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349DC" w14:textId="621DDDD5" w:rsidR="00864CEB" w:rsidRPr="00401F4E" w:rsidRDefault="00864CEB" w:rsidP="00A953AF">
      <w:pPr>
        <w:pStyle w:val="Titolo1"/>
        <w:rPr>
          <w:vertAlign w:val="superscript"/>
          <w:lang w:val="la-Latn"/>
        </w:rPr>
      </w:pPr>
      <w:bookmarkStart w:id="0" w:name="_Toc189053324"/>
      <w:bookmarkStart w:id="1" w:name="_Hlk185528121"/>
      <w:bookmarkStart w:id="2" w:name="_Toc193030617"/>
      <w:r w:rsidRPr="00401F4E">
        <w:rPr>
          <w:lang w:val="la-Latn"/>
        </w:rPr>
        <w:t xml:space="preserve">CUR CREDO IN </w:t>
      </w:r>
      <w:r w:rsidR="00041990" w:rsidRPr="00401F4E">
        <w:rPr>
          <w:lang w:val="la-Latn"/>
        </w:rPr>
        <w:t>THEOLOGALES</w:t>
      </w:r>
      <w:r w:rsidRPr="00401F4E">
        <w:rPr>
          <w:lang w:val="la-Latn"/>
        </w:rPr>
        <w:t xml:space="preserve"> VIRTUTE</w:t>
      </w:r>
      <w:r w:rsidR="00041990" w:rsidRPr="00401F4E">
        <w:rPr>
          <w:lang w:val="la-Latn"/>
        </w:rPr>
        <w:t>S</w:t>
      </w:r>
      <w:r w:rsidRPr="00401F4E">
        <w:rPr>
          <w:rStyle w:val="Rimandonotaapidipagina"/>
          <w:vertAlign w:val="superscript"/>
          <w:lang w:val="la-Latn"/>
        </w:rPr>
        <w:footnoteReference w:id="1"/>
      </w:r>
      <w:bookmarkEnd w:id="0"/>
      <w:bookmarkEnd w:id="2"/>
    </w:p>
    <w:bookmarkEnd w:id="1"/>
    <w:p w14:paraId="5CF4D3B4" w14:textId="77777777" w:rsidR="00864CEB" w:rsidRPr="00401F4E" w:rsidRDefault="00864CEB" w:rsidP="00A953AF">
      <w:pPr>
        <w:spacing w:after="120"/>
        <w:jc w:val="both"/>
        <w:rPr>
          <w:rFonts w:ascii="Arial" w:hAnsi="Arial" w:cs="Arial"/>
          <w:i/>
          <w:iCs/>
          <w:sz w:val="24"/>
        </w:rPr>
      </w:pPr>
    </w:p>
    <w:p w14:paraId="6DC8CD99" w14:textId="7AB26122" w:rsidR="00483F97" w:rsidRDefault="00C41A68" w:rsidP="003A5B80">
      <w:pPr>
        <w:pStyle w:val="Titolo2"/>
      </w:pPr>
      <w:bookmarkStart w:id="3" w:name="_Toc189053325"/>
      <w:bookmarkStart w:id="4" w:name="_Toc193030618"/>
      <w:r w:rsidRPr="00401F4E">
        <w:t xml:space="preserve">1 CORINZI XI XII XIII </w:t>
      </w:r>
      <w:r w:rsidR="00D533C9" w:rsidRPr="00401F4E">
        <w:t>XV</w:t>
      </w:r>
      <w:bookmarkEnd w:id="3"/>
      <w:r w:rsidR="00483F97">
        <w:t xml:space="preserve"> </w:t>
      </w:r>
      <w:bookmarkStart w:id="5" w:name="_Toc189053326"/>
      <w:r w:rsidR="00427BD7">
        <w:t xml:space="preserve">  </w:t>
      </w:r>
      <w:r w:rsidR="00483F97">
        <w:t>COLOSSESI I II</w:t>
      </w:r>
      <w:bookmarkEnd w:id="4"/>
      <w:bookmarkEnd w:id="5"/>
      <w:r w:rsidR="00483F97">
        <w:t xml:space="preserve"> </w:t>
      </w:r>
    </w:p>
    <w:p w14:paraId="542DFBB5" w14:textId="075775AE" w:rsidR="00D533C9" w:rsidRDefault="00483F97" w:rsidP="003A5B80">
      <w:pPr>
        <w:pStyle w:val="Titolo2"/>
      </w:pPr>
      <w:bookmarkStart w:id="6" w:name="_Toc189053327"/>
      <w:bookmarkStart w:id="7" w:name="_Toc193030619"/>
      <w:r>
        <w:t>1 TIMOTEO I II</w:t>
      </w:r>
      <w:bookmarkEnd w:id="6"/>
      <w:r>
        <w:t xml:space="preserve"> </w:t>
      </w:r>
      <w:r w:rsidR="00427BD7">
        <w:t xml:space="preserve">   </w:t>
      </w:r>
      <w:bookmarkStart w:id="8" w:name="_Toc189053328"/>
      <w:r>
        <w:t>2 TIMOTEO I II III IV</w:t>
      </w:r>
      <w:bookmarkEnd w:id="7"/>
      <w:bookmarkEnd w:id="8"/>
    </w:p>
    <w:p w14:paraId="691FD6C6" w14:textId="77777777" w:rsidR="00483F97" w:rsidRPr="00483F97" w:rsidRDefault="00483F97" w:rsidP="00A953AF">
      <w:pPr>
        <w:spacing w:after="120"/>
      </w:pPr>
    </w:p>
    <w:p w14:paraId="7656B19D" w14:textId="0A2E6258" w:rsidR="00873DE5" w:rsidRPr="003A5B80" w:rsidRDefault="00873DE5" w:rsidP="003A5B80">
      <w:pPr>
        <w:spacing w:after="120"/>
        <w:jc w:val="center"/>
        <w:rPr>
          <w:rFonts w:ascii="Arial" w:hAnsi="Arial" w:cs="Arial"/>
          <w:b/>
          <w:bCs/>
          <w:i/>
          <w:iCs/>
          <w:sz w:val="24"/>
          <w:lang w:val="la-Latn"/>
        </w:rPr>
      </w:pPr>
      <w:r w:rsidRPr="003A5B80">
        <w:rPr>
          <w:rFonts w:ascii="Arial" w:hAnsi="Arial" w:cs="Arial"/>
          <w:b/>
          <w:bCs/>
          <w:i/>
          <w:iCs/>
          <w:sz w:val="24"/>
          <w:lang w:val="la-Latn"/>
        </w:rPr>
        <w:t>Caritas patiens est, benigna est caritas, non aemulatur, non agit superbe, non inflatur,</w:t>
      </w:r>
    </w:p>
    <w:p w14:paraId="76E8CD31" w14:textId="23D1890C" w:rsidR="00873DE5" w:rsidRPr="003A5B80" w:rsidRDefault="00873DE5" w:rsidP="003A5B80">
      <w:pPr>
        <w:spacing w:after="120"/>
        <w:jc w:val="center"/>
        <w:rPr>
          <w:rFonts w:ascii="Arial" w:hAnsi="Arial" w:cs="Arial"/>
          <w:b/>
          <w:bCs/>
          <w:i/>
          <w:iCs/>
          <w:sz w:val="24"/>
          <w:lang w:val="la-Latn"/>
        </w:rPr>
      </w:pPr>
      <w:r w:rsidRPr="003A5B80">
        <w:rPr>
          <w:rFonts w:ascii="Arial" w:hAnsi="Arial" w:cs="Arial"/>
          <w:b/>
          <w:bCs/>
          <w:i/>
          <w:iCs/>
          <w:sz w:val="24"/>
          <w:lang w:val="la-Latn"/>
        </w:rPr>
        <w:t>non est ambitiosa, non quaerit, quae sua sunt, non irritatur, non cogitat malum,</w:t>
      </w:r>
    </w:p>
    <w:p w14:paraId="5C14C610" w14:textId="231947B2" w:rsidR="00873DE5" w:rsidRPr="003A5B80" w:rsidRDefault="00873DE5" w:rsidP="003A5B80">
      <w:pPr>
        <w:spacing w:after="120"/>
        <w:jc w:val="center"/>
        <w:rPr>
          <w:rFonts w:ascii="Arial" w:hAnsi="Arial" w:cs="Arial"/>
          <w:b/>
          <w:bCs/>
          <w:i/>
          <w:iCs/>
          <w:sz w:val="24"/>
          <w:lang w:val="la-Latn"/>
        </w:rPr>
      </w:pPr>
      <w:r w:rsidRPr="003A5B80">
        <w:rPr>
          <w:rFonts w:ascii="Arial" w:hAnsi="Arial" w:cs="Arial"/>
          <w:b/>
          <w:bCs/>
          <w:i/>
          <w:iCs/>
          <w:sz w:val="24"/>
          <w:lang w:val="la-Latn"/>
        </w:rPr>
        <w:t>non gaudet super iniquitatem, congaudet autem veritati;</w:t>
      </w:r>
    </w:p>
    <w:p w14:paraId="23FF37FE" w14:textId="03E65E9B" w:rsidR="00873DE5" w:rsidRDefault="00873DE5" w:rsidP="003A5B80">
      <w:pPr>
        <w:spacing w:after="120"/>
        <w:jc w:val="center"/>
        <w:rPr>
          <w:rFonts w:ascii="Arial" w:hAnsi="Arial" w:cs="Arial"/>
          <w:b/>
          <w:bCs/>
          <w:i/>
          <w:iCs/>
          <w:sz w:val="24"/>
          <w:lang w:val="la-Latn"/>
        </w:rPr>
      </w:pPr>
      <w:r w:rsidRPr="003A5B80">
        <w:rPr>
          <w:rFonts w:ascii="Arial" w:hAnsi="Arial" w:cs="Arial"/>
          <w:b/>
          <w:bCs/>
          <w:i/>
          <w:iCs/>
          <w:sz w:val="24"/>
          <w:lang w:val="la-Latn"/>
        </w:rPr>
        <w:t>omnia suffert, omnia credit, omnia sperat, omnia sustinet.</w:t>
      </w:r>
    </w:p>
    <w:p w14:paraId="306CBE5B" w14:textId="77777777" w:rsidR="003A5B80" w:rsidRPr="003A5B80" w:rsidRDefault="003A5B80" w:rsidP="003A5B80">
      <w:pPr>
        <w:spacing w:after="120"/>
        <w:jc w:val="center"/>
        <w:rPr>
          <w:rFonts w:ascii="Arial" w:hAnsi="Arial" w:cs="Arial"/>
          <w:b/>
          <w:bCs/>
          <w:i/>
          <w:iCs/>
          <w:sz w:val="24"/>
          <w:lang w:val="la-Latn"/>
        </w:rPr>
      </w:pPr>
    </w:p>
    <w:p w14:paraId="6CA7758A" w14:textId="633D4D25" w:rsidR="00483F97" w:rsidRPr="00427BD7" w:rsidRDefault="00427BD7" w:rsidP="00427BD7">
      <w:pPr>
        <w:spacing w:after="120"/>
        <w:jc w:val="both"/>
        <w:rPr>
          <w:rFonts w:ascii="Arial" w:hAnsi="Arial"/>
          <w:b/>
          <w:bCs/>
          <w:color w:val="000000"/>
          <w:sz w:val="24"/>
        </w:rPr>
      </w:pPr>
      <w:r w:rsidRPr="00427BD7">
        <w:rPr>
          <w:rFonts w:ascii="Arial" w:hAnsi="Arial"/>
          <w:b/>
          <w:bCs/>
          <w:color w:val="000000"/>
          <w:sz w:val="24"/>
        </w:rPr>
        <w:t xml:space="preserve">PREMESSA </w:t>
      </w:r>
    </w:p>
    <w:p w14:paraId="61A9B3E0" w14:textId="26724F89" w:rsidR="00483F97" w:rsidRDefault="009B7202" w:rsidP="009B7202">
      <w:pPr>
        <w:spacing w:after="120"/>
        <w:jc w:val="both"/>
        <w:rPr>
          <w:rFonts w:ascii="Arial" w:hAnsi="Arial"/>
          <w:color w:val="000000"/>
          <w:sz w:val="24"/>
        </w:rPr>
      </w:pPr>
      <w:r w:rsidRPr="009B7202">
        <w:rPr>
          <w:rFonts w:ascii="Arial" w:hAnsi="Arial"/>
          <w:color w:val="000000"/>
          <w:sz w:val="24"/>
        </w:rPr>
        <w:t xml:space="preserve">La grazia </w:t>
      </w:r>
      <w:r>
        <w:rPr>
          <w:rFonts w:ascii="Arial" w:hAnsi="Arial"/>
          <w:color w:val="000000"/>
          <w:sz w:val="24"/>
        </w:rPr>
        <w:t xml:space="preserve">è la forza di luce, la </w:t>
      </w:r>
      <w:r w:rsidR="003B5F72">
        <w:rPr>
          <w:rFonts w:ascii="Arial" w:hAnsi="Arial"/>
          <w:color w:val="000000"/>
          <w:sz w:val="24"/>
        </w:rPr>
        <w:t xml:space="preserve">verità di Dio, la sapienza di Dio, la potenza di Dio, </w:t>
      </w:r>
      <w:r>
        <w:rPr>
          <w:rFonts w:ascii="Arial" w:hAnsi="Arial"/>
          <w:color w:val="000000"/>
          <w:sz w:val="24"/>
        </w:rPr>
        <w:t>è Dio stesso, Grazia Eterna e Increata, che viene in noi e prima crea la fede, la speranza e la carità e poi dona la vita alla fede, alla speranza, alla carità. Avendo Satana e si suoi ladri e briganti ridotto in falsità e in menzogna tutto il mistero della grazia, il discepolo di Gesù e anche ogni altro uomo viene all’istante privato di ogni vita e per la fede e per la carità e per la speranza. È condannato a non essere uomo, a non vivere da uomo. È consegnato al peccato. È consegnato a Satana e ai suoi diavoli.</w:t>
      </w:r>
    </w:p>
    <w:p w14:paraId="16AA8197" w14:textId="55072ECD" w:rsidR="009B7202" w:rsidRDefault="009B7202" w:rsidP="009B7202">
      <w:pPr>
        <w:spacing w:after="120"/>
        <w:jc w:val="both"/>
        <w:rPr>
          <w:rFonts w:ascii="Arial" w:hAnsi="Arial"/>
          <w:color w:val="000000"/>
          <w:sz w:val="24"/>
        </w:rPr>
      </w:pPr>
      <w:r>
        <w:rPr>
          <w:rFonts w:ascii="Arial" w:hAnsi="Arial"/>
          <w:color w:val="000000"/>
          <w:sz w:val="24"/>
        </w:rPr>
        <w:t xml:space="preserve">La stessa cosa va detta per la Chiesa. Avendo Satana e i suoi ministri, i ladri e i briganti che parlano e insegnano su suo comando, distratta, annientata, depredata, rapinata, espiantata dalla mente e dal cuore dei discepoli di Gesù la verità della Chiesa, hanno privato il cristiano della </w:t>
      </w:r>
      <w:r w:rsidR="005557B8">
        <w:rPr>
          <w:rFonts w:ascii="Arial" w:hAnsi="Arial"/>
          <w:color w:val="000000"/>
          <w:sz w:val="24"/>
        </w:rPr>
        <w:t xml:space="preserve">Mediatrice sacramentale della sua grazia e della sua verità. Hanno consegnato il cristiano a se stesso. Consegnandolo a se stesso, lo hanno consegnato al pensiero di Satana, alla sua falsità, alla sua menzogna. Essendo la Chiesa il Sacramento di Cristo per </w:t>
      </w:r>
      <w:r w:rsidR="005557B8">
        <w:rPr>
          <w:rFonts w:ascii="Arial" w:hAnsi="Arial"/>
          <w:color w:val="000000"/>
          <w:sz w:val="24"/>
        </w:rPr>
        <w:lastRenderedPageBreak/>
        <w:t xml:space="preserve">chiamare ogni uomo all’obbedienza alla fede, tutto il mondo è lasciato nelle mani del mondo, cioè nelle mani di Satana e dei suoi angeli. </w:t>
      </w:r>
    </w:p>
    <w:p w14:paraId="55A77A69" w14:textId="2B5293D0" w:rsidR="005557B8" w:rsidRDefault="005557B8" w:rsidP="009B7202">
      <w:pPr>
        <w:spacing w:after="120"/>
        <w:jc w:val="both"/>
        <w:rPr>
          <w:rFonts w:ascii="Arial" w:hAnsi="Arial"/>
          <w:color w:val="000000"/>
          <w:sz w:val="24"/>
        </w:rPr>
      </w:pPr>
      <w:r>
        <w:rPr>
          <w:rFonts w:ascii="Arial" w:hAnsi="Arial"/>
          <w:color w:val="000000"/>
          <w:sz w:val="24"/>
        </w:rPr>
        <w:t>Ecco l’opera dei briganti e dei ladri di Satana.</w:t>
      </w:r>
    </w:p>
    <w:p w14:paraId="6DBFF924" w14:textId="77777777" w:rsidR="003A5B80" w:rsidRDefault="003A5B80" w:rsidP="00A953AF">
      <w:pPr>
        <w:spacing w:after="120"/>
      </w:pPr>
    </w:p>
    <w:p w14:paraId="26B2E566" w14:textId="77777777" w:rsidR="00427BD7" w:rsidRPr="00427BD7" w:rsidRDefault="00427BD7" w:rsidP="001F3DC8">
      <w:pPr>
        <w:pStyle w:val="Titolo3"/>
      </w:pPr>
      <w:bookmarkStart w:id="9" w:name="_Toc192946451"/>
      <w:bookmarkStart w:id="10" w:name="_Toc193030620"/>
      <w:r w:rsidRPr="00427BD7">
        <w:t>LADRI E BRIGANTI DELLA VERITÀ DELLA GRAZIA</w:t>
      </w:r>
      <w:bookmarkEnd w:id="9"/>
      <w:bookmarkEnd w:id="10"/>
    </w:p>
    <w:p w14:paraId="381748E1" w14:textId="77777777" w:rsidR="00427BD7" w:rsidRPr="001F3DC8" w:rsidRDefault="00427BD7" w:rsidP="00427BD7">
      <w:pPr>
        <w:spacing w:after="120"/>
        <w:jc w:val="both"/>
        <w:rPr>
          <w:rFonts w:ascii="Arial" w:hAnsi="Arial"/>
          <w:bCs/>
          <w:sz w:val="24"/>
        </w:rPr>
      </w:pPr>
      <w:r w:rsidRPr="001F3DC8">
        <w:rPr>
          <w:rFonts w:ascii="Arial" w:hAnsi="Arial"/>
          <w:bCs/>
          <w:sz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7053BCDF" w14:textId="0F45E8A4" w:rsidR="00427BD7" w:rsidRPr="001F3DC8" w:rsidRDefault="00427BD7" w:rsidP="00427BD7">
      <w:pPr>
        <w:spacing w:after="120"/>
        <w:jc w:val="both"/>
        <w:rPr>
          <w:rFonts w:ascii="Arial" w:hAnsi="Arial"/>
          <w:bCs/>
          <w:sz w:val="24"/>
        </w:rPr>
      </w:pPr>
      <w:r w:rsidRPr="001F3DC8">
        <w:rPr>
          <w:rFonts w:ascii="Arial" w:hAnsi="Arial"/>
          <w:bCs/>
          <w:sz w:val="24"/>
        </w:rPr>
        <w:t>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w:t>
      </w:r>
      <w:r w:rsidR="001F3DC8">
        <w:rPr>
          <w:rFonts w:ascii="Arial" w:hAnsi="Arial"/>
          <w:bCs/>
          <w:sz w:val="24"/>
        </w:rPr>
        <w:t>i</w:t>
      </w:r>
      <w:r w:rsidRPr="001F3DC8">
        <w:rPr>
          <w:rFonts w:ascii="Arial" w:hAnsi="Arial"/>
          <w:bCs/>
          <w:sz w:val="24"/>
        </w:rPr>
        <w:t xml:space="preserve"> brani: </w:t>
      </w:r>
    </w:p>
    <w:p w14:paraId="5781AEBF" w14:textId="77777777" w:rsidR="00427BD7" w:rsidRPr="001F3DC8" w:rsidRDefault="00427BD7" w:rsidP="00427BD7">
      <w:pPr>
        <w:spacing w:after="120"/>
        <w:ind w:left="567" w:right="566"/>
        <w:jc w:val="both"/>
        <w:rPr>
          <w:rFonts w:ascii="Arial" w:hAnsi="Arial"/>
          <w:i/>
          <w:spacing w:val="-4"/>
          <w:sz w:val="24"/>
          <w:szCs w:val="24"/>
        </w:rPr>
      </w:pPr>
      <w:r w:rsidRPr="001F3DC8">
        <w:rPr>
          <w:rFonts w:ascii="Arial" w:hAnsi="Arial"/>
          <w:i/>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w:t>
      </w:r>
      <w:r w:rsidRPr="001F3DC8">
        <w:rPr>
          <w:rFonts w:ascii="Arial" w:hAnsi="Arial"/>
          <w:i/>
          <w:spacing w:val="-4"/>
          <w:sz w:val="24"/>
          <w:szCs w:val="24"/>
        </w:rPr>
        <w:lastRenderedPageBreak/>
        <w:t>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2519B96B" w14:textId="77777777" w:rsidR="00427BD7" w:rsidRPr="001F3DC8" w:rsidRDefault="00427BD7" w:rsidP="00427BD7">
      <w:pPr>
        <w:spacing w:after="120"/>
        <w:ind w:left="567" w:right="566"/>
        <w:jc w:val="both"/>
        <w:rPr>
          <w:rFonts w:ascii="Arial" w:hAnsi="Arial"/>
          <w:i/>
          <w:spacing w:val="-4"/>
          <w:sz w:val="24"/>
          <w:szCs w:val="24"/>
        </w:rPr>
      </w:pPr>
      <w:r w:rsidRPr="001F3DC8">
        <w:rPr>
          <w:rFonts w:ascii="Arial" w:hAnsi="Arial"/>
          <w:i/>
          <w:spacing w:val="-4"/>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6EB0427" w14:textId="77777777" w:rsidR="00427BD7" w:rsidRPr="001F3DC8" w:rsidRDefault="00427BD7" w:rsidP="00427BD7">
      <w:pPr>
        <w:spacing w:after="120"/>
        <w:ind w:left="567" w:right="566"/>
        <w:jc w:val="both"/>
        <w:rPr>
          <w:rFonts w:ascii="Arial" w:hAnsi="Arial"/>
          <w:i/>
          <w:spacing w:val="-2"/>
          <w:sz w:val="24"/>
          <w:szCs w:val="24"/>
        </w:rPr>
      </w:pPr>
      <w:r w:rsidRPr="001F3DC8">
        <w:rPr>
          <w:rFonts w:ascii="Arial" w:hAnsi="Arial"/>
          <w:i/>
          <w:spacing w:val="-2"/>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w:t>
      </w:r>
      <w:r w:rsidRPr="001F3DC8">
        <w:rPr>
          <w:rFonts w:ascii="Arial" w:hAnsi="Arial"/>
          <w:i/>
          <w:spacing w:val="-2"/>
          <w:sz w:val="24"/>
          <w:szCs w:val="24"/>
        </w:rPr>
        <w:lastRenderedPageBreak/>
        <w:t>Colui che non aveva conosciuto peccato, Dio lo fece peccato in nostro favore, perché in lui noi potessimo diventare giustizia di Dio (2Cor 5,14-21).</w:t>
      </w:r>
    </w:p>
    <w:p w14:paraId="05EB9350" w14:textId="77777777" w:rsidR="00427BD7" w:rsidRPr="001F3DC8" w:rsidRDefault="00427BD7" w:rsidP="00427BD7">
      <w:pPr>
        <w:spacing w:after="120"/>
        <w:jc w:val="both"/>
        <w:rPr>
          <w:rFonts w:ascii="Arial" w:hAnsi="Arial"/>
          <w:sz w:val="24"/>
        </w:rPr>
      </w:pPr>
      <w:r w:rsidRPr="001F3DC8">
        <w:rPr>
          <w:rFonts w:ascii="Arial" w:hAnsi="Arial"/>
          <w:sz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397F1D3C" w14:textId="77777777" w:rsidR="00427BD7" w:rsidRPr="001F3DC8" w:rsidRDefault="00427BD7" w:rsidP="00427BD7">
      <w:pPr>
        <w:spacing w:after="120"/>
        <w:jc w:val="both"/>
        <w:rPr>
          <w:rFonts w:ascii="Arial" w:hAnsi="Arial"/>
          <w:spacing w:val="-4"/>
          <w:sz w:val="24"/>
        </w:rPr>
      </w:pPr>
      <w:r w:rsidRPr="001F3DC8">
        <w:rPr>
          <w:rFonts w:ascii="Arial" w:hAnsi="Arial"/>
          <w:spacing w:val="-4"/>
          <w:sz w:val="24"/>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5C9150F9" w14:textId="77777777" w:rsidR="00427BD7" w:rsidRPr="001F3DC8" w:rsidRDefault="00427BD7" w:rsidP="00427BD7">
      <w:pPr>
        <w:spacing w:after="120"/>
        <w:jc w:val="both"/>
        <w:rPr>
          <w:rFonts w:ascii="Arial" w:hAnsi="Arial"/>
          <w:sz w:val="24"/>
        </w:rPr>
      </w:pPr>
      <w:r w:rsidRPr="001F3DC8">
        <w:rPr>
          <w:rFonts w:ascii="Arial" w:hAnsi="Arial"/>
          <w:sz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4DDC59EA" w14:textId="77777777" w:rsidR="00427BD7" w:rsidRPr="001F3DC8" w:rsidRDefault="00427BD7" w:rsidP="00427BD7">
      <w:pPr>
        <w:spacing w:after="120"/>
        <w:jc w:val="both"/>
        <w:rPr>
          <w:rFonts w:ascii="Arial" w:hAnsi="Arial"/>
          <w:sz w:val="24"/>
        </w:rPr>
      </w:pPr>
      <w:r w:rsidRPr="001F3DC8">
        <w:rPr>
          <w:rFonts w:ascii="Arial" w:hAnsi="Arial"/>
          <w:sz w:val="24"/>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197250B5" w14:textId="77777777" w:rsidR="00427BD7" w:rsidRPr="001F3DC8" w:rsidRDefault="00427BD7" w:rsidP="00427BD7">
      <w:pPr>
        <w:spacing w:after="120"/>
        <w:jc w:val="both"/>
        <w:rPr>
          <w:rFonts w:ascii="Arial" w:hAnsi="Arial"/>
          <w:sz w:val="24"/>
        </w:rPr>
      </w:pPr>
      <w:r w:rsidRPr="001F3DC8">
        <w:rPr>
          <w:rFonts w:ascii="Arial" w:hAnsi="Arial"/>
          <w:sz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518EFC68" w14:textId="77777777" w:rsidR="00427BD7" w:rsidRPr="001F3DC8" w:rsidRDefault="00427BD7" w:rsidP="00427BD7">
      <w:pPr>
        <w:spacing w:after="120"/>
        <w:jc w:val="both"/>
        <w:rPr>
          <w:rFonts w:ascii="Arial" w:hAnsi="Arial"/>
          <w:sz w:val="24"/>
        </w:rPr>
      </w:pPr>
      <w:r w:rsidRPr="001F3DC8">
        <w:rPr>
          <w:rFonts w:ascii="Arial" w:hAnsi="Arial"/>
          <w:sz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7575F4A6" w14:textId="77777777" w:rsidR="00427BD7" w:rsidRPr="001F3DC8" w:rsidRDefault="00427BD7" w:rsidP="00427BD7">
      <w:pPr>
        <w:spacing w:after="120"/>
        <w:jc w:val="both"/>
        <w:rPr>
          <w:rFonts w:ascii="Arial" w:hAnsi="Arial"/>
          <w:sz w:val="24"/>
        </w:rPr>
      </w:pPr>
      <w:r w:rsidRPr="001F3DC8">
        <w:rPr>
          <w:rFonts w:ascii="Arial" w:hAnsi="Arial"/>
          <w:color w:val="000000" w:themeColor="text1"/>
          <w:sz w:val="24"/>
        </w:rPr>
        <w:lastRenderedPageBreak/>
        <w:t xml:space="preserve">Se la grazia viene piantata in un cuore ed essa non cresce, mai potrà portare </w:t>
      </w:r>
      <w:r w:rsidRPr="001F3DC8">
        <w:rPr>
          <w:rFonts w:ascii="Arial" w:hAnsi="Arial"/>
          <w:sz w:val="24"/>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49378076" w14:textId="77777777" w:rsidR="00427BD7" w:rsidRPr="001F3DC8" w:rsidRDefault="00427BD7" w:rsidP="00427BD7">
      <w:pPr>
        <w:spacing w:after="120"/>
        <w:jc w:val="both"/>
        <w:rPr>
          <w:rFonts w:ascii="Arial" w:hAnsi="Arial"/>
          <w:sz w:val="24"/>
        </w:rPr>
      </w:pPr>
      <w:r w:rsidRPr="001F3DC8">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714807F4" w14:textId="77777777" w:rsidR="00427BD7" w:rsidRPr="001F3DC8" w:rsidRDefault="00427BD7" w:rsidP="00427BD7">
      <w:pPr>
        <w:spacing w:after="120"/>
        <w:jc w:val="both"/>
        <w:rPr>
          <w:rFonts w:ascii="Arial" w:hAnsi="Arial"/>
          <w:sz w:val="24"/>
        </w:rPr>
      </w:pPr>
      <w:r w:rsidRPr="001F3DC8">
        <w:rPr>
          <w:rFonts w:ascii="Arial" w:hAnsi="Arial"/>
          <w:sz w:val="24"/>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73661AB7" w14:textId="77777777" w:rsidR="00427BD7" w:rsidRPr="001F3DC8" w:rsidRDefault="00427BD7" w:rsidP="00427BD7">
      <w:pPr>
        <w:spacing w:after="120"/>
        <w:jc w:val="both"/>
        <w:rPr>
          <w:rFonts w:ascii="Arial" w:hAnsi="Arial"/>
          <w:sz w:val="24"/>
        </w:rPr>
      </w:pPr>
      <w:r w:rsidRPr="001F3DC8">
        <w:rPr>
          <w:rFonts w:ascii="Arial" w:hAnsi="Arial"/>
          <w:sz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2F1BE115" w14:textId="77777777" w:rsidR="00427BD7" w:rsidRPr="001F3DC8" w:rsidRDefault="00427BD7" w:rsidP="00427BD7">
      <w:pPr>
        <w:spacing w:after="120"/>
        <w:jc w:val="both"/>
        <w:rPr>
          <w:rFonts w:ascii="Arial" w:hAnsi="Arial"/>
          <w:sz w:val="24"/>
        </w:rPr>
      </w:pPr>
      <w:r w:rsidRPr="001F3DC8">
        <w:rPr>
          <w:rFonts w:ascii="Arial" w:hAnsi="Arial"/>
          <w:sz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w:t>
      </w:r>
      <w:r w:rsidRPr="001F3DC8">
        <w:rPr>
          <w:rFonts w:ascii="Arial" w:hAnsi="Arial"/>
          <w:sz w:val="24"/>
        </w:rPr>
        <w:lastRenderedPageBreak/>
        <w:t xml:space="preserve">luce e per noi rimane nelle tenebre. Tutto dipende dal frutto di grazia che noi produciamo come vero corpo di Cristo. </w:t>
      </w:r>
    </w:p>
    <w:p w14:paraId="5B96AD2E" w14:textId="77777777" w:rsidR="00427BD7" w:rsidRPr="001F3DC8" w:rsidRDefault="00427BD7" w:rsidP="00427BD7">
      <w:pPr>
        <w:spacing w:after="120"/>
        <w:jc w:val="both"/>
        <w:rPr>
          <w:rFonts w:ascii="Arial" w:hAnsi="Arial"/>
          <w:sz w:val="24"/>
        </w:rPr>
      </w:pPr>
      <w:r w:rsidRPr="001F3DC8">
        <w:rPr>
          <w:rFonts w:ascii="Arial" w:hAnsi="Arial"/>
          <w:sz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3E7EB3A6" w14:textId="77777777" w:rsidR="00427BD7" w:rsidRPr="001F3DC8" w:rsidRDefault="00427BD7" w:rsidP="00427BD7">
      <w:pPr>
        <w:spacing w:after="120"/>
        <w:jc w:val="both"/>
        <w:rPr>
          <w:rFonts w:ascii="Arial" w:hAnsi="Arial"/>
          <w:sz w:val="24"/>
        </w:rPr>
      </w:pPr>
      <w:r w:rsidRPr="001F3DC8">
        <w:rPr>
          <w:rFonts w:ascii="Arial" w:hAnsi="Arial"/>
          <w:sz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1DBEBD66" w14:textId="77777777" w:rsidR="00427BD7" w:rsidRPr="001F3DC8" w:rsidRDefault="00427BD7" w:rsidP="00427BD7">
      <w:pPr>
        <w:spacing w:after="120"/>
        <w:jc w:val="both"/>
        <w:rPr>
          <w:rFonts w:ascii="Arial" w:hAnsi="Arial"/>
          <w:sz w:val="24"/>
        </w:rPr>
      </w:pPr>
      <w:r w:rsidRPr="001F3DC8">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3974C095" w14:textId="77777777" w:rsidR="00427BD7" w:rsidRPr="00427BD7" w:rsidRDefault="00427BD7" w:rsidP="00427BD7">
      <w:pPr>
        <w:spacing w:after="120"/>
        <w:jc w:val="both"/>
        <w:rPr>
          <w:rFonts w:ascii="Arial" w:hAnsi="Arial"/>
          <w:sz w:val="24"/>
        </w:rPr>
      </w:pPr>
    </w:p>
    <w:p w14:paraId="4F0CD564" w14:textId="77777777" w:rsidR="00427BD7" w:rsidRPr="00427BD7" w:rsidRDefault="00427BD7" w:rsidP="001F3DC8">
      <w:pPr>
        <w:pStyle w:val="Titolo3"/>
      </w:pPr>
      <w:bookmarkStart w:id="11" w:name="_Toc192946452"/>
      <w:bookmarkStart w:id="12" w:name="_Toc193030621"/>
      <w:r w:rsidRPr="00427BD7">
        <w:t>L’OPERA DEI LADRI E DEI BRIGANTI</w:t>
      </w:r>
      <w:bookmarkEnd w:id="11"/>
      <w:bookmarkEnd w:id="12"/>
      <w:r w:rsidRPr="00427BD7">
        <w:t xml:space="preserve"> </w:t>
      </w:r>
    </w:p>
    <w:p w14:paraId="3A633F2F" w14:textId="77777777" w:rsidR="00427BD7" w:rsidRPr="001F3DC8" w:rsidRDefault="00427BD7" w:rsidP="00427BD7">
      <w:pPr>
        <w:spacing w:after="120"/>
        <w:jc w:val="both"/>
        <w:rPr>
          <w:rFonts w:ascii="Arial" w:hAnsi="Arial"/>
          <w:bCs/>
          <w:sz w:val="24"/>
        </w:rPr>
      </w:pPr>
      <w:r w:rsidRPr="001F3DC8">
        <w:rPr>
          <w:rFonts w:ascii="Arial" w:hAnsi="Arial"/>
          <w:bCs/>
          <w:sz w:val="24"/>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w:t>
      </w:r>
      <w:r w:rsidRPr="001F3DC8">
        <w:rPr>
          <w:rFonts w:ascii="Arial" w:hAnsi="Arial"/>
          <w:bCs/>
          <w:sz w:val="24"/>
        </w:rPr>
        <w:lastRenderedPageBreak/>
        <w:t xml:space="preserve">di Gesù, data a noi come nostra vera Madre e noi la Vergine Maria non la doniamo. La Grazia di Dio è anche la nostra vita, vita da farne un dono, un’offerta gradita al Padre, in Cristo, nella mozione dello Spirito Santo e noi la nostra vita non la doniamo. </w:t>
      </w:r>
    </w:p>
    <w:p w14:paraId="0C7BD075" w14:textId="77777777" w:rsidR="00427BD7" w:rsidRPr="001F3DC8" w:rsidRDefault="00427BD7" w:rsidP="00427BD7">
      <w:pPr>
        <w:spacing w:after="120"/>
        <w:jc w:val="both"/>
        <w:rPr>
          <w:rFonts w:ascii="Arial" w:hAnsi="Arial"/>
          <w:bCs/>
          <w:spacing w:val="-2"/>
          <w:sz w:val="24"/>
        </w:rPr>
      </w:pPr>
      <w:r w:rsidRPr="001F3DC8">
        <w:rPr>
          <w:rFonts w:ascii="Arial" w:hAnsi="Arial"/>
          <w:bCs/>
          <w:spacing w:val="-2"/>
          <w:sz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04F8DEF1" w14:textId="77777777" w:rsidR="00427BD7" w:rsidRPr="001F3DC8" w:rsidRDefault="00427BD7" w:rsidP="00427BD7">
      <w:pPr>
        <w:spacing w:after="120"/>
        <w:jc w:val="both"/>
        <w:rPr>
          <w:rFonts w:ascii="Arial" w:hAnsi="Arial"/>
          <w:bCs/>
          <w:sz w:val="24"/>
        </w:rPr>
      </w:pPr>
      <w:r w:rsidRPr="001F3DC8">
        <w:rPr>
          <w:rFonts w:ascii="Arial" w:hAnsi="Arial"/>
          <w:bCs/>
          <w:sz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5A8D6D22" w14:textId="77777777" w:rsidR="00427BD7" w:rsidRPr="001F3DC8" w:rsidRDefault="00427BD7" w:rsidP="00427BD7">
      <w:pPr>
        <w:spacing w:after="120"/>
        <w:jc w:val="both"/>
        <w:rPr>
          <w:rFonts w:ascii="Arial" w:hAnsi="Arial"/>
          <w:bCs/>
          <w:sz w:val="24"/>
        </w:rPr>
      </w:pPr>
      <w:r w:rsidRPr="001F3DC8">
        <w:rPr>
          <w:rFonts w:ascii="Arial" w:hAnsi="Arial"/>
          <w:bCs/>
          <w:sz w:val="24"/>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7EA0AA48" w14:textId="77777777" w:rsidR="00427BD7" w:rsidRPr="001F3DC8" w:rsidRDefault="00427BD7" w:rsidP="00427BD7">
      <w:pPr>
        <w:spacing w:after="120"/>
        <w:jc w:val="both"/>
        <w:rPr>
          <w:rFonts w:ascii="Arial" w:hAnsi="Arial"/>
          <w:bCs/>
          <w:sz w:val="24"/>
        </w:rPr>
      </w:pPr>
      <w:r w:rsidRPr="001F3DC8">
        <w:rPr>
          <w:rFonts w:ascii="Arial" w:hAnsi="Arial"/>
          <w:bCs/>
          <w:sz w:val="24"/>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74B192CD" w14:textId="77777777" w:rsidR="00427BD7" w:rsidRPr="001F3DC8" w:rsidRDefault="00427BD7" w:rsidP="00427BD7">
      <w:pPr>
        <w:spacing w:after="120"/>
        <w:jc w:val="both"/>
        <w:rPr>
          <w:rFonts w:ascii="Arial" w:hAnsi="Arial"/>
          <w:bCs/>
          <w:sz w:val="24"/>
        </w:rPr>
      </w:pPr>
      <w:r w:rsidRPr="001F3DC8">
        <w:rPr>
          <w:rFonts w:ascii="Arial" w:hAnsi="Arial"/>
          <w:bCs/>
          <w:sz w:val="24"/>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5B59AC0C" w14:textId="77777777" w:rsidR="00427BD7" w:rsidRPr="001F3DC8" w:rsidRDefault="00427BD7" w:rsidP="00427BD7">
      <w:pPr>
        <w:spacing w:after="120"/>
        <w:jc w:val="both"/>
        <w:rPr>
          <w:rFonts w:ascii="Arial" w:hAnsi="Arial"/>
          <w:bCs/>
          <w:sz w:val="24"/>
        </w:rPr>
      </w:pPr>
      <w:r w:rsidRPr="001F3DC8">
        <w:rPr>
          <w:rFonts w:ascii="Arial" w:hAnsi="Arial"/>
          <w:bCs/>
          <w:spacing w:val="-4"/>
          <w:sz w:val="24"/>
        </w:rPr>
        <w:t xml:space="preserve">Qual è fine ultimo di questi ladri della grazia: ridurre la Chiesa di Cristo Gesù ad un piccolo resto, un resto così piccolo, da divenire ininfluente nella vita e nella storia </w:t>
      </w:r>
      <w:r w:rsidRPr="001F3DC8">
        <w:rPr>
          <w:rFonts w:ascii="Arial" w:hAnsi="Arial"/>
          <w:bCs/>
          <w:spacing w:val="-4"/>
          <w:sz w:val="24"/>
        </w:rPr>
        <w:lastRenderedPageBreak/>
        <w:t xml:space="preserve">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1F3DC8">
        <w:rPr>
          <w:rFonts w:ascii="Arial" w:hAnsi="Arial"/>
          <w:bCs/>
          <w:sz w:val="24"/>
        </w:rPr>
        <w:t>perché questo loro fine sia raggiunto. Sono loro i nemici della croce di Cristo.</w:t>
      </w:r>
    </w:p>
    <w:p w14:paraId="1A2A1FA7" w14:textId="77777777" w:rsidR="00427BD7" w:rsidRPr="00427BD7" w:rsidRDefault="00427BD7" w:rsidP="00427BD7">
      <w:pPr>
        <w:spacing w:after="120"/>
        <w:jc w:val="both"/>
        <w:rPr>
          <w:rFonts w:ascii="Arial" w:hAnsi="Arial"/>
          <w:sz w:val="24"/>
        </w:rPr>
      </w:pPr>
    </w:p>
    <w:p w14:paraId="5D0D1498" w14:textId="77777777" w:rsidR="00427BD7" w:rsidRPr="00427BD7" w:rsidRDefault="00427BD7" w:rsidP="001F3DC8">
      <w:pPr>
        <w:pStyle w:val="Titolo3"/>
      </w:pPr>
      <w:bookmarkStart w:id="13" w:name="_Toc192946453"/>
      <w:bookmarkStart w:id="14" w:name="_Toc193030622"/>
      <w:r w:rsidRPr="00427BD7">
        <w:t>LADRI E BRIGANTI DELLA VERITÀ DELLA CHIESA</w:t>
      </w:r>
      <w:bookmarkEnd w:id="13"/>
      <w:bookmarkEnd w:id="14"/>
    </w:p>
    <w:p w14:paraId="59DBFDA2" w14:textId="77777777" w:rsidR="00427BD7" w:rsidRPr="001F3DC8" w:rsidRDefault="00427BD7" w:rsidP="00427BD7">
      <w:pPr>
        <w:spacing w:after="120"/>
        <w:jc w:val="both"/>
        <w:rPr>
          <w:rFonts w:ascii="Arial" w:hAnsi="Arial"/>
          <w:bCs/>
          <w:sz w:val="24"/>
        </w:rPr>
      </w:pPr>
      <w:r w:rsidRPr="001F3DC8">
        <w:rPr>
          <w:rFonts w:ascii="Arial" w:hAnsi="Arial"/>
          <w:bCs/>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1F3DC8">
        <w:rPr>
          <w:rFonts w:ascii="Arial" w:hAnsi="Arial"/>
          <w:bCs/>
          <w:i/>
          <w:iCs/>
          <w:sz w:val="24"/>
        </w:rPr>
        <w:t>Atti degli Apostoli</w:t>
      </w:r>
      <w:r w:rsidRPr="001F3DC8">
        <w:rPr>
          <w:rFonts w:ascii="Arial" w:hAnsi="Arial"/>
          <w:bCs/>
          <w:sz w:val="24"/>
        </w:rPr>
        <w:t xml:space="preserve"> e gli altri dalla </w:t>
      </w:r>
      <w:r w:rsidRPr="001F3DC8">
        <w:rPr>
          <w:rFonts w:ascii="Arial" w:hAnsi="Arial"/>
          <w:bCs/>
          <w:i/>
          <w:iCs/>
          <w:sz w:val="24"/>
        </w:rPr>
        <w:t>Prima Lettera ai Corinzi</w:t>
      </w:r>
      <w:r w:rsidRPr="001F3DC8">
        <w:rPr>
          <w:rFonts w:ascii="Arial" w:hAnsi="Arial"/>
          <w:bCs/>
          <w:sz w:val="24"/>
        </w:rPr>
        <w:t xml:space="preserve"> dell’Apostolo Paolo e dalla </w:t>
      </w:r>
      <w:r w:rsidRPr="001F3DC8">
        <w:rPr>
          <w:rFonts w:ascii="Arial" w:hAnsi="Arial"/>
          <w:bCs/>
          <w:i/>
          <w:iCs/>
          <w:sz w:val="24"/>
        </w:rPr>
        <w:t>Lettera agli Efesini</w:t>
      </w:r>
      <w:r w:rsidRPr="001F3DC8">
        <w:rPr>
          <w:rFonts w:ascii="Arial" w:hAnsi="Arial"/>
          <w:bCs/>
          <w:sz w:val="24"/>
        </w:rPr>
        <w:t xml:space="preserve">. </w:t>
      </w:r>
    </w:p>
    <w:p w14:paraId="370024CA" w14:textId="77777777" w:rsidR="00427BD7" w:rsidRPr="001F3DC8" w:rsidRDefault="00427BD7" w:rsidP="00427BD7">
      <w:pPr>
        <w:spacing w:after="120"/>
        <w:ind w:left="567" w:right="566"/>
        <w:jc w:val="both"/>
        <w:rPr>
          <w:rFonts w:ascii="Arial" w:hAnsi="Arial"/>
          <w:i/>
          <w:spacing w:val="-4"/>
          <w:sz w:val="24"/>
          <w:szCs w:val="24"/>
        </w:rPr>
      </w:pPr>
      <w:r w:rsidRPr="001F3DC8">
        <w:rPr>
          <w:rFonts w:ascii="Arial" w:hAnsi="Arial"/>
          <w:i/>
          <w:spacing w:val="-4"/>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w:t>
      </w:r>
      <w:r w:rsidRPr="001F3DC8">
        <w:rPr>
          <w:rFonts w:ascii="Arial" w:hAnsi="Arial"/>
          <w:i/>
          <w:spacing w:val="-4"/>
          <w:sz w:val="24"/>
          <w:szCs w:val="24"/>
        </w:rPr>
        <w:lastRenderedPageBreak/>
        <w:t>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1B902F67" w14:textId="77777777" w:rsidR="00427BD7" w:rsidRPr="001F3DC8" w:rsidRDefault="00427BD7" w:rsidP="00427BD7">
      <w:pPr>
        <w:spacing w:after="120"/>
        <w:ind w:left="567" w:right="566"/>
        <w:jc w:val="both"/>
        <w:rPr>
          <w:rFonts w:ascii="Arial" w:hAnsi="Arial"/>
          <w:i/>
          <w:spacing w:val="-6"/>
          <w:sz w:val="24"/>
          <w:szCs w:val="24"/>
        </w:rPr>
      </w:pPr>
      <w:r w:rsidRPr="001F3DC8">
        <w:rPr>
          <w:rFonts w:ascii="Arial" w:hAnsi="Arial"/>
          <w:i/>
          <w:spacing w:val="-6"/>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1F3DC8">
        <w:rPr>
          <w:rFonts w:ascii="Arial" w:hAnsi="Arial"/>
          <w:i/>
          <w:spacing w:val="-2"/>
          <w:sz w:val="24"/>
          <w:szCs w:val="24"/>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57749FA" w14:textId="77777777" w:rsidR="00427BD7" w:rsidRPr="001F3DC8" w:rsidRDefault="00427BD7" w:rsidP="00427BD7">
      <w:pPr>
        <w:spacing w:after="120"/>
        <w:ind w:left="567" w:right="566"/>
        <w:jc w:val="both"/>
        <w:rPr>
          <w:rFonts w:ascii="Arial" w:hAnsi="Arial"/>
          <w:i/>
          <w:spacing w:val="-4"/>
          <w:sz w:val="24"/>
          <w:szCs w:val="24"/>
        </w:rPr>
      </w:pPr>
      <w:r w:rsidRPr="001F3DC8">
        <w:rPr>
          <w:rFonts w:ascii="Arial" w:hAnsi="Arial"/>
          <w:i/>
          <w:spacing w:val="-4"/>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w:t>
      </w:r>
      <w:r w:rsidRPr="001F3DC8">
        <w:rPr>
          <w:rFonts w:ascii="Arial" w:hAnsi="Arial"/>
          <w:i/>
          <w:spacing w:val="-4"/>
          <w:sz w:val="24"/>
          <w:szCs w:val="24"/>
        </w:rPr>
        <w:lastRenderedPageBreak/>
        <w:t>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C5DC134" w14:textId="77777777" w:rsidR="00427BD7" w:rsidRPr="001F3DC8" w:rsidRDefault="00427BD7" w:rsidP="00427BD7">
      <w:pPr>
        <w:spacing w:after="120"/>
        <w:ind w:left="567" w:right="566"/>
        <w:jc w:val="both"/>
        <w:rPr>
          <w:rFonts w:ascii="Arial" w:hAnsi="Arial"/>
          <w:i/>
          <w:spacing w:val="-4"/>
          <w:sz w:val="24"/>
          <w:szCs w:val="24"/>
        </w:rPr>
      </w:pPr>
      <w:r w:rsidRPr="001F3DC8">
        <w:rPr>
          <w:rFonts w:ascii="Arial" w:hAnsi="Arial"/>
          <w:i/>
          <w:spacing w:val="-4"/>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w:t>
      </w:r>
      <w:r w:rsidRPr="001F3DC8">
        <w:rPr>
          <w:rFonts w:ascii="Arial" w:hAnsi="Arial"/>
          <w:i/>
          <w:spacing w:val="-4"/>
          <w:sz w:val="24"/>
          <w:szCs w:val="24"/>
        </w:rPr>
        <w:lastRenderedPageBreak/>
        <w:t>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3C9C95F" w14:textId="77777777" w:rsidR="00427BD7" w:rsidRPr="001F3DC8" w:rsidRDefault="00427BD7" w:rsidP="00427BD7">
      <w:pPr>
        <w:spacing w:after="120"/>
        <w:ind w:left="567" w:right="566"/>
        <w:jc w:val="both"/>
        <w:rPr>
          <w:rFonts w:ascii="Arial" w:hAnsi="Arial"/>
          <w:i/>
          <w:spacing w:val="-4"/>
          <w:sz w:val="24"/>
          <w:szCs w:val="24"/>
        </w:rPr>
      </w:pPr>
      <w:r w:rsidRPr="001F3DC8">
        <w:rPr>
          <w:rFonts w:ascii="Arial" w:hAnsi="Arial"/>
          <w:i/>
          <w:spacing w:val="-4"/>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4D7E88C" w14:textId="77777777" w:rsidR="00427BD7" w:rsidRPr="001F3DC8" w:rsidRDefault="00427BD7" w:rsidP="00427BD7">
      <w:pPr>
        <w:spacing w:after="120"/>
        <w:jc w:val="both"/>
        <w:rPr>
          <w:rFonts w:ascii="Arial" w:hAnsi="Arial"/>
          <w:sz w:val="24"/>
        </w:rPr>
      </w:pPr>
      <w:r w:rsidRPr="001F3DC8">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0A0110F0" w14:textId="3C774D04" w:rsidR="00427BD7" w:rsidRPr="001F3DC8" w:rsidRDefault="00427BD7" w:rsidP="00427BD7">
      <w:pPr>
        <w:spacing w:after="120"/>
        <w:jc w:val="both"/>
        <w:rPr>
          <w:rFonts w:ascii="Arial" w:hAnsi="Arial"/>
          <w:sz w:val="24"/>
        </w:rPr>
      </w:pPr>
      <w:r w:rsidRPr="001F3DC8">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w:t>
      </w:r>
      <w:r w:rsidR="003A5B80" w:rsidRPr="001F3DC8">
        <w:rPr>
          <w:rFonts w:ascii="Arial" w:hAnsi="Arial"/>
          <w:sz w:val="24"/>
        </w:rPr>
        <w:t>della natura</w:t>
      </w:r>
      <w:r w:rsidRPr="001F3DC8">
        <w:rPr>
          <w:rFonts w:ascii="Arial" w:hAnsi="Arial"/>
          <w:sz w:val="24"/>
        </w:rPr>
        <w:t xml:space="preserve"> divina, vero figlio </w:t>
      </w:r>
      <w:r w:rsidRPr="001F3DC8">
        <w:rPr>
          <w:rFonts w:ascii="Arial" w:hAnsi="Arial"/>
          <w:sz w:val="24"/>
        </w:rPr>
        <w:lastRenderedPageBreak/>
        <w:t xml:space="preserve">del Padre nel Figlio suo Cristo Gesù, in Cristo diviene anche erede della vita eterna, erede di Dio. </w:t>
      </w:r>
    </w:p>
    <w:p w14:paraId="65F38500" w14:textId="77777777" w:rsidR="00427BD7" w:rsidRPr="001F3DC8" w:rsidRDefault="00427BD7" w:rsidP="00427BD7">
      <w:pPr>
        <w:spacing w:after="120"/>
        <w:jc w:val="both"/>
        <w:rPr>
          <w:rFonts w:ascii="Arial" w:hAnsi="Arial"/>
          <w:sz w:val="24"/>
        </w:rPr>
      </w:pPr>
      <w:r w:rsidRPr="001F3DC8">
        <w:rPr>
          <w:rFonts w:ascii="Arial" w:hAnsi="Arial"/>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4A424B95" w14:textId="77777777" w:rsidR="00427BD7" w:rsidRPr="001F3DC8" w:rsidRDefault="00427BD7" w:rsidP="00427BD7">
      <w:pPr>
        <w:spacing w:after="120"/>
        <w:jc w:val="both"/>
        <w:rPr>
          <w:rFonts w:ascii="Arial" w:hAnsi="Arial"/>
          <w:spacing w:val="-2"/>
          <w:sz w:val="24"/>
        </w:rPr>
      </w:pPr>
      <w:r w:rsidRPr="001F3DC8">
        <w:rPr>
          <w:rFonts w:ascii="Arial" w:hAnsi="Arial"/>
          <w:spacing w:val="-2"/>
          <w:sz w:val="24"/>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6C5A7342" w14:textId="77777777" w:rsidR="00427BD7" w:rsidRPr="001F3DC8" w:rsidRDefault="00427BD7" w:rsidP="00427BD7">
      <w:pPr>
        <w:spacing w:after="120"/>
        <w:jc w:val="both"/>
        <w:rPr>
          <w:rFonts w:ascii="Arial" w:hAnsi="Arial"/>
          <w:sz w:val="24"/>
        </w:rPr>
      </w:pPr>
      <w:r w:rsidRPr="001F3DC8">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6504ACE6" w14:textId="77777777" w:rsidR="00427BD7" w:rsidRPr="001F3DC8" w:rsidRDefault="00427BD7" w:rsidP="00427BD7">
      <w:pPr>
        <w:spacing w:after="120"/>
        <w:jc w:val="both"/>
        <w:rPr>
          <w:rFonts w:ascii="Arial" w:hAnsi="Arial"/>
          <w:sz w:val="24"/>
        </w:rPr>
      </w:pPr>
      <w:r w:rsidRPr="001F3DC8">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7F69F28E" w14:textId="77777777" w:rsidR="00427BD7" w:rsidRPr="001F3DC8" w:rsidRDefault="00427BD7" w:rsidP="00427BD7">
      <w:pPr>
        <w:spacing w:after="120"/>
        <w:jc w:val="both"/>
        <w:rPr>
          <w:rFonts w:ascii="Arial" w:hAnsi="Arial"/>
          <w:sz w:val="24"/>
        </w:rPr>
      </w:pPr>
      <w:r w:rsidRPr="001F3DC8">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1E8B2D38" w14:textId="77777777" w:rsidR="00427BD7" w:rsidRPr="001F3DC8" w:rsidRDefault="00427BD7" w:rsidP="00427BD7">
      <w:pPr>
        <w:spacing w:after="120"/>
        <w:jc w:val="both"/>
        <w:rPr>
          <w:rFonts w:ascii="Arial" w:hAnsi="Arial"/>
          <w:sz w:val="24"/>
        </w:rPr>
      </w:pPr>
      <w:r w:rsidRPr="001F3DC8">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w:t>
      </w:r>
      <w:r w:rsidRPr="001F3DC8">
        <w:rPr>
          <w:rFonts w:ascii="Arial" w:hAnsi="Arial"/>
          <w:sz w:val="24"/>
        </w:rPr>
        <w:lastRenderedPageBreak/>
        <w:t xml:space="preserve">Presbitero, Fedele. Vescovo con Vescovo. Presbitero con Presbitero. Fedele con fedele. Quando si crea una frattura nella comunione il corpo di Cristo entra nella grande sofferenza. </w:t>
      </w:r>
    </w:p>
    <w:p w14:paraId="5C528C18" w14:textId="77777777" w:rsidR="00427BD7" w:rsidRPr="001F3DC8" w:rsidRDefault="00427BD7" w:rsidP="00427BD7">
      <w:pPr>
        <w:spacing w:after="120"/>
        <w:jc w:val="both"/>
        <w:rPr>
          <w:rFonts w:ascii="Arial" w:hAnsi="Arial"/>
          <w:spacing w:val="-4"/>
          <w:sz w:val="24"/>
        </w:rPr>
      </w:pPr>
      <w:r w:rsidRPr="001F3DC8">
        <w:rPr>
          <w:rFonts w:ascii="Arial" w:hAnsi="Arial"/>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65D54AE2" w14:textId="77777777" w:rsidR="00427BD7" w:rsidRPr="001F3DC8" w:rsidRDefault="00427BD7" w:rsidP="00427BD7">
      <w:pPr>
        <w:spacing w:after="120"/>
        <w:jc w:val="both"/>
        <w:rPr>
          <w:rFonts w:ascii="Arial" w:hAnsi="Arial"/>
          <w:sz w:val="24"/>
        </w:rPr>
      </w:pPr>
      <w:r w:rsidRPr="001F3DC8">
        <w:rPr>
          <w:rFonts w:ascii="Arial" w:hAnsi="Arial"/>
          <w:sz w:val="24"/>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42A6BBF5" w14:textId="77777777" w:rsidR="00427BD7" w:rsidRPr="001F3DC8" w:rsidRDefault="00427BD7" w:rsidP="00427BD7">
      <w:pPr>
        <w:spacing w:after="120"/>
        <w:jc w:val="both"/>
        <w:rPr>
          <w:rFonts w:ascii="Arial" w:hAnsi="Arial"/>
          <w:sz w:val="24"/>
        </w:rPr>
      </w:pPr>
      <w:r w:rsidRPr="001F3DC8">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11858983" w14:textId="77777777" w:rsidR="00427BD7" w:rsidRPr="001F3DC8" w:rsidRDefault="00427BD7" w:rsidP="00427BD7">
      <w:pPr>
        <w:spacing w:after="120"/>
        <w:jc w:val="both"/>
        <w:rPr>
          <w:rFonts w:ascii="Arial" w:hAnsi="Arial"/>
          <w:sz w:val="24"/>
        </w:rPr>
      </w:pPr>
      <w:r w:rsidRPr="001F3DC8">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4AF92275" w14:textId="77777777" w:rsidR="00427BD7" w:rsidRPr="001F3DC8" w:rsidRDefault="00427BD7" w:rsidP="00427BD7">
      <w:pPr>
        <w:spacing w:after="120"/>
        <w:jc w:val="both"/>
        <w:rPr>
          <w:rFonts w:ascii="Arial" w:hAnsi="Arial"/>
          <w:sz w:val="24"/>
        </w:rPr>
      </w:pPr>
      <w:r w:rsidRPr="001F3DC8">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52ABC15D" w14:textId="77777777" w:rsidR="00427BD7" w:rsidRPr="001F3DC8" w:rsidRDefault="00427BD7" w:rsidP="00427BD7">
      <w:pPr>
        <w:spacing w:after="120"/>
        <w:jc w:val="both"/>
        <w:rPr>
          <w:rFonts w:ascii="Arial" w:hAnsi="Arial"/>
          <w:sz w:val="24"/>
        </w:rPr>
      </w:pPr>
      <w:r w:rsidRPr="001F3DC8">
        <w:rPr>
          <w:rFonts w:ascii="Arial" w:hAnsi="Arial"/>
          <w:sz w:val="24"/>
        </w:rPr>
        <w:t xml:space="preserve">La Chiesa se vuole dare vita alla Parola deve essere in perenne ascolto dello Spirito Santo. Vivrà di ascolto dello Spirito se obbedirà ad ogni comando che </w:t>
      </w:r>
      <w:r w:rsidRPr="001F3DC8">
        <w:rPr>
          <w:rFonts w:ascii="Arial" w:hAnsi="Arial"/>
          <w:sz w:val="24"/>
        </w:rPr>
        <w:lastRenderedPageBreak/>
        <w:t xml:space="preserve">Cristo Gesù le ha lasciato. Ogni comando però va sempre vissuto secondo la purissima verità dello Spirito Santo. Senza obbedienza non c’è comunione. La parola si fa menzogna. </w:t>
      </w:r>
    </w:p>
    <w:p w14:paraId="2225E4FA" w14:textId="77777777" w:rsidR="00427BD7" w:rsidRPr="001F3DC8" w:rsidRDefault="00427BD7" w:rsidP="00427BD7">
      <w:pPr>
        <w:spacing w:after="120"/>
        <w:jc w:val="both"/>
        <w:rPr>
          <w:rFonts w:ascii="Arial" w:hAnsi="Arial"/>
          <w:sz w:val="24"/>
        </w:rPr>
      </w:pPr>
      <w:r w:rsidRPr="001F3DC8">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22CE1CA5" w14:textId="77777777" w:rsidR="00427BD7" w:rsidRPr="001F3DC8" w:rsidRDefault="00427BD7" w:rsidP="00427BD7">
      <w:pPr>
        <w:spacing w:after="120"/>
        <w:jc w:val="both"/>
        <w:rPr>
          <w:rFonts w:ascii="Arial" w:hAnsi="Arial"/>
          <w:sz w:val="24"/>
        </w:rPr>
      </w:pPr>
      <w:r w:rsidRPr="001F3DC8">
        <w:rPr>
          <w:rFonts w:ascii="Arial" w:hAnsi="Arial"/>
          <w:sz w:val="24"/>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582DA6E7" w14:textId="77777777" w:rsidR="00427BD7" w:rsidRPr="001F3DC8" w:rsidRDefault="00427BD7" w:rsidP="00427BD7">
      <w:pPr>
        <w:spacing w:after="120"/>
        <w:jc w:val="both"/>
        <w:rPr>
          <w:rFonts w:ascii="Arial" w:hAnsi="Arial"/>
          <w:sz w:val="24"/>
        </w:rPr>
      </w:pPr>
      <w:r w:rsidRPr="001F3DC8">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6A68D843" w14:textId="77777777" w:rsidR="00427BD7" w:rsidRPr="001F3DC8" w:rsidRDefault="00427BD7" w:rsidP="00427BD7">
      <w:pPr>
        <w:spacing w:after="120"/>
        <w:jc w:val="both"/>
        <w:rPr>
          <w:rFonts w:ascii="Arial" w:eastAsia="Calibri" w:hAnsi="Arial" w:cs="Arial"/>
          <w:sz w:val="24"/>
          <w:szCs w:val="22"/>
          <w:lang w:eastAsia="en-US"/>
        </w:rPr>
      </w:pPr>
      <w:r w:rsidRPr="001F3DC8">
        <w:rPr>
          <w:rFonts w:ascii="Arial" w:hAnsi="Arial"/>
          <w:sz w:val="24"/>
        </w:rPr>
        <w:t>Volendo ancora allargare il discorso – essendo il mistero della Chiesa la via per la salvezza del mondo - una verità posta in luce dall’Apostolo Paolo merita tutta la nostra attenzione: “</w:t>
      </w:r>
      <w:r w:rsidRPr="001F3DC8">
        <w:rPr>
          <w:rFonts w:ascii="Arial" w:eastAsia="Calibri" w:hAnsi="Arial" w:cs="Arial"/>
          <w:sz w:val="24"/>
          <w:szCs w:val="22"/>
          <w:lang w:eastAsia="en-US"/>
        </w:rPr>
        <w:t xml:space="preserve">Il Padre ha dato Cristo alla Chiesa </w:t>
      </w:r>
      <w:r w:rsidRPr="001F3DC8">
        <w:rPr>
          <w:rFonts w:ascii="Arial" w:eastAsia="Calibri" w:hAnsi="Arial" w:cs="Arial"/>
          <w:i/>
          <w:sz w:val="24"/>
          <w:szCs w:val="22"/>
          <w:lang w:eastAsia="en-US"/>
        </w:rPr>
        <w:t>“come capo su tutte le cose</w:t>
      </w:r>
      <w:r w:rsidRPr="001F3DC8">
        <w:rPr>
          <w:rFonts w:ascii="Arial" w:eastAsia="Calibri" w:hAnsi="Arial" w:cs="Arial"/>
          <w:sz w:val="24"/>
          <w:szCs w:val="22"/>
          <w:lang w:eastAsia="en-US"/>
        </w:rPr>
        <w:t xml:space="preserve">: </w:t>
      </w:r>
      <w:r w:rsidRPr="001F3DC8">
        <w:rPr>
          <w:rFonts w:ascii="Arial" w:eastAsia="Calibri" w:hAnsi="Arial" w:cs="Arial"/>
          <w:i/>
          <w:sz w:val="24"/>
          <w:szCs w:val="22"/>
          <w:lang w:eastAsia="en-US"/>
        </w:rPr>
        <w:t>essa è il corpo di lui, la pienezza di colui che è il perfetto compimento di tutte le cose”</w:t>
      </w:r>
      <w:r w:rsidRPr="001F3DC8">
        <w:rPr>
          <w:rFonts w:ascii="Arial" w:eastAsia="Calibri" w:hAnsi="Arial" w:cs="Arial"/>
          <w:sz w:val="24"/>
          <w:szCs w:val="22"/>
          <w:lang w:eastAsia="en-US"/>
        </w:rPr>
        <w:t xml:space="preserve">. </w:t>
      </w:r>
    </w:p>
    <w:p w14:paraId="533D7534" w14:textId="77777777" w:rsidR="00427BD7" w:rsidRPr="001F3DC8" w:rsidRDefault="00427BD7" w:rsidP="00427BD7">
      <w:pPr>
        <w:spacing w:after="120"/>
        <w:jc w:val="both"/>
        <w:rPr>
          <w:rFonts w:ascii="Arial" w:eastAsia="Calibri" w:hAnsi="Arial" w:cs="Arial"/>
          <w:sz w:val="24"/>
          <w:szCs w:val="22"/>
          <w:lang w:eastAsia="en-US"/>
        </w:rPr>
      </w:pPr>
      <w:r w:rsidRPr="001F3DC8">
        <w:rPr>
          <w:rFonts w:ascii="Arial" w:eastAsia="Calibri" w:hAnsi="Arial" w:cs="Arial"/>
          <w:sz w:val="24"/>
          <w:szCs w:val="22"/>
          <w:lang w:eastAsia="en-US"/>
        </w:rPr>
        <w:t>Ecco come questa verità è annunciata nella Vulgata e nel testo Greco: “</w:t>
      </w:r>
      <w:r w:rsidRPr="001F3DC8">
        <w:rPr>
          <w:rFonts w:ascii="Arial" w:eastAsia="Calibri" w:hAnsi="Arial" w:cs="Arial"/>
          <w:i/>
          <w:sz w:val="24"/>
          <w:szCs w:val="22"/>
          <w:lang w:val="la-Latn" w:eastAsia="en-US"/>
        </w:rPr>
        <w:t>Quae est corpus ipsius, plenitudo eius qui omnia in omnibus adimpletur</w:t>
      </w:r>
      <w:r w:rsidRPr="001F3DC8">
        <w:rPr>
          <w:rFonts w:ascii="Arial" w:eastAsia="Calibri" w:hAnsi="Arial" w:cs="Arial"/>
          <w:i/>
          <w:sz w:val="24"/>
          <w:szCs w:val="22"/>
          <w:lang w:eastAsia="en-US"/>
        </w:rPr>
        <w:t xml:space="preserve"> - </w:t>
      </w:r>
      <w:r w:rsidRPr="001F3DC8">
        <w:rPr>
          <w:rFonts w:ascii="Greek" w:eastAsia="Calibri" w:hAnsi="Greek" w:cs="Greek"/>
          <w:sz w:val="28"/>
          <w:szCs w:val="26"/>
          <w:lang w:eastAsia="en-US"/>
        </w:rPr>
        <w:t>¼tij ™stˆn tÕ sîma aÙtoà, tÕ pl»rwma toà t¦ p£nta ™n p©sin plhroumšnou.</w:t>
      </w:r>
      <w:r w:rsidRPr="001F3DC8">
        <w:rPr>
          <w:rFonts w:ascii="Arial" w:eastAsia="Calibri" w:hAnsi="Arial" w:cs="Arial"/>
          <w:i/>
          <w:sz w:val="24"/>
          <w:szCs w:val="22"/>
          <w:lang w:eastAsia="en-US"/>
        </w:rPr>
        <w:t xml:space="preserve"> (Ef 1,23). </w:t>
      </w:r>
      <w:r w:rsidRPr="001F3DC8">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77C6372F" w14:textId="77777777" w:rsidR="00427BD7" w:rsidRPr="001F3DC8" w:rsidRDefault="00427BD7" w:rsidP="00427BD7">
      <w:pPr>
        <w:spacing w:after="120"/>
        <w:jc w:val="both"/>
        <w:rPr>
          <w:rFonts w:ascii="Arial" w:eastAsia="Calibri" w:hAnsi="Arial" w:cs="Arial"/>
          <w:sz w:val="24"/>
          <w:szCs w:val="22"/>
          <w:lang w:eastAsia="en-US"/>
        </w:rPr>
      </w:pPr>
      <w:r w:rsidRPr="001F3DC8">
        <w:rPr>
          <w:rFonts w:ascii="Arial" w:eastAsia="Calibri" w:hAnsi="Arial" w:cs="Arial"/>
          <w:sz w:val="24"/>
          <w:szCs w:val="22"/>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w:t>
      </w:r>
      <w:r w:rsidRPr="001F3DC8">
        <w:rPr>
          <w:rFonts w:ascii="Arial" w:eastAsia="Calibri" w:hAnsi="Arial" w:cs="Arial"/>
          <w:sz w:val="24"/>
          <w:szCs w:val="22"/>
          <w:lang w:eastAsia="en-US"/>
        </w:rPr>
        <w:lastRenderedPageBreak/>
        <w:t xml:space="preserve">verità, grazia, luce, vita eterna. Sia facendolo crescere con l’aggiunta di nuovi membri. </w:t>
      </w:r>
    </w:p>
    <w:p w14:paraId="0A400A7A" w14:textId="77777777" w:rsidR="00427BD7" w:rsidRPr="001F3DC8" w:rsidRDefault="00427BD7" w:rsidP="00427BD7">
      <w:pPr>
        <w:spacing w:after="120"/>
        <w:jc w:val="both"/>
        <w:rPr>
          <w:rFonts w:ascii="Arial" w:eastAsia="Calibri" w:hAnsi="Arial" w:cs="Arial"/>
          <w:sz w:val="24"/>
          <w:szCs w:val="22"/>
          <w:lang w:eastAsia="en-US"/>
        </w:rPr>
      </w:pPr>
      <w:r w:rsidRPr="001F3DC8">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55DE9C4C" w14:textId="77777777" w:rsidR="00427BD7" w:rsidRPr="001F3DC8" w:rsidRDefault="00427BD7" w:rsidP="00427BD7">
      <w:pPr>
        <w:spacing w:after="120"/>
        <w:jc w:val="both"/>
        <w:rPr>
          <w:rFonts w:ascii="Arial" w:eastAsia="Calibri" w:hAnsi="Arial" w:cs="Arial"/>
          <w:sz w:val="24"/>
          <w:szCs w:val="22"/>
          <w:lang w:eastAsia="en-US"/>
        </w:rPr>
      </w:pPr>
      <w:r w:rsidRPr="001F3DC8">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81EEF5E" w14:textId="77777777" w:rsidR="00427BD7" w:rsidRPr="001F3DC8" w:rsidRDefault="00427BD7" w:rsidP="00427BD7">
      <w:pPr>
        <w:spacing w:after="120"/>
        <w:jc w:val="both"/>
        <w:rPr>
          <w:rFonts w:ascii="Arial" w:eastAsia="Calibri" w:hAnsi="Arial" w:cs="Arial"/>
          <w:sz w:val="24"/>
          <w:szCs w:val="22"/>
          <w:lang w:eastAsia="en-US"/>
        </w:rPr>
      </w:pPr>
      <w:r w:rsidRPr="001F3DC8">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35D1C83C" w14:textId="77777777" w:rsidR="00427BD7" w:rsidRPr="001F3DC8" w:rsidRDefault="00427BD7" w:rsidP="00427BD7">
      <w:pPr>
        <w:spacing w:after="120"/>
        <w:jc w:val="both"/>
        <w:rPr>
          <w:rFonts w:ascii="Arial" w:eastAsia="Calibri" w:hAnsi="Arial" w:cs="Arial"/>
          <w:sz w:val="24"/>
          <w:szCs w:val="22"/>
          <w:lang w:eastAsia="en-US"/>
        </w:rPr>
      </w:pPr>
      <w:r w:rsidRPr="001F3DC8">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4BFB6C87" w14:textId="77777777" w:rsidR="00427BD7" w:rsidRPr="001F3DC8" w:rsidRDefault="00427BD7" w:rsidP="00427BD7">
      <w:pPr>
        <w:spacing w:after="120"/>
        <w:jc w:val="both"/>
        <w:rPr>
          <w:rFonts w:ascii="Arial" w:hAnsi="Arial"/>
          <w:spacing w:val="-2"/>
          <w:sz w:val="24"/>
        </w:rPr>
      </w:pPr>
      <w:r w:rsidRPr="001F3DC8">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077F62DE" w14:textId="77777777" w:rsidR="00427BD7" w:rsidRPr="001F3DC8" w:rsidRDefault="00427BD7" w:rsidP="00427BD7">
      <w:pPr>
        <w:spacing w:after="120"/>
        <w:jc w:val="both"/>
        <w:rPr>
          <w:rFonts w:ascii="Arial" w:hAnsi="Arial"/>
          <w:spacing w:val="-2"/>
          <w:sz w:val="24"/>
        </w:rPr>
      </w:pPr>
      <w:r w:rsidRPr="001F3DC8">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3D00A0BC" w14:textId="77777777" w:rsidR="00427BD7" w:rsidRPr="001F3DC8" w:rsidRDefault="00427BD7" w:rsidP="00427BD7">
      <w:pPr>
        <w:spacing w:after="120"/>
        <w:jc w:val="both"/>
        <w:rPr>
          <w:rFonts w:ascii="Arial" w:hAnsi="Arial"/>
          <w:spacing w:val="-2"/>
          <w:sz w:val="24"/>
        </w:rPr>
      </w:pPr>
      <w:r w:rsidRPr="001F3DC8">
        <w:rPr>
          <w:rFonts w:ascii="Arial" w:hAnsi="Arial"/>
          <w:spacing w:val="-2"/>
          <w:sz w:val="24"/>
        </w:rPr>
        <w:lastRenderedPageBreak/>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5C232E14" w14:textId="77777777" w:rsidR="00427BD7" w:rsidRPr="00427BD7" w:rsidRDefault="00427BD7" w:rsidP="00427BD7">
      <w:pPr>
        <w:spacing w:after="120"/>
        <w:jc w:val="both"/>
        <w:rPr>
          <w:rFonts w:ascii="Arial" w:hAnsi="Arial"/>
          <w:sz w:val="24"/>
        </w:rPr>
      </w:pPr>
    </w:p>
    <w:p w14:paraId="4CAB90AD" w14:textId="77777777" w:rsidR="00427BD7" w:rsidRPr="00427BD7" w:rsidRDefault="00427BD7" w:rsidP="001F3DC8">
      <w:pPr>
        <w:pStyle w:val="Titolo3"/>
      </w:pPr>
      <w:bookmarkStart w:id="15" w:name="_Toc192946454"/>
      <w:bookmarkStart w:id="16" w:name="_Toc193030623"/>
      <w:r w:rsidRPr="00427BD7">
        <w:t>L’OPERA DEI LADRI E DEI BRIGANTI</w:t>
      </w:r>
      <w:bookmarkEnd w:id="15"/>
      <w:bookmarkEnd w:id="16"/>
      <w:r w:rsidRPr="00427BD7">
        <w:t xml:space="preserve"> </w:t>
      </w:r>
    </w:p>
    <w:p w14:paraId="6CDA2DC3" w14:textId="77777777" w:rsidR="00427BD7" w:rsidRPr="001F3DC8" w:rsidRDefault="00427BD7" w:rsidP="00427BD7">
      <w:pPr>
        <w:spacing w:after="120"/>
        <w:jc w:val="both"/>
        <w:rPr>
          <w:rFonts w:ascii="Arial" w:hAnsi="Arial"/>
          <w:bCs/>
          <w:sz w:val="24"/>
        </w:rPr>
      </w:pPr>
      <w:r w:rsidRPr="001F3DC8">
        <w:rPr>
          <w:rFonts w:ascii="Arial" w:hAnsi="Arial"/>
          <w:bCs/>
          <w:sz w:val="24"/>
        </w:rPr>
        <w:t xml:space="preserve">Oggi Satana ha deciso di distruggere la Chiesa. Qual è la sua strategia? È la stessa che noi troviamo nel Primo Libro dei Re: </w:t>
      </w:r>
    </w:p>
    <w:p w14:paraId="59D7B389" w14:textId="77777777" w:rsidR="00427BD7" w:rsidRPr="001F3DC8" w:rsidRDefault="00427BD7" w:rsidP="00427BD7">
      <w:pPr>
        <w:spacing w:after="120"/>
        <w:ind w:left="567" w:right="566"/>
        <w:jc w:val="both"/>
        <w:rPr>
          <w:rFonts w:ascii="Arial" w:hAnsi="Arial"/>
          <w:i/>
          <w:iCs/>
          <w:sz w:val="24"/>
          <w:szCs w:val="24"/>
        </w:rPr>
      </w:pPr>
      <w:r w:rsidRPr="001F3DC8">
        <w:rPr>
          <w:rFonts w:ascii="Arial" w:hAnsi="Arial"/>
          <w:i/>
          <w:iCs/>
          <w:sz w:val="24"/>
          <w:szCs w:val="24"/>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419195D1" w14:textId="77777777" w:rsidR="00427BD7" w:rsidRPr="001F3DC8" w:rsidRDefault="00427BD7" w:rsidP="00427BD7">
      <w:pPr>
        <w:spacing w:after="120"/>
        <w:jc w:val="both"/>
        <w:rPr>
          <w:rFonts w:ascii="Arial" w:hAnsi="Arial"/>
          <w:sz w:val="24"/>
        </w:rPr>
      </w:pPr>
      <w:r w:rsidRPr="001F3DC8">
        <w:rPr>
          <w:rFonts w:ascii="Arial" w:hAnsi="Arial"/>
          <w:spacing w:val="-4"/>
          <w:sz w:val="24"/>
        </w:rPr>
        <w:t xml:space="preserve">Parafrasiamo: Il Signore dice: </w:t>
      </w:r>
      <w:r w:rsidRPr="001F3DC8">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1F3DC8">
        <w:rPr>
          <w:rFonts w:ascii="Arial" w:hAnsi="Arial"/>
          <w:spacing w:val="-4"/>
          <w:sz w:val="24"/>
        </w:rPr>
        <w:t xml:space="preserve">. Satana risponde: </w:t>
      </w:r>
      <w:r w:rsidRPr="001F3DC8">
        <w:rPr>
          <w:rFonts w:ascii="Arial" w:hAnsi="Arial"/>
          <w:i/>
          <w:iCs/>
          <w:spacing w:val="-4"/>
          <w:sz w:val="24"/>
        </w:rPr>
        <w:t>“Io riuscirò ad ingannarli e riuscirò anche a ridurre la tua Chiesa in un covo di briganti”</w:t>
      </w:r>
      <w:r w:rsidRPr="001F3DC8">
        <w:rPr>
          <w:rFonts w:ascii="Arial" w:hAnsi="Arial"/>
          <w:spacing w:val="-4"/>
          <w:sz w:val="24"/>
        </w:rPr>
        <w:t xml:space="preserve">. Il Signore chiede: </w:t>
      </w:r>
      <w:r w:rsidRPr="001F3DC8">
        <w:rPr>
          <w:rFonts w:ascii="Arial" w:hAnsi="Arial"/>
          <w:i/>
          <w:iCs/>
          <w:spacing w:val="-4"/>
          <w:sz w:val="24"/>
        </w:rPr>
        <w:t>“Come li ingannerai?”</w:t>
      </w:r>
      <w:r w:rsidRPr="001F3DC8">
        <w:rPr>
          <w:rFonts w:ascii="Arial" w:hAnsi="Arial"/>
          <w:spacing w:val="-4"/>
          <w:sz w:val="24"/>
        </w:rPr>
        <w:t xml:space="preserve">. Satana risponde: </w:t>
      </w:r>
      <w:r w:rsidRPr="001F3DC8">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1F3DC8">
        <w:rPr>
          <w:rFonts w:ascii="Arial" w:hAnsi="Arial"/>
          <w:spacing w:val="-4"/>
          <w:sz w:val="24"/>
        </w:rPr>
        <w:t xml:space="preserve">.  </w:t>
      </w:r>
      <w:r w:rsidRPr="001F3DC8">
        <w:rPr>
          <w:rFonts w:ascii="Arial" w:hAnsi="Arial"/>
          <w:sz w:val="24"/>
        </w:rPr>
        <w:t xml:space="preserve">Il Signore accetta la sfida, così come ha fatto nel racconto riportato dal Primo Libro dei Re, così anche come ha fatto con Giobbe. </w:t>
      </w:r>
    </w:p>
    <w:p w14:paraId="092D5589" w14:textId="77777777" w:rsidR="00427BD7" w:rsidRPr="001F3DC8" w:rsidRDefault="00427BD7" w:rsidP="00427BD7">
      <w:pPr>
        <w:spacing w:after="120"/>
        <w:jc w:val="both"/>
        <w:rPr>
          <w:rFonts w:ascii="Arial" w:hAnsi="Arial"/>
          <w:sz w:val="24"/>
        </w:rPr>
      </w:pPr>
      <w:r w:rsidRPr="001F3DC8">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1F3DC8">
        <w:rPr>
          <w:rFonts w:ascii="Arial" w:hAnsi="Arial"/>
          <w:spacing w:val="-4"/>
          <w:sz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1F3DC8">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w:t>
      </w:r>
      <w:r w:rsidRPr="001F3DC8">
        <w:rPr>
          <w:rFonts w:ascii="Arial" w:hAnsi="Arial"/>
          <w:sz w:val="24"/>
        </w:rPr>
        <w:lastRenderedPageBreak/>
        <w:t xml:space="preserve">questi testi e pone le sue interpretazioni sulla bocca di dottori, maestri, ministri, fedeli laici. Per giustificare le sue interpretazioni aggredisce anche la Scrittura Santa. </w:t>
      </w:r>
    </w:p>
    <w:p w14:paraId="2B371DBF" w14:textId="77777777" w:rsidR="00427BD7" w:rsidRPr="001F3DC8" w:rsidRDefault="00427BD7" w:rsidP="00427BD7">
      <w:pPr>
        <w:spacing w:after="120"/>
        <w:jc w:val="both"/>
        <w:rPr>
          <w:rFonts w:ascii="Arial" w:hAnsi="Arial"/>
          <w:sz w:val="24"/>
        </w:rPr>
      </w:pPr>
      <w:r w:rsidRPr="001F3DC8">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7C7CEBF8" w14:textId="77777777" w:rsidR="00427BD7" w:rsidRPr="001F3DC8" w:rsidRDefault="00427BD7" w:rsidP="00427BD7">
      <w:pPr>
        <w:spacing w:after="120"/>
        <w:jc w:val="both"/>
        <w:rPr>
          <w:rFonts w:ascii="Arial" w:hAnsi="Arial"/>
          <w:spacing w:val="-2"/>
          <w:sz w:val="24"/>
        </w:rPr>
      </w:pPr>
      <w:r w:rsidRPr="001F3DC8">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4E2BA5E5" w14:textId="77777777" w:rsidR="00427BD7" w:rsidRDefault="00427BD7" w:rsidP="00A953AF">
      <w:pPr>
        <w:spacing w:after="120"/>
      </w:pPr>
    </w:p>
    <w:p w14:paraId="3BCD73CD" w14:textId="4407C25C" w:rsidR="001F3DC8" w:rsidRPr="001F3DC8" w:rsidRDefault="001F3DC8" w:rsidP="001F3DC8">
      <w:pPr>
        <w:widowControl w:val="0"/>
        <w:spacing w:after="120"/>
        <w:rPr>
          <w:rFonts w:ascii="Arial" w:hAnsi="Arial"/>
          <w:b/>
          <w:bCs/>
          <w:sz w:val="24"/>
          <w:szCs w:val="24"/>
        </w:rPr>
      </w:pPr>
      <w:r w:rsidRPr="001F3DC8">
        <w:rPr>
          <w:rFonts w:ascii="Arial" w:hAnsi="Arial"/>
          <w:b/>
          <w:bCs/>
          <w:sz w:val="24"/>
          <w:szCs w:val="24"/>
        </w:rPr>
        <w:t xml:space="preserve">Prima Riflessione </w:t>
      </w:r>
    </w:p>
    <w:p w14:paraId="04BDE951" w14:textId="6B7ACE7B" w:rsidR="001F3DC8" w:rsidRPr="001F3DC8" w:rsidRDefault="001F3DC8" w:rsidP="001F3DC8">
      <w:pPr>
        <w:spacing w:after="120"/>
        <w:jc w:val="both"/>
        <w:rPr>
          <w:rFonts w:ascii="Arial" w:hAnsi="Arial"/>
          <w:sz w:val="24"/>
        </w:rPr>
      </w:pPr>
      <w:r w:rsidRPr="001F3DC8">
        <w:rPr>
          <w:rFonts w:ascii="Arial" w:hAnsi="Arial"/>
          <w:sz w:val="24"/>
        </w:rPr>
        <w:t xml:space="preserve">Il cuore di Paolo – si dice – è cuore di Cristo. Paolo stesso affermava di sé: “vivo autem iam non ego, vivit vero in me Christus quod autem nunc vivo in carne in fide vivo Filii Dei qui dilexit me </w:t>
      </w:r>
      <w:r w:rsidRPr="003A5B80">
        <w:rPr>
          <w:rFonts w:ascii="Arial" w:hAnsi="Arial"/>
          <w:sz w:val="24"/>
          <w:lang w:val="la-Latn"/>
        </w:rPr>
        <w:t>et tradidit</w:t>
      </w:r>
      <w:r w:rsidRPr="001F3DC8">
        <w:rPr>
          <w:rFonts w:ascii="Arial" w:hAnsi="Arial"/>
          <w:sz w:val="24"/>
        </w:rPr>
        <w:t xml:space="preserve"> se ipsum pro me” (Gal 2, 20).</w:t>
      </w:r>
      <w:r>
        <w:rPr>
          <w:rFonts w:ascii="Arial" w:hAnsi="Arial"/>
          <w:sz w:val="24"/>
        </w:rPr>
        <w:t xml:space="preserve"> </w:t>
      </w:r>
      <w:r w:rsidRPr="001F3DC8">
        <w:rPr>
          <w:rFonts w:ascii="Arial" w:hAnsi="Arial"/>
          <w:sz w:val="24"/>
        </w:rPr>
        <w:t xml:space="preserve">Possiamo anche dire che “La mente di Paolo è mente di Cristo” e che “Il pensiero di Paolo è pensiero di Cristo”. </w:t>
      </w:r>
      <w:r>
        <w:rPr>
          <w:rFonts w:ascii="Arial" w:hAnsi="Arial"/>
          <w:sz w:val="24"/>
        </w:rPr>
        <w:t xml:space="preserve"> </w:t>
      </w:r>
      <w:r w:rsidRPr="001F3DC8">
        <w:rPr>
          <w:rFonts w:ascii="Arial" w:hAnsi="Arial"/>
          <w:sz w:val="24"/>
        </w:rPr>
        <w:t>Per comprendere Paolo bisognerebbe essere nel cuore di Cristo, nella mente di Cristo, nei pensieri di Cristo. Cristo dovrebbe vivere in noi come viveva in Paolo.</w:t>
      </w:r>
      <w:r>
        <w:rPr>
          <w:rFonts w:ascii="Arial" w:hAnsi="Arial"/>
          <w:sz w:val="24"/>
        </w:rPr>
        <w:t xml:space="preserve"> </w:t>
      </w:r>
      <w:r w:rsidRPr="001F3DC8">
        <w:rPr>
          <w:rFonts w:ascii="Arial" w:hAnsi="Arial"/>
          <w:sz w:val="24"/>
        </w:rPr>
        <w:t>Questo è impossibile a causa di una carenza di santità, santità che, per noi cristiani, è assimilazione a Cristo, conformità a Lui.</w:t>
      </w:r>
    </w:p>
    <w:p w14:paraId="696D4F54" w14:textId="5CBAC974" w:rsidR="001F3DC8" w:rsidRPr="001F3DC8" w:rsidRDefault="001F3DC8" w:rsidP="001F3DC8">
      <w:pPr>
        <w:spacing w:after="120"/>
        <w:jc w:val="both"/>
        <w:rPr>
          <w:rFonts w:ascii="Arial" w:hAnsi="Arial"/>
          <w:sz w:val="24"/>
        </w:rPr>
      </w:pPr>
      <w:r w:rsidRPr="001F3DC8">
        <w:rPr>
          <w:rFonts w:ascii="Arial" w:hAnsi="Arial"/>
          <w:sz w:val="24"/>
        </w:rPr>
        <w:t xml:space="preserve">Allora non possiamo comprendere nulla di Paolo? Pregando, invocando lo Spirito Santo di Dio, liberandoci da qualche nostro pensiero umano, distaccandoci da tutte le teorie moderne sull’uomo, è possibile dare uno sguardo in questo “cosmo mirabile di </w:t>
      </w:r>
      <w:r w:rsidR="003A5B80" w:rsidRPr="001F3DC8">
        <w:rPr>
          <w:rFonts w:ascii="Arial" w:hAnsi="Arial"/>
          <w:sz w:val="24"/>
        </w:rPr>
        <w:t>fede” e</w:t>
      </w:r>
      <w:r w:rsidRPr="001F3DC8">
        <w:rPr>
          <w:rFonts w:ascii="Arial" w:hAnsi="Arial"/>
          <w:sz w:val="24"/>
        </w:rPr>
        <w:t xml:space="preserve"> attingere una qualche verità con la quale anche noi possiamo in qualche modo avvicinarci un po’ di più al pensiero di Cristo e quindi al suo cuore.</w:t>
      </w:r>
      <w:r>
        <w:rPr>
          <w:rFonts w:ascii="Arial" w:hAnsi="Arial"/>
          <w:sz w:val="24"/>
        </w:rPr>
        <w:t xml:space="preserve"> </w:t>
      </w:r>
      <w:r w:rsidRPr="001F3DC8">
        <w:rPr>
          <w:rFonts w:ascii="Arial" w:hAnsi="Arial"/>
          <w:sz w:val="24"/>
        </w:rPr>
        <w:t>Nello stato permanente di grazia, con la preghiera costante, lasciandosi aiutare dalla luce divina che sempre deve illuminare il cristiano, la lettura dei testi della Sacra Scrittura producono in noi un qualche frutto salutare.</w:t>
      </w:r>
    </w:p>
    <w:p w14:paraId="21892F58" w14:textId="77777777" w:rsidR="001F3DC8" w:rsidRPr="001F3DC8" w:rsidRDefault="001F3DC8" w:rsidP="001F3DC8">
      <w:pPr>
        <w:spacing w:after="120"/>
        <w:jc w:val="both"/>
        <w:rPr>
          <w:rFonts w:ascii="Arial" w:hAnsi="Arial"/>
          <w:sz w:val="24"/>
        </w:rPr>
      </w:pPr>
      <w:r w:rsidRPr="001F3DC8">
        <w:rPr>
          <w:rFonts w:ascii="Arial" w:hAnsi="Arial"/>
          <w:sz w:val="24"/>
        </w:rPr>
        <w:t xml:space="preserve">Forse non si riuscirà mai a cogliere a pieno - non dico di tutta </w:t>
      </w:r>
      <w:smartTag w:uri="urn:schemas-microsoft-com:office:smarttags" w:element="PersonName">
        <w:smartTagPr>
          <w:attr w:name="ProductID" w:val="la Scrittura"/>
        </w:smartTagPr>
        <w:r w:rsidRPr="001F3DC8">
          <w:rPr>
            <w:rFonts w:ascii="Arial" w:hAnsi="Arial"/>
            <w:sz w:val="24"/>
          </w:rPr>
          <w:t>la Scrittura</w:t>
        </w:r>
      </w:smartTag>
      <w:r w:rsidRPr="001F3DC8">
        <w:rPr>
          <w:rFonts w:ascii="Arial" w:hAnsi="Arial"/>
          <w:sz w:val="24"/>
        </w:rPr>
        <w:t xml:space="preserve">, ma solamente di qualche versetto - tutto il pensiero ivi contenuto, ma sicuramente verranno alla nostra mente bagliori di verità che senz’altro ci aiuteranno a vedere </w:t>
      </w:r>
      <w:r w:rsidRPr="001F3DC8">
        <w:rPr>
          <w:rFonts w:ascii="Arial" w:hAnsi="Arial"/>
          <w:sz w:val="24"/>
        </w:rPr>
        <w:lastRenderedPageBreak/>
        <w:t>dove dirigere i passi per quell’azione da compiere, o per quel tratto di strada che ci stiamo accingendo a percorrere.</w:t>
      </w:r>
    </w:p>
    <w:p w14:paraId="26EA170A" w14:textId="77777777" w:rsidR="001F3DC8" w:rsidRPr="001F3DC8" w:rsidRDefault="001F3DC8" w:rsidP="001F3DC8">
      <w:pPr>
        <w:spacing w:after="120"/>
        <w:jc w:val="both"/>
        <w:rPr>
          <w:rFonts w:ascii="Arial" w:hAnsi="Arial"/>
          <w:sz w:val="24"/>
        </w:rPr>
      </w:pPr>
      <w:r w:rsidRPr="001F3DC8">
        <w:rPr>
          <w:rFonts w:ascii="Arial" w:hAnsi="Arial"/>
          <w:sz w:val="24"/>
        </w:rPr>
        <w:t xml:space="preserve">Ciò che vede uno non sarà forse convincimento certo per l’altro. Può, però, aiutarlo a vedere meglio, o a dargli quella certezza che ciò che ha visto è sicuramente conforme al vero, poiché confortato dalla testimonianza dei suoi fratelli che, in seno alla Chiesa di Dio e secondo la verità della sua fede, come lui leggono </w:t>
      </w:r>
      <w:smartTag w:uri="urn:schemas-microsoft-com:office:smarttags" w:element="PersonName">
        <w:smartTagPr>
          <w:attr w:name="ProductID" w:val="la Scrittura"/>
        </w:smartTagPr>
        <w:r w:rsidRPr="001F3DC8">
          <w:rPr>
            <w:rFonts w:ascii="Arial" w:hAnsi="Arial"/>
            <w:sz w:val="24"/>
          </w:rPr>
          <w:t>la Scrittura</w:t>
        </w:r>
      </w:smartTag>
      <w:r w:rsidRPr="001F3DC8">
        <w:rPr>
          <w:rFonts w:ascii="Arial" w:hAnsi="Arial"/>
          <w:sz w:val="24"/>
        </w:rPr>
        <w:t xml:space="preserve"> e si lasciano illuminare da essa. </w:t>
      </w:r>
    </w:p>
    <w:p w14:paraId="73EA6407" w14:textId="328E008E" w:rsidR="001F3DC8" w:rsidRPr="001F3DC8" w:rsidRDefault="001F3DC8" w:rsidP="001F3DC8">
      <w:pPr>
        <w:spacing w:after="120"/>
        <w:jc w:val="both"/>
        <w:rPr>
          <w:rFonts w:ascii="Arial" w:hAnsi="Arial"/>
          <w:sz w:val="24"/>
        </w:rPr>
      </w:pPr>
      <w:r w:rsidRPr="001F3DC8">
        <w:rPr>
          <w:rFonts w:ascii="Arial" w:hAnsi="Arial"/>
          <w:sz w:val="24"/>
        </w:rPr>
        <w:t xml:space="preserve">Non occorrono principi straordinari per leggere </w:t>
      </w:r>
      <w:smartTag w:uri="urn:schemas-microsoft-com:office:smarttags" w:element="PersonName">
        <w:smartTagPr>
          <w:attr w:name="ProductID" w:val="la Scrittura"/>
        </w:smartTagPr>
        <w:r w:rsidRPr="001F3DC8">
          <w:rPr>
            <w:rFonts w:ascii="Arial" w:hAnsi="Arial"/>
            <w:sz w:val="24"/>
          </w:rPr>
          <w:t>la Scrittura</w:t>
        </w:r>
      </w:smartTag>
      <w:r w:rsidRPr="001F3DC8">
        <w:rPr>
          <w:rFonts w:ascii="Arial" w:hAnsi="Arial"/>
          <w:sz w:val="24"/>
        </w:rPr>
        <w:t>, non necessitano neanche grandi teorie interpretative.</w:t>
      </w:r>
      <w:r>
        <w:rPr>
          <w:rFonts w:ascii="Arial" w:hAnsi="Arial"/>
          <w:sz w:val="24"/>
        </w:rPr>
        <w:t xml:space="preserve"> </w:t>
      </w:r>
      <w:r w:rsidRPr="001F3DC8">
        <w:rPr>
          <w:rFonts w:ascii="Arial" w:hAnsi="Arial"/>
          <w:sz w:val="24"/>
        </w:rPr>
        <w:t>Per leggere la Scrittura occorrono tre semplicissime cose: Il cuore di Cristo, il cuore della Vergine Maria, Madre della Redenzione, il cuore dei Santi.</w:t>
      </w:r>
      <w:r>
        <w:rPr>
          <w:rFonts w:ascii="Arial" w:hAnsi="Arial"/>
          <w:sz w:val="24"/>
        </w:rPr>
        <w:t xml:space="preserve"> </w:t>
      </w:r>
      <w:r w:rsidRPr="001F3DC8">
        <w:rPr>
          <w:rFonts w:ascii="Arial" w:hAnsi="Arial"/>
          <w:sz w:val="24"/>
        </w:rPr>
        <w:t xml:space="preserve">Con il cuore di Cristo si ama il Padre in un’obbedienza che non deve conoscere limiti di sorta. Sappiamo che l’obbedienza di Cristo fu fino alla morte e alla morte di croce. Fu un’obbedienza ricercata da Lui nella preghiera; da Lui realizzata con la potenza dello Spirito Santo, che costantemente lo muoveva a fare solo la volontà del Padre. </w:t>
      </w:r>
    </w:p>
    <w:p w14:paraId="3AA684E1" w14:textId="34BAE67C" w:rsidR="001F3DC8" w:rsidRPr="001F3DC8" w:rsidRDefault="001F3DC8" w:rsidP="001F3DC8">
      <w:pPr>
        <w:spacing w:after="120"/>
        <w:jc w:val="both"/>
        <w:rPr>
          <w:rFonts w:ascii="Arial" w:hAnsi="Arial"/>
          <w:sz w:val="24"/>
        </w:rPr>
      </w:pPr>
      <w:r w:rsidRPr="001F3DC8">
        <w:rPr>
          <w:rFonts w:ascii="Arial" w:hAnsi="Arial"/>
          <w:sz w:val="24"/>
        </w:rPr>
        <w:t xml:space="preserve">Cristo Gesù visse per fare la volontà del Padre, per onorare il suo Santo Nome, per promuovere la sua Gloria sulla terra. </w:t>
      </w:r>
      <w:r>
        <w:rPr>
          <w:rFonts w:ascii="Arial" w:hAnsi="Arial"/>
          <w:sz w:val="24"/>
        </w:rPr>
        <w:t xml:space="preserve"> </w:t>
      </w:r>
      <w:r w:rsidRPr="001F3DC8">
        <w:rPr>
          <w:rFonts w:ascii="Arial" w:hAnsi="Arial"/>
          <w:sz w:val="24"/>
        </w:rPr>
        <w:t>In questa obbedienza consumò la sua esistenza, versando fino all’ultima goccia di sangue sulla croce.</w:t>
      </w:r>
      <w:r>
        <w:rPr>
          <w:rFonts w:ascii="Arial" w:hAnsi="Arial"/>
          <w:sz w:val="24"/>
        </w:rPr>
        <w:t xml:space="preserve"> </w:t>
      </w:r>
      <w:r w:rsidRPr="001F3DC8">
        <w:rPr>
          <w:rFonts w:ascii="Arial" w:hAnsi="Arial"/>
          <w:sz w:val="24"/>
        </w:rPr>
        <w:t>Con il cuore della Vergine Maria, Madre della Redenzione, si è perennemente in ascolto, in meditazione, in contemplazione.</w:t>
      </w:r>
      <w:r>
        <w:rPr>
          <w:rFonts w:ascii="Arial" w:hAnsi="Arial"/>
          <w:sz w:val="24"/>
        </w:rPr>
        <w:t xml:space="preserve"> </w:t>
      </w:r>
      <w:r w:rsidRPr="001F3DC8">
        <w:rPr>
          <w:rFonts w:ascii="Arial" w:hAnsi="Arial"/>
          <w:sz w:val="24"/>
        </w:rPr>
        <w:t>Il cuore della Vergine Maria è un cuore che non sempre può comprendere il mistero, e per questo si abbandona pienamente a Colui che glielo ha manifestato, non per comprenderlo, ma per eseguirlo.</w:t>
      </w:r>
      <w:r>
        <w:rPr>
          <w:rFonts w:ascii="Arial" w:hAnsi="Arial"/>
          <w:sz w:val="24"/>
        </w:rPr>
        <w:t xml:space="preserve"> </w:t>
      </w:r>
      <w:r w:rsidRPr="001F3DC8">
        <w:rPr>
          <w:rFonts w:ascii="Arial" w:hAnsi="Arial"/>
          <w:sz w:val="24"/>
        </w:rPr>
        <w:t>Il cuore della Vergine Maria è un cuore esecutore della volontà del Padre manifestata sia per via interiore, per illuminazione dello Spirito Santo, sia per via esteriore, per messaggio dell’Angelo.</w:t>
      </w:r>
    </w:p>
    <w:p w14:paraId="224F0037" w14:textId="6A51CE00" w:rsidR="001F3DC8" w:rsidRPr="001F3DC8" w:rsidRDefault="001F3DC8" w:rsidP="001F3DC8">
      <w:pPr>
        <w:spacing w:after="120"/>
        <w:jc w:val="both"/>
        <w:rPr>
          <w:rFonts w:ascii="Arial" w:hAnsi="Arial"/>
          <w:sz w:val="24"/>
        </w:rPr>
      </w:pPr>
      <w:r w:rsidRPr="001F3DC8">
        <w:rPr>
          <w:rFonts w:ascii="Arial" w:hAnsi="Arial"/>
          <w:sz w:val="24"/>
        </w:rPr>
        <w:t xml:space="preserve">Sappiamo dai Vangeli che non sempre </w:t>
      </w:r>
      <w:smartTag w:uri="urn:schemas-microsoft-com:office:smarttags" w:element="PersonName">
        <w:smartTagPr>
          <w:attr w:name="ProductID" w:val="la Vergine Maria"/>
        </w:smartTagPr>
        <w:r w:rsidRPr="001F3DC8">
          <w:rPr>
            <w:rFonts w:ascii="Arial" w:hAnsi="Arial"/>
            <w:sz w:val="24"/>
          </w:rPr>
          <w:t>la Vergine Maria</w:t>
        </w:r>
      </w:smartTag>
      <w:r w:rsidRPr="001F3DC8">
        <w:rPr>
          <w:rFonts w:ascii="Arial" w:hAnsi="Arial"/>
          <w:sz w:val="24"/>
        </w:rPr>
        <w:t xml:space="preserve"> comprendeva quello che viveva, ma viveva sempre secondo </w:t>
      </w:r>
      <w:smartTag w:uri="urn:schemas-microsoft-com:office:smarttags" w:element="PersonName">
        <w:smartTagPr>
          <w:attr w:name="ProductID" w:val="la Parola"/>
        </w:smartTagPr>
        <w:r w:rsidRPr="001F3DC8">
          <w:rPr>
            <w:rFonts w:ascii="Arial" w:hAnsi="Arial"/>
            <w:sz w:val="24"/>
          </w:rPr>
          <w:t>la Parola</w:t>
        </w:r>
      </w:smartTag>
      <w:r w:rsidRPr="001F3DC8">
        <w:rPr>
          <w:rFonts w:ascii="Arial" w:hAnsi="Arial"/>
          <w:sz w:val="24"/>
        </w:rPr>
        <w:t xml:space="preserve"> ascoltata.</w:t>
      </w:r>
      <w:r>
        <w:rPr>
          <w:rFonts w:ascii="Arial" w:hAnsi="Arial"/>
          <w:sz w:val="24"/>
        </w:rPr>
        <w:t xml:space="preserve"> </w:t>
      </w:r>
      <w:r w:rsidRPr="001F3DC8">
        <w:rPr>
          <w:rFonts w:ascii="Arial" w:hAnsi="Arial"/>
          <w:sz w:val="24"/>
        </w:rPr>
        <w:t xml:space="preserve">Che venisse dall’Angelo o da Giuseppe, il suo castissimo sposo, aveva poco importanza per Lei. </w:t>
      </w:r>
      <w:r>
        <w:rPr>
          <w:rFonts w:ascii="Arial" w:hAnsi="Arial"/>
          <w:sz w:val="24"/>
        </w:rPr>
        <w:t xml:space="preserve"> </w:t>
      </w:r>
      <w:r w:rsidRPr="001F3DC8">
        <w:rPr>
          <w:rFonts w:ascii="Arial" w:hAnsi="Arial"/>
          <w:sz w:val="24"/>
        </w:rPr>
        <w:t>Ella è la Donna obbediente. Obbedisce senza comprendere, realizza senza capire. Ella è la purissima immagine della fede.</w:t>
      </w:r>
      <w:r>
        <w:rPr>
          <w:rFonts w:ascii="Arial" w:hAnsi="Arial"/>
          <w:sz w:val="24"/>
        </w:rPr>
        <w:t xml:space="preserve"> </w:t>
      </w:r>
      <w:r w:rsidRPr="001F3DC8">
        <w:rPr>
          <w:rFonts w:ascii="Arial" w:hAnsi="Arial"/>
          <w:sz w:val="24"/>
        </w:rPr>
        <w:t>La fede prima che comprensione, è obbedienza; prima che saggezza interiore, è ascolto; prima che razionalità o razionalizzazione di quanto ascoltato, è opera.</w:t>
      </w:r>
      <w:r>
        <w:rPr>
          <w:rFonts w:ascii="Arial" w:hAnsi="Arial"/>
          <w:sz w:val="24"/>
        </w:rPr>
        <w:t xml:space="preserve"> </w:t>
      </w:r>
      <w:r w:rsidRPr="001F3DC8">
        <w:rPr>
          <w:rFonts w:ascii="Arial" w:hAnsi="Arial"/>
          <w:sz w:val="24"/>
        </w:rPr>
        <w:t>Questo non significa che la fede è priva di razionalità o di saggezza. La razionalità, la saggezza, l’intelligenza della fede non è nella nostra mente, è nella mente di Dio, di Cristo e dello Spirito Santo ed è in Dio che bisogna attingerla e non in noi.</w:t>
      </w:r>
    </w:p>
    <w:p w14:paraId="3FA96496" w14:textId="3982703E" w:rsidR="001F3DC8" w:rsidRPr="001F3DC8" w:rsidRDefault="001F3DC8" w:rsidP="001F3DC8">
      <w:pPr>
        <w:spacing w:after="120"/>
        <w:jc w:val="both"/>
        <w:rPr>
          <w:rFonts w:ascii="Arial" w:hAnsi="Arial"/>
          <w:sz w:val="24"/>
        </w:rPr>
      </w:pPr>
      <w:r w:rsidRPr="001F3DC8">
        <w:rPr>
          <w:rFonts w:ascii="Arial" w:hAnsi="Arial"/>
          <w:sz w:val="24"/>
        </w:rPr>
        <w:t>Si attinge in Dio se si è in comunione di amore e di santità con Lui.</w:t>
      </w:r>
      <w:r>
        <w:rPr>
          <w:rFonts w:ascii="Arial" w:hAnsi="Arial"/>
          <w:sz w:val="24"/>
        </w:rPr>
        <w:t xml:space="preserve"> </w:t>
      </w:r>
      <w:r w:rsidRPr="001F3DC8">
        <w:rPr>
          <w:rFonts w:ascii="Arial" w:hAnsi="Arial"/>
          <w:sz w:val="24"/>
        </w:rPr>
        <w:t>La Vergine Maria, Madre della Redenzione, viveva in una comunione perfettissima di grazia e di amore con il Signore e in Lui, attraverso la contemplazione delle grandi opere che Dio compiva attraverso di Lei, a poco a poco si immergeva e nell’abisso della sua sapienza e del suo mistero traeva quella luce che illuminava la Parola e la rendeva comprensibile alla sua mente e al suo cuore.</w:t>
      </w:r>
      <w:r>
        <w:rPr>
          <w:rFonts w:ascii="Arial" w:hAnsi="Arial"/>
          <w:sz w:val="24"/>
        </w:rPr>
        <w:t xml:space="preserve"> </w:t>
      </w:r>
      <w:r w:rsidRPr="001F3DC8">
        <w:rPr>
          <w:rFonts w:ascii="Arial" w:hAnsi="Arial"/>
          <w:sz w:val="24"/>
        </w:rPr>
        <w:t>Il cuore dei Santi dice gradualità, parzialità, affidamento. Dice anche incomprensione e poi comprensione; rivela ritardi e manchevolezze.</w:t>
      </w:r>
      <w:r>
        <w:rPr>
          <w:rFonts w:ascii="Arial" w:hAnsi="Arial"/>
          <w:sz w:val="24"/>
        </w:rPr>
        <w:t xml:space="preserve"> </w:t>
      </w:r>
      <w:r w:rsidRPr="001F3DC8">
        <w:rPr>
          <w:rFonts w:ascii="Arial" w:hAnsi="Arial"/>
          <w:sz w:val="24"/>
        </w:rPr>
        <w:t>Il cuore dei Santi manifesta tutta la debolezza della nostra carne a lasciarsi trasformare dal mistero della Parola.</w:t>
      </w:r>
      <w:r>
        <w:rPr>
          <w:rFonts w:ascii="Arial" w:hAnsi="Arial"/>
          <w:sz w:val="24"/>
        </w:rPr>
        <w:t xml:space="preserve"> </w:t>
      </w:r>
      <w:r w:rsidRPr="001F3DC8">
        <w:rPr>
          <w:rFonts w:ascii="Arial" w:hAnsi="Arial"/>
          <w:sz w:val="24"/>
        </w:rPr>
        <w:t>Il cuore dei Santi dice, però, tenacia, fortezza, risolutezza, decisione, volontà irremovibile.</w:t>
      </w:r>
      <w:r>
        <w:rPr>
          <w:rFonts w:ascii="Arial" w:hAnsi="Arial"/>
          <w:sz w:val="24"/>
        </w:rPr>
        <w:t xml:space="preserve"> </w:t>
      </w:r>
      <w:r w:rsidRPr="001F3DC8">
        <w:rPr>
          <w:rFonts w:ascii="Arial" w:hAnsi="Arial"/>
          <w:sz w:val="24"/>
        </w:rPr>
        <w:t xml:space="preserve">Dice soprattutto umiltà dinanzi a Dio. Si vede la propria miseria, la </w:t>
      </w:r>
      <w:r w:rsidRPr="001F3DC8">
        <w:rPr>
          <w:rFonts w:ascii="Arial" w:hAnsi="Arial"/>
          <w:sz w:val="24"/>
        </w:rPr>
        <w:lastRenderedPageBreak/>
        <w:t>propria nullità, l’inconsistenza del cuore e della mente e ci si rivolge a Lui perché venga presto in nostro aiuto, in nostro soccorso.</w:t>
      </w:r>
      <w:r>
        <w:rPr>
          <w:rFonts w:ascii="Arial" w:hAnsi="Arial"/>
          <w:sz w:val="24"/>
        </w:rPr>
        <w:t xml:space="preserve"> </w:t>
      </w:r>
      <w:r w:rsidRPr="001F3DC8">
        <w:rPr>
          <w:rFonts w:ascii="Arial" w:hAnsi="Arial"/>
          <w:sz w:val="24"/>
        </w:rPr>
        <w:t>Il cuore dei Santi dice essenzialmente quotidiana preghiera perché la luce del Signore si posi su di loro e li conduca di verità in verità, oggi, nell’ora in cui si vive la vita.</w:t>
      </w:r>
      <w:r>
        <w:rPr>
          <w:rFonts w:ascii="Arial" w:hAnsi="Arial"/>
          <w:sz w:val="24"/>
        </w:rPr>
        <w:t xml:space="preserve"> </w:t>
      </w:r>
    </w:p>
    <w:p w14:paraId="1FB2D6E8" w14:textId="3527B5F8" w:rsidR="001F3DC8" w:rsidRPr="001F3DC8" w:rsidRDefault="001F3DC8" w:rsidP="001F3DC8">
      <w:pPr>
        <w:spacing w:after="120"/>
        <w:jc w:val="both"/>
        <w:rPr>
          <w:rFonts w:ascii="Arial" w:hAnsi="Arial"/>
          <w:i/>
          <w:sz w:val="24"/>
        </w:rPr>
      </w:pPr>
      <w:r w:rsidRPr="001F3DC8">
        <w:rPr>
          <w:rFonts w:ascii="Arial" w:hAnsi="Arial"/>
          <w:sz w:val="24"/>
        </w:rPr>
        <w:t>Domani ci sarà bisogno di un’altra preghiera, di un’altra richiesta, perché la vita deve essere vissuta santamente e un’altra porzione di luce, un’altra porzione di verità deve posarsi su di loro per renderli certi della stessa certezza del Vangelo.</w:t>
      </w:r>
      <w:r>
        <w:rPr>
          <w:rFonts w:ascii="Arial" w:hAnsi="Arial"/>
          <w:sz w:val="24"/>
        </w:rPr>
        <w:t xml:space="preserve"> </w:t>
      </w:r>
      <w:r w:rsidRPr="001F3DC8">
        <w:rPr>
          <w:rFonts w:ascii="Arial" w:hAnsi="Arial"/>
          <w:sz w:val="24"/>
        </w:rPr>
        <w:t>Il cuore dei Santi dice prontezza a cambiare ogni giorno via, sapendo che la via percorsa ieri è stata nella verità, ma che la verità di ieri non è più sufficiente per illuminare il percorso di oggi.</w:t>
      </w:r>
      <w:r>
        <w:rPr>
          <w:rFonts w:ascii="Arial" w:hAnsi="Arial"/>
          <w:sz w:val="24"/>
        </w:rPr>
        <w:t xml:space="preserve"> </w:t>
      </w:r>
      <w:r w:rsidRPr="001F3DC8">
        <w:rPr>
          <w:rFonts w:ascii="Arial" w:hAnsi="Arial"/>
          <w:sz w:val="24"/>
        </w:rPr>
        <w:t>Il Santo è colui che non ha certezze per l’oggi, che non ha soluzione per il futuro. Il santo è colui che sa una cosa sola: “</w:t>
      </w:r>
      <w:r w:rsidRPr="001F3DC8">
        <w:rPr>
          <w:rFonts w:ascii="Arial" w:hAnsi="Arial"/>
          <w:i/>
          <w:sz w:val="24"/>
        </w:rPr>
        <w:t>ciò che vuole oggi il Signore ancora non lo so; devo pregarlo con insistenza perché mi aiuti a conoscerlo, per realizzarlo”.</w:t>
      </w:r>
    </w:p>
    <w:p w14:paraId="7F0B46A2" w14:textId="28F7D059" w:rsidR="001F3DC8" w:rsidRPr="001F3DC8" w:rsidRDefault="001F3DC8" w:rsidP="001F3DC8">
      <w:pPr>
        <w:spacing w:after="120"/>
        <w:jc w:val="both"/>
        <w:rPr>
          <w:rFonts w:ascii="Arial" w:hAnsi="Arial"/>
          <w:sz w:val="24"/>
        </w:rPr>
      </w:pPr>
      <w:r w:rsidRPr="001F3DC8">
        <w:rPr>
          <w:rFonts w:ascii="Arial" w:hAnsi="Arial"/>
          <w:sz w:val="24"/>
        </w:rPr>
        <w:t>Il Santo sa, ancora, che non ha la forza per compiere quanto il Signore gli manifesta. Per questo deve mettersi in preghiera per attingere da Lui la forza necessaria per poter eseguire quanto da Lui comandato, quanto da Lui ordinato.</w:t>
      </w:r>
      <w:r>
        <w:rPr>
          <w:rFonts w:ascii="Arial" w:hAnsi="Arial"/>
          <w:sz w:val="24"/>
        </w:rPr>
        <w:t xml:space="preserve"> </w:t>
      </w:r>
      <w:r w:rsidRPr="001F3DC8">
        <w:rPr>
          <w:rFonts w:ascii="Arial" w:hAnsi="Arial"/>
          <w:sz w:val="24"/>
        </w:rPr>
        <w:t>Assieme alla preghiera costante per la conoscenza della volontà di Dio, il Santo sa anche che la fede è quella contenuta nella Parola di Dio, unitamente alla Tradizione e al vivo Magistero della Chiesa.</w:t>
      </w:r>
      <w:r>
        <w:rPr>
          <w:rFonts w:ascii="Arial" w:hAnsi="Arial"/>
          <w:sz w:val="24"/>
        </w:rPr>
        <w:t xml:space="preserve"> </w:t>
      </w:r>
      <w:r w:rsidRPr="001F3DC8">
        <w:rPr>
          <w:rFonts w:ascii="Arial" w:hAnsi="Arial"/>
          <w:sz w:val="24"/>
        </w:rPr>
        <w:t>Il Santo è un fedele ascoltatore di Dio, se si fa un fedele ascoltatore della Chiesa.</w:t>
      </w:r>
    </w:p>
    <w:p w14:paraId="31B0A0AD" w14:textId="087BA8B3" w:rsidR="001F3DC8" w:rsidRPr="001F3DC8" w:rsidRDefault="001F3DC8" w:rsidP="001F3DC8">
      <w:pPr>
        <w:spacing w:after="120"/>
        <w:jc w:val="both"/>
        <w:rPr>
          <w:rFonts w:ascii="Arial" w:hAnsi="Arial"/>
          <w:sz w:val="24"/>
        </w:rPr>
      </w:pPr>
      <w:smartTag w:uri="urn:schemas-microsoft-com:office:smarttags" w:element="PersonName">
        <w:smartTagPr>
          <w:attr w:name="ProductID" w:val="La Chiesa"/>
        </w:smartTagPr>
        <w:r w:rsidRPr="001F3DC8">
          <w:rPr>
            <w:rFonts w:ascii="Arial" w:hAnsi="Arial"/>
            <w:sz w:val="24"/>
          </w:rPr>
          <w:t>La Chiesa</w:t>
        </w:r>
      </w:smartTag>
      <w:r w:rsidRPr="001F3DC8">
        <w:rPr>
          <w:rFonts w:ascii="Arial" w:hAnsi="Arial"/>
          <w:sz w:val="24"/>
        </w:rPr>
        <w:t xml:space="preserve"> è via di Dio, è l’Angelo di Dio - oltre che tutto il resto - per insegnare ad ogni uomo la fede che salva e che conduce nel Regno dei cieli.</w:t>
      </w:r>
      <w:r>
        <w:rPr>
          <w:rFonts w:ascii="Arial" w:hAnsi="Arial"/>
          <w:sz w:val="24"/>
        </w:rPr>
        <w:t xml:space="preserve"> </w:t>
      </w:r>
      <w:r w:rsidRPr="001F3DC8">
        <w:rPr>
          <w:rFonts w:ascii="Arial" w:hAnsi="Arial"/>
          <w:sz w:val="24"/>
        </w:rPr>
        <w:t>A che serve, allora, questo scritto di meditazione sulla Prima Lettera di San Paolo Apostolo ai Corinzi?</w:t>
      </w:r>
      <w:r>
        <w:rPr>
          <w:rFonts w:ascii="Arial" w:hAnsi="Arial"/>
          <w:sz w:val="24"/>
        </w:rPr>
        <w:t xml:space="preserve"> </w:t>
      </w:r>
      <w:r w:rsidRPr="001F3DC8">
        <w:rPr>
          <w:rFonts w:ascii="Arial" w:hAnsi="Arial"/>
          <w:sz w:val="24"/>
        </w:rPr>
        <w:t>Esso vuole essere un semplice aiuto, per chi lo desidera, di confronto nella verità della salvezza, nella comprensione della Parola di Dio contenuta in questa Prima Lettera ai Corinzi.</w:t>
      </w:r>
      <w:r>
        <w:rPr>
          <w:rFonts w:ascii="Arial" w:hAnsi="Arial"/>
          <w:sz w:val="24"/>
        </w:rPr>
        <w:t xml:space="preserve"> </w:t>
      </w:r>
      <w:r w:rsidRPr="001F3DC8">
        <w:rPr>
          <w:rFonts w:ascii="Arial" w:hAnsi="Arial"/>
          <w:sz w:val="24"/>
        </w:rPr>
        <w:t>Esso è pertanto senza alcuna pretesa di esaustività, o di completezza.</w:t>
      </w:r>
      <w:r>
        <w:rPr>
          <w:rFonts w:ascii="Arial" w:hAnsi="Arial"/>
          <w:sz w:val="24"/>
        </w:rPr>
        <w:t xml:space="preserve"> </w:t>
      </w:r>
      <w:r w:rsidRPr="001F3DC8">
        <w:rPr>
          <w:rFonts w:ascii="Arial" w:hAnsi="Arial"/>
          <w:sz w:val="24"/>
        </w:rPr>
        <w:t>Possiamo dire che sono dei semplici pensieri messi su carta. Ognuno può gettarvi uno sguardo. Se qualcosa si ritiene utile, la si prenda; se qualche altra cosa, la si reputa non conforme alla verità, la si abbandoni; se c’è qualche pensiero che non convince, anche questo lo si consideri come un refuso della mente.</w:t>
      </w:r>
    </w:p>
    <w:p w14:paraId="186601E4" w14:textId="0A899293" w:rsidR="001F3DC8" w:rsidRDefault="001F3DC8" w:rsidP="001F3DC8">
      <w:pPr>
        <w:spacing w:after="120"/>
        <w:jc w:val="both"/>
        <w:rPr>
          <w:rFonts w:ascii="Arial" w:hAnsi="Arial"/>
          <w:sz w:val="24"/>
        </w:rPr>
      </w:pPr>
      <w:r w:rsidRPr="001F3DC8">
        <w:rPr>
          <w:rFonts w:ascii="Arial" w:hAnsi="Arial"/>
          <w:sz w:val="24"/>
        </w:rPr>
        <w:t>Per comprendere Paolo occorrerebbe la sua stessa santità, ma soprattutto il suo stesso amore per Cristo Gesù.</w:t>
      </w:r>
      <w:r>
        <w:rPr>
          <w:rFonts w:ascii="Arial" w:hAnsi="Arial"/>
          <w:sz w:val="24"/>
        </w:rPr>
        <w:t xml:space="preserve"> </w:t>
      </w:r>
      <w:r w:rsidRPr="001F3DC8">
        <w:rPr>
          <w:rFonts w:ascii="Arial" w:hAnsi="Arial"/>
          <w:sz w:val="24"/>
        </w:rPr>
        <w:t>Ma questo è un cammino che è sempre dinanzi a noi, sempre lontano da noi, anche se quotidianamente ci si impegna e si offre a Dio la vita per la salvezza del mondo intero.</w:t>
      </w:r>
      <w:r>
        <w:rPr>
          <w:rFonts w:ascii="Arial" w:hAnsi="Arial"/>
          <w:sz w:val="24"/>
        </w:rPr>
        <w:t xml:space="preserve"> </w:t>
      </w:r>
      <w:r w:rsidRPr="001F3DC8">
        <w:rPr>
          <w:rFonts w:ascii="Arial" w:hAnsi="Arial"/>
          <w:sz w:val="24"/>
        </w:rPr>
        <w:t>Una cosa però rimane vera: dopo aver gettato uno sguardo nel cuore di Paolo, ci si accorge ancora quanto poco è il nostro amore per Cristo e quanto ancora bisogna camminare per poter amare Cristo un po’ di più, ma anche un po’ più secondo verità, secondo la verità che lo Spirito Santo insegna alla nostra mente e infonde nel nostro cuore.</w:t>
      </w:r>
      <w:r>
        <w:rPr>
          <w:rFonts w:ascii="Arial" w:hAnsi="Arial"/>
          <w:sz w:val="24"/>
        </w:rPr>
        <w:t xml:space="preserve"> </w:t>
      </w:r>
      <w:r w:rsidRPr="001F3DC8">
        <w:rPr>
          <w:rFonts w:ascii="Arial" w:hAnsi="Arial"/>
          <w:sz w:val="24"/>
        </w:rPr>
        <w:t xml:space="preserve">La Vergine Maria, la Madre della Redenzione, ci sostenga dal Cielo e ci guidi sulla retta via di un amore puro, santo, vero – in tutto come il suo – per Cristo Gesù nostro Signore. </w:t>
      </w:r>
    </w:p>
    <w:p w14:paraId="062E937C" w14:textId="77777777" w:rsidR="001F3DC8" w:rsidRDefault="001F3DC8" w:rsidP="001F3DC8">
      <w:pPr>
        <w:spacing w:after="120"/>
        <w:jc w:val="both"/>
        <w:rPr>
          <w:rFonts w:ascii="Arial" w:hAnsi="Arial"/>
          <w:sz w:val="24"/>
        </w:rPr>
      </w:pPr>
    </w:p>
    <w:p w14:paraId="03D8A293" w14:textId="4584BDA5" w:rsidR="001F3DC8" w:rsidRPr="001F3DC8" w:rsidRDefault="001F3DC8" w:rsidP="001F3DC8">
      <w:pPr>
        <w:spacing w:after="120"/>
        <w:jc w:val="both"/>
        <w:rPr>
          <w:rFonts w:ascii="Arial" w:hAnsi="Arial"/>
          <w:b/>
          <w:bCs/>
          <w:sz w:val="24"/>
        </w:rPr>
      </w:pPr>
      <w:r w:rsidRPr="001F3DC8">
        <w:rPr>
          <w:rFonts w:ascii="Arial" w:hAnsi="Arial"/>
          <w:b/>
          <w:bCs/>
          <w:sz w:val="24"/>
        </w:rPr>
        <w:t>Seconda r</w:t>
      </w:r>
      <w:r>
        <w:rPr>
          <w:rFonts w:ascii="Arial" w:hAnsi="Arial"/>
          <w:b/>
          <w:bCs/>
          <w:sz w:val="24"/>
        </w:rPr>
        <w:t>i</w:t>
      </w:r>
      <w:r w:rsidRPr="001F3DC8">
        <w:rPr>
          <w:rFonts w:ascii="Arial" w:hAnsi="Arial"/>
          <w:b/>
          <w:bCs/>
          <w:sz w:val="24"/>
        </w:rPr>
        <w:t>fl</w:t>
      </w:r>
      <w:r>
        <w:rPr>
          <w:rFonts w:ascii="Arial" w:hAnsi="Arial"/>
          <w:b/>
          <w:bCs/>
          <w:sz w:val="24"/>
        </w:rPr>
        <w:t>e</w:t>
      </w:r>
      <w:r w:rsidRPr="001F3DC8">
        <w:rPr>
          <w:rFonts w:ascii="Arial" w:hAnsi="Arial"/>
          <w:b/>
          <w:bCs/>
          <w:sz w:val="24"/>
        </w:rPr>
        <w:t xml:space="preserve">ssione </w:t>
      </w:r>
    </w:p>
    <w:p w14:paraId="46DC235E" w14:textId="7D3F3ADB" w:rsidR="001F3DC8" w:rsidRPr="001F3DC8" w:rsidRDefault="001F3DC8" w:rsidP="001F3DC8">
      <w:pPr>
        <w:spacing w:after="120"/>
        <w:jc w:val="both"/>
        <w:rPr>
          <w:rFonts w:ascii="Arial" w:hAnsi="Arial"/>
          <w:sz w:val="24"/>
        </w:rPr>
      </w:pPr>
      <w:r w:rsidRPr="001F3DC8">
        <w:rPr>
          <w:rFonts w:ascii="Arial" w:hAnsi="Arial"/>
          <w:sz w:val="24"/>
        </w:rPr>
        <w:lastRenderedPageBreak/>
        <w:t>Apparentemente la Prima Lettera ai Corinzi sembra essere uno scritto occasionale, di risposta a delle problematiche sorte in seno a quella Comunità.</w:t>
      </w:r>
      <w:r>
        <w:rPr>
          <w:rFonts w:ascii="Arial" w:hAnsi="Arial"/>
          <w:sz w:val="24"/>
        </w:rPr>
        <w:t xml:space="preserve"> </w:t>
      </w:r>
      <w:r w:rsidRPr="001F3DC8">
        <w:rPr>
          <w:rFonts w:ascii="Arial" w:hAnsi="Arial"/>
          <w:sz w:val="24"/>
        </w:rPr>
        <w:t>Se le problematiche sono molteplici, non sono invece molteplici i principi da cui Paolo parte per risolvere i nodi di fede e di morale che turbano i fedeli di Corinto.</w:t>
      </w:r>
      <w:r>
        <w:rPr>
          <w:rFonts w:ascii="Arial" w:hAnsi="Arial"/>
          <w:sz w:val="24"/>
        </w:rPr>
        <w:t xml:space="preserve"> </w:t>
      </w:r>
      <w:r w:rsidRPr="001F3DC8">
        <w:rPr>
          <w:rFonts w:ascii="Arial" w:hAnsi="Arial"/>
          <w:sz w:val="24"/>
        </w:rPr>
        <w:t>Il principio è uno solo: Cristo Gesù. Paolo vede Cristo, vede la sua verità; in Cristo e nella sua verità vuole ricondurre i Corinzi.</w:t>
      </w:r>
      <w:r>
        <w:rPr>
          <w:rFonts w:ascii="Arial" w:hAnsi="Arial"/>
          <w:sz w:val="24"/>
        </w:rPr>
        <w:t xml:space="preserve"> </w:t>
      </w:r>
      <w:r w:rsidRPr="001F3DC8">
        <w:rPr>
          <w:rFonts w:ascii="Arial" w:hAnsi="Arial"/>
          <w:sz w:val="24"/>
        </w:rPr>
        <w:t>In questa Lettera Paolo traccia una delle più belle immagini di Cristo, secondo questa immagine vuole che i Corinzi si formino, crescano, maturino nella verità e nella morale.</w:t>
      </w:r>
    </w:p>
    <w:p w14:paraId="50620D4F" w14:textId="06348446" w:rsidR="001F3DC8" w:rsidRPr="001F3DC8" w:rsidRDefault="001F3DC8" w:rsidP="001F3DC8">
      <w:pPr>
        <w:spacing w:after="120"/>
        <w:jc w:val="both"/>
        <w:rPr>
          <w:rFonts w:ascii="Arial" w:hAnsi="Arial"/>
          <w:sz w:val="24"/>
        </w:rPr>
      </w:pPr>
      <w:r w:rsidRPr="001F3DC8">
        <w:rPr>
          <w:rFonts w:ascii="Arial" w:hAnsi="Arial"/>
          <w:sz w:val="24"/>
        </w:rPr>
        <w:t>Chi vuole essere cristiano, deve farsi sul modello di Cristo Gesù. Allora vale proprio la pena chiedersi: chi è in verità Cristo Gesù? Qual è l’immagine che Paolo ha di Cristo Signore, immagine secondo la quale ogni altro suo discepolo deve scolpire il suo cuore?</w:t>
      </w:r>
      <w:r>
        <w:rPr>
          <w:rFonts w:ascii="Arial" w:hAnsi="Arial"/>
          <w:sz w:val="24"/>
        </w:rPr>
        <w:t xml:space="preserve"> </w:t>
      </w:r>
      <w:r w:rsidRPr="001F3DC8">
        <w:rPr>
          <w:rFonts w:ascii="Arial" w:hAnsi="Arial"/>
          <w:sz w:val="24"/>
        </w:rPr>
        <w:t xml:space="preserve">Cristo è la luce del mondo. Non si tratta della luce eterna, bensì della luce storica, luce incarnata, luce fattasi comportamento, relazione, lavoro, operosità, vita. </w:t>
      </w:r>
      <w:r>
        <w:rPr>
          <w:rFonts w:ascii="Arial" w:hAnsi="Arial"/>
          <w:sz w:val="24"/>
        </w:rPr>
        <w:t xml:space="preserve"> </w:t>
      </w:r>
      <w:r w:rsidRPr="001F3DC8">
        <w:rPr>
          <w:rFonts w:ascii="Arial" w:hAnsi="Arial"/>
          <w:sz w:val="24"/>
        </w:rPr>
        <w:t>Chi vuole sapere cosa è la luce vera, deve conoscere Cristo Gesù, il Cristo che visse in mezzo a noi, che in mezzo a noi è nato, in mezzo a noi è morto, ma anche in mezzo a noi ha compiuto il ministero dell’instaurazione del Regno di Dio.</w:t>
      </w:r>
    </w:p>
    <w:p w14:paraId="7D4314E1" w14:textId="7DA1C17F" w:rsidR="001F3DC8" w:rsidRPr="001F3DC8" w:rsidRDefault="001F3DC8" w:rsidP="001F3DC8">
      <w:pPr>
        <w:spacing w:after="120"/>
        <w:jc w:val="both"/>
        <w:rPr>
          <w:rFonts w:ascii="Arial" w:hAnsi="Arial"/>
          <w:sz w:val="24"/>
        </w:rPr>
      </w:pPr>
      <w:r w:rsidRPr="001F3DC8">
        <w:rPr>
          <w:rFonts w:ascii="Arial" w:hAnsi="Arial"/>
          <w:sz w:val="24"/>
        </w:rPr>
        <w:t>Questa luce si è fatta carità, amore, dedizione totale, sacrificio, olocausto, oblazione per noi.</w:t>
      </w:r>
      <w:r>
        <w:rPr>
          <w:rFonts w:ascii="Arial" w:hAnsi="Arial"/>
          <w:sz w:val="24"/>
        </w:rPr>
        <w:t xml:space="preserve"> </w:t>
      </w:r>
      <w:r w:rsidRPr="001F3DC8">
        <w:rPr>
          <w:rFonts w:ascii="Arial" w:hAnsi="Arial"/>
          <w:sz w:val="24"/>
        </w:rPr>
        <w:t xml:space="preserve">Tutto della sua vita Cristo ha dato per noi; tutto ha speso, niente gli è rimasto, neanche il suo corpo, che ha appeso al legno </w:t>
      </w:r>
      <w:r w:rsidR="003A5B80" w:rsidRPr="001F3DC8">
        <w:rPr>
          <w:rFonts w:ascii="Arial" w:hAnsi="Arial"/>
          <w:sz w:val="24"/>
        </w:rPr>
        <w:t>della croce</w:t>
      </w:r>
      <w:r w:rsidRPr="001F3DC8">
        <w:rPr>
          <w:rFonts w:ascii="Arial" w:hAnsi="Arial"/>
          <w:sz w:val="24"/>
        </w:rPr>
        <w:t xml:space="preserve"> per la nostra redenzione e salvezza eterna.</w:t>
      </w:r>
      <w:r>
        <w:rPr>
          <w:rFonts w:ascii="Arial" w:hAnsi="Arial"/>
          <w:sz w:val="24"/>
        </w:rPr>
        <w:t xml:space="preserve"> </w:t>
      </w:r>
      <w:r w:rsidRPr="001F3DC8">
        <w:rPr>
          <w:rFonts w:ascii="Arial" w:hAnsi="Arial"/>
          <w:sz w:val="24"/>
        </w:rPr>
        <w:t>Questa vita e questa luce sono interamente racchiuse in quell’obbedienza che condusse Cristo fin sulla croce. Tanto da potersi affermare che Cristo è il Crocifisso.</w:t>
      </w:r>
      <w:r>
        <w:rPr>
          <w:rFonts w:ascii="Arial" w:hAnsi="Arial"/>
          <w:sz w:val="24"/>
        </w:rPr>
        <w:t xml:space="preserve"> </w:t>
      </w:r>
      <w:r w:rsidRPr="001F3DC8">
        <w:rPr>
          <w:rFonts w:ascii="Arial" w:hAnsi="Arial"/>
          <w:sz w:val="24"/>
        </w:rPr>
        <w:t>Ma cosa significa affermare che Cristo è il Crocifisso? Essere Crocifisso per Cristo Gesù ha un solo significato: Cristo Gesù è l’Obbediente. È il Crocifisso perché è l’Obbediente e non c’è vera obbedienza che non sia anche crocifissione.</w:t>
      </w:r>
    </w:p>
    <w:p w14:paraId="1184EB29" w14:textId="77777777" w:rsidR="001F3DC8" w:rsidRPr="001F3DC8" w:rsidRDefault="001F3DC8" w:rsidP="001F3DC8">
      <w:pPr>
        <w:spacing w:after="120"/>
        <w:jc w:val="both"/>
        <w:rPr>
          <w:rFonts w:ascii="Arial" w:hAnsi="Arial"/>
          <w:sz w:val="24"/>
        </w:rPr>
      </w:pPr>
      <w:r w:rsidRPr="001F3DC8">
        <w:rPr>
          <w:rFonts w:ascii="Arial" w:hAnsi="Arial"/>
          <w:sz w:val="24"/>
        </w:rPr>
        <w:t>L’obbedienza dice relazione puntuale alla volontà del Padre; mozione perfettissima allo Spirito Santo; non dipendenza dagli uomini quanto a verità. Dice invece servizio a Dio per amore del suo nome e per la sua glorificazione.</w:t>
      </w:r>
    </w:p>
    <w:p w14:paraId="75748275" w14:textId="2D55FEE7" w:rsidR="001F3DC8" w:rsidRPr="001F3DC8" w:rsidRDefault="001F3DC8" w:rsidP="001F3DC8">
      <w:pPr>
        <w:spacing w:after="120"/>
        <w:jc w:val="both"/>
        <w:rPr>
          <w:rFonts w:ascii="Arial" w:hAnsi="Arial"/>
          <w:sz w:val="24"/>
        </w:rPr>
      </w:pPr>
      <w:r w:rsidRPr="001F3DC8">
        <w:rPr>
          <w:rFonts w:ascii="Arial" w:hAnsi="Arial"/>
          <w:sz w:val="24"/>
        </w:rPr>
        <w:t>Chi vuole conoscere Cristo deve conoscerlo nella sua obbedienza; ma anche chi vuole farsi suo discepolo deve divenirlo nell’obbedienza, nell’ascolto, nella realizzazione di ciò che il Padre vuole e non l’uomo.</w:t>
      </w:r>
      <w:r>
        <w:rPr>
          <w:rFonts w:ascii="Arial" w:hAnsi="Arial"/>
          <w:sz w:val="24"/>
        </w:rPr>
        <w:t xml:space="preserve"> </w:t>
      </w:r>
      <w:r w:rsidRPr="001F3DC8">
        <w:rPr>
          <w:rFonts w:ascii="Arial" w:hAnsi="Arial"/>
          <w:sz w:val="24"/>
        </w:rPr>
        <w:t>Deve divenirlo facendo di ogni cosa un mezzo perché si innalzi nel cielo una gloria sempre più grande per Lui, nostro Dio e Signore, nostro Creatore e Redentore, nostro Padre che ha mandato il suo Figlio unigenito per insegnarci come si obbedisce, come si fa la sua volontà, come si realizza ogni suo comandamento.</w:t>
      </w:r>
    </w:p>
    <w:p w14:paraId="3473D313" w14:textId="1C6D608D" w:rsidR="001F3DC8" w:rsidRPr="001F3DC8" w:rsidRDefault="001F3DC8" w:rsidP="001F3DC8">
      <w:pPr>
        <w:spacing w:after="120"/>
        <w:jc w:val="both"/>
        <w:rPr>
          <w:rFonts w:ascii="Arial" w:hAnsi="Arial"/>
          <w:sz w:val="24"/>
        </w:rPr>
      </w:pPr>
      <w:r w:rsidRPr="001F3DC8">
        <w:rPr>
          <w:rFonts w:ascii="Arial" w:hAnsi="Arial"/>
          <w:sz w:val="24"/>
        </w:rPr>
        <w:t>Se leggiamo così la vita di Cristo e del cristiano, non è più problema di fare questa o quell’altra cosa; di svolgere questo o quell’altro ministero; di possedere questo o quell’altro carisma; di esercitare questa o quell’altra mansione all’interno della comunità, nella Chiesa di Dio.</w:t>
      </w:r>
      <w:r>
        <w:rPr>
          <w:rFonts w:ascii="Arial" w:hAnsi="Arial"/>
          <w:sz w:val="24"/>
        </w:rPr>
        <w:t xml:space="preserve"> </w:t>
      </w:r>
      <w:r w:rsidRPr="001F3DC8">
        <w:rPr>
          <w:rFonts w:ascii="Arial" w:hAnsi="Arial"/>
          <w:sz w:val="24"/>
        </w:rPr>
        <w:t>L’unico problema, il solo, quello che dona significato ad ogni cosa è fare sempre la volontà di Dio, nel posto che lui ci assegna, secondo il carisma di cui ci arricchisce, per la realizzazione della mansione o del ministero che lui vuole che noi svolgiamo.</w:t>
      </w:r>
    </w:p>
    <w:p w14:paraId="5A755B50" w14:textId="77777777" w:rsidR="001F3DC8" w:rsidRPr="001F3DC8" w:rsidRDefault="001F3DC8" w:rsidP="001F3DC8">
      <w:pPr>
        <w:spacing w:after="120"/>
        <w:jc w:val="both"/>
        <w:rPr>
          <w:rFonts w:ascii="Arial" w:hAnsi="Arial"/>
          <w:sz w:val="24"/>
        </w:rPr>
      </w:pPr>
      <w:r w:rsidRPr="001F3DC8">
        <w:rPr>
          <w:rFonts w:ascii="Arial" w:hAnsi="Arial"/>
          <w:sz w:val="24"/>
        </w:rPr>
        <w:t>La vita si riveste immediatamente di trascendenza. Usciamo dall’immanenza, entriamo nel soprannaturale dell’esistenza. Ora sappiamo che è gradita al Signore solo la sua volontà; è gradito a Lui solo il compimento dei suoi voleri.</w:t>
      </w:r>
    </w:p>
    <w:p w14:paraId="232FAF91" w14:textId="11FF49DC" w:rsidR="001F3DC8" w:rsidRPr="001F3DC8" w:rsidRDefault="001F3DC8" w:rsidP="001F3DC8">
      <w:pPr>
        <w:spacing w:after="120"/>
        <w:jc w:val="both"/>
        <w:rPr>
          <w:rFonts w:ascii="Arial" w:hAnsi="Arial"/>
          <w:sz w:val="24"/>
        </w:rPr>
      </w:pPr>
      <w:r w:rsidRPr="001F3DC8">
        <w:rPr>
          <w:rFonts w:ascii="Arial" w:hAnsi="Arial"/>
          <w:sz w:val="24"/>
        </w:rPr>
        <w:lastRenderedPageBreak/>
        <w:t>Alla luce del soprannaturale e della trascendenza tutto diventa relativo; tutto è senza più importanza, senza significato, senza gloria, senza primi posti.</w:t>
      </w:r>
      <w:r>
        <w:rPr>
          <w:rFonts w:ascii="Arial" w:hAnsi="Arial"/>
          <w:sz w:val="24"/>
        </w:rPr>
        <w:t xml:space="preserve"> </w:t>
      </w:r>
      <w:r w:rsidRPr="001F3DC8">
        <w:rPr>
          <w:rFonts w:ascii="Arial" w:hAnsi="Arial"/>
          <w:sz w:val="24"/>
        </w:rPr>
        <w:t>L’umana esistenza entra nella legge dell’effimero, del temporaneo, del non valore in sé. Ha valore solo se tutto viene trasformato in amore, in sacrificio, in servizio di verità e di carità per i fratelli.</w:t>
      </w:r>
      <w:r>
        <w:rPr>
          <w:rFonts w:ascii="Arial" w:hAnsi="Arial"/>
          <w:sz w:val="24"/>
        </w:rPr>
        <w:t xml:space="preserve"> </w:t>
      </w:r>
      <w:r w:rsidRPr="001F3DC8">
        <w:rPr>
          <w:rFonts w:ascii="Arial" w:hAnsi="Arial"/>
          <w:sz w:val="24"/>
        </w:rPr>
        <w:t xml:space="preserve">Il compimento della volontà di Dio, quella che Cristo Gesù è venuta a manifestarci, è l’unica cosa necessaria per un discepolo di Gesù. </w:t>
      </w:r>
      <w:r>
        <w:rPr>
          <w:rFonts w:ascii="Arial" w:hAnsi="Arial"/>
          <w:sz w:val="24"/>
        </w:rPr>
        <w:t xml:space="preserve"> </w:t>
      </w:r>
      <w:r w:rsidRPr="001F3DC8">
        <w:rPr>
          <w:rFonts w:ascii="Arial" w:hAnsi="Arial"/>
          <w:sz w:val="24"/>
        </w:rPr>
        <w:t>Entrare in questa visione dell’esistenza cristiana richiede la libertà dalla propria superbia e da ogni altra concupiscenza della vita.</w:t>
      </w:r>
    </w:p>
    <w:p w14:paraId="776F0EEF" w14:textId="77777777" w:rsidR="001F3DC8" w:rsidRPr="001F3DC8" w:rsidRDefault="001F3DC8" w:rsidP="001F3DC8">
      <w:pPr>
        <w:spacing w:after="120"/>
        <w:jc w:val="both"/>
        <w:rPr>
          <w:rFonts w:ascii="Arial" w:hAnsi="Arial"/>
          <w:sz w:val="24"/>
        </w:rPr>
      </w:pPr>
      <w:r w:rsidRPr="001F3DC8">
        <w:rPr>
          <w:rFonts w:ascii="Arial" w:hAnsi="Arial"/>
          <w:sz w:val="24"/>
        </w:rPr>
        <w:t>Qui il discorso si fa immediatamente morale. Può un discepolo di Gesù che non estingue la sua concupiscenza, che non abbandona la sua superbia, che non estirpa dal suo corpo e dal suo spirito ogni vizio e ogni peccato, vivere secondo lo stile di Cristo Gesù? Può lui offrire interamente la sua vita al servizio del Padre, per una obbedienza perfetta fino al martirio, se l’obbedienza è proprio il contrario del vizio e del peccato?</w:t>
      </w:r>
    </w:p>
    <w:p w14:paraId="21DCAB10" w14:textId="2B06B4B2" w:rsidR="001F3DC8" w:rsidRPr="001F3DC8" w:rsidRDefault="001F3DC8" w:rsidP="001F3DC8">
      <w:pPr>
        <w:spacing w:after="120"/>
        <w:jc w:val="both"/>
        <w:rPr>
          <w:rFonts w:ascii="Arial" w:hAnsi="Arial"/>
          <w:sz w:val="24"/>
        </w:rPr>
      </w:pPr>
      <w:r w:rsidRPr="001F3DC8">
        <w:rPr>
          <w:rFonts w:ascii="Arial" w:hAnsi="Arial"/>
          <w:sz w:val="24"/>
        </w:rPr>
        <w:t>Può il cristiano abbracciare la verità di Cristo e convivere con l’errore, soprattutto quello religioso circa le diverse credenze di altri dei e signori, di quella infinità di idoli che costellavano il mondo del tempo?</w:t>
      </w:r>
      <w:r>
        <w:rPr>
          <w:rFonts w:ascii="Arial" w:hAnsi="Arial"/>
          <w:sz w:val="24"/>
        </w:rPr>
        <w:t xml:space="preserve"> </w:t>
      </w:r>
      <w:r w:rsidRPr="001F3DC8">
        <w:rPr>
          <w:rFonts w:ascii="Arial" w:hAnsi="Arial"/>
          <w:sz w:val="24"/>
        </w:rPr>
        <w:t>Può il cristiano fermarsi alla pura verità senza trasformarla in amore? Ma quando si trasforma la verità in amore, non diviene l’amore il principio operativo dal quale partire sempre?</w:t>
      </w:r>
      <w:r>
        <w:rPr>
          <w:rFonts w:ascii="Arial" w:hAnsi="Arial"/>
          <w:sz w:val="24"/>
        </w:rPr>
        <w:t xml:space="preserve"> </w:t>
      </w:r>
      <w:r w:rsidRPr="001F3DC8">
        <w:rPr>
          <w:rFonts w:ascii="Arial" w:hAnsi="Arial"/>
          <w:sz w:val="24"/>
        </w:rPr>
        <w:t>Con la trasformazione della verità in amore, cade il principio della scienza e della coscienza personale come una regola morale per agire. La coscienza del singolo non è più regola morale di retta azione. Regola morale diviene l’edificazione dell’altro nella verità, nella carità, nella speranza.</w:t>
      </w:r>
      <w:r>
        <w:rPr>
          <w:rFonts w:ascii="Arial" w:hAnsi="Arial"/>
          <w:sz w:val="24"/>
        </w:rPr>
        <w:t xml:space="preserve"> </w:t>
      </w:r>
      <w:r w:rsidRPr="001F3DC8">
        <w:rPr>
          <w:rFonts w:ascii="Arial" w:hAnsi="Arial"/>
          <w:sz w:val="24"/>
        </w:rPr>
        <w:t>Qui si impone la scelta: o si sceglie Cristo e si abbandona il peccato, o si continua con il peccato e si rinnega Cristo Gesù. Le due cose non possono andare insieme, sono l’una esclusiva dell’altra; l’una è la morte dell’altra.</w:t>
      </w:r>
      <w:r>
        <w:rPr>
          <w:rFonts w:ascii="Arial" w:hAnsi="Arial"/>
          <w:sz w:val="24"/>
        </w:rPr>
        <w:t xml:space="preserve"> </w:t>
      </w:r>
      <w:r w:rsidRPr="001F3DC8">
        <w:rPr>
          <w:rFonts w:ascii="Arial" w:hAnsi="Arial"/>
          <w:sz w:val="24"/>
        </w:rPr>
        <w:t>Se nel cuore c’è il peccato, muore Cristo; se invece vive Cristo, muore il peccato. Se si lascia spazio al vizio, lo si toglie a Cristo Gesù; se invece si dona tutto lo spazio a Cristo, lo stesso spazio viene tolto al male, al vizio, al peccato, alle imperfezioni.</w:t>
      </w:r>
    </w:p>
    <w:p w14:paraId="47E445D7" w14:textId="59261AF9" w:rsidR="001F3DC8" w:rsidRPr="001F3DC8" w:rsidRDefault="001F3DC8" w:rsidP="001F3DC8">
      <w:pPr>
        <w:spacing w:after="120"/>
        <w:jc w:val="both"/>
        <w:rPr>
          <w:rFonts w:ascii="Arial" w:hAnsi="Arial"/>
          <w:sz w:val="24"/>
        </w:rPr>
      </w:pPr>
      <w:r w:rsidRPr="001F3DC8">
        <w:rPr>
          <w:rFonts w:ascii="Arial" w:hAnsi="Arial"/>
          <w:sz w:val="24"/>
        </w:rPr>
        <w:t>Verità e morale nella nostra fede divengono un’unica realtà, un’unica cosa. Non ci può essere separazione tra fede e morale. La fede è l’albero, la morale è il suo frutto.</w:t>
      </w:r>
      <w:r>
        <w:rPr>
          <w:rFonts w:ascii="Arial" w:hAnsi="Arial"/>
          <w:sz w:val="24"/>
        </w:rPr>
        <w:t xml:space="preserve"> </w:t>
      </w:r>
      <w:r w:rsidRPr="001F3DC8">
        <w:rPr>
          <w:rFonts w:ascii="Arial" w:hAnsi="Arial"/>
          <w:sz w:val="24"/>
        </w:rPr>
        <w:t>Questo ci deve insegnare un’altra grande verità. Nel nostro mondo sono tanti coloro che iniziano a mettere da parte la fede, in nome di una morale, o di un retto comportamento tra gli uomini. Si vorrebbe abolire le grandi questioni della fede, e quindi della verità, in nome di un accordo su dei principi di giustizia e di pace che dovrebbero regolare le azioni degli uomini.</w:t>
      </w:r>
    </w:p>
    <w:p w14:paraId="6B30FAA2" w14:textId="1285DCFF" w:rsidR="001F3DC8" w:rsidRPr="001F3DC8" w:rsidRDefault="001F3DC8" w:rsidP="001F3DC8">
      <w:pPr>
        <w:spacing w:after="120"/>
        <w:jc w:val="both"/>
        <w:rPr>
          <w:rFonts w:ascii="Arial" w:hAnsi="Arial"/>
          <w:sz w:val="24"/>
        </w:rPr>
      </w:pPr>
      <w:r w:rsidRPr="001F3DC8">
        <w:rPr>
          <w:rFonts w:ascii="Arial" w:hAnsi="Arial"/>
          <w:sz w:val="24"/>
        </w:rPr>
        <w:t>Sarebbe, questo, per il cristianesimo l’assurdo degli assurdi. Si dichiarerebbe Cristo inutile, o assai relativo, uno dei tanti ideatori di una idea morale, nulla di più. Sarebbe inoltre, questo ragionamento, deleterio per la nostra stessa fede cristiana. Sarebbe una dichiarazione di morte.</w:t>
      </w:r>
      <w:r>
        <w:rPr>
          <w:rFonts w:ascii="Arial" w:hAnsi="Arial"/>
          <w:sz w:val="24"/>
        </w:rPr>
        <w:t xml:space="preserve"> </w:t>
      </w:r>
      <w:r w:rsidRPr="001F3DC8">
        <w:rPr>
          <w:rFonts w:ascii="Arial" w:hAnsi="Arial"/>
          <w:sz w:val="24"/>
        </w:rPr>
        <w:t xml:space="preserve">La fede cristiana si fonda su una verità di ordine storico, non concettuale, non ideale. </w:t>
      </w:r>
      <w:r>
        <w:rPr>
          <w:rFonts w:ascii="Arial" w:hAnsi="Arial"/>
          <w:sz w:val="24"/>
        </w:rPr>
        <w:t xml:space="preserve"> </w:t>
      </w:r>
      <w:r w:rsidRPr="001F3DC8">
        <w:rPr>
          <w:rFonts w:ascii="Arial" w:hAnsi="Arial"/>
          <w:sz w:val="24"/>
        </w:rPr>
        <w:t xml:space="preserve">Questa verità è Cristo, unico Redentore, unico Salvatore, unico Santificatore, unico Mediatore, unico Messia, unico vero Servo del Signore, il quale non è stato utile, o necessario a noi per aver compiuto il mistero della Redenzione; Egli è utile, anzi necessario a noi, perché in Lui, oggi, domani e sempre, si compie la Redenzione, in Lui avviene la </w:t>
      </w:r>
      <w:r w:rsidRPr="001F3DC8">
        <w:rPr>
          <w:rFonts w:ascii="Arial" w:hAnsi="Arial"/>
          <w:sz w:val="24"/>
        </w:rPr>
        <w:lastRenderedPageBreak/>
        <w:t xml:space="preserve">Salvezza, per Lui c’è Mediazione tra noi e il Padre, con Lui si cammina verso il regno dei Cieli, in Lui nell’eternità vedremo Dio faccia a faccia così come egli è. </w:t>
      </w:r>
    </w:p>
    <w:p w14:paraId="510C1109" w14:textId="77777777" w:rsidR="001F3DC8" w:rsidRPr="001F3DC8" w:rsidRDefault="001F3DC8" w:rsidP="001F3DC8">
      <w:pPr>
        <w:spacing w:after="120"/>
        <w:jc w:val="both"/>
        <w:rPr>
          <w:rFonts w:ascii="Arial" w:hAnsi="Arial"/>
          <w:sz w:val="24"/>
        </w:rPr>
      </w:pPr>
      <w:r w:rsidRPr="001F3DC8">
        <w:rPr>
          <w:rFonts w:ascii="Arial" w:hAnsi="Arial"/>
          <w:sz w:val="24"/>
        </w:rPr>
        <w:t>Gesù Cristo è oggi il Messia, oggi il Redentore, oggi il Salvatore, oggi l’Eterno Sacerdote della Nuova Alleanza; oggi Egli intercede per noi e oggi ci dona la grazia che ci salva e la verità che ci libera dall’errore, anche se lo fa mediante il ministero della Chiesa e nella Chiesa attraverso i vari ministeri e i molteplici carismi, di cui lo Spirito del Signore sempre l’arricchisce.</w:t>
      </w:r>
    </w:p>
    <w:p w14:paraId="5CCF60A5" w14:textId="73DD996A" w:rsidR="001F3DC8" w:rsidRPr="001F3DC8" w:rsidRDefault="001F3DC8" w:rsidP="001F3DC8">
      <w:pPr>
        <w:spacing w:after="120"/>
        <w:jc w:val="both"/>
        <w:rPr>
          <w:rFonts w:ascii="Arial" w:hAnsi="Arial"/>
          <w:sz w:val="24"/>
        </w:rPr>
      </w:pPr>
      <w:smartTag w:uri="urn:schemas-microsoft-com:office:smarttags" w:element="PersonName">
        <w:smartTagPr>
          <w:attr w:name="ProductID" w:val="La Comunità"/>
        </w:smartTagPr>
        <w:r w:rsidRPr="001F3DC8">
          <w:rPr>
            <w:rFonts w:ascii="Arial" w:hAnsi="Arial"/>
            <w:sz w:val="24"/>
          </w:rPr>
          <w:t>La Comunità</w:t>
        </w:r>
      </w:smartTag>
      <w:r w:rsidRPr="001F3DC8">
        <w:rPr>
          <w:rFonts w:ascii="Arial" w:hAnsi="Arial"/>
          <w:sz w:val="24"/>
        </w:rPr>
        <w:t xml:space="preserve"> di Corinto è caduta in una pessima morale, in una vita quasi amorale, perché aveva smarrito la retta fede in Cristo Gesù.</w:t>
      </w:r>
      <w:r>
        <w:rPr>
          <w:rFonts w:ascii="Arial" w:hAnsi="Arial"/>
          <w:sz w:val="24"/>
        </w:rPr>
        <w:t xml:space="preserve"> </w:t>
      </w:r>
      <w:r w:rsidRPr="001F3DC8">
        <w:rPr>
          <w:rFonts w:ascii="Arial" w:hAnsi="Arial"/>
          <w:sz w:val="24"/>
        </w:rPr>
        <w:t>Paolo ristabilisce il retto comportamento proprio partendo dalla retta fede, dalla verità prima che è Cristo Gesù.</w:t>
      </w:r>
      <w:r>
        <w:rPr>
          <w:rFonts w:ascii="Arial" w:hAnsi="Arial"/>
          <w:sz w:val="24"/>
        </w:rPr>
        <w:t xml:space="preserve"> </w:t>
      </w:r>
      <w:r w:rsidRPr="001F3DC8">
        <w:rPr>
          <w:rFonts w:ascii="Arial" w:hAnsi="Arial"/>
          <w:sz w:val="24"/>
        </w:rPr>
        <w:t>Date il vero Cristo ad una comunità e la sua morale necessariamente dovrà cambiare; date ad una comunità una morale senza Cristo ed essa precipiterà dopo pochi giorni nella immoralità la più grave.</w:t>
      </w:r>
      <w:r>
        <w:rPr>
          <w:rFonts w:ascii="Arial" w:hAnsi="Arial"/>
          <w:sz w:val="24"/>
        </w:rPr>
        <w:t xml:space="preserve"> </w:t>
      </w:r>
      <w:r w:rsidRPr="001F3DC8">
        <w:rPr>
          <w:rFonts w:ascii="Arial" w:hAnsi="Arial"/>
          <w:sz w:val="24"/>
        </w:rPr>
        <w:t>Che nessuno si faccia illusioni. Non si può cogliere il frutto di una sana morale senza l’albero della retta fede. Il nostro albero della fede, il nuovo albero della vita è Cristo Gesù.</w:t>
      </w:r>
    </w:p>
    <w:p w14:paraId="54D449DC" w14:textId="28D62EFE" w:rsidR="001F3DC8" w:rsidRPr="001F3DC8" w:rsidRDefault="001F3DC8" w:rsidP="001F3DC8">
      <w:pPr>
        <w:spacing w:after="120"/>
        <w:jc w:val="both"/>
        <w:rPr>
          <w:rFonts w:ascii="Arial" w:hAnsi="Arial"/>
          <w:sz w:val="24"/>
        </w:rPr>
      </w:pPr>
      <w:r w:rsidRPr="001F3DC8">
        <w:rPr>
          <w:rFonts w:ascii="Arial" w:hAnsi="Arial"/>
          <w:sz w:val="24"/>
        </w:rPr>
        <w:t>Paolo fa risplendere Cristo Signore nella comunità di Corinto, e questa ricomincia a brillare per verità, per carità, per speranza, per retto e sano comportamento.</w:t>
      </w:r>
      <w:r w:rsidR="007D6BC5">
        <w:rPr>
          <w:rFonts w:ascii="Arial" w:hAnsi="Arial"/>
          <w:sz w:val="24"/>
        </w:rPr>
        <w:t xml:space="preserve"> </w:t>
      </w:r>
      <w:r w:rsidRPr="001F3DC8">
        <w:rPr>
          <w:rFonts w:ascii="Arial" w:hAnsi="Arial"/>
          <w:sz w:val="24"/>
        </w:rPr>
        <w:t>Cristo è colui che è morto per noi. Nessuno può morire per un altro, al fine di fargli ottenere la liberazione dai suoi peccati.</w:t>
      </w:r>
      <w:r w:rsidR="007D6BC5">
        <w:rPr>
          <w:rFonts w:ascii="Arial" w:hAnsi="Arial"/>
          <w:sz w:val="24"/>
        </w:rPr>
        <w:t xml:space="preserve"> </w:t>
      </w:r>
      <w:r w:rsidRPr="001F3DC8">
        <w:rPr>
          <w:rFonts w:ascii="Arial" w:hAnsi="Arial"/>
          <w:sz w:val="24"/>
        </w:rPr>
        <w:t>Da questa prima verità ogni cristiano deve sapersi sempre vedere in Cristo, modellare su di lui. Non può cercare altri né nella Chiesa, né nel mondo; non può appartenere ad altri, né nella Chiesa né nel mondo.</w:t>
      </w:r>
      <w:r w:rsidR="007D6BC5">
        <w:rPr>
          <w:rFonts w:ascii="Arial" w:hAnsi="Arial"/>
          <w:sz w:val="24"/>
        </w:rPr>
        <w:t xml:space="preserve"> </w:t>
      </w:r>
      <w:r w:rsidRPr="001F3DC8">
        <w:rPr>
          <w:rFonts w:ascii="Arial" w:hAnsi="Arial"/>
          <w:sz w:val="24"/>
        </w:rPr>
        <w:t>Egli è di Cristo. È sua proprietà. Egli ci ha comprato a caro prezzo, pagando di persona per noi, offrendo la sua vita per il nostro riscatto.</w:t>
      </w:r>
    </w:p>
    <w:p w14:paraId="3B7EF83F" w14:textId="6C11506E" w:rsidR="001F3DC8" w:rsidRPr="001F3DC8" w:rsidRDefault="001F3DC8" w:rsidP="001F3DC8">
      <w:pPr>
        <w:spacing w:after="120"/>
        <w:jc w:val="both"/>
        <w:rPr>
          <w:rFonts w:ascii="Arial" w:hAnsi="Arial"/>
          <w:sz w:val="24"/>
        </w:rPr>
      </w:pPr>
      <w:r w:rsidRPr="001F3DC8">
        <w:rPr>
          <w:rFonts w:ascii="Arial" w:hAnsi="Arial"/>
          <w:sz w:val="24"/>
        </w:rPr>
        <w:t>L’altro allora chi è? È uno strumento che Dio ha posto sulla mia via, perché mi aiuti ad andare a Cristo, perché Cristo, per opera dello Spirito Santo, mi conduca al Padre nostro che è nei cieli.</w:t>
      </w:r>
      <w:r w:rsidR="007D6BC5">
        <w:rPr>
          <w:rFonts w:ascii="Arial" w:hAnsi="Arial"/>
          <w:sz w:val="24"/>
        </w:rPr>
        <w:t xml:space="preserve"> </w:t>
      </w:r>
      <w:r w:rsidRPr="001F3DC8">
        <w:rPr>
          <w:rFonts w:ascii="Arial" w:hAnsi="Arial"/>
          <w:sz w:val="24"/>
        </w:rPr>
        <w:t>L’altro è un servo di Cristo. L’altro deve guardare perennemente a Cristo perché compia solo il mandato che Cristo gli ha affidato.</w:t>
      </w:r>
      <w:r w:rsidR="007D6BC5">
        <w:rPr>
          <w:rFonts w:ascii="Arial" w:hAnsi="Arial"/>
          <w:sz w:val="24"/>
        </w:rPr>
        <w:t xml:space="preserve"> </w:t>
      </w:r>
      <w:r w:rsidRPr="001F3DC8">
        <w:rPr>
          <w:rFonts w:ascii="Arial" w:hAnsi="Arial"/>
          <w:sz w:val="24"/>
        </w:rPr>
        <w:t>Viene così messo al suo posto ogni membro della comunità. È un posto solo di servizio, un posto di amore. Il posto non lo sceglie l’uomo, lo sceglie Cristo Gesù. Il posto non serve per la propria persona, serve per gli altri.</w:t>
      </w:r>
      <w:r w:rsidR="007D6BC5">
        <w:rPr>
          <w:rFonts w:ascii="Arial" w:hAnsi="Arial"/>
          <w:sz w:val="24"/>
        </w:rPr>
        <w:t xml:space="preserve"> </w:t>
      </w:r>
      <w:r w:rsidRPr="001F3DC8">
        <w:rPr>
          <w:rFonts w:ascii="Arial" w:hAnsi="Arial"/>
          <w:sz w:val="24"/>
        </w:rPr>
        <w:t>Questa è la legge della vita, della verità. Questa è la legge di Cristo Gesù.</w:t>
      </w:r>
    </w:p>
    <w:p w14:paraId="19A9C6F4" w14:textId="4FF4E833" w:rsidR="001F3DC8" w:rsidRPr="001F3DC8" w:rsidRDefault="001F3DC8" w:rsidP="001F3DC8">
      <w:pPr>
        <w:spacing w:after="120"/>
        <w:jc w:val="both"/>
        <w:rPr>
          <w:rFonts w:ascii="Arial" w:hAnsi="Arial"/>
          <w:sz w:val="24"/>
        </w:rPr>
      </w:pPr>
      <w:r w:rsidRPr="001F3DC8">
        <w:rPr>
          <w:rFonts w:ascii="Arial" w:hAnsi="Arial"/>
          <w:sz w:val="24"/>
        </w:rPr>
        <w:t>Cristo è colui che si è fatto pane di vita. Colui che si è spezzato per noi. Chi è allora il cristiano? È Colui che mangiando dell’unico pane e bevendo dell’unico calice diviene un solo corpo con Cristo.</w:t>
      </w:r>
      <w:r w:rsidR="007D6BC5">
        <w:rPr>
          <w:rFonts w:ascii="Arial" w:hAnsi="Arial"/>
          <w:sz w:val="24"/>
        </w:rPr>
        <w:t xml:space="preserve"> </w:t>
      </w:r>
      <w:r w:rsidRPr="001F3DC8">
        <w:rPr>
          <w:rFonts w:ascii="Arial" w:hAnsi="Arial"/>
          <w:sz w:val="24"/>
        </w:rPr>
        <w:t>Ma quale è la funzione del corpo di Cristo? Quella di farsi mangiare dagli altri, quella di farsi sacrificio per amore, quella di divenire oblazione di salvezza per il mondo intero.</w:t>
      </w:r>
      <w:r w:rsidR="007D6BC5">
        <w:rPr>
          <w:rFonts w:ascii="Arial" w:hAnsi="Arial"/>
          <w:sz w:val="24"/>
        </w:rPr>
        <w:t xml:space="preserve"> </w:t>
      </w:r>
      <w:r w:rsidRPr="001F3DC8">
        <w:rPr>
          <w:rFonts w:ascii="Arial" w:hAnsi="Arial"/>
          <w:sz w:val="24"/>
        </w:rPr>
        <w:t>Qual è la funzione del cristiano che è divenuto un solo corpo con Cristo? La stessa che fu del suo Maestro e Signore. La stessa immolazione, lo stesso sacrificio, la stessa obbedienza, la medesima carità.</w:t>
      </w:r>
    </w:p>
    <w:p w14:paraId="4403B9C1" w14:textId="33B276BD" w:rsidR="001F3DC8" w:rsidRPr="001F3DC8" w:rsidRDefault="001F3DC8" w:rsidP="001F3DC8">
      <w:pPr>
        <w:spacing w:after="120"/>
        <w:jc w:val="both"/>
        <w:rPr>
          <w:rFonts w:ascii="Arial" w:hAnsi="Arial"/>
          <w:sz w:val="24"/>
        </w:rPr>
      </w:pPr>
      <w:r w:rsidRPr="001F3DC8">
        <w:rPr>
          <w:rFonts w:ascii="Arial" w:hAnsi="Arial"/>
          <w:sz w:val="24"/>
        </w:rPr>
        <w:t>La funzione, o il ministero del cristiano, è quello di farsi un dono d’amore per ogni altro uomo che viene su questa terra, in tutto come ha fatto il suo Gesù, dono d’amore del Padre per l’umanità intera.</w:t>
      </w:r>
      <w:r w:rsidR="007D6BC5">
        <w:rPr>
          <w:rFonts w:ascii="Arial" w:hAnsi="Arial"/>
          <w:sz w:val="24"/>
        </w:rPr>
        <w:t xml:space="preserve"> </w:t>
      </w:r>
      <w:r w:rsidRPr="001F3DC8">
        <w:rPr>
          <w:rFonts w:ascii="Arial" w:hAnsi="Arial"/>
          <w:sz w:val="24"/>
        </w:rPr>
        <w:t>Cristo Gesù è il servo del Padre. Il cristiano è il servo di Cristo Gesù e in Cristo, con Cristo e per Cristo, nella mozione e comunione dello Spirito Santo, diviene e si fa servo del Padre.</w:t>
      </w:r>
      <w:r w:rsidR="007D6BC5">
        <w:rPr>
          <w:rFonts w:ascii="Arial" w:hAnsi="Arial"/>
          <w:sz w:val="24"/>
        </w:rPr>
        <w:t xml:space="preserve"> </w:t>
      </w:r>
      <w:r w:rsidRPr="001F3DC8">
        <w:rPr>
          <w:rFonts w:ascii="Arial" w:hAnsi="Arial"/>
          <w:sz w:val="24"/>
        </w:rPr>
        <w:t xml:space="preserve">Il servo è colui che ha intelligenza, sapienza, consiglio, fortezza, scienza, ogni altro dono celeste, ma non può avere volontà, non può avere desideri, non può possedere </w:t>
      </w:r>
      <w:r w:rsidRPr="001F3DC8">
        <w:rPr>
          <w:rFonts w:ascii="Arial" w:hAnsi="Arial"/>
          <w:sz w:val="24"/>
        </w:rPr>
        <w:lastRenderedPageBreak/>
        <w:t>progetti.</w:t>
      </w:r>
      <w:r w:rsidR="007D6BC5">
        <w:rPr>
          <w:rFonts w:ascii="Arial" w:hAnsi="Arial"/>
          <w:sz w:val="24"/>
        </w:rPr>
        <w:t xml:space="preserve"> </w:t>
      </w:r>
      <w:r w:rsidRPr="001F3DC8">
        <w:rPr>
          <w:rFonts w:ascii="Arial" w:hAnsi="Arial"/>
          <w:sz w:val="24"/>
        </w:rPr>
        <w:t xml:space="preserve">La sua volontà deve essere quella di Cristo Gesù, quella del Padre, quella dello Spirito </w:t>
      </w:r>
      <w:r w:rsidR="003A5B80" w:rsidRPr="001F3DC8">
        <w:rPr>
          <w:rFonts w:ascii="Arial" w:hAnsi="Arial"/>
          <w:sz w:val="24"/>
        </w:rPr>
        <w:t>Santo. Lui</w:t>
      </w:r>
      <w:r w:rsidRPr="001F3DC8">
        <w:rPr>
          <w:rFonts w:ascii="Arial" w:hAnsi="Arial"/>
          <w:sz w:val="24"/>
        </w:rPr>
        <w:t xml:space="preserve"> vive per fare solo la volontà del Padre. Ma chi vive per la volontà del Padre, vive per immolarsi per la salvezza del mondo e per la propria santificazione.</w:t>
      </w:r>
      <w:r w:rsidR="007D6BC5">
        <w:rPr>
          <w:rFonts w:ascii="Arial" w:hAnsi="Arial"/>
          <w:sz w:val="24"/>
        </w:rPr>
        <w:t xml:space="preserve"> </w:t>
      </w:r>
      <w:r w:rsidRPr="001F3DC8">
        <w:rPr>
          <w:rFonts w:ascii="Arial" w:hAnsi="Arial"/>
          <w:sz w:val="24"/>
        </w:rPr>
        <w:t>Il servo non cerca se stesso, il servo cerca il suo padrone; il servo non lavora per se stesso, lavora per il padrone; il servo non possiede niente, perché tutto quello che ha è del suo padrone; il servo non possiede neanche la propria vita, perché questa è già del suo padrone.</w:t>
      </w:r>
    </w:p>
    <w:p w14:paraId="46E0FDEC" w14:textId="148B66D2" w:rsidR="001F3DC8" w:rsidRPr="001F3DC8" w:rsidRDefault="001F3DC8" w:rsidP="001F3DC8">
      <w:pPr>
        <w:spacing w:after="120"/>
        <w:jc w:val="both"/>
        <w:rPr>
          <w:rFonts w:ascii="Arial" w:hAnsi="Arial"/>
          <w:sz w:val="24"/>
        </w:rPr>
      </w:pPr>
      <w:r w:rsidRPr="001F3DC8">
        <w:rPr>
          <w:rFonts w:ascii="Arial" w:hAnsi="Arial"/>
          <w:sz w:val="24"/>
        </w:rPr>
        <w:t>Leggere in questa dimensione di fede tutta la questione inerente ai carismi e alla Cena del Signore, dona un altro significato, ma soprattutto getta una luce tutta nuova, luce di verità e di vita, sull’operato dei Corinzi.</w:t>
      </w:r>
      <w:r w:rsidR="007D6BC5">
        <w:rPr>
          <w:rFonts w:ascii="Arial" w:hAnsi="Arial"/>
          <w:sz w:val="24"/>
        </w:rPr>
        <w:t xml:space="preserve"> </w:t>
      </w:r>
      <w:r w:rsidRPr="001F3DC8">
        <w:rPr>
          <w:rFonts w:ascii="Arial" w:hAnsi="Arial"/>
          <w:sz w:val="24"/>
        </w:rPr>
        <w:t xml:space="preserve">Questi non erano servi, non erano in comunione con Cristo, non cercavano la volontà del Padre. Costoro vivevano alla sola ricerca di se stessi. Cercavano la gloria che viene dagli uomini, ma non certamente la gloria che viene da Dio. </w:t>
      </w:r>
      <w:r w:rsidR="007D6BC5">
        <w:rPr>
          <w:rFonts w:ascii="Arial" w:hAnsi="Arial"/>
          <w:sz w:val="24"/>
        </w:rPr>
        <w:t xml:space="preserve"> </w:t>
      </w:r>
      <w:r w:rsidRPr="001F3DC8">
        <w:rPr>
          <w:rFonts w:ascii="Arial" w:hAnsi="Arial"/>
          <w:sz w:val="24"/>
        </w:rPr>
        <w:t>In questo contesto di autoricerca si inserisce l’Inno di Paolo alla carità. Che cosa è questo Inno? È tutta la vita di Cristo Gesù descritta in ogni sua più piccola parte, vissuta interamente per amore, in conformità alla volontà di Dio, osservando ogni suo precetto.</w:t>
      </w:r>
    </w:p>
    <w:p w14:paraId="0714DB9A" w14:textId="7BB28F23" w:rsidR="001F3DC8" w:rsidRPr="001F3DC8" w:rsidRDefault="001F3DC8" w:rsidP="001F3DC8">
      <w:pPr>
        <w:spacing w:after="120"/>
        <w:jc w:val="both"/>
        <w:rPr>
          <w:rFonts w:ascii="Arial" w:hAnsi="Arial"/>
          <w:sz w:val="24"/>
        </w:rPr>
      </w:pPr>
      <w:r w:rsidRPr="001F3DC8">
        <w:rPr>
          <w:rFonts w:ascii="Arial" w:hAnsi="Arial"/>
          <w:sz w:val="24"/>
        </w:rPr>
        <w:t>Cristo Gesù è il risorto. È colui che è asceso al cielo. È colui che è tutto rivestito della gloria di Dio.</w:t>
      </w:r>
      <w:r w:rsidR="007D6BC5">
        <w:rPr>
          <w:rFonts w:ascii="Arial" w:hAnsi="Arial"/>
          <w:sz w:val="24"/>
        </w:rPr>
        <w:t xml:space="preserve"> </w:t>
      </w:r>
      <w:r w:rsidRPr="001F3DC8">
        <w:rPr>
          <w:rFonts w:ascii="Arial" w:hAnsi="Arial"/>
          <w:sz w:val="24"/>
        </w:rPr>
        <w:t>La risurrezione gloriosa è il senso della vita dell’uomo, è il tutto. Questo ci insegna che ogni cosa bisogna spostarla dalla terra al cielo, dal tempo all’eternità; dal momento presente a quello futuro.</w:t>
      </w:r>
      <w:r w:rsidR="007D6BC5">
        <w:rPr>
          <w:rFonts w:ascii="Arial" w:hAnsi="Arial"/>
          <w:sz w:val="24"/>
        </w:rPr>
        <w:t xml:space="preserve"> </w:t>
      </w:r>
      <w:r w:rsidRPr="001F3DC8">
        <w:rPr>
          <w:rFonts w:ascii="Arial" w:hAnsi="Arial"/>
          <w:sz w:val="24"/>
        </w:rPr>
        <w:t>Se tutto bisogna vedere con gli occhi della risurrezione gloriosa, anche la croce bisogna guardarla così.</w:t>
      </w:r>
    </w:p>
    <w:p w14:paraId="2B217C1C" w14:textId="72F1A22F" w:rsidR="001F3DC8" w:rsidRPr="001F3DC8" w:rsidRDefault="001F3DC8" w:rsidP="001F3DC8">
      <w:pPr>
        <w:spacing w:after="120"/>
        <w:jc w:val="both"/>
        <w:rPr>
          <w:rFonts w:ascii="Arial" w:hAnsi="Arial"/>
          <w:sz w:val="24"/>
        </w:rPr>
      </w:pPr>
      <w:r w:rsidRPr="001F3DC8">
        <w:rPr>
          <w:rFonts w:ascii="Arial" w:hAnsi="Arial"/>
          <w:sz w:val="24"/>
        </w:rPr>
        <w:t>Cosa è la croce guardata con gli occhi di Cristo glorioso? È l’unico albero della vita dal quale è possibile attingere l’unico frutto della vita. Questo frutto si attinge salendo sulla croce, ma salendovi per obbedienza, per compiere la volontà del Padre, per rispondere al suo comando d’amore.</w:t>
      </w:r>
      <w:r w:rsidR="007D6BC5">
        <w:rPr>
          <w:rFonts w:ascii="Arial" w:hAnsi="Arial"/>
          <w:sz w:val="24"/>
        </w:rPr>
        <w:t xml:space="preserve"> </w:t>
      </w:r>
      <w:r w:rsidRPr="001F3DC8">
        <w:rPr>
          <w:rFonts w:ascii="Arial" w:hAnsi="Arial"/>
          <w:sz w:val="24"/>
        </w:rPr>
        <w:t>Cristo nella gloria del Padre è la verità prima e ultima della nostra fede. Se questa verità cade, si perde, si smarrisce, viene alterata nei suoi contenuti, la fede cristiana non ha più senso, non ha significato, viene privata di ogni importanza.</w:t>
      </w:r>
      <w:r w:rsidR="007D6BC5">
        <w:rPr>
          <w:rFonts w:ascii="Arial" w:hAnsi="Arial"/>
          <w:sz w:val="24"/>
        </w:rPr>
        <w:t xml:space="preserve"> </w:t>
      </w:r>
      <w:r w:rsidRPr="001F3DC8">
        <w:rPr>
          <w:rFonts w:ascii="Arial" w:hAnsi="Arial"/>
          <w:sz w:val="24"/>
        </w:rPr>
        <w:t>È la risurrezione di Cristo e la nostra vocazione ad essa che riveste di effimero e di relativo tutta la nostra umana esistenza.</w:t>
      </w:r>
    </w:p>
    <w:p w14:paraId="3EA30AE6" w14:textId="77777777" w:rsidR="001F3DC8" w:rsidRPr="001F3DC8" w:rsidRDefault="001F3DC8" w:rsidP="001F3DC8">
      <w:pPr>
        <w:spacing w:after="120"/>
        <w:jc w:val="both"/>
        <w:rPr>
          <w:rFonts w:ascii="Arial" w:hAnsi="Arial"/>
          <w:sz w:val="24"/>
        </w:rPr>
      </w:pPr>
      <w:r w:rsidRPr="001F3DC8">
        <w:rPr>
          <w:rFonts w:ascii="Arial" w:hAnsi="Arial"/>
          <w:sz w:val="24"/>
        </w:rPr>
        <w:t>Anzi tutta l’esistenza deve essere trasformata in un mezzo per giungere alla gloriosa risurrezione, sapendo che tutto il mondo intero non vale la risurrezione e che se si perde la risurrezione gloriosa, quanto abbiamo fatto non ci serve a nulla; quanto abbiamo fatto diviene quel verme che non muore che ci tormenterà per l’eternità. Abbiamo guadagnato il mondo intero, ma poi abbiamo perso l’anima, abbiamo smarrito la nostra gloriosa risurrezione.</w:t>
      </w:r>
    </w:p>
    <w:p w14:paraId="2410E493" w14:textId="51DEADF3" w:rsidR="001F3DC8" w:rsidRPr="001F3DC8" w:rsidRDefault="001F3DC8" w:rsidP="001F3DC8">
      <w:pPr>
        <w:spacing w:after="120"/>
        <w:jc w:val="both"/>
        <w:rPr>
          <w:rFonts w:ascii="Arial" w:hAnsi="Arial"/>
          <w:sz w:val="24"/>
        </w:rPr>
      </w:pPr>
      <w:r w:rsidRPr="001F3DC8">
        <w:rPr>
          <w:rFonts w:ascii="Arial" w:hAnsi="Arial"/>
          <w:sz w:val="24"/>
        </w:rPr>
        <w:t>La risurrezione inizia con il nostro battesimo. Lì è la risurrezione della nostra anima, morta per il peccato, chiamata nuovamente alla vita della grazia, per opera dello Spirito Santo.</w:t>
      </w:r>
      <w:r w:rsidR="007D6BC5">
        <w:rPr>
          <w:rFonts w:ascii="Arial" w:hAnsi="Arial"/>
          <w:sz w:val="24"/>
        </w:rPr>
        <w:t xml:space="preserve"> </w:t>
      </w:r>
      <w:r w:rsidRPr="001F3DC8">
        <w:rPr>
          <w:rFonts w:ascii="Arial" w:hAnsi="Arial"/>
          <w:sz w:val="24"/>
        </w:rPr>
        <w:t>Con la predicazione del Vangelo inizia invece la risurrezione della nostra mente e del nostro spirito. Ci liberiamo dalla schiavitù e dalla prigionia dell’ignoranza, e ci apriamo alla nuova vita della celeste verità, della sapienza e saggezza eterna che svelano il senso e il mistero della nostra vita, perché ci dicono che essa è vocazione a Cristo, vocazione a ripresentare al vivo oggi, su questa terra la sua vita, per possederla pienamente domani, nel regno eterno di Dio.</w:t>
      </w:r>
      <w:r w:rsidR="007D6BC5">
        <w:rPr>
          <w:rFonts w:ascii="Arial" w:hAnsi="Arial"/>
          <w:sz w:val="24"/>
        </w:rPr>
        <w:t xml:space="preserve"> </w:t>
      </w:r>
      <w:r w:rsidRPr="001F3DC8">
        <w:rPr>
          <w:rFonts w:ascii="Arial" w:hAnsi="Arial"/>
          <w:sz w:val="24"/>
        </w:rPr>
        <w:t>Come si può constatare molte sono le verità racchiuse nella Prima Lettera ai Corinzi.</w:t>
      </w:r>
      <w:r w:rsidR="007D6BC5">
        <w:rPr>
          <w:rFonts w:ascii="Arial" w:hAnsi="Arial"/>
          <w:sz w:val="24"/>
        </w:rPr>
        <w:t xml:space="preserve"> </w:t>
      </w:r>
      <w:r w:rsidRPr="001F3DC8">
        <w:rPr>
          <w:rFonts w:ascii="Arial" w:hAnsi="Arial"/>
          <w:sz w:val="24"/>
        </w:rPr>
        <w:t xml:space="preserve">In questa brevissima presentazione le abbiamo </w:t>
      </w:r>
      <w:r w:rsidRPr="001F3DC8">
        <w:rPr>
          <w:rFonts w:ascii="Arial" w:hAnsi="Arial"/>
          <w:sz w:val="24"/>
        </w:rPr>
        <w:lastRenderedPageBreak/>
        <w:t xml:space="preserve">semplicemente accennate e non tutte, facendo un discorso di principio. Il principio è Cristo in ordine alla verità, alla fede, alla morale; è Cristo in relazione alla nostra carità e alla nostra speranza. </w:t>
      </w:r>
    </w:p>
    <w:p w14:paraId="07A27583" w14:textId="0AFFEC32" w:rsidR="001F3DC8" w:rsidRPr="001F3DC8" w:rsidRDefault="001F3DC8" w:rsidP="001F3DC8">
      <w:pPr>
        <w:spacing w:after="120"/>
        <w:jc w:val="both"/>
        <w:rPr>
          <w:rFonts w:ascii="Arial" w:hAnsi="Arial"/>
          <w:sz w:val="24"/>
        </w:rPr>
      </w:pPr>
      <w:r w:rsidRPr="001F3DC8">
        <w:rPr>
          <w:rFonts w:ascii="Arial" w:hAnsi="Arial"/>
          <w:sz w:val="24"/>
        </w:rPr>
        <w:t>Lo abbiamo fatto perché convinti che dalla retta conoscenza del mistero di Cristo, nuova luce sarà riflessa anche sul mistero del cristiano. Questi infatti non si può comprendere senza Cristo. Non può neanche immaginare di comprendersi se non si immerge pienamente nella verità di Cristo Gesù e nel suo mistero con l’intenzione di divenire ciò che Cristo è. Il cristiano se vuole conoscere Cristo, deve divenire Cristo. La nostra conoscenza è per divenire, non per apprendimento. Si diviene Cristo, si conosce Cristo.</w:t>
      </w:r>
      <w:r w:rsidR="007D6BC5">
        <w:rPr>
          <w:rFonts w:ascii="Arial" w:hAnsi="Arial"/>
          <w:sz w:val="24"/>
        </w:rPr>
        <w:t xml:space="preserve"> </w:t>
      </w:r>
      <w:r w:rsidRPr="001F3DC8">
        <w:rPr>
          <w:rFonts w:ascii="Arial" w:hAnsi="Arial"/>
          <w:sz w:val="24"/>
        </w:rPr>
        <w:t>Dalla conoscenza nasce la vita; dalla vita la speranza, dalla speranza la carità, dalla carità la salvezza del mondo, perché la carità è il segno della nostra appartenenza a Cristo Gesù, Signore nostro.</w:t>
      </w:r>
    </w:p>
    <w:p w14:paraId="7D694FB0" w14:textId="1B8E1FFE" w:rsidR="001F3DC8" w:rsidRPr="001F3DC8" w:rsidRDefault="001F3DC8" w:rsidP="001F3DC8">
      <w:pPr>
        <w:spacing w:after="120"/>
        <w:jc w:val="both"/>
        <w:rPr>
          <w:rFonts w:ascii="Arial" w:hAnsi="Arial"/>
          <w:sz w:val="24"/>
        </w:rPr>
      </w:pPr>
      <w:r w:rsidRPr="001F3DC8">
        <w:rPr>
          <w:rFonts w:ascii="Arial" w:hAnsi="Arial"/>
          <w:sz w:val="24"/>
        </w:rPr>
        <w:t>Vergine Maria, Madre della Redenzione, ti chiedo una grazia: fa’ che ogni discepolo del tuo Figlio Gesù si innamori di Lui, Lui cerchi, Lui brami, Lui desideri, in Lui si voglia realizzare, con Lui progredire verso il regno dei cieli. Per Lui vivere e morire, in Lui operare ed evangelizzare, con Lui presentarsi ad ogni uomo per mostrargli la sua bellezza, bellezza di verità, di carità di speranza.</w:t>
      </w:r>
      <w:r w:rsidR="007D6BC5">
        <w:rPr>
          <w:rFonts w:ascii="Arial" w:hAnsi="Arial"/>
          <w:sz w:val="24"/>
        </w:rPr>
        <w:t xml:space="preserve"> </w:t>
      </w:r>
      <w:r w:rsidRPr="001F3DC8">
        <w:rPr>
          <w:rFonts w:ascii="Arial" w:hAnsi="Arial"/>
          <w:sz w:val="24"/>
        </w:rPr>
        <w:t>Se tu ci aiuterai – so che di certo ci aiuterai – si compirà per noi il tuo grande desiderio: che la Parola di tuo Figlio Gesù venga ricordata al mondo che l’ha dimenticata. Ma qual è il modo più bello di ricordarla, se non quello di essere noi per primi in tutto simili a Lui, conformi nella vita e nella morte, nella verità e nella carità, nella speranza e in ogni altra virtù?</w:t>
      </w:r>
    </w:p>
    <w:p w14:paraId="5EF7DE22" w14:textId="71318DF0" w:rsidR="001F3DC8" w:rsidRDefault="001F3DC8" w:rsidP="001F3DC8">
      <w:pPr>
        <w:spacing w:after="120"/>
        <w:jc w:val="both"/>
        <w:rPr>
          <w:rFonts w:ascii="Arial" w:hAnsi="Arial"/>
          <w:sz w:val="24"/>
        </w:rPr>
      </w:pPr>
      <w:r w:rsidRPr="001F3DC8">
        <w:rPr>
          <w:rFonts w:ascii="Arial" w:hAnsi="Arial"/>
          <w:sz w:val="24"/>
        </w:rPr>
        <w:t>Qual è il modo più bello di farlo conoscere al mondo se non attraverso la nostra esemplarità e l’essere noi modello vivo di Lui?</w:t>
      </w:r>
      <w:r w:rsidR="007D6BC5">
        <w:rPr>
          <w:rFonts w:ascii="Arial" w:hAnsi="Arial"/>
          <w:sz w:val="24"/>
        </w:rPr>
        <w:t xml:space="preserve"> </w:t>
      </w:r>
      <w:r w:rsidRPr="001F3DC8">
        <w:rPr>
          <w:rFonts w:ascii="Arial" w:hAnsi="Arial"/>
          <w:sz w:val="24"/>
        </w:rPr>
        <w:t>Aiutaci, o Madre, e sicuramente questa tua volontà, che hai manifesto ai nostri tempi e che vive pienamente in seno al Movimento Apostolico e in modo del tutto particolare nella sua Ispiratrice e Fondatrice, sarà realizzata con sapienza, intelligenza, amore e verità sino alla fine dei nostri giorni.</w:t>
      </w:r>
      <w:r w:rsidR="007D6BC5">
        <w:rPr>
          <w:rFonts w:ascii="Arial" w:hAnsi="Arial"/>
          <w:sz w:val="24"/>
        </w:rPr>
        <w:t xml:space="preserve"> </w:t>
      </w:r>
      <w:r w:rsidRPr="001F3DC8">
        <w:rPr>
          <w:rFonts w:ascii="Arial" w:hAnsi="Arial"/>
          <w:sz w:val="24"/>
        </w:rPr>
        <w:t>Cristo Gesù brilli nel mondo attraverso la luce riflessa del cristiano. Cristo Gesù sia riconosciuto da ogni uomo come il suo Salvatore e Redentore anche attraverso l’opera di fede e di carità del Movimento Apostolico.</w:t>
      </w:r>
    </w:p>
    <w:p w14:paraId="26A240FE" w14:textId="77777777" w:rsidR="007D6BC5" w:rsidRDefault="007D6BC5" w:rsidP="001F3DC8">
      <w:pPr>
        <w:spacing w:after="120"/>
        <w:jc w:val="both"/>
        <w:rPr>
          <w:rFonts w:ascii="Arial" w:hAnsi="Arial"/>
          <w:sz w:val="24"/>
        </w:rPr>
      </w:pPr>
    </w:p>
    <w:p w14:paraId="0AAB0EE5" w14:textId="5E7C4981" w:rsidR="007D6BC5" w:rsidRPr="001F3DC8" w:rsidRDefault="007D6BC5" w:rsidP="001F3DC8">
      <w:pPr>
        <w:spacing w:after="120"/>
        <w:jc w:val="both"/>
        <w:rPr>
          <w:rFonts w:ascii="Arial" w:hAnsi="Arial"/>
          <w:b/>
          <w:bCs/>
          <w:sz w:val="24"/>
        </w:rPr>
      </w:pPr>
      <w:r w:rsidRPr="007D6BC5">
        <w:rPr>
          <w:rFonts w:ascii="Arial" w:hAnsi="Arial"/>
          <w:b/>
          <w:bCs/>
          <w:sz w:val="24"/>
        </w:rPr>
        <w:t xml:space="preserve">Terza riflessione </w:t>
      </w:r>
    </w:p>
    <w:p w14:paraId="31E5B733" w14:textId="77777777" w:rsidR="001F3DC8" w:rsidRPr="001F3DC8" w:rsidRDefault="001F3DC8" w:rsidP="001F3DC8">
      <w:pPr>
        <w:spacing w:after="120"/>
        <w:jc w:val="both"/>
        <w:rPr>
          <w:rFonts w:ascii="Arial" w:hAnsi="Arial"/>
          <w:sz w:val="24"/>
        </w:rPr>
      </w:pPr>
      <w:r w:rsidRPr="001F3DC8">
        <w:rPr>
          <w:rFonts w:ascii="Arial" w:hAnsi="Arial"/>
          <w:sz w:val="24"/>
        </w:rPr>
        <w:t>Alla fine di un lavoro è giusto che per un attimo si guardi indietro, prima di tutto per benedire e ringraziare il Signore per quanto si è fatto. Noi siamo strumenti nelle sue mani. A volte può servirsi di noi completamente, perché forti e saggi nello Spirito Santo; a volte si può servire di meno, perché fragili e deboli a causa della nostra umanità, che vive costantemente in quella carne, la cui concupiscenza e superbia, è sopita, non vinta. Per il bene si rende gloria; per le manchevolezze si domanda perdono, pietà e misericordia, con il proposito e l’impegno di crescere ancora più in santità, in verità e in dottrina, in buona volontà e in offerta della nostra vita, affinché ogni limite umano venga abolito e Dio possa operare attraverso di noi con tutta la ricchezza della sua grazia, della sua verità, del suo amore.</w:t>
      </w:r>
    </w:p>
    <w:p w14:paraId="54B1F8D7" w14:textId="77777777" w:rsidR="001F3DC8" w:rsidRPr="001F3DC8" w:rsidRDefault="001F3DC8" w:rsidP="001F3DC8">
      <w:pPr>
        <w:spacing w:after="120"/>
        <w:jc w:val="both"/>
        <w:rPr>
          <w:rFonts w:ascii="Arial" w:hAnsi="Arial"/>
          <w:sz w:val="24"/>
        </w:rPr>
      </w:pPr>
      <w:r w:rsidRPr="001F3DC8">
        <w:rPr>
          <w:rFonts w:ascii="Arial" w:hAnsi="Arial"/>
          <w:sz w:val="24"/>
        </w:rPr>
        <w:lastRenderedPageBreak/>
        <w:t>Si ritorna indietro anche per evidenziare in sintesi le verità conquistate, acquisiste, scoperte, che devono d’ora in poi governare la nostra vita. Se Paolo mette ogni impegno a impiantare nella comunità queste verità, lo fa perché è certo che senza di esse non si può edificare la Chiesa di Dio; senza di esse la comunità cristiana va alla deriva. Se andavano alla deriva le comunità del suo tempo, quelle da lui fondate direttamente, andranno alla deriva anche le nostre comunità, se vengono private di questi principi essenziali.</w:t>
      </w:r>
    </w:p>
    <w:p w14:paraId="4AA43DBA" w14:textId="77777777" w:rsidR="001F3DC8" w:rsidRPr="001F3DC8" w:rsidRDefault="001F3DC8" w:rsidP="001F3DC8">
      <w:pPr>
        <w:spacing w:after="120"/>
        <w:jc w:val="both"/>
        <w:rPr>
          <w:rFonts w:ascii="Arial" w:hAnsi="Arial"/>
          <w:sz w:val="24"/>
        </w:rPr>
      </w:pPr>
      <w:r w:rsidRPr="001F3DC8">
        <w:rPr>
          <w:rFonts w:ascii="Arial" w:hAnsi="Arial"/>
          <w:sz w:val="24"/>
        </w:rPr>
        <w:t>In queste conclusioni elenchiamo dieci di questi principi; non sono tutti, ma sono essenziali. Altri ognuno li potrà evidenziare personalmente, attraverso la lettura che ha fatto del testo di questa prima Lettera ai Corinzi. Ognuno di questi principi richiama l’altro e a partire dall’uno si possono comprendere gli altri.</w:t>
      </w:r>
    </w:p>
    <w:p w14:paraId="19E0D872" w14:textId="77777777" w:rsidR="001F3DC8" w:rsidRPr="001F3DC8" w:rsidRDefault="001F3DC8" w:rsidP="001F3DC8">
      <w:pPr>
        <w:spacing w:after="120"/>
        <w:jc w:val="both"/>
        <w:rPr>
          <w:rFonts w:ascii="Arial" w:hAnsi="Arial"/>
          <w:sz w:val="24"/>
        </w:rPr>
      </w:pPr>
      <w:r w:rsidRPr="001F3DC8">
        <w:rPr>
          <w:rFonts w:ascii="Arial" w:hAnsi="Arial"/>
          <w:sz w:val="24"/>
        </w:rPr>
        <w:t xml:space="preserve">A tutti si raccomanda di verificarli attraverso il confronto con il testo e se qualcosa deve essere aggiunto o tolto, lo si faccia secondo verità e giustizia. Anche questo è servizio al Vangelo. I doni dello Spirito Santo sono tanti e servono per l’utilità comune. Migliorare, perfezionare, definire con esattezza un principio di vita spirituale non serve solo a colui che legge o che interviene, serve ad ogni uomo. Questi principi sono infatti la quintessenza della rivelazione che Dio ci ha fatto per bocca di Paolo in questa Lettera e sono di tutti e non della singola persona. Tutti possono intervenire per comprendere, aggiornare, migliorare, verificare, portare sul terreno concreto della storia e in modo speciale della vita della comunità cristiana. </w:t>
      </w:r>
    </w:p>
    <w:p w14:paraId="61DC5904" w14:textId="77777777" w:rsidR="001F3DC8" w:rsidRPr="001F3DC8" w:rsidRDefault="001F3DC8" w:rsidP="001F3DC8">
      <w:pPr>
        <w:spacing w:after="120"/>
        <w:jc w:val="both"/>
        <w:rPr>
          <w:rFonts w:ascii="Arial" w:hAnsi="Arial"/>
          <w:sz w:val="24"/>
        </w:rPr>
      </w:pPr>
      <w:r w:rsidRPr="001F3DC8">
        <w:rPr>
          <w:rFonts w:ascii="Arial" w:hAnsi="Arial"/>
          <w:sz w:val="24"/>
        </w:rPr>
        <w:t>Cogliere nella loro essenza questi principi, svilupparli in ogni loro parte, applicarli nella comunità nella quale si vive, aiutare gli altri a lasciarsi governare da essi, diviene uno stimolo, uno sprone perché tutto venga fatto alla luce della rivelazione e in modo particolare di Cristo e questi Crocifisso.</w:t>
      </w:r>
    </w:p>
    <w:p w14:paraId="5D4FD2DB" w14:textId="77777777" w:rsidR="001F3DC8" w:rsidRPr="001F3DC8" w:rsidRDefault="001F3DC8" w:rsidP="001F3DC8">
      <w:pPr>
        <w:spacing w:after="120"/>
        <w:jc w:val="both"/>
        <w:rPr>
          <w:rFonts w:ascii="Arial" w:hAnsi="Arial"/>
          <w:sz w:val="24"/>
        </w:rPr>
      </w:pPr>
      <w:r w:rsidRPr="001F3DC8">
        <w:rPr>
          <w:rFonts w:ascii="Arial" w:hAnsi="Arial"/>
          <w:sz w:val="24"/>
        </w:rPr>
        <w:t>È il Cristo il principio ultimo della nostra fede, è Lui l’Alfa e l’Omega della nostra giustificazione; è Lui il Signore e il Messia costituito da Dio per la salvezza di chiunque crede. È Lui il Salvatore del mondo. Lui ci ha aperto le porte del Regno dei cieli, ma spetta a noi raggiungerle e attraversarle.</w:t>
      </w:r>
    </w:p>
    <w:p w14:paraId="5A5904AF" w14:textId="77777777" w:rsidR="001F3DC8" w:rsidRPr="001F3DC8" w:rsidRDefault="001F3DC8" w:rsidP="001F3DC8">
      <w:pPr>
        <w:spacing w:after="120"/>
        <w:jc w:val="both"/>
        <w:rPr>
          <w:rFonts w:ascii="Arial" w:hAnsi="Arial"/>
          <w:sz w:val="24"/>
        </w:rPr>
      </w:pPr>
      <w:r w:rsidRPr="001F3DC8">
        <w:rPr>
          <w:rFonts w:ascii="Arial" w:hAnsi="Arial"/>
          <w:sz w:val="24"/>
        </w:rPr>
        <w:t>I principi tratti dalla prima Lettera ai Corinzi altro scopo non hanno se non quello di farci camminare insieme verso il regno eterno di Dio, al fine di entrare nel Paradiso, che il Signore ha preparato per i suoi Angeli fedeli e per ogni uomo che si lascia riconciliare con Lui in Cristo Gesù e fa poi nella storia un tragitto fino alla completa configurazione a Lui morto, risorto, asceso al Cielo.</w:t>
      </w:r>
    </w:p>
    <w:p w14:paraId="24158159" w14:textId="77777777" w:rsidR="001F3DC8" w:rsidRPr="001F3DC8" w:rsidRDefault="001F3DC8" w:rsidP="001F3DC8">
      <w:pPr>
        <w:spacing w:after="120"/>
        <w:jc w:val="both"/>
        <w:rPr>
          <w:rFonts w:ascii="Arial" w:hAnsi="Arial"/>
          <w:sz w:val="24"/>
        </w:rPr>
      </w:pPr>
    </w:p>
    <w:p w14:paraId="680FE9A7" w14:textId="77777777" w:rsidR="001F3DC8" w:rsidRPr="001F3DC8" w:rsidRDefault="001F3DC8" w:rsidP="007D6BC5">
      <w:pPr>
        <w:pStyle w:val="Corpotesto"/>
      </w:pPr>
      <w:r w:rsidRPr="001F3DC8">
        <w:t>1° PRINCIPIO: UNITÀ E UNANIMITÀ NEL PARLARE</w:t>
      </w:r>
    </w:p>
    <w:p w14:paraId="45839FF5" w14:textId="4553A59C" w:rsidR="001F3DC8" w:rsidRPr="001F3DC8" w:rsidRDefault="001F3DC8" w:rsidP="001F3DC8">
      <w:pPr>
        <w:spacing w:after="120"/>
        <w:jc w:val="both"/>
        <w:rPr>
          <w:rFonts w:ascii="Arial" w:hAnsi="Arial"/>
          <w:sz w:val="24"/>
        </w:rPr>
      </w:pPr>
      <w:r w:rsidRPr="001F3DC8">
        <w:rPr>
          <w:rFonts w:ascii="Arial" w:hAnsi="Arial"/>
          <w:sz w:val="24"/>
        </w:rPr>
        <w:t>Una è la verità, una la grazia, uno è Dio Salvatore, uno è Cristo Gesù Redentore, uno è lo Spirito Santificatore, una è la comunità dei credenti, una è la Chiesa universale, una è la Parola di Dio, la Riv</w:t>
      </w:r>
      <w:r w:rsidR="007D6BC5">
        <w:rPr>
          <w:rFonts w:ascii="Arial" w:hAnsi="Arial"/>
          <w:sz w:val="24"/>
        </w:rPr>
        <w:t>el</w:t>
      </w:r>
      <w:r w:rsidRPr="001F3DC8">
        <w:rPr>
          <w:rFonts w:ascii="Arial" w:hAnsi="Arial"/>
          <w:sz w:val="24"/>
        </w:rPr>
        <w:t>azione, il Vangelo, la lieta novella. Questa unità</w:t>
      </w:r>
      <w:r w:rsidR="007D6BC5">
        <w:rPr>
          <w:rFonts w:ascii="Arial" w:hAnsi="Arial"/>
          <w:sz w:val="24"/>
        </w:rPr>
        <w:t xml:space="preserve"> deve trovarsi </w:t>
      </w:r>
      <w:r w:rsidRPr="001F3DC8">
        <w:rPr>
          <w:rFonts w:ascii="Arial" w:hAnsi="Arial"/>
          <w:sz w:val="24"/>
        </w:rPr>
        <w:t xml:space="preserve">alla fine, dopo che tutti hanno parlato; deve trovarsi all’inizio, prima che tutti annunziano; deve trovarsi durante ogni discorso, mentre tutti proclamano. </w:t>
      </w:r>
    </w:p>
    <w:p w14:paraId="659C503F" w14:textId="77777777" w:rsidR="001F3DC8" w:rsidRPr="001F3DC8" w:rsidRDefault="001F3DC8" w:rsidP="001F3DC8">
      <w:pPr>
        <w:spacing w:after="120"/>
        <w:jc w:val="both"/>
        <w:rPr>
          <w:rFonts w:ascii="Arial" w:hAnsi="Arial"/>
          <w:sz w:val="24"/>
        </w:rPr>
      </w:pPr>
      <w:r w:rsidRPr="001F3DC8">
        <w:rPr>
          <w:rFonts w:ascii="Arial" w:hAnsi="Arial"/>
          <w:sz w:val="24"/>
        </w:rPr>
        <w:t xml:space="preserve">La forza della Chiesa non è stata nel mistero che è uno. L’unità del mistero è un fatto essenziale, indipendente dalla volontà dell’uomo. L’uomo, chiunque esso </w:t>
      </w:r>
      <w:r w:rsidRPr="001F3DC8">
        <w:rPr>
          <w:rFonts w:ascii="Arial" w:hAnsi="Arial"/>
          <w:sz w:val="24"/>
        </w:rPr>
        <w:lastRenderedPageBreak/>
        <w:t>sia, non crea il mistero, non lo definisce, non lo stabilisce. Il mistero sta per se stesso. La forza della Chiesa sta nella sua capacità di Spirito Santo di far sì che ognuno parli del mistero e che alla fine, in ogni parola si ritrovi sempre l’unico e medesimo mistero, l’unica e medesima verità, l’unico e lo stesso dono di grazia e di salvezza.</w:t>
      </w:r>
    </w:p>
    <w:p w14:paraId="38BF5D59" w14:textId="77777777" w:rsidR="001F3DC8" w:rsidRPr="001F3DC8" w:rsidRDefault="001F3DC8" w:rsidP="001F3DC8">
      <w:pPr>
        <w:spacing w:after="120"/>
        <w:jc w:val="both"/>
        <w:rPr>
          <w:rFonts w:ascii="Arial" w:hAnsi="Arial"/>
          <w:sz w:val="24"/>
        </w:rPr>
      </w:pPr>
      <w:r w:rsidRPr="001F3DC8">
        <w:rPr>
          <w:rFonts w:ascii="Arial" w:hAnsi="Arial"/>
          <w:sz w:val="24"/>
        </w:rPr>
        <w:t>Paolo chiede, domanda, esige che nella Comunità di Corinto via sia l’unità e l’unanimità nel parlare, si annunzi cioè l’unica fede coralmente, senza nulla aggiungere e nulla togliere, senza interpretazioni arbitrarie e senza comprensioni che in qualche modo vanifichino l’opera di Cristo Gesù.</w:t>
      </w:r>
    </w:p>
    <w:p w14:paraId="206CFEB8" w14:textId="77777777" w:rsidR="001F3DC8" w:rsidRPr="001F3DC8" w:rsidRDefault="001F3DC8" w:rsidP="001F3DC8">
      <w:pPr>
        <w:spacing w:after="120"/>
        <w:jc w:val="both"/>
        <w:rPr>
          <w:rFonts w:ascii="Arial" w:hAnsi="Arial"/>
          <w:sz w:val="24"/>
        </w:rPr>
      </w:pPr>
      <w:r w:rsidRPr="001F3DC8">
        <w:rPr>
          <w:rFonts w:ascii="Arial" w:hAnsi="Arial"/>
          <w:sz w:val="24"/>
        </w:rPr>
        <w:t xml:space="preserve">Quanto detto per la comunità di Corinto vale per ogni altra comunità, per ogni altro luogo, per ogni altro tempo. È questo un principio che mai tramonta e dal quale dipende la salvezza del mondo. C’è una fedeltà che non può essere di uno solo. La fedeltà deve essere della Chiesa, deve essere della comunità; è della Chiesa e della comunità, se ogni membro che la compone decide nel suo cuore, e per questo si adopera con ogni mezzo, a far sì che la sua voce sia in tutto uguale alle altre voci che annunziano Gesù Cristo; che la sua Parola sia l’unica Parola che la Chiesa ha annunziato, annunzia, annunzierà fino alla consumazione del tempo e dei secoli. </w:t>
      </w:r>
    </w:p>
    <w:p w14:paraId="10749517" w14:textId="77777777" w:rsidR="001F3DC8" w:rsidRPr="001F3DC8" w:rsidRDefault="001F3DC8" w:rsidP="001F3DC8">
      <w:pPr>
        <w:spacing w:after="120"/>
        <w:jc w:val="both"/>
        <w:rPr>
          <w:rFonts w:ascii="Arial" w:hAnsi="Arial"/>
          <w:sz w:val="24"/>
        </w:rPr>
      </w:pPr>
      <w:r w:rsidRPr="001F3DC8">
        <w:rPr>
          <w:rFonts w:ascii="Arial" w:hAnsi="Arial"/>
          <w:sz w:val="24"/>
        </w:rPr>
        <w:t xml:space="preserve">La debolezza cristiana è la frammentazione delle voci, delle opinioni, delle dicerie, delle falsità, delle menzogne, e anche delle false testimonianze che si rendono al mistero della salvezza, alla Parola, al Vangelo. </w:t>
      </w:r>
    </w:p>
    <w:p w14:paraId="63884854" w14:textId="77777777" w:rsidR="001F3DC8" w:rsidRPr="001F3DC8" w:rsidRDefault="001F3DC8" w:rsidP="001F3DC8">
      <w:pPr>
        <w:spacing w:after="120"/>
        <w:jc w:val="both"/>
        <w:rPr>
          <w:rFonts w:ascii="Arial" w:hAnsi="Arial"/>
          <w:sz w:val="24"/>
        </w:rPr>
      </w:pPr>
      <w:r w:rsidRPr="001F3DC8">
        <w:rPr>
          <w:rFonts w:ascii="Arial" w:hAnsi="Arial"/>
          <w:sz w:val="24"/>
        </w:rPr>
        <w:t xml:space="preserve">La debolezza di oggi, che significa non incidenza nella storia degli uomini, è la diversità del linguaggio, che è frutto di una diversità nel concepire la verità rivelata; è anche frutto di un differente approccio al mistero, fatto non secondo verità, ma secondo falsità; non nella luce, ma nelle tenebre; non nella Parola di Dio, ma in quella della tentazione. </w:t>
      </w:r>
    </w:p>
    <w:p w14:paraId="7E4BA876" w14:textId="77777777" w:rsidR="001F3DC8" w:rsidRPr="001F3DC8" w:rsidRDefault="001F3DC8" w:rsidP="001F3DC8">
      <w:pPr>
        <w:spacing w:after="120"/>
        <w:jc w:val="both"/>
        <w:rPr>
          <w:rFonts w:ascii="Arial" w:hAnsi="Arial"/>
          <w:sz w:val="24"/>
        </w:rPr>
      </w:pPr>
      <w:r w:rsidRPr="001F3DC8">
        <w:rPr>
          <w:rFonts w:ascii="Arial" w:hAnsi="Arial"/>
          <w:sz w:val="24"/>
        </w:rPr>
        <w:t xml:space="preserve">Il mondo, ascoltando i cristiani che dicono ognuno la loro verità, ognuno la loro morale, ognuno la loro concezione dell’uomo e della vita, ognuno che parla per se stesso, senza alcun riferimento alla Chiesa, altro non può fare se non rimanere nella sua falsità. Ma di questo stato di cose è responsabile la Chiesa, e in modo del tutto personale, coloro che hanno il ministero della Parola e che nulla fanno per accordare il loro linguaggio per farlo divenire discorso, o parola evangelica. </w:t>
      </w:r>
    </w:p>
    <w:p w14:paraId="378AB0ED" w14:textId="77777777" w:rsidR="001F3DC8" w:rsidRPr="001F3DC8" w:rsidRDefault="001F3DC8" w:rsidP="001F3DC8">
      <w:pPr>
        <w:spacing w:after="120"/>
        <w:jc w:val="both"/>
        <w:rPr>
          <w:rFonts w:ascii="Arial" w:hAnsi="Arial"/>
          <w:b/>
          <w:sz w:val="24"/>
        </w:rPr>
      </w:pPr>
    </w:p>
    <w:p w14:paraId="5EB249E4" w14:textId="77777777" w:rsidR="001F3DC8" w:rsidRPr="001F3DC8" w:rsidRDefault="001F3DC8" w:rsidP="007D6BC5">
      <w:pPr>
        <w:pStyle w:val="Corpotesto"/>
      </w:pPr>
      <w:r w:rsidRPr="001F3DC8">
        <w:t xml:space="preserve">2° PRINCIPIO: CRISTO GESÙ, L’UNICO CROCIFISSO </w:t>
      </w:r>
    </w:p>
    <w:p w14:paraId="78C988D7" w14:textId="77777777" w:rsidR="001F3DC8" w:rsidRPr="001F3DC8" w:rsidRDefault="001F3DC8" w:rsidP="001F3DC8">
      <w:pPr>
        <w:spacing w:after="120"/>
        <w:jc w:val="both"/>
        <w:rPr>
          <w:rFonts w:ascii="Arial" w:hAnsi="Arial"/>
          <w:sz w:val="24"/>
        </w:rPr>
      </w:pPr>
      <w:r w:rsidRPr="001F3DC8">
        <w:rPr>
          <w:rFonts w:ascii="Arial" w:hAnsi="Arial"/>
          <w:sz w:val="24"/>
        </w:rPr>
        <w:t>Dio è il Salvatore dell’uomo, lo salva per mezzo di Cristo, lo santifica per opera dello Spirito Santo. Ogni salvezza non è solo per Cristo Gesù, è anche in Cristo e con Cristo.</w:t>
      </w:r>
    </w:p>
    <w:p w14:paraId="66939837" w14:textId="77777777" w:rsidR="001F3DC8" w:rsidRPr="001F3DC8" w:rsidRDefault="001F3DC8" w:rsidP="001F3DC8">
      <w:pPr>
        <w:spacing w:after="120"/>
        <w:jc w:val="both"/>
        <w:rPr>
          <w:rFonts w:ascii="Arial" w:hAnsi="Arial"/>
          <w:sz w:val="24"/>
        </w:rPr>
      </w:pPr>
      <w:r w:rsidRPr="001F3DC8">
        <w:rPr>
          <w:rFonts w:ascii="Arial" w:hAnsi="Arial"/>
          <w:sz w:val="24"/>
        </w:rPr>
        <w:t xml:space="preserve">È per mezzo di Lui, perché Lui è il solo che è morto per i nostri peccati ed è risorto per la nostra giustificazione. È in Lui, perché attraverso il battesimo siamo fatti suo corpo e come suo corpo dobbiamo camminare verso il Regno di Dio; come suo corpo dobbiamo annunziare il Vangelo; come suo corpo dobbiamo presentarci al mondo, corpo morto al peccato, corpo risorto a novità di vita. E con Lui, perché non c’è salvezza che raggiunga il singolo, se non nella comunità dei credenti, dei battezzati, di tutti coloro che fanno parte del nuovo popolo di Dio. </w:t>
      </w:r>
    </w:p>
    <w:p w14:paraId="4743566A" w14:textId="77777777" w:rsidR="001F3DC8" w:rsidRPr="001F3DC8" w:rsidRDefault="001F3DC8" w:rsidP="001F3DC8">
      <w:pPr>
        <w:spacing w:after="120"/>
        <w:jc w:val="both"/>
        <w:rPr>
          <w:rFonts w:ascii="Arial" w:hAnsi="Arial"/>
          <w:sz w:val="24"/>
        </w:rPr>
      </w:pPr>
      <w:r w:rsidRPr="001F3DC8">
        <w:rPr>
          <w:rFonts w:ascii="Arial" w:hAnsi="Arial"/>
          <w:sz w:val="24"/>
        </w:rPr>
        <w:lastRenderedPageBreak/>
        <w:t xml:space="preserve">Se Cristo Crocifisso è l’unico e il solo Messia, Redentore, Signore e Maestro di ogni uomo, ne consegue come prima verità che ogni persona umana deve essere condotta a Cristo, perché in Lui, con Lui e per Lui inizi il cammino della sua santificazione che dovrà condurla un giorno nel regno dei Cieli, in Paradiso. </w:t>
      </w:r>
    </w:p>
    <w:p w14:paraId="7D56F194" w14:textId="77777777" w:rsidR="001F3DC8" w:rsidRPr="001F3DC8" w:rsidRDefault="001F3DC8" w:rsidP="001F3DC8">
      <w:pPr>
        <w:spacing w:after="120"/>
        <w:jc w:val="both"/>
        <w:rPr>
          <w:rFonts w:ascii="Arial" w:hAnsi="Arial"/>
          <w:sz w:val="24"/>
        </w:rPr>
      </w:pPr>
      <w:r w:rsidRPr="001F3DC8">
        <w:rPr>
          <w:rFonts w:ascii="Arial" w:hAnsi="Arial"/>
          <w:sz w:val="24"/>
        </w:rPr>
        <w:t xml:space="preserve">Si conduce a Cristo ogni altro uomo, perché faccia con lui un solo mistero di vita e di morte, di salvezza e di redenzione, di croce e di risurrezione. Cristo Gesù però nessuno se lo può fare, nessuno lo può trasformare, modificare, cambiare. Cristo Gesù è solo quello degli Apostoli, uniti però in Collegio Apostolico, non singolarmente presi, disgiunti e separati dagli altri, separato non fisicamente, ma disgiunto veritativamente, evangelicamente. </w:t>
      </w:r>
    </w:p>
    <w:p w14:paraId="0B7EA923" w14:textId="054451C7" w:rsidR="001F3DC8" w:rsidRPr="001F3DC8" w:rsidRDefault="001F3DC8" w:rsidP="001F3DC8">
      <w:pPr>
        <w:spacing w:after="120"/>
        <w:jc w:val="both"/>
        <w:rPr>
          <w:rFonts w:ascii="Arial" w:hAnsi="Arial"/>
          <w:sz w:val="24"/>
        </w:rPr>
      </w:pPr>
      <w:r w:rsidRPr="001F3DC8">
        <w:rPr>
          <w:rFonts w:ascii="Arial" w:hAnsi="Arial"/>
          <w:sz w:val="24"/>
        </w:rPr>
        <w:t xml:space="preserve">Se all’origine del nostro Cristo non c’è l’apostolo del Signore, </w:t>
      </w:r>
      <w:r w:rsidR="00826A41" w:rsidRPr="001F3DC8">
        <w:rPr>
          <w:rFonts w:ascii="Arial" w:hAnsi="Arial"/>
          <w:sz w:val="24"/>
        </w:rPr>
        <w:t>non c’è</w:t>
      </w:r>
      <w:r w:rsidRPr="001F3DC8">
        <w:rPr>
          <w:rFonts w:ascii="Arial" w:hAnsi="Arial"/>
          <w:sz w:val="24"/>
        </w:rPr>
        <w:t xml:space="preserve"> il collegio Apostolico, non c’è il capo del Collegio Apostolico che è il Papa, il quale anche da solo, è principio e fondamento di verità per tutta la Chiesa e lo è in forma anche infallibile, significa che il Cristo che si possiede è un Cristo falso, è un idolo, una pura invenzione degli uomini.</w:t>
      </w:r>
    </w:p>
    <w:p w14:paraId="152B6C9F" w14:textId="77777777" w:rsidR="001F3DC8" w:rsidRPr="001F3DC8" w:rsidRDefault="001F3DC8" w:rsidP="001F3DC8">
      <w:pPr>
        <w:spacing w:after="120"/>
        <w:jc w:val="both"/>
        <w:rPr>
          <w:rFonts w:ascii="Arial" w:hAnsi="Arial"/>
          <w:sz w:val="24"/>
        </w:rPr>
      </w:pPr>
      <w:r w:rsidRPr="001F3DC8">
        <w:rPr>
          <w:rFonts w:ascii="Arial" w:hAnsi="Arial"/>
          <w:sz w:val="24"/>
        </w:rPr>
        <w:t xml:space="preserve">Né serve appellarsi al Vangelo. Il Cristo vero non è quello del Vangelo; è quello della Chiesa ed è del Vangelo della Chiesa, cioè della Parola di Dio che risuona nella Chiesa, che è insegnata nella Chiesa, che è predicata dalla Chiesa, che è compresa secondo verità dalla Chiesa, di ieri, di oggi, di domani. </w:t>
      </w:r>
    </w:p>
    <w:p w14:paraId="3DF2DF7C" w14:textId="77777777" w:rsidR="001F3DC8" w:rsidRPr="001F3DC8" w:rsidRDefault="001F3DC8" w:rsidP="001F3DC8">
      <w:pPr>
        <w:spacing w:after="120"/>
        <w:jc w:val="both"/>
        <w:rPr>
          <w:rFonts w:ascii="Arial" w:hAnsi="Arial"/>
          <w:sz w:val="24"/>
        </w:rPr>
      </w:pPr>
      <w:r w:rsidRPr="001F3DC8">
        <w:rPr>
          <w:rFonts w:ascii="Arial" w:hAnsi="Arial"/>
          <w:sz w:val="24"/>
        </w:rPr>
        <w:t>Anche su questo secondo principio bisogna dire che le cose non stanno veramente così. Ognuno oggi ha il suo Cristo, il suo Vangelo, la sua Parola, il suo mistero, la comprensione di Cristo, della Parola, del Vangelo; ognuno si è fatto Chiesa e comunità a se stante, dal momento che non possiede il vero Cristo, il vero Messia, il vero Salvatore dell’uomo.</w:t>
      </w:r>
    </w:p>
    <w:p w14:paraId="29747C14" w14:textId="77777777" w:rsidR="001F3DC8" w:rsidRPr="001F3DC8" w:rsidRDefault="001F3DC8" w:rsidP="001F3DC8">
      <w:pPr>
        <w:spacing w:after="120"/>
        <w:jc w:val="both"/>
        <w:rPr>
          <w:rFonts w:ascii="Arial" w:hAnsi="Arial"/>
          <w:sz w:val="24"/>
        </w:rPr>
      </w:pPr>
      <w:r w:rsidRPr="001F3DC8">
        <w:rPr>
          <w:rFonts w:ascii="Arial" w:hAnsi="Arial"/>
          <w:sz w:val="24"/>
        </w:rPr>
        <w:t xml:space="preserve">Chi vuole riportare la luce in questo mondo deve rimettere il Cristo della Chiesa in mezzo ad esso e lo può mettere in un solo modo: facendo risuonare la sua Parola di verità, così come lui stesso l’ha fatta risuonare, mosso sempre dallo Spirito Santo, donando la grazia ad ogni uomo, dopo aver dato la parola vera, perché per mezzo di essa l’anima si fortifichi e l’uomo diventi impeccabile, si faccia in tutto ad immagine di Gesù crocifisso, morto per i nostri peccati, risorto per la nostra giustificazione. </w:t>
      </w:r>
    </w:p>
    <w:p w14:paraId="74C8D18C" w14:textId="77777777" w:rsidR="001F3DC8" w:rsidRPr="001F3DC8" w:rsidRDefault="001F3DC8" w:rsidP="001F3DC8">
      <w:pPr>
        <w:spacing w:after="120"/>
        <w:jc w:val="both"/>
        <w:rPr>
          <w:rFonts w:ascii="Arial" w:hAnsi="Arial"/>
          <w:sz w:val="24"/>
        </w:rPr>
      </w:pPr>
      <w:r w:rsidRPr="001F3DC8">
        <w:rPr>
          <w:rFonts w:ascii="Arial" w:hAnsi="Arial"/>
          <w:sz w:val="24"/>
        </w:rPr>
        <w:t>Molti, oggi, sono i cristiani senza Cristo, anche se possiedono di Cristo una visione storica che è ormai divenuta cultura del mondo occidentale. Sono senza Cristo perché senza Parola di Cristo, senza la vita di Cristo in loro.</w:t>
      </w:r>
    </w:p>
    <w:p w14:paraId="571BD03C" w14:textId="77777777" w:rsidR="001F3DC8" w:rsidRPr="001F3DC8" w:rsidRDefault="001F3DC8" w:rsidP="001F3DC8">
      <w:pPr>
        <w:spacing w:after="120"/>
        <w:jc w:val="both"/>
        <w:rPr>
          <w:rFonts w:ascii="Arial" w:hAnsi="Arial"/>
          <w:sz w:val="24"/>
        </w:rPr>
      </w:pPr>
      <w:r w:rsidRPr="001F3DC8">
        <w:rPr>
          <w:rFonts w:ascii="Arial" w:hAnsi="Arial"/>
          <w:sz w:val="24"/>
        </w:rPr>
        <w:t xml:space="preserve">È senza Cristo perché non è in Cristo, non è per Cristo, non è con Cristo. </w:t>
      </w:r>
    </w:p>
    <w:p w14:paraId="611068AF" w14:textId="77777777" w:rsidR="001F3DC8" w:rsidRPr="001F3DC8" w:rsidRDefault="001F3DC8" w:rsidP="001F3DC8">
      <w:pPr>
        <w:spacing w:after="120"/>
        <w:jc w:val="both"/>
        <w:rPr>
          <w:rFonts w:ascii="Arial" w:hAnsi="Arial"/>
          <w:sz w:val="24"/>
        </w:rPr>
      </w:pPr>
    </w:p>
    <w:p w14:paraId="4D8CE813" w14:textId="77777777" w:rsidR="001F3DC8" w:rsidRPr="001F3DC8" w:rsidRDefault="001F3DC8" w:rsidP="007D6BC5">
      <w:pPr>
        <w:pStyle w:val="Corpotesto"/>
      </w:pPr>
      <w:r w:rsidRPr="001F3DC8">
        <w:t>3° PRINCIPIO: TUTTI AMMINISTRATORI DEI DONI DI DIO</w:t>
      </w:r>
    </w:p>
    <w:p w14:paraId="31B00D53" w14:textId="77777777" w:rsidR="001F3DC8" w:rsidRPr="001F3DC8" w:rsidRDefault="001F3DC8" w:rsidP="001F3DC8">
      <w:pPr>
        <w:spacing w:after="120"/>
        <w:jc w:val="both"/>
        <w:rPr>
          <w:rFonts w:ascii="Arial" w:hAnsi="Arial"/>
          <w:sz w:val="24"/>
        </w:rPr>
      </w:pPr>
      <w:r w:rsidRPr="001F3DC8">
        <w:rPr>
          <w:rFonts w:ascii="Arial" w:hAnsi="Arial"/>
          <w:sz w:val="24"/>
        </w:rPr>
        <w:t>La Chiesa vive ricevendo tutto da Dio; vive mettendo a frutto ogni dono di Dio; vive elargendo al mondo intero i doni del Signore. Essa riceve, fruttifica, dona. Accoglie, accresce, matura, nutre.</w:t>
      </w:r>
    </w:p>
    <w:p w14:paraId="49FBFC9F" w14:textId="77777777" w:rsidR="001F3DC8" w:rsidRPr="001F3DC8" w:rsidRDefault="001F3DC8" w:rsidP="001F3DC8">
      <w:pPr>
        <w:spacing w:after="120"/>
        <w:jc w:val="both"/>
        <w:rPr>
          <w:rFonts w:ascii="Arial" w:hAnsi="Arial"/>
          <w:sz w:val="24"/>
        </w:rPr>
      </w:pPr>
      <w:r w:rsidRPr="001F3DC8">
        <w:rPr>
          <w:rFonts w:ascii="Arial" w:hAnsi="Arial"/>
          <w:sz w:val="24"/>
        </w:rPr>
        <w:t>Niente che è nella Chiesa viene da essa. Niente che è nel cristiano nasce da lui. Tutto discende dal Padre dei cieli, il quale è fonte di ogni santità, di ogni grazia; fonte della verità e dell’amore, sorgente eterna della pace e della gioia.</w:t>
      </w:r>
    </w:p>
    <w:p w14:paraId="631746F0" w14:textId="77777777" w:rsidR="001F3DC8" w:rsidRPr="001F3DC8" w:rsidRDefault="001F3DC8" w:rsidP="001F3DC8">
      <w:pPr>
        <w:spacing w:after="120"/>
        <w:jc w:val="both"/>
        <w:rPr>
          <w:rFonts w:ascii="Arial" w:hAnsi="Arial"/>
          <w:sz w:val="24"/>
        </w:rPr>
      </w:pPr>
      <w:r w:rsidRPr="001F3DC8">
        <w:rPr>
          <w:rFonts w:ascii="Arial" w:hAnsi="Arial"/>
          <w:sz w:val="24"/>
        </w:rPr>
        <w:lastRenderedPageBreak/>
        <w:t>Il Padre di ogni dono di grazia è Dio. È Lui il “proprietario”, il “padrone”. È il padrone della messe, della vigna, del campo.</w:t>
      </w:r>
    </w:p>
    <w:p w14:paraId="0F09439A" w14:textId="77777777" w:rsidR="001F3DC8" w:rsidRPr="001F3DC8" w:rsidRDefault="001F3DC8" w:rsidP="001F3DC8">
      <w:pPr>
        <w:spacing w:after="120"/>
        <w:jc w:val="both"/>
        <w:rPr>
          <w:rFonts w:ascii="Arial" w:hAnsi="Arial"/>
          <w:sz w:val="24"/>
        </w:rPr>
      </w:pPr>
      <w:r w:rsidRPr="001F3DC8">
        <w:rPr>
          <w:rFonts w:ascii="Arial" w:hAnsi="Arial"/>
          <w:sz w:val="24"/>
        </w:rPr>
        <w:t xml:space="preserve">Ogni battezzato è trasformato in Cristo in un suo collaboratore, in un suo amministratore. </w:t>
      </w:r>
    </w:p>
    <w:p w14:paraId="71731953" w14:textId="77777777" w:rsidR="001F3DC8" w:rsidRPr="001F3DC8" w:rsidRDefault="001F3DC8" w:rsidP="001F3DC8">
      <w:pPr>
        <w:spacing w:after="120"/>
        <w:jc w:val="both"/>
        <w:rPr>
          <w:rFonts w:ascii="Arial" w:hAnsi="Arial"/>
          <w:sz w:val="24"/>
        </w:rPr>
      </w:pPr>
      <w:r w:rsidRPr="001F3DC8">
        <w:rPr>
          <w:rFonts w:ascii="Arial" w:hAnsi="Arial"/>
          <w:sz w:val="24"/>
        </w:rPr>
        <w:t>Si è collaboratori di Dio, amministratori dei suoi doni, per carisma e per ministero ordinato e non ordinato.</w:t>
      </w:r>
    </w:p>
    <w:p w14:paraId="679F6FB3" w14:textId="77777777" w:rsidR="001F3DC8" w:rsidRPr="001F3DC8" w:rsidRDefault="001F3DC8" w:rsidP="001F3DC8">
      <w:pPr>
        <w:spacing w:after="120"/>
        <w:jc w:val="both"/>
        <w:rPr>
          <w:rFonts w:ascii="Arial" w:hAnsi="Arial"/>
          <w:sz w:val="24"/>
        </w:rPr>
      </w:pPr>
      <w:r w:rsidRPr="001F3DC8">
        <w:rPr>
          <w:rFonts w:ascii="Arial" w:hAnsi="Arial"/>
          <w:sz w:val="24"/>
        </w:rPr>
        <w:t>Ognuno ha una sua particolare responsabilità, ma anche un suo particolare dono da dare ai fratelli nella fede, al mondo intero.</w:t>
      </w:r>
    </w:p>
    <w:p w14:paraId="6A8D0B41" w14:textId="77777777" w:rsidR="001F3DC8" w:rsidRPr="001F3DC8" w:rsidRDefault="001F3DC8" w:rsidP="001F3DC8">
      <w:pPr>
        <w:spacing w:after="120"/>
        <w:jc w:val="both"/>
        <w:rPr>
          <w:rFonts w:ascii="Arial" w:hAnsi="Arial"/>
          <w:sz w:val="24"/>
        </w:rPr>
      </w:pPr>
      <w:r w:rsidRPr="001F3DC8">
        <w:rPr>
          <w:rFonts w:ascii="Arial" w:hAnsi="Arial"/>
          <w:sz w:val="24"/>
        </w:rPr>
        <w:t>C’è nella Chiesa la responsabilità di Pietro, del Collegio Apostolico, dei singoli Vescovi. C’è la responsabilità dei Presbiteri e dei Diaconi, dei Cresimati e dei Battezzati. Ogni sacramento conferisce una speciale responsabilità che differisce per grado e per ordine (se il ministero è ordinato).</w:t>
      </w:r>
    </w:p>
    <w:p w14:paraId="3FF5A5AA" w14:textId="77777777" w:rsidR="001F3DC8" w:rsidRPr="001F3DC8" w:rsidRDefault="001F3DC8" w:rsidP="001F3DC8">
      <w:pPr>
        <w:spacing w:after="120"/>
        <w:jc w:val="both"/>
        <w:rPr>
          <w:rFonts w:ascii="Arial" w:hAnsi="Arial"/>
          <w:sz w:val="24"/>
        </w:rPr>
      </w:pPr>
      <w:r w:rsidRPr="001F3DC8">
        <w:rPr>
          <w:rFonts w:ascii="Arial" w:hAnsi="Arial"/>
          <w:sz w:val="24"/>
        </w:rPr>
        <w:t xml:space="preserve">Assieme a questa responsabilità (sacramentale), c’è anche l’altra che è quella carismatica. Ognuno riceve un dono dello Spirito, ognuno deve metterlo a servizio dei fratelli, a loro beneficio, per la loro crescita spirituale, per la santificazione, la conversione e l’evangelizzazione del mondo intero. </w:t>
      </w:r>
    </w:p>
    <w:p w14:paraId="4DE1378F" w14:textId="77777777" w:rsidR="001F3DC8" w:rsidRPr="001F3DC8" w:rsidRDefault="001F3DC8" w:rsidP="001F3DC8">
      <w:pPr>
        <w:spacing w:after="120"/>
        <w:jc w:val="both"/>
        <w:rPr>
          <w:rFonts w:ascii="Arial" w:hAnsi="Arial"/>
          <w:i/>
          <w:sz w:val="24"/>
        </w:rPr>
      </w:pPr>
      <w:r w:rsidRPr="001F3DC8">
        <w:rPr>
          <w:rFonts w:ascii="Arial" w:hAnsi="Arial"/>
          <w:sz w:val="24"/>
        </w:rPr>
        <w:t xml:space="preserve">L’amministratore, il collaboratore deve agire secondo una regola precisa: </w:t>
      </w:r>
      <w:r w:rsidRPr="001F3DC8">
        <w:rPr>
          <w:rFonts w:ascii="Arial" w:hAnsi="Arial"/>
          <w:i/>
          <w:sz w:val="24"/>
        </w:rPr>
        <w:t>la destinazione dei beni di verità e di grazia è sempre Dio a deciderla, a volerla, a governarla.</w:t>
      </w:r>
    </w:p>
    <w:p w14:paraId="541D49C1" w14:textId="77777777" w:rsidR="001F3DC8" w:rsidRPr="001F3DC8" w:rsidRDefault="001F3DC8" w:rsidP="001F3DC8">
      <w:pPr>
        <w:spacing w:after="120"/>
        <w:jc w:val="both"/>
        <w:rPr>
          <w:rFonts w:ascii="Arial" w:hAnsi="Arial"/>
          <w:sz w:val="24"/>
        </w:rPr>
      </w:pPr>
      <w:r w:rsidRPr="001F3DC8">
        <w:rPr>
          <w:rFonts w:ascii="Arial" w:hAnsi="Arial"/>
          <w:sz w:val="24"/>
        </w:rPr>
        <w:t>Se si esce fuori da questo principio, si diventa autonomi, non si è più amministratori, ma padroni; non si è più servi, ma signori. È la fine del dono, è la fine della collaborazione, è la fine dell’amministrazione.</w:t>
      </w:r>
    </w:p>
    <w:p w14:paraId="02A36508" w14:textId="77777777" w:rsidR="001F3DC8" w:rsidRPr="001F3DC8" w:rsidRDefault="001F3DC8" w:rsidP="001F3DC8">
      <w:pPr>
        <w:spacing w:after="120"/>
        <w:jc w:val="both"/>
        <w:rPr>
          <w:rFonts w:ascii="Arial" w:hAnsi="Arial"/>
          <w:sz w:val="24"/>
        </w:rPr>
      </w:pPr>
      <w:r w:rsidRPr="001F3DC8">
        <w:rPr>
          <w:rFonts w:ascii="Arial" w:hAnsi="Arial"/>
          <w:sz w:val="24"/>
        </w:rPr>
        <w:t>Il regno di Dio non si edifica più, perché il Signore si è ritirato da noi e ritirandosi ha ritirato anche i suoi beni, i suoi doni. Non essendoci più comunione di obbedienza con il Signore, non c’è più neanche opera di conversione, di santificazione dei cuori. Tutto è dall’uomo, tutto rimane nell’uomo. Nessuna apertura alla trascendenza; nessuna discesa dal cielo dei doni di Dio.</w:t>
      </w:r>
    </w:p>
    <w:p w14:paraId="5167974E" w14:textId="77777777" w:rsidR="001F3DC8" w:rsidRPr="001F3DC8" w:rsidRDefault="001F3DC8" w:rsidP="001F3DC8">
      <w:pPr>
        <w:spacing w:after="120"/>
        <w:jc w:val="both"/>
        <w:rPr>
          <w:rFonts w:ascii="Arial" w:hAnsi="Arial"/>
          <w:sz w:val="24"/>
        </w:rPr>
      </w:pPr>
      <w:r w:rsidRPr="001F3DC8">
        <w:rPr>
          <w:rFonts w:ascii="Arial" w:hAnsi="Arial"/>
          <w:sz w:val="24"/>
        </w:rPr>
        <w:t>Paolo che sa tutto questo, vuole che ognuno lo consideri collaboratore di Dio, amministratore dei suoi misteri. Vuole che ognuno dietro di lui veda il Signore al quale lui deve obbedienza, fedeltà, servizio pronto e sollecito con il dono della stessa vita.</w:t>
      </w:r>
    </w:p>
    <w:p w14:paraId="0E247C69" w14:textId="77777777" w:rsidR="001F3DC8" w:rsidRPr="001F3DC8" w:rsidRDefault="001F3DC8" w:rsidP="001F3DC8">
      <w:pPr>
        <w:spacing w:after="120"/>
        <w:jc w:val="both"/>
        <w:rPr>
          <w:rFonts w:ascii="Arial" w:hAnsi="Arial"/>
          <w:sz w:val="24"/>
        </w:rPr>
      </w:pPr>
      <w:r w:rsidRPr="001F3DC8">
        <w:rPr>
          <w:rFonts w:ascii="Arial" w:hAnsi="Arial"/>
          <w:sz w:val="24"/>
        </w:rPr>
        <w:t xml:space="preserve">Paolo non può fare ciò che vuole, non può dire ciò che gli pare, non può desiderare secondo i moti del suo cuore. Deve volere, desiderare, fare solo ciò che Dio gli comanda. Andare dove Dio lo manda. Restare quanto Dio vuole che vi resti. Partire quando Dio vuole che lui parta. Dare quei doni di grazia e di verità che Dio vuole che si donino. Questo significa dipendenza totale, piena da Dio. </w:t>
      </w:r>
    </w:p>
    <w:p w14:paraId="28C56FEF" w14:textId="77777777" w:rsidR="001F3DC8" w:rsidRPr="001F3DC8" w:rsidRDefault="001F3DC8" w:rsidP="001F3DC8">
      <w:pPr>
        <w:spacing w:after="120"/>
        <w:jc w:val="both"/>
        <w:rPr>
          <w:rFonts w:ascii="Arial" w:hAnsi="Arial"/>
          <w:sz w:val="24"/>
        </w:rPr>
      </w:pPr>
      <w:r w:rsidRPr="001F3DC8">
        <w:rPr>
          <w:rFonts w:ascii="Arial" w:hAnsi="Arial"/>
          <w:sz w:val="24"/>
        </w:rPr>
        <w:t>Così si costruisce e si edifica il regno di Dio sulla terra.</w:t>
      </w:r>
    </w:p>
    <w:p w14:paraId="3963E89C" w14:textId="77777777" w:rsidR="001F3DC8" w:rsidRPr="001F3DC8" w:rsidRDefault="001F3DC8" w:rsidP="001F3DC8">
      <w:pPr>
        <w:spacing w:after="120"/>
        <w:jc w:val="both"/>
        <w:rPr>
          <w:rFonts w:ascii="Arial" w:hAnsi="Arial"/>
          <w:b/>
          <w:sz w:val="24"/>
        </w:rPr>
      </w:pPr>
    </w:p>
    <w:p w14:paraId="48DF78C5" w14:textId="77777777" w:rsidR="001F3DC8" w:rsidRPr="001F3DC8" w:rsidRDefault="001F3DC8" w:rsidP="007D6BC5">
      <w:pPr>
        <w:pStyle w:val="Corpotesto"/>
      </w:pPr>
      <w:r w:rsidRPr="001F3DC8">
        <w:t xml:space="preserve">4° PRINCIPIO: L’ILLUSIONE CRISTIANA </w:t>
      </w:r>
    </w:p>
    <w:p w14:paraId="4028FE13" w14:textId="77777777" w:rsidR="001F3DC8" w:rsidRPr="001F3DC8" w:rsidRDefault="001F3DC8" w:rsidP="001F3DC8">
      <w:pPr>
        <w:spacing w:after="120"/>
        <w:jc w:val="both"/>
        <w:rPr>
          <w:rFonts w:ascii="Arial" w:hAnsi="Arial"/>
          <w:sz w:val="24"/>
        </w:rPr>
      </w:pPr>
      <w:r w:rsidRPr="001F3DC8">
        <w:rPr>
          <w:rFonts w:ascii="Arial" w:hAnsi="Arial"/>
          <w:sz w:val="24"/>
        </w:rPr>
        <w:t xml:space="preserve">È questo l’errore più grave che sempre si annida nella mente dei cristiani. Oggi, in modo particolare, è una vera piaga. L’illusione vanifica l’opera di Cristo, perché </w:t>
      </w:r>
      <w:r w:rsidRPr="001F3DC8">
        <w:rPr>
          <w:rFonts w:ascii="Arial" w:hAnsi="Arial"/>
          <w:sz w:val="24"/>
        </w:rPr>
        <w:lastRenderedPageBreak/>
        <w:t>la riduce a sola espiazione della pena, avvenuta una volta per tutte sull’albero della croce e già elargita ad ogni uomo.</w:t>
      </w:r>
    </w:p>
    <w:p w14:paraId="7FA7F6F1" w14:textId="77777777" w:rsidR="001F3DC8" w:rsidRPr="001F3DC8" w:rsidRDefault="001F3DC8" w:rsidP="001F3DC8">
      <w:pPr>
        <w:spacing w:after="120"/>
        <w:jc w:val="both"/>
        <w:rPr>
          <w:rFonts w:ascii="Arial" w:hAnsi="Arial"/>
          <w:sz w:val="24"/>
        </w:rPr>
      </w:pPr>
      <w:r w:rsidRPr="001F3DC8">
        <w:rPr>
          <w:rFonts w:ascii="Arial" w:hAnsi="Arial"/>
          <w:sz w:val="24"/>
        </w:rPr>
        <w:t>L’illusione svuota il mistero della risurrezione di Cristo, abolisce la vita cristiana, che è risurrezione con Cristo a vita nuova, per portare a termine la rigenerazione dell’uomo nuovo avvenuta nel battesimo.</w:t>
      </w:r>
    </w:p>
    <w:p w14:paraId="69B965CC" w14:textId="77777777" w:rsidR="001F3DC8" w:rsidRPr="001F3DC8" w:rsidRDefault="001F3DC8" w:rsidP="001F3DC8">
      <w:pPr>
        <w:spacing w:after="120"/>
        <w:jc w:val="both"/>
        <w:rPr>
          <w:rFonts w:ascii="Arial" w:hAnsi="Arial"/>
          <w:sz w:val="24"/>
        </w:rPr>
      </w:pPr>
      <w:r w:rsidRPr="001F3DC8">
        <w:rPr>
          <w:rFonts w:ascii="Arial" w:hAnsi="Arial"/>
          <w:sz w:val="24"/>
        </w:rPr>
        <w:t>Questa piaga insegna che tutti ormai sono salvi, tutti giustificati per i meriti di Cristo Gesù, tutti andranno in Paradiso, l’inferno è vuoto, la vita eterna è già acquisita, indipendentemente dalle azioni degli uomini. Cristo è morto per tutti e tutti in Lui sono già stati giustificati, redenti, salvati.</w:t>
      </w:r>
    </w:p>
    <w:p w14:paraId="088332D5" w14:textId="77777777" w:rsidR="001F3DC8" w:rsidRPr="001F3DC8" w:rsidRDefault="001F3DC8" w:rsidP="001F3DC8">
      <w:pPr>
        <w:spacing w:after="120"/>
        <w:jc w:val="both"/>
        <w:rPr>
          <w:rFonts w:ascii="Arial" w:hAnsi="Arial"/>
          <w:sz w:val="24"/>
        </w:rPr>
      </w:pPr>
      <w:r w:rsidRPr="001F3DC8">
        <w:rPr>
          <w:rFonts w:ascii="Arial" w:hAnsi="Arial"/>
          <w:sz w:val="24"/>
        </w:rPr>
        <w:t xml:space="preserve">Paolo ribadisce la verità di fede che vuole che vi siano due momenti essenziali nell’opera della giustificazione. Siamo giustificati per opera di Cristo Gesù, in virtù della sua morte in croce. Siamo stati generati a vita noi, grazie al mistero della risurrezione che si è compiuto in Lui. </w:t>
      </w:r>
    </w:p>
    <w:p w14:paraId="2C41C230" w14:textId="77777777" w:rsidR="001F3DC8" w:rsidRPr="001F3DC8" w:rsidRDefault="001F3DC8" w:rsidP="001F3DC8">
      <w:pPr>
        <w:spacing w:after="120"/>
        <w:jc w:val="both"/>
        <w:rPr>
          <w:rFonts w:ascii="Arial" w:hAnsi="Arial"/>
          <w:sz w:val="24"/>
        </w:rPr>
      </w:pPr>
      <w:r w:rsidRPr="001F3DC8">
        <w:rPr>
          <w:rFonts w:ascii="Arial" w:hAnsi="Arial"/>
          <w:sz w:val="24"/>
        </w:rPr>
        <w:t>La giustificazione non è ancora salvezza acquisita, non è Paradiso, non è risurrezione gloriosa in Cristo Gesù.</w:t>
      </w:r>
    </w:p>
    <w:p w14:paraId="71C376BD" w14:textId="77777777" w:rsidR="001F3DC8" w:rsidRPr="001F3DC8" w:rsidRDefault="001F3DC8" w:rsidP="001F3DC8">
      <w:pPr>
        <w:spacing w:after="120"/>
        <w:jc w:val="both"/>
        <w:rPr>
          <w:rFonts w:ascii="Arial" w:hAnsi="Arial"/>
          <w:sz w:val="24"/>
        </w:rPr>
      </w:pPr>
      <w:r w:rsidRPr="001F3DC8">
        <w:rPr>
          <w:rFonts w:ascii="Arial" w:hAnsi="Arial"/>
          <w:sz w:val="24"/>
        </w:rPr>
        <w:t>La giustificazione è la liberazione dell’uomo dalla schiavitù del peccato e dalla morte, è introduzione dell’uomo nella libertà dei figli di Dio, è il dono dello Spirito Santo, perché ogni fedele in Cristo, mosso da Lui, cammini verso la pienezza della vita nuova, che è liberazione dal peccato, per vivere un’obbedienza totale alla Parola di Cristo Gesù.</w:t>
      </w:r>
    </w:p>
    <w:p w14:paraId="72AF1F8D" w14:textId="77777777" w:rsidR="001F3DC8" w:rsidRPr="001F3DC8" w:rsidRDefault="001F3DC8" w:rsidP="001F3DC8">
      <w:pPr>
        <w:spacing w:after="120"/>
        <w:jc w:val="both"/>
        <w:rPr>
          <w:rFonts w:ascii="Arial" w:hAnsi="Arial"/>
          <w:sz w:val="24"/>
        </w:rPr>
      </w:pPr>
      <w:r w:rsidRPr="001F3DC8">
        <w:rPr>
          <w:rFonts w:ascii="Arial" w:hAnsi="Arial"/>
          <w:sz w:val="24"/>
        </w:rPr>
        <w:t>La giustificazione è la nascita di Cristo in noi. Con Cristo che vive in noi e divenendo noi un solo mistero con Lui, dobbiamo compiere tutto il mistero pasquale che si è compiuto in Lui. Dobbiamo portare il nostro corpo fin sulla croce, in una totale e universale obbedienza al Padre, dobbiamo sacrificarlo per amore. Dobbiamo altresì attendere che si compia la sua risurrezione in noi. Cosa che non potrà mai avvenire, se abbiamo omesso di compiere la sua morte. Chi vuole risorgere a vita gloriosa con Cristo Gesù, chi vuole vincere la morte nell’eternità, deve vincere il peccato nel tempo, deve esporre il suo corpo alla morte, per obbedienza, per ascolto e compimento della volontà del Padre.</w:t>
      </w:r>
    </w:p>
    <w:p w14:paraId="435A5DD5" w14:textId="77777777" w:rsidR="001F3DC8" w:rsidRPr="001F3DC8" w:rsidRDefault="001F3DC8" w:rsidP="001F3DC8">
      <w:pPr>
        <w:spacing w:after="120"/>
        <w:jc w:val="both"/>
        <w:rPr>
          <w:rFonts w:ascii="Arial" w:hAnsi="Arial"/>
          <w:sz w:val="24"/>
        </w:rPr>
      </w:pPr>
      <w:r w:rsidRPr="001F3DC8">
        <w:rPr>
          <w:rFonts w:ascii="Arial" w:hAnsi="Arial"/>
          <w:sz w:val="24"/>
        </w:rPr>
        <w:t xml:space="preserve">Se questo non avviene, non resta all’uomo che rimanere nella morte eterna per sempre. Questa verità oggi è negata, ignorata; si vive come se la morte eterna nell’inferno non fosse verità di fede. Questo comporta che non vi sia più alcun timore di Dio; comporta anche che vengono giustificati tutti i peccati. </w:t>
      </w:r>
    </w:p>
    <w:p w14:paraId="7CCE86B9" w14:textId="77777777" w:rsidR="001F3DC8" w:rsidRPr="001F3DC8" w:rsidRDefault="001F3DC8" w:rsidP="001F3DC8">
      <w:pPr>
        <w:spacing w:after="120"/>
        <w:jc w:val="both"/>
        <w:rPr>
          <w:rFonts w:ascii="Arial" w:hAnsi="Arial"/>
          <w:sz w:val="24"/>
        </w:rPr>
      </w:pPr>
      <w:r w:rsidRPr="001F3DC8">
        <w:rPr>
          <w:rFonts w:ascii="Arial" w:hAnsi="Arial"/>
          <w:sz w:val="24"/>
        </w:rPr>
        <w:t>Questa illusione è la morte stessa del vero cristianesimo, che è compimento della vita di Cristo, oggi, in questo tempo, vita di santità, di giustizia, di verità, di amore, di speranza, perché vita di obbedienza a Dio, vita da condurre al patibolo della croce, per manifestare al mondo tutta la gloria di Dio, il solo Signore della nostra esistenza.</w:t>
      </w:r>
    </w:p>
    <w:p w14:paraId="1A1358F3" w14:textId="77777777" w:rsidR="001F3DC8" w:rsidRPr="001F3DC8" w:rsidRDefault="001F3DC8" w:rsidP="001F3DC8">
      <w:pPr>
        <w:spacing w:after="120"/>
        <w:jc w:val="both"/>
        <w:rPr>
          <w:rFonts w:ascii="Arial" w:hAnsi="Arial"/>
          <w:sz w:val="24"/>
        </w:rPr>
      </w:pPr>
      <w:r w:rsidRPr="001F3DC8">
        <w:rPr>
          <w:rFonts w:ascii="Arial" w:hAnsi="Arial"/>
          <w:sz w:val="24"/>
        </w:rPr>
        <w:t xml:space="preserve">Questa illusione si vince se tutta la Chiesa, e non solo qualche predicatore sperduto, annunzia la verità, ma soprattutto proclama le esigenze della redenzione che Cristo Gesù è venuto a portare sulla terra. Finché questo non avviene, finché non ci sarà questa coralità nella verità, il cristianesimo non si potrà mai riprendere; la massa vivrà ai margini della verità e quanto farà, lo farà solo perché ormai divenuto tradizione storica, modo comune di pensarsi e di </w:t>
      </w:r>
      <w:r w:rsidRPr="001F3DC8">
        <w:rPr>
          <w:rFonts w:ascii="Arial" w:hAnsi="Arial"/>
          <w:sz w:val="24"/>
        </w:rPr>
        <w:lastRenderedPageBreak/>
        <w:t>realizzarsi, ma solo esteriormente, non interiormente, non vitalmente, non santamente. La catechesi può ridare tanto slancio alla vita cristiana. Speriamo che i predicatori del Vangelo si convincano e annunzino Cristo secondo verità, giustizia, santità.</w:t>
      </w:r>
    </w:p>
    <w:p w14:paraId="734831EC" w14:textId="77777777" w:rsidR="001F3DC8" w:rsidRPr="001F3DC8" w:rsidRDefault="001F3DC8" w:rsidP="001F3DC8">
      <w:pPr>
        <w:spacing w:after="120"/>
        <w:jc w:val="both"/>
        <w:rPr>
          <w:rFonts w:ascii="Arial" w:hAnsi="Arial"/>
          <w:sz w:val="24"/>
        </w:rPr>
      </w:pPr>
    </w:p>
    <w:p w14:paraId="33B02E29" w14:textId="77777777" w:rsidR="001F3DC8" w:rsidRPr="001F3DC8" w:rsidRDefault="001F3DC8" w:rsidP="007D6BC5">
      <w:pPr>
        <w:pStyle w:val="Corpotesto"/>
      </w:pPr>
      <w:r w:rsidRPr="001F3DC8">
        <w:t>5° PRINCIPIO: LA BREVITÀ DEL TEMPO</w:t>
      </w:r>
    </w:p>
    <w:p w14:paraId="08E7A574" w14:textId="77777777" w:rsidR="001F3DC8" w:rsidRPr="001F3DC8" w:rsidRDefault="001F3DC8" w:rsidP="001F3DC8">
      <w:pPr>
        <w:spacing w:after="120"/>
        <w:jc w:val="both"/>
        <w:rPr>
          <w:rFonts w:ascii="Arial" w:hAnsi="Arial"/>
          <w:sz w:val="24"/>
        </w:rPr>
      </w:pPr>
      <w:r w:rsidRPr="001F3DC8">
        <w:rPr>
          <w:rFonts w:ascii="Arial" w:hAnsi="Arial"/>
          <w:sz w:val="24"/>
        </w:rPr>
        <w:t>Ogni uomo è chiamato a realizzare Cristo nella sua vita, a portare a compimento il suo mistero non solo di morte, ma anche di risurrezione, a compiere nella sua vita tutta la Parola del Signore, il suo Santo Vangelo.</w:t>
      </w:r>
    </w:p>
    <w:p w14:paraId="39C2FC5A" w14:textId="77777777" w:rsidR="001F3DC8" w:rsidRPr="001F3DC8" w:rsidRDefault="001F3DC8" w:rsidP="001F3DC8">
      <w:pPr>
        <w:spacing w:after="120"/>
        <w:jc w:val="both"/>
        <w:rPr>
          <w:rFonts w:ascii="Arial" w:hAnsi="Arial"/>
          <w:sz w:val="24"/>
        </w:rPr>
      </w:pPr>
      <w:r w:rsidRPr="001F3DC8">
        <w:rPr>
          <w:rFonts w:ascii="Arial" w:hAnsi="Arial"/>
          <w:sz w:val="24"/>
        </w:rPr>
        <w:t>Per rapporto all’eternità il tempo è così breve, che non può essere paragonato neanche ad una goccia d’acqua per rapporto alla distesa di tutti gli oceani. Qui si tratta di un paragone finito. Gli oceani sono immensi, ma finiti; le gocce di acqua sono contabili, anche se il loro numero è immenso. Tra eternità e tempo non c’è nessun paragone. L’eternità è l’infinito, ciò che non si può contare perché non ha termine, non ha fine, non ha spazio, non ha numero. Il tempo invece è così breve, qualche attimo appena che ci è dato di vivere su questa terra, tanto breve che non vale neanche la pena di lasciarsi conquistare il cuore da una qualsiasi cosa di questo mondo.</w:t>
      </w:r>
    </w:p>
    <w:p w14:paraId="0857DECB" w14:textId="77777777" w:rsidR="001F3DC8" w:rsidRPr="001F3DC8" w:rsidRDefault="001F3DC8" w:rsidP="001F3DC8">
      <w:pPr>
        <w:spacing w:after="120"/>
        <w:jc w:val="both"/>
        <w:rPr>
          <w:rFonts w:ascii="Arial" w:hAnsi="Arial"/>
          <w:sz w:val="24"/>
        </w:rPr>
      </w:pPr>
      <w:r w:rsidRPr="001F3DC8">
        <w:rPr>
          <w:rFonts w:ascii="Arial" w:hAnsi="Arial"/>
          <w:sz w:val="24"/>
        </w:rPr>
        <w:t>Le cose di questo mondo non hanno valore. Hanno valore solo se sono trasformate in uno strumento di amore, di carità, per portare agli altri la ricchezza della verità e della grazia di Cristo Gesù, per recare loro il conforto della nostra vicinanza, che è operativa, fattiva, impegno concreto a risolvere i loro problemi del quotidiano attraverso la nostra condivisione, cooperazione, comunione. Trasformata in carità, ogni cosa della terra acquisisce un valore eterno, si cambia in un’eternità infinita di gaudio e di gioia assieme a Cristo, in Dio.</w:t>
      </w:r>
    </w:p>
    <w:p w14:paraId="2E0AB9E9" w14:textId="77777777" w:rsidR="001F3DC8" w:rsidRPr="001F3DC8" w:rsidRDefault="001F3DC8" w:rsidP="001F3DC8">
      <w:pPr>
        <w:spacing w:after="120"/>
        <w:jc w:val="both"/>
        <w:rPr>
          <w:rFonts w:ascii="Arial" w:hAnsi="Arial"/>
          <w:sz w:val="24"/>
        </w:rPr>
      </w:pPr>
      <w:r w:rsidRPr="001F3DC8">
        <w:rPr>
          <w:rFonts w:ascii="Arial" w:hAnsi="Arial"/>
          <w:sz w:val="24"/>
        </w:rPr>
        <w:t>Dinanzi alla brevità del tempo, il cristiano vive tutto orientato verso l’eternità e ogni cosa la fa in vista e in funzione del Paradiso. Egli è come un viandante nel deserto che cammina, che si serve del deserto, ma non per abitarvi; se ne serve come strada, come via, come sentiero, o cammino per raggiungere la sua meta, la sua patria, il fine che si è prefisso, quando si è messo in marcia.</w:t>
      </w:r>
    </w:p>
    <w:p w14:paraId="6C8AE0E8" w14:textId="77777777" w:rsidR="001F3DC8" w:rsidRPr="001F3DC8" w:rsidRDefault="001F3DC8" w:rsidP="001F3DC8">
      <w:pPr>
        <w:spacing w:after="120"/>
        <w:jc w:val="both"/>
        <w:rPr>
          <w:rFonts w:ascii="Arial" w:hAnsi="Arial"/>
          <w:sz w:val="24"/>
        </w:rPr>
      </w:pPr>
      <w:r w:rsidRPr="001F3DC8">
        <w:rPr>
          <w:rFonts w:ascii="Arial" w:hAnsi="Arial"/>
          <w:sz w:val="24"/>
        </w:rPr>
        <w:t xml:space="preserve">Così dicasi del cristiano. Egli si è messo in marcia il giorno del battesimo verso il Paradiso. Il Paradiso deve raggiungere, la patria eterna deve guadagnare, ci riuscirà se si libererà da tutti i legami con la terra, se userà ogni cosa trasformandola in carità, in amore, in servizio a Dio e ai fratelli, sempre però adempiendo la più grande giustizia che è l’osservanza di ogni Parola del Vangelo. </w:t>
      </w:r>
    </w:p>
    <w:p w14:paraId="26E30624" w14:textId="173FE9CA" w:rsidR="001F3DC8" w:rsidRPr="001F3DC8" w:rsidRDefault="001F3DC8" w:rsidP="001F3DC8">
      <w:pPr>
        <w:spacing w:after="120"/>
        <w:jc w:val="both"/>
        <w:rPr>
          <w:rFonts w:ascii="Arial" w:hAnsi="Arial"/>
          <w:sz w:val="24"/>
        </w:rPr>
      </w:pPr>
      <w:r w:rsidRPr="001F3DC8">
        <w:rPr>
          <w:rFonts w:ascii="Arial" w:hAnsi="Arial"/>
          <w:sz w:val="24"/>
        </w:rPr>
        <w:t>Ogni cosa della terra si può trasformare in carità, solo se la viviamo come obbedienza a Dio, se la compiamo come risposta alla Parola del Vangelo. Non ci sono altre vie perché le cose della terra s</w:t>
      </w:r>
      <w:r w:rsidR="007D6BC5">
        <w:rPr>
          <w:rFonts w:ascii="Arial" w:hAnsi="Arial"/>
          <w:sz w:val="24"/>
        </w:rPr>
        <w:t xml:space="preserve">i </w:t>
      </w:r>
      <w:r w:rsidRPr="001F3DC8">
        <w:rPr>
          <w:rFonts w:ascii="Arial" w:hAnsi="Arial"/>
          <w:sz w:val="24"/>
        </w:rPr>
        <w:t>mutino in carità, diventino carità, di esse si faccia uno strumento, un mezzo, una scala per salire con speditezza nel regno eterno di Dio, nel Paradiso.</w:t>
      </w:r>
    </w:p>
    <w:p w14:paraId="6E6F4F3E" w14:textId="77777777" w:rsidR="001F3DC8" w:rsidRPr="001F3DC8" w:rsidRDefault="001F3DC8" w:rsidP="001F3DC8">
      <w:pPr>
        <w:spacing w:after="120"/>
        <w:jc w:val="both"/>
        <w:rPr>
          <w:rFonts w:ascii="Arial" w:hAnsi="Arial"/>
          <w:sz w:val="24"/>
        </w:rPr>
      </w:pPr>
      <w:r w:rsidRPr="001F3DC8">
        <w:rPr>
          <w:rFonts w:ascii="Arial" w:hAnsi="Arial"/>
          <w:sz w:val="24"/>
        </w:rPr>
        <w:t>Un errore gravissimo che oggi distrugge il cristianesimo è la perdita della speranza, è il non cammino nella speranza. La terra così è divenuta la tomba dell’uomo e tanti misfatti, tanti peccati, tante ingiustizie che si commettono hanno una sola origine: la chiusura dell’uomo negli angusti confini del tempo.</w:t>
      </w:r>
    </w:p>
    <w:p w14:paraId="3F3FF842" w14:textId="77777777" w:rsidR="001F3DC8" w:rsidRPr="001F3DC8" w:rsidRDefault="001F3DC8" w:rsidP="001F3DC8">
      <w:pPr>
        <w:spacing w:after="120"/>
        <w:jc w:val="both"/>
        <w:rPr>
          <w:rFonts w:ascii="Arial" w:hAnsi="Arial"/>
          <w:sz w:val="24"/>
        </w:rPr>
      </w:pPr>
      <w:r w:rsidRPr="001F3DC8">
        <w:rPr>
          <w:rFonts w:ascii="Arial" w:hAnsi="Arial"/>
          <w:sz w:val="24"/>
        </w:rPr>
        <w:lastRenderedPageBreak/>
        <w:t>E come se un uomo si volesse rinchiudere in una goccia d’acqua e per fare questo uccide, deruba, compie ogni altro genere di ingiustizia, mentre accanto a lui c’è un oceano sconfinato nel quale può tuffarsi, ad una condizione però: che rinunci a quella goccia d’acqua e si liberi totalmente da essa, trasformandola in uno strumento di amore e di carità a favore dei fratelli.</w:t>
      </w:r>
    </w:p>
    <w:p w14:paraId="1423C3D6" w14:textId="77777777" w:rsidR="001F3DC8" w:rsidRPr="001F3DC8" w:rsidRDefault="001F3DC8" w:rsidP="001F3DC8">
      <w:pPr>
        <w:spacing w:after="120"/>
        <w:jc w:val="both"/>
        <w:rPr>
          <w:rFonts w:ascii="Arial" w:hAnsi="Arial"/>
          <w:sz w:val="24"/>
        </w:rPr>
      </w:pPr>
    </w:p>
    <w:p w14:paraId="3B1CA3A3" w14:textId="77777777" w:rsidR="001F3DC8" w:rsidRPr="001F3DC8" w:rsidRDefault="001F3DC8" w:rsidP="007D6BC5">
      <w:pPr>
        <w:pStyle w:val="Corpotesto"/>
      </w:pPr>
      <w:r w:rsidRPr="001F3DC8">
        <w:t>6° PRINCIPIO: LO SCANDALO</w:t>
      </w:r>
    </w:p>
    <w:p w14:paraId="54BE7536" w14:textId="77777777" w:rsidR="001F3DC8" w:rsidRPr="001F3DC8" w:rsidRDefault="001F3DC8" w:rsidP="001F3DC8">
      <w:pPr>
        <w:spacing w:after="120"/>
        <w:jc w:val="both"/>
        <w:rPr>
          <w:rFonts w:ascii="Arial" w:hAnsi="Arial"/>
          <w:sz w:val="24"/>
        </w:rPr>
      </w:pPr>
      <w:r w:rsidRPr="001F3DC8">
        <w:rPr>
          <w:rFonts w:ascii="Arial" w:hAnsi="Arial"/>
          <w:sz w:val="24"/>
        </w:rPr>
        <w:t>Il cristiano vive a contatto con ogni altro uomo, vive inserito in una comunità. Ciò che l’altro vede manifesta la nostra grande fede, o la nostra poca adesione alla verità di Cristo Gesù.</w:t>
      </w:r>
    </w:p>
    <w:p w14:paraId="29A38005" w14:textId="77777777" w:rsidR="001F3DC8" w:rsidRPr="001F3DC8" w:rsidRDefault="001F3DC8" w:rsidP="001F3DC8">
      <w:pPr>
        <w:spacing w:after="120"/>
        <w:jc w:val="both"/>
        <w:rPr>
          <w:rFonts w:ascii="Arial" w:hAnsi="Arial"/>
          <w:sz w:val="24"/>
        </w:rPr>
      </w:pPr>
      <w:r w:rsidRPr="001F3DC8">
        <w:rPr>
          <w:rFonts w:ascii="Arial" w:hAnsi="Arial"/>
          <w:sz w:val="24"/>
        </w:rPr>
        <w:t>Come la grande fede conquista i cuori e li attrae a Dio, così l’assenza in noi della verità e della carità di Cristo Gesù, diviene come una valanga che distrugge tutto ciò che incontra sul suo passaggio.</w:t>
      </w:r>
    </w:p>
    <w:p w14:paraId="00730CC6" w14:textId="77777777" w:rsidR="001F3DC8" w:rsidRPr="001F3DC8" w:rsidRDefault="001F3DC8" w:rsidP="001F3DC8">
      <w:pPr>
        <w:spacing w:after="120"/>
        <w:jc w:val="both"/>
        <w:rPr>
          <w:rFonts w:ascii="Arial" w:hAnsi="Arial"/>
          <w:sz w:val="24"/>
        </w:rPr>
      </w:pPr>
      <w:r w:rsidRPr="001F3DC8">
        <w:rPr>
          <w:rFonts w:ascii="Arial" w:hAnsi="Arial"/>
          <w:sz w:val="24"/>
        </w:rPr>
        <w:t>Quando si commette un peccato in pubblico, quando dinanzi agli altri non si osserva la legge di Cristo Gesù, quest’azione anche se di lieve entità, anche se non raggiunge la gravità di certi orrendi delitti, crea nei cuori tanto turbamento, non in ragione del peccato commesso, ma a causa della mentalità di non fede che si genera negli altri.</w:t>
      </w:r>
    </w:p>
    <w:p w14:paraId="58BDA9F2" w14:textId="77777777" w:rsidR="001F3DC8" w:rsidRPr="001F3DC8" w:rsidRDefault="001F3DC8" w:rsidP="001F3DC8">
      <w:pPr>
        <w:spacing w:after="120"/>
        <w:jc w:val="both"/>
        <w:rPr>
          <w:rFonts w:ascii="Arial" w:hAnsi="Arial"/>
          <w:sz w:val="24"/>
        </w:rPr>
      </w:pPr>
      <w:r w:rsidRPr="001F3DC8">
        <w:rPr>
          <w:rFonts w:ascii="Arial" w:hAnsi="Arial"/>
          <w:sz w:val="24"/>
        </w:rPr>
        <w:t>Se il cristiano, chiamato a divenire impeccabile su questa terra, anzi a divenire un perfettissimo imitatore di Cristo, imitazione che ha il suo culmine sull’alto della croce, trasgredisce i comandamenti, vive senza la Parola del Vangelo, si comporta come se Cristo non avesse mai parlato, mai annunziato, mai invitato alla conversione e alla fede al Vangelo, dimostra visibilmente, palesemente agli altri suoi fratelli in Cristo e ad ogni altro uomo - che per lui è fratello in Adamo, chiamato però a divenire fratelli in Cristo – che si può essere cristiani senza Parola, senza fede, senza carità, senza speranza.</w:t>
      </w:r>
    </w:p>
    <w:p w14:paraId="7F2D9495" w14:textId="77777777" w:rsidR="001F3DC8" w:rsidRPr="001F3DC8" w:rsidRDefault="001F3DC8" w:rsidP="001F3DC8">
      <w:pPr>
        <w:spacing w:after="120"/>
        <w:jc w:val="both"/>
        <w:rPr>
          <w:rFonts w:ascii="Arial" w:hAnsi="Arial"/>
          <w:sz w:val="24"/>
        </w:rPr>
      </w:pPr>
      <w:r w:rsidRPr="001F3DC8">
        <w:rPr>
          <w:rFonts w:ascii="Arial" w:hAnsi="Arial"/>
          <w:sz w:val="24"/>
        </w:rPr>
        <w:t>Si può essere formalmente cristiani, ma non essenzialmente, perché non si è nell’essenza della vita di Cristo che è la sua Parola.</w:t>
      </w:r>
    </w:p>
    <w:p w14:paraId="12AA2479" w14:textId="77777777" w:rsidR="001F3DC8" w:rsidRPr="001F3DC8" w:rsidRDefault="001F3DC8" w:rsidP="001F3DC8">
      <w:pPr>
        <w:spacing w:after="120"/>
        <w:jc w:val="both"/>
        <w:rPr>
          <w:rFonts w:ascii="Arial" w:hAnsi="Arial"/>
          <w:sz w:val="24"/>
        </w:rPr>
      </w:pPr>
      <w:r w:rsidRPr="001F3DC8">
        <w:rPr>
          <w:rFonts w:ascii="Arial" w:hAnsi="Arial"/>
          <w:sz w:val="24"/>
        </w:rPr>
        <w:t>Per questo motivo lo scandalo è sempre da evitare. Esso distrugge Cristo nei cuori, perché abolisce dai cuori la sua Parola, il suo comandamento, la sua legge. Non abolisce tutto questo teoricamente, lo abolisce praticamente. Con la vita si insegna agli altri che quanto Cristo ha detto non serve alla vita cristiana; quanto Cristo ha detto non ha alcun valore per la nostra salvezza.</w:t>
      </w:r>
    </w:p>
    <w:p w14:paraId="2445F1AD" w14:textId="77777777" w:rsidR="001F3DC8" w:rsidRPr="001F3DC8" w:rsidRDefault="001F3DC8" w:rsidP="001F3DC8">
      <w:pPr>
        <w:spacing w:after="120"/>
        <w:jc w:val="both"/>
        <w:rPr>
          <w:rFonts w:ascii="Arial" w:hAnsi="Arial"/>
          <w:sz w:val="24"/>
        </w:rPr>
      </w:pPr>
      <w:r w:rsidRPr="001F3DC8">
        <w:rPr>
          <w:rFonts w:ascii="Arial" w:hAnsi="Arial"/>
          <w:sz w:val="24"/>
        </w:rPr>
        <w:t>Lo scandalo è aria inquinata di non verità che si dona agli altri. Costoro, inalandola, diventano anche loro convinti, con convinzione inconscia, che poi, tanto, la Parola di Cristo non serve per la vita cristiana. Si può peccare ed essere cristiani; si può trasgredire il comandamento e rimanere discepoli del Signore.</w:t>
      </w:r>
    </w:p>
    <w:p w14:paraId="2A554AC6" w14:textId="77777777" w:rsidR="001F3DC8" w:rsidRPr="001F3DC8" w:rsidRDefault="001F3DC8" w:rsidP="001F3DC8">
      <w:pPr>
        <w:spacing w:after="120"/>
        <w:jc w:val="both"/>
        <w:rPr>
          <w:rFonts w:ascii="Arial" w:hAnsi="Arial"/>
          <w:sz w:val="24"/>
        </w:rPr>
      </w:pPr>
      <w:r w:rsidRPr="001F3DC8">
        <w:rPr>
          <w:rFonts w:ascii="Arial" w:hAnsi="Arial"/>
          <w:sz w:val="24"/>
        </w:rPr>
        <w:t>Lo scandalo distrugge il Vangelo, abbatte la Parola, giustifica la trasgressione del Vangelo e della Parola e tutto questo lo fa attraverso una maniera indolore, subdola, ma dannosa, micidiale, letale per la vita cristiana.</w:t>
      </w:r>
    </w:p>
    <w:p w14:paraId="25224800" w14:textId="77777777" w:rsidR="001F3DC8" w:rsidRPr="001F3DC8" w:rsidRDefault="001F3DC8" w:rsidP="001F3DC8">
      <w:pPr>
        <w:spacing w:after="120"/>
        <w:jc w:val="both"/>
        <w:rPr>
          <w:rFonts w:ascii="Arial" w:hAnsi="Arial"/>
          <w:sz w:val="24"/>
        </w:rPr>
      </w:pPr>
      <w:r w:rsidRPr="001F3DC8">
        <w:rPr>
          <w:rFonts w:ascii="Arial" w:hAnsi="Arial"/>
          <w:sz w:val="24"/>
        </w:rPr>
        <w:t>Sulla gravità dello scandalo non ci sono parole che bastino. Quanto si dice è sempre troppo poco, anzi si dice quasi niente dello scandalo. Oggi esso è divenuto sistema di vita. Lo scandalo è la vita del cristiano.</w:t>
      </w:r>
    </w:p>
    <w:p w14:paraId="2F30F913" w14:textId="77777777" w:rsidR="001F3DC8" w:rsidRPr="001F3DC8" w:rsidRDefault="001F3DC8" w:rsidP="001F3DC8">
      <w:pPr>
        <w:spacing w:after="120"/>
        <w:jc w:val="both"/>
        <w:rPr>
          <w:rFonts w:ascii="Arial" w:hAnsi="Arial"/>
          <w:sz w:val="24"/>
        </w:rPr>
      </w:pPr>
      <w:r w:rsidRPr="001F3DC8">
        <w:rPr>
          <w:rFonts w:ascii="Arial" w:hAnsi="Arial"/>
          <w:sz w:val="24"/>
        </w:rPr>
        <w:lastRenderedPageBreak/>
        <w:t>Un’ultima verità da aggiungere è questo: lo scandalo allontana i non credenti dall’abbracciare la fede in Cristo Gesù, distruggendo, così, tutta l’opera missionaria della Chiesa. Un solo scandalo ha tanta potenza di rovinare il lavoro di anni di una moltitudine di missionari.</w:t>
      </w:r>
    </w:p>
    <w:p w14:paraId="04D015EA" w14:textId="77777777" w:rsidR="001F3DC8" w:rsidRPr="001F3DC8" w:rsidRDefault="001F3DC8" w:rsidP="001F3DC8">
      <w:pPr>
        <w:spacing w:after="120"/>
        <w:jc w:val="both"/>
        <w:rPr>
          <w:rFonts w:ascii="Arial" w:hAnsi="Arial"/>
          <w:sz w:val="24"/>
        </w:rPr>
      </w:pPr>
      <w:r w:rsidRPr="001F3DC8">
        <w:rPr>
          <w:rFonts w:ascii="Arial" w:hAnsi="Arial"/>
          <w:sz w:val="24"/>
        </w:rPr>
        <w:t>Questa è la verità sullo scandalo. È questo il motivo per cui Paolo insiste con severità perché ogni scandalo venga evitato e che nella comunità tutta venga svolto secondo le regole della prudenza, della saggezza, della santità.</w:t>
      </w:r>
    </w:p>
    <w:p w14:paraId="3DE5547A" w14:textId="77777777" w:rsidR="001F3DC8" w:rsidRPr="001F3DC8" w:rsidRDefault="001F3DC8" w:rsidP="001F3DC8">
      <w:pPr>
        <w:spacing w:after="120"/>
        <w:jc w:val="both"/>
        <w:rPr>
          <w:rFonts w:ascii="Arial" w:hAnsi="Arial"/>
          <w:b/>
          <w:sz w:val="24"/>
        </w:rPr>
      </w:pPr>
    </w:p>
    <w:p w14:paraId="21E69514" w14:textId="77777777" w:rsidR="001F3DC8" w:rsidRPr="001F3DC8" w:rsidRDefault="001F3DC8" w:rsidP="007D6BC5">
      <w:pPr>
        <w:pStyle w:val="Corpotesto"/>
      </w:pPr>
      <w:r w:rsidRPr="001F3DC8">
        <w:t>7° PRINCIPIO: COMUNIONE REALE E CENA</w:t>
      </w:r>
    </w:p>
    <w:p w14:paraId="25F1E20E" w14:textId="77777777" w:rsidR="001F3DC8" w:rsidRPr="001F3DC8" w:rsidRDefault="001F3DC8" w:rsidP="001F3DC8">
      <w:pPr>
        <w:spacing w:after="120"/>
        <w:jc w:val="both"/>
        <w:rPr>
          <w:rFonts w:ascii="Arial" w:hAnsi="Arial"/>
          <w:sz w:val="24"/>
        </w:rPr>
      </w:pPr>
      <w:r w:rsidRPr="001F3DC8">
        <w:rPr>
          <w:rFonts w:ascii="Arial" w:hAnsi="Arial"/>
          <w:sz w:val="24"/>
        </w:rPr>
        <w:t>Gesù ha fatto di ogni battezzato una cosa sola con Lui, lo ha fatto suo corpo, sua vita, sua morte, sua risurrezione, sua carità, suo dono d’amore; lo ha fatto sua parola di vita eterna in questo mondo, lo ha costituito strumento del suo amore e della sua misericordia.</w:t>
      </w:r>
    </w:p>
    <w:p w14:paraId="4B79F8FE" w14:textId="77777777" w:rsidR="001F3DC8" w:rsidRPr="001F3DC8" w:rsidRDefault="001F3DC8" w:rsidP="001F3DC8">
      <w:pPr>
        <w:spacing w:after="120"/>
        <w:jc w:val="both"/>
        <w:rPr>
          <w:rFonts w:ascii="Arial" w:hAnsi="Arial"/>
          <w:sz w:val="24"/>
        </w:rPr>
      </w:pPr>
      <w:r w:rsidRPr="001F3DC8">
        <w:rPr>
          <w:rFonts w:ascii="Arial" w:hAnsi="Arial"/>
          <w:sz w:val="24"/>
        </w:rPr>
        <w:t>Cristo Gesù ci ha ammesso alla comunione con Lui, che è comunione reale. Realmente noi mangiamo il suo corpo e il suo sangue. Lo mangiamo per divenire in tutto come lui: comunione d’amore, di verità, di speranza per il mondo intero.</w:t>
      </w:r>
    </w:p>
    <w:p w14:paraId="2152142C" w14:textId="77777777" w:rsidR="001F3DC8" w:rsidRPr="001F3DC8" w:rsidRDefault="001F3DC8" w:rsidP="001F3DC8">
      <w:pPr>
        <w:spacing w:after="120"/>
        <w:jc w:val="both"/>
        <w:rPr>
          <w:rFonts w:ascii="Arial" w:hAnsi="Arial"/>
          <w:sz w:val="24"/>
        </w:rPr>
      </w:pPr>
      <w:r w:rsidRPr="001F3DC8">
        <w:rPr>
          <w:rFonts w:ascii="Arial" w:hAnsi="Arial"/>
          <w:sz w:val="24"/>
        </w:rPr>
        <w:t>Come Lui è nei nostri riguardi comunione reale, di tutta la vita - tutta la sua vita egli l’ha spesa per noi; anche il suo corpo fisico ha appeso alla croce per noi, per la nostra giustificazione e salvezza - così deve essere la nostra vita per gli altri. Tutto quello che noi siamo, tutto quanto noi possediamo, non è nostro, è di Cristo, è di Cristo perché lo si doni al mondo intero, in una comunione reale come fu la sua quando era in mezzo a noi nel suo corpo mortale.</w:t>
      </w:r>
    </w:p>
    <w:p w14:paraId="64DCA50A" w14:textId="77777777" w:rsidR="001F3DC8" w:rsidRPr="001F3DC8" w:rsidRDefault="001F3DC8" w:rsidP="001F3DC8">
      <w:pPr>
        <w:spacing w:after="120"/>
        <w:jc w:val="both"/>
        <w:rPr>
          <w:rFonts w:ascii="Arial" w:hAnsi="Arial"/>
          <w:sz w:val="24"/>
        </w:rPr>
      </w:pPr>
      <w:r w:rsidRPr="001F3DC8">
        <w:rPr>
          <w:rFonts w:ascii="Arial" w:hAnsi="Arial"/>
          <w:sz w:val="24"/>
        </w:rPr>
        <w:t>Letta così la vita cristiana, alla luce della vita di Cristo, essa ci obbliga a trasferirla nella comunione reale di noi stessi e delle nostre cose, ci obbliga a liberarla da ogni egoismo e chiusura del cristiano in se stesso e nelle sue cose.</w:t>
      </w:r>
    </w:p>
    <w:p w14:paraId="7FB44E4A" w14:textId="77777777" w:rsidR="001F3DC8" w:rsidRPr="001F3DC8" w:rsidRDefault="001F3DC8" w:rsidP="001F3DC8">
      <w:pPr>
        <w:spacing w:after="120"/>
        <w:jc w:val="both"/>
        <w:rPr>
          <w:rFonts w:ascii="Arial" w:hAnsi="Arial"/>
          <w:sz w:val="24"/>
        </w:rPr>
      </w:pPr>
      <w:r w:rsidRPr="001F3DC8">
        <w:rPr>
          <w:rFonts w:ascii="Arial" w:hAnsi="Arial"/>
          <w:sz w:val="24"/>
        </w:rPr>
        <w:t>Dopo che un uomo è stato fatto corpo di Cristo, il corpo di Cristo vive di una sola legge: la legge del dono totale di sé.</w:t>
      </w:r>
    </w:p>
    <w:p w14:paraId="432C6F09" w14:textId="77777777" w:rsidR="001F3DC8" w:rsidRPr="001F3DC8" w:rsidRDefault="001F3DC8" w:rsidP="001F3DC8">
      <w:pPr>
        <w:spacing w:after="120"/>
        <w:jc w:val="both"/>
        <w:rPr>
          <w:rFonts w:ascii="Arial" w:hAnsi="Arial"/>
          <w:sz w:val="24"/>
        </w:rPr>
      </w:pPr>
      <w:r w:rsidRPr="001F3DC8">
        <w:rPr>
          <w:rFonts w:ascii="Arial" w:hAnsi="Arial"/>
          <w:sz w:val="24"/>
        </w:rPr>
        <w:t>Tutto ciò che appartiene a questa terra e la nostra stessa vita deve essere trasformato in uno strumento di amore, in un mezzo di carità, in un dono ai fratelli perché anche loro possano scoprire l’amore misericordioso di Cristo Gesù e divenire a loro volta suo strumento, suo mezzo, per continuare a riversare sulla terra tutto l’amore del Padre.</w:t>
      </w:r>
    </w:p>
    <w:p w14:paraId="1AAC7361" w14:textId="77777777" w:rsidR="001F3DC8" w:rsidRPr="001F3DC8" w:rsidRDefault="001F3DC8" w:rsidP="001F3DC8">
      <w:pPr>
        <w:spacing w:after="120"/>
        <w:jc w:val="both"/>
        <w:rPr>
          <w:rFonts w:ascii="Arial" w:hAnsi="Arial"/>
          <w:sz w:val="24"/>
        </w:rPr>
      </w:pPr>
      <w:r w:rsidRPr="001F3DC8">
        <w:rPr>
          <w:rFonts w:ascii="Arial" w:hAnsi="Arial"/>
          <w:sz w:val="24"/>
        </w:rPr>
        <w:t>Lo riversa, però, se il suo amore si trasforma in amore del cristiano, diviene frutto del suo albero; se tutta la sua vita si fa albero di carità su cui fiorisce e matura frutti di vita eterna tutta la carità del Padre.</w:t>
      </w:r>
    </w:p>
    <w:p w14:paraId="64D3122C" w14:textId="77777777" w:rsidR="001F3DC8" w:rsidRPr="001F3DC8" w:rsidRDefault="001F3DC8" w:rsidP="001F3DC8">
      <w:pPr>
        <w:spacing w:after="120"/>
        <w:jc w:val="both"/>
        <w:rPr>
          <w:rFonts w:ascii="Arial" w:hAnsi="Arial"/>
          <w:sz w:val="24"/>
        </w:rPr>
      </w:pPr>
      <w:r w:rsidRPr="001F3DC8">
        <w:rPr>
          <w:rFonts w:ascii="Arial" w:hAnsi="Arial"/>
          <w:sz w:val="24"/>
        </w:rPr>
        <w:t>È il cammino che Cristo ha tracciato per noi, percorrendolo; è il cammino che anche noi dobbiamo tracciare per gli altri, compiendolo in tutto alla maniera di Cristo Gesù.</w:t>
      </w:r>
    </w:p>
    <w:p w14:paraId="106D1C32" w14:textId="77777777" w:rsidR="001F3DC8" w:rsidRPr="001F3DC8" w:rsidRDefault="001F3DC8" w:rsidP="001F3DC8">
      <w:pPr>
        <w:spacing w:after="120"/>
        <w:jc w:val="both"/>
        <w:rPr>
          <w:rFonts w:ascii="Arial" w:hAnsi="Arial"/>
          <w:sz w:val="24"/>
        </w:rPr>
      </w:pPr>
    </w:p>
    <w:p w14:paraId="44DF6775" w14:textId="77777777" w:rsidR="001F3DC8" w:rsidRPr="001F3DC8" w:rsidRDefault="001F3DC8" w:rsidP="007D6BC5">
      <w:pPr>
        <w:pStyle w:val="Corpotesto"/>
      </w:pPr>
      <w:r w:rsidRPr="001F3DC8">
        <w:t>8° PRINCIPIO: L’EDIFICAZIONE DELLA COMUNITÀ</w:t>
      </w:r>
    </w:p>
    <w:p w14:paraId="4990BD4F" w14:textId="77777777" w:rsidR="001F3DC8" w:rsidRPr="001F3DC8" w:rsidRDefault="001F3DC8" w:rsidP="001F3DC8">
      <w:pPr>
        <w:spacing w:after="120"/>
        <w:jc w:val="both"/>
        <w:rPr>
          <w:rFonts w:ascii="Arial" w:hAnsi="Arial"/>
          <w:sz w:val="24"/>
        </w:rPr>
      </w:pPr>
      <w:r w:rsidRPr="001F3DC8">
        <w:rPr>
          <w:rFonts w:ascii="Arial" w:hAnsi="Arial"/>
          <w:sz w:val="24"/>
        </w:rPr>
        <w:t>Ogni cosa che il cristiano fa, ha un unico scopo, un unico fine: edificare la comunità nella fede, nella speranza, nella carità.</w:t>
      </w:r>
    </w:p>
    <w:p w14:paraId="50BB5651" w14:textId="77777777" w:rsidR="001F3DC8" w:rsidRPr="001F3DC8" w:rsidRDefault="001F3DC8" w:rsidP="001F3DC8">
      <w:pPr>
        <w:spacing w:after="120"/>
        <w:jc w:val="both"/>
        <w:rPr>
          <w:rFonts w:ascii="Arial" w:hAnsi="Arial"/>
          <w:sz w:val="24"/>
        </w:rPr>
      </w:pPr>
      <w:r w:rsidRPr="001F3DC8">
        <w:rPr>
          <w:rFonts w:ascii="Arial" w:hAnsi="Arial"/>
          <w:sz w:val="24"/>
        </w:rPr>
        <w:lastRenderedPageBreak/>
        <w:t>Parole, opere, pensieri, desideri devono rivestirsi di un solo intento: fare più bello il regno di Dio sulla terra; lavorare perché attraverso di noi Cristo Gesù regni in tutti i cuori e nei cuori, in cui già regna, possa crescere e maturare secondo tutta l’immensità del suo amore e della sua carità.</w:t>
      </w:r>
    </w:p>
    <w:p w14:paraId="3DEB3A5E" w14:textId="77777777" w:rsidR="001F3DC8" w:rsidRPr="001F3DC8" w:rsidRDefault="001F3DC8" w:rsidP="001F3DC8">
      <w:pPr>
        <w:spacing w:after="120"/>
        <w:jc w:val="both"/>
        <w:rPr>
          <w:rFonts w:ascii="Arial" w:hAnsi="Arial"/>
          <w:sz w:val="24"/>
        </w:rPr>
      </w:pPr>
      <w:r w:rsidRPr="001F3DC8">
        <w:rPr>
          <w:rFonts w:ascii="Arial" w:hAnsi="Arial"/>
          <w:sz w:val="24"/>
        </w:rPr>
        <w:t>È da evitare invece tutto ciò che arreca un qualche turbamento alla comunità, anche se ciò che si fa, in sé è cosa buona, giusta, conforme alla Parola di Gesù, ma non è ancora conforme alla fede piccola, da bambini, di quanti ci stanno attorno.</w:t>
      </w:r>
    </w:p>
    <w:p w14:paraId="042AF2EE" w14:textId="77777777" w:rsidR="001F3DC8" w:rsidRPr="001F3DC8" w:rsidRDefault="001F3DC8" w:rsidP="001F3DC8">
      <w:pPr>
        <w:spacing w:after="120"/>
        <w:jc w:val="both"/>
        <w:rPr>
          <w:rFonts w:ascii="Arial" w:hAnsi="Arial"/>
          <w:sz w:val="24"/>
        </w:rPr>
      </w:pPr>
      <w:r w:rsidRPr="001F3DC8">
        <w:rPr>
          <w:rFonts w:ascii="Arial" w:hAnsi="Arial"/>
          <w:sz w:val="24"/>
        </w:rPr>
        <w:t>La loro fede, la loro coscienza, il loro giudizio ancora non formato diviene per noi regola di retta azione e di sano agire in seno alla comunità. Tutto questo si fa, o non si fa per non creare scandalo, per non arrecare un danno alla fede dei piccoli e dei semplici, che potrebbe anche non riprendersi più, morire per sempre, assieme alla carità e alla speranza.</w:t>
      </w:r>
    </w:p>
    <w:p w14:paraId="7EB65293" w14:textId="77777777" w:rsidR="001F3DC8" w:rsidRPr="001F3DC8" w:rsidRDefault="001F3DC8" w:rsidP="001F3DC8">
      <w:pPr>
        <w:spacing w:after="120"/>
        <w:jc w:val="both"/>
        <w:rPr>
          <w:rFonts w:ascii="Arial" w:hAnsi="Arial"/>
          <w:sz w:val="24"/>
        </w:rPr>
      </w:pPr>
      <w:r w:rsidRPr="001F3DC8">
        <w:rPr>
          <w:rFonts w:ascii="Arial" w:hAnsi="Arial"/>
          <w:sz w:val="24"/>
        </w:rPr>
        <w:t>Questo principio di Paolo deve essere osservato scrupolosamente; ogni attenzione, ogni prudenza deve essere sempre grande, grandissima. Ne va di mezzo la croce di Cristo Gesù, che potrebbe essere rinnegata a causa di un’azione non protesa all’edificazione della comunità.</w:t>
      </w:r>
    </w:p>
    <w:p w14:paraId="338AC17F" w14:textId="77777777" w:rsidR="001F3DC8" w:rsidRPr="001F3DC8" w:rsidRDefault="001F3DC8" w:rsidP="001F3DC8">
      <w:pPr>
        <w:spacing w:after="120"/>
        <w:jc w:val="both"/>
        <w:rPr>
          <w:rFonts w:ascii="Arial" w:hAnsi="Arial"/>
          <w:sz w:val="24"/>
        </w:rPr>
      </w:pPr>
      <w:r w:rsidRPr="001F3DC8">
        <w:rPr>
          <w:rFonts w:ascii="Arial" w:hAnsi="Arial"/>
          <w:sz w:val="24"/>
        </w:rPr>
        <w:t>Per questo occorre che il cristiano impari seriamente il rinnegamento di se stesso, l’annientamento dei suoi pensieri, della sua volontà, della sua scienza.</w:t>
      </w:r>
    </w:p>
    <w:p w14:paraId="6D2DF4C8" w14:textId="77777777" w:rsidR="001F3DC8" w:rsidRPr="001F3DC8" w:rsidRDefault="001F3DC8" w:rsidP="001F3DC8">
      <w:pPr>
        <w:spacing w:after="120"/>
        <w:jc w:val="both"/>
        <w:rPr>
          <w:rFonts w:ascii="Arial" w:hAnsi="Arial"/>
          <w:sz w:val="24"/>
        </w:rPr>
      </w:pPr>
      <w:r w:rsidRPr="001F3DC8">
        <w:rPr>
          <w:rFonts w:ascii="Arial" w:hAnsi="Arial"/>
          <w:sz w:val="24"/>
        </w:rPr>
        <w:t>Impari a servire il fratello, come Cristo ci ha insegnato. Se per servire il fratello è giusto che uno si rinneghi nella sua scienza, nella sua conoscenza, nelle sue pratiche di vita, ai suoi carismi, bisogna farlo prontamente, senza neanche avere il sospetto che si potrebbe fare diversamente.</w:t>
      </w:r>
    </w:p>
    <w:p w14:paraId="1714A015" w14:textId="77777777" w:rsidR="001F3DC8" w:rsidRPr="001F3DC8" w:rsidRDefault="001F3DC8" w:rsidP="001F3DC8">
      <w:pPr>
        <w:spacing w:after="120"/>
        <w:jc w:val="both"/>
        <w:rPr>
          <w:rFonts w:ascii="Arial" w:hAnsi="Arial"/>
          <w:sz w:val="24"/>
        </w:rPr>
      </w:pPr>
      <w:r w:rsidRPr="001F3DC8">
        <w:rPr>
          <w:rFonts w:ascii="Arial" w:hAnsi="Arial"/>
          <w:sz w:val="24"/>
        </w:rPr>
        <w:t>L’edificazione della comunità nella fede, nella speranza, nella carità è la suprema legge, è la legge della vita. Viverla è obbligo grave di coscienza, è via per l’acquisizione della più grande santità.</w:t>
      </w:r>
    </w:p>
    <w:p w14:paraId="0D4E1030" w14:textId="77777777" w:rsidR="001F3DC8" w:rsidRPr="001F3DC8" w:rsidRDefault="001F3DC8" w:rsidP="001F3DC8">
      <w:pPr>
        <w:spacing w:after="120"/>
        <w:jc w:val="both"/>
        <w:rPr>
          <w:rFonts w:ascii="Arial" w:hAnsi="Arial"/>
          <w:sz w:val="24"/>
        </w:rPr>
      </w:pPr>
      <w:r w:rsidRPr="001F3DC8">
        <w:rPr>
          <w:rFonts w:ascii="Arial" w:hAnsi="Arial"/>
          <w:sz w:val="24"/>
        </w:rPr>
        <w:t>Tutto questo richiede quella vigilanza e quell’attenzione all’altro, domanda circospezione, osservazione della realtà nella quale ci troviamo a vivere, affinché neanche in una sola parola noi contribuiamo alla distruzione della comunità, o ad una sua edificazione non perfetta.</w:t>
      </w:r>
    </w:p>
    <w:p w14:paraId="06CFAAA7" w14:textId="77777777" w:rsidR="001F3DC8" w:rsidRPr="001F3DC8" w:rsidRDefault="001F3DC8" w:rsidP="001F3DC8">
      <w:pPr>
        <w:spacing w:after="120"/>
        <w:jc w:val="both"/>
        <w:rPr>
          <w:rFonts w:ascii="Arial" w:hAnsi="Arial"/>
          <w:sz w:val="24"/>
        </w:rPr>
      </w:pPr>
      <w:r w:rsidRPr="001F3DC8">
        <w:rPr>
          <w:rFonts w:ascii="Arial" w:hAnsi="Arial"/>
          <w:sz w:val="24"/>
        </w:rPr>
        <w:t>Le raccomandazioni su tale verità non sono mai troppe, sono sempre assai poche, a causa di quella superbia che regna nel nostro cuore e che è ramificata nella nostra mente e che ci fa credere che nessun danno viene arrecato alla comunità, anche se agiamo sconsideratamente e insensatamente.</w:t>
      </w:r>
    </w:p>
    <w:p w14:paraId="67D27865" w14:textId="77777777" w:rsidR="001F3DC8" w:rsidRPr="001F3DC8" w:rsidRDefault="001F3DC8" w:rsidP="001F3DC8">
      <w:pPr>
        <w:spacing w:after="120"/>
        <w:jc w:val="both"/>
        <w:rPr>
          <w:rFonts w:ascii="Arial" w:hAnsi="Arial"/>
          <w:sz w:val="24"/>
        </w:rPr>
      </w:pPr>
      <w:r w:rsidRPr="001F3DC8">
        <w:rPr>
          <w:rFonts w:ascii="Arial" w:hAnsi="Arial"/>
          <w:sz w:val="24"/>
        </w:rPr>
        <w:t>Chi edifica la comunità, edifica il corpo di Cristo, lo rende bello e santo sulla terra, ne fa uno strumento di attrazione per la conversione dei cuori, per la salvezza del mondo.</w:t>
      </w:r>
    </w:p>
    <w:p w14:paraId="1061AF95" w14:textId="77777777" w:rsidR="001F3DC8" w:rsidRPr="001F3DC8" w:rsidRDefault="001F3DC8" w:rsidP="001F3DC8">
      <w:pPr>
        <w:spacing w:after="120"/>
        <w:jc w:val="both"/>
        <w:rPr>
          <w:rFonts w:ascii="Arial" w:hAnsi="Arial"/>
          <w:sz w:val="24"/>
        </w:rPr>
      </w:pPr>
      <w:r w:rsidRPr="001F3DC8">
        <w:rPr>
          <w:rFonts w:ascii="Arial" w:hAnsi="Arial"/>
          <w:sz w:val="24"/>
        </w:rPr>
        <w:t>Una comunità bella, armonica, corale è la più grande testimonianza della verità del Vangelo e della sua bontà in mezzo ai fratelli.</w:t>
      </w:r>
    </w:p>
    <w:p w14:paraId="0E99A865" w14:textId="77777777" w:rsidR="001F3DC8" w:rsidRPr="001F3DC8" w:rsidRDefault="001F3DC8" w:rsidP="001F3DC8">
      <w:pPr>
        <w:spacing w:after="120"/>
        <w:jc w:val="both"/>
        <w:rPr>
          <w:rFonts w:ascii="Arial" w:hAnsi="Arial"/>
          <w:sz w:val="24"/>
        </w:rPr>
      </w:pPr>
    </w:p>
    <w:p w14:paraId="37DDE62F" w14:textId="77777777" w:rsidR="001F3DC8" w:rsidRPr="001F3DC8" w:rsidRDefault="001F3DC8" w:rsidP="007D6BC5">
      <w:pPr>
        <w:pStyle w:val="Corpotesto"/>
      </w:pPr>
      <w:r w:rsidRPr="001F3DC8">
        <w:t>9° PRINCIPIO: SULLA RISURREZIONE DI CRISTO GESÙ</w:t>
      </w:r>
    </w:p>
    <w:p w14:paraId="56D47B74" w14:textId="77777777" w:rsidR="001F3DC8" w:rsidRPr="001F3DC8" w:rsidRDefault="001F3DC8" w:rsidP="001F3DC8">
      <w:pPr>
        <w:spacing w:after="120"/>
        <w:jc w:val="both"/>
        <w:rPr>
          <w:rFonts w:ascii="Arial" w:hAnsi="Arial"/>
          <w:sz w:val="24"/>
        </w:rPr>
      </w:pPr>
      <w:r w:rsidRPr="001F3DC8">
        <w:rPr>
          <w:rFonts w:ascii="Arial" w:hAnsi="Arial"/>
          <w:sz w:val="24"/>
        </w:rPr>
        <w:t xml:space="preserve">Non c’è vita vera in seno alla comunità, se questa non poggia su una solida e compatta fede nella risurrezione di Cristo Gesù. </w:t>
      </w:r>
    </w:p>
    <w:p w14:paraId="3090FDF0" w14:textId="77777777" w:rsidR="001F3DC8" w:rsidRPr="001F3DC8" w:rsidRDefault="001F3DC8" w:rsidP="001F3DC8">
      <w:pPr>
        <w:spacing w:after="120"/>
        <w:jc w:val="both"/>
        <w:rPr>
          <w:rFonts w:ascii="Arial" w:hAnsi="Arial"/>
          <w:sz w:val="24"/>
        </w:rPr>
      </w:pPr>
      <w:r w:rsidRPr="001F3DC8">
        <w:rPr>
          <w:rFonts w:ascii="Arial" w:hAnsi="Arial"/>
          <w:sz w:val="24"/>
        </w:rPr>
        <w:lastRenderedPageBreak/>
        <w:t>La risurrezione è la vittoria di Cristo sulla morte. Dalla risurrezione nasce l’uomo vivente.</w:t>
      </w:r>
    </w:p>
    <w:p w14:paraId="456AB023" w14:textId="77777777" w:rsidR="001F3DC8" w:rsidRPr="001F3DC8" w:rsidRDefault="001F3DC8" w:rsidP="001F3DC8">
      <w:pPr>
        <w:spacing w:after="120"/>
        <w:jc w:val="both"/>
        <w:rPr>
          <w:rFonts w:ascii="Arial" w:hAnsi="Arial"/>
          <w:sz w:val="24"/>
        </w:rPr>
      </w:pPr>
      <w:r w:rsidRPr="001F3DC8">
        <w:rPr>
          <w:rFonts w:ascii="Arial" w:hAnsi="Arial"/>
          <w:sz w:val="24"/>
        </w:rPr>
        <w:t>La risurrezione di Cristo Gesù trasforma il nostro uomo di morte per la morte, in uomo di vita per la vita.</w:t>
      </w:r>
    </w:p>
    <w:p w14:paraId="28F4014A" w14:textId="77777777" w:rsidR="001F3DC8" w:rsidRPr="001F3DC8" w:rsidRDefault="001F3DC8" w:rsidP="001F3DC8">
      <w:pPr>
        <w:spacing w:after="120"/>
        <w:jc w:val="both"/>
        <w:rPr>
          <w:rFonts w:ascii="Arial" w:hAnsi="Arial"/>
          <w:sz w:val="24"/>
        </w:rPr>
      </w:pPr>
      <w:r w:rsidRPr="001F3DC8">
        <w:rPr>
          <w:rFonts w:ascii="Arial" w:hAnsi="Arial"/>
          <w:sz w:val="24"/>
        </w:rPr>
        <w:t>Nella risurrezione di Gesù l’uomo si ritrova, perché rinasce, viene rigenerato, è come se un altro uomo venisse dato alla luce.</w:t>
      </w:r>
    </w:p>
    <w:p w14:paraId="33E22DCE" w14:textId="77777777" w:rsidR="001F3DC8" w:rsidRPr="001F3DC8" w:rsidRDefault="001F3DC8" w:rsidP="001F3DC8">
      <w:pPr>
        <w:spacing w:after="120"/>
        <w:jc w:val="both"/>
        <w:rPr>
          <w:rFonts w:ascii="Arial" w:hAnsi="Arial"/>
          <w:sz w:val="24"/>
        </w:rPr>
      </w:pPr>
      <w:r w:rsidRPr="001F3DC8">
        <w:rPr>
          <w:rFonts w:ascii="Arial" w:hAnsi="Arial"/>
          <w:sz w:val="24"/>
        </w:rPr>
        <w:t xml:space="preserve">Dalla risurrezione di Cristo Gesù nasce l’uomo cristico, spirituale, celeste, l’uomo proteso verso la patria eterna, l’uomo che si trasforma in carità, in dono totale fino alla morte di croce, perché ogni morte nel mondo venga sconfitta, abolita, cancellata per sempre, a iniziare dalla morte della nostra mente che è morta alla verità e ora deve rinascere al Vangelo di nostro Signore Gesù Cristo. </w:t>
      </w:r>
    </w:p>
    <w:p w14:paraId="0703FAFA" w14:textId="77777777" w:rsidR="001F3DC8" w:rsidRPr="001F3DC8" w:rsidRDefault="001F3DC8" w:rsidP="001F3DC8">
      <w:pPr>
        <w:spacing w:after="120"/>
        <w:jc w:val="both"/>
        <w:rPr>
          <w:rFonts w:ascii="Arial" w:hAnsi="Arial"/>
          <w:sz w:val="24"/>
        </w:rPr>
      </w:pPr>
      <w:r w:rsidRPr="001F3DC8">
        <w:rPr>
          <w:rFonts w:ascii="Arial" w:hAnsi="Arial"/>
          <w:sz w:val="24"/>
        </w:rPr>
        <w:t>La risurrezione è il principio originario, fontale della “creazione” dell’uomo nuovo. Quando Dio creò l’uomo sulla terra, prese del fango del suolo e formò l’uomo, nelle cui narici spirò l’alito della vita. Ora invece egli prende lo spirito del corpo di Cristo, forma l’uomo nuovo nelle acque del battesimo, lo genera quest’uomo nuovo per opera del suo Santo Spirito, e nella sua anima spira lo Spirito Santo, alita la Terza Persona della Santissima Trinità, perché possa accompagnare l’uomo nel suo cammino verso il cielo, lo possa prendere per mano e condurlo nel suo viaggio di ritorno verso il Paradiso dal quale è stato scacciato a causa del suo peccato.</w:t>
      </w:r>
    </w:p>
    <w:p w14:paraId="3EBFF2B5" w14:textId="77777777" w:rsidR="001F3DC8" w:rsidRPr="001F3DC8" w:rsidRDefault="001F3DC8" w:rsidP="001F3DC8">
      <w:pPr>
        <w:spacing w:after="120"/>
        <w:jc w:val="both"/>
        <w:rPr>
          <w:rFonts w:ascii="Arial" w:hAnsi="Arial"/>
          <w:sz w:val="24"/>
        </w:rPr>
      </w:pPr>
      <w:r w:rsidRPr="001F3DC8">
        <w:rPr>
          <w:rFonts w:ascii="Arial" w:hAnsi="Arial"/>
          <w:sz w:val="24"/>
        </w:rPr>
        <w:t>Se Cristo non è risorto, neanche noi siamo rigenerati, neanche noi nasciamo a vita nuova, neanche noi siamo impastati spiritualmente del corpo risorto di Cristo e ricolmi del suo Santo Spirito. Siamo e rimaniamo uomini di morte per la morte e Cristo, in verità, non ci giova a niente. Non ci giova perché Lui stesso è nella morte, Lui stesso ha assunto una carne di morte, che chiunque indossa, non ha alcuna speranza di poterne uscire, essendo essa prigioniera della morte per sempre.</w:t>
      </w:r>
    </w:p>
    <w:p w14:paraId="64CED1D5" w14:textId="77777777" w:rsidR="001F3DC8" w:rsidRPr="001F3DC8" w:rsidRDefault="001F3DC8" w:rsidP="001F3DC8">
      <w:pPr>
        <w:spacing w:after="120"/>
        <w:jc w:val="both"/>
        <w:rPr>
          <w:rFonts w:ascii="Arial" w:hAnsi="Arial"/>
          <w:sz w:val="24"/>
        </w:rPr>
      </w:pPr>
      <w:r w:rsidRPr="001F3DC8">
        <w:rPr>
          <w:rFonts w:ascii="Arial" w:hAnsi="Arial"/>
          <w:sz w:val="24"/>
        </w:rPr>
        <w:t>Invece Cristo è uscito dalla morte, è ritornato nella carne di morte, vi è ritornato quando era nella morte, ma per trasformala in un corpo spirituale, incorruttibile, immortale, glorioso. Vi è ritornato per abbattere per sempre la morte, l’unico vero nemico della nostra umanità.</w:t>
      </w:r>
    </w:p>
    <w:p w14:paraId="6D54CE8A" w14:textId="77777777" w:rsidR="001F3DC8" w:rsidRPr="001F3DC8" w:rsidRDefault="001F3DC8" w:rsidP="001F3DC8">
      <w:pPr>
        <w:spacing w:after="120"/>
        <w:jc w:val="both"/>
        <w:rPr>
          <w:rFonts w:ascii="Arial" w:hAnsi="Arial"/>
          <w:sz w:val="24"/>
        </w:rPr>
      </w:pPr>
      <w:r w:rsidRPr="001F3DC8">
        <w:rPr>
          <w:rFonts w:ascii="Arial" w:hAnsi="Arial"/>
          <w:sz w:val="24"/>
        </w:rPr>
        <w:t>I frutti della risurrezione di Gesù sono racchiusi nei sacramenti della salvezza e in modo del tutto particolare nel sacramento della Cena, il pane della vita nuova, del nuovo uomo, dell’uomo impastato del corpo glorioso di Cristo, divenuto corpo glorioso di Cristo al momento del Santo battesimo, per virtù ed opera dello Spirito Santo.</w:t>
      </w:r>
    </w:p>
    <w:p w14:paraId="69846F21" w14:textId="77777777" w:rsidR="001F3DC8" w:rsidRPr="001F3DC8" w:rsidRDefault="001F3DC8" w:rsidP="001F3DC8">
      <w:pPr>
        <w:spacing w:after="120"/>
        <w:jc w:val="both"/>
        <w:rPr>
          <w:rFonts w:ascii="Arial" w:hAnsi="Arial"/>
          <w:sz w:val="24"/>
        </w:rPr>
      </w:pPr>
      <w:r w:rsidRPr="001F3DC8">
        <w:rPr>
          <w:rFonts w:ascii="Arial" w:hAnsi="Arial"/>
          <w:sz w:val="24"/>
        </w:rPr>
        <w:t>Il mistero della risurrezione di Cristo in noi si compie nell’ultimo giorno, quando i nostri corpi risorgeranno dai sepolcri e saranno trasformati in tutto nella gloria che ora risplende nel corpo glorioso di Cristo Gesù. Fino al tempo della nostra morte dobbiamo operare perché tutta la spiritualità di Cristo viva in noi; dopo la morte è il tempo dell’attesa, perché tutta la gloria di Cristo ci avvolga per l’eternità.</w:t>
      </w:r>
    </w:p>
    <w:p w14:paraId="18A82D84" w14:textId="77777777" w:rsidR="001F3DC8" w:rsidRPr="001F3DC8" w:rsidRDefault="001F3DC8" w:rsidP="001F3DC8">
      <w:pPr>
        <w:spacing w:after="120"/>
        <w:jc w:val="both"/>
        <w:rPr>
          <w:rFonts w:ascii="Arial" w:hAnsi="Arial"/>
          <w:sz w:val="24"/>
        </w:rPr>
      </w:pPr>
      <w:r w:rsidRPr="001F3DC8">
        <w:rPr>
          <w:rFonts w:ascii="Arial" w:hAnsi="Arial"/>
          <w:sz w:val="24"/>
        </w:rPr>
        <w:t xml:space="preserve">Oggi siamo chiamati a fare del nostro corpo un corpo di risurrezione, un corpo nel quale non dimori più il peccato, la concupiscenza, la superbia. Questo è </w:t>
      </w:r>
      <w:r w:rsidRPr="001F3DC8">
        <w:rPr>
          <w:rFonts w:ascii="Arial" w:hAnsi="Arial"/>
          <w:sz w:val="24"/>
        </w:rPr>
        <w:lastRenderedPageBreak/>
        <w:t xml:space="preserve">possibile a causa del corpo di Cristo che vive in noi e del nostro nuovo corpo che vive tutti in Lui. </w:t>
      </w:r>
    </w:p>
    <w:p w14:paraId="06E6E358" w14:textId="77777777" w:rsidR="001F3DC8" w:rsidRPr="001F3DC8" w:rsidRDefault="001F3DC8" w:rsidP="001F3DC8">
      <w:pPr>
        <w:spacing w:after="120"/>
        <w:jc w:val="both"/>
        <w:rPr>
          <w:rFonts w:ascii="Arial" w:hAnsi="Arial"/>
          <w:sz w:val="24"/>
        </w:rPr>
      </w:pPr>
    </w:p>
    <w:p w14:paraId="62AC57E5" w14:textId="77777777" w:rsidR="001F3DC8" w:rsidRPr="004F0826" w:rsidRDefault="001F3DC8" w:rsidP="004F0826">
      <w:pPr>
        <w:pStyle w:val="Corpotesto"/>
      </w:pPr>
      <w:r w:rsidRPr="004F0826">
        <w:t>10° PRINCIPIO: LA CARITÀ, DONO DELLA VITA PER LA REDENZIONE</w:t>
      </w:r>
    </w:p>
    <w:p w14:paraId="08B4DD7D" w14:textId="77777777" w:rsidR="001F3DC8" w:rsidRPr="001F3DC8" w:rsidRDefault="001F3DC8" w:rsidP="001F3DC8">
      <w:pPr>
        <w:spacing w:after="120"/>
        <w:jc w:val="both"/>
        <w:rPr>
          <w:rFonts w:ascii="Arial" w:hAnsi="Arial"/>
          <w:sz w:val="24"/>
        </w:rPr>
      </w:pPr>
      <w:r w:rsidRPr="001F3DC8">
        <w:rPr>
          <w:rFonts w:ascii="Arial" w:hAnsi="Arial"/>
          <w:sz w:val="24"/>
        </w:rPr>
        <w:t>Chi possiede la carità, possiede il sommo di ogni carisma. La carità, la vita divina del Padre, del Figlio e dello Spirito Santo, la carità crocifissa di Gesù Signore, è come il seno che fa nascere ogni opera e albero di bene perché Dio sia sempre glorificato da ogni uomo che viene in questo mondo.</w:t>
      </w:r>
    </w:p>
    <w:p w14:paraId="1DA1AA1A" w14:textId="77777777" w:rsidR="001F3DC8" w:rsidRPr="001F3DC8" w:rsidRDefault="001F3DC8" w:rsidP="001F3DC8">
      <w:pPr>
        <w:spacing w:after="120"/>
        <w:jc w:val="both"/>
        <w:rPr>
          <w:rFonts w:ascii="Arial" w:hAnsi="Arial"/>
          <w:i/>
          <w:sz w:val="24"/>
        </w:rPr>
      </w:pPr>
      <w:r w:rsidRPr="001F3DC8">
        <w:rPr>
          <w:rFonts w:ascii="Arial" w:hAnsi="Arial"/>
          <w:i/>
          <w:sz w:val="24"/>
        </w:rPr>
        <w:t>“Vedano le vostre opere buone e glorifichino il Padre vostro celeste”.</w:t>
      </w:r>
      <w:r w:rsidRPr="001F3DC8">
        <w:rPr>
          <w:rFonts w:ascii="Arial" w:hAnsi="Arial"/>
          <w:sz w:val="24"/>
        </w:rPr>
        <w:t xml:space="preserve"> Parafrasando:</w:t>
      </w:r>
      <w:r w:rsidRPr="001F3DC8">
        <w:rPr>
          <w:rFonts w:ascii="Arial" w:hAnsi="Arial"/>
          <w:i/>
          <w:sz w:val="24"/>
        </w:rPr>
        <w:t xml:space="preserve"> “Vedano la vostra carità e rendano gloria a Dio”.</w:t>
      </w:r>
    </w:p>
    <w:p w14:paraId="5E0768EE" w14:textId="77777777" w:rsidR="001F3DC8" w:rsidRPr="001F3DC8" w:rsidRDefault="001F3DC8" w:rsidP="001F3DC8">
      <w:pPr>
        <w:spacing w:after="120"/>
        <w:jc w:val="both"/>
        <w:rPr>
          <w:rFonts w:ascii="Arial" w:hAnsi="Arial"/>
          <w:sz w:val="24"/>
        </w:rPr>
      </w:pPr>
      <w:r w:rsidRPr="001F3DC8">
        <w:rPr>
          <w:rFonts w:ascii="Arial" w:hAnsi="Arial"/>
          <w:sz w:val="24"/>
        </w:rPr>
        <w:t>Ogni carisma deve trasformarsi in carità; tutta la carità è opera d’amore a beneficio dei fratelli, per la loro conversione, salvezza, redenzione.</w:t>
      </w:r>
    </w:p>
    <w:p w14:paraId="5D516939" w14:textId="4A4FB24C" w:rsidR="001F3DC8" w:rsidRPr="001F3DC8" w:rsidRDefault="001F3DC8" w:rsidP="001F3DC8">
      <w:pPr>
        <w:spacing w:after="120"/>
        <w:jc w:val="both"/>
        <w:rPr>
          <w:rFonts w:ascii="Arial" w:hAnsi="Arial"/>
          <w:sz w:val="24"/>
        </w:rPr>
      </w:pPr>
      <w:r w:rsidRPr="001F3DC8">
        <w:rPr>
          <w:rFonts w:ascii="Arial" w:hAnsi="Arial"/>
          <w:sz w:val="24"/>
        </w:rPr>
        <w:t xml:space="preserve">Chi vuole conoscere cosa è la carità in sé, deve pensare a Dio Padre, nel cui seno è generato il Figlio, per amore eterno. Per amore eterno tutta la vita che è nel Padre si riversa nel Figlio, generandolo. Tutto l’amore che è nel Figlio, sempre per amore eterno, si riversa sul Padre, ritorna nel Padre in un movimento eterno che rimane sempre in Lui, non esce fuori di Lui. Questa processione d’amore eterno è lo Spirito Santo di Dio, che è in Dio Persona, come il Padre e il </w:t>
      </w:r>
      <w:r w:rsidR="00826A41" w:rsidRPr="001F3DC8">
        <w:rPr>
          <w:rFonts w:ascii="Arial" w:hAnsi="Arial"/>
          <w:sz w:val="24"/>
        </w:rPr>
        <w:t>Figlio,</w:t>
      </w:r>
      <w:r w:rsidRPr="001F3DC8">
        <w:rPr>
          <w:rFonts w:ascii="Arial" w:hAnsi="Arial"/>
          <w:sz w:val="24"/>
        </w:rPr>
        <w:t xml:space="preserve"> eterna come il Padre e Figlio, divina come il Padre e il Figlio, perché vive e sussiste nell’unica natura divina, che è una e la sola nella quale sussiste e vive il Padre, il Figlio e lo Spirito Santo. È questo il mistero della carità che si vive all’interno di Dio.</w:t>
      </w:r>
    </w:p>
    <w:p w14:paraId="173E85BA" w14:textId="77777777" w:rsidR="001F3DC8" w:rsidRPr="001F3DC8" w:rsidRDefault="001F3DC8" w:rsidP="001F3DC8">
      <w:pPr>
        <w:spacing w:after="120"/>
        <w:jc w:val="both"/>
        <w:rPr>
          <w:rFonts w:ascii="Arial" w:hAnsi="Arial"/>
          <w:sz w:val="24"/>
        </w:rPr>
      </w:pPr>
      <w:r w:rsidRPr="001F3DC8">
        <w:rPr>
          <w:rFonts w:ascii="Arial" w:hAnsi="Arial"/>
          <w:sz w:val="24"/>
        </w:rPr>
        <w:t>La carità di Dio irrompe nella storia e per amore crea l’uomo, lo crea ad immagine del suo amore. Lo crea perché ciò che è avvenuto in Lui, avvenga anche nell’uomo, il cui amore, la cui carità deve essere generatrice di altra vita, di altro amore, di altra comunione di amore all’interno di tutto il genere umano.</w:t>
      </w:r>
    </w:p>
    <w:p w14:paraId="549CF820" w14:textId="77777777" w:rsidR="001F3DC8" w:rsidRPr="001F3DC8" w:rsidRDefault="001F3DC8" w:rsidP="001F3DC8">
      <w:pPr>
        <w:spacing w:after="120"/>
        <w:jc w:val="both"/>
        <w:rPr>
          <w:rFonts w:ascii="Arial" w:hAnsi="Arial"/>
          <w:sz w:val="24"/>
        </w:rPr>
      </w:pPr>
      <w:r w:rsidRPr="001F3DC8">
        <w:rPr>
          <w:rFonts w:ascii="Arial" w:hAnsi="Arial"/>
          <w:sz w:val="24"/>
        </w:rPr>
        <w:t>Per un atto folle di superbia, l’uomo da carità si è trasformato in egoismo; da vita in morte; da processione d’amore in isolamento e chiusura ad ogni forma di amore, di vita. Fin dall’eternità Dio vide l’uomo e il suo peccato, la perdita della carità in lui.</w:t>
      </w:r>
    </w:p>
    <w:p w14:paraId="24E7CF60" w14:textId="77777777" w:rsidR="001F3DC8" w:rsidRPr="001F3DC8" w:rsidRDefault="001F3DC8" w:rsidP="001F3DC8">
      <w:pPr>
        <w:spacing w:after="120"/>
        <w:jc w:val="both"/>
        <w:rPr>
          <w:rFonts w:ascii="Arial" w:hAnsi="Arial"/>
          <w:sz w:val="24"/>
        </w:rPr>
      </w:pPr>
      <w:r w:rsidRPr="001F3DC8">
        <w:rPr>
          <w:rFonts w:ascii="Arial" w:hAnsi="Arial"/>
          <w:sz w:val="24"/>
        </w:rPr>
        <w:t xml:space="preserve">Vide l’uomo, vide il suo peccato, ma vide anche la sua Carità Generata, la vide come Principio Generatore della carità di Dio nel mondo. Per questo lo vide come Verbo Incarnato, Verbo che avrebbe dovuto nuovamente immettere nella carne dell’uomo la divina carità, ma avrebbe dovuta metterla offrendo tutta la vita, divenendo lui stesso carità crocifissa per amore del Padre, per amore della salvezza dell’umanità intera. </w:t>
      </w:r>
    </w:p>
    <w:p w14:paraId="6C0B50FE" w14:textId="77777777" w:rsidR="001F3DC8" w:rsidRPr="001F3DC8" w:rsidRDefault="001F3DC8" w:rsidP="001F3DC8">
      <w:pPr>
        <w:spacing w:after="120"/>
        <w:jc w:val="both"/>
        <w:rPr>
          <w:rFonts w:ascii="Arial" w:hAnsi="Arial"/>
          <w:sz w:val="24"/>
        </w:rPr>
      </w:pPr>
      <w:r w:rsidRPr="001F3DC8">
        <w:rPr>
          <w:rFonts w:ascii="Arial" w:hAnsi="Arial"/>
          <w:sz w:val="24"/>
        </w:rPr>
        <w:t>La croce di Cristo, Cristo Crocifisso è l’unica forma possibile di carità oggi nel mondo.</w:t>
      </w:r>
    </w:p>
    <w:p w14:paraId="092F062E" w14:textId="77777777" w:rsidR="001F3DC8" w:rsidRPr="001F3DC8" w:rsidRDefault="001F3DC8" w:rsidP="001F3DC8">
      <w:pPr>
        <w:spacing w:after="120"/>
        <w:jc w:val="both"/>
        <w:rPr>
          <w:rFonts w:ascii="Arial" w:hAnsi="Arial"/>
          <w:sz w:val="24"/>
        </w:rPr>
      </w:pPr>
      <w:r w:rsidRPr="001F3DC8">
        <w:rPr>
          <w:rFonts w:ascii="Arial" w:hAnsi="Arial"/>
          <w:sz w:val="24"/>
        </w:rPr>
        <w:t>Chi vuole amare secondo Cristo, nella volontà di Dio, con la sapienza e la saggezza dello Spirito Santo, lo deve fare alla maniera di Cristo Gesù. Deve offrire interamente la sua vita, perché da essa un nuovo frutto di carità venga seminato nei cuori, in essi germogli e fruttifichi, fino alla propria crocifissione, dalla quale nuovi semi di carità si spargeranno nel mondo e lo santificheranno.</w:t>
      </w:r>
    </w:p>
    <w:p w14:paraId="6C0CC762" w14:textId="77777777" w:rsidR="001F3DC8" w:rsidRPr="001F3DC8" w:rsidRDefault="001F3DC8" w:rsidP="001F3DC8">
      <w:pPr>
        <w:spacing w:after="120"/>
        <w:jc w:val="both"/>
        <w:rPr>
          <w:rFonts w:ascii="Arial" w:hAnsi="Arial"/>
          <w:sz w:val="24"/>
        </w:rPr>
      </w:pPr>
      <w:r w:rsidRPr="001F3DC8">
        <w:rPr>
          <w:rFonts w:ascii="Arial" w:hAnsi="Arial"/>
          <w:sz w:val="24"/>
        </w:rPr>
        <w:lastRenderedPageBreak/>
        <w:t>Se la carità è il dono della nostra vita crocifissa a Dio e ai fratelli, comprendiamo perché essa è paziente, non si vanta, non si adira, è benigna, tutto copre, tutto sopporta, tutto crede, tutto spera, si compiace della verità, non gode dell’ingiustizia, non manca di rispetto.</w:t>
      </w:r>
    </w:p>
    <w:p w14:paraId="4149EF0A" w14:textId="77777777" w:rsidR="001F3DC8" w:rsidRPr="001F3DC8" w:rsidRDefault="001F3DC8" w:rsidP="001F3DC8">
      <w:pPr>
        <w:spacing w:after="120"/>
        <w:jc w:val="both"/>
        <w:rPr>
          <w:rFonts w:ascii="Arial" w:hAnsi="Arial"/>
          <w:sz w:val="24"/>
        </w:rPr>
      </w:pPr>
      <w:r w:rsidRPr="001F3DC8">
        <w:rPr>
          <w:rFonts w:ascii="Arial" w:hAnsi="Arial"/>
          <w:sz w:val="24"/>
        </w:rPr>
        <w:t xml:space="preserve">Se non fosse così, non sarebbe mai carità crocifissa; se è carità crocifissa, deve consegnarsi in un rinnegamento totale di sé, in una accoglienza perfetta della volontà del Padre.  </w:t>
      </w:r>
    </w:p>
    <w:p w14:paraId="4C6436F6" w14:textId="77777777" w:rsidR="001F3DC8" w:rsidRPr="001F3DC8" w:rsidRDefault="001F3DC8" w:rsidP="001F3DC8">
      <w:pPr>
        <w:spacing w:after="120"/>
        <w:jc w:val="both"/>
        <w:rPr>
          <w:rFonts w:ascii="Arial" w:hAnsi="Arial"/>
          <w:sz w:val="24"/>
        </w:rPr>
      </w:pPr>
      <w:r w:rsidRPr="001F3DC8">
        <w:rPr>
          <w:rFonts w:ascii="Arial" w:hAnsi="Arial"/>
          <w:sz w:val="24"/>
        </w:rPr>
        <w:t>Questa carità è richiesta ad ogni cristiano. Questa carità è l’unica forma nella quale matura e si sviluppa la santità nel mondo; è l’unica via attraverso cui si rende credibile Cristo Signore.</w:t>
      </w:r>
    </w:p>
    <w:p w14:paraId="3B9D5D86" w14:textId="77777777" w:rsidR="001F3DC8" w:rsidRPr="001F3DC8" w:rsidRDefault="001F3DC8" w:rsidP="001F3DC8">
      <w:pPr>
        <w:spacing w:after="120"/>
        <w:jc w:val="both"/>
        <w:rPr>
          <w:rFonts w:ascii="Arial" w:hAnsi="Arial"/>
          <w:sz w:val="24"/>
        </w:rPr>
      </w:pPr>
      <w:r w:rsidRPr="001F3DC8">
        <w:rPr>
          <w:rFonts w:ascii="Arial" w:hAnsi="Arial"/>
          <w:sz w:val="24"/>
        </w:rPr>
        <w:t xml:space="preserve">Se Cristo Gesù è il dono del Padre al mondo perché immetta in esso la carità divina; se Lui è la Carità Crocifissa del Padre e il seme che lui sparge nei cuori è un seme di carità crocifissa, non potrebbe essere diversamente la carità del cristiano, seme della carità crocifissa di Cristo Gesù, deve divenire albero crocifisso nel cristiano, perché produca un altro seme di carità crocifissa per la santificazione, la redenzione, la salvezza del mondo. </w:t>
      </w:r>
    </w:p>
    <w:p w14:paraId="1F19B593" w14:textId="77777777" w:rsidR="001F3DC8" w:rsidRPr="001F3DC8" w:rsidRDefault="001F3DC8" w:rsidP="001F3DC8">
      <w:pPr>
        <w:spacing w:after="120"/>
        <w:jc w:val="both"/>
        <w:rPr>
          <w:rFonts w:ascii="Arial" w:hAnsi="Arial"/>
          <w:sz w:val="24"/>
        </w:rPr>
      </w:pPr>
      <w:r w:rsidRPr="001F3DC8">
        <w:rPr>
          <w:rFonts w:ascii="Arial" w:hAnsi="Arial"/>
          <w:sz w:val="24"/>
        </w:rPr>
        <w:t>Crocifissione ha un solo significato: dono totale di sé fino all’ultima goccia di sangue. Dono totale del proprio corpo, perché Dio possa amare secondo verità ogni uomo. Dono totale della propria anima, perché Dio possa infondere in essa tutta la sua divina carità, con la quale inondare il mondo e risollevarlo dalla sua chiusura nella morte e nell’egoismo.</w:t>
      </w:r>
    </w:p>
    <w:p w14:paraId="2E6BFECE" w14:textId="77777777" w:rsidR="00427BD7" w:rsidRDefault="00427BD7" w:rsidP="00A953AF">
      <w:pPr>
        <w:spacing w:after="120"/>
      </w:pPr>
    </w:p>
    <w:p w14:paraId="25899174" w14:textId="77777777" w:rsidR="00427BD7" w:rsidRDefault="00427BD7" w:rsidP="00A953AF">
      <w:pPr>
        <w:spacing w:after="120"/>
      </w:pPr>
    </w:p>
    <w:p w14:paraId="3F8B9466" w14:textId="4914FC00" w:rsidR="003E13B2" w:rsidRPr="00401F4E" w:rsidRDefault="003E13B2" w:rsidP="00A953AF">
      <w:pPr>
        <w:pStyle w:val="Titolo3"/>
      </w:pPr>
      <w:bookmarkStart w:id="17" w:name="_Toc185515695"/>
      <w:bookmarkStart w:id="18" w:name="_Toc189053329"/>
      <w:bookmarkStart w:id="19" w:name="_Hlk185510715"/>
      <w:bookmarkStart w:id="20" w:name="_Hlk185510880"/>
      <w:bookmarkStart w:id="21" w:name="_Hlk185510917"/>
      <w:bookmarkStart w:id="22" w:name="_Toc193030624"/>
      <w:r w:rsidRPr="00401F4E">
        <w:t>1 CORINZI XI</w:t>
      </w:r>
      <w:bookmarkEnd w:id="17"/>
      <w:bookmarkEnd w:id="18"/>
      <w:bookmarkEnd w:id="22"/>
    </w:p>
    <w:p w14:paraId="53C7C608" w14:textId="77777777" w:rsidR="00D06181" w:rsidRPr="00401F4E" w:rsidRDefault="00D06181" w:rsidP="00A953AF">
      <w:pPr>
        <w:pStyle w:val="Corpotesto"/>
      </w:pPr>
      <w:bookmarkStart w:id="23" w:name="_Toc522871673"/>
      <w:bookmarkStart w:id="24" w:name="_Toc62144804"/>
      <w:bookmarkEnd w:id="19"/>
      <w:r w:rsidRPr="00401F4E">
        <w:t>COMPORTAMENTO NELLE ASSEMBLEE</w:t>
      </w:r>
      <w:bookmarkEnd w:id="23"/>
      <w:bookmarkEnd w:id="24"/>
    </w:p>
    <w:p w14:paraId="04593FF5" w14:textId="6458097D"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Fatevi miei imitatori, come io lo sono di Cristo. </w:t>
      </w:r>
    </w:p>
    <w:p w14:paraId="1D37B89B" w14:textId="49B2568C" w:rsidR="00D06181" w:rsidRPr="00401F4E" w:rsidRDefault="00D06181" w:rsidP="00A953AF">
      <w:pPr>
        <w:spacing w:after="120"/>
        <w:jc w:val="both"/>
        <w:rPr>
          <w:rFonts w:ascii="Arial" w:hAnsi="Arial"/>
          <w:sz w:val="24"/>
        </w:rPr>
      </w:pPr>
      <w:r w:rsidRPr="00401F4E">
        <w:rPr>
          <w:rFonts w:ascii="Arial" w:hAnsi="Arial"/>
          <w:sz w:val="24"/>
        </w:rPr>
        <w:t>Paolo fa un invito esplicito ai Corinzi. Li invita a farsi suoi imitatori. Dona però loro la garanzia della bontà di questa imitazione.</w:t>
      </w:r>
      <w:r w:rsidR="00B542C5" w:rsidRPr="00401F4E">
        <w:rPr>
          <w:rFonts w:ascii="Arial" w:hAnsi="Arial"/>
          <w:sz w:val="24"/>
        </w:rPr>
        <w:t xml:space="preserve"> </w:t>
      </w:r>
      <w:r w:rsidRPr="00401F4E">
        <w:rPr>
          <w:rFonts w:ascii="Arial" w:hAnsi="Arial"/>
          <w:sz w:val="24"/>
        </w:rPr>
        <w:t>Loro possono imitare Paolo, in quanto Paolo imita Cristo. Loro possono farsi suoi imitatori, perché lui è imitatore di Cristo.</w:t>
      </w:r>
      <w:r w:rsidR="00B542C5" w:rsidRPr="00401F4E">
        <w:rPr>
          <w:rFonts w:ascii="Arial" w:hAnsi="Arial"/>
          <w:sz w:val="24"/>
        </w:rPr>
        <w:t xml:space="preserve"> </w:t>
      </w:r>
      <w:r w:rsidRPr="00401F4E">
        <w:rPr>
          <w:rFonts w:ascii="Arial" w:hAnsi="Arial"/>
          <w:sz w:val="24"/>
        </w:rPr>
        <w:t>Cristo è l’unico da imitare, l’unico da seguire, l’unico che visse facendo bene ogni cosa, soprattutto facendo bene la volontà del Padre suo.</w:t>
      </w:r>
      <w:r w:rsidR="00B542C5" w:rsidRPr="00401F4E">
        <w:rPr>
          <w:rFonts w:ascii="Arial" w:hAnsi="Arial"/>
          <w:sz w:val="24"/>
        </w:rPr>
        <w:t xml:space="preserve"> </w:t>
      </w:r>
      <w:r w:rsidRPr="00401F4E">
        <w:rPr>
          <w:rFonts w:ascii="Arial" w:hAnsi="Arial"/>
          <w:sz w:val="24"/>
        </w:rPr>
        <w:t>Egli deve essere imitato per questo. È l’unico uomo che visse interamente mosso dallo Spirito Santo e quindi in Lui c’era sempre la pienezza della verità e la completezza dell’amore.</w:t>
      </w:r>
      <w:r w:rsidR="00B542C5" w:rsidRPr="00401F4E">
        <w:rPr>
          <w:rFonts w:ascii="Arial" w:hAnsi="Arial"/>
          <w:sz w:val="24"/>
        </w:rPr>
        <w:t xml:space="preserve"> </w:t>
      </w:r>
      <w:r w:rsidRPr="00401F4E">
        <w:rPr>
          <w:rFonts w:ascii="Arial" w:hAnsi="Arial"/>
          <w:sz w:val="24"/>
        </w:rPr>
        <w:t>Può un uomo imitare in tutto e per tutto Cristo? Certamente non lo potrà mai imitare nell’intensità del suo amore per il Padre. Lo potrà imitare però nel compimento della volontà di Dio, anche se non ne raggiunge l’altissima intensità che ha raggiunto Cristo.</w:t>
      </w:r>
    </w:p>
    <w:p w14:paraId="7DB1E63A" w14:textId="77777777" w:rsidR="00D06181" w:rsidRPr="00401F4E" w:rsidRDefault="00D06181" w:rsidP="00A953AF">
      <w:pPr>
        <w:spacing w:after="120"/>
        <w:jc w:val="both"/>
        <w:rPr>
          <w:rFonts w:ascii="Arial" w:hAnsi="Arial"/>
          <w:sz w:val="24"/>
        </w:rPr>
      </w:pPr>
      <w:r w:rsidRPr="00401F4E">
        <w:rPr>
          <w:rFonts w:ascii="Arial" w:hAnsi="Arial"/>
          <w:sz w:val="24"/>
        </w:rPr>
        <w:t>Paolo può essere imitato per un solo motivo: egli ha dato tutta la sua vita a Cristo, come Cristo l’ha data al Padre. Paolo vive per compiere la volontà di Cristo, come Cristo è vissuto per compiere la volontà del Padre. Paolo vive di Parola di Cristo Gesù, come Cristo Gesù è vissuto di Parola del Padre. Cristo è la Parola del Padre, Parola Incarnata, Parola fattasi amore e obbedienza.</w:t>
      </w:r>
    </w:p>
    <w:p w14:paraId="31ECA832" w14:textId="2ABD7119" w:rsidR="00D06181" w:rsidRPr="00401F4E" w:rsidRDefault="00D06181" w:rsidP="00A953AF">
      <w:pPr>
        <w:spacing w:after="120"/>
        <w:jc w:val="both"/>
        <w:rPr>
          <w:rFonts w:ascii="Arial" w:hAnsi="Arial"/>
          <w:sz w:val="24"/>
        </w:rPr>
      </w:pPr>
      <w:r w:rsidRPr="00401F4E">
        <w:rPr>
          <w:rFonts w:ascii="Arial" w:hAnsi="Arial"/>
          <w:sz w:val="24"/>
        </w:rPr>
        <w:lastRenderedPageBreak/>
        <w:t>Cambia l’intensità del dono, ma non cambia il dono. Totale il dono è in Cristo e totale è in Paolo, pieno è in Cristo e pieno è in Paolo, totalizzante è in Cristo e totalizzante è in Paolo.</w:t>
      </w:r>
      <w:r w:rsidR="00B542C5" w:rsidRPr="00401F4E">
        <w:rPr>
          <w:rFonts w:ascii="Arial" w:hAnsi="Arial"/>
          <w:sz w:val="24"/>
        </w:rPr>
        <w:t xml:space="preserve"> </w:t>
      </w:r>
      <w:r w:rsidRPr="00401F4E">
        <w:rPr>
          <w:rFonts w:ascii="Arial" w:hAnsi="Arial"/>
          <w:sz w:val="24"/>
        </w:rPr>
        <w:t>Poiché Paolo vive tutto per Cristo, come Cristo viveva tutto per il Padre, egli può essere imitato. Paolo ha preso da Cristo la pienezza della verità e dell’amore per il Padre e la vive per Lui, in Lui e con Lui.</w:t>
      </w:r>
      <w:r w:rsidR="00B542C5" w:rsidRPr="00401F4E">
        <w:rPr>
          <w:rFonts w:ascii="Arial" w:hAnsi="Arial"/>
          <w:sz w:val="24"/>
        </w:rPr>
        <w:t xml:space="preserve"> </w:t>
      </w:r>
      <w:r w:rsidRPr="00401F4E">
        <w:rPr>
          <w:rFonts w:ascii="Arial" w:hAnsi="Arial"/>
          <w:sz w:val="24"/>
        </w:rPr>
        <w:t>L’imitazione è nel dono della vita a Cristo, non nella forma esterna del dono. La forma esterna è segnata dalla specifica missione di ciascuno. In questo Paolo non può essere imitato, ma neanche lui può imitare Cristo Gesù.</w:t>
      </w:r>
    </w:p>
    <w:p w14:paraId="381126C7" w14:textId="1ED5B8B9" w:rsidR="00D06181" w:rsidRPr="00401F4E" w:rsidRDefault="00D06181" w:rsidP="00A953AF">
      <w:pPr>
        <w:spacing w:after="120"/>
        <w:jc w:val="both"/>
        <w:rPr>
          <w:rFonts w:ascii="Arial" w:hAnsi="Arial"/>
          <w:sz w:val="24"/>
        </w:rPr>
      </w:pPr>
      <w:r w:rsidRPr="00401F4E">
        <w:rPr>
          <w:rFonts w:ascii="Arial" w:hAnsi="Arial"/>
          <w:sz w:val="24"/>
        </w:rPr>
        <w:t>Ci sono due vite e due missioni. La missione di Cristo è differente dalla missione di Paolo. La differenza nella missione deve sempre sussistere. La missione è direttamente data da Dio alla persona; in questo non ci può essere imitazione, altrimenti ci sarebbe ripetizione di una vita. Questo è impossibile.</w:t>
      </w:r>
      <w:r w:rsidR="00B542C5" w:rsidRPr="00401F4E">
        <w:rPr>
          <w:rFonts w:ascii="Arial" w:hAnsi="Arial"/>
          <w:sz w:val="24"/>
        </w:rPr>
        <w:t xml:space="preserve"> </w:t>
      </w:r>
      <w:r w:rsidRPr="00401F4E">
        <w:rPr>
          <w:rFonts w:ascii="Arial" w:hAnsi="Arial"/>
          <w:sz w:val="24"/>
        </w:rPr>
        <w:t>Invitando i Corinzi ad imitarlo, Paolo dona ad ogni cristiano un impegno: quello di presentarsi al mondo come uno che è degno di essere imitato. Può essere imitato, perché immagine viva di Cristo nella consegna della sua vita a Lui per il compimento della missione che il Padre ha scritto nel suo cuore, creandolo.</w:t>
      </w:r>
    </w:p>
    <w:p w14:paraId="58F82C81" w14:textId="4091F317" w:rsidR="00D06181" w:rsidRPr="00401F4E" w:rsidRDefault="00D06181" w:rsidP="00A953AF">
      <w:pPr>
        <w:spacing w:after="120"/>
        <w:jc w:val="both"/>
        <w:rPr>
          <w:rFonts w:ascii="Arial" w:hAnsi="Arial"/>
          <w:sz w:val="24"/>
        </w:rPr>
      </w:pPr>
      <w:r w:rsidRPr="00401F4E">
        <w:rPr>
          <w:rFonts w:ascii="Arial" w:hAnsi="Arial"/>
          <w:sz w:val="24"/>
        </w:rPr>
        <w:t>Quando ogni cristiano potrà essere additato come modello ed esempio per l’altro nella consegna della sua vita a Cristo, il mondo avrà una immagine viva di Cristo, saprà cosa significa credere in Lui, amare Lui, vivere per Lui, come Lui viveva per il Padre.</w:t>
      </w:r>
      <w:r w:rsidR="00B542C5" w:rsidRPr="00401F4E">
        <w:rPr>
          <w:rFonts w:ascii="Arial" w:hAnsi="Arial"/>
          <w:sz w:val="24"/>
        </w:rPr>
        <w:t xml:space="preserve"> </w:t>
      </w:r>
      <w:r w:rsidRPr="00401F4E">
        <w:rPr>
          <w:rFonts w:ascii="Arial" w:hAnsi="Arial"/>
          <w:sz w:val="24"/>
        </w:rPr>
        <w:t>L’imitazione è la forma di sempre per rendere credibile il Vangelo di Gesù Cristo. È credibile il Vangelo perché è incarnato, è vita, è storia. È la vita e la storia di un uomo concreto, può essere la vita e la storia di ogni altro uomo che viene in questo mondo.</w:t>
      </w:r>
    </w:p>
    <w:p w14:paraId="43D02E73" w14:textId="2911E5A4"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Vi lodo poi perché in ogni cosa vi ricordate di me e conservate le tradizioni così come ve le ho trasmesse. </w:t>
      </w:r>
    </w:p>
    <w:p w14:paraId="11DE5B42" w14:textId="5576A039" w:rsidR="00D06181" w:rsidRPr="00401F4E" w:rsidRDefault="00D06181" w:rsidP="00A953AF">
      <w:pPr>
        <w:spacing w:after="120"/>
        <w:jc w:val="both"/>
        <w:rPr>
          <w:rFonts w:ascii="Arial" w:hAnsi="Arial"/>
          <w:sz w:val="24"/>
        </w:rPr>
      </w:pPr>
      <w:r w:rsidRPr="00401F4E">
        <w:rPr>
          <w:rFonts w:ascii="Arial" w:hAnsi="Arial"/>
          <w:sz w:val="24"/>
        </w:rPr>
        <w:t>In Corinto, al di là delle divisioni, o delle trasgressioni in campo morale, al di là delle possibili deviazioni dalla santità che il Vangelo esige per ogni credente in Cristo Gesù, c’è un principio buono, che è principio e via di salvezza nei momenti bui e tenebrosi della vita di una comunità.</w:t>
      </w:r>
      <w:r w:rsidR="00B542C5" w:rsidRPr="00401F4E">
        <w:rPr>
          <w:rFonts w:ascii="Arial" w:hAnsi="Arial"/>
          <w:sz w:val="24"/>
        </w:rPr>
        <w:t xml:space="preserve"> </w:t>
      </w:r>
      <w:r w:rsidRPr="00401F4E">
        <w:rPr>
          <w:rFonts w:ascii="Arial" w:hAnsi="Arial"/>
          <w:sz w:val="24"/>
        </w:rPr>
        <w:t>Essi si ricordano di Paolo, lo stimano, lo amano, ricorrono a Lui, cercano in Lui la soluzione dei loro problemi, chiedono una parola illuminata e saggia perché vogliono porre fine ad ogni controversia o ad ogni divergenza che può nascere intorno al Vangelo di Gesù Cristo.</w:t>
      </w:r>
      <w:r w:rsidR="00B542C5" w:rsidRPr="00401F4E">
        <w:rPr>
          <w:rFonts w:ascii="Arial" w:hAnsi="Arial"/>
          <w:sz w:val="24"/>
        </w:rPr>
        <w:t xml:space="preserve"> </w:t>
      </w:r>
      <w:r w:rsidRPr="00401F4E">
        <w:rPr>
          <w:rFonts w:ascii="Arial" w:hAnsi="Arial"/>
          <w:sz w:val="24"/>
        </w:rPr>
        <w:t>Non solo c’è questo vivo ricordo di Paolo, c’è anche una volontà ferma e risoluta di rimanere ancorati alle tradizioni che Paolo ha portato nella comunità. Queste tradizioni sono quelle della retta fede e dell’autentica carità che deve rimanere e regnare in una comunità che appartiene a Cristo Gesù.</w:t>
      </w:r>
    </w:p>
    <w:p w14:paraId="62C0BEF7" w14:textId="2BB54F89" w:rsidR="00D06181" w:rsidRPr="00401F4E" w:rsidRDefault="00D06181" w:rsidP="00A953AF">
      <w:pPr>
        <w:spacing w:after="120"/>
        <w:jc w:val="both"/>
        <w:rPr>
          <w:rFonts w:ascii="Arial" w:hAnsi="Arial"/>
          <w:sz w:val="24"/>
        </w:rPr>
      </w:pPr>
      <w:r w:rsidRPr="00401F4E">
        <w:rPr>
          <w:rFonts w:ascii="Arial" w:hAnsi="Arial"/>
          <w:sz w:val="24"/>
        </w:rPr>
        <w:t>Quando regnano questi due principi, anche se nascono delle difficoltà, anche se per causa della fragilità umana sorgono divergenze e discrepanze nell’attuare il Vangelo della salvezza, c’è sempre la possibilità di ritornare nella verità, anzi di radicarsi ancora più profondamente in essa e questo a motivo della presenza del garante della verità che è l’apostolo del Signore Gesù, che abita nel loro cuore e nel loro spirito.</w:t>
      </w:r>
      <w:r w:rsidR="00B542C5" w:rsidRPr="00401F4E">
        <w:rPr>
          <w:rFonts w:ascii="Arial" w:hAnsi="Arial"/>
          <w:sz w:val="24"/>
        </w:rPr>
        <w:t xml:space="preserve"> </w:t>
      </w:r>
      <w:r w:rsidRPr="00401F4E">
        <w:rPr>
          <w:rFonts w:ascii="Arial" w:hAnsi="Arial"/>
          <w:sz w:val="24"/>
        </w:rPr>
        <w:t>La lode di Paolo è vera, sincera, autentica. È sempre da lodare quella comunità che rimane saldamente ancorata al suo principio di origine, al fondamento della sua fede, alla sorgente della sua verità. Questa sorgente e questo principio può essere solo l’apostolo di Gesù Cristo.</w:t>
      </w:r>
    </w:p>
    <w:p w14:paraId="7E410053" w14:textId="052DDAD1" w:rsidR="00D06181" w:rsidRPr="00401F4E" w:rsidRDefault="00D06181" w:rsidP="00A953AF">
      <w:pPr>
        <w:spacing w:after="120"/>
        <w:jc w:val="both"/>
        <w:rPr>
          <w:rFonts w:ascii="Arial" w:hAnsi="Arial"/>
          <w:sz w:val="24"/>
        </w:rPr>
      </w:pPr>
      <w:r w:rsidRPr="00401F4E">
        <w:rPr>
          <w:rFonts w:ascii="Arial" w:hAnsi="Arial"/>
          <w:sz w:val="24"/>
        </w:rPr>
        <w:lastRenderedPageBreak/>
        <w:t>È lui il solo che può intervenire con autorità e dirimere ogni controversia perché la pace e la luce vera scendano nei cuori e li illumino di verità e di santità. Nessun altro può intervenire con autorità nella comunità, perché nessun altro ha l’autorità piena di Cristo Gesù per poterlo fare. Nessun altro ha ricevuto i poteri di Cristo che gli conferiscono la potestà di intervenire autorevolmente.</w:t>
      </w:r>
      <w:r w:rsidR="00B542C5" w:rsidRPr="00401F4E">
        <w:rPr>
          <w:rFonts w:ascii="Arial" w:hAnsi="Arial"/>
          <w:sz w:val="24"/>
        </w:rPr>
        <w:t xml:space="preserve"> </w:t>
      </w:r>
      <w:r w:rsidRPr="00401F4E">
        <w:rPr>
          <w:rFonts w:ascii="Arial" w:hAnsi="Arial"/>
          <w:sz w:val="24"/>
        </w:rPr>
        <w:t>L’apostolo ha una parola che è legge per tutta la comunità; essa obbliga in coscienza tutti indistintamente e tutti si devono uniformare alla sua decisione. Essendo uno solo il principio e una la sorgente di luce per tutta la comunità, questa, ricorrendo all’apostolo del Signore e ascoltando la sua risposta, può immediatamente ritornare nella sua unità d’origine, unità che è data solo dall’unica parola sulla quale è fondata la sua esistenza.</w:t>
      </w:r>
    </w:p>
    <w:p w14:paraId="7477ECD7" w14:textId="365B972D" w:rsidR="00D06181" w:rsidRPr="00401F4E" w:rsidRDefault="00D06181" w:rsidP="00A953AF">
      <w:pPr>
        <w:spacing w:after="120"/>
        <w:jc w:val="both"/>
        <w:rPr>
          <w:rFonts w:ascii="Arial" w:hAnsi="Arial"/>
          <w:sz w:val="24"/>
        </w:rPr>
      </w:pPr>
      <w:r w:rsidRPr="00401F4E">
        <w:rPr>
          <w:rFonts w:ascii="Arial" w:hAnsi="Arial"/>
          <w:sz w:val="24"/>
        </w:rPr>
        <w:t>È importante che nella comunità ci sia quest’unico principio e quest’unica fonte di verità, che deve divenire norma e regola della fede di tutta la comunità</w:t>
      </w:r>
      <w:r w:rsidR="00401F4E" w:rsidRPr="00401F4E">
        <w:rPr>
          <w:rFonts w:ascii="Arial" w:hAnsi="Arial"/>
          <w:sz w:val="24"/>
        </w:rPr>
        <w:t xml:space="preserve">. </w:t>
      </w:r>
      <w:r w:rsidRPr="00401F4E">
        <w:rPr>
          <w:rFonts w:ascii="Arial" w:hAnsi="Arial"/>
          <w:sz w:val="24"/>
        </w:rPr>
        <w:t>È in questo principio la salvezza della comunità, perché è in questo principio il fondamento ultimo e definitivo, inappellabile, della sua verità e della sua unità.</w:t>
      </w:r>
      <w:r w:rsidR="00B542C5" w:rsidRPr="00401F4E">
        <w:rPr>
          <w:rFonts w:ascii="Arial" w:hAnsi="Arial"/>
          <w:sz w:val="24"/>
        </w:rPr>
        <w:t xml:space="preserve"> </w:t>
      </w:r>
      <w:r w:rsidRPr="00401F4E">
        <w:rPr>
          <w:rFonts w:ascii="Arial" w:hAnsi="Arial"/>
          <w:sz w:val="24"/>
        </w:rPr>
        <w:t>Su questo però non ci siamo. C’è uno scollamento dall’apostolo e dalla sua verità. Perché? Prima che nei fedeli in Cristo bisogna che il perché se lo chieda l’apostolo di Cristo e deve chiederselo ogni qualvolta percepisce nello Spirito Santo e nella sua coscienza che c’è un distacco dalla verità che lui rende presente nella comunità e dall’unità di fede e di morale di cui egli è il garante dinanzi a Dio e agli uomini.</w:t>
      </w:r>
    </w:p>
    <w:p w14:paraId="3E406335" w14:textId="6A3685E3" w:rsidR="00D06181" w:rsidRPr="00401F4E" w:rsidRDefault="00D06181" w:rsidP="00A953AF">
      <w:pPr>
        <w:spacing w:after="120"/>
        <w:jc w:val="both"/>
        <w:rPr>
          <w:rFonts w:ascii="Arial" w:hAnsi="Arial"/>
          <w:sz w:val="24"/>
        </w:rPr>
      </w:pPr>
      <w:r w:rsidRPr="00401F4E">
        <w:rPr>
          <w:rFonts w:ascii="Arial" w:hAnsi="Arial"/>
          <w:sz w:val="24"/>
        </w:rPr>
        <w:t>L’apostolo ha una grandissima responsabilità dinanzi a Dio di ogni divisione non ricomposta nella comunità che egli dirige. La ricomposizione dell’unità deve essere fatta solo dalla riproposizione dell’unica fede e dell’unica morale che scaturisce dalla fede.</w:t>
      </w:r>
      <w:r w:rsidR="00B542C5" w:rsidRPr="00401F4E">
        <w:rPr>
          <w:rFonts w:ascii="Arial" w:hAnsi="Arial"/>
          <w:sz w:val="24"/>
        </w:rPr>
        <w:t xml:space="preserve"> </w:t>
      </w:r>
      <w:r w:rsidRPr="00401F4E">
        <w:rPr>
          <w:rFonts w:ascii="Arial" w:hAnsi="Arial"/>
          <w:sz w:val="24"/>
        </w:rPr>
        <w:t>L’apostolo è principio di unità nella fede e nella carità, nella sana e retta moralità. Altra garanzia egli non può dare, altra garanzia non deve dare. Non gli appartiene, non gli appartengono. Sarebbe grave errore se lo facesse, porterebbe lo scompiglio nella comunità e questa si sentirebbe ancora più divisa e più lontana dall’unica verità che salva.</w:t>
      </w:r>
    </w:p>
    <w:p w14:paraId="472AC504" w14:textId="54749264"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Voglio però che sappiate che di ogni uomo il capo è Cristo, e capo della donna è l'uomo, e capo di Cristo è Dio. </w:t>
      </w:r>
    </w:p>
    <w:p w14:paraId="5C54CB74" w14:textId="51548686" w:rsidR="00D06181" w:rsidRPr="00401F4E" w:rsidRDefault="00D06181" w:rsidP="00A953AF">
      <w:pPr>
        <w:spacing w:after="120"/>
        <w:jc w:val="both"/>
        <w:rPr>
          <w:rFonts w:ascii="Arial" w:hAnsi="Arial"/>
          <w:sz w:val="24"/>
        </w:rPr>
      </w:pPr>
      <w:r w:rsidRPr="00401F4E">
        <w:rPr>
          <w:rFonts w:ascii="Arial" w:hAnsi="Arial"/>
          <w:sz w:val="24"/>
        </w:rPr>
        <w:t>Posto il principio di fede che deve regolare la vita della comunità, Paolo ora ritorna ad illuminare la comunità di Corinto su altre questioni che ponevano problemi seri quanto all’attuazione.</w:t>
      </w:r>
      <w:r w:rsidR="00B542C5" w:rsidRPr="00401F4E">
        <w:rPr>
          <w:rFonts w:ascii="Arial" w:hAnsi="Arial"/>
          <w:sz w:val="24"/>
        </w:rPr>
        <w:t xml:space="preserve"> </w:t>
      </w:r>
      <w:r w:rsidRPr="00401F4E">
        <w:rPr>
          <w:rFonts w:ascii="Arial" w:hAnsi="Arial"/>
          <w:sz w:val="24"/>
        </w:rPr>
        <w:t>Sempre, quando c’è un problema circa l’attuazione di una verità, c’è sempre la non comprensione piena della stessa verità che si annunzia.</w:t>
      </w:r>
    </w:p>
    <w:p w14:paraId="325F7693" w14:textId="4B254DBD" w:rsidR="00D06181" w:rsidRPr="00401F4E" w:rsidRDefault="00D06181" w:rsidP="00A953AF">
      <w:pPr>
        <w:spacing w:after="120"/>
        <w:jc w:val="both"/>
        <w:rPr>
          <w:rFonts w:ascii="Arial" w:hAnsi="Arial"/>
          <w:sz w:val="24"/>
        </w:rPr>
      </w:pPr>
      <w:r w:rsidRPr="00401F4E">
        <w:rPr>
          <w:rFonts w:ascii="Arial" w:hAnsi="Arial"/>
          <w:sz w:val="24"/>
        </w:rPr>
        <w:t>Bisogna allora intervenire illuminando la verità, chiarendo la verità, spiegando la verità e, se è il caso, annunziando ancora una volta la verità, perché su di essa si costruisca l’intera nostra esistenza.</w:t>
      </w:r>
      <w:r w:rsidR="00B542C5" w:rsidRPr="00401F4E">
        <w:rPr>
          <w:rFonts w:ascii="Arial" w:hAnsi="Arial"/>
          <w:sz w:val="24"/>
        </w:rPr>
        <w:t xml:space="preserve"> </w:t>
      </w:r>
      <w:r w:rsidRPr="00401F4E">
        <w:rPr>
          <w:rFonts w:ascii="Arial" w:hAnsi="Arial"/>
          <w:sz w:val="24"/>
        </w:rPr>
        <w:t>Paolo pone ora un principio di unità che non è valido solo per ieri, ma anche per oggi, per domani. Bisogna tuttavia comprenderlo, per non rischiare di rendere profano un principio eterno di verità, o per non volgarizzare ciò che è divinamente ispirato e fa parte del deposito stesso della fede.</w:t>
      </w:r>
      <w:r w:rsidR="00B542C5" w:rsidRPr="00401F4E">
        <w:rPr>
          <w:rFonts w:ascii="Arial" w:hAnsi="Arial"/>
          <w:sz w:val="24"/>
        </w:rPr>
        <w:t xml:space="preserve"> </w:t>
      </w:r>
      <w:r w:rsidRPr="00401F4E">
        <w:rPr>
          <w:rFonts w:ascii="Arial" w:hAnsi="Arial"/>
          <w:sz w:val="24"/>
        </w:rPr>
        <w:t>L’uomo è stato creato ad immagine di Dio. In ogni manifestazione del suo essere, l’uomo deve riflettere questa immagine, se vuole rimanere nella verità sia della creazione che della redenzione, se vuole fare un cammino santo nella verità e nell’amore.</w:t>
      </w:r>
    </w:p>
    <w:p w14:paraId="4A788186" w14:textId="669E3301" w:rsidR="00D06181" w:rsidRPr="00401F4E" w:rsidRDefault="00D06181" w:rsidP="00A953AF">
      <w:pPr>
        <w:spacing w:after="120"/>
        <w:jc w:val="both"/>
        <w:rPr>
          <w:rFonts w:ascii="Arial" w:hAnsi="Arial"/>
          <w:sz w:val="24"/>
        </w:rPr>
      </w:pPr>
      <w:r w:rsidRPr="00401F4E">
        <w:rPr>
          <w:rFonts w:ascii="Arial" w:hAnsi="Arial"/>
          <w:sz w:val="24"/>
        </w:rPr>
        <w:lastRenderedPageBreak/>
        <w:t>Se invece si allontana da Dio, da ciò che Lui è in se stesso, o in ciò che Lui è per noi, immediatamente c’è un principio di errore che si intromette nella creazione. Questo non può che portare confusione e divisione tra gli uomini. Dio deve essere l’unico principio cui sempre guardare per costruirsi, per essere secondo verità, per divenire ciò che siamo chiamati ad essere, per vivere la nostra vocazione, vocazione umana, vocazione cristiana.</w:t>
      </w:r>
      <w:r w:rsidR="00B542C5" w:rsidRPr="00401F4E">
        <w:rPr>
          <w:rFonts w:ascii="Arial" w:hAnsi="Arial"/>
          <w:sz w:val="24"/>
        </w:rPr>
        <w:t xml:space="preserve"> </w:t>
      </w:r>
      <w:r w:rsidRPr="00401F4E">
        <w:rPr>
          <w:rFonts w:ascii="Arial" w:hAnsi="Arial"/>
          <w:sz w:val="24"/>
        </w:rPr>
        <w:t>In Dio c’è un solo principio da cui ogni altro ha origine. Ha origine nell’eternità, ma si compie anche nel tempo, nella creazione, nella redenzione; si vive in Dio, si realizza negli uomini.</w:t>
      </w:r>
      <w:r w:rsidR="00B542C5" w:rsidRPr="00401F4E">
        <w:rPr>
          <w:rFonts w:ascii="Arial" w:hAnsi="Arial"/>
          <w:sz w:val="24"/>
        </w:rPr>
        <w:t xml:space="preserve"> </w:t>
      </w:r>
      <w:r w:rsidRPr="00401F4E">
        <w:rPr>
          <w:rFonts w:ascii="Arial" w:hAnsi="Arial"/>
          <w:sz w:val="24"/>
        </w:rPr>
        <w:t>Questo unico Principio non principiato è il Padre dei cieli. Dal Padre dei cieli per generazione eterna è il Verbo della vita, dal Padre e dal Verbo, o Figlio Unigenito, procede, sempre per processione eterna, lo Spirito Santo.</w:t>
      </w:r>
    </w:p>
    <w:p w14:paraId="091D154B" w14:textId="5E17AC84" w:rsidR="00D06181" w:rsidRPr="00401F4E" w:rsidRDefault="00D06181" w:rsidP="00A953AF">
      <w:pPr>
        <w:spacing w:after="120"/>
        <w:jc w:val="both"/>
        <w:rPr>
          <w:rFonts w:ascii="Arial" w:hAnsi="Arial"/>
          <w:sz w:val="24"/>
        </w:rPr>
      </w:pPr>
      <w:r w:rsidRPr="00401F4E">
        <w:rPr>
          <w:rFonts w:ascii="Arial" w:hAnsi="Arial"/>
          <w:sz w:val="24"/>
        </w:rPr>
        <w:t>Le tre Persone divine, sono uguali, eterne, senza alcuna differenza. Non c’è disuguaglianza in loro, non c’è una Persona divina più grande e l’altra più piccola; non c’è una Persona divina che va lodata di più e l’altra di meno. È uguale la gloria, l’onore, la benedizione, l’adorazione. Tutto è uguale, senza alcuna distinzione, né differenza. L’uguaglianza non abolisce il principio, anzi lo rafforza e lo richiede. Il Padre non è generato, il Figlio è generato dal Padre, nell’eternità, lo Spirito Santo, sempre nell’eternità, è dal Padre e dal Figlio, è la Comunione eterna di amore e di verità, in quanto Ipostasi divina, tra il Padre e il Figlio.</w:t>
      </w:r>
    </w:p>
    <w:p w14:paraId="4B6C9C68" w14:textId="4DAE54C8" w:rsidR="00D06181" w:rsidRPr="00401F4E" w:rsidRDefault="00D06181" w:rsidP="00A953AF">
      <w:pPr>
        <w:spacing w:after="120"/>
        <w:jc w:val="both"/>
        <w:rPr>
          <w:rFonts w:ascii="Arial" w:hAnsi="Arial"/>
          <w:sz w:val="24"/>
        </w:rPr>
      </w:pPr>
      <w:r w:rsidRPr="00401F4E">
        <w:rPr>
          <w:rFonts w:ascii="Arial" w:hAnsi="Arial"/>
          <w:sz w:val="24"/>
        </w:rPr>
        <w:t>Nell’ambito della creazione abbiamo lo stesso principio di unità. Adamo è creato direttamente da Dio, da Adamo per creazione sempre da Dio, viene la donna. Da Adamo e da Eva per atto di amore, vengono i figli.</w:t>
      </w:r>
      <w:r w:rsidR="00B542C5" w:rsidRPr="00401F4E">
        <w:rPr>
          <w:rFonts w:ascii="Arial" w:hAnsi="Arial"/>
          <w:sz w:val="24"/>
        </w:rPr>
        <w:t xml:space="preserve"> </w:t>
      </w:r>
      <w:r w:rsidRPr="00401F4E">
        <w:rPr>
          <w:rFonts w:ascii="Arial" w:hAnsi="Arial"/>
          <w:sz w:val="24"/>
        </w:rPr>
        <w:t xml:space="preserve">È questa un pallidissimo esempio dell’immagine e della somiglianza della trinità nell’uomo. Anche nell’uomo c’è un principio unico di riferimento e questo principio bisogna che venga riconosciuto. Non perché sia l’uomo a porlo o ad esigerlo, ma perché Dio così ha stabilito, ma Dio ha così stabilito perché Dio così è. </w:t>
      </w:r>
    </w:p>
    <w:p w14:paraId="25F7938D" w14:textId="447F11FC" w:rsidR="00D06181" w:rsidRPr="00401F4E" w:rsidRDefault="00D06181" w:rsidP="00A953AF">
      <w:pPr>
        <w:spacing w:after="120"/>
        <w:jc w:val="both"/>
        <w:rPr>
          <w:rFonts w:ascii="Arial" w:hAnsi="Arial"/>
          <w:sz w:val="24"/>
        </w:rPr>
      </w:pPr>
      <w:r w:rsidRPr="00401F4E">
        <w:rPr>
          <w:rFonts w:ascii="Arial" w:hAnsi="Arial"/>
          <w:sz w:val="24"/>
        </w:rPr>
        <w:t>Lo stesso “ordine di principio” che regna in seno alla Trinità, deve regnare in seno all’umanità fatta ad immagine di Dio.</w:t>
      </w:r>
      <w:r w:rsidR="00B542C5" w:rsidRPr="00401F4E">
        <w:rPr>
          <w:rFonts w:ascii="Arial" w:hAnsi="Arial"/>
          <w:sz w:val="24"/>
        </w:rPr>
        <w:t xml:space="preserve"> </w:t>
      </w:r>
      <w:r w:rsidRPr="00401F4E">
        <w:rPr>
          <w:rFonts w:ascii="Arial" w:hAnsi="Arial"/>
          <w:sz w:val="24"/>
        </w:rPr>
        <w:t>Anche nell’ambito della redenzione regna questo principio di unità, principio di origine e di derivazione.</w:t>
      </w:r>
      <w:r w:rsidR="00B542C5" w:rsidRPr="00401F4E">
        <w:rPr>
          <w:rFonts w:ascii="Arial" w:hAnsi="Arial"/>
          <w:sz w:val="24"/>
        </w:rPr>
        <w:t xml:space="preserve"> </w:t>
      </w:r>
      <w:r w:rsidRPr="00401F4E">
        <w:rPr>
          <w:rFonts w:ascii="Arial" w:hAnsi="Arial"/>
          <w:sz w:val="24"/>
        </w:rPr>
        <w:t>La Chiesa nasce dal costato squarciato di Cristo sulla croce. Nasce per opera di Dio. Dio è capo di Cristo. Cristo è capo della Chiesa.</w:t>
      </w:r>
      <w:r w:rsidR="00B542C5" w:rsidRPr="00401F4E">
        <w:rPr>
          <w:rFonts w:ascii="Arial" w:hAnsi="Arial"/>
          <w:sz w:val="24"/>
        </w:rPr>
        <w:t xml:space="preserve"> </w:t>
      </w:r>
      <w:r w:rsidRPr="00401F4E">
        <w:rPr>
          <w:rFonts w:ascii="Arial" w:hAnsi="Arial"/>
          <w:sz w:val="24"/>
        </w:rPr>
        <w:t>Anche nella Chiesa deve regnare questo principio di unità e vale per ogni comunità nella quale essa vive. Questo principio di unità l’ha posto lo stesso Signore Gesù quando ha costituito Pietro principio e fondamento, l’ha costituito pietra di unità di tutto il suo edificio.</w:t>
      </w:r>
    </w:p>
    <w:p w14:paraId="4C7E16D9" w14:textId="20E492DB" w:rsidR="00D06181" w:rsidRPr="00401F4E" w:rsidRDefault="00D06181" w:rsidP="00A953AF">
      <w:pPr>
        <w:spacing w:after="120"/>
        <w:jc w:val="both"/>
        <w:rPr>
          <w:rFonts w:ascii="Arial" w:hAnsi="Arial"/>
          <w:sz w:val="24"/>
        </w:rPr>
      </w:pPr>
      <w:r w:rsidRPr="00401F4E">
        <w:rPr>
          <w:rFonts w:ascii="Arial" w:hAnsi="Arial"/>
          <w:sz w:val="24"/>
        </w:rPr>
        <w:t>Questo stesso principio di unità nella verità e nella carità, ma sempre in comunione con Pietro, lo possiedono i Vescovi, gli Apostoli per le loro comunità, che essi reggono nel nome e con l’autorità di Cristo, ma anche secondo l’unità che Cristo ha creato e voluto per la sua Chiesa.</w:t>
      </w:r>
      <w:r w:rsidR="00B542C5" w:rsidRPr="00401F4E">
        <w:rPr>
          <w:rFonts w:ascii="Arial" w:hAnsi="Arial"/>
          <w:sz w:val="24"/>
        </w:rPr>
        <w:t xml:space="preserve"> </w:t>
      </w:r>
      <w:r w:rsidRPr="00401F4E">
        <w:rPr>
          <w:rFonts w:ascii="Arial" w:hAnsi="Arial"/>
          <w:sz w:val="24"/>
        </w:rPr>
        <w:t>Questo stesso principio di unità vale per il sacramento del Matrimonio. In esso è l’uomo costituito principio di unità, principio di stabilità di tutta la famiglia. Questo per volontà di Dio, non certo per volontà dell’uomo.</w:t>
      </w:r>
      <w:r w:rsidR="00B542C5" w:rsidRPr="00401F4E">
        <w:rPr>
          <w:rFonts w:ascii="Arial" w:hAnsi="Arial"/>
          <w:sz w:val="24"/>
        </w:rPr>
        <w:t xml:space="preserve"> </w:t>
      </w:r>
      <w:r w:rsidRPr="00401F4E">
        <w:rPr>
          <w:rFonts w:ascii="Arial" w:hAnsi="Arial"/>
          <w:sz w:val="24"/>
        </w:rPr>
        <w:t>La volontà di Dio Padre è principio di verità e di amore nella Trinità; la volontà di Cristo è principio di amore e di verità nella Chiesa; la volontà dell’uomo è principio di verità e di amore nella famiglia. Con una differenza: in Dio e in Cristo non possono esserci se non pienezza di amore e di verità; nell’uomo può esserci distacco dalla verità e dall’amore.</w:t>
      </w:r>
    </w:p>
    <w:p w14:paraId="4C4FB242" w14:textId="1C36054F" w:rsidR="00D06181" w:rsidRPr="00401F4E" w:rsidRDefault="00D06181" w:rsidP="00A953AF">
      <w:pPr>
        <w:spacing w:after="120"/>
        <w:jc w:val="both"/>
        <w:rPr>
          <w:rFonts w:ascii="Arial" w:hAnsi="Arial"/>
          <w:sz w:val="24"/>
        </w:rPr>
      </w:pPr>
      <w:r w:rsidRPr="00401F4E">
        <w:rPr>
          <w:rFonts w:ascii="Arial" w:hAnsi="Arial"/>
          <w:sz w:val="24"/>
        </w:rPr>
        <w:lastRenderedPageBreak/>
        <w:t>Il distacco dall’amore e dalla verità da parte dell’uomo, non abolisce di per sé il principio, né lo rende invalido. Obbliga noi a ricordarlo, affinché l’uomo mai si distacchi dal suo principio che è Dio e in Dio è Cristo Gesù, nello Spirito Santo.</w:t>
      </w:r>
      <w:r w:rsidR="00B542C5" w:rsidRPr="00401F4E">
        <w:rPr>
          <w:rFonts w:ascii="Arial" w:hAnsi="Arial"/>
          <w:sz w:val="24"/>
        </w:rPr>
        <w:t xml:space="preserve"> </w:t>
      </w:r>
      <w:r w:rsidRPr="00401F4E">
        <w:rPr>
          <w:rFonts w:ascii="Arial" w:hAnsi="Arial"/>
          <w:sz w:val="24"/>
        </w:rPr>
        <w:t>Il discorso che Paolo fa è di purissima fede, di santissima verità. Non può essere compreso da chi non ha né la fede e né la verità di Dio nel suo cuore. Resta sempre valido il fatto che tutto ciò che Dio ha creato, e in modo del tutto singolare l’uomo, porta in sé scritto questo principio divino di unità che bisogna che venga sempre vissuto, se l’uomo e la donna vogliono raggiungere la perfezione del loro essere e della loro vita.</w:t>
      </w:r>
      <w:r w:rsidR="00B542C5" w:rsidRPr="00401F4E">
        <w:rPr>
          <w:rFonts w:ascii="Arial" w:hAnsi="Arial"/>
          <w:sz w:val="24"/>
        </w:rPr>
        <w:t xml:space="preserve"> </w:t>
      </w:r>
      <w:r w:rsidRPr="00401F4E">
        <w:rPr>
          <w:rFonts w:ascii="Arial" w:hAnsi="Arial"/>
          <w:sz w:val="24"/>
        </w:rPr>
        <w:t>Non c’è compimento del proprio essere se non nell’attuazione di questo principio. Spetta all’uno e all’altra verificarsi per rimanere sempre nella volontà di Dio. Come spetta sia all’apostolo del Signore che alla comunità verificarsi se l’uno e l’altra sono nel principio di unità che Dio ha stabilito per il loro farsi autenticamente nella verità e nella carità.</w:t>
      </w:r>
    </w:p>
    <w:p w14:paraId="28767468" w14:textId="6230AFB5"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Ogni uomo che prega o profetizza con il capo coperto, manca di riguardo al proprio capo. </w:t>
      </w:r>
    </w:p>
    <w:p w14:paraId="20F17D52" w14:textId="4846CE84" w:rsidR="00D06181" w:rsidRPr="00401F4E" w:rsidRDefault="00D06181" w:rsidP="00A953AF">
      <w:pPr>
        <w:spacing w:after="120"/>
        <w:jc w:val="both"/>
        <w:rPr>
          <w:rFonts w:ascii="Arial" w:hAnsi="Arial"/>
          <w:sz w:val="24"/>
        </w:rPr>
      </w:pPr>
      <w:r w:rsidRPr="00401F4E">
        <w:rPr>
          <w:rFonts w:ascii="Arial" w:hAnsi="Arial"/>
          <w:sz w:val="24"/>
        </w:rPr>
        <w:t>Posto il principio di unità nella verità e nella carità, Paolo passa alla sua applicazione pratica.</w:t>
      </w:r>
      <w:r w:rsidR="00B542C5" w:rsidRPr="00401F4E">
        <w:rPr>
          <w:rFonts w:ascii="Arial" w:hAnsi="Arial"/>
          <w:sz w:val="24"/>
        </w:rPr>
        <w:t xml:space="preserve"> </w:t>
      </w:r>
      <w:r w:rsidRPr="00401F4E">
        <w:rPr>
          <w:rFonts w:ascii="Arial" w:hAnsi="Arial"/>
          <w:sz w:val="24"/>
        </w:rPr>
        <w:t>Questa applicazione potrebbe anche cambiare nel corso dei secoli, ma non cambia però il principio, che deve essere sempre di sottomissione e di riguardo al proprio capo.</w:t>
      </w:r>
      <w:r w:rsidR="00B542C5" w:rsidRPr="00401F4E">
        <w:rPr>
          <w:rFonts w:ascii="Arial" w:hAnsi="Arial"/>
          <w:sz w:val="24"/>
        </w:rPr>
        <w:t xml:space="preserve"> </w:t>
      </w:r>
      <w:r w:rsidRPr="00401F4E">
        <w:rPr>
          <w:rFonts w:ascii="Arial" w:hAnsi="Arial"/>
          <w:sz w:val="24"/>
        </w:rPr>
        <w:t>Capo dell’uomo è Cristo. Come ci si comporta dinanzi a Cristo Gesù? Con riguardo, rispetto, devozione, santità.</w:t>
      </w:r>
      <w:r w:rsidR="00B542C5" w:rsidRPr="00401F4E">
        <w:rPr>
          <w:rFonts w:ascii="Arial" w:hAnsi="Arial"/>
          <w:sz w:val="24"/>
        </w:rPr>
        <w:t xml:space="preserve"> </w:t>
      </w:r>
      <w:r w:rsidRPr="00401F4E">
        <w:rPr>
          <w:rFonts w:ascii="Arial" w:hAnsi="Arial"/>
          <w:sz w:val="24"/>
        </w:rPr>
        <w:t>Quali sono le norme pratiche che segnalano all’esterno se c’è questo rispetto? Una di queste norme era allora quella di stare dinanzi al Signore con il capo scoperto.</w:t>
      </w:r>
    </w:p>
    <w:p w14:paraId="14F0159C" w14:textId="05A21809" w:rsidR="00D06181" w:rsidRPr="00401F4E" w:rsidRDefault="00D06181" w:rsidP="00A953AF">
      <w:pPr>
        <w:spacing w:after="120"/>
        <w:jc w:val="both"/>
        <w:rPr>
          <w:rFonts w:ascii="Arial" w:hAnsi="Arial"/>
          <w:sz w:val="24"/>
        </w:rPr>
      </w:pPr>
      <w:r w:rsidRPr="00401F4E">
        <w:rPr>
          <w:rFonts w:ascii="Arial" w:hAnsi="Arial"/>
          <w:sz w:val="24"/>
        </w:rPr>
        <w:t>La preghiera dell’uomo, l’annunzio della parola in seno alla comunità veniva fatto a capo scoperto. Era questo segno di sottomissione, di umiltà, di riverenza verso colui che è riconosciuto come il proprio capo, il principio di verità e di amore dal quale dipende, nel quale è posta interamente la sua vita.</w:t>
      </w:r>
      <w:r w:rsidR="00B542C5" w:rsidRPr="00401F4E">
        <w:rPr>
          <w:rFonts w:ascii="Arial" w:hAnsi="Arial"/>
          <w:sz w:val="24"/>
        </w:rPr>
        <w:t xml:space="preserve"> </w:t>
      </w:r>
      <w:r w:rsidRPr="00401F4E">
        <w:rPr>
          <w:rFonts w:ascii="Arial" w:hAnsi="Arial"/>
          <w:sz w:val="24"/>
        </w:rPr>
        <w:t>Ci può essere un’altra forma esterna attraverso cui si manifesta questo riguardo e questo rispetto? Certamente. Le forme appartengono alla storia dell’uomo. Le forme non sono eterne, camminano con l’uomo, lo accompagnano nel suo divenire storico.</w:t>
      </w:r>
    </w:p>
    <w:p w14:paraId="2BBD14C6" w14:textId="031D1B2D" w:rsidR="00D06181" w:rsidRPr="00401F4E" w:rsidRDefault="00D06181" w:rsidP="00A953AF">
      <w:pPr>
        <w:spacing w:after="120"/>
        <w:jc w:val="both"/>
        <w:rPr>
          <w:rFonts w:ascii="Arial" w:hAnsi="Arial"/>
          <w:sz w:val="24"/>
        </w:rPr>
      </w:pPr>
      <w:r w:rsidRPr="00401F4E">
        <w:rPr>
          <w:rFonts w:ascii="Arial" w:hAnsi="Arial"/>
          <w:sz w:val="24"/>
        </w:rPr>
        <w:t>È importante però che una norma ci sia. Dove essa manca, deve essere creata, perché ci sia verso Cristo il riguardo, il rispetto, l’adorazione, l’amore.</w:t>
      </w:r>
      <w:r w:rsidR="00B542C5" w:rsidRPr="00401F4E">
        <w:rPr>
          <w:rFonts w:ascii="Arial" w:hAnsi="Arial"/>
          <w:sz w:val="24"/>
        </w:rPr>
        <w:t xml:space="preserve"> </w:t>
      </w:r>
      <w:r w:rsidRPr="00401F4E">
        <w:rPr>
          <w:rFonts w:ascii="Arial" w:hAnsi="Arial"/>
          <w:sz w:val="24"/>
        </w:rPr>
        <w:t>Non è possibile, né concepibile manifestare il riguardo che dal cuore si innalza verso Cristo Gesù senza alcuna forma esterna. L’uomo è anche corpo e come corpo deve prestare riguardo a Gesù. Se l’uomo fosse solo anima, le forme esterne non avrebbero per lui alcun valore, ma finché è corpo, ha bisogno di queste forme e deve anche sapersene e volersene servire fino alla fine della storia del mondo, fino alla consumazione dei secoli.</w:t>
      </w:r>
    </w:p>
    <w:p w14:paraId="29297C3B" w14:textId="4B04F9B3" w:rsidR="00D06181" w:rsidRPr="00401F4E" w:rsidRDefault="00D06181" w:rsidP="00A953AF">
      <w:pPr>
        <w:spacing w:after="120"/>
        <w:jc w:val="both"/>
        <w:rPr>
          <w:rFonts w:ascii="Arial" w:hAnsi="Arial"/>
          <w:sz w:val="24"/>
        </w:rPr>
      </w:pPr>
      <w:r w:rsidRPr="00401F4E">
        <w:rPr>
          <w:rFonts w:ascii="Arial" w:hAnsi="Arial"/>
          <w:sz w:val="24"/>
        </w:rPr>
        <w:t>Bisogna tuttavia stare molto attenti a che non si assolutizzi una forma e la si renda valevole per tutti. Ogni cultura ha le sue forme ed è proprio del Vangelo purificarle se sono moralmente impure, adottarle se sono pure e fare di esse il modo concreto e pratico attraverso cui sale a Cristo l’onore e il rispetto che gli è dovuto in quanto capo dell’uomo.</w:t>
      </w:r>
      <w:r w:rsidR="00B542C5" w:rsidRPr="00401F4E">
        <w:rPr>
          <w:rFonts w:ascii="Arial" w:hAnsi="Arial"/>
          <w:sz w:val="24"/>
        </w:rPr>
        <w:t xml:space="preserve"> </w:t>
      </w:r>
      <w:r w:rsidRPr="00401F4E">
        <w:rPr>
          <w:rFonts w:ascii="Arial" w:hAnsi="Arial"/>
          <w:sz w:val="24"/>
        </w:rPr>
        <w:t>Qui occorre tutta la saggezza dello Spirito Santo, ma anche quell’educazione al rispetto delle altrui forme ad un uso santo, prudente, di tutto ciò che è nell’uomo e che non contrasta con la santità del Vangelo di nostro Signore Gesù Cristo</w:t>
      </w:r>
      <w:r w:rsidR="00401F4E" w:rsidRPr="00401F4E">
        <w:rPr>
          <w:rFonts w:ascii="Arial" w:hAnsi="Arial"/>
          <w:sz w:val="24"/>
        </w:rPr>
        <w:t xml:space="preserve">. </w:t>
      </w:r>
      <w:r w:rsidRPr="00401F4E">
        <w:rPr>
          <w:rFonts w:ascii="Arial" w:hAnsi="Arial"/>
          <w:sz w:val="24"/>
        </w:rPr>
        <w:t xml:space="preserve">Conoscere l’altro diviene indispensabile per agire bene. La storia di un uomo è in certo senso anche la sua vita. Rispettarla è </w:t>
      </w:r>
      <w:r w:rsidRPr="00401F4E">
        <w:rPr>
          <w:rFonts w:ascii="Arial" w:hAnsi="Arial"/>
          <w:sz w:val="24"/>
        </w:rPr>
        <w:lastRenderedPageBreak/>
        <w:t>rispettare la vita. Il Vangelo non è per l’abolizione di ciò che di buono si trova nel mondo. Il Vangelo è per la santificazione di tutto ciò che è nel mondo. Il Vangelo è solo contro il male del mondo, contro il peccato, perché il peccato è contro l’uomo, perché lo distrugge nella sua storia e nella sua vita.</w:t>
      </w:r>
    </w:p>
    <w:p w14:paraId="378FA2F9" w14:textId="03C620FA"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Ma ogni donna che prega o profetizza senza velo sul capo, manca di riguardo al proprio capo, poiché è lo stesso che se fosse rasata. </w:t>
      </w:r>
    </w:p>
    <w:p w14:paraId="170DB468" w14:textId="44FFCE19" w:rsidR="00D06181" w:rsidRPr="00401F4E" w:rsidRDefault="00D06181" w:rsidP="00A953AF">
      <w:pPr>
        <w:spacing w:after="120"/>
        <w:jc w:val="both"/>
        <w:rPr>
          <w:rFonts w:ascii="Arial" w:hAnsi="Arial"/>
          <w:sz w:val="24"/>
        </w:rPr>
      </w:pPr>
      <w:r w:rsidRPr="00401F4E">
        <w:rPr>
          <w:rFonts w:ascii="Arial" w:hAnsi="Arial"/>
          <w:sz w:val="24"/>
        </w:rPr>
        <w:t>Diciamo subito che il problema non è di velo, o di non velo. Il problema è di usanza e di storia nell’ambiente della comunità di Corinto e non solo di Corinto.</w:t>
      </w:r>
      <w:r w:rsidR="00B542C5" w:rsidRPr="00401F4E">
        <w:rPr>
          <w:rFonts w:ascii="Arial" w:hAnsi="Arial"/>
          <w:sz w:val="24"/>
        </w:rPr>
        <w:t xml:space="preserve"> </w:t>
      </w:r>
      <w:r w:rsidRPr="00401F4E">
        <w:rPr>
          <w:rFonts w:ascii="Arial" w:hAnsi="Arial"/>
          <w:sz w:val="24"/>
        </w:rPr>
        <w:t>Il velo, a quei tempi, indicava dignità e moralità in una donna. Il non velo era segno di facilità di costumi e anche di una vita sregolata moralmente.</w:t>
      </w:r>
      <w:r w:rsidR="00B542C5" w:rsidRPr="00401F4E">
        <w:rPr>
          <w:rFonts w:ascii="Arial" w:hAnsi="Arial"/>
          <w:sz w:val="24"/>
        </w:rPr>
        <w:t xml:space="preserve"> </w:t>
      </w:r>
      <w:r w:rsidRPr="00401F4E">
        <w:rPr>
          <w:rFonts w:ascii="Arial" w:hAnsi="Arial"/>
          <w:sz w:val="24"/>
        </w:rPr>
        <w:t>L’ordine e la compostezza che regna nella società per Paolo deve regnare anche nella comunità cristiana. Questo a motivo della credibilità del Vangelo.</w:t>
      </w:r>
      <w:r w:rsidR="00B542C5" w:rsidRPr="00401F4E">
        <w:rPr>
          <w:rFonts w:ascii="Arial" w:hAnsi="Arial"/>
          <w:sz w:val="24"/>
        </w:rPr>
        <w:t xml:space="preserve"> </w:t>
      </w:r>
      <w:r w:rsidRPr="00401F4E">
        <w:rPr>
          <w:rFonts w:ascii="Arial" w:hAnsi="Arial"/>
          <w:sz w:val="24"/>
        </w:rPr>
        <w:t>Se per il non cristiano una donna senza velo era segno di immoralità, di vizio, di traviamento morale, di prostituzione e di altro ancora, cosa avrebbe pensato se avesse visto una donna senza velo pregare o profetizzare in seno alla comunità cristiana? Avrebbe immediatamente pensato che nella comunità cristiana ci fossero donne di facili costumi e che in essa si vivesse immoralmente.</w:t>
      </w:r>
    </w:p>
    <w:p w14:paraId="2437F03C" w14:textId="38DE70A9" w:rsidR="00D06181" w:rsidRPr="00401F4E" w:rsidRDefault="00D06181" w:rsidP="00A953AF">
      <w:pPr>
        <w:spacing w:after="120"/>
        <w:jc w:val="both"/>
        <w:rPr>
          <w:rFonts w:ascii="Arial" w:hAnsi="Arial"/>
          <w:sz w:val="24"/>
        </w:rPr>
      </w:pPr>
      <w:r w:rsidRPr="00401F4E">
        <w:rPr>
          <w:rFonts w:ascii="Arial" w:hAnsi="Arial"/>
          <w:sz w:val="24"/>
        </w:rPr>
        <w:t>Questo è inconcepibile per Paolo. Il Vangelo merita la rinunzia ad ogni convenzione sociale, ma anche ad ogni emancipazione secondo verità</w:t>
      </w:r>
      <w:r w:rsidR="00401F4E" w:rsidRPr="00401F4E">
        <w:rPr>
          <w:rFonts w:ascii="Arial" w:hAnsi="Arial"/>
          <w:sz w:val="24"/>
        </w:rPr>
        <w:t xml:space="preserve">. </w:t>
      </w:r>
      <w:r w:rsidRPr="00401F4E">
        <w:rPr>
          <w:rFonts w:ascii="Arial" w:hAnsi="Arial"/>
          <w:sz w:val="24"/>
        </w:rPr>
        <w:t>È un discorso semplice quello che Paolo fa. Perché una donna senza velo manca di rispetto al proprio capo? Perché ognuno la potrebbe giudicare una donna non santa, non pura, non immacolata; la potrebbe giudicare una donna che è venuta meno o che viene meno agli obblighi della fedeltà e della santità che il matrimonio richiede, anzi esige.</w:t>
      </w:r>
      <w:r w:rsidR="00B542C5" w:rsidRPr="00401F4E">
        <w:rPr>
          <w:rFonts w:ascii="Arial" w:hAnsi="Arial"/>
          <w:sz w:val="24"/>
        </w:rPr>
        <w:t xml:space="preserve"> </w:t>
      </w:r>
      <w:r w:rsidRPr="00401F4E">
        <w:rPr>
          <w:rFonts w:ascii="Arial" w:hAnsi="Arial"/>
          <w:sz w:val="24"/>
        </w:rPr>
        <w:t>Abbiamo già detto che per Paolo motivo di retta azione non è la coscienza propria. Questa potrebbe essere anche santa, santissima, pura, purissima. Essa non è norma per il retto agire quando c’è di mezzo il pericolo che si possa dare scandalo a quelli di dentro e a quelli di fuori. In questo caso non è la coscienza propria che detta la norma del retto comportamento, bensì la coscienza dell’altro. Se per l’altro non portare il velo è segno di vita immorale, è giusto per amore del Vangelo, per rispetto al proprio uomo, portare il velo e così impedire che nasca lo scandalo e si renda non credibile la verità del Vangelo e la sua sana moralità.</w:t>
      </w:r>
    </w:p>
    <w:p w14:paraId="1107F1FC" w14:textId="0D4C054C"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Se dunque una donna non vuol mettersi il velo, si tagli anche i capelli! Ma se è vergogna per una donna tagliarsi i capelli o radersi, allora si copra. </w:t>
      </w:r>
    </w:p>
    <w:p w14:paraId="5FBF32F2" w14:textId="59A0BDA9" w:rsidR="00D06181" w:rsidRPr="00401F4E" w:rsidRDefault="00D06181" w:rsidP="00A953AF">
      <w:pPr>
        <w:spacing w:after="120"/>
        <w:jc w:val="both"/>
        <w:rPr>
          <w:rFonts w:ascii="Arial" w:hAnsi="Arial"/>
          <w:sz w:val="24"/>
        </w:rPr>
      </w:pPr>
      <w:r w:rsidRPr="00401F4E">
        <w:rPr>
          <w:rFonts w:ascii="Arial" w:hAnsi="Arial"/>
          <w:sz w:val="24"/>
        </w:rPr>
        <w:t>Quanto Paolo afferma in questo versetto è una conseguenza logica di quanto ha esposto precedentemente.</w:t>
      </w:r>
      <w:r w:rsidR="00B542C5" w:rsidRPr="00401F4E">
        <w:rPr>
          <w:rFonts w:ascii="Arial" w:hAnsi="Arial"/>
          <w:sz w:val="24"/>
        </w:rPr>
        <w:t xml:space="preserve"> </w:t>
      </w:r>
      <w:r w:rsidRPr="00401F4E">
        <w:rPr>
          <w:rFonts w:ascii="Arial" w:hAnsi="Arial"/>
          <w:sz w:val="24"/>
        </w:rPr>
        <w:t>Se la donna vuole emanciparsi in tutto, allora che si emancipi veramente in tutto. Si emancipi anche visibilmente, quindi si presenti al mondo quella che veramente è.</w:t>
      </w:r>
      <w:r w:rsidR="00B542C5" w:rsidRPr="00401F4E">
        <w:rPr>
          <w:rFonts w:ascii="Arial" w:hAnsi="Arial"/>
          <w:sz w:val="24"/>
        </w:rPr>
        <w:t xml:space="preserve"> </w:t>
      </w:r>
      <w:r w:rsidRPr="00401F4E">
        <w:rPr>
          <w:rFonts w:ascii="Arial" w:hAnsi="Arial"/>
          <w:sz w:val="24"/>
        </w:rPr>
        <w:t>Naturalmente qui Paolo parla per assurdo, per conseguenze estreme di un ragionamento che ha la sua origine nella fede e nella carità di Cristo Gesù.</w:t>
      </w:r>
      <w:r w:rsidR="00B542C5" w:rsidRPr="00401F4E">
        <w:rPr>
          <w:rFonts w:ascii="Arial" w:hAnsi="Arial"/>
          <w:sz w:val="24"/>
        </w:rPr>
        <w:t xml:space="preserve"> </w:t>
      </w:r>
      <w:r w:rsidRPr="00401F4E">
        <w:rPr>
          <w:rFonts w:ascii="Arial" w:hAnsi="Arial"/>
          <w:sz w:val="24"/>
        </w:rPr>
        <w:t>Questa forma di discorso serve però a manifestare la gravità della situazione che si viene a creare nella comunità quando ci si presenta con segni esterni che non si addicono alla verità del contesto storico nel quale si vive.</w:t>
      </w:r>
      <w:r w:rsidR="00B542C5" w:rsidRPr="00401F4E">
        <w:rPr>
          <w:rFonts w:ascii="Arial" w:hAnsi="Arial"/>
          <w:sz w:val="24"/>
        </w:rPr>
        <w:t xml:space="preserve"> </w:t>
      </w:r>
      <w:r w:rsidRPr="00401F4E">
        <w:rPr>
          <w:rFonts w:ascii="Arial" w:hAnsi="Arial"/>
          <w:sz w:val="24"/>
        </w:rPr>
        <w:t xml:space="preserve">Paolo non vuole che sorgano equivoci in seno alla comunità, soprattutto non vuole che il Vangelo subisca scandalo. Vuole invece che si sia capaci di qualsiasi rinuncia, anche alla verità di un comportamento che in sé sarebbe sano, </w:t>
      </w:r>
      <w:r w:rsidRPr="00401F4E">
        <w:rPr>
          <w:rFonts w:ascii="Arial" w:hAnsi="Arial"/>
          <w:sz w:val="24"/>
        </w:rPr>
        <w:lastRenderedPageBreak/>
        <w:t>ma che non viene compreso come sano a motivo della cultura e dell’ambiente nel quale uno vive.</w:t>
      </w:r>
    </w:p>
    <w:p w14:paraId="4E54AE5D" w14:textId="335F617C" w:rsidR="00D06181" w:rsidRPr="00401F4E" w:rsidRDefault="00D06181" w:rsidP="00A953AF">
      <w:pPr>
        <w:spacing w:after="120"/>
        <w:jc w:val="both"/>
        <w:rPr>
          <w:rFonts w:ascii="Arial" w:hAnsi="Arial"/>
          <w:sz w:val="24"/>
        </w:rPr>
      </w:pPr>
      <w:r w:rsidRPr="00401F4E">
        <w:rPr>
          <w:rFonts w:ascii="Arial" w:hAnsi="Arial"/>
          <w:sz w:val="24"/>
        </w:rPr>
        <w:t>Perché ci si convinca di questo, egli porta il suo ragionamento alle estreme conseguenze. Ma non sono le estreme conseguenze che bisogna adottare, esse servono solo per convincersi della gravità della situazione in cui si pone la comunità a causa di un modo di agire che è buono in sé, ma che non è buono per la coscienza dell’altro che osserva e vede ciò che viene fatto.</w:t>
      </w:r>
      <w:r w:rsidR="00B542C5" w:rsidRPr="00401F4E">
        <w:rPr>
          <w:rFonts w:ascii="Arial" w:hAnsi="Arial"/>
          <w:sz w:val="24"/>
        </w:rPr>
        <w:t xml:space="preserve"> </w:t>
      </w:r>
      <w:r w:rsidRPr="00401F4E">
        <w:rPr>
          <w:rFonts w:ascii="Arial" w:hAnsi="Arial"/>
          <w:sz w:val="24"/>
        </w:rPr>
        <w:t>Questa regola è sempre da applicare. Spetta, però, alla saggezza di chi presiede nella comunità, di volta in volta, in relazione alle mutate situazioni storiche, dettare, o stabilire norme pratiche di sano comportamento per tutti.</w:t>
      </w:r>
      <w:r w:rsidR="00B542C5" w:rsidRPr="00401F4E">
        <w:rPr>
          <w:rFonts w:ascii="Arial" w:hAnsi="Arial"/>
          <w:sz w:val="24"/>
        </w:rPr>
        <w:t xml:space="preserve"> </w:t>
      </w:r>
      <w:r w:rsidRPr="00401F4E">
        <w:rPr>
          <w:rFonts w:ascii="Arial" w:hAnsi="Arial"/>
          <w:sz w:val="24"/>
        </w:rPr>
        <w:t>Di questi problemi sempre ne sorgono. Il mondo cambia, avanza, cammina diritto dinanzi a sé. Quando non è in causa la moralità oggettiva di un atto, per cui su di esso non si può discutere, essendo l’atto in sé moralmente cattivo, perché è intrinsecamente cattivo, è regola di saggezza intervenire, ma con tutta la dovuta prudenza per non rischiare di combattere una battaglia inutile.</w:t>
      </w:r>
    </w:p>
    <w:p w14:paraId="21B201E0" w14:textId="77777777" w:rsidR="00D06181" w:rsidRPr="00401F4E" w:rsidRDefault="00D06181" w:rsidP="00A953AF">
      <w:pPr>
        <w:spacing w:after="120"/>
        <w:jc w:val="both"/>
        <w:rPr>
          <w:rFonts w:ascii="Arial" w:hAnsi="Arial"/>
          <w:sz w:val="24"/>
        </w:rPr>
      </w:pPr>
      <w:r w:rsidRPr="00401F4E">
        <w:rPr>
          <w:rFonts w:ascii="Arial" w:hAnsi="Arial"/>
          <w:sz w:val="24"/>
        </w:rPr>
        <w:t>Paolo ha dato a noi il principio valido per ogni tempo e per ogni luogo. Spetta a coloro che guidano le comunità intervenire con saggezza di Spirito Santo al fine di dettare regole pratiche, anche se transitorie, al fine di evitare che il Vangelo di Dio subisca scandalo presso quelli che sono di fuori e tutto si viva nella semplicità, nell’armonia, nella pace, nel rispetto di Dio, di Cristo, e di ogni altro principio santo che determina e regola la verità e la carità in seno alla comunità cristiana. Una cosa non deve mai essere fatta: intervenire imprudentemente, sia con azioni, che con parole. L’imprudenza aggraverebbe lo scandalo, anziché eliminarlo. Sulla prudenza non si insisterà mai abbastanza, anche perché a volte ci si lascia condizionare dal nostro personale sentimento, senza porre alcuna attenzione all’evolvere dei tempi e dei secoli e delle mentalità che governano le epoche e la storia.</w:t>
      </w:r>
    </w:p>
    <w:p w14:paraId="44FEAAEB" w14:textId="4FC3FAD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L'uomo non deve coprirsi il capo, poiché egli è immagine e gloria di Dio; la donna invece è gloria dell'uomo. </w:t>
      </w:r>
    </w:p>
    <w:p w14:paraId="2D025749" w14:textId="542137C6" w:rsidR="00D06181" w:rsidRPr="00401F4E" w:rsidRDefault="00D06181" w:rsidP="00A953AF">
      <w:pPr>
        <w:spacing w:after="120"/>
        <w:jc w:val="both"/>
        <w:rPr>
          <w:rFonts w:ascii="Arial" w:hAnsi="Arial"/>
          <w:sz w:val="24"/>
        </w:rPr>
      </w:pPr>
      <w:r w:rsidRPr="00401F4E">
        <w:rPr>
          <w:rFonts w:ascii="Arial" w:hAnsi="Arial"/>
          <w:sz w:val="24"/>
        </w:rPr>
        <w:t>Viene qui ripreso il principio che sta a fondamento della nostra fede. L’uomo ha il posto di Dio nella creazione, in quanto tale egli è immagine e gloria di Dio.</w:t>
      </w:r>
      <w:r w:rsidR="00B542C5" w:rsidRPr="00401F4E">
        <w:rPr>
          <w:rFonts w:ascii="Arial" w:hAnsi="Arial"/>
          <w:sz w:val="24"/>
        </w:rPr>
        <w:t xml:space="preserve"> </w:t>
      </w:r>
      <w:r w:rsidRPr="00401F4E">
        <w:rPr>
          <w:rFonts w:ascii="Arial" w:hAnsi="Arial"/>
          <w:sz w:val="24"/>
        </w:rPr>
        <w:t>Si è già però chiarito che questo non comporta una differente dignità, o valore, o importanza; né tanto meno si può parlare della donna come di un essere inferiore all’uomo.</w:t>
      </w:r>
      <w:r w:rsidR="00B542C5" w:rsidRPr="00401F4E">
        <w:rPr>
          <w:rFonts w:ascii="Arial" w:hAnsi="Arial"/>
          <w:sz w:val="24"/>
        </w:rPr>
        <w:t xml:space="preserve"> </w:t>
      </w:r>
      <w:r w:rsidRPr="00401F4E">
        <w:rPr>
          <w:rFonts w:ascii="Arial" w:hAnsi="Arial"/>
          <w:sz w:val="24"/>
        </w:rPr>
        <w:t>Chi dovesse pensare una tale cosa, uscirebbe dalla verità della fede; questa infatti professa la fondamentale uguaglianza che esiste tra l’uomo e la donna.</w:t>
      </w:r>
      <w:r w:rsidR="00B542C5" w:rsidRPr="00401F4E">
        <w:rPr>
          <w:rFonts w:ascii="Arial" w:hAnsi="Arial"/>
          <w:sz w:val="24"/>
        </w:rPr>
        <w:t xml:space="preserve"> </w:t>
      </w:r>
      <w:r w:rsidRPr="00401F4E">
        <w:rPr>
          <w:rFonts w:ascii="Arial" w:hAnsi="Arial"/>
          <w:sz w:val="24"/>
        </w:rPr>
        <w:t>Questo è tanto vero che il primo capitolo della Genesi parla della creazione dell’uomo e della donna avvenuta in simultanea, nello stesso istante. Non due interventi di Dio, prima dell’uomo e poi della donna, ma un solo intervento.</w:t>
      </w:r>
      <w:r w:rsidR="00B542C5" w:rsidRPr="00401F4E">
        <w:rPr>
          <w:rFonts w:ascii="Arial" w:hAnsi="Arial"/>
          <w:sz w:val="24"/>
        </w:rPr>
        <w:t xml:space="preserve"> </w:t>
      </w:r>
      <w:r w:rsidRPr="00401F4E">
        <w:rPr>
          <w:rFonts w:ascii="Arial" w:hAnsi="Arial"/>
          <w:sz w:val="24"/>
        </w:rPr>
        <w:t>Dio creò l’uomo a sua immagine e somiglianza, a immagine di Dio lo creò, maschio e femmina li creò – così il Sacro Testo -.</w:t>
      </w:r>
    </w:p>
    <w:p w14:paraId="6A3DA1E0" w14:textId="131D4B48" w:rsidR="00D06181" w:rsidRPr="00401F4E" w:rsidRDefault="00D06181" w:rsidP="00A953AF">
      <w:pPr>
        <w:spacing w:after="120"/>
        <w:jc w:val="both"/>
        <w:rPr>
          <w:rFonts w:ascii="Arial" w:hAnsi="Arial"/>
          <w:sz w:val="24"/>
        </w:rPr>
      </w:pPr>
      <w:r w:rsidRPr="00401F4E">
        <w:rPr>
          <w:rFonts w:ascii="Arial" w:hAnsi="Arial"/>
          <w:sz w:val="24"/>
        </w:rPr>
        <w:t>Si è già detto che anche nella Trinità c’è uguaglianza tra le Persone divine e che tutte e Tre possiedono le stesse proprietà, quali la divinità, l’eternità, la non creazione, l’assoluta trascendenza e così via. Ma tutto questo non toglie che il Padre non è generato, il Figlio è generato ed è l’Immagine perfettissima del Padre, è la sua Gloria eterna, lo Spirito Santo procede dal Padre e dal Figlio in una processione eterna che è comunione d’amore divino tra il Padre e il Figlio.</w:t>
      </w:r>
      <w:r w:rsidR="00B542C5" w:rsidRPr="00401F4E">
        <w:rPr>
          <w:rFonts w:ascii="Arial" w:hAnsi="Arial"/>
          <w:sz w:val="24"/>
        </w:rPr>
        <w:t xml:space="preserve"> </w:t>
      </w:r>
      <w:r w:rsidRPr="00401F4E">
        <w:rPr>
          <w:rFonts w:ascii="Arial" w:hAnsi="Arial"/>
          <w:sz w:val="24"/>
        </w:rPr>
        <w:lastRenderedPageBreak/>
        <w:t>Se leggiamo l’affermazione di Paolo in chiave teologica allora tutto diviene comprensibile. Se invece la leggiamo in chiave semplicemente antropologica e immanentistica, in questo caso non comprendiamo nulla del mistero dell’uomo</w:t>
      </w:r>
      <w:r w:rsidR="00401F4E" w:rsidRPr="00401F4E">
        <w:rPr>
          <w:rFonts w:ascii="Arial" w:hAnsi="Arial"/>
          <w:sz w:val="24"/>
        </w:rPr>
        <w:t xml:space="preserve">. </w:t>
      </w:r>
      <w:r w:rsidRPr="00401F4E">
        <w:rPr>
          <w:rFonts w:ascii="Arial" w:hAnsi="Arial"/>
          <w:sz w:val="24"/>
        </w:rPr>
        <w:t>L’uomo è gloria di Dio, perché ha voluto che fosse lui la sua immagine nella creazione. Su questo si può discutere quanto si vuole, ma resta pur sempre vero che la rivelazione non si può annullare, né si può annullare la creazione dell’uomo che precede secondo la Scrittura Santa la creazione della donna.</w:t>
      </w:r>
    </w:p>
    <w:p w14:paraId="4BC214A0" w14:textId="0291CB9D" w:rsidR="00D06181" w:rsidRPr="00401F4E" w:rsidRDefault="00D06181" w:rsidP="00A953AF">
      <w:pPr>
        <w:spacing w:after="120"/>
        <w:jc w:val="both"/>
        <w:rPr>
          <w:rFonts w:ascii="Arial" w:hAnsi="Arial"/>
          <w:sz w:val="24"/>
        </w:rPr>
      </w:pPr>
      <w:r w:rsidRPr="00401F4E">
        <w:rPr>
          <w:rFonts w:ascii="Arial" w:hAnsi="Arial"/>
          <w:sz w:val="24"/>
        </w:rPr>
        <w:t>La donna invece è gloria dell’uomo, è colei che Dio ha creato perché l’uomo si vedesse in essa e in essa si trovasse.</w:t>
      </w:r>
      <w:r w:rsidR="00B542C5" w:rsidRPr="00401F4E">
        <w:rPr>
          <w:rFonts w:ascii="Arial" w:hAnsi="Arial"/>
          <w:sz w:val="24"/>
        </w:rPr>
        <w:t xml:space="preserve"> </w:t>
      </w:r>
      <w:r w:rsidRPr="00401F4E">
        <w:rPr>
          <w:rFonts w:ascii="Arial" w:hAnsi="Arial"/>
          <w:sz w:val="24"/>
        </w:rPr>
        <w:t>Come Dio ha creato l’uomo per vedere se stesso all’interno del mondo creato; così ha creato all’uomo la donna perché l’uomo vedesse se stesso fuori di sé. La donna è pertanto immagine e gloria dell’uomo. Ripetiamo: questo non come dignità o importanza. Ma come mistero e vocazione. La vocazione è Dio che la conferisce e non l’uomo, o la donna. Nella creazione c’è una vocazione originaria che proviene da Dio e non da noi. Se la vocazione esprime il mistero stesso dell’uomo e della donna, l’uomo non può realizzarsi, e così anche la donna, se non accettando questo mistero e vivendolo in semplicità, dedizione, amore perfetto, obbedienza pura alla volontà di Dio che così ha stabilito e voluto. Certo, la moderna antropologia fondata tutta sul distacco dell’uomo dalla donna e della donna dall’uomo fa difficoltà ad accettare il dato biblico, resta valida la realtà storica. L’uomo o la donna non vivono la loro vocazione originaria e tutto il loro essere è nella non realizzazione di sé; è nella sofferenza creaturale, che è non compimento di se stessi.</w:t>
      </w:r>
    </w:p>
    <w:p w14:paraId="447E59E0" w14:textId="082D277E" w:rsidR="00D06181" w:rsidRPr="00401F4E" w:rsidRDefault="00D06181" w:rsidP="00A953AF">
      <w:pPr>
        <w:spacing w:after="120"/>
        <w:jc w:val="both"/>
        <w:rPr>
          <w:rFonts w:ascii="Arial" w:hAnsi="Arial"/>
          <w:sz w:val="24"/>
        </w:rPr>
      </w:pPr>
      <w:r w:rsidRPr="00401F4E">
        <w:rPr>
          <w:rFonts w:ascii="Arial" w:hAnsi="Arial"/>
          <w:sz w:val="24"/>
        </w:rPr>
        <w:t>Quando Paolo dice che la donna è gloria dell’uomo, dice una verità che nessuna donna non formata nella verità della fede potrà mai accettare. In verità è così. Non perché lo dice Paolo, ma perché Dio ci ha creati così. Cristo è la gloria del Padre, non perché Paolo lo dice, ma perché la realtà è così, essendo Cristo Gesù generato dal Padre.</w:t>
      </w:r>
      <w:r w:rsidR="00B542C5" w:rsidRPr="00401F4E">
        <w:rPr>
          <w:rFonts w:ascii="Arial" w:hAnsi="Arial"/>
          <w:sz w:val="24"/>
        </w:rPr>
        <w:t xml:space="preserve"> </w:t>
      </w:r>
      <w:r w:rsidRPr="00401F4E">
        <w:rPr>
          <w:rFonts w:ascii="Arial" w:hAnsi="Arial"/>
          <w:sz w:val="24"/>
        </w:rPr>
        <w:t>Il Padre, avendo generato il Verbo della vita, vede se stesso “fuori” di se stesso, non fuori come natura ma fuori come persona. Il Verbo è l’Io generato del Padre, è l’Io del Padre che è generato come altra Persona, differente e distinta dal Padre, ma è pur sempre la gloria del Padre.</w:t>
      </w:r>
      <w:r w:rsidR="00B542C5" w:rsidRPr="00401F4E">
        <w:rPr>
          <w:rFonts w:ascii="Arial" w:hAnsi="Arial"/>
          <w:sz w:val="24"/>
        </w:rPr>
        <w:t xml:space="preserve"> </w:t>
      </w:r>
      <w:r w:rsidRPr="00401F4E">
        <w:rPr>
          <w:rFonts w:ascii="Arial" w:hAnsi="Arial"/>
          <w:sz w:val="24"/>
        </w:rPr>
        <w:t>Questo poi non significa in nessun caso che l’Io generato sia inferiore al Padre, tant’è che noi confessiamo che il Padre che genera e il Figlio che è generato dal Padre possiedono la stessa eternità, l’unica natura divina, ed ogni altra caratteristica che è propria della divinità.</w:t>
      </w:r>
      <w:r w:rsidR="00B542C5" w:rsidRPr="00401F4E">
        <w:rPr>
          <w:rFonts w:ascii="Arial" w:hAnsi="Arial"/>
          <w:sz w:val="24"/>
        </w:rPr>
        <w:t xml:space="preserve"> </w:t>
      </w:r>
      <w:r w:rsidRPr="00401F4E">
        <w:rPr>
          <w:rFonts w:ascii="Arial" w:hAnsi="Arial"/>
          <w:sz w:val="24"/>
        </w:rPr>
        <w:t>Qui siamo nel mistero. Dal mistero di Dio bisogna partire per comprendere l’uomo. Dal mistero tutto diviene chiaro. Se invece partiamo dalla creazione per comprenderla, allora travisiamo tutto e ciò che diciamo non corrisponde alla verità.</w:t>
      </w:r>
    </w:p>
    <w:p w14:paraId="3E4AC6A9" w14:textId="330092C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infatti non l'uomo deriva dalla donna, ma la donna dall'uomo; </w:t>
      </w:r>
    </w:p>
    <w:p w14:paraId="10C5E61E" w14:textId="6AC5DFB9" w:rsidR="00D06181" w:rsidRPr="00401F4E" w:rsidRDefault="00D06181" w:rsidP="00A953AF">
      <w:pPr>
        <w:spacing w:after="120"/>
        <w:jc w:val="both"/>
        <w:rPr>
          <w:rFonts w:ascii="Arial" w:hAnsi="Arial"/>
          <w:sz w:val="24"/>
        </w:rPr>
      </w:pPr>
      <w:r w:rsidRPr="00401F4E">
        <w:rPr>
          <w:rFonts w:ascii="Arial" w:hAnsi="Arial"/>
          <w:sz w:val="24"/>
        </w:rPr>
        <w:t>Qui Paolo si rifà al testo della Genesi, capitolo secondo, nel quale è chiaramente affermato che è la donna che deriva dall’uomo e non viceversa.</w:t>
      </w:r>
      <w:r w:rsidR="00B542C5" w:rsidRPr="00401F4E">
        <w:rPr>
          <w:rFonts w:ascii="Arial" w:hAnsi="Arial"/>
          <w:sz w:val="24"/>
        </w:rPr>
        <w:t xml:space="preserve"> </w:t>
      </w:r>
      <w:r w:rsidRPr="00401F4E">
        <w:rPr>
          <w:rFonts w:ascii="Arial" w:hAnsi="Arial"/>
          <w:sz w:val="24"/>
        </w:rPr>
        <w:t>Dio ha creato prima l’uomo e poi dall’uomo ha creato la donna. Come storicamente questo sia avvenuto è il più grande mistero che nessuno mai potrà cogliere nei dettagli di ciò che si è compiuto all’inizio del tempo e della storia.</w:t>
      </w:r>
      <w:r w:rsidR="00B542C5" w:rsidRPr="00401F4E">
        <w:rPr>
          <w:rFonts w:ascii="Arial" w:hAnsi="Arial"/>
          <w:sz w:val="24"/>
        </w:rPr>
        <w:t xml:space="preserve"> </w:t>
      </w:r>
      <w:r w:rsidRPr="00401F4E">
        <w:rPr>
          <w:rFonts w:ascii="Arial" w:hAnsi="Arial"/>
          <w:sz w:val="24"/>
        </w:rPr>
        <w:t xml:space="preserve">Una cosa però deve sempre rimanere verità per noi. La non comprensione del mistero non deve mai farci annullare il mistero. Non perché una cosa non la si comprende, questa cosa </w:t>
      </w:r>
      <w:r w:rsidRPr="00401F4E">
        <w:rPr>
          <w:rFonts w:ascii="Arial" w:hAnsi="Arial"/>
          <w:sz w:val="24"/>
        </w:rPr>
        <w:lastRenderedPageBreak/>
        <w:t>è da gettare, da rifiutare, da cancellare, da dichiarare inutile, vana. Né si può proclamare che essa fa parte del mito e della mitologia in genere.</w:t>
      </w:r>
    </w:p>
    <w:p w14:paraId="2FBFA2B6" w14:textId="06C86275" w:rsidR="00D06181" w:rsidRPr="00401F4E" w:rsidRDefault="00D06181" w:rsidP="00A953AF">
      <w:pPr>
        <w:spacing w:after="120"/>
        <w:jc w:val="both"/>
        <w:rPr>
          <w:rFonts w:ascii="Arial" w:hAnsi="Arial"/>
          <w:sz w:val="24"/>
        </w:rPr>
      </w:pPr>
      <w:r w:rsidRPr="00401F4E">
        <w:rPr>
          <w:rFonts w:ascii="Arial" w:hAnsi="Arial"/>
          <w:sz w:val="24"/>
        </w:rPr>
        <w:t>Un modo così spicciolo e sbrigativo di trattare il mistero sarebbe segno manifesto della nostra stoltezza ed insipienza.</w:t>
      </w:r>
      <w:r w:rsidR="00B542C5" w:rsidRPr="00401F4E">
        <w:rPr>
          <w:rFonts w:ascii="Arial" w:hAnsi="Arial"/>
          <w:sz w:val="24"/>
        </w:rPr>
        <w:t xml:space="preserve"> </w:t>
      </w:r>
      <w:r w:rsidRPr="00401F4E">
        <w:rPr>
          <w:rFonts w:ascii="Arial" w:hAnsi="Arial"/>
          <w:sz w:val="24"/>
        </w:rPr>
        <w:t>D’altronde noi crediamo che tutta la Scrittura è stata ispirata da Dio e ciò che Paolo dice, poiché è classificato come Scrittura Santa, è ispirato da Dio.</w:t>
      </w:r>
      <w:r w:rsidR="00B542C5" w:rsidRPr="00401F4E">
        <w:rPr>
          <w:rFonts w:ascii="Arial" w:hAnsi="Arial"/>
          <w:sz w:val="24"/>
        </w:rPr>
        <w:t xml:space="preserve"> </w:t>
      </w:r>
      <w:r w:rsidRPr="00401F4E">
        <w:rPr>
          <w:rFonts w:ascii="Arial" w:hAnsi="Arial"/>
          <w:sz w:val="24"/>
        </w:rPr>
        <w:t>Non può essere perciò un frutto in lui di mentalità del suo tempo, perché se così fosse, egli non sarebbe un uomo ispirato da Dio, sarebbe semplicemente una persona che parte dalla situazione storica e cerca di legalizzarla, riferendola a Dio e alla sua creazione, e peggio ancora, sarebbe un uso illegittimo, anzi peccaminoso. Si farebbe diventare parola di Dio, verità di Dio, voce di Dio, ciò che è semplicemente uso e costume di una comunità cristiana, oppure di una cultura, che poi sia ebraica o pagana, ha poca importanza. Nessuno può usare tali parametri per l’interpretazione di ciò che Paolo scrive</w:t>
      </w:r>
      <w:r w:rsidR="00401F4E" w:rsidRPr="00401F4E">
        <w:rPr>
          <w:rFonts w:ascii="Arial" w:hAnsi="Arial"/>
          <w:sz w:val="24"/>
        </w:rPr>
        <w:t xml:space="preserve">. </w:t>
      </w:r>
      <w:r w:rsidRPr="00401F4E">
        <w:rPr>
          <w:rFonts w:ascii="Arial" w:hAnsi="Arial"/>
          <w:sz w:val="24"/>
        </w:rPr>
        <w:t>Nessuno può pensare che queste affermazioni siano transitorie e che trascorso il tempo in cui così si pensava, urge iniziare a pensare in modo differente, pensare cioè in termini di completa emancipazione e di donna e di uomo slegati e sganciati dal mistero di Dio, nel quale sempre si devono riflettere se vogliono realizzarsi e compiersi secondo verità e giustizia.</w:t>
      </w:r>
    </w:p>
    <w:p w14:paraId="65D1F05D" w14:textId="328B1CB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né l'uomo fu creato per la donna, ma la donna per l'uomo. </w:t>
      </w:r>
    </w:p>
    <w:p w14:paraId="3AB4D4CC" w14:textId="4C1D7ACF" w:rsidR="00D06181" w:rsidRPr="00401F4E" w:rsidRDefault="00D06181" w:rsidP="00A953AF">
      <w:pPr>
        <w:spacing w:after="120"/>
        <w:jc w:val="both"/>
        <w:rPr>
          <w:rFonts w:ascii="Arial" w:hAnsi="Arial"/>
          <w:sz w:val="24"/>
        </w:rPr>
      </w:pPr>
      <w:r w:rsidRPr="00401F4E">
        <w:rPr>
          <w:rFonts w:ascii="Arial" w:hAnsi="Arial"/>
          <w:sz w:val="24"/>
        </w:rPr>
        <w:t>Viene ancora una volta ribadita la finalità che Dio ha posto nella creazione.</w:t>
      </w:r>
      <w:r w:rsidR="00B542C5" w:rsidRPr="00401F4E">
        <w:rPr>
          <w:rFonts w:ascii="Arial" w:hAnsi="Arial"/>
          <w:sz w:val="24"/>
        </w:rPr>
        <w:t xml:space="preserve"> </w:t>
      </w:r>
      <w:r w:rsidRPr="00401F4E">
        <w:rPr>
          <w:rFonts w:ascii="Arial" w:hAnsi="Arial"/>
          <w:sz w:val="24"/>
        </w:rPr>
        <w:t>C’è un mistero divino, arcano che aleggia nella creazione dell’uomo e della donna e questo mistero vuole che sia la donna ad essere creata per l’uomo e non viceversa, cioè l’uomo per la donna.</w:t>
      </w:r>
      <w:r w:rsidR="00B542C5" w:rsidRPr="00401F4E">
        <w:rPr>
          <w:rFonts w:ascii="Arial" w:hAnsi="Arial"/>
          <w:sz w:val="24"/>
        </w:rPr>
        <w:t xml:space="preserve"> </w:t>
      </w:r>
      <w:r w:rsidRPr="00401F4E">
        <w:rPr>
          <w:rFonts w:ascii="Arial" w:hAnsi="Arial"/>
          <w:sz w:val="24"/>
        </w:rPr>
        <w:t>Il mistero però ci dice che Dio non ha creato all’uomo una cosa, o un essere inferiore, oppure una sottospecie.</w:t>
      </w:r>
      <w:r w:rsidR="00B542C5" w:rsidRPr="00401F4E">
        <w:rPr>
          <w:rFonts w:ascii="Arial" w:hAnsi="Arial"/>
          <w:sz w:val="24"/>
        </w:rPr>
        <w:t xml:space="preserve"> </w:t>
      </w:r>
      <w:r w:rsidRPr="00401F4E">
        <w:rPr>
          <w:rFonts w:ascii="Arial" w:hAnsi="Arial"/>
          <w:sz w:val="24"/>
        </w:rPr>
        <w:t>Ha creato un’altra persona umana, in tutto uguale all’uomo, ma differente nella missione e nella vocazione.</w:t>
      </w:r>
      <w:r w:rsidR="00B542C5" w:rsidRPr="00401F4E">
        <w:rPr>
          <w:rFonts w:ascii="Arial" w:hAnsi="Arial"/>
          <w:sz w:val="24"/>
        </w:rPr>
        <w:t xml:space="preserve"> </w:t>
      </w:r>
      <w:r w:rsidRPr="00401F4E">
        <w:rPr>
          <w:rFonts w:ascii="Arial" w:hAnsi="Arial"/>
          <w:sz w:val="24"/>
        </w:rPr>
        <w:t>Non ha creato un altro uomo. Ha creato una donna, con una finalità ben precisa, ma anche con una natura ben precisa e ben finalizzata.</w:t>
      </w:r>
    </w:p>
    <w:p w14:paraId="04B9C963" w14:textId="5734E2D7" w:rsidR="00D06181" w:rsidRPr="00401F4E" w:rsidRDefault="00D06181" w:rsidP="00A953AF">
      <w:pPr>
        <w:spacing w:after="120"/>
        <w:jc w:val="both"/>
        <w:rPr>
          <w:rFonts w:ascii="Arial" w:hAnsi="Arial"/>
          <w:sz w:val="24"/>
        </w:rPr>
      </w:pPr>
      <w:r w:rsidRPr="00401F4E">
        <w:rPr>
          <w:rFonts w:ascii="Arial" w:hAnsi="Arial"/>
          <w:sz w:val="24"/>
        </w:rPr>
        <w:t>Mentre in Dio, nella generazione del Verbo, si rimane nell’unica natura. La natura di Dio è la stessa, l’unica natura divina nella quale sussistono e vivono il Padre, il Figlio e lo Spirito Santo.</w:t>
      </w:r>
      <w:r w:rsidR="00B542C5" w:rsidRPr="00401F4E">
        <w:rPr>
          <w:rFonts w:ascii="Arial" w:hAnsi="Arial"/>
          <w:sz w:val="24"/>
        </w:rPr>
        <w:t xml:space="preserve"> </w:t>
      </w:r>
      <w:r w:rsidRPr="00401F4E">
        <w:rPr>
          <w:rFonts w:ascii="Arial" w:hAnsi="Arial"/>
          <w:sz w:val="24"/>
        </w:rPr>
        <w:t>Per l’uomo e la donna invece, pur avendo l’uno e l’altra la natura umana, hanno ognuno una propria natura umana, con finalità differenti, ma anche natura umana differente e diversa l’una dall’altra, infatti una è natura umana femminile, l’altra è natura umana maschile.</w:t>
      </w:r>
      <w:r w:rsidR="00B542C5" w:rsidRPr="00401F4E">
        <w:rPr>
          <w:rFonts w:ascii="Arial" w:hAnsi="Arial"/>
          <w:sz w:val="24"/>
        </w:rPr>
        <w:t xml:space="preserve"> </w:t>
      </w:r>
      <w:r w:rsidRPr="00401F4E">
        <w:rPr>
          <w:rFonts w:ascii="Arial" w:hAnsi="Arial"/>
          <w:sz w:val="24"/>
        </w:rPr>
        <w:t xml:space="preserve">La finalità è data dalla missione che Dio ha posto nella natura dell’uno e dell’altra. La donna deve essere madre, l’uomo deve essere padre e insieme, l’uomo e la donna, formano l’unità che è in Dio, l’unità di sola carne. </w:t>
      </w:r>
    </w:p>
    <w:p w14:paraId="28532A27" w14:textId="7D4A6761" w:rsidR="00D06181" w:rsidRPr="00401F4E" w:rsidRDefault="00D06181" w:rsidP="00A953AF">
      <w:pPr>
        <w:spacing w:after="120"/>
        <w:jc w:val="both"/>
        <w:rPr>
          <w:rFonts w:ascii="Arial" w:hAnsi="Arial"/>
          <w:sz w:val="24"/>
        </w:rPr>
      </w:pPr>
      <w:r w:rsidRPr="00401F4E">
        <w:rPr>
          <w:rFonts w:ascii="Arial" w:hAnsi="Arial"/>
          <w:sz w:val="24"/>
        </w:rPr>
        <w:t>Nello sposalizio le due nature diventano una sola, mentre prima dello sposalizio le due nature sono due e sono anche separate. Per un mistero di amore e di unità, nel matrimonio le due nature diventano una sola ed è questo il motivo per cui una volta che lo sposalizio è stato celebrato il matrimonio non si può più sciogliere, perché non si può separare ciò che Dio ha unito in unità inscindibile e inseparabile.</w:t>
      </w:r>
      <w:r w:rsidR="00B542C5" w:rsidRPr="00401F4E">
        <w:rPr>
          <w:rFonts w:ascii="Arial" w:hAnsi="Arial"/>
          <w:sz w:val="24"/>
        </w:rPr>
        <w:t xml:space="preserve"> </w:t>
      </w:r>
      <w:r w:rsidRPr="00401F4E">
        <w:rPr>
          <w:rFonts w:ascii="Arial" w:hAnsi="Arial"/>
          <w:sz w:val="24"/>
        </w:rPr>
        <w:t xml:space="preserve">Questo spiega anche perché non sarà mai possibile celebrare un matrimonio tra due nature con una stessa finalità, uomo con uomo, donna con donna. Manca in questo caso la possibilità di realizzare l’unità creazionale, possibile solo tra due nature differenti con finalità differenti. Le finalità differenti sono quelle insite nella natura e non nella volontà. Nella natura una finalità è </w:t>
      </w:r>
      <w:r w:rsidRPr="00401F4E">
        <w:rPr>
          <w:rFonts w:ascii="Arial" w:hAnsi="Arial"/>
          <w:sz w:val="24"/>
        </w:rPr>
        <w:lastRenderedPageBreak/>
        <w:t>quella di essere padre e l’altra di essere madre, attraverso la generazione di una nuova creatura che è resa possibile solo dall’unione del padre con la madre e della madre con il padre, o meglio di chi ha la finalità naturale di essere madre con chi ha la finalità naturale di essere padre. È per ragioni di natura, non di volontà, che la Chiesa non può accogliere nella sua dottrina lo sposalizio tra due nature con la medesima finalità, o di essere solo padri per natura, o di essere solo madri per natura.</w:t>
      </w:r>
      <w:r w:rsidR="00B542C5" w:rsidRPr="00401F4E">
        <w:rPr>
          <w:rFonts w:ascii="Arial" w:hAnsi="Arial"/>
          <w:sz w:val="24"/>
        </w:rPr>
        <w:t xml:space="preserve"> </w:t>
      </w:r>
      <w:r w:rsidRPr="00401F4E">
        <w:rPr>
          <w:rFonts w:ascii="Arial" w:hAnsi="Arial"/>
          <w:sz w:val="24"/>
        </w:rPr>
        <w:t>Può comprendere il mistero dell’uomo secondo verità, e quindi anche il mistero della donna, sempre secondo verità, solo chi dimora nello Spirito di verità e di sapienza; altrimenti si legge sempre in modo profano ciò che è scritto in modo misterico ed arcano e lo si rifiuta perché non conforme alla mentalità di questo mondo.</w:t>
      </w:r>
    </w:p>
    <w:p w14:paraId="1984E1BA" w14:textId="3B0639D2"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 questo la donna deve portare sul capo un segno della sua dipendenza a motivo degli angeli. </w:t>
      </w:r>
    </w:p>
    <w:p w14:paraId="53FF0C4B" w14:textId="7B6AC0A8" w:rsidR="00D06181" w:rsidRPr="00401F4E" w:rsidRDefault="00D06181" w:rsidP="00A953AF">
      <w:pPr>
        <w:spacing w:after="120"/>
        <w:jc w:val="both"/>
        <w:rPr>
          <w:rFonts w:ascii="Arial" w:hAnsi="Arial"/>
          <w:sz w:val="24"/>
        </w:rPr>
      </w:pPr>
      <w:r w:rsidRPr="00401F4E">
        <w:rPr>
          <w:rFonts w:ascii="Arial" w:hAnsi="Arial"/>
          <w:sz w:val="24"/>
        </w:rPr>
        <w:t>Paolo in questo versetto invita la donna a riconoscersi e a vedersi nel disegno di Dio; a volersi collocare al posto che Dio le ha assegnato creandola.</w:t>
      </w:r>
      <w:r w:rsidR="00B542C5" w:rsidRPr="00401F4E">
        <w:rPr>
          <w:rFonts w:ascii="Arial" w:hAnsi="Arial"/>
          <w:sz w:val="24"/>
        </w:rPr>
        <w:t xml:space="preserve"> </w:t>
      </w:r>
      <w:r w:rsidRPr="00401F4E">
        <w:rPr>
          <w:rFonts w:ascii="Arial" w:hAnsi="Arial"/>
          <w:sz w:val="24"/>
        </w:rPr>
        <w:t>Il riconoscersi nella volontà di Dio, il vedersi nel suo mistero creazionale deve avvenire per Paolo non solo interiormente, ma anche esteriormente.</w:t>
      </w:r>
      <w:r w:rsidR="00B542C5" w:rsidRPr="00401F4E">
        <w:rPr>
          <w:rFonts w:ascii="Arial" w:hAnsi="Arial"/>
          <w:sz w:val="24"/>
        </w:rPr>
        <w:t xml:space="preserve"> </w:t>
      </w:r>
      <w:r w:rsidRPr="00401F4E">
        <w:rPr>
          <w:rFonts w:ascii="Arial" w:hAnsi="Arial"/>
          <w:sz w:val="24"/>
        </w:rPr>
        <w:t>L’uomo, lo si è già detto, è anche corpo, quindi apparenza, visibilità, storicità, socialità. Come corpo vive in mezzo ad altri corpi, come socialità vive in mezzo ad altri uomini e ad altre donne, c’è una struttura che relaziona i rapporti e determina le modalità di azione.</w:t>
      </w:r>
      <w:r w:rsidR="00B542C5" w:rsidRPr="00401F4E">
        <w:rPr>
          <w:rFonts w:ascii="Arial" w:hAnsi="Arial"/>
          <w:sz w:val="24"/>
        </w:rPr>
        <w:t xml:space="preserve"> </w:t>
      </w:r>
      <w:r w:rsidRPr="00401F4E">
        <w:rPr>
          <w:rFonts w:ascii="Arial" w:hAnsi="Arial"/>
          <w:sz w:val="24"/>
        </w:rPr>
        <w:t>Portare il velo sul capo è segno di dipendenza esterna, è accettazione del suo mistero, è volerlo compiere in ogni momento.</w:t>
      </w:r>
    </w:p>
    <w:p w14:paraId="4133FE68" w14:textId="34DDD4F9" w:rsidR="00D06181" w:rsidRPr="00401F4E" w:rsidRDefault="00D06181" w:rsidP="00A953AF">
      <w:pPr>
        <w:spacing w:after="120"/>
        <w:jc w:val="both"/>
        <w:rPr>
          <w:rFonts w:ascii="Arial" w:hAnsi="Arial"/>
          <w:sz w:val="24"/>
        </w:rPr>
      </w:pPr>
      <w:r w:rsidRPr="00401F4E">
        <w:rPr>
          <w:rFonts w:ascii="Arial" w:hAnsi="Arial"/>
          <w:sz w:val="24"/>
        </w:rPr>
        <w:t>È giusto, quindi, che la donna pubblicamente manifesti il suo mistero in mezzo all’assemblea, lo accolga e lo viva, facendo evidente e palese professione di fede nel Dio creatore che così ha voluto e così ha stabilito.</w:t>
      </w:r>
      <w:r w:rsidR="00B542C5" w:rsidRPr="00401F4E">
        <w:rPr>
          <w:rFonts w:ascii="Arial" w:hAnsi="Arial"/>
          <w:sz w:val="24"/>
        </w:rPr>
        <w:t xml:space="preserve"> </w:t>
      </w:r>
      <w:r w:rsidRPr="00401F4E">
        <w:rPr>
          <w:rFonts w:ascii="Arial" w:hAnsi="Arial"/>
          <w:sz w:val="24"/>
        </w:rPr>
        <w:t>L’accettazione della sua vocazione e missione non deve avvenire solo di fronte agli uomini e alle altre donne, deve avvenire dinanzi a tutto il cielo.</w:t>
      </w:r>
      <w:r w:rsidR="00B542C5" w:rsidRPr="00401F4E">
        <w:rPr>
          <w:rFonts w:ascii="Arial" w:hAnsi="Arial"/>
          <w:sz w:val="24"/>
        </w:rPr>
        <w:t xml:space="preserve"> </w:t>
      </w:r>
      <w:r w:rsidRPr="00401F4E">
        <w:rPr>
          <w:rFonts w:ascii="Arial" w:hAnsi="Arial"/>
          <w:sz w:val="24"/>
        </w:rPr>
        <w:t>Rappresentanti del cielo sono gli Angeli e le donne anche dinanzi agli Angeli, specie quando si è riuniti nella comunità, devono professare la loro fede nel mistero che le avvolge e per questo devono indossare il velo in segno di dipendenza dall’uomo.</w:t>
      </w:r>
    </w:p>
    <w:p w14:paraId="7D54C05C" w14:textId="33F008B5" w:rsidR="00D06181" w:rsidRPr="00401F4E" w:rsidRDefault="00D06181" w:rsidP="00A953AF">
      <w:pPr>
        <w:spacing w:after="120"/>
        <w:jc w:val="both"/>
        <w:rPr>
          <w:rFonts w:ascii="Arial" w:hAnsi="Arial"/>
          <w:sz w:val="24"/>
        </w:rPr>
      </w:pPr>
      <w:r w:rsidRPr="00401F4E">
        <w:rPr>
          <w:rFonts w:ascii="Arial" w:hAnsi="Arial"/>
          <w:sz w:val="24"/>
        </w:rPr>
        <w:t>Non si tratta però di una dipendenza che rende spregevole o meno degno il loro essere, ma di una dipendenza di principio, di origine. La donna si deve sempre ricordare della sua origine, deve sempre e in ogni momento sapere perché Dio l’ha fatta così e perché così l’ha fatta.</w:t>
      </w:r>
      <w:r w:rsidR="00B542C5" w:rsidRPr="00401F4E">
        <w:rPr>
          <w:rFonts w:ascii="Arial" w:hAnsi="Arial"/>
          <w:sz w:val="24"/>
        </w:rPr>
        <w:t xml:space="preserve"> </w:t>
      </w:r>
      <w:r w:rsidRPr="00401F4E">
        <w:rPr>
          <w:rFonts w:ascii="Arial" w:hAnsi="Arial"/>
          <w:sz w:val="24"/>
        </w:rPr>
        <w:t>Tutta la creazione, così, viene resa edotta del mistero che avvolge l’uomo e la donna. Tutta la creazione rende gloria e benedice il Signore per le meraviglie che Lui ha fatto, creando l’uomo e la donna e creandoli con finalità e missione diverse. Tutta la creazione, guardando all’umiltà della donna, innalza al Signore un inno di lode, perché veramente ha fatto cose stupende.</w:t>
      </w:r>
      <w:r w:rsidR="00B542C5" w:rsidRPr="00401F4E">
        <w:rPr>
          <w:rFonts w:ascii="Arial" w:hAnsi="Arial"/>
          <w:sz w:val="24"/>
        </w:rPr>
        <w:t xml:space="preserve"> </w:t>
      </w:r>
      <w:r w:rsidRPr="00401F4E">
        <w:rPr>
          <w:rFonts w:ascii="Arial" w:hAnsi="Arial"/>
          <w:sz w:val="24"/>
        </w:rPr>
        <w:t>Ha fatto una trinità creata, la sola che esiste all’interno di tutta la creazione e questa trinità creata è l’uomo e la donna uniti nel matrimonio e aperti alla discendenza, alla procreazione. È questo il vero, autentico mistero dal quale né l’uomo né la donna possono distaccarsi, pena di morire anzi tempo. C’è solo la morte spirituale per chi si pone fuori del suo mistero e tenta di realizzarne un altro che non esiste, perché non creato da Dio all’origine della creazione del cielo, della terra, di quanto in essa è contenuto e dello stesso uomo.</w:t>
      </w:r>
    </w:p>
    <w:p w14:paraId="37648A99" w14:textId="0726B974"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lastRenderedPageBreak/>
        <w:t>[11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Tuttavia, nel Signore, né la donna è senza l'uomo, né l'uomo è senza la donna; </w:t>
      </w:r>
    </w:p>
    <w:p w14:paraId="26F2FA32" w14:textId="0DC7004C" w:rsidR="00D06181" w:rsidRPr="00401F4E" w:rsidRDefault="00D06181" w:rsidP="00A953AF">
      <w:pPr>
        <w:spacing w:after="120"/>
        <w:jc w:val="both"/>
        <w:rPr>
          <w:rFonts w:ascii="Arial" w:hAnsi="Arial"/>
          <w:sz w:val="24"/>
        </w:rPr>
      </w:pPr>
      <w:r w:rsidRPr="00401F4E">
        <w:rPr>
          <w:rFonts w:ascii="Arial" w:hAnsi="Arial"/>
          <w:sz w:val="24"/>
        </w:rPr>
        <w:t>Viene qui ribadito il concetto di base che deve sempre accompagnare la visione che sia l’uomo, sia la donna devono avere.</w:t>
      </w:r>
      <w:r w:rsidR="00B542C5" w:rsidRPr="00401F4E">
        <w:rPr>
          <w:rFonts w:ascii="Arial" w:hAnsi="Arial"/>
          <w:sz w:val="24"/>
        </w:rPr>
        <w:t xml:space="preserve"> </w:t>
      </w:r>
      <w:r w:rsidRPr="00401F4E">
        <w:rPr>
          <w:rFonts w:ascii="Arial" w:hAnsi="Arial"/>
          <w:sz w:val="24"/>
        </w:rPr>
        <w:t>La missione e la finalità diversa è diversa quanto alla natura, ma per realizzarla la si deve realizzare insieme, altrimenti né la donna può essere veramente donna da sola, né l’uomo può essere veramente uomo da solo.</w:t>
      </w:r>
      <w:r w:rsidR="00B542C5" w:rsidRPr="00401F4E">
        <w:rPr>
          <w:rFonts w:ascii="Arial" w:hAnsi="Arial"/>
          <w:sz w:val="24"/>
        </w:rPr>
        <w:t xml:space="preserve"> </w:t>
      </w:r>
      <w:r w:rsidRPr="00401F4E">
        <w:rPr>
          <w:rFonts w:ascii="Arial" w:hAnsi="Arial"/>
          <w:sz w:val="24"/>
        </w:rPr>
        <w:t>La finalità dell’uomo può essere realizzata solo con la donna e così la sua missione che è quella di dare la vita, come Dio ha dato la vita al suo Figlio unigenito.</w:t>
      </w:r>
      <w:r w:rsidR="00B542C5" w:rsidRPr="00401F4E">
        <w:rPr>
          <w:rFonts w:ascii="Arial" w:hAnsi="Arial"/>
          <w:sz w:val="24"/>
        </w:rPr>
        <w:t xml:space="preserve"> </w:t>
      </w:r>
      <w:r w:rsidRPr="00401F4E">
        <w:rPr>
          <w:rFonts w:ascii="Arial" w:hAnsi="Arial"/>
          <w:sz w:val="24"/>
        </w:rPr>
        <w:t>Mentre Dio ha potuto dare la vita al Figlio per un mistero di generazione eterna senza avere necessità di un altro Dio. È questo vero e proprio mistero, mistero che mai la mente umana potrà comprendere nella sua purissima essenza. Può confessarlo, ma non comprenderlo.</w:t>
      </w:r>
    </w:p>
    <w:p w14:paraId="527523C9" w14:textId="77777777" w:rsidR="00D06181" w:rsidRPr="00401F4E" w:rsidRDefault="00D06181" w:rsidP="00A953AF">
      <w:pPr>
        <w:spacing w:after="120"/>
        <w:jc w:val="both"/>
        <w:rPr>
          <w:rFonts w:ascii="Arial" w:hAnsi="Arial"/>
          <w:sz w:val="24"/>
        </w:rPr>
      </w:pPr>
      <w:r w:rsidRPr="00401F4E">
        <w:rPr>
          <w:rFonts w:ascii="Arial" w:hAnsi="Arial"/>
          <w:sz w:val="24"/>
        </w:rPr>
        <w:t>Per l’uomo invece tutto è differente, se lui vuole vivere la missione e la vocazione di essere datore della vita deve necessariamente farlo attraverso la donna. Senza la donna lui non può realizzare la sua vocazione, non può vivere la sua missione, non può dare compimento alla finalità più intima del suo essere. Così dicasi della donna. Essa per realizzare se stessa ha bisogno necessariamente dell’uomo, altrimenti resta incompiuta nel suo essere e nella sua vocazione. Manca nella finalità per cui è stata creata.</w:t>
      </w:r>
    </w:p>
    <w:p w14:paraId="4861ECA1" w14:textId="552B7E02" w:rsidR="00D06181" w:rsidRPr="00401F4E" w:rsidRDefault="00D06181" w:rsidP="00A953AF">
      <w:pPr>
        <w:spacing w:after="120"/>
        <w:jc w:val="both"/>
        <w:rPr>
          <w:rFonts w:ascii="Arial" w:hAnsi="Arial"/>
          <w:sz w:val="24"/>
        </w:rPr>
      </w:pPr>
      <w:r w:rsidRPr="00401F4E">
        <w:rPr>
          <w:rFonts w:ascii="Arial" w:hAnsi="Arial"/>
          <w:sz w:val="24"/>
        </w:rPr>
        <w:t>L’uomo si compie nella donna, la donna nell’uomo. Questo è mistero di unità e di comunione, ma è prima di tutto mistero di finalità e di vocazione.</w:t>
      </w:r>
      <w:r w:rsidR="00B542C5" w:rsidRPr="00401F4E">
        <w:rPr>
          <w:rFonts w:ascii="Arial" w:hAnsi="Arial"/>
          <w:sz w:val="24"/>
        </w:rPr>
        <w:t xml:space="preserve"> </w:t>
      </w:r>
      <w:r w:rsidRPr="00401F4E">
        <w:rPr>
          <w:rFonts w:ascii="Arial" w:hAnsi="Arial"/>
          <w:sz w:val="24"/>
        </w:rPr>
        <w:t>L’uomo è chiamato ad essere per la donna e la donna chiamata ad essere per l’uomo e questo avviene se l’uomo si dona interamente alla donna in un mistero di amore e di comunione e la donna si dona interamente all’uomo compiendo lo stesso mistero di comunione e di amore.</w:t>
      </w:r>
      <w:r w:rsidR="00B542C5" w:rsidRPr="00401F4E">
        <w:rPr>
          <w:rFonts w:ascii="Arial" w:hAnsi="Arial"/>
          <w:sz w:val="24"/>
        </w:rPr>
        <w:t xml:space="preserve"> </w:t>
      </w:r>
      <w:r w:rsidRPr="00401F4E">
        <w:rPr>
          <w:rFonts w:ascii="Arial" w:hAnsi="Arial"/>
          <w:sz w:val="24"/>
        </w:rPr>
        <w:t>Come si può constatare non c’è alcuna disparità nel compimento della propria vocazione e missione naturale</w:t>
      </w:r>
      <w:r w:rsidR="00401F4E" w:rsidRPr="00401F4E">
        <w:rPr>
          <w:rFonts w:ascii="Arial" w:hAnsi="Arial"/>
          <w:sz w:val="24"/>
        </w:rPr>
        <w:t xml:space="preserve">. </w:t>
      </w:r>
      <w:r w:rsidRPr="00401F4E">
        <w:rPr>
          <w:rFonts w:ascii="Arial" w:hAnsi="Arial"/>
          <w:sz w:val="24"/>
        </w:rPr>
        <w:t>Allo stesso modo che l’uomo si compie nella donna, così è della donna che si compie nell’uomo e attraverso l’uomo. Porre una qualche disparità è contraddire palesemente al testo sacro e alla stessa volontà di Dio che lo ha ispirato perché noi potessimo comprendere sia il mistero della donna che quello dell’uomo e lo comprendessimo in profondità, nelle fibre più intime della loro essenza e natura.</w:t>
      </w:r>
    </w:p>
    <w:p w14:paraId="6FBFB679" w14:textId="77777777" w:rsidR="00D06181" w:rsidRPr="00401F4E" w:rsidRDefault="00D06181" w:rsidP="00A953AF">
      <w:pPr>
        <w:spacing w:after="120"/>
        <w:jc w:val="both"/>
        <w:rPr>
          <w:rFonts w:ascii="Arial" w:hAnsi="Arial"/>
          <w:sz w:val="24"/>
        </w:rPr>
      </w:pPr>
      <w:r w:rsidRPr="00401F4E">
        <w:rPr>
          <w:rFonts w:ascii="Arial" w:hAnsi="Arial"/>
          <w:sz w:val="24"/>
        </w:rPr>
        <w:t>Paolo tutto questo lo dice in termini spirituali, con pensieri di Dio, nella saggezza e intelligenza dello Spirito Santo. Egli non fa qui un discorso profano, oppure dice pensieri che sgorgano dal suo cuore e dalla sua mente. Se così fosse egli neanche ci potrebbe parlare, perché il suo pensiero non sarebbe volontà di Dio; in nessun caso ci potrebbe interessare. Ciò che non è volontà di Dio non ha diritto di cittadinanza né nel nostro cuore, né nei nostri pensieri e soprattutto non può albergare nella nostra anima e nel nostro spirito. Ciò che non è volontà di Dio non possiamo noi inculcarla, né annunziarla, perché altrimenti diverremmo degli idolatri, di quelli cioè che si sostituiscono a Dio e fanno dei loro pensieri, pensieri divini e della loro volontà, volontà di Dio.</w:t>
      </w:r>
    </w:p>
    <w:p w14:paraId="28C845EE" w14:textId="2954483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come infatti la donna deriva dall'uomo, così l'uomo ha vita dalla donna; tutto poi proviene da Dio. </w:t>
      </w:r>
    </w:p>
    <w:p w14:paraId="5FF5A403" w14:textId="0F50189E" w:rsidR="00D06181" w:rsidRPr="00401F4E" w:rsidRDefault="00D06181" w:rsidP="00A953AF">
      <w:pPr>
        <w:spacing w:after="120"/>
        <w:jc w:val="both"/>
        <w:rPr>
          <w:rFonts w:ascii="Arial" w:hAnsi="Arial"/>
          <w:sz w:val="24"/>
        </w:rPr>
      </w:pPr>
      <w:r w:rsidRPr="00401F4E">
        <w:rPr>
          <w:rFonts w:ascii="Arial" w:hAnsi="Arial"/>
          <w:sz w:val="24"/>
        </w:rPr>
        <w:t xml:space="preserve">Viene annunziata in questo versetto la fondamentale e naturale uguaglianza tra l’uomo e la donna. Anche se in origine, per un disegno arcano e misterioso di Dio, è la donna che deriva dall’uomo e non viceversa, in seguito anche l’uomo, </w:t>
      </w:r>
      <w:r w:rsidRPr="00401F4E">
        <w:rPr>
          <w:rFonts w:ascii="Arial" w:hAnsi="Arial"/>
          <w:sz w:val="24"/>
        </w:rPr>
        <w:lastRenderedPageBreak/>
        <w:t>ogni uomo, deriva dalla donna.</w:t>
      </w:r>
      <w:r w:rsidR="00B542C5" w:rsidRPr="00401F4E">
        <w:rPr>
          <w:rFonts w:ascii="Arial" w:hAnsi="Arial"/>
          <w:sz w:val="24"/>
        </w:rPr>
        <w:t xml:space="preserve"> </w:t>
      </w:r>
      <w:r w:rsidRPr="00401F4E">
        <w:rPr>
          <w:rFonts w:ascii="Arial" w:hAnsi="Arial"/>
          <w:sz w:val="24"/>
        </w:rPr>
        <w:t>Da questa verità si deve comprendere che quando si dice che capo della donna è l’uomo, lo si dice in senso strettamente teologico, dovendo vivere all’interno della famiglia umana la stessa relazione di principio che esiste in seno alla Trinità, essendo l’uomo fatto ad immagine di Dio, s’intende l’uomo e la donna.</w:t>
      </w:r>
      <w:r w:rsidR="00B542C5" w:rsidRPr="00401F4E">
        <w:rPr>
          <w:rFonts w:ascii="Arial" w:hAnsi="Arial"/>
          <w:sz w:val="24"/>
        </w:rPr>
        <w:t xml:space="preserve"> </w:t>
      </w:r>
      <w:r w:rsidRPr="00401F4E">
        <w:rPr>
          <w:rFonts w:ascii="Arial" w:hAnsi="Arial"/>
          <w:sz w:val="24"/>
        </w:rPr>
        <w:t>Viene poi ribadito il principio unico di origine, sia dell’uomo che della donna; infatti l’uno e l’altra provengono da Dio, sono da Lui.</w:t>
      </w:r>
    </w:p>
    <w:p w14:paraId="3763FACB" w14:textId="60AABD7C" w:rsidR="00D06181" w:rsidRPr="00401F4E" w:rsidRDefault="00D06181" w:rsidP="00A953AF">
      <w:pPr>
        <w:spacing w:after="120"/>
        <w:jc w:val="both"/>
        <w:rPr>
          <w:rFonts w:ascii="Arial" w:hAnsi="Arial"/>
          <w:sz w:val="24"/>
        </w:rPr>
      </w:pPr>
      <w:r w:rsidRPr="00401F4E">
        <w:rPr>
          <w:rFonts w:ascii="Arial" w:hAnsi="Arial"/>
          <w:sz w:val="24"/>
        </w:rPr>
        <w:t>Questa verità di fede per Paolo contiene un insegnamento di vitale importanza. Come causa seconda l’uomo proviene dalla donna e la donna dall’uomo; come causa prima e l’uomo e la donna provengono da Dio.</w:t>
      </w:r>
      <w:r w:rsidR="00B542C5" w:rsidRPr="00401F4E">
        <w:rPr>
          <w:rFonts w:ascii="Arial" w:hAnsi="Arial"/>
          <w:sz w:val="24"/>
        </w:rPr>
        <w:t xml:space="preserve"> </w:t>
      </w:r>
      <w:r w:rsidRPr="00401F4E">
        <w:rPr>
          <w:rFonts w:ascii="Arial" w:hAnsi="Arial"/>
          <w:sz w:val="24"/>
        </w:rPr>
        <w:t>Questo significa che Dio è il Signore e della donna e dell’uomo, è il Creatore e della donna e dell’uomo. Se è il Signore, il Creatore, il Dio dell’uomo e della donna, ciò si deve tradurre concretamente in un’altra verità ed è la verità dell’appartenenza</w:t>
      </w:r>
      <w:r w:rsidR="00401F4E" w:rsidRPr="00401F4E">
        <w:rPr>
          <w:rFonts w:ascii="Arial" w:hAnsi="Arial"/>
          <w:sz w:val="24"/>
        </w:rPr>
        <w:t xml:space="preserve">. </w:t>
      </w:r>
      <w:r w:rsidRPr="00401F4E">
        <w:rPr>
          <w:rFonts w:ascii="Arial" w:hAnsi="Arial"/>
          <w:sz w:val="24"/>
        </w:rPr>
        <w:t>L’uomo appartiene alla donna e la donna appartiene all’uomo in quanto dono di Dio della donna all’uomo e dell’uomo alla donna; ma se è dono di Dio l’appartenenza, deve essere anche la modalità dell’appartenenza. È il Signore che ha voluto il dono ed anche la modalità.</w:t>
      </w:r>
      <w:r w:rsidR="00B542C5" w:rsidRPr="00401F4E">
        <w:rPr>
          <w:rFonts w:ascii="Arial" w:hAnsi="Arial"/>
          <w:sz w:val="24"/>
        </w:rPr>
        <w:t xml:space="preserve"> </w:t>
      </w:r>
      <w:r w:rsidRPr="00401F4E">
        <w:rPr>
          <w:rFonts w:ascii="Arial" w:hAnsi="Arial"/>
          <w:sz w:val="24"/>
        </w:rPr>
        <w:t>Su questo principio la moderna antropologia ed ogni altra scienza sono completamente emancipati, autonomi. Non solo per tutto ciò che riguarda il dono reciproco della donna e dell’uomo l’uno all’altra, quanto anche per ciò che riguarda l’uomo in se stesso, concepito come natura umana creata.</w:t>
      </w:r>
    </w:p>
    <w:p w14:paraId="676373B2" w14:textId="68FDEE56" w:rsidR="00D06181" w:rsidRPr="00401F4E" w:rsidRDefault="00D06181" w:rsidP="00A953AF">
      <w:pPr>
        <w:spacing w:after="120"/>
        <w:jc w:val="both"/>
        <w:rPr>
          <w:rFonts w:ascii="Arial" w:hAnsi="Arial"/>
          <w:sz w:val="24"/>
        </w:rPr>
      </w:pPr>
      <w:r w:rsidRPr="00401F4E">
        <w:rPr>
          <w:rFonts w:ascii="Arial" w:hAnsi="Arial"/>
          <w:sz w:val="24"/>
        </w:rPr>
        <w:t>Non si riesce più neanche a concepire l’uomo come natura creata da Dio. La sua stessa esistenza è stata scardinata dai canoni della volontà di Dio, per cui si è fatto dell’uomo un essere a se stante, senza principio e senza fine, senza cielo e senza terra. Si è fatto dell’uomo un essere dallo spazio limitato e questo spazio va dalla nascita alla morte. Poi di lui nulla più. Salvo a ricuperare certi spazi nella religiosità popolare circa la morte e l’oltretomba, più per quanto riguarda il corpo che assai poco per quanto riguarda l’anima.</w:t>
      </w:r>
      <w:r w:rsidR="00B542C5" w:rsidRPr="00401F4E">
        <w:rPr>
          <w:rFonts w:ascii="Arial" w:hAnsi="Arial"/>
          <w:sz w:val="24"/>
        </w:rPr>
        <w:t xml:space="preserve"> </w:t>
      </w:r>
      <w:r w:rsidRPr="00401F4E">
        <w:rPr>
          <w:rFonts w:ascii="Arial" w:hAnsi="Arial"/>
          <w:sz w:val="24"/>
        </w:rPr>
        <w:t>Se l’uomo vuole trovare se stesso, si deve ritrovare in Dio. È Lui il principio dell’uomo, da Lui egli ha avuto origine per creazione, in lui il suo futuro si compie, come si compie anche il suo presente. Se l’uomo si distacca da Dio, dal suo principio, egli perde se stesso e si perde, si incammina su strade impraticabili. Ma anche ogni relazione all’interno della natura umana, sia da soli, che in coppia, in famiglia, bisogna che tutto si veda in Dio, nella sua volontà, nel suo disegno eterno stabilito prima ancora della nostra esistenza.</w:t>
      </w:r>
      <w:r w:rsidR="00B542C5" w:rsidRPr="00401F4E">
        <w:rPr>
          <w:rFonts w:ascii="Arial" w:hAnsi="Arial"/>
          <w:sz w:val="24"/>
        </w:rPr>
        <w:t xml:space="preserve"> </w:t>
      </w:r>
      <w:r w:rsidRPr="00401F4E">
        <w:rPr>
          <w:rFonts w:ascii="Arial" w:hAnsi="Arial"/>
          <w:sz w:val="24"/>
        </w:rPr>
        <w:t xml:space="preserve">La forza della nostra fede è nella riconduzione dell’uomo al suo soprannaturale principio di esistenza e di sussistenza e questo principio è solo Dio, è solo in Dio. </w:t>
      </w:r>
    </w:p>
    <w:p w14:paraId="6D5A63FB" w14:textId="1C2F075C"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Giudicate voi stessi: è conveniente che una donna faccia preghiera a Dio col capo scoperto? </w:t>
      </w:r>
    </w:p>
    <w:p w14:paraId="27872324" w14:textId="78DCDFB8" w:rsidR="00D06181" w:rsidRPr="00401F4E" w:rsidRDefault="00D06181" w:rsidP="00A953AF">
      <w:pPr>
        <w:spacing w:after="120"/>
        <w:jc w:val="both"/>
        <w:rPr>
          <w:rFonts w:ascii="Arial" w:hAnsi="Arial"/>
          <w:sz w:val="24"/>
        </w:rPr>
      </w:pPr>
      <w:r w:rsidRPr="00401F4E">
        <w:rPr>
          <w:rFonts w:ascii="Arial" w:hAnsi="Arial"/>
          <w:sz w:val="24"/>
        </w:rPr>
        <w:t>Quanto Paolo afferma ora non è verità di fede, è una conseguenza della verità di fede, che appartiene alle modalità storiche.</w:t>
      </w:r>
      <w:r w:rsidR="00B542C5" w:rsidRPr="00401F4E">
        <w:rPr>
          <w:rFonts w:ascii="Arial" w:hAnsi="Arial"/>
          <w:sz w:val="24"/>
        </w:rPr>
        <w:t xml:space="preserve"> </w:t>
      </w:r>
      <w:r w:rsidRPr="00401F4E">
        <w:rPr>
          <w:rFonts w:ascii="Arial" w:hAnsi="Arial"/>
          <w:sz w:val="24"/>
        </w:rPr>
        <w:t>È verità di fede che la donna si veda in Dio, si veda nel mistero di Dio dal quale è stata creata, si veda anche nella sua relazione con l’uomo, secondo il principio insito nella natura della stessa coppia, nella quale l’uomo ha il posto di Dio.</w:t>
      </w:r>
      <w:r w:rsidR="00B542C5" w:rsidRPr="00401F4E">
        <w:rPr>
          <w:rFonts w:ascii="Arial" w:hAnsi="Arial"/>
          <w:sz w:val="24"/>
        </w:rPr>
        <w:t xml:space="preserve"> </w:t>
      </w:r>
      <w:r w:rsidRPr="00401F4E">
        <w:rPr>
          <w:rFonts w:ascii="Arial" w:hAnsi="Arial"/>
          <w:sz w:val="24"/>
        </w:rPr>
        <w:t>Questa è verità di fede. Come tradurla praticamente?</w:t>
      </w:r>
      <w:r w:rsidR="00401F4E" w:rsidRPr="00401F4E">
        <w:rPr>
          <w:rFonts w:ascii="Arial" w:hAnsi="Arial"/>
          <w:sz w:val="24"/>
        </w:rPr>
        <w:t xml:space="preserve"> </w:t>
      </w:r>
      <w:r w:rsidRPr="00401F4E">
        <w:rPr>
          <w:rFonts w:ascii="Arial" w:hAnsi="Arial"/>
          <w:sz w:val="24"/>
        </w:rPr>
        <w:t>Dobbiamo subito dire che non c’è una traduzione unica, valevole per ogni tempo e ogni luogo, per ogni uomo e per ogni cultura.</w:t>
      </w:r>
      <w:r w:rsidR="00B542C5" w:rsidRPr="00401F4E">
        <w:rPr>
          <w:rFonts w:ascii="Arial" w:hAnsi="Arial"/>
          <w:sz w:val="24"/>
        </w:rPr>
        <w:t xml:space="preserve"> </w:t>
      </w:r>
      <w:r w:rsidRPr="00401F4E">
        <w:rPr>
          <w:rFonts w:ascii="Arial" w:hAnsi="Arial"/>
          <w:sz w:val="24"/>
        </w:rPr>
        <w:t xml:space="preserve">Nell’antichità la dipendenza della donna si esprimeva con il velarsi il capo. Il velo era segno di dipendenza, di non autonomia. Nel cristianesimo la dipendenza, la sottomissione </w:t>
      </w:r>
      <w:r w:rsidRPr="00401F4E">
        <w:rPr>
          <w:rFonts w:ascii="Arial" w:hAnsi="Arial"/>
          <w:sz w:val="24"/>
        </w:rPr>
        <w:lastRenderedPageBreak/>
        <w:t>non deve essere intesa alla maniera umana, ma alla maniera divina ed è la sottomissione stessa di Cristo al Padre; è una sottomissione teologale, non morale.</w:t>
      </w:r>
      <w:r w:rsidR="00B542C5" w:rsidRPr="00401F4E">
        <w:rPr>
          <w:rFonts w:ascii="Arial" w:hAnsi="Arial"/>
          <w:sz w:val="24"/>
        </w:rPr>
        <w:t xml:space="preserve"> </w:t>
      </w:r>
      <w:r w:rsidRPr="00401F4E">
        <w:rPr>
          <w:rFonts w:ascii="Arial" w:hAnsi="Arial"/>
          <w:sz w:val="24"/>
        </w:rPr>
        <w:t>Oggi il velo non dice più niente, non è segno di niente, se non in qualche cultura. Nella nostra cultura e nel nostro ambiente esso non è più segno e quindi portarlo o non portarlo non ha più alcun significato.</w:t>
      </w:r>
    </w:p>
    <w:p w14:paraId="40E6217E" w14:textId="33367066" w:rsidR="00D06181" w:rsidRPr="00401F4E" w:rsidRDefault="00D06181" w:rsidP="00A953AF">
      <w:pPr>
        <w:spacing w:after="120"/>
        <w:jc w:val="both"/>
        <w:rPr>
          <w:rFonts w:ascii="Arial" w:hAnsi="Arial"/>
          <w:sz w:val="24"/>
        </w:rPr>
      </w:pPr>
      <w:r w:rsidRPr="00401F4E">
        <w:rPr>
          <w:rFonts w:ascii="Arial" w:hAnsi="Arial"/>
          <w:sz w:val="24"/>
        </w:rPr>
        <w:t>Non portare più il velo significa forse che è anche finito il tempo del principio teologale che sta alla base di una tale usanza? Niente affatto. La verità rimane, non rimane però la forma storica di tradurla concretamente in atto.</w:t>
      </w:r>
      <w:r w:rsidR="00B542C5" w:rsidRPr="00401F4E">
        <w:rPr>
          <w:rFonts w:ascii="Arial" w:hAnsi="Arial"/>
          <w:sz w:val="24"/>
        </w:rPr>
        <w:t xml:space="preserve"> </w:t>
      </w:r>
      <w:r w:rsidRPr="00401F4E">
        <w:rPr>
          <w:rFonts w:ascii="Arial" w:hAnsi="Arial"/>
          <w:sz w:val="24"/>
        </w:rPr>
        <w:t>È della donna come è dell’uomo vivere il loro giusto rapporto in conformità alla volontà di Dio. Per questo l’uno e l’altra devono rivestirsi di tanta umiltà, non umiltà dell’uno verso l’altra, ma umiltà dell’uno e dell’altra nei confronti di Dio.</w:t>
      </w:r>
      <w:r w:rsidR="00B542C5" w:rsidRPr="00401F4E">
        <w:rPr>
          <w:rFonts w:ascii="Arial" w:hAnsi="Arial"/>
          <w:sz w:val="24"/>
        </w:rPr>
        <w:t xml:space="preserve"> </w:t>
      </w:r>
      <w:r w:rsidRPr="00401F4E">
        <w:rPr>
          <w:rFonts w:ascii="Arial" w:hAnsi="Arial"/>
          <w:sz w:val="24"/>
        </w:rPr>
        <w:t>Solo quando l’uomo e la donna avranno trovato il loro giusto posto dinanzi a Dio, lo avranno anche trovato dinanzi a loro stessi.</w:t>
      </w:r>
    </w:p>
    <w:p w14:paraId="55EDA884" w14:textId="101B9A1E" w:rsidR="00D06181" w:rsidRPr="00401F4E" w:rsidRDefault="00D06181" w:rsidP="00A953AF">
      <w:pPr>
        <w:spacing w:after="120"/>
        <w:jc w:val="both"/>
        <w:rPr>
          <w:rFonts w:ascii="Arial" w:hAnsi="Arial"/>
          <w:sz w:val="24"/>
        </w:rPr>
      </w:pPr>
      <w:r w:rsidRPr="00401F4E">
        <w:rPr>
          <w:rFonts w:ascii="Arial" w:hAnsi="Arial"/>
          <w:sz w:val="24"/>
        </w:rPr>
        <w:t>Oggi purtroppo Dio non è più nel cuore né della donna e né dell’uomo e per questo né la donna ha trovato il suo posto dinanzi all’uomo, né l’uomo lo ha trovato dinanzi alla donna.</w:t>
      </w:r>
      <w:r w:rsidR="00B542C5" w:rsidRPr="00401F4E">
        <w:rPr>
          <w:rFonts w:ascii="Arial" w:hAnsi="Arial"/>
          <w:sz w:val="24"/>
        </w:rPr>
        <w:t xml:space="preserve"> </w:t>
      </w:r>
      <w:r w:rsidRPr="00401F4E">
        <w:rPr>
          <w:rFonts w:ascii="Arial" w:hAnsi="Arial"/>
          <w:sz w:val="24"/>
        </w:rPr>
        <w:t>Si vive una conflittualità permanente a causa della perdita dell’umiltà fondamentale, che è e deve essere umiltà della creatura dinanzi al suo Creatore e Signore, dinanzi al suo Dio.</w:t>
      </w:r>
      <w:r w:rsidR="00B542C5" w:rsidRPr="00401F4E">
        <w:rPr>
          <w:rFonts w:ascii="Arial" w:hAnsi="Arial"/>
          <w:sz w:val="24"/>
        </w:rPr>
        <w:t xml:space="preserve"> </w:t>
      </w:r>
      <w:r w:rsidRPr="00401F4E">
        <w:rPr>
          <w:rFonts w:ascii="Arial" w:hAnsi="Arial"/>
          <w:sz w:val="24"/>
        </w:rPr>
        <w:t>Se l’umiltà è in Cristo ed è del Figlio che si riconosce tale dinanzi al Padre, se è del Figlio che accoglie tutta la volontà del Padre e la compie con assoluta fedeltà, fino alla morte e alla morte di croce, chi è l’uomo, chi è la donna, creature di Dio, a voler disattendere questo rapporto naturale con il mistero che li ha chiamati in vita?</w:t>
      </w:r>
      <w:r w:rsidR="00B542C5" w:rsidRPr="00401F4E">
        <w:rPr>
          <w:rFonts w:ascii="Arial" w:hAnsi="Arial"/>
          <w:sz w:val="24"/>
        </w:rPr>
        <w:t xml:space="preserve"> </w:t>
      </w:r>
      <w:r w:rsidRPr="00401F4E">
        <w:rPr>
          <w:rFonts w:ascii="Arial" w:hAnsi="Arial"/>
          <w:sz w:val="24"/>
        </w:rPr>
        <w:t>È questo il nucleo fondamentale su cui si fonda tutta la nostra fede. O umiltà, o superbia; o subordinazione, o emancipazione. La subordinazione e la sottomissione è proprio della fede; la superbia e l’emancipazione è dell’idolatria e dell’insipienza.</w:t>
      </w:r>
      <w:r w:rsidR="00B542C5" w:rsidRPr="00401F4E">
        <w:rPr>
          <w:rFonts w:ascii="Arial" w:hAnsi="Arial"/>
          <w:sz w:val="24"/>
        </w:rPr>
        <w:t xml:space="preserve"> </w:t>
      </w:r>
      <w:r w:rsidRPr="00401F4E">
        <w:rPr>
          <w:rFonts w:ascii="Arial" w:hAnsi="Arial"/>
          <w:sz w:val="24"/>
        </w:rPr>
        <w:t>Nella subordinazione la vita, nella superbia la morte. Questa legge è infallibile, perché è la stessa legge della vita e della morte che governano l’uomo sulla terra.</w:t>
      </w:r>
    </w:p>
    <w:p w14:paraId="1966BE2D" w14:textId="5214457D"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Non è forse la natura stessa a insegnarci che è indecoroso per l'uomo lasciarsi crescere i capelli, </w:t>
      </w:r>
    </w:p>
    <w:p w14:paraId="25B9507E" w14:textId="6800F31D" w:rsidR="00D06181" w:rsidRPr="00401F4E" w:rsidRDefault="00D06181" w:rsidP="00A953AF">
      <w:pPr>
        <w:spacing w:after="120"/>
        <w:jc w:val="both"/>
        <w:rPr>
          <w:rFonts w:ascii="Arial" w:hAnsi="Arial"/>
          <w:sz w:val="24"/>
        </w:rPr>
      </w:pPr>
      <w:r w:rsidRPr="00401F4E">
        <w:rPr>
          <w:rFonts w:ascii="Arial" w:hAnsi="Arial"/>
          <w:sz w:val="24"/>
        </w:rPr>
        <w:t>Ancora una volta Paolo parte da una consuetudine del tempo e se ne serve per tradurre un principio di fede.</w:t>
      </w:r>
      <w:r w:rsidR="00B542C5" w:rsidRPr="00401F4E">
        <w:rPr>
          <w:rFonts w:ascii="Arial" w:hAnsi="Arial"/>
          <w:sz w:val="24"/>
        </w:rPr>
        <w:t xml:space="preserve"> </w:t>
      </w:r>
      <w:r w:rsidRPr="00401F4E">
        <w:rPr>
          <w:rFonts w:ascii="Arial" w:hAnsi="Arial"/>
          <w:sz w:val="24"/>
        </w:rPr>
        <w:t>Bisogna stare attenti, vigilare sempre, avere gli occhi aperti, sapere cosa significa un uso, o un costume, nuovo o vecchio, che si introduce in seno alla comunità.</w:t>
      </w:r>
      <w:r w:rsidR="00B542C5" w:rsidRPr="00401F4E">
        <w:rPr>
          <w:rFonts w:ascii="Arial" w:hAnsi="Arial"/>
          <w:sz w:val="24"/>
        </w:rPr>
        <w:t xml:space="preserve"> </w:t>
      </w:r>
      <w:r w:rsidRPr="00401F4E">
        <w:rPr>
          <w:rFonts w:ascii="Arial" w:hAnsi="Arial"/>
          <w:sz w:val="24"/>
        </w:rPr>
        <w:t>Bisogna anche esaminare ogni cosa, perché nulla di moralmente non sano prenda piede e diventi modello da seguire, da imitare.</w:t>
      </w:r>
      <w:r w:rsidR="00B542C5" w:rsidRPr="00401F4E">
        <w:rPr>
          <w:rFonts w:ascii="Arial" w:hAnsi="Arial"/>
          <w:sz w:val="24"/>
        </w:rPr>
        <w:t xml:space="preserve"> </w:t>
      </w:r>
      <w:r w:rsidRPr="00401F4E">
        <w:rPr>
          <w:rFonts w:ascii="Arial" w:hAnsi="Arial"/>
          <w:sz w:val="24"/>
        </w:rPr>
        <w:t>Su questa materia la prudenza non è mai troppa, anzi essa è sempre assai poca, pochissima.</w:t>
      </w:r>
      <w:r w:rsidR="00B542C5" w:rsidRPr="00401F4E">
        <w:rPr>
          <w:rFonts w:ascii="Arial" w:hAnsi="Arial"/>
          <w:sz w:val="24"/>
        </w:rPr>
        <w:t xml:space="preserve"> </w:t>
      </w:r>
      <w:r w:rsidRPr="00401F4E">
        <w:rPr>
          <w:rFonts w:ascii="Arial" w:hAnsi="Arial"/>
          <w:sz w:val="24"/>
        </w:rPr>
        <w:t>Il motivo è il seguente: è la finalità che rende cattiva o buona un uso che è moralmente sano in sé. Per cui se si conferisce una finalità cattiva, l’uso è cattivo, se se ne conferisce una buona, l’uso è buono.</w:t>
      </w:r>
    </w:p>
    <w:p w14:paraId="6E3B475F" w14:textId="706D90D0" w:rsidR="00D06181" w:rsidRPr="00401F4E" w:rsidRDefault="00D06181" w:rsidP="00A953AF">
      <w:pPr>
        <w:spacing w:after="120"/>
        <w:jc w:val="both"/>
        <w:rPr>
          <w:rFonts w:ascii="Arial" w:hAnsi="Arial"/>
          <w:sz w:val="24"/>
        </w:rPr>
      </w:pPr>
      <w:r w:rsidRPr="00401F4E">
        <w:rPr>
          <w:rFonts w:ascii="Arial" w:hAnsi="Arial"/>
          <w:sz w:val="24"/>
        </w:rPr>
        <w:t>Non sempre però, lo abbiamo già visto, ciò che è buono in sé è anche utile ed edificante. C’è la coscienza dell’altro che a volte ci impedisce di usare una determinata cosa, o comportarci in un determinato modo, perché la coscienza non ancora formata, potrebbe incorrere nello scandalo.</w:t>
      </w:r>
      <w:r w:rsidR="00B542C5" w:rsidRPr="00401F4E">
        <w:rPr>
          <w:rFonts w:ascii="Arial" w:hAnsi="Arial"/>
          <w:sz w:val="24"/>
        </w:rPr>
        <w:t xml:space="preserve"> </w:t>
      </w:r>
      <w:r w:rsidRPr="00401F4E">
        <w:rPr>
          <w:rFonts w:ascii="Arial" w:hAnsi="Arial"/>
          <w:sz w:val="24"/>
        </w:rPr>
        <w:t>Di questo saremmo responsabili, perché abbiamo messo il Vangelo in crisi di credibilità e quindi di accoglienza e di accettazione.</w:t>
      </w:r>
      <w:r w:rsidR="00B542C5" w:rsidRPr="00401F4E">
        <w:rPr>
          <w:rFonts w:ascii="Arial" w:hAnsi="Arial"/>
          <w:sz w:val="24"/>
        </w:rPr>
        <w:t xml:space="preserve"> </w:t>
      </w:r>
      <w:r w:rsidRPr="00401F4E">
        <w:rPr>
          <w:rFonts w:ascii="Arial" w:hAnsi="Arial"/>
          <w:sz w:val="24"/>
        </w:rPr>
        <w:t xml:space="preserve">Questo spiega perché certe usanze all’inizio vengono giudicate non consone alla mentalità del momento e subito dopo vengono accolte senza alcuna difficoltà, anzi diventano stile e forma di vita, senza </w:t>
      </w:r>
      <w:r w:rsidRPr="00401F4E">
        <w:rPr>
          <w:rFonts w:ascii="Arial" w:hAnsi="Arial"/>
          <w:sz w:val="24"/>
        </w:rPr>
        <w:lastRenderedPageBreak/>
        <w:t>annettere alcun significato cattivo a ciò che all’inizio era sembrato e sembrava essere cattivo.</w:t>
      </w:r>
    </w:p>
    <w:p w14:paraId="732DF521" w14:textId="0CAAB2D8"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mentre è una gloria per la donna lasciarseli crescere? La chioma le è stata data a guisa di velo. </w:t>
      </w:r>
    </w:p>
    <w:p w14:paraId="4100019E" w14:textId="221BDDE2" w:rsidR="00D06181" w:rsidRPr="00401F4E" w:rsidRDefault="00D06181" w:rsidP="00A953AF">
      <w:pPr>
        <w:spacing w:after="120"/>
        <w:jc w:val="both"/>
        <w:rPr>
          <w:rFonts w:ascii="Arial" w:hAnsi="Arial"/>
          <w:sz w:val="24"/>
        </w:rPr>
      </w:pPr>
      <w:r w:rsidRPr="00401F4E">
        <w:rPr>
          <w:rFonts w:ascii="Arial" w:hAnsi="Arial"/>
          <w:sz w:val="24"/>
        </w:rPr>
        <w:t>Ciò che è stato detto a riguardo dei capelli dell’uomo che vanno tagliati, vale anche per i capelli della donna che devono essere lasciati crescere.</w:t>
      </w:r>
      <w:r w:rsidR="00B542C5" w:rsidRPr="00401F4E">
        <w:rPr>
          <w:rFonts w:ascii="Arial" w:hAnsi="Arial"/>
          <w:sz w:val="24"/>
        </w:rPr>
        <w:t xml:space="preserve"> </w:t>
      </w:r>
      <w:r w:rsidRPr="00401F4E">
        <w:rPr>
          <w:rFonts w:ascii="Arial" w:hAnsi="Arial"/>
          <w:sz w:val="24"/>
        </w:rPr>
        <w:t>Si tratta di usi e di costumi storici assunti come segno esterno di manifestare ed esprimere la fede, ma che in se stessi non sono la fede. Possono cambiare con il cambiare della storia e degli eventi, a condizione che non si annetta ad essi alcun significato intrinsecamente cattivo, poiché in questo caso non è l’uso cattivo, è cattivo il fine per cui lo si pone in essere e lo si compie. Questo sì che renderebbe l’atto, l’uso, il modo una cosa che assolutamente bisogna evitare, non compiere, starsene lontano.</w:t>
      </w:r>
    </w:p>
    <w:p w14:paraId="68E1D432" w14:textId="55547F54" w:rsidR="00D06181" w:rsidRPr="00401F4E" w:rsidRDefault="00D06181" w:rsidP="00A953AF">
      <w:pPr>
        <w:spacing w:after="120"/>
        <w:jc w:val="both"/>
        <w:rPr>
          <w:rFonts w:ascii="Arial" w:hAnsi="Arial"/>
          <w:sz w:val="24"/>
        </w:rPr>
      </w:pPr>
      <w:r w:rsidRPr="00401F4E">
        <w:rPr>
          <w:rFonts w:ascii="Arial" w:hAnsi="Arial"/>
          <w:sz w:val="24"/>
        </w:rPr>
        <w:t>Perde forse valore il discorso di Paolo? Niente affatto. Anzi, ci dona una regola così chiara ed esplicita che si può usare in ogni circostanza storica per esprimere concretamente la nostra fede.</w:t>
      </w:r>
      <w:r w:rsidR="00B542C5" w:rsidRPr="00401F4E">
        <w:rPr>
          <w:rFonts w:ascii="Arial" w:hAnsi="Arial"/>
          <w:sz w:val="24"/>
        </w:rPr>
        <w:t xml:space="preserve"> </w:t>
      </w:r>
      <w:r w:rsidRPr="00401F4E">
        <w:rPr>
          <w:rFonts w:ascii="Arial" w:hAnsi="Arial"/>
          <w:sz w:val="24"/>
        </w:rPr>
        <w:t>Quando si parte dalla fede, allora ogni traduzione di essa è buona se il fine è buono, ogni traduzione è cattiva se il fine è cattivo.</w:t>
      </w:r>
      <w:r w:rsidR="00B542C5" w:rsidRPr="00401F4E">
        <w:rPr>
          <w:rFonts w:ascii="Arial" w:hAnsi="Arial"/>
          <w:sz w:val="24"/>
        </w:rPr>
        <w:t xml:space="preserve"> </w:t>
      </w:r>
      <w:r w:rsidRPr="00401F4E">
        <w:rPr>
          <w:rFonts w:ascii="Arial" w:hAnsi="Arial"/>
          <w:sz w:val="24"/>
        </w:rPr>
        <w:t>Ma anche ogni traduzione che si fa della fede, essa è fatta in un tempo particolare, in un contesto particolare, in un ambiente particolare; ciò che vale per uno non necessariamente vale per gli altri.</w:t>
      </w:r>
    </w:p>
    <w:p w14:paraId="3A966D16" w14:textId="70A2C34A"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Se poi qualcuno ha il gusto della contestazione, noi non abbiamo questa consuetudine e neanche le Chiese di Dio. </w:t>
      </w:r>
    </w:p>
    <w:p w14:paraId="73F9A2A4" w14:textId="023170EA" w:rsidR="00D06181" w:rsidRPr="00401F4E" w:rsidRDefault="00D06181" w:rsidP="00A953AF">
      <w:pPr>
        <w:spacing w:after="120"/>
        <w:jc w:val="both"/>
        <w:rPr>
          <w:rFonts w:ascii="Arial" w:hAnsi="Arial"/>
          <w:sz w:val="24"/>
        </w:rPr>
      </w:pPr>
      <w:r w:rsidRPr="00401F4E">
        <w:rPr>
          <w:rFonts w:ascii="Arial" w:hAnsi="Arial"/>
          <w:sz w:val="24"/>
        </w:rPr>
        <w:t>Questo versetto merita una qualche considerazione. Esso è la conclusione di tutto un discorso sulla necessità di evitare lo scandalo.</w:t>
      </w:r>
      <w:r w:rsidR="00B542C5" w:rsidRPr="00401F4E">
        <w:rPr>
          <w:rFonts w:ascii="Arial" w:hAnsi="Arial"/>
          <w:sz w:val="24"/>
        </w:rPr>
        <w:t xml:space="preserve"> </w:t>
      </w:r>
      <w:r w:rsidRPr="00401F4E">
        <w:rPr>
          <w:rFonts w:ascii="Arial" w:hAnsi="Arial"/>
          <w:sz w:val="24"/>
        </w:rPr>
        <w:t>Il cristiano deve stare molto attento a che per suo tramite nessuno scandalo venga a crearsi né nella Chiesa, né fuori di essa, né tra i pagani, né tra i Giudei.</w:t>
      </w:r>
      <w:r w:rsidR="00B542C5" w:rsidRPr="00401F4E">
        <w:rPr>
          <w:rFonts w:ascii="Arial" w:hAnsi="Arial"/>
          <w:sz w:val="24"/>
        </w:rPr>
        <w:t xml:space="preserve"> </w:t>
      </w:r>
      <w:r w:rsidRPr="00401F4E">
        <w:rPr>
          <w:rFonts w:ascii="Arial" w:hAnsi="Arial"/>
          <w:sz w:val="24"/>
        </w:rPr>
        <w:t>Questo è il primo principio. Il secondo principio invece dice che non si può cambiare la situazione storica a partire dalla fede, in un ambiente in cui la fede è stata tradotta in un determinato modo, o in un ambiente in cui la fede ha adottato usi e costumi del luogo e che la esprimono saggiamente e che sono diventati modo, cultura dell’uomo che vive in esso.</w:t>
      </w:r>
      <w:r w:rsidR="00B542C5" w:rsidRPr="00401F4E">
        <w:rPr>
          <w:rFonts w:ascii="Arial" w:hAnsi="Arial"/>
          <w:sz w:val="24"/>
        </w:rPr>
        <w:t xml:space="preserve"> </w:t>
      </w:r>
      <w:r w:rsidRPr="00401F4E">
        <w:rPr>
          <w:rFonts w:ascii="Arial" w:hAnsi="Arial"/>
          <w:sz w:val="24"/>
        </w:rPr>
        <w:t>La fede è libertà, perché è purissimo amore. Appunto perché è libertà e amore purissimo deve essere anche capace di liberarsi da ogni pensiero umano, da ogni scienza umana, da ogni tradizione umana e calarsi nel contesto sociale nel quale essa si vive.</w:t>
      </w:r>
    </w:p>
    <w:p w14:paraId="4EDDF6BD" w14:textId="74A7EF48" w:rsidR="00D06181" w:rsidRPr="00401F4E" w:rsidRDefault="00D06181" w:rsidP="00A953AF">
      <w:pPr>
        <w:spacing w:after="120"/>
        <w:jc w:val="both"/>
        <w:rPr>
          <w:rFonts w:ascii="Arial" w:hAnsi="Arial"/>
          <w:sz w:val="24"/>
        </w:rPr>
      </w:pPr>
      <w:r w:rsidRPr="00401F4E">
        <w:rPr>
          <w:rFonts w:ascii="Arial" w:hAnsi="Arial"/>
          <w:sz w:val="24"/>
        </w:rPr>
        <w:t>La contestazione cosa è in sé? È la volontà in nome della libertà personale di svincolarsi, di liberarsi da usi, costumi, abitudini, tradizioni, per iniziare un nuovo modo di relazionarsi e di comportarsi.</w:t>
      </w:r>
      <w:r w:rsidR="00B542C5" w:rsidRPr="00401F4E">
        <w:rPr>
          <w:rFonts w:ascii="Arial" w:hAnsi="Arial"/>
          <w:sz w:val="24"/>
        </w:rPr>
        <w:t xml:space="preserve"> </w:t>
      </w:r>
      <w:r w:rsidRPr="00401F4E">
        <w:rPr>
          <w:rFonts w:ascii="Arial" w:hAnsi="Arial"/>
          <w:sz w:val="24"/>
        </w:rPr>
        <w:t>Si contesta il vecchio per abbracciare il nuovo. Ora questo processo, o camino dal vecchio verso il nuovo, deve avvenire per Paolo naturalmente, ponendo nella storia i principi della retta fede e lasciando il tempo di sviluppare e maturare i loro frutti di piena e completa libertà.</w:t>
      </w:r>
      <w:r w:rsidR="00B542C5" w:rsidRPr="00401F4E">
        <w:rPr>
          <w:rFonts w:ascii="Arial" w:hAnsi="Arial"/>
          <w:sz w:val="24"/>
        </w:rPr>
        <w:t xml:space="preserve"> </w:t>
      </w:r>
      <w:r w:rsidRPr="00401F4E">
        <w:rPr>
          <w:rFonts w:ascii="Arial" w:hAnsi="Arial"/>
          <w:sz w:val="24"/>
        </w:rPr>
        <w:t>Non si può in un giorno distruggere una mentalità, una cultura, un modo di essere e di operare. Non si può perché così si distrugge l’uomo.</w:t>
      </w:r>
      <w:r w:rsidR="00B542C5" w:rsidRPr="00401F4E">
        <w:rPr>
          <w:rFonts w:ascii="Arial" w:hAnsi="Arial"/>
          <w:sz w:val="24"/>
        </w:rPr>
        <w:t xml:space="preserve"> </w:t>
      </w:r>
      <w:r w:rsidRPr="00401F4E">
        <w:rPr>
          <w:rFonts w:ascii="Arial" w:hAnsi="Arial"/>
          <w:sz w:val="24"/>
        </w:rPr>
        <w:t>Ci sono delle cose necessarie da cambiare per autorità ed è giusto che si cambino. Ma tutto ciò che non è essenziale alla fede, che non risponde ad una necessità impellente della stessa fede, perché cambiarla, dal momento che il suo cambiamento porta non pochi scompigli in seno ad una coscienza debole?</w:t>
      </w:r>
    </w:p>
    <w:p w14:paraId="5F1E14A5" w14:textId="4C8062CB" w:rsidR="00D06181" w:rsidRPr="00401F4E" w:rsidRDefault="00D06181" w:rsidP="00A953AF">
      <w:pPr>
        <w:spacing w:after="120"/>
        <w:jc w:val="both"/>
        <w:rPr>
          <w:rFonts w:ascii="Arial" w:hAnsi="Arial"/>
          <w:sz w:val="24"/>
        </w:rPr>
      </w:pPr>
      <w:r w:rsidRPr="00401F4E">
        <w:rPr>
          <w:rFonts w:ascii="Arial" w:hAnsi="Arial"/>
          <w:sz w:val="24"/>
        </w:rPr>
        <w:lastRenderedPageBreak/>
        <w:t>La contestazione non tiene conto della coscienza dell’altro e per questo non può essere ammessa come norma, come regola di risoluzione dei problemi sociali che sorgono all’interno di una comunità. La contestazione a volte non tiene conto neanche del contesto sociale nel quale l’uomo vive e che è di perfetta armonia. Rompere un rapporto sociale, contestandolo, potrebbe produrre all’interno della comunità umana veri e propri disastri. Per questo motivo la contestazione è assolutamente da abolire, al suo posto deve invece nascere il dialogo, il confronto, lo studio, il ragionamento, la riflessione, la decisione moderata e saggia.</w:t>
      </w:r>
      <w:r w:rsidR="00B542C5" w:rsidRPr="00401F4E">
        <w:rPr>
          <w:rFonts w:ascii="Arial" w:hAnsi="Arial"/>
          <w:sz w:val="24"/>
        </w:rPr>
        <w:t xml:space="preserve"> </w:t>
      </w:r>
      <w:r w:rsidRPr="00401F4E">
        <w:rPr>
          <w:rFonts w:ascii="Arial" w:hAnsi="Arial"/>
          <w:sz w:val="24"/>
        </w:rPr>
        <w:t>C’è tutto un lavoro della mente e del cuore che se fatto con cura, attenzione, pazienza, diligenza e sapienza di Spirito Santo alla fine produrrà di certo i suoi frutti di vita eterna e di salutare cambiamento in seno alla società degli uomini ed anche in seno alla Chiesa di Dio.</w:t>
      </w:r>
      <w:r w:rsidR="00B542C5" w:rsidRPr="00401F4E">
        <w:rPr>
          <w:rFonts w:ascii="Arial" w:hAnsi="Arial"/>
          <w:sz w:val="24"/>
        </w:rPr>
        <w:t xml:space="preserve"> </w:t>
      </w:r>
      <w:r w:rsidRPr="00401F4E">
        <w:rPr>
          <w:rFonts w:ascii="Arial" w:hAnsi="Arial"/>
          <w:sz w:val="24"/>
        </w:rPr>
        <w:t>Che Paolo non sia per la contestazione selvaggia, immotivata, brutale, violenta lo dimostra anche a proposito della schiavitù fisica che regna nel suo tempo. Egli mai dice una parola che potesse indurre gli schiavi alla rivolta e alla ribellione. Dice però una parola che è stata capace di vincere la schiavitù dall’interno di se stessa, perché mise nel cuore dell’uomo il principio dell’amore di Cristo che si dona per gli altri con il dono totale di sé sull’albero della croce.</w:t>
      </w:r>
    </w:p>
    <w:p w14:paraId="200ADF47" w14:textId="7777777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C245865" w14:textId="77777777" w:rsidR="00D06181" w:rsidRPr="00401F4E" w:rsidRDefault="00D06181" w:rsidP="00A953AF">
      <w:pPr>
        <w:pStyle w:val="Corpotesto"/>
      </w:pPr>
      <w:bookmarkStart w:id="25" w:name="_Toc522871674"/>
      <w:bookmarkStart w:id="26" w:name="_Toc62144805"/>
      <w:r w:rsidRPr="00401F4E">
        <w:t>ABUSI NELLE AGAPI</w:t>
      </w:r>
      <w:bookmarkEnd w:id="25"/>
      <w:bookmarkEnd w:id="26"/>
    </w:p>
    <w:p w14:paraId="729F06C8" w14:textId="1C7E196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mentre vi do queste istruzioni, non posso lodarvi per il fatto che le vostre riunioni non si svolgono per il meglio, ma per il peggio. </w:t>
      </w:r>
    </w:p>
    <w:p w14:paraId="7FD08F02" w14:textId="673B5634" w:rsidR="00D06181" w:rsidRPr="00401F4E" w:rsidRDefault="00D06181" w:rsidP="00A953AF">
      <w:pPr>
        <w:spacing w:after="120"/>
        <w:jc w:val="both"/>
        <w:rPr>
          <w:rFonts w:ascii="Arial" w:hAnsi="Arial"/>
          <w:sz w:val="24"/>
        </w:rPr>
      </w:pPr>
      <w:r w:rsidRPr="00401F4E">
        <w:rPr>
          <w:rFonts w:ascii="Arial" w:hAnsi="Arial"/>
          <w:sz w:val="24"/>
        </w:rPr>
        <w:t>Le deviazioni dalla verità nella Comunità di Corinto erano tante. C’era in questa comunità come un abbandono quasi generale del Vangelo di nostro Signore Gesù Cristo e per di più su punti centrali della verità cristiana.</w:t>
      </w:r>
      <w:r w:rsidR="00B542C5" w:rsidRPr="00401F4E">
        <w:rPr>
          <w:rFonts w:ascii="Arial" w:hAnsi="Arial"/>
          <w:sz w:val="24"/>
        </w:rPr>
        <w:t xml:space="preserve"> </w:t>
      </w:r>
      <w:r w:rsidRPr="00401F4E">
        <w:rPr>
          <w:rFonts w:ascii="Arial" w:hAnsi="Arial"/>
          <w:sz w:val="24"/>
        </w:rPr>
        <w:t>Paolo vorrebbe lodare i Corinzi, ma non può. Glielo impedisce l’errore morale, che nasce da un errore nella fede, che regna in mezzo a loro.</w:t>
      </w:r>
      <w:r w:rsidR="00B542C5" w:rsidRPr="00401F4E">
        <w:rPr>
          <w:rFonts w:ascii="Arial" w:hAnsi="Arial"/>
          <w:sz w:val="24"/>
        </w:rPr>
        <w:t xml:space="preserve"> </w:t>
      </w:r>
      <w:r w:rsidRPr="00401F4E">
        <w:rPr>
          <w:rFonts w:ascii="Arial" w:hAnsi="Arial"/>
          <w:sz w:val="24"/>
        </w:rPr>
        <w:t>Le riunioni di cui si parla in questo versetto sono essenzialmente quelle in cui veniva celebrata la Cena del Signore.</w:t>
      </w:r>
      <w:r w:rsidR="00B542C5" w:rsidRPr="00401F4E">
        <w:rPr>
          <w:rFonts w:ascii="Arial" w:hAnsi="Arial"/>
          <w:sz w:val="24"/>
        </w:rPr>
        <w:t xml:space="preserve"> </w:t>
      </w:r>
      <w:r w:rsidRPr="00401F4E">
        <w:rPr>
          <w:rFonts w:ascii="Arial" w:hAnsi="Arial"/>
          <w:sz w:val="24"/>
        </w:rPr>
        <w:t>Viene qui detto che queste riunioni non si svolgono per il meglio, ma per il peggio. C’è una deformazione totale della fede e quindi della prassi; ed è la deformazione nella prassi che manifesta la deformazione della fede che regna in mezzo a loro.</w:t>
      </w:r>
    </w:p>
    <w:p w14:paraId="3C47BF16" w14:textId="08B31E1C" w:rsidR="00D06181" w:rsidRPr="00401F4E" w:rsidRDefault="00D06181" w:rsidP="00A953AF">
      <w:pPr>
        <w:spacing w:after="120"/>
        <w:jc w:val="both"/>
        <w:rPr>
          <w:rFonts w:ascii="Arial" w:hAnsi="Arial"/>
          <w:sz w:val="24"/>
        </w:rPr>
      </w:pPr>
      <w:r w:rsidRPr="00401F4E">
        <w:rPr>
          <w:rFonts w:ascii="Arial" w:hAnsi="Arial"/>
          <w:sz w:val="24"/>
        </w:rPr>
        <w:t>In Paolo – lo sappiamo anche attraverso le altre Lettere – c’è un solo desiderio: che ognuno cammini non nel bene, ma nel meglio. Egli è per la scelta del meglio sempre, anzi è per la scelta dell’ottimo, e l’ottimo per lui è solo Cristo e la sua croce.</w:t>
      </w:r>
      <w:r w:rsidR="00B542C5" w:rsidRPr="00401F4E">
        <w:rPr>
          <w:rFonts w:ascii="Arial" w:hAnsi="Arial"/>
          <w:sz w:val="24"/>
        </w:rPr>
        <w:t xml:space="preserve"> </w:t>
      </w:r>
      <w:r w:rsidRPr="00401F4E">
        <w:rPr>
          <w:rFonts w:ascii="Arial" w:hAnsi="Arial"/>
          <w:sz w:val="24"/>
        </w:rPr>
        <w:t>A Corinto non solo non si sceglie il meglio, ma dalla scelta del meglio si è precipitati nel peggio, che è oltre lo stesso male. A Corinto non si vive male la fede; la si vive al peggio. Questo indica una degradazione sulla quale bisogna subito intervenire. È assai evidente che così facendo, la verità è gravemente compromessa ed anche la vita che dalla verità scaturisce.</w:t>
      </w:r>
      <w:r w:rsidR="00B542C5" w:rsidRPr="00401F4E">
        <w:rPr>
          <w:rFonts w:ascii="Arial" w:hAnsi="Arial"/>
          <w:sz w:val="24"/>
        </w:rPr>
        <w:t xml:space="preserve"> </w:t>
      </w:r>
      <w:r w:rsidRPr="00401F4E">
        <w:rPr>
          <w:rFonts w:ascii="Arial" w:hAnsi="Arial"/>
          <w:sz w:val="24"/>
        </w:rPr>
        <w:t>Lodare i Corinzi in un simile stato morale, significherebbe per Paolo pura ipocrisia, adulazione, caduta dalla verità, ricerca di gloria personale.</w:t>
      </w:r>
      <w:r w:rsidR="00B542C5" w:rsidRPr="00401F4E">
        <w:rPr>
          <w:rFonts w:ascii="Arial" w:hAnsi="Arial"/>
          <w:sz w:val="24"/>
        </w:rPr>
        <w:t xml:space="preserve"> </w:t>
      </w:r>
      <w:r w:rsidRPr="00401F4E">
        <w:rPr>
          <w:rFonts w:ascii="Arial" w:hAnsi="Arial"/>
          <w:sz w:val="24"/>
        </w:rPr>
        <w:t>Quando si loda una persona e la si sa avvolta dal male e dall’errore veritativo, non la si loda per se stessa, la si loda per noi, perché noi ne possiamo trarre un qualche beneficio.</w:t>
      </w:r>
    </w:p>
    <w:p w14:paraId="277A7427" w14:textId="77777777" w:rsidR="00D06181" w:rsidRPr="00401F4E" w:rsidRDefault="00D06181" w:rsidP="00A953AF">
      <w:pPr>
        <w:spacing w:after="120"/>
        <w:jc w:val="both"/>
        <w:rPr>
          <w:rFonts w:ascii="Arial" w:hAnsi="Arial"/>
          <w:sz w:val="24"/>
        </w:rPr>
      </w:pPr>
      <w:r w:rsidRPr="00401F4E">
        <w:rPr>
          <w:rFonts w:ascii="Arial" w:hAnsi="Arial"/>
          <w:sz w:val="24"/>
        </w:rPr>
        <w:t xml:space="preserve">Sempre quando si ricerca la propria gloria, si abbandona la verità del Vangelo e si diventa ipocriti, bugiardi, falsi. Quello che c’è nel cuore e nella mente non è sulle labbra e quello che le labbra dicono non nasce dal cuore. Nel cuore non c’è </w:t>
      </w:r>
      <w:r w:rsidRPr="00401F4E">
        <w:rPr>
          <w:rFonts w:ascii="Arial" w:hAnsi="Arial"/>
          <w:sz w:val="24"/>
        </w:rPr>
        <w:lastRenderedPageBreak/>
        <w:t>la verità che noi diciamo riguardo agli altri, dicendo le nostre labbra solo la falsità. Diciamo bene mentre la realtà è male, diciamo giusto mentre la storia è ingiusta, approviamo mentre in realtà dovremmo solo riprovare il male, in modo che chi lo compie possa redimersi ed entrare così nella verità che lui ha abbandonato.</w:t>
      </w:r>
    </w:p>
    <w:p w14:paraId="2810134A" w14:textId="63F3094A" w:rsidR="00D06181" w:rsidRPr="00401F4E" w:rsidRDefault="00D06181" w:rsidP="00A953AF">
      <w:pPr>
        <w:spacing w:after="120"/>
        <w:jc w:val="both"/>
        <w:rPr>
          <w:rFonts w:ascii="Arial" w:hAnsi="Arial"/>
          <w:sz w:val="24"/>
        </w:rPr>
      </w:pPr>
      <w:r w:rsidRPr="00401F4E">
        <w:rPr>
          <w:rFonts w:ascii="Arial" w:hAnsi="Arial"/>
          <w:sz w:val="24"/>
        </w:rPr>
        <w:t>Molta perseveranza nell’errore da parte degli altri, dipende sovente da noi, che con la nostra falsità giustifichiamo l’abbandono della verità da parte loro. La giustifichiamo perché diciamo che sono nella verità mentre in realtà sono nell’errore. Che cosa è infatti la lode se non l’approvazione di una condotta e di un modo di essere?</w:t>
      </w:r>
      <w:r w:rsidR="00B542C5" w:rsidRPr="00401F4E">
        <w:rPr>
          <w:rFonts w:ascii="Arial" w:hAnsi="Arial"/>
          <w:sz w:val="24"/>
        </w:rPr>
        <w:t xml:space="preserve"> </w:t>
      </w:r>
      <w:r w:rsidRPr="00401F4E">
        <w:rPr>
          <w:rFonts w:ascii="Arial" w:hAnsi="Arial"/>
          <w:sz w:val="24"/>
        </w:rPr>
        <w:t>Il cristiano, per quanto gli è possibile, deve astenersi dal lodare gli altri. Egli non conosce il cuore dei fratelli e non sa se in essi c’è falsità, menzogna, o altro. Egli vede solo l’apparenza e sull’apparenza non si può giudicare una persona. Mentre si può sempre richiamare alla verità, se il comportamento pratico manifesta che non c’è verità in quello che essi fanno e non c’è verità per il fatto che le loro opere sono rivolte al male e non al bene.</w:t>
      </w:r>
    </w:p>
    <w:p w14:paraId="0BC0D7CD" w14:textId="6D4FB2F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Innanzi tutto sento dire che, quando vi radunate in assemblea, vi sono divisioni tra voi, e in parte lo credo. </w:t>
      </w:r>
    </w:p>
    <w:p w14:paraId="36414A6B" w14:textId="3C04AE6B" w:rsidR="00D06181" w:rsidRPr="00401F4E" w:rsidRDefault="00D06181" w:rsidP="00A953AF">
      <w:pPr>
        <w:spacing w:after="120"/>
        <w:jc w:val="both"/>
        <w:rPr>
          <w:rFonts w:ascii="Arial" w:hAnsi="Arial"/>
          <w:sz w:val="24"/>
        </w:rPr>
      </w:pPr>
      <w:r w:rsidRPr="00401F4E">
        <w:rPr>
          <w:rFonts w:ascii="Arial" w:hAnsi="Arial"/>
          <w:sz w:val="24"/>
        </w:rPr>
        <w:t>Paolo fa una distinzione tra il sentito dire e la propria convinzione personale. Il sentito dire non può divenire scienza in noi se non dopo attenta verifica, serio esame della situazione, ricerca e indagine rigorosa. Spesso si pecca di superficialità in questo, perché si agisce con leggerezza. Un uomo di Dio mai deve fondare il suo giudizio sul sentito dire. Egli deve sempre verificare ciò che ha sentito e solo dopo aver indagato personalmente, può farsi un suo giudizio personale.</w:t>
      </w:r>
      <w:r w:rsidR="00B542C5" w:rsidRPr="00401F4E">
        <w:rPr>
          <w:rFonts w:ascii="Arial" w:hAnsi="Arial"/>
          <w:sz w:val="24"/>
        </w:rPr>
        <w:t xml:space="preserve"> </w:t>
      </w:r>
      <w:r w:rsidRPr="00401F4E">
        <w:rPr>
          <w:rFonts w:ascii="Arial" w:hAnsi="Arial"/>
          <w:sz w:val="24"/>
        </w:rPr>
        <w:t>Paolo ha sentito dire che in Corinto ci sono divisioni. Lui crede a queste voci. Se vi crede, la fonte deve essere seria, onesta, certa; deve essere una fonte a prova di verità.</w:t>
      </w:r>
    </w:p>
    <w:p w14:paraId="409E9139" w14:textId="253225D5" w:rsidR="00D06181" w:rsidRPr="00401F4E" w:rsidRDefault="00D06181" w:rsidP="00A953AF">
      <w:pPr>
        <w:spacing w:after="120"/>
        <w:jc w:val="both"/>
        <w:rPr>
          <w:rFonts w:ascii="Arial" w:hAnsi="Arial"/>
          <w:sz w:val="24"/>
        </w:rPr>
      </w:pPr>
      <w:r w:rsidRPr="00401F4E">
        <w:rPr>
          <w:rFonts w:ascii="Arial" w:hAnsi="Arial"/>
          <w:sz w:val="24"/>
        </w:rPr>
        <w:t>Quando una fonte è a prova di verità? Quando la persona si è dimostrata saggia, prudente, accorta, disinteressata, amante del bene, appassionata di giustizia; quando sa scindere e separare la verità storica dal soggetto agente, quando ha a cuore il bene di Cristo e della Chiesa; quando non fa alcuna cosa per ricevere un bene personale, neanche minimo.</w:t>
      </w:r>
      <w:r w:rsidR="00B542C5" w:rsidRPr="00401F4E">
        <w:rPr>
          <w:rFonts w:ascii="Arial" w:hAnsi="Arial"/>
          <w:sz w:val="24"/>
        </w:rPr>
        <w:t xml:space="preserve"> </w:t>
      </w:r>
      <w:r w:rsidRPr="00401F4E">
        <w:rPr>
          <w:rFonts w:ascii="Arial" w:hAnsi="Arial"/>
          <w:sz w:val="24"/>
        </w:rPr>
        <w:t xml:space="preserve">La fonte è a prova di verità quando sa discernere momenti e situazioni in cui un fatto è avvenuto, una parola è stata detta, una decisione è stata presa; quando nulla fa per invidia, per gelosia, per amor proprio; quando è completamente libera dal fatto stesso; quando non è condizionata dal giudizio altrui, anzi è tanto distaccata dall’altrui giudizio, che è disposta a perdere l’amicizia con l’altro pur di rimanere nella verità. In questo caso la fonte è attendibile, ma non per questo quanto dice bisogna che venga preso immediatamente in considerazione, </w:t>
      </w:r>
    </w:p>
    <w:p w14:paraId="2375BBDD" w14:textId="41BD616A" w:rsidR="00D06181" w:rsidRPr="00401F4E" w:rsidRDefault="00D06181" w:rsidP="00A953AF">
      <w:pPr>
        <w:spacing w:after="120"/>
        <w:jc w:val="both"/>
        <w:rPr>
          <w:rFonts w:ascii="Arial" w:hAnsi="Arial"/>
          <w:sz w:val="24"/>
        </w:rPr>
      </w:pPr>
      <w:r w:rsidRPr="00401F4E">
        <w:rPr>
          <w:rFonts w:ascii="Arial" w:hAnsi="Arial"/>
          <w:sz w:val="24"/>
        </w:rPr>
        <w:t>Occorre che colui che ha la responsabilità sulla Comunità non si fondi mai sopra una sola fonte, ma per quanto gli è possibile, ricerchi la verità attraverso un’indagine personale. Questo mai potrà avvenire, se il responsabile della Comunità non è lui stesso saggio, prudente, accorto, libero soprattutto da ogni condizionamento, pronto anche al sacrificio della sua vita pur di affermare e testimoniare la verità di Cristo Gesù.</w:t>
      </w:r>
      <w:r w:rsidR="00B542C5" w:rsidRPr="00401F4E">
        <w:rPr>
          <w:rFonts w:ascii="Arial" w:hAnsi="Arial"/>
          <w:sz w:val="24"/>
        </w:rPr>
        <w:t xml:space="preserve"> </w:t>
      </w:r>
      <w:r w:rsidRPr="00401F4E">
        <w:rPr>
          <w:rFonts w:ascii="Arial" w:hAnsi="Arial"/>
          <w:sz w:val="24"/>
        </w:rPr>
        <w:t>Vale sempre però la regola che lo stesso Paolo detta altrove. In casi gravi mai ci si può fidare di un solo testimone. Occorre un’indagine rigorosa da chi è preposto alla difesa della verità nella comunità di Cristo Gesù.</w:t>
      </w:r>
      <w:r w:rsidR="00B542C5" w:rsidRPr="00401F4E">
        <w:rPr>
          <w:rFonts w:ascii="Arial" w:hAnsi="Arial"/>
          <w:sz w:val="24"/>
        </w:rPr>
        <w:t xml:space="preserve"> </w:t>
      </w:r>
      <w:r w:rsidRPr="00401F4E">
        <w:rPr>
          <w:rFonts w:ascii="Arial" w:hAnsi="Arial"/>
          <w:sz w:val="24"/>
        </w:rPr>
        <w:t xml:space="preserve">Una cosa però deve essere certa per tutti: non può esercitare il </w:t>
      </w:r>
      <w:r w:rsidRPr="00401F4E">
        <w:rPr>
          <w:rFonts w:ascii="Arial" w:hAnsi="Arial"/>
          <w:sz w:val="24"/>
        </w:rPr>
        <w:lastRenderedPageBreak/>
        <w:t>diritto di giudice nella comunità, inteso come ricercatore appassionato della verità, chi non ama Cristo Gesù, chi non serve con fedeltà il Signore. Costui si lascerà condizionare dai più scaltri di lui, oppure si lascerà ricattare a causa dei suoi peccati. Quando questo avviene sarà veramente difficile operare secondo giustizia nella comunità, prima di tutto per quanto attiene alla ricerca della verità.</w:t>
      </w:r>
      <w:r w:rsidR="00B542C5" w:rsidRPr="00401F4E">
        <w:rPr>
          <w:rFonts w:ascii="Arial" w:hAnsi="Arial"/>
          <w:sz w:val="24"/>
        </w:rPr>
        <w:t xml:space="preserve"> </w:t>
      </w:r>
      <w:r w:rsidRPr="00401F4E">
        <w:rPr>
          <w:rFonts w:ascii="Arial" w:hAnsi="Arial"/>
          <w:sz w:val="24"/>
        </w:rPr>
        <w:t>Perché nascono le divisioni? Ogni divisione nasce perché nel cuore c’è assenza di verità e soprattutto c’è assenza di amore. Non si ama Cristo Gesù e non amando Lui, si cerca la propria gloria e il proprio onore; ma poiché quanti non amano Cristo, cercano solo se stessi, l’altro diviene ostacolo a questa ricerca e da qui nascono le divisioni e i dissensi.</w:t>
      </w:r>
    </w:p>
    <w:p w14:paraId="76B4C5C7" w14:textId="0CF3DEDC"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necessario infatti che avvengano divisioni tra voi, perché si manifestino quelli che sono i veri credenti in mezzo a voi. </w:t>
      </w:r>
    </w:p>
    <w:p w14:paraId="2FB2EA83" w14:textId="23A64559" w:rsidR="00D06181" w:rsidRPr="00401F4E" w:rsidRDefault="00D06181" w:rsidP="00A953AF">
      <w:pPr>
        <w:spacing w:after="120"/>
        <w:jc w:val="both"/>
        <w:rPr>
          <w:rFonts w:ascii="Arial" w:hAnsi="Arial"/>
          <w:sz w:val="24"/>
        </w:rPr>
      </w:pPr>
      <w:r w:rsidRPr="00401F4E">
        <w:rPr>
          <w:rFonts w:ascii="Arial" w:hAnsi="Arial"/>
          <w:sz w:val="24"/>
        </w:rPr>
        <w:t>Non solo le divisioni nascono, Paolo dice che è necessario che nascano. Perché?</w:t>
      </w:r>
      <w:r w:rsidR="00B542C5" w:rsidRPr="00401F4E">
        <w:rPr>
          <w:rFonts w:ascii="Arial" w:hAnsi="Arial"/>
          <w:sz w:val="24"/>
        </w:rPr>
        <w:t xml:space="preserve"> </w:t>
      </w:r>
      <w:r w:rsidRPr="00401F4E">
        <w:rPr>
          <w:rFonts w:ascii="Arial" w:hAnsi="Arial"/>
          <w:sz w:val="24"/>
        </w:rPr>
        <w:t>La divisione è la manifestazione dell’intimo del cuore; nella divisione ciò che è dentro viene anche fuori e l’altro sa, conosce chi ama veramente il Signore e quindi crede in Lui, da chi non lo ama e non crede in Lui.</w:t>
      </w:r>
      <w:r w:rsidR="00B542C5" w:rsidRPr="00401F4E">
        <w:rPr>
          <w:rFonts w:ascii="Arial" w:hAnsi="Arial"/>
          <w:sz w:val="24"/>
        </w:rPr>
        <w:t xml:space="preserve"> </w:t>
      </w:r>
      <w:r w:rsidRPr="00401F4E">
        <w:rPr>
          <w:rFonts w:ascii="Arial" w:hAnsi="Arial"/>
          <w:sz w:val="24"/>
        </w:rPr>
        <w:t>Chi crede nel Signore Gesù? Colui che è disposto a sacrificare interamente la sua vita al Signore, chi è pronto a rinunciare a se stesso, ai suoi pensieri, alle sue idee, ad ogni altra cosa che gli appartiene, pur di far regnare Cristo nel suo cuore e nel cuore di ogni altra persona.</w:t>
      </w:r>
      <w:r w:rsidR="00B542C5" w:rsidRPr="00401F4E">
        <w:rPr>
          <w:rFonts w:ascii="Arial" w:hAnsi="Arial"/>
          <w:sz w:val="24"/>
        </w:rPr>
        <w:t xml:space="preserve"> </w:t>
      </w:r>
      <w:r w:rsidRPr="00401F4E">
        <w:rPr>
          <w:rFonts w:ascii="Arial" w:hAnsi="Arial"/>
          <w:sz w:val="24"/>
        </w:rPr>
        <w:t xml:space="preserve">Chi crede in Cristo Gesù? Colui che sa discernere il vero dal falso, l’essenziale dal secondario, la fede dalla sua forma storica, la carità da ogni altra modalità con la quale ci rapportiamo con i nostri fratelli. </w:t>
      </w:r>
    </w:p>
    <w:p w14:paraId="66766D01" w14:textId="0F2B928F" w:rsidR="00D06181" w:rsidRPr="00401F4E" w:rsidRDefault="00D06181" w:rsidP="00A953AF">
      <w:pPr>
        <w:spacing w:after="120"/>
        <w:jc w:val="both"/>
        <w:rPr>
          <w:rFonts w:ascii="Arial" w:hAnsi="Arial"/>
          <w:sz w:val="24"/>
        </w:rPr>
      </w:pPr>
      <w:r w:rsidRPr="00401F4E">
        <w:rPr>
          <w:rFonts w:ascii="Arial" w:hAnsi="Arial"/>
          <w:sz w:val="24"/>
        </w:rPr>
        <w:t>Quando si crede in Cristo Gesù e si crede veramente, si è propensi alla rinuncia, al sacrificio, all’abbandono dei propri pensieri, si è disposti a creare sempre la pace, l’amore, la concordia, la comunione anche se questo esige il rinnegamento totale di noi stessi.</w:t>
      </w:r>
      <w:r w:rsidR="00B542C5" w:rsidRPr="00401F4E">
        <w:rPr>
          <w:rFonts w:ascii="Arial" w:hAnsi="Arial"/>
          <w:sz w:val="24"/>
        </w:rPr>
        <w:t xml:space="preserve"> </w:t>
      </w:r>
      <w:r w:rsidRPr="00401F4E">
        <w:rPr>
          <w:rFonts w:ascii="Arial" w:hAnsi="Arial"/>
          <w:sz w:val="24"/>
        </w:rPr>
        <w:t xml:space="preserve">Poiché crediamo in Cristo Gesù e vogliamo imitarne i comportamenti, siamo disposti a lasciare la tunica e non solo il mantello nelle mani di coloro che ce lo chiedono e che lo esigono e così siamo anche pronti a fare due miglia con il nostro avversario e non solo uno, se così a lui piace. </w:t>
      </w:r>
    </w:p>
    <w:p w14:paraId="148F4B8B" w14:textId="08AB0ECF" w:rsidR="00D06181" w:rsidRPr="00401F4E" w:rsidRDefault="00D06181" w:rsidP="00A953AF">
      <w:pPr>
        <w:spacing w:after="120"/>
        <w:jc w:val="both"/>
        <w:rPr>
          <w:rFonts w:ascii="Arial" w:hAnsi="Arial"/>
          <w:sz w:val="24"/>
        </w:rPr>
      </w:pPr>
      <w:r w:rsidRPr="00401F4E">
        <w:rPr>
          <w:rFonts w:ascii="Arial" w:hAnsi="Arial"/>
          <w:sz w:val="24"/>
        </w:rPr>
        <w:t>Chi crede in Cristo Gesù vive di arrendevolezza, di pace, di mitezza, di giustizia, di verità, nell’amore e nella grande misericordia e per questa sua disponibilità egli si trasforma in uno strumento di unione e di comunione.</w:t>
      </w:r>
      <w:r w:rsidR="00B542C5" w:rsidRPr="00401F4E">
        <w:rPr>
          <w:rFonts w:ascii="Arial" w:hAnsi="Arial"/>
          <w:sz w:val="24"/>
        </w:rPr>
        <w:t xml:space="preserve"> </w:t>
      </w:r>
      <w:r w:rsidRPr="00401F4E">
        <w:rPr>
          <w:rFonts w:ascii="Arial" w:hAnsi="Arial"/>
          <w:sz w:val="24"/>
        </w:rPr>
        <w:t>Chi invece non crede in Cristo Gesù cerca solo se stesso. Quando questa ricerca viene ostacolata da qualcuno, immediatamente la si difende, la si esige, la si vuole ad ogni costo e tutto ciò crea divisioni, dissensi, invidie, gelosie e cose del genere. Tutte queste cose dimostrano al mondo che non si crede in Cristo Gesù, che Gesù non è al centro dei nostri pensieri, che di Lui in verità non ci interessa proprio niente. Ciò di cui siamo interessati è solo la nostra persona che deve avere la preminenza sopra ogni cosa.</w:t>
      </w:r>
    </w:p>
    <w:p w14:paraId="56A0F53A" w14:textId="016F8F5A" w:rsidR="00D06181" w:rsidRPr="00401F4E" w:rsidRDefault="00D06181" w:rsidP="00A953AF">
      <w:pPr>
        <w:spacing w:after="120"/>
        <w:jc w:val="both"/>
        <w:rPr>
          <w:rFonts w:ascii="Arial" w:hAnsi="Arial"/>
          <w:sz w:val="24"/>
        </w:rPr>
      </w:pPr>
      <w:r w:rsidRPr="00401F4E">
        <w:rPr>
          <w:rFonts w:ascii="Arial" w:hAnsi="Arial"/>
          <w:sz w:val="24"/>
        </w:rPr>
        <w:t>L’uomo saggio dal comportamento degli altri sa chi veramente crede in Cristo e chi non vi crede. Sapendolo, saprà anche che non ci si può fidare di coloro che non credono in Cristo. Chi non ama Cristo Gesù, non può amare veramente noi, ci amerà per uso e consumo proprio, ci amerà per convenienza. Neanche ci amerà, ci userà perché siamo a lui necessari e finché gli siamo necessari, poi ci abbandonerà come panno immondo e ci getterà nei rifiuti del suo cuore e soprattutto della sua mente.</w:t>
      </w:r>
      <w:r w:rsidR="00B542C5" w:rsidRPr="00401F4E">
        <w:rPr>
          <w:rFonts w:ascii="Arial" w:hAnsi="Arial"/>
          <w:sz w:val="24"/>
        </w:rPr>
        <w:t xml:space="preserve"> </w:t>
      </w:r>
      <w:r w:rsidRPr="00401F4E">
        <w:rPr>
          <w:rFonts w:ascii="Arial" w:hAnsi="Arial"/>
          <w:sz w:val="24"/>
        </w:rPr>
        <w:t xml:space="preserve">Chi è saggio, osserva, osservando conosce, </w:t>
      </w:r>
      <w:r w:rsidRPr="00401F4E">
        <w:rPr>
          <w:rFonts w:ascii="Arial" w:hAnsi="Arial"/>
          <w:sz w:val="24"/>
        </w:rPr>
        <w:lastRenderedPageBreak/>
        <w:t>conoscendo sa chi è con il Signore e chi con il Signore non è. Se uno non è con il Signore, come potrà essere con noi. Se è con noi, è un essere con noi alla maniera umana e non soprannaturale, oppure è un essere con noi alla maniera degli ipocriti e dei sepolcri imbiancati. Altre modalità non esistono, perché non c’è Cristo Gesù che regna nei loro cuori.</w:t>
      </w:r>
    </w:p>
    <w:p w14:paraId="77ECA4A2" w14:textId="1D5186C0"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Quando dunque vi radunate insieme, il vostro non è più un mangiare la cena del Signore. </w:t>
      </w:r>
    </w:p>
    <w:p w14:paraId="09B2E6B1" w14:textId="3B8DA915" w:rsidR="00D06181" w:rsidRPr="00401F4E" w:rsidRDefault="00D06181" w:rsidP="00A953AF">
      <w:pPr>
        <w:spacing w:after="120"/>
        <w:jc w:val="both"/>
        <w:rPr>
          <w:rFonts w:ascii="Arial" w:hAnsi="Arial"/>
          <w:sz w:val="24"/>
        </w:rPr>
      </w:pPr>
      <w:r w:rsidRPr="00401F4E">
        <w:rPr>
          <w:rFonts w:ascii="Arial" w:hAnsi="Arial"/>
          <w:sz w:val="24"/>
        </w:rPr>
        <w:t>Paolo mette ora un punto fermo nella vita della comunità. Le comunità delle origini quando si riunivano insieme, oltre che per ascoltare l’insegnamento degli Apostoli, si riunivano anche e soprattutto per celebrare la cena del Signore.</w:t>
      </w:r>
      <w:r w:rsidR="00B542C5" w:rsidRPr="00401F4E">
        <w:rPr>
          <w:rFonts w:ascii="Arial" w:hAnsi="Arial"/>
          <w:sz w:val="24"/>
        </w:rPr>
        <w:t xml:space="preserve"> </w:t>
      </w:r>
      <w:r w:rsidRPr="00401F4E">
        <w:rPr>
          <w:rFonts w:ascii="Arial" w:hAnsi="Arial"/>
          <w:sz w:val="24"/>
        </w:rPr>
        <w:t>Paolo in questo versetto dice espressamente che il modo secondo il quale i Corinzi si riunivano era un segno manifesto, quindi palese, evidente, che essi non mangiavano più la cena del Signore.</w:t>
      </w:r>
      <w:r w:rsidR="00B542C5" w:rsidRPr="00401F4E">
        <w:rPr>
          <w:rFonts w:ascii="Arial" w:hAnsi="Arial"/>
          <w:sz w:val="24"/>
        </w:rPr>
        <w:t xml:space="preserve"> </w:t>
      </w:r>
      <w:r w:rsidRPr="00401F4E">
        <w:rPr>
          <w:rFonts w:ascii="Arial" w:hAnsi="Arial"/>
          <w:sz w:val="24"/>
        </w:rPr>
        <w:t>Cosa c’è di tanto grave nella comunità che fa sì che il loro convenire per mangiare la cena del Signore si trasforma in un non mangiare la cena del Signore?</w:t>
      </w:r>
      <w:r w:rsidR="00B542C5" w:rsidRPr="00401F4E">
        <w:rPr>
          <w:rFonts w:ascii="Arial" w:hAnsi="Arial"/>
          <w:sz w:val="24"/>
        </w:rPr>
        <w:t xml:space="preserve"> </w:t>
      </w:r>
      <w:r w:rsidRPr="00401F4E">
        <w:rPr>
          <w:rFonts w:ascii="Arial" w:hAnsi="Arial"/>
          <w:sz w:val="24"/>
        </w:rPr>
        <w:t>È possibile questo e perché? È possibile perché avviene. Chi lo attesta è Paolo. La sua conoscenza secondo verità di ciò che avveniva a Corinto testimonia che quanto detto è vero.</w:t>
      </w:r>
    </w:p>
    <w:p w14:paraId="186994D8" w14:textId="3F8D83CE" w:rsidR="00D06181" w:rsidRPr="00401F4E" w:rsidRDefault="00D06181" w:rsidP="00A953AF">
      <w:pPr>
        <w:spacing w:after="120"/>
        <w:jc w:val="both"/>
        <w:rPr>
          <w:rFonts w:ascii="Arial" w:hAnsi="Arial"/>
          <w:sz w:val="24"/>
        </w:rPr>
      </w:pPr>
      <w:r w:rsidRPr="00401F4E">
        <w:rPr>
          <w:rFonts w:ascii="Arial" w:hAnsi="Arial"/>
          <w:sz w:val="24"/>
        </w:rPr>
        <w:t>Ma è possibile far sì che la cena del Signore diventi e si trasformi in non cena del Signore? Se questo era possibile allora, non sarà forse possibile in ogni tempo della storia e in ogni luogo dove si riunisce la comunità? Ma se questo è possibile, se cioè è possibile trasformare la cena del Signore in non cena del Signore, quando siamo sicuri che celebrando noi la cena del Signore sia veramente cena del Signore e non una trasformazione di essa in non cena del Signore?</w:t>
      </w:r>
      <w:r w:rsidR="00B542C5" w:rsidRPr="00401F4E">
        <w:rPr>
          <w:rFonts w:ascii="Arial" w:hAnsi="Arial"/>
          <w:sz w:val="24"/>
        </w:rPr>
        <w:t xml:space="preserve"> </w:t>
      </w:r>
      <w:r w:rsidRPr="00401F4E">
        <w:rPr>
          <w:rFonts w:ascii="Arial" w:hAnsi="Arial"/>
          <w:sz w:val="24"/>
        </w:rPr>
        <w:t>Per sapere questo, occorre seguire con attenzione il ragionamento di Paolo. Conoscendolo, possiamo fare sì che mai accada a noi ciò che accadeva a Corinto, dove si trasformava cioè la cena del Signore in non cena del Signore.</w:t>
      </w:r>
    </w:p>
    <w:p w14:paraId="257FE109" w14:textId="53797D4D"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Ciascuno infatti, quando partecipa alla cena, prende prima il proprio pasto e così uno ha fame, l'altro è ubriaco. </w:t>
      </w:r>
    </w:p>
    <w:p w14:paraId="0765D757" w14:textId="772DD819" w:rsidR="00D06181" w:rsidRPr="00401F4E" w:rsidRDefault="00D06181" w:rsidP="00A953AF">
      <w:pPr>
        <w:spacing w:after="120"/>
        <w:jc w:val="both"/>
        <w:rPr>
          <w:rFonts w:ascii="Arial" w:hAnsi="Arial"/>
          <w:sz w:val="24"/>
        </w:rPr>
      </w:pPr>
      <w:r w:rsidRPr="00401F4E">
        <w:rPr>
          <w:rFonts w:ascii="Arial" w:hAnsi="Arial"/>
          <w:sz w:val="24"/>
        </w:rPr>
        <w:t>La cena del Signore è la più alta, più perfetta, più santa manifestazione sulla terra della comunione.</w:t>
      </w:r>
      <w:r w:rsidR="00B542C5" w:rsidRPr="00401F4E">
        <w:rPr>
          <w:rFonts w:ascii="Arial" w:hAnsi="Arial"/>
          <w:sz w:val="24"/>
        </w:rPr>
        <w:t xml:space="preserve"> </w:t>
      </w:r>
      <w:r w:rsidRPr="00401F4E">
        <w:rPr>
          <w:rFonts w:ascii="Arial" w:hAnsi="Arial"/>
          <w:sz w:val="24"/>
        </w:rPr>
        <w:t>Gesù si dona in cibo ai suoi seguaci, ad ogni credente in lui, ci mette in comunione con la sua vita. Ce la dona perché ci nutriamo di essa e diveniamo con Lui una cosa sola, una sola vita, una sola missione, una sola esistenza; la sua esistenza dentro di noi, la sua esistenza che si fa noi, la sua esistenza che ci trasforma in Lui, la sua esistenza che ci trasforma in vita di comunione per gli altri.</w:t>
      </w:r>
      <w:r w:rsidR="00B542C5" w:rsidRPr="00401F4E">
        <w:rPr>
          <w:rFonts w:ascii="Arial" w:hAnsi="Arial"/>
          <w:sz w:val="24"/>
        </w:rPr>
        <w:t xml:space="preserve"> </w:t>
      </w:r>
      <w:r w:rsidRPr="00401F4E">
        <w:rPr>
          <w:rFonts w:ascii="Arial" w:hAnsi="Arial"/>
          <w:sz w:val="24"/>
        </w:rPr>
        <w:t>Gesù si dona perché ogni suo seguace impari da Lui a donarsi, a donarsi in tutto ciò che è, ma anche in tutto ciò che ha. Non si comprenderebbe la comunione con Gesù e in Gesù, se un solo granellino di senapa fosse nostra esclusiva proprietà, poiché abbiamo messo su di esso il veto di essere condiviso, spartito, messo a disposizione degli altri.</w:t>
      </w:r>
    </w:p>
    <w:p w14:paraId="2D6D6C33" w14:textId="7C65E6A6" w:rsidR="00D06181" w:rsidRPr="00401F4E" w:rsidRDefault="00D06181" w:rsidP="00A953AF">
      <w:pPr>
        <w:spacing w:after="120"/>
        <w:jc w:val="both"/>
        <w:rPr>
          <w:rFonts w:ascii="Arial" w:hAnsi="Arial"/>
          <w:sz w:val="24"/>
        </w:rPr>
      </w:pPr>
      <w:r w:rsidRPr="00401F4E">
        <w:rPr>
          <w:rFonts w:ascii="Arial" w:hAnsi="Arial"/>
          <w:sz w:val="24"/>
        </w:rPr>
        <w:t>La comunione con il corpo e il sangue di Gesù deve far sì che anche noi in Lui ci facciamo comunione con i fratelli, comunione con il proprio sangue e la propria carne; che sappiamo cioè condividere la nostra vita per la salvezza degli altri, salvezza non solo spirituale, ma anche fisica, nutrimento dell’anima e del corpo.</w:t>
      </w:r>
      <w:r w:rsidR="00B542C5" w:rsidRPr="00401F4E">
        <w:rPr>
          <w:rFonts w:ascii="Arial" w:hAnsi="Arial"/>
          <w:sz w:val="24"/>
        </w:rPr>
        <w:t xml:space="preserve"> </w:t>
      </w:r>
      <w:r w:rsidRPr="00401F4E">
        <w:rPr>
          <w:rFonts w:ascii="Arial" w:hAnsi="Arial"/>
          <w:sz w:val="24"/>
        </w:rPr>
        <w:t xml:space="preserve">Segno della realizzazione di questa comunione con Cristo e in Cristo e per Cristo della nostra comunione con i fratelli è il mangiare insieme, condividendo i pasti. Ciò che uno ha lo mette a disposizione degli altri e ciò che non si possiede lo si </w:t>
      </w:r>
      <w:r w:rsidRPr="00401F4E">
        <w:rPr>
          <w:rFonts w:ascii="Arial" w:hAnsi="Arial"/>
          <w:sz w:val="24"/>
        </w:rPr>
        <w:lastRenderedPageBreak/>
        <w:t>attinge da chi lo possiede e che lo porta perché ci sia veramente comunione tra le membra dell’unico corpo, che è il corpo del Signore Gesù.</w:t>
      </w:r>
    </w:p>
    <w:p w14:paraId="008260E2" w14:textId="1554812F" w:rsidR="00D06181" w:rsidRPr="00401F4E" w:rsidRDefault="00D06181" w:rsidP="00A953AF">
      <w:pPr>
        <w:spacing w:after="120"/>
        <w:jc w:val="both"/>
        <w:rPr>
          <w:rFonts w:ascii="Arial" w:hAnsi="Arial"/>
          <w:sz w:val="24"/>
        </w:rPr>
      </w:pPr>
      <w:r w:rsidRPr="00401F4E">
        <w:rPr>
          <w:rFonts w:ascii="Arial" w:hAnsi="Arial"/>
          <w:sz w:val="24"/>
        </w:rPr>
        <w:t>Invece cosa succedeva a Corinto? Ci si riuniva insieme, ma ognuno mangiava ciò che portava. Il povero digiunava, il ricco si ubriacava e mangiava a sazietà. Si faceva comunione con Cristo Gesù, non si faceva comunione con la propria vita; non si condivideva con i poveri quello che l’uno aveva in abbondanza.</w:t>
      </w:r>
      <w:r w:rsidR="00B542C5" w:rsidRPr="00401F4E">
        <w:rPr>
          <w:rFonts w:ascii="Arial" w:hAnsi="Arial"/>
          <w:sz w:val="24"/>
        </w:rPr>
        <w:t xml:space="preserve"> </w:t>
      </w:r>
      <w:r w:rsidRPr="00401F4E">
        <w:rPr>
          <w:rFonts w:ascii="Arial" w:hAnsi="Arial"/>
          <w:sz w:val="24"/>
        </w:rPr>
        <w:t>Questa forma di mangiare la cena del Signore è veramente non mangiare la cena del Signore. Mangiare la cena del Signore vuol dire fare comunione reale con il Signore e non solo spirituale, ma fare comunione reale con il Signore, significa farla realmente come la fa Lui.</w:t>
      </w:r>
    </w:p>
    <w:p w14:paraId="24CB5BB3" w14:textId="77777777" w:rsidR="00D06181" w:rsidRPr="00401F4E" w:rsidRDefault="00D06181" w:rsidP="00A953AF">
      <w:pPr>
        <w:spacing w:after="120"/>
        <w:jc w:val="both"/>
        <w:rPr>
          <w:rFonts w:ascii="Arial" w:hAnsi="Arial"/>
          <w:sz w:val="24"/>
        </w:rPr>
      </w:pPr>
      <w:r w:rsidRPr="00401F4E">
        <w:rPr>
          <w:rFonts w:ascii="Arial" w:hAnsi="Arial"/>
          <w:sz w:val="24"/>
        </w:rPr>
        <w:t>Lui realmente ci dona il suo corpo e non solo spiritualmente; realmente ci nutre di sé e ci disseta con il sangue e non solo spiritualmente. Così deve avvenire per il seguace di Gesù. Questi realmente deve fare comunione con Cristo e fa comunione reale se spezza ciò che possiede e divide ciò che porta, anzi deve portare di più se ha di più perché colui che ha di meno, o non ha affatto, possa ricevere quel poco che gli basta per saziarsi, per rifocillarsi, per continuare a vivere la vita del corpo senza affanni e senza eccessive preoccupazioni.</w:t>
      </w:r>
    </w:p>
    <w:p w14:paraId="45864181" w14:textId="434BA88C" w:rsidR="00D06181" w:rsidRPr="00401F4E" w:rsidRDefault="00D06181" w:rsidP="00A953AF">
      <w:pPr>
        <w:spacing w:after="120"/>
        <w:jc w:val="both"/>
        <w:rPr>
          <w:rFonts w:ascii="Arial" w:hAnsi="Arial"/>
          <w:sz w:val="24"/>
        </w:rPr>
      </w:pPr>
      <w:r w:rsidRPr="00401F4E">
        <w:rPr>
          <w:rFonts w:ascii="Arial" w:hAnsi="Arial"/>
          <w:sz w:val="24"/>
        </w:rPr>
        <w:t>È comunione reale con il corpo reale di Cristo e il corpo reale di Cristo sono i suoi discepoli, i suoi seguaci, sono tutti coloro che con il santo battesimo sono divenuti un solo corpo con Cristo, sono l’unico corpo di Cristo.</w:t>
      </w:r>
      <w:r w:rsidR="00B542C5" w:rsidRPr="00401F4E">
        <w:rPr>
          <w:rFonts w:ascii="Arial" w:hAnsi="Arial"/>
          <w:sz w:val="24"/>
        </w:rPr>
        <w:t xml:space="preserve"> </w:t>
      </w:r>
      <w:r w:rsidRPr="00401F4E">
        <w:rPr>
          <w:rFonts w:ascii="Arial" w:hAnsi="Arial"/>
          <w:sz w:val="24"/>
        </w:rPr>
        <w:t>Il corpo di Cristo è reale fisicamente e spiritualmente; il corpo reale ma spirituale di Cristo Gesù nutre il suo corpo reale ma fisico, e così il corpo reale ma fisico deve nutrire l’altro corpo quello reale ma spirituale, che è il corpo mistico di Cristo nel quale reale fisico e reale spirituale coincidono, perché c’è un unico corpo e questi è insieme reale fisico e reale spirituale, ma si tratta di un unico corpo, non di due corpi.</w:t>
      </w:r>
    </w:p>
    <w:p w14:paraId="41512187" w14:textId="70C4BC33" w:rsidR="00D06181" w:rsidRPr="00401F4E" w:rsidRDefault="00D06181" w:rsidP="00A953AF">
      <w:pPr>
        <w:spacing w:after="120"/>
        <w:jc w:val="both"/>
        <w:rPr>
          <w:rFonts w:ascii="Arial" w:hAnsi="Arial"/>
          <w:sz w:val="24"/>
        </w:rPr>
      </w:pPr>
      <w:r w:rsidRPr="00401F4E">
        <w:rPr>
          <w:rFonts w:ascii="Arial" w:hAnsi="Arial"/>
          <w:sz w:val="24"/>
        </w:rPr>
        <w:t>È inconcepibile che ci si riunisca per mangiare insieme la cena del Signore e ognuno prima mangia isolatamente per se stesso o non mangia isolatamente, e poi alla fine si faccia comunione reale spirituale con il corpo di Cristo. Questo per Paolo non è mangiare il corpo del Signore, perché non lo si mangia nella sua verità essenziale, che è quella della creazione della comunione all’interno di tutte le cellule del corpo di Cristo, che è la Chiesa.</w:t>
      </w:r>
      <w:r w:rsidR="00B542C5" w:rsidRPr="00401F4E">
        <w:rPr>
          <w:rFonts w:ascii="Arial" w:hAnsi="Arial"/>
          <w:sz w:val="24"/>
        </w:rPr>
        <w:t xml:space="preserve"> </w:t>
      </w:r>
      <w:r w:rsidRPr="00401F4E">
        <w:rPr>
          <w:rFonts w:ascii="Arial" w:hAnsi="Arial"/>
          <w:sz w:val="24"/>
        </w:rPr>
        <w:t>O la comunione è insieme reale e fisica, reale e spirituale, o non è affatto comunione. Al di là delle forme attraverso le quali l’Eucaristia viene celebrata e le forme sono sempre dell’uomo, perché si celebri la cena del Signore, Paolo ci dice quali devono essere le vere modalità che mai devono essere tralasciate, trascurate, ignorate, eluse.</w:t>
      </w:r>
      <w:r w:rsidR="00B542C5" w:rsidRPr="00401F4E">
        <w:rPr>
          <w:rFonts w:ascii="Arial" w:hAnsi="Arial"/>
          <w:sz w:val="24"/>
        </w:rPr>
        <w:t xml:space="preserve"> </w:t>
      </w:r>
      <w:r w:rsidRPr="00401F4E">
        <w:rPr>
          <w:rFonts w:ascii="Arial" w:hAnsi="Arial"/>
          <w:sz w:val="24"/>
        </w:rPr>
        <w:t>Queste modalità sono quelle della comunione reale, spirituale, fisica. Se una di queste modalità viene meno noi non celebriamo secondo verità la cena del Signore, ciò che celebriamo non è la cena del Signore perché l’abbiamo trasformata nei suoi elementi costitutivi essenziali.</w:t>
      </w:r>
    </w:p>
    <w:p w14:paraId="608020DE" w14:textId="1054DA0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Non avete forse le vostre case per mangiare e per bere? O volete gettare il disprezzo sulla Chiesa di Dio e far vergognare chi non ha niente? Che devo dirvi? Lodarvi? In questo non vi lodo! </w:t>
      </w:r>
    </w:p>
    <w:p w14:paraId="2F8ACD92" w14:textId="4D02704B" w:rsidR="00D06181" w:rsidRPr="00401F4E" w:rsidRDefault="00D06181" w:rsidP="00A953AF">
      <w:pPr>
        <w:spacing w:after="120"/>
        <w:jc w:val="both"/>
        <w:rPr>
          <w:rFonts w:ascii="Arial" w:hAnsi="Arial"/>
          <w:sz w:val="24"/>
        </w:rPr>
      </w:pPr>
      <w:r w:rsidRPr="00401F4E">
        <w:rPr>
          <w:rFonts w:ascii="Arial" w:hAnsi="Arial"/>
          <w:sz w:val="24"/>
        </w:rPr>
        <w:t>Il discorso di Paolo si fa esigente. Non si può ignorare la comunione reale, spirituale, fisica. I motivi sono tanti, qui ne vengono addotti due che meritano di essere seriamente presi in considerazione, in attento esame.</w:t>
      </w:r>
      <w:r w:rsidR="00B542C5" w:rsidRPr="00401F4E">
        <w:rPr>
          <w:rFonts w:ascii="Arial" w:hAnsi="Arial"/>
          <w:sz w:val="24"/>
        </w:rPr>
        <w:t xml:space="preserve"> </w:t>
      </w:r>
      <w:r w:rsidRPr="00401F4E">
        <w:rPr>
          <w:rFonts w:ascii="Arial" w:hAnsi="Arial"/>
          <w:sz w:val="24"/>
        </w:rPr>
        <w:t xml:space="preserve">Prima di tutto Paolo invita ognuno, se vuole continuare a perseverare nell’assoluta mancanza di </w:t>
      </w:r>
      <w:r w:rsidRPr="00401F4E">
        <w:rPr>
          <w:rFonts w:ascii="Arial" w:hAnsi="Arial"/>
          <w:sz w:val="24"/>
        </w:rPr>
        <w:lastRenderedPageBreak/>
        <w:t xml:space="preserve">comunione, di starsene a casa propria e lì mangiare e bere per proprio conto. Anche se c’è il tradimento di Cristo, poiché lo si tradisce nel suo dono più grande, anzi nel dono dei doni, tuttavia a questo tradimento non viene ad aggiungersi il peccato dello scandalo che è ancora più grave </w:t>
      </w:r>
      <w:r w:rsidR="000D7F0A" w:rsidRPr="00401F4E">
        <w:rPr>
          <w:rFonts w:ascii="Arial" w:hAnsi="Arial"/>
          <w:sz w:val="24"/>
        </w:rPr>
        <w:t>dello stesso</w:t>
      </w:r>
      <w:r w:rsidRPr="00401F4E">
        <w:rPr>
          <w:rFonts w:ascii="Arial" w:hAnsi="Arial"/>
          <w:sz w:val="24"/>
        </w:rPr>
        <w:t xml:space="preserve"> tradimento e rinnegamento di Cristo Gesù</w:t>
      </w:r>
      <w:r w:rsidR="00401F4E" w:rsidRPr="00401F4E">
        <w:rPr>
          <w:rFonts w:ascii="Arial" w:hAnsi="Arial"/>
          <w:sz w:val="24"/>
        </w:rPr>
        <w:t xml:space="preserve">. </w:t>
      </w:r>
      <w:r w:rsidRPr="00401F4E">
        <w:rPr>
          <w:rFonts w:ascii="Arial" w:hAnsi="Arial"/>
          <w:sz w:val="24"/>
        </w:rPr>
        <w:t>Recarsi alla celebrazione della cena del Signore e mangiare isolatamente il proprio pasto provoca uno scadimento dalla retta fede in Cristo Gesù e questo getta disprezzo sull’intera Chiesa.</w:t>
      </w:r>
    </w:p>
    <w:p w14:paraId="317C865C" w14:textId="0B29FF4F" w:rsidR="00D06181" w:rsidRPr="00401F4E" w:rsidRDefault="00D06181" w:rsidP="00A953AF">
      <w:pPr>
        <w:spacing w:after="120"/>
        <w:jc w:val="both"/>
        <w:rPr>
          <w:rFonts w:ascii="Arial" w:hAnsi="Arial"/>
          <w:sz w:val="24"/>
        </w:rPr>
      </w:pPr>
      <w:r w:rsidRPr="00401F4E">
        <w:rPr>
          <w:rFonts w:ascii="Arial" w:hAnsi="Arial"/>
          <w:sz w:val="24"/>
        </w:rPr>
        <w:t>Questa da una parte predica e annunzia la comunione e poi dall’altra pratica l’egoismo più ingiusto. Da un lato ci si riunisce insieme per mangiare la cena del Signore – è questa la finalità per cui ci si è riuniti – e poi ognuno mangia la propria cena, gusta i propri cibi.</w:t>
      </w:r>
      <w:r w:rsidR="00B542C5" w:rsidRPr="00401F4E">
        <w:rPr>
          <w:rFonts w:ascii="Arial" w:hAnsi="Arial"/>
          <w:sz w:val="24"/>
        </w:rPr>
        <w:t xml:space="preserve"> </w:t>
      </w:r>
      <w:r w:rsidRPr="00401F4E">
        <w:rPr>
          <w:rFonts w:ascii="Arial" w:hAnsi="Arial"/>
          <w:sz w:val="24"/>
        </w:rPr>
        <w:t xml:space="preserve">Come si può constatare è questa una evidente contraddizione con la predicazione. Altro non fa che gettare disprezzo sulla Chiesa di Dio, la quale insegna ciò che non vive e vive al contrario di quanto viene insegnato nel suo </w:t>
      </w:r>
      <w:r w:rsidR="000D7F0A" w:rsidRPr="00401F4E">
        <w:rPr>
          <w:rFonts w:ascii="Arial" w:hAnsi="Arial"/>
          <w:sz w:val="24"/>
        </w:rPr>
        <w:t>seno. Così</w:t>
      </w:r>
      <w:r w:rsidRPr="00401F4E">
        <w:rPr>
          <w:rFonts w:ascii="Arial" w:hAnsi="Arial"/>
          <w:sz w:val="24"/>
        </w:rPr>
        <w:t xml:space="preserve"> facendo la si rende non credibile. È questa non credibilità che getta tanto disprezzo sulla Chiesa di Dio. Su questo bisogna che ognuno ponga la massima attenzione, la somma prudenza, la più alta delle accortezze perché questo mai succeda, mai avvenga, mai sia visto da quanti sono fuori di Cristo, perché ancora non si sono convertiti a Lui con tutto il cuore. </w:t>
      </w:r>
    </w:p>
    <w:p w14:paraId="285F0EE8" w14:textId="6F3E0F72" w:rsidR="00D06181" w:rsidRPr="00401F4E" w:rsidRDefault="00D06181" w:rsidP="00A953AF">
      <w:pPr>
        <w:spacing w:after="120"/>
        <w:jc w:val="both"/>
        <w:rPr>
          <w:rFonts w:ascii="Arial" w:hAnsi="Arial"/>
          <w:sz w:val="24"/>
        </w:rPr>
      </w:pPr>
      <w:r w:rsidRPr="00401F4E">
        <w:rPr>
          <w:rFonts w:ascii="Arial" w:hAnsi="Arial"/>
          <w:sz w:val="24"/>
        </w:rPr>
        <w:t>C’è qualcosa di ancora più grave che un tale comportamento provoca. Si fa vergognare colui che non ha niente. È questo il più alto tradimento dell’idea stessa di comunione. Non solo non si fa comunione, in più si fa vergognare colui che non ha niente. Non solo non lo si nutre con i propri beni, come Cristo ci nutre con il bene più grande che ha e che è la sua vita, lo si pone anche in uno stato di grave vergogna.</w:t>
      </w:r>
      <w:r w:rsidR="00B542C5" w:rsidRPr="00401F4E">
        <w:rPr>
          <w:rFonts w:ascii="Arial" w:hAnsi="Arial"/>
          <w:sz w:val="24"/>
        </w:rPr>
        <w:t xml:space="preserve"> </w:t>
      </w:r>
      <w:r w:rsidRPr="00401F4E">
        <w:rPr>
          <w:rFonts w:ascii="Arial" w:hAnsi="Arial"/>
          <w:sz w:val="24"/>
        </w:rPr>
        <w:t>Quanto i Corinzi fanno non può essere assolutamente oggetto di lode o di approvazione. Deve essere necessariamente oggetto di ammonimento serio, solenne, di riprova manifesta e pubblica, perché imparino a stare insieme e a celebrare con dignità e onore la cena del Signore.</w:t>
      </w:r>
    </w:p>
    <w:p w14:paraId="5BB35E7F" w14:textId="435C4568" w:rsidR="00D06181" w:rsidRPr="00401F4E" w:rsidRDefault="00D06181" w:rsidP="00A953AF">
      <w:pPr>
        <w:spacing w:after="120"/>
        <w:jc w:val="both"/>
        <w:rPr>
          <w:rFonts w:ascii="Arial" w:hAnsi="Arial"/>
          <w:sz w:val="24"/>
        </w:rPr>
      </w:pPr>
      <w:r w:rsidRPr="00401F4E">
        <w:rPr>
          <w:rFonts w:ascii="Arial" w:hAnsi="Arial"/>
          <w:sz w:val="24"/>
        </w:rPr>
        <w:t>Fare vergognare un fratello della sua povertà, farlo apparire e trattarlo come un vero reietto dell’umanità è peccato assai grave, più grave che lo stesso scandalo. Lo scandalo conduce alla morte dell’anima; qui c’è la morte dell’uomo alla sua dignità e soprattutto alla sua stessa vita.</w:t>
      </w:r>
      <w:r w:rsidR="00B542C5" w:rsidRPr="00401F4E">
        <w:rPr>
          <w:rFonts w:ascii="Arial" w:hAnsi="Arial"/>
          <w:sz w:val="24"/>
        </w:rPr>
        <w:t xml:space="preserve"> </w:t>
      </w:r>
      <w:r w:rsidRPr="00401F4E">
        <w:rPr>
          <w:rFonts w:ascii="Arial" w:hAnsi="Arial"/>
          <w:sz w:val="24"/>
        </w:rPr>
        <w:t>Umiliare così un fratello è riprovevole; è atto da condannare; è comportamento che merita un intervento deciso e risolutore dello stesso Apostolo del Signore sul quale grave il peso della formazione della comunità a restare nella retta fede e nel sano comportamento morale di tutti verso tutti.</w:t>
      </w:r>
    </w:p>
    <w:p w14:paraId="2C197122" w14:textId="77777777" w:rsidR="00B542C5" w:rsidRPr="00401F4E" w:rsidRDefault="00B542C5" w:rsidP="00A953AF">
      <w:pPr>
        <w:spacing w:after="120"/>
        <w:jc w:val="both"/>
        <w:rPr>
          <w:rFonts w:ascii="Arial" w:hAnsi="Arial"/>
          <w:sz w:val="24"/>
        </w:rPr>
      </w:pPr>
    </w:p>
    <w:p w14:paraId="4272D072" w14:textId="77777777" w:rsidR="00D06181" w:rsidRPr="00401F4E" w:rsidRDefault="00D06181" w:rsidP="00A953AF">
      <w:pPr>
        <w:pStyle w:val="Corpotesto"/>
      </w:pPr>
      <w:bookmarkStart w:id="27" w:name="_Toc522871675"/>
      <w:bookmarkStart w:id="28" w:name="_Toc62144806"/>
      <w:r w:rsidRPr="00401F4E">
        <w:t>ISTITUZIONE DELLA SS. EUCARISTIA</w:t>
      </w:r>
      <w:bookmarkEnd w:id="27"/>
      <w:bookmarkEnd w:id="28"/>
    </w:p>
    <w:p w14:paraId="05709A70" w14:textId="03C1DA7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Io, infatti, ho ricevuto dal Signore quello che a mia volta vi ho trasmesso: il Signore Gesù, nella notte in cui veniva tradito, prese del pane </w:t>
      </w:r>
    </w:p>
    <w:p w14:paraId="18000914" w14:textId="5FABB0A7" w:rsidR="00D06181" w:rsidRPr="00401F4E" w:rsidRDefault="00D06181" w:rsidP="00A953AF">
      <w:pPr>
        <w:spacing w:after="120"/>
        <w:jc w:val="both"/>
        <w:rPr>
          <w:rFonts w:ascii="Arial" w:hAnsi="Arial"/>
          <w:sz w:val="24"/>
        </w:rPr>
      </w:pPr>
      <w:r w:rsidRPr="00401F4E">
        <w:rPr>
          <w:rFonts w:ascii="Arial" w:hAnsi="Arial"/>
          <w:sz w:val="24"/>
        </w:rPr>
        <w:t>Quanto Paolo ora ribadisce è la pura tradizione. La sua è una consegna. Ciò che lui ha ricevuto lo trasmette.</w:t>
      </w:r>
      <w:r w:rsidR="00B542C5" w:rsidRPr="00401F4E">
        <w:rPr>
          <w:rFonts w:ascii="Arial" w:hAnsi="Arial"/>
          <w:sz w:val="24"/>
        </w:rPr>
        <w:t xml:space="preserve"> </w:t>
      </w:r>
      <w:r w:rsidRPr="00401F4E">
        <w:rPr>
          <w:rFonts w:ascii="Arial" w:hAnsi="Arial"/>
          <w:sz w:val="24"/>
        </w:rPr>
        <w:t>Paolo non ha ricevuto da uomini. La sua dottrina, il suo insegnamento, la sua prassi non viene dalla terra. Essa viene direttamente dal cielo.</w:t>
      </w:r>
      <w:r w:rsidR="00B542C5" w:rsidRPr="00401F4E">
        <w:rPr>
          <w:rFonts w:ascii="Arial" w:hAnsi="Arial"/>
          <w:sz w:val="24"/>
        </w:rPr>
        <w:t xml:space="preserve"> </w:t>
      </w:r>
      <w:r w:rsidRPr="00401F4E">
        <w:rPr>
          <w:rFonts w:ascii="Arial" w:hAnsi="Arial"/>
          <w:sz w:val="24"/>
        </w:rPr>
        <w:t>Qui Paolo afferma chiaramente che la sua fonte è il Signore in persona. Sappiamo per sua stessa conferma che dopo la sua conversione egli fu direttamente ammaestrato da Gesù</w:t>
      </w:r>
      <w:r w:rsidR="00401F4E" w:rsidRPr="00401F4E">
        <w:rPr>
          <w:rFonts w:ascii="Arial" w:hAnsi="Arial"/>
          <w:sz w:val="24"/>
        </w:rPr>
        <w:t xml:space="preserve">. </w:t>
      </w:r>
      <w:r w:rsidRPr="00401F4E">
        <w:rPr>
          <w:rFonts w:ascii="Arial" w:hAnsi="Arial"/>
          <w:sz w:val="24"/>
        </w:rPr>
        <w:t xml:space="preserve">Gesù è il suo Maestro al pari degli altri </w:t>
      </w:r>
      <w:r w:rsidRPr="00401F4E">
        <w:rPr>
          <w:rFonts w:ascii="Arial" w:hAnsi="Arial"/>
          <w:sz w:val="24"/>
        </w:rPr>
        <w:lastRenderedPageBreak/>
        <w:t>Apostoli. Con una differenza. Gli altri Apostoli furono ammaestrati da Gesù mentre era nella sua carne mortale, camminando per le vie della Palestina.</w:t>
      </w:r>
    </w:p>
    <w:p w14:paraId="5C7B8F56" w14:textId="1E511876" w:rsidR="00D06181" w:rsidRPr="00401F4E" w:rsidRDefault="00D06181" w:rsidP="00A953AF">
      <w:pPr>
        <w:spacing w:after="120"/>
        <w:jc w:val="both"/>
        <w:rPr>
          <w:rFonts w:ascii="Arial" w:hAnsi="Arial"/>
          <w:sz w:val="24"/>
        </w:rPr>
      </w:pPr>
      <w:r w:rsidRPr="00401F4E">
        <w:rPr>
          <w:rFonts w:ascii="Arial" w:hAnsi="Arial"/>
          <w:sz w:val="24"/>
        </w:rPr>
        <w:t>Gli altri Apostoli vedevano il Signore agire, compiere miracoli, intrattenere relazioni, lo ascoltavano mentre dialogava e raccontava parabole, mentre rispondeva ai molteplici quesiti che gli venivano sottoposti.</w:t>
      </w:r>
      <w:r w:rsidR="00B542C5" w:rsidRPr="00401F4E">
        <w:rPr>
          <w:rFonts w:ascii="Arial" w:hAnsi="Arial"/>
          <w:sz w:val="24"/>
        </w:rPr>
        <w:t xml:space="preserve"> </w:t>
      </w:r>
      <w:r w:rsidRPr="00401F4E">
        <w:rPr>
          <w:rFonts w:ascii="Arial" w:hAnsi="Arial"/>
          <w:sz w:val="24"/>
        </w:rPr>
        <w:t>Gli altri Apostoli hanno mangiato e bevuto con Lui, hanno visto la sua gioia e la sua sofferenza; hanno assistito alla sua morte; lo hanno visto risorto il primo giorno dopo il sabato.</w:t>
      </w:r>
      <w:r w:rsidR="00B542C5" w:rsidRPr="00401F4E">
        <w:rPr>
          <w:rFonts w:ascii="Arial" w:hAnsi="Arial"/>
          <w:sz w:val="24"/>
        </w:rPr>
        <w:t xml:space="preserve"> </w:t>
      </w:r>
      <w:r w:rsidRPr="00401F4E">
        <w:rPr>
          <w:rFonts w:ascii="Arial" w:hAnsi="Arial"/>
          <w:sz w:val="24"/>
        </w:rPr>
        <w:t>Tutto questo Paolo non lo ha vissuto. Egli ha incontrato Cristo Gesù la prima volta sulla via di Damasco. Lo vide nella gloria della sua risurrezione, lo vide con i segni della passione. Da quella visione cambiò la sua vita radicalmente. Quel giorno nacque un nuovo uomo, l’uomo vecchio non c’era più.</w:t>
      </w:r>
    </w:p>
    <w:p w14:paraId="4D86765C" w14:textId="0C6C8FA3" w:rsidR="00D06181" w:rsidRPr="00401F4E" w:rsidRDefault="00D06181" w:rsidP="00A953AF">
      <w:pPr>
        <w:spacing w:after="120"/>
        <w:jc w:val="both"/>
        <w:rPr>
          <w:rFonts w:ascii="Arial" w:hAnsi="Arial"/>
          <w:sz w:val="24"/>
        </w:rPr>
      </w:pPr>
      <w:r w:rsidRPr="00401F4E">
        <w:rPr>
          <w:rFonts w:ascii="Arial" w:hAnsi="Arial"/>
          <w:sz w:val="24"/>
        </w:rPr>
        <w:t>Quest’uomo nuovo fu ammaestrato direttamente dal Signore. La fonte di Paolo è una fonte diretta, è Gesù stesso, ma è il Gesù glorioso, assiso alla destra del Padre.</w:t>
      </w:r>
      <w:r w:rsidR="00B542C5" w:rsidRPr="00401F4E">
        <w:rPr>
          <w:rFonts w:ascii="Arial" w:hAnsi="Arial"/>
          <w:sz w:val="24"/>
        </w:rPr>
        <w:t xml:space="preserve"> </w:t>
      </w:r>
      <w:r w:rsidRPr="00401F4E">
        <w:rPr>
          <w:rFonts w:ascii="Arial" w:hAnsi="Arial"/>
          <w:sz w:val="24"/>
        </w:rPr>
        <w:t>È Gesù stesso che gli ha insegnato quanto è avvenuto nell’ultima Cena, prima di salire da questo mondo al Padre. Fonte più autorevole non poteva esistere. Ma anche: messaggero più fedele è impossibile trovarlo.</w:t>
      </w:r>
    </w:p>
    <w:p w14:paraId="152B1E93" w14:textId="103C359C" w:rsidR="00D06181" w:rsidRPr="00401F4E" w:rsidRDefault="00D06181" w:rsidP="00A953AF">
      <w:pPr>
        <w:spacing w:after="120"/>
        <w:jc w:val="both"/>
        <w:rPr>
          <w:rFonts w:ascii="Arial" w:hAnsi="Arial"/>
          <w:sz w:val="24"/>
        </w:rPr>
      </w:pPr>
      <w:r w:rsidRPr="00401F4E">
        <w:rPr>
          <w:rFonts w:ascii="Arial" w:hAnsi="Arial"/>
          <w:sz w:val="24"/>
        </w:rPr>
        <w:t>La fonte autorevole, lo stesso Cristo Gesù, e il messaggero anch’esso fedelissimo fanno sì che quanto viene trasmesso sia veramente ciò che è accaduto, sia la realtà pura di quanto Gesù visse quella notte, nel Cenacolo, con i suoi.</w:t>
      </w:r>
      <w:r w:rsidR="00B542C5" w:rsidRPr="00401F4E">
        <w:rPr>
          <w:rFonts w:ascii="Arial" w:hAnsi="Arial"/>
          <w:sz w:val="24"/>
        </w:rPr>
        <w:t xml:space="preserve"> </w:t>
      </w:r>
      <w:r w:rsidRPr="00401F4E">
        <w:rPr>
          <w:rFonts w:ascii="Arial" w:hAnsi="Arial"/>
          <w:sz w:val="24"/>
        </w:rPr>
        <w:t>Questa è la verità. La verità è quella che Paolo annunzia. Non ce ne sono altre, perché non c’è un altro Cristo e non c’è un testimone più fedele di Paolo.</w:t>
      </w:r>
    </w:p>
    <w:p w14:paraId="7648970D" w14:textId="0E158497" w:rsidR="00D06181" w:rsidRPr="00401F4E" w:rsidRDefault="00D06181" w:rsidP="00A953AF">
      <w:pPr>
        <w:spacing w:after="120"/>
        <w:jc w:val="both"/>
        <w:rPr>
          <w:rFonts w:ascii="Arial" w:hAnsi="Arial"/>
          <w:sz w:val="24"/>
        </w:rPr>
      </w:pPr>
      <w:r w:rsidRPr="00401F4E">
        <w:rPr>
          <w:rFonts w:ascii="Arial" w:hAnsi="Arial"/>
          <w:sz w:val="24"/>
        </w:rPr>
        <w:t>Viene ora raccontato nei minimi particolari l’istituzione dell’Eucaristia, così come essa è stata vissuta da Cristo Gesù la notte della sua passione e morte.</w:t>
      </w:r>
      <w:r w:rsidR="00B542C5" w:rsidRPr="00401F4E">
        <w:rPr>
          <w:rFonts w:ascii="Arial" w:hAnsi="Arial"/>
          <w:sz w:val="24"/>
        </w:rPr>
        <w:t xml:space="preserve"> </w:t>
      </w:r>
      <w:r w:rsidRPr="00401F4E">
        <w:rPr>
          <w:rFonts w:ascii="Arial" w:hAnsi="Arial"/>
          <w:sz w:val="24"/>
        </w:rPr>
        <w:t>Viene specificato un particolare assi importante. Gesù ha istituito l’Eucaristia nella notte in cui veniva tradito.</w:t>
      </w:r>
      <w:r w:rsidR="00B542C5" w:rsidRPr="00401F4E">
        <w:rPr>
          <w:rFonts w:ascii="Arial" w:hAnsi="Arial"/>
          <w:sz w:val="24"/>
        </w:rPr>
        <w:t xml:space="preserve"> </w:t>
      </w:r>
      <w:r w:rsidRPr="00401F4E">
        <w:rPr>
          <w:rFonts w:ascii="Arial" w:hAnsi="Arial"/>
          <w:sz w:val="24"/>
        </w:rPr>
        <w:t>Fu in quella notte che Gesù prese il pane. C’è una opposizione tra Cristo e Giuda. Giuda tradisce il Signore, il Signore tradito si consegna ai Dodici e per loro tramite all’umanità intera.</w:t>
      </w:r>
      <w:r w:rsidR="00B542C5" w:rsidRPr="00401F4E">
        <w:rPr>
          <w:rFonts w:ascii="Arial" w:hAnsi="Arial"/>
          <w:sz w:val="24"/>
        </w:rPr>
        <w:t xml:space="preserve"> </w:t>
      </w:r>
      <w:r w:rsidRPr="00401F4E">
        <w:rPr>
          <w:rFonts w:ascii="Arial" w:hAnsi="Arial"/>
          <w:sz w:val="24"/>
        </w:rPr>
        <w:t>Giuda lo consegna al sommo sacerdote che lo voleva uccidere. Gesù invece si consegna al mondo intero perché per suo tramite, per tramite dell’Eucaristia, riceva la vita.</w:t>
      </w:r>
    </w:p>
    <w:p w14:paraId="7DF9BDFE" w14:textId="184F1556" w:rsidR="00D06181" w:rsidRPr="00401F4E" w:rsidRDefault="00D06181" w:rsidP="00A953AF">
      <w:pPr>
        <w:spacing w:after="120"/>
        <w:jc w:val="both"/>
        <w:rPr>
          <w:rFonts w:ascii="Arial" w:hAnsi="Arial"/>
          <w:sz w:val="24"/>
        </w:rPr>
      </w:pPr>
      <w:r w:rsidRPr="00401F4E">
        <w:rPr>
          <w:rFonts w:ascii="Arial" w:hAnsi="Arial"/>
          <w:sz w:val="24"/>
        </w:rPr>
        <w:t>Letta l’Eucaristia nel contesto del tradimento di Giuda, si comprende la grandezza e l’infinità del gesto che ha compiuto Cristo Gesù. In fondo è una consegna, sia quella di Giuda che quella di Cristo. Giuda lo consegna al male, a colui che voleva ucciderlo; Gesù invece si consegna sotto le specie del pane e del vino all’umanità intera perché per mezzo dell’Eucaristia essa riceva la vita eterna nel suo nome e cammini spedito verso il regno dei cieli.</w:t>
      </w:r>
      <w:r w:rsidR="00B542C5" w:rsidRPr="00401F4E">
        <w:rPr>
          <w:rFonts w:ascii="Arial" w:hAnsi="Arial"/>
          <w:sz w:val="24"/>
        </w:rPr>
        <w:t xml:space="preserve"> </w:t>
      </w:r>
      <w:r w:rsidRPr="00401F4E">
        <w:rPr>
          <w:rFonts w:ascii="Arial" w:hAnsi="Arial"/>
          <w:sz w:val="24"/>
        </w:rPr>
        <w:t>Il gesto di Gesù, della consegna di se stesso all’amore sino alla fine, inizia con il prendere il pane tra le mani. Quanto avviene, non avviene accidentalmente, occasionalmente, non avviene neanche per non conoscenza o incoscienza, avviene per volontà, per decisione ferma e risoluta, avviene per un atto umano.</w:t>
      </w:r>
      <w:r w:rsidR="00B542C5" w:rsidRPr="00401F4E">
        <w:rPr>
          <w:rFonts w:ascii="Arial" w:hAnsi="Arial"/>
          <w:sz w:val="24"/>
        </w:rPr>
        <w:t xml:space="preserve"> </w:t>
      </w:r>
      <w:r w:rsidRPr="00401F4E">
        <w:rPr>
          <w:rFonts w:ascii="Arial" w:hAnsi="Arial"/>
          <w:sz w:val="24"/>
        </w:rPr>
        <w:t>Gesù voleva istituire l’Eucaristia e lo ha fatto. Come? Prendendo il pane tra le mani, elevandolo dal tavolo, segno questo di una volontà determinata verso qualcosa che avrebbe dovuto compiere di lì a pochissimo.</w:t>
      </w:r>
    </w:p>
    <w:p w14:paraId="70FAB5BA" w14:textId="1EA4C02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dopo aver reso grazie, lo spezzò e disse: «Questo è il mio corpo, che è per voi; fate questo in memoria di me». </w:t>
      </w:r>
    </w:p>
    <w:p w14:paraId="4CE9CA9B" w14:textId="4A5AC94C" w:rsidR="00D06181" w:rsidRPr="00401F4E" w:rsidRDefault="00D06181" w:rsidP="00A953AF">
      <w:pPr>
        <w:spacing w:after="120"/>
        <w:jc w:val="both"/>
        <w:rPr>
          <w:rFonts w:ascii="Arial" w:hAnsi="Arial"/>
          <w:sz w:val="24"/>
        </w:rPr>
      </w:pPr>
      <w:r w:rsidRPr="00401F4E">
        <w:rPr>
          <w:rFonts w:ascii="Arial" w:hAnsi="Arial"/>
          <w:sz w:val="24"/>
        </w:rPr>
        <w:lastRenderedPageBreak/>
        <w:t>Sul pane che ha tra le mani Gesù rende grazie. Il rendimento di grazie ha un solo significato nella Scrittura Santa.</w:t>
      </w:r>
      <w:r w:rsidR="00B542C5" w:rsidRPr="00401F4E">
        <w:rPr>
          <w:rFonts w:ascii="Arial" w:hAnsi="Arial"/>
          <w:sz w:val="24"/>
        </w:rPr>
        <w:t xml:space="preserve"> </w:t>
      </w:r>
      <w:r w:rsidRPr="00401F4E">
        <w:rPr>
          <w:rFonts w:ascii="Arial" w:hAnsi="Arial"/>
          <w:sz w:val="24"/>
        </w:rPr>
        <w:t>Quanto è nelle sue mani è un dono del Padre, un regalo del suo amore, un frutto della sua provvidenza, attraverso la quale egli regge il mondo, i popoli e la storia</w:t>
      </w:r>
      <w:r w:rsidR="00401F4E" w:rsidRPr="00401F4E">
        <w:rPr>
          <w:rFonts w:ascii="Arial" w:hAnsi="Arial"/>
          <w:sz w:val="24"/>
        </w:rPr>
        <w:t xml:space="preserve">. </w:t>
      </w:r>
      <w:r w:rsidRPr="00401F4E">
        <w:rPr>
          <w:rFonts w:ascii="Arial" w:hAnsi="Arial"/>
          <w:sz w:val="24"/>
        </w:rPr>
        <w:t>Assieme al rendimento di grazie, Gesù compie un altro rito sul pane: lo spezza. Spezzare il pane è il primo grande segno della comunione. Tutti mangiano di un unico pane, tutto ricevono un’unica fonte di vita, tutti hanno qualcosa in comune che li avvicina, li fa in certo modo una cosa sola. Questo vale per le cose di questo mondo. Quanto più per le realtà celesti e divine che sono state compiute da Cristo Gesù in questa notte santissima.</w:t>
      </w:r>
    </w:p>
    <w:p w14:paraId="5F294751" w14:textId="622B2B52" w:rsidR="00D06181" w:rsidRPr="00401F4E" w:rsidRDefault="00D06181" w:rsidP="00A953AF">
      <w:pPr>
        <w:spacing w:after="120"/>
        <w:jc w:val="both"/>
        <w:rPr>
          <w:rFonts w:ascii="Arial" w:hAnsi="Arial"/>
          <w:sz w:val="24"/>
        </w:rPr>
      </w:pPr>
      <w:r w:rsidRPr="00401F4E">
        <w:rPr>
          <w:rFonts w:ascii="Arial" w:hAnsi="Arial"/>
          <w:sz w:val="24"/>
        </w:rPr>
        <w:t>Non solo Gesù prende il pane, rende grazie, lo spezza. Dice qualcosa di inaudito. Mai persona aveva detto una simile frase. Quel pane è il suo corpo. Questo corpo è per loro. Gesù dona se stesso come nutrimento dei discepoli sotto le specie del pane. L’occhio vede pane, il tatto tocca pane, il gusto assaggia pane, l’anima mangia però il corpo di Cristo, vero, reale, sostanziale.</w:t>
      </w:r>
      <w:r w:rsidR="00B542C5" w:rsidRPr="00401F4E">
        <w:rPr>
          <w:rFonts w:ascii="Arial" w:hAnsi="Arial"/>
          <w:sz w:val="24"/>
        </w:rPr>
        <w:t xml:space="preserve"> </w:t>
      </w:r>
      <w:r w:rsidRPr="00401F4E">
        <w:rPr>
          <w:rFonts w:ascii="Arial" w:hAnsi="Arial"/>
          <w:sz w:val="24"/>
        </w:rPr>
        <w:t>Non solo i discepoli sono invitati a prendere il pane che è il corpo di Cristo e mangiarlo. Loro stessi dovranno da questo momento in poi fare ciò che ha fatto Cristo. Anche loro per l’avvenire devono prendere il pane, rendere grazie, spezzarlo e dire le parole stesse di Cristo Gesù, devono dirlo in suo nome, con la sua autorità.</w:t>
      </w:r>
      <w:r w:rsidR="00B542C5" w:rsidRPr="00401F4E">
        <w:rPr>
          <w:rFonts w:ascii="Arial" w:hAnsi="Arial"/>
          <w:sz w:val="24"/>
        </w:rPr>
        <w:t xml:space="preserve"> </w:t>
      </w:r>
      <w:r w:rsidRPr="00401F4E">
        <w:rPr>
          <w:rFonts w:ascii="Arial" w:hAnsi="Arial"/>
          <w:sz w:val="24"/>
        </w:rPr>
        <w:t>Anche loro devono da un pezzo di pane fare il corpo di Cristo, devono invitare gli altri a mangiare il corpo di Cristo. Il comando di Gesù agli apostoli è vero atto di consegna dell’autorità a fare ciò che lui ha fatto, ma farlo in modo efficace, reale, vero, santo.</w:t>
      </w:r>
    </w:p>
    <w:p w14:paraId="56E7F832" w14:textId="6B61DF0A" w:rsidR="00D06181" w:rsidRPr="00401F4E" w:rsidRDefault="00D06181" w:rsidP="00A953AF">
      <w:pPr>
        <w:spacing w:after="120"/>
        <w:jc w:val="both"/>
        <w:rPr>
          <w:rFonts w:ascii="Arial" w:hAnsi="Arial"/>
          <w:sz w:val="24"/>
        </w:rPr>
      </w:pPr>
      <w:r w:rsidRPr="00401F4E">
        <w:rPr>
          <w:rFonts w:ascii="Arial" w:hAnsi="Arial"/>
          <w:sz w:val="24"/>
        </w:rPr>
        <w:t>Quando l’apostolo riunisce la comunità e prende il pane, rende grazie, lo spezza, pronunzia le stesse parole proferite da Gesù, egli fa la stessa, identica cosa che ha fatto Gesù nel Cenacolo. Egli trasforma quel pezzo di pane in corpo e sangue di Cristo Signore. Questo è il miracolo che si compie nell’Eucaristia</w:t>
      </w:r>
      <w:r w:rsidR="00401F4E" w:rsidRPr="00401F4E">
        <w:rPr>
          <w:rFonts w:ascii="Arial" w:hAnsi="Arial"/>
          <w:sz w:val="24"/>
        </w:rPr>
        <w:t xml:space="preserve">. </w:t>
      </w:r>
      <w:r w:rsidRPr="00401F4E">
        <w:rPr>
          <w:rFonts w:ascii="Arial" w:hAnsi="Arial"/>
          <w:sz w:val="24"/>
        </w:rPr>
        <w:t>Apparentemente tutto sembra come prima. I sensi ingannano però. Essi non vedono oltre, occorre lo spirito formato nella retta fede perché è lui che può cogliere la verità di quel gesto e portare l‘uomo ad un vero e profondo atto di fede nel mistero che Cristo realizzò nel Cenacolo e soprattutto nell’altro mistero e cioè nella potestà che egli ha dato ai suoi apostoli di fare altrettanto, di fare il suo corpo, di farlo in sua memoria.</w:t>
      </w:r>
    </w:p>
    <w:p w14:paraId="2F429563" w14:textId="08CEBD2E" w:rsidR="00D06181" w:rsidRPr="00401F4E" w:rsidRDefault="00D06181" w:rsidP="00A953AF">
      <w:pPr>
        <w:spacing w:after="120"/>
        <w:jc w:val="both"/>
        <w:rPr>
          <w:rFonts w:ascii="Arial" w:hAnsi="Arial"/>
          <w:sz w:val="24"/>
        </w:rPr>
      </w:pPr>
      <w:r w:rsidRPr="00401F4E">
        <w:rPr>
          <w:rFonts w:ascii="Arial" w:hAnsi="Arial"/>
          <w:sz w:val="24"/>
        </w:rPr>
        <w:t>L’Apostolo, e i presbiteri, che fanno ciò che ha fatto Cristo nel Cenacolo, devono farlo non solo sacramentalmente, ma anche fisicamente. L’Eucaristia è l’amore di Cristo fino alla fine, ma senza fine, poiché è, il suo, amore eterno che accompagna i suoi discepoli fino alla consumazione dei secoli. Questo amore passa per Cristo attraverso il dono della vita fisica per loro, così dicasi anche dei suoi apostoli e presbiteri</w:t>
      </w:r>
      <w:r w:rsidR="00401F4E" w:rsidRPr="00401F4E">
        <w:rPr>
          <w:rFonts w:ascii="Arial" w:hAnsi="Arial"/>
          <w:sz w:val="24"/>
        </w:rPr>
        <w:t xml:space="preserve">. </w:t>
      </w:r>
      <w:r w:rsidRPr="00401F4E">
        <w:rPr>
          <w:rFonts w:ascii="Arial" w:hAnsi="Arial"/>
          <w:sz w:val="24"/>
        </w:rPr>
        <w:t>Costoro devono fare ciò che Cristo ha fatto, devono farlo in sua memoria, lo devono fare sacramentalmente, ma anche fisicamente, poiché loro agiscono nel nome e nella persona di Cristo, Cristo è il crocifisso per amore e loro devono lasciarsi crocifiggere per amore. Celebrano l’Eucaristia per i fratelli, ma facendosi anche Eucaristia, dono d’amore per la loro salvezza.</w:t>
      </w:r>
      <w:r w:rsidR="00B542C5" w:rsidRPr="00401F4E">
        <w:rPr>
          <w:rFonts w:ascii="Arial" w:hAnsi="Arial"/>
          <w:sz w:val="24"/>
        </w:rPr>
        <w:t xml:space="preserve"> </w:t>
      </w:r>
      <w:r w:rsidRPr="00401F4E">
        <w:rPr>
          <w:rFonts w:ascii="Arial" w:hAnsi="Arial"/>
          <w:sz w:val="24"/>
        </w:rPr>
        <w:t xml:space="preserve">Questo significa esattamente: fate questo in memoria di me. Gli apostoli devono essere memoria viva del sacrificio di Cristo, memoria visibile, memoria storica, memoria che accompagna il cammino dell’umanità nel tempo. Ciò che Cristo ha fatto una volta per tutte, loro devono farlo ogni giorno, lo devono fare perché sono </w:t>
      </w:r>
      <w:r w:rsidRPr="00401F4E">
        <w:rPr>
          <w:rFonts w:ascii="Arial" w:hAnsi="Arial"/>
          <w:sz w:val="24"/>
        </w:rPr>
        <w:lastRenderedPageBreak/>
        <w:t>una cosa sola e un solo mistero con Cristo Gesù, sono un solo mistero di morte e di vita per la redenzione dell’umanità.</w:t>
      </w:r>
    </w:p>
    <w:p w14:paraId="2869B3BC" w14:textId="053F1CE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Allo stesso modo, dopo aver cenato, prese anche il calice, dicendo: «Questo calice è la nuova alleanza nel mio sangue; fate questo, ogni volta che ne bevete, in memoria di me». </w:t>
      </w:r>
    </w:p>
    <w:p w14:paraId="76B71D93" w14:textId="68C8BE2B" w:rsidR="00D06181" w:rsidRPr="00401F4E" w:rsidRDefault="00D06181" w:rsidP="00A953AF">
      <w:pPr>
        <w:spacing w:after="120"/>
        <w:jc w:val="both"/>
        <w:rPr>
          <w:rFonts w:ascii="Arial" w:hAnsi="Arial"/>
          <w:sz w:val="24"/>
        </w:rPr>
      </w:pPr>
      <w:r w:rsidRPr="00401F4E">
        <w:rPr>
          <w:rFonts w:ascii="Arial" w:hAnsi="Arial"/>
          <w:sz w:val="24"/>
        </w:rPr>
        <w:t>Ciò che Gesù fece per il pane, ora lo fa per il Calice. Compie sul calice gli stessi gesti che per il pane. Cambiano però le parole.</w:t>
      </w:r>
      <w:r w:rsidR="00B542C5" w:rsidRPr="00401F4E">
        <w:rPr>
          <w:rFonts w:ascii="Arial" w:hAnsi="Arial"/>
          <w:sz w:val="24"/>
        </w:rPr>
        <w:t xml:space="preserve"> </w:t>
      </w:r>
      <w:r w:rsidRPr="00401F4E">
        <w:rPr>
          <w:rFonts w:ascii="Arial" w:hAnsi="Arial"/>
          <w:sz w:val="24"/>
        </w:rPr>
        <w:t>Il corpo è quello del sacrificio. Gesù fa del suo corpo un vero sacrificio di espiazione e di comunione</w:t>
      </w:r>
      <w:r w:rsidR="00401F4E" w:rsidRPr="00401F4E">
        <w:rPr>
          <w:rFonts w:ascii="Arial" w:hAnsi="Arial"/>
          <w:sz w:val="24"/>
        </w:rPr>
        <w:t xml:space="preserve">. </w:t>
      </w:r>
      <w:r w:rsidRPr="00401F4E">
        <w:rPr>
          <w:rFonts w:ascii="Arial" w:hAnsi="Arial"/>
          <w:sz w:val="24"/>
        </w:rPr>
        <w:t>Ogni sacrificio nell’Antica Legge comportava la morte violenta dell’animale che veniva sacrificato. Facendo del suo corpo un sacrificio, Gesù anticipa la sua morte in croce, dichiara anche quale sarebbe stata la sua fine. Egli sarebbe stato fatto un sacrificio di espiazione e di comunione a favore del genere umano.</w:t>
      </w:r>
      <w:r w:rsidR="00B542C5" w:rsidRPr="00401F4E">
        <w:rPr>
          <w:rFonts w:ascii="Arial" w:hAnsi="Arial"/>
          <w:sz w:val="24"/>
        </w:rPr>
        <w:t xml:space="preserve"> </w:t>
      </w:r>
      <w:r w:rsidRPr="00401F4E">
        <w:rPr>
          <w:rFonts w:ascii="Arial" w:hAnsi="Arial"/>
          <w:sz w:val="24"/>
        </w:rPr>
        <w:t>Il sangue è la nuova alleanza tra Dio e l’umanità. Il sangue nell’Antica Legge era la vita. Una sola vita univa Dio e il popolo. Questa vita era mantenuta viva dalla Parola osservata, dai comandamenti messi in pratica, vissuti. Altrimenti anche questa vita diveniva una vita di morte.</w:t>
      </w:r>
    </w:p>
    <w:p w14:paraId="32AEE0B6" w14:textId="56F1F608" w:rsidR="00D06181" w:rsidRPr="00401F4E" w:rsidRDefault="00D06181" w:rsidP="00A953AF">
      <w:pPr>
        <w:spacing w:after="120"/>
        <w:jc w:val="both"/>
        <w:rPr>
          <w:rFonts w:ascii="Arial" w:hAnsi="Arial"/>
          <w:sz w:val="24"/>
        </w:rPr>
      </w:pPr>
      <w:r w:rsidRPr="00401F4E">
        <w:rPr>
          <w:rFonts w:ascii="Arial" w:hAnsi="Arial"/>
          <w:sz w:val="24"/>
        </w:rPr>
        <w:t>Nell’Antica Legge il sangue veniva asperso. La comunione avveniva per contatto. Il sangue toccava Dio e il popolo; Dio era simboleggiato dall’altare sul quale il sangue veniva versato, sul popolo invece veniva asperso. Così Dio e l’uomo, Dio e il popolo erano uniti da un patto di sangue, da una sola vita, un solo amore, una sola volontà, una sola obbedienza. Con Cristo il sangue viene versato per la nuova alleanza. Viene anche bevuto. Non è però il sangue dei vitelli e dei capri che unisce Dio e il popolo. Questa volta è veramente il sangue di Dio che unisce il popolo a Dio, ma non per contatto, per aspersione, bensì per assunzione. Il discepolo di Gesù è invitato a bere il sangue di Cristo, che è sangue di Dio. È invitato a berlo per fare alleanza con Dio. Una sola vita lega ormai il discepolo a Cristo ed è la vita di Cristo che il discepolo beve per divenire ciò che Cristo è: vita divina ed eterna, vita soprannaturale e celeste, vita santa e vera, vita che è perfetta parola del Padre, anzi che è la Parola del Padre.</w:t>
      </w:r>
    </w:p>
    <w:p w14:paraId="545CC13C" w14:textId="1D8BF465" w:rsidR="00D06181" w:rsidRPr="00401F4E" w:rsidRDefault="00D06181" w:rsidP="00A953AF">
      <w:pPr>
        <w:spacing w:after="120"/>
        <w:jc w:val="both"/>
        <w:rPr>
          <w:rFonts w:ascii="Arial" w:hAnsi="Arial"/>
          <w:sz w:val="24"/>
        </w:rPr>
      </w:pPr>
      <w:r w:rsidRPr="00401F4E">
        <w:rPr>
          <w:rFonts w:ascii="Arial" w:hAnsi="Arial"/>
          <w:sz w:val="24"/>
        </w:rPr>
        <w:t>Bevendo la nuova alleanza, il discepolo di Gesù beve la nuova vita, beve la vita di Cristo, che è vita di Dio. Con il sangue di Cristo l’uomo entra in Dio; entra pienamente nella sua vita.</w:t>
      </w:r>
      <w:r w:rsidR="00B542C5" w:rsidRPr="00401F4E">
        <w:rPr>
          <w:rFonts w:ascii="Arial" w:hAnsi="Arial"/>
          <w:sz w:val="24"/>
        </w:rPr>
        <w:t xml:space="preserve"> </w:t>
      </w:r>
      <w:r w:rsidRPr="00401F4E">
        <w:rPr>
          <w:rFonts w:ascii="Arial" w:hAnsi="Arial"/>
          <w:sz w:val="24"/>
        </w:rPr>
        <w:t>All’origine fu creato ad immagine e a somiglianza di Dio. Con l’Eucaristia viene trasformato in vita di Dio. Con l’Eucaristia il discepolo di Gesù diviene la vita stessa di Dio sulla terra.</w:t>
      </w:r>
      <w:r w:rsidR="00B542C5" w:rsidRPr="00401F4E">
        <w:rPr>
          <w:rFonts w:ascii="Arial" w:hAnsi="Arial"/>
          <w:sz w:val="24"/>
        </w:rPr>
        <w:t xml:space="preserve"> </w:t>
      </w:r>
      <w:r w:rsidRPr="00401F4E">
        <w:rPr>
          <w:rFonts w:ascii="Arial" w:hAnsi="Arial"/>
          <w:sz w:val="24"/>
        </w:rPr>
        <w:t>Chi vede il cristiano deve vedere la vita di Dio, deve vedere la vita di Cristo, deve vedere la vita dello Spirito Santo.</w:t>
      </w:r>
    </w:p>
    <w:p w14:paraId="0EEE01AE" w14:textId="3475BCC6" w:rsidR="00D06181" w:rsidRPr="00401F4E" w:rsidRDefault="00D06181" w:rsidP="00A953AF">
      <w:pPr>
        <w:spacing w:after="120"/>
        <w:jc w:val="both"/>
        <w:rPr>
          <w:rFonts w:ascii="Arial" w:hAnsi="Arial"/>
          <w:sz w:val="24"/>
        </w:rPr>
      </w:pPr>
      <w:r w:rsidRPr="00401F4E">
        <w:rPr>
          <w:rFonts w:ascii="Arial" w:hAnsi="Arial"/>
          <w:sz w:val="24"/>
        </w:rPr>
        <w:t>Vedere la vita di Dio è vedere Dio che in Cristo muore sulla croce, si offre all’uomo perché l’uomo abbia la vita, ma non abbia la vita che ha perso con il peccato all’origine, nel Giardino, abbia la vita di Dio, quella vita che Dio non gli aveva comunicato, ma che ora gli ricomunica in maniera ancora più mirabile attraverso il sangue dell’Alleanza che è il Sangue di Gesù Signore.</w:t>
      </w:r>
      <w:r w:rsidR="00B542C5" w:rsidRPr="00401F4E">
        <w:rPr>
          <w:rFonts w:ascii="Arial" w:hAnsi="Arial"/>
          <w:sz w:val="24"/>
        </w:rPr>
        <w:t xml:space="preserve"> </w:t>
      </w:r>
      <w:r w:rsidRPr="00401F4E">
        <w:rPr>
          <w:rFonts w:ascii="Arial" w:hAnsi="Arial"/>
          <w:sz w:val="24"/>
        </w:rPr>
        <w:t>Se questo è il significato, si comprende come veramente sia importante bere il sangue della nuova alleanza. Il discepolo di Gesù deve berlo per diventare vita di Dio, per essere nel mondo dono d’amore, di speranza, di salvezza, di redenzione eterna in favore dell’umanità intera.</w:t>
      </w:r>
      <w:r w:rsidR="00B542C5" w:rsidRPr="00401F4E">
        <w:rPr>
          <w:rFonts w:ascii="Arial" w:hAnsi="Arial"/>
          <w:sz w:val="24"/>
        </w:rPr>
        <w:t xml:space="preserve"> </w:t>
      </w:r>
      <w:r w:rsidRPr="00401F4E">
        <w:rPr>
          <w:rFonts w:ascii="Arial" w:hAnsi="Arial"/>
          <w:sz w:val="24"/>
        </w:rPr>
        <w:t xml:space="preserve">Se il sangue di Cristo lo fa vita di Dio sulla terra e la vita di Dio in Cristo è purissimo dono d’amore di tutto se stesso, si comprende qual è la vocazione del cristiano che beve l’alleanza: farsi realmente e non solo </w:t>
      </w:r>
      <w:r w:rsidRPr="00401F4E">
        <w:rPr>
          <w:rFonts w:ascii="Arial" w:hAnsi="Arial"/>
          <w:sz w:val="24"/>
        </w:rPr>
        <w:lastRenderedPageBreak/>
        <w:t>spiritualmente alleanza di Cristo per il mondo intero, cioè dono d’amore, sacrificio di verità e di carità, per la salvezza di chiunque crede.</w:t>
      </w:r>
      <w:r w:rsidR="00B542C5" w:rsidRPr="00401F4E">
        <w:rPr>
          <w:rFonts w:ascii="Arial" w:hAnsi="Arial"/>
          <w:sz w:val="24"/>
        </w:rPr>
        <w:t xml:space="preserve"> </w:t>
      </w:r>
      <w:r w:rsidRPr="00401F4E">
        <w:rPr>
          <w:rFonts w:ascii="Arial" w:hAnsi="Arial"/>
          <w:sz w:val="24"/>
        </w:rPr>
        <w:t>Dall’Eucaristia nasce il discepolo, alleanza di Dio nel mondo, ma anche nasce il mondo nuovo, perché nasce il discepolo che si fa lui sangue dell’alleanza per la redenzione dei cuori.</w:t>
      </w:r>
    </w:p>
    <w:p w14:paraId="5BC33751" w14:textId="498F0B6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Ogni volta infatti che mangiate di questo pane e bevete di questo calice, voi annunziate la morte del Signore finché egli venga. </w:t>
      </w:r>
    </w:p>
    <w:p w14:paraId="249F8BEF" w14:textId="22A7B420" w:rsidR="00D06181" w:rsidRPr="00401F4E" w:rsidRDefault="00D06181" w:rsidP="00A953AF">
      <w:pPr>
        <w:spacing w:after="120"/>
        <w:jc w:val="both"/>
        <w:rPr>
          <w:rFonts w:ascii="Arial" w:hAnsi="Arial"/>
          <w:sz w:val="24"/>
        </w:rPr>
      </w:pPr>
      <w:r w:rsidRPr="00401F4E">
        <w:rPr>
          <w:rFonts w:ascii="Arial" w:hAnsi="Arial"/>
          <w:sz w:val="24"/>
        </w:rPr>
        <w:t>Ogni qualvolta si celebra l’Eucaristia, si compie il sacrificio del Calvario, lo stesso identico sacrificio.</w:t>
      </w:r>
      <w:r w:rsidR="00B542C5" w:rsidRPr="00401F4E">
        <w:rPr>
          <w:rFonts w:ascii="Arial" w:hAnsi="Arial"/>
          <w:sz w:val="24"/>
        </w:rPr>
        <w:t xml:space="preserve"> </w:t>
      </w:r>
      <w:r w:rsidRPr="00401F4E">
        <w:rPr>
          <w:rFonts w:ascii="Arial" w:hAnsi="Arial"/>
          <w:sz w:val="24"/>
        </w:rPr>
        <w:t>La differenza è una sola: al calvario il sacrificio fu cruento, nell’Eucaristia esso è incruento, poiché attualizzazione dell’unico e solo sacrificio di Cristo Gesù.</w:t>
      </w:r>
      <w:r w:rsidR="00B542C5" w:rsidRPr="00401F4E">
        <w:rPr>
          <w:rFonts w:ascii="Arial" w:hAnsi="Arial"/>
          <w:sz w:val="24"/>
        </w:rPr>
        <w:t xml:space="preserve"> </w:t>
      </w:r>
      <w:r w:rsidRPr="00401F4E">
        <w:rPr>
          <w:rFonts w:ascii="Arial" w:hAnsi="Arial"/>
          <w:sz w:val="24"/>
        </w:rPr>
        <w:t>Nell’Eucaristia non c’è ripetizione del sacrificio di Gesù, c’è ripresentazione al Padre dell’unico sacrificio come se avvenisse oggi, in questo istante.</w:t>
      </w:r>
      <w:r w:rsidR="00B542C5" w:rsidRPr="00401F4E">
        <w:rPr>
          <w:rFonts w:ascii="Arial" w:hAnsi="Arial"/>
          <w:sz w:val="24"/>
        </w:rPr>
        <w:t xml:space="preserve"> </w:t>
      </w:r>
      <w:r w:rsidRPr="00401F4E">
        <w:rPr>
          <w:rFonts w:ascii="Arial" w:hAnsi="Arial"/>
          <w:sz w:val="24"/>
        </w:rPr>
        <w:t xml:space="preserve">È questa la potenza del sacramento dell’Altare. L’Eucaristia è memoriale vivo di quella morte, è quella morte resa attuale, compiuta oggi, sempre nuova, sempre viva, sempre unica, in nostro favore, per la nostra salvezza, per la redenzione dai nostri peccati, per la liberazione della nostra schiavitù spirituale. </w:t>
      </w:r>
    </w:p>
    <w:p w14:paraId="79A13C10" w14:textId="0C539474" w:rsidR="00D06181" w:rsidRPr="00401F4E" w:rsidRDefault="00D06181" w:rsidP="00A953AF">
      <w:pPr>
        <w:spacing w:after="120"/>
        <w:jc w:val="both"/>
        <w:rPr>
          <w:rFonts w:ascii="Arial" w:hAnsi="Arial"/>
          <w:sz w:val="24"/>
        </w:rPr>
      </w:pPr>
      <w:r w:rsidRPr="00401F4E">
        <w:rPr>
          <w:rFonts w:ascii="Arial" w:hAnsi="Arial"/>
          <w:sz w:val="24"/>
        </w:rPr>
        <w:t>L’annunzio non è proclamazione, non è dire che Gesù è morto. L’annunzio è memoriale, è ricordo vivo, attuale, presente di quella morte</w:t>
      </w:r>
      <w:r w:rsidR="00401F4E" w:rsidRPr="00401F4E">
        <w:rPr>
          <w:rFonts w:ascii="Arial" w:hAnsi="Arial"/>
          <w:sz w:val="24"/>
        </w:rPr>
        <w:t xml:space="preserve">. </w:t>
      </w:r>
      <w:r w:rsidRPr="00401F4E">
        <w:rPr>
          <w:rFonts w:ascii="Arial" w:hAnsi="Arial"/>
          <w:sz w:val="24"/>
        </w:rPr>
        <w:t>Chi mangia l’Eucaristia consuma la vittima sacrificata e il sacrificio è di espiazione e di comunione nello stesso tempo. Attraverso il sacrificio di Cristo vengono perdonati i peccati, ma anche si stringe una comunione di vita con Dio, in Cristo e tutto questo grazie allo Spirito Santo che ci dona i frutti di quella morte: la risurrezione a vita nuova, dopo averci liberato dal peccato e rigenerati quali figli adottivi di Dio, in Cristo Gesù Signore nostro.</w:t>
      </w:r>
      <w:r w:rsidR="00B542C5" w:rsidRPr="00401F4E">
        <w:rPr>
          <w:rFonts w:ascii="Arial" w:hAnsi="Arial"/>
          <w:sz w:val="24"/>
        </w:rPr>
        <w:t xml:space="preserve"> </w:t>
      </w:r>
      <w:r w:rsidRPr="00401F4E">
        <w:rPr>
          <w:rFonts w:ascii="Arial" w:hAnsi="Arial"/>
          <w:sz w:val="24"/>
        </w:rPr>
        <w:t>L’annunzio della morte è pertanto vero atto sacramentale, vero sacrificio, vero memoriale, vera ripresentazione del sacrificio della croce, vera attualizzazione di essa in nostro favore.</w:t>
      </w:r>
    </w:p>
    <w:p w14:paraId="04322646" w14:textId="77CAA63B" w:rsidR="00D06181" w:rsidRPr="00401F4E" w:rsidRDefault="00D06181" w:rsidP="00A953AF">
      <w:pPr>
        <w:spacing w:after="120"/>
        <w:jc w:val="both"/>
        <w:rPr>
          <w:rFonts w:ascii="Arial" w:hAnsi="Arial"/>
          <w:sz w:val="24"/>
        </w:rPr>
      </w:pPr>
      <w:r w:rsidRPr="00401F4E">
        <w:rPr>
          <w:rFonts w:ascii="Arial" w:hAnsi="Arial"/>
          <w:sz w:val="24"/>
        </w:rPr>
        <w:t>Il memoriale della croce viene celebrato, attualizzato fino alla venuta del Signore Gesù, ma anche attendendo che egli venga. Si celebra la morte di Cristo, ma si attende che egli venga a prenderci per portarci con sé nel suo regno.</w:t>
      </w:r>
      <w:r w:rsidR="00B542C5" w:rsidRPr="00401F4E">
        <w:rPr>
          <w:rFonts w:ascii="Arial" w:hAnsi="Arial"/>
          <w:sz w:val="24"/>
        </w:rPr>
        <w:t xml:space="preserve"> </w:t>
      </w:r>
      <w:r w:rsidRPr="00401F4E">
        <w:rPr>
          <w:rFonts w:ascii="Arial" w:hAnsi="Arial"/>
          <w:sz w:val="24"/>
        </w:rPr>
        <w:t>L’Eucaristia diviene così la celebrazione della speranza dell’uomo. La speranza dell’uomo è una sola: compiere lo stesso sacrificio che ha compiuto Cristo Gesù nella sua carne al fine di realizzare sempre nella sua carne lo stesso mistero di vita, con la risurrezione del suo corpo nell’ultimo giorno.</w:t>
      </w:r>
    </w:p>
    <w:p w14:paraId="6F240375" w14:textId="3AEDCA3E" w:rsidR="00D06181" w:rsidRPr="00401F4E" w:rsidRDefault="00D06181" w:rsidP="00A953AF">
      <w:pPr>
        <w:spacing w:after="120"/>
        <w:jc w:val="both"/>
        <w:rPr>
          <w:rFonts w:ascii="Arial" w:hAnsi="Arial"/>
          <w:sz w:val="24"/>
        </w:rPr>
      </w:pPr>
      <w:r w:rsidRPr="00401F4E">
        <w:rPr>
          <w:rFonts w:ascii="Arial" w:hAnsi="Arial"/>
          <w:sz w:val="24"/>
        </w:rPr>
        <w:t>Chi mangia l’Eucaristia deve avere un solo principio operativo: liberarsi dal mondo attuale, iniziare un cammino nella santità che deve raggiungere in lui la perfetta similitudine con Cristo che potrà avvenire solo quando anche lui come Cristo offrirà la sua vita al Padre in espiazione dei peccati, per la salvezza del mondo intero.</w:t>
      </w:r>
      <w:r w:rsidR="00B542C5" w:rsidRPr="00401F4E">
        <w:rPr>
          <w:rFonts w:ascii="Arial" w:hAnsi="Arial"/>
          <w:sz w:val="24"/>
        </w:rPr>
        <w:t xml:space="preserve"> </w:t>
      </w:r>
      <w:r w:rsidRPr="00401F4E">
        <w:rPr>
          <w:rFonts w:ascii="Arial" w:hAnsi="Arial"/>
          <w:sz w:val="24"/>
        </w:rPr>
        <w:t>In tal senso, il cristiano attende che venga il Signore. Lo attende perché vuole essere in tutto simile a Lui, nella vita, nella morte, nella risurrezione gloriosa dell’ultimo giorno</w:t>
      </w:r>
      <w:r w:rsidR="00401F4E" w:rsidRPr="00401F4E">
        <w:rPr>
          <w:rFonts w:ascii="Arial" w:hAnsi="Arial"/>
          <w:sz w:val="24"/>
        </w:rPr>
        <w:t xml:space="preserve">. </w:t>
      </w:r>
      <w:r w:rsidRPr="00401F4E">
        <w:rPr>
          <w:rFonts w:ascii="Arial" w:hAnsi="Arial"/>
          <w:sz w:val="24"/>
        </w:rPr>
        <w:t xml:space="preserve">Se si vede nell’Eucaristia la celebrazione della morte di Cristo, il suo memoriale, il suo sacrificio sulla croce, ma soprattutto se la si mangia perché anche noi diveniamo in Cristo un sacrificio per il nostro Dio, allora cambia il nostro sentimento, il nostro pensiero, cambia la nostra vita, cambia tutto di noi dinanzi al mistero dell’Eucaristia. Cambia perché essa segna il passaggio della nostra vita che si fa e diviene una vita verso la morte di Cristo in noi e si celebra l’Eucaristia proprio perché diveniamo partecipi di quella morte, perché </w:t>
      </w:r>
      <w:r w:rsidRPr="00401F4E">
        <w:rPr>
          <w:rFonts w:ascii="Arial" w:hAnsi="Arial"/>
          <w:sz w:val="24"/>
        </w:rPr>
        <w:lastRenderedPageBreak/>
        <w:t>quella morte divenga la nostra morte. Attendiamo che il Signore venga, venga per compiere la sua morte nella nostra vita e nel nostro corpo.</w:t>
      </w:r>
    </w:p>
    <w:p w14:paraId="53A58A6D" w14:textId="77777777" w:rsidR="00D06181" w:rsidRPr="00401F4E" w:rsidRDefault="00D06181" w:rsidP="00A953AF">
      <w:pPr>
        <w:spacing w:after="120"/>
        <w:jc w:val="both"/>
        <w:rPr>
          <w:rFonts w:ascii="Arial" w:hAnsi="Arial"/>
          <w:sz w:val="24"/>
        </w:rPr>
      </w:pPr>
      <w:r w:rsidRPr="00401F4E">
        <w:rPr>
          <w:rFonts w:ascii="Arial" w:hAnsi="Arial"/>
          <w:sz w:val="24"/>
        </w:rPr>
        <w:t xml:space="preserve">Questo è il grande significato, ma anche la grande finalità che è insita nel mistero che noi celebriamo. Finché il cristiano non celebra l’Eucaristia, non mangia il corpo di Cristo e non beve il suo sangue attendendo che il Signore venga per compiere la sua morte nella nostra vita e nel nostro corpo, noi non mangiamo secondo verità la cena del Signore. La mangiamo senza contenuto, senza frutto, la mangiamo come si mangerebbe un qualsiasi altro pane e questo è assai disdicevole per un così grande dono che Gesù ci ha fatto. Egli ci ha dato la sua morte perché divenisse la nostra vita e la nostra vita divenisse la sua morte e invece noi la mangiamo con superficialità, senza contenuti sacrificali, senza significati reali. La celebriamo come si celebrerebbe una qualsiasi cosa umana e questo assolutamente non può andare. </w:t>
      </w:r>
    </w:p>
    <w:p w14:paraId="10BC593C" w14:textId="2055758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Perciò chiunque in modo indegno mangia il pane o beve il calice del Signore, sarà reo del corpo e del sangue del Signore. </w:t>
      </w:r>
    </w:p>
    <w:p w14:paraId="262E5983" w14:textId="6A4607C8" w:rsidR="00D06181" w:rsidRPr="00401F4E" w:rsidRDefault="00D06181" w:rsidP="00A953AF">
      <w:pPr>
        <w:spacing w:after="120"/>
        <w:jc w:val="both"/>
        <w:rPr>
          <w:rFonts w:ascii="Arial" w:hAnsi="Arial"/>
          <w:sz w:val="24"/>
        </w:rPr>
      </w:pPr>
      <w:r w:rsidRPr="00401F4E">
        <w:rPr>
          <w:rFonts w:ascii="Arial" w:hAnsi="Arial"/>
          <w:sz w:val="24"/>
        </w:rPr>
        <w:t>Quando si mangia indegnamente l’Eucaristia? Ogni qualvolta la si prende senza che si voglia compiere il suo significato nella nostra vita.</w:t>
      </w:r>
      <w:r w:rsidR="00B542C5" w:rsidRPr="00401F4E">
        <w:rPr>
          <w:rFonts w:ascii="Arial" w:hAnsi="Arial"/>
          <w:sz w:val="24"/>
        </w:rPr>
        <w:t xml:space="preserve"> </w:t>
      </w:r>
      <w:r w:rsidRPr="00401F4E">
        <w:rPr>
          <w:rFonts w:ascii="Arial" w:hAnsi="Arial"/>
          <w:sz w:val="24"/>
        </w:rPr>
        <w:t>L’Eucaristia è il dono di tutto se stesso che Cristo Gesù fa al Padre in nostro favore, per la sua gloria ma anche per la nostra redenzione e rigenerazione a nuova vita.</w:t>
      </w:r>
      <w:r w:rsidR="00B542C5" w:rsidRPr="00401F4E">
        <w:rPr>
          <w:rFonts w:ascii="Arial" w:hAnsi="Arial"/>
          <w:sz w:val="24"/>
        </w:rPr>
        <w:t xml:space="preserve"> </w:t>
      </w:r>
      <w:r w:rsidRPr="00401F4E">
        <w:rPr>
          <w:rFonts w:ascii="Arial" w:hAnsi="Arial"/>
          <w:sz w:val="24"/>
        </w:rPr>
        <w:t>Ogni qualvolta noi mangiamo l’Eucaristia, ma non facciamo della nostra vita un dono a Dio per la sua gloria e un sacrificio per la redenzione del mondo, noi mangiamo l’Eucaristia in modo non degno, o addirittura indegno.</w:t>
      </w:r>
      <w:r w:rsidR="00B542C5" w:rsidRPr="00401F4E">
        <w:rPr>
          <w:rFonts w:ascii="Arial" w:hAnsi="Arial"/>
          <w:sz w:val="24"/>
        </w:rPr>
        <w:t xml:space="preserve"> </w:t>
      </w:r>
      <w:r w:rsidRPr="00401F4E">
        <w:rPr>
          <w:rFonts w:ascii="Arial" w:hAnsi="Arial"/>
          <w:sz w:val="24"/>
        </w:rPr>
        <w:t>È indegno perché mangiamo il corpo sacrificato e noi non diveniamo sacrificio vivente per il nostro Dio; beviamo il sangue dell’alleanza e noi ci poniamo fuori di essa, poiché non vogliamo osservare i comandamenti del Padre, i comandamenti di Cristo, la nuova legge che lo Spirito Santo deve attualizzare dentro di noi, dopo averla scritta con i caratteri indelebili del suo amore e della sua verità.</w:t>
      </w:r>
    </w:p>
    <w:p w14:paraId="6B29157C" w14:textId="43567AD6" w:rsidR="00D06181" w:rsidRPr="00401F4E" w:rsidRDefault="00D06181" w:rsidP="00A953AF">
      <w:pPr>
        <w:spacing w:after="120"/>
        <w:jc w:val="both"/>
        <w:rPr>
          <w:rFonts w:ascii="Arial" w:hAnsi="Arial"/>
          <w:sz w:val="24"/>
        </w:rPr>
      </w:pPr>
      <w:r w:rsidRPr="00401F4E">
        <w:rPr>
          <w:rFonts w:ascii="Arial" w:hAnsi="Arial"/>
          <w:sz w:val="24"/>
        </w:rPr>
        <w:t>Si mangia in modo indegno l’Eucaristia ogni qualvolta la nostra vita non progredisce in avanti verso il compimento della Parola di Gesù in noi o della mozione dello Spirito nel nostro cuore</w:t>
      </w:r>
      <w:r w:rsidR="00401F4E" w:rsidRPr="00401F4E">
        <w:rPr>
          <w:rFonts w:ascii="Arial" w:hAnsi="Arial"/>
          <w:sz w:val="24"/>
        </w:rPr>
        <w:t xml:space="preserve">. </w:t>
      </w:r>
      <w:r w:rsidRPr="00401F4E">
        <w:rPr>
          <w:rFonts w:ascii="Arial" w:hAnsi="Arial"/>
          <w:sz w:val="24"/>
        </w:rPr>
        <w:t>Il modo è indegno perché si fa di un così grande dono una cosa senza significato per noi; perché la sua potenza di grazia e di salvezza non agisce in noi a causa della nostra totale assenza di fede.</w:t>
      </w:r>
      <w:r w:rsidR="00B542C5" w:rsidRPr="00401F4E">
        <w:rPr>
          <w:rFonts w:ascii="Arial" w:hAnsi="Arial"/>
          <w:sz w:val="24"/>
        </w:rPr>
        <w:t xml:space="preserve"> </w:t>
      </w:r>
      <w:r w:rsidRPr="00401F4E">
        <w:rPr>
          <w:rFonts w:ascii="Arial" w:hAnsi="Arial"/>
          <w:sz w:val="24"/>
        </w:rPr>
        <w:t>In questo caso siamo rei del corpo e del sangue di Cristo, perché esponiamo a nullità la sua morte in croce. Anzi facciamo qualcosa di più grave. La morte in croce di Cristo che dovrebbe creare in noi una nuova vita, che dovrebbe elevarci nella verità e nella grazia, fino a farci divenire in tutto cristiformi nella vita e nella morte, viene resa inefficace non appena si incontra con la nostra vita.</w:t>
      </w:r>
    </w:p>
    <w:p w14:paraId="4628812D" w14:textId="1BFD9AC3" w:rsidR="00D06181" w:rsidRPr="00401F4E" w:rsidRDefault="00D06181" w:rsidP="00A953AF">
      <w:pPr>
        <w:spacing w:after="120"/>
        <w:jc w:val="both"/>
        <w:rPr>
          <w:rFonts w:ascii="Arial" w:hAnsi="Arial"/>
          <w:sz w:val="24"/>
        </w:rPr>
      </w:pPr>
      <w:r w:rsidRPr="00401F4E">
        <w:rPr>
          <w:rFonts w:ascii="Arial" w:hAnsi="Arial"/>
          <w:sz w:val="24"/>
        </w:rPr>
        <w:t>È così di un sacramento di vita ne facciamo una realtà di morte, ne facciamo una cosa vana. Per questo motivo siamo rei del corpo e del sangue di Cristo Gesù. Siamo rei perché quel corpo in noi è come se non fosse mai stato sacrificato, mai fosse morto e mai ricolmo di potenza di Spirito Santo per la nostra santificazione e salvezza, perché noi diventassimo in tutto come Cristo Gesù, obbedienti fino alla morte e alla morte di croce.</w:t>
      </w:r>
      <w:r w:rsidR="00B542C5" w:rsidRPr="00401F4E">
        <w:rPr>
          <w:rFonts w:ascii="Arial" w:hAnsi="Arial"/>
          <w:sz w:val="24"/>
        </w:rPr>
        <w:t xml:space="preserve"> </w:t>
      </w:r>
      <w:r w:rsidRPr="00401F4E">
        <w:rPr>
          <w:rFonts w:ascii="Arial" w:hAnsi="Arial"/>
          <w:sz w:val="24"/>
        </w:rPr>
        <w:t xml:space="preserve">Siamo rei di tanto sangue perché lo esponiamo all’inutilità, all’inefficacia, alla vanità. Anzi lo dichiariamo inutile, inefficace vano e tutto questo perché non crediamo fermissimamente che prendendo il pane e mangiandolo, il vino per berlo, noi altro non diciamo al Signore che ci faccia in </w:t>
      </w:r>
      <w:r w:rsidRPr="00401F4E">
        <w:rPr>
          <w:rFonts w:ascii="Arial" w:hAnsi="Arial"/>
          <w:sz w:val="24"/>
        </w:rPr>
        <w:lastRenderedPageBreak/>
        <w:t>tutto simile a lui, che ci costituisca sacrificio per il nostro Dio, che ci renda pane di vita per i nostri fratelli, i quali vedendo la nostra santità dinanzi al Corpo di Cristo, anche loro sono costretti a pensare, riflettere, meditare, a scoprire il fondamento della nostra gioia e della nostra libertà, il fondamento della nostra speranza e questo prima che sia troppo tardi, prima che non ci sia più il tempo per tornare indietro.</w:t>
      </w:r>
    </w:p>
    <w:p w14:paraId="1AF06D52" w14:textId="0A7B3E1B"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Ciascuno, pertanto, esamini se stesso e poi mangi di questo pane e beva di questo calice; </w:t>
      </w:r>
    </w:p>
    <w:p w14:paraId="08B64145" w14:textId="03F00C94" w:rsidR="00D06181" w:rsidRPr="00401F4E" w:rsidRDefault="00D06181" w:rsidP="00A953AF">
      <w:pPr>
        <w:spacing w:after="120"/>
        <w:jc w:val="both"/>
        <w:rPr>
          <w:rFonts w:ascii="Arial" w:hAnsi="Arial"/>
          <w:sz w:val="24"/>
        </w:rPr>
      </w:pPr>
      <w:r w:rsidRPr="00401F4E">
        <w:rPr>
          <w:rFonts w:ascii="Arial" w:hAnsi="Arial"/>
          <w:sz w:val="24"/>
        </w:rPr>
        <w:t>Paolo invita ciascuno ad esaminare se stesso, al fine di mangiare in modo degno il corpo di Cristo e bere con santità e in verità il suo sangue.</w:t>
      </w:r>
      <w:r w:rsidR="00B542C5" w:rsidRPr="00401F4E">
        <w:rPr>
          <w:rFonts w:ascii="Arial" w:hAnsi="Arial"/>
          <w:sz w:val="24"/>
        </w:rPr>
        <w:t xml:space="preserve"> </w:t>
      </w:r>
      <w:r w:rsidRPr="00401F4E">
        <w:rPr>
          <w:rFonts w:ascii="Arial" w:hAnsi="Arial"/>
          <w:sz w:val="24"/>
        </w:rPr>
        <w:t>Chi può mangiare degnamente il pane e chi può bere il vino che sono il corpo e il sangue di Gesù?</w:t>
      </w:r>
      <w:r w:rsidR="00B542C5" w:rsidRPr="00401F4E">
        <w:rPr>
          <w:rFonts w:ascii="Arial" w:hAnsi="Arial"/>
          <w:sz w:val="24"/>
        </w:rPr>
        <w:t xml:space="preserve"> </w:t>
      </w:r>
      <w:r w:rsidRPr="00401F4E">
        <w:rPr>
          <w:rFonts w:ascii="Arial" w:hAnsi="Arial"/>
          <w:sz w:val="24"/>
        </w:rPr>
        <w:t>Può mangiare degnamente chi osserva i comandamenti. Chi trasgredisce un solo comandamento in materia grave non può più mangiare il corpo di Cristo, né bere il suo sangue con dignità. Se mangia e beve dell’Eucaristia, mangia e beve indegnamente.</w:t>
      </w:r>
      <w:r w:rsidR="00B542C5" w:rsidRPr="00401F4E">
        <w:rPr>
          <w:rFonts w:ascii="Arial" w:hAnsi="Arial"/>
          <w:sz w:val="24"/>
        </w:rPr>
        <w:t xml:space="preserve"> </w:t>
      </w:r>
      <w:r w:rsidRPr="00401F4E">
        <w:rPr>
          <w:rFonts w:ascii="Arial" w:hAnsi="Arial"/>
          <w:sz w:val="24"/>
        </w:rPr>
        <w:t>L’Eucaristia è il sacrificio obbedienziale di Cristo Gesù. È assai evidente che chi si pone fuori dei comandamenti non può mangiare con dignità il corpo di Cristo, perché non può compiere in lui il mistero dell’obbedienza di Cristo Signore.</w:t>
      </w:r>
      <w:r w:rsidR="00B542C5" w:rsidRPr="00401F4E">
        <w:rPr>
          <w:rFonts w:ascii="Arial" w:hAnsi="Arial"/>
          <w:sz w:val="24"/>
        </w:rPr>
        <w:t xml:space="preserve"> </w:t>
      </w:r>
      <w:r w:rsidRPr="00401F4E">
        <w:rPr>
          <w:rFonts w:ascii="Arial" w:hAnsi="Arial"/>
          <w:sz w:val="24"/>
        </w:rPr>
        <w:t>Ci sarebbe un contrasto tra il Corpo di Cristo che mangia, il sangue che beve e la nostra vita e il contrasto è uno solo: la non osservanza della Parola di Dio, il non compimento della Parola di Cristo Gesù.</w:t>
      </w:r>
    </w:p>
    <w:p w14:paraId="51BAB6D7" w14:textId="3F358B1F" w:rsidR="00D06181" w:rsidRPr="00401F4E" w:rsidRDefault="00D06181" w:rsidP="00A953AF">
      <w:pPr>
        <w:spacing w:after="120"/>
        <w:jc w:val="both"/>
        <w:rPr>
          <w:rFonts w:ascii="Arial" w:hAnsi="Arial"/>
          <w:sz w:val="24"/>
        </w:rPr>
      </w:pPr>
      <w:r w:rsidRPr="00401F4E">
        <w:rPr>
          <w:rFonts w:ascii="Arial" w:hAnsi="Arial"/>
          <w:sz w:val="24"/>
        </w:rPr>
        <w:t>Cristo Gesù andò incontro alla morte e alla morte di croce per obbedienza, per compiere il volere del Padre. Il cristiano che mangia l’Eucaristia deve avere il desiderio di offrirsi interamente per il Padre, per il compimento della sua volontà. Se il compimento della volontà del Padre non si realizza nel cristiano, perché non vi mette nessuna buona volontà, egli non mangia degnamente il corpo e il sangue di Gesù.</w:t>
      </w:r>
      <w:r w:rsidR="00B542C5" w:rsidRPr="00401F4E">
        <w:rPr>
          <w:rFonts w:ascii="Arial" w:hAnsi="Arial"/>
          <w:sz w:val="24"/>
        </w:rPr>
        <w:t xml:space="preserve"> </w:t>
      </w:r>
      <w:r w:rsidRPr="00401F4E">
        <w:rPr>
          <w:rFonts w:ascii="Arial" w:hAnsi="Arial"/>
          <w:sz w:val="24"/>
        </w:rPr>
        <w:t>Il corpo di Cristo è quel corpo nel quale tutte le parole di Gesù si compirono, si realizzarono. Il corpo di Cristo è il corpo modellato sulle beatitudini, su tutte e otto senza tralasciarne una.</w:t>
      </w:r>
      <w:r w:rsidR="00B542C5" w:rsidRPr="00401F4E">
        <w:rPr>
          <w:rFonts w:ascii="Arial" w:hAnsi="Arial"/>
          <w:sz w:val="24"/>
        </w:rPr>
        <w:t xml:space="preserve"> </w:t>
      </w:r>
      <w:r w:rsidRPr="00401F4E">
        <w:rPr>
          <w:rFonts w:ascii="Arial" w:hAnsi="Arial"/>
          <w:sz w:val="24"/>
        </w:rPr>
        <w:t>Mangiare il corpo di Cristo e bere il suo Sangue è celebrare dentro di noi il mistero della perfezione di Cristo Gesù, è vivere la sua stessa obbedienza sacrificale fino alla morte e alla morte di croce.</w:t>
      </w:r>
    </w:p>
    <w:p w14:paraId="3A1AB8FA" w14:textId="4DB0171F" w:rsidR="00D06181" w:rsidRPr="00401F4E" w:rsidRDefault="00D06181" w:rsidP="00A953AF">
      <w:pPr>
        <w:spacing w:after="120"/>
        <w:jc w:val="both"/>
        <w:rPr>
          <w:rFonts w:ascii="Arial" w:hAnsi="Arial"/>
          <w:sz w:val="24"/>
        </w:rPr>
      </w:pPr>
      <w:r w:rsidRPr="00401F4E">
        <w:rPr>
          <w:rFonts w:ascii="Arial" w:hAnsi="Arial"/>
          <w:sz w:val="24"/>
        </w:rPr>
        <w:t>Questo richiede che ognuno di noi sia pronto a morire la morte di Cristo, ma anche a vivere la sua vita in noi al fine di rendere gloria al Padre che è nei cieli.</w:t>
      </w:r>
      <w:r w:rsidR="00B542C5" w:rsidRPr="00401F4E">
        <w:rPr>
          <w:rFonts w:ascii="Arial" w:hAnsi="Arial"/>
          <w:sz w:val="24"/>
        </w:rPr>
        <w:t xml:space="preserve"> </w:t>
      </w:r>
      <w:r w:rsidRPr="00401F4E">
        <w:rPr>
          <w:rFonts w:ascii="Arial" w:hAnsi="Arial"/>
          <w:sz w:val="24"/>
        </w:rPr>
        <w:t>Se il cristiano non vuole compiere la perfezione di Cristo in lui, se la ritarda, se si attarda nelle cose di questo mondo, egli non può mangiare con dignità il corpo di Cristo, né con dignità può bere il suo sangue.</w:t>
      </w:r>
      <w:r w:rsidR="00B542C5" w:rsidRPr="00401F4E">
        <w:rPr>
          <w:rFonts w:ascii="Arial" w:hAnsi="Arial"/>
          <w:sz w:val="24"/>
        </w:rPr>
        <w:t xml:space="preserve"> </w:t>
      </w:r>
      <w:r w:rsidRPr="00401F4E">
        <w:rPr>
          <w:rFonts w:ascii="Arial" w:hAnsi="Arial"/>
          <w:sz w:val="24"/>
        </w:rPr>
        <w:t>Necessariamente si deve astenere perché manca in lui la volontà di divenire ciò che Cristo è. Cristo è sacrificio d’amore per il Padre, è vittima di espiazione per i nostri peccati, è sacramento di comunione attraverso cui la vita eterna discende in noi e attraverso noi raggiunge il mondo intero.</w:t>
      </w:r>
    </w:p>
    <w:p w14:paraId="1644DFE1" w14:textId="330CE2E9" w:rsidR="00D06181" w:rsidRPr="00401F4E" w:rsidRDefault="00D06181" w:rsidP="00A953AF">
      <w:pPr>
        <w:spacing w:after="120"/>
        <w:jc w:val="both"/>
        <w:rPr>
          <w:rFonts w:ascii="Arial" w:hAnsi="Arial"/>
          <w:sz w:val="24"/>
        </w:rPr>
      </w:pPr>
      <w:r w:rsidRPr="00401F4E">
        <w:rPr>
          <w:rFonts w:ascii="Arial" w:hAnsi="Arial"/>
          <w:sz w:val="24"/>
        </w:rPr>
        <w:t>L’esame deve essere vero, serio, profondo. Deve essere un esame di verità e secondo la verità dello Spirito che noi dobbiamo invocare se vogliamo mangiare secondo dignità il corpo di Cristo Gesù e divenire parte del suo mistero, anzi divenire nel mondo il suo stesso mistero, che è mistero di morte e di risurrezione, mistero di vita che si trasforma in noi in mistero di morte perché tutta la nostra vita diventi un sacrificio gradito al Padre nostro celeste.</w:t>
      </w:r>
      <w:r w:rsidR="00B542C5" w:rsidRPr="00401F4E">
        <w:rPr>
          <w:rFonts w:ascii="Arial" w:hAnsi="Arial"/>
          <w:sz w:val="24"/>
        </w:rPr>
        <w:t xml:space="preserve"> </w:t>
      </w:r>
      <w:r w:rsidRPr="00401F4E">
        <w:rPr>
          <w:rFonts w:ascii="Arial" w:hAnsi="Arial"/>
          <w:sz w:val="24"/>
        </w:rPr>
        <w:t xml:space="preserve">L’esame pertanto non è solo sullo stato di grazia, ma anche sulla finalità per cui ci si accosta a mangiare </w:t>
      </w:r>
      <w:r w:rsidRPr="00401F4E">
        <w:rPr>
          <w:rFonts w:ascii="Arial" w:hAnsi="Arial"/>
          <w:sz w:val="24"/>
        </w:rPr>
        <w:lastRenderedPageBreak/>
        <w:t>il corpo e il sangue di Cristo Gesù. Se la finalità non è la stessa di Gesù e cioè la volontà in noi di rendere la nostra vita un sacrificio in Cristo per il nostro Dio, noi non possiamo mangiare il corpo di Cristo, non possiamo bere il suo sangue.</w:t>
      </w:r>
    </w:p>
    <w:p w14:paraId="726E4F75" w14:textId="793922FD" w:rsidR="00D06181" w:rsidRPr="00401F4E" w:rsidRDefault="00D06181" w:rsidP="00A953AF">
      <w:pPr>
        <w:spacing w:after="120"/>
        <w:jc w:val="both"/>
        <w:rPr>
          <w:rFonts w:ascii="Arial" w:hAnsi="Arial"/>
          <w:sz w:val="24"/>
        </w:rPr>
      </w:pPr>
      <w:r w:rsidRPr="00401F4E">
        <w:rPr>
          <w:rFonts w:ascii="Arial" w:hAnsi="Arial"/>
          <w:sz w:val="24"/>
        </w:rPr>
        <w:t>Se lo facciamo senza questa finalità, non lo mangiamo in modo degno. Non possiamo mangiarlo.</w:t>
      </w:r>
      <w:r w:rsidR="00B542C5" w:rsidRPr="00401F4E">
        <w:rPr>
          <w:rFonts w:ascii="Arial" w:hAnsi="Arial"/>
          <w:sz w:val="24"/>
        </w:rPr>
        <w:t xml:space="preserve"> </w:t>
      </w:r>
      <w:r w:rsidRPr="00401F4E">
        <w:rPr>
          <w:rFonts w:ascii="Arial" w:hAnsi="Arial"/>
          <w:sz w:val="24"/>
        </w:rPr>
        <w:t>La volontà deve anche essere quella di liberarci totalmente da noi stessi al fine di farci uno strumento di amore per gli altri. Questo avviene quando si pone tutta intera la nostra vita a servizio dei fratelli, mettendo a loro disposizione tutto ciò che siamo ed abbiamo, come fece Cristo Gesù che mise a nostra disposizione tutto il suo corpo perché per suo mezzo noi entrassimo nella vita.</w:t>
      </w:r>
      <w:r w:rsidR="00B542C5" w:rsidRPr="00401F4E">
        <w:rPr>
          <w:rFonts w:ascii="Arial" w:hAnsi="Arial"/>
          <w:sz w:val="24"/>
        </w:rPr>
        <w:t xml:space="preserve"> </w:t>
      </w:r>
      <w:r w:rsidRPr="00401F4E">
        <w:rPr>
          <w:rFonts w:ascii="Arial" w:hAnsi="Arial"/>
          <w:sz w:val="24"/>
        </w:rPr>
        <w:t>L’esame non può essere fatto una volta per tutte. Deve essere fatto ogni qualvolta vogliamo e decidiamo di accostarci all’Eucaristia. L’esame di ieri non basta per oggi, né quello di oggi è sufficiente per il domani. Né basta che vi sia stato l’esame per la comunione immediatamente presa prima. Per ogni comunione è necessario che vi sia questo esame. Esame di grazia, esame di finalità e di volontà.</w:t>
      </w:r>
    </w:p>
    <w:p w14:paraId="0CEB1DAA" w14:textId="67AEC09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perché chi mangia e beve senza riconoscere il corpo del Signore, mangia e beve la propria condanna. </w:t>
      </w:r>
    </w:p>
    <w:p w14:paraId="3F2D25FB" w14:textId="58BF56A8" w:rsidR="00D06181" w:rsidRPr="00401F4E" w:rsidRDefault="00D06181" w:rsidP="00A953AF">
      <w:pPr>
        <w:spacing w:after="120"/>
        <w:jc w:val="both"/>
        <w:rPr>
          <w:rFonts w:ascii="Arial" w:hAnsi="Arial"/>
          <w:sz w:val="24"/>
        </w:rPr>
      </w:pPr>
      <w:r w:rsidRPr="00401F4E">
        <w:rPr>
          <w:rFonts w:ascii="Arial" w:hAnsi="Arial"/>
          <w:sz w:val="24"/>
        </w:rPr>
        <w:t>In questo versetto Paolo manifesta ancora una volta tutta la verità che è racchiusa nel corpo di Cristo.</w:t>
      </w:r>
      <w:r w:rsidR="00B542C5" w:rsidRPr="00401F4E">
        <w:rPr>
          <w:rFonts w:ascii="Arial" w:hAnsi="Arial"/>
          <w:sz w:val="24"/>
        </w:rPr>
        <w:t xml:space="preserve"> </w:t>
      </w:r>
      <w:r w:rsidRPr="00401F4E">
        <w:rPr>
          <w:rFonts w:ascii="Arial" w:hAnsi="Arial"/>
          <w:sz w:val="24"/>
        </w:rPr>
        <w:t>Il corpo di Cristo è vita eterna per noi, è la nostra vita eterna. Dobbiamo mangiarlo per trasformarci in vita eterna, per divenire nel mondo vita eterna, per attestare al mondo che la vita eterna, che è Cristo, è tutta dentro di noi.</w:t>
      </w:r>
      <w:r w:rsidR="00B542C5" w:rsidRPr="00401F4E">
        <w:rPr>
          <w:rFonts w:ascii="Arial" w:hAnsi="Arial"/>
          <w:sz w:val="24"/>
        </w:rPr>
        <w:t xml:space="preserve"> </w:t>
      </w:r>
      <w:r w:rsidRPr="00401F4E">
        <w:rPr>
          <w:rFonts w:ascii="Arial" w:hAnsi="Arial"/>
          <w:sz w:val="24"/>
        </w:rPr>
        <w:t>Riconoscere il corpo del Signore nell’Eucaristia significa anche sapere qual è la finalità insita in questo corpo e la finalità è una sola: fare della nostra vita un sacrificio per il Signore e un dono d’amore per i fratelli.</w:t>
      </w:r>
      <w:r w:rsidR="00B542C5" w:rsidRPr="00401F4E">
        <w:rPr>
          <w:rFonts w:ascii="Arial" w:hAnsi="Arial"/>
          <w:sz w:val="24"/>
        </w:rPr>
        <w:t xml:space="preserve"> </w:t>
      </w:r>
      <w:r w:rsidRPr="00401F4E">
        <w:rPr>
          <w:rFonts w:ascii="Arial" w:hAnsi="Arial"/>
          <w:sz w:val="24"/>
        </w:rPr>
        <w:t>Se questo non avviene, se noi non riconosciamo la finalità che è insita nella realtà che è l’Eucaristia e ciò nonostante mangiamo ugualmente il corpo del Signore, noi mangiamo e beviamo la nostra condanna.</w:t>
      </w:r>
    </w:p>
    <w:p w14:paraId="2885458B" w14:textId="20B69384" w:rsidR="00D06181" w:rsidRPr="00401F4E" w:rsidRDefault="00D06181" w:rsidP="00A953AF">
      <w:pPr>
        <w:spacing w:after="120"/>
        <w:jc w:val="both"/>
        <w:rPr>
          <w:rFonts w:ascii="Arial" w:hAnsi="Arial"/>
          <w:sz w:val="24"/>
        </w:rPr>
      </w:pPr>
      <w:r w:rsidRPr="00401F4E">
        <w:rPr>
          <w:rFonts w:ascii="Arial" w:hAnsi="Arial"/>
          <w:sz w:val="24"/>
        </w:rPr>
        <w:t>Perché? Il corpo di Cristo è il dono più alto, più eccelso che Dio abbia potuto fare all’uomo. Nel corpo di Cristo Dio è divenuto vita eterna per l’uomo. Egli stesso si lascia mangiare dall’uomo, poiché nel corpo di Cristo abita corporalmente tutta la pienezza della divinità. È il corpo di Cristo lo strumento creato, anche se ormai spirituale e non più materiale, attraverso cui Dio viene ad abitare dentro di noi, fino a farsi noi, o fino a trasformare noi in Lui attraverso il processo dell’assimilazione.</w:t>
      </w:r>
      <w:r w:rsidR="00B542C5" w:rsidRPr="00401F4E">
        <w:rPr>
          <w:rFonts w:ascii="Arial" w:hAnsi="Arial"/>
          <w:sz w:val="24"/>
        </w:rPr>
        <w:t xml:space="preserve"> </w:t>
      </w:r>
      <w:r w:rsidRPr="00401F4E">
        <w:rPr>
          <w:rFonts w:ascii="Arial" w:hAnsi="Arial"/>
          <w:sz w:val="24"/>
        </w:rPr>
        <w:t>Quando un uomo mangia il corpo di Cristo senza riconoscerlo, lo mangia in modo indegno, senza cioè la santità nel cuore e senza la reale volontà di fare della sua vita un dono d’amore e un sacrificio gradito a Dio per la redenzione del mondo, egli lo mangia indegnamente; mangia e beve la propria condanna. Mangia la propria condanna perché rende vano e infruttuoso il dono più grande che il Signore gli ha dato. Rende inefficace l’immensità di grazia e di verità racchiusa nel corpo e nel sangue del Signore.</w:t>
      </w:r>
      <w:r w:rsidR="00B542C5" w:rsidRPr="00401F4E">
        <w:rPr>
          <w:rFonts w:ascii="Arial" w:hAnsi="Arial"/>
          <w:sz w:val="24"/>
        </w:rPr>
        <w:t xml:space="preserve"> </w:t>
      </w:r>
      <w:r w:rsidRPr="00401F4E">
        <w:rPr>
          <w:rFonts w:ascii="Arial" w:hAnsi="Arial"/>
          <w:sz w:val="24"/>
        </w:rPr>
        <w:t>Se il servo infingardo fu cacciato fuori nelle tenebre, dove è pianto e stridore di denti sol perché non ha fatto fruttificare il talento che il padrone gli aveva dato, quanto più sarà tolto fuori dalla sala del convito eterno il cristiano che avendo ricevuto il corpo e il sangue di Cristo e non una sola volta, ma più e più volte, non lo ha fatto fruttificare dentro di sé?</w:t>
      </w:r>
    </w:p>
    <w:p w14:paraId="73F82434" w14:textId="64D7F192" w:rsidR="00D06181" w:rsidRPr="00401F4E" w:rsidRDefault="00D06181" w:rsidP="00A953AF">
      <w:pPr>
        <w:spacing w:after="120"/>
        <w:jc w:val="both"/>
        <w:rPr>
          <w:rFonts w:ascii="Arial" w:hAnsi="Arial"/>
          <w:sz w:val="24"/>
        </w:rPr>
      </w:pPr>
      <w:r w:rsidRPr="00401F4E">
        <w:rPr>
          <w:rFonts w:ascii="Arial" w:hAnsi="Arial"/>
          <w:sz w:val="24"/>
        </w:rPr>
        <w:lastRenderedPageBreak/>
        <w:t>Bisogna prendere seriamente questo ammonimento di Paolo. Nessuno può mangiare senza frutto il corpo e il sangue del Signore. Se lo facciamo saremo dichiarati rei della morte e della risurrezione di Cristo Gesù. Saremo più colpevoli di coloro che lo hanno ucciso fisicamente.</w:t>
      </w:r>
      <w:r w:rsidR="00B542C5" w:rsidRPr="00401F4E">
        <w:rPr>
          <w:rFonts w:ascii="Arial" w:hAnsi="Arial"/>
          <w:sz w:val="24"/>
        </w:rPr>
        <w:t xml:space="preserve"> </w:t>
      </w:r>
      <w:r w:rsidRPr="00401F4E">
        <w:rPr>
          <w:rFonts w:ascii="Arial" w:hAnsi="Arial"/>
          <w:sz w:val="24"/>
        </w:rPr>
        <w:t>Quelli lo hanno ucciso nel suo corpo, gli hanno tolto la vita del tempo, noi gli abbiamo tolto la vita eterna, poiché lo abbiamo condannato all’inefficacia nel nostro cuore e nella nostra anima.</w:t>
      </w:r>
      <w:r w:rsidR="00B542C5" w:rsidRPr="00401F4E">
        <w:rPr>
          <w:rFonts w:ascii="Arial" w:hAnsi="Arial"/>
          <w:sz w:val="24"/>
        </w:rPr>
        <w:t xml:space="preserve"> </w:t>
      </w:r>
      <w:r w:rsidRPr="00401F4E">
        <w:rPr>
          <w:rFonts w:ascii="Arial" w:hAnsi="Arial"/>
          <w:sz w:val="24"/>
        </w:rPr>
        <w:t>Questo non significa che non si deve mangiare il corpo di Cristo, lo si deve mangiare sempre, ma con la volontà protesa a far sì che esso ci trasformi, ci renda ciò che esso è</w:t>
      </w:r>
      <w:r w:rsidR="00401F4E" w:rsidRPr="00401F4E">
        <w:rPr>
          <w:rFonts w:ascii="Arial" w:hAnsi="Arial"/>
          <w:sz w:val="24"/>
        </w:rPr>
        <w:t xml:space="preserve">. </w:t>
      </w:r>
      <w:r w:rsidRPr="00401F4E">
        <w:rPr>
          <w:rFonts w:ascii="Arial" w:hAnsi="Arial"/>
          <w:sz w:val="24"/>
        </w:rPr>
        <w:t>Esso è un corpo votato alla morte, un corpo che si è fatto sacrificio per noi, un corpo spezzato per amore, è sangue versato per fare di noi una cosa sola con Dio e con i fratelli. Questo è il corpo e il sangue di Cristo Gesù e per questo lo dobbiamo mangiare, lo dobbiamo bere, per divenire come Cristo vita spezzata per amore di Dio e dei fratelli, vita consegnata interamente all’amore.</w:t>
      </w:r>
    </w:p>
    <w:p w14:paraId="1191D462" w14:textId="4799BB39"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È per questo che tra voi ci sono molti ammalati e infermi, e un buon numero sono morti. </w:t>
      </w:r>
    </w:p>
    <w:p w14:paraId="2455CB87" w14:textId="4C641764" w:rsidR="00D06181" w:rsidRPr="00401F4E" w:rsidRDefault="00D06181" w:rsidP="00A953AF">
      <w:pPr>
        <w:spacing w:after="120"/>
        <w:jc w:val="both"/>
        <w:rPr>
          <w:rFonts w:ascii="Arial" w:hAnsi="Arial"/>
          <w:sz w:val="24"/>
        </w:rPr>
      </w:pPr>
      <w:r w:rsidRPr="00401F4E">
        <w:rPr>
          <w:rFonts w:ascii="Arial" w:hAnsi="Arial"/>
          <w:sz w:val="24"/>
        </w:rPr>
        <w:t>È un’affermazione questa che merita di essere attentamente esaminata e compresa nel suo significato più pieno.</w:t>
      </w:r>
      <w:r w:rsidR="00B542C5" w:rsidRPr="00401F4E">
        <w:rPr>
          <w:rFonts w:ascii="Arial" w:hAnsi="Arial"/>
          <w:sz w:val="24"/>
        </w:rPr>
        <w:t xml:space="preserve"> </w:t>
      </w:r>
      <w:r w:rsidRPr="00401F4E">
        <w:rPr>
          <w:rFonts w:ascii="Arial" w:hAnsi="Arial"/>
          <w:sz w:val="24"/>
        </w:rPr>
        <w:t>Prima di tutto nessun uomo può affermare che una malattia è causa di un peccato personale. Chi lo può dire e affermare è solo il Signore.</w:t>
      </w:r>
      <w:r w:rsidR="00B542C5" w:rsidRPr="00401F4E">
        <w:rPr>
          <w:rFonts w:ascii="Arial" w:hAnsi="Arial"/>
          <w:sz w:val="24"/>
        </w:rPr>
        <w:t xml:space="preserve"> </w:t>
      </w:r>
      <w:r w:rsidRPr="00401F4E">
        <w:rPr>
          <w:rFonts w:ascii="Arial" w:hAnsi="Arial"/>
          <w:sz w:val="24"/>
        </w:rPr>
        <w:t>Paolo parla per ispirazione dello Spirito Santo, parla perché ha in sé la luce di Dio che lo illumina non solo sulle verità eterne, ma anche sulla realtà storica nella quale egli vive.</w:t>
      </w:r>
      <w:r w:rsidR="00B542C5" w:rsidRPr="00401F4E">
        <w:rPr>
          <w:rFonts w:ascii="Arial" w:hAnsi="Arial"/>
          <w:sz w:val="24"/>
        </w:rPr>
        <w:t xml:space="preserve"> </w:t>
      </w:r>
      <w:r w:rsidRPr="00401F4E">
        <w:rPr>
          <w:rFonts w:ascii="Arial" w:hAnsi="Arial"/>
          <w:sz w:val="24"/>
        </w:rPr>
        <w:t>Poiché illuminato dalla luce eterna dello Spirito che vede il cielo, ma anche la terra, vede l’uomo così come esso è in faccia, ma anche nel cuore; vede le relazioni più segrete e più misteriose che intercorrono tra i suoi atti e il suo corpo. In questa luce soprannaturale egli può affermare che in Corinto molte malattie e infermità e anche un certo numero di morti erano causate da questo mangiare indegnamente il corpo del Signore.</w:t>
      </w:r>
    </w:p>
    <w:p w14:paraId="0A6DBE9B" w14:textId="77777777" w:rsidR="00D06181" w:rsidRPr="00401F4E" w:rsidRDefault="00D06181" w:rsidP="00A953AF">
      <w:pPr>
        <w:spacing w:after="120"/>
        <w:jc w:val="both"/>
        <w:rPr>
          <w:rFonts w:ascii="Arial" w:hAnsi="Arial"/>
          <w:sz w:val="24"/>
        </w:rPr>
      </w:pPr>
      <w:r w:rsidRPr="00401F4E">
        <w:rPr>
          <w:rFonts w:ascii="Arial" w:hAnsi="Arial"/>
          <w:sz w:val="24"/>
        </w:rPr>
        <w:t>C’è un giudizio di Dio e una relativa punizione su certi eventi della vita di un uomo che non si manifesta solo nell’ultimo giorno, ma che investe anche la sua vita terrena. Certe cose che l’uomo fa meritano già su questa terra un giudizio immediato di Dio e di fatto il Signore emette il suo giudizio, dona la sua condanna, infligge la sua pena. Questo avviene perché l’uomo ha peccato gravissimamente contro il suo santo corpo e il suo prezioso sangue.</w:t>
      </w:r>
    </w:p>
    <w:p w14:paraId="6A77F56D" w14:textId="0BF7A557" w:rsidR="00D06181" w:rsidRPr="00401F4E" w:rsidRDefault="00D06181" w:rsidP="00A953AF">
      <w:pPr>
        <w:spacing w:after="120"/>
        <w:jc w:val="both"/>
        <w:rPr>
          <w:rFonts w:ascii="Arial" w:hAnsi="Arial"/>
          <w:sz w:val="24"/>
        </w:rPr>
      </w:pPr>
      <w:r w:rsidRPr="00401F4E">
        <w:rPr>
          <w:rFonts w:ascii="Arial" w:hAnsi="Arial"/>
          <w:sz w:val="24"/>
        </w:rPr>
        <w:t>Nella Scrittura Santa non sono pochi i casi in cui si afferma che la malattia o la morte di una persona è stata inflitta da Dio a causa dei suoi peccati.</w:t>
      </w:r>
      <w:r w:rsidR="00B542C5" w:rsidRPr="00401F4E">
        <w:rPr>
          <w:rFonts w:ascii="Arial" w:hAnsi="Arial"/>
          <w:sz w:val="24"/>
        </w:rPr>
        <w:t xml:space="preserve"> </w:t>
      </w:r>
      <w:r w:rsidRPr="00401F4E">
        <w:rPr>
          <w:rFonts w:ascii="Arial" w:hAnsi="Arial"/>
          <w:sz w:val="24"/>
        </w:rPr>
        <w:t>Uno dei peccati che comportano un giudizio già in vita per un uomo è il peccato di idolatria che si trasforma in persecuzione per quelli che credono nel nome del Signore</w:t>
      </w:r>
      <w:r w:rsidR="00401F4E" w:rsidRPr="00401F4E">
        <w:rPr>
          <w:rFonts w:ascii="Arial" w:hAnsi="Arial"/>
          <w:sz w:val="24"/>
        </w:rPr>
        <w:t xml:space="preserve">. </w:t>
      </w:r>
      <w:r w:rsidRPr="00401F4E">
        <w:rPr>
          <w:rFonts w:ascii="Arial" w:hAnsi="Arial"/>
          <w:sz w:val="24"/>
        </w:rPr>
        <w:t>A questo giudizio ora se ne aggiunge un altro. Mentre il primo era sovente riservato ai persecutori del popolo del Signore e nel popolo del Signore a coloro che si macchiavano di crimini gravi ed orrendi, frutto sempre di empietà e di idolatria, ora si aggiunge quest’ultimo giudizio di Dio che si riversa e si abbatte su quanti si accostano all’Eucaristia.</w:t>
      </w:r>
    </w:p>
    <w:p w14:paraId="40CCDBCD" w14:textId="1F60D024" w:rsidR="00D06181" w:rsidRPr="00401F4E" w:rsidRDefault="00D06181" w:rsidP="00A953AF">
      <w:pPr>
        <w:spacing w:after="120"/>
        <w:jc w:val="both"/>
        <w:rPr>
          <w:rFonts w:ascii="Arial" w:hAnsi="Arial"/>
          <w:sz w:val="24"/>
        </w:rPr>
      </w:pPr>
      <w:r w:rsidRPr="00401F4E">
        <w:rPr>
          <w:rFonts w:ascii="Arial" w:hAnsi="Arial"/>
          <w:sz w:val="24"/>
        </w:rPr>
        <w:t>L’Eucaristia è il dono più santo, più eccelso, è Dio stesso che si dona in dono ai suoi figli, ai suoi adoratori, a coloro che lo confessano come loro Dio e Signore. Poiché Dio stesso si dona in dono, e non sono le sue cose, le sue grazie, o altra particolare elargizione di misericordia e di grazia, il Signore vuole che lo si prenda e lo si riceva secondo la più alta finalità insita e contenuta in essa.</w:t>
      </w:r>
      <w:r w:rsidR="00B542C5" w:rsidRPr="00401F4E">
        <w:rPr>
          <w:rFonts w:ascii="Arial" w:hAnsi="Arial"/>
          <w:sz w:val="24"/>
        </w:rPr>
        <w:t xml:space="preserve"> </w:t>
      </w:r>
      <w:r w:rsidRPr="00401F4E">
        <w:rPr>
          <w:rFonts w:ascii="Arial" w:hAnsi="Arial"/>
          <w:sz w:val="24"/>
        </w:rPr>
        <w:t xml:space="preserve">La finalità è </w:t>
      </w:r>
      <w:r w:rsidRPr="00401F4E">
        <w:rPr>
          <w:rFonts w:ascii="Arial" w:hAnsi="Arial"/>
          <w:sz w:val="24"/>
        </w:rPr>
        <w:lastRenderedPageBreak/>
        <w:t>una sola: quella di renderci in tutto simile al corpo spezzato e al sangue versato; è quella di farci divenire comunione purissima di amore e di verità con ogni uomo che vive sulla terra; è quella di assimilarci interamente a Cristo Gesù per farci essere sulla terra immagine viva di Lui.</w:t>
      </w:r>
    </w:p>
    <w:p w14:paraId="0E192D74" w14:textId="77777777" w:rsidR="00D06181" w:rsidRPr="00401F4E" w:rsidRDefault="00D06181" w:rsidP="00A953AF">
      <w:pPr>
        <w:spacing w:after="120"/>
        <w:jc w:val="both"/>
        <w:rPr>
          <w:rFonts w:ascii="Arial" w:hAnsi="Arial"/>
          <w:sz w:val="24"/>
        </w:rPr>
      </w:pPr>
      <w:r w:rsidRPr="00401F4E">
        <w:rPr>
          <w:rFonts w:ascii="Arial" w:hAnsi="Arial"/>
          <w:sz w:val="24"/>
        </w:rPr>
        <w:t>Se questo non avviene per volontà del cristiano, il quale mangia il corpo di Cristo che è apertura al dono di se stesso, e poi si chiude nel suo egoismo, egli si rende meritevole di un giudizio di Dio già in questo tempo. Poiché il giudizio di Dio è una punizione, due possono essere le sentenze: una punizione corporale o spirituale, che serve per indurlo ad una reale e fruttuosa penitenza in modo che si accosti al corpo di Cristo nella santità e nella finalità che è racchiusa in esso; oppure l’inflizione della stessa morte fisica, come sigillo alla sua empietà e stoltezza, per aver disprezzato un corpo così santo e un sangue così divino.</w:t>
      </w:r>
    </w:p>
    <w:p w14:paraId="09EC2317" w14:textId="411E9210" w:rsidR="00D06181" w:rsidRPr="00401F4E" w:rsidRDefault="00D06181" w:rsidP="00A953AF">
      <w:pPr>
        <w:spacing w:after="120"/>
        <w:jc w:val="both"/>
        <w:rPr>
          <w:rFonts w:ascii="Arial" w:hAnsi="Arial"/>
          <w:sz w:val="24"/>
        </w:rPr>
      </w:pPr>
      <w:r w:rsidRPr="00401F4E">
        <w:rPr>
          <w:rFonts w:ascii="Arial" w:hAnsi="Arial"/>
          <w:sz w:val="24"/>
        </w:rPr>
        <w:t>Questo però solo il profeta di Dio può dirlo, perché solo lui conosce la realtà con gli occhi stessi di Dio. Tutti gli altri devono astenersi dal pronunciare una tale verità, perché non è di loro competenza. Nessuno, al di fuori del profeta di Dio, sa il motivo per cui uno soffre, o uno muore. Poiché nessuno lo sa, nessuno deve dirlo. Se lo dice, dice qualcosa di falso e Dio non può compiacersi di lui.</w:t>
      </w:r>
      <w:r w:rsidR="00B542C5" w:rsidRPr="00401F4E">
        <w:rPr>
          <w:rFonts w:ascii="Arial" w:hAnsi="Arial"/>
          <w:sz w:val="24"/>
        </w:rPr>
        <w:t xml:space="preserve"> </w:t>
      </w:r>
      <w:r w:rsidRPr="00401F4E">
        <w:rPr>
          <w:rFonts w:ascii="Arial" w:hAnsi="Arial"/>
          <w:sz w:val="24"/>
        </w:rPr>
        <w:t>Su questo bisogna stare molto attenti, prudenti, essere sempre vigilanti per noi stessi e per gli altri. Chi ha autorità nella comunità deve intervenire con severità e ammonire tutti coloro che si arrogano il diritto di legare malattia e intervento diretto di Dio sulla loro vita.</w:t>
      </w:r>
      <w:r w:rsidR="00B542C5" w:rsidRPr="00401F4E">
        <w:rPr>
          <w:rFonts w:ascii="Arial" w:hAnsi="Arial"/>
          <w:sz w:val="24"/>
        </w:rPr>
        <w:t xml:space="preserve"> </w:t>
      </w:r>
      <w:r w:rsidRPr="00401F4E">
        <w:rPr>
          <w:rFonts w:ascii="Arial" w:hAnsi="Arial"/>
          <w:sz w:val="24"/>
        </w:rPr>
        <w:t>Questo lo richiede la stessa santità di Dio e la sua verità, la quale non a tutti manifesta il suo mistero, il suo giudizio sulla storia, i suoi interventi diretti per correggere gli uomini al fine di farli ritornare nella verità e nella santità della loro esistenza. La sofferenza, e la stessa morte, sono un mistero per ogni uomo. Nella preghiera al Signore ognuno può chiedere di conoscere la causa della sua sofferenza, ma anche può chiedere di poter offrire la sofferenza per la propria conversione e per la salvezza del mondo intero.</w:t>
      </w:r>
    </w:p>
    <w:p w14:paraId="430ADAA9" w14:textId="5CE3581D"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Se però ci esaminassimo attentamente da noi stessi, non saremmo giudicati; </w:t>
      </w:r>
    </w:p>
    <w:p w14:paraId="77F3E5F7" w14:textId="28C985F0" w:rsidR="00D06181" w:rsidRPr="00401F4E" w:rsidRDefault="00D06181" w:rsidP="00A953AF">
      <w:pPr>
        <w:spacing w:after="120"/>
        <w:jc w:val="both"/>
        <w:rPr>
          <w:rFonts w:ascii="Arial" w:hAnsi="Arial"/>
          <w:sz w:val="24"/>
        </w:rPr>
      </w:pPr>
      <w:r w:rsidRPr="00401F4E">
        <w:rPr>
          <w:rFonts w:ascii="Arial" w:hAnsi="Arial"/>
          <w:sz w:val="24"/>
        </w:rPr>
        <w:t>In questo versetto Paolo aggiunge un’altra verità che merita anch’essa di essere compresa.</w:t>
      </w:r>
      <w:r w:rsidR="00B542C5" w:rsidRPr="00401F4E">
        <w:rPr>
          <w:rFonts w:ascii="Arial" w:hAnsi="Arial"/>
          <w:sz w:val="24"/>
        </w:rPr>
        <w:t xml:space="preserve"> </w:t>
      </w:r>
      <w:r w:rsidRPr="00401F4E">
        <w:rPr>
          <w:rFonts w:ascii="Arial" w:hAnsi="Arial"/>
          <w:sz w:val="24"/>
        </w:rPr>
        <w:t>Dice chiaramente che Dio giudica tutti coloro che mangiano indegnamente il corpo del Signore Gesù.</w:t>
      </w:r>
      <w:r w:rsidR="00B542C5" w:rsidRPr="00401F4E">
        <w:rPr>
          <w:rFonts w:ascii="Arial" w:hAnsi="Arial"/>
          <w:sz w:val="24"/>
        </w:rPr>
        <w:t xml:space="preserve"> </w:t>
      </w:r>
      <w:r w:rsidRPr="00401F4E">
        <w:rPr>
          <w:rFonts w:ascii="Arial" w:hAnsi="Arial"/>
          <w:sz w:val="24"/>
        </w:rPr>
        <w:t>Li giudica già su questa terra, li giudica con un giudizio immediato, senza più attendere la fine della loro vita. A volte li giudica con il togliere loro la vita.</w:t>
      </w:r>
      <w:r w:rsidR="00B542C5" w:rsidRPr="00401F4E">
        <w:rPr>
          <w:rFonts w:ascii="Arial" w:hAnsi="Arial"/>
          <w:sz w:val="24"/>
        </w:rPr>
        <w:t xml:space="preserve"> </w:t>
      </w:r>
      <w:r w:rsidRPr="00401F4E">
        <w:rPr>
          <w:rFonts w:ascii="Arial" w:hAnsi="Arial"/>
          <w:sz w:val="24"/>
        </w:rPr>
        <w:t>Questo deve farci riflettere, meditare, ci deve condurre ad un attento esame della nostra vita, dei nostri comportamenti, del modo come ci rechiamo a ricevere l’Eucaristia, dei frutti che l’Eucaristia produce dentro di noi e sul come far sì che questi frutti aumentino, diventino abbondanti.</w:t>
      </w:r>
    </w:p>
    <w:p w14:paraId="7EE54E9B" w14:textId="424E82D2" w:rsidR="00D06181" w:rsidRPr="00401F4E" w:rsidRDefault="00D06181" w:rsidP="00A953AF">
      <w:pPr>
        <w:spacing w:after="120"/>
        <w:jc w:val="both"/>
        <w:rPr>
          <w:rFonts w:ascii="Arial" w:hAnsi="Arial"/>
          <w:sz w:val="24"/>
        </w:rPr>
      </w:pPr>
      <w:r w:rsidRPr="00401F4E">
        <w:rPr>
          <w:rFonts w:ascii="Arial" w:hAnsi="Arial"/>
          <w:sz w:val="24"/>
        </w:rPr>
        <w:t>Non serve solo farsi l’esame di coscienza per sapere se siamo in grazia di Dio, o meno, al fine di poterci accostare all’Eucaristia. Dobbiamo chiederci se essa ha fruttificato dentro di noi e quali sono i frutti che essa ha prodotto, quali i frutti non ancora prodotti, perché mangiandola mettiamo noi la finalità con una preghiera intensa e forte perché questi frutti non prodotti possano essere prodotti con la prossima assunzione del corpo e del sangue di Cristo Signore.</w:t>
      </w:r>
      <w:r w:rsidR="00B542C5" w:rsidRPr="00401F4E">
        <w:rPr>
          <w:rFonts w:ascii="Arial" w:hAnsi="Arial"/>
          <w:sz w:val="24"/>
        </w:rPr>
        <w:t xml:space="preserve"> </w:t>
      </w:r>
      <w:r w:rsidRPr="00401F4E">
        <w:rPr>
          <w:rFonts w:ascii="Arial" w:hAnsi="Arial"/>
          <w:sz w:val="24"/>
        </w:rPr>
        <w:t xml:space="preserve">L’esame di coscienza deve riguardare tutta intera la nostra vita e soprattutto il nostro cammino spirituale. Chi mangia con assiduità il corpo di Cristo e beve il suo sangue deve rivedere ogni giorno il suo cammino spirituale, deve esaminare quali </w:t>
      </w:r>
      <w:r w:rsidRPr="00401F4E">
        <w:rPr>
          <w:rFonts w:ascii="Arial" w:hAnsi="Arial"/>
          <w:sz w:val="24"/>
        </w:rPr>
        <w:lastRenderedPageBreak/>
        <w:t>sono i ritardi nella verità e nella comunione, quali le lacune che ancora sono da colmare, quali vizi da estirpare, quali venialità che ancora persistono.</w:t>
      </w:r>
    </w:p>
    <w:p w14:paraId="73E8018B" w14:textId="10CAAD1D" w:rsidR="00D06181" w:rsidRPr="00401F4E" w:rsidRDefault="00D06181" w:rsidP="00A953AF">
      <w:pPr>
        <w:spacing w:after="120"/>
        <w:jc w:val="both"/>
        <w:rPr>
          <w:rFonts w:ascii="Arial" w:hAnsi="Arial"/>
          <w:sz w:val="24"/>
        </w:rPr>
      </w:pPr>
      <w:r w:rsidRPr="00401F4E">
        <w:rPr>
          <w:rFonts w:ascii="Arial" w:hAnsi="Arial"/>
          <w:sz w:val="24"/>
        </w:rPr>
        <w:t>Una volta che il cristiano è cosciente del male che ancora lo avvolge e del bene che resta tutto da fare, deve ricevere il corpo e il sangue di Cristo nella certezza di fede e di carità, assieme alla speranza, che tanta grazia è capace di vincere il male ed anche di creare il bene nel suo cuore.</w:t>
      </w:r>
      <w:r w:rsidR="00B542C5" w:rsidRPr="00401F4E">
        <w:rPr>
          <w:rFonts w:ascii="Arial" w:hAnsi="Arial"/>
          <w:sz w:val="24"/>
        </w:rPr>
        <w:t xml:space="preserve"> </w:t>
      </w:r>
      <w:r w:rsidRPr="00401F4E">
        <w:rPr>
          <w:rFonts w:ascii="Arial" w:hAnsi="Arial"/>
          <w:sz w:val="24"/>
        </w:rPr>
        <w:t>Accostarsi all’Eucaristia diviene il più grande esercizio ascetico del cristiano. Di Eucaristia in Eucaristia egli sa quali sono i progressi compiuti e quali restano da compiere; sa però che la forza è in quel corpo e per questo vi si accosta per riceverla tutta, avendo egli intenzione ferma e risoluta di estirpare il peccato dalle sue membra e trasformare tutto il suo corpo in uno strumento di verità e di grazia.</w:t>
      </w:r>
    </w:p>
    <w:p w14:paraId="01403AD9" w14:textId="1A1274CE" w:rsidR="00D06181" w:rsidRPr="00401F4E" w:rsidRDefault="00D06181" w:rsidP="00A953AF">
      <w:pPr>
        <w:spacing w:after="120"/>
        <w:jc w:val="both"/>
        <w:rPr>
          <w:rFonts w:ascii="Arial" w:hAnsi="Arial"/>
          <w:sz w:val="24"/>
        </w:rPr>
      </w:pPr>
      <w:r w:rsidRPr="00401F4E">
        <w:rPr>
          <w:rFonts w:ascii="Arial" w:hAnsi="Arial"/>
          <w:sz w:val="24"/>
        </w:rPr>
        <w:t>Vissuta così l’Eucaristia diviene via efficacissima per la propria santificazione. Occorre tuttavia che il cristiano sia in questo aiutato, soprattutto che venga illuminato sul suo significato in ordine alla vittoria sul male e all’edificazione nel nostro corpo di tutto il bene secondo la verità evangelica. L’Eucaristia è la forza per ottenere la più perfetta e piena configurazione a Cristo Gesù; è il sacramento che fa di un uomo un essere tutto spirituale, è la cena del Signore e chi la mangia deve mettersi in cammino per il raggiungimento della santità</w:t>
      </w:r>
      <w:r w:rsidR="00401F4E" w:rsidRPr="00401F4E">
        <w:rPr>
          <w:rFonts w:ascii="Arial" w:hAnsi="Arial"/>
          <w:sz w:val="24"/>
        </w:rPr>
        <w:t xml:space="preserve">. </w:t>
      </w:r>
      <w:r w:rsidRPr="00401F4E">
        <w:rPr>
          <w:rFonts w:ascii="Arial" w:hAnsi="Arial"/>
          <w:sz w:val="24"/>
        </w:rPr>
        <w:t>Per questo è più che giusto che ci si esamini sul come la si mangia e sui progressi spirituali che ogni Eucaristia produce nel nostro corpo, nella nostra anima, nel nostro spirito.</w:t>
      </w:r>
    </w:p>
    <w:p w14:paraId="181E59D2" w14:textId="6D80680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quando poi siamo giudicati dal Signore, veniamo ammoniti per non esser condannati insieme con questo mondo. </w:t>
      </w:r>
    </w:p>
    <w:p w14:paraId="185D7D3B" w14:textId="401C9B1C" w:rsidR="00D06181" w:rsidRPr="00401F4E" w:rsidRDefault="00D06181" w:rsidP="00A953AF">
      <w:pPr>
        <w:spacing w:after="120"/>
        <w:jc w:val="both"/>
        <w:rPr>
          <w:rFonts w:ascii="Arial" w:hAnsi="Arial"/>
          <w:sz w:val="24"/>
        </w:rPr>
      </w:pPr>
      <w:r w:rsidRPr="00401F4E">
        <w:rPr>
          <w:rFonts w:ascii="Arial" w:hAnsi="Arial"/>
          <w:sz w:val="24"/>
        </w:rPr>
        <w:t>In questo versetto Paolo ci dice qual è il fine del giudizio che il Signore opera sulla nostra vita in relazione al modo con cui noi ci accingiamo a ricevere l’Eucaristia.</w:t>
      </w:r>
      <w:r w:rsidR="00B542C5" w:rsidRPr="00401F4E">
        <w:rPr>
          <w:rFonts w:ascii="Arial" w:hAnsi="Arial"/>
          <w:sz w:val="24"/>
        </w:rPr>
        <w:t xml:space="preserve"> </w:t>
      </w:r>
      <w:r w:rsidRPr="00401F4E">
        <w:rPr>
          <w:rFonts w:ascii="Arial" w:hAnsi="Arial"/>
          <w:sz w:val="24"/>
        </w:rPr>
        <w:t>Il giudizio di Dio, finché siamo in vita è sempre un giudizio di salvezza, di redenzione; è un giudizio che serve perché l’uomo prenda coscienza del modo come si rapporta all’Eucaristia e cambi forma sostanziale di riceverla.</w:t>
      </w:r>
      <w:r w:rsidR="00B542C5" w:rsidRPr="00401F4E">
        <w:rPr>
          <w:rFonts w:ascii="Arial" w:hAnsi="Arial"/>
          <w:sz w:val="24"/>
        </w:rPr>
        <w:t xml:space="preserve"> </w:t>
      </w:r>
      <w:r w:rsidRPr="00401F4E">
        <w:rPr>
          <w:rFonts w:ascii="Arial" w:hAnsi="Arial"/>
          <w:sz w:val="24"/>
        </w:rPr>
        <w:t>Il giudizio è di salvezza e per la salvezza, perché l’uomo toccato dal giudizio di Dio si converta e così non perisca insieme con questo mondo, che è già condannato alla perdizione eterna, a causa dei suoi molteplici e infiniti misfatti contro Dio e contro gli uomini.</w:t>
      </w:r>
    </w:p>
    <w:p w14:paraId="13882C6D" w14:textId="0C1481CE" w:rsidR="00D06181" w:rsidRPr="00401F4E" w:rsidRDefault="00D06181" w:rsidP="00A953AF">
      <w:pPr>
        <w:spacing w:after="120"/>
        <w:jc w:val="both"/>
        <w:rPr>
          <w:rFonts w:ascii="Arial" w:hAnsi="Arial"/>
          <w:sz w:val="24"/>
        </w:rPr>
      </w:pPr>
      <w:r w:rsidRPr="00401F4E">
        <w:rPr>
          <w:rFonts w:ascii="Arial" w:hAnsi="Arial"/>
          <w:sz w:val="24"/>
        </w:rPr>
        <w:t>Nonostante il nostro grave peccato contro il corpo e il sangue di Cristo Signore, Dio ha compassione di noi e ci ammonisce per il nostro bene. Vuole la nostra salvezza e ci giudica con un giudizio di misericordia e di pietà perché noi non periamo nel buio eterno.</w:t>
      </w:r>
      <w:r w:rsidR="00B542C5" w:rsidRPr="00401F4E">
        <w:rPr>
          <w:rFonts w:ascii="Arial" w:hAnsi="Arial"/>
          <w:sz w:val="24"/>
        </w:rPr>
        <w:t xml:space="preserve"> </w:t>
      </w:r>
      <w:r w:rsidRPr="00401F4E">
        <w:rPr>
          <w:rFonts w:ascii="Arial" w:hAnsi="Arial"/>
          <w:sz w:val="24"/>
        </w:rPr>
        <w:t>Questa è grande misericordia del Signore. Per questo bisogna che l’uomo riconosca il bene che il Signore gli fa, lo ringrazi, ma anche prenda coscienza del male e si emenda con degni frutti di conversione e di penitenza.</w:t>
      </w:r>
      <w:r w:rsidR="00B542C5" w:rsidRPr="00401F4E">
        <w:rPr>
          <w:rFonts w:ascii="Arial" w:hAnsi="Arial"/>
          <w:sz w:val="24"/>
        </w:rPr>
        <w:t xml:space="preserve"> </w:t>
      </w:r>
      <w:r w:rsidRPr="00401F4E">
        <w:rPr>
          <w:rFonts w:ascii="Arial" w:hAnsi="Arial"/>
          <w:sz w:val="24"/>
        </w:rPr>
        <w:t>Il pensiero espresso in questo versetto è per noi verità rivelata, quindi fede, certezza di fede, ma anche manifestazione di tutto l’amore del Signore nei nostri riguardi.</w:t>
      </w:r>
      <w:r w:rsidR="00B542C5" w:rsidRPr="00401F4E">
        <w:rPr>
          <w:rFonts w:ascii="Arial" w:hAnsi="Arial"/>
          <w:sz w:val="24"/>
        </w:rPr>
        <w:t xml:space="preserve"> </w:t>
      </w:r>
      <w:r w:rsidRPr="00401F4E">
        <w:rPr>
          <w:rFonts w:ascii="Arial" w:hAnsi="Arial"/>
          <w:sz w:val="24"/>
        </w:rPr>
        <w:t>Non è facile percepire il giudizio del Signore, occorre un aiuto da parte dello Spirito Santo, per discernere e sapere quando è il Signore che interviene nella nostra vita per la nostra redenzione e salvezza.</w:t>
      </w:r>
    </w:p>
    <w:p w14:paraId="77C86B04" w14:textId="4F316A45" w:rsidR="00D06181" w:rsidRPr="00401F4E" w:rsidRDefault="00D06181" w:rsidP="00A953AF">
      <w:pPr>
        <w:spacing w:after="120"/>
        <w:jc w:val="both"/>
        <w:rPr>
          <w:rFonts w:ascii="Arial" w:hAnsi="Arial"/>
          <w:sz w:val="24"/>
        </w:rPr>
      </w:pPr>
      <w:r w:rsidRPr="00401F4E">
        <w:rPr>
          <w:rFonts w:ascii="Arial" w:hAnsi="Arial"/>
          <w:sz w:val="24"/>
        </w:rPr>
        <w:t>Il mezzo più efficace per conoscere l’agire di Dio nella nostra vita è senza dubbio la preghiera. Per essa il cielo si apre e la luce dello Spirito Santo illumina la nostra coscienza e la mette in grado di compiere un discernimento secondo verità.</w:t>
      </w:r>
      <w:r w:rsidR="00B542C5" w:rsidRPr="00401F4E">
        <w:rPr>
          <w:rFonts w:ascii="Arial" w:hAnsi="Arial"/>
          <w:sz w:val="24"/>
        </w:rPr>
        <w:t xml:space="preserve"> </w:t>
      </w:r>
      <w:r w:rsidRPr="00401F4E">
        <w:rPr>
          <w:rFonts w:ascii="Arial" w:hAnsi="Arial"/>
          <w:sz w:val="24"/>
        </w:rPr>
        <w:t xml:space="preserve">La preghiera da sola non è sufficiente, se manca la volontà di ricevere l’Eucaristia </w:t>
      </w:r>
      <w:r w:rsidRPr="00401F4E">
        <w:rPr>
          <w:rFonts w:ascii="Arial" w:hAnsi="Arial"/>
          <w:sz w:val="24"/>
        </w:rPr>
        <w:lastRenderedPageBreak/>
        <w:t>per vivere tutta la finalità di grazia e di carità contenuta in quel corpo e in quel sangue. Senza la volontà decisa, determinata, orientata a vivere tutto il significato dell’Eucaristia, neanche ci poniamo il problema della preghiera al fine di essere illuminati dallo Spirito per discernere ogni giudizio di Dio sulla nostra persona.</w:t>
      </w:r>
    </w:p>
    <w:p w14:paraId="4D864700" w14:textId="233D3AC8" w:rsidR="00D06181" w:rsidRPr="00401F4E" w:rsidRDefault="00D06181" w:rsidP="00A953AF">
      <w:pPr>
        <w:spacing w:after="120"/>
        <w:jc w:val="both"/>
        <w:rPr>
          <w:rFonts w:ascii="Arial" w:hAnsi="Arial"/>
          <w:sz w:val="24"/>
        </w:rPr>
      </w:pPr>
      <w:r w:rsidRPr="00401F4E">
        <w:rPr>
          <w:rFonts w:ascii="Arial" w:hAnsi="Arial"/>
          <w:sz w:val="24"/>
        </w:rPr>
        <w:t>La volontà deve essere implicata in questo processo di discernimento; essa deve volere il raggiungimento della finalità contenuta nell’Eucaristia; deve muovere il cuore alla preghiera perché lo Spirito Santo illumini la nostra coscienza a comprendere la vera realtà nella quale ci troviamo, al fine di prendere tutte quelle misure di grazia e di verità e così compiere il cammino della propria santificazione che è il fine primario dell’Istituzione dell’Eucaristia da parte del Signore nostro Gesù Cristo.</w:t>
      </w:r>
      <w:r w:rsidR="00B542C5" w:rsidRPr="00401F4E">
        <w:rPr>
          <w:rFonts w:ascii="Arial" w:hAnsi="Arial"/>
          <w:sz w:val="24"/>
        </w:rPr>
        <w:t xml:space="preserve"> </w:t>
      </w:r>
      <w:r w:rsidRPr="00401F4E">
        <w:rPr>
          <w:rFonts w:ascii="Arial" w:hAnsi="Arial"/>
          <w:sz w:val="24"/>
        </w:rPr>
        <w:t>È un lavoro questo che mai potrà finire. Fino all’ultimo istante della sua vita sulla terra, l’uomo dovrà sempre porre ogni attenzione a che la sua preghiera diventi una implorazione di aiuto allo Spirito Santo perché gli riveli lo stato attuale della sua anima e la volontà si determini a compiere quanto manca alla propria santificazione.</w:t>
      </w:r>
    </w:p>
    <w:p w14:paraId="335EA750" w14:textId="77777777" w:rsidR="00D06181" w:rsidRPr="00401F4E" w:rsidRDefault="00D06181" w:rsidP="00A953AF">
      <w:pPr>
        <w:spacing w:after="120"/>
        <w:jc w:val="both"/>
        <w:rPr>
          <w:rFonts w:ascii="Arial" w:hAnsi="Arial"/>
          <w:sz w:val="24"/>
        </w:rPr>
      </w:pPr>
      <w:r w:rsidRPr="00401F4E">
        <w:rPr>
          <w:rFonts w:ascii="Arial" w:hAnsi="Arial"/>
          <w:sz w:val="24"/>
        </w:rPr>
        <w:t>Tutto è nel corpo e nel sangue di Cristo, ma anche tutto è nella volontà dell’uomo e nella sua preghiera. Spetta a coloro che guidano le coscienze mettere ogni attenzione a che si celebri l’Eucaristia secondo la fede, ma anche a che ogni uomo possa conoscere in ogni momento lo stato della sua anima, affinché la volontà possa decidersi a compiere tutto il cammino necessario perché si raggiunga la propria santificazione.</w:t>
      </w:r>
    </w:p>
    <w:p w14:paraId="51457982" w14:textId="1164264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Perciò, fratelli miei, quando vi radunate per la cena, aspettatevi gli uni gli altri. </w:t>
      </w:r>
    </w:p>
    <w:p w14:paraId="2E07267A" w14:textId="635C6A1E" w:rsidR="00D06181" w:rsidRPr="00401F4E" w:rsidRDefault="00D06181" w:rsidP="00A953AF">
      <w:pPr>
        <w:spacing w:after="120"/>
        <w:jc w:val="both"/>
        <w:rPr>
          <w:rFonts w:ascii="Arial" w:hAnsi="Arial"/>
          <w:sz w:val="24"/>
        </w:rPr>
      </w:pPr>
      <w:r w:rsidRPr="00401F4E">
        <w:rPr>
          <w:rFonts w:ascii="Arial" w:hAnsi="Arial"/>
          <w:sz w:val="24"/>
        </w:rPr>
        <w:t>Ora Paolo dona un principio di retto e sano comportamento. Se l’Eucaristia deve operare la creazione di un solo corpo in seno alla comunità cristiana, è doveroso che ognuno metta ogni attenzione a che questo solo corpo sia anche visibile e non solo invisibile.</w:t>
      </w:r>
      <w:r w:rsidR="00B542C5" w:rsidRPr="00401F4E">
        <w:rPr>
          <w:rFonts w:ascii="Arial" w:hAnsi="Arial"/>
          <w:sz w:val="24"/>
        </w:rPr>
        <w:t xml:space="preserve"> </w:t>
      </w:r>
      <w:r w:rsidRPr="00401F4E">
        <w:rPr>
          <w:rFonts w:ascii="Arial" w:hAnsi="Arial"/>
          <w:sz w:val="24"/>
        </w:rPr>
        <w:t>Questo implica un poco di attenzione da parte di tutti. Degli uni affinché arrivino in orario alla celebrazione della cena del Signore, degli altri perché sappiamo aspettare. Agli uni e agli altri è richiesto però di celebrare la cena del Signore in comunione, in unità, facendo veramente un cuor solo e un’anima sola.</w:t>
      </w:r>
      <w:r w:rsidR="00B542C5" w:rsidRPr="00401F4E">
        <w:rPr>
          <w:rFonts w:ascii="Arial" w:hAnsi="Arial"/>
          <w:sz w:val="24"/>
        </w:rPr>
        <w:t xml:space="preserve"> </w:t>
      </w:r>
      <w:r w:rsidRPr="00401F4E">
        <w:rPr>
          <w:rFonts w:ascii="Arial" w:hAnsi="Arial"/>
          <w:sz w:val="24"/>
        </w:rPr>
        <w:t>Aspettare gli altri deve essere per tutti preparazione a ricevere secondo verità il corpo e il sangue di Cristo Signore.</w:t>
      </w:r>
    </w:p>
    <w:p w14:paraId="59A6003A" w14:textId="592BE140" w:rsidR="00D06181" w:rsidRPr="00401F4E" w:rsidRDefault="00D06181" w:rsidP="00A953AF">
      <w:pPr>
        <w:spacing w:after="120"/>
        <w:jc w:val="both"/>
        <w:rPr>
          <w:rFonts w:ascii="Arial" w:hAnsi="Arial"/>
          <w:sz w:val="24"/>
        </w:rPr>
      </w:pPr>
      <w:r w:rsidRPr="00401F4E">
        <w:rPr>
          <w:rFonts w:ascii="Arial" w:hAnsi="Arial"/>
          <w:sz w:val="24"/>
        </w:rPr>
        <w:t>Perché aspettare gli altri è preparazione a ricevere secondo verità il corpo di Gesù? È vera preparazione, perché è costruzione della vera comunione. Non si può costruire nessuna comunione se non nella pazienza degli uni e nella buona volontà degli altri; gli uni devono saper aspettare coloro che arrivano in ritardo; quelli che arrivano in ritardo devono sapere anche loro che non è giusto a motivo della comunione che bisogna che venga creata in seno alla comunità.</w:t>
      </w:r>
      <w:r w:rsidR="00B542C5" w:rsidRPr="00401F4E">
        <w:rPr>
          <w:rFonts w:ascii="Arial" w:hAnsi="Arial"/>
          <w:sz w:val="24"/>
        </w:rPr>
        <w:t xml:space="preserve"> </w:t>
      </w:r>
      <w:r w:rsidRPr="00401F4E">
        <w:rPr>
          <w:rFonts w:ascii="Arial" w:hAnsi="Arial"/>
          <w:sz w:val="24"/>
        </w:rPr>
        <w:t>Sapere aspettare richiede pazienza, tolleranza, attenzione, carità, amore. Sapere aspettare implica un grado di perfezione non indifferente. Aspettare cristianamente una persona vuol dire vivere di altissima carità, frenando in noi ogni moto di impulsività, di giudizio, di mormorazione, di pettegolezzo, di ogni atra parola disdicevole che si possa dire anche come commento ad un evento di per se stesso privo di reale importanza.</w:t>
      </w:r>
    </w:p>
    <w:p w14:paraId="726D1840" w14:textId="6F9B2BED" w:rsidR="00D06181" w:rsidRPr="00401F4E" w:rsidRDefault="00D06181" w:rsidP="00A953AF">
      <w:pPr>
        <w:spacing w:after="120"/>
        <w:jc w:val="both"/>
        <w:rPr>
          <w:rFonts w:ascii="Arial" w:hAnsi="Arial"/>
          <w:sz w:val="24"/>
        </w:rPr>
      </w:pPr>
      <w:r w:rsidRPr="00401F4E">
        <w:rPr>
          <w:rFonts w:ascii="Arial" w:hAnsi="Arial"/>
          <w:sz w:val="24"/>
        </w:rPr>
        <w:t xml:space="preserve">Sa amare chi sa attendere. Chi non sa attendere neanche sa amare. Non sa amare perché non ha pazienza, non ha sopportazione, non sa fare silenzio, non </w:t>
      </w:r>
      <w:r w:rsidRPr="00401F4E">
        <w:rPr>
          <w:rFonts w:ascii="Arial" w:hAnsi="Arial"/>
          <w:sz w:val="24"/>
        </w:rPr>
        <w:lastRenderedPageBreak/>
        <w:t>vive di grande attenzione verso i propri fratelli. Uno che non sa amare, come può accostarsi alla fonte dell’amore? Se vi si accosta una volta egli è poi obbligato tutte le altre volte ad essere tollerante, comprensivo, ricco di misericordia, pieno di amore, pervaso da una grande carità che tutto scusa, tutto sopporta, ma anche tutto crede e tutto spera.</w:t>
      </w:r>
      <w:r w:rsidR="00B542C5" w:rsidRPr="00401F4E">
        <w:rPr>
          <w:rFonts w:ascii="Arial" w:hAnsi="Arial"/>
          <w:sz w:val="24"/>
        </w:rPr>
        <w:t xml:space="preserve"> </w:t>
      </w:r>
      <w:r w:rsidRPr="00401F4E">
        <w:rPr>
          <w:rFonts w:ascii="Arial" w:hAnsi="Arial"/>
          <w:sz w:val="24"/>
        </w:rPr>
        <w:t>È facile sapere se un uomo ama, se sa amare. Basta che venga osservato nelle piccole cose della vita, in quei minuscoli gesti che di per sé non costano niente, ma che hanno un grande valore quanto alla manifestazione del nostro amore nei riguardi dei fratelli.</w:t>
      </w:r>
      <w:r w:rsidR="00B542C5" w:rsidRPr="00401F4E">
        <w:rPr>
          <w:rFonts w:ascii="Arial" w:hAnsi="Arial"/>
          <w:sz w:val="24"/>
        </w:rPr>
        <w:t xml:space="preserve"> </w:t>
      </w:r>
      <w:r w:rsidRPr="00401F4E">
        <w:rPr>
          <w:rFonts w:ascii="Arial" w:hAnsi="Arial"/>
          <w:sz w:val="24"/>
        </w:rPr>
        <w:t>Chi vuole celebrare l’Eucaristia alla maniera di Cristo Gesù, deve sapere aspettare, ma soprattutto deve volere aspettare tutto quel tempo ragionevole necessario per provare la nostra pazienza e il nostro amore.</w:t>
      </w:r>
    </w:p>
    <w:p w14:paraId="5E483560" w14:textId="47403F2A"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se qualcuno ha fame, mangi a casa, perché non vi raduniate a vostra condanna. Quanto alle altre cose, le sistemerò alla mia venuta. </w:t>
      </w:r>
    </w:p>
    <w:p w14:paraId="0ACECC33" w14:textId="238D43D3" w:rsidR="00D06181" w:rsidRPr="00401F4E" w:rsidRDefault="00D06181" w:rsidP="00A953AF">
      <w:pPr>
        <w:spacing w:after="120"/>
        <w:jc w:val="both"/>
        <w:rPr>
          <w:rFonts w:ascii="Arial" w:hAnsi="Arial"/>
          <w:sz w:val="24"/>
        </w:rPr>
      </w:pPr>
      <w:r w:rsidRPr="00401F4E">
        <w:rPr>
          <w:rFonts w:ascii="Arial" w:hAnsi="Arial"/>
          <w:sz w:val="24"/>
        </w:rPr>
        <w:t>Altra regola assai pratica perché l’Eucaristia si celebri con dignità, amore, serenità, pazienza, benevolenza ed ogni altro dono dello Spirito Santo.</w:t>
      </w:r>
      <w:r w:rsidR="00B542C5" w:rsidRPr="00401F4E">
        <w:rPr>
          <w:rFonts w:ascii="Arial" w:hAnsi="Arial"/>
          <w:sz w:val="24"/>
        </w:rPr>
        <w:t xml:space="preserve"> </w:t>
      </w:r>
      <w:r w:rsidRPr="00401F4E">
        <w:rPr>
          <w:rFonts w:ascii="Arial" w:hAnsi="Arial"/>
          <w:sz w:val="24"/>
        </w:rPr>
        <w:t>Uno potrebbe avere fame. Non può attendere la celebrazione dell’Eucaristia. È giusto che mangi, però a casa sua.</w:t>
      </w:r>
      <w:r w:rsidR="00B542C5" w:rsidRPr="00401F4E">
        <w:rPr>
          <w:rFonts w:ascii="Arial" w:hAnsi="Arial"/>
          <w:sz w:val="24"/>
        </w:rPr>
        <w:t xml:space="preserve"> </w:t>
      </w:r>
      <w:r w:rsidRPr="00401F4E">
        <w:rPr>
          <w:rFonts w:ascii="Arial" w:hAnsi="Arial"/>
          <w:sz w:val="24"/>
        </w:rPr>
        <w:t>Se lo fa a casa sua non pecca contro la comunione, se lo fa nell’assemblea pecca contro la comunione; pecca gravissimamente contro l’Eucaristia, che di per sé è il sacramento della comunione di Dio con gli uomini, degli uomini con Dio e con i loro fratelli.</w:t>
      </w:r>
    </w:p>
    <w:p w14:paraId="50E617BA" w14:textId="572D0E55" w:rsidR="00D06181" w:rsidRPr="00401F4E" w:rsidRDefault="00D06181" w:rsidP="00A953AF">
      <w:pPr>
        <w:spacing w:after="120"/>
        <w:jc w:val="both"/>
        <w:rPr>
          <w:rFonts w:ascii="Arial" w:hAnsi="Arial"/>
          <w:sz w:val="24"/>
        </w:rPr>
      </w:pPr>
      <w:r w:rsidRPr="00401F4E">
        <w:rPr>
          <w:rFonts w:ascii="Arial" w:hAnsi="Arial"/>
          <w:sz w:val="24"/>
        </w:rPr>
        <w:t>Si pecca contro l’Eucaristia a causa e a motivo dello scandalo che si dona ai fratelli. Chi non sa attendere, chi ha troppo fretta per poter attendere manifesta che in lui non c’è amore, non c’è pazienza, non c’è volontà alcuna di soffrire un poco per i fratelli.</w:t>
      </w:r>
      <w:r w:rsidR="00B542C5" w:rsidRPr="00401F4E">
        <w:rPr>
          <w:rFonts w:ascii="Arial" w:hAnsi="Arial"/>
          <w:sz w:val="24"/>
        </w:rPr>
        <w:t xml:space="preserve"> </w:t>
      </w:r>
      <w:r w:rsidRPr="00401F4E">
        <w:rPr>
          <w:rFonts w:ascii="Arial" w:hAnsi="Arial"/>
          <w:sz w:val="24"/>
        </w:rPr>
        <w:t>È più che giusto che si mangi nella propria casa, senza scandalo. Dopo aver mangiato ci si può presentare nella riunione dove si celebra l’Eucaristia e parteciparvi con decoro, semplicità, onestà mentale e spirituale, libertà della mente e dell’anima.</w:t>
      </w:r>
      <w:r w:rsidR="00B542C5" w:rsidRPr="00401F4E">
        <w:rPr>
          <w:rFonts w:ascii="Arial" w:hAnsi="Arial"/>
          <w:sz w:val="24"/>
        </w:rPr>
        <w:t xml:space="preserve"> </w:t>
      </w:r>
      <w:r w:rsidRPr="00401F4E">
        <w:rPr>
          <w:rFonts w:ascii="Arial" w:hAnsi="Arial"/>
          <w:sz w:val="24"/>
        </w:rPr>
        <w:t>Mangiare a casa tuttavia prima della cena è per Paolo il male minore, il male cui non viene legato il peccato dello scandalo.</w:t>
      </w:r>
    </w:p>
    <w:p w14:paraId="14A9E7A9" w14:textId="67BE5CE4" w:rsidR="00D06181" w:rsidRPr="00401F4E" w:rsidRDefault="00D06181" w:rsidP="00A953AF">
      <w:pPr>
        <w:spacing w:after="120"/>
        <w:jc w:val="both"/>
        <w:rPr>
          <w:rFonts w:ascii="Arial" w:hAnsi="Arial"/>
          <w:sz w:val="24"/>
        </w:rPr>
      </w:pPr>
      <w:r w:rsidRPr="00401F4E">
        <w:rPr>
          <w:rFonts w:ascii="Arial" w:hAnsi="Arial"/>
          <w:sz w:val="24"/>
        </w:rPr>
        <w:t>Lo scandalo, si sa, è il grande nemico della nostra vita spirituale. È il grande nemico della comunità cristiana, perché attraverso lo scandalo tanto scoraggiamento si crea in seno alla comunità, ma anche in seno al mondo intero. Il peccato di scandalo mina alle basi ogni relazione di verità e di carità tra gli uomini.</w:t>
      </w:r>
      <w:r w:rsidR="00B542C5" w:rsidRPr="00401F4E">
        <w:rPr>
          <w:rFonts w:ascii="Arial" w:hAnsi="Arial"/>
          <w:sz w:val="24"/>
        </w:rPr>
        <w:t xml:space="preserve"> </w:t>
      </w:r>
      <w:r w:rsidRPr="00401F4E">
        <w:rPr>
          <w:rFonts w:ascii="Arial" w:hAnsi="Arial"/>
          <w:sz w:val="24"/>
        </w:rPr>
        <w:t>È peccato minore, ma è pur sempre una grave mancanza, o attentato alla comunione. Fare comunione è condividere tutto, anche un poco di fame attendendo che la comunità si ricomponga. Come si può condividere veramente tutto, se non si riesce nemmeno a sopportare un poco di fame in nome della comunione e dell’Eucaristia che è il sacramento della privazione totale che Cristo ha fatto della sua vita in favore dell’umanità intera.</w:t>
      </w:r>
    </w:p>
    <w:p w14:paraId="598679B6" w14:textId="16FBDE41" w:rsidR="00D06181" w:rsidRPr="00401F4E" w:rsidRDefault="00D06181" w:rsidP="00A953AF">
      <w:pPr>
        <w:spacing w:after="120"/>
        <w:jc w:val="both"/>
        <w:rPr>
          <w:rFonts w:ascii="Arial" w:hAnsi="Arial"/>
          <w:sz w:val="24"/>
        </w:rPr>
      </w:pPr>
      <w:r w:rsidRPr="00401F4E">
        <w:rPr>
          <w:rFonts w:ascii="Arial" w:hAnsi="Arial"/>
          <w:sz w:val="24"/>
        </w:rPr>
        <w:t>Ma sono solo queste le mancanze circa l’Eucaristia che si riscontrano nella comunità di Corinto. Certamente no! Ci sono tante altre cosa che non vanno.</w:t>
      </w:r>
      <w:r w:rsidR="00B542C5" w:rsidRPr="00401F4E">
        <w:rPr>
          <w:rFonts w:ascii="Arial" w:hAnsi="Arial"/>
          <w:sz w:val="24"/>
        </w:rPr>
        <w:t xml:space="preserve"> </w:t>
      </w:r>
      <w:r w:rsidRPr="00401F4E">
        <w:rPr>
          <w:rFonts w:ascii="Arial" w:hAnsi="Arial"/>
          <w:sz w:val="24"/>
        </w:rPr>
        <w:t>Paolo non desidera trattare le altre cose per lettera, preferisce risolvere ogni cosa di persona e quindi rimanda tutto al prossimo incontro, o alla prossima visita</w:t>
      </w:r>
      <w:r w:rsidR="00401F4E" w:rsidRPr="00401F4E">
        <w:rPr>
          <w:rFonts w:ascii="Arial" w:hAnsi="Arial"/>
          <w:sz w:val="24"/>
        </w:rPr>
        <w:t xml:space="preserve">. </w:t>
      </w:r>
      <w:r w:rsidRPr="00401F4E">
        <w:rPr>
          <w:rFonts w:ascii="Arial" w:hAnsi="Arial"/>
          <w:sz w:val="24"/>
        </w:rPr>
        <w:t>Se può rimandare tutto ad una prossima sua visita nella comunità, dobbiamo concludere che queste cose non facessero parte dell’essenza della fede, della carità e della speranza; fossero piuttosto delle forme non essenziali al mistero della fede che in Corinto si viveva assai male.</w:t>
      </w:r>
    </w:p>
    <w:p w14:paraId="496508DA" w14:textId="49E846CA" w:rsidR="00D06181" w:rsidRPr="00401F4E" w:rsidRDefault="00D06181" w:rsidP="00A953AF">
      <w:pPr>
        <w:spacing w:after="120"/>
        <w:jc w:val="both"/>
        <w:rPr>
          <w:rFonts w:ascii="Arial" w:hAnsi="Arial"/>
          <w:sz w:val="24"/>
        </w:rPr>
      </w:pPr>
      <w:r w:rsidRPr="00401F4E">
        <w:rPr>
          <w:rFonts w:ascii="Arial" w:hAnsi="Arial"/>
          <w:sz w:val="24"/>
        </w:rPr>
        <w:lastRenderedPageBreak/>
        <w:t>Per questo motivo tutto può essere rinviato ad altra data. Per il momento è sufficiente vivere l’Eucaristia secondo la sua interiore, essenziale, naturale vitalità in modo che chi la celebra e chi la riceve lo faccia per divenire in tutto simile a Cristo nella vita e nella morte, sulla terra e nel cielo.</w:t>
      </w:r>
      <w:r w:rsidR="00B542C5" w:rsidRPr="00401F4E">
        <w:rPr>
          <w:rFonts w:ascii="Arial" w:hAnsi="Arial"/>
          <w:sz w:val="24"/>
        </w:rPr>
        <w:t xml:space="preserve"> </w:t>
      </w:r>
      <w:r w:rsidRPr="00401F4E">
        <w:rPr>
          <w:rFonts w:ascii="Arial" w:hAnsi="Arial"/>
          <w:sz w:val="24"/>
        </w:rPr>
        <w:t>Questo è il fine per cui l’Eucaristia, sacramento della santità, della grazia e dell’amore di Cristo Gesù, fu istituita nel Cenacolo e questo è il fine per cui ogni sacerdote deve celebrarla e ogni fedele laico consumarla, ringraziando e benedicendo il Signore, che ha voluto farsi con noi una sola cosa in Cristo Gesù per mezzo dello Spirito Santo.</w:t>
      </w:r>
    </w:p>
    <w:p w14:paraId="441175F3" w14:textId="7777777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CE6D48D" w14:textId="77777777" w:rsidR="00D06181" w:rsidRPr="00401F4E" w:rsidRDefault="00D06181" w:rsidP="00A953AF">
      <w:pPr>
        <w:pStyle w:val="Corpotesto"/>
      </w:pPr>
      <w:bookmarkStart w:id="29" w:name="_Toc522871676"/>
      <w:bookmarkStart w:id="30" w:name="_Toc62144807"/>
      <w:r w:rsidRPr="00401F4E">
        <w:t>GESÙ CRISTO, E QUESTI CROCIFISSO</w:t>
      </w:r>
      <w:bookmarkEnd w:id="29"/>
      <w:bookmarkEnd w:id="30"/>
      <w:r w:rsidRPr="00401F4E">
        <w:t xml:space="preserve"> </w:t>
      </w:r>
    </w:p>
    <w:p w14:paraId="1A97ACE8" w14:textId="26E8163E" w:rsidR="00D06181" w:rsidRPr="00401F4E" w:rsidRDefault="00D06181" w:rsidP="00A953AF">
      <w:pPr>
        <w:spacing w:after="120"/>
        <w:jc w:val="both"/>
        <w:rPr>
          <w:rFonts w:ascii="Arial" w:hAnsi="Arial"/>
          <w:b/>
          <w:sz w:val="24"/>
        </w:rPr>
      </w:pPr>
      <w:r w:rsidRPr="00401F4E">
        <w:rPr>
          <w:rFonts w:ascii="Arial" w:hAnsi="Arial"/>
          <w:b/>
          <w:sz w:val="24"/>
        </w:rPr>
        <w:t xml:space="preserve">Ogni cristiano deve essere degno di essere imitato. </w:t>
      </w:r>
      <w:r w:rsidRPr="00401F4E">
        <w:rPr>
          <w:rFonts w:ascii="Arial" w:hAnsi="Arial"/>
          <w:sz w:val="24"/>
        </w:rPr>
        <w:t>Il cristiano ha una vocazione unica: essere in tutto conforme a Cristo Gesù; vivere un’obbedienza perfettissima nel compimento della volontà che il Padre ha su di lui. Egli deve sempre presentarsi dinanzi agli altri come immagine viva, vera, reale di Cristo Gesù. Il cristiano è chiamato ad essere il Cristo vivente nel mondo. In tal senso egli deve essere imitabile. L’altro, guardando a lui, deve poter sempre dire di vedere il Signore Gesù e per questo lo può imitare e deve imitarlo, non nelle cose che lui fa, ma nell’obbedienza che egli vive di fronte a Dio. Chi non è imitabile, o è cristiano ancora in forma incipiente, o non lo è per niente. L’imitazione diviene anche la via per la credibilità evangelica. È vero il Vangelo quando diviene vita. Il Vangelo è vero in sé, ma l’altro non lo sa; pensa che sia una parola come tutte le altre. Quando invece lo vede compiuto nel cristiano, l’altro sa con certezza non solo che è vero, ma che è anche vivibile. Sul Vangelo possiamo fondare la nostra casa, perché un nostro fratello l’ha fondata ed essa resta incrollabile dinanzi ad ogni bufera del mondo. La forza del cristiano è solo la sua</w:t>
      </w:r>
      <w:r w:rsidR="00401F4E" w:rsidRPr="00401F4E">
        <w:rPr>
          <w:rFonts w:ascii="Arial" w:hAnsi="Arial"/>
          <w:sz w:val="24"/>
        </w:rPr>
        <w:t xml:space="preserve"> </w:t>
      </w:r>
      <w:r w:rsidRPr="00401F4E">
        <w:rPr>
          <w:rFonts w:ascii="Arial" w:hAnsi="Arial"/>
          <w:sz w:val="24"/>
        </w:rPr>
        <w:t xml:space="preserve">esemplarità. Se manca di essa, manca di tutto. Non si può annunziare Cristo agli altri, se non divenendo come Cristo, veri come Lui, obbedienti come Lui, crocifissi dal mondo come Lui, poveri in spirito come Lui, operatori di pace in tutto come Lui, distaccati e liberi come Lui, sempre in cammino verso Gerusalemme come Lui, pronti a rendere la suprema testimonianza alla gloria del Padre con il sacrificio della nostra vita. </w:t>
      </w:r>
    </w:p>
    <w:p w14:paraId="47D10F08" w14:textId="77777777" w:rsidR="00D06181" w:rsidRPr="00401F4E" w:rsidRDefault="00D06181" w:rsidP="00A953AF">
      <w:pPr>
        <w:spacing w:after="120"/>
        <w:jc w:val="both"/>
        <w:rPr>
          <w:rFonts w:ascii="Arial" w:hAnsi="Arial"/>
          <w:sz w:val="24"/>
        </w:rPr>
      </w:pPr>
      <w:r w:rsidRPr="00401F4E">
        <w:rPr>
          <w:rFonts w:ascii="Arial" w:hAnsi="Arial"/>
          <w:b/>
          <w:sz w:val="24"/>
        </w:rPr>
        <w:t xml:space="preserve">L’apostolo: certezza di verità, fondamento di fede nella comunità. </w:t>
      </w:r>
      <w:r w:rsidRPr="00401F4E">
        <w:rPr>
          <w:rFonts w:ascii="Arial" w:hAnsi="Arial"/>
          <w:sz w:val="24"/>
        </w:rPr>
        <w:t xml:space="preserve">L’apostolo del Signore è il tramite diretto con Cristo, senza alcuna altra mediazione umana, se non la comunione gerarchica con Pietro e la comunione nella verità e nella santità con gli altri apostoli, che come lui sono stati costituiti da Cristo come Collegio Apostolico, perché unanimemente dicano il suo Vangelo, unanimemente decidano, unanimemente operino per portare nel mondo la lieta novella della pace, della verità, dell’amore. L’apostolo ha una grave responsabilità. Lui è il fondamento visibile della verità e della carità che si vive in seno alla sua comunità; se per tentazione e sollecitazione di satana, lui si allontana dalla verità, non vive la comunione di carità con Cristo e con la Chiesa, tutta la comunità da lui governata va alla deriva. Se lui sbaglia, tutto il suo popolo sbaglia, perché manca di un faro sicuro cui sempre guardare per sapere dove dirigere la navicella della propria vita. L’apostolo del Signore è come Mosè nel deserto. Se per un solo istante lui dovesse perdere il contatto con Dio, o avere dubbi di fede o incertezze nel compimento della divina volontà, il popolo a lui affidato verrebbe a trovarsi irreparabilmente nel buio, smarrirebbe la via della verità e della salvezza, </w:t>
      </w:r>
      <w:r w:rsidRPr="00401F4E">
        <w:rPr>
          <w:rFonts w:ascii="Arial" w:hAnsi="Arial"/>
          <w:sz w:val="24"/>
        </w:rPr>
        <w:lastRenderedPageBreak/>
        <w:t xml:space="preserve">morirebbe nel deserto, come sono morti tutti coloro che non hanno voluto ascoltare il Signore che parlava per suo tramite. È grande la responsabilità dell’apostolo; è grande anche la responsabilità di quanti, assieme a lui, condividono in grado inferiore il compito e il mandato di Cristo Gesù di pascere il suo popolo nella giustizia e nella verità. Se l’apostolo del Signore vuole salvare il suo popolo, deve essere per lui fulgido esempio di verità, di carità, di speranza; deve vivere la sua adesione a Cristo secondo le regole della prudenza, della giustizia, della temperanza, della fortezza; deve essere uomo delle beatitudini a tutta prova. Il suo popolo, vedendo lui camminare verso Gerusalemme, verso il luogo del suo martirio e della sua testimonianza al Padre celeste, se vuole potrà andare dietro di lui e divenire come lui, fedele e obbediente a Dio nel compimento di ogni Parola che è uscita dalla bocca di Cristo. </w:t>
      </w:r>
    </w:p>
    <w:p w14:paraId="3A3A7C13" w14:textId="6EF0A1AD" w:rsidR="00D06181" w:rsidRPr="00401F4E" w:rsidRDefault="00D06181" w:rsidP="00A953AF">
      <w:pPr>
        <w:spacing w:after="120"/>
        <w:jc w:val="both"/>
        <w:rPr>
          <w:rFonts w:ascii="Arial" w:hAnsi="Arial"/>
          <w:sz w:val="24"/>
        </w:rPr>
      </w:pPr>
      <w:r w:rsidRPr="00401F4E">
        <w:rPr>
          <w:rFonts w:ascii="Arial" w:hAnsi="Arial"/>
          <w:b/>
          <w:sz w:val="24"/>
        </w:rPr>
        <w:t xml:space="preserve">Il Vangelo assume, purifica, abbandona ogni forma esterna. </w:t>
      </w:r>
      <w:r w:rsidRPr="00401F4E">
        <w:rPr>
          <w:rFonts w:ascii="Arial" w:hAnsi="Arial"/>
          <w:sz w:val="24"/>
        </w:rPr>
        <w:t xml:space="preserve">Il Vangelo è chiamato ad incarnarsi in ogni cultura, ma anche a trasformare ogni cultura in vita evangelica. L’incarnazione può sempre avvenire e di fatto avviene quasi sempre in modo rapido; ciò che invece non avviene se non con tempi lunghi e ritardi notevoli, è la trasformazione di ogni cultura in vita secondo il Vangelo. La perfezione avviene quando ogni cultura riceve la veste del Vangelo, quando è il pensiero del Vangelo che governa ogni relazione tra gli uomini. Finché questo non accade, finché non sarà avvenuto il cambiamento di pensiero negli uomini che hanno abbracciato il Vangelo, urge procedere con la più alta regola della prudenza, dell’accortezza, della saggezza, di quella intelligenza superiore, perché dono dello Spirito Santo, affinché non si creino turbamenti nella comunità a causa di un pensiero evangelico che uno possiede, mentre tutta la comunità ancora è governata da una mentalità antecedente, da usi e costumi anteriori alla venuta del Vangelo in essa. Il divario sempre esistente tra l’incarnazione del Vangelo in una comunità e la trasformazione della comunità in Vangelo vivente, deve spingere colui che guida la comunità a dettare sempre quelle norme pratiche perché nessuno scandalo nasca a motivo di alcuni che si reputano emancipati, dotti, esperti, conoscitori della verità di Dio, sapienti e intelligenti per comprendere ogni cosa secondo la più alta verità rivelata. La prima esigenza del Vangelo non è l’emancipazione dalla vita in cui concretamente il Vangelo si sta vivendo, ma la rinuncia ad ogni emancipazione, perché il Vangelo non subisca contestazioni, non venga messo in pericolo di non credibilità, possa brillare in tutta la sua luce eterna di verità per ogni uomo che vive concretamente qui e non altrove, in questa comunità e non in un’altra. Questo principio ci deve insegnare che per il Vangelo, perché sia creduto, amato, osservato, predicato, portato agli altri, colui che si ritiene il più forte, deve farsi il più debole, colui che si pensa dotto deve divenire ignorante, colui che si reputa sufficientemente istruito da esso deve divenire come il più rude che vive nella comunità e dalla sua mentalità iniziare quel lungo processo di trasformazione della realtà esistente in cultura veramente evangelica. Ma questo richiede anni e anni di duro lavoro. Questo lavoro potrà anche comportare la stessa morte di colui che vuole operare questo cambiamento, a causa della durezza del cuore dell’uomo, difficilmente scalfibile, se manca in lui un vero spirito di conversione, una autentica volontà di lasciarsi modellare dallo Spirito del Signore. </w:t>
      </w:r>
    </w:p>
    <w:p w14:paraId="70B6BA65" w14:textId="77777777" w:rsidR="00D06181" w:rsidRPr="00401F4E" w:rsidRDefault="00D06181" w:rsidP="00A953AF">
      <w:pPr>
        <w:spacing w:after="120"/>
        <w:jc w:val="both"/>
        <w:rPr>
          <w:rFonts w:ascii="Arial" w:hAnsi="Arial"/>
          <w:b/>
          <w:sz w:val="24"/>
        </w:rPr>
      </w:pPr>
      <w:r w:rsidRPr="00401F4E">
        <w:rPr>
          <w:rFonts w:ascii="Arial" w:hAnsi="Arial"/>
          <w:b/>
          <w:sz w:val="24"/>
        </w:rPr>
        <w:lastRenderedPageBreak/>
        <w:t xml:space="preserve">Leggere la Scrittura in chiave di retta fede, non in chiave antropologica. </w:t>
      </w:r>
      <w:r w:rsidRPr="00401F4E">
        <w:rPr>
          <w:rFonts w:ascii="Arial" w:hAnsi="Arial"/>
          <w:sz w:val="24"/>
        </w:rPr>
        <w:t xml:space="preserve">Nella Scrittura molti sono i contenuti di ordine antropologico, culturale, seguiti da disposizioni e da regole pratiche, che servono a tutelare il buon andamento della comunità attraverso azioni che hanno un unico fine: manifestare la verità di Dio e il suo grande amore in favore di tutti gli uomini. Cambiano i tempi, mutano le situazioni, diviene diversa la concezione dello stesso uomo, si modifica anche l’ambiente culturale circostante e tuttavia restano in piedi le norme pratiche, scaturite da un altro mondo e da un’altra concezione di uomo. Cosa fare perché anche le norme pratiche vengano modificate e aggiornate alla nuova comprensione che l’uomo ha di se stesso e della sua storia? La soluzione è semplice in linea di principio, difficile invece da adottare a causa di un’errata interpretazione della Scrittura Santa. Questa va letta e interpretata a partire sempre dalla verità rivelata e quindi dalla retta fede in essa contenuta. Con saggezza di Spirito Santo bisogna che l’interprete definisca prima la verità rivelata, la retta fede e poi in base all’una e all’altra dia quelle disposizioni pratiche che servono per il momento, poiché domani, quando la cultura odierna sarà cambiata, anche le norme pratiche dovranno cambiare. Se invece tutto viene letto in chiave antropologica, allora la norma pratica assurge a verità di fede e diviene impossibile poterla modificare, pur sapendo che essa non regge, non può reggere, né mai potrà essere usata come norma universale, valevole per tutti e per ogni luogo. Su questo bisogna fare molta attenzione, altrimenti si rischia di rendere vana ogni interpretazione della Scrittura, che avverrebbe secondo principi storici e non in base a dei principi teologici assoluti che rendono relativa e passeggera ogni norma pratica da essi scaturita. Sono tante le norme pratiche che meritano di essere riviste, riconsiderate, riportate in teologia, nella verità, nella retta fede. </w:t>
      </w:r>
    </w:p>
    <w:p w14:paraId="2D199833" w14:textId="06F87DDD" w:rsidR="00D06181" w:rsidRPr="00401F4E" w:rsidRDefault="00D06181" w:rsidP="00A953AF">
      <w:pPr>
        <w:spacing w:after="120"/>
        <w:jc w:val="both"/>
        <w:rPr>
          <w:rFonts w:ascii="Arial" w:hAnsi="Arial"/>
          <w:sz w:val="24"/>
        </w:rPr>
      </w:pPr>
      <w:r w:rsidRPr="00401F4E">
        <w:rPr>
          <w:rFonts w:ascii="Arial" w:hAnsi="Arial"/>
          <w:b/>
          <w:sz w:val="24"/>
        </w:rPr>
        <w:t xml:space="preserve">Partire dal mistero di Dio per capire l’uomo. </w:t>
      </w:r>
      <w:r w:rsidRPr="00401F4E">
        <w:rPr>
          <w:rFonts w:ascii="Arial" w:hAnsi="Arial"/>
          <w:sz w:val="24"/>
        </w:rPr>
        <w:t xml:space="preserve">L’uomo è stato fatto ad immagine di Dio, è stato creato a sua somiglianza. Chi vuole comprendere e sapere chi è l’uomo deve necessariamente partire da Dio. Partendo da Dio cosa si scopre? Si scopre che la </w:t>
      </w:r>
      <w:r w:rsidRPr="00401F4E">
        <w:rPr>
          <w:rFonts w:ascii="Arial" w:hAnsi="Arial"/>
          <w:i/>
          <w:sz w:val="24"/>
        </w:rPr>
        <w:t xml:space="preserve">“natura” </w:t>
      </w:r>
      <w:r w:rsidRPr="00401F4E">
        <w:rPr>
          <w:rFonts w:ascii="Arial" w:hAnsi="Arial"/>
          <w:sz w:val="24"/>
        </w:rPr>
        <w:t>di Dio è una, mentre le Persone sono tre, le quali pur possedendo la divinità, vivono in una relazione che le distingue l’una dall’altra e fa sì - questa relazione - che Esse esistano come Persone distinte l’una dall’altra, pur vivendo nell’unica e sola natura divina, che è del Padre, del Figlio e dello Spirito Santo, o meglio nell’unica natura divina</w:t>
      </w:r>
      <w:r w:rsidR="00401F4E" w:rsidRPr="00401F4E">
        <w:rPr>
          <w:rFonts w:ascii="Arial" w:hAnsi="Arial"/>
          <w:sz w:val="24"/>
        </w:rPr>
        <w:t xml:space="preserve"> </w:t>
      </w:r>
      <w:r w:rsidRPr="00401F4E">
        <w:rPr>
          <w:rFonts w:ascii="Arial" w:hAnsi="Arial"/>
          <w:sz w:val="24"/>
        </w:rPr>
        <w:t xml:space="preserve">sussiste il Padre, il Figlio e lo Spirito Santo ed è natura eterna, increata. Il Padre non è generato. Egli è principio imprincipiato. Tutto è da Lui e senza di Lui nulla esiste. Per generazione eterna da Lui nasce il Verbo della vita. Come questa nascita e generazione avvenga è il mistero dei misteri. È eterna, è generazione, è senza prima e senza dopo. Dio esiste da sempre e per sempre, ma esiste nella Trinità delle Persone. Dal Padre e dal Figlio, non per generazione, ma per processione, è lo Spirito Santo, la comunione di amore e di verità tra il Padre e il Figlio. La dignità è una, la divinità è una, l’adorazione è una, e tuttavia il Padre non è il Figlio e il Figlio e il Padre non sono lo Spirito Santo. Il Figlio vive verso il Padre una relazione di perfettissimo amore che si fa accoglienza della sua volontà di redenzione dell’uomo fino alla morte e alla morte di croce. La stessa struttura noi troviamo in seno alla coppia umana. Adamo è stato creato direttamente da Dio. Da Adamo, sempre per creazione da Dio, è venuta la donna. Prima è Adamo, poi è la donna. Da Adamo e dalla donna, per una comunione di amore, sono i figli, i quali </w:t>
      </w:r>
      <w:r w:rsidRPr="00401F4E">
        <w:rPr>
          <w:rFonts w:ascii="Arial" w:hAnsi="Arial"/>
          <w:sz w:val="24"/>
        </w:rPr>
        <w:lastRenderedPageBreak/>
        <w:t xml:space="preserve">procedono dall’uno e dall’altra. La famiglia è una pallida immagine nel mondo del mistero della Trinità. Questo è anche il motivo per cui si dice che l’uomo in seno alla famiglia tiene il posto di Dio. La dignità però tra uomo e donna è uguale, senza alcuna differenza; differente è invece il ruolo che occupano la donna e l’uomo. Ruolo che può essere vissuto secondo verità solo con la forza della grazia che viene riversata nei loro cuori, se invocata e implorata dal Signore con una preghiera costante, nella quale non solo si chiede la forza di vivere in seno alla famiglia ad immagine del mistero della Trinità, si chiede anche di non interpretare in chiave antropologica, ciò che può essere compreso solo in chiave teologica. Teologia e antropologia non sono la stessa cosa; la teologia dona luce di verità all’antropologia; l’antropologia da sola crea dei sistemi in cui viene negato il mistero della Trinità nell’uomo e anche l’immagine che si dovrebbe riflettere in ogni famiglia. Questo è un discorso che purtroppo oggi non è più comprensibile da alcuno. Oggi Dio è stato bandito sia dalla società che dalla famiglia e quindi risulta assai difficile poter fondare una famiglia su questo principio di fede, di sana dottrina, di verità certa e sicura. Bisogna senz’altro iniziare dalla formazione alla fede e dal far risuonare nel mondo la rivelazione di Dio, santamente compresa e rettamente applicata in ogni sua parte. </w:t>
      </w:r>
    </w:p>
    <w:p w14:paraId="49F09865" w14:textId="20EEE3E8" w:rsidR="00D06181" w:rsidRPr="00401F4E" w:rsidRDefault="00D06181" w:rsidP="00A953AF">
      <w:pPr>
        <w:spacing w:after="120"/>
        <w:jc w:val="both"/>
        <w:rPr>
          <w:rFonts w:ascii="Arial" w:hAnsi="Arial"/>
          <w:sz w:val="24"/>
        </w:rPr>
      </w:pPr>
      <w:r w:rsidRPr="00401F4E">
        <w:rPr>
          <w:rFonts w:ascii="Arial" w:hAnsi="Arial"/>
          <w:b/>
          <w:sz w:val="24"/>
        </w:rPr>
        <w:t xml:space="preserve">La vera comprensione nell’unico Spirito. </w:t>
      </w:r>
      <w:r w:rsidRPr="00401F4E">
        <w:rPr>
          <w:rFonts w:ascii="Arial" w:hAnsi="Arial"/>
          <w:sz w:val="24"/>
        </w:rPr>
        <w:t xml:space="preserve">Chi deve dare l’esatta comprensione del dato di fede è solo lo Spirito Santo. Questi agisce in noi solo </w:t>
      </w:r>
      <w:r w:rsidR="000D7F0A" w:rsidRPr="00401F4E">
        <w:rPr>
          <w:rFonts w:ascii="Arial" w:hAnsi="Arial"/>
          <w:sz w:val="24"/>
        </w:rPr>
        <w:t>nello stato</w:t>
      </w:r>
      <w:r w:rsidRPr="00401F4E">
        <w:rPr>
          <w:rFonts w:ascii="Arial" w:hAnsi="Arial"/>
          <w:sz w:val="24"/>
        </w:rPr>
        <w:t xml:space="preserve"> di grazia santificante. Egli mai potrà agire nello stato di peccato e per di più di peccato mortale che abitualmente regna nell’anima, dopo averla uccisa alla vita della grazia e della verità. La Chiesa ha un obbligo grave; se vuole che i suoi figli si aprano alla verità, la verità comprendano, in essa camminino, verso di essa progrediscano con una accoglienza sempre più grande, essa deve iniziare con il donare la grazia ai suoi figli impegnando tutte le sue energie perché nella grazia vivano, crescano, di grazia abbondino fino a riversarla con dovizie nel mondo circostante. È sempre per grazia dello Spirito Santo che il mistero sull’uomo e sulla donna, una volta compreso, si può anche vivere. Nell’uomo ci sono delle passioni forti, che noi chiamiamo concupiscenza e superbia, se per un solo istante l’uomo si pone fuori della grazia di Dio, queste passioni insorgono e mettono l’uomo in un subbuglio di falsità, di non verità, di fragilità. Lo espongono non solo alla non accettazione, quanto alla non vita, pur essendo il mistero in sé accolto dalla mente e facente parte dei desideri del nostro cuore. Oggi questa attenzione verso la grazia non c’è più. Si vive come se non ci fossero le passioni dentro di noi; si vive come se non si avesse più bisogno della grazia. Questa assenza di grazia comporta il disordine morale e spirituale nella famiglia, che raggiunge il suo culmine nella separazione, nel divorzio, nel risposarsi ancora una volta, per poi di nuovo dividersi per risposarsi. Senza la grazia tutto questo non si può evitare; l’uomo è senza forze per il bene, ma con una strapotenza di forza e di energia per il male. Ogni volta che commette il peccato le sue forze per il male aumentano, quelle per il bene diminuiscono e lui si trova nell’impossibilità di opporre una qualsiasi resistenza al male e alla tentazione che imperversano attorno a lui, per abbatterlo, distruggerlo, privarlo della sua dignità naturale e soprannaturale. </w:t>
      </w:r>
    </w:p>
    <w:p w14:paraId="2E13398D" w14:textId="77777777" w:rsidR="00D06181" w:rsidRPr="00401F4E" w:rsidRDefault="00D06181" w:rsidP="00A953AF">
      <w:pPr>
        <w:spacing w:after="120"/>
        <w:jc w:val="both"/>
        <w:rPr>
          <w:rFonts w:ascii="Arial" w:hAnsi="Arial"/>
          <w:sz w:val="24"/>
        </w:rPr>
      </w:pPr>
      <w:r w:rsidRPr="00401F4E">
        <w:rPr>
          <w:rFonts w:ascii="Arial" w:hAnsi="Arial"/>
          <w:b/>
          <w:sz w:val="24"/>
        </w:rPr>
        <w:t xml:space="preserve">Scandalo e cultura di fede. </w:t>
      </w:r>
      <w:r w:rsidRPr="00401F4E">
        <w:rPr>
          <w:rFonts w:ascii="Arial" w:hAnsi="Arial"/>
          <w:sz w:val="24"/>
        </w:rPr>
        <w:t xml:space="preserve">La fede è obbligata a rispettare la cultura nella quale viene incarnata. Lo si è già detto. Deve rispettarla in tutto ciò che non è </w:t>
      </w:r>
      <w:r w:rsidRPr="00401F4E">
        <w:rPr>
          <w:rFonts w:ascii="Arial" w:hAnsi="Arial"/>
          <w:sz w:val="24"/>
        </w:rPr>
        <w:lastRenderedPageBreak/>
        <w:t xml:space="preserve">intrinsecamente male, non è trasgressione della legge santa di Dio. Quando la cultura non è rispettata, si provoca uno scandalo. Con lo scandalo non si modifica la cultura, si distrugge la fede. A causa della non formazione dei membri nella comunità, si identica fede e cultura, distruggendo la cultura automaticamente si pensa di aver distrutto anche la fede. In ogni comunità ci sono sempre coloro che si reputano dotti, sapienti, intelligenti, coloro che sanno fare di queste distinzioni e trascinano la comunità in una contestazione stolta, insensata, senza contenuti di vero amore, di aneliti di speranza, soprattutto senza alcuna certezza di fede. La coscienza del singolo - anche questo si è detto - non può mai assurgere a principio di retto agire per tutta la comunità e quindi si deve astenere da ogni contestazione. La fede ha bisogno di molto tempo per creare una cultura che sia frutto della verità evangelica. Mentre si crea questa nuova cultura, la coscienza deve sapere che ogni cambiamento, cui viene ad aggiungersi uno scandalo in seno alla comunità, è un cambiamento diabolico, non santo, non vero, non buono. L’unica contestazione ammessa in seno alla comunità è l’amore, che è rinnegamento di se stessi, delle proprie idee e della propria scienza, che dispone un cuore a seguire Cristo sino alla croce. Questa sì che è vera contestazione, vero cambiamento, santa modalità di relazionarsi ai fratelli nell’unica fede. Chi ama veramente, rinunzia ad ogni sua idea, tace nella comunità, pregando che il Signore illumini i cuori a comprendere il mistero, ad accoglierlo, a viverlo in tutta la sua pienezza sia di verità che di fede. </w:t>
      </w:r>
    </w:p>
    <w:p w14:paraId="3293AE6A" w14:textId="77777777" w:rsidR="00D06181" w:rsidRPr="00401F4E" w:rsidRDefault="00D06181" w:rsidP="00A953AF">
      <w:pPr>
        <w:spacing w:after="120"/>
        <w:jc w:val="both"/>
        <w:rPr>
          <w:rFonts w:ascii="Arial" w:hAnsi="Arial"/>
          <w:sz w:val="24"/>
        </w:rPr>
      </w:pPr>
      <w:r w:rsidRPr="00401F4E">
        <w:rPr>
          <w:rFonts w:ascii="Arial" w:hAnsi="Arial"/>
          <w:b/>
          <w:sz w:val="24"/>
        </w:rPr>
        <w:t xml:space="preserve">Cena e comunione. </w:t>
      </w:r>
      <w:r w:rsidRPr="00401F4E">
        <w:rPr>
          <w:rFonts w:ascii="Arial" w:hAnsi="Arial"/>
          <w:sz w:val="24"/>
        </w:rPr>
        <w:t xml:space="preserve">Chi mangia la Cena del Signore, entra in comunione reale con Cristo, perché mangia realmente il suo corpo e non solo spiritualmente. Chi mangia il corpo di Cristo, mangia realmente ogni altro fratello nella fede, ogni altro battezzato che è corpo di Cristo, che forma con Cristo un solo corpo. Chi mangia il corpo di Cristo, diviene una cosa sola con Cristo, ma diviene anche una cosa sola con il fratello. Quali sono allora le esigenze di questa comunione che è venuta a crearsi in noi attraverso il corpo di Cristo? Per Paolo c’è una sola esigenza: quella di fare comunione reale, non ideale, con ogni battezzato, specie con coloro che nello stesso luogo mangiano dell’unico pane e bevono dell’unico calice. Comunione reale significa condivisione, solidarietà, partecipazione della nostra vita agli altri, perché possano usufruire del necessario e del sovrappiù per la loro vita di quanto noi abbiamo. La comunione al corpo di Cristo deve portare quanti mangiano la Cena del Signore a fare in tutto come Cristo, a dare la vita per i fratelli, anzi a darla per il mondo intero. Cosa è infatti la Cena del Signore? È il corpo spezzato di Cristo sulla Croce, è il corpo offerto e dato per la salvezza del mondo intero. Mangiando il corpo sacrificato, il cristiano vuole farsi anche lui corpo sacrificato, vita spezzata per i fratelli. Come può avvenire questo? Mettendo se stesso e tutto ciò che lui è ed ha, a disposizione dei fratelli, in tutto come ha fatto Cristo Gesù. Cristo Gesù si è fatto Eucaristia, corpo da mangiare perché ognuno mangiando lui, mangi la vita eterna; il cristiano mangia il corpo di Cristo, si fa pane e cibo per il fratello, perché chi lo mangia, mangi la vita, mangi la carità del fratello, mangi la sua verità e diventi ad immagine di Cristo e del fratello. Questa è la ricchezza spirituale e materiale contenuta nel più semplice dei gesti che è quello di mangiare la Cena del Signore. Il gesto è semplice, ma il contenuto è salvezza per il mondo intero. Una sola comunione mangiata secondo la retta fede potrebbe cambiare un uomo, rendendo anche lui Eucaristia per ogni uomo che viene in questo mondo. </w:t>
      </w:r>
    </w:p>
    <w:p w14:paraId="6696EA54" w14:textId="77777777" w:rsidR="00D06181" w:rsidRPr="00401F4E" w:rsidRDefault="00D06181" w:rsidP="00A953AF">
      <w:pPr>
        <w:spacing w:after="120"/>
        <w:jc w:val="both"/>
        <w:rPr>
          <w:rFonts w:ascii="Arial" w:hAnsi="Arial"/>
          <w:sz w:val="24"/>
        </w:rPr>
      </w:pPr>
      <w:r w:rsidRPr="00401F4E">
        <w:rPr>
          <w:rFonts w:ascii="Arial" w:hAnsi="Arial"/>
          <w:b/>
          <w:sz w:val="24"/>
        </w:rPr>
        <w:lastRenderedPageBreak/>
        <w:t>Fare vergognare gli altri della propria povertà</w:t>
      </w:r>
      <w:r w:rsidRPr="00401F4E">
        <w:rPr>
          <w:rFonts w:ascii="Arial" w:hAnsi="Arial"/>
          <w:sz w:val="24"/>
        </w:rPr>
        <w:t xml:space="preserve">. Nella Comunità di Corinto invece succedeva proprio il contrario. Chi aveva, mangiava; chi non aveva, moriva di fame; chi aveva, si ubriacava; chi non aveva, restava nella sua sete. L’altro era come se non esistesse; era come se fosse stato negato, cancellato, annullato. Questa è vera uccisione dell’altro. Lo si uccide nella sua dignità umana, cristiana, spirituale, fisica. Lo si priva di ogni considerazione, lo si annulla nella sua esistenza. L’altro semplicemente non c’è. L’altro non vedendosi inserito nella comunione, si sentiva offeso nella sua povertà, nella sua ristrettezza, nella sua miseria. Quando in una comunità si arriva a fare vergognare l’altro della sua povertà, è il segno che il sacramento dell’Eucaristia ha perso ogni significato di comunione reale con il corpo di Cristo, non è più pensato come creazione e rafforzamento dell’unità che si è venuta a creare il giorno del battesimo, quando dallo Spirito Santo siamo stati fatti un solo corpo in Cristo Gesù, perché siamo stati fatti suo corpo. Chi possiede una fede formata nel mistero dell’Eucaristia e la vive, costui immediatamente ritrova i suoi fratelli, perché ritrova il suo corpo; chi invece non ha una fede formata nel mistero dell’Eucaristia, costui è senza i fratelli, ma è anche senza il suo corpo. È senza Cristo, ed è senza il corpo di Cristo. La sua vita viene vissuta nella più squallida delle solitudini: la solitudine dalla verità della fede, della morale, della spiritualità, da quella reale comunione che Cristo è venuto a creare tra gli uomini, chiamando ciascuno di loro ad essere suo corpo, sua vita, sua missione di salvezza nel mondo. </w:t>
      </w:r>
    </w:p>
    <w:p w14:paraId="46A87FD7" w14:textId="77777777" w:rsidR="00D06181" w:rsidRPr="00401F4E" w:rsidRDefault="00D06181" w:rsidP="00A953AF">
      <w:pPr>
        <w:spacing w:after="120"/>
        <w:jc w:val="both"/>
        <w:rPr>
          <w:rFonts w:ascii="Arial" w:hAnsi="Arial"/>
          <w:sz w:val="24"/>
        </w:rPr>
      </w:pPr>
      <w:r w:rsidRPr="00401F4E">
        <w:rPr>
          <w:rFonts w:ascii="Arial" w:hAnsi="Arial"/>
          <w:b/>
          <w:sz w:val="24"/>
        </w:rPr>
        <w:t xml:space="preserve">Gesù consegnato, si consegna. </w:t>
      </w:r>
      <w:r w:rsidRPr="00401F4E">
        <w:rPr>
          <w:rFonts w:ascii="Arial" w:hAnsi="Arial"/>
          <w:sz w:val="24"/>
        </w:rPr>
        <w:t>Dall’Eucaristia dobbiamo apprendere che Gesù è colui che si consegna, colui che si dona per la salvezza del mondo. Ricevere l’Eucaristia, fare comunione con Cristo Gesù ha lo stesso identico significato. Il cristiano in Lui deve divenire colui che si consegna a Dio, perché la vera pace e l’armonia della salvezza discendano in questo mondo e lo avvolgano interamente. Se il cristiano è colui che in Cristo si consegna per il mondo intero, deve essere necessariamente anche colui che consegna ai suoi fratelli bisognosi anche un po’ del suo pane e della sua acqua, un po’ di tutto ciò di cui è in possesso, perché l’altro possa non solo vivere dignitosamente la sua vita su questa terra, quanto possa sperimentare l’amore che Dio ha per lui e lo sperimenta attraverso tutti coloro che Dio ha chiamati alla conversione e in Cristo li ha resi partecipi della sua divina natura, li ha resi strumenti nel mondo del suo amore, li ha voluti consegnati alla sua obbedienza perché l’abbondanza della grazia scendesse sulla terra e la inondasse. Questo è il mistero nascosto nell’Eucaristia, mistero che il cristiano deve imparare a conoscere, ma soprattutto a vivere. Chi vive bene l’Eucaristia, redime il mondo e lo salva, perché manifesta tutto l’amore di Cristo e lo dona ad ogni uomo.</w:t>
      </w:r>
    </w:p>
    <w:p w14:paraId="493D4774" w14:textId="77777777" w:rsidR="00D06181" w:rsidRPr="00401F4E" w:rsidRDefault="00D06181" w:rsidP="00A953AF">
      <w:pPr>
        <w:spacing w:after="120"/>
        <w:jc w:val="both"/>
        <w:rPr>
          <w:rFonts w:ascii="Arial" w:hAnsi="Arial"/>
          <w:sz w:val="24"/>
        </w:rPr>
      </w:pPr>
      <w:r w:rsidRPr="00401F4E">
        <w:rPr>
          <w:rFonts w:ascii="Arial" w:hAnsi="Arial"/>
          <w:b/>
          <w:sz w:val="24"/>
        </w:rPr>
        <w:t xml:space="preserve">Fate questo in memoria di me. </w:t>
      </w:r>
      <w:r w:rsidRPr="00401F4E">
        <w:rPr>
          <w:rFonts w:ascii="Arial" w:hAnsi="Arial"/>
          <w:sz w:val="24"/>
        </w:rPr>
        <w:t xml:space="preserve">Gesù non solo benedice, spezza, dona il suo corpo, offre il suo sangue, comanda anche ai discepoli di fare ciò che Lui ha fatto in sua memoria: “fate questo in memoria di me”. Il comando di Cristo è chiaro, esplicito, facile da comprendersi. Concretamente cosa devono fare gli apostoli in sua memoria? Ciò che Lui ha fatto. Ma cosa Lui ha fatto? Ha preso il suo corpo e lo ha spezzato, ha preso il suo sangue e lo ha versato, per la remissione dei peccati, in sacrificio per la salvezza del mondo. Due sono le cose che l’apostolo del Signore deve fare: prendere il pane, prendere il vino e pronunziare le parole che Cristo ha pronunziato. Così fino alla consumazione dei secoli si fa il corpo e </w:t>
      </w:r>
      <w:r w:rsidRPr="00401F4E">
        <w:rPr>
          <w:rFonts w:ascii="Arial" w:hAnsi="Arial"/>
          <w:sz w:val="24"/>
        </w:rPr>
        <w:lastRenderedPageBreak/>
        <w:t>il sangue di Cristo, si attualizza l’unico ed eterno sacrificio della croce, si consuma il suo olocausto d’amore in favore di tutta l’umanità. Dal giorno della Pentecoste la Chiesa ha sempre celebrato il memoriale della Cena come vero, autentico sacrificio, vera attualizzazione dell’unico sacrificio della croce. L’Eucaristia è sacramento e sacrificio, è vera cena e vera comunione, ma anche vera oblazione di Cristo al Padre, l’unica fatta una volta per tutte sulla croce, che viene in ogni Santa Messa presentata al Padre come memoriale per la remissione dei nostri peccati, per la nostra salvezza eterna. L’apostolo e Cristo formano un solo corpo, sono una sola missione, una sola vocazione. Ciò che ha fatto Cristo deve farlo anche l’apostolo; anche lui come il suo Maestro e Signore deve farsi pane spezzato, sangue versato per la remissione dei peccati del mondo, per la salvezza dei cuori, per la redenzione delle anime. Anche lui deve farsi sacrificio e oblazione di salvezza in favore dei suoi fratelli. È il sacrificio che il Signore richiede in ragione della perfetta configurazione a Cristo dovuta al sacramento dell’Ordine, attraverso il quale il consacrato diviene anche lui servo del Signore nel suo Servo Gesù Cristo per offrire la sua vita in riscatto per i molti, ma può offrirla perché unico corpo e unica vita di quel corpo spezzato e di quella vita versata per amore a Dio sul Calvario, dall’alto della croce. L’apostolo del Signore celebra l’Eucaristia, facendosi Eucaristia; celebra il sacrificio, divenendo oblazione di salvezza; offre al Padre il corpo spezzato e il sangue versato, facendosi lui stesso corpo spezzato e sangue versato per la redenzione del mondo. È questo il comando di Cristo e secondo la sua modalità bisogna compierlo, oggi, sempre, per tutti i secoli.</w:t>
      </w:r>
    </w:p>
    <w:p w14:paraId="4EEAF9A4" w14:textId="77777777" w:rsidR="00D06181" w:rsidRPr="00401F4E" w:rsidRDefault="00D06181" w:rsidP="00A953AF">
      <w:pPr>
        <w:spacing w:after="120"/>
        <w:jc w:val="both"/>
        <w:rPr>
          <w:rFonts w:ascii="Arial" w:hAnsi="Arial"/>
          <w:sz w:val="24"/>
        </w:rPr>
      </w:pPr>
      <w:r w:rsidRPr="00401F4E">
        <w:rPr>
          <w:rFonts w:ascii="Arial" w:hAnsi="Arial"/>
          <w:b/>
          <w:sz w:val="24"/>
        </w:rPr>
        <w:t xml:space="preserve">Quando si mangia indegnamente l’Eucaristia? </w:t>
      </w:r>
      <w:r w:rsidRPr="00401F4E">
        <w:rPr>
          <w:rFonts w:ascii="Arial" w:hAnsi="Arial"/>
          <w:sz w:val="24"/>
        </w:rPr>
        <w:t xml:space="preserve">Si mangia indegnamente il corpo di Cristo, ogni qualvolta si rende inefficace la sua morte; quando lo si svuota della sua finalità. Quando da sacramento di comunione, lo si rende un banchetto di egoismo, di rivalità, di sopraffazione, di umiliazione dei fratelli, lo si fa un pasto che si riceve solo con la bocca, ma senza il cuore e soprattutto senza l’anima, perché non si è disposti a fare tutto ciò che ha fatto Cristo Gesù. Diviene allora più che giusto esaminarsi prima di accostarci per ricevere questo dono celeste. L’esame deve comportare tre momenti differenti, finalizzati tutte e tre a stabilire se lo riceviamo secondo le esigenze di Dio, oppure se mangiamo e beviamo la nostra condanna. Prima di tutto bisogna esaminarsi se si è nello stato di grazia, se cioè si vive nell’osservanza dei comandamenti. Perché è necessario che vi sia lo stato di grazia? La risposta è insita in ciò che stiamo per fare. L’Eucaristia crea unità con Cristo, unità con Dio, unità con i fratelli. Chi trasgredisce i comandamenti in materia grave – per questo non è nello stato di grazia – ha rotto già la comunione con Dio e con i fratelli. È necessario che prima ristabilisca questa comunione attraverso la via del sacramento della penitenza e poi si accosti a ricevere il sacramento dell’unità, della comunione reale, dell’offerta della nostra vita a Dio. Che senso ha ricevere il sacramento della comunione e dell’oblazione della nostra vita a Dio, quando attraverso la trasgressione dei comandamenti abbiamo rinnegato il Signore e tradito i fratelli nell’amore? Sarebbe veramente mangiare la propria condanna eterna, poiché si vilipendia un così augusto sacramento e da sacramento dell’amore, lo si rende un sacramento per il peccato, l’egoismo, il non amore né di Dio e né dell’uomo. Altro esame da fare è quello della finalità. Non si può mangiare l’Eucaristia se non si vuole divenire offerta pura, santa e immacolata per il Signore Dio nostro. </w:t>
      </w:r>
      <w:r w:rsidRPr="00401F4E">
        <w:rPr>
          <w:rFonts w:ascii="Arial" w:hAnsi="Arial"/>
          <w:sz w:val="24"/>
        </w:rPr>
        <w:lastRenderedPageBreak/>
        <w:t xml:space="preserve">Gesù ci rende partecipe del suo mistero di morte e di risurrezione, perché anche noi diveniamo in lui mistero di morte e di risurrezione, mistero di dono totale della nostra vita a Dio, perché ne faccia un dono d’amore e di verità per i nostri fratelli, perché attraverso la nostra vita si manifesti nel mondo la sua gloria e lui risplenda come l’unico, il vero ed eterno nostro Signore. Infine bisogna farsi l’esame della volontà. Bisogna chiedersi se veramente si vuole essere ciò che Cristo è; se veramente si vuole arrivare al dono totale della nostra vita a Dio, in tutto come Cristo, per il bene dell’umanità intera, dono da compiersi e da realizzarsi nella più grande obbedienza a Dio. L’Eucaristia in tal senso diverrebbe il sacramento della verifica e della risposta alla propria vocazione. Chi mangia Cristo, lo mangia perché anche lui divenga obbedientissimo al Padre nostro che è nei cieli, lo mangia perché faccia della sua vita un dono d’amore al Padre, amando i fratelli, come Cristo, sino alla fine. Questo significa mangiare con frutto l’Eucaristia. Come la mangiavano i Corinzi produceva loro solo un frutto di morte, perché non la mangiavano né in relazione a Dio Padre, né a Cristo Signore, né ai fratelli. La loro cena era solo un pasto di peccato e di morte, poiché nel loro cuore avevano già ucciso Dio e i fratelli, figlio di Dio, corpo di Cristo Gesù. </w:t>
      </w:r>
    </w:p>
    <w:p w14:paraId="2777F3E1" w14:textId="77777777" w:rsidR="00D06181" w:rsidRPr="00401F4E" w:rsidRDefault="00D06181" w:rsidP="00A953AF">
      <w:pPr>
        <w:spacing w:after="120"/>
        <w:jc w:val="both"/>
        <w:rPr>
          <w:rFonts w:ascii="Arial" w:hAnsi="Arial"/>
          <w:sz w:val="24"/>
        </w:rPr>
      </w:pPr>
      <w:r w:rsidRPr="00401F4E">
        <w:rPr>
          <w:rFonts w:ascii="Arial" w:hAnsi="Arial"/>
          <w:b/>
          <w:sz w:val="24"/>
        </w:rPr>
        <w:t xml:space="preserve">Il più grande esercizio ascetico del cristiano: l’Eucaristia. </w:t>
      </w:r>
      <w:r w:rsidRPr="00401F4E">
        <w:rPr>
          <w:rFonts w:ascii="Arial" w:hAnsi="Arial"/>
          <w:sz w:val="24"/>
        </w:rPr>
        <w:t xml:space="preserve">Così compresa l’Eucaristia diviene il più grande esercizio ascetico. Ogni Eucaristia che si riceve deve produrre in noi una più grande comunione con Dio e con i fratelli. Questo non potrà mai avvenire se non si cresce in obbedienza a Dio in tutto, in vittoria totale non solo sul peccato mortale, quanto anche su quello veniale. L’obbedienza deve essere impegno ad estinguere fin nelle radici più profonde la nostra disobbedienza al Signore, la nostra superbia, la nostra concupiscenza. Per questo occorre – ed è qui la forza dell’esercizio ascetico – esaminare, verificare quotidianamente il nostro stato e la nostra relazione con Dio, affinché giorno dopo giorno ogni più piccola macchia di disobbedienza, anche lievissima, venga estirpata dal nostro cuore, venga tolta dai nostri pensieri e soprattutto venga spazzata via dalla nostra anima, anche attraverso la celebrazione dell’altro sacramento: quello della penitenza, o della riconciliazione. Sull’altro fronte il cristiano che celebra con fede l’Eucaristia si confronta con l’amore verso i fratelli e acquisisce la beatitudine della povertà in spirito assieme alla virtù della temperanza. Con la povertà in spirito si libera da ogni attaccamento alle cose di questo mondo, con la temperanza usa dei beni della terra solo per quel tanto che gli è necessario. Il resto, tutto il resto, lo mette a disposizione dei poveri e dei derelitti perché anche loro possano gustare i beni di Dio, possano attraverso la reale comunione di vita con i fratelli che si trovano nell’abbondanza, anche loro togliere un poco di tristezza alla loro vita ed avere giorni di tranquillità, di pace, di serenità; giorni di speranza e non di disperazione, di gioia e non di lutto, di letizia e non di tristezza. Tutto questo avviene solo perché il cristiano ha deciso di fare dell’Eucaristia il suo più grande esercizio ascetico giornaliero, in modo che la santità di oggi sia un nulla per rapporto alla santità con la quale domani riceverà ancora il corpo del Signore Gesù. </w:t>
      </w:r>
    </w:p>
    <w:p w14:paraId="3FD3B669" w14:textId="77777777" w:rsidR="00D06181" w:rsidRPr="00401F4E" w:rsidRDefault="00D06181" w:rsidP="00A953AF">
      <w:pPr>
        <w:spacing w:after="120"/>
        <w:jc w:val="both"/>
        <w:rPr>
          <w:rFonts w:ascii="Arial" w:hAnsi="Arial"/>
          <w:sz w:val="24"/>
        </w:rPr>
      </w:pPr>
      <w:r w:rsidRPr="00401F4E">
        <w:rPr>
          <w:rFonts w:ascii="Arial" w:hAnsi="Arial"/>
          <w:b/>
          <w:sz w:val="24"/>
        </w:rPr>
        <w:t xml:space="preserve">L’Eucaristia: sacramento della privazione totale. </w:t>
      </w:r>
      <w:r w:rsidRPr="00401F4E">
        <w:rPr>
          <w:rFonts w:ascii="Arial" w:hAnsi="Arial"/>
          <w:sz w:val="24"/>
        </w:rPr>
        <w:t xml:space="preserve">Così compresa e vissuta, l’Eucaristia diviene per il cristiano il sacramento della privazione totale, come del resto lo è stato per Cristo, che si è spogliato, annientato, si è fatto il Servo di tutti per amare ogni uomo, riversando su di esso tutto l’amore del Padre. Per </w:t>
      </w:r>
      <w:r w:rsidRPr="00401F4E">
        <w:rPr>
          <w:rFonts w:ascii="Arial" w:hAnsi="Arial"/>
          <w:sz w:val="24"/>
        </w:rPr>
        <w:lastRenderedPageBreak/>
        <w:t xml:space="preserve">privazione totale si intende l’annichilimento, lo svuotamento di sé. L’uomo che vuole amare secondo Cristo deve annullarsi nei suoi pensieri, rinnegando se stesso; deve togliere dal suo cuore ogni sentimento umano, che nasce dalla sua natura; deve privarsi della volontà, questa per lui non deve esistere; neanche dell’intelligenza deve fare uso. Se lui userà ciò che nasce dalla sua natura, dai suoi pensieri, dai suoi sentimenti, dal suo cuore, non potrà mai amare alla maniera di Cristo Gesù, amerà alla maniera umana, porterà nel mondo un amore umano, ma mai potrà infondere l’amore divino. L’amore divino è solo quello di Dio, è quello che Dio riversa nel cuore di ogni uomo per mezzo del suo Santo Spirito. Per accogliere quest’amore è necessario che l’uomo si svuoti. Dio non potrà mai riempire un cuore già pieno, un’intelligenza già razionalità, una mente dai molti pensieri, una volontà con orientamenti suoi propri. Dio invece deve essere il nostro pensiero, la nostra intelligenza, il nostro cuore, la nostra volontà, i nostri sentimenti, la nostra compassione, la nostra carità. Questo è avvenuto perfettamente in Cristo Gesù, il quale visse sempre mosso dallo Spirito Santo e guidato dalla sua intelligenza, sapienza, saggezza, amore, verità, visione della storia e di ogni uomo in particolare. Lo svuotamento, l’annullamento, o l’annichilimento non significa perdita in qualità e in quantità in amore, oppure distruzione dell’uomo. Significa lasciare tutto la spazio a Dio. È come se l’uomo si mettesse da parte e Dio prendesse il suo posto. Questo significa celebrare l’Eucaristia come il sacramento della rinunzia totale dell’uomo. Cristo lo ha fatto; anche noi possiamo farlo, perché i Santi ci sono riusciti. Essi sono vissuti vuoti di sé, pienissimi di Dio, del suo amore, della sua volontà, della sua intelligenza, del suo cuore. La Vergine Maria, Madre della Redenzione, ci conceda questa grazia. L’uomo ha bisogno di incontrarsi con l’amore di Dio e per questo il tramite umano, l’apostolo del Signore e il cristiano, deve svuotarsi di sé, perché tutto Dio prenda il suo posto e ami alla sua maniera, riversando nel cuore tutto il suo amore. </w:t>
      </w:r>
    </w:p>
    <w:p w14:paraId="1C946FDB" w14:textId="77777777" w:rsidR="00B542C5" w:rsidRPr="00401F4E" w:rsidRDefault="00B542C5" w:rsidP="00A953AF">
      <w:pPr>
        <w:spacing w:after="120"/>
        <w:jc w:val="both"/>
        <w:rPr>
          <w:rFonts w:ascii="Arial" w:hAnsi="Arial"/>
          <w:sz w:val="24"/>
        </w:rPr>
      </w:pPr>
    </w:p>
    <w:p w14:paraId="5D9271FB" w14:textId="53A4CB3A" w:rsidR="003E13B2" w:rsidRPr="00401F4E" w:rsidRDefault="003E13B2" w:rsidP="00A953AF">
      <w:pPr>
        <w:pStyle w:val="Titolo3"/>
      </w:pPr>
      <w:bookmarkStart w:id="31" w:name="_Toc185515697"/>
      <w:bookmarkStart w:id="32" w:name="_Toc189053330"/>
      <w:bookmarkStart w:id="33" w:name="_Toc193030625"/>
      <w:bookmarkEnd w:id="20"/>
      <w:bookmarkEnd w:id="21"/>
      <w:r w:rsidRPr="00401F4E">
        <w:t>1 CORINZI XII</w:t>
      </w:r>
      <w:bookmarkEnd w:id="31"/>
      <w:bookmarkEnd w:id="32"/>
      <w:bookmarkEnd w:id="33"/>
    </w:p>
    <w:p w14:paraId="1516C699" w14:textId="77777777" w:rsidR="00D06181" w:rsidRPr="00401F4E" w:rsidRDefault="00D06181" w:rsidP="00A953AF">
      <w:pPr>
        <w:pStyle w:val="Corpotesto"/>
      </w:pPr>
      <w:bookmarkStart w:id="34" w:name="_Toc522871678"/>
      <w:bookmarkStart w:id="35" w:name="_Toc62144809"/>
      <w:r w:rsidRPr="00401F4E">
        <w:t>I DONI SPIRITUALI</w:t>
      </w:r>
      <w:bookmarkEnd w:id="34"/>
      <w:bookmarkEnd w:id="35"/>
    </w:p>
    <w:p w14:paraId="5A046379" w14:textId="3B202A1D"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Riguardo ai doni dello Spirito, fratelli, non voglio che restiate nell'ignoranza. </w:t>
      </w:r>
    </w:p>
    <w:p w14:paraId="46EC984B" w14:textId="325122B1" w:rsidR="00D06181" w:rsidRPr="00401F4E" w:rsidRDefault="00D06181" w:rsidP="00A953AF">
      <w:pPr>
        <w:spacing w:after="120"/>
        <w:jc w:val="both"/>
        <w:rPr>
          <w:rFonts w:ascii="Arial" w:hAnsi="Arial"/>
          <w:sz w:val="24"/>
        </w:rPr>
      </w:pPr>
      <w:r w:rsidRPr="00401F4E">
        <w:rPr>
          <w:rFonts w:ascii="Arial" w:hAnsi="Arial"/>
          <w:sz w:val="24"/>
        </w:rPr>
        <w:t>Tutto è per grazia di Dio nell’uomo; tutto è per un suo dono d’amore. Questa è la verità prima su cui bisogna costruire il nostro edificio spirituale.</w:t>
      </w:r>
      <w:r w:rsidR="00B542C5" w:rsidRPr="00401F4E">
        <w:rPr>
          <w:rFonts w:ascii="Arial" w:hAnsi="Arial"/>
          <w:sz w:val="24"/>
        </w:rPr>
        <w:t xml:space="preserve"> </w:t>
      </w:r>
      <w:r w:rsidRPr="00401F4E">
        <w:rPr>
          <w:rFonts w:ascii="Arial" w:hAnsi="Arial"/>
          <w:sz w:val="24"/>
        </w:rPr>
        <w:t>Chi ricolma la nostra anima dei doni spirituali è lo Spirito Santo di Dio. È Lui che la riveste della grazia divina ed è lui sempre che fa fruttificare questi santi doni.</w:t>
      </w:r>
      <w:r w:rsidR="00B542C5" w:rsidRPr="00401F4E">
        <w:rPr>
          <w:rFonts w:ascii="Arial" w:hAnsi="Arial"/>
          <w:sz w:val="24"/>
        </w:rPr>
        <w:t xml:space="preserve"> </w:t>
      </w:r>
      <w:r w:rsidRPr="00401F4E">
        <w:rPr>
          <w:rFonts w:ascii="Arial" w:hAnsi="Arial"/>
          <w:sz w:val="24"/>
        </w:rPr>
        <w:t>Qui Paolo afferma semplicemente che esistono questi doni spirituali e che sono dello Spirito Santo. Non dice altro. Il resto lo dirà nel corso della sua trattazione.</w:t>
      </w:r>
      <w:r w:rsidR="00B542C5" w:rsidRPr="00401F4E">
        <w:rPr>
          <w:rFonts w:ascii="Arial" w:hAnsi="Arial"/>
          <w:sz w:val="24"/>
        </w:rPr>
        <w:t xml:space="preserve"> </w:t>
      </w:r>
      <w:r w:rsidRPr="00401F4E">
        <w:rPr>
          <w:rFonts w:ascii="Arial" w:hAnsi="Arial"/>
          <w:sz w:val="24"/>
        </w:rPr>
        <w:t>Ora invece dice che non vuole che quelli di Corinto restino nell’ignoranza riguardo proprio a questi doni, ai doni cioè dello Spirito Santo.</w:t>
      </w:r>
    </w:p>
    <w:p w14:paraId="424885F5" w14:textId="2E21731C" w:rsidR="00D06181" w:rsidRPr="00401F4E" w:rsidRDefault="00D06181" w:rsidP="00A953AF">
      <w:pPr>
        <w:spacing w:after="120"/>
        <w:jc w:val="both"/>
        <w:rPr>
          <w:rFonts w:ascii="Arial" w:hAnsi="Arial"/>
          <w:sz w:val="24"/>
        </w:rPr>
      </w:pPr>
      <w:r w:rsidRPr="00401F4E">
        <w:rPr>
          <w:rFonts w:ascii="Arial" w:hAnsi="Arial"/>
          <w:sz w:val="24"/>
        </w:rPr>
        <w:t>Dobbiamo necessariamente chiederci perché egli non vuole che i Corinzi restino nell’ignoranza?</w:t>
      </w:r>
      <w:r w:rsidR="00B542C5" w:rsidRPr="00401F4E">
        <w:rPr>
          <w:rFonts w:ascii="Arial" w:hAnsi="Arial"/>
          <w:sz w:val="24"/>
        </w:rPr>
        <w:t xml:space="preserve"> </w:t>
      </w:r>
      <w:r w:rsidRPr="00401F4E">
        <w:rPr>
          <w:rFonts w:ascii="Arial" w:hAnsi="Arial"/>
          <w:sz w:val="24"/>
        </w:rPr>
        <w:t>La risposta in qualche modo la possiamo già desumere da quanto Paolo ha fatto finora, da quanto ha detto e perché l’ha detto.</w:t>
      </w:r>
      <w:r w:rsidR="00B542C5" w:rsidRPr="00401F4E">
        <w:rPr>
          <w:rFonts w:ascii="Arial" w:hAnsi="Arial"/>
          <w:sz w:val="24"/>
        </w:rPr>
        <w:t xml:space="preserve"> </w:t>
      </w:r>
      <w:r w:rsidRPr="00401F4E">
        <w:rPr>
          <w:rFonts w:ascii="Arial" w:hAnsi="Arial"/>
          <w:sz w:val="24"/>
        </w:rPr>
        <w:t>Se il dono è di Dio, bisogna rispettare Dio che ha dato il dono e bisogna rispettare l’uomo come strumento di Dio che ha ricevuto il dono.</w:t>
      </w:r>
      <w:r w:rsidR="00B542C5" w:rsidRPr="00401F4E">
        <w:rPr>
          <w:rFonts w:ascii="Arial" w:hAnsi="Arial"/>
          <w:sz w:val="24"/>
        </w:rPr>
        <w:t xml:space="preserve"> </w:t>
      </w:r>
      <w:r w:rsidRPr="00401F4E">
        <w:rPr>
          <w:rFonts w:ascii="Arial" w:hAnsi="Arial"/>
          <w:sz w:val="24"/>
        </w:rPr>
        <w:t xml:space="preserve">Rispettare Dio che ha dato il dono, </w:t>
      </w:r>
      <w:r w:rsidRPr="00401F4E">
        <w:rPr>
          <w:rFonts w:ascii="Arial" w:hAnsi="Arial"/>
          <w:sz w:val="24"/>
        </w:rPr>
        <w:lastRenderedPageBreak/>
        <w:t>significa anche vedere se stessi in un’altra luce, vedere se stessi in relazione e in funzioni degli altri.</w:t>
      </w:r>
      <w:r w:rsidR="00B542C5" w:rsidRPr="00401F4E">
        <w:rPr>
          <w:rFonts w:ascii="Arial" w:hAnsi="Arial"/>
          <w:sz w:val="24"/>
        </w:rPr>
        <w:t xml:space="preserve"> </w:t>
      </w:r>
      <w:r w:rsidRPr="00401F4E">
        <w:rPr>
          <w:rFonts w:ascii="Arial" w:hAnsi="Arial"/>
          <w:sz w:val="24"/>
        </w:rPr>
        <w:t>Nell’ignoranza ognuno si considera autore del dono, fruitore in assoluto, col rischio assai reale nella comunità che ogni dono si trasformi in una fonte di superbia, di vanagloria, di arroganza, di ricerca di se stessi.</w:t>
      </w:r>
    </w:p>
    <w:p w14:paraId="253D4956" w14:textId="2AE11D6D" w:rsidR="00D06181" w:rsidRPr="00401F4E" w:rsidRDefault="00D06181" w:rsidP="00A953AF">
      <w:pPr>
        <w:spacing w:after="120"/>
        <w:jc w:val="both"/>
        <w:rPr>
          <w:rFonts w:ascii="Arial" w:hAnsi="Arial"/>
          <w:sz w:val="24"/>
        </w:rPr>
      </w:pPr>
      <w:r w:rsidRPr="00401F4E">
        <w:rPr>
          <w:rFonts w:ascii="Arial" w:hAnsi="Arial"/>
          <w:sz w:val="24"/>
        </w:rPr>
        <w:t>L’ignoranza produce una serie infinita di guai nella Comunità, specie se tocca un tema così delicato come quello dei doni spirituali. Per questo Paolo vuole che su tale argomento l’ignoranza venga allontanata e si entri in possesso della verità piena.</w:t>
      </w:r>
      <w:r w:rsidR="00B542C5" w:rsidRPr="00401F4E">
        <w:rPr>
          <w:rFonts w:ascii="Arial" w:hAnsi="Arial"/>
          <w:sz w:val="24"/>
        </w:rPr>
        <w:t xml:space="preserve"> </w:t>
      </w:r>
      <w:r w:rsidRPr="00401F4E">
        <w:rPr>
          <w:rFonts w:ascii="Arial" w:hAnsi="Arial"/>
          <w:sz w:val="24"/>
        </w:rPr>
        <w:t>Quando tutti conosceranno l’origine e il fine dei doni spirituali, solo allora potrà scomparire dalla comunità ogni forma di invidia, di gelosia, di superbia, di vanagloria, di ricerca esagerata di se stessi, di sopravvalutazione e di ogni altro genere di peccato che una tale ignoranza potrebbe produrre e di fatto genera.</w:t>
      </w:r>
    </w:p>
    <w:p w14:paraId="3B332B4E" w14:textId="77777777" w:rsidR="00D06181" w:rsidRPr="00401F4E" w:rsidRDefault="00D06181" w:rsidP="00A953AF">
      <w:pPr>
        <w:spacing w:after="120"/>
        <w:jc w:val="both"/>
        <w:rPr>
          <w:rFonts w:ascii="Arial" w:hAnsi="Arial"/>
          <w:sz w:val="24"/>
        </w:rPr>
      </w:pPr>
      <w:r w:rsidRPr="00401F4E">
        <w:rPr>
          <w:rFonts w:ascii="Arial" w:hAnsi="Arial"/>
          <w:sz w:val="24"/>
        </w:rPr>
        <w:t>Togliere l’ignoranza nella comunità deve essere pensiero di chiunque ha responsabilità in essa. Per questo occorre profonda scienza delle cose di Dio. L’ignoranza si può togliere solo con la luce della scienza delle cose soprannaturali e questa luce è dono in noi dello Spirito Santo. Chi non possiede lo Spirito Santo neanche può fare luce nella comunità per togliere un poco di ignoranza, non può perché gli manca la scienza dello Spirito, la sola capace di diradare le tenebre dell’ignoranza e dell’errore perché solo la verità di Cristo Gesù abiti nei cuori e li conduca nella santità di una esistenza dove tutto discende da Dio e tutto a Dio ritorna dopo averlo reso un frutto di vita per la nostra santificazione e per l’edificazione nella verità e nella grazia della comunità di cui facciamo parte e nella quale siamo inserite come membra vive, pure, sante.</w:t>
      </w:r>
    </w:p>
    <w:p w14:paraId="3511189E" w14:textId="7E2362E4"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Voi sapete infatti che, quando eravate pagani, vi lasciavate trascinare verso gli idoli muti secondo l'impulso del momento. </w:t>
      </w:r>
    </w:p>
    <w:p w14:paraId="7AE3F4AA" w14:textId="325026B6" w:rsidR="00D06181" w:rsidRPr="00401F4E" w:rsidRDefault="00D06181" w:rsidP="00A953AF">
      <w:pPr>
        <w:spacing w:after="120"/>
        <w:jc w:val="both"/>
        <w:rPr>
          <w:rFonts w:ascii="Arial" w:hAnsi="Arial"/>
          <w:sz w:val="24"/>
        </w:rPr>
      </w:pPr>
      <w:r w:rsidRPr="00401F4E">
        <w:rPr>
          <w:rFonts w:ascii="Arial" w:hAnsi="Arial"/>
          <w:sz w:val="24"/>
        </w:rPr>
        <w:t>Per Paolo il pagano è abbandonato a se stesso. Non ha in sé la sapienza, né l’intelligenza soprannaturale per agire. Gli manca quel sano discernimento secondo verità che governa le sue azioni.</w:t>
      </w:r>
      <w:r w:rsidR="00B542C5" w:rsidRPr="00401F4E">
        <w:rPr>
          <w:rFonts w:ascii="Arial" w:hAnsi="Arial"/>
          <w:sz w:val="24"/>
        </w:rPr>
        <w:t xml:space="preserve"> </w:t>
      </w:r>
      <w:r w:rsidRPr="00401F4E">
        <w:rPr>
          <w:rFonts w:ascii="Arial" w:hAnsi="Arial"/>
          <w:sz w:val="24"/>
        </w:rPr>
        <w:t>La sua non è fede, ma religiosità. Gli dei che egli adora sono idoli muti. Sono idoli muti perché sono senza volontà, senza comandi, senza parola, senza pensiero.</w:t>
      </w:r>
      <w:r w:rsidR="00B542C5" w:rsidRPr="00401F4E">
        <w:rPr>
          <w:rFonts w:ascii="Arial" w:hAnsi="Arial"/>
          <w:sz w:val="24"/>
        </w:rPr>
        <w:t xml:space="preserve"> </w:t>
      </w:r>
      <w:r w:rsidRPr="00401F4E">
        <w:rPr>
          <w:rFonts w:ascii="Arial" w:hAnsi="Arial"/>
          <w:sz w:val="24"/>
        </w:rPr>
        <w:t>Al posto loro pensa, vuole, dice l’uomo, o chi ne fa le veci: i sacerdoti o gli adoratori. Ma questi non sono profeti dei loro dei, nel senso che ascoltano la parola del loro dio e la danno agli uomini.</w:t>
      </w:r>
    </w:p>
    <w:p w14:paraId="4B717B3F" w14:textId="60226EA8" w:rsidR="00D06181" w:rsidRPr="00401F4E" w:rsidRDefault="00D06181" w:rsidP="00A953AF">
      <w:pPr>
        <w:spacing w:after="120"/>
        <w:jc w:val="both"/>
        <w:rPr>
          <w:rFonts w:ascii="Arial" w:hAnsi="Arial"/>
          <w:sz w:val="24"/>
        </w:rPr>
      </w:pPr>
      <w:r w:rsidRPr="00401F4E">
        <w:rPr>
          <w:rFonts w:ascii="Arial" w:hAnsi="Arial"/>
          <w:sz w:val="24"/>
        </w:rPr>
        <w:t>Questi parlano in nome proprio e attribuiscono agli dei i loro pensieri, le loro parole, la loro volontà.</w:t>
      </w:r>
      <w:r w:rsidR="00B542C5" w:rsidRPr="00401F4E">
        <w:rPr>
          <w:rFonts w:ascii="Arial" w:hAnsi="Arial"/>
          <w:sz w:val="24"/>
        </w:rPr>
        <w:t xml:space="preserve"> </w:t>
      </w:r>
      <w:r w:rsidRPr="00401F4E">
        <w:rPr>
          <w:rFonts w:ascii="Arial" w:hAnsi="Arial"/>
          <w:sz w:val="24"/>
        </w:rPr>
        <w:t>In questo senso l’idolo è muto. È idolo perché non ha una sua propria consistenza, non è lui che ha fatto l’uomo, è l’uomo che ha fatto il suo dio. Non è Dio che ha pensato l’uomo, è l’uomo che pensa e immagina il suo dio.</w:t>
      </w:r>
      <w:r w:rsidR="00B542C5" w:rsidRPr="00401F4E">
        <w:rPr>
          <w:rFonts w:ascii="Arial" w:hAnsi="Arial"/>
          <w:sz w:val="24"/>
        </w:rPr>
        <w:t xml:space="preserve"> </w:t>
      </w:r>
      <w:r w:rsidRPr="00401F4E">
        <w:rPr>
          <w:rFonts w:ascii="Arial" w:hAnsi="Arial"/>
          <w:sz w:val="24"/>
        </w:rPr>
        <w:t>Questo idolo è muto, deve essere per forza muto, perché non ha consistenza, non ha signoria, non ha volontà, non ha opere. Il creato non gli appartiene essendo lui stesso una cosa creata e per di più da un’altra creatura, la quale è superiore allo stesso idolo in quanto suo fabbricatore. Per illogicità e assurdità razionale e metafisica si dichiara, poi, suddito del dio che lui stesso ha fatto.</w:t>
      </w:r>
    </w:p>
    <w:p w14:paraId="0F95C99F" w14:textId="26EE412D" w:rsidR="00D06181" w:rsidRPr="00401F4E" w:rsidRDefault="00D06181" w:rsidP="00A953AF">
      <w:pPr>
        <w:spacing w:after="120"/>
        <w:jc w:val="both"/>
        <w:rPr>
          <w:rFonts w:ascii="Arial" w:hAnsi="Arial"/>
          <w:sz w:val="24"/>
        </w:rPr>
      </w:pPr>
      <w:r w:rsidRPr="00401F4E">
        <w:rPr>
          <w:rFonts w:ascii="Arial" w:hAnsi="Arial"/>
          <w:sz w:val="24"/>
        </w:rPr>
        <w:t>In questo senso Paolo parla di impulso del momento. L’impulso è irragionevolezza, illogicità, assurdità, insipienza, stoltezza, in certo qual modo anche rinunzia alla stessa ragione.</w:t>
      </w:r>
      <w:r w:rsidR="00B542C5" w:rsidRPr="00401F4E">
        <w:rPr>
          <w:rFonts w:ascii="Arial" w:hAnsi="Arial"/>
          <w:sz w:val="24"/>
        </w:rPr>
        <w:t xml:space="preserve"> </w:t>
      </w:r>
      <w:r w:rsidRPr="00401F4E">
        <w:rPr>
          <w:rFonts w:ascii="Arial" w:hAnsi="Arial"/>
          <w:sz w:val="24"/>
        </w:rPr>
        <w:t xml:space="preserve">L’impulso è del momento, perché passeggero, momentaneo, di un istante. Poi ci saranno infiniti altri impulsi e infinite altre illogicità che spingeranno verso altri idoli muti che la mente prima costruisce e poi costituisce suoi dei, da adorare e da prostrarsi, costituisce signori </w:t>
      </w:r>
      <w:r w:rsidRPr="00401F4E">
        <w:rPr>
          <w:rFonts w:ascii="Arial" w:hAnsi="Arial"/>
          <w:sz w:val="24"/>
        </w:rPr>
        <w:lastRenderedPageBreak/>
        <w:t>della sua vita.</w:t>
      </w:r>
      <w:r w:rsidR="00B542C5" w:rsidRPr="00401F4E">
        <w:rPr>
          <w:rFonts w:ascii="Arial" w:hAnsi="Arial"/>
          <w:sz w:val="24"/>
        </w:rPr>
        <w:t xml:space="preserve"> </w:t>
      </w:r>
      <w:r w:rsidRPr="00401F4E">
        <w:rPr>
          <w:rFonts w:ascii="Arial" w:hAnsi="Arial"/>
          <w:sz w:val="24"/>
        </w:rPr>
        <w:t>È descritto in questo versetto tutto il dramma dell’uomo religioso che è senza fede nel Dio Onnipotente Creatore e Signore dell’universo.</w:t>
      </w:r>
    </w:p>
    <w:p w14:paraId="31A75C90" w14:textId="2BE8E75C" w:rsidR="00D06181" w:rsidRPr="00401F4E" w:rsidRDefault="00D06181" w:rsidP="00A953AF">
      <w:pPr>
        <w:spacing w:after="120"/>
        <w:jc w:val="both"/>
        <w:rPr>
          <w:rFonts w:ascii="Arial" w:hAnsi="Arial"/>
          <w:sz w:val="24"/>
        </w:rPr>
      </w:pPr>
      <w:r w:rsidRPr="00401F4E">
        <w:rPr>
          <w:rFonts w:ascii="Arial" w:hAnsi="Arial"/>
          <w:sz w:val="24"/>
        </w:rPr>
        <w:t>L’uomo che è creatura fatta da Dio a sua immagine, razionale, logica, dotata di sapienza e di intelligenza, di discernimento e di uso della sua mente, con il peccato è come se la ragione si fosse inceppata, l’intelligenza offuscata, la mente incapace di cogliere la verità, il discernimento annebbiato e quasi distrutto.</w:t>
      </w:r>
      <w:r w:rsidR="00B542C5" w:rsidRPr="00401F4E">
        <w:rPr>
          <w:rFonts w:ascii="Arial" w:hAnsi="Arial"/>
          <w:sz w:val="24"/>
        </w:rPr>
        <w:t xml:space="preserve"> </w:t>
      </w:r>
      <w:r w:rsidRPr="00401F4E">
        <w:rPr>
          <w:rFonts w:ascii="Arial" w:hAnsi="Arial"/>
          <w:sz w:val="24"/>
        </w:rPr>
        <w:t>Dopo il peccato resta in quest’uomo un impulso del momento, impulso cieco, che spinge l’uomo verso l’adorazione di idoli muti</w:t>
      </w:r>
      <w:r w:rsidR="00401F4E" w:rsidRPr="00401F4E">
        <w:rPr>
          <w:rFonts w:ascii="Arial" w:hAnsi="Arial"/>
          <w:sz w:val="24"/>
        </w:rPr>
        <w:t xml:space="preserve">. </w:t>
      </w:r>
      <w:r w:rsidRPr="00401F4E">
        <w:rPr>
          <w:rFonts w:ascii="Arial" w:hAnsi="Arial"/>
          <w:sz w:val="24"/>
        </w:rPr>
        <w:t>È il baratro di morte nel quale l’uomo è caduto e dal quale solo Gesù Signore con la forza dello Spirito Santo può trarlo fuori.</w:t>
      </w:r>
      <w:r w:rsidR="00B542C5" w:rsidRPr="00401F4E">
        <w:rPr>
          <w:rFonts w:ascii="Arial" w:hAnsi="Arial"/>
          <w:sz w:val="24"/>
        </w:rPr>
        <w:t xml:space="preserve"> </w:t>
      </w:r>
      <w:r w:rsidRPr="00401F4E">
        <w:rPr>
          <w:rFonts w:ascii="Arial" w:hAnsi="Arial"/>
          <w:sz w:val="24"/>
        </w:rPr>
        <w:t>Questa di Paolo è la più nitida delle fotografie fatta all’uomo così come egli si è costituito dopo il suo peccato. La sua è vera morte spirituale, morte della sua mente e del suo cuore. Da questa morte solo la vita che è nel corpo glorioso di Cristo può farlo venire fuori. Anche a lui, come a Lazzaro che già da tre giorni era chiuso nel sepolcro, Cristo dovrà dire: uomo, vieni fuori!</w:t>
      </w:r>
    </w:p>
    <w:p w14:paraId="13DCFB55" w14:textId="07323C2B" w:rsidR="00D06181" w:rsidRPr="00401F4E" w:rsidRDefault="00D06181" w:rsidP="00A953AF">
      <w:pPr>
        <w:spacing w:after="120"/>
        <w:jc w:val="both"/>
        <w:rPr>
          <w:rFonts w:ascii="Arial" w:hAnsi="Arial"/>
          <w:sz w:val="24"/>
        </w:rPr>
      </w:pPr>
      <w:r w:rsidRPr="00401F4E">
        <w:rPr>
          <w:rFonts w:ascii="Arial" w:hAnsi="Arial"/>
          <w:sz w:val="24"/>
        </w:rPr>
        <w:t>Se Cristo non lo dice e se l’uomo non se lo lascia dire, egli continuerà a giacere morto nel sepolcro del mondo. Cristo lo dice se i suoi ministri lo dicono, l’uomo se lo lascia dire se lo Spirito di Dio che è nell’apostolo e nel ministro di Cristo scende nel sepolcro del suo cuore e lo rimette in vita.</w:t>
      </w:r>
      <w:r w:rsidR="00B542C5" w:rsidRPr="00401F4E">
        <w:rPr>
          <w:rFonts w:ascii="Arial" w:hAnsi="Arial"/>
          <w:sz w:val="24"/>
        </w:rPr>
        <w:t xml:space="preserve"> </w:t>
      </w:r>
      <w:r w:rsidRPr="00401F4E">
        <w:rPr>
          <w:rFonts w:ascii="Arial" w:hAnsi="Arial"/>
          <w:sz w:val="24"/>
        </w:rPr>
        <w:t>Questa è la verità sull’uomo, anche se pochi l’accolgono. Oggi non solo l’uomo è morto spiritualmente, nella sua stoltezza crede di essere in vita. Molti sono coloro che gli dicono che è in vita, mentre egli è nella morte, molti sono coloro che lo illudono. Sono suoi compagni di sepoltura che gli fanno credere che sono in vita mentre in realtà sono nella morte del loro spirito.</w:t>
      </w:r>
      <w:r w:rsidR="00B542C5" w:rsidRPr="00401F4E">
        <w:rPr>
          <w:rFonts w:ascii="Arial" w:hAnsi="Arial"/>
          <w:sz w:val="24"/>
        </w:rPr>
        <w:t xml:space="preserve"> </w:t>
      </w:r>
      <w:r w:rsidRPr="00401F4E">
        <w:rPr>
          <w:rFonts w:ascii="Arial" w:hAnsi="Arial"/>
          <w:sz w:val="24"/>
        </w:rPr>
        <w:t>Anche questo è impulso del momento, assenza piena di razionalità e di intelligenza e tutto questo avviene perché lo Spirito del Signore Dio non è in loro, ma non è neanche in coloro che in nome di Cristo e dello Spirito Santo dovrebbero far risorgere l’uomo dal sonno di morte che lo avvolge.</w:t>
      </w:r>
    </w:p>
    <w:p w14:paraId="1FA29D2F" w14:textId="404D7154"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Ebbene, io vi dichiaro: come nessuno che parli sotto l'azione dello Spirito di Dio può dire «Gesù è anàtema», così nessuno può dire «Gesù è Signore» se non sotto l'azione dello Spirito Santo. </w:t>
      </w:r>
    </w:p>
    <w:p w14:paraId="42DD9F4A" w14:textId="1918334E" w:rsidR="00D06181" w:rsidRPr="00401F4E" w:rsidRDefault="00D06181" w:rsidP="00A953AF">
      <w:pPr>
        <w:spacing w:after="120"/>
        <w:jc w:val="both"/>
        <w:rPr>
          <w:rFonts w:ascii="Arial" w:hAnsi="Arial"/>
          <w:sz w:val="24"/>
        </w:rPr>
      </w:pPr>
      <w:r w:rsidRPr="00401F4E">
        <w:rPr>
          <w:rFonts w:ascii="Arial" w:hAnsi="Arial"/>
          <w:sz w:val="24"/>
        </w:rPr>
        <w:t>L’impulso del momento è vinto solo dallo Spirito Santo di Dio.</w:t>
      </w:r>
      <w:r w:rsidR="00B542C5" w:rsidRPr="00401F4E">
        <w:rPr>
          <w:rFonts w:ascii="Arial" w:hAnsi="Arial"/>
          <w:sz w:val="24"/>
        </w:rPr>
        <w:t xml:space="preserve"> </w:t>
      </w:r>
      <w:r w:rsidRPr="00401F4E">
        <w:rPr>
          <w:rFonts w:ascii="Arial" w:hAnsi="Arial"/>
          <w:sz w:val="24"/>
        </w:rPr>
        <w:t>Anche questa è verità incontrovertibile, verità storica, oltre che rivelata; verità divina ed umana insieme.</w:t>
      </w:r>
      <w:r w:rsidR="00B542C5" w:rsidRPr="00401F4E">
        <w:rPr>
          <w:rFonts w:ascii="Arial" w:hAnsi="Arial"/>
          <w:sz w:val="24"/>
        </w:rPr>
        <w:t xml:space="preserve"> </w:t>
      </w:r>
      <w:r w:rsidRPr="00401F4E">
        <w:rPr>
          <w:rFonts w:ascii="Arial" w:hAnsi="Arial"/>
          <w:sz w:val="24"/>
        </w:rPr>
        <w:t>È verità divina perché la conosciamo per rivelazione, per un dono di Dio fatto a noi in Cristo Gesù. È verità umana perché tutti coloro che non sono sotto la guida dello Spirito Santo altro non sanno fare che lasciarsi muovere e trascinare dall’impulso del momento.</w:t>
      </w:r>
      <w:r w:rsidR="00B542C5" w:rsidRPr="00401F4E">
        <w:rPr>
          <w:rFonts w:ascii="Arial" w:hAnsi="Arial"/>
          <w:sz w:val="24"/>
        </w:rPr>
        <w:t xml:space="preserve"> </w:t>
      </w:r>
      <w:r w:rsidRPr="00401F4E">
        <w:rPr>
          <w:rFonts w:ascii="Arial" w:hAnsi="Arial"/>
          <w:sz w:val="24"/>
        </w:rPr>
        <w:t>Con una differenza: l’impulso del momento conduce verso gli idoli muti; lo Spirito del Signore porta alla vera confessione di chi è Gesù Signore; porta l’uomo di verità in verità, fino alla pienezza della verità che viene ad albergare nel nostro cuore.</w:t>
      </w:r>
    </w:p>
    <w:p w14:paraId="3F670253" w14:textId="52D97A52" w:rsidR="00D06181" w:rsidRPr="00401F4E" w:rsidRDefault="00D06181" w:rsidP="00A953AF">
      <w:pPr>
        <w:spacing w:after="120"/>
        <w:jc w:val="both"/>
        <w:rPr>
          <w:rFonts w:ascii="Arial" w:hAnsi="Arial"/>
          <w:sz w:val="24"/>
        </w:rPr>
      </w:pPr>
      <w:r w:rsidRPr="00401F4E">
        <w:rPr>
          <w:rFonts w:ascii="Arial" w:hAnsi="Arial"/>
          <w:sz w:val="24"/>
        </w:rPr>
        <w:t>Lo Spirito è la verità, verità su Dio, verità sull’uomo, verità su Cristo Gesù, verità sui suoi doni di grazia, verità sulla sua Parola, verità sulla terra e verità nel Cielo.</w:t>
      </w:r>
      <w:r w:rsidR="00B542C5" w:rsidRPr="00401F4E">
        <w:rPr>
          <w:rFonts w:ascii="Arial" w:hAnsi="Arial"/>
          <w:sz w:val="24"/>
        </w:rPr>
        <w:t xml:space="preserve"> </w:t>
      </w:r>
      <w:r w:rsidRPr="00401F4E">
        <w:rPr>
          <w:rFonts w:ascii="Arial" w:hAnsi="Arial"/>
          <w:sz w:val="24"/>
        </w:rPr>
        <w:t>Chi è nello Spirito del Signore vede ogni cosa secondo verità. Se non vede secondo verità egli non è nello Spirito del Signore.</w:t>
      </w:r>
      <w:r w:rsidR="00B542C5" w:rsidRPr="00401F4E">
        <w:rPr>
          <w:rFonts w:ascii="Arial" w:hAnsi="Arial"/>
          <w:sz w:val="24"/>
        </w:rPr>
        <w:t xml:space="preserve"> </w:t>
      </w:r>
      <w:r w:rsidRPr="00401F4E">
        <w:rPr>
          <w:rFonts w:ascii="Arial" w:hAnsi="Arial"/>
          <w:sz w:val="24"/>
        </w:rPr>
        <w:t>Anche per vedere secondo verità, si deve essere necessariamente nello Spirito del Signore.</w:t>
      </w:r>
      <w:r w:rsidR="00B542C5" w:rsidRPr="00401F4E">
        <w:rPr>
          <w:rFonts w:ascii="Arial" w:hAnsi="Arial"/>
          <w:sz w:val="24"/>
        </w:rPr>
        <w:t xml:space="preserve"> </w:t>
      </w:r>
      <w:r w:rsidRPr="00401F4E">
        <w:rPr>
          <w:rFonts w:ascii="Arial" w:hAnsi="Arial"/>
          <w:sz w:val="24"/>
        </w:rPr>
        <w:t>Chi è nello Spirito del Signore non può dire falsità alcuna; chi non è nello Spirito del Signore non può dire alcuna verità.</w:t>
      </w:r>
      <w:r w:rsidR="00B542C5" w:rsidRPr="00401F4E">
        <w:rPr>
          <w:rFonts w:ascii="Arial" w:hAnsi="Arial"/>
          <w:sz w:val="24"/>
        </w:rPr>
        <w:t xml:space="preserve"> </w:t>
      </w:r>
      <w:r w:rsidRPr="00401F4E">
        <w:rPr>
          <w:rFonts w:ascii="Arial" w:hAnsi="Arial"/>
          <w:sz w:val="24"/>
        </w:rPr>
        <w:t xml:space="preserve">Cristo è la verità di Dio, la verità dell’uomo, la verità </w:t>
      </w:r>
      <w:r w:rsidRPr="00401F4E">
        <w:rPr>
          <w:rFonts w:ascii="Arial" w:hAnsi="Arial"/>
          <w:sz w:val="24"/>
        </w:rPr>
        <w:lastRenderedPageBreak/>
        <w:t xml:space="preserve">della terra, la verità del cielo. Cristo è la verità assoluta, verità di salvezza, di redenzione, di giustificazione, di vita eterna. </w:t>
      </w:r>
    </w:p>
    <w:p w14:paraId="06F55034" w14:textId="2A3C7618" w:rsidR="00D06181" w:rsidRPr="00401F4E" w:rsidRDefault="00D06181" w:rsidP="00A953AF">
      <w:pPr>
        <w:spacing w:after="120"/>
        <w:jc w:val="both"/>
        <w:rPr>
          <w:rFonts w:ascii="Arial" w:hAnsi="Arial"/>
          <w:sz w:val="24"/>
        </w:rPr>
      </w:pPr>
      <w:r w:rsidRPr="00401F4E">
        <w:rPr>
          <w:rFonts w:ascii="Arial" w:hAnsi="Arial"/>
          <w:sz w:val="24"/>
        </w:rPr>
        <w:t>Cristo Gesù è il Signore dell’uomo, il suo Messia, il suo Salvatore, il suo Redentore, il suo Giudice, la sua Morte e la sua Risurrezione. Cristo Gesù è ogni verità e tutta la verità. Al di fuori di Cristo non c’è altra verità per l’uomo.</w:t>
      </w:r>
      <w:r w:rsidR="00B542C5" w:rsidRPr="00401F4E">
        <w:rPr>
          <w:rFonts w:ascii="Arial" w:hAnsi="Arial"/>
          <w:sz w:val="24"/>
        </w:rPr>
        <w:t xml:space="preserve"> </w:t>
      </w:r>
      <w:r w:rsidRPr="00401F4E">
        <w:rPr>
          <w:rFonts w:ascii="Arial" w:hAnsi="Arial"/>
          <w:sz w:val="24"/>
        </w:rPr>
        <w:t>Ora chi è nello Spirito Santo non può dire una falsità su Cristo. Non può dire che Cristo è anàtema, cioè uno che è separato da Dio, o uno che Dio ha separato da sé</w:t>
      </w:r>
      <w:r w:rsidR="00401F4E" w:rsidRPr="00401F4E">
        <w:rPr>
          <w:rFonts w:ascii="Arial" w:hAnsi="Arial"/>
          <w:sz w:val="24"/>
        </w:rPr>
        <w:t xml:space="preserve">. </w:t>
      </w:r>
      <w:r w:rsidRPr="00401F4E">
        <w:rPr>
          <w:rFonts w:ascii="Arial" w:hAnsi="Arial"/>
          <w:sz w:val="24"/>
        </w:rPr>
        <w:t>Paolo vuole insegnarci che tutti coloro che sono nello Spirito di Dio non possono in alcun caso proferire una falsità su Cristo. Lo Spirito è la verità e la prima verità che egli confessa è quella che riguarda la Persona e l’opera di Cristo Signore.</w:t>
      </w:r>
    </w:p>
    <w:p w14:paraId="16AB405C" w14:textId="3761F256" w:rsidR="00D06181" w:rsidRPr="00401F4E" w:rsidRDefault="00D06181" w:rsidP="00A953AF">
      <w:pPr>
        <w:spacing w:after="120"/>
        <w:jc w:val="both"/>
        <w:rPr>
          <w:rFonts w:ascii="Arial" w:hAnsi="Arial"/>
          <w:sz w:val="24"/>
        </w:rPr>
      </w:pPr>
      <w:r w:rsidRPr="00401F4E">
        <w:rPr>
          <w:rFonts w:ascii="Arial" w:hAnsi="Arial"/>
          <w:sz w:val="24"/>
        </w:rPr>
        <w:t>Al contrario, nessuno può proferire la verità su Cristo Signore, nessuno lo potrà mai conoscere secondo verità, se non sotto l’azione dello Spirito Santo</w:t>
      </w:r>
      <w:r w:rsidR="00401F4E" w:rsidRPr="00401F4E">
        <w:rPr>
          <w:rFonts w:ascii="Arial" w:hAnsi="Arial"/>
          <w:sz w:val="24"/>
        </w:rPr>
        <w:t xml:space="preserve">. </w:t>
      </w:r>
      <w:r w:rsidRPr="00401F4E">
        <w:rPr>
          <w:rFonts w:ascii="Arial" w:hAnsi="Arial"/>
          <w:sz w:val="24"/>
        </w:rPr>
        <w:t>Lo Spirito Santo è l’unica via della nostra conoscenza secondo verità. Al di fuori dello Spirito nessuna verità potrà mai essere conosciuta secondo perfezione dall’uomo. Altro non gli resta che essere spinto e trascinato verso gli idoli muti e passare da un idolo ad un altro, anch’esso muto, continuando la sua corsa di morte verso un baratro sempre più profondo ed un abisso dal quale mai più potrà risalire.</w:t>
      </w:r>
      <w:r w:rsidR="00B542C5" w:rsidRPr="00401F4E">
        <w:rPr>
          <w:rFonts w:ascii="Arial" w:hAnsi="Arial"/>
          <w:sz w:val="24"/>
        </w:rPr>
        <w:t xml:space="preserve"> </w:t>
      </w:r>
      <w:r w:rsidRPr="00401F4E">
        <w:rPr>
          <w:rFonts w:ascii="Arial" w:hAnsi="Arial"/>
          <w:sz w:val="24"/>
        </w:rPr>
        <w:t>La conclusione deve essere una sola: chi vuole conoscere secondo verità deve essere nello Spirito Santo, deve essere nella volontà di Cristo e nella sua Parola, deve compiere nel suo corpo la stessa obbedienza che fu di Cristo Signore.</w:t>
      </w:r>
      <w:r w:rsidR="00B542C5" w:rsidRPr="00401F4E">
        <w:rPr>
          <w:rFonts w:ascii="Arial" w:hAnsi="Arial"/>
          <w:sz w:val="24"/>
        </w:rPr>
        <w:t xml:space="preserve"> </w:t>
      </w:r>
      <w:r w:rsidRPr="00401F4E">
        <w:rPr>
          <w:rFonts w:ascii="Arial" w:hAnsi="Arial"/>
          <w:sz w:val="24"/>
        </w:rPr>
        <w:t>Crescendo di santità in santità sempre sotto l’azione e la mozione dello Spirito Santo, a poco a poco l’uomo entrerà in possesso della verità di Cristo e dello Spirito e in questa verità crescerà fino a possederla in pienezza. Questa è l’unica via, la santità, perché l’uomo impari a conoscere secondo la verità dello Spirito Dio: Cristo, l’uomo, la storia, la vita, la morte, il presente, il futuro, ogni altra realtà visibile e invisibile.</w:t>
      </w:r>
    </w:p>
    <w:p w14:paraId="42D0D09B" w14:textId="331BB342"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Vi sono poi diversità di carismi, ma uno solo è lo Spirito; </w:t>
      </w:r>
    </w:p>
    <w:p w14:paraId="2EB67A54" w14:textId="799626D0" w:rsidR="00D06181" w:rsidRPr="00401F4E" w:rsidRDefault="00D06181" w:rsidP="00A953AF">
      <w:pPr>
        <w:spacing w:after="120"/>
        <w:jc w:val="both"/>
        <w:rPr>
          <w:rFonts w:ascii="Arial" w:hAnsi="Arial"/>
          <w:sz w:val="24"/>
        </w:rPr>
      </w:pPr>
      <w:r w:rsidRPr="00401F4E">
        <w:rPr>
          <w:rFonts w:ascii="Arial" w:hAnsi="Arial"/>
          <w:sz w:val="24"/>
        </w:rPr>
        <w:t>Lo Spirito però non è solo Spirito di verità, di conoscenza. È lo Spirito che dona all’uomo tutta la multiforme grazia di Dio.</w:t>
      </w:r>
      <w:r w:rsidR="00B542C5" w:rsidRPr="00401F4E">
        <w:rPr>
          <w:rFonts w:ascii="Arial" w:hAnsi="Arial"/>
          <w:sz w:val="24"/>
        </w:rPr>
        <w:t xml:space="preserve"> </w:t>
      </w:r>
      <w:r w:rsidRPr="00401F4E">
        <w:rPr>
          <w:rFonts w:ascii="Arial" w:hAnsi="Arial"/>
          <w:sz w:val="24"/>
        </w:rPr>
        <w:t>Questa grazia è detta carisma, dono. La verità è una, i carismi sono molti. Paolo afferma che c’è diversità di carismi; ce ne sono una molteplicità infinita, come infinita è la grazia di Dio che lo Spirito Santo deve dare all’umanità.</w:t>
      </w:r>
      <w:r w:rsidR="00B542C5" w:rsidRPr="00401F4E">
        <w:rPr>
          <w:rFonts w:ascii="Arial" w:hAnsi="Arial"/>
          <w:sz w:val="24"/>
        </w:rPr>
        <w:t xml:space="preserve"> </w:t>
      </w:r>
      <w:r w:rsidRPr="00401F4E">
        <w:rPr>
          <w:rFonts w:ascii="Arial" w:hAnsi="Arial"/>
          <w:sz w:val="24"/>
        </w:rPr>
        <w:t>Il carisma in sé è un dono di grazia, è una particolare grazia attraverso la quale noi possiamo manifestare al mondo la ricchezza di Dio, la sua onnipotenza, la sua forza trascendente.</w:t>
      </w:r>
      <w:r w:rsidR="00B542C5" w:rsidRPr="00401F4E">
        <w:rPr>
          <w:rFonts w:ascii="Arial" w:hAnsi="Arial"/>
          <w:sz w:val="24"/>
        </w:rPr>
        <w:t xml:space="preserve"> </w:t>
      </w:r>
      <w:r w:rsidRPr="00401F4E">
        <w:rPr>
          <w:rFonts w:ascii="Arial" w:hAnsi="Arial"/>
          <w:sz w:val="24"/>
        </w:rPr>
        <w:t>Il carisma è grazia perché dato gratuitamente all’uomo senza alcun merito da parte sua. Nessuno può farsene un vanto personale, proprio perché carisma, cioè grazia concessa dall’Onnipotente Signore.</w:t>
      </w:r>
      <w:r w:rsidR="00B542C5" w:rsidRPr="00401F4E">
        <w:rPr>
          <w:rFonts w:ascii="Arial" w:hAnsi="Arial"/>
          <w:sz w:val="24"/>
        </w:rPr>
        <w:t xml:space="preserve"> </w:t>
      </w:r>
      <w:r w:rsidRPr="00401F4E">
        <w:rPr>
          <w:rFonts w:ascii="Arial" w:hAnsi="Arial"/>
          <w:sz w:val="24"/>
        </w:rPr>
        <w:t>Quanti sono i carismi? Tanti quanti sono gli uomini sulla terra, anzi molto di più. Un solo uomo potrebbe essere arricchito da parte dello Spirito Santo di più doni e di più carismi.</w:t>
      </w:r>
    </w:p>
    <w:p w14:paraId="2019B5E7" w14:textId="49827F1F" w:rsidR="00D06181" w:rsidRPr="00401F4E" w:rsidRDefault="00D06181" w:rsidP="00A953AF">
      <w:pPr>
        <w:spacing w:after="120"/>
        <w:jc w:val="both"/>
        <w:rPr>
          <w:rFonts w:ascii="Arial" w:hAnsi="Arial"/>
          <w:sz w:val="24"/>
        </w:rPr>
      </w:pPr>
      <w:r w:rsidRPr="00401F4E">
        <w:rPr>
          <w:rFonts w:ascii="Arial" w:hAnsi="Arial"/>
          <w:sz w:val="24"/>
        </w:rPr>
        <w:t>Affermata questa prima verità, Paolo ne afferma subito un’altra. Se i carismi sono tanti, infiniti, uno solo però è il suo Autore, una sola è la fonte: lo Spirito Santo di Dio.</w:t>
      </w:r>
      <w:r w:rsidR="00B542C5" w:rsidRPr="00401F4E">
        <w:rPr>
          <w:rFonts w:ascii="Arial" w:hAnsi="Arial"/>
          <w:sz w:val="24"/>
        </w:rPr>
        <w:t xml:space="preserve"> </w:t>
      </w:r>
      <w:r w:rsidRPr="00401F4E">
        <w:rPr>
          <w:rFonts w:ascii="Arial" w:hAnsi="Arial"/>
          <w:sz w:val="24"/>
        </w:rPr>
        <w:t>Perché Paolo tiene a precisare questa verità? Dicendo che è lo Spirito l’unica fonte della grazia che è in noi e negli altri, vuole invitare i Corinzi a fare un atto di vera e autentica adorazione. Essi devono riconoscere in sé e negli altri l’opera dello Spirito e prostrarsi in adorazione in segno di rispetto e di accoglienza di quanto Egli ha fatto in loro e negli altri.</w:t>
      </w:r>
      <w:r w:rsidR="00B542C5" w:rsidRPr="00401F4E">
        <w:rPr>
          <w:rFonts w:ascii="Arial" w:hAnsi="Arial"/>
          <w:sz w:val="24"/>
        </w:rPr>
        <w:t xml:space="preserve"> </w:t>
      </w:r>
      <w:r w:rsidRPr="00401F4E">
        <w:rPr>
          <w:rFonts w:ascii="Arial" w:hAnsi="Arial"/>
          <w:sz w:val="24"/>
        </w:rPr>
        <w:t xml:space="preserve">Cosa è infatti l’adorazione se non il </w:t>
      </w:r>
      <w:r w:rsidRPr="00401F4E">
        <w:rPr>
          <w:rFonts w:ascii="Arial" w:hAnsi="Arial"/>
          <w:sz w:val="24"/>
        </w:rPr>
        <w:lastRenderedPageBreak/>
        <w:t>confessare la Signoria di Dio su di noi in ogni opera che lui compie? Si può adorare il Signore senza riconoscere la sua opera e rispettare la sua volontà che si manifesta in ogni dono elargito?</w:t>
      </w:r>
    </w:p>
    <w:p w14:paraId="448BB524" w14:textId="208BBE57" w:rsidR="00D06181" w:rsidRPr="00401F4E" w:rsidRDefault="00D06181" w:rsidP="00A953AF">
      <w:pPr>
        <w:spacing w:after="120"/>
        <w:jc w:val="both"/>
        <w:rPr>
          <w:rFonts w:ascii="Arial" w:hAnsi="Arial"/>
          <w:sz w:val="24"/>
        </w:rPr>
      </w:pPr>
      <w:r w:rsidRPr="00401F4E">
        <w:rPr>
          <w:rFonts w:ascii="Arial" w:hAnsi="Arial"/>
          <w:sz w:val="24"/>
        </w:rPr>
        <w:t xml:space="preserve">Adorare Dio nella liturgia in un certo senso è anche facile. Lì costa solo un po’ di tempo, costa veramente niente. Là l’uomo entra con i suoi pensieri, esce con </w:t>
      </w:r>
      <w:r w:rsidR="000D7F0A" w:rsidRPr="00401F4E">
        <w:rPr>
          <w:rFonts w:ascii="Arial" w:hAnsi="Arial"/>
          <w:sz w:val="24"/>
        </w:rPr>
        <w:t>i suoi</w:t>
      </w:r>
      <w:r w:rsidRPr="00401F4E">
        <w:rPr>
          <w:rFonts w:ascii="Arial" w:hAnsi="Arial"/>
          <w:sz w:val="24"/>
        </w:rPr>
        <w:t xml:space="preserve"> pensieri, entra con la sua volontà, esce con la propria volontà. Lì l’adorazione può anche essere solo esteriore, di facciata, finta. Può essere un’adorazione solo cultuale, quindi non reale, non vitale.</w:t>
      </w:r>
      <w:r w:rsidR="00B542C5" w:rsidRPr="00401F4E">
        <w:rPr>
          <w:rFonts w:ascii="Arial" w:hAnsi="Arial"/>
          <w:sz w:val="24"/>
        </w:rPr>
        <w:t xml:space="preserve"> </w:t>
      </w:r>
      <w:r w:rsidRPr="00401F4E">
        <w:rPr>
          <w:rFonts w:ascii="Arial" w:hAnsi="Arial"/>
          <w:sz w:val="24"/>
        </w:rPr>
        <w:t>La vera adorazione è la glorificazione di Dio che avviene nel riconoscimento della sua volontà che si manifesta e si rivela in noi e negli altri e nel compimento di essa, rispettando quanto egli ha deciso, mettendo noi stessi a servizio del dono di Dio perché il carisma dei fratelli porti abbondanti frutti di vita eterna.</w:t>
      </w:r>
      <w:r w:rsidR="00B542C5" w:rsidRPr="00401F4E">
        <w:rPr>
          <w:rFonts w:ascii="Arial" w:hAnsi="Arial"/>
          <w:sz w:val="24"/>
        </w:rPr>
        <w:t xml:space="preserve"> </w:t>
      </w:r>
      <w:r w:rsidRPr="00401F4E">
        <w:rPr>
          <w:rFonts w:ascii="Arial" w:hAnsi="Arial"/>
          <w:sz w:val="24"/>
        </w:rPr>
        <w:t>Quest’adorazione vuole il Signore; quest’adorazione gli ha dato Cristo Gesù. Egli ha riconosciuto la volontà del Padre sulla sua Persona andando incontro alla morte e alla morte di croce. L’adorazione è costata a Cristo il rinnegamento di se stesso, subendo il martirio della croce.</w:t>
      </w:r>
      <w:r w:rsidR="00B542C5" w:rsidRPr="00401F4E">
        <w:rPr>
          <w:rFonts w:ascii="Arial" w:hAnsi="Arial"/>
          <w:sz w:val="24"/>
        </w:rPr>
        <w:t xml:space="preserve"> </w:t>
      </w:r>
      <w:r w:rsidRPr="00401F4E">
        <w:rPr>
          <w:rFonts w:ascii="Arial" w:hAnsi="Arial"/>
          <w:sz w:val="24"/>
        </w:rPr>
        <w:t>A noi cosa costa la nostra adorazione? Quale riconoscimento c’è in noi della volontà di Dio in noi stessi e negli altri? Su questo è giusto che ci interroghiamo e facciamo di tutto per divenire veri adoratori di Dio in spirito e verità.</w:t>
      </w:r>
    </w:p>
    <w:p w14:paraId="3EB0FC05" w14:textId="6F4D06AB"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vi sono diversità di ministeri, ma uno solo è il Signore; </w:t>
      </w:r>
    </w:p>
    <w:p w14:paraId="4B1DDE6E" w14:textId="2072D202" w:rsidR="00D06181" w:rsidRPr="00401F4E" w:rsidRDefault="00D06181" w:rsidP="00A953AF">
      <w:pPr>
        <w:spacing w:after="120"/>
        <w:jc w:val="both"/>
        <w:rPr>
          <w:rFonts w:ascii="Arial" w:hAnsi="Arial"/>
          <w:sz w:val="24"/>
        </w:rPr>
      </w:pPr>
      <w:r w:rsidRPr="00401F4E">
        <w:rPr>
          <w:rFonts w:ascii="Arial" w:hAnsi="Arial"/>
          <w:sz w:val="24"/>
        </w:rPr>
        <w:t>In questo versetto si aggiunge un nuovo aspetto a ciò che è stato detto finora. Il carisma è un dono di grazia e tutti potrebbero avere un unico carisma, un unico dono. Potrebbe capitare che in un determinato periodo storico del tutto particolare questo sia necessario per il cammino spirituale dell’umanità.</w:t>
      </w:r>
      <w:r w:rsidR="00B542C5" w:rsidRPr="00401F4E">
        <w:rPr>
          <w:rFonts w:ascii="Arial" w:hAnsi="Arial"/>
          <w:sz w:val="24"/>
        </w:rPr>
        <w:t xml:space="preserve"> </w:t>
      </w:r>
      <w:r w:rsidRPr="00401F4E">
        <w:rPr>
          <w:rFonts w:ascii="Arial" w:hAnsi="Arial"/>
          <w:sz w:val="24"/>
        </w:rPr>
        <w:t>Anche se il carisma è identico, non identico però è il ministero. Il ministero dell’uno spesso non è il ministero dell’altro. Il ministero è legato alla propria vocazione.</w:t>
      </w:r>
      <w:r w:rsidR="00B542C5" w:rsidRPr="00401F4E">
        <w:rPr>
          <w:rFonts w:ascii="Arial" w:hAnsi="Arial"/>
          <w:sz w:val="24"/>
        </w:rPr>
        <w:t xml:space="preserve"> </w:t>
      </w:r>
      <w:r w:rsidRPr="00401F4E">
        <w:rPr>
          <w:rFonts w:ascii="Arial" w:hAnsi="Arial"/>
          <w:sz w:val="24"/>
        </w:rPr>
        <w:t>Possono esserci vocazioni simili e vocazioni diverse, possono esserci ministeri simili e ministeri diversi e ogni vocazione, ogni ministero corredato di un carisma diverso oppure identico.</w:t>
      </w:r>
      <w:r w:rsidR="00B542C5" w:rsidRPr="00401F4E">
        <w:rPr>
          <w:rFonts w:ascii="Arial" w:hAnsi="Arial"/>
          <w:sz w:val="24"/>
        </w:rPr>
        <w:t xml:space="preserve"> </w:t>
      </w:r>
      <w:r w:rsidRPr="00401F4E">
        <w:rPr>
          <w:rFonts w:ascii="Arial" w:hAnsi="Arial"/>
          <w:sz w:val="24"/>
        </w:rPr>
        <w:t>La vocazione e il relativo ministero che ne risulta, sono per dono e per grazia dello Spirito Santo</w:t>
      </w:r>
      <w:r w:rsidR="00401F4E" w:rsidRPr="00401F4E">
        <w:rPr>
          <w:rFonts w:ascii="Arial" w:hAnsi="Arial"/>
          <w:sz w:val="24"/>
        </w:rPr>
        <w:t xml:space="preserve">. </w:t>
      </w:r>
      <w:r w:rsidRPr="00401F4E">
        <w:rPr>
          <w:rFonts w:ascii="Arial" w:hAnsi="Arial"/>
          <w:sz w:val="24"/>
        </w:rPr>
        <w:t>La vocazione e il ministero uno non se li può donare; occorre che li riceva; può però chiedere allo Spirito del Signore che glieli conceda e se questa è la volontà di Dio la preghiera può e di fatto viene esaudita.</w:t>
      </w:r>
    </w:p>
    <w:p w14:paraId="2E1E51BB" w14:textId="0832D712" w:rsidR="00D06181" w:rsidRPr="00401F4E" w:rsidRDefault="00D06181" w:rsidP="00A953AF">
      <w:pPr>
        <w:spacing w:after="120"/>
        <w:jc w:val="both"/>
        <w:rPr>
          <w:rFonts w:ascii="Arial" w:hAnsi="Arial"/>
          <w:sz w:val="24"/>
        </w:rPr>
      </w:pPr>
      <w:r w:rsidRPr="00401F4E">
        <w:rPr>
          <w:rFonts w:ascii="Arial" w:hAnsi="Arial"/>
          <w:sz w:val="24"/>
        </w:rPr>
        <w:t>Paolo vuole affermare anche in questo versetto due verità fondamentali. La prima è che non tutte le vocazioni sono uguali. Uno può ricevere una vocazione e uno un’altra. La diversità delle vocazioni e dei ministeri serve alla crescita bene ordinata della Comunità e al suo sviluppo nel mondo.</w:t>
      </w:r>
      <w:r w:rsidR="00B542C5" w:rsidRPr="00401F4E">
        <w:rPr>
          <w:rFonts w:ascii="Arial" w:hAnsi="Arial"/>
          <w:sz w:val="24"/>
        </w:rPr>
        <w:t xml:space="preserve"> </w:t>
      </w:r>
      <w:r w:rsidRPr="00401F4E">
        <w:rPr>
          <w:rFonts w:ascii="Arial" w:hAnsi="Arial"/>
          <w:sz w:val="24"/>
        </w:rPr>
        <w:t>Chi dona la vocazione e il ministero è lo Spirito del Signore, lo Spirito Santo. Anche per i ministeri e le vocazioni bisogna prostrarsi dinanzi allo Spirito del Signore e adorare il mistero insondabile della sua volontà che elargisce doni e vocazioni e ministeri come vuole.</w:t>
      </w:r>
      <w:r w:rsidR="00B542C5" w:rsidRPr="00401F4E">
        <w:rPr>
          <w:rFonts w:ascii="Arial" w:hAnsi="Arial"/>
          <w:sz w:val="24"/>
        </w:rPr>
        <w:t xml:space="preserve"> </w:t>
      </w:r>
      <w:r w:rsidRPr="00401F4E">
        <w:rPr>
          <w:rFonts w:ascii="Arial" w:hAnsi="Arial"/>
          <w:sz w:val="24"/>
        </w:rPr>
        <w:t>Chi crede nello Spirito Santo e nella sua azione a favore della Chiesa e dell’umanità intera deve sapere che tutto promana dalla sua eterna sapienza e dalla sua intelligenza divina. Nessun uomo potrà mai sapere perché ad uno è stata conferita una vocazione e un ministero e ad un altro una vocazione e un ministero differente.</w:t>
      </w:r>
    </w:p>
    <w:p w14:paraId="10451EC7" w14:textId="1ABCE4A3" w:rsidR="00D06181" w:rsidRPr="00401F4E" w:rsidRDefault="00D06181" w:rsidP="00A953AF">
      <w:pPr>
        <w:spacing w:after="120"/>
        <w:jc w:val="both"/>
        <w:rPr>
          <w:rFonts w:ascii="Arial" w:hAnsi="Arial"/>
          <w:sz w:val="24"/>
        </w:rPr>
      </w:pPr>
      <w:r w:rsidRPr="00401F4E">
        <w:rPr>
          <w:rFonts w:ascii="Arial" w:hAnsi="Arial"/>
          <w:sz w:val="24"/>
        </w:rPr>
        <w:t xml:space="preserve">Il vero adoratore in spirito e verità del Padre accoglie il proprio ministero come una grazia, accoglie il ministero dell’altro come una grazia, lo accoglie nella fede </w:t>
      </w:r>
      <w:r w:rsidRPr="00401F4E">
        <w:rPr>
          <w:rFonts w:ascii="Arial" w:hAnsi="Arial"/>
          <w:sz w:val="24"/>
        </w:rPr>
        <w:lastRenderedPageBreak/>
        <w:t>di chi sa che la scienza, la sapienza, la conoscenza e l’intelligenza del Signore è oltre la nostra miopia e ben al di là della nostra povera, misera, meschina mente che non vede e non conosce se non l’apparenza delle cose, mentre la realtà quasi sempre le sfugge perché non è della nostra mente la conoscenza secondo verità di ciò che il Signore si accinge a fare per noi.</w:t>
      </w:r>
      <w:r w:rsidR="00B542C5" w:rsidRPr="00401F4E">
        <w:rPr>
          <w:rFonts w:ascii="Arial" w:hAnsi="Arial"/>
          <w:sz w:val="24"/>
        </w:rPr>
        <w:t xml:space="preserve"> </w:t>
      </w:r>
      <w:r w:rsidRPr="00401F4E">
        <w:rPr>
          <w:rFonts w:ascii="Arial" w:hAnsi="Arial"/>
          <w:sz w:val="24"/>
        </w:rPr>
        <w:t>Per una conoscenza secondo verità dell’opera del Signore occorre lo Spirito Santo. Solo la sua sapienza e la sua intelligenza è in grado di farci penetrare l’intima essenza delle cose e di vedere secondo verità l’opera di Dio nella storia degli uomini.</w:t>
      </w:r>
    </w:p>
    <w:p w14:paraId="46BA76B5" w14:textId="6F4D51F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vi sono diversità di operazioni, ma uno solo è Dio, che opera tutto in tutti. </w:t>
      </w:r>
    </w:p>
    <w:p w14:paraId="4CE7FC20" w14:textId="05B0642F" w:rsidR="00D06181" w:rsidRPr="00401F4E" w:rsidRDefault="00D06181" w:rsidP="00A953AF">
      <w:pPr>
        <w:spacing w:after="120"/>
        <w:jc w:val="both"/>
        <w:rPr>
          <w:rFonts w:ascii="Arial" w:hAnsi="Arial"/>
          <w:sz w:val="24"/>
        </w:rPr>
      </w:pPr>
      <w:r w:rsidRPr="00401F4E">
        <w:rPr>
          <w:rFonts w:ascii="Arial" w:hAnsi="Arial"/>
          <w:sz w:val="24"/>
        </w:rPr>
        <w:t>Non solo i carismi e non solo i ministeri sono dono, elargizione dello Spirito Santo. Chi fa sì che noi possiamo operare nel nostro ministero secondo il carisma dello Spirito di Dio, è solo il Signore.</w:t>
      </w:r>
      <w:r w:rsidR="00B542C5" w:rsidRPr="00401F4E">
        <w:rPr>
          <w:rFonts w:ascii="Arial" w:hAnsi="Arial"/>
          <w:sz w:val="24"/>
        </w:rPr>
        <w:t xml:space="preserve"> </w:t>
      </w:r>
      <w:r w:rsidRPr="00401F4E">
        <w:rPr>
          <w:rFonts w:ascii="Arial" w:hAnsi="Arial"/>
          <w:sz w:val="24"/>
        </w:rPr>
        <w:t>Anche le nostre opere devono essere ricondotte a Dio Padre Onnipotente, il quale dall’alto dei cieli fortifica la nostra volontà, infonde energia alla nostra mente, dona vigore al corpo, calore al cuore, santità all’anima perché possa accogliere la divina energia, o potenza, e operare secondo essa quanto è nei desideri di Dio.</w:t>
      </w:r>
      <w:r w:rsidR="00B542C5" w:rsidRPr="00401F4E">
        <w:rPr>
          <w:rFonts w:ascii="Arial" w:hAnsi="Arial"/>
          <w:sz w:val="24"/>
        </w:rPr>
        <w:t xml:space="preserve"> </w:t>
      </w:r>
      <w:r w:rsidRPr="00401F4E">
        <w:rPr>
          <w:rFonts w:ascii="Arial" w:hAnsi="Arial"/>
          <w:sz w:val="24"/>
        </w:rPr>
        <w:t>È Dio che suscita il volere e l’operare, perché una più grande gloria si innanzi dalla terra verso il cielo.</w:t>
      </w:r>
    </w:p>
    <w:p w14:paraId="3A128550" w14:textId="617F4477" w:rsidR="00D06181" w:rsidRPr="00401F4E" w:rsidRDefault="00D06181" w:rsidP="00A953AF">
      <w:pPr>
        <w:spacing w:after="120"/>
        <w:jc w:val="both"/>
        <w:rPr>
          <w:rFonts w:ascii="Arial" w:hAnsi="Arial"/>
          <w:sz w:val="24"/>
        </w:rPr>
      </w:pPr>
      <w:r w:rsidRPr="00401F4E">
        <w:rPr>
          <w:rFonts w:ascii="Arial" w:hAnsi="Arial"/>
          <w:sz w:val="24"/>
        </w:rPr>
        <w:t>A questo principio di ordine pratico, si aggiunge quello di ordine teologico. Bisogna comprendere il principio teologico al fine di svolgere secondo verità il principio pratico, operativo.</w:t>
      </w:r>
      <w:r w:rsidR="00B542C5" w:rsidRPr="00401F4E">
        <w:rPr>
          <w:rFonts w:ascii="Arial" w:hAnsi="Arial"/>
          <w:sz w:val="24"/>
        </w:rPr>
        <w:t xml:space="preserve"> </w:t>
      </w:r>
      <w:r w:rsidRPr="00401F4E">
        <w:rPr>
          <w:rFonts w:ascii="Arial" w:hAnsi="Arial"/>
          <w:sz w:val="24"/>
        </w:rPr>
        <w:t>Ogni uomo è uno strumento nelle mani di Dio. Se Dio usa uno strumento per una cosa e un altro strumento per un’altra cosa, forse che lo strumento può entrare in gelosia, può comportarsi con invidia, può dire al Signore perché usi me e non l’altro, oppure perché usi l’altro e non me?</w:t>
      </w:r>
      <w:r w:rsidR="00B542C5" w:rsidRPr="00401F4E">
        <w:rPr>
          <w:rFonts w:ascii="Arial" w:hAnsi="Arial"/>
          <w:sz w:val="24"/>
        </w:rPr>
        <w:t xml:space="preserve"> </w:t>
      </w:r>
      <w:r w:rsidRPr="00401F4E">
        <w:rPr>
          <w:rFonts w:ascii="Arial" w:hAnsi="Arial"/>
          <w:sz w:val="24"/>
        </w:rPr>
        <w:t>Dio è libertà, perché è scienza e sapienza eterna. Dio è anche Provvidenza creatrice, oltre che santificatrice e salvatrice.</w:t>
      </w:r>
    </w:p>
    <w:p w14:paraId="2B1499B6" w14:textId="43446DF8" w:rsidR="00D06181" w:rsidRPr="00401F4E" w:rsidRDefault="00D06181" w:rsidP="00A953AF">
      <w:pPr>
        <w:spacing w:after="120"/>
        <w:jc w:val="both"/>
        <w:rPr>
          <w:rFonts w:ascii="Arial" w:hAnsi="Arial"/>
          <w:sz w:val="24"/>
        </w:rPr>
      </w:pPr>
      <w:r w:rsidRPr="00401F4E">
        <w:rPr>
          <w:rFonts w:ascii="Arial" w:hAnsi="Arial"/>
          <w:sz w:val="24"/>
        </w:rPr>
        <w:t xml:space="preserve">Se Dio ha disposto che uno eserciti un ministero con un carisma particolare e un altro agisca secondo un altro ministero e con un carisma altrettanto differente, se poi è Lui l’anima </w:t>
      </w:r>
      <w:r w:rsidR="000D7F0A" w:rsidRPr="00401F4E">
        <w:rPr>
          <w:rFonts w:ascii="Arial" w:hAnsi="Arial"/>
          <w:sz w:val="24"/>
        </w:rPr>
        <w:t>dei carismi</w:t>
      </w:r>
      <w:r w:rsidRPr="00401F4E">
        <w:rPr>
          <w:rFonts w:ascii="Arial" w:hAnsi="Arial"/>
          <w:sz w:val="24"/>
        </w:rPr>
        <w:t xml:space="preserve"> e dei ministeri, perché è Lui la forza divina che li fa fruttificare attraverso la nostra opera umana, che è sempre strumentale - anche se di strumento umano si tratta - chi è l’uomo perché possa dire a Dio perché mi hai fatto così e perché hai fatto in modo differente dagli altri?</w:t>
      </w:r>
      <w:r w:rsidR="00B542C5" w:rsidRPr="00401F4E">
        <w:rPr>
          <w:rFonts w:ascii="Arial" w:hAnsi="Arial"/>
          <w:sz w:val="24"/>
        </w:rPr>
        <w:t xml:space="preserve"> </w:t>
      </w:r>
      <w:r w:rsidRPr="00401F4E">
        <w:rPr>
          <w:rFonts w:ascii="Arial" w:hAnsi="Arial"/>
          <w:sz w:val="24"/>
        </w:rPr>
        <w:t>Se è Dio che opera in noi e negli altri, allora è giusto pregare il Signore che agisca in noi secondo tutta la potenza del dono e del ministero di cui ci ha arricchiti, ma anche che doni vigori al carisma e al ministero con cui ha arricchito gli altri.</w:t>
      </w:r>
      <w:r w:rsidR="00B542C5" w:rsidRPr="00401F4E">
        <w:rPr>
          <w:rFonts w:ascii="Arial" w:hAnsi="Arial"/>
          <w:sz w:val="24"/>
        </w:rPr>
        <w:t xml:space="preserve"> </w:t>
      </w:r>
      <w:r w:rsidRPr="00401F4E">
        <w:rPr>
          <w:rFonts w:ascii="Arial" w:hAnsi="Arial"/>
          <w:sz w:val="24"/>
        </w:rPr>
        <w:t>Anche qui si tratta di vera e propria adorazione. Si adora Dio che agisce attraverso noi, si adora Dio che agisce attraverso gli altri. Lo si prega perché niente dei suoi doni vada perduto, né in noi né negli altri.</w:t>
      </w:r>
    </w:p>
    <w:p w14:paraId="5059A4B2" w14:textId="34E3CE6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a ciascuno è data una manifestazione particolare dello Spirito per l'utilità comune: </w:t>
      </w:r>
    </w:p>
    <w:p w14:paraId="538C3062" w14:textId="752E0B44" w:rsidR="00D06181" w:rsidRPr="00401F4E" w:rsidRDefault="00D06181" w:rsidP="00A953AF">
      <w:pPr>
        <w:spacing w:after="120"/>
        <w:jc w:val="both"/>
        <w:rPr>
          <w:rFonts w:ascii="Arial" w:hAnsi="Arial"/>
          <w:sz w:val="24"/>
        </w:rPr>
      </w:pPr>
      <w:r w:rsidRPr="00401F4E">
        <w:rPr>
          <w:rFonts w:ascii="Arial" w:hAnsi="Arial"/>
          <w:sz w:val="24"/>
        </w:rPr>
        <w:t>Si tratta ancora di un enunciato di principio. Paolo ha già detto che ci sono carismi, che ci sono ministeri, soprattutto che c’è un’unica fonte del dono, ma anche un’unica fonte per la fruttificazione del dono e questa fonte è Dio.</w:t>
      </w:r>
      <w:r w:rsidR="00B542C5" w:rsidRPr="00401F4E">
        <w:rPr>
          <w:rFonts w:ascii="Arial" w:hAnsi="Arial"/>
          <w:sz w:val="24"/>
        </w:rPr>
        <w:t xml:space="preserve"> </w:t>
      </w:r>
      <w:r w:rsidRPr="00401F4E">
        <w:rPr>
          <w:rFonts w:ascii="Arial" w:hAnsi="Arial"/>
          <w:sz w:val="24"/>
        </w:rPr>
        <w:t xml:space="preserve">Ora aggiunge un’altra verità. Oltre che specificare ancora una volta che ognuno ha una sua particolare manifestazione dello Spirito, ognuno cioè è arricchito di un dono e di un carisma ed anche di un ministero che è solo suo e di nessun altro, </w:t>
      </w:r>
      <w:r w:rsidRPr="00401F4E">
        <w:rPr>
          <w:rFonts w:ascii="Arial" w:hAnsi="Arial"/>
          <w:sz w:val="24"/>
        </w:rPr>
        <w:lastRenderedPageBreak/>
        <w:t>anche se i ministeri possono essere simili. Sono simili nella sostanza, nella forma, ma non sono simili nel dono con cui il Signore lo arricchisce al fine di renderlo estremamente fruttuoso.</w:t>
      </w:r>
      <w:r w:rsidR="00B542C5" w:rsidRPr="00401F4E">
        <w:rPr>
          <w:rFonts w:ascii="Arial" w:hAnsi="Arial"/>
          <w:sz w:val="24"/>
        </w:rPr>
        <w:t xml:space="preserve"> </w:t>
      </w:r>
      <w:r w:rsidRPr="00401F4E">
        <w:rPr>
          <w:rFonts w:ascii="Arial" w:hAnsi="Arial"/>
          <w:sz w:val="24"/>
        </w:rPr>
        <w:t>Ciò che Paolo qui dice è di somma importanza e bisogna che ognuno faccia di questa verità l’essenza e lo stile della sua vita.</w:t>
      </w:r>
    </w:p>
    <w:p w14:paraId="40954C8C" w14:textId="65DD5D9E" w:rsidR="00D06181" w:rsidRPr="00401F4E" w:rsidRDefault="00D06181" w:rsidP="00A953AF">
      <w:pPr>
        <w:spacing w:after="120"/>
        <w:jc w:val="both"/>
        <w:rPr>
          <w:rFonts w:ascii="Arial" w:hAnsi="Arial"/>
          <w:sz w:val="24"/>
        </w:rPr>
      </w:pPr>
      <w:r w:rsidRPr="00401F4E">
        <w:rPr>
          <w:rFonts w:ascii="Arial" w:hAnsi="Arial"/>
          <w:sz w:val="24"/>
        </w:rPr>
        <w:t>La manifestazione particolare, il carisma, il ministero non è mai per la propria persona. Esso è per gli altri. È per gli altri, ma non in un modo individualistico, bensì in un modo comunionale. Ogni manifestazione particolare dello Spirito è data per l’utilità comune.</w:t>
      </w:r>
      <w:r w:rsidR="00B542C5" w:rsidRPr="00401F4E">
        <w:rPr>
          <w:rFonts w:ascii="Arial" w:hAnsi="Arial"/>
          <w:sz w:val="24"/>
        </w:rPr>
        <w:t xml:space="preserve"> </w:t>
      </w:r>
      <w:r w:rsidRPr="00401F4E">
        <w:rPr>
          <w:rFonts w:ascii="Arial" w:hAnsi="Arial"/>
          <w:sz w:val="24"/>
        </w:rPr>
        <w:t>Un ministero, un dono, un carisma, una grazia non sono per la persona che li riceve, sono per l’utilità comune. Ognuno deve sentirsi arricchito dal carisma dell’altro, poiché il Signore all’altro il carisma non gliel’ha dato per se stesso, ma per noi, per noi non inteso alla maniera di singolarità, della persona singola, ma di tutti messi insieme.</w:t>
      </w:r>
      <w:r w:rsidR="00B542C5" w:rsidRPr="00401F4E">
        <w:rPr>
          <w:rFonts w:ascii="Arial" w:hAnsi="Arial"/>
          <w:sz w:val="24"/>
        </w:rPr>
        <w:t xml:space="preserve"> </w:t>
      </w:r>
      <w:r w:rsidRPr="00401F4E">
        <w:rPr>
          <w:rFonts w:ascii="Arial" w:hAnsi="Arial"/>
          <w:sz w:val="24"/>
        </w:rPr>
        <w:t>Ognuno dal carisma degli altri deve attingere tutta la grazia e la verità, ogni dono di santità in esso racchiuso, affinché il suo particolare carisma possa crescere e aumentare in verità, in santità, in perfezione di Spirito Santo.</w:t>
      </w:r>
    </w:p>
    <w:p w14:paraId="1B36379F" w14:textId="2FD905EB" w:rsidR="00D06181" w:rsidRPr="00401F4E" w:rsidRDefault="00D06181" w:rsidP="00A953AF">
      <w:pPr>
        <w:spacing w:after="120"/>
        <w:jc w:val="both"/>
        <w:rPr>
          <w:rFonts w:ascii="Arial" w:hAnsi="Arial"/>
          <w:sz w:val="24"/>
        </w:rPr>
      </w:pPr>
      <w:r w:rsidRPr="00401F4E">
        <w:rPr>
          <w:rFonts w:ascii="Arial" w:hAnsi="Arial"/>
          <w:sz w:val="24"/>
        </w:rPr>
        <w:t>Su questo dobbiamo essere molto attenti, non per gli altri, ma per noi stessi. Da questo principio enunciato da Paolo nasce per ogni cristiano un problema serio di coscienza. Se il carisma dell’altro è per la mia utilità, posso io trascurare di conoscerlo, di comprenderlo nella sua essenza, di servirmene se esso mi è necessario perché possa vivere secondo verità il carisma che il Signore mi ha dato?</w:t>
      </w:r>
      <w:r w:rsidR="00B542C5" w:rsidRPr="00401F4E">
        <w:rPr>
          <w:rFonts w:ascii="Arial" w:hAnsi="Arial"/>
          <w:sz w:val="24"/>
        </w:rPr>
        <w:t xml:space="preserve"> </w:t>
      </w:r>
      <w:r w:rsidRPr="00401F4E">
        <w:rPr>
          <w:rFonts w:ascii="Arial" w:hAnsi="Arial"/>
          <w:sz w:val="24"/>
        </w:rPr>
        <w:t>Ignorare il carisma dell’altro, non servirsene, non volere che questo carisma prosperi e porti frutti abbondanti è un peccato che si riversa tutto su di me, poiché mi impedisce di dare il significato vero al mio carisma e di offrirgli tutti quegli aiuti spirituali e materiali che sono indispensabili perché se ne nutra, cresca e produca frutti abbondanti di vita eterna.</w:t>
      </w:r>
    </w:p>
    <w:p w14:paraId="5085B059" w14:textId="1F4A2FC8" w:rsidR="00D06181" w:rsidRPr="00401F4E" w:rsidRDefault="00D06181" w:rsidP="00A953AF">
      <w:pPr>
        <w:spacing w:after="120"/>
        <w:jc w:val="both"/>
        <w:rPr>
          <w:rFonts w:ascii="Arial" w:hAnsi="Arial"/>
          <w:sz w:val="24"/>
        </w:rPr>
      </w:pPr>
      <w:r w:rsidRPr="00401F4E">
        <w:rPr>
          <w:rFonts w:ascii="Arial" w:hAnsi="Arial"/>
          <w:sz w:val="24"/>
        </w:rPr>
        <w:t>Se il carisma dell’altro è l’alimento del mio, privandomene, perché non voglio riconoscere quanto Dio ha fatto per l’altro, nell’altro e con l’altro, non mi privo io stesso del nutrimento che devo offrire al mio carisma perché possa esercitare ciò che per cui il Signore me lo ha dato?</w:t>
      </w:r>
      <w:r w:rsidR="00B542C5" w:rsidRPr="00401F4E">
        <w:rPr>
          <w:rFonts w:ascii="Arial" w:hAnsi="Arial"/>
          <w:sz w:val="24"/>
        </w:rPr>
        <w:t xml:space="preserve"> </w:t>
      </w:r>
      <w:r w:rsidRPr="00401F4E">
        <w:rPr>
          <w:rFonts w:ascii="Arial" w:hAnsi="Arial"/>
          <w:sz w:val="24"/>
        </w:rPr>
        <w:t>Considerato in questa prospettiva di fede il carisma dell’altro, nasce per me l’obbligo di conoscerlo nei suoi più piccoli particolari, perché me ne possa servire come nutrimento per il mio, perché il mio possa svolgere il ministero e compiere l’opera che il Signore mi ha affidato.</w:t>
      </w:r>
    </w:p>
    <w:p w14:paraId="33CB3035" w14:textId="77777777" w:rsidR="00D06181" w:rsidRPr="00401F4E" w:rsidRDefault="00D06181" w:rsidP="00A953AF">
      <w:pPr>
        <w:spacing w:after="120"/>
        <w:jc w:val="both"/>
        <w:rPr>
          <w:rFonts w:ascii="Arial" w:hAnsi="Arial"/>
          <w:sz w:val="24"/>
        </w:rPr>
      </w:pPr>
      <w:r w:rsidRPr="00401F4E">
        <w:rPr>
          <w:rFonts w:ascii="Arial" w:hAnsi="Arial"/>
          <w:sz w:val="24"/>
        </w:rPr>
        <w:t>L’ignoranza del carisma dell’altro e soprattutto il rifiuto per motivi di cattiva coscienza del carisma altrui, mi pone in un serio pericolo di fallire la mia vocazione, il mio ministero, il mio carisma. Nell’ignoranza, nel rifiuto privo il mio carisma di un solido nutrimento che proviene e nasce dal carisma che il Signore mi ha posto accanto come sostegno, nutrimento, alimentazione nella santità e nella verità e questo vale per tutti i giorni della mia vita.</w:t>
      </w:r>
    </w:p>
    <w:p w14:paraId="15052DFC" w14:textId="753E8300"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 uno viene concesso dallo Spirito il linguaggio della sapienza; a un altro invece, per mezzo dello stesso Spirito, il linguaggio di scienza; </w:t>
      </w:r>
    </w:p>
    <w:p w14:paraId="727405E4" w14:textId="13081581" w:rsidR="00D06181" w:rsidRPr="00401F4E" w:rsidRDefault="00D06181" w:rsidP="00A953AF">
      <w:pPr>
        <w:spacing w:after="120"/>
        <w:jc w:val="both"/>
        <w:rPr>
          <w:rFonts w:ascii="Arial" w:hAnsi="Arial"/>
          <w:sz w:val="24"/>
        </w:rPr>
      </w:pPr>
      <w:r w:rsidRPr="00401F4E">
        <w:rPr>
          <w:rFonts w:ascii="Arial" w:hAnsi="Arial"/>
          <w:sz w:val="24"/>
        </w:rPr>
        <w:t>In questi versetti Paolo enumera solo alcuni dei carismi particolari; li enumera a modo di esempio. Enumera quelli più evidenti nella vita di una comunità.</w:t>
      </w:r>
      <w:r w:rsidR="00B542C5" w:rsidRPr="00401F4E">
        <w:rPr>
          <w:rFonts w:ascii="Arial" w:hAnsi="Arial"/>
          <w:sz w:val="24"/>
        </w:rPr>
        <w:t xml:space="preserve"> </w:t>
      </w:r>
      <w:r w:rsidRPr="00401F4E">
        <w:rPr>
          <w:rFonts w:ascii="Arial" w:hAnsi="Arial"/>
          <w:sz w:val="24"/>
        </w:rPr>
        <w:t>Che differenza c’è tra il linguaggio della sapienza e il linguaggio della scienza? Ma c’è differenza? La sapienza è il primo dono dello Spirito Santo. Per essa gustiamo le cose di Dio, ne comprendiamo il loro valore, sappiamo il loro peso, conosciamo la loro misura. Tutto sappiamo di Dio e della sua verità.</w:t>
      </w:r>
      <w:r w:rsidR="00B542C5" w:rsidRPr="00401F4E">
        <w:rPr>
          <w:rFonts w:ascii="Arial" w:hAnsi="Arial"/>
          <w:sz w:val="24"/>
        </w:rPr>
        <w:t xml:space="preserve"> </w:t>
      </w:r>
      <w:r w:rsidRPr="00401F4E">
        <w:rPr>
          <w:rFonts w:ascii="Arial" w:hAnsi="Arial"/>
          <w:sz w:val="24"/>
        </w:rPr>
        <w:t xml:space="preserve">Attraverso il linguaggio </w:t>
      </w:r>
      <w:r w:rsidRPr="00401F4E">
        <w:rPr>
          <w:rFonts w:ascii="Arial" w:hAnsi="Arial"/>
          <w:sz w:val="24"/>
        </w:rPr>
        <w:lastRenderedPageBreak/>
        <w:t>della sapienza l’uomo a poco a poco si libera dalla terra ed entra in perenne contemplazione con il cielo. La sua conversazione è nel cielo, perché è nella verità di Dio.</w:t>
      </w:r>
      <w:r w:rsidR="00B542C5" w:rsidRPr="00401F4E">
        <w:rPr>
          <w:rFonts w:ascii="Arial" w:hAnsi="Arial"/>
          <w:sz w:val="24"/>
        </w:rPr>
        <w:t xml:space="preserve"> </w:t>
      </w:r>
      <w:r w:rsidRPr="00401F4E">
        <w:rPr>
          <w:rFonts w:ascii="Arial" w:hAnsi="Arial"/>
          <w:sz w:val="24"/>
        </w:rPr>
        <w:t>La sapienza è dono dello Spirito che ci immette in Dio, ci dona il gusto di Lui e delle sue cose, ci fa assaporare la bontà, la verità, la santità, la dolcezza e ogni altra virtù divina, non necessariamente a livello di intelligenza, ma di cuore.</w:t>
      </w:r>
      <w:r w:rsidR="00B542C5" w:rsidRPr="00401F4E">
        <w:rPr>
          <w:rFonts w:ascii="Arial" w:hAnsi="Arial"/>
          <w:sz w:val="24"/>
        </w:rPr>
        <w:t xml:space="preserve"> </w:t>
      </w:r>
      <w:r w:rsidRPr="00401F4E">
        <w:rPr>
          <w:rFonts w:ascii="Arial" w:hAnsi="Arial"/>
          <w:sz w:val="24"/>
        </w:rPr>
        <w:t>Il nostro cuore riposa tutto in Dio, anche se a livello razionale non sa concettualizzare tutto. Gusta Dio anche se non lo può teologizzare, o semplicemente tradurre questa degustazione di Dio in un linguaggio umano.</w:t>
      </w:r>
    </w:p>
    <w:p w14:paraId="7E724E5D" w14:textId="459E8665" w:rsidR="00D06181" w:rsidRPr="00401F4E" w:rsidRDefault="00D06181" w:rsidP="00A953AF">
      <w:pPr>
        <w:spacing w:after="120"/>
        <w:jc w:val="both"/>
        <w:rPr>
          <w:rFonts w:ascii="Arial" w:hAnsi="Arial"/>
          <w:sz w:val="24"/>
        </w:rPr>
      </w:pPr>
      <w:r w:rsidRPr="00401F4E">
        <w:rPr>
          <w:rFonts w:ascii="Arial" w:hAnsi="Arial"/>
          <w:sz w:val="24"/>
        </w:rPr>
        <w:t>Ci sono cose che il cuore conserva dentro di sé, ma senza poterne conoscere la interiore realtà o verità.</w:t>
      </w:r>
      <w:r w:rsidR="00B542C5" w:rsidRPr="00401F4E">
        <w:rPr>
          <w:rFonts w:ascii="Arial" w:hAnsi="Arial"/>
          <w:sz w:val="24"/>
        </w:rPr>
        <w:t xml:space="preserve"> </w:t>
      </w:r>
      <w:r w:rsidRPr="00401F4E">
        <w:rPr>
          <w:rFonts w:ascii="Arial" w:hAnsi="Arial"/>
          <w:sz w:val="24"/>
        </w:rPr>
        <w:t>Questo è anche detto della Madre di Gesù. La Vergine Maria gustava la bontà del Signore, ma non sempre ne comprendeva il significato a livello concettuale, per questo conservava ogni cosa nel suo cuore.</w:t>
      </w:r>
      <w:r w:rsidR="00B542C5" w:rsidRPr="00401F4E">
        <w:rPr>
          <w:rFonts w:ascii="Arial" w:hAnsi="Arial"/>
          <w:sz w:val="24"/>
        </w:rPr>
        <w:t xml:space="preserve"> </w:t>
      </w:r>
      <w:r w:rsidRPr="00401F4E">
        <w:rPr>
          <w:rFonts w:ascii="Arial" w:hAnsi="Arial"/>
          <w:sz w:val="24"/>
        </w:rPr>
        <w:t>Il linguaggio della scienza è invece diverso. Con la scienza, o conoscenza, viene chiamata in causa la nostra mente, il nostro spirito, il quale, sovente, è obbligato a fare un discorso razionale su Dio, anche se lo fa solo usando termini razionali inadeguati, in quanto la comprensione del mistero è solo opera e frutto dello Spirito Santo dentro di noi.</w:t>
      </w:r>
      <w:r w:rsidR="00B542C5" w:rsidRPr="00401F4E">
        <w:rPr>
          <w:rFonts w:ascii="Arial" w:hAnsi="Arial"/>
          <w:sz w:val="24"/>
        </w:rPr>
        <w:t xml:space="preserve"> </w:t>
      </w:r>
      <w:r w:rsidRPr="00401F4E">
        <w:rPr>
          <w:rFonts w:ascii="Arial" w:hAnsi="Arial"/>
          <w:sz w:val="24"/>
        </w:rPr>
        <w:t>Con il linguaggio della scienza la mente, la razionalità, l’intelligenza vengono chiamate in causa e tutto poi si può trasformare anche in un discorso sapiente e intelligente su Dio e sul mistero che lo circonda.</w:t>
      </w:r>
    </w:p>
    <w:p w14:paraId="4E948635" w14:textId="4A5D9AF4" w:rsidR="00D06181" w:rsidRPr="00401F4E" w:rsidRDefault="00D06181" w:rsidP="00A953AF">
      <w:pPr>
        <w:spacing w:after="120"/>
        <w:jc w:val="both"/>
        <w:rPr>
          <w:rFonts w:ascii="Arial" w:hAnsi="Arial"/>
          <w:sz w:val="24"/>
        </w:rPr>
      </w:pPr>
      <w:r w:rsidRPr="00401F4E">
        <w:rPr>
          <w:rFonts w:ascii="Arial" w:hAnsi="Arial"/>
          <w:sz w:val="24"/>
        </w:rPr>
        <w:t>Anche questo è necessario al cristiano. È necessario che ci siano degli uomini che sappiano parlare bene di Dio, parlare in un modo ineccepibile, santo, degno dello stesso Dio, il quale deve essere annunziato secondo verità, con completezza, ma soprattutto evitando di dire cose non giuste su di lui o peggio parlare di Lui solo per sentito dire.</w:t>
      </w:r>
      <w:r w:rsidR="00B542C5" w:rsidRPr="00401F4E">
        <w:rPr>
          <w:rFonts w:ascii="Arial" w:hAnsi="Arial"/>
          <w:sz w:val="24"/>
        </w:rPr>
        <w:t xml:space="preserve"> </w:t>
      </w:r>
      <w:r w:rsidRPr="00401F4E">
        <w:rPr>
          <w:rFonts w:ascii="Arial" w:hAnsi="Arial"/>
          <w:sz w:val="24"/>
        </w:rPr>
        <w:t>Il sapiente invece ti fa gustare il Signore senza alcuna pretesa di razionalizzare il discorso. Anche di questi abbiamo bisogno. Ne abbiamo bisogno perché ti mettono a contatto con Dio con immediatezza. Fanno incontrare il cuore di Dio con il nostro cuore senza passare attraverso l’intelligenza, la conoscenza, la razionalizzazione.</w:t>
      </w:r>
    </w:p>
    <w:p w14:paraId="5E3F7461" w14:textId="37A81937" w:rsidR="00D06181" w:rsidRPr="00401F4E" w:rsidRDefault="00D06181" w:rsidP="00A953AF">
      <w:pPr>
        <w:spacing w:after="120"/>
        <w:jc w:val="both"/>
        <w:rPr>
          <w:rFonts w:ascii="Arial" w:hAnsi="Arial"/>
          <w:sz w:val="24"/>
        </w:rPr>
      </w:pPr>
      <w:r w:rsidRPr="00401F4E">
        <w:rPr>
          <w:rFonts w:ascii="Arial" w:hAnsi="Arial"/>
          <w:sz w:val="24"/>
        </w:rPr>
        <w:t>Degli uni e degli altri abbiamo bisogno. Bisogna amare il Signore con il cuore, ma anche bisogna parlare di lui con un linguaggio perfetto, completo, esatto. Bisogna dire di Dio ciò che Lui è, mentre bisogna non dire ciò che lui non è. Questo per esigenza di adorazione.</w:t>
      </w:r>
      <w:r w:rsidR="00B542C5" w:rsidRPr="00401F4E">
        <w:rPr>
          <w:rFonts w:ascii="Arial" w:hAnsi="Arial"/>
          <w:sz w:val="24"/>
        </w:rPr>
        <w:t xml:space="preserve"> </w:t>
      </w:r>
      <w:r w:rsidRPr="00401F4E">
        <w:rPr>
          <w:rFonts w:ascii="Arial" w:hAnsi="Arial"/>
          <w:sz w:val="24"/>
        </w:rPr>
        <w:t>Chi vuole adorare secondo verità il Signore, deve anche parlare secondo verità di Lui. Non si può adorare il Signore e subito dopo parlare male di Lui, perché non ci siamo fatti aiutare da coloro che possedevano il linguaggio della scienza, di questo dono dello Spirito che ci porta a fare un discorso perfetto su Dio.</w:t>
      </w:r>
    </w:p>
    <w:p w14:paraId="43609A42" w14:textId="4D82A442"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 uno la fede per mezzo dello stesso Spirito; a un altro il dono di far guarigioni per mezzo dell'unico Spirito; </w:t>
      </w:r>
    </w:p>
    <w:p w14:paraId="65D5E06F" w14:textId="7337B11D" w:rsidR="00D06181" w:rsidRPr="00401F4E" w:rsidRDefault="00D06181" w:rsidP="00A953AF">
      <w:pPr>
        <w:spacing w:after="120"/>
        <w:jc w:val="both"/>
        <w:rPr>
          <w:rFonts w:ascii="Arial" w:hAnsi="Arial"/>
          <w:sz w:val="24"/>
        </w:rPr>
      </w:pPr>
      <w:r w:rsidRPr="00401F4E">
        <w:rPr>
          <w:rFonts w:ascii="Arial" w:hAnsi="Arial"/>
          <w:sz w:val="24"/>
        </w:rPr>
        <w:t>Vengono in questo versetto elencati due doni dell’unico e medesimo Spirito: la fede e il dono di far guarigioni.</w:t>
      </w:r>
      <w:r w:rsidR="00B542C5" w:rsidRPr="00401F4E">
        <w:rPr>
          <w:rFonts w:ascii="Arial" w:hAnsi="Arial"/>
          <w:sz w:val="24"/>
        </w:rPr>
        <w:t xml:space="preserve"> </w:t>
      </w:r>
      <w:r w:rsidRPr="00401F4E">
        <w:rPr>
          <w:rFonts w:ascii="Arial" w:hAnsi="Arial"/>
          <w:sz w:val="24"/>
        </w:rPr>
        <w:t>Il dono di far guarigione consiste nel carisma concesso dallo Spirito Santo che costituisce una persona particolarmente attiva nel recare sollievo e conforto a quanti sono nella sofferenza del loro corpo.</w:t>
      </w:r>
      <w:r w:rsidR="00B542C5" w:rsidRPr="00401F4E">
        <w:rPr>
          <w:rFonts w:ascii="Arial" w:hAnsi="Arial"/>
          <w:sz w:val="24"/>
        </w:rPr>
        <w:t xml:space="preserve"> </w:t>
      </w:r>
      <w:r w:rsidRPr="00401F4E">
        <w:rPr>
          <w:rFonts w:ascii="Arial" w:hAnsi="Arial"/>
          <w:sz w:val="24"/>
        </w:rPr>
        <w:t>Attraverso questo carisma essi possono compiere guarigioni, possono cioè liberare dalla malattia, in tutto come faceva Gesù.</w:t>
      </w:r>
      <w:r w:rsidR="00B542C5" w:rsidRPr="00401F4E">
        <w:rPr>
          <w:rFonts w:ascii="Arial" w:hAnsi="Arial"/>
          <w:sz w:val="24"/>
        </w:rPr>
        <w:t xml:space="preserve"> </w:t>
      </w:r>
      <w:r w:rsidRPr="00401F4E">
        <w:rPr>
          <w:rFonts w:ascii="Arial" w:hAnsi="Arial"/>
          <w:sz w:val="24"/>
        </w:rPr>
        <w:t xml:space="preserve">Sappiamo che Gesù ha preso su di sé l’infermità di molti. Egli guariva con la sua parola. Così è per tutti coloro che hanno il dono di far guarigioni. Solo con la parola, comandano ad una </w:t>
      </w:r>
      <w:r w:rsidRPr="00401F4E">
        <w:rPr>
          <w:rFonts w:ascii="Arial" w:hAnsi="Arial"/>
          <w:sz w:val="24"/>
        </w:rPr>
        <w:lastRenderedPageBreak/>
        <w:t>malattia e questa lascia immediatamente l’infermo che può, così, ritornare alle sue abituali occupazioni.</w:t>
      </w:r>
    </w:p>
    <w:p w14:paraId="51B75AD5" w14:textId="23A5BB2C" w:rsidR="00D06181" w:rsidRPr="00401F4E" w:rsidRDefault="00D06181" w:rsidP="00A953AF">
      <w:pPr>
        <w:spacing w:after="120"/>
        <w:jc w:val="both"/>
        <w:rPr>
          <w:rFonts w:ascii="Arial" w:hAnsi="Arial"/>
          <w:sz w:val="24"/>
        </w:rPr>
      </w:pPr>
      <w:r w:rsidRPr="00401F4E">
        <w:rPr>
          <w:rFonts w:ascii="Arial" w:hAnsi="Arial"/>
          <w:sz w:val="24"/>
        </w:rPr>
        <w:t>La storia della Chiesa ci dice che tanti sono stati i taumaturghi, coloro che hanno avuto questo grandissimo dono. È un dono che porta speranza, sollievo, dona certezza che anche il male fisico può essere vinto e difatti è vinto per la grazia concessa dallo Spirito ad un uomo.</w:t>
      </w:r>
      <w:r w:rsidR="00B542C5" w:rsidRPr="00401F4E">
        <w:rPr>
          <w:rFonts w:ascii="Arial" w:hAnsi="Arial"/>
          <w:sz w:val="24"/>
        </w:rPr>
        <w:t xml:space="preserve"> </w:t>
      </w:r>
      <w:r w:rsidRPr="00401F4E">
        <w:rPr>
          <w:rFonts w:ascii="Arial" w:hAnsi="Arial"/>
          <w:sz w:val="24"/>
        </w:rPr>
        <w:t>Di difficile comprensione invece è il dono della fede. Gesù nel Vangelo parla di fede. Non si tratta però della fede che non è accoglienza della Parola di Dio nel proprio cuore. Questa fede che è accoglienza della Parola di Dio e che si trasforma in vita conforme alla Parola, deve essere di tutti coloro che credono in Cristo, altrimenti non possono dirsi cristiani, poiché non seguono la volontà di Cristo.</w:t>
      </w:r>
    </w:p>
    <w:p w14:paraId="1497A636" w14:textId="5E48B7AA" w:rsidR="00D06181" w:rsidRPr="00401F4E" w:rsidRDefault="00D06181" w:rsidP="00A953AF">
      <w:pPr>
        <w:spacing w:after="120"/>
        <w:jc w:val="both"/>
        <w:rPr>
          <w:rFonts w:ascii="Arial" w:hAnsi="Arial"/>
          <w:sz w:val="24"/>
        </w:rPr>
      </w:pPr>
      <w:r w:rsidRPr="00401F4E">
        <w:rPr>
          <w:rFonts w:ascii="Arial" w:hAnsi="Arial"/>
          <w:sz w:val="24"/>
        </w:rPr>
        <w:t>D’altronde non si potrebbe seguire Cristo Gesù se non si avesse fede nella sua Parola, sull’esempio di Pietro che disse a Gesù: Signore, da chi andremo? Tu hai parole di vita eterna.</w:t>
      </w:r>
      <w:r w:rsidR="00B542C5" w:rsidRPr="00401F4E">
        <w:rPr>
          <w:rFonts w:ascii="Arial" w:hAnsi="Arial"/>
          <w:sz w:val="24"/>
        </w:rPr>
        <w:t xml:space="preserve"> </w:t>
      </w:r>
      <w:r w:rsidRPr="00401F4E">
        <w:rPr>
          <w:rFonts w:ascii="Arial" w:hAnsi="Arial"/>
          <w:sz w:val="24"/>
        </w:rPr>
        <w:t>Dobbiamo allora pensare che il dono della fede è lo stesso che Cristo vuole che gli Apostoli abbiano, fede, cioè, nella loro preghiera, fede che tutto ciò che chiedono a Dio, senza dubitare nel loro cuore, lo avranno, perché Dio lo concede loro.</w:t>
      </w:r>
      <w:r w:rsidR="00B542C5" w:rsidRPr="00401F4E">
        <w:rPr>
          <w:rFonts w:ascii="Arial" w:hAnsi="Arial"/>
          <w:sz w:val="24"/>
        </w:rPr>
        <w:t xml:space="preserve"> </w:t>
      </w:r>
      <w:r w:rsidRPr="00401F4E">
        <w:rPr>
          <w:rFonts w:ascii="Arial" w:hAnsi="Arial"/>
          <w:sz w:val="24"/>
        </w:rPr>
        <w:t>È, questa, una fede non nell’Onnipotenza di Dio, la quale è il fondamento della verità della sua parola, ma fede nella potenza dell’intercessione dell’uomo, fede nella sua preghiera e nella sua invocazione, fede che il Signore ascolta chiunque lo invoca, fede che qualsiasi cosa viene chiesta, Lui la concede per la nostra certezza, perché non dubitiamo di Lui, perché siamo certi che Lui ci ascolta, perché abbiamo riposto in Lui tutta la nostra fiducia.</w:t>
      </w:r>
    </w:p>
    <w:p w14:paraId="18D033B2" w14:textId="11C3C5B4" w:rsidR="00D06181" w:rsidRPr="00401F4E" w:rsidRDefault="00D06181" w:rsidP="00A953AF">
      <w:pPr>
        <w:spacing w:after="120"/>
        <w:jc w:val="both"/>
        <w:rPr>
          <w:rFonts w:ascii="Arial" w:hAnsi="Arial"/>
          <w:sz w:val="24"/>
        </w:rPr>
      </w:pPr>
      <w:r w:rsidRPr="00401F4E">
        <w:rPr>
          <w:rFonts w:ascii="Arial" w:hAnsi="Arial"/>
          <w:sz w:val="24"/>
        </w:rPr>
        <w:t>Per Paolo anche questa fede è un dono dello Spirito Santo. Se uno possiede una simile fede e l’altro non la possiede, sappia che la fonte da cui attingerla è lo Spirito Santo di Dio, a Lui si può ricorrere perché ce ne faccia dono, se reputiamo che un tale dono ci è necessario per vivere meglio e più santamente il nostro rapporto con Dio, secondo la pienezza della Parola di Cristo Gesù. Se uno</w:t>
      </w:r>
      <w:r w:rsidR="000D7F0A">
        <w:rPr>
          <w:rFonts w:ascii="Arial" w:hAnsi="Arial"/>
          <w:sz w:val="24"/>
        </w:rPr>
        <w:t>,</w:t>
      </w:r>
      <w:r w:rsidRPr="00401F4E">
        <w:rPr>
          <w:rFonts w:ascii="Arial" w:hAnsi="Arial"/>
          <w:sz w:val="24"/>
        </w:rPr>
        <w:t xml:space="preserve"> questa fede</w:t>
      </w:r>
      <w:r w:rsidR="000D7F0A">
        <w:rPr>
          <w:rFonts w:ascii="Arial" w:hAnsi="Arial"/>
          <w:sz w:val="24"/>
        </w:rPr>
        <w:t>,</w:t>
      </w:r>
      <w:r w:rsidRPr="00401F4E">
        <w:rPr>
          <w:rFonts w:ascii="Arial" w:hAnsi="Arial"/>
          <w:sz w:val="24"/>
        </w:rPr>
        <w:t xml:space="preserve"> non la possiede, è giusto che si lasci aiutare da chi la possiede e chieda a lui che intervenga presso il Signore perché lo aiuti, lo sostenga, entri nella sua vita e le porti la pace necessaria per compiere il cammino verso il regno dei cieli.</w:t>
      </w:r>
    </w:p>
    <w:p w14:paraId="065BF17C" w14:textId="7BD61F99"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 uno il potere dei miracoli; a un altro il dono della profezia; a un altro il dono di distinguere gli spiriti; a un altro le varietà delle lingue; a un altro infine l'interpretazione delle lingue. </w:t>
      </w:r>
    </w:p>
    <w:p w14:paraId="3C5C1B49" w14:textId="0DA824F1" w:rsidR="00D06181" w:rsidRPr="00401F4E" w:rsidRDefault="00D06181" w:rsidP="00A953AF">
      <w:pPr>
        <w:spacing w:after="120"/>
        <w:jc w:val="both"/>
        <w:rPr>
          <w:rFonts w:ascii="Arial" w:hAnsi="Arial"/>
          <w:sz w:val="24"/>
        </w:rPr>
      </w:pPr>
      <w:r w:rsidRPr="00401F4E">
        <w:rPr>
          <w:rFonts w:ascii="Arial" w:hAnsi="Arial"/>
          <w:sz w:val="24"/>
        </w:rPr>
        <w:t>In questo vengono elencati cinque doni: il potere di fare miracoli, il dono della profezia, il dono di distinguere gli spiriti, la varietà delle lingue e infine l’interpretazione delle lingue.</w:t>
      </w:r>
      <w:r w:rsidR="00B542C5" w:rsidRPr="00401F4E">
        <w:rPr>
          <w:rFonts w:ascii="Arial" w:hAnsi="Arial"/>
          <w:sz w:val="24"/>
        </w:rPr>
        <w:t xml:space="preserve"> </w:t>
      </w:r>
      <w:r w:rsidRPr="00401F4E">
        <w:rPr>
          <w:rFonts w:ascii="Arial" w:hAnsi="Arial"/>
          <w:sz w:val="24"/>
        </w:rPr>
        <w:t>Il potere dei miracoli si distingue dal dono di fare guarigioni perché più ampio rispetto a quello.</w:t>
      </w:r>
      <w:r w:rsidR="00B542C5" w:rsidRPr="00401F4E">
        <w:rPr>
          <w:rFonts w:ascii="Arial" w:hAnsi="Arial"/>
          <w:sz w:val="24"/>
        </w:rPr>
        <w:t xml:space="preserve"> </w:t>
      </w:r>
      <w:r w:rsidRPr="00401F4E">
        <w:rPr>
          <w:rFonts w:ascii="Arial" w:hAnsi="Arial"/>
          <w:sz w:val="24"/>
        </w:rPr>
        <w:t>Il miracolo è l’interruzione della legge naturale che governa tutta intera la creazione. Per comando dell’uomo, per volontà di Dio, la creazione interrompe la sua legge e si compie ciò che naturalmente è impossibile che avvenga.</w:t>
      </w:r>
    </w:p>
    <w:p w14:paraId="157D7014" w14:textId="1224BF2A" w:rsidR="00D06181" w:rsidRPr="00401F4E" w:rsidRDefault="00D06181" w:rsidP="00A953AF">
      <w:pPr>
        <w:spacing w:after="120"/>
        <w:jc w:val="both"/>
        <w:rPr>
          <w:rFonts w:ascii="Arial" w:hAnsi="Arial"/>
          <w:sz w:val="24"/>
        </w:rPr>
      </w:pPr>
      <w:r w:rsidRPr="00401F4E">
        <w:rPr>
          <w:rFonts w:ascii="Arial" w:hAnsi="Arial"/>
          <w:sz w:val="24"/>
        </w:rPr>
        <w:t>Nel dono delle guarigioni invece non necessariamente si interrompe la legge che governa la creazione. Molte volte si potrebbe anche accelerare un percorso.</w:t>
      </w:r>
      <w:r w:rsidR="00B542C5" w:rsidRPr="00401F4E">
        <w:rPr>
          <w:rFonts w:ascii="Arial" w:hAnsi="Arial"/>
          <w:sz w:val="24"/>
        </w:rPr>
        <w:t xml:space="preserve"> </w:t>
      </w:r>
      <w:r w:rsidRPr="00401F4E">
        <w:rPr>
          <w:rFonts w:ascii="Arial" w:hAnsi="Arial"/>
          <w:sz w:val="24"/>
        </w:rPr>
        <w:t xml:space="preserve">Nel miracolo l’interruzione è istantanea senza più possibilità di ritorno indietro, altrimenti non è miracolo. Nel dono delle guarigioni, si guarisce ma non per </w:t>
      </w:r>
      <w:r w:rsidRPr="00401F4E">
        <w:rPr>
          <w:rFonts w:ascii="Arial" w:hAnsi="Arial"/>
          <w:sz w:val="24"/>
        </w:rPr>
        <w:lastRenderedPageBreak/>
        <w:t>questo non ci si ammala più della stessa malattia.</w:t>
      </w:r>
      <w:r w:rsidR="00B542C5" w:rsidRPr="00401F4E">
        <w:rPr>
          <w:rFonts w:ascii="Arial" w:hAnsi="Arial"/>
          <w:sz w:val="24"/>
        </w:rPr>
        <w:t xml:space="preserve"> </w:t>
      </w:r>
      <w:r w:rsidRPr="00401F4E">
        <w:rPr>
          <w:rFonts w:ascii="Arial" w:hAnsi="Arial"/>
          <w:sz w:val="24"/>
        </w:rPr>
        <w:t>Il dono della profezia invece è assai semplice in se stesso: è la conoscenza della volontà attuale di Dio sopra una persona, su un avvenimento. È un giudizio infallibile di Dio su persone o cose, sulla storia o sugli eventi che l’uomo conosce perché il Signore glielo rivela.</w:t>
      </w:r>
    </w:p>
    <w:p w14:paraId="5275622A" w14:textId="048B62A2" w:rsidR="00D06181" w:rsidRPr="00401F4E" w:rsidRDefault="00D06181" w:rsidP="00A953AF">
      <w:pPr>
        <w:spacing w:after="120"/>
        <w:jc w:val="both"/>
        <w:rPr>
          <w:rFonts w:ascii="Arial" w:hAnsi="Arial"/>
          <w:sz w:val="24"/>
        </w:rPr>
      </w:pPr>
      <w:r w:rsidRPr="00401F4E">
        <w:rPr>
          <w:rFonts w:ascii="Arial" w:hAnsi="Arial"/>
          <w:sz w:val="24"/>
        </w:rPr>
        <w:t>È benedetta da Dio quella comunità che possiede nel suo seno una persona capace di conoscere la volontà attuale di Dio. Essa può percorrere le vie di Dio con facilità, con sicurezza, con la certezza che tutto quanto si compie in essa è solo volontà del Signore.</w:t>
      </w:r>
      <w:r w:rsidR="00B542C5" w:rsidRPr="00401F4E">
        <w:rPr>
          <w:rFonts w:ascii="Arial" w:hAnsi="Arial"/>
          <w:sz w:val="24"/>
        </w:rPr>
        <w:t xml:space="preserve"> </w:t>
      </w:r>
      <w:r w:rsidRPr="00401F4E">
        <w:rPr>
          <w:rFonts w:ascii="Arial" w:hAnsi="Arial"/>
          <w:sz w:val="24"/>
        </w:rPr>
        <w:t>Il dono di distinguere gli spiriti è il dono del discernimento dei carismi. È sapere con certezza, secondo verità chi possiede un carisma e chi ne ha un altro. Questo discernimento è facile per i carismi evidenti, eclatanti; difficile è invece per i carismi nascosti.</w:t>
      </w:r>
    </w:p>
    <w:p w14:paraId="1CF0FD6A" w14:textId="472C2D39" w:rsidR="00D06181" w:rsidRPr="00401F4E" w:rsidRDefault="00D06181" w:rsidP="00A953AF">
      <w:pPr>
        <w:spacing w:after="120"/>
        <w:jc w:val="both"/>
        <w:rPr>
          <w:rFonts w:ascii="Arial" w:hAnsi="Arial"/>
          <w:sz w:val="24"/>
        </w:rPr>
      </w:pPr>
      <w:r w:rsidRPr="00401F4E">
        <w:rPr>
          <w:rFonts w:ascii="Arial" w:hAnsi="Arial"/>
          <w:sz w:val="24"/>
        </w:rPr>
        <w:t>È giusto che ognuno sappia qual è il suo carisma; è anche giusto che i carismi vengano armonizzati. Per armonizzarli bisogna conoscerli e distinguerli, sapere cioè quale carisma appartiene ad uno e quale ad un altro.</w:t>
      </w:r>
      <w:r w:rsidR="00B542C5" w:rsidRPr="00401F4E">
        <w:rPr>
          <w:rFonts w:ascii="Arial" w:hAnsi="Arial"/>
          <w:sz w:val="24"/>
        </w:rPr>
        <w:t xml:space="preserve"> </w:t>
      </w:r>
      <w:r w:rsidRPr="00401F4E">
        <w:rPr>
          <w:rFonts w:ascii="Arial" w:hAnsi="Arial"/>
          <w:sz w:val="24"/>
        </w:rPr>
        <w:t>Gli ultimi due carismi riguardano il dono delle lingue. C’è chi parla in lingue e loda Dio attraverso questo dono. Ci deve essere anche chi interpreta le lingue, se si vuole sapere ciò che l’altro ha detto al Signore nella sua preghiera.</w:t>
      </w:r>
      <w:r w:rsidR="00B542C5" w:rsidRPr="00401F4E">
        <w:rPr>
          <w:rFonts w:ascii="Arial" w:hAnsi="Arial"/>
          <w:sz w:val="24"/>
        </w:rPr>
        <w:t xml:space="preserve"> </w:t>
      </w:r>
      <w:r w:rsidRPr="00401F4E">
        <w:rPr>
          <w:rFonts w:ascii="Arial" w:hAnsi="Arial"/>
          <w:sz w:val="24"/>
        </w:rPr>
        <w:t>Questo dono è un linguaggio estatico che si conosce solo nella Comunità di Corinto; ci sono tracce nell’Antico Testamento di linguaggio estatico di certi gruppi di profeti. Ma poi nulla più.</w:t>
      </w:r>
    </w:p>
    <w:p w14:paraId="64368ECB" w14:textId="77777777" w:rsidR="00D06181" w:rsidRPr="00401F4E" w:rsidRDefault="00D06181" w:rsidP="00A953AF">
      <w:pPr>
        <w:spacing w:after="120"/>
        <w:jc w:val="both"/>
        <w:rPr>
          <w:rFonts w:ascii="Arial" w:hAnsi="Arial"/>
          <w:sz w:val="24"/>
        </w:rPr>
      </w:pPr>
      <w:r w:rsidRPr="00401F4E">
        <w:rPr>
          <w:rFonts w:ascii="Arial" w:hAnsi="Arial"/>
          <w:sz w:val="24"/>
        </w:rPr>
        <w:t>Di questo fenomeno si parla anche a proposito del giorno della Pentecoste, quando ognuno dei presenti sentiva parlare gli apostoli nella sua propria lingua, ma questo fenomeno è ben diverso da quello riportato nella Lettera ai Corinzi. Li si trattò di un vero miracolo, avvenuto una volta sola attraverso il quale il Signore ha voluto manifestare agli uomini che nel dono dello Spirito Santo è possibile comprendersi, è possibile parlare l’unico linguaggio che è quello di Dio ed è il linguaggio dell’amore e della verità.</w:t>
      </w:r>
    </w:p>
    <w:p w14:paraId="4E6B93AA" w14:textId="3A3CC53D" w:rsidR="00D06181" w:rsidRPr="00401F4E" w:rsidRDefault="00D06181" w:rsidP="00A953AF">
      <w:pPr>
        <w:spacing w:after="120"/>
        <w:jc w:val="both"/>
        <w:rPr>
          <w:rFonts w:ascii="Arial" w:hAnsi="Arial"/>
          <w:sz w:val="24"/>
        </w:rPr>
      </w:pPr>
      <w:r w:rsidRPr="00401F4E">
        <w:rPr>
          <w:rFonts w:ascii="Arial" w:hAnsi="Arial"/>
          <w:sz w:val="24"/>
        </w:rPr>
        <w:t>Non perché il Signore abbia concesso un dono un tempo, questo dono deve essere reiterato in un altro tempo. Ogni tempo i suoi doni, ed ogni dono per il suo tempo. Di parla all’uomo</w:t>
      </w:r>
      <w:r w:rsidR="00401F4E" w:rsidRPr="00401F4E">
        <w:rPr>
          <w:rFonts w:ascii="Arial" w:hAnsi="Arial"/>
          <w:sz w:val="24"/>
        </w:rPr>
        <w:t xml:space="preserve"> </w:t>
      </w:r>
      <w:r w:rsidRPr="00401F4E">
        <w:rPr>
          <w:rFonts w:ascii="Arial" w:hAnsi="Arial"/>
          <w:sz w:val="24"/>
        </w:rPr>
        <w:t>concreto, si manifesta a lui; il dono dello Spirito nasce dalla concretezza dell’uomo da condurre alla salvezza; nasce dall’utilità e dall’urgenza che c’è in un particolare periodo storico di evangelizzare il mondo e di condurlo nella fede.</w:t>
      </w:r>
      <w:r w:rsidR="00B542C5" w:rsidRPr="00401F4E">
        <w:rPr>
          <w:rFonts w:ascii="Arial" w:hAnsi="Arial"/>
          <w:sz w:val="24"/>
        </w:rPr>
        <w:t xml:space="preserve"> </w:t>
      </w:r>
      <w:r w:rsidRPr="00401F4E">
        <w:rPr>
          <w:rFonts w:ascii="Arial" w:hAnsi="Arial"/>
          <w:sz w:val="24"/>
        </w:rPr>
        <w:t>Nessun dono è dato per il godimento della persona, o per la sua vanagloria. Ogni dono è dato per un bene soprannaturale degli altri. Il Signore lo dona a noi, ma per i fratelli. Sono le necessità e le urgenze dei fratelli che determinano il dono e non viceversa.</w:t>
      </w:r>
    </w:p>
    <w:p w14:paraId="100CB14F" w14:textId="44CF483D"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Ma tutte queste cose è l'unico e il medesimo Spirito che le opera, distribuendole a ciascuno come vuole. </w:t>
      </w:r>
    </w:p>
    <w:p w14:paraId="51FAE14A" w14:textId="77777777" w:rsidR="00D06181" w:rsidRPr="00401F4E" w:rsidRDefault="00D06181" w:rsidP="00A953AF">
      <w:pPr>
        <w:spacing w:after="120"/>
        <w:jc w:val="both"/>
        <w:rPr>
          <w:rFonts w:ascii="Arial" w:hAnsi="Arial"/>
          <w:sz w:val="24"/>
        </w:rPr>
      </w:pPr>
      <w:r w:rsidRPr="00401F4E">
        <w:rPr>
          <w:rFonts w:ascii="Arial" w:hAnsi="Arial"/>
          <w:sz w:val="24"/>
        </w:rPr>
        <w:t>In questo versetto viene ribadito quanto detto precedentemente da Paolo.</w:t>
      </w:r>
    </w:p>
    <w:p w14:paraId="1B83E2DB" w14:textId="73B2EE77" w:rsidR="00D06181" w:rsidRPr="00401F4E" w:rsidRDefault="00D06181" w:rsidP="00A953AF">
      <w:pPr>
        <w:spacing w:after="120"/>
        <w:jc w:val="both"/>
        <w:rPr>
          <w:rFonts w:ascii="Arial" w:hAnsi="Arial"/>
          <w:sz w:val="24"/>
        </w:rPr>
      </w:pPr>
      <w:r w:rsidRPr="00401F4E">
        <w:rPr>
          <w:rFonts w:ascii="Arial" w:hAnsi="Arial"/>
          <w:sz w:val="24"/>
        </w:rPr>
        <w:t>Non è l’uomo che sceglie i suoi doni. Non è l’uomo che li fa nascere dal suo seno. Non è l’uomo che li produce e li genera.</w:t>
      </w:r>
      <w:r w:rsidR="00B542C5" w:rsidRPr="00401F4E">
        <w:rPr>
          <w:rFonts w:ascii="Arial" w:hAnsi="Arial"/>
          <w:sz w:val="24"/>
        </w:rPr>
        <w:t xml:space="preserve"> </w:t>
      </w:r>
      <w:r w:rsidRPr="00401F4E">
        <w:rPr>
          <w:rFonts w:ascii="Arial" w:hAnsi="Arial"/>
          <w:sz w:val="24"/>
        </w:rPr>
        <w:t>Non è neanche l’uomo che li fa fruttificare. Questi doni non hanno la loro energia nell’uomo, nella sua volontà, né per quanto riguarda la loro origine, né tanto meno per quanto attiene alla loro fruttificazione.</w:t>
      </w:r>
      <w:r w:rsidR="00B542C5" w:rsidRPr="00401F4E">
        <w:rPr>
          <w:rFonts w:ascii="Arial" w:hAnsi="Arial"/>
          <w:sz w:val="24"/>
        </w:rPr>
        <w:t xml:space="preserve"> </w:t>
      </w:r>
      <w:r w:rsidRPr="00401F4E">
        <w:rPr>
          <w:rFonts w:ascii="Arial" w:hAnsi="Arial"/>
          <w:sz w:val="24"/>
        </w:rPr>
        <w:t xml:space="preserve">Questi doni discendono da Dio, vengono fruttificati in noi dal Signore. Vengono dati secondo la sua volontà, come Lui vuole, secondo il suo </w:t>
      </w:r>
      <w:r w:rsidRPr="00401F4E">
        <w:rPr>
          <w:rFonts w:ascii="Arial" w:hAnsi="Arial"/>
          <w:sz w:val="24"/>
        </w:rPr>
        <w:lastRenderedPageBreak/>
        <w:t>arcano mistero di salvezza per tutto il genere umano. Vengono fatti fruttificare di volta in volta sempre secondo il beneplacito dello Spirito Santo.</w:t>
      </w:r>
    </w:p>
    <w:p w14:paraId="78BF5A61" w14:textId="08CAC4C8" w:rsidR="00D06181" w:rsidRPr="00401F4E" w:rsidRDefault="00D06181" w:rsidP="00A953AF">
      <w:pPr>
        <w:spacing w:after="120"/>
        <w:jc w:val="both"/>
        <w:rPr>
          <w:rFonts w:ascii="Arial" w:hAnsi="Arial"/>
          <w:sz w:val="24"/>
        </w:rPr>
      </w:pPr>
      <w:r w:rsidRPr="00401F4E">
        <w:rPr>
          <w:rFonts w:ascii="Arial" w:hAnsi="Arial"/>
          <w:sz w:val="24"/>
        </w:rPr>
        <w:t>Nei doni dello Spirito non c’è nessun automatismo. Non perché un uomo abbia un dono di Dio, egli lo può fare fruttificare secondo la sua compassione, la sua misericordia, la sua volontà, il suo beneplacito, come meglio gli pare o gli gusta.</w:t>
      </w:r>
      <w:r w:rsidR="00B542C5" w:rsidRPr="00401F4E">
        <w:rPr>
          <w:rFonts w:ascii="Arial" w:hAnsi="Arial"/>
          <w:sz w:val="24"/>
        </w:rPr>
        <w:t xml:space="preserve"> </w:t>
      </w:r>
      <w:r w:rsidRPr="00401F4E">
        <w:rPr>
          <w:rFonts w:ascii="Arial" w:hAnsi="Arial"/>
          <w:sz w:val="24"/>
        </w:rPr>
        <w:t>L’operazione è mossa e voluta dallo Spirito Santo. Ciò significa, anzi deve significare che l’uomo che possiede un dono deve sempre lasciarsi lui per primo muovere dallo Spirito Santo; deve essere lui fedele servo dello Spirito, per agire quando lo Spirito vuole che si agisca, per non agire quando lo Spirito vuole che non si agisca.</w:t>
      </w:r>
      <w:r w:rsidR="00B542C5" w:rsidRPr="00401F4E">
        <w:rPr>
          <w:rFonts w:ascii="Arial" w:hAnsi="Arial"/>
          <w:sz w:val="24"/>
        </w:rPr>
        <w:t xml:space="preserve"> </w:t>
      </w:r>
      <w:r w:rsidRPr="00401F4E">
        <w:rPr>
          <w:rFonts w:ascii="Arial" w:hAnsi="Arial"/>
          <w:sz w:val="24"/>
        </w:rPr>
        <w:t>Niente dei doni di Dio è lasciato alla libera decisione dell’uomo, alla sua volontà, ai suoi sentimenti, alla sua compassione o misericordia. Tutto invece deve partire da Dio.</w:t>
      </w:r>
    </w:p>
    <w:p w14:paraId="7C5A34BB" w14:textId="4C99608F" w:rsidR="00D06181" w:rsidRPr="00401F4E" w:rsidRDefault="00D06181" w:rsidP="00A953AF">
      <w:pPr>
        <w:spacing w:after="120"/>
        <w:jc w:val="both"/>
        <w:rPr>
          <w:rFonts w:ascii="Arial" w:hAnsi="Arial"/>
          <w:sz w:val="24"/>
        </w:rPr>
      </w:pPr>
      <w:r w:rsidRPr="00401F4E">
        <w:rPr>
          <w:rFonts w:ascii="Arial" w:hAnsi="Arial"/>
          <w:sz w:val="24"/>
        </w:rPr>
        <w:t>Ciò richiede una grandissima santità nell’uomo, una potente e forte docilità allo Spirito del Signore, una sottomissione potente al suo volere, un distacco da uomini e da eventi i quali potrebbero essere per noi anche tentazione, tentazione ad usare il dono, quando Dio vuole che non si usi, oppure a non usarlo quando il Signore domanda che lo si usi.</w:t>
      </w:r>
      <w:r w:rsidR="00B542C5" w:rsidRPr="00401F4E">
        <w:rPr>
          <w:rFonts w:ascii="Arial" w:hAnsi="Arial"/>
          <w:sz w:val="24"/>
        </w:rPr>
        <w:t xml:space="preserve"> </w:t>
      </w:r>
      <w:r w:rsidRPr="00401F4E">
        <w:rPr>
          <w:rFonts w:ascii="Arial" w:hAnsi="Arial"/>
          <w:sz w:val="24"/>
        </w:rPr>
        <w:t>Chi possiede un dono dello Spirito Santo deve mettersi sempre a servizio dello stesso Spirito ed agire sempre con timore e tremore, chiedendo che si faccia la volontà di Dio anche nell’uso del dono e mai la propria</w:t>
      </w:r>
      <w:r w:rsidR="00401F4E" w:rsidRPr="00401F4E">
        <w:rPr>
          <w:rFonts w:ascii="Arial" w:hAnsi="Arial"/>
          <w:sz w:val="24"/>
        </w:rPr>
        <w:t xml:space="preserve">. </w:t>
      </w:r>
      <w:r w:rsidRPr="00401F4E">
        <w:rPr>
          <w:rFonts w:ascii="Arial" w:hAnsi="Arial"/>
          <w:sz w:val="24"/>
        </w:rPr>
        <w:t>Chi possiede un dono dello Spirito Santo deve rivestirsi di tutta l’umiltà possibile, ma anche trasformare la sua vita in preghiera, perché lo Spirito lo illumini a saper usare il dono che lui gli ha dato sempre in conformità alla sua volontà e per il bene che lo Spirito vuole che si compia.</w:t>
      </w:r>
    </w:p>
    <w:p w14:paraId="2BA5F347" w14:textId="7777777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872C2B0" w14:textId="77777777" w:rsidR="00D06181" w:rsidRPr="00401F4E" w:rsidRDefault="00D06181" w:rsidP="00A953AF">
      <w:pPr>
        <w:pStyle w:val="Corpotesto"/>
      </w:pPr>
      <w:bookmarkStart w:id="36" w:name="_Toc512099352"/>
      <w:bookmarkStart w:id="37" w:name="_Toc522871679"/>
      <w:bookmarkStart w:id="38" w:name="_Toc62144810"/>
      <w:r w:rsidRPr="00401F4E">
        <w:t>IL CORPO E LE MEMBRA</w:t>
      </w:r>
      <w:bookmarkEnd w:id="36"/>
      <w:bookmarkEnd w:id="37"/>
      <w:bookmarkEnd w:id="38"/>
    </w:p>
    <w:p w14:paraId="6ED3C8E9" w14:textId="79F0DED6"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Come infatti il corpo, pur essendo uno, ha molte membra e tutte le membra, pur essendo molte, sono un corpo solo, così anche Cristo. </w:t>
      </w:r>
    </w:p>
    <w:p w14:paraId="35C1EB28" w14:textId="3ED0CC5F" w:rsidR="00D06181" w:rsidRPr="00401F4E" w:rsidRDefault="00D06181" w:rsidP="00A953AF">
      <w:pPr>
        <w:spacing w:after="120"/>
        <w:jc w:val="both"/>
        <w:rPr>
          <w:rFonts w:ascii="Arial" w:hAnsi="Arial"/>
          <w:sz w:val="24"/>
        </w:rPr>
      </w:pPr>
      <w:r w:rsidRPr="00401F4E">
        <w:rPr>
          <w:rFonts w:ascii="Arial" w:hAnsi="Arial"/>
          <w:sz w:val="24"/>
        </w:rPr>
        <w:t>Attraverso la similitudine del corpo, Paolo vuole che i Corinzi comprendano il grande principio della comunione che lega tutti i battezzati in Cristo Gesù.</w:t>
      </w:r>
      <w:r w:rsidR="00B542C5" w:rsidRPr="00401F4E">
        <w:rPr>
          <w:rFonts w:ascii="Arial" w:hAnsi="Arial"/>
          <w:sz w:val="24"/>
        </w:rPr>
        <w:t xml:space="preserve"> </w:t>
      </w:r>
      <w:r w:rsidRPr="00401F4E">
        <w:rPr>
          <w:rFonts w:ascii="Arial" w:hAnsi="Arial"/>
          <w:sz w:val="24"/>
        </w:rPr>
        <w:t>La prima regola del principio della comunione è questo: il corpo è uno, le membra sono tante. Nessun membro da solo forma il corpo, nessun corpo è formato da un solo membro. Molte membra un corpo solo; un corpo solo molte membra.</w:t>
      </w:r>
      <w:r w:rsidR="00B542C5" w:rsidRPr="00401F4E">
        <w:rPr>
          <w:rFonts w:ascii="Arial" w:hAnsi="Arial"/>
          <w:sz w:val="24"/>
        </w:rPr>
        <w:t xml:space="preserve"> </w:t>
      </w:r>
      <w:r w:rsidRPr="00401F4E">
        <w:rPr>
          <w:rFonts w:ascii="Arial" w:hAnsi="Arial"/>
          <w:sz w:val="24"/>
        </w:rPr>
        <w:t>Il secondo principio della comunione è il seguente: la vita di un membro, la sua attività deriva dalla vita dell’altro membro e della sua attività. Nessun membro lavora per se stesso, ogni membro lavora per le altre membra.</w:t>
      </w:r>
    </w:p>
    <w:p w14:paraId="2DD8494E" w14:textId="35AE4F11" w:rsidR="00D06181" w:rsidRPr="00401F4E" w:rsidRDefault="00D06181" w:rsidP="00A953AF">
      <w:pPr>
        <w:spacing w:after="120"/>
        <w:jc w:val="both"/>
        <w:rPr>
          <w:rFonts w:ascii="Arial" w:hAnsi="Arial"/>
          <w:sz w:val="24"/>
        </w:rPr>
      </w:pPr>
      <w:r w:rsidRPr="00401F4E">
        <w:rPr>
          <w:rFonts w:ascii="Arial" w:hAnsi="Arial"/>
          <w:sz w:val="24"/>
        </w:rPr>
        <w:t>Ogni membro riceve la vita dalle altre membra e vive finché è capace di ricevere questa vita.</w:t>
      </w:r>
      <w:r w:rsidR="00B542C5" w:rsidRPr="00401F4E">
        <w:rPr>
          <w:rFonts w:ascii="Arial" w:hAnsi="Arial"/>
          <w:sz w:val="24"/>
        </w:rPr>
        <w:t xml:space="preserve"> </w:t>
      </w:r>
      <w:r w:rsidRPr="00401F4E">
        <w:rPr>
          <w:rFonts w:ascii="Arial" w:hAnsi="Arial"/>
          <w:sz w:val="24"/>
        </w:rPr>
        <w:t>Vive se riceve la vita; fa vivere se sviluppa in sé la vita ricevuta e la offre alle altre membra perché vivano e sviluppino altra vita necessaria a lui per vivere ed operare.</w:t>
      </w:r>
      <w:r w:rsidR="00B542C5" w:rsidRPr="00401F4E">
        <w:rPr>
          <w:rFonts w:ascii="Arial" w:hAnsi="Arial"/>
          <w:sz w:val="24"/>
        </w:rPr>
        <w:t xml:space="preserve"> </w:t>
      </w:r>
      <w:r w:rsidRPr="00401F4E">
        <w:rPr>
          <w:rFonts w:ascii="Arial" w:hAnsi="Arial"/>
          <w:sz w:val="24"/>
        </w:rPr>
        <w:t>Così la vita dell’uno è dalla vita dell’altro, senza interruzione, ma anche senza differenza. C’è una reciprocità nel corpo che per Paolo deve essere anche reciprocità nel corpo di Cristo, che è la Chiesa.</w:t>
      </w:r>
      <w:r w:rsidR="00B542C5" w:rsidRPr="00401F4E">
        <w:rPr>
          <w:rFonts w:ascii="Arial" w:hAnsi="Arial"/>
          <w:sz w:val="24"/>
        </w:rPr>
        <w:t xml:space="preserve"> </w:t>
      </w:r>
      <w:r w:rsidRPr="00401F4E">
        <w:rPr>
          <w:rFonts w:ascii="Arial" w:hAnsi="Arial"/>
          <w:sz w:val="24"/>
        </w:rPr>
        <w:t>Il corpo di Cristo è uno, non due, non tre, non molti. È uno dalla creazione del mondo fino alla consumazione della storia, è uno nel paradiso e nel purgatorio. Non sono più corpo di Cristo i dannati. Questi sono stati recisi dall’albero della vita e ora sono e saranno nella morte eterna.</w:t>
      </w:r>
    </w:p>
    <w:p w14:paraId="5D810D4D" w14:textId="5E6578BB"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lastRenderedPageBreak/>
        <w:t>[13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in realtà noi tutti siamo stati battezzati in un solo Spirito per formare un solo corpo, Giudei o Greci, schiavi o liberi; e tutti ci siamo abbeverati a un solo Spirito. </w:t>
      </w:r>
    </w:p>
    <w:p w14:paraId="4930DA69" w14:textId="7B323144" w:rsidR="00D06181" w:rsidRPr="00401F4E" w:rsidRDefault="00D06181" w:rsidP="00A953AF">
      <w:pPr>
        <w:spacing w:after="120"/>
        <w:jc w:val="both"/>
        <w:rPr>
          <w:rFonts w:ascii="Arial" w:hAnsi="Arial"/>
          <w:sz w:val="24"/>
        </w:rPr>
      </w:pPr>
      <w:r w:rsidRPr="00401F4E">
        <w:rPr>
          <w:rFonts w:ascii="Arial" w:hAnsi="Arial"/>
          <w:sz w:val="24"/>
        </w:rPr>
        <w:t>In questo versetto viene ribadito il concetto or ora espresso. Si fa parte del corpo di Cristo nel momento in cui uno rinasce da acqua e da Spirito Santo.</w:t>
      </w:r>
      <w:r w:rsidR="00B542C5" w:rsidRPr="00401F4E">
        <w:rPr>
          <w:rFonts w:ascii="Arial" w:hAnsi="Arial"/>
          <w:sz w:val="24"/>
        </w:rPr>
        <w:t xml:space="preserve"> </w:t>
      </w:r>
      <w:r w:rsidRPr="00401F4E">
        <w:rPr>
          <w:rFonts w:ascii="Arial" w:hAnsi="Arial"/>
          <w:sz w:val="24"/>
        </w:rPr>
        <w:t>Il Battesimo è il sacramento della nostra incorporazione a Cristo Gesù. Quando usciamo dalle acque non siamo più noi, usciamo come corpo di Cristo, usciamo come sue membra. Questa è la nuova realtà che si compie nelle acque santificate dallo Spirito del Signore.</w:t>
      </w:r>
      <w:r w:rsidR="00B542C5" w:rsidRPr="00401F4E">
        <w:rPr>
          <w:rFonts w:ascii="Arial" w:hAnsi="Arial"/>
          <w:sz w:val="24"/>
        </w:rPr>
        <w:t xml:space="preserve"> </w:t>
      </w:r>
      <w:r w:rsidRPr="00401F4E">
        <w:rPr>
          <w:rFonts w:ascii="Arial" w:hAnsi="Arial"/>
          <w:sz w:val="24"/>
        </w:rPr>
        <w:t xml:space="preserve">Nel momento in cui si diventa corpo di Cristo, si perde la caratteristica razziale, tribale, o di condizione umana nella quale prima eravamo. Nel corpo di Cristo non ci sono più schiavi, o liberi, Giudei o Greci. Ci sono membra santificate, rinnovate, rigenerate dallo Spirito del Signore. </w:t>
      </w:r>
    </w:p>
    <w:p w14:paraId="5CC381EE" w14:textId="52DA87CA" w:rsidR="00D06181" w:rsidRPr="00401F4E" w:rsidRDefault="00D06181" w:rsidP="00A953AF">
      <w:pPr>
        <w:spacing w:after="120"/>
        <w:jc w:val="both"/>
        <w:rPr>
          <w:rFonts w:ascii="Arial" w:hAnsi="Arial"/>
          <w:sz w:val="24"/>
        </w:rPr>
      </w:pPr>
      <w:r w:rsidRPr="00401F4E">
        <w:rPr>
          <w:rFonts w:ascii="Arial" w:hAnsi="Arial"/>
          <w:sz w:val="24"/>
        </w:rPr>
        <w:t>C’è una totale novità di vita. Ciò che uno prima era, ora non lo è più. Il suo passato conta fino al momento del Battesimo. Dopo, quel passato è stato sepolto in Cristo e una nuova creatura è nata, senza più alcun riferimento con il suo passato.</w:t>
      </w:r>
      <w:r w:rsidR="00B542C5" w:rsidRPr="00401F4E">
        <w:rPr>
          <w:rFonts w:ascii="Arial" w:hAnsi="Arial"/>
          <w:sz w:val="24"/>
        </w:rPr>
        <w:t xml:space="preserve"> </w:t>
      </w:r>
      <w:r w:rsidRPr="00401F4E">
        <w:rPr>
          <w:rFonts w:ascii="Arial" w:hAnsi="Arial"/>
          <w:sz w:val="24"/>
        </w:rPr>
        <w:t>Ora si è corpo di Cristo, si è membra di questo corpo, si è cellule vive della sua unica vita.</w:t>
      </w:r>
      <w:r w:rsidR="00B542C5" w:rsidRPr="00401F4E">
        <w:rPr>
          <w:rFonts w:ascii="Arial" w:hAnsi="Arial"/>
          <w:sz w:val="24"/>
        </w:rPr>
        <w:t xml:space="preserve"> </w:t>
      </w:r>
      <w:r w:rsidRPr="00401F4E">
        <w:rPr>
          <w:rFonts w:ascii="Arial" w:hAnsi="Arial"/>
          <w:sz w:val="24"/>
        </w:rPr>
        <w:t>Questo corpo viene alimentato da una sola bevanda e questa bevanda è l’acqua della santità dello Spirito Santo.</w:t>
      </w:r>
      <w:r w:rsidR="00B542C5" w:rsidRPr="00401F4E">
        <w:rPr>
          <w:rFonts w:ascii="Arial" w:hAnsi="Arial"/>
          <w:sz w:val="24"/>
        </w:rPr>
        <w:t xml:space="preserve"> </w:t>
      </w:r>
      <w:r w:rsidRPr="00401F4E">
        <w:rPr>
          <w:rFonts w:ascii="Arial" w:hAnsi="Arial"/>
          <w:sz w:val="24"/>
        </w:rPr>
        <w:t>Poiché c’è un solo nutrimento, un solo alimento, tutte le membra non solo perdono ciò che erano, abbandonano ciò che sono state, tutte le membra vengono ad essere conformate e configurate dalla stessa santità dello Spirito del Signore, poiché tutte si nutrono di Lui, perché tutti di Lui si dissetano.</w:t>
      </w:r>
      <w:r w:rsidR="00B542C5" w:rsidRPr="00401F4E">
        <w:rPr>
          <w:rFonts w:ascii="Arial" w:hAnsi="Arial"/>
          <w:sz w:val="24"/>
        </w:rPr>
        <w:t xml:space="preserve"> </w:t>
      </w:r>
      <w:r w:rsidRPr="00401F4E">
        <w:rPr>
          <w:rFonts w:ascii="Arial" w:hAnsi="Arial"/>
          <w:sz w:val="24"/>
        </w:rPr>
        <w:t>Da questa verità nasce un duplice obbligo per colui che si è lasciato fare corpo di Cristo.</w:t>
      </w:r>
    </w:p>
    <w:p w14:paraId="6791597E" w14:textId="303CCBE9" w:rsidR="00D06181" w:rsidRPr="00401F4E" w:rsidRDefault="00D06181" w:rsidP="00A953AF">
      <w:pPr>
        <w:spacing w:after="120"/>
        <w:jc w:val="both"/>
        <w:rPr>
          <w:rFonts w:ascii="Arial" w:hAnsi="Arial"/>
          <w:sz w:val="24"/>
        </w:rPr>
      </w:pPr>
      <w:r w:rsidRPr="00401F4E">
        <w:rPr>
          <w:rFonts w:ascii="Arial" w:hAnsi="Arial"/>
          <w:sz w:val="24"/>
        </w:rPr>
        <w:t>Il primo è quello di vedersi e di pensarsi corpo di Cristo, membro di Lui. Pensarsi come membro di Cristo, significa anche agire come suo membro, significa vivere la legge della comunione in tutte le sue esigenze, fino all’estremo di queste esigenze.</w:t>
      </w:r>
      <w:r w:rsidR="00B542C5" w:rsidRPr="00401F4E">
        <w:rPr>
          <w:rFonts w:ascii="Arial" w:hAnsi="Arial"/>
          <w:sz w:val="24"/>
        </w:rPr>
        <w:t xml:space="preserve"> </w:t>
      </w:r>
      <w:r w:rsidRPr="00401F4E">
        <w:rPr>
          <w:rFonts w:ascii="Arial" w:hAnsi="Arial"/>
          <w:sz w:val="24"/>
        </w:rPr>
        <w:t>Il secondo è quello di alimentarsi quotidianamente di Spirito Santo, attraverso la preghiera personale e comunitaria, ma soprattutto attraverso il sacramento della vita nuova che è l’Eucaristia, perché l’assimilazione a Cristo avvenga in modo perfetto, piano, duratura, senza ritorno indietro; avvenga integra, senza sfaldature, senza lacune.</w:t>
      </w:r>
      <w:r w:rsidR="00B542C5" w:rsidRPr="00401F4E">
        <w:rPr>
          <w:rFonts w:ascii="Arial" w:hAnsi="Arial"/>
          <w:sz w:val="24"/>
        </w:rPr>
        <w:t xml:space="preserve"> </w:t>
      </w:r>
      <w:r w:rsidRPr="00401F4E">
        <w:rPr>
          <w:rFonts w:ascii="Arial" w:hAnsi="Arial"/>
          <w:sz w:val="24"/>
        </w:rPr>
        <w:t xml:space="preserve">Questa configurazione perfetta a Cristo è necessaria per abolire una volta per tutte quel passato che potrebbe sempre ritornare nella nostra carne e farci ricadere nella nostra singolarità o isolamento, nel nostro vecchio passato che condiziona e rende schiavo l’uomo vecchio </w:t>
      </w:r>
      <w:r w:rsidR="000D7F0A" w:rsidRPr="00401F4E">
        <w:rPr>
          <w:rFonts w:ascii="Arial" w:hAnsi="Arial"/>
          <w:sz w:val="24"/>
        </w:rPr>
        <w:t>dei suoi</w:t>
      </w:r>
      <w:r w:rsidRPr="00401F4E">
        <w:rPr>
          <w:rFonts w:ascii="Arial" w:hAnsi="Arial"/>
          <w:sz w:val="24"/>
        </w:rPr>
        <w:t xml:space="preserve"> pensieri e della sua stessa storia.</w:t>
      </w:r>
      <w:r w:rsidR="00B542C5" w:rsidRPr="00401F4E">
        <w:rPr>
          <w:rFonts w:ascii="Arial" w:hAnsi="Arial"/>
          <w:sz w:val="24"/>
        </w:rPr>
        <w:t xml:space="preserve"> </w:t>
      </w:r>
      <w:r w:rsidRPr="00401F4E">
        <w:rPr>
          <w:rFonts w:ascii="Arial" w:hAnsi="Arial"/>
          <w:sz w:val="24"/>
        </w:rPr>
        <w:t>La forza dell’uomo nuovo è in questo alimentarsi perenne alle acque dello Spirito Santo. Questo è il segreto dei santi. Questo deve essere il segreto di ogni membro del corpo di Cristo. Se lui si disseterà, si abbevererà costantemente dell’acqua dello Spirito, il suo vecchio uomo morirà per sempre e in lui nascerà Cristo nella forma più perfetta.</w:t>
      </w:r>
    </w:p>
    <w:p w14:paraId="4E233374" w14:textId="1DB9268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Ora il corpo non risulta di un membro solo, ma di molte membra. </w:t>
      </w:r>
    </w:p>
    <w:p w14:paraId="4CDBE4F4" w14:textId="2AE838FD" w:rsidR="00D06181" w:rsidRPr="00401F4E" w:rsidRDefault="00D06181" w:rsidP="00A953AF">
      <w:pPr>
        <w:spacing w:after="120"/>
        <w:jc w:val="both"/>
        <w:rPr>
          <w:rFonts w:ascii="Arial" w:hAnsi="Arial"/>
          <w:sz w:val="24"/>
        </w:rPr>
      </w:pPr>
      <w:r w:rsidRPr="00401F4E">
        <w:rPr>
          <w:rFonts w:ascii="Arial" w:hAnsi="Arial"/>
          <w:sz w:val="24"/>
        </w:rPr>
        <w:t>Viene qui ribadito il concetto già espresso precedentemente. Bisogna che il cristiano si convinca - è questo il pensiero di Paolo - che non solo lui è corpo di Cristo, ma ogni altro cristiano. Bisogna che lui creda con tutta la forza della sua fede che il corpo di Cristo è composto di molte membra.</w:t>
      </w:r>
      <w:r w:rsidR="00B542C5" w:rsidRPr="00401F4E">
        <w:rPr>
          <w:rFonts w:ascii="Arial" w:hAnsi="Arial"/>
          <w:sz w:val="24"/>
        </w:rPr>
        <w:t xml:space="preserve"> </w:t>
      </w:r>
      <w:r w:rsidRPr="00401F4E">
        <w:rPr>
          <w:rFonts w:ascii="Arial" w:hAnsi="Arial"/>
          <w:sz w:val="24"/>
        </w:rPr>
        <w:t xml:space="preserve">Posta questa fede nel suo cuore, non resta che agire di conseguenza e cioè mettersi al servizio della legge della comunione secondo le esigenze che la stessa legge stabilisce e </w:t>
      </w:r>
      <w:r w:rsidRPr="00401F4E">
        <w:rPr>
          <w:rFonts w:ascii="Arial" w:hAnsi="Arial"/>
          <w:sz w:val="24"/>
        </w:rPr>
        <w:lastRenderedPageBreak/>
        <w:t>vuole. Lo abbiamo già detto: la nostra vita è dalla vita delle altre membra, ma anche la vita delle altre membra è dalla nostra vita.</w:t>
      </w:r>
      <w:r w:rsidR="00B542C5" w:rsidRPr="00401F4E">
        <w:rPr>
          <w:rFonts w:ascii="Arial" w:hAnsi="Arial"/>
          <w:sz w:val="24"/>
        </w:rPr>
        <w:t xml:space="preserve"> </w:t>
      </w:r>
      <w:r w:rsidRPr="00401F4E">
        <w:rPr>
          <w:rFonts w:ascii="Arial" w:hAnsi="Arial"/>
          <w:sz w:val="24"/>
        </w:rPr>
        <w:t>Non solo bisogna dare alle altre membra, bisogna anche ricevere. Se non si riceve non si può dare e se non si dà non si può neanche ricevere. Questo significa che un solo cristiano potrebbe interrompere la legge della comunione e rende meno vitale e meno incisivo quanto a santità il corpo di Cristo nella storia degli uomini.</w:t>
      </w:r>
    </w:p>
    <w:p w14:paraId="2AEB3C75" w14:textId="657D60C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Se il piede dicesse: «Poiché io non sono mano, non appartengo al corpo», non per questo non farebbe più parte del corpo. </w:t>
      </w:r>
    </w:p>
    <w:p w14:paraId="5FEA1687" w14:textId="5EB22849" w:rsidR="00D06181" w:rsidRPr="00401F4E" w:rsidRDefault="00D06181" w:rsidP="00A953AF">
      <w:pPr>
        <w:spacing w:after="120"/>
        <w:jc w:val="both"/>
        <w:rPr>
          <w:rFonts w:ascii="Arial" w:hAnsi="Arial"/>
          <w:sz w:val="24"/>
        </w:rPr>
      </w:pPr>
      <w:r w:rsidRPr="00401F4E">
        <w:rPr>
          <w:rFonts w:ascii="Arial" w:hAnsi="Arial"/>
          <w:sz w:val="24"/>
        </w:rPr>
        <w:t>Per Paolo questa legge è l’essenza stessa della vita cristiana. Con ogni esempio e sotto molteplici aspetti e forme vuole che i Corinzi si convincano della verità delle sue affermazioni e per questo si lascia aiutare dalla legge che regna e che governa lo stesso corpo.</w:t>
      </w:r>
      <w:r w:rsidR="00B542C5" w:rsidRPr="00401F4E">
        <w:rPr>
          <w:rFonts w:ascii="Arial" w:hAnsi="Arial"/>
          <w:sz w:val="24"/>
        </w:rPr>
        <w:t xml:space="preserve"> </w:t>
      </w:r>
      <w:r w:rsidRPr="00401F4E">
        <w:rPr>
          <w:rFonts w:ascii="Arial" w:hAnsi="Arial"/>
          <w:sz w:val="24"/>
        </w:rPr>
        <w:t>Può una mano dichiararsi non del corpo, può essa dire che non fa più parte del corpo, perché è mano?</w:t>
      </w:r>
      <w:r w:rsidR="00B542C5" w:rsidRPr="00401F4E">
        <w:rPr>
          <w:rFonts w:ascii="Arial" w:hAnsi="Arial"/>
          <w:sz w:val="24"/>
        </w:rPr>
        <w:t xml:space="preserve"> </w:t>
      </w:r>
      <w:r w:rsidRPr="00401F4E">
        <w:rPr>
          <w:rFonts w:ascii="Arial" w:hAnsi="Arial"/>
          <w:sz w:val="24"/>
        </w:rPr>
        <w:t>La mano ha una sua particolare funzione nel corpo, come una particolare funzione ha ogni carisma.</w:t>
      </w:r>
    </w:p>
    <w:p w14:paraId="74B15B0D" w14:textId="14BBCDF0" w:rsidR="00D06181" w:rsidRPr="00401F4E" w:rsidRDefault="00D06181" w:rsidP="00A953AF">
      <w:pPr>
        <w:spacing w:after="120"/>
        <w:jc w:val="both"/>
        <w:rPr>
          <w:rFonts w:ascii="Arial" w:hAnsi="Arial"/>
          <w:sz w:val="24"/>
        </w:rPr>
      </w:pPr>
      <w:r w:rsidRPr="00401F4E">
        <w:rPr>
          <w:rFonts w:ascii="Arial" w:hAnsi="Arial"/>
          <w:sz w:val="24"/>
        </w:rPr>
        <w:t>Qui bisogna prendere la mano come un carisma particolare. Può uno che possiede un carisma particolare dire che lui è fuori del corpo, che non è più corpo e può agire come gli pare?</w:t>
      </w:r>
      <w:r w:rsidR="00B542C5" w:rsidRPr="00401F4E">
        <w:rPr>
          <w:rFonts w:ascii="Arial" w:hAnsi="Arial"/>
          <w:sz w:val="24"/>
        </w:rPr>
        <w:t xml:space="preserve"> </w:t>
      </w:r>
      <w:r w:rsidRPr="00401F4E">
        <w:rPr>
          <w:rFonts w:ascii="Arial" w:hAnsi="Arial"/>
          <w:sz w:val="24"/>
        </w:rPr>
        <w:t>Come una mano tagliata dal corpo non fa più parte del corpo, ma neanche ha una vita sua autonoma, così è di un carisma che si vive fuori della legge della comunione all’interno dell’unico corpo.</w:t>
      </w:r>
      <w:r w:rsidR="00B542C5" w:rsidRPr="00401F4E">
        <w:rPr>
          <w:rFonts w:ascii="Arial" w:hAnsi="Arial"/>
          <w:sz w:val="24"/>
        </w:rPr>
        <w:t xml:space="preserve"> </w:t>
      </w:r>
      <w:r w:rsidRPr="00401F4E">
        <w:rPr>
          <w:rFonts w:ascii="Arial" w:hAnsi="Arial"/>
          <w:sz w:val="24"/>
        </w:rPr>
        <w:t>Un carisma ha vitalità di verità e di santità finché lo si usa come parte dell’unico corpo di Cristo e secondo la legge della comunione; quando lo si usa in modo autonomo, separato da Cristo e fuori della legge della comunione, questo carisma è simile ad una mano tagliata dal corpo.</w:t>
      </w:r>
      <w:r w:rsidR="00B542C5" w:rsidRPr="00401F4E">
        <w:rPr>
          <w:rFonts w:ascii="Arial" w:hAnsi="Arial"/>
          <w:sz w:val="24"/>
        </w:rPr>
        <w:t xml:space="preserve"> </w:t>
      </w:r>
      <w:r w:rsidRPr="00401F4E">
        <w:rPr>
          <w:rFonts w:ascii="Arial" w:hAnsi="Arial"/>
          <w:sz w:val="24"/>
        </w:rPr>
        <w:t>Essa non serve al corpo, non serve a se stessa. Non riceve l’energia dal corpo che la fa vivere, non dona energia al corpo per la sua stessa vita. La mano muore senza il corpo, il corpo senza la mano si impoverisce, diviene limitato nelle sue azioni.</w:t>
      </w:r>
      <w:r w:rsidR="00B542C5" w:rsidRPr="00401F4E">
        <w:rPr>
          <w:rFonts w:ascii="Arial" w:hAnsi="Arial"/>
          <w:sz w:val="24"/>
        </w:rPr>
        <w:t xml:space="preserve"> </w:t>
      </w:r>
      <w:r w:rsidRPr="00401F4E">
        <w:rPr>
          <w:rFonts w:ascii="Arial" w:hAnsi="Arial"/>
          <w:sz w:val="24"/>
        </w:rPr>
        <w:t>Questa è la verità che Paolo vuole insegnare ai Corinzi attraverso questa molteplicità di esempi e di similitudini.</w:t>
      </w:r>
    </w:p>
    <w:p w14:paraId="52FF01A0" w14:textId="5C68B44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se l'orecchio dicesse: «Poiché io non sono occhio, non appartengo al corpo», non per questo non farebbe più parte del corpo. </w:t>
      </w:r>
    </w:p>
    <w:p w14:paraId="51342EEA" w14:textId="3E81C6CC" w:rsidR="00D06181" w:rsidRPr="00401F4E" w:rsidRDefault="00D06181" w:rsidP="00A953AF">
      <w:pPr>
        <w:spacing w:after="120"/>
        <w:jc w:val="both"/>
        <w:rPr>
          <w:rFonts w:ascii="Arial" w:hAnsi="Arial"/>
          <w:sz w:val="24"/>
        </w:rPr>
      </w:pPr>
      <w:r w:rsidRPr="00401F4E">
        <w:rPr>
          <w:rFonts w:ascii="Arial" w:hAnsi="Arial"/>
          <w:sz w:val="24"/>
        </w:rPr>
        <w:t>In questi versetti (15 e 16) c’è la stessa argomentazione, ma attraverso due membra diverse che sono la mano e l’occhio. Si è già considerata una parte dell’argomentazione, ora bisogna che venga tratteggiata con molta evidenza l’altra e cioè questa: una volta che si è corpo di Cristo, si è sempre corpo di Cristo, che l’uomo lo voglia o meno, che lo creda o meno, egli deve sempre comportarsi da corpo di Cristo Gesù.</w:t>
      </w:r>
      <w:r w:rsidR="00B542C5" w:rsidRPr="00401F4E">
        <w:rPr>
          <w:rFonts w:ascii="Arial" w:hAnsi="Arial"/>
          <w:sz w:val="24"/>
        </w:rPr>
        <w:t xml:space="preserve"> </w:t>
      </w:r>
      <w:r w:rsidRPr="00401F4E">
        <w:rPr>
          <w:rFonts w:ascii="Arial" w:hAnsi="Arial"/>
          <w:sz w:val="24"/>
        </w:rPr>
        <w:t xml:space="preserve">Cosa ci vuole insegnare Paolo con questa sua affermazione: </w:t>
      </w:r>
      <w:r w:rsidRPr="00401F4E">
        <w:rPr>
          <w:rFonts w:ascii="Arial" w:hAnsi="Arial"/>
          <w:i/>
          <w:sz w:val="24"/>
        </w:rPr>
        <w:t>non per questo non farebbe più parte del corpo?</w:t>
      </w:r>
      <w:r w:rsidR="00B542C5" w:rsidRPr="00401F4E">
        <w:rPr>
          <w:rFonts w:ascii="Arial" w:hAnsi="Arial"/>
          <w:i/>
          <w:sz w:val="24"/>
        </w:rPr>
        <w:t xml:space="preserve"> </w:t>
      </w:r>
      <w:r w:rsidRPr="00401F4E">
        <w:rPr>
          <w:rFonts w:ascii="Arial" w:hAnsi="Arial"/>
          <w:sz w:val="24"/>
        </w:rPr>
        <w:t>Paolo vuole che ci sia una convinzione di fede nel cuore, nella mente e nella coscienza di ogni cristiano. Vuole che mai si dubiti della nuova realtà che il Battesimo ha creato in noi.</w:t>
      </w:r>
      <w:r w:rsidR="00B542C5" w:rsidRPr="00401F4E">
        <w:rPr>
          <w:rFonts w:ascii="Arial" w:hAnsi="Arial"/>
          <w:sz w:val="24"/>
        </w:rPr>
        <w:t xml:space="preserve"> </w:t>
      </w:r>
      <w:r w:rsidRPr="00401F4E">
        <w:rPr>
          <w:rFonts w:ascii="Arial" w:hAnsi="Arial"/>
          <w:sz w:val="24"/>
        </w:rPr>
        <w:t>Non è questo o quel carisma che ci fa</w:t>
      </w:r>
      <w:r w:rsidR="00401F4E" w:rsidRPr="00401F4E">
        <w:rPr>
          <w:rFonts w:ascii="Arial" w:hAnsi="Arial"/>
          <w:sz w:val="24"/>
        </w:rPr>
        <w:t xml:space="preserve"> </w:t>
      </w:r>
      <w:r w:rsidRPr="00401F4E">
        <w:rPr>
          <w:rFonts w:ascii="Arial" w:hAnsi="Arial"/>
          <w:sz w:val="24"/>
        </w:rPr>
        <w:t>essere corpo di Cristo. Non è questo o quel carisma che fa vivere il corpo di Cristo o ci fa vivere nel corpo di Cristo. Non è questo o quel carisma che ci fa membra utili e necessari al corpo di Cristo.</w:t>
      </w:r>
    </w:p>
    <w:p w14:paraId="14C98550" w14:textId="673B42C3" w:rsidR="00D06181" w:rsidRPr="00401F4E" w:rsidRDefault="00D06181" w:rsidP="00A953AF">
      <w:pPr>
        <w:spacing w:after="120"/>
        <w:jc w:val="both"/>
        <w:rPr>
          <w:rFonts w:ascii="Arial" w:hAnsi="Arial"/>
          <w:sz w:val="24"/>
        </w:rPr>
      </w:pPr>
      <w:r w:rsidRPr="00401F4E">
        <w:rPr>
          <w:rFonts w:ascii="Arial" w:hAnsi="Arial"/>
          <w:sz w:val="24"/>
        </w:rPr>
        <w:t>Siamo corpo di Cristo in ragione della rigenerazione che ha operato in noi lo Spirito Santo del Signore. Questo basta per la nostra santificazione e salvezza, questo basta per realizzare il disegno che Dio ha su di noi.</w:t>
      </w:r>
      <w:r w:rsidR="00B542C5" w:rsidRPr="00401F4E">
        <w:rPr>
          <w:rFonts w:ascii="Arial" w:hAnsi="Arial"/>
          <w:sz w:val="24"/>
        </w:rPr>
        <w:t xml:space="preserve"> </w:t>
      </w:r>
      <w:r w:rsidRPr="00401F4E">
        <w:rPr>
          <w:rFonts w:ascii="Arial" w:hAnsi="Arial"/>
          <w:sz w:val="24"/>
        </w:rPr>
        <w:t xml:space="preserve">Possedere questo o quell’altro carisma è proprio ininfluente alla nostra nuova essenza. Il carisma - Paolo lo ha già detto - non serve a noi, serve agli altri. Il carisma è da ascrivere </w:t>
      </w:r>
      <w:r w:rsidRPr="00401F4E">
        <w:rPr>
          <w:rFonts w:ascii="Arial" w:hAnsi="Arial"/>
          <w:sz w:val="24"/>
        </w:rPr>
        <w:lastRenderedPageBreak/>
        <w:t>sempre all’ordine del servizio. Qualsiasi servizio è buono, purché sia nella volontà di Dio quanto all’origine e nella mozione dello Spirito Santo quanto ad operazione.</w:t>
      </w:r>
      <w:r w:rsidR="00B542C5" w:rsidRPr="00401F4E">
        <w:rPr>
          <w:rFonts w:ascii="Arial" w:hAnsi="Arial"/>
          <w:sz w:val="24"/>
        </w:rPr>
        <w:t xml:space="preserve"> </w:t>
      </w:r>
      <w:r w:rsidRPr="00401F4E">
        <w:rPr>
          <w:rFonts w:ascii="Arial" w:hAnsi="Arial"/>
          <w:sz w:val="24"/>
        </w:rPr>
        <w:t>Ogni servizio permette di vivere nel corpo di Cristo e di essere pienamente corpo di Cristo. Questo è l’importante per il cristiano. Tutto il resto non serve; pensare poi di non essere corpo di Cristo sol perché non si possiede questo o quel carisma, è vera e propria stoltezza, insipienza, non conoscenza del mistero che si è compiuto in noi.</w:t>
      </w:r>
    </w:p>
    <w:p w14:paraId="120C0836" w14:textId="06CF2944"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Se il corpo fosse tutto occhio, dove sarebbe l'udito? Se fosse tutto udito, dove l'odorato?</w:t>
      </w:r>
    </w:p>
    <w:p w14:paraId="73E2F57D" w14:textId="49D59617" w:rsidR="00D06181" w:rsidRPr="00401F4E" w:rsidRDefault="00D06181" w:rsidP="00A953AF">
      <w:pPr>
        <w:spacing w:after="120"/>
        <w:jc w:val="both"/>
        <w:rPr>
          <w:rFonts w:ascii="Arial" w:hAnsi="Arial"/>
          <w:sz w:val="24"/>
        </w:rPr>
      </w:pPr>
      <w:r w:rsidRPr="00401F4E">
        <w:rPr>
          <w:rFonts w:ascii="Arial" w:hAnsi="Arial"/>
          <w:sz w:val="24"/>
        </w:rPr>
        <w:t>Viene qui manifestata un’altra verità secondo la quale vive il corpo di Cristo. Molte sono le membra, molte le cellule di un corpo. Il corpo è corpo perché formato da molte cellule e da molte membra.</w:t>
      </w:r>
      <w:r w:rsidR="00B542C5" w:rsidRPr="00401F4E">
        <w:rPr>
          <w:rFonts w:ascii="Arial" w:hAnsi="Arial"/>
          <w:sz w:val="24"/>
        </w:rPr>
        <w:t xml:space="preserve"> </w:t>
      </w:r>
      <w:r w:rsidRPr="00401F4E">
        <w:rPr>
          <w:rFonts w:ascii="Arial" w:hAnsi="Arial"/>
          <w:sz w:val="24"/>
        </w:rPr>
        <w:t>Ogni cellula e ogni membro differisce dall’altro, ma è proprio nella diversità la ricchezza del corpo ed anche la sua vitalità.</w:t>
      </w:r>
      <w:r w:rsidR="00B542C5" w:rsidRPr="00401F4E">
        <w:rPr>
          <w:rFonts w:ascii="Arial" w:hAnsi="Arial"/>
          <w:sz w:val="24"/>
        </w:rPr>
        <w:t xml:space="preserve"> </w:t>
      </w:r>
      <w:r w:rsidRPr="00401F4E">
        <w:rPr>
          <w:rFonts w:ascii="Arial" w:hAnsi="Arial"/>
          <w:sz w:val="24"/>
        </w:rPr>
        <w:t xml:space="preserve">Come un corpo ha bisogno per vivere della funzionalità di molte cellule e di molte membra così dicasi del corpo di Cristo. Per vivere, per espletare al massimo la missione che ha ricevuto da Dio ha bisogno di molte membra, di tantissime cellule, ognuna delle </w:t>
      </w:r>
      <w:r w:rsidR="000D7F0A" w:rsidRPr="00401F4E">
        <w:rPr>
          <w:rFonts w:ascii="Arial" w:hAnsi="Arial"/>
          <w:sz w:val="24"/>
        </w:rPr>
        <w:t>quali</w:t>
      </w:r>
      <w:r w:rsidRPr="00401F4E">
        <w:rPr>
          <w:rFonts w:ascii="Arial" w:hAnsi="Arial"/>
          <w:sz w:val="24"/>
        </w:rPr>
        <w:t xml:space="preserve"> svolge la missione che il Signore le ha conferito.</w:t>
      </w:r>
    </w:p>
    <w:p w14:paraId="45C67C9E" w14:textId="4B2761B1" w:rsidR="00D06181" w:rsidRPr="00401F4E" w:rsidRDefault="00D06181" w:rsidP="00A953AF">
      <w:pPr>
        <w:spacing w:after="120"/>
        <w:jc w:val="both"/>
        <w:rPr>
          <w:rFonts w:ascii="Arial" w:hAnsi="Arial"/>
          <w:sz w:val="24"/>
        </w:rPr>
      </w:pPr>
      <w:r w:rsidRPr="00401F4E">
        <w:rPr>
          <w:rFonts w:ascii="Arial" w:hAnsi="Arial"/>
          <w:sz w:val="24"/>
        </w:rPr>
        <w:t>La diversità è necessaria al corpo; la diversità arricchisce, eleva, dona compattezza, ma anche elasticità. Permette una molteplicità di funzioni, di ministeri che rendono il corpo più agile e più spedito nell’azione, più capace di svolgere una molteplicità di funzioni e di operazioni.</w:t>
      </w:r>
      <w:r w:rsidR="00B542C5" w:rsidRPr="00401F4E">
        <w:rPr>
          <w:rFonts w:ascii="Arial" w:hAnsi="Arial"/>
          <w:sz w:val="24"/>
        </w:rPr>
        <w:t xml:space="preserve"> </w:t>
      </w:r>
      <w:r w:rsidRPr="00401F4E">
        <w:rPr>
          <w:rFonts w:ascii="Arial" w:hAnsi="Arial"/>
          <w:sz w:val="24"/>
        </w:rPr>
        <w:t>Se il corpo fosse un solo membro, non avrebbe ragione di essere chiamato corpo. Potrebbe svolgere solo una funzione, non ne potrebbe svolgere altre. Sarebbe questa la sua povertà, la sua pochezza, la sua inconsistenza.</w:t>
      </w:r>
      <w:r w:rsidR="00B542C5" w:rsidRPr="00401F4E">
        <w:rPr>
          <w:rFonts w:ascii="Arial" w:hAnsi="Arial"/>
          <w:sz w:val="24"/>
        </w:rPr>
        <w:t xml:space="preserve"> </w:t>
      </w:r>
      <w:r w:rsidRPr="00401F4E">
        <w:rPr>
          <w:rFonts w:ascii="Arial" w:hAnsi="Arial"/>
          <w:sz w:val="24"/>
        </w:rPr>
        <w:t xml:space="preserve">Niente, o quasi, può svolgere un corpo formato da una sola cellula, o da un solo membro. La stessa cosa vale per il corpo di Cristo se fosse animato da un solo carisma. Invece tutti i carismi sono necessari al corpo e ciascun membro deve possederne uno del tutto particolare. È su questa particolarità che si costruisce tutta la ricchezza del corpo di Cristo. </w:t>
      </w:r>
    </w:p>
    <w:p w14:paraId="6AA78467" w14:textId="3A36EF3A"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 [18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Ora, invece, Dio ha disposto le membra in modo distinto nel corpo, come egli ha voluto. </w:t>
      </w:r>
    </w:p>
    <w:p w14:paraId="35B66A76" w14:textId="3BA7793C" w:rsidR="00D06181" w:rsidRPr="00401F4E" w:rsidRDefault="00D06181" w:rsidP="00A953AF">
      <w:pPr>
        <w:spacing w:after="120"/>
        <w:jc w:val="both"/>
        <w:rPr>
          <w:rFonts w:ascii="Arial" w:hAnsi="Arial"/>
          <w:sz w:val="24"/>
        </w:rPr>
      </w:pPr>
      <w:r w:rsidRPr="00401F4E">
        <w:rPr>
          <w:rFonts w:ascii="Arial" w:hAnsi="Arial"/>
          <w:sz w:val="24"/>
        </w:rPr>
        <w:t>Viene ancora una volta ribadita la verità più volte enunciata, anche se sotto altra forma.</w:t>
      </w:r>
      <w:r w:rsidR="00B542C5" w:rsidRPr="00401F4E">
        <w:rPr>
          <w:rFonts w:ascii="Arial" w:hAnsi="Arial"/>
          <w:sz w:val="24"/>
        </w:rPr>
        <w:t xml:space="preserve"> </w:t>
      </w:r>
      <w:r w:rsidRPr="00401F4E">
        <w:rPr>
          <w:rFonts w:ascii="Arial" w:hAnsi="Arial"/>
          <w:sz w:val="24"/>
        </w:rPr>
        <w:t>Viene affermata prima di tutto la libertà di Dio, la quale è incondizionata. Ciò che vuole egli lo compie, ciò che desidera lo mette in atto.</w:t>
      </w:r>
      <w:r w:rsidR="00B542C5" w:rsidRPr="00401F4E">
        <w:rPr>
          <w:rFonts w:ascii="Arial" w:hAnsi="Arial"/>
          <w:sz w:val="24"/>
        </w:rPr>
        <w:t xml:space="preserve"> </w:t>
      </w:r>
      <w:r w:rsidRPr="00401F4E">
        <w:rPr>
          <w:rFonts w:ascii="Arial" w:hAnsi="Arial"/>
          <w:sz w:val="24"/>
        </w:rPr>
        <w:t>Dio non deve rendere ragione a nessuno delle sue scelte; esse nascono dalla sua sapienza eterna ed infinita, che nessuno potrà mai penetrare, né in essa potrà gettare lo sguardo.</w:t>
      </w:r>
      <w:r w:rsidR="00B542C5" w:rsidRPr="00401F4E">
        <w:rPr>
          <w:rFonts w:ascii="Arial" w:hAnsi="Arial"/>
          <w:sz w:val="24"/>
        </w:rPr>
        <w:t xml:space="preserve"> </w:t>
      </w:r>
      <w:r w:rsidRPr="00401F4E">
        <w:rPr>
          <w:rFonts w:ascii="Arial" w:hAnsi="Arial"/>
          <w:sz w:val="24"/>
        </w:rPr>
        <w:t>Anche se lo facesse non ne capirebbe veramente niente. Non è dell’uomo scoprire i segreti di Dio, né le cause per cui egli agisce in un modo anziché in un altro, perché dona un carisma ad una persona anziché ad un’altra.</w:t>
      </w:r>
    </w:p>
    <w:p w14:paraId="321F0876" w14:textId="77777777" w:rsidR="00D06181" w:rsidRPr="00401F4E" w:rsidRDefault="00D06181" w:rsidP="00A953AF">
      <w:pPr>
        <w:spacing w:after="120"/>
        <w:jc w:val="both"/>
        <w:rPr>
          <w:rFonts w:ascii="Arial" w:hAnsi="Arial"/>
          <w:sz w:val="24"/>
        </w:rPr>
      </w:pPr>
      <w:r w:rsidRPr="00401F4E">
        <w:rPr>
          <w:rFonts w:ascii="Arial" w:hAnsi="Arial"/>
          <w:sz w:val="24"/>
        </w:rPr>
        <w:t>La sua sapienza è impenetrabile, infinita, eterna. I suoi disegni sono imperscrutabili, non conoscibili da nessuna mente umana, né razionalizzabili da mente creata. Essi sono al di là di tutto ciò che l’uomo può e potrà pensare, può e potrà immaginare.</w:t>
      </w:r>
    </w:p>
    <w:p w14:paraId="7D637320" w14:textId="40684F7C" w:rsidR="00D06181" w:rsidRPr="00401F4E" w:rsidRDefault="00D06181" w:rsidP="00A953AF">
      <w:pPr>
        <w:spacing w:after="120"/>
        <w:jc w:val="both"/>
        <w:rPr>
          <w:rFonts w:ascii="Arial" w:hAnsi="Arial"/>
          <w:sz w:val="24"/>
        </w:rPr>
      </w:pPr>
      <w:r w:rsidRPr="00401F4E">
        <w:rPr>
          <w:rFonts w:ascii="Arial" w:hAnsi="Arial"/>
          <w:sz w:val="24"/>
        </w:rPr>
        <w:t>La distinzione delle membra che formano il corpo è dalla sapienza di Dio. Dalla stessa sapienza di Dio, dalla sua infinita saggezza è anche disposta la distinzione dei carismi.</w:t>
      </w:r>
      <w:r w:rsidR="00B542C5" w:rsidRPr="00401F4E">
        <w:rPr>
          <w:rFonts w:ascii="Arial" w:hAnsi="Arial"/>
          <w:sz w:val="24"/>
        </w:rPr>
        <w:t xml:space="preserve"> </w:t>
      </w:r>
      <w:r w:rsidRPr="00401F4E">
        <w:rPr>
          <w:rFonts w:ascii="Arial" w:hAnsi="Arial"/>
          <w:sz w:val="24"/>
        </w:rPr>
        <w:t xml:space="preserve">Questa è verità di fede. Chi ama Dio accoglie questa sua volontà; chi </w:t>
      </w:r>
      <w:r w:rsidRPr="00401F4E">
        <w:rPr>
          <w:rFonts w:ascii="Arial" w:hAnsi="Arial"/>
          <w:sz w:val="24"/>
        </w:rPr>
        <w:lastRenderedPageBreak/>
        <w:t>serve il Signore desidera servirlo secondo il suo particolare carisma. Sa però che se Dio ha deciso così e non altrimenti, questa è la via migliore di tutte per la propria realizzazione come membro del corpo del Signore.</w:t>
      </w:r>
      <w:r w:rsidR="00B542C5" w:rsidRPr="00401F4E">
        <w:rPr>
          <w:rFonts w:ascii="Arial" w:hAnsi="Arial"/>
          <w:sz w:val="24"/>
        </w:rPr>
        <w:t xml:space="preserve"> </w:t>
      </w:r>
      <w:r w:rsidRPr="00401F4E">
        <w:rPr>
          <w:rFonts w:ascii="Arial" w:hAnsi="Arial"/>
          <w:sz w:val="24"/>
        </w:rPr>
        <w:t>Sicuramente altre vie non esistono, non possono esistere, perché non sono nella saggezza e nella sapienza del Signore.</w:t>
      </w:r>
    </w:p>
    <w:p w14:paraId="6B448244" w14:textId="38728C8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Se poi tutto fosse un membro solo, dove sarebbe il corpo? </w:t>
      </w:r>
    </w:p>
    <w:p w14:paraId="6B7BF9DD" w14:textId="00642E4F" w:rsidR="00D06181" w:rsidRPr="00401F4E" w:rsidRDefault="00D06181" w:rsidP="00A953AF">
      <w:pPr>
        <w:spacing w:after="120"/>
        <w:jc w:val="both"/>
        <w:rPr>
          <w:rFonts w:ascii="Arial" w:hAnsi="Arial"/>
          <w:sz w:val="24"/>
        </w:rPr>
      </w:pPr>
      <w:r w:rsidRPr="00401F4E">
        <w:rPr>
          <w:rFonts w:ascii="Arial" w:hAnsi="Arial"/>
          <w:sz w:val="24"/>
        </w:rPr>
        <w:t>Ritorna il concetto poc’anzi espresso. Il corpo è composto da molte membra. Se ci fosse un membro solo non si potrebbe parlare di corpo.</w:t>
      </w:r>
      <w:r w:rsidR="00B542C5" w:rsidRPr="00401F4E">
        <w:rPr>
          <w:rFonts w:ascii="Arial" w:hAnsi="Arial"/>
          <w:sz w:val="24"/>
        </w:rPr>
        <w:t xml:space="preserve"> </w:t>
      </w:r>
      <w:r w:rsidRPr="00401F4E">
        <w:rPr>
          <w:rFonts w:ascii="Arial" w:hAnsi="Arial"/>
          <w:sz w:val="24"/>
        </w:rPr>
        <w:t>Così dicasi per il corpo di Cristo. Esiste il corpo di Cristo in quanto esistono una infinità di membra e di carismi, di doni e di talenti, di ministeri e di funzioni.</w:t>
      </w:r>
      <w:r w:rsidR="00B542C5" w:rsidRPr="00401F4E">
        <w:rPr>
          <w:rFonts w:ascii="Arial" w:hAnsi="Arial"/>
          <w:sz w:val="24"/>
        </w:rPr>
        <w:t xml:space="preserve"> </w:t>
      </w:r>
      <w:r w:rsidRPr="00401F4E">
        <w:rPr>
          <w:rFonts w:ascii="Arial" w:hAnsi="Arial"/>
          <w:sz w:val="24"/>
        </w:rPr>
        <w:t>Se ci fosse una sola funzione, un solo ministero, un solo carisma, un solo dono non si potrebbe più parlare di Corpo del Signore.</w:t>
      </w:r>
      <w:r w:rsidR="00B542C5" w:rsidRPr="00401F4E">
        <w:rPr>
          <w:rFonts w:ascii="Arial" w:hAnsi="Arial"/>
          <w:sz w:val="24"/>
        </w:rPr>
        <w:t xml:space="preserve"> </w:t>
      </w:r>
      <w:r w:rsidRPr="00401F4E">
        <w:rPr>
          <w:rFonts w:ascii="Arial" w:hAnsi="Arial"/>
          <w:sz w:val="24"/>
        </w:rPr>
        <w:t>Questo deve condurci ad una sana e salutare riflessione. Poiché il corpo di Cristo risulta necessariamente composto da molte membra, ognuno è obbligato a convivere con esse, ma anche a mettere il suo talento a disposizione degli altri, senza però pensare che il suo sia l’unico carisma necessario al corpo.</w:t>
      </w:r>
      <w:r w:rsidR="00B542C5" w:rsidRPr="00401F4E">
        <w:rPr>
          <w:rFonts w:ascii="Arial" w:hAnsi="Arial"/>
          <w:sz w:val="24"/>
        </w:rPr>
        <w:t xml:space="preserve"> </w:t>
      </w:r>
      <w:r w:rsidRPr="00401F4E">
        <w:rPr>
          <w:rFonts w:ascii="Arial" w:hAnsi="Arial"/>
          <w:sz w:val="24"/>
        </w:rPr>
        <w:t>Chi dovesse pensare così altro non farebbe che ridurre il corpo di Cristo ad un solo membro, ad una sola cellula. Il che è impossibile. È in ragione del corpo che ognuno di noi si deve pensare insieme agli altri, vivere insieme agli altri, cooperare e collaborare insieme agli altri, allo stesso modo che collaborano e cooperano le cellule del nostro corpo tra di loro.</w:t>
      </w:r>
      <w:r w:rsidR="00B542C5" w:rsidRPr="00401F4E">
        <w:rPr>
          <w:rFonts w:ascii="Arial" w:hAnsi="Arial"/>
          <w:sz w:val="24"/>
        </w:rPr>
        <w:t xml:space="preserve"> </w:t>
      </w:r>
      <w:r w:rsidRPr="00401F4E">
        <w:rPr>
          <w:rFonts w:ascii="Arial" w:hAnsi="Arial"/>
          <w:sz w:val="24"/>
        </w:rPr>
        <w:t>Come è da sconfessare ogni assolutizzazione del proprio carisma, così è da sconfessare ogni esclusivismo dagli altri carismi. Noi e gli altri, i nostri doni con i loro, insieme facciamo vivere il corpo di Cristo, insieme lo rendiamo bello e armonioso, lo costituiamo strumento di salvezza per il mondo intero.</w:t>
      </w:r>
    </w:p>
    <w:p w14:paraId="0E2D89E6" w14:textId="647A8DCB"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Invece molte sono le membra, ma uno solo è il corpo. </w:t>
      </w:r>
    </w:p>
    <w:p w14:paraId="22E1A3CC" w14:textId="4B44D71E" w:rsidR="00D06181" w:rsidRPr="00401F4E" w:rsidRDefault="00D06181" w:rsidP="00A953AF">
      <w:pPr>
        <w:spacing w:after="120"/>
        <w:jc w:val="both"/>
        <w:rPr>
          <w:rFonts w:ascii="Arial" w:hAnsi="Arial"/>
          <w:sz w:val="24"/>
        </w:rPr>
      </w:pPr>
      <w:r w:rsidRPr="00401F4E">
        <w:rPr>
          <w:rFonts w:ascii="Arial" w:hAnsi="Arial"/>
          <w:sz w:val="24"/>
        </w:rPr>
        <w:t>Le molte membra sono necessarie al corpo, sono però di una necessità di natura, di essenza, e non solo di operazione.</w:t>
      </w:r>
      <w:r w:rsidR="00B542C5" w:rsidRPr="00401F4E">
        <w:rPr>
          <w:rFonts w:ascii="Arial" w:hAnsi="Arial"/>
          <w:sz w:val="24"/>
        </w:rPr>
        <w:t xml:space="preserve"> </w:t>
      </w:r>
      <w:r w:rsidRPr="00401F4E">
        <w:rPr>
          <w:rFonts w:ascii="Arial" w:hAnsi="Arial"/>
          <w:sz w:val="24"/>
        </w:rPr>
        <w:t>Sono di necessità di natura e non di operazione, perché il corpo è così fatto, è così costituito. Prima viene l’essere e poi l’agire. Infatti secondo un adagio medievale l’azione segue l’essere e non potrebbe essere diversamente.</w:t>
      </w:r>
      <w:r w:rsidR="00B542C5" w:rsidRPr="00401F4E">
        <w:rPr>
          <w:rFonts w:ascii="Arial" w:hAnsi="Arial"/>
          <w:sz w:val="24"/>
        </w:rPr>
        <w:t xml:space="preserve"> </w:t>
      </w:r>
      <w:r w:rsidRPr="00401F4E">
        <w:rPr>
          <w:rFonts w:ascii="Arial" w:hAnsi="Arial"/>
          <w:sz w:val="24"/>
        </w:rPr>
        <w:t>Dio lo ha fatto così e così deve agire. Se non fosse così non ci sarebbe neanche la necessità di operazione. La necessità è di natura; naturalmente ogni membro ha bisogno dell’altro per ricevere la vita che dona, in un continuo scambio di doni. Così è del corpo di Cristo. Esso vive bene, vive e opera secondo verità, solo se ogni membro e ogni carisma è dato ed offerto a tutto il corpo per realizzare se stesso secondo il comando di Dio.</w:t>
      </w:r>
      <w:r w:rsidR="00B542C5" w:rsidRPr="00401F4E">
        <w:rPr>
          <w:rFonts w:ascii="Arial" w:hAnsi="Arial"/>
          <w:sz w:val="24"/>
        </w:rPr>
        <w:t xml:space="preserve"> </w:t>
      </w:r>
      <w:r w:rsidRPr="00401F4E">
        <w:rPr>
          <w:rFonts w:ascii="Arial" w:hAnsi="Arial"/>
          <w:sz w:val="24"/>
        </w:rPr>
        <w:t>È l’unità del corpo che dona l’unità alle membra. Così è l’unità del corpo di Cristo che conferisce armonia e unità a tutti i carismi con cui esso è stato arricchito da Dio.</w:t>
      </w:r>
    </w:p>
    <w:p w14:paraId="45558F04" w14:textId="7BDD5EF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Non può l'occhio dire alla mano: «Non ho bisogno di te»; né la testa ai piedi: «Non ho bisogno di voi». </w:t>
      </w:r>
    </w:p>
    <w:p w14:paraId="197D28C0" w14:textId="65344B77" w:rsidR="00D06181" w:rsidRPr="00401F4E" w:rsidRDefault="00D06181" w:rsidP="00A953AF">
      <w:pPr>
        <w:spacing w:after="120"/>
        <w:jc w:val="both"/>
        <w:rPr>
          <w:rFonts w:ascii="Arial" w:hAnsi="Arial"/>
          <w:sz w:val="24"/>
        </w:rPr>
      </w:pPr>
      <w:r w:rsidRPr="00401F4E">
        <w:rPr>
          <w:rFonts w:ascii="Arial" w:hAnsi="Arial"/>
          <w:sz w:val="24"/>
        </w:rPr>
        <w:t>Poiché il corpo è l’unità vitale e comunionale delle diverse cellule e delle molte membra, esso vive se ogni cellula e ogni membro riceve la vita dall’altro, riceve l’energia che gli è necessaria dagli altri.</w:t>
      </w:r>
      <w:r w:rsidR="00B542C5" w:rsidRPr="00401F4E">
        <w:rPr>
          <w:rFonts w:ascii="Arial" w:hAnsi="Arial"/>
          <w:sz w:val="24"/>
        </w:rPr>
        <w:t xml:space="preserve"> </w:t>
      </w:r>
      <w:r w:rsidRPr="00401F4E">
        <w:rPr>
          <w:rFonts w:ascii="Arial" w:hAnsi="Arial"/>
          <w:sz w:val="24"/>
        </w:rPr>
        <w:t>Ognuno ha bisogno dell’altro per necessità di vita, non di bellezza, di armonia o di altro. Tutte queste cose potrebbero essere contingenti, non necessario ad un membro, il quale potrebbe anche rifiutarsi di avere comunione con le altre membra.</w:t>
      </w:r>
      <w:r w:rsidR="00B542C5" w:rsidRPr="00401F4E">
        <w:rPr>
          <w:rFonts w:ascii="Arial" w:hAnsi="Arial"/>
          <w:sz w:val="24"/>
        </w:rPr>
        <w:t xml:space="preserve"> </w:t>
      </w:r>
      <w:r w:rsidRPr="00401F4E">
        <w:rPr>
          <w:rFonts w:ascii="Arial" w:hAnsi="Arial"/>
          <w:sz w:val="24"/>
        </w:rPr>
        <w:t xml:space="preserve">Invece tutto nel corpo di Cristo è di necessità di vita nella comunione; ognuno necessariamente ha </w:t>
      </w:r>
      <w:r w:rsidRPr="00401F4E">
        <w:rPr>
          <w:rFonts w:ascii="Arial" w:hAnsi="Arial"/>
          <w:sz w:val="24"/>
        </w:rPr>
        <w:lastRenderedPageBreak/>
        <w:t>bisogno dell’altro per vivere, ma ha anche bisogno dell’altro per riversare tutta la sua vita.</w:t>
      </w:r>
      <w:r w:rsidR="00B542C5" w:rsidRPr="00401F4E">
        <w:rPr>
          <w:rFonts w:ascii="Arial" w:hAnsi="Arial"/>
          <w:sz w:val="24"/>
        </w:rPr>
        <w:t xml:space="preserve"> </w:t>
      </w:r>
      <w:r w:rsidRPr="00401F4E">
        <w:rPr>
          <w:rFonts w:ascii="Arial" w:hAnsi="Arial"/>
          <w:sz w:val="24"/>
        </w:rPr>
        <w:t>È in questo scambio di vita, vita donata e vita ricevuta, che il corpo vive e compie l’opera che il Signore gli ha affidato per la redenzione e la salvezza del mondo intero.</w:t>
      </w:r>
      <w:r w:rsidR="00B542C5" w:rsidRPr="00401F4E">
        <w:rPr>
          <w:rFonts w:ascii="Arial" w:hAnsi="Arial"/>
          <w:sz w:val="24"/>
        </w:rPr>
        <w:t xml:space="preserve"> </w:t>
      </w:r>
      <w:r w:rsidRPr="00401F4E">
        <w:rPr>
          <w:rFonts w:ascii="Arial" w:hAnsi="Arial"/>
          <w:sz w:val="24"/>
        </w:rPr>
        <w:t>Il bisogno dell’altro è un bisogno vitale, vitale non per l’altro, ma per noi stessi, vitale per l’espletamento della nostra ministerialità. Questa vitalità deve essere per tutti noi fede forte e invincibile, fede indistruttibile. Senza questa fede molte potrebbero essere le tentazioni che ci allontanano dagli altri, che ci fanno separare dagli altri, per chiuderci noi in un isolamento che non produce salvezza per il mondo. Un talento che non si arricchisce della forza dello Spirito Santo contenuta nei talenti e nei carismi dei fratelli è un talento e un carisma senza vitalità e senza futuro, è un carisma cui manca l’ossigeno della grazia e della verità per poter realizzare se stesso al massimo, secondo la volontà di Dio.</w:t>
      </w:r>
    </w:p>
    <w:p w14:paraId="7191092A" w14:textId="1FD8F4E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Anzi quelle membra del corpo che sembrano più deboli sono più necessarie; </w:t>
      </w:r>
    </w:p>
    <w:p w14:paraId="220DD22A" w14:textId="4D9A9957" w:rsidR="00D06181" w:rsidRPr="00401F4E" w:rsidRDefault="00D06181" w:rsidP="00A953AF">
      <w:pPr>
        <w:spacing w:after="120"/>
        <w:jc w:val="both"/>
        <w:rPr>
          <w:rFonts w:ascii="Arial" w:hAnsi="Arial"/>
          <w:sz w:val="24"/>
        </w:rPr>
      </w:pPr>
      <w:r w:rsidRPr="00401F4E">
        <w:rPr>
          <w:rFonts w:ascii="Arial" w:hAnsi="Arial"/>
          <w:sz w:val="24"/>
        </w:rPr>
        <w:t>Paolo invita i Corinzi ha liberarsi da tutte le loro false concezioni, da ogni sovrastruttura della loro mente secondo la quale i carismi più appariscenti sono quelli più necessari, mentre quelli meno appariscenti quelli meno necessari. Questo pensiero li portava ad una corsa sfrenata per la conquista di carismi assai evidenti, eclatanti, strabilianti, carismi che fanno trasalire il mondo intero solo al sentirne parlare.</w:t>
      </w:r>
      <w:r w:rsidR="00B542C5" w:rsidRPr="00401F4E">
        <w:rPr>
          <w:rFonts w:ascii="Arial" w:hAnsi="Arial"/>
          <w:sz w:val="24"/>
        </w:rPr>
        <w:t xml:space="preserve"> </w:t>
      </w:r>
      <w:r w:rsidRPr="00401F4E">
        <w:rPr>
          <w:rFonts w:ascii="Arial" w:hAnsi="Arial"/>
          <w:sz w:val="24"/>
        </w:rPr>
        <w:t>Paolo insegna invece che sono propri i carismi meno appariscenti, quelli più nascosti, quelli che apparentemente sembrano inutili, proprio questi sono i più necessari alla vita del corpo. Questa verità deve liberare la mente dei Corinzi da quel desiderio di possedere carismi evidenti, forti, che richiamano l’attenzione della gente.</w:t>
      </w:r>
      <w:r w:rsidR="00B542C5" w:rsidRPr="00401F4E">
        <w:rPr>
          <w:rFonts w:ascii="Arial" w:hAnsi="Arial"/>
          <w:sz w:val="24"/>
        </w:rPr>
        <w:t xml:space="preserve"> </w:t>
      </w:r>
      <w:r w:rsidRPr="00401F4E">
        <w:rPr>
          <w:rFonts w:ascii="Arial" w:hAnsi="Arial"/>
          <w:sz w:val="24"/>
        </w:rPr>
        <w:t>Bisogna andare alla ricerca proprio di quei carismi umili e nascosti, carismi necessari al corpo di Cristo per il suo buon funzionamento nell’opera della salvezza e della redenzione del mondo e della storia.</w:t>
      </w:r>
      <w:r w:rsidR="00B542C5" w:rsidRPr="00401F4E">
        <w:rPr>
          <w:rFonts w:ascii="Arial" w:hAnsi="Arial"/>
          <w:sz w:val="24"/>
        </w:rPr>
        <w:t xml:space="preserve"> </w:t>
      </w:r>
      <w:r w:rsidRPr="00401F4E">
        <w:rPr>
          <w:rFonts w:ascii="Arial" w:hAnsi="Arial"/>
          <w:sz w:val="24"/>
        </w:rPr>
        <w:t>Perché l’uomo cerchi i carismi più umili, più nascosti, meno appariscenti è necessario che si rivesta di una grandissima fede, fede cioè nella verità che regola il cammino della santità del corpo di Cristo Gesù.</w:t>
      </w:r>
    </w:p>
    <w:p w14:paraId="53FA30E7" w14:textId="5D0A5261" w:rsidR="00D06181" w:rsidRPr="00401F4E" w:rsidRDefault="00D06181" w:rsidP="00A953AF">
      <w:pPr>
        <w:spacing w:after="120"/>
        <w:jc w:val="both"/>
        <w:rPr>
          <w:rFonts w:ascii="Arial" w:hAnsi="Arial"/>
          <w:sz w:val="24"/>
        </w:rPr>
      </w:pPr>
      <w:r w:rsidRPr="00401F4E">
        <w:rPr>
          <w:rFonts w:ascii="Arial" w:hAnsi="Arial"/>
          <w:sz w:val="24"/>
        </w:rPr>
        <w:t>Il corpo di Cristo opera nella storia attraverso la santità delle sue membra; santità del Cristo Capo del suo Corpo, santità di ogni altro membro del suo corpo. La santità è santità e basta e la santità è risposta a Dio, obbedienza alla sua volontà. Che il compimento della volontà di Dio sia appariscente, evidente, manifesto, palese o nascosto, che sia attraverso un ministero o un altro non ha nessun significato. Non c’è nessuna differenza nella santità. Essa è nell’obbedienza a Dio e l’obbedienza a Dio costa sempre la morte di noi a noi stessi, costa il sacrificio della nostra vita.</w:t>
      </w:r>
      <w:r w:rsidR="00B542C5" w:rsidRPr="00401F4E">
        <w:rPr>
          <w:rFonts w:ascii="Arial" w:hAnsi="Arial"/>
          <w:sz w:val="24"/>
        </w:rPr>
        <w:t xml:space="preserve"> </w:t>
      </w:r>
      <w:r w:rsidRPr="00401F4E">
        <w:rPr>
          <w:rFonts w:ascii="Arial" w:hAnsi="Arial"/>
          <w:sz w:val="24"/>
        </w:rPr>
        <w:t>Se uno ha fede in questa verità, nella verità della santità, la sola che opera conversione e salvezza nel mondo, che aumenta in noi stessi la santità sacramentale, non ha più alcuna difficoltà di rimanere nascosto nel corpo di Cristo. O rimane nascosto, o è esposto a pubblico spettacolo attraverso il suo ministero, sempre egli deve mortificare se stesso, rinnegandosi e facendosi obbediente a Dio con il dono della sua stessa vita.</w:t>
      </w:r>
      <w:r w:rsidR="00B542C5" w:rsidRPr="00401F4E">
        <w:rPr>
          <w:rFonts w:ascii="Arial" w:hAnsi="Arial"/>
          <w:sz w:val="24"/>
        </w:rPr>
        <w:t xml:space="preserve"> </w:t>
      </w:r>
      <w:r w:rsidRPr="00401F4E">
        <w:rPr>
          <w:rFonts w:ascii="Arial" w:hAnsi="Arial"/>
          <w:sz w:val="24"/>
        </w:rPr>
        <w:t>La santità nascosta è necessaria al corpo di Cristo, come sono necessarie al corpo quelle membra che nessuno vede, ma che sono il motore dello stesso corpo.</w:t>
      </w:r>
    </w:p>
    <w:p w14:paraId="4032F0AC" w14:textId="3D7A1696"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quelle parti del corpo che riteniamo meno onorevoli le circondiamo di maggior rispetto, e quelle indecorose sono trattate con maggior decenza, </w:t>
      </w:r>
    </w:p>
    <w:p w14:paraId="019A9A86" w14:textId="42E5A8D4" w:rsidR="00D06181" w:rsidRPr="00401F4E" w:rsidRDefault="00D06181" w:rsidP="00A953AF">
      <w:pPr>
        <w:spacing w:after="120"/>
        <w:jc w:val="both"/>
        <w:rPr>
          <w:rFonts w:ascii="Arial" w:hAnsi="Arial"/>
          <w:sz w:val="24"/>
        </w:rPr>
      </w:pPr>
      <w:r w:rsidRPr="00401F4E">
        <w:rPr>
          <w:rFonts w:ascii="Arial" w:hAnsi="Arial"/>
          <w:sz w:val="24"/>
        </w:rPr>
        <w:lastRenderedPageBreak/>
        <w:t>Non tutte le parti del corpo hanno la medesima funzione, non tutte sono rivestite dello stesso onore, e non tutte possiedono la stessa decenza o decoro. Le membra del nostro corpo svolgono però tutte una funzione vitale. Se una sola di queste parti non dovesse svolgere la sua funzione, ci sarebbe la morte dell’intero corpo. La cura che l’uomo ha del suo corpo dipende anche dalla funzione, dalla decenza, dal decoro, dall’onore che sono connaturali alla stessa parte.</w:t>
      </w:r>
      <w:r w:rsidR="00B542C5" w:rsidRPr="00401F4E">
        <w:rPr>
          <w:rFonts w:ascii="Arial" w:hAnsi="Arial"/>
          <w:sz w:val="24"/>
        </w:rPr>
        <w:t xml:space="preserve"> </w:t>
      </w:r>
      <w:r w:rsidRPr="00401F4E">
        <w:rPr>
          <w:rFonts w:ascii="Arial" w:hAnsi="Arial"/>
          <w:sz w:val="24"/>
        </w:rPr>
        <w:t>Perché allora non pensare ad una differenza di trattamento anche per le parti che compongono il corpo di Cristo? Perché volere ad ogni costo l’uguaglianza? Perché desiderare un livellamento di ogni membro che vive all’interno dell’unico corpo del Signore?</w:t>
      </w:r>
    </w:p>
    <w:p w14:paraId="0388A814" w14:textId="6C34B5BA" w:rsidR="00D06181" w:rsidRPr="00401F4E" w:rsidRDefault="00D06181" w:rsidP="00A953AF">
      <w:pPr>
        <w:spacing w:after="120"/>
        <w:jc w:val="both"/>
        <w:rPr>
          <w:rFonts w:ascii="Arial" w:hAnsi="Arial"/>
          <w:sz w:val="24"/>
        </w:rPr>
      </w:pPr>
      <w:r w:rsidRPr="00401F4E">
        <w:rPr>
          <w:rFonts w:ascii="Arial" w:hAnsi="Arial"/>
          <w:sz w:val="24"/>
        </w:rPr>
        <w:t>Questo è inammissibile non perché si vogliono creare disparità all’interno dell’unico corpo del Signore. Ma perché l’uguaglianza è solo nella dignità, ma non nella funzione, nel ruolo, nel ministero che uno svolge.</w:t>
      </w:r>
      <w:r w:rsidR="00B542C5" w:rsidRPr="00401F4E">
        <w:rPr>
          <w:rFonts w:ascii="Arial" w:hAnsi="Arial"/>
          <w:sz w:val="24"/>
        </w:rPr>
        <w:t xml:space="preserve"> </w:t>
      </w:r>
      <w:r w:rsidRPr="00401F4E">
        <w:rPr>
          <w:rFonts w:ascii="Arial" w:hAnsi="Arial"/>
          <w:sz w:val="24"/>
        </w:rPr>
        <w:t>Siamo uguali quanto a importanza, siamo tutte membra che compongono il corpo di Cristo, che fanno vivere il corpo di Cristo, ma non siamo uguali quanto a svolgimento di compiti e di ministeri, quanto ad onore e a decoro.</w:t>
      </w:r>
      <w:r w:rsidR="00B542C5" w:rsidRPr="00401F4E">
        <w:rPr>
          <w:rFonts w:ascii="Arial" w:hAnsi="Arial"/>
          <w:sz w:val="24"/>
        </w:rPr>
        <w:t xml:space="preserve"> </w:t>
      </w:r>
      <w:r w:rsidRPr="00401F4E">
        <w:rPr>
          <w:rFonts w:ascii="Arial" w:hAnsi="Arial"/>
          <w:sz w:val="24"/>
        </w:rPr>
        <w:t>Ogni parte del corpo di Cristo deve sapere qual è il suo ruolo, quale la sua funzione e non sentirsi menomata sol perché svolge quella missione e non un’altra, oppure che un altro membro è visibilmente più onorato e l’altro meno a causa del suo ruolo che svolge all’interno dell’unico Corpo.</w:t>
      </w:r>
    </w:p>
    <w:p w14:paraId="2CA4AC52" w14:textId="77777777" w:rsidR="00D06181" w:rsidRPr="00401F4E" w:rsidRDefault="00D06181" w:rsidP="00A953AF">
      <w:pPr>
        <w:spacing w:after="120"/>
        <w:jc w:val="both"/>
        <w:rPr>
          <w:rFonts w:ascii="Arial" w:hAnsi="Arial"/>
          <w:sz w:val="24"/>
        </w:rPr>
      </w:pPr>
      <w:r w:rsidRPr="00401F4E">
        <w:rPr>
          <w:rFonts w:ascii="Arial" w:hAnsi="Arial"/>
          <w:sz w:val="24"/>
        </w:rPr>
        <w:t>Ancora una volta bisogna che uno si sappia rivestire di tanta umiltà, per vedersi in Dio e nel posto che il Signore gli ha assegnato nel corpo di Cristo. Vedendosi in Dio e nella sua volontà, è libero anche dalle considerazioni sia degli altri che di se stesso. A lui niente più interessa se non di fare la volontà di Dio, di svolgere il ministero che il Signore gli ha assegnato, che poi sia questo o quell’altro membro ha poco, o nessuna importanza. Importante è sapere che attraverso la sua obbedienza e il suo fedele servizio egli dona la vita a tutto il corpo, fa sì che tutto il corpo viva per mezzo e tramite il suo ministero, la sua funzione. Arriva a tanta perfezione chi sa rinnegare ogni giorno se stesso e sa prendere la propria croce per seguire Gesù fino al calvario per morire con Lui offrendo la sua vita in sacrificio perché tutto il corpo di Cristo riceva nuova energia e nuova linfa di santità per la conversione del mondo intero.</w:t>
      </w:r>
    </w:p>
    <w:p w14:paraId="44738597" w14:textId="032D7ED6"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mentre quelle decenti non ne hanno bisogno. Ma Dio ha composto il corpo, conferendo maggior onore a ciò che ne mancava, </w:t>
      </w:r>
    </w:p>
    <w:p w14:paraId="00E82F0B" w14:textId="4B503691" w:rsidR="00D06181" w:rsidRPr="00401F4E" w:rsidRDefault="00D06181" w:rsidP="00A953AF">
      <w:pPr>
        <w:spacing w:after="120"/>
        <w:jc w:val="both"/>
        <w:rPr>
          <w:rFonts w:ascii="Arial" w:hAnsi="Arial"/>
          <w:sz w:val="24"/>
        </w:rPr>
      </w:pPr>
      <w:r w:rsidRPr="00401F4E">
        <w:rPr>
          <w:rFonts w:ascii="Arial" w:hAnsi="Arial"/>
          <w:sz w:val="24"/>
        </w:rPr>
        <w:t>Ancora una volta Paolo ci invita ad elevare lo sguardo dalla terra al cielo; vuole che non ci vediamo in noi stessi o negli altri.</w:t>
      </w:r>
      <w:r w:rsidR="00B542C5" w:rsidRPr="00401F4E">
        <w:rPr>
          <w:rFonts w:ascii="Arial" w:hAnsi="Arial"/>
          <w:sz w:val="24"/>
        </w:rPr>
        <w:t xml:space="preserve"> </w:t>
      </w:r>
      <w:r w:rsidRPr="00401F4E">
        <w:rPr>
          <w:rFonts w:ascii="Arial" w:hAnsi="Arial"/>
          <w:sz w:val="24"/>
        </w:rPr>
        <w:t>Vuole altresì che non contempliamo il nostro carisma, o il nostro ministero. Chi vuole vivere santamente nel corpo di Cristo deve evitare tutto questo.</w:t>
      </w:r>
      <w:r w:rsidR="00B542C5" w:rsidRPr="00401F4E">
        <w:rPr>
          <w:rFonts w:ascii="Arial" w:hAnsi="Arial"/>
          <w:sz w:val="24"/>
        </w:rPr>
        <w:t xml:space="preserve"> </w:t>
      </w:r>
      <w:r w:rsidRPr="00401F4E">
        <w:rPr>
          <w:rFonts w:ascii="Arial" w:hAnsi="Arial"/>
          <w:sz w:val="24"/>
        </w:rPr>
        <w:t>Egli deve vedere ogni cosa in Dio, nella sua volontà, in quel disegno eterno di salvezza che ha scritto per noi, sapendo che solo noi possiamo svolgere il ministero che Dio ci ha affidato, perché ci ha creato per svolgere questo ministero.</w:t>
      </w:r>
      <w:r w:rsidR="00B542C5" w:rsidRPr="00401F4E">
        <w:rPr>
          <w:rFonts w:ascii="Arial" w:hAnsi="Arial"/>
          <w:sz w:val="24"/>
        </w:rPr>
        <w:t xml:space="preserve"> </w:t>
      </w:r>
      <w:r w:rsidRPr="00401F4E">
        <w:rPr>
          <w:rFonts w:ascii="Arial" w:hAnsi="Arial"/>
          <w:sz w:val="24"/>
        </w:rPr>
        <w:t>Il corpo di Cristo vive per la santità di ognuno dei suoi membri, non vive per la grandezza o l’importanza, o l’appariscenza dei loro carismi. La santità non è più importante e meno importante; la santità è il compimento della volontà di Dio.</w:t>
      </w:r>
      <w:r w:rsidR="00B542C5" w:rsidRPr="00401F4E">
        <w:rPr>
          <w:rFonts w:ascii="Arial" w:hAnsi="Arial"/>
          <w:sz w:val="24"/>
        </w:rPr>
        <w:t xml:space="preserve"> </w:t>
      </w:r>
      <w:r w:rsidRPr="00401F4E">
        <w:rPr>
          <w:rFonts w:ascii="Arial" w:hAnsi="Arial"/>
          <w:sz w:val="24"/>
        </w:rPr>
        <w:t>La volontà di Dio non è un atto arbitrario del Signore, è un atto di sapienza, di intelligenza, di eterna saggezza.</w:t>
      </w:r>
    </w:p>
    <w:p w14:paraId="397C54D8" w14:textId="43C659B6" w:rsidR="00D06181" w:rsidRPr="00401F4E" w:rsidRDefault="00D06181" w:rsidP="00A953AF">
      <w:pPr>
        <w:spacing w:after="120"/>
        <w:jc w:val="both"/>
        <w:rPr>
          <w:rFonts w:ascii="Arial" w:hAnsi="Arial"/>
          <w:sz w:val="24"/>
        </w:rPr>
      </w:pPr>
      <w:r w:rsidRPr="00401F4E">
        <w:rPr>
          <w:rFonts w:ascii="Arial" w:hAnsi="Arial"/>
          <w:sz w:val="24"/>
        </w:rPr>
        <w:lastRenderedPageBreak/>
        <w:t>Dio, nell’eterna sua saggezza ha visto cosa è necessario in un tempo e in una storia al corpo di Cristo, l’ha visto e l’ha progettato, l’ha realizzato, creando noi.</w:t>
      </w:r>
      <w:r w:rsidR="00B542C5" w:rsidRPr="00401F4E">
        <w:rPr>
          <w:rFonts w:ascii="Arial" w:hAnsi="Arial"/>
          <w:sz w:val="24"/>
        </w:rPr>
        <w:t xml:space="preserve"> </w:t>
      </w:r>
      <w:r w:rsidRPr="00401F4E">
        <w:rPr>
          <w:rFonts w:ascii="Arial" w:hAnsi="Arial"/>
          <w:sz w:val="24"/>
        </w:rPr>
        <w:t>Dio ci ha creati con finalità ben precisa, con decisione eterna, con disegno divino che non è frutto in lui di circostanze o di convenienze e neanche frutto di un suo cieco arbitrio.</w:t>
      </w:r>
      <w:r w:rsidR="00B542C5" w:rsidRPr="00401F4E">
        <w:rPr>
          <w:rFonts w:ascii="Arial" w:hAnsi="Arial"/>
          <w:sz w:val="24"/>
        </w:rPr>
        <w:t xml:space="preserve"> </w:t>
      </w:r>
      <w:r w:rsidRPr="00401F4E">
        <w:rPr>
          <w:rFonts w:ascii="Arial" w:hAnsi="Arial"/>
          <w:sz w:val="24"/>
        </w:rPr>
        <w:t>Se uno pensasse questo -</w:t>
      </w:r>
      <w:r w:rsidR="00401F4E" w:rsidRPr="00401F4E">
        <w:rPr>
          <w:rFonts w:ascii="Arial" w:hAnsi="Arial"/>
          <w:sz w:val="24"/>
        </w:rPr>
        <w:t xml:space="preserve"> </w:t>
      </w:r>
      <w:r w:rsidRPr="00401F4E">
        <w:rPr>
          <w:rFonts w:ascii="Arial" w:hAnsi="Arial"/>
          <w:sz w:val="24"/>
        </w:rPr>
        <w:t>oltre ad essere indegno del nostro Dio, il quale tutto fa con sapienza e amore -</w:t>
      </w:r>
      <w:r w:rsidR="00401F4E" w:rsidRPr="00401F4E">
        <w:rPr>
          <w:rFonts w:ascii="Arial" w:hAnsi="Arial"/>
          <w:sz w:val="24"/>
        </w:rPr>
        <w:t xml:space="preserve"> </w:t>
      </w:r>
      <w:r w:rsidRPr="00401F4E">
        <w:rPr>
          <w:rFonts w:ascii="Arial" w:hAnsi="Arial"/>
          <w:sz w:val="24"/>
        </w:rPr>
        <w:t>sarebbe anche indegno del cristiano, il quale mai deve pensare cose non sapienti e non giuste in Dio, essendo il nostro Dio somma sapienza ed eterna intelligenza e saggezza.</w:t>
      </w:r>
    </w:p>
    <w:p w14:paraId="71CFB4AA" w14:textId="77777777" w:rsidR="00D06181" w:rsidRPr="00401F4E" w:rsidRDefault="00D06181" w:rsidP="00A953AF">
      <w:pPr>
        <w:spacing w:after="120"/>
        <w:jc w:val="both"/>
        <w:rPr>
          <w:rFonts w:ascii="Arial" w:hAnsi="Arial"/>
          <w:sz w:val="24"/>
        </w:rPr>
      </w:pPr>
      <w:r w:rsidRPr="00401F4E">
        <w:rPr>
          <w:rFonts w:ascii="Arial" w:hAnsi="Arial"/>
          <w:sz w:val="24"/>
        </w:rPr>
        <w:t>Se Dio ci ha creati per un fine, è nello svolgimento e nella realizzazione di esso che il corpo di Cristo riceve tutta quella energia necessaria per essere strumento o sacramento di santità, di verità, di giustizia e di misericordia nel mondo. Chi non ha questa fede non potrà mai operare nel corpo di Cristo. Non può, perché esce dal disegno eterno secondo il quale egli è stato creato, esce dall’obbedienza a Dio e alla sua volontà e si incammina per sentieri di superbia e di vanagloria. Su questi sentieri non si aiuta il corpo di Cristo a sviluppare tutta la potenza di santità necessaria per la conversione dei cuori e la salvezza delle anime.</w:t>
      </w:r>
    </w:p>
    <w:p w14:paraId="4852C190" w14:textId="7C77A9A2"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perché non vi fosse disunione nel corpo, ma anzi le varie membra avessero cura le une delle altre. </w:t>
      </w:r>
    </w:p>
    <w:p w14:paraId="14FB048F" w14:textId="253E1643" w:rsidR="00D06181" w:rsidRPr="00401F4E" w:rsidRDefault="00D06181" w:rsidP="00A953AF">
      <w:pPr>
        <w:spacing w:after="120"/>
        <w:jc w:val="both"/>
        <w:rPr>
          <w:rFonts w:ascii="Arial" w:hAnsi="Arial"/>
          <w:sz w:val="24"/>
        </w:rPr>
      </w:pPr>
      <w:r w:rsidRPr="00401F4E">
        <w:rPr>
          <w:rFonts w:ascii="Arial" w:hAnsi="Arial"/>
          <w:sz w:val="24"/>
        </w:rPr>
        <w:t>Paolo ci ha già parlato della legge della comunione che regna nell’unico corpo del Signore Gesù. Ora la esprime sotto altra immagine, sotto la figura della disunione e della cura. Dio ha fatto sì che il corpo fosse mirabilmente unito, tanto unito da costituire una unità di operazione.</w:t>
      </w:r>
      <w:r w:rsidR="00B542C5" w:rsidRPr="00401F4E">
        <w:rPr>
          <w:rFonts w:ascii="Arial" w:hAnsi="Arial"/>
          <w:sz w:val="24"/>
        </w:rPr>
        <w:t xml:space="preserve"> </w:t>
      </w:r>
      <w:r w:rsidRPr="00401F4E">
        <w:rPr>
          <w:rFonts w:ascii="Arial" w:hAnsi="Arial"/>
          <w:sz w:val="24"/>
        </w:rPr>
        <w:t>L’operazione è il risultato delle molteplici azioni che vengono poste in essere dalle diverse membra. L’azione del corpo non è quella prodotta da un solo membro, è invece la risultante delle infinite azioni, visibili e invisibili, appariscenti e nascoste, che continuamente vengono poste in essere.</w:t>
      </w:r>
      <w:r w:rsidR="00B542C5" w:rsidRPr="00401F4E">
        <w:rPr>
          <w:rFonts w:ascii="Arial" w:hAnsi="Arial"/>
          <w:sz w:val="24"/>
        </w:rPr>
        <w:t xml:space="preserve"> </w:t>
      </w:r>
      <w:r w:rsidRPr="00401F4E">
        <w:rPr>
          <w:rFonts w:ascii="Arial" w:hAnsi="Arial"/>
          <w:sz w:val="24"/>
        </w:rPr>
        <w:t>In questa unica azione, frutto e risultato di infinite azioni, ogni membro del corpo di Cristo deve vedersi, comprendersi, ma anche agire.</w:t>
      </w:r>
    </w:p>
    <w:p w14:paraId="7CEAA5C2" w14:textId="77777777" w:rsidR="00D06181" w:rsidRPr="00401F4E" w:rsidRDefault="00D06181" w:rsidP="00A953AF">
      <w:pPr>
        <w:spacing w:after="120"/>
        <w:jc w:val="both"/>
        <w:rPr>
          <w:rFonts w:ascii="Arial" w:hAnsi="Arial"/>
          <w:sz w:val="24"/>
        </w:rPr>
      </w:pPr>
      <w:r w:rsidRPr="00401F4E">
        <w:rPr>
          <w:rFonts w:ascii="Arial" w:hAnsi="Arial"/>
          <w:sz w:val="24"/>
        </w:rPr>
        <w:t>Perché questo possa succedere, perché il corpo possa agire bene, nel pieno compimento della volontà del Signore, nell’obbedienza al suo disegno di salvezza, Dio ha anche predisposto che ogni membro fosse di aiuto e di sostegno all’altro. Nessuno può svolgere da solo il suo ministero, nessuno può separarsi dall’altro. Ognuno è necessario all’altro, indispensabile perché l’altro possa compiere ciò che il Signore ha predisposto per lui.</w:t>
      </w:r>
    </w:p>
    <w:p w14:paraId="1F9E849F" w14:textId="55007E7A" w:rsidR="00D06181" w:rsidRPr="00401F4E" w:rsidRDefault="00D06181" w:rsidP="00A953AF">
      <w:pPr>
        <w:spacing w:after="120"/>
        <w:jc w:val="both"/>
        <w:rPr>
          <w:rFonts w:ascii="Arial" w:hAnsi="Arial"/>
          <w:sz w:val="24"/>
        </w:rPr>
      </w:pPr>
      <w:r w:rsidRPr="00401F4E">
        <w:rPr>
          <w:rFonts w:ascii="Arial" w:hAnsi="Arial"/>
          <w:sz w:val="24"/>
        </w:rPr>
        <w:t>C’è una cura che ogni membro deve avere verso l’altro membro, richiesta sia dall’unica azione che il corpo deve compiere e che non può compiere se un membro viene meno nella sua funzionalità e sia perché si ha bisogno di ogni altro membro perché noi possiamo svolgere bene la nostra ministerialità o funzione.</w:t>
      </w:r>
      <w:r w:rsidR="00B542C5" w:rsidRPr="00401F4E">
        <w:rPr>
          <w:rFonts w:ascii="Arial" w:hAnsi="Arial"/>
          <w:sz w:val="24"/>
        </w:rPr>
        <w:t xml:space="preserve"> </w:t>
      </w:r>
      <w:r w:rsidRPr="00401F4E">
        <w:rPr>
          <w:rFonts w:ascii="Arial" w:hAnsi="Arial"/>
          <w:sz w:val="24"/>
        </w:rPr>
        <w:t>Se l’altro mi è necessario, dell’altro devo prendermi cura, devo custodirlo, aiutarlo, sostenerlo, incoraggiarlo, difenderlo in ragione dell’essere lui membro del corpo di Cristo, ma anche in ragione dell’essere lui necessario a me perché io possa svolgere bene il ministero che il Signore mi ha conferito all’interno dell’unico corpo.</w:t>
      </w:r>
    </w:p>
    <w:p w14:paraId="2C6F5085" w14:textId="35C8A4CA" w:rsidR="00D06181" w:rsidRPr="00401F4E" w:rsidRDefault="00D06181" w:rsidP="00A953AF">
      <w:pPr>
        <w:spacing w:after="120"/>
        <w:jc w:val="both"/>
        <w:rPr>
          <w:rFonts w:ascii="Arial" w:hAnsi="Arial"/>
          <w:sz w:val="24"/>
        </w:rPr>
      </w:pPr>
      <w:r w:rsidRPr="00401F4E">
        <w:rPr>
          <w:rFonts w:ascii="Arial" w:hAnsi="Arial"/>
          <w:sz w:val="24"/>
        </w:rPr>
        <w:t xml:space="preserve">Non ci sono nel corpo di Cristo carismi che si possono vivere nell’autonomia, nella disunione; non ci sono carismi importanti e meno importanti, possono esserci carismi appariscenti e nascosti, ma che siano appariscenti o nascosti, non significa in alcun caso che possano vivere da se stessi. Il nascosto ha </w:t>
      </w:r>
      <w:r w:rsidRPr="00401F4E">
        <w:rPr>
          <w:rFonts w:ascii="Arial" w:hAnsi="Arial"/>
          <w:sz w:val="24"/>
        </w:rPr>
        <w:lastRenderedPageBreak/>
        <w:t>bisogno dell’appariscente per compiere il suo ministero; l’appariscente ha bisogno del nascosto per svolgere secondo verità il compito che il Signore gli ha affidato.</w:t>
      </w:r>
      <w:r w:rsidR="00B542C5" w:rsidRPr="00401F4E">
        <w:rPr>
          <w:rFonts w:ascii="Arial" w:hAnsi="Arial"/>
          <w:sz w:val="24"/>
        </w:rPr>
        <w:t xml:space="preserve"> </w:t>
      </w:r>
      <w:r w:rsidRPr="00401F4E">
        <w:rPr>
          <w:rFonts w:ascii="Arial" w:hAnsi="Arial"/>
          <w:sz w:val="24"/>
        </w:rPr>
        <w:t>Se l’uno ha bisogno dell’altro, è cosa giusta, doverosa, santa, obbligatoria che l’uno si prenda cura dell’altro e che l’altro si prenda cura dell’uno e questo perché l’uno è dalla vita dell’altro e viceversa.</w:t>
      </w:r>
      <w:r w:rsidR="00B542C5" w:rsidRPr="00401F4E">
        <w:rPr>
          <w:rFonts w:ascii="Arial" w:hAnsi="Arial"/>
          <w:sz w:val="24"/>
        </w:rPr>
        <w:t xml:space="preserve"> </w:t>
      </w:r>
      <w:r w:rsidRPr="00401F4E">
        <w:rPr>
          <w:rFonts w:ascii="Arial" w:hAnsi="Arial"/>
          <w:sz w:val="24"/>
        </w:rPr>
        <w:t>Questa è la legge che governa il corpo di Cristo. Questa è la verità che dirige ogni azione, ogni ministero, ogni carisma, ogni funzione che in esso si vive.</w:t>
      </w:r>
    </w:p>
    <w:p w14:paraId="4570D190" w14:textId="2A35575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Quindi se un membro soffre, tutte le membra soffrono insieme; e se un membro è onorato, tutte le membra gioiscono con lui. </w:t>
      </w:r>
    </w:p>
    <w:p w14:paraId="40FD228A" w14:textId="2F06E530" w:rsidR="00D06181" w:rsidRPr="00401F4E" w:rsidRDefault="00D06181" w:rsidP="00A953AF">
      <w:pPr>
        <w:spacing w:after="120"/>
        <w:jc w:val="both"/>
        <w:rPr>
          <w:rFonts w:ascii="Arial" w:hAnsi="Arial"/>
          <w:sz w:val="24"/>
        </w:rPr>
      </w:pPr>
      <w:r w:rsidRPr="00401F4E">
        <w:rPr>
          <w:rFonts w:ascii="Arial" w:hAnsi="Arial"/>
          <w:sz w:val="24"/>
        </w:rPr>
        <w:t>Si è già detto che l’opera è del corpo e non delle singole membra; delle singole membra è la funzione particolare che consente al corpo di operare secondo la volontà di Dio, di svolgere la missione di salvezza che il Padre dei cieli gli ha affidato.</w:t>
      </w:r>
      <w:r w:rsidR="00B542C5" w:rsidRPr="00401F4E">
        <w:rPr>
          <w:rFonts w:ascii="Arial" w:hAnsi="Arial"/>
          <w:sz w:val="24"/>
        </w:rPr>
        <w:t xml:space="preserve"> </w:t>
      </w:r>
      <w:r w:rsidRPr="00401F4E">
        <w:rPr>
          <w:rFonts w:ascii="Arial" w:hAnsi="Arial"/>
          <w:sz w:val="24"/>
        </w:rPr>
        <w:t>Nell’unico corpo c’è un’unica vita, ma anche un’unica legge di vita. Quest’unica vita è la vita che dalle membra si riversa interamente sul corpo e dal corpo ritorna interamente sulle membra.</w:t>
      </w:r>
      <w:r w:rsidR="00B542C5" w:rsidRPr="00401F4E">
        <w:rPr>
          <w:rFonts w:ascii="Arial" w:hAnsi="Arial"/>
          <w:sz w:val="24"/>
        </w:rPr>
        <w:t xml:space="preserve"> </w:t>
      </w:r>
      <w:r w:rsidRPr="00401F4E">
        <w:rPr>
          <w:rFonts w:ascii="Arial" w:hAnsi="Arial"/>
          <w:sz w:val="24"/>
        </w:rPr>
        <w:t>Non ci sono vite singole, vite cioè delle membra, come se ogni membro ne vivesse una per conto suo. La vita è del corpo ed è una sola; le membra concorrono a che questa vita sia piena, sia rispondente al disegno di Dio.</w:t>
      </w:r>
    </w:p>
    <w:p w14:paraId="359A7245" w14:textId="49BB7E9F" w:rsidR="00D06181" w:rsidRPr="00401F4E" w:rsidRDefault="00D06181" w:rsidP="00A953AF">
      <w:pPr>
        <w:spacing w:after="120"/>
        <w:jc w:val="both"/>
        <w:rPr>
          <w:rFonts w:ascii="Arial" w:hAnsi="Arial"/>
          <w:sz w:val="24"/>
        </w:rPr>
      </w:pPr>
      <w:r w:rsidRPr="00401F4E">
        <w:rPr>
          <w:rFonts w:ascii="Arial" w:hAnsi="Arial"/>
          <w:sz w:val="24"/>
        </w:rPr>
        <w:t>Poiché è un’unica vita, se la vita è nel dolore, tutte le cellule sono nel dolore, anche se è una sola cellula che è nel dolore; così dicasi anche per la gloria e l’onore; se una cellula o un membro riceve onore, tutto il corpo e quindi tutte le membra e tutte le cellule ricevono onore.</w:t>
      </w:r>
      <w:r w:rsidR="00B542C5" w:rsidRPr="00401F4E">
        <w:rPr>
          <w:rFonts w:ascii="Arial" w:hAnsi="Arial"/>
          <w:sz w:val="24"/>
        </w:rPr>
        <w:t xml:space="preserve"> </w:t>
      </w:r>
      <w:r w:rsidRPr="00401F4E">
        <w:rPr>
          <w:rFonts w:ascii="Arial" w:hAnsi="Arial"/>
          <w:sz w:val="24"/>
        </w:rPr>
        <w:t xml:space="preserve">Se un membro è nella gioia tutto il corpo è nella gioia; così, se un membro è nel dolore, tutto il corpo è nel dolore. Secondo questa legge ognuno deve vedersi nel corpo di Cristo. Ma per vedersi così occorre ad ognuno la fede, quella fede che lo fa uscire da se stesso, dal suo piccolo mondo, dalle sue piccole funzioni che svolge all’interno del corpo, per aprirsi alla dimensione universale del corpo, a quella ministerialità propria del corpo di Cristo Gesù. </w:t>
      </w:r>
    </w:p>
    <w:p w14:paraId="0D82CF75" w14:textId="6BB628FC" w:rsidR="00D06181" w:rsidRPr="00401F4E" w:rsidRDefault="00D06181" w:rsidP="00A953AF">
      <w:pPr>
        <w:spacing w:after="120"/>
        <w:jc w:val="both"/>
        <w:rPr>
          <w:rFonts w:ascii="Arial" w:hAnsi="Arial"/>
          <w:sz w:val="24"/>
        </w:rPr>
      </w:pPr>
      <w:r w:rsidRPr="00401F4E">
        <w:rPr>
          <w:rFonts w:ascii="Arial" w:hAnsi="Arial"/>
          <w:sz w:val="24"/>
        </w:rPr>
        <w:t xml:space="preserve">Per raggiungere questa dimensione universale occorre in noi tutta la santità dello Spirito di Dio. Questa santità dobbiamo invocare su di noi attraverso una preghiera costante, diuturna, accorata, insistente. Questa santità deve liberarci dai fomiti della concupiscenza e </w:t>
      </w:r>
      <w:r w:rsidR="000D7F0A" w:rsidRPr="00401F4E">
        <w:rPr>
          <w:rFonts w:ascii="Arial" w:hAnsi="Arial"/>
          <w:sz w:val="24"/>
        </w:rPr>
        <w:t>della superbia</w:t>
      </w:r>
      <w:r w:rsidRPr="00401F4E">
        <w:rPr>
          <w:rFonts w:ascii="Arial" w:hAnsi="Arial"/>
          <w:sz w:val="24"/>
        </w:rPr>
        <w:t xml:space="preserve"> che vogliono fare di noi una individualità nel corpo di Cristo, una solitudine, il centro e la sostanza dello stesso corpo.</w:t>
      </w:r>
      <w:r w:rsidR="00B542C5" w:rsidRPr="00401F4E">
        <w:rPr>
          <w:rFonts w:ascii="Arial" w:hAnsi="Arial"/>
          <w:sz w:val="24"/>
        </w:rPr>
        <w:t xml:space="preserve"> </w:t>
      </w:r>
      <w:r w:rsidRPr="00401F4E">
        <w:rPr>
          <w:rFonts w:ascii="Arial" w:hAnsi="Arial"/>
          <w:sz w:val="24"/>
        </w:rPr>
        <w:t xml:space="preserve">Man mano che l’uomo si libera da se stesso, dal suo peccato, a poco a poco egli è in grado di percepire la legge che governa l’unico corpo di Cristo e di fare di essa la norma perenne che governa tutta intera la sua vita. </w:t>
      </w:r>
    </w:p>
    <w:p w14:paraId="6E5D775F" w14:textId="12B08A19"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Ora voi siete corpo di Cristo e sue membra, ciascuno per la sua parte. </w:t>
      </w:r>
    </w:p>
    <w:p w14:paraId="0EE66C04" w14:textId="6FFD7DCD" w:rsidR="00D06181" w:rsidRPr="00401F4E" w:rsidRDefault="00D06181" w:rsidP="00A953AF">
      <w:pPr>
        <w:spacing w:after="120"/>
        <w:jc w:val="both"/>
        <w:rPr>
          <w:rFonts w:ascii="Arial" w:hAnsi="Arial"/>
          <w:sz w:val="24"/>
        </w:rPr>
      </w:pPr>
      <w:r w:rsidRPr="00401F4E">
        <w:rPr>
          <w:rFonts w:ascii="Arial" w:hAnsi="Arial"/>
          <w:sz w:val="24"/>
        </w:rPr>
        <w:t>Ciò che dice Paolo in questo versetto è la nostra verità, ma è anche un annunzio di fede, una vera proclamazione del Vangelo della salvezza.</w:t>
      </w:r>
      <w:r w:rsidR="00B542C5" w:rsidRPr="00401F4E">
        <w:rPr>
          <w:rFonts w:ascii="Arial" w:hAnsi="Arial"/>
          <w:sz w:val="24"/>
        </w:rPr>
        <w:t xml:space="preserve"> </w:t>
      </w:r>
      <w:r w:rsidRPr="00401F4E">
        <w:rPr>
          <w:rFonts w:ascii="Arial" w:hAnsi="Arial"/>
          <w:sz w:val="24"/>
        </w:rPr>
        <w:t>Perché, oltre che verità, è anche annunzio? Perché oltre che legge che regola la vita del corpo di Cristo, è anche Vangelo?</w:t>
      </w:r>
      <w:r w:rsidR="00B542C5" w:rsidRPr="00401F4E">
        <w:rPr>
          <w:rFonts w:ascii="Arial" w:hAnsi="Arial"/>
          <w:sz w:val="24"/>
        </w:rPr>
        <w:t xml:space="preserve"> </w:t>
      </w:r>
      <w:r w:rsidRPr="00401F4E">
        <w:rPr>
          <w:rFonts w:ascii="Arial" w:hAnsi="Arial"/>
          <w:sz w:val="24"/>
        </w:rPr>
        <w:t>È Vangelo e annunzio perché questa è verità essenziale della nostra fede. Ogni verità di fede deve essere annunziata, proclamata, predicata.</w:t>
      </w:r>
      <w:r w:rsidR="00B542C5" w:rsidRPr="00401F4E">
        <w:rPr>
          <w:rFonts w:ascii="Arial" w:hAnsi="Arial"/>
          <w:sz w:val="24"/>
        </w:rPr>
        <w:t xml:space="preserve"> </w:t>
      </w:r>
      <w:r w:rsidRPr="00401F4E">
        <w:rPr>
          <w:rFonts w:ascii="Arial" w:hAnsi="Arial"/>
          <w:sz w:val="24"/>
        </w:rPr>
        <w:t xml:space="preserve">Paolo predica l’essenza della nostra fede. Questa verità deve essere creduta da tutti coloro che nel battesimo sono divenuti cristiani. Essi sono ora membra di Cristo Gesù, ciascuno per la sua parte, ciascuno secondo il </w:t>
      </w:r>
      <w:r w:rsidRPr="00401F4E">
        <w:rPr>
          <w:rFonts w:ascii="Arial" w:hAnsi="Arial"/>
          <w:sz w:val="24"/>
        </w:rPr>
        <w:lastRenderedPageBreak/>
        <w:t>carisma ricevuto da Dio, ciascuno secondo la ministerialità ricevuta e che serve perché il corpo di Cristo possa svolgere la sua missione di salvezza nel mondo.</w:t>
      </w:r>
    </w:p>
    <w:p w14:paraId="3559BD8C" w14:textId="207FA375" w:rsidR="00D06181" w:rsidRPr="00401F4E" w:rsidRDefault="00D06181" w:rsidP="00A953AF">
      <w:pPr>
        <w:spacing w:after="120"/>
        <w:jc w:val="both"/>
        <w:rPr>
          <w:rFonts w:ascii="Arial" w:hAnsi="Arial"/>
          <w:sz w:val="24"/>
        </w:rPr>
      </w:pPr>
      <w:r w:rsidRPr="00401F4E">
        <w:rPr>
          <w:rFonts w:ascii="Arial" w:hAnsi="Arial"/>
          <w:sz w:val="24"/>
        </w:rPr>
        <w:t>Credere in questa verità significa disporre il cuore e la mente ad agire in conformità ad essa. Nessuna verità può essere creduta, se prima non viene annunziata. Una volta annunziata e creduta, essa cambia radicalmente l’operato di ciascuno nel corpo di Cristo.</w:t>
      </w:r>
      <w:r w:rsidR="00B542C5" w:rsidRPr="00401F4E">
        <w:rPr>
          <w:rFonts w:ascii="Arial" w:hAnsi="Arial"/>
          <w:sz w:val="24"/>
        </w:rPr>
        <w:t xml:space="preserve"> </w:t>
      </w:r>
      <w:r w:rsidRPr="00401F4E">
        <w:rPr>
          <w:rFonts w:ascii="Arial" w:hAnsi="Arial"/>
          <w:sz w:val="24"/>
        </w:rPr>
        <w:t>Il corpo di Cristo risulta perciò composto da molte parti. Ognuno deve chiedersi qual è la sua parte; deve interrogarsi qual è il suo ministero, il suo carisma, il suo talento, la funzione che il Signore gli ha assegnato. Non solo deve conoscere se stesso, deve anche mettere se stesso a servizio dei fratelli. Questo diviene impossibile se manca in lui la volontà di vivere secondo quanto il Signore ha disposto per lui.</w:t>
      </w:r>
      <w:r w:rsidR="00B542C5" w:rsidRPr="00401F4E">
        <w:rPr>
          <w:rFonts w:ascii="Arial" w:hAnsi="Arial"/>
          <w:sz w:val="24"/>
        </w:rPr>
        <w:t xml:space="preserve"> </w:t>
      </w:r>
      <w:r w:rsidRPr="00401F4E">
        <w:rPr>
          <w:rFonts w:ascii="Arial" w:hAnsi="Arial"/>
          <w:sz w:val="24"/>
        </w:rPr>
        <w:t>Non c’è fede, non c’è accoglienza della volontà di Dio se non attraverso un continuo, costante nostro lavorio della mente e del cuore, perché quanto il Signore ha disposto per noi venga da noi compiuto e ciò che ogni cristiano è, lo mette a servizio del corpo di Cristo, perché questi possa continuare ad offrirsi per la redenzione del mondo.</w:t>
      </w:r>
    </w:p>
    <w:p w14:paraId="4EC97169" w14:textId="5D20BA1B"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Alcuni perciò Dio li ha posti nella Chiesa in primo luogo come apostoli, in secondo luogo come profeti, in terzo luogo come maestri; poi vengono i miracoli, poi i doni di far guarigioni, i doni di assistenza, di governare, delle lingue. </w:t>
      </w:r>
    </w:p>
    <w:p w14:paraId="16468F5A" w14:textId="503884F0" w:rsidR="00D06181" w:rsidRPr="00401F4E" w:rsidRDefault="00D06181" w:rsidP="00A953AF">
      <w:pPr>
        <w:spacing w:after="120"/>
        <w:jc w:val="both"/>
        <w:rPr>
          <w:rFonts w:ascii="Arial" w:hAnsi="Arial"/>
          <w:sz w:val="24"/>
        </w:rPr>
      </w:pPr>
      <w:r w:rsidRPr="00401F4E">
        <w:rPr>
          <w:rFonts w:ascii="Arial" w:hAnsi="Arial"/>
          <w:sz w:val="24"/>
        </w:rPr>
        <w:t>Paolo ha appena detto che ognuno per la sua parte è corpo di Cristo. Ora enumera alcune di queste parti. Non sono tutte, ma sono le più essenziali, sono quelle parti che danno verità e stabilità al corpo di Cristo Gesù. Queste parti non possono vivere ognuna per se stessa, con una vita autonoma, indipendente dalle altre. Ogni parte deve porsi a servizio delle altre, ma anche ogni parte deve accogliere il servizio delle altre.</w:t>
      </w:r>
      <w:r w:rsidR="00B542C5" w:rsidRPr="00401F4E">
        <w:rPr>
          <w:rFonts w:ascii="Arial" w:hAnsi="Arial"/>
          <w:sz w:val="24"/>
        </w:rPr>
        <w:t xml:space="preserve"> </w:t>
      </w:r>
      <w:r w:rsidRPr="00401F4E">
        <w:rPr>
          <w:rFonts w:ascii="Arial" w:hAnsi="Arial"/>
          <w:sz w:val="24"/>
        </w:rPr>
        <w:t>Il futuro della Chiesa è nella vita secondo verità della relazione che intercorre tra una parte e l’altra. Oggi si tende a vedere e a considerare ogni parte per se stessa, indipendentemente dalle altre, in una chiusura alle altre. Abbiamo già detto invece che la vita di una parte dipende essenzialmente dalle altre. Chi vuol compiere bene il ministero che Dio gli ha affidato, chi vuole vivere secondo santità il proprio carisma deve riceve l’energia di vita dalle altre parti e questo sino alla fine dei secoli.</w:t>
      </w:r>
    </w:p>
    <w:p w14:paraId="2C55A566" w14:textId="7AEF810A" w:rsidR="00D06181" w:rsidRPr="00401F4E" w:rsidRDefault="00D06181" w:rsidP="00A953AF">
      <w:pPr>
        <w:spacing w:after="120"/>
        <w:jc w:val="both"/>
        <w:rPr>
          <w:rFonts w:ascii="Arial" w:hAnsi="Arial"/>
          <w:sz w:val="24"/>
        </w:rPr>
      </w:pPr>
      <w:r w:rsidRPr="00401F4E">
        <w:rPr>
          <w:rFonts w:ascii="Arial" w:hAnsi="Arial"/>
          <w:sz w:val="24"/>
        </w:rPr>
        <w:t>È la relazione giusta e secondo verità tra le parti. È l’accoglienza delle altre parti come fonte e sostegno della propria parte che dona slancio al corpo di Cristo e lo fa progredire nella storia costituendolo strumento santo ed efficace di salvezza. Su questa verità non devono esserci dubbi, né ambiguità, né equivoci.</w:t>
      </w:r>
      <w:r w:rsidR="00B542C5" w:rsidRPr="00401F4E">
        <w:rPr>
          <w:rFonts w:ascii="Arial" w:hAnsi="Arial"/>
          <w:sz w:val="24"/>
        </w:rPr>
        <w:t xml:space="preserve"> </w:t>
      </w:r>
      <w:r w:rsidRPr="00401F4E">
        <w:rPr>
          <w:rFonts w:ascii="Arial" w:hAnsi="Arial"/>
          <w:sz w:val="24"/>
        </w:rPr>
        <w:t>Le parti più importanti ed essenziali per Paolo sono: Apostoli, profeti, maestri, operatori di miracoli, guarigioni, doni di assistenza, di governare, delle lingue.</w:t>
      </w:r>
      <w:r w:rsidR="00B542C5" w:rsidRPr="00401F4E">
        <w:rPr>
          <w:rFonts w:ascii="Arial" w:hAnsi="Arial"/>
          <w:sz w:val="24"/>
        </w:rPr>
        <w:t xml:space="preserve"> </w:t>
      </w:r>
      <w:r w:rsidRPr="00401F4E">
        <w:rPr>
          <w:rFonts w:ascii="Arial" w:hAnsi="Arial"/>
          <w:sz w:val="24"/>
        </w:rPr>
        <w:t>Gli Apostoli sono coloro che hanno il posto di Cristo. Sono loro i pastori della comunità cristiana. A loro è affidato il gregge di Cristo perché lo conducano di verità in verità nutrendolo con la grazia dello Spirito Santo attraverso i sacramenti della salvezza.</w:t>
      </w:r>
      <w:r w:rsidR="00B542C5" w:rsidRPr="00401F4E">
        <w:rPr>
          <w:rFonts w:ascii="Arial" w:hAnsi="Arial"/>
          <w:sz w:val="24"/>
        </w:rPr>
        <w:t xml:space="preserve"> </w:t>
      </w:r>
      <w:r w:rsidRPr="00401F4E">
        <w:rPr>
          <w:rFonts w:ascii="Arial" w:hAnsi="Arial"/>
          <w:sz w:val="24"/>
        </w:rPr>
        <w:t>È assai evidente che essi non sono tutto il corpo di Cristo, sono corpo di Cristo ma non il corpo di Cristo. Nel corpo di Cristo ci sono altre parti che sono necessari al corpo e quindi ad ogni altra parte dell’unico corpo.</w:t>
      </w:r>
    </w:p>
    <w:p w14:paraId="4189A328" w14:textId="2F7459F8" w:rsidR="00D06181" w:rsidRPr="00401F4E" w:rsidRDefault="00D06181" w:rsidP="00A953AF">
      <w:pPr>
        <w:spacing w:after="120"/>
        <w:jc w:val="both"/>
        <w:rPr>
          <w:rFonts w:ascii="Arial" w:hAnsi="Arial"/>
          <w:sz w:val="24"/>
        </w:rPr>
      </w:pPr>
      <w:r w:rsidRPr="00401F4E">
        <w:rPr>
          <w:rFonts w:ascii="Arial" w:hAnsi="Arial"/>
          <w:sz w:val="24"/>
        </w:rPr>
        <w:t xml:space="preserve">È in questo passaggio la salvezza del mondo, cioè nel credere che tutti siamo necessari al corpo di Cristo. Siamo corpo di Cristo, ogni parte è necessaria a noi in quanto corpo di Cristo. Senza degli altri noi non siamo, non possiamo essere; </w:t>
      </w:r>
      <w:r w:rsidRPr="00401F4E">
        <w:rPr>
          <w:rFonts w:ascii="Arial" w:hAnsi="Arial"/>
          <w:sz w:val="24"/>
        </w:rPr>
        <w:lastRenderedPageBreak/>
        <w:t>la nostra azione è assai limitata nel tempo e nello spazio; mentre con gli altri la nostra azione si riveste di verità, di universalità, di cattolicità; supera gli angusti confini del tempo e dello spazio e diviene un’azione cattolica per tutti i tempi, tutti i luoghi, tutti gli uomini.</w:t>
      </w:r>
      <w:r w:rsidR="00B542C5" w:rsidRPr="00401F4E">
        <w:rPr>
          <w:rFonts w:ascii="Arial" w:hAnsi="Arial"/>
          <w:sz w:val="24"/>
        </w:rPr>
        <w:t xml:space="preserve"> </w:t>
      </w:r>
      <w:r w:rsidRPr="00401F4E">
        <w:rPr>
          <w:rFonts w:ascii="Arial" w:hAnsi="Arial"/>
          <w:sz w:val="24"/>
        </w:rPr>
        <w:t xml:space="preserve">Gli Apostoli sono parte di Cristo, non sono il corpo di Cristo, non sono tutto nella Chiesa, ma la Chiesa non può vivere senza di loro, mancherebbe della grazia e della verità; sarebbe una Chiesa assai strana perché senza la pienezza della grazia e della verità. Sarebbe una Chiesa assai monca, una Chiesa senza finalità di salvezza, perché priva dei mezzi della salvezza. </w:t>
      </w:r>
    </w:p>
    <w:p w14:paraId="69FE9D1E" w14:textId="66992A6E" w:rsidR="00D06181" w:rsidRPr="00401F4E" w:rsidRDefault="00D06181" w:rsidP="00A953AF">
      <w:pPr>
        <w:spacing w:after="120"/>
        <w:jc w:val="both"/>
        <w:rPr>
          <w:rFonts w:ascii="Arial" w:hAnsi="Arial"/>
          <w:sz w:val="24"/>
        </w:rPr>
      </w:pPr>
      <w:r w:rsidRPr="00401F4E">
        <w:rPr>
          <w:rFonts w:ascii="Arial" w:hAnsi="Arial"/>
          <w:sz w:val="24"/>
        </w:rPr>
        <w:t xml:space="preserve">Assieme agli apostoli ci sono però i profeti. Sono loro che portano nel mondo la volontà attuale di Dio. Sono loro che dicono anche agli apostoli dove devono condurre la Chiesa, per </w:t>
      </w:r>
      <w:r w:rsidR="000D7F0A" w:rsidRPr="00401F4E">
        <w:rPr>
          <w:rFonts w:ascii="Arial" w:hAnsi="Arial"/>
          <w:sz w:val="24"/>
        </w:rPr>
        <w:t>quali vie</w:t>
      </w:r>
      <w:r w:rsidRPr="00401F4E">
        <w:rPr>
          <w:rFonts w:ascii="Arial" w:hAnsi="Arial"/>
          <w:sz w:val="24"/>
        </w:rPr>
        <w:t>, su quali sentieri, quali strumenti adoperare, di quali uomini servirsi, quali sono i tempi e i momenti, quale le strutture da aggiungere, quali da togliere, quali da aggiornare e come aggiornarle, quali da distruggere perché non più confacenti al volere attuale di Dio su uomini ed eventi.</w:t>
      </w:r>
      <w:r w:rsidR="00B542C5" w:rsidRPr="00401F4E">
        <w:rPr>
          <w:rFonts w:ascii="Arial" w:hAnsi="Arial"/>
          <w:sz w:val="24"/>
        </w:rPr>
        <w:t xml:space="preserve"> </w:t>
      </w:r>
      <w:r w:rsidRPr="00401F4E">
        <w:rPr>
          <w:rFonts w:ascii="Arial" w:hAnsi="Arial"/>
          <w:sz w:val="24"/>
        </w:rPr>
        <w:t xml:space="preserve">Se mancano i profeti nella Chiesa, la Chiesa manca di attualità, di visibilità, di progresso. Possiede la verità e la grazia, ma non sa su quali vie camminare per andare incontro all’uomo e ricolmarlo della grazia e della verità che il Signore ha conferito alla sua Chiesa in modo stabile e definitivo. </w:t>
      </w:r>
    </w:p>
    <w:p w14:paraId="5A7214A8" w14:textId="3048633D" w:rsidR="00D06181" w:rsidRPr="00401F4E" w:rsidRDefault="00D06181" w:rsidP="00A953AF">
      <w:pPr>
        <w:spacing w:after="120"/>
        <w:jc w:val="both"/>
        <w:rPr>
          <w:rFonts w:ascii="Arial" w:hAnsi="Arial"/>
          <w:sz w:val="24"/>
        </w:rPr>
      </w:pPr>
      <w:r w:rsidRPr="00401F4E">
        <w:rPr>
          <w:rFonts w:ascii="Arial" w:hAnsi="Arial"/>
          <w:sz w:val="24"/>
        </w:rPr>
        <w:t>I profeti sono per la Chiesa come la colonna di fuoco e la nube che guidava il popolo di Dio lungo la via verso la terra promessa. Sono l’occhio di Dio nella storia della Chiesa. Sono la manifestazione della sua volontà. Sono coloro che tracciano il cammino verso cui incamminare la Chiesa del Signore.</w:t>
      </w:r>
      <w:r w:rsidR="00B542C5" w:rsidRPr="00401F4E">
        <w:rPr>
          <w:rFonts w:ascii="Arial" w:hAnsi="Arial"/>
          <w:sz w:val="24"/>
        </w:rPr>
        <w:t xml:space="preserve"> </w:t>
      </w:r>
      <w:r w:rsidRPr="00401F4E">
        <w:rPr>
          <w:rFonts w:ascii="Arial" w:hAnsi="Arial"/>
          <w:sz w:val="24"/>
        </w:rPr>
        <w:t>Tante cose si fanno nella Chiesa, molte tra queste sono inutili, senza significato, senza frutto. È un girare a vuoto. Questo perché non si ascoltano i profeti, o perché si pensa che l’apostolo è anche profeta del Dio vivente. L’apostolo è apostolo e non profeta. L’apostolo deve conservare la Chiesa nella verità, deve dare la grazia di Cristo. L’apostolo non è l’occhio di Dio che vede e conduce la Chiesa; l’occhio di Dio è il profeta.</w:t>
      </w:r>
    </w:p>
    <w:p w14:paraId="47DE802A" w14:textId="686F236D" w:rsidR="00D06181" w:rsidRPr="00401F4E" w:rsidRDefault="00D06181" w:rsidP="00A953AF">
      <w:pPr>
        <w:spacing w:after="120"/>
        <w:jc w:val="both"/>
        <w:rPr>
          <w:rFonts w:ascii="Arial" w:hAnsi="Arial"/>
          <w:sz w:val="24"/>
        </w:rPr>
      </w:pPr>
      <w:r w:rsidRPr="00401F4E">
        <w:rPr>
          <w:rFonts w:ascii="Arial" w:hAnsi="Arial"/>
          <w:sz w:val="24"/>
        </w:rPr>
        <w:t>Beata quella Chiesa che annovera nel suo seno dei profeti. Beata quella Chiesa che li sa ascoltare. Il suo futuro dipende dall’ascolto della voce dei profeti che risuona in essa.</w:t>
      </w:r>
      <w:r w:rsidR="00B542C5" w:rsidRPr="00401F4E">
        <w:rPr>
          <w:rFonts w:ascii="Arial" w:hAnsi="Arial"/>
          <w:sz w:val="24"/>
        </w:rPr>
        <w:t xml:space="preserve"> </w:t>
      </w:r>
      <w:r w:rsidRPr="00401F4E">
        <w:rPr>
          <w:rFonts w:ascii="Arial" w:hAnsi="Arial"/>
          <w:sz w:val="24"/>
        </w:rPr>
        <w:t>Assieme agli apostoli e ai profeti ci sono anche i maestri. Sono coloro che hanno il carisma di insegnare le cose di Dio, di farle comprendere all’uomo. Non basta annunziare la verità, non è sufficiente tracciare i cammini, occorre che l’uomo venga formato, istruito, illuminato; è giusto che egli comprenda per quanto è possibile ciò che l’apostolo annunzia e il profeta indica come unica via su cui potersi e doversi incamminare.</w:t>
      </w:r>
    </w:p>
    <w:p w14:paraId="789ED9CE" w14:textId="7596E827" w:rsidR="00D06181" w:rsidRPr="00401F4E" w:rsidRDefault="00D06181" w:rsidP="00A953AF">
      <w:pPr>
        <w:spacing w:after="120"/>
        <w:jc w:val="both"/>
        <w:rPr>
          <w:rFonts w:ascii="Arial" w:hAnsi="Arial"/>
          <w:sz w:val="24"/>
        </w:rPr>
      </w:pPr>
      <w:r w:rsidRPr="00401F4E">
        <w:rPr>
          <w:rFonts w:ascii="Arial" w:hAnsi="Arial"/>
          <w:sz w:val="24"/>
        </w:rPr>
        <w:t>Questo ministero di comprensione, di spiegazione, di illuminazione, di introduzione dell’uomo nella verità è proprio dei maestri. Sono loro che devono istruire il popolo di Dio perché comprenda, comprendendo ami, amando viva secondo la pienezza della verità.</w:t>
      </w:r>
      <w:r w:rsidR="00B542C5" w:rsidRPr="00401F4E">
        <w:rPr>
          <w:rFonts w:ascii="Arial" w:hAnsi="Arial"/>
          <w:sz w:val="24"/>
        </w:rPr>
        <w:t xml:space="preserve"> </w:t>
      </w:r>
      <w:r w:rsidRPr="00401F4E">
        <w:rPr>
          <w:rFonts w:ascii="Arial" w:hAnsi="Arial"/>
          <w:sz w:val="24"/>
        </w:rPr>
        <w:t>Come si può constatare sono tre mansioni, o tre carismi che non possono essere esercitati isolatamente; devono essere vissuti in una perfettissima comunione, in un interscambio di azione. Ognuno per operare nella verità e nella santità ha bisogno dell’altro. Cosa sarebbe un apostolo senza il profeta e senza il maestro? Cosa sarebbe il profeta senza l’apostolo e il maestro? Cosa sarebbe il maestro senza l’apostolo e il profeta, quale verità potrebbe insegnare, dire, spiegare?</w:t>
      </w:r>
    </w:p>
    <w:p w14:paraId="5ED7B772" w14:textId="13293E6E" w:rsidR="00D06181" w:rsidRPr="00401F4E" w:rsidRDefault="00D06181" w:rsidP="00A953AF">
      <w:pPr>
        <w:spacing w:after="120"/>
        <w:jc w:val="both"/>
        <w:rPr>
          <w:rFonts w:ascii="Arial" w:hAnsi="Arial"/>
          <w:sz w:val="24"/>
        </w:rPr>
      </w:pPr>
      <w:r w:rsidRPr="00401F4E">
        <w:rPr>
          <w:rFonts w:ascii="Arial" w:hAnsi="Arial"/>
          <w:sz w:val="24"/>
        </w:rPr>
        <w:lastRenderedPageBreak/>
        <w:t>Vengono poi elencati tutti quei carismi che aiutano l’uomo a vivere nella pace e nella serenità i suoi giorni su questa terra. Miracoli, guarigioni, assistenza sono a beneficio del corpo ed anche dello spirito dell’uomo.</w:t>
      </w:r>
      <w:r w:rsidR="00B542C5" w:rsidRPr="00401F4E">
        <w:rPr>
          <w:rFonts w:ascii="Arial" w:hAnsi="Arial"/>
          <w:sz w:val="24"/>
        </w:rPr>
        <w:t xml:space="preserve"> </w:t>
      </w:r>
      <w:r w:rsidRPr="00401F4E">
        <w:rPr>
          <w:rFonts w:ascii="Arial" w:hAnsi="Arial"/>
          <w:sz w:val="24"/>
        </w:rPr>
        <w:t>Il dono di governare è di coloro che devono aiutare l’uomo a stare bene nella città della terra. Mentre il dono delle lingue aiuta quanti già credono a rafforzare la propria fede e a crescere in essa. Sono doni di edificazione della comunità e di questi doni tutti ne abbiamo bisogno.</w:t>
      </w:r>
    </w:p>
    <w:p w14:paraId="14A58C59" w14:textId="03336B7C"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Sono forse tutti apostoli? Tutti profeti? Tutti maestri? Tutti operatori di miracoli? </w:t>
      </w:r>
    </w:p>
    <w:p w14:paraId="3783F760" w14:textId="0AA5722E" w:rsidR="00D06181" w:rsidRPr="00401F4E" w:rsidRDefault="00D06181" w:rsidP="00A953AF">
      <w:pPr>
        <w:spacing w:after="120"/>
        <w:jc w:val="both"/>
        <w:rPr>
          <w:rFonts w:ascii="Arial" w:hAnsi="Arial"/>
          <w:sz w:val="24"/>
        </w:rPr>
      </w:pPr>
      <w:r w:rsidRPr="00401F4E">
        <w:rPr>
          <w:rFonts w:ascii="Arial" w:hAnsi="Arial"/>
          <w:sz w:val="24"/>
        </w:rPr>
        <w:t>La funzionalità del corpo è data dalla molteplicità delle membra. Se ci fosse un solo membro, non avremmo alcuna funzionalità. Bisogna allora che ci convinciamo che non tutti possiamo essere apostoli, non tutti profeti, non tutti maestri e neanche tutti operatori di miracoli.</w:t>
      </w:r>
      <w:r w:rsidR="00B542C5" w:rsidRPr="00401F4E">
        <w:rPr>
          <w:rFonts w:ascii="Arial" w:hAnsi="Arial"/>
          <w:sz w:val="24"/>
        </w:rPr>
        <w:t xml:space="preserve"> </w:t>
      </w:r>
      <w:r w:rsidRPr="00401F4E">
        <w:rPr>
          <w:rFonts w:ascii="Arial" w:hAnsi="Arial"/>
          <w:sz w:val="24"/>
        </w:rPr>
        <w:t>Leggendo questa verità al contrario, dobbiamo concludere con una sola ed unica affermazione: come non si può ridurre la molteplicità delle membra del corpo ad un solo ministero o ad una sola operazione, così neanche si può pensare che ognuno possa scegliere lui cosa essere nel corpo di Cristo.</w:t>
      </w:r>
    </w:p>
    <w:p w14:paraId="5196B111" w14:textId="401ABC33" w:rsidR="00D06181" w:rsidRPr="00401F4E" w:rsidRDefault="00D06181" w:rsidP="00A953AF">
      <w:pPr>
        <w:spacing w:after="120"/>
        <w:jc w:val="both"/>
        <w:rPr>
          <w:rFonts w:ascii="Arial" w:hAnsi="Arial"/>
          <w:sz w:val="24"/>
        </w:rPr>
      </w:pPr>
      <w:r w:rsidRPr="00401F4E">
        <w:rPr>
          <w:rFonts w:ascii="Arial" w:hAnsi="Arial"/>
          <w:sz w:val="24"/>
        </w:rPr>
        <w:t>Nel corpo di Cristo si è per vocazione; ma nel corpo di Cristo si è anche per necessità di vita. Se serve un maestro il Signore suscita un maestro, ma se serve un apostolo non può suscitare un altro maestro, deve suscitare un apostolo e così dicasi per il profeta.</w:t>
      </w:r>
      <w:r w:rsidR="00B542C5" w:rsidRPr="00401F4E">
        <w:rPr>
          <w:rFonts w:ascii="Arial" w:hAnsi="Arial"/>
          <w:sz w:val="24"/>
        </w:rPr>
        <w:t xml:space="preserve"> </w:t>
      </w:r>
      <w:r w:rsidRPr="00401F4E">
        <w:rPr>
          <w:rFonts w:ascii="Arial" w:hAnsi="Arial"/>
          <w:sz w:val="24"/>
        </w:rPr>
        <w:t>Se c’è l’obbligo nel corpo di Cristo di vivere di comunione - perché è solo nella comunione che il corpo può vivere - c’è anche l’obbligo di rispettare la volontà di Dio e di accogliere con umiltà, semplicità e serenità il posto che Dio affida a ciascuno nel corpo di Cristo.</w:t>
      </w:r>
      <w:r w:rsidR="00B542C5" w:rsidRPr="00401F4E">
        <w:rPr>
          <w:rFonts w:ascii="Arial" w:hAnsi="Arial"/>
          <w:sz w:val="24"/>
        </w:rPr>
        <w:t xml:space="preserve"> </w:t>
      </w:r>
      <w:r w:rsidRPr="00401F4E">
        <w:rPr>
          <w:rFonts w:ascii="Arial" w:hAnsi="Arial"/>
          <w:sz w:val="24"/>
        </w:rPr>
        <w:t>Non solo bisogna rispettare la volontà di Dio, bisogna anche disporsi con coscienza retta a rispettarla e il modo per rispettarla è uno solo: lavorare con santità, verità e grazia sempre crescenti mettendosi a servizio dell’intero corpo, di ogni altro membro, perché il corpo possa raggiungere il fine che è la salvezza del mondo.</w:t>
      </w:r>
    </w:p>
    <w:p w14:paraId="1D13BB8F" w14:textId="6980665C"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Tutti possiedono doni di far guarigioni? Tutti parlano lingue? Tutti le interpretano? </w:t>
      </w:r>
    </w:p>
    <w:p w14:paraId="7FB291CA" w14:textId="1E54D0DC" w:rsidR="00D06181" w:rsidRPr="00401F4E" w:rsidRDefault="00D06181" w:rsidP="00A953AF">
      <w:pPr>
        <w:spacing w:after="120"/>
        <w:jc w:val="both"/>
        <w:rPr>
          <w:rFonts w:ascii="Arial" w:hAnsi="Arial"/>
          <w:sz w:val="24"/>
        </w:rPr>
      </w:pPr>
      <w:r w:rsidRPr="00401F4E">
        <w:rPr>
          <w:rFonts w:ascii="Arial" w:hAnsi="Arial"/>
          <w:sz w:val="24"/>
        </w:rPr>
        <w:t>Viene qui ripetuto lo stesso concetto espresso nel versetto precedente, ma applicandolo a carismi differenti.</w:t>
      </w:r>
      <w:r w:rsidR="00B542C5" w:rsidRPr="00401F4E">
        <w:rPr>
          <w:rFonts w:ascii="Arial" w:hAnsi="Arial"/>
          <w:sz w:val="24"/>
        </w:rPr>
        <w:t xml:space="preserve"> </w:t>
      </w:r>
      <w:r w:rsidRPr="00401F4E">
        <w:rPr>
          <w:rFonts w:ascii="Arial" w:hAnsi="Arial"/>
          <w:sz w:val="24"/>
        </w:rPr>
        <w:t>Per ogni mezzo e per tutte le vie Paolo vuole che ci convinciamo che non è possibile ridurre ad un solo carisma la molteplice funzionalità del corpo di Cristo, ma anche che ognuno ha bisogno del carisma o ministero dell’altro per essere, come gli altri hanno bisogno del nostro.</w:t>
      </w:r>
      <w:r w:rsidR="00B542C5" w:rsidRPr="00401F4E">
        <w:rPr>
          <w:rFonts w:ascii="Arial" w:hAnsi="Arial"/>
          <w:sz w:val="24"/>
        </w:rPr>
        <w:t xml:space="preserve"> </w:t>
      </w:r>
      <w:r w:rsidRPr="00401F4E">
        <w:rPr>
          <w:rFonts w:ascii="Arial" w:hAnsi="Arial"/>
          <w:sz w:val="24"/>
        </w:rPr>
        <w:t>Altro non resta da fare che rendersi disponibili al Signore. Questa disponibilità deve avvenire nella più grande povertà in spirito, cioè con quella libertà del cuore che si trasforma in perfetta obbedienza, perché solo ciò che vuole il Signore si compia, la sua volontà si faccia e mai la nostra.</w:t>
      </w:r>
    </w:p>
    <w:p w14:paraId="611408E5" w14:textId="6EC7D3C7" w:rsidR="00D06181" w:rsidRPr="00401F4E" w:rsidRDefault="00D06181" w:rsidP="00A953AF">
      <w:pPr>
        <w:spacing w:after="120"/>
        <w:jc w:val="both"/>
        <w:rPr>
          <w:rFonts w:ascii="Arial" w:hAnsi="Arial"/>
          <w:sz w:val="24"/>
        </w:rPr>
      </w:pPr>
      <w:r w:rsidRPr="00401F4E">
        <w:rPr>
          <w:rFonts w:ascii="Arial" w:hAnsi="Arial"/>
          <w:sz w:val="24"/>
        </w:rPr>
        <w:t>Santifica la Chiesa una visione così libera sui doni e sui carismi; aiuta ogni cristiano a rimanere sempre nella volontà di Dio; soprattutto lo sostiene in quei momenti di tentazione in cui è portato a credere che un carisma sia superiore ad un altro, più importante di un altro, più valido di un altro.</w:t>
      </w:r>
      <w:r w:rsidR="00B542C5" w:rsidRPr="00401F4E">
        <w:rPr>
          <w:rFonts w:ascii="Arial" w:hAnsi="Arial"/>
          <w:sz w:val="24"/>
        </w:rPr>
        <w:t xml:space="preserve"> </w:t>
      </w:r>
      <w:r w:rsidRPr="00401F4E">
        <w:rPr>
          <w:rFonts w:ascii="Arial" w:hAnsi="Arial"/>
          <w:sz w:val="24"/>
        </w:rPr>
        <w:t xml:space="preserve">Questo mai potrà avvenire per il semplice fatto che ogni carisma si nutre e vive attraverso la forza che gli proviene dagli altri carismi. Come può essere superiore un carisma se ha bisogno dell’altro per essere, per esercitare tutta la potenzialità di grazia e di </w:t>
      </w:r>
      <w:r w:rsidRPr="00401F4E">
        <w:rPr>
          <w:rFonts w:ascii="Arial" w:hAnsi="Arial"/>
          <w:sz w:val="24"/>
        </w:rPr>
        <w:lastRenderedPageBreak/>
        <w:t>verità di cui è composto?</w:t>
      </w:r>
      <w:r w:rsidR="00B542C5" w:rsidRPr="00401F4E">
        <w:rPr>
          <w:rFonts w:ascii="Arial" w:hAnsi="Arial"/>
          <w:sz w:val="24"/>
        </w:rPr>
        <w:t xml:space="preserve"> </w:t>
      </w:r>
      <w:r w:rsidRPr="00401F4E">
        <w:rPr>
          <w:rFonts w:ascii="Arial" w:hAnsi="Arial"/>
          <w:sz w:val="24"/>
        </w:rPr>
        <w:t>Questo non può essere vero in nessun caso. È veramente salutare affidarsi alla sapienza di Dio, secondo la quale non solo siamo stati fatti, ma siamo stati fatti per esercitare un particolare carisma, una personale manifestazione dello Spirito del Signore. Voler fare ciò per cui noi non siamo stati creati, oltre che tentare il Signore, significa anche privare la Chiesa, il corpo di Cristo di una funzione essenzialissima per il bene di tutta la comunità cristiana. Su questo è ben giusto che si rifletta, si mediti, ma anche si traggano tutte quelle indicazioni di scelte pratiche, sotto la guida e la mozione dello Spirito Santo di Dio.</w:t>
      </w:r>
    </w:p>
    <w:p w14:paraId="58A62FC4" w14:textId="25B4CAC0"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Aspirate ai carismi più grandi! E io vi mostrerò una via migliore di tutte. </w:t>
      </w:r>
    </w:p>
    <w:p w14:paraId="434D839B" w14:textId="70935C42" w:rsidR="00D06181" w:rsidRPr="00401F4E" w:rsidRDefault="00D06181" w:rsidP="00A953AF">
      <w:pPr>
        <w:spacing w:after="120"/>
        <w:jc w:val="both"/>
        <w:rPr>
          <w:rFonts w:ascii="Arial" w:hAnsi="Arial"/>
          <w:sz w:val="24"/>
        </w:rPr>
      </w:pPr>
      <w:r w:rsidRPr="00401F4E">
        <w:rPr>
          <w:rFonts w:ascii="Arial" w:hAnsi="Arial"/>
          <w:sz w:val="24"/>
        </w:rPr>
        <w:t>Tutto viene da Dio, tutto discende come dono da parte dell’Onnipotente Signore e Creatore dell’uomo.</w:t>
      </w:r>
      <w:r w:rsidR="00B542C5" w:rsidRPr="00401F4E">
        <w:rPr>
          <w:rFonts w:ascii="Arial" w:hAnsi="Arial"/>
          <w:sz w:val="24"/>
        </w:rPr>
        <w:t xml:space="preserve"> </w:t>
      </w:r>
      <w:r w:rsidRPr="00401F4E">
        <w:rPr>
          <w:rFonts w:ascii="Arial" w:hAnsi="Arial"/>
          <w:sz w:val="24"/>
        </w:rPr>
        <w:t>Tutto è da accogliere, da accettare, da vivere secondo la legge della fede, che è perfetta obbedienza al nome tre volte santo di Dio.</w:t>
      </w:r>
      <w:r w:rsidR="00B542C5" w:rsidRPr="00401F4E">
        <w:rPr>
          <w:rFonts w:ascii="Arial" w:hAnsi="Arial"/>
          <w:sz w:val="24"/>
        </w:rPr>
        <w:t xml:space="preserve"> </w:t>
      </w:r>
      <w:r w:rsidRPr="00401F4E">
        <w:rPr>
          <w:rFonts w:ascii="Arial" w:hAnsi="Arial"/>
          <w:sz w:val="24"/>
        </w:rPr>
        <w:t>Tuttavia per Paolo c’è un’altra possibilità: quella di desiderare un carisma, di aspirare di possedere un talento, quello di bramare nel senso buono una ministerialità all’interno della Chiesa.</w:t>
      </w:r>
      <w:r w:rsidR="00B542C5" w:rsidRPr="00401F4E">
        <w:rPr>
          <w:rFonts w:ascii="Arial" w:hAnsi="Arial"/>
          <w:sz w:val="24"/>
        </w:rPr>
        <w:t xml:space="preserve"> </w:t>
      </w:r>
      <w:r w:rsidRPr="00401F4E">
        <w:rPr>
          <w:rFonts w:ascii="Arial" w:hAnsi="Arial"/>
          <w:sz w:val="24"/>
        </w:rPr>
        <w:t>C’è una nostra partecipazione al bene supremo del corpo di Cristo anche manifestando a Dio ciò che è nostro desiderio compiere all’interno dell’unica Chiesa, dell’unico Corpo, dell’unica vita e via di salvezza.</w:t>
      </w:r>
      <w:r w:rsidR="00B542C5" w:rsidRPr="00401F4E">
        <w:rPr>
          <w:rFonts w:ascii="Arial" w:hAnsi="Arial"/>
          <w:sz w:val="24"/>
        </w:rPr>
        <w:t xml:space="preserve"> </w:t>
      </w:r>
      <w:r w:rsidRPr="00401F4E">
        <w:rPr>
          <w:rFonts w:ascii="Arial" w:hAnsi="Arial"/>
          <w:sz w:val="24"/>
        </w:rPr>
        <w:t>Ad ognuno è consentito pertanto aspirare ai carismi più grandi. Paolo lascia la libertà ai cristiani di aspirare verso cose alte e sublimi, ma non dice quali sono queste cose alte e sublimi, quali sono i carismi più alti.</w:t>
      </w:r>
    </w:p>
    <w:p w14:paraId="116BD54B" w14:textId="53E2210A" w:rsidR="00D06181" w:rsidRPr="00401F4E" w:rsidRDefault="00D06181" w:rsidP="00A953AF">
      <w:pPr>
        <w:spacing w:after="120"/>
        <w:jc w:val="both"/>
        <w:rPr>
          <w:rFonts w:ascii="Arial" w:hAnsi="Arial"/>
          <w:sz w:val="24"/>
        </w:rPr>
      </w:pPr>
      <w:r w:rsidRPr="00401F4E">
        <w:rPr>
          <w:rFonts w:ascii="Arial" w:hAnsi="Arial"/>
          <w:sz w:val="24"/>
        </w:rPr>
        <w:t>Abbiamo detto che ogni carisma nasce nel cuore per volontà di Dio, ma per esercitare tutta la ricchezza di grazia e di verità in esso contenuta è necessario che egli si alimenti dalla vita che viene a lui dagli altri carismi</w:t>
      </w:r>
      <w:r w:rsidR="00B542C5" w:rsidRPr="00401F4E">
        <w:rPr>
          <w:rFonts w:ascii="Arial" w:hAnsi="Arial"/>
          <w:sz w:val="24"/>
        </w:rPr>
        <w:t xml:space="preserve">. </w:t>
      </w:r>
      <w:r w:rsidRPr="00401F4E">
        <w:rPr>
          <w:rFonts w:ascii="Arial" w:hAnsi="Arial"/>
          <w:sz w:val="24"/>
        </w:rPr>
        <w:t>In tal senso ogni carisma è dall’altro, come ogni carisma è per l’altro. Da questo punto di vista non ci sono carismi più grandi e carismi meno grandi. Sono tutti grandi, anche se alcuni sono appariscenti, mentre altri nascosti, invisibili.</w:t>
      </w:r>
      <w:r w:rsidR="00B542C5" w:rsidRPr="00401F4E">
        <w:rPr>
          <w:rFonts w:ascii="Arial" w:hAnsi="Arial"/>
          <w:sz w:val="24"/>
        </w:rPr>
        <w:t xml:space="preserve"> </w:t>
      </w:r>
      <w:r w:rsidRPr="00401F4E">
        <w:rPr>
          <w:rFonts w:ascii="Arial" w:hAnsi="Arial"/>
          <w:sz w:val="24"/>
        </w:rPr>
        <w:t>Quali sono allora questi carismi più grandi? Per saperlo bisogna che ci svegli qual è la via migliore di tutte. È via che deve condurci al carisma più grande, al carisma oltre il quale non sarà mai possibile andare, perché oltre questo carisma non c’è niente, c’è solo Dio, la sua eternità, il suo amore, la sua misericordia in favore di ogni uomo.</w:t>
      </w:r>
    </w:p>
    <w:p w14:paraId="587C6AD9" w14:textId="0DDCBD67" w:rsidR="00D06181" w:rsidRPr="00401F4E" w:rsidRDefault="00D06181" w:rsidP="00A953AF">
      <w:pPr>
        <w:spacing w:after="120"/>
        <w:jc w:val="both"/>
        <w:rPr>
          <w:rFonts w:ascii="Arial" w:hAnsi="Arial"/>
          <w:sz w:val="24"/>
        </w:rPr>
      </w:pPr>
      <w:r w:rsidRPr="00401F4E">
        <w:rPr>
          <w:rFonts w:ascii="Arial" w:hAnsi="Arial"/>
          <w:sz w:val="24"/>
        </w:rPr>
        <w:t>Paolo vuole che il discepolo di Gesù vada oltre le apparenze, salga nel cielo, veda Cristo Signore, penetri nel suo cuore, abiti nella sua anima, dimori nei suoi pensieri, contempli i segni vivi della sua passione e morte, mediti per un istante la sua risurrezione.</w:t>
      </w:r>
      <w:r w:rsidR="00B542C5" w:rsidRPr="00401F4E">
        <w:rPr>
          <w:rFonts w:ascii="Arial" w:hAnsi="Arial"/>
          <w:sz w:val="24"/>
        </w:rPr>
        <w:t xml:space="preserve"> </w:t>
      </w:r>
      <w:r w:rsidRPr="00401F4E">
        <w:rPr>
          <w:rFonts w:ascii="Arial" w:hAnsi="Arial"/>
          <w:sz w:val="24"/>
        </w:rPr>
        <w:t>Penetrando nel cielo e contemplando Gesù il cristiano potrà conoscere qual è il carisma più grande, ma anche qual è la via migliore di tutte perché questo carisma possa essere fatto nostro.</w:t>
      </w:r>
      <w:r w:rsidR="00B542C5" w:rsidRPr="00401F4E">
        <w:rPr>
          <w:rFonts w:ascii="Arial" w:hAnsi="Arial"/>
          <w:sz w:val="24"/>
        </w:rPr>
        <w:t xml:space="preserve"> </w:t>
      </w:r>
      <w:r w:rsidRPr="00401F4E">
        <w:rPr>
          <w:rFonts w:ascii="Arial" w:hAnsi="Arial"/>
          <w:sz w:val="24"/>
        </w:rPr>
        <w:t>Questo carisma tutti lo possono desiderare, tutti lo possono bramare. È questo carisma l’anima di ogni altro carisma. Ed è questo fondamentalmente il motivo per cui lo si può chiedere al Signore. Chi lo chiede deve farlo con un solo intendimento, deve chiederlo perché animi il suo particolare carisma e gli dia vita, lo aiuti, cioè, a realizzarsi nella storia secondo la pienezza della verità e della grazia del Signore Gesù</w:t>
      </w:r>
      <w:r w:rsidR="00401F4E" w:rsidRPr="00401F4E">
        <w:rPr>
          <w:rFonts w:ascii="Arial" w:hAnsi="Arial"/>
          <w:sz w:val="24"/>
        </w:rPr>
        <w:t xml:space="preserve">. </w:t>
      </w:r>
      <w:r w:rsidRPr="00401F4E">
        <w:rPr>
          <w:rFonts w:ascii="Arial" w:hAnsi="Arial"/>
          <w:sz w:val="24"/>
        </w:rPr>
        <w:t>È nel possesso di questo carisma che l’anima trova la pace, perché trova la verità di Cristo nel suo cuore e nella sua mente.</w:t>
      </w:r>
    </w:p>
    <w:p w14:paraId="381BF49A" w14:textId="7777777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38395C2" w14:textId="77777777" w:rsidR="00D06181" w:rsidRPr="00401F4E" w:rsidRDefault="00D06181" w:rsidP="00A953AF">
      <w:pPr>
        <w:pStyle w:val="Corpotesto"/>
      </w:pPr>
      <w:bookmarkStart w:id="39" w:name="_Toc522871680"/>
      <w:bookmarkStart w:id="40" w:name="_Toc62144811"/>
      <w:r w:rsidRPr="00401F4E">
        <w:t>GESÙ CRISTO, E QUESTI CROCIFISSO</w:t>
      </w:r>
      <w:bookmarkEnd w:id="39"/>
      <w:bookmarkEnd w:id="40"/>
      <w:r w:rsidRPr="00401F4E">
        <w:t xml:space="preserve"> </w:t>
      </w:r>
    </w:p>
    <w:p w14:paraId="614E54E5" w14:textId="77777777" w:rsidR="00D06181" w:rsidRPr="00401F4E" w:rsidRDefault="00D06181" w:rsidP="00A953AF">
      <w:pPr>
        <w:spacing w:after="120"/>
        <w:jc w:val="both"/>
        <w:rPr>
          <w:rFonts w:ascii="Arial" w:hAnsi="Arial"/>
          <w:sz w:val="24"/>
        </w:rPr>
      </w:pPr>
      <w:r w:rsidRPr="00401F4E">
        <w:rPr>
          <w:rFonts w:ascii="Arial" w:hAnsi="Arial"/>
          <w:b/>
          <w:sz w:val="24"/>
        </w:rPr>
        <w:lastRenderedPageBreak/>
        <w:t xml:space="preserve">L’ignoranza è sempre da estirpare. </w:t>
      </w:r>
      <w:r w:rsidRPr="00401F4E">
        <w:rPr>
          <w:rFonts w:ascii="Arial" w:hAnsi="Arial"/>
          <w:sz w:val="24"/>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151BB747" w14:textId="4A2AE8D2" w:rsidR="00D06181" w:rsidRPr="00401F4E" w:rsidRDefault="00D06181" w:rsidP="00A953AF">
      <w:pPr>
        <w:spacing w:after="120"/>
        <w:jc w:val="both"/>
        <w:rPr>
          <w:rFonts w:ascii="Arial" w:hAnsi="Arial"/>
          <w:sz w:val="24"/>
        </w:rPr>
      </w:pPr>
      <w:r w:rsidRPr="00401F4E">
        <w:rPr>
          <w:rFonts w:ascii="Arial" w:hAnsi="Arial"/>
          <w:b/>
          <w:sz w:val="24"/>
        </w:rPr>
        <w:t xml:space="preserve">Ministero di luce. </w:t>
      </w:r>
      <w:r w:rsidRPr="00401F4E">
        <w:rPr>
          <w:rFonts w:ascii="Arial" w:hAnsi="Arial"/>
          <w:sz w:val="24"/>
        </w:rPr>
        <w:t>Quello dell’apostolo del Signore è un ministero di luce. Egli deve attingere la vera luce nello Spirito del Signore, lasciarsi con essa illuminare l’intera vita; darla al mondo intero perché sia</w:t>
      </w:r>
      <w:r w:rsidR="000D7F0A">
        <w:rPr>
          <w:rFonts w:ascii="Arial" w:hAnsi="Arial"/>
          <w:sz w:val="24"/>
        </w:rPr>
        <w:t>,</w:t>
      </w:r>
      <w:r w:rsidRPr="00401F4E">
        <w:rPr>
          <w:rFonts w:ascii="Arial" w:hAnsi="Arial"/>
          <w:sz w:val="24"/>
        </w:rPr>
        <w:t xml:space="preserve"> dalla stessa</w:t>
      </w:r>
      <w:r w:rsidR="000D7F0A">
        <w:rPr>
          <w:rFonts w:ascii="Arial" w:hAnsi="Arial"/>
          <w:sz w:val="24"/>
        </w:rPr>
        <w:t>,</w:t>
      </w:r>
      <w:r w:rsidRPr="00401F4E">
        <w:rPr>
          <w:rFonts w:ascii="Arial" w:hAnsi="Arial"/>
          <w:sz w:val="24"/>
        </w:rPr>
        <w:t xml:space="preserve">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6352C95A" w14:textId="77777777" w:rsidR="00D06181" w:rsidRPr="00401F4E" w:rsidRDefault="00D06181" w:rsidP="00A953AF">
      <w:pPr>
        <w:spacing w:after="120"/>
        <w:jc w:val="both"/>
        <w:rPr>
          <w:rFonts w:ascii="Arial" w:hAnsi="Arial"/>
          <w:sz w:val="24"/>
        </w:rPr>
      </w:pPr>
      <w:r w:rsidRPr="00401F4E">
        <w:rPr>
          <w:rFonts w:ascii="Arial" w:hAnsi="Arial"/>
          <w:b/>
          <w:sz w:val="24"/>
        </w:rPr>
        <w:t xml:space="preserve">Carismi diversi, unico Spirito. </w:t>
      </w:r>
      <w:r w:rsidRPr="00401F4E">
        <w:rPr>
          <w:rFonts w:ascii="Arial" w:hAnsi="Arial"/>
          <w:sz w:val="24"/>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w:t>
      </w:r>
      <w:r w:rsidRPr="00401F4E">
        <w:rPr>
          <w:rFonts w:ascii="Arial" w:hAnsi="Arial"/>
          <w:sz w:val="24"/>
        </w:rPr>
        <w:lastRenderedPageBreak/>
        <w:t xml:space="preserve">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7A036220" w14:textId="77777777" w:rsidR="00D06181" w:rsidRPr="00401F4E" w:rsidRDefault="00D06181" w:rsidP="00A953AF">
      <w:pPr>
        <w:spacing w:after="120"/>
        <w:jc w:val="both"/>
        <w:rPr>
          <w:rFonts w:ascii="Arial" w:hAnsi="Arial"/>
          <w:sz w:val="24"/>
        </w:rPr>
      </w:pPr>
      <w:r w:rsidRPr="00401F4E">
        <w:rPr>
          <w:rFonts w:ascii="Arial" w:hAnsi="Arial"/>
          <w:b/>
          <w:sz w:val="24"/>
        </w:rPr>
        <w:t xml:space="preserve">Ministero, carismi, vocazione. </w:t>
      </w:r>
      <w:r w:rsidRPr="00401F4E">
        <w:rPr>
          <w:rFonts w:ascii="Arial" w:hAnsi="Arial"/>
          <w:sz w:val="24"/>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w:t>
      </w:r>
      <w:r w:rsidRPr="00401F4E">
        <w:rPr>
          <w:rFonts w:ascii="Arial" w:hAnsi="Arial"/>
          <w:sz w:val="24"/>
        </w:rPr>
        <w:lastRenderedPageBreak/>
        <w:t xml:space="preserve">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6ED85D0F" w14:textId="77777777" w:rsidR="00D06181" w:rsidRPr="00401F4E" w:rsidRDefault="00D06181" w:rsidP="00A953AF">
      <w:pPr>
        <w:spacing w:after="120"/>
        <w:jc w:val="both"/>
        <w:rPr>
          <w:rFonts w:ascii="Arial" w:hAnsi="Arial"/>
          <w:sz w:val="24"/>
        </w:rPr>
      </w:pPr>
      <w:r w:rsidRPr="00401F4E">
        <w:rPr>
          <w:rFonts w:ascii="Arial" w:hAnsi="Arial"/>
          <w:b/>
          <w:sz w:val="24"/>
        </w:rPr>
        <w:t xml:space="preserve">Nello Spirito e secondo i suoi desideri. </w:t>
      </w:r>
      <w:r w:rsidRPr="00401F4E">
        <w:rPr>
          <w:rFonts w:ascii="Arial" w:hAnsi="Arial"/>
          <w:sz w:val="24"/>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7D76F6F7" w14:textId="77777777" w:rsidR="00D06181" w:rsidRPr="00401F4E" w:rsidRDefault="00D06181" w:rsidP="00A953AF">
      <w:pPr>
        <w:spacing w:after="120"/>
        <w:jc w:val="both"/>
        <w:rPr>
          <w:rFonts w:ascii="Arial" w:hAnsi="Arial"/>
          <w:sz w:val="24"/>
        </w:rPr>
      </w:pPr>
      <w:r w:rsidRPr="00401F4E">
        <w:rPr>
          <w:rFonts w:ascii="Arial" w:hAnsi="Arial"/>
          <w:b/>
          <w:sz w:val="24"/>
        </w:rPr>
        <w:t xml:space="preserve">I principi che regolano la vita dell’unico corpo. </w:t>
      </w:r>
      <w:r w:rsidRPr="00401F4E">
        <w:rPr>
          <w:rFonts w:ascii="Arial" w:hAnsi="Arial"/>
          <w:sz w:val="24"/>
        </w:rPr>
        <w:t xml:space="preserve">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w:t>
      </w:r>
      <w:r w:rsidRPr="00401F4E">
        <w:rPr>
          <w:rFonts w:ascii="Arial" w:hAnsi="Arial"/>
          <w:sz w:val="24"/>
        </w:rPr>
        <w:lastRenderedPageBreak/>
        <w:t>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57ED5EEF" w14:textId="77777777" w:rsidR="00D06181" w:rsidRPr="00401F4E" w:rsidRDefault="00D06181" w:rsidP="00A953AF">
      <w:pPr>
        <w:spacing w:after="120"/>
        <w:jc w:val="both"/>
        <w:rPr>
          <w:rFonts w:ascii="Arial" w:hAnsi="Arial"/>
          <w:sz w:val="24"/>
        </w:rPr>
      </w:pPr>
      <w:r w:rsidRPr="00401F4E">
        <w:rPr>
          <w:rFonts w:ascii="Arial" w:hAnsi="Arial"/>
          <w:b/>
          <w:sz w:val="24"/>
        </w:rPr>
        <w:t xml:space="preserve">Corpo di Cristo, Eucaristia, Spirito Santo. </w:t>
      </w:r>
      <w:r w:rsidRPr="00401F4E">
        <w:rPr>
          <w:rFonts w:ascii="Arial" w:hAnsi="Arial"/>
          <w:sz w:val="24"/>
        </w:rPr>
        <w:t>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485FE4BE" w14:textId="77777777" w:rsidR="00D06181" w:rsidRPr="00401F4E" w:rsidRDefault="00D06181" w:rsidP="00A953AF">
      <w:pPr>
        <w:spacing w:after="120"/>
        <w:jc w:val="both"/>
        <w:rPr>
          <w:rFonts w:ascii="Arial" w:hAnsi="Arial"/>
          <w:sz w:val="24"/>
        </w:rPr>
      </w:pPr>
      <w:r w:rsidRPr="00401F4E">
        <w:rPr>
          <w:rFonts w:ascii="Arial" w:hAnsi="Arial"/>
          <w:b/>
          <w:sz w:val="24"/>
        </w:rPr>
        <w:lastRenderedPageBreak/>
        <w:t xml:space="preserve">Pensarsi corpo di Cristo. </w:t>
      </w:r>
      <w:r w:rsidRPr="00401F4E">
        <w:rPr>
          <w:rFonts w:ascii="Arial" w:hAnsi="Arial"/>
          <w:sz w:val="24"/>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la Chiesa. </w:t>
      </w:r>
    </w:p>
    <w:p w14:paraId="21D738C6" w14:textId="77777777" w:rsidR="00D06181" w:rsidRPr="00401F4E" w:rsidRDefault="00D06181" w:rsidP="00A953AF">
      <w:pPr>
        <w:spacing w:after="120"/>
        <w:jc w:val="both"/>
        <w:rPr>
          <w:rFonts w:ascii="Arial" w:hAnsi="Arial"/>
          <w:sz w:val="24"/>
        </w:rPr>
      </w:pPr>
      <w:r w:rsidRPr="00401F4E">
        <w:rPr>
          <w:rFonts w:ascii="Arial" w:hAnsi="Arial"/>
          <w:b/>
          <w:sz w:val="24"/>
        </w:rPr>
        <w:t xml:space="preserve">Differenze, o livellamento. </w:t>
      </w:r>
      <w:r w:rsidRPr="00401F4E">
        <w:rPr>
          <w:rFonts w:ascii="Arial" w:hAnsi="Arial"/>
          <w:sz w:val="24"/>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w:t>
      </w:r>
      <w:r w:rsidRPr="00401F4E">
        <w:rPr>
          <w:rFonts w:ascii="Arial" w:hAnsi="Arial"/>
          <w:sz w:val="24"/>
        </w:rPr>
        <w:lastRenderedPageBreak/>
        <w:t xml:space="preserve">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58A9BF0C" w14:textId="77777777" w:rsidR="00D06181" w:rsidRPr="00401F4E" w:rsidRDefault="00D06181" w:rsidP="00A953AF">
      <w:pPr>
        <w:spacing w:after="120"/>
        <w:jc w:val="both"/>
        <w:rPr>
          <w:rFonts w:ascii="Arial" w:hAnsi="Arial"/>
          <w:sz w:val="24"/>
        </w:rPr>
      </w:pPr>
      <w:r w:rsidRPr="00401F4E">
        <w:rPr>
          <w:rFonts w:ascii="Arial" w:hAnsi="Arial"/>
          <w:b/>
          <w:sz w:val="24"/>
        </w:rPr>
        <w:t xml:space="preserve">Apostoli, profeti, Maestri. </w:t>
      </w:r>
      <w:r w:rsidRPr="00401F4E">
        <w:rPr>
          <w:rFonts w:ascii="Arial" w:hAnsi="Arial"/>
          <w:sz w:val="24"/>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la Chiesa può percorrere le vie di Dio, gli uomini potranno comprendere, se vogliono; sono messi nella condizione di poter fare in tutto la volontà di Dio. </w:t>
      </w:r>
    </w:p>
    <w:p w14:paraId="0B0C2D50" w14:textId="77777777" w:rsidR="00CA5849" w:rsidRPr="00401F4E" w:rsidRDefault="00D06181" w:rsidP="00A953AF">
      <w:pPr>
        <w:spacing w:after="120"/>
        <w:jc w:val="both"/>
        <w:rPr>
          <w:rFonts w:ascii="Arial" w:hAnsi="Arial"/>
          <w:sz w:val="24"/>
        </w:rPr>
      </w:pPr>
      <w:r w:rsidRPr="00401F4E">
        <w:rPr>
          <w:rFonts w:ascii="Arial" w:hAnsi="Arial"/>
          <w:b/>
          <w:sz w:val="24"/>
        </w:rPr>
        <w:t xml:space="preserve">Si può aspirare ai carismi più grandi? </w:t>
      </w:r>
      <w:r w:rsidRPr="00401F4E">
        <w:rPr>
          <w:rFonts w:ascii="Arial" w:hAnsi="Arial"/>
          <w:sz w:val="24"/>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w:t>
      </w:r>
      <w:r w:rsidRPr="00401F4E">
        <w:rPr>
          <w:rFonts w:ascii="Arial" w:hAnsi="Arial"/>
          <w:sz w:val="24"/>
        </w:rPr>
        <w:lastRenderedPageBreak/>
        <w:t>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w:t>
      </w:r>
    </w:p>
    <w:p w14:paraId="58E251BC" w14:textId="77777777" w:rsidR="00CA5849" w:rsidRPr="00401F4E" w:rsidRDefault="00CA5849" w:rsidP="00A953AF">
      <w:pPr>
        <w:spacing w:after="120"/>
        <w:jc w:val="both"/>
        <w:rPr>
          <w:rFonts w:ascii="Arial" w:hAnsi="Arial"/>
          <w:sz w:val="24"/>
        </w:rPr>
      </w:pPr>
    </w:p>
    <w:p w14:paraId="345E45F1" w14:textId="338E177C" w:rsidR="00CA5849" w:rsidRPr="00401F4E" w:rsidRDefault="00CA5849" w:rsidP="00A953AF">
      <w:pPr>
        <w:pStyle w:val="Titolo3"/>
      </w:pPr>
      <w:bookmarkStart w:id="41" w:name="_Toc189053331"/>
      <w:bookmarkStart w:id="42" w:name="_Toc193030626"/>
      <w:r w:rsidRPr="00401F4E">
        <w:t>1 CORINZI XIII</w:t>
      </w:r>
      <w:bookmarkEnd w:id="41"/>
      <w:bookmarkEnd w:id="42"/>
    </w:p>
    <w:p w14:paraId="74C855BB" w14:textId="77777777" w:rsidR="00CA5849" w:rsidRPr="00401F4E" w:rsidRDefault="00CA5849" w:rsidP="00A953AF">
      <w:pPr>
        <w:pStyle w:val="Corpotesto"/>
      </w:pPr>
      <w:bookmarkStart w:id="43" w:name="_Toc522871682"/>
      <w:bookmarkStart w:id="44" w:name="_Toc62144813"/>
      <w:r w:rsidRPr="00401F4E">
        <w:t>INNO ALLA CARITÀ</w:t>
      </w:r>
      <w:bookmarkEnd w:id="43"/>
      <w:bookmarkEnd w:id="44"/>
    </w:p>
    <w:p w14:paraId="1372F542" w14:textId="450E1014"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w:t>
      </w:r>
      <w:r w:rsidR="00B542C5" w:rsidRPr="00401F4E">
        <w:rPr>
          <w:rFonts w:ascii="Arial" w:hAnsi="Arial"/>
          <w:b/>
          <w:sz w:val="24"/>
        </w:rPr>
        <w:t xml:space="preserve">] </w:t>
      </w:r>
      <w:r w:rsidRPr="00401F4E">
        <w:rPr>
          <w:rFonts w:ascii="Arial" w:hAnsi="Arial"/>
          <w:b/>
          <w:sz w:val="24"/>
        </w:rPr>
        <w:t xml:space="preserve">Se anche parlassi le lingue degli uomini e degli angeli, ma non avessi la carità, sono come un bronzo che risuona o un cembalo che tintinna. </w:t>
      </w:r>
    </w:p>
    <w:p w14:paraId="3AF46CBB" w14:textId="7EFF19D7" w:rsidR="00CA5849" w:rsidRPr="00401F4E" w:rsidRDefault="00CA5849" w:rsidP="00A953AF">
      <w:pPr>
        <w:spacing w:after="120"/>
        <w:jc w:val="both"/>
        <w:rPr>
          <w:rFonts w:ascii="Arial" w:hAnsi="Arial"/>
          <w:sz w:val="24"/>
        </w:rPr>
      </w:pPr>
      <w:r w:rsidRPr="00401F4E">
        <w:rPr>
          <w:rFonts w:ascii="Arial" w:hAnsi="Arial"/>
          <w:sz w:val="24"/>
        </w:rPr>
        <w:t>Inizia con questo versetto l’Inno di Paolo alla carità.</w:t>
      </w:r>
      <w:r w:rsidR="00B542C5" w:rsidRPr="00401F4E">
        <w:rPr>
          <w:rFonts w:ascii="Arial" w:hAnsi="Arial"/>
          <w:sz w:val="24"/>
        </w:rPr>
        <w:t xml:space="preserve"> </w:t>
      </w:r>
      <w:r w:rsidRPr="00401F4E">
        <w:rPr>
          <w:rFonts w:ascii="Arial" w:hAnsi="Arial"/>
          <w:sz w:val="24"/>
        </w:rPr>
        <w:t>Vengono qui presi come termine di paragone i carismi che nella Comunità di Corinto era ritenuti i più grandi: parlare in lingue.</w:t>
      </w:r>
      <w:r w:rsidR="00B542C5" w:rsidRPr="00401F4E">
        <w:rPr>
          <w:rFonts w:ascii="Arial" w:hAnsi="Arial"/>
          <w:sz w:val="24"/>
        </w:rPr>
        <w:t xml:space="preserve"> </w:t>
      </w:r>
      <w:r w:rsidRPr="00401F4E">
        <w:rPr>
          <w:rFonts w:ascii="Arial" w:hAnsi="Arial"/>
          <w:sz w:val="24"/>
        </w:rPr>
        <w:t>Erano ritenuti i più grandi perché erano i più appariscenti, venivano esercitati in seno alla comunità. Chi possedeva questi carismi era anche ritenuto grande, poiché grande era il suo dono.</w:t>
      </w:r>
      <w:r w:rsidR="00B542C5" w:rsidRPr="00401F4E">
        <w:rPr>
          <w:rFonts w:ascii="Arial" w:hAnsi="Arial"/>
          <w:sz w:val="24"/>
        </w:rPr>
        <w:t xml:space="preserve"> </w:t>
      </w:r>
      <w:r w:rsidRPr="00401F4E">
        <w:rPr>
          <w:rFonts w:ascii="Arial" w:hAnsi="Arial"/>
          <w:sz w:val="24"/>
        </w:rPr>
        <w:t>Paolo non mette in paragone solo il carisma di parlare le lingue degli uomini, ma anche quelle degli Angeli. Porta il carisma al sommo della sua grandezza, nella sua più assoluta perfezione.</w:t>
      </w:r>
      <w:r w:rsidR="00B542C5" w:rsidRPr="00401F4E">
        <w:rPr>
          <w:rFonts w:ascii="Arial" w:hAnsi="Arial"/>
          <w:sz w:val="24"/>
        </w:rPr>
        <w:t xml:space="preserve"> </w:t>
      </w:r>
      <w:r w:rsidRPr="00401F4E">
        <w:rPr>
          <w:rFonts w:ascii="Arial" w:hAnsi="Arial"/>
          <w:sz w:val="24"/>
        </w:rPr>
        <w:t>Oltre non si può andare. È questo il sommo, l’eccelso. Ebbene, tutto questo, per Paolo, non conta niente. Fa un uomo, che lo possiede, senza anima, vuoto in se stesso.</w:t>
      </w:r>
      <w:r w:rsidR="00B542C5" w:rsidRPr="00401F4E">
        <w:rPr>
          <w:rFonts w:ascii="Arial" w:hAnsi="Arial"/>
          <w:sz w:val="24"/>
        </w:rPr>
        <w:t xml:space="preserve"> </w:t>
      </w:r>
      <w:r w:rsidRPr="00401F4E">
        <w:rPr>
          <w:rFonts w:ascii="Arial" w:hAnsi="Arial"/>
          <w:sz w:val="24"/>
        </w:rPr>
        <w:t>Che cosa è un bronzo che risuona o un cembalo che tintinna? Niente, il niente di niente</w:t>
      </w:r>
      <w:r w:rsidR="00401F4E" w:rsidRPr="00401F4E">
        <w:rPr>
          <w:rFonts w:ascii="Arial" w:hAnsi="Arial"/>
          <w:sz w:val="24"/>
        </w:rPr>
        <w:t xml:space="preserve">. </w:t>
      </w:r>
      <w:r w:rsidRPr="00401F4E">
        <w:rPr>
          <w:rFonts w:ascii="Arial" w:hAnsi="Arial"/>
          <w:sz w:val="24"/>
        </w:rPr>
        <w:t>Così è un uomo che non possiede la carità. Può avere tutto, può avere ogni carisma, può esercitare i carismi più grandi ma è un uomo vuoto in se stesso, è un corpo senz’anima.</w:t>
      </w:r>
    </w:p>
    <w:p w14:paraId="3C59F6BD" w14:textId="2CBF137B" w:rsidR="00CA5849" w:rsidRPr="00401F4E" w:rsidRDefault="00CA5849" w:rsidP="00A953AF">
      <w:pPr>
        <w:spacing w:after="120"/>
        <w:jc w:val="both"/>
        <w:rPr>
          <w:rFonts w:ascii="Arial" w:hAnsi="Arial"/>
          <w:sz w:val="24"/>
        </w:rPr>
      </w:pPr>
      <w:r w:rsidRPr="00401F4E">
        <w:rPr>
          <w:rFonts w:ascii="Arial" w:hAnsi="Arial"/>
          <w:sz w:val="24"/>
        </w:rPr>
        <w:t>Ciò che l’uomo reputa essere il sommo dinanzi alla Comunità, è proprio il niente di fronte a Dio. Vale la pena chiedersi: a che servono questi doni, se dinanzi a Dio non valgono proprio nulla, se lasciano l’uomo così come esso è? Anzi lo svuotano e lo rendono uno strumento senz’anima?</w:t>
      </w:r>
      <w:r w:rsidR="00B542C5" w:rsidRPr="00401F4E">
        <w:rPr>
          <w:rFonts w:ascii="Arial" w:hAnsi="Arial"/>
          <w:sz w:val="24"/>
        </w:rPr>
        <w:t xml:space="preserve"> </w:t>
      </w:r>
      <w:r w:rsidRPr="00401F4E">
        <w:rPr>
          <w:rFonts w:ascii="Arial" w:hAnsi="Arial"/>
          <w:sz w:val="24"/>
        </w:rPr>
        <w:t>Questo deve chiederselo chi possiede questi doni. È suo dovere far sì che egli non sia un uomo vuoto, privo di ogni valore presso il Signore.</w:t>
      </w:r>
      <w:r w:rsidR="00B542C5" w:rsidRPr="00401F4E">
        <w:rPr>
          <w:rFonts w:ascii="Arial" w:hAnsi="Arial"/>
          <w:sz w:val="24"/>
        </w:rPr>
        <w:t xml:space="preserve"> </w:t>
      </w:r>
      <w:r w:rsidRPr="00401F4E">
        <w:rPr>
          <w:rFonts w:ascii="Arial" w:hAnsi="Arial"/>
          <w:sz w:val="24"/>
        </w:rPr>
        <w:t xml:space="preserve">Ancora Paolo non ha detto cosa è la carità, però </w:t>
      </w:r>
      <w:r w:rsidRPr="00401F4E">
        <w:rPr>
          <w:rFonts w:ascii="Arial" w:hAnsi="Arial"/>
          <w:sz w:val="24"/>
        </w:rPr>
        <w:lastRenderedPageBreak/>
        <w:t>dice che senza la carità nell’anima e nel cuore, il resto non ci serve, non ci dona valore, è solo fumo negli occhi.</w:t>
      </w:r>
    </w:p>
    <w:p w14:paraId="6C0B4B9C" w14:textId="78832D23" w:rsidR="00CA5849" w:rsidRPr="00401F4E" w:rsidRDefault="00CA5849" w:rsidP="00A953AF">
      <w:pPr>
        <w:spacing w:after="120"/>
        <w:jc w:val="both"/>
        <w:rPr>
          <w:rFonts w:ascii="Arial" w:hAnsi="Arial"/>
          <w:sz w:val="24"/>
        </w:rPr>
      </w:pPr>
      <w:r w:rsidRPr="00401F4E">
        <w:rPr>
          <w:rFonts w:ascii="Arial" w:hAnsi="Arial"/>
          <w:sz w:val="24"/>
        </w:rPr>
        <w:t>Vale la pena affannarsi per possedere qualcosa che dinanzi a Dio non vale niente? A che giova pavoneggiarsi dinanzi agli uomini se poi dinanzi a Dio rimaniamo con l’anima spoglia e lo spirito privo di un qualsiasi valore?</w:t>
      </w:r>
      <w:r w:rsidR="00B542C5" w:rsidRPr="00401F4E">
        <w:rPr>
          <w:rFonts w:ascii="Arial" w:hAnsi="Arial"/>
          <w:sz w:val="24"/>
        </w:rPr>
        <w:t xml:space="preserve"> </w:t>
      </w:r>
      <w:r w:rsidRPr="00401F4E">
        <w:rPr>
          <w:rFonts w:ascii="Arial" w:hAnsi="Arial"/>
          <w:sz w:val="24"/>
        </w:rPr>
        <w:t>Vale proprio la pena insuperbirsi dinanzi ai fratelli, quando il Signore non si compiace di quanto noi operiamo? Questa è la verità su cui bisogna interrogarsi? Il cristiano non può vivere solo di apparenze, di orgoglio, di superbia, o di una qualsiasi altra vanità che soddisfa la sua concupiscenza, ma che rende peccaminoso il suo cuore dinanzi a Dio e al mondo intero.</w:t>
      </w:r>
    </w:p>
    <w:p w14:paraId="0860995C" w14:textId="52877221"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w:t>
      </w:r>
      <w:r w:rsidR="00B542C5" w:rsidRPr="00401F4E">
        <w:rPr>
          <w:rFonts w:ascii="Arial" w:hAnsi="Arial"/>
          <w:b/>
          <w:sz w:val="24"/>
        </w:rPr>
        <w:t xml:space="preserve">] </w:t>
      </w:r>
      <w:r w:rsidRPr="00401F4E">
        <w:rPr>
          <w:rFonts w:ascii="Arial" w:hAnsi="Arial"/>
          <w:b/>
          <w:sz w:val="24"/>
        </w:rPr>
        <w:t xml:space="preserve">E se avessi il dono della profezia e conoscessi tutti i misteri e tutta la scienza, e possedessi la pienezza della fede così da trasportare le montagne, ma non avessi la carità, non sono nulla. </w:t>
      </w:r>
    </w:p>
    <w:p w14:paraId="02E6834A" w14:textId="7016595A" w:rsidR="00CA5849" w:rsidRPr="00401F4E" w:rsidRDefault="00CA5849" w:rsidP="00A953AF">
      <w:pPr>
        <w:spacing w:after="120"/>
        <w:jc w:val="both"/>
        <w:rPr>
          <w:rFonts w:ascii="Arial" w:hAnsi="Arial"/>
          <w:sz w:val="24"/>
        </w:rPr>
      </w:pPr>
      <w:r w:rsidRPr="00401F4E">
        <w:rPr>
          <w:rFonts w:ascii="Arial" w:hAnsi="Arial"/>
          <w:sz w:val="24"/>
        </w:rPr>
        <w:t>Lasciamo stare questi carismi che sono solo apparenza. Ci sarà pure qualcosa di più grande che parlare una lingua, anche se è degli uomini e degli Angeli.</w:t>
      </w:r>
      <w:r w:rsidR="00B542C5" w:rsidRPr="00401F4E">
        <w:rPr>
          <w:rFonts w:ascii="Arial" w:hAnsi="Arial"/>
          <w:sz w:val="24"/>
        </w:rPr>
        <w:t xml:space="preserve"> </w:t>
      </w:r>
      <w:r w:rsidRPr="00401F4E">
        <w:rPr>
          <w:rFonts w:ascii="Arial" w:hAnsi="Arial"/>
          <w:sz w:val="24"/>
        </w:rPr>
        <w:t>C’è la profezia, con la quale si conosce la volontà attuale di Dio; c’è il dono della conoscenza che ci introduce direttamente nei misteri di Dio e che ci conferisce la scienza dell’Altissimo. Non è tutto questo ancora più grande? Tutto questo non ha un valore in sé? Che dire poi di una grande fede con la quale si trasportano le montagne da un luogo ad un altro? Questa fede forte, sana, robusta anch’essa è senza valore dinanzi a Dio?</w:t>
      </w:r>
      <w:r w:rsidR="00B542C5" w:rsidRPr="00401F4E">
        <w:rPr>
          <w:rFonts w:ascii="Arial" w:hAnsi="Arial"/>
          <w:sz w:val="24"/>
        </w:rPr>
        <w:t xml:space="preserve"> </w:t>
      </w:r>
      <w:r w:rsidRPr="00401F4E">
        <w:rPr>
          <w:rFonts w:ascii="Arial" w:hAnsi="Arial"/>
          <w:sz w:val="24"/>
        </w:rPr>
        <w:t>Paolo risponde con la stessa affermazione. Tutte queste cose che mettono in qualche modo Dio in nostro potere - potere di conoscenza, o di scienza, di sapienza, o di miracoli, di ogni altra grazia -</w:t>
      </w:r>
      <w:r w:rsidR="00401F4E" w:rsidRPr="00401F4E">
        <w:rPr>
          <w:rFonts w:ascii="Arial" w:hAnsi="Arial"/>
          <w:sz w:val="24"/>
        </w:rPr>
        <w:t xml:space="preserve"> </w:t>
      </w:r>
      <w:r w:rsidRPr="00401F4E">
        <w:rPr>
          <w:rFonts w:ascii="Arial" w:hAnsi="Arial"/>
          <w:sz w:val="24"/>
        </w:rPr>
        <w:t>tutto questo non serve proprio a niente.</w:t>
      </w:r>
    </w:p>
    <w:p w14:paraId="41E20D5E" w14:textId="65788BB8" w:rsidR="00CA5849" w:rsidRPr="00401F4E" w:rsidRDefault="00CA5849" w:rsidP="00A953AF">
      <w:pPr>
        <w:spacing w:after="120"/>
        <w:jc w:val="both"/>
        <w:rPr>
          <w:rFonts w:ascii="Arial" w:hAnsi="Arial"/>
          <w:sz w:val="24"/>
        </w:rPr>
      </w:pPr>
      <w:r w:rsidRPr="00401F4E">
        <w:rPr>
          <w:rFonts w:ascii="Arial" w:hAnsi="Arial"/>
          <w:sz w:val="24"/>
        </w:rPr>
        <w:t>Senza la carità, anche chi possiede questi poteri è nulla dinanzi a Dio. È questa la sua risposta perentoria che non lascia spazio a confusioni, o a fraintendimenti di sorta. La chiarezza di Paolo non consente alcuna ambiguità né conoscitiva, né operativa.</w:t>
      </w:r>
      <w:r w:rsidR="00B542C5" w:rsidRPr="00401F4E">
        <w:rPr>
          <w:rFonts w:ascii="Arial" w:hAnsi="Arial"/>
          <w:sz w:val="24"/>
        </w:rPr>
        <w:t xml:space="preserve"> </w:t>
      </w:r>
      <w:r w:rsidRPr="00401F4E">
        <w:rPr>
          <w:rFonts w:ascii="Arial" w:hAnsi="Arial"/>
          <w:sz w:val="24"/>
        </w:rPr>
        <w:t>Il nulla è assoluto. Paolo è categorico: senza la carità non si è nulla dinanzi a Dio e dinanzi al mondo. Non si è affatto. Questa la sua risposta.</w:t>
      </w:r>
      <w:r w:rsidR="00B542C5" w:rsidRPr="00401F4E">
        <w:rPr>
          <w:rFonts w:ascii="Arial" w:hAnsi="Arial"/>
          <w:sz w:val="24"/>
        </w:rPr>
        <w:t xml:space="preserve"> </w:t>
      </w:r>
      <w:r w:rsidRPr="00401F4E">
        <w:rPr>
          <w:rFonts w:ascii="Arial" w:hAnsi="Arial"/>
          <w:sz w:val="24"/>
        </w:rPr>
        <w:t>Già queste due affermazioni, in risposta ai due paragoni portati, ci fanno intravedere cosa potrebbe essere la carità</w:t>
      </w:r>
      <w:r w:rsidR="00401F4E" w:rsidRPr="00401F4E">
        <w:rPr>
          <w:rFonts w:ascii="Arial" w:hAnsi="Arial"/>
          <w:sz w:val="24"/>
        </w:rPr>
        <w:t xml:space="preserve">. </w:t>
      </w:r>
      <w:r w:rsidRPr="00401F4E">
        <w:rPr>
          <w:rFonts w:ascii="Arial" w:hAnsi="Arial"/>
          <w:sz w:val="24"/>
        </w:rPr>
        <w:t xml:space="preserve">La carità già si delinea come l’anima, lo spirito vitale, il soffio che rende viva una persona. </w:t>
      </w:r>
    </w:p>
    <w:p w14:paraId="444B866D" w14:textId="58D78219" w:rsidR="00CA5849" w:rsidRPr="00401F4E" w:rsidRDefault="00CA5849" w:rsidP="00A953AF">
      <w:pPr>
        <w:spacing w:after="120"/>
        <w:jc w:val="both"/>
        <w:rPr>
          <w:rFonts w:ascii="Arial" w:hAnsi="Arial"/>
          <w:sz w:val="24"/>
        </w:rPr>
      </w:pPr>
      <w:r w:rsidRPr="00401F4E">
        <w:rPr>
          <w:rFonts w:ascii="Arial" w:hAnsi="Arial"/>
          <w:sz w:val="24"/>
        </w:rPr>
        <w:t>Possiamo paragonare tutte queste cose ad una creta stupenda con la quale il Signore compone un uomo meraviglioso. Nonostante tutta la sua bellezza, la sua compattezza, esso resta sempre una statua, resta un blocco di creta. Non è creta allo stato naturale, è creta lavorata, plasmata, modellata. Su questa creta c’è l’effigie di un uomo, ma l’effigie non è l’uomo</w:t>
      </w:r>
      <w:r w:rsidR="00401F4E" w:rsidRPr="00401F4E">
        <w:rPr>
          <w:rFonts w:ascii="Arial" w:hAnsi="Arial"/>
          <w:sz w:val="24"/>
        </w:rPr>
        <w:t xml:space="preserve">. </w:t>
      </w:r>
      <w:r w:rsidRPr="00401F4E">
        <w:rPr>
          <w:rFonts w:ascii="Arial" w:hAnsi="Arial"/>
          <w:sz w:val="24"/>
        </w:rPr>
        <w:t>L’uomo non è fatto dalla creta, è fatto da creta e da soffio vitale. Questo soffio non viene dalla terra, dalla materia, questo soffio è il soffio stesso di Dio. Solo attraverso questo soffio divino la creta bellissima in sé diviene uomo vivente, diviene creatura fatta ad immagine e a somiglianza di Dio.</w:t>
      </w:r>
    </w:p>
    <w:p w14:paraId="26F14C15" w14:textId="40AEF53C" w:rsidR="00CA5849" w:rsidRPr="00401F4E" w:rsidRDefault="00CA5849" w:rsidP="00A953AF">
      <w:pPr>
        <w:spacing w:after="120"/>
        <w:jc w:val="both"/>
        <w:rPr>
          <w:rFonts w:ascii="Arial" w:hAnsi="Arial"/>
          <w:sz w:val="24"/>
        </w:rPr>
      </w:pPr>
      <w:r w:rsidRPr="00401F4E">
        <w:rPr>
          <w:rFonts w:ascii="Arial" w:hAnsi="Arial"/>
          <w:sz w:val="24"/>
        </w:rPr>
        <w:t xml:space="preserve">La creta anche se modellata, resa effigie umana, resta pur sempre una cosa morta. È questo il suo nulla dinanzi a Dio. Bisogna tuttavia aggiungere che per Paolo la creta ancora è qualcosa dinanzi a Dio, mentre colui che non possiede la carità è veramente un nulla, un niente. Da questo paragone possiamo comprendere quale valore attribuisca Paolo alla carità, se è proprio essa che </w:t>
      </w:r>
      <w:r w:rsidRPr="00401F4E">
        <w:rPr>
          <w:rFonts w:ascii="Arial" w:hAnsi="Arial"/>
          <w:sz w:val="24"/>
        </w:rPr>
        <w:lastRenderedPageBreak/>
        <w:t>dona valore ad ogni cosa e se, privo di essa, l’uomo è veramente un nulla dinanzi a Dio e agli uomini, anche se esercita carismi così eccelsi ed elevati.</w:t>
      </w:r>
      <w:r w:rsidR="00B542C5" w:rsidRPr="00401F4E">
        <w:rPr>
          <w:rFonts w:ascii="Arial" w:hAnsi="Arial"/>
          <w:sz w:val="24"/>
        </w:rPr>
        <w:t xml:space="preserve"> </w:t>
      </w:r>
      <w:r w:rsidRPr="00401F4E">
        <w:rPr>
          <w:rFonts w:ascii="Arial" w:hAnsi="Arial"/>
          <w:sz w:val="24"/>
        </w:rPr>
        <w:t>Questi carismi non fanno il cristiano. Se lo facessero, sarebbe egli un qualcosa dinanzi agli occhi di Dio e dinanzi al mondo intero. Invece non lo fanno; egli è nulla e nulla rimane nella storia e nell’eternità.</w:t>
      </w:r>
    </w:p>
    <w:p w14:paraId="12008E22" w14:textId="6E33B897"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w:t>
      </w:r>
      <w:r w:rsidR="00B542C5" w:rsidRPr="00401F4E">
        <w:rPr>
          <w:rFonts w:ascii="Arial" w:hAnsi="Arial"/>
          <w:b/>
          <w:sz w:val="24"/>
        </w:rPr>
        <w:t xml:space="preserve">] </w:t>
      </w:r>
      <w:r w:rsidRPr="00401F4E">
        <w:rPr>
          <w:rFonts w:ascii="Arial" w:hAnsi="Arial"/>
          <w:b/>
          <w:sz w:val="24"/>
        </w:rPr>
        <w:t xml:space="preserve">E se anche distribuissi tutte le mie sostanze e dessi il mio corpo per esser bruciato, ma non avessi la carità, niente mi giova. </w:t>
      </w:r>
    </w:p>
    <w:p w14:paraId="227E40DB" w14:textId="7E6D0459" w:rsidR="00CA5849" w:rsidRPr="00401F4E" w:rsidRDefault="00CA5849" w:rsidP="00A953AF">
      <w:pPr>
        <w:spacing w:after="120"/>
        <w:jc w:val="both"/>
        <w:rPr>
          <w:rFonts w:ascii="Arial" w:hAnsi="Arial"/>
          <w:sz w:val="24"/>
        </w:rPr>
      </w:pPr>
      <w:r w:rsidRPr="00401F4E">
        <w:rPr>
          <w:rFonts w:ascii="Arial" w:hAnsi="Arial"/>
          <w:sz w:val="24"/>
        </w:rPr>
        <w:t>Uno potrebbe dire: Tutte queste cose vengono da Dio, sono un suo dono. In fondo l’uomo non ha messo nulla di suo, forse è per questo che non valgono?</w:t>
      </w:r>
      <w:r w:rsidR="00B542C5" w:rsidRPr="00401F4E">
        <w:rPr>
          <w:rFonts w:ascii="Arial" w:hAnsi="Arial"/>
          <w:sz w:val="24"/>
        </w:rPr>
        <w:t xml:space="preserve"> </w:t>
      </w:r>
      <w:r w:rsidRPr="00401F4E">
        <w:rPr>
          <w:rFonts w:ascii="Arial" w:hAnsi="Arial"/>
          <w:sz w:val="24"/>
        </w:rPr>
        <w:t>Poniamo il caso che un uomo distribuisca tutte le sue sostanze ai poveri, faccia opere di elemosina, di misericordia. Tutto questo è qualcosa dinanzi agli occhi del Signore senza la carità?</w:t>
      </w:r>
      <w:r w:rsidR="00B542C5" w:rsidRPr="00401F4E">
        <w:rPr>
          <w:rFonts w:ascii="Arial" w:hAnsi="Arial"/>
          <w:sz w:val="24"/>
        </w:rPr>
        <w:t xml:space="preserve"> </w:t>
      </w:r>
      <w:r w:rsidRPr="00401F4E">
        <w:rPr>
          <w:rFonts w:ascii="Arial" w:hAnsi="Arial"/>
          <w:sz w:val="24"/>
        </w:rPr>
        <w:t xml:space="preserve">Anche questo non serve a nulla. A nulla serve distribuire le proprie sostanze se nel cuore non abita la carità. </w:t>
      </w:r>
    </w:p>
    <w:p w14:paraId="4710B9F0" w14:textId="1CBCFD8E" w:rsidR="00CA5849" w:rsidRPr="00401F4E" w:rsidRDefault="00CA5849" w:rsidP="00A953AF">
      <w:pPr>
        <w:spacing w:after="120"/>
        <w:jc w:val="both"/>
        <w:rPr>
          <w:rFonts w:ascii="Arial" w:hAnsi="Arial"/>
          <w:sz w:val="24"/>
        </w:rPr>
      </w:pPr>
      <w:r w:rsidRPr="00401F4E">
        <w:rPr>
          <w:rFonts w:ascii="Arial" w:hAnsi="Arial"/>
          <w:sz w:val="24"/>
        </w:rPr>
        <w:t>C’è allora qualcosa che l’uomo può fare senza la carità? Può forse dare il suo corpo per essere bruciato, in segno di testimonianza che lui è di Cristo?</w:t>
      </w:r>
      <w:r w:rsidR="00B542C5" w:rsidRPr="00401F4E">
        <w:rPr>
          <w:rFonts w:ascii="Arial" w:hAnsi="Arial"/>
          <w:sz w:val="24"/>
        </w:rPr>
        <w:t xml:space="preserve"> </w:t>
      </w:r>
      <w:r w:rsidRPr="00401F4E">
        <w:rPr>
          <w:rFonts w:ascii="Arial" w:hAnsi="Arial"/>
          <w:sz w:val="24"/>
        </w:rPr>
        <w:t>Anche questo non gli serve a nulla. Non gli giova, se questo dono non è animato dalla carità.</w:t>
      </w:r>
      <w:r w:rsidR="00B542C5" w:rsidRPr="00401F4E">
        <w:rPr>
          <w:rFonts w:ascii="Arial" w:hAnsi="Arial"/>
          <w:sz w:val="24"/>
        </w:rPr>
        <w:t xml:space="preserve"> </w:t>
      </w:r>
      <w:r w:rsidRPr="00401F4E">
        <w:rPr>
          <w:rFonts w:ascii="Arial" w:hAnsi="Arial"/>
          <w:sz w:val="24"/>
        </w:rPr>
        <w:t>Come si può constatare nulla nel cielo e sulla terra, che discenda da Dio o venga dagli uomini, che sia in noi o fuori di noi, nulla giova se non si possiede la carità.</w:t>
      </w:r>
      <w:r w:rsidR="00B542C5" w:rsidRPr="00401F4E">
        <w:rPr>
          <w:rFonts w:ascii="Arial" w:hAnsi="Arial"/>
          <w:sz w:val="24"/>
        </w:rPr>
        <w:t xml:space="preserve"> </w:t>
      </w:r>
      <w:r w:rsidRPr="00401F4E">
        <w:rPr>
          <w:rFonts w:ascii="Arial" w:hAnsi="Arial"/>
          <w:sz w:val="24"/>
        </w:rPr>
        <w:t>La carità è il valore che dona valore ad ogni altra cosa e senza la carità nulla di tutto ciò che l’uomo fa, opera, dice, compie, offre, dona, neanche il dono di se stesso, lo rende accetto e gradito a Dio, perché tutto ciò che fa è pura vanità.</w:t>
      </w:r>
    </w:p>
    <w:p w14:paraId="280213F7" w14:textId="1926B59D" w:rsidR="00CA5849" w:rsidRPr="00401F4E" w:rsidRDefault="00CA5849" w:rsidP="00A953AF">
      <w:pPr>
        <w:spacing w:after="120"/>
        <w:jc w:val="both"/>
        <w:rPr>
          <w:rFonts w:ascii="Arial" w:hAnsi="Arial"/>
          <w:sz w:val="24"/>
        </w:rPr>
      </w:pPr>
      <w:r w:rsidRPr="00401F4E">
        <w:rPr>
          <w:rFonts w:ascii="Arial" w:hAnsi="Arial"/>
          <w:sz w:val="24"/>
        </w:rPr>
        <w:t>Se la carità è il valore che dona valore ad ogni cosa, se è l’anima che rende gradita per il Signore ogni cosa che noi facciamo, a che serve all’uomo aspirare a questo e a quell’altro carisma, a questo o a quell’altro ministero, se non è il ministero o il carisma che ha valore in se stesso, ma è la carità che conferisce il valore all’uno e all’altro?</w:t>
      </w:r>
      <w:r w:rsidR="00B542C5" w:rsidRPr="00401F4E">
        <w:rPr>
          <w:rFonts w:ascii="Arial" w:hAnsi="Arial"/>
          <w:sz w:val="24"/>
        </w:rPr>
        <w:t xml:space="preserve"> </w:t>
      </w:r>
      <w:r w:rsidRPr="00401F4E">
        <w:rPr>
          <w:rFonts w:ascii="Arial" w:hAnsi="Arial"/>
          <w:sz w:val="24"/>
        </w:rPr>
        <w:t>Non sarebbe allora più semplice aspirare, come dice Paolo, a questo carisma fondamentale, il più alto ed elevato di tutti, che dona valore ad ogni altro carisma, conferisce consistenza ad ogni nostra operazione ed azione, e lasciare tutto il resto?</w:t>
      </w:r>
      <w:r w:rsidR="00B542C5" w:rsidRPr="00401F4E">
        <w:rPr>
          <w:rFonts w:ascii="Arial" w:hAnsi="Arial"/>
          <w:sz w:val="24"/>
        </w:rPr>
        <w:t xml:space="preserve"> </w:t>
      </w:r>
      <w:r w:rsidRPr="00401F4E">
        <w:rPr>
          <w:rFonts w:ascii="Arial" w:hAnsi="Arial"/>
          <w:sz w:val="24"/>
        </w:rPr>
        <w:t>Non sarebbe la cosa più santa farci noi animare dalla carità perché così ogni cosa che facciamo, anche la più piccola dinanzi al Signore, si rivesta di un valore altissimo, di salvezza per tutto il genere umano, ma prima di tutto di gloria e di onore per la sua Maestà divina?</w:t>
      </w:r>
    </w:p>
    <w:p w14:paraId="7D9CB5E9" w14:textId="34D3CECF" w:rsidR="00CA5849" w:rsidRPr="00401F4E" w:rsidRDefault="00CA5849" w:rsidP="00A953AF">
      <w:pPr>
        <w:spacing w:after="120"/>
        <w:jc w:val="both"/>
        <w:rPr>
          <w:rFonts w:ascii="Arial" w:hAnsi="Arial"/>
          <w:sz w:val="24"/>
        </w:rPr>
      </w:pPr>
      <w:r w:rsidRPr="00401F4E">
        <w:rPr>
          <w:rFonts w:ascii="Arial" w:hAnsi="Arial"/>
          <w:sz w:val="24"/>
        </w:rPr>
        <w:t>Così facendo, il cristiano diviene veramente libero. Libero dai doni e dai carismi, si fa povero in spirito, puro nella sua anima, semplice nelle aspirazioni, mite e umile di cuore. Diventa così creta eccelsa che Dio può animare con la sua carità tanto da renderla uno strumento perfetto del suo amore da riversare e da donare ad ogni uomo per la sua salvezza e redenzione.</w:t>
      </w:r>
      <w:r w:rsidR="00B542C5" w:rsidRPr="00401F4E">
        <w:rPr>
          <w:rFonts w:ascii="Arial" w:hAnsi="Arial"/>
          <w:sz w:val="24"/>
        </w:rPr>
        <w:t xml:space="preserve"> </w:t>
      </w:r>
      <w:r w:rsidRPr="00401F4E">
        <w:rPr>
          <w:rFonts w:ascii="Arial" w:hAnsi="Arial"/>
          <w:sz w:val="24"/>
        </w:rPr>
        <w:t>Sappiamo che la carità è l’anima della nostra anima, lo spirito del nostro spirito, il cuore del nostro cuore, ma anche il pensiero del nostro pensiero, la vita della nostra vita. Sappiamo che essa è il valore che dona valore ad ogni altra cosa, ma ancora non sappiamo però in che cosa essa consista realmente.</w:t>
      </w:r>
    </w:p>
    <w:p w14:paraId="02E55D5C" w14:textId="3CFCF985" w:rsidR="00CA5849" w:rsidRPr="00401F4E" w:rsidRDefault="00CA5849" w:rsidP="00A953AF">
      <w:pPr>
        <w:spacing w:after="120"/>
        <w:jc w:val="both"/>
        <w:rPr>
          <w:rFonts w:ascii="Arial" w:hAnsi="Arial"/>
          <w:sz w:val="24"/>
        </w:rPr>
      </w:pPr>
      <w:r w:rsidRPr="00401F4E">
        <w:rPr>
          <w:rFonts w:ascii="Arial" w:hAnsi="Arial"/>
          <w:sz w:val="24"/>
        </w:rPr>
        <w:t>Sapendo tutto questo, possiamo sapere anche cosa essa sia in se stessa? Al contrario di quanto potremmo immaginare o attenderci, Paolo non ci dice cosa è la carità in sé, ci dice quali sono i frutti della carità, come opera e cosa opera.</w:t>
      </w:r>
      <w:r w:rsidR="00B542C5" w:rsidRPr="00401F4E">
        <w:rPr>
          <w:rFonts w:ascii="Arial" w:hAnsi="Arial"/>
          <w:sz w:val="24"/>
        </w:rPr>
        <w:t xml:space="preserve"> </w:t>
      </w:r>
      <w:r w:rsidRPr="00401F4E">
        <w:rPr>
          <w:rFonts w:ascii="Arial" w:hAnsi="Arial"/>
          <w:sz w:val="24"/>
        </w:rPr>
        <w:t xml:space="preserve">Avrebbe potuto dirci anche cosa è la carità in sé, ma a nulla sarebbe servito, senza una descrizione particolareggiata dei frutti che essa matura in chi la </w:t>
      </w:r>
      <w:r w:rsidRPr="00401F4E">
        <w:rPr>
          <w:rFonts w:ascii="Arial" w:hAnsi="Arial"/>
          <w:sz w:val="24"/>
        </w:rPr>
        <w:lastRenderedPageBreak/>
        <w:t>possiede.</w:t>
      </w:r>
      <w:r w:rsidR="00B542C5" w:rsidRPr="00401F4E">
        <w:rPr>
          <w:rFonts w:ascii="Arial" w:hAnsi="Arial"/>
          <w:sz w:val="24"/>
        </w:rPr>
        <w:t xml:space="preserve"> </w:t>
      </w:r>
      <w:r w:rsidRPr="00401F4E">
        <w:rPr>
          <w:rFonts w:ascii="Arial" w:hAnsi="Arial"/>
          <w:sz w:val="24"/>
        </w:rPr>
        <w:t>Così è più facile per un cristiano sapere se la carità è radicata nel suo cuore. È sufficiente chiedersi se ci sono i suoi frutti. Così dai frutti si risale all’albero, ma si risale all’albero non per sapere cosa esso è o di che cosa esso è fatto.</w:t>
      </w:r>
      <w:r w:rsidR="00B542C5" w:rsidRPr="00401F4E">
        <w:rPr>
          <w:rFonts w:ascii="Arial" w:hAnsi="Arial"/>
          <w:sz w:val="24"/>
        </w:rPr>
        <w:t xml:space="preserve"> </w:t>
      </w:r>
      <w:r w:rsidRPr="00401F4E">
        <w:rPr>
          <w:rFonts w:ascii="Arial" w:hAnsi="Arial"/>
          <w:sz w:val="24"/>
        </w:rPr>
        <w:t>Si risale all’albero per sapere solamente se esso è nel nostro cuore, quali frutti produce, quali deve ancora produrre, per il fatto che ancora non siamo e dimoriamo nella perfetta carità che rende prezioso dinanzi a Dio tutto quello che noi facciamo.</w:t>
      </w:r>
    </w:p>
    <w:p w14:paraId="343B5376" w14:textId="3CDBB779"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w:t>
      </w:r>
      <w:r w:rsidR="00B542C5" w:rsidRPr="00401F4E">
        <w:rPr>
          <w:rFonts w:ascii="Arial" w:hAnsi="Arial"/>
          <w:b/>
          <w:sz w:val="24"/>
        </w:rPr>
        <w:t xml:space="preserve">] </w:t>
      </w:r>
      <w:r w:rsidRPr="00401F4E">
        <w:rPr>
          <w:rFonts w:ascii="Arial" w:hAnsi="Arial"/>
          <w:b/>
          <w:sz w:val="24"/>
        </w:rPr>
        <w:t xml:space="preserve">La carità è paziente, è benigna la carità; non è invidiosa la carità, non si vanta, non si gonfia, </w:t>
      </w:r>
    </w:p>
    <w:p w14:paraId="375C31AC" w14:textId="11F8F703" w:rsidR="00CA5849" w:rsidRPr="00401F4E" w:rsidRDefault="00CA5849" w:rsidP="00A953AF">
      <w:pPr>
        <w:spacing w:after="120"/>
        <w:jc w:val="both"/>
        <w:rPr>
          <w:rFonts w:ascii="Arial" w:hAnsi="Arial"/>
          <w:sz w:val="24"/>
        </w:rPr>
      </w:pPr>
      <w:r w:rsidRPr="00401F4E">
        <w:rPr>
          <w:rFonts w:ascii="Arial" w:hAnsi="Arial"/>
          <w:sz w:val="24"/>
        </w:rPr>
        <w:t>In questo versetto vengono elencati cinque frutti della carità. Se essi vengono da noi prodotti costantemente, perennemente, se sono il nostro abito quotidiano, la carità è nel nostro cuore. Se questi frutti non vengono prodotti, essa ancora non è in una fase produttiva perfetta; se c’è, ancora è assai debole, o inferma. Bisogna mettere allora ogni attenzione a che essa diventi albero maestoso, forte, robusto, capace di produrre sempre, in ogni stagione, i suoi frutti che rendono vera ogni azione che l ‘uomo fa.</w:t>
      </w:r>
      <w:r w:rsidR="00B542C5" w:rsidRPr="00401F4E">
        <w:rPr>
          <w:rFonts w:ascii="Arial" w:hAnsi="Arial"/>
          <w:sz w:val="24"/>
        </w:rPr>
        <w:t xml:space="preserve"> </w:t>
      </w:r>
      <w:r w:rsidRPr="00401F4E">
        <w:rPr>
          <w:rFonts w:ascii="Arial" w:hAnsi="Arial"/>
          <w:sz w:val="24"/>
        </w:rPr>
        <w:t>Vale proprio la pena esaminare</w:t>
      </w:r>
      <w:r w:rsidR="000D7F0A">
        <w:rPr>
          <w:rFonts w:ascii="Arial" w:hAnsi="Arial"/>
          <w:sz w:val="24"/>
        </w:rPr>
        <w:t>,</w:t>
      </w:r>
      <w:r w:rsidRPr="00401F4E">
        <w:rPr>
          <w:rFonts w:ascii="Arial" w:hAnsi="Arial"/>
          <w:sz w:val="24"/>
        </w:rPr>
        <w:t xml:space="preserve"> uno per uno</w:t>
      </w:r>
      <w:r w:rsidR="000D7F0A">
        <w:rPr>
          <w:rFonts w:ascii="Arial" w:hAnsi="Arial"/>
          <w:sz w:val="24"/>
        </w:rPr>
        <w:t>,</w:t>
      </w:r>
      <w:r w:rsidRPr="00401F4E">
        <w:rPr>
          <w:rFonts w:ascii="Arial" w:hAnsi="Arial"/>
          <w:sz w:val="24"/>
        </w:rPr>
        <w:t xml:space="preserve"> questi frutti, anche perché dobbiamo fin da ora prendere coscienza se essi sono nel nostro cuore, oppure dobbiamo già fin d’adesso correre ai ripari perché l’albero non solo sia piantato in noi, ma anche produca i frutti necessari per la nostra vita di santità dinanzi a Dio e agli uomini.</w:t>
      </w:r>
    </w:p>
    <w:p w14:paraId="4CB60F40" w14:textId="423B4ACB" w:rsidR="00CA5849" w:rsidRPr="00401F4E" w:rsidRDefault="00CA5849" w:rsidP="00A953AF">
      <w:pPr>
        <w:spacing w:after="120"/>
        <w:jc w:val="both"/>
        <w:rPr>
          <w:rFonts w:ascii="Arial" w:hAnsi="Arial"/>
          <w:sz w:val="24"/>
        </w:rPr>
      </w:pPr>
      <w:r w:rsidRPr="00401F4E">
        <w:rPr>
          <w:rFonts w:ascii="Arial" w:hAnsi="Arial"/>
          <w:b/>
          <w:sz w:val="24"/>
        </w:rPr>
        <w:t xml:space="preserve">La carità è paziente. </w:t>
      </w:r>
      <w:r w:rsidRPr="00401F4E">
        <w:rPr>
          <w:rFonts w:ascii="Arial" w:hAnsi="Arial"/>
          <w:sz w:val="24"/>
        </w:rPr>
        <w:t>La pazienza per Paolo è una sola. È quella che Cristo ha esercitato sulla croce</w:t>
      </w:r>
      <w:r w:rsidR="00401F4E" w:rsidRPr="00401F4E">
        <w:rPr>
          <w:rFonts w:ascii="Arial" w:hAnsi="Arial"/>
          <w:sz w:val="24"/>
        </w:rPr>
        <w:t xml:space="preserve">. </w:t>
      </w:r>
      <w:r w:rsidRPr="00401F4E">
        <w:rPr>
          <w:rFonts w:ascii="Arial" w:hAnsi="Arial"/>
          <w:sz w:val="24"/>
        </w:rPr>
        <w:t>Quella di Cristo è una pazienza capace di prendere su di sé il peccato di ogni uomo, portarlo fin sulla croce, espiarlo, toglierlo dal mondo, affiggendolo sul legno nel suo corpo.</w:t>
      </w:r>
      <w:r w:rsidR="00B542C5" w:rsidRPr="00401F4E">
        <w:rPr>
          <w:rFonts w:ascii="Arial" w:hAnsi="Arial"/>
          <w:sz w:val="24"/>
        </w:rPr>
        <w:t xml:space="preserve"> </w:t>
      </w:r>
      <w:r w:rsidRPr="00401F4E">
        <w:rPr>
          <w:rFonts w:ascii="Arial" w:hAnsi="Arial"/>
          <w:sz w:val="24"/>
        </w:rPr>
        <w:t>Il cristiano è chiamato ad essere paziente, ad essere cioè uno che sa prendere su di sé non solo la sofferenza dell’altro, ma anche il peccato. Lo prende per espiarlo, lo prende per toglierlo, lo prende per eliminarlo, lo prende per affiggerlo sulla croce attraverso l’offerta del suo corpo e il dono della sua vita a Dio. È questa la vocazione propria di ogni cristiano, perché è la vocazione propria di Cristo Gesù. Per Paolo non può esserci differenza di vocazione tra Cristo e ogni suo discepolo. Cristo è colui che toglie il peccato del mondo, il cristiano è colui che toglie il peccato del mondo.</w:t>
      </w:r>
    </w:p>
    <w:p w14:paraId="6225F76C" w14:textId="0358A6C3" w:rsidR="00CA5849" w:rsidRPr="00401F4E" w:rsidRDefault="00CA5849" w:rsidP="00A953AF">
      <w:pPr>
        <w:spacing w:after="120"/>
        <w:jc w:val="both"/>
        <w:rPr>
          <w:rFonts w:ascii="Arial" w:hAnsi="Arial"/>
          <w:sz w:val="24"/>
        </w:rPr>
      </w:pPr>
      <w:r w:rsidRPr="00401F4E">
        <w:rPr>
          <w:rFonts w:ascii="Arial" w:hAnsi="Arial"/>
          <w:sz w:val="24"/>
        </w:rPr>
        <w:t>Il peccato è dentro ed è fuori della comunità. Il peccato è peccato, che si manifesti contro di noi, o contro gli altri, è sempre un peccato da espiare; che sia contro Dio o contro gli uomini, è ancora un peccato da espiare.</w:t>
      </w:r>
      <w:r w:rsidR="00B542C5" w:rsidRPr="00401F4E">
        <w:rPr>
          <w:rFonts w:ascii="Arial" w:hAnsi="Arial"/>
          <w:sz w:val="24"/>
        </w:rPr>
        <w:t xml:space="preserve"> </w:t>
      </w:r>
      <w:r w:rsidRPr="00401F4E">
        <w:rPr>
          <w:rFonts w:ascii="Arial" w:hAnsi="Arial"/>
          <w:sz w:val="24"/>
        </w:rPr>
        <w:t>Siamo noi capaci di espiare i peccati dell’umanità, compresi quelli che ancora si commettono nel corpo di Cristo attraverso i membri che sono gli stessi figli della Chiesa, che sono i cristiani che assieme a noi camminano e seguono Cristo Gesù?</w:t>
      </w:r>
      <w:r w:rsidR="00B542C5" w:rsidRPr="00401F4E">
        <w:rPr>
          <w:rFonts w:ascii="Arial" w:hAnsi="Arial"/>
          <w:sz w:val="24"/>
        </w:rPr>
        <w:t xml:space="preserve"> </w:t>
      </w:r>
      <w:r w:rsidRPr="00401F4E">
        <w:rPr>
          <w:rFonts w:ascii="Arial" w:hAnsi="Arial"/>
          <w:sz w:val="24"/>
        </w:rPr>
        <w:t>La carità è paziente se è capace di farsi una cosa sola con l’altro, di assumere l’altro così come esso è, nel suo peccato, nella sua miseria, nella sua volontà di toglierci di mezzo, di rinnegarci, di venderci, di crocifiggerci perché siamo di Cristo Gesù, al fine di espiare questo suo peccato e ottenere da Dio il perdono e la remissione della colpa.</w:t>
      </w:r>
      <w:r w:rsidR="00B542C5" w:rsidRPr="00401F4E">
        <w:rPr>
          <w:rFonts w:ascii="Arial" w:hAnsi="Arial"/>
          <w:sz w:val="24"/>
        </w:rPr>
        <w:t xml:space="preserve"> </w:t>
      </w:r>
      <w:r w:rsidRPr="00401F4E">
        <w:rPr>
          <w:rFonts w:ascii="Arial" w:hAnsi="Arial"/>
          <w:sz w:val="24"/>
        </w:rPr>
        <w:t>In fondo, la pazienza è questa, essenzialmente. Poi diviene condivisione della vita degli altri che spesso è vita di sofferenza, di malattia, di dolore, di stoltezza, di insipienza, di fragilità, di quell’umanità che manifesta i suoi limiti e che sono limiti che noi dobbiamo assumere per portarli assieme all’altro, mostrando all’altro, tutto l’amore di Cristo Gesù.</w:t>
      </w:r>
    </w:p>
    <w:p w14:paraId="250793F9" w14:textId="20BA7922" w:rsidR="00CA5849" w:rsidRPr="00401F4E" w:rsidRDefault="00CA5849" w:rsidP="00A953AF">
      <w:pPr>
        <w:spacing w:after="120"/>
        <w:jc w:val="both"/>
        <w:rPr>
          <w:rFonts w:ascii="Arial" w:hAnsi="Arial"/>
          <w:sz w:val="24"/>
        </w:rPr>
      </w:pPr>
      <w:r w:rsidRPr="00401F4E">
        <w:rPr>
          <w:rFonts w:ascii="Arial" w:hAnsi="Arial"/>
          <w:sz w:val="24"/>
        </w:rPr>
        <w:lastRenderedPageBreak/>
        <w:t>Cristo Gesù si fece tutto a tutti per salvare ogni uomo; si fece tutto in tutti per condurre tutti alla salvezza e alla redenzione. Questa è stata la pazienza di Cristo Gesù.</w:t>
      </w:r>
      <w:r w:rsidR="00B542C5" w:rsidRPr="00401F4E">
        <w:rPr>
          <w:rFonts w:ascii="Arial" w:hAnsi="Arial"/>
          <w:sz w:val="24"/>
        </w:rPr>
        <w:t xml:space="preserve"> </w:t>
      </w:r>
      <w:r w:rsidRPr="00401F4E">
        <w:rPr>
          <w:rFonts w:ascii="Arial" w:hAnsi="Arial"/>
          <w:sz w:val="24"/>
        </w:rPr>
        <w:t>Dicendo, Paolo, che la carità è paziente ci vuole dire una cosa sola: dal nostro rapporto che noi abbiamo con il male, con la debolezza, con la malattia, con ogni genere di sofferenza dell’altro, anche con le idee e i pensieri, ci accorgiamo se siamo nella carità di Cristo oppure siamo molto distanti. È certo, però, che il paziente ha la forza di sopportare ogni cosa, compresa la sua morte fisica, oltre ogni altra sofferenza di ordine spirituale, al fine di portare l’altro nella salvezza, di condurlo a Dio, di consegnarlo a Cristo, perché lo immerga nel suo sangue e lo redima.</w:t>
      </w:r>
    </w:p>
    <w:p w14:paraId="259E0378" w14:textId="270A484C" w:rsidR="00CA5849" w:rsidRPr="00401F4E" w:rsidRDefault="00CA5849" w:rsidP="00A953AF">
      <w:pPr>
        <w:spacing w:after="120"/>
        <w:jc w:val="both"/>
        <w:rPr>
          <w:rFonts w:ascii="Arial" w:hAnsi="Arial"/>
          <w:sz w:val="24"/>
        </w:rPr>
      </w:pPr>
      <w:r w:rsidRPr="00401F4E">
        <w:rPr>
          <w:rFonts w:ascii="Arial" w:hAnsi="Arial"/>
          <w:sz w:val="24"/>
        </w:rPr>
        <w:t xml:space="preserve">La carità non è solo paziente, è anche </w:t>
      </w:r>
      <w:r w:rsidRPr="00401F4E">
        <w:rPr>
          <w:rFonts w:ascii="Arial" w:hAnsi="Arial"/>
          <w:b/>
          <w:sz w:val="24"/>
        </w:rPr>
        <w:t xml:space="preserve">benigna. </w:t>
      </w:r>
      <w:r w:rsidRPr="00401F4E">
        <w:rPr>
          <w:rFonts w:ascii="Arial" w:hAnsi="Arial"/>
          <w:sz w:val="24"/>
        </w:rPr>
        <w:t>La benignità è virtù sommamente necessaria al cristiano. Per essa egli trova sempre una ragione per amare l’altro, per fare del bene all’altro, per non escluderlo dal suo amore.</w:t>
      </w:r>
      <w:r w:rsidR="00B542C5" w:rsidRPr="00401F4E">
        <w:rPr>
          <w:rFonts w:ascii="Arial" w:hAnsi="Arial"/>
          <w:sz w:val="24"/>
        </w:rPr>
        <w:t xml:space="preserve"> </w:t>
      </w:r>
      <w:r w:rsidRPr="00401F4E">
        <w:rPr>
          <w:rFonts w:ascii="Arial" w:hAnsi="Arial"/>
          <w:sz w:val="24"/>
        </w:rPr>
        <w:t>Come la pazienza ci rende ad immagine di Cristo Gesù, il Crocifisso per amore, la benignità ci costituisce ad immagine del Padre dei cieli, il quale ha una ragione fondamentale per amare l’uomo, anche dopo il peccato e nonostante il peccato.</w:t>
      </w:r>
      <w:r w:rsidR="00B542C5" w:rsidRPr="00401F4E">
        <w:rPr>
          <w:rFonts w:ascii="Arial" w:hAnsi="Arial"/>
          <w:sz w:val="24"/>
        </w:rPr>
        <w:t xml:space="preserve"> </w:t>
      </w:r>
      <w:r w:rsidRPr="00401F4E">
        <w:rPr>
          <w:rFonts w:ascii="Arial" w:hAnsi="Arial"/>
          <w:sz w:val="24"/>
        </w:rPr>
        <w:t>La ragione per amare l’uomo è quella di poterlo salvare e redimere. Così deve essere detto per il cristiano. Egli deve trovare sempre una ragione per riversare il suo amore nell’altro, chiunque esso sia. Il cristiano vive sulla terra per portare salvezza in questo mondo. Chi deve essere salvato è proprio colui che è peccatore, che vive lontano da Dio, che è suo nemico, che vuole il suo male.</w:t>
      </w:r>
    </w:p>
    <w:p w14:paraId="74E32AC3" w14:textId="7E076E8E" w:rsidR="00CA5849" w:rsidRPr="00401F4E" w:rsidRDefault="00CA5849" w:rsidP="00A953AF">
      <w:pPr>
        <w:spacing w:after="120"/>
        <w:jc w:val="both"/>
        <w:rPr>
          <w:rFonts w:ascii="Arial" w:hAnsi="Arial"/>
          <w:sz w:val="24"/>
        </w:rPr>
      </w:pPr>
      <w:r w:rsidRPr="00401F4E">
        <w:rPr>
          <w:rFonts w:ascii="Arial" w:hAnsi="Arial"/>
          <w:sz w:val="24"/>
        </w:rPr>
        <w:t>La carità è benigna perché vuole solo l’amore dell’altro, nonostante tutto, nonostante la nostra crocifissione, la nostra morte violenta. Cristo Gesù non solo è paziente sulla croce, è anche benigno. Egli trova una ragione per invocare da Dio il perdono per i suoi carnefici, per il mondo intero. Il Padre deve perdonarli perché non sanno quello che fanno.</w:t>
      </w:r>
      <w:r w:rsidR="00B542C5" w:rsidRPr="00401F4E">
        <w:rPr>
          <w:rFonts w:ascii="Arial" w:hAnsi="Arial"/>
          <w:sz w:val="24"/>
        </w:rPr>
        <w:t xml:space="preserve"> </w:t>
      </w:r>
      <w:r w:rsidRPr="00401F4E">
        <w:rPr>
          <w:rFonts w:ascii="Arial" w:hAnsi="Arial"/>
          <w:sz w:val="24"/>
        </w:rPr>
        <w:t>Quando si arriva a chiedere perdono per i propri carnefici e si offre a Dio il motivo per cui deve perdonare, la carità ha raggiunto il sommo della benignità. Oltre questo non si può andare, siamo nella perfezione assoluta.</w:t>
      </w:r>
    </w:p>
    <w:p w14:paraId="053498AF" w14:textId="0348650A" w:rsidR="00CA5849" w:rsidRPr="00401F4E" w:rsidRDefault="00CA5849" w:rsidP="00A953AF">
      <w:pPr>
        <w:spacing w:after="120"/>
        <w:jc w:val="both"/>
        <w:rPr>
          <w:rFonts w:ascii="Arial" w:hAnsi="Arial"/>
          <w:sz w:val="24"/>
        </w:rPr>
      </w:pPr>
      <w:r w:rsidRPr="00401F4E">
        <w:rPr>
          <w:rFonts w:ascii="Arial" w:hAnsi="Arial"/>
          <w:b/>
          <w:sz w:val="24"/>
        </w:rPr>
        <w:t xml:space="preserve">Non è invidiosa la carità. </w:t>
      </w:r>
      <w:r w:rsidRPr="00401F4E">
        <w:rPr>
          <w:rFonts w:ascii="Arial" w:hAnsi="Arial"/>
          <w:sz w:val="24"/>
        </w:rPr>
        <w:t>L’invidia è non volere che un altro abbia un dono che noi abbiamo. Nell’invidia vorremmo l’altro povero di doni, meschino, misero, spoglio, nudo. Lo vorremmo privo di una qualsiasi dimostrazione di affetto da parte del Signore.</w:t>
      </w:r>
      <w:r w:rsidR="00B542C5" w:rsidRPr="00401F4E">
        <w:rPr>
          <w:rFonts w:ascii="Arial" w:hAnsi="Arial"/>
          <w:sz w:val="24"/>
        </w:rPr>
        <w:t xml:space="preserve"> </w:t>
      </w:r>
      <w:r w:rsidRPr="00401F4E">
        <w:rPr>
          <w:rFonts w:ascii="Arial" w:hAnsi="Arial"/>
          <w:sz w:val="24"/>
        </w:rPr>
        <w:t>La carità non è invidiosa perché sa che ogni dono di Dio è dato per il bene di tutti. Non è invidiosa perché è proprio dell’amore la comunione dei beni e dei doni; è proprio della carità il desiderio che tutti siano accolti dall’amore di Dio. Il nostro solo dono non può arrivare a tutto il mondo. Nella carità non solo si vince ogni gelosia o invidia che vuole che altri non abbiano ciò che noi abbiamo, si vuole anche che tutti abbiano ciò che noi abbiamo affinché tutto il mondo possa essere messo in condizione di poter raggiungere la salvezza, entrare nella redenzione di Cristo Gesù.</w:t>
      </w:r>
      <w:r w:rsidR="00B542C5" w:rsidRPr="00401F4E">
        <w:rPr>
          <w:rFonts w:ascii="Arial" w:hAnsi="Arial"/>
          <w:sz w:val="24"/>
        </w:rPr>
        <w:t xml:space="preserve"> </w:t>
      </w:r>
      <w:r w:rsidRPr="00401F4E">
        <w:rPr>
          <w:rFonts w:ascii="Arial" w:hAnsi="Arial"/>
          <w:sz w:val="24"/>
        </w:rPr>
        <w:t>Il bene supremo per ogni uomo è la salvezza eterna. Perché essa possa essere raggiunta da tutti, è necessario che ogni cristiano sia ricolmo non solo di un dono celeste, ma di diversi doni. La carità desidera che tutti siano ricolmi dei doni di Dio e questo perché un gran numero di persone possa ottenere attraverso questi doni la salvezza e la redenzione di Cristo Gesù, possano essere avvolti dall’amore dello Spirito Santo che viene comunicato attraverso l’opera del cristiano.</w:t>
      </w:r>
    </w:p>
    <w:p w14:paraId="0F9F8F86" w14:textId="6BC0DD04" w:rsidR="00CA5849" w:rsidRPr="00401F4E" w:rsidRDefault="00CA5849" w:rsidP="00A953AF">
      <w:pPr>
        <w:spacing w:after="120"/>
        <w:jc w:val="both"/>
        <w:rPr>
          <w:rFonts w:ascii="Arial" w:hAnsi="Arial"/>
          <w:sz w:val="24"/>
        </w:rPr>
      </w:pPr>
      <w:r w:rsidRPr="00401F4E">
        <w:rPr>
          <w:rFonts w:ascii="Arial" w:hAnsi="Arial"/>
          <w:sz w:val="24"/>
        </w:rPr>
        <w:lastRenderedPageBreak/>
        <w:t>L’invidia e la gelosia restringono il campo della carità, anzi lo rendono assai povero, perché lo riducono alle sole povere e misere forze che noi abbiamo. La carità, perché carità, deve essere universale, cattolica, deve voler raggiungere ogni uomo, di ogni tempo. Il cristiano deve essere uomo di preghiera; deve invocare da Dio che voglia concedere ad ogni uomo la grazia della salvezza e ad ogni cristiano i doni necessari, uno o più, perché questo possa accadere.</w:t>
      </w:r>
      <w:r w:rsidR="00B542C5" w:rsidRPr="00401F4E">
        <w:rPr>
          <w:rFonts w:ascii="Arial" w:hAnsi="Arial"/>
          <w:sz w:val="24"/>
        </w:rPr>
        <w:t xml:space="preserve"> </w:t>
      </w:r>
      <w:r w:rsidRPr="00401F4E">
        <w:rPr>
          <w:rFonts w:ascii="Arial" w:hAnsi="Arial"/>
          <w:sz w:val="24"/>
        </w:rPr>
        <w:t>La carità non invidiosa è la carità dallo sguardo universale, che va oltre gli angusti spazi del tempo, dei luoghi, delle singole persone, per abbracciare ogni cristiano, ogni uomo, ogni luogo, ogni situazione. Quando si producono di questi frutti di universalità, quando non ci si chiude nel nostro povero e meschino io, allora possiamo dire che non siamo nell’invidia, siamo nella carità di Cristo e di Dio.</w:t>
      </w:r>
    </w:p>
    <w:p w14:paraId="13B9D3E6" w14:textId="616B211F" w:rsidR="00CA5849" w:rsidRPr="00401F4E" w:rsidRDefault="00CA5849" w:rsidP="00A953AF">
      <w:pPr>
        <w:spacing w:after="120"/>
        <w:jc w:val="both"/>
        <w:rPr>
          <w:rFonts w:ascii="Arial" w:hAnsi="Arial"/>
          <w:sz w:val="24"/>
        </w:rPr>
      </w:pPr>
      <w:r w:rsidRPr="00401F4E">
        <w:rPr>
          <w:rFonts w:ascii="Arial" w:hAnsi="Arial"/>
          <w:b/>
          <w:sz w:val="24"/>
        </w:rPr>
        <w:t>Non si vanta la carità</w:t>
      </w:r>
      <w:r w:rsidR="00401F4E" w:rsidRPr="00401F4E">
        <w:rPr>
          <w:rFonts w:ascii="Arial" w:hAnsi="Arial"/>
          <w:b/>
          <w:sz w:val="24"/>
        </w:rPr>
        <w:t xml:space="preserve">. </w:t>
      </w:r>
      <w:r w:rsidRPr="00401F4E">
        <w:rPr>
          <w:rFonts w:ascii="Arial" w:hAnsi="Arial"/>
          <w:sz w:val="24"/>
        </w:rPr>
        <w:t>Il vanto nasce dall’appropriazione di un qualcosa, dal ritenere che siamo noi gli artefici di tutto. Sappiamo invece che tutto è operato in noi dal Signore, tutto è un suo dono. È dono il pensiero, è dono l’agire, è dono l’albero ed è dono il frutto. È dono la nostra vita e tutto ciò che essa possiede, opera, compie. Tutto è per grazia di Dio. Se è per grazia di Dio, nessun vanto è possibile, altrimenti si toglierebbe a Dio la gloria e la si attribuirebbe ad un uomo e questa è vera e propria idolatria.</w:t>
      </w:r>
      <w:r w:rsidR="00B542C5" w:rsidRPr="00401F4E">
        <w:rPr>
          <w:rFonts w:ascii="Arial" w:hAnsi="Arial"/>
          <w:sz w:val="24"/>
        </w:rPr>
        <w:t xml:space="preserve"> </w:t>
      </w:r>
      <w:r w:rsidRPr="00401F4E">
        <w:rPr>
          <w:rFonts w:ascii="Arial" w:hAnsi="Arial"/>
          <w:sz w:val="24"/>
        </w:rPr>
        <w:t>Nel vanto l’uomo diviene autore di tutto, principio e causa di tutto; diviene albero e frutto nello stesso tempo. Nel vanto l’uomo si fa semplicemente dio.</w:t>
      </w:r>
    </w:p>
    <w:p w14:paraId="5D616B18" w14:textId="3F90367E" w:rsidR="00CA5849" w:rsidRPr="00401F4E" w:rsidRDefault="00CA5849" w:rsidP="00A953AF">
      <w:pPr>
        <w:spacing w:after="120"/>
        <w:jc w:val="both"/>
        <w:rPr>
          <w:rFonts w:ascii="Arial" w:hAnsi="Arial"/>
          <w:sz w:val="24"/>
        </w:rPr>
      </w:pPr>
      <w:r w:rsidRPr="00401F4E">
        <w:rPr>
          <w:rFonts w:ascii="Arial" w:hAnsi="Arial"/>
          <w:b/>
          <w:sz w:val="24"/>
        </w:rPr>
        <w:t xml:space="preserve">Non si gonfia la carità. </w:t>
      </w:r>
      <w:r w:rsidRPr="00401F4E">
        <w:rPr>
          <w:rFonts w:ascii="Arial" w:hAnsi="Arial"/>
          <w:sz w:val="24"/>
        </w:rPr>
        <w:t>La ragione per cui la carità non può gonfiarsi è data da una motivazione di fede, assai semplice da capire. Gonfiarsi significa apparire ciò che non si è. Si è una cosa e se ne vuole apparire un’altra e questo per ricevere gloria, onore, rispetto, considerazione da parte degli altri.</w:t>
      </w:r>
      <w:r w:rsidR="00B542C5" w:rsidRPr="00401F4E">
        <w:rPr>
          <w:rFonts w:ascii="Arial" w:hAnsi="Arial"/>
          <w:sz w:val="24"/>
        </w:rPr>
        <w:t xml:space="preserve"> </w:t>
      </w:r>
      <w:r w:rsidRPr="00401F4E">
        <w:rPr>
          <w:rFonts w:ascii="Arial" w:hAnsi="Arial"/>
          <w:sz w:val="24"/>
        </w:rPr>
        <w:t>La carità non si gonfia perché ciò che Dio ci ha dato noi lo manifestiamo, ciò che Dio non ci ha dato non possiamo manifestarlo. Dobbiamo farlo per amore di Dio e anche per amore del prossimo. Gonfiarsi significherebbe presentarsi al prossimo secondo ciò che non si è. Questo è inganno. Gonfiarsi significa anche non avere fede in Dio che ci tratta secondo le nostre capacità e non oltre di esse. Chi si gonfia manca di rispetto a Dio, offende la sua sapienza e intelligenza eterna, dichiara vano il progetto su di noi, perché ci ha arricchito di un solo dono, mentre noi ne avremmo voluti cinque, venti, cento, non per manifestare l’amore del Signore, ma per dare sfogo alla nostra superbia, alla nostra vanagloria, alla nostra vanità spirituale.</w:t>
      </w:r>
    </w:p>
    <w:p w14:paraId="76F0652C" w14:textId="567FC274" w:rsidR="00CA5849" w:rsidRPr="00401F4E" w:rsidRDefault="00CA5849" w:rsidP="00A953AF">
      <w:pPr>
        <w:spacing w:after="120"/>
        <w:jc w:val="both"/>
        <w:rPr>
          <w:rFonts w:ascii="Arial" w:hAnsi="Arial"/>
          <w:sz w:val="24"/>
        </w:rPr>
      </w:pPr>
      <w:r w:rsidRPr="00401F4E">
        <w:rPr>
          <w:rFonts w:ascii="Arial" w:hAnsi="Arial"/>
          <w:sz w:val="24"/>
        </w:rPr>
        <w:t>Chi ama si presenta all’altro secondo verità; ciò che è, lo dice; ciò che non è, non lo dice; ciò che sa fare, lo fa; ciò che non sa fare, non lo fa e tutto questo per amore.</w:t>
      </w:r>
      <w:r w:rsidR="00B542C5" w:rsidRPr="00401F4E">
        <w:rPr>
          <w:rFonts w:ascii="Arial" w:hAnsi="Arial"/>
          <w:sz w:val="24"/>
        </w:rPr>
        <w:t xml:space="preserve"> </w:t>
      </w:r>
      <w:r w:rsidRPr="00401F4E">
        <w:rPr>
          <w:rFonts w:ascii="Arial" w:hAnsi="Arial"/>
          <w:sz w:val="24"/>
        </w:rPr>
        <w:t>Per gonfiarsi uno deve dare fiato a tutta la sua superbia. La superbia è il contrario della carità. La carità è il dono di noi stessi ai fratelli secondo verità, secondo ciò che Dio ha fatto di noi. Nella superbia invece c’è solo la ricerca della propria persona. Perché la nostra persona sia lodata, benedetta, esaltata, ricercata, riverita, osannata, siamo disposti anche ad apparire ciò che non siamo. Per fare questo bisogna gonfiarsi.</w:t>
      </w:r>
    </w:p>
    <w:p w14:paraId="7F6651E0" w14:textId="143879B6"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w:t>
      </w:r>
      <w:r w:rsidR="00B542C5" w:rsidRPr="00401F4E">
        <w:rPr>
          <w:rFonts w:ascii="Arial" w:hAnsi="Arial"/>
          <w:b/>
          <w:sz w:val="24"/>
        </w:rPr>
        <w:t xml:space="preserve">] </w:t>
      </w:r>
      <w:r w:rsidRPr="00401F4E">
        <w:rPr>
          <w:rFonts w:ascii="Arial" w:hAnsi="Arial"/>
          <w:b/>
          <w:sz w:val="24"/>
        </w:rPr>
        <w:t xml:space="preserve">non manca di rispetto, non cerca il suo interesse, non si adira, non tiene conto del male ricevuto, </w:t>
      </w:r>
    </w:p>
    <w:p w14:paraId="135FF92F" w14:textId="77777777" w:rsidR="00CA5849" w:rsidRPr="00401F4E" w:rsidRDefault="00CA5849" w:rsidP="00A953AF">
      <w:pPr>
        <w:spacing w:after="120"/>
        <w:jc w:val="both"/>
        <w:rPr>
          <w:rFonts w:ascii="Arial" w:hAnsi="Arial"/>
          <w:sz w:val="24"/>
        </w:rPr>
      </w:pPr>
      <w:r w:rsidRPr="00401F4E">
        <w:rPr>
          <w:rFonts w:ascii="Arial" w:hAnsi="Arial"/>
          <w:sz w:val="24"/>
        </w:rPr>
        <w:t>Vengono in questo versetto presi in esame altre quattro note essenziali della carità.</w:t>
      </w:r>
    </w:p>
    <w:p w14:paraId="12A55A21" w14:textId="3E5D55D4" w:rsidR="00CA5849" w:rsidRPr="00401F4E" w:rsidRDefault="00CA5849" w:rsidP="00A953AF">
      <w:pPr>
        <w:spacing w:after="120"/>
        <w:jc w:val="both"/>
        <w:rPr>
          <w:rFonts w:ascii="Arial" w:hAnsi="Arial"/>
          <w:sz w:val="24"/>
        </w:rPr>
      </w:pPr>
      <w:r w:rsidRPr="00401F4E">
        <w:rPr>
          <w:rFonts w:ascii="Arial" w:hAnsi="Arial"/>
          <w:b/>
          <w:sz w:val="24"/>
        </w:rPr>
        <w:lastRenderedPageBreak/>
        <w:t xml:space="preserve">La carità non manca di rispetto. </w:t>
      </w:r>
      <w:r w:rsidRPr="00401F4E">
        <w:rPr>
          <w:rFonts w:ascii="Arial" w:hAnsi="Arial"/>
          <w:sz w:val="24"/>
        </w:rPr>
        <w:t>Cosa è il rispetto? È essenzialmente guardare l’altro secondo Dio, vederlo così come Dio lo ha costituito di fronte a noi e per noi.</w:t>
      </w:r>
      <w:r w:rsidR="00B542C5" w:rsidRPr="00401F4E">
        <w:rPr>
          <w:rFonts w:ascii="Arial" w:hAnsi="Arial"/>
          <w:sz w:val="24"/>
        </w:rPr>
        <w:t xml:space="preserve"> </w:t>
      </w:r>
      <w:r w:rsidRPr="00401F4E">
        <w:rPr>
          <w:rFonts w:ascii="Arial" w:hAnsi="Arial"/>
          <w:sz w:val="24"/>
        </w:rPr>
        <w:t>Chi ama accoglie l’altro così come esso è, così come Dio lo ha voluto e lo vuole, secondo il ruolo, il ministero, o il carisma che egli esercita nella comunità.</w:t>
      </w:r>
      <w:r w:rsidR="00B542C5" w:rsidRPr="00401F4E">
        <w:rPr>
          <w:rFonts w:ascii="Arial" w:hAnsi="Arial"/>
          <w:sz w:val="24"/>
        </w:rPr>
        <w:t xml:space="preserve"> </w:t>
      </w:r>
      <w:r w:rsidRPr="00401F4E">
        <w:rPr>
          <w:rFonts w:ascii="Arial" w:hAnsi="Arial"/>
          <w:sz w:val="24"/>
        </w:rPr>
        <w:t>Chi ama, ama prima il Signore, poi ama l’uomo e lo ama nel Signore. Amare il Signore vuol dire una cosa sola: amarlo nelle sue opere, nella sua volontà, nella sua decisione, nei suoi progetti, nei suoi doni, nelle sue realizzazioni storiche, in tutto ciò che Lui fa, vuole, dice, compie, opera. Lo ama in tutto ciò che ha fatto, fa e farà. Rispettare l’altro è vederlo sempre in Dio e nella sua volontà. Chi ama Dio deve necessariamente amare l’uomo fatto ad immagine di Dio, significa anche amarlo per quel che lui è di fronte a me, ma è non perché lui così si è fatto, ma perché il Signore così lo ha fatto e lo ha posto dinanzi a me, come opera del suo amore per me.</w:t>
      </w:r>
      <w:r w:rsidR="00B542C5" w:rsidRPr="00401F4E">
        <w:rPr>
          <w:rFonts w:ascii="Arial" w:hAnsi="Arial"/>
          <w:sz w:val="24"/>
        </w:rPr>
        <w:t xml:space="preserve"> </w:t>
      </w:r>
      <w:r w:rsidRPr="00401F4E">
        <w:rPr>
          <w:rFonts w:ascii="Arial" w:hAnsi="Arial"/>
          <w:sz w:val="24"/>
        </w:rPr>
        <w:t>Sappiamo di essere nella carità quando viviamo secondo giustizia e verità ogni rapporto con il nostro prossimo. Il primo rapporto di verità è dato dai comandamenti; il secondo dalle beatitudini.</w:t>
      </w:r>
    </w:p>
    <w:p w14:paraId="6D3D3F68" w14:textId="3E40F1CA" w:rsidR="00CA5849" w:rsidRPr="00401F4E" w:rsidRDefault="00CA5849" w:rsidP="00A953AF">
      <w:pPr>
        <w:spacing w:after="120"/>
        <w:jc w:val="both"/>
        <w:rPr>
          <w:rFonts w:ascii="Arial" w:hAnsi="Arial"/>
          <w:sz w:val="24"/>
        </w:rPr>
      </w:pPr>
      <w:r w:rsidRPr="00401F4E">
        <w:rPr>
          <w:rFonts w:ascii="Arial" w:hAnsi="Arial"/>
          <w:sz w:val="24"/>
        </w:rPr>
        <w:t>Fuori dei comandamenti e delle beatitudini non c’è rapporto di carità verso alcuno. I comandamenti sono l’inizio del rispetto di Dio e del prossimo, le beatitudini segnano la perfezione.</w:t>
      </w:r>
      <w:r w:rsidR="00B542C5" w:rsidRPr="00401F4E">
        <w:rPr>
          <w:rFonts w:ascii="Arial" w:hAnsi="Arial"/>
          <w:sz w:val="24"/>
        </w:rPr>
        <w:t xml:space="preserve"> </w:t>
      </w:r>
      <w:r w:rsidRPr="00401F4E">
        <w:rPr>
          <w:rFonts w:ascii="Arial" w:hAnsi="Arial"/>
          <w:sz w:val="24"/>
        </w:rPr>
        <w:t>Il rispetto è la legge delle relazioni che intercorrono tra gli uomini. È evidente che nessuna relazione può essere vera se non è costruita sulla giustizia e sulla carità</w:t>
      </w:r>
      <w:r w:rsidR="00401F4E" w:rsidRPr="00401F4E">
        <w:rPr>
          <w:rFonts w:ascii="Arial" w:hAnsi="Arial"/>
          <w:sz w:val="24"/>
        </w:rPr>
        <w:t xml:space="preserve">. </w:t>
      </w:r>
      <w:r w:rsidRPr="00401F4E">
        <w:rPr>
          <w:rFonts w:ascii="Arial" w:hAnsi="Arial"/>
          <w:sz w:val="24"/>
        </w:rPr>
        <w:t>Per non mancare di rispetto bisogna sempre chiedersi: Chi è l’altro per rapporto a me? Perché il Signore lo ha messo al mio fianco? Quale ministero gli ha conferito perché lo eserciti in mio favore? Quale carisma gli ha concesso perché aiutasse me a camminare spedito sulla via del bene?</w:t>
      </w:r>
      <w:r w:rsidR="00B542C5" w:rsidRPr="00401F4E">
        <w:rPr>
          <w:rFonts w:ascii="Arial" w:hAnsi="Arial"/>
          <w:sz w:val="24"/>
        </w:rPr>
        <w:t xml:space="preserve"> </w:t>
      </w:r>
      <w:r w:rsidRPr="00401F4E">
        <w:rPr>
          <w:rFonts w:ascii="Arial" w:hAnsi="Arial"/>
          <w:sz w:val="24"/>
        </w:rPr>
        <w:t>Chi rispetta, ama l’altro così come esso è per se stesso, di fronte a noi e agli altri.</w:t>
      </w:r>
      <w:r w:rsidR="00B542C5" w:rsidRPr="00401F4E">
        <w:rPr>
          <w:rFonts w:ascii="Arial" w:hAnsi="Arial"/>
          <w:sz w:val="24"/>
        </w:rPr>
        <w:t xml:space="preserve"> </w:t>
      </w:r>
      <w:r w:rsidRPr="00401F4E">
        <w:rPr>
          <w:rFonts w:ascii="Arial" w:hAnsi="Arial"/>
          <w:sz w:val="24"/>
        </w:rPr>
        <w:t>Per rispettare bisogna conoscere se stessi e gli altri, farsi aiutare a conoscere se stessi, ma anche gli altri. Dalla conoscenza comprendiamo il mistero di Dio che si vive in una persona, lo accogliamo, ce ne serviamo perché il nostro ministero riceva un aiuto più grande di grazia e di verità, offriamo la nostra collaborazione perché l’altro possa vivere il progetto che Dio ha su di lui, secondo la più alta perfezione.</w:t>
      </w:r>
    </w:p>
    <w:p w14:paraId="2ECAFEA0" w14:textId="7E06E745" w:rsidR="00CA5849" w:rsidRPr="00401F4E" w:rsidRDefault="00CA5849" w:rsidP="00A953AF">
      <w:pPr>
        <w:spacing w:after="120"/>
        <w:jc w:val="both"/>
        <w:rPr>
          <w:rFonts w:ascii="Arial" w:hAnsi="Arial"/>
          <w:sz w:val="24"/>
        </w:rPr>
      </w:pPr>
      <w:r w:rsidRPr="00401F4E">
        <w:rPr>
          <w:rFonts w:ascii="Arial" w:hAnsi="Arial"/>
          <w:sz w:val="24"/>
        </w:rPr>
        <w:t>Si rispetta l’altro se gli si consegna la nostra vita perché lui possa esprimere nel mondo tutto l’amore che Dio ha versato nel cuore per mezzo dello Spirito di verità, di grazia, di comunione, di santificazione.</w:t>
      </w:r>
      <w:r w:rsidR="00B542C5" w:rsidRPr="00401F4E">
        <w:rPr>
          <w:rFonts w:ascii="Arial" w:hAnsi="Arial"/>
          <w:sz w:val="24"/>
        </w:rPr>
        <w:t xml:space="preserve"> </w:t>
      </w:r>
      <w:r w:rsidRPr="00401F4E">
        <w:rPr>
          <w:rFonts w:ascii="Arial" w:hAnsi="Arial"/>
          <w:sz w:val="24"/>
        </w:rPr>
        <w:t xml:space="preserve">È chiaro che prima di tutto va rispettato Dio, il quale deve essere accolto come Dio. Rispettando Dio si rispetta il mistero della Redenzione così come esso deve svolgersi su questa terra fino alla consumazione dei secoli. Si rispettano gli uomini che sono parte di questo mistero, strumenti perché il disegno di salvezza del Signore raggiunga ogni persona che è o che sarà sulla terra. </w:t>
      </w:r>
    </w:p>
    <w:p w14:paraId="19960D31" w14:textId="4A5ABCB2" w:rsidR="00CA5849" w:rsidRPr="00401F4E" w:rsidRDefault="00CA5849" w:rsidP="00A953AF">
      <w:pPr>
        <w:spacing w:after="120"/>
        <w:jc w:val="both"/>
        <w:rPr>
          <w:rFonts w:ascii="Arial" w:hAnsi="Arial"/>
          <w:sz w:val="24"/>
        </w:rPr>
      </w:pPr>
      <w:r w:rsidRPr="00401F4E">
        <w:rPr>
          <w:rFonts w:ascii="Arial" w:hAnsi="Arial"/>
          <w:b/>
          <w:sz w:val="24"/>
        </w:rPr>
        <w:t xml:space="preserve">La carità non cerca il suo interesse. </w:t>
      </w:r>
      <w:r w:rsidRPr="00401F4E">
        <w:rPr>
          <w:rFonts w:ascii="Arial" w:hAnsi="Arial"/>
          <w:sz w:val="24"/>
        </w:rPr>
        <w:t>La carità è dono. È dono ad immagine di Cristo Gesù che ha consegnato tutta intera la sua vita per la nostra salvezza e redenzione. Se è dono è anche spoliazione di sé stessi, consegna alla morte di croce per il bene del singolo e dell’intera umanità.</w:t>
      </w:r>
      <w:r w:rsidR="00B542C5" w:rsidRPr="00401F4E">
        <w:rPr>
          <w:rFonts w:ascii="Arial" w:hAnsi="Arial"/>
          <w:sz w:val="24"/>
        </w:rPr>
        <w:t xml:space="preserve"> </w:t>
      </w:r>
      <w:r w:rsidRPr="00401F4E">
        <w:rPr>
          <w:rFonts w:ascii="Arial" w:hAnsi="Arial"/>
          <w:sz w:val="24"/>
        </w:rPr>
        <w:t>Cercare il proprio interesse non solo non è carità, è la negazione di essa; è la distruzione di essa nel nostro cuore. Cristo visse per gli altri, non per se stesso; è morto per la nostra giustificazione, è risuscitato per la nostra salvezza. Questo il suo dono d’amore, il dono della sua vita, data in riscatto per noi.</w:t>
      </w:r>
    </w:p>
    <w:p w14:paraId="381E1A8A" w14:textId="4FDA5998" w:rsidR="00CA5849" w:rsidRPr="00401F4E" w:rsidRDefault="00CA5849" w:rsidP="00A953AF">
      <w:pPr>
        <w:spacing w:after="120"/>
        <w:jc w:val="both"/>
        <w:rPr>
          <w:rFonts w:ascii="Arial" w:hAnsi="Arial"/>
          <w:sz w:val="24"/>
        </w:rPr>
      </w:pPr>
      <w:r w:rsidRPr="00401F4E">
        <w:rPr>
          <w:rFonts w:ascii="Arial" w:hAnsi="Arial"/>
          <w:sz w:val="24"/>
        </w:rPr>
        <w:lastRenderedPageBreak/>
        <w:t>Come può uno, che è discepolo di colui che si è consegnato, vivere cercando solo se stesso, il suo particolare interesse? È, questa, vera contraddizione del cristianesimo. Da un lato crediamo in Cristo consegnato, dall’altro professiamo una vita in cui non solo non ci si consegna, quanto vogliamo la consegna degli altri per il nostro particolare interesse. È facile sapere se siamo nella carità. Se cerchiamo noi stessi, non lo siamo; se guardiamo alla nostra persona, non lo siamo; se curiamo i nostri interessi non lo siamo. Non lo siamo se facciamo qualsiasi altra cosa per un bene immediato alla nostra sola persona.</w:t>
      </w:r>
      <w:r w:rsidR="00B542C5" w:rsidRPr="00401F4E">
        <w:rPr>
          <w:rFonts w:ascii="Arial" w:hAnsi="Arial"/>
          <w:sz w:val="24"/>
        </w:rPr>
        <w:t xml:space="preserve"> </w:t>
      </w:r>
      <w:r w:rsidRPr="00401F4E">
        <w:rPr>
          <w:rFonts w:ascii="Arial" w:hAnsi="Arial"/>
          <w:sz w:val="24"/>
        </w:rPr>
        <w:t>La carità è uscire da noi stessi per consegnarsi agli altri; è il dono della nostra vita perché la vita del fratello possa definirsi ed essere vera vita, vita spirituale e non solo materiale, dell’anima e non solo del corpo.</w:t>
      </w:r>
    </w:p>
    <w:p w14:paraId="5D5D88ED" w14:textId="5C5EF69D" w:rsidR="00CA5849" w:rsidRPr="00401F4E" w:rsidRDefault="00CA5849" w:rsidP="00A953AF">
      <w:pPr>
        <w:spacing w:after="120"/>
        <w:jc w:val="both"/>
        <w:rPr>
          <w:rFonts w:ascii="Arial" w:hAnsi="Arial"/>
          <w:sz w:val="24"/>
        </w:rPr>
      </w:pPr>
      <w:r w:rsidRPr="00401F4E">
        <w:rPr>
          <w:rFonts w:ascii="Arial" w:hAnsi="Arial"/>
          <w:b/>
          <w:sz w:val="24"/>
        </w:rPr>
        <w:t xml:space="preserve">La carità non si adira. </w:t>
      </w:r>
      <w:r w:rsidRPr="00401F4E">
        <w:rPr>
          <w:rFonts w:ascii="Arial" w:hAnsi="Arial"/>
          <w:sz w:val="24"/>
        </w:rPr>
        <w:t>Ci si adira ogni qualvolta ci troviamo in relazione con gli altri e quanto gli altri fanno non è secondo il nostro gusto, o non ci è gradito affatto.</w:t>
      </w:r>
      <w:r w:rsidR="00B542C5" w:rsidRPr="00401F4E">
        <w:rPr>
          <w:rFonts w:ascii="Arial" w:hAnsi="Arial"/>
          <w:sz w:val="24"/>
        </w:rPr>
        <w:t xml:space="preserve"> </w:t>
      </w:r>
      <w:r w:rsidRPr="00401F4E">
        <w:rPr>
          <w:rFonts w:ascii="Arial" w:hAnsi="Arial"/>
          <w:sz w:val="24"/>
        </w:rPr>
        <w:t>Ci si adira per piegare l’altro a noi stessi, per incutergli paura, per obbligarlo, costringerlo, annientarlo, spegnerlo nella sua libertà</w:t>
      </w:r>
      <w:r w:rsidR="00401F4E" w:rsidRPr="00401F4E">
        <w:rPr>
          <w:rFonts w:ascii="Arial" w:hAnsi="Arial"/>
          <w:sz w:val="24"/>
        </w:rPr>
        <w:t xml:space="preserve">. </w:t>
      </w:r>
      <w:r w:rsidRPr="00401F4E">
        <w:rPr>
          <w:rFonts w:ascii="Arial" w:hAnsi="Arial"/>
          <w:sz w:val="24"/>
        </w:rPr>
        <w:t>Il contrario dell’ira è la ponderazione, la pacatezza, la serenità, la riflessione, la meditazione, il dialogo, il confronto, il domandare ragione dell’altrui operato, ogni altro espediente umano che ci fa rapportare con gli altri con tanto desiderio di operare la pace attorno a noi e prima di tutto in noi stessi</w:t>
      </w:r>
      <w:r w:rsidR="00401F4E" w:rsidRPr="00401F4E">
        <w:rPr>
          <w:rFonts w:ascii="Arial" w:hAnsi="Arial"/>
          <w:sz w:val="24"/>
        </w:rPr>
        <w:t xml:space="preserve">. </w:t>
      </w:r>
      <w:r w:rsidRPr="00401F4E">
        <w:rPr>
          <w:rFonts w:ascii="Arial" w:hAnsi="Arial"/>
          <w:sz w:val="24"/>
        </w:rPr>
        <w:t>Chi ama sa essere sempre padrone di se stesso, sa governarsi, non si lascia mai prendere dalle cose e dalle persone.</w:t>
      </w:r>
      <w:r w:rsidR="00B542C5" w:rsidRPr="00401F4E">
        <w:rPr>
          <w:rFonts w:ascii="Arial" w:hAnsi="Arial"/>
          <w:sz w:val="24"/>
        </w:rPr>
        <w:t xml:space="preserve"> </w:t>
      </w:r>
      <w:r w:rsidRPr="00401F4E">
        <w:rPr>
          <w:rFonts w:ascii="Arial" w:hAnsi="Arial"/>
          <w:sz w:val="24"/>
        </w:rPr>
        <w:t>Chi ama fa della sua vita una via di pace, di conforto, di consolazione, di pazienza, di sopportazione, di somma attenzione nei riguardi dei suoi fratelli.</w:t>
      </w:r>
    </w:p>
    <w:p w14:paraId="7D8238B1" w14:textId="04E0F67B" w:rsidR="00CA5849" w:rsidRPr="00401F4E" w:rsidRDefault="00CA5849" w:rsidP="00A953AF">
      <w:pPr>
        <w:spacing w:after="120"/>
        <w:jc w:val="both"/>
        <w:rPr>
          <w:rFonts w:ascii="Arial" w:hAnsi="Arial"/>
          <w:sz w:val="24"/>
        </w:rPr>
      </w:pPr>
      <w:r w:rsidRPr="00401F4E">
        <w:rPr>
          <w:rFonts w:ascii="Arial" w:hAnsi="Arial"/>
          <w:sz w:val="24"/>
        </w:rPr>
        <w:t>Chi ama non si adira per una ragione ancora più profonda. Cosa è la carità? È il dono della nostra vita all’altro, perché l’altro entri nella vita, abbandoni il peccato, lasci le imperfezioni, si immetta sul sentiero che dovrà portarlo alla croce. Ci si adira quando noi reputiamo che l’altro sbaglia. Che sbaglia a ragione o a torto, con coscienza o incoscienza, con volontà o senza, con premeditazione o senza, una cosa deve essere certa: il cristiano deve dare la vita al Signore in sacrificio perché questo non succeda mai più, non succeda affatto.</w:t>
      </w:r>
      <w:r w:rsidR="00B542C5" w:rsidRPr="00401F4E">
        <w:rPr>
          <w:rFonts w:ascii="Arial" w:hAnsi="Arial"/>
          <w:sz w:val="24"/>
        </w:rPr>
        <w:t xml:space="preserve"> </w:t>
      </w:r>
      <w:r w:rsidRPr="00401F4E">
        <w:rPr>
          <w:rFonts w:ascii="Arial" w:hAnsi="Arial"/>
          <w:sz w:val="24"/>
        </w:rPr>
        <w:t>Come può uno che ha già dato la vita al Signore per il bene dell’intera umanità adirarsi nel momento in cui qualcuno sbaglia nei suoi riguardi? Non deve egli forse dare la vita proprio per costui che ha sbagliato? E se deve dargli la vita, può forse adirarsi?</w:t>
      </w:r>
    </w:p>
    <w:p w14:paraId="49C0C9B3" w14:textId="1970262C" w:rsidR="00CA5849" w:rsidRPr="00401F4E" w:rsidRDefault="00CA5849" w:rsidP="00A953AF">
      <w:pPr>
        <w:spacing w:after="120"/>
        <w:jc w:val="both"/>
        <w:rPr>
          <w:rFonts w:ascii="Arial" w:hAnsi="Arial"/>
          <w:sz w:val="24"/>
        </w:rPr>
      </w:pPr>
      <w:r w:rsidRPr="00401F4E">
        <w:rPr>
          <w:rFonts w:ascii="Arial" w:hAnsi="Arial"/>
          <w:b/>
          <w:sz w:val="24"/>
        </w:rPr>
        <w:t xml:space="preserve">La carità non tiene conto del male ricevuto. </w:t>
      </w:r>
      <w:r w:rsidRPr="00401F4E">
        <w:rPr>
          <w:rFonts w:ascii="Arial" w:hAnsi="Arial"/>
          <w:sz w:val="24"/>
        </w:rPr>
        <w:t>È lo stesso motivo addotto circa l’ira e il dovere di non adirarsi per colui che vuole amare secondo Dio.</w:t>
      </w:r>
      <w:r w:rsidR="00B542C5" w:rsidRPr="00401F4E">
        <w:rPr>
          <w:rFonts w:ascii="Arial" w:hAnsi="Arial"/>
          <w:sz w:val="24"/>
        </w:rPr>
        <w:t xml:space="preserve"> </w:t>
      </w:r>
      <w:r w:rsidRPr="00401F4E">
        <w:rPr>
          <w:rFonts w:ascii="Arial" w:hAnsi="Arial"/>
          <w:sz w:val="24"/>
        </w:rPr>
        <w:t xml:space="preserve">Tenere conto del male ricevuto significa non perdonarlo, metterlo in deposito, tirarlo fuori al momento opportuno, usarlo a </w:t>
      </w:r>
      <w:r w:rsidR="000D7F0A" w:rsidRPr="00401F4E">
        <w:rPr>
          <w:rFonts w:ascii="Arial" w:hAnsi="Arial"/>
          <w:sz w:val="24"/>
        </w:rPr>
        <w:t>nostro beneficio</w:t>
      </w:r>
      <w:r w:rsidRPr="00401F4E">
        <w:rPr>
          <w:rFonts w:ascii="Arial" w:hAnsi="Arial"/>
          <w:sz w:val="24"/>
        </w:rPr>
        <w:t>, a favore della situazione nuova nella quale siamo venuti a trovarci.</w:t>
      </w:r>
      <w:r w:rsidR="00B542C5" w:rsidRPr="00401F4E">
        <w:rPr>
          <w:rFonts w:ascii="Arial" w:hAnsi="Arial"/>
          <w:sz w:val="24"/>
        </w:rPr>
        <w:t xml:space="preserve"> </w:t>
      </w:r>
      <w:r w:rsidRPr="00401F4E">
        <w:rPr>
          <w:rFonts w:ascii="Arial" w:hAnsi="Arial"/>
          <w:sz w:val="24"/>
        </w:rPr>
        <w:t>Verso il male invece il cristiano ha due obblighi assai gravi, seri, impegnativi. Prima di tutto deve perdonarlo in obbedienza al comando di Cristo Gesù. Perdonare il male significa prima di ogni altra cosa cancellarlo dalla nostra vista, eliminarlo del nostro cuore, estirparlo dalla nostra mente. È far sì che esso mai sia successo, o avvenuto.</w:t>
      </w:r>
    </w:p>
    <w:p w14:paraId="0D86BE7B" w14:textId="443CBFF9" w:rsidR="00CA5849" w:rsidRPr="00401F4E" w:rsidRDefault="00CA5849" w:rsidP="00A953AF">
      <w:pPr>
        <w:spacing w:after="120"/>
        <w:jc w:val="both"/>
        <w:rPr>
          <w:rFonts w:ascii="Arial" w:hAnsi="Arial"/>
          <w:sz w:val="24"/>
        </w:rPr>
      </w:pPr>
      <w:r w:rsidRPr="00401F4E">
        <w:rPr>
          <w:rFonts w:ascii="Arial" w:hAnsi="Arial"/>
          <w:sz w:val="24"/>
        </w:rPr>
        <w:t>Il secondo motivo è questo: Cristo Gesù è colui che per estirpare il male dall’umanità è andato incontro alla morte e alla morte di croce, subì per il nostro peccato il supplizio della croce e lo subisce tuttora nel suo corpo che è la Chiesa.</w:t>
      </w:r>
      <w:r w:rsidR="00B542C5" w:rsidRPr="00401F4E">
        <w:rPr>
          <w:rFonts w:ascii="Arial" w:hAnsi="Arial"/>
          <w:sz w:val="24"/>
        </w:rPr>
        <w:t xml:space="preserve"> </w:t>
      </w:r>
      <w:r w:rsidRPr="00401F4E">
        <w:rPr>
          <w:rFonts w:ascii="Arial" w:hAnsi="Arial"/>
          <w:sz w:val="24"/>
        </w:rPr>
        <w:t xml:space="preserve">Il cristiano, formando con Cristo un solo corpo, anche lui ha il mandato e l’obbligo di offrire la sua vita per togliere il male da questo mondo. Ma togliere il male e </w:t>
      </w:r>
      <w:r w:rsidRPr="00401F4E">
        <w:rPr>
          <w:rFonts w:ascii="Arial" w:hAnsi="Arial"/>
          <w:sz w:val="24"/>
        </w:rPr>
        <w:lastRenderedPageBreak/>
        <w:t>tenere conto di esso, specie per quello che è stato inflitto a noi, personalmente, è un altro controsenso del nostro essere cristiani.</w:t>
      </w:r>
    </w:p>
    <w:p w14:paraId="72A45A5A" w14:textId="5C0610FF" w:rsidR="00CA5849" w:rsidRPr="00401F4E" w:rsidRDefault="00CA5849" w:rsidP="00A953AF">
      <w:pPr>
        <w:spacing w:after="120"/>
        <w:jc w:val="both"/>
        <w:rPr>
          <w:rFonts w:ascii="Arial" w:hAnsi="Arial"/>
          <w:sz w:val="24"/>
        </w:rPr>
      </w:pPr>
      <w:r w:rsidRPr="00401F4E">
        <w:rPr>
          <w:rFonts w:ascii="Arial" w:hAnsi="Arial"/>
          <w:sz w:val="24"/>
        </w:rPr>
        <w:t>Per l’uno e per l’altro motivo il cristiano deve tenere sempre puro il cuore, sempre libero, sempre sgombro da ogni ricordo di male. Non solo egli deve perdonare, non solo deve dimenticare, non solo non può tenerne conto, deve offrire la sua vita in espiazione perché il male sia tolto dal mondo, in tutto come ha fatto Cristo Gesù.</w:t>
      </w:r>
      <w:r w:rsidR="00B542C5" w:rsidRPr="00401F4E">
        <w:rPr>
          <w:rFonts w:ascii="Arial" w:hAnsi="Arial"/>
          <w:sz w:val="24"/>
        </w:rPr>
        <w:t xml:space="preserve"> </w:t>
      </w:r>
      <w:r w:rsidRPr="00401F4E">
        <w:rPr>
          <w:rFonts w:ascii="Arial" w:hAnsi="Arial"/>
          <w:sz w:val="24"/>
        </w:rPr>
        <w:t>Il cristiano questo lo può fare perché lui è corpo di Cristo. Il corpo di Cristo deve essere un solo sacrificio e un solo atto di amore a beneficio dell’intera umanità.</w:t>
      </w:r>
    </w:p>
    <w:p w14:paraId="262B2B74" w14:textId="3F7EF813"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[6</w:t>
      </w:r>
      <w:r w:rsidR="00B542C5" w:rsidRPr="00401F4E">
        <w:rPr>
          <w:rFonts w:ascii="Arial" w:hAnsi="Arial"/>
          <w:b/>
          <w:sz w:val="24"/>
        </w:rPr>
        <w:t xml:space="preserve">] </w:t>
      </w:r>
      <w:r w:rsidRPr="00401F4E">
        <w:rPr>
          <w:rFonts w:ascii="Arial" w:hAnsi="Arial"/>
          <w:b/>
          <w:sz w:val="24"/>
        </w:rPr>
        <w:t xml:space="preserve">non gode dell'ingiustizia, ma si compiace della verità. </w:t>
      </w:r>
    </w:p>
    <w:p w14:paraId="5A52065C" w14:textId="3D05C9D4" w:rsidR="00CA5849" w:rsidRPr="00401F4E" w:rsidRDefault="00CA5849" w:rsidP="00A953AF">
      <w:pPr>
        <w:spacing w:after="120"/>
        <w:jc w:val="both"/>
        <w:rPr>
          <w:rFonts w:ascii="Arial" w:hAnsi="Arial"/>
          <w:sz w:val="24"/>
        </w:rPr>
      </w:pPr>
      <w:r w:rsidRPr="00401F4E">
        <w:rPr>
          <w:rFonts w:ascii="Arial" w:hAnsi="Arial"/>
          <w:sz w:val="24"/>
        </w:rPr>
        <w:t>Cosa è l’ingiustizia in sé? È il peccato, la trasgressione dei comandamenti, è il male che viene perpetrato ai danni di una persona.</w:t>
      </w:r>
      <w:r w:rsidR="00B542C5" w:rsidRPr="00401F4E">
        <w:rPr>
          <w:rFonts w:ascii="Arial" w:hAnsi="Arial"/>
          <w:sz w:val="24"/>
        </w:rPr>
        <w:t xml:space="preserve"> </w:t>
      </w:r>
      <w:r w:rsidRPr="00401F4E">
        <w:rPr>
          <w:rFonts w:ascii="Arial" w:hAnsi="Arial"/>
          <w:sz w:val="24"/>
        </w:rPr>
        <w:t>Può godere il cristiano del male? Assolutamente no. Non può godere del male perché, anche se fatto contro un uomo, esso è sempre disobbedienza alla volontà di Dio, è offesa diretta e indiretta di Dio, o alla sua persona, o alla sua volontà quando è fatto ad una sua creatura.</w:t>
      </w:r>
    </w:p>
    <w:p w14:paraId="5B99BFB3" w14:textId="3D42F733" w:rsidR="00CA5849" w:rsidRPr="00401F4E" w:rsidRDefault="00CA5849" w:rsidP="00A953AF">
      <w:pPr>
        <w:spacing w:after="120"/>
        <w:jc w:val="both"/>
        <w:rPr>
          <w:rFonts w:ascii="Arial" w:hAnsi="Arial"/>
          <w:sz w:val="24"/>
        </w:rPr>
      </w:pPr>
      <w:r w:rsidRPr="00401F4E">
        <w:rPr>
          <w:rFonts w:ascii="Arial" w:hAnsi="Arial"/>
          <w:b/>
          <w:sz w:val="24"/>
        </w:rPr>
        <w:t xml:space="preserve">Godere dell’ingiustizia </w:t>
      </w:r>
      <w:r w:rsidRPr="00401F4E">
        <w:rPr>
          <w:rFonts w:ascii="Arial" w:hAnsi="Arial"/>
          <w:sz w:val="24"/>
        </w:rPr>
        <w:t>sarebbe godere del peccato. Ci sarebbe una gioia che sarebbe il frutto del male fatto. Chi ama il Signore non può gioire quando il Signore viene offeso, anzi deve essere lui stesso nel pianto e nel dolore perché il Signore è stato offeso, tradito dalle sue creature.</w:t>
      </w:r>
      <w:r w:rsidR="00B542C5" w:rsidRPr="00401F4E">
        <w:rPr>
          <w:rFonts w:ascii="Arial" w:hAnsi="Arial"/>
          <w:sz w:val="24"/>
        </w:rPr>
        <w:t xml:space="preserve"> </w:t>
      </w:r>
      <w:r w:rsidRPr="00401F4E">
        <w:rPr>
          <w:rFonts w:ascii="Arial" w:hAnsi="Arial"/>
          <w:sz w:val="24"/>
        </w:rPr>
        <w:t>Chi è il cristiano? È colui che in Cristo deve togliere il peccato del mondo, lo deve togliere portandolo nel suo corpo sulla croce, soffrendo ed espiando per i peccati del mondo intero. Il peccato che lui deve togliere, lo potrà togliere nella grande sofferenza e nel dolore.</w:t>
      </w:r>
    </w:p>
    <w:p w14:paraId="1637ADF8" w14:textId="1A93EFB6" w:rsidR="00CA5849" w:rsidRPr="00401F4E" w:rsidRDefault="00CA5849" w:rsidP="00A953AF">
      <w:pPr>
        <w:spacing w:after="120"/>
        <w:jc w:val="both"/>
        <w:rPr>
          <w:rFonts w:ascii="Arial" w:hAnsi="Arial"/>
          <w:sz w:val="24"/>
        </w:rPr>
      </w:pPr>
      <w:r w:rsidRPr="00401F4E">
        <w:rPr>
          <w:rFonts w:ascii="Arial" w:hAnsi="Arial"/>
          <w:sz w:val="24"/>
        </w:rPr>
        <w:t>Come può creare gioia nel suo cuore il peccato, se poi è lui stesso a doverlo togliere attraverso la sofferenza del suo corpo e del suo spirito?</w:t>
      </w:r>
      <w:r w:rsidR="00B542C5" w:rsidRPr="00401F4E">
        <w:rPr>
          <w:rFonts w:ascii="Arial" w:hAnsi="Arial"/>
          <w:sz w:val="24"/>
        </w:rPr>
        <w:t xml:space="preserve"> </w:t>
      </w:r>
      <w:r w:rsidRPr="00401F4E">
        <w:rPr>
          <w:rFonts w:ascii="Arial" w:hAnsi="Arial"/>
          <w:sz w:val="24"/>
        </w:rPr>
        <w:t>Il vero discepolo di Gesù mai potrà gioire, godere perché una ingiustizia è stata fatta. Egli per ogni ingiustizia dovrà pregare, fare sacrifici, offrirli a Dio perché perdoni l’ingiustizia e converta colui che l’ha fatta. Questo è il vero stile del cristiano. Altri stili sono dei cristiani falsi, che non sanno cosa è il peccato e non sapendolo pensano di poter provare gioia quando una ingiustizia viene fatta.</w:t>
      </w:r>
      <w:r w:rsidR="00B542C5" w:rsidRPr="00401F4E">
        <w:rPr>
          <w:rFonts w:ascii="Arial" w:hAnsi="Arial"/>
          <w:sz w:val="24"/>
        </w:rPr>
        <w:t xml:space="preserve"> </w:t>
      </w:r>
      <w:r w:rsidRPr="00401F4E">
        <w:rPr>
          <w:rFonts w:ascii="Arial" w:hAnsi="Arial"/>
          <w:sz w:val="24"/>
        </w:rPr>
        <w:t>Non sono state forse le nostre ingiustizie, tutte, quelle del mondo intero, a portare sulla croce Cristo Gesù? Chi ama Cristo può gioire del peccato mentre Cristo è nell’agonia della sofferenza e della croce?</w:t>
      </w:r>
    </w:p>
    <w:p w14:paraId="3C9768E1" w14:textId="094B4F21" w:rsidR="00CA5849" w:rsidRPr="00401F4E" w:rsidRDefault="00CA5849" w:rsidP="00A953AF">
      <w:pPr>
        <w:spacing w:after="120"/>
        <w:jc w:val="both"/>
        <w:rPr>
          <w:rFonts w:ascii="Arial" w:hAnsi="Arial"/>
          <w:sz w:val="24"/>
        </w:rPr>
      </w:pPr>
      <w:r w:rsidRPr="00401F4E">
        <w:rPr>
          <w:rFonts w:ascii="Arial" w:hAnsi="Arial"/>
          <w:b/>
          <w:sz w:val="24"/>
        </w:rPr>
        <w:t xml:space="preserve">Il cristiano si compiace della verità. </w:t>
      </w:r>
      <w:r w:rsidRPr="00401F4E">
        <w:rPr>
          <w:rFonts w:ascii="Arial" w:hAnsi="Arial"/>
          <w:sz w:val="24"/>
        </w:rPr>
        <w:t>Perché? Egli sa che la verità è Cristo Gesù, verità piena, totale, di salvezza, di redenzione, di santificazione.</w:t>
      </w:r>
      <w:r w:rsidR="00B542C5" w:rsidRPr="00401F4E">
        <w:rPr>
          <w:rFonts w:ascii="Arial" w:hAnsi="Arial"/>
          <w:sz w:val="24"/>
        </w:rPr>
        <w:t xml:space="preserve"> </w:t>
      </w:r>
      <w:r w:rsidRPr="00401F4E">
        <w:rPr>
          <w:rFonts w:ascii="Arial" w:hAnsi="Arial"/>
          <w:sz w:val="24"/>
        </w:rPr>
        <w:t>Il cristiano è l’uomo votato, consegnato alla verità, non solo per farla risplendere tutta intera attraverso la sua vita, quanto anche per impiantarla nel mondo attraverso l’annunzio e la diffusione del Vangelo, che è la verità di Dio per la salvezza di chiunque crede.</w:t>
      </w:r>
      <w:r w:rsidR="00B542C5" w:rsidRPr="00401F4E">
        <w:rPr>
          <w:rFonts w:ascii="Arial" w:hAnsi="Arial"/>
          <w:sz w:val="24"/>
        </w:rPr>
        <w:t xml:space="preserve"> </w:t>
      </w:r>
      <w:r w:rsidRPr="00401F4E">
        <w:rPr>
          <w:rFonts w:ascii="Arial" w:hAnsi="Arial"/>
          <w:sz w:val="24"/>
        </w:rPr>
        <w:t>Anche le verità parziali sono dono e frutto dello Spirito Santo nel mondo. Sono opera sua</w:t>
      </w:r>
      <w:r w:rsidR="00401F4E" w:rsidRPr="00401F4E">
        <w:rPr>
          <w:rFonts w:ascii="Arial" w:hAnsi="Arial"/>
          <w:sz w:val="24"/>
        </w:rPr>
        <w:t xml:space="preserve">. </w:t>
      </w:r>
      <w:r w:rsidRPr="00401F4E">
        <w:rPr>
          <w:rFonts w:ascii="Arial" w:hAnsi="Arial"/>
          <w:sz w:val="24"/>
        </w:rPr>
        <w:t>Può allora un cristiano non compiacersi della verità, se questa o è frutto diretto dello Spirito nel cuore degli uomini, o frutto della sua opera di missionario di Cristo e del Vangelo?</w:t>
      </w:r>
    </w:p>
    <w:p w14:paraId="179F4D84" w14:textId="77777777" w:rsidR="00CA5849" w:rsidRPr="00401F4E" w:rsidRDefault="00CA5849" w:rsidP="00A953AF">
      <w:pPr>
        <w:spacing w:after="120"/>
        <w:jc w:val="both"/>
        <w:rPr>
          <w:rFonts w:ascii="Arial" w:hAnsi="Arial"/>
          <w:sz w:val="24"/>
        </w:rPr>
      </w:pPr>
      <w:r w:rsidRPr="00401F4E">
        <w:rPr>
          <w:rFonts w:ascii="Arial" w:hAnsi="Arial"/>
          <w:sz w:val="24"/>
        </w:rPr>
        <w:t xml:space="preserve">Compiacersi della verità significa non solo diffondere la verità attorno a noi, attraverso la nostra opera di missionari del Vangelo. Significa altresì avere una mente e un cuore così libero da saper non solo discernere la verità ovunque si </w:t>
      </w:r>
      <w:r w:rsidRPr="00401F4E">
        <w:rPr>
          <w:rFonts w:ascii="Arial" w:hAnsi="Arial"/>
          <w:sz w:val="24"/>
        </w:rPr>
        <w:lastRenderedPageBreak/>
        <w:t>dovesse manifestare, ma anche accoglierla e farla divenire patrimonio della propria persona. Il cristiano è un cultore della verità, uno che la ama, la brama, la cerca, la desidera, prega per poterla conoscere in tutto il suo splendore.</w:t>
      </w:r>
    </w:p>
    <w:p w14:paraId="7C432AD8" w14:textId="511635CC" w:rsidR="00CA5849" w:rsidRPr="00401F4E" w:rsidRDefault="00CA5849" w:rsidP="00A953AF">
      <w:pPr>
        <w:spacing w:after="120"/>
        <w:jc w:val="both"/>
        <w:rPr>
          <w:rFonts w:ascii="Arial" w:hAnsi="Arial"/>
          <w:sz w:val="24"/>
        </w:rPr>
      </w:pPr>
      <w:r w:rsidRPr="00401F4E">
        <w:rPr>
          <w:rFonts w:ascii="Arial" w:hAnsi="Arial"/>
          <w:sz w:val="24"/>
        </w:rPr>
        <w:t>Egli sa però che lui non è fonte di verità; fonte unica della verità è Dio e il suo Santo Spirito. Lo Spirito Santo diffonde la verità nel mondo attraverso vie così misteriose che a nessuno è consentito di conoscere, e neanche di canalizzare, o imprigionare.</w:t>
      </w:r>
      <w:r w:rsidR="00B542C5" w:rsidRPr="00401F4E">
        <w:rPr>
          <w:rFonts w:ascii="Arial" w:hAnsi="Arial"/>
          <w:sz w:val="24"/>
        </w:rPr>
        <w:t xml:space="preserve"> </w:t>
      </w:r>
      <w:r w:rsidRPr="00401F4E">
        <w:rPr>
          <w:rFonts w:ascii="Arial" w:hAnsi="Arial"/>
          <w:sz w:val="24"/>
        </w:rPr>
        <w:t>Si conosce però il frutto della verità in questi uomini per quello che dicono e per quello che fanno. Il cristiano sapendo che è un suo preciso obbligo impostare la sua vita sulla verità piena deve in ogni momento porgere l’orecchio, stare attento, il Signore potrebbe parlargli attraverso chiunque e lui deve essere pronto ad accogliere la voce del Signore e farla diventare sua nuova forma di essere e di operare.</w:t>
      </w:r>
      <w:r w:rsidR="00B542C5" w:rsidRPr="00401F4E">
        <w:rPr>
          <w:rFonts w:ascii="Arial" w:hAnsi="Arial"/>
          <w:sz w:val="24"/>
        </w:rPr>
        <w:t xml:space="preserve"> </w:t>
      </w:r>
      <w:r w:rsidRPr="00401F4E">
        <w:rPr>
          <w:rFonts w:ascii="Arial" w:hAnsi="Arial"/>
          <w:sz w:val="24"/>
        </w:rPr>
        <w:t xml:space="preserve">Nessuno si deve chiudere in se stesso, nessuno deve pensare di essere nel possesso pieno della verità, ognuno deve pensarsi sempre in via di acquisizione della verità che deve trasformare la sua vita. Per questo occorre attenzione, vigilanza, studio, riflessione, meditazione, preghiera, ma soprattutto povertà in spirito, libertà interiore, prontezza a mettersi sempre in questione, volontà di ascolto, sapienza nel discernimento, prudenza nella valutazione, saggezza nel comprendere, intelligenza nel capire, occhi per vedere e orecchi per ascoltare il Signore che parla attraverso l’altro. </w:t>
      </w:r>
    </w:p>
    <w:p w14:paraId="2FF27F3C" w14:textId="09E7AFBC" w:rsidR="00CA5849" w:rsidRPr="00401F4E" w:rsidRDefault="00CA5849" w:rsidP="00A953AF">
      <w:pPr>
        <w:spacing w:after="120"/>
        <w:jc w:val="both"/>
        <w:rPr>
          <w:rFonts w:ascii="Arial" w:hAnsi="Arial"/>
          <w:sz w:val="24"/>
        </w:rPr>
      </w:pPr>
      <w:r w:rsidRPr="00401F4E">
        <w:rPr>
          <w:rFonts w:ascii="Arial" w:hAnsi="Arial"/>
          <w:sz w:val="24"/>
        </w:rPr>
        <w:t>Il cristiano possiede la pienezza della verità perché possiede Cristo Gesù. Non possiede però la pienezza dell’intelligenza del mistero di Cristo. Per questo deve essere in perenne ascolto dello Spirito Santo che ha il mandato da Cristo Gesù di condurre la Chiesa e ogni singolo suo discepolo verso la pienezza della verità.</w:t>
      </w:r>
      <w:r w:rsidR="00B542C5" w:rsidRPr="00401F4E">
        <w:rPr>
          <w:rFonts w:ascii="Arial" w:hAnsi="Arial"/>
          <w:sz w:val="24"/>
        </w:rPr>
        <w:t xml:space="preserve"> </w:t>
      </w:r>
      <w:r w:rsidRPr="00401F4E">
        <w:rPr>
          <w:rFonts w:ascii="Arial" w:hAnsi="Arial"/>
          <w:sz w:val="24"/>
        </w:rPr>
        <w:t>Se il cristiano sa questo, ma soprattutto se il cristiano è un amante della verità, egli sa riconoscerla ovunque lo Spirito di Dio dovesse manifestarla. Sarà lo stesso Spirito di Dio ad attrarre il suo cuore verso di essa. Se invece c’è chiusura e ostinazione, superbia ed ogni altro genere di vizi nel cuore, il cristiano mai potrà progredire verso la verità tutta intera. Il peccato che dimora in lui è la negazione della verità; è anche cammino contrario e inverso alla stessa verità.</w:t>
      </w:r>
    </w:p>
    <w:p w14:paraId="0507EE94" w14:textId="61DB662C"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[7</w:t>
      </w:r>
      <w:r w:rsidR="00B542C5" w:rsidRPr="00401F4E">
        <w:rPr>
          <w:rFonts w:ascii="Arial" w:hAnsi="Arial"/>
          <w:b/>
          <w:sz w:val="24"/>
        </w:rPr>
        <w:t xml:space="preserve">] </w:t>
      </w:r>
      <w:r w:rsidRPr="00401F4E">
        <w:rPr>
          <w:rFonts w:ascii="Arial" w:hAnsi="Arial"/>
          <w:b/>
          <w:sz w:val="24"/>
        </w:rPr>
        <w:t xml:space="preserve">Tutto copre, tutto crede, tutto spera, tutto sopporta. </w:t>
      </w:r>
    </w:p>
    <w:p w14:paraId="01771576" w14:textId="6BCEE367" w:rsidR="00CA5849" w:rsidRPr="00401F4E" w:rsidRDefault="00CA5849" w:rsidP="00A953AF">
      <w:pPr>
        <w:spacing w:after="120"/>
        <w:jc w:val="both"/>
        <w:rPr>
          <w:rFonts w:ascii="Arial" w:hAnsi="Arial"/>
          <w:sz w:val="24"/>
        </w:rPr>
      </w:pPr>
      <w:r w:rsidRPr="00401F4E">
        <w:rPr>
          <w:rFonts w:ascii="Arial" w:hAnsi="Arial"/>
          <w:sz w:val="24"/>
        </w:rPr>
        <w:t>Paolo ci offre ora le ultime quattro note della carità. Sono il corollario, l’abbellimento definitivo che rendono splendente il cristiano che indossa la veste della carità così come è stata confezionata per lui.</w:t>
      </w:r>
      <w:r w:rsidR="00B542C5" w:rsidRPr="00401F4E">
        <w:rPr>
          <w:rFonts w:ascii="Arial" w:hAnsi="Arial"/>
          <w:sz w:val="24"/>
        </w:rPr>
        <w:t xml:space="preserve"> </w:t>
      </w:r>
      <w:r w:rsidRPr="00401F4E">
        <w:rPr>
          <w:rFonts w:ascii="Arial" w:hAnsi="Arial"/>
          <w:sz w:val="24"/>
        </w:rPr>
        <w:t>La carità è questa veste e bisogna indossarla per intero. Questo dovrà essere l’impegno quotidiano del cristiano. Se lui vuol fare un buon esame di coscienza per sapere come sta in vita cristiana, è sufficiente per lui esaminarsi sulla carità, vedere quale pezzo di questo abito divino ancora gli manca e far sì attraverso la preghiera e l’esercizio quotidiano che esso entri al più presto in suo possesso.</w:t>
      </w:r>
    </w:p>
    <w:p w14:paraId="3468105E" w14:textId="6D75CE05" w:rsidR="00CA5849" w:rsidRPr="00401F4E" w:rsidRDefault="00CA5849" w:rsidP="00A953AF">
      <w:pPr>
        <w:spacing w:after="120"/>
        <w:jc w:val="both"/>
        <w:rPr>
          <w:rFonts w:ascii="Arial" w:hAnsi="Arial"/>
          <w:sz w:val="24"/>
        </w:rPr>
      </w:pPr>
      <w:r w:rsidRPr="00401F4E">
        <w:rPr>
          <w:rFonts w:ascii="Arial" w:hAnsi="Arial"/>
          <w:b/>
          <w:sz w:val="24"/>
        </w:rPr>
        <w:t xml:space="preserve">Tutto copre. </w:t>
      </w:r>
      <w:r w:rsidRPr="00401F4E">
        <w:rPr>
          <w:rFonts w:ascii="Arial" w:hAnsi="Arial"/>
          <w:sz w:val="24"/>
        </w:rPr>
        <w:t>Copre i peccati, le trasgressioni, i vizi, le imperfezioni dei fratelli. Li copre per non divulgarli, li copre perché non diventino motivo di scandalo presso altri, li copre non perché il male non sia conosciuto, ma perché non si diffonda e non si espanda nel mondo. Li copre perché lui non è giudice dei suoi fratelli e non può emettere un giudizio di condanna, o di assoluzione, su di loro.</w:t>
      </w:r>
      <w:r w:rsidR="00B542C5" w:rsidRPr="00401F4E">
        <w:rPr>
          <w:rFonts w:ascii="Arial" w:hAnsi="Arial"/>
          <w:sz w:val="24"/>
        </w:rPr>
        <w:t xml:space="preserve"> </w:t>
      </w:r>
      <w:r w:rsidRPr="00401F4E">
        <w:rPr>
          <w:rFonts w:ascii="Arial" w:hAnsi="Arial"/>
          <w:sz w:val="24"/>
        </w:rPr>
        <w:t xml:space="preserve">Coprire il male degli altri è opera di misericordia, non è ipocrisia. Coprire non è dichiarare il male non male, coprirlo è vederlo come male in sé, male oggettivo. Non lo si può considerare e vedere come un male soggettivo, perché occorrerebbe essere </w:t>
      </w:r>
      <w:r w:rsidRPr="00401F4E">
        <w:rPr>
          <w:rFonts w:ascii="Arial" w:hAnsi="Arial"/>
          <w:sz w:val="24"/>
        </w:rPr>
        <w:lastRenderedPageBreak/>
        <w:t>nella coscienza dell’altro. Nessuno è nella coscienza dell’altro. Solo il profeta è nella coscienza dell’altro quando il Signore gliela manifesta e solo lui legge il cuore dei fratelli quando il Signore lo vuole e lo permette per un bene maggiore che è sempre un bene di salvezza.</w:t>
      </w:r>
    </w:p>
    <w:p w14:paraId="52FA9D2E" w14:textId="65B03C71" w:rsidR="00CA5849" w:rsidRPr="00401F4E" w:rsidRDefault="00CA5849" w:rsidP="00A953AF">
      <w:pPr>
        <w:spacing w:after="120"/>
        <w:jc w:val="both"/>
        <w:rPr>
          <w:rFonts w:ascii="Arial" w:hAnsi="Arial"/>
          <w:sz w:val="24"/>
        </w:rPr>
      </w:pPr>
      <w:r w:rsidRPr="00401F4E">
        <w:rPr>
          <w:rFonts w:ascii="Arial" w:hAnsi="Arial"/>
          <w:sz w:val="24"/>
        </w:rPr>
        <w:t>Coprire il male e le imperfezioni dell’altro ha anche un significato preciso: non esporre la vita dell’altro a pubblico dominio, quindi a derisione, a mortificazione, a vilipendio, a giudizio, ad ogni altro male che si potrebbe abbattere su colui che in qualche modo ha sbagliato, o sta sbagliando.</w:t>
      </w:r>
      <w:r w:rsidR="00B542C5" w:rsidRPr="00401F4E">
        <w:rPr>
          <w:rFonts w:ascii="Arial" w:hAnsi="Arial"/>
          <w:sz w:val="24"/>
        </w:rPr>
        <w:t xml:space="preserve"> </w:t>
      </w:r>
      <w:r w:rsidRPr="00401F4E">
        <w:rPr>
          <w:rFonts w:ascii="Arial" w:hAnsi="Arial"/>
          <w:sz w:val="24"/>
        </w:rPr>
        <w:t>Il cristiano è obbligato in coscienza ad evitare ogni mormorazione, pettegolezzo, diceria sugli altri. È obbligato in coscienza a non divulgare agli altri ciò che lui ha visto, sentito sugli altri.</w:t>
      </w:r>
      <w:r w:rsidR="00B542C5" w:rsidRPr="00401F4E">
        <w:rPr>
          <w:rFonts w:ascii="Arial" w:hAnsi="Arial"/>
          <w:sz w:val="24"/>
        </w:rPr>
        <w:t xml:space="preserve"> </w:t>
      </w:r>
      <w:r w:rsidRPr="00401F4E">
        <w:rPr>
          <w:rFonts w:ascii="Arial" w:hAnsi="Arial"/>
          <w:sz w:val="24"/>
        </w:rPr>
        <w:t>Il cristiano deve fare del suo cuore una tomba, elevando però la sua volontà in Dio e chiedere che voglia perdonare il male e condurre nella sua giustizia che è giustizia di salvezza e di redenzione colui che il male ha operato e continua ad operare.</w:t>
      </w:r>
      <w:r w:rsidR="00B542C5" w:rsidRPr="00401F4E">
        <w:rPr>
          <w:rFonts w:ascii="Arial" w:hAnsi="Arial"/>
          <w:sz w:val="24"/>
        </w:rPr>
        <w:t xml:space="preserve"> </w:t>
      </w:r>
      <w:r w:rsidRPr="00401F4E">
        <w:rPr>
          <w:rFonts w:ascii="Arial" w:hAnsi="Arial"/>
          <w:sz w:val="24"/>
        </w:rPr>
        <w:t>Come Cristo, il cristiano non vive per giudicare l’altro, vive per dare la sua vita perché l’altro si salvi, chiunque esso sia. Egli copre il peccato presso gli uomini non manifestandolo loro; lo copre presso Dio rivestendolo della sua misericordia e della sua preghiera, assieme all’offerta della sua vita perché ogni male dalla terra scompaia, venga gettato nel più profondo del mare</w:t>
      </w:r>
      <w:r w:rsidR="00401F4E" w:rsidRPr="00401F4E">
        <w:rPr>
          <w:rFonts w:ascii="Arial" w:hAnsi="Arial"/>
          <w:sz w:val="24"/>
        </w:rPr>
        <w:t xml:space="preserve">. </w:t>
      </w:r>
      <w:r w:rsidRPr="00401F4E">
        <w:rPr>
          <w:rFonts w:ascii="Arial" w:hAnsi="Arial"/>
          <w:sz w:val="24"/>
        </w:rPr>
        <w:t>In questo senso si copre il peccato, togliendolo dal mondo, invocando Dio perché lo tolga.</w:t>
      </w:r>
    </w:p>
    <w:p w14:paraId="30F66976" w14:textId="4AA9152A" w:rsidR="00CA5849" w:rsidRPr="00401F4E" w:rsidRDefault="00CA5849" w:rsidP="00A953AF">
      <w:pPr>
        <w:spacing w:after="120"/>
        <w:jc w:val="both"/>
        <w:rPr>
          <w:rFonts w:ascii="Arial" w:hAnsi="Arial"/>
          <w:sz w:val="24"/>
        </w:rPr>
      </w:pPr>
      <w:r w:rsidRPr="00401F4E">
        <w:rPr>
          <w:rFonts w:ascii="Arial" w:hAnsi="Arial"/>
          <w:b/>
          <w:sz w:val="24"/>
        </w:rPr>
        <w:t xml:space="preserve">Tutto crede. </w:t>
      </w:r>
      <w:r w:rsidRPr="00401F4E">
        <w:rPr>
          <w:rFonts w:ascii="Arial" w:hAnsi="Arial"/>
          <w:sz w:val="24"/>
        </w:rPr>
        <w:t>Questa frase non è da riferire alla verità del Vangelo. Il Vangelo deve essere creduto per entrare nella vita eterna. Si sa che il Vangelo va creduto tutto, in ogni sua parte, altrimenti la nostra non è fede nel Vangelo, non è fede nella verità che ci salva.</w:t>
      </w:r>
      <w:r w:rsidR="00B542C5" w:rsidRPr="00401F4E">
        <w:rPr>
          <w:rFonts w:ascii="Arial" w:hAnsi="Arial"/>
          <w:sz w:val="24"/>
        </w:rPr>
        <w:t xml:space="preserve"> </w:t>
      </w:r>
      <w:r w:rsidRPr="00401F4E">
        <w:rPr>
          <w:rFonts w:ascii="Arial" w:hAnsi="Arial"/>
          <w:sz w:val="24"/>
        </w:rPr>
        <w:t>Paolo vuole stabilire tra i cristiani, anzi tra gli uomini, un rapporto di serena fiducia, cosa che non può avvenire se i nostri cuori non sono puri, limpidi, semplici. Dobbiamo credere negli altri, sempre; degli altri dobbiamo credere tutto. Ci dobbiamo relazionare con loro in semplicità. Non dobbiamo vedere negli altri il male o la cattiveria contro di noi.</w:t>
      </w:r>
    </w:p>
    <w:p w14:paraId="27D1E044" w14:textId="5BA1CC43" w:rsidR="00CA5849" w:rsidRPr="00401F4E" w:rsidRDefault="00CA5849" w:rsidP="00A953AF">
      <w:pPr>
        <w:spacing w:after="120"/>
        <w:jc w:val="both"/>
        <w:rPr>
          <w:rFonts w:ascii="Arial" w:hAnsi="Arial"/>
          <w:sz w:val="24"/>
        </w:rPr>
      </w:pPr>
      <w:r w:rsidRPr="00401F4E">
        <w:rPr>
          <w:rFonts w:ascii="Arial" w:hAnsi="Arial"/>
          <w:sz w:val="24"/>
        </w:rPr>
        <w:t>Gli altri non sono contro di noi, sono per noi. Questo non significa che dobbiamo agire senza prudenza. Dobbiamo prestare fede alle parole di bene e di bontà che ci vengono dette; se poi alle parole non seguono le opere, se l’altro si dimostra non credibile in quello che dice, allora dobbiamo rivestire noi la prudenza e porre attenzione alle parole che escono dalla loro bocca.</w:t>
      </w:r>
      <w:r w:rsidR="00B542C5" w:rsidRPr="00401F4E">
        <w:rPr>
          <w:rFonts w:ascii="Arial" w:hAnsi="Arial"/>
          <w:sz w:val="24"/>
        </w:rPr>
        <w:t xml:space="preserve"> </w:t>
      </w:r>
      <w:r w:rsidRPr="00401F4E">
        <w:rPr>
          <w:rFonts w:ascii="Arial" w:hAnsi="Arial"/>
          <w:sz w:val="24"/>
        </w:rPr>
        <w:t>Non perché noi non vogliamo crederle, ma perché sono parole false, bugiarde, piene di menzogna e di inganno. La prudenza però vuole anche che si valuti caso da caso, momento da momento, tempo da tempo.</w:t>
      </w:r>
      <w:r w:rsidR="00B542C5" w:rsidRPr="00401F4E">
        <w:rPr>
          <w:rFonts w:ascii="Arial" w:hAnsi="Arial"/>
          <w:sz w:val="24"/>
        </w:rPr>
        <w:t xml:space="preserve"> </w:t>
      </w:r>
      <w:r w:rsidRPr="00401F4E">
        <w:rPr>
          <w:rFonts w:ascii="Arial" w:hAnsi="Arial"/>
          <w:sz w:val="24"/>
        </w:rPr>
        <w:t xml:space="preserve">C’è un tempo in cui una parola deve essere non accolta a causa delle opere malvagie che la seguono, e subito dopo un’altra parola deve essere accolta a causa della bontà che produce. </w:t>
      </w:r>
    </w:p>
    <w:p w14:paraId="39954980" w14:textId="77777777" w:rsidR="00CA5849" w:rsidRPr="00401F4E" w:rsidRDefault="00CA5849" w:rsidP="00A953AF">
      <w:pPr>
        <w:spacing w:after="120"/>
        <w:jc w:val="both"/>
        <w:rPr>
          <w:rFonts w:ascii="Arial" w:hAnsi="Arial"/>
          <w:sz w:val="24"/>
        </w:rPr>
      </w:pPr>
      <w:r w:rsidRPr="00401F4E">
        <w:rPr>
          <w:rFonts w:ascii="Arial" w:hAnsi="Arial"/>
          <w:sz w:val="24"/>
        </w:rPr>
        <w:t>Occorre al cristiano tutta la saggezza dello Spirito Santo, tutta la sua intelligenza per potersi relazionare con i fratelli. Una cosa però il Signore la vuole da noi: non agire mai per impulso, per emotività, per convinzione stabilizzata. Bisogna agire esaminando ogni cosa, ogni parola, facendo attenzione ai tempi e ai momenti. Bisogna agire mettendo tutta la saggezza dello Spirito Santo per sapere cosa fare e quale decisione prendere dinanzi alle parole degli altri.</w:t>
      </w:r>
    </w:p>
    <w:p w14:paraId="74FB3573" w14:textId="677673A8" w:rsidR="00CA5849" w:rsidRPr="00401F4E" w:rsidRDefault="00CA5849" w:rsidP="00A953AF">
      <w:pPr>
        <w:spacing w:after="120"/>
        <w:jc w:val="both"/>
        <w:rPr>
          <w:rFonts w:ascii="Arial" w:hAnsi="Arial"/>
          <w:sz w:val="24"/>
        </w:rPr>
      </w:pPr>
      <w:r w:rsidRPr="00401F4E">
        <w:rPr>
          <w:rFonts w:ascii="Arial" w:hAnsi="Arial"/>
          <w:b/>
          <w:sz w:val="24"/>
        </w:rPr>
        <w:t xml:space="preserve">Tutto spera. </w:t>
      </w:r>
      <w:r w:rsidRPr="00401F4E">
        <w:rPr>
          <w:rFonts w:ascii="Arial" w:hAnsi="Arial"/>
          <w:sz w:val="24"/>
        </w:rPr>
        <w:t>La speranza del cristiano deve essere una sola. Secondo questa speranza agire e muoversi nella storia.</w:t>
      </w:r>
      <w:r w:rsidR="00B542C5" w:rsidRPr="00401F4E">
        <w:rPr>
          <w:rFonts w:ascii="Arial" w:hAnsi="Arial"/>
          <w:sz w:val="24"/>
        </w:rPr>
        <w:t xml:space="preserve"> </w:t>
      </w:r>
      <w:r w:rsidRPr="00401F4E">
        <w:rPr>
          <w:rFonts w:ascii="Arial" w:hAnsi="Arial"/>
          <w:sz w:val="24"/>
        </w:rPr>
        <w:t xml:space="preserve">Egli deve avere la speranza nel cuore che il male può essere vinto e che Cristo può riportare una stupenda vittoria sul </w:t>
      </w:r>
      <w:r w:rsidRPr="00401F4E">
        <w:rPr>
          <w:rFonts w:ascii="Arial" w:hAnsi="Arial"/>
          <w:sz w:val="24"/>
        </w:rPr>
        <w:lastRenderedPageBreak/>
        <w:t>peccato e sulla morte.</w:t>
      </w:r>
      <w:r w:rsidR="00B542C5" w:rsidRPr="00401F4E">
        <w:rPr>
          <w:rFonts w:ascii="Arial" w:hAnsi="Arial"/>
          <w:sz w:val="24"/>
        </w:rPr>
        <w:t xml:space="preserve"> </w:t>
      </w:r>
      <w:r w:rsidRPr="00401F4E">
        <w:rPr>
          <w:rFonts w:ascii="Arial" w:hAnsi="Arial"/>
          <w:sz w:val="24"/>
        </w:rPr>
        <w:t>Forte di questa speranza egli cammina tra gli uomini e li aiuta a morire in Cristo al peccato, ma anche a risorgere con lui a vita nuova.</w:t>
      </w:r>
      <w:r w:rsidR="00B542C5" w:rsidRPr="00401F4E">
        <w:rPr>
          <w:rFonts w:ascii="Arial" w:hAnsi="Arial"/>
          <w:sz w:val="24"/>
        </w:rPr>
        <w:t xml:space="preserve"> </w:t>
      </w:r>
      <w:r w:rsidRPr="00401F4E">
        <w:rPr>
          <w:rFonts w:ascii="Arial" w:hAnsi="Arial"/>
          <w:sz w:val="24"/>
        </w:rPr>
        <w:t>In ogni cosa, in ogni avvenimento, in ogni circostanza della vita egli sa di essere un vincitore in Cristo Gesù. Attraverso la sua parola, la sua vita, soprattutto la sua preghiera e l’offerta di se stesso al Padre, egli deve sperare che la vittoria di Cristo si compia nell’uomo, in ogni uomo.</w:t>
      </w:r>
    </w:p>
    <w:p w14:paraId="0C799AE5" w14:textId="71CB2295" w:rsidR="00CA5849" w:rsidRPr="00401F4E" w:rsidRDefault="00CA5849" w:rsidP="00A953AF">
      <w:pPr>
        <w:spacing w:after="120"/>
        <w:jc w:val="both"/>
        <w:rPr>
          <w:rFonts w:ascii="Arial" w:hAnsi="Arial"/>
          <w:sz w:val="24"/>
        </w:rPr>
      </w:pPr>
      <w:r w:rsidRPr="00401F4E">
        <w:rPr>
          <w:rFonts w:ascii="Arial" w:hAnsi="Arial"/>
          <w:sz w:val="24"/>
        </w:rPr>
        <w:t>Solo chi ha questa speranza può essere un missionario del Vangelo. Chi non ha questa speranza non può andare in mezzo agli uomini. In mezzo agli uomini si va con un unico intento: vincere il male che li divora, togliere il peccato che li uccide, eliminare i vizi che li conducono alla morte.</w:t>
      </w:r>
      <w:r w:rsidR="00B542C5" w:rsidRPr="00401F4E">
        <w:rPr>
          <w:rFonts w:ascii="Arial" w:hAnsi="Arial"/>
          <w:sz w:val="24"/>
        </w:rPr>
        <w:t xml:space="preserve"> </w:t>
      </w:r>
      <w:r w:rsidRPr="00401F4E">
        <w:rPr>
          <w:rFonts w:ascii="Arial" w:hAnsi="Arial"/>
          <w:sz w:val="24"/>
        </w:rPr>
        <w:t xml:space="preserve">In ogni cosa egli deve mettere il principio della speranza, la verità della speranza, la certezza della speranza, la vittoria della speranza. </w:t>
      </w:r>
      <w:r w:rsidR="000D7F0A" w:rsidRPr="00401F4E">
        <w:rPr>
          <w:rFonts w:ascii="Arial" w:hAnsi="Arial"/>
          <w:sz w:val="24"/>
        </w:rPr>
        <w:t>Questo principio</w:t>
      </w:r>
      <w:r w:rsidRPr="00401F4E">
        <w:rPr>
          <w:rFonts w:ascii="Arial" w:hAnsi="Arial"/>
          <w:sz w:val="24"/>
        </w:rPr>
        <w:t xml:space="preserve"> e questa vittoria è Cristo Gesù. Ogni cosa egli la deve riempire di Cristo, perché Cristo è l’unica speranza del cristiano.</w:t>
      </w:r>
      <w:r w:rsidR="00B542C5" w:rsidRPr="00401F4E">
        <w:rPr>
          <w:rFonts w:ascii="Arial" w:hAnsi="Arial"/>
          <w:sz w:val="24"/>
        </w:rPr>
        <w:t xml:space="preserve"> </w:t>
      </w:r>
      <w:r w:rsidRPr="00401F4E">
        <w:rPr>
          <w:rFonts w:ascii="Arial" w:hAnsi="Arial"/>
          <w:sz w:val="24"/>
        </w:rPr>
        <w:t>Questo principio deve ricolmare prima di tutto il cuore e la mente del cristiano, deve essere la forza della sua volontà, l’energia divina che lo spinge a recarsi tra gli uomini. Se manca in lui questo principio, se con esso non riempie ogni cosa, egli è già un perdente, uno sconfitto e chi è sconfitto e perdente non può portare speranza in questo mondo.</w:t>
      </w:r>
      <w:r w:rsidR="00B542C5" w:rsidRPr="00401F4E">
        <w:rPr>
          <w:rFonts w:ascii="Arial" w:hAnsi="Arial"/>
          <w:sz w:val="24"/>
        </w:rPr>
        <w:t xml:space="preserve"> </w:t>
      </w:r>
      <w:r w:rsidRPr="00401F4E">
        <w:rPr>
          <w:rFonts w:ascii="Arial" w:hAnsi="Arial"/>
          <w:sz w:val="24"/>
        </w:rPr>
        <w:t>Prima di ogni altra cosa, prima di intraprendere qualsiasi attività il cristiano deve indossare lui l’armatura della speranza, deve indossare Cristo speranza del mondo e con Lui presentarsi dinanzi alla storia di male e di peccato, nella certezza che egli lo potrà vincere, sconfiggere, eliminare.</w:t>
      </w:r>
    </w:p>
    <w:p w14:paraId="6DC27282" w14:textId="06349254" w:rsidR="00CA5849" w:rsidRPr="00401F4E" w:rsidRDefault="00CA5849" w:rsidP="00A953AF">
      <w:pPr>
        <w:spacing w:after="120"/>
        <w:jc w:val="both"/>
        <w:rPr>
          <w:rFonts w:ascii="Arial" w:hAnsi="Arial"/>
          <w:sz w:val="24"/>
        </w:rPr>
      </w:pPr>
      <w:r w:rsidRPr="00401F4E">
        <w:rPr>
          <w:rFonts w:ascii="Arial" w:hAnsi="Arial"/>
          <w:sz w:val="24"/>
        </w:rPr>
        <w:t>Potrà egli impiantare il bene sulla terra e portare nei cuori la verità, la giustizia, l’amore, la fede, il Vangelo della salvezza.</w:t>
      </w:r>
      <w:r w:rsidR="00B542C5" w:rsidRPr="00401F4E">
        <w:rPr>
          <w:rFonts w:ascii="Arial" w:hAnsi="Arial"/>
          <w:sz w:val="24"/>
        </w:rPr>
        <w:t xml:space="preserve"> </w:t>
      </w:r>
      <w:r w:rsidRPr="00401F4E">
        <w:rPr>
          <w:rFonts w:ascii="Arial" w:hAnsi="Arial"/>
          <w:sz w:val="24"/>
        </w:rPr>
        <w:t>Tutto dipende dalla speranza che abita nel cuore; se questa è forte, sana, robusta, sana forte e robusta sarà anche la sua opera; se questa è debole, debole sarà la sua opera; se questa è inesistente, nulla sarà la sua opera. Lavorerà invano, invano consumerà le sue energie, anzi non ne consumerà affatto, perché il suo lavoro sarà anch’esso inesistente. Avrà un inizio, ma subito dopo egli si arrenderà dinanzi al male, perché avrà creduto che vincere il male è impossibile.</w:t>
      </w:r>
    </w:p>
    <w:p w14:paraId="23DCFF0D" w14:textId="5C0FEAD8" w:rsidR="00CA5849" w:rsidRPr="00401F4E" w:rsidRDefault="00CA5849" w:rsidP="00A953AF">
      <w:pPr>
        <w:spacing w:after="120"/>
        <w:jc w:val="both"/>
        <w:rPr>
          <w:rFonts w:ascii="Arial" w:hAnsi="Arial"/>
          <w:sz w:val="24"/>
        </w:rPr>
      </w:pPr>
      <w:r w:rsidRPr="00401F4E">
        <w:rPr>
          <w:rFonts w:ascii="Arial" w:hAnsi="Arial"/>
          <w:b/>
          <w:sz w:val="24"/>
        </w:rPr>
        <w:t xml:space="preserve">Tutto sopporta. </w:t>
      </w:r>
      <w:r w:rsidRPr="00401F4E">
        <w:rPr>
          <w:rFonts w:ascii="Arial" w:hAnsi="Arial"/>
          <w:sz w:val="24"/>
        </w:rPr>
        <w:t>Il cristiano avanza nella storia portando Cristo nel cuore, avendolo sempre impresso dinanzi agli occhi.</w:t>
      </w:r>
      <w:r w:rsidR="00B542C5" w:rsidRPr="00401F4E">
        <w:rPr>
          <w:rFonts w:ascii="Arial" w:hAnsi="Arial"/>
          <w:sz w:val="24"/>
        </w:rPr>
        <w:t xml:space="preserve"> </w:t>
      </w:r>
      <w:r w:rsidRPr="00401F4E">
        <w:rPr>
          <w:rFonts w:ascii="Arial" w:hAnsi="Arial"/>
          <w:sz w:val="24"/>
        </w:rPr>
        <w:t>Il Cristo che egli porta e che contempla è il Cristo Crocifisso. Lo porta e lo contempla per divenire come Lui, sapendo che solo in questa volontà di conformarsi a Lui è possibile togliere il peccato del mondo.</w:t>
      </w:r>
      <w:r w:rsidR="00B542C5" w:rsidRPr="00401F4E">
        <w:rPr>
          <w:rFonts w:ascii="Arial" w:hAnsi="Arial"/>
          <w:sz w:val="24"/>
        </w:rPr>
        <w:t xml:space="preserve"> </w:t>
      </w:r>
      <w:r w:rsidRPr="00401F4E">
        <w:rPr>
          <w:rFonts w:ascii="Arial" w:hAnsi="Arial"/>
          <w:sz w:val="24"/>
        </w:rPr>
        <w:t>Il cristiano diviene come Cristo, nella sofferenza che è fatta di male fisico e spirituale che si abbatte su di lui.</w:t>
      </w:r>
      <w:r w:rsidR="00B542C5" w:rsidRPr="00401F4E">
        <w:rPr>
          <w:rFonts w:ascii="Arial" w:hAnsi="Arial"/>
          <w:sz w:val="24"/>
        </w:rPr>
        <w:t xml:space="preserve"> </w:t>
      </w:r>
      <w:r w:rsidRPr="00401F4E">
        <w:rPr>
          <w:rFonts w:ascii="Arial" w:hAnsi="Arial"/>
          <w:sz w:val="24"/>
        </w:rPr>
        <w:t>Sopportare tutto significa portare su di sé e portarlo fin sopra la croce tutto quanto gli altri gli faranno di male, sia male fisico che male spirituale.</w:t>
      </w:r>
      <w:r w:rsidR="00B542C5" w:rsidRPr="00401F4E">
        <w:rPr>
          <w:rFonts w:ascii="Arial" w:hAnsi="Arial"/>
          <w:sz w:val="24"/>
        </w:rPr>
        <w:t xml:space="preserve"> </w:t>
      </w:r>
      <w:r w:rsidRPr="00401F4E">
        <w:rPr>
          <w:rFonts w:ascii="Arial" w:hAnsi="Arial"/>
          <w:sz w:val="24"/>
        </w:rPr>
        <w:t>Egli sa che questa è la via per divenire come Cristo e la prende, la percorre. La prende perché è l’unica via per arrivare alla conformità con Cristo Gesù. La percorre pregando ed offrendo perché il Signore compia in lui l’opera che ha già iniziato il giorno del Santo Battesimo, quando lo ha immerso nella morte di Cristo, lo ha risuscitato nella sua risurrezione, lo ha fatto corpo di Cristo e quindi lo ha segnato per sempre per la sofferenza e per il martirio.</w:t>
      </w:r>
      <w:r w:rsidR="00B542C5" w:rsidRPr="00401F4E">
        <w:rPr>
          <w:rFonts w:ascii="Arial" w:hAnsi="Arial"/>
          <w:sz w:val="24"/>
        </w:rPr>
        <w:t xml:space="preserve"> </w:t>
      </w:r>
      <w:r w:rsidRPr="00401F4E">
        <w:rPr>
          <w:rFonts w:ascii="Arial" w:hAnsi="Arial"/>
          <w:sz w:val="24"/>
        </w:rPr>
        <w:t>La superbia e la carne si ribelleranno ad ogni male che si abbatte sul cristiano, ma lui ha l’obbligo di sottomettere la superbia e la carne alla volontà di Dio, ha l’obbligo di pregare. Questa sottomissione può avvenire solo con la fortezza dello Spirito che opera in lui.</w:t>
      </w:r>
    </w:p>
    <w:p w14:paraId="3E0D7AEB" w14:textId="185F056A" w:rsidR="00CA5849" w:rsidRPr="00401F4E" w:rsidRDefault="00CA5849" w:rsidP="00A953AF">
      <w:pPr>
        <w:spacing w:after="120"/>
        <w:jc w:val="both"/>
        <w:rPr>
          <w:rFonts w:ascii="Arial" w:hAnsi="Arial"/>
          <w:b/>
          <w:sz w:val="24"/>
        </w:rPr>
      </w:pPr>
      <w:r w:rsidRPr="00401F4E">
        <w:rPr>
          <w:rFonts w:ascii="Arial" w:hAnsi="Arial"/>
          <w:sz w:val="24"/>
        </w:rPr>
        <w:lastRenderedPageBreak/>
        <w:t>Il cristiano sa che sopportando ogni cosa, di ogni cosa egli può fare un’offerta a Dio per la santificazione della sua anima e per la giustificazione e la conversione dei peccatori. Può offrire la sua vita di sofferenza e di dolore sofferto a causa di Cristo e del suo Vangelo, oppure sofferto come conseguenza della sua umanità ammalata, fragile, avvolta dal dolore e dalla morte, a favore di coloro che non conoscono Gesù, o che dopo averlo conosciuto, lo hanno abbandonato, rinnegandolo e tradendolo, consegnandolo al ludibrio del mondo e alla croce che si rinnova per loro nel corpo della Chiesa.</w:t>
      </w:r>
      <w:r w:rsidR="00B542C5" w:rsidRPr="00401F4E">
        <w:rPr>
          <w:rFonts w:ascii="Arial" w:hAnsi="Arial"/>
          <w:sz w:val="24"/>
        </w:rPr>
        <w:t xml:space="preserve"> </w:t>
      </w:r>
      <w:r w:rsidRPr="00401F4E">
        <w:rPr>
          <w:rFonts w:ascii="Arial" w:hAnsi="Arial"/>
          <w:sz w:val="24"/>
        </w:rPr>
        <w:t>Per sopportare tutto bisogna rivestirsi di pazienza e così si completa la veste della carità. Dalla pazienza si parte, alla pazienza si arriva, nella pazienza si consuma tutta intera la vita del cristiano.</w:t>
      </w:r>
      <w:r w:rsidR="00B542C5" w:rsidRPr="00401F4E">
        <w:rPr>
          <w:rFonts w:ascii="Arial" w:hAnsi="Arial"/>
          <w:sz w:val="24"/>
        </w:rPr>
        <w:t xml:space="preserve"> </w:t>
      </w:r>
      <w:r w:rsidRPr="00401F4E">
        <w:rPr>
          <w:rFonts w:ascii="Arial" w:hAnsi="Arial"/>
          <w:sz w:val="24"/>
        </w:rPr>
        <w:t>La pazienza è solo nell’offerta della nostra vita al Signore perché il peccato del mondo venga cancellato, estirpato, annullato, in tutto come ha fatto Cristo Gesù che è il Dio paziente, venuto in mezzo a noi per insegnarci come si vive ogni istante della nostra vita e come offrire ogni istante al Padre dei cieli per annullare il debito che l’umanità ha contratto in Adamo.</w:t>
      </w:r>
    </w:p>
    <w:p w14:paraId="26316F47" w14:textId="3E70E95E"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[8</w:t>
      </w:r>
      <w:r w:rsidR="00B542C5" w:rsidRPr="00401F4E">
        <w:rPr>
          <w:rFonts w:ascii="Arial" w:hAnsi="Arial"/>
          <w:b/>
          <w:sz w:val="24"/>
        </w:rPr>
        <w:t xml:space="preserve">] </w:t>
      </w:r>
      <w:r w:rsidRPr="00401F4E">
        <w:rPr>
          <w:rFonts w:ascii="Arial" w:hAnsi="Arial"/>
          <w:b/>
          <w:sz w:val="24"/>
        </w:rPr>
        <w:t xml:space="preserve">La carità non avrà mai fine. Le profezie scompariranno; il dono delle lingue cesserà e la scienza svanirà. </w:t>
      </w:r>
    </w:p>
    <w:p w14:paraId="366CE8AC" w14:textId="382995C5" w:rsidR="00CA5849" w:rsidRPr="00401F4E" w:rsidRDefault="00CA5849" w:rsidP="00A953AF">
      <w:pPr>
        <w:spacing w:after="120"/>
        <w:jc w:val="both"/>
        <w:rPr>
          <w:rFonts w:ascii="Arial" w:hAnsi="Arial"/>
          <w:sz w:val="24"/>
        </w:rPr>
      </w:pPr>
      <w:r w:rsidRPr="00401F4E">
        <w:rPr>
          <w:rFonts w:ascii="Arial" w:hAnsi="Arial"/>
          <w:sz w:val="24"/>
        </w:rPr>
        <w:t>Tutto finisce, tutto scompare, tutto ha un termine. La carità invece non finisce, non scompare, non avrà mai fine.</w:t>
      </w:r>
      <w:r w:rsidR="00B542C5" w:rsidRPr="00401F4E">
        <w:rPr>
          <w:rFonts w:ascii="Arial" w:hAnsi="Arial"/>
          <w:sz w:val="24"/>
        </w:rPr>
        <w:t xml:space="preserve"> </w:t>
      </w:r>
      <w:r w:rsidRPr="00401F4E">
        <w:rPr>
          <w:rFonts w:ascii="Arial" w:hAnsi="Arial"/>
          <w:sz w:val="24"/>
        </w:rPr>
        <w:t>Dopo la morte si entra nel mondo della visione, della pura realtà, della spiritualità totale. Scienza, lingue, profezie non serviranno più. Tutto è conosciuto direttamente, tutto è visto direttamente, tutto è compreso direttamente. Non abbiamo più bisogno di alcuna mediazione umana. Resta l’unica mediazione che è quella di Cristo Gesù.</w:t>
      </w:r>
    </w:p>
    <w:p w14:paraId="2AF489EF" w14:textId="7A228A91" w:rsidR="00CA5849" w:rsidRPr="00401F4E" w:rsidRDefault="00CA5849" w:rsidP="00A953AF">
      <w:pPr>
        <w:spacing w:after="120"/>
        <w:jc w:val="both"/>
        <w:rPr>
          <w:rFonts w:ascii="Arial" w:hAnsi="Arial"/>
          <w:sz w:val="24"/>
        </w:rPr>
      </w:pPr>
      <w:r w:rsidRPr="00401F4E">
        <w:rPr>
          <w:rFonts w:ascii="Arial" w:hAnsi="Arial"/>
          <w:sz w:val="24"/>
        </w:rPr>
        <w:t>La carità è il fine e l’essenza della nostra vita. Tutto il resto deve essere considerato mezzo e strumento per amare.</w:t>
      </w:r>
      <w:r w:rsidR="00B542C5" w:rsidRPr="00401F4E">
        <w:rPr>
          <w:rFonts w:ascii="Arial" w:hAnsi="Arial"/>
          <w:sz w:val="24"/>
        </w:rPr>
        <w:t xml:space="preserve"> </w:t>
      </w:r>
      <w:r w:rsidRPr="00401F4E">
        <w:rPr>
          <w:rFonts w:ascii="Arial" w:hAnsi="Arial"/>
          <w:sz w:val="24"/>
        </w:rPr>
        <w:t>Ogni altra cosa deve essere avvolta dalla relatività, dalla provvisorietà, dalla non necessità. Tutto, invece, è la carità.</w:t>
      </w:r>
      <w:r w:rsidR="00B542C5" w:rsidRPr="00401F4E">
        <w:rPr>
          <w:rFonts w:ascii="Arial" w:hAnsi="Arial"/>
          <w:sz w:val="24"/>
        </w:rPr>
        <w:t xml:space="preserve"> </w:t>
      </w:r>
      <w:r w:rsidRPr="00401F4E">
        <w:rPr>
          <w:rFonts w:ascii="Arial" w:hAnsi="Arial"/>
          <w:sz w:val="24"/>
        </w:rPr>
        <w:t>Dio è la nostra carità eterna, perché Dio è carità. Cristo è la nostra carità incarnata, perché Cristo è la carità crocifissa e risorta; lo Spirito è la nostra carità, perché lo Spirito è la Divina ed Eterna Carità che dal Padre si riversa interamente nel Figlio e dal Figlio ritorna tutta nel Padre, dal Padre e dal Figlio per mezzo dell’unico Spirito viene riversata in noi.</w:t>
      </w:r>
    </w:p>
    <w:p w14:paraId="66318596" w14:textId="3F586A02" w:rsidR="00CA5849" w:rsidRPr="00401F4E" w:rsidRDefault="00CA5849" w:rsidP="00A953AF">
      <w:pPr>
        <w:spacing w:after="120"/>
        <w:jc w:val="both"/>
        <w:rPr>
          <w:rFonts w:ascii="Arial" w:hAnsi="Arial"/>
          <w:sz w:val="24"/>
        </w:rPr>
      </w:pPr>
      <w:r w:rsidRPr="00401F4E">
        <w:rPr>
          <w:rFonts w:ascii="Arial" w:hAnsi="Arial"/>
          <w:sz w:val="24"/>
        </w:rPr>
        <w:t>Prima essa ci deve rendere ad immagine di Cristo, carità crocifissa e risorta, e in Cristo, sempre per opera dello Spirito Santo, ci deve rendere ad immagine della Carità del Padre, Carità eterna, Amore inconsumato, Dono totale di sé al Figlio, Dono per creazione all’uomo, nel Figlio per opera dello Spirito Santo.</w:t>
      </w:r>
      <w:r w:rsidR="00B542C5" w:rsidRPr="00401F4E">
        <w:rPr>
          <w:rFonts w:ascii="Arial" w:hAnsi="Arial"/>
          <w:sz w:val="24"/>
        </w:rPr>
        <w:t xml:space="preserve"> </w:t>
      </w:r>
      <w:r w:rsidRPr="00401F4E">
        <w:rPr>
          <w:rFonts w:ascii="Arial" w:hAnsi="Arial"/>
          <w:sz w:val="24"/>
        </w:rPr>
        <w:t>La carità è la nostra nuova natura, natura tutta cristificata, natura tutta deificata, natura tutta spiritualizzata. Natura che è la nostra nuova forma, la forma del nostro nuovo essere creato in noi dallo Spirito Santo in Cristo Gesù.</w:t>
      </w:r>
      <w:r w:rsidR="00B542C5" w:rsidRPr="00401F4E">
        <w:rPr>
          <w:rFonts w:ascii="Arial" w:hAnsi="Arial"/>
          <w:sz w:val="24"/>
        </w:rPr>
        <w:t xml:space="preserve"> </w:t>
      </w:r>
      <w:r w:rsidRPr="00401F4E">
        <w:rPr>
          <w:rFonts w:ascii="Arial" w:hAnsi="Arial"/>
          <w:sz w:val="24"/>
        </w:rPr>
        <w:t>La carità non finirà mai perché è la nostra stessa natura, in tutto simile alla natura di Dio Padre, di Dio Figlio, di Dio Spirito Santo.</w:t>
      </w:r>
      <w:r w:rsidR="00B542C5" w:rsidRPr="00401F4E">
        <w:rPr>
          <w:rFonts w:ascii="Arial" w:hAnsi="Arial"/>
          <w:sz w:val="24"/>
        </w:rPr>
        <w:t xml:space="preserve"> </w:t>
      </w:r>
      <w:r w:rsidRPr="00401F4E">
        <w:rPr>
          <w:rFonts w:ascii="Arial" w:hAnsi="Arial"/>
          <w:sz w:val="24"/>
        </w:rPr>
        <w:t>Tutto dobbiamo fare per possedere questa natura, per possederla nello splendore più alto. Quanto Paolo ci ha detto sulla carità è la via perché noi possiamo giungere al completamento nel modo più mirabile di questa nostra natura.</w:t>
      </w:r>
    </w:p>
    <w:p w14:paraId="5CD4556E" w14:textId="4D6CF706" w:rsidR="00CA5849" w:rsidRPr="00401F4E" w:rsidRDefault="00CA5849" w:rsidP="00A953AF">
      <w:pPr>
        <w:spacing w:after="120"/>
        <w:jc w:val="both"/>
        <w:rPr>
          <w:rFonts w:ascii="Arial" w:hAnsi="Arial"/>
          <w:sz w:val="24"/>
        </w:rPr>
      </w:pPr>
      <w:r w:rsidRPr="00401F4E">
        <w:rPr>
          <w:rFonts w:ascii="Arial" w:hAnsi="Arial"/>
          <w:sz w:val="24"/>
        </w:rPr>
        <w:t>Se tutto quello che noi facciamo è solo un mezzo, non è il fine della nostra esistenza, è giusto che ci si liberi dal mezzo e per potercene liberare, bisogna necessariamente acquisire la povertà in spirito.</w:t>
      </w:r>
      <w:r w:rsidR="00B542C5" w:rsidRPr="00401F4E">
        <w:rPr>
          <w:rFonts w:ascii="Arial" w:hAnsi="Arial"/>
          <w:sz w:val="24"/>
        </w:rPr>
        <w:t xml:space="preserve"> </w:t>
      </w:r>
      <w:r w:rsidRPr="00401F4E">
        <w:rPr>
          <w:rFonts w:ascii="Arial" w:hAnsi="Arial"/>
          <w:sz w:val="24"/>
        </w:rPr>
        <w:t xml:space="preserve">Per mezzo di questa virtù che è </w:t>
      </w:r>
      <w:r w:rsidRPr="00401F4E">
        <w:rPr>
          <w:rFonts w:ascii="Arial" w:hAnsi="Arial"/>
          <w:sz w:val="24"/>
        </w:rPr>
        <w:lastRenderedPageBreak/>
        <w:t>anche beatitudine, è la prima delle beatitudini, l’uomo abbandona anche i suoi desideri, le sue aspirazioni, si mette interamente nelle mani del suo Signore e tutto vive secondo la legge e la regola della carità.</w:t>
      </w:r>
      <w:r w:rsidR="00B542C5" w:rsidRPr="00401F4E">
        <w:rPr>
          <w:rFonts w:ascii="Arial" w:hAnsi="Arial"/>
          <w:sz w:val="24"/>
        </w:rPr>
        <w:t xml:space="preserve"> </w:t>
      </w:r>
      <w:r w:rsidRPr="00401F4E">
        <w:rPr>
          <w:rFonts w:ascii="Arial" w:hAnsi="Arial"/>
          <w:sz w:val="24"/>
        </w:rPr>
        <w:t>Cristo questo cammino lo ha percorso, ha raggiunto il sommo della perfezione, ha dato tutti di sé al Padre perché la sua natura umana fosse tutta rivestita della carità del Padre, in tutto simile alla sua natura divina che è carità eterna ed increata, amore purissimo e santissimo.</w:t>
      </w:r>
    </w:p>
    <w:p w14:paraId="60BAFEB4" w14:textId="7F38E333" w:rsidR="00CA5849" w:rsidRPr="00401F4E" w:rsidRDefault="00CA5849" w:rsidP="00A953AF">
      <w:pPr>
        <w:spacing w:after="120"/>
        <w:jc w:val="both"/>
        <w:rPr>
          <w:rFonts w:ascii="Arial" w:hAnsi="Arial"/>
          <w:sz w:val="24"/>
        </w:rPr>
      </w:pPr>
      <w:r w:rsidRPr="00401F4E">
        <w:rPr>
          <w:rFonts w:ascii="Arial" w:hAnsi="Arial"/>
          <w:sz w:val="24"/>
        </w:rPr>
        <w:t>Il cristiano può riuscirci, deve riuscirci, è chiamato a questa realizzazione. Per questo è giusto che offra tutta intera la sua vita, vincendo ogni tentazione che vorrebbe riportarlo in ciò che è effimero, temporaneo, che è di breve durata, che passa e che tramonta, compresi quei doni spirituali che servono per il tempo, ma non per la nostra eternità, servono per la nostra eternità se sappiamo fare con essi uno strumento per amare infinitamente Dio e infinitamente l’uomo, se facciamo di questi strumenti un servizio al raggiungimento della perfetta carità in noi.</w:t>
      </w:r>
      <w:r w:rsidR="00B542C5" w:rsidRPr="00401F4E">
        <w:rPr>
          <w:rFonts w:ascii="Arial" w:hAnsi="Arial"/>
          <w:sz w:val="24"/>
        </w:rPr>
        <w:t xml:space="preserve"> </w:t>
      </w:r>
      <w:r w:rsidRPr="00401F4E">
        <w:rPr>
          <w:rFonts w:ascii="Arial" w:hAnsi="Arial"/>
          <w:sz w:val="24"/>
        </w:rPr>
        <w:t>Per la carità si dona tutto, anche il nostro corpo; per la carità ci si libera da tutto, anche dai doni spirituali, se questi diventano un ostacolo ad amare Dio e i fratelli con tutto l’amore di Cristo Crocifisso. Per la carità tutto si dona e tutto si riceve, tutto si accoglie e da tutto ci si libera. La carità non ha altra legge se non la legge della carità, che è legge a se stessa e per se stessa. La carità non può avere alcuna legge che la regolarizzi, perché alla carità non è consentita alcuna regolamentazione. La carità è prima di tutto e dopo tutto, è prima del tempo e dopo il tempo, viene da Dio, si perfezione sulla terra, si vive eternamente nel cielo.</w:t>
      </w:r>
    </w:p>
    <w:p w14:paraId="00CA1EDA" w14:textId="2B80B256"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[9</w:t>
      </w:r>
      <w:r w:rsidR="00B542C5" w:rsidRPr="00401F4E">
        <w:rPr>
          <w:rFonts w:ascii="Arial" w:hAnsi="Arial"/>
          <w:b/>
          <w:sz w:val="24"/>
        </w:rPr>
        <w:t xml:space="preserve">] </w:t>
      </w:r>
      <w:r w:rsidRPr="00401F4E">
        <w:rPr>
          <w:rFonts w:ascii="Arial" w:hAnsi="Arial"/>
          <w:b/>
          <w:sz w:val="24"/>
        </w:rPr>
        <w:t xml:space="preserve">La nostra conoscenza è imperfetta e imperfetta la nostra profezia. </w:t>
      </w:r>
    </w:p>
    <w:p w14:paraId="44D25C6D" w14:textId="62105ADE" w:rsidR="00CA5849" w:rsidRPr="00401F4E" w:rsidRDefault="00CA5849" w:rsidP="00A953AF">
      <w:pPr>
        <w:spacing w:after="120"/>
        <w:jc w:val="both"/>
        <w:rPr>
          <w:rFonts w:ascii="Arial" w:hAnsi="Arial"/>
          <w:sz w:val="24"/>
        </w:rPr>
      </w:pPr>
      <w:r w:rsidRPr="00401F4E">
        <w:rPr>
          <w:rFonts w:ascii="Arial" w:hAnsi="Arial"/>
          <w:sz w:val="24"/>
        </w:rPr>
        <w:t>In questo versetto Paolo mostra ancora un aspetto delle cose che si possiedono, anche se sono doni dello Spirito.</w:t>
      </w:r>
      <w:r w:rsidR="00B542C5" w:rsidRPr="00401F4E">
        <w:rPr>
          <w:rFonts w:ascii="Arial" w:hAnsi="Arial"/>
          <w:sz w:val="24"/>
        </w:rPr>
        <w:t xml:space="preserve"> </w:t>
      </w:r>
      <w:r w:rsidRPr="00401F4E">
        <w:rPr>
          <w:rFonts w:ascii="Arial" w:hAnsi="Arial"/>
          <w:sz w:val="24"/>
        </w:rPr>
        <w:t xml:space="preserve">Oltre che finiranno, svaniranno per sempre, durano e servono solo su questa terra, durante il tempo </w:t>
      </w:r>
      <w:r w:rsidR="000D7F0A" w:rsidRPr="00401F4E">
        <w:rPr>
          <w:rFonts w:ascii="Arial" w:hAnsi="Arial"/>
          <w:sz w:val="24"/>
        </w:rPr>
        <w:t>del</w:t>
      </w:r>
      <w:r w:rsidRPr="00401F4E">
        <w:rPr>
          <w:rFonts w:ascii="Arial" w:hAnsi="Arial"/>
          <w:sz w:val="24"/>
        </w:rPr>
        <w:t xml:space="preserve"> nostro pellegrinaggio verso il compimento della nostra speranza, che è la conformazione in tutto a Cristo crocifisso e risorto, tutte queste cose sono anche imperfette.</w:t>
      </w:r>
      <w:r w:rsidR="00B542C5" w:rsidRPr="00401F4E">
        <w:rPr>
          <w:rFonts w:ascii="Arial" w:hAnsi="Arial"/>
          <w:sz w:val="24"/>
        </w:rPr>
        <w:t xml:space="preserve"> </w:t>
      </w:r>
      <w:r w:rsidRPr="00401F4E">
        <w:rPr>
          <w:rFonts w:ascii="Arial" w:hAnsi="Arial"/>
          <w:sz w:val="24"/>
        </w:rPr>
        <w:t>Se sono imperfette non meritano più di tanto la nostra attenzione. La nostra vocazione è a ciò che è perfetto e di perfetto c’è solo Dio, Cristo e lo Spirito Santo, di perfetto c’è solo la natura divina che è carità.</w:t>
      </w:r>
    </w:p>
    <w:p w14:paraId="4C85D4EF" w14:textId="40F89231" w:rsidR="00CA5849" w:rsidRPr="00401F4E" w:rsidRDefault="00CA5849" w:rsidP="00A953AF">
      <w:pPr>
        <w:spacing w:after="120"/>
        <w:jc w:val="both"/>
        <w:rPr>
          <w:rFonts w:ascii="Arial" w:hAnsi="Arial"/>
          <w:sz w:val="24"/>
        </w:rPr>
      </w:pPr>
      <w:r w:rsidRPr="00401F4E">
        <w:rPr>
          <w:rFonts w:ascii="Arial" w:hAnsi="Arial"/>
          <w:sz w:val="24"/>
        </w:rPr>
        <w:t>Il cristiano è obbligato a non attaccare il suo cuore a ciò che è imperfetto; egli deve attaccarlo solo a ciò che è perfetto e di perfetto c’è solo Cristo Crocifisso che ha mostrato a tutti noi la sua libertà da tutto ciò che è della terra ed anche del cielo, ma che non è Dio direttamente.</w:t>
      </w:r>
      <w:r w:rsidR="00B542C5" w:rsidRPr="00401F4E">
        <w:rPr>
          <w:rFonts w:ascii="Arial" w:hAnsi="Arial"/>
          <w:sz w:val="24"/>
        </w:rPr>
        <w:t xml:space="preserve"> </w:t>
      </w:r>
      <w:r w:rsidRPr="00401F4E">
        <w:rPr>
          <w:rFonts w:ascii="Arial" w:hAnsi="Arial"/>
          <w:sz w:val="24"/>
        </w:rPr>
        <w:t>Cristo Gesù tutto ha lasciato per il Padre suo, per il suo amore; tutto ha vissuto per il Padre suo, per il suo amore.</w:t>
      </w:r>
      <w:r w:rsidR="00B542C5" w:rsidRPr="00401F4E">
        <w:rPr>
          <w:rFonts w:ascii="Arial" w:hAnsi="Arial"/>
          <w:sz w:val="24"/>
        </w:rPr>
        <w:t xml:space="preserve"> </w:t>
      </w:r>
      <w:r w:rsidRPr="00401F4E">
        <w:rPr>
          <w:rFonts w:ascii="Arial" w:hAnsi="Arial"/>
          <w:sz w:val="24"/>
        </w:rPr>
        <w:t>L’amore del Padre lo muoveva e lo conduceva, l’amore del Padre lo liberava e lo salvava dalla contingenza umana; l’amore del Padre lo proteggeva da tutte le tentazioni di attaccamento ai beni divini o terreni che non sono la carità del Padre in se stessa considerata, amata, bramata, cercata.</w:t>
      </w:r>
      <w:r w:rsidR="00B542C5" w:rsidRPr="00401F4E">
        <w:rPr>
          <w:rFonts w:ascii="Arial" w:hAnsi="Arial"/>
          <w:sz w:val="24"/>
        </w:rPr>
        <w:t xml:space="preserve"> </w:t>
      </w:r>
      <w:r w:rsidRPr="00401F4E">
        <w:rPr>
          <w:rFonts w:ascii="Arial" w:hAnsi="Arial"/>
          <w:sz w:val="24"/>
        </w:rPr>
        <w:t>L’amore del Padre è il fine della sua umana esistenza, perché è solo riportando la sua natura umana nell’amore del Padre, questa si sarebbe ricolmata di vera essenzialità, di una essenzialità duratura ed eterna, come duratura ed eterna è la natura di Dio, che è carità.</w:t>
      </w:r>
    </w:p>
    <w:p w14:paraId="455C6DC6" w14:textId="669EA9C6" w:rsidR="00CA5849" w:rsidRPr="00401F4E" w:rsidRDefault="00CA5849" w:rsidP="00A953AF">
      <w:pPr>
        <w:spacing w:after="120"/>
        <w:jc w:val="both"/>
        <w:rPr>
          <w:rFonts w:ascii="Arial" w:hAnsi="Arial"/>
          <w:sz w:val="24"/>
        </w:rPr>
      </w:pPr>
      <w:r w:rsidRPr="00401F4E">
        <w:rPr>
          <w:rFonts w:ascii="Arial" w:hAnsi="Arial"/>
          <w:sz w:val="24"/>
        </w:rPr>
        <w:t xml:space="preserve">Come si può constatare il pensiero di Paolo è limpido, chiaro, lineare. Il suo pensiero è soprattutto libero da quanto non è amore di Dio nella sua vita e per </w:t>
      </w:r>
      <w:r w:rsidRPr="00401F4E">
        <w:rPr>
          <w:rFonts w:ascii="Arial" w:hAnsi="Arial"/>
          <w:sz w:val="24"/>
        </w:rPr>
        <w:lastRenderedPageBreak/>
        <w:t>questo amore egli è disposto a lasciare ogni altro amore, ogni altra parvenza di amore, ogni mezzo che conduce a questo amore, ma che non è questo amore.</w:t>
      </w:r>
      <w:r w:rsidR="00B542C5" w:rsidRPr="00401F4E">
        <w:rPr>
          <w:rFonts w:ascii="Arial" w:hAnsi="Arial"/>
          <w:sz w:val="24"/>
        </w:rPr>
        <w:t xml:space="preserve"> </w:t>
      </w:r>
      <w:r w:rsidRPr="00401F4E">
        <w:rPr>
          <w:rFonts w:ascii="Arial" w:hAnsi="Arial"/>
          <w:sz w:val="24"/>
        </w:rPr>
        <w:t>Se noi riusciamo, almeno in parte, ad entrare nella sua mente e nel suo cuore; se, almeno in parte, riusciamo a comprendere quanto egli ha voluto dirci e rivelarci, la nostra vita potrà cambiare. Di certo cambierà, perché le sarà data la natura dell’amore puro, vero, eterno, dell’amore di Dio che mai tramonta, perché renderemo la nostra natura partecipe della natura di Dio alla stessa maniera che Cristo Gesù rese la sua natura umana partecipe della natura divina, facendola divenire tutta spirituale, divinizzandola attraverso la carità che egli attingeva da Dio e con la quale nutriva ogni giorno se stesso, fino all’ultimo istante in cui sulla croce diede l’ultimo e il più bello dei ritocchi a questa veste eterna con la quale ha rivestito se stesso.</w:t>
      </w:r>
    </w:p>
    <w:p w14:paraId="05EC11BC" w14:textId="3C6C5F24"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[10</w:t>
      </w:r>
      <w:r w:rsidR="00B542C5" w:rsidRPr="00401F4E">
        <w:rPr>
          <w:rFonts w:ascii="Arial" w:hAnsi="Arial"/>
          <w:b/>
          <w:sz w:val="24"/>
        </w:rPr>
        <w:t xml:space="preserve">] </w:t>
      </w:r>
      <w:r w:rsidRPr="00401F4E">
        <w:rPr>
          <w:rFonts w:ascii="Arial" w:hAnsi="Arial"/>
          <w:b/>
          <w:sz w:val="24"/>
        </w:rPr>
        <w:t xml:space="preserve">Ma quando verrà ciò che è perfetto, quello che è imperfetto scomparirà. </w:t>
      </w:r>
    </w:p>
    <w:p w14:paraId="46543A2B" w14:textId="363EA720" w:rsidR="00CA5849" w:rsidRPr="00401F4E" w:rsidRDefault="00CA5849" w:rsidP="00A953AF">
      <w:pPr>
        <w:spacing w:after="120"/>
        <w:jc w:val="both"/>
        <w:rPr>
          <w:rFonts w:ascii="Arial" w:hAnsi="Arial"/>
          <w:sz w:val="24"/>
        </w:rPr>
      </w:pPr>
      <w:r w:rsidRPr="00401F4E">
        <w:rPr>
          <w:rFonts w:ascii="Arial" w:hAnsi="Arial"/>
          <w:sz w:val="24"/>
        </w:rPr>
        <w:t>Viene qui ripreso ma sotto altro aspetto un concetto precedentemente espresso. La carità è la perfezione; i carismi e i doni celesti sono l’imperfezione; la carità è l’essenza, i carismi e i doni sono lo strumento.</w:t>
      </w:r>
      <w:r w:rsidR="00B542C5" w:rsidRPr="00401F4E">
        <w:rPr>
          <w:rFonts w:ascii="Arial" w:hAnsi="Arial"/>
          <w:sz w:val="24"/>
        </w:rPr>
        <w:t xml:space="preserve"> </w:t>
      </w:r>
      <w:r w:rsidRPr="00401F4E">
        <w:rPr>
          <w:rFonts w:ascii="Arial" w:hAnsi="Arial"/>
          <w:sz w:val="24"/>
        </w:rPr>
        <w:t>Quando l’essenza sarà stata completata in noi, o non c’è più tempo per completarla, ogni mezzo non ha più ragion d’essere.</w:t>
      </w:r>
      <w:r w:rsidR="00B542C5" w:rsidRPr="00401F4E">
        <w:rPr>
          <w:rFonts w:ascii="Arial" w:hAnsi="Arial"/>
          <w:sz w:val="24"/>
        </w:rPr>
        <w:t xml:space="preserve"> </w:t>
      </w:r>
      <w:r w:rsidRPr="00401F4E">
        <w:rPr>
          <w:rFonts w:ascii="Arial" w:hAnsi="Arial"/>
          <w:sz w:val="24"/>
        </w:rPr>
        <w:t>Se i doni celesti e divini sono dati per compiere il noi la carità di Dio, per portarla al suo massimo splendore, una volta che questo è avvenuto o non può più avvenire perché è finito il tempo assegnatoci da Dio per portare a compimento questo nostro lavoro, a che servono i doni e gli strumenti? A nulla.</w:t>
      </w:r>
    </w:p>
    <w:p w14:paraId="78F1A3A9" w14:textId="00AFB4D6" w:rsidR="00CA5849" w:rsidRPr="00401F4E" w:rsidRDefault="00CA5849" w:rsidP="00A953AF">
      <w:pPr>
        <w:spacing w:after="120"/>
        <w:jc w:val="both"/>
        <w:rPr>
          <w:rFonts w:ascii="Arial" w:hAnsi="Arial"/>
          <w:sz w:val="24"/>
        </w:rPr>
      </w:pPr>
      <w:r w:rsidRPr="00401F4E">
        <w:rPr>
          <w:rFonts w:ascii="Arial" w:hAnsi="Arial"/>
          <w:sz w:val="24"/>
        </w:rPr>
        <w:t>L’imperfezione dei mezzi non è solo imperfezione strumentale, è imperfezione di natura, di essenza, è imperfezione sostanziale, non operativa.</w:t>
      </w:r>
      <w:r w:rsidR="00B542C5" w:rsidRPr="00401F4E">
        <w:rPr>
          <w:rFonts w:ascii="Arial" w:hAnsi="Arial"/>
          <w:sz w:val="24"/>
        </w:rPr>
        <w:t xml:space="preserve"> </w:t>
      </w:r>
      <w:r w:rsidRPr="00401F4E">
        <w:rPr>
          <w:rFonts w:ascii="Arial" w:hAnsi="Arial"/>
          <w:sz w:val="24"/>
        </w:rPr>
        <w:t>Come operazione i mezzi sono perfettissimi, vengono da Dio, sono di Dio. Ma sono solo mezzi, tali devono rimanere. Contengono in sé l’imperfezione che è data dalla loro non più necessità per noi, una volta che abbiamo compiuto la realizzazione della carità divina nel nostro cuore e abbiamo trasformato la nostra vita tutta ad immagine della divina carità.</w:t>
      </w:r>
    </w:p>
    <w:p w14:paraId="5FDC055E" w14:textId="0F04B1C3" w:rsidR="00CA5849" w:rsidRPr="00401F4E" w:rsidRDefault="00CA5849" w:rsidP="00A953AF">
      <w:pPr>
        <w:spacing w:after="120"/>
        <w:jc w:val="both"/>
        <w:rPr>
          <w:rFonts w:ascii="Arial" w:hAnsi="Arial"/>
          <w:sz w:val="24"/>
        </w:rPr>
      </w:pPr>
      <w:r w:rsidRPr="00401F4E">
        <w:rPr>
          <w:rFonts w:ascii="Arial" w:hAnsi="Arial"/>
          <w:sz w:val="24"/>
        </w:rPr>
        <w:t>La carità invece è perfetta per natura, anche se oggi è imperfetta quanto a realizzazione. Abbiamo da un lato la carità che è imperfetta perché ancora non completamente realizzata; dall’altro i mezzi che sono perfetti per poter realizzare la carità, ma che sono imperfetti in ordine alla loro essenza che è momentanea. La loro essenza è quella della strumentalità e basta.</w:t>
      </w:r>
      <w:r w:rsidR="00B542C5" w:rsidRPr="00401F4E">
        <w:rPr>
          <w:rFonts w:ascii="Arial" w:hAnsi="Arial"/>
          <w:sz w:val="24"/>
        </w:rPr>
        <w:t xml:space="preserve"> </w:t>
      </w:r>
      <w:r w:rsidRPr="00401F4E">
        <w:rPr>
          <w:rFonts w:ascii="Arial" w:hAnsi="Arial"/>
          <w:sz w:val="24"/>
        </w:rPr>
        <w:t>Quando verrà ciò che è perfetto, la carità, ciò che è imperfetto, tutti i mezzi posti da Dio a nostra disposizione, scompariranno, cesseranno, verrà meno la loro funzionalità, non ci servono più.</w:t>
      </w:r>
      <w:r w:rsidR="00B542C5" w:rsidRPr="00401F4E">
        <w:rPr>
          <w:rFonts w:ascii="Arial" w:hAnsi="Arial"/>
          <w:sz w:val="24"/>
        </w:rPr>
        <w:t xml:space="preserve"> </w:t>
      </w:r>
      <w:r w:rsidRPr="00401F4E">
        <w:rPr>
          <w:rFonts w:ascii="Arial" w:hAnsi="Arial"/>
          <w:sz w:val="24"/>
        </w:rPr>
        <w:t>Perché allora non iniziare a vederli fin da adesso come un mezzo e non come il fine della nostra vita? Perché non iniziare fin da adesso a liberarcene, sapendo che domani non ci serviranno più? Perché non li relativizziamo e li condividiamo con gli altri, invece che farcene un motivo di vanto e di esaltazione? Perché non finalizzarli tutti alla realizzazione della carità nel nostro cuore? Perché non abbandonarli già in questa vita, se uno di loro dovesse divenire per noi motivo di tentazione, causa di superbia, via di esaltazione, che è distruzione piena e totale della carità di Dio dentro di noi?</w:t>
      </w:r>
    </w:p>
    <w:p w14:paraId="29880B62" w14:textId="4F52F4C9" w:rsidR="00CA5849" w:rsidRPr="00401F4E" w:rsidRDefault="00CA5849" w:rsidP="00A953AF">
      <w:pPr>
        <w:spacing w:after="120"/>
        <w:jc w:val="both"/>
        <w:rPr>
          <w:rFonts w:ascii="Arial" w:hAnsi="Arial"/>
          <w:sz w:val="24"/>
        </w:rPr>
      </w:pPr>
      <w:r w:rsidRPr="00401F4E">
        <w:rPr>
          <w:rFonts w:ascii="Arial" w:hAnsi="Arial"/>
          <w:sz w:val="24"/>
        </w:rPr>
        <w:t xml:space="preserve">A che ci serve un mezzo che ci è stato dato per edificarci nella carità, se questo diviene strumento per distruggere la carità che lo Spirito Santo ha costruito dentro di noi? Tutto ciò che si trasforma in un male per l’uomo, deve essere </w:t>
      </w:r>
      <w:r w:rsidRPr="00401F4E">
        <w:rPr>
          <w:rFonts w:ascii="Arial" w:hAnsi="Arial"/>
          <w:sz w:val="24"/>
        </w:rPr>
        <w:lastRenderedPageBreak/>
        <w:t>abbandonato, bisogna che l’uomo si liberi di esso. È questo il principio salutare che Paolo con argomentazione e in ogni modo vuole inculcare a quelli di Corinto.</w:t>
      </w:r>
      <w:r w:rsidR="00B542C5" w:rsidRPr="00401F4E">
        <w:rPr>
          <w:rFonts w:ascii="Arial" w:hAnsi="Arial"/>
          <w:sz w:val="24"/>
        </w:rPr>
        <w:t xml:space="preserve"> </w:t>
      </w:r>
      <w:r w:rsidRPr="00401F4E">
        <w:rPr>
          <w:rFonts w:ascii="Arial" w:hAnsi="Arial"/>
          <w:sz w:val="24"/>
        </w:rPr>
        <w:t>Costoro devono sapere che se un mezzo, fosse anche il più grande dono mai concesso ad un uomo, deve servire per la distruzione della carità e non per la sua edificazione, è giusto e doveroso che l’uomo lo abbandoni, che non se ne serva, che lo restituisca al Signore.</w:t>
      </w:r>
      <w:r w:rsidR="00B542C5" w:rsidRPr="00401F4E">
        <w:rPr>
          <w:rFonts w:ascii="Arial" w:hAnsi="Arial"/>
          <w:sz w:val="24"/>
        </w:rPr>
        <w:t xml:space="preserve"> </w:t>
      </w:r>
      <w:r w:rsidRPr="00401F4E">
        <w:rPr>
          <w:rFonts w:ascii="Arial" w:hAnsi="Arial"/>
          <w:sz w:val="24"/>
        </w:rPr>
        <w:t>Vale per i doni divini e celesti la stessa regola che Gesù ha dettato per il nostro corpo. È preferibile che un membro del nostro corpo venga tagliato mentre siamo in vita e conservare la carità di Dio in noi, piuttosto che servircene e finire insieme ad esso nella geenna del fuoco.</w:t>
      </w:r>
      <w:r w:rsidR="00B542C5" w:rsidRPr="00401F4E">
        <w:rPr>
          <w:rFonts w:ascii="Arial" w:hAnsi="Arial"/>
          <w:sz w:val="24"/>
        </w:rPr>
        <w:t xml:space="preserve"> </w:t>
      </w:r>
      <w:r w:rsidRPr="00401F4E">
        <w:rPr>
          <w:rFonts w:ascii="Arial" w:hAnsi="Arial"/>
          <w:sz w:val="24"/>
        </w:rPr>
        <w:t xml:space="preserve">Questa è la legge della carità. Perché essa venga edificata nel nostro cuore, tutto deve essere usato, ma anche di tutto ci dobbiamo liberare, compreso il nostro corpo. </w:t>
      </w:r>
    </w:p>
    <w:p w14:paraId="63296F6A" w14:textId="79EAE0CB"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[11</w:t>
      </w:r>
      <w:r w:rsidR="00B542C5" w:rsidRPr="00401F4E">
        <w:rPr>
          <w:rFonts w:ascii="Arial" w:hAnsi="Arial"/>
          <w:b/>
          <w:sz w:val="24"/>
        </w:rPr>
        <w:t xml:space="preserve">] </w:t>
      </w:r>
      <w:r w:rsidRPr="00401F4E">
        <w:rPr>
          <w:rFonts w:ascii="Arial" w:hAnsi="Arial"/>
          <w:b/>
          <w:sz w:val="24"/>
        </w:rPr>
        <w:t xml:space="preserve">Quand'ero bambino, parlavo da bambino, pensavo da bambino, ragionavo da bambino. Ma, divenuto uomo, ciò che era da bambino l'ho abbandonato. </w:t>
      </w:r>
    </w:p>
    <w:p w14:paraId="2C278A16" w14:textId="3985EFFE" w:rsidR="00CA5849" w:rsidRPr="00401F4E" w:rsidRDefault="00CA5849" w:rsidP="00A953AF">
      <w:pPr>
        <w:spacing w:after="120"/>
        <w:jc w:val="both"/>
        <w:rPr>
          <w:rFonts w:ascii="Arial" w:hAnsi="Arial"/>
          <w:sz w:val="24"/>
        </w:rPr>
      </w:pPr>
      <w:r w:rsidRPr="00401F4E">
        <w:rPr>
          <w:rFonts w:ascii="Arial" w:hAnsi="Arial"/>
          <w:sz w:val="24"/>
        </w:rPr>
        <w:t>Come l’uomo passa da uno stadio di vita infantile ad uno stadio di vita da adulto, così deve essere per il cristiano. Egli ha l’obbligo di crescere nella fede, nella speranza e nella carità. C’è uno stadio iniziale nella fede. Se il cristiano si radica in esso, in esso si staticizza, egli è simile ad un bambino che rimane sempre bambino e che non diventa mai uomo.</w:t>
      </w:r>
      <w:r w:rsidR="00B542C5" w:rsidRPr="00401F4E">
        <w:rPr>
          <w:rFonts w:ascii="Arial" w:hAnsi="Arial"/>
          <w:sz w:val="24"/>
        </w:rPr>
        <w:t xml:space="preserve"> </w:t>
      </w:r>
      <w:r w:rsidRPr="00401F4E">
        <w:rPr>
          <w:rFonts w:ascii="Arial" w:hAnsi="Arial"/>
          <w:sz w:val="24"/>
        </w:rPr>
        <w:t>È proprio del bambino raggiungere la piena maturità fino a divenire un uomo perfetto in tutto, capace di sani ragionamenti, ma anche di giuste ed equilibrate decisioni, con tutta la responsabilità che ne deriva. Il bambino è ancora piccolo nella scienza e nella coscienza, nella decisione e soprattutto nella responsabilità. Se rimane così, egli non sarà mai un perfetto, vero, autentico uomo, così come il Signore vuole che egli sia.</w:t>
      </w:r>
      <w:r w:rsidR="00B542C5" w:rsidRPr="00401F4E">
        <w:rPr>
          <w:rFonts w:ascii="Arial" w:hAnsi="Arial"/>
          <w:sz w:val="24"/>
        </w:rPr>
        <w:t xml:space="preserve"> </w:t>
      </w:r>
      <w:r w:rsidRPr="00401F4E">
        <w:rPr>
          <w:rFonts w:ascii="Arial" w:hAnsi="Arial"/>
          <w:sz w:val="24"/>
        </w:rPr>
        <w:t>La vocazione dell’uomo non è quella di rimanere nello stadio di infantilità, è invece quella della perfetta maturità.</w:t>
      </w:r>
    </w:p>
    <w:p w14:paraId="4FEC4B79" w14:textId="1DCDE1C8" w:rsidR="00CA5849" w:rsidRPr="00401F4E" w:rsidRDefault="00CA5849" w:rsidP="00A953AF">
      <w:pPr>
        <w:spacing w:after="120"/>
        <w:jc w:val="both"/>
        <w:rPr>
          <w:rFonts w:ascii="Arial" w:hAnsi="Arial"/>
          <w:sz w:val="24"/>
        </w:rPr>
      </w:pPr>
      <w:r w:rsidRPr="00401F4E">
        <w:rPr>
          <w:rFonts w:ascii="Arial" w:hAnsi="Arial"/>
          <w:sz w:val="24"/>
        </w:rPr>
        <w:t>Così deve dirsi della fede. Ogni cristiano è chiamato a progredire fino a divenire un uomo adulto nella fede e si è adulti quando si è responsabili, ma soprattutto quando si è capaci ogni giorno di crescere e di abbondare nel compimento della volontà di Dio</w:t>
      </w:r>
      <w:r w:rsidR="00401F4E" w:rsidRPr="00401F4E">
        <w:rPr>
          <w:rFonts w:ascii="Arial" w:hAnsi="Arial"/>
          <w:sz w:val="24"/>
        </w:rPr>
        <w:t xml:space="preserve">. </w:t>
      </w:r>
      <w:r w:rsidRPr="00401F4E">
        <w:rPr>
          <w:rFonts w:ascii="Arial" w:hAnsi="Arial"/>
          <w:sz w:val="24"/>
        </w:rPr>
        <w:t>Qual è in fondo il ragionamento che soggiace a questo paragone? La fede ha bisogno di sviluppo, di crescita, di maturazione. Non a caso Paolo usa tre termini che definiscono un bambino: parlare, pensare, ragionare.</w:t>
      </w:r>
      <w:r w:rsidR="00B542C5" w:rsidRPr="00401F4E">
        <w:rPr>
          <w:rFonts w:ascii="Arial" w:hAnsi="Arial"/>
          <w:sz w:val="24"/>
        </w:rPr>
        <w:t xml:space="preserve"> </w:t>
      </w:r>
      <w:r w:rsidRPr="00401F4E">
        <w:rPr>
          <w:rFonts w:ascii="Arial" w:hAnsi="Arial"/>
          <w:sz w:val="24"/>
        </w:rPr>
        <w:t>Qual è la differenza tra un bambino e un adulto riguardo a queste tre cose? Il bambino non è in grado di discernimento, di separare e di distinguere il necessario dall’utile, l’utile dal non utile, il non utile dal non necessario, il non necessario dal futile.</w:t>
      </w:r>
    </w:p>
    <w:p w14:paraId="389FC9C1" w14:textId="158B12A6" w:rsidR="00CA5849" w:rsidRPr="00401F4E" w:rsidRDefault="00CA5849" w:rsidP="00A953AF">
      <w:pPr>
        <w:spacing w:after="120"/>
        <w:jc w:val="both"/>
        <w:rPr>
          <w:rFonts w:ascii="Arial" w:hAnsi="Arial"/>
          <w:sz w:val="24"/>
        </w:rPr>
      </w:pPr>
      <w:r w:rsidRPr="00401F4E">
        <w:rPr>
          <w:rFonts w:ascii="Arial" w:hAnsi="Arial"/>
          <w:sz w:val="24"/>
        </w:rPr>
        <w:t>Per il bambino tutto è futile e tutto è necessario nello stesso tempo. Se il cristiano rimane bambino nella fede egli è incapace di discernere l’utile dal necessario e il necessario da ciò che è tipicamente strumentale.</w:t>
      </w:r>
      <w:r w:rsidR="00B542C5" w:rsidRPr="00401F4E">
        <w:rPr>
          <w:rFonts w:ascii="Arial" w:hAnsi="Arial"/>
          <w:sz w:val="24"/>
        </w:rPr>
        <w:t xml:space="preserve"> </w:t>
      </w:r>
      <w:r w:rsidRPr="00401F4E">
        <w:rPr>
          <w:rFonts w:ascii="Arial" w:hAnsi="Arial"/>
          <w:sz w:val="24"/>
        </w:rPr>
        <w:t>Se rimane bambino nella fede egli non riuscirà mai a discernere ciò che è l’essenza della fede, il suo fine e ciò che è solo un mezzo per raggiungere un fine. I Corinzi sono bambini nella fede perché loro hanno fatto di ciò che è uno strumento l’essenza stessa della fede e dell’essenza della fede una cosa da nulla, una cosa senza importanza, anzi una cosa che non bisogna neanche prendere in considerazione.</w:t>
      </w:r>
    </w:p>
    <w:p w14:paraId="22B2A090" w14:textId="4E4039DA" w:rsidR="00CA5849" w:rsidRPr="00401F4E" w:rsidRDefault="00CA5849" w:rsidP="00A953AF">
      <w:pPr>
        <w:spacing w:after="120"/>
        <w:jc w:val="both"/>
        <w:rPr>
          <w:rFonts w:ascii="Arial" w:hAnsi="Arial"/>
          <w:sz w:val="24"/>
        </w:rPr>
      </w:pPr>
      <w:r w:rsidRPr="00401F4E">
        <w:rPr>
          <w:rFonts w:ascii="Arial" w:hAnsi="Arial"/>
          <w:sz w:val="24"/>
        </w:rPr>
        <w:t xml:space="preserve">È necessario che divengano adulti, ma per questo è urgente che imparino a discernere, a sapere che la carità è l’anima di tutto, mentre i carismi sono degli strumenti che devono servire perché la carità diventi la natura stessa del </w:t>
      </w:r>
      <w:r w:rsidRPr="00401F4E">
        <w:rPr>
          <w:rFonts w:ascii="Arial" w:hAnsi="Arial"/>
          <w:sz w:val="24"/>
        </w:rPr>
        <w:lastRenderedPageBreak/>
        <w:t>cristiano, come lo è diventata in Cristo sul legno della croce.</w:t>
      </w:r>
      <w:r w:rsidR="00B542C5" w:rsidRPr="00401F4E">
        <w:rPr>
          <w:rFonts w:ascii="Arial" w:hAnsi="Arial"/>
          <w:sz w:val="24"/>
        </w:rPr>
        <w:t xml:space="preserve"> </w:t>
      </w:r>
      <w:r w:rsidRPr="00401F4E">
        <w:rPr>
          <w:rFonts w:ascii="Arial" w:hAnsi="Arial"/>
          <w:sz w:val="24"/>
        </w:rPr>
        <w:t>Ciò che i Corinzi devono abbandonare è questa loro incapacità nel discernimento tra ciò che è l’essenza della loro vita, per il raggiungimento del quale bisogna spendere l’intera esistenza, e ciò che è solo uno strumento che non richiede il dono della nostra vita, anzi. Esso stesso è a servizio della nostra vita, per divenire perfetti nella carità.</w:t>
      </w:r>
      <w:r w:rsidR="00B542C5" w:rsidRPr="00401F4E">
        <w:rPr>
          <w:rFonts w:ascii="Arial" w:hAnsi="Arial"/>
          <w:sz w:val="24"/>
        </w:rPr>
        <w:t xml:space="preserve"> </w:t>
      </w:r>
      <w:r w:rsidRPr="00401F4E">
        <w:rPr>
          <w:rFonts w:ascii="Arial" w:hAnsi="Arial"/>
          <w:sz w:val="24"/>
        </w:rPr>
        <w:t>Abbandonare questa forma di pensare che è tipica dei principianti nella fede, dei bambini cioè, è il segno che si è fatto un passaggio e si è diventati adulti nella fede. Finché però i Corinzi penseranno ai doni dello Spirito Santo e dimenticheranno che l’essenza della loro vita è la carità, essi rimarranno sempre bambini nella fede, mai faranno il passaggio allo stadio di adulti, di persone capaci di discernimento, persone che sanno assumersi la loro responsabilità e divenire incisivi nella storia in ordine alla sua conversione e al suo ritorno al Signore della gloria.</w:t>
      </w:r>
    </w:p>
    <w:p w14:paraId="048F59EC" w14:textId="10D973F0" w:rsidR="00CA5849" w:rsidRPr="00401F4E" w:rsidRDefault="00CA5849" w:rsidP="00A953AF">
      <w:pPr>
        <w:spacing w:after="120"/>
        <w:jc w:val="both"/>
        <w:rPr>
          <w:rFonts w:ascii="Arial" w:hAnsi="Arial"/>
          <w:sz w:val="24"/>
        </w:rPr>
      </w:pPr>
      <w:r w:rsidRPr="00401F4E">
        <w:rPr>
          <w:rFonts w:ascii="Arial" w:hAnsi="Arial"/>
          <w:sz w:val="24"/>
        </w:rPr>
        <w:t>Il cristiano è chiamato ad abbandonare tutto, tutto ciò che non serve alla sua crescita nella carità. Ogni giorno egli deve chiedersi cosa serve e cosa non serve alla sua crescita nell’amore. Ciò che non serve lo abbandona, ciò che serve lo assume; ciò che lo aiuta a maturare nell’amore lo fa suo, ciò che invece lo allontana dall’amore deve necessariamente abbandonarlo, se vuole raggiungere la perfezione alla quale è chiamato da Cristo Signore.</w:t>
      </w:r>
      <w:r w:rsidR="00B542C5" w:rsidRPr="00401F4E">
        <w:rPr>
          <w:rFonts w:ascii="Arial" w:hAnsi="Arial"/>
          <w:sz w:val="24"/>
        </w:rPr>
        <w:t xml:space="preserve"> </w:t>
      </w:r>
      <w:r w:rsidRPr="00401F4E">
        <w:rPr>
          <w:rFonts w:ascii="Arial" w:hAnsi="Arial"/>
          <w:sz w:val="24"/>
        </w:rPr>
        <w:t>La vita del cristiano è un continuo abbandono. Egli deve abbandonare la forma di ieri di concepire la sua relazione di obbedienza con il Signore, per viverne una tutta nuova in perfetta sintonia con la volontà di Dio.</w:t>
      </w:r>
      <w:r w:rsidR="00B542C5" w:rsidRPr="00401F4E">
        <w:rPr>
          <w:rFonts w:ascii="Arial" w:hAnsi="Arial"/>
          <w:sz w:val="24"/>
        </w:rPr>
        <w:t xml:space="preserve"> </w:t>
      </w:r>
      <w:r w:rsidRPr="00401F4E">
        <w:rPr>
          <w:rFonts w:ascii="Arial" w:hAnsi="Arial"/>
          <w:sz w:val="24"/>
        </w:rPr>
        <w:t>Quando quotidianamente abbandona ciò che fu di ieri, per immettersi nel presente eterno di Dio, egli veramente vivrà da uomo adulto nella fede e non più da bambino. La vigilanza su questo non sarà mai abbastanza; sarà invece sempre poca. Sono i santi i soli capaci di abbandonare il bambino che ieri era in loro, per prendere ed assumersi tutta la responsabilità che Dio domanda e vuole che noi ci assumiamo per vivere oggi secondo la volontà di Dio e il suo mistero di vita eterna che vuole realizzare attraverso di noi nel mondo intero.</w:t>
      </w:r>
    </w:p>
    <w:p w14:paraId="0A797280" w14:textId="2BDF83D2"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[12</w:t>
      </w:r>
      <w:r w:rsidR="00B542C5" w:rsidRPr="00401F4E">
        <w:rPr>
          <w:rFonts w:ascii="Arial" w:hAnsi="Arial"/>
          <w:b/>
          <w:sz w:val="24"/>
        </w:rPr>
        <w:t xml:space="preserve">] </w:t>
      </w:r>
      <w:r w:rsidRPr="00401F4E">
        <w:rPr>
          <w:rFonts w:ascii="Arial" w:hAnsi="Arial"/>
          <w:b/>
          <w:sz w:val="24"/>
        </w:rPr>
        <w:t xml:space="preserve">Ora vediamo come in uno specchio, in maniera confusa; ma allora vedremo a faccia a faccia. Ora conosco in modo imperfetto, ma allora conoscerò perfettamente, come anch'io sono conosciuto. </w:t>
      </w:r>
    </w:p>
    <w:p w14:paraId="25018158" w14:textId="4775CFA3" w:rsidR="00CA5849" w:rsidRPr="00401F4E" w:rsidRDefault="00CA5849" w:rsidP="00A953AF">
      <w:pPr>
        <w:spacing w:after="120"/>
        <w:jc w:val="both"/>
        <w:rPr>
          <w:rFonts w:ascii="Arial" w:hAnsi="Arial"/>
          <w:sz w:val="24"/>
        </w:rPr>
      </w:pPr>
      <w:r w:rsidRPr="00401F4E">
        <w:rPr>
          <w:rFonts w:ascii="Arial" w:hAnsi="Arial"/>
          <w:sz w:val="24"/>
        </w:rPr>
        <w:t>In questo versetto Paolo fa una differenza tra ciò che il cristiano vede oggi attraverso gli occhi della sua fede e domani, nel regno dei cieli, per mezzo della contemplazione diretta del Volto santo di Dio.</w:t>
      </w:r>
      <w:r w:rsidR="00B542C5" w:rsidRPr="00401F4E">
        <w:rPr>
          <w:rFonts w:ascii="Arial" w:hAnsi="Arial"/>
          <w:sz w:val="24"/>
        </w:rPr>
        <w:t xml:space="preserve"> </w:t>
      </w:r>
      <w:r w:rsidRPr="00401F4E">
        <w:rPr>
          <w:rFonts w:ascii="Arial" w:hAnsi="Arial"/>
          <w:sz w:val="24"/>
        </w:rPr>
        <w:t>Nella nostra conoscenza oggi c’è molta confusione. Non vedendo le cose nella perfezione della verità secondo Dio, c’è molta dispersione nella verità. Ciò che è vero si vede meno vero, e ciò che è meno vero non si vede affatto; oppure al contrario: ciò che non è affatto vero, lo si vede come meno vero e ciò che è meno vero lo si vede come vero in assoluto, come perfezione da raggiungere ad ogni costo.</w:t>
      </w:r>
    </w:p>
    <w:p w14:paraId="365D532C" w14:textId="04A49D2D" w:rsidR="00CA5849" w:rsidRPr="00401F4E" w:rsidRDefault="00CA5849" w:rsidP="00A953AF">
      <w:pPr>
        <w:spacing w:after="120"/>
        <w:jc w:val="both"/>
        <w:rPr>
          <w:rFonts w:ascii="Arial" w:hAnsi="Arial"/>
          <w:sz w:val="24"/>
        </w:rPr>
      </w:pPr>
      <w:r w:rsidRPr="00401F4E">
        <w:rPr>
          <w:rFonts w:ascii="Arial" w:hAnsi="Arial"/>
          <w:sz w:val="24"/>
        </w:rPr>
        <w:t>Così dicasi della conoscenza. Cosa conosciamo noi oggi di Dio e come la conosciamo? Conosciamo solo ciò che lui ci ha rivelato; la conosciamo male, in modo imperfetto, in modo del tutto umano. Ogni cosa che Dio ci ha rivelato viene quotidianamente sottoposta al vaglio della nostra intelligenza, razionalità e sapienza, per cui quasi niente si percepisce dalla verità che è la stessa essenza di Dio.</w:t>
      </w:r>
      <w:r w:rsidR="00B542C5" w:rsidRPr="00401F4E">
        <w:rPr>
          <w:rFonts w:ascii="Arial" w:hAnsi="Arial"/>
          <w:sz w:val="24"/>
        </w:rPr>
        <w:t xml:space="preserve"> </w:t>
      </w:r>
      <w:r w:rsidRPr="00401F4E">
        <w:rPr>
          <w:rFonts w:ascii="Arial" w:hAnsi="Arial"/>
          <w:sz w:val="24"/>
        </w:rPr>
        <w:t xml:space="preserve">Questa maniera confusa e imperfetta di vedere e di conoscere potrebbe </w:t>
      </w:r>
      <w:r w:rsidRPr="00401F4E">
        <w:rPr>
          <w:rFonts w:ascii="Arial" w:hAnsi="Arial"/>
          <w:sz w:val="24"/>
        </w:rPr>
        <w:lastRenderedPageBreak/>
        <w:t>portare l’uomo a pensare che ciò che è necessario sia secondario per lui e ciò che è secondario diventi necessario.</w:t>
      </w:r>
    </w:p>
    <w:p w14:paraId="0A1BD899" w14:textId="1BAC9C95" w:rsidR="00CA5849" w:rsidRPr="00401F4E" w:rsidRDefault="00CA5849" w:rsidP="00A953AF">
      <w:pPr>
        <w:spacing w:after="120"/>
        <w:jc w:val="both"/>
        <w:rPr>
          <w:rFonts w:ascii="Arial" w:hAnsi="Arial"/>
          <w:sz w:val="24"/>
        </w:rPr>
      </w:pPr>
      <w:r w:rsidRPr="00401F4E">
        <w:rPr>
          <w:rFonts w:ascii="Arial" w:hAnsi="Arial"/>
          <w:sz w:val="24"/>
        </w:rPr>
        <w:t>Lo abbiamo visto a proposito della carità. La carità che è l’unica cosa necessaria era divenuta per i Corinzi una cosa di poco conto; mentre i carismi che sono sempre da considerarsi nell’ordine della strumentalità e della provvisorietà erano divenuti l’unica cosa necessaria per i Corinzi.</w:t>
      </w:r>
      <w:r w:rsidR="00B542C5" w:rsidRPr="00401F4E">
        <w:rPr>
          <w:rFonts w:ascii="Arial" w:hAnsi="Arial"/>
          <w:sz w:val="24"/>
        </w:rPr>
        <w:t xml:space="preserve"> </w:t>
      </w:r>
      <w:r w:rsidRPr="00401F4E">
        <w:rPr>
          <w:rFonts w:ascii="Arial" w:hAnsi="Arial"/>
          <w:sz w:val="24"/>
        </w:rPr>
        <w:t>Come superare questo stadio di imperfezione e di confusione? È necessario che il cristiano si lasci condurre dallo Spirito Santo, invochi il suo aiuto, richieda il suo intervento che è luce e saggezza soprannaturali che egli infonde nel cuore di chi lo invoca nella semplicità e nella purezza.</w:t>
      </w:r>
      <w:r w:rsidR="00B542C5" w:rsidRPr="00401F4E">
        <w:rPr>
          <w:rFonts w:ascii="Arial" w:hAnsi="Arial"/>
          <w:sz w:val="24"/>
        </w:rPr>
        <w:t xml:space="preserve"> </w:t>
      </w:r>
      <w:r w:rsidRPr="00401F4E">
        <w:rPr>
          <w:rFonts w:ascii="Arial" w:hAnsi="Arial"/>
          <w:sz w:val="24"/>
        </w:rPr>
        <w:t>Tutto questo non potrà mai avvenire se manca un altro principio basilare per Paolo: il principio cioè di sapere che tutto si deve abbandonare, tutto lasciare, tutto mettere da parte al fine raggiungere la perfezione nella carità.</w:t>
      </w:r>
    </w:p>
    <w:p w14:paraId="66CB0B2A" w14:textId="3826ECA5" w:rsidR="00CA5849" w:rsidRPr="00401F4E" w:rsidRDefault="00CA5849" w:rsidP="00A953AF">
      <w:pPr>
        <w:spacing w:after="120"/>
        <w:jc w:val="both"/>
        <w:rPr>
          <w:rFonts w:ascii="Arial" w:hAnsi="Arial"/>
          <w:sz w:val="24"/>
        </w:rPr>
      </w:pPr>
      <w:r w:rsidRPr="00401F4E">
        <w:rPr>
          <w:rFonts w:ascii="Arial" w:hAnsi="Arial"/>
          <w:sz w:val="24"/>
        </w:rPr>
        <w:t>Se non si ha nel cuore questo principio, neanche si prega lo Spirito del Signore e l’uomo rimane nella sua confusione e nella sua imperfezione. L’invocazione dello Spirito è come se anticipasse i tempi della nostra conoscenza perfetta che avverrà solo in paradiso, o nell’altra vita, quando saremo alla presenza di Dio.</w:t>
      </w:r>
      <w:r w:rsidR="00B542C5" w:rsidRPr="00401F4E">
        <w:rPr>
          <w:rFonts w:ascii="Arial" w:hAnsi="Arial"/>
          <w:sz w:val="24"/>
        </w:rPr>
        <w:t xml:space="preserve"> </w:t>
      </w:r>
      <w:r w:rsidRPr="00401F4E">
        <w:rPr>
          <w:rFonts w:ascii="Arial" w:hAnsi="Arial"/>
          <w:sz w:val="24"/>
        </w:rPr>
        <w:t>Con lo Spirito nel cuore l’eternità diviene presente e la conoscenza saggezza ed intelligenza. Con lo Spirito è come se ci fosse un’anticipazione nella conoscenza della verità e questo senz’altro ci aiuta a vedere ciò che è imperfetto e confuso, per abbandonarlo e iniziare un cammino nella pienezza della verità.</w:t>
      </w:r>
    </w:p>
    <w:p w14:paraId="4B7DFD8D" w14:textId="13393666" w:rsidR="00CA5849" w:rsidRPr="00401F4E" w:rsidRDefault="00CA5849" w:rsidP="00A953AF">
      <w:pPr>
        <w:spacing w:after="120"/>
        <w:jc w:val="both"/>
        <w:rPr>
          <w:rFonts w:ascii="Arial" w:hAnsi="Arial"/>
          <w:sz w:val="24"/>
        </w:rPr>
      </w:pPr>
      <w:r w:rsidRPr="00401F4E">
        <w:rPr>
          <w:rFonts w:ascii="Arial" w:hAnsi="Arial"/>
          <w:sz w:val="24"/>
        </w:rPr>
        <w:t>Bisogna tutto rimandare nell’ora futura, nell’ora eterna? Niente affatto. Con la presenza dello Spirito Santo possiamo già fin da ora avere una conoscenza perfetta di Dio, possiamo anche avere una conoscenza perfetta di noi stessi, sempre però che la luce dello Spirito ci illumini e che noi vogliamo rimanere sotto la sua luce.</w:t>
      </w:r>
      <w:r w:rsidR="00B542C5" w:rsidRPr="00401F4E">
        <w:rPr>
          <w:rFonts w:ascii="Arial" w:hAnsi="Arial"/>
          <w:sz w:val="24"/>
        </w:rPr>
        <w:t xml:space="preserve"> </w:t>
      </w:r>
      <w:r w:rsidRPr="00401F4E">
        <w:rPr>
          <w:rFonts w:ascii="Arial" w:hAnsi="Arial"/>
          <w:sz w:val="24"/>
        </w:rPr>
        <w:t>Se questo non avviene allora continueremo a confondere giusto ed ingiusto, vero e falso, necessario e non necessario, essenziale e secondario, finalità e mezzi</w:t>
      </w:r>
      <w:r w:rsidR="00401F4E" w:rsidRPr="00401F4E">
        <w:rPr>
          <w:rFonts w:ascii="Arial" w:hAnsi="Arial"/>
          <w:sz w:val="24"/>
        </w:rPr>
        <w:t xml:space="preserve">. </w:t>
      </w:r>
      <w:r w:rsidRPr="00401F4E">
        <w:rPr>
          <w:rFonts w:ascii="Arial" w:hAnsi="Arial"/>
          <w:sz w:val="24"/>
        </w:rPr>
        <w:t>Commetteremo ogni genere di errori, perché non abbiamo voluto lasciarci muovere e condurre dallo Spirito Santo del Signore Gesù.</w:t>
      </w:r>
    </w:p>
    <w:p w14:paraId="3B74FA8A" w14:textId="77777777" w:rsidR="00CA5849" w:rsidRPr="00401F4E" w:rsidRDefault="00CA5849" w:rsidP="00A953AF">
      <w:pPr>
        <w:spacing w:after="120"/>
        <w:jc w:val="both"/>
        <w:rPr>
          <w:rFonts w:ascii="Arial" w:hAnsi="Arial"/>
          <w:sz w:val="24"/>
        </w:rPr>
      </w:pPr>
      <w:r w:rsidRPr="00401F4E">
        <w:rPr>
          <w:rFonts w:ascii="Arial" w:hAnsi="Arial"/>
          <w:sz w:val="24"/>
        </w:rPr>
        <w:t>La perfezione assoluta della conoscenza di noi stessi, degli altri e di Dio la possederemo solo nell’aldilà, quando vedremo Dio così come egli è, lo vedremo senza i veli degli occhi di carne, lo contempleremo con gli occhi dello spirito e con gli stessi occhi vedremo la nostra vita e tutte le stoltezze commesse in essa, a causa della nostra non invocazione dello Spirito e della non richiesta di saggezza e di intelligenza per vedere, comprendere e contemplare ogni cosa in Dio e secondo Dio.</w:t>
      </w:r>
    </w:p>
    <w:p w14:paraId="11BC64B1" w14:textId="3E872B73" w:rsidR="00CA5849" w:rsidRPr="00401F4E" w:rsidRDefault="00CA5849"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[13</w:t>
      </w:r>
      <w:r w:rsidR="00B542C5" w:rsidRPr="00401F4E">
        <w:rPr>
          <w:rFonts w:ascii="Arial" w:hAnsi="Arial"/>
          <w:b/>
          <w:sz w:val="24"/>
        </w:rPr>
        <w:t xml:space="preserve">] </w:t>
      </w:r>
      <w:r w:rsidRPr="00401F4E">
        <w:rPr>
          <w:rFonts w:ascii="Arial" w:hAnsi="Arial"/>
          <w:b/>
          <w:sz w:val="24"/>
        </w:rPr>
        <w:t xml:space="preserve">Queste dunque le tre cose che rimangono: la fede, la speranza e la carità; ma di tutte più grande è la carità! </w:t>
      </w:r>
    </w:p>
    <w:p w14:paraId="01015277" w14:textId="749832A7" w:rsidR="00CA5849" w:rsidRPr="00401F4E" w:rsidRDefault="00CA5849" w:rsidP="00A953AF">
      <w:pPr>
        <w:spacing w:after="120"/>
        <w:jc w:val="both"/>
        <w:rPr>
          <w:rFonts w:ascii="Arial" w:hAnsi="Arial"/>
          <w:sz w:val="24"/>
        </w:rPr>
      </w:pPr>
      <w:r w:rsidRPr="00401F4E">
        <w:rPr>
          <w:rFonts w:ascii="Arial" w:hAnsi="Arial"/>
          <w:sz w:val="24"/>
        </w:rPr>
        <w:t>Fede, speranza e carità rimangono perché devono accompagnare il cammino dell’uomo fino al regno dei cieli.</w:t>
      </w:r>
      <w:r w:rsidR="00B542C5" w:rsidRPr="00401F4E">
        <w:rPr>
          <w:rFonts w:ascii="Arial" w:hAnsi="Arial"/>
          <w:sz w:val="24"/>
        </w:rPr>
        <w:t xml:space="preserve"> </w:t>
      </w:r>
      <w:r w:rsidRPr="00401F4E">
        <w:rPr>
          <w:rFonts w:ascii="Arial" w:hAnsi="Arial"/>
          <w:sz w:val="24"/>
        </w:rPr>
        <w:t>Quando saremo nel regno dei cieli, finirà la fede; vedremo Dio faccia a faccia, lo contempleremo così come egli è; lo vedremo nella sua purissima essenza di verità, di amore, di giustizia, di misericordia.</w:t>
      </w:r>
      <w:r w:rsidR="00B542C5" w:rsidRPr="00401F4E">
        <w:rPr>
          <w:rFonts w:ascii="Arial" w:hAnsi="Arial"/>
          <w:sz w:val="24"/>
        </w:rPr>
        <w:t xml:space="preserve"> </w:t>
      </w:r>
      <w:r w:rsidRPr="00401F4E">
        <w:rPr>
          <w:rFonts w:ascii="Arial" w:hAnsi="Arial"/>
          <w:sz w:val="24"/>
        </w:rPr>
        <w:t>Nell’aldilà finirà la fede, perché siamo nel mondo eterno della visione diretta di Dio; finirà la speranza perché avremo conseguito la sua meta. Abbiamo raggiunto il paradiso. Cosa ci resta? Solo la carità.</w:t>
      </w:r>
    </w:p>
    <w:p w14:paraId="6C2B7C25" w14:textId="3B23DD94" w:rsidR="00CA5849" w:rsidRPr="00401F4E" w:rsidRDefault="00CA5849" w:rsidP="00A953AF">
      <w:pPr>
        <w:spacing w:after="120"/>
        <w:jc w:val="both"/>
        <w:rPr>
          <w:rFonts w:ascii="Arial" w:hAnsi="Arial"/>
          <w:sz w:val="24"/>
        </w:rPr>
      </w:pPr>
      <w:r w:rsidRPr="00401F4E">
        <w:rPr>
          <w:rFonts w:ascii="Arial" w:hAnsi="Arial"/>
          <w:sz w:val="24"/>
        </w:rPr>
        <w:lastRenderedPageBreak/>
        <w:t>Fede, speranza e carità rimangono perché sono esse che devono traghettare l’uomo dalla terra al cielo, dal presente al futuro eterno, dal contingente all’essenziale, dall’imperfetto al perfetto, da ciò che non è, a ciò che è e che ha consistenza eterna</w:t>
      </w:r>
      <w:r w:rsidR="00401F4E" w:rsidRPr="00401F4E">
        <w:rPr>
          <w:rFonts w:ascii="Arial" w:hAnsi="Arial"/>
          <w:sz w:val="24"/>
        </w:rPr>
        <w:t xml:space="preserve">. </w:t>
      </w:r>
      <w:r w:rsidRPr="00401F4E">
        <w:rPr>
          <w:rFonts w:ascii="Arial" w:hAnsi="Arial"/>
          <w:sz w:val="24"/>
        </w:rPr>
        <w:t>La carità è più grande della fede e della speranza. Fede e speranza sono ordinate alla carità e una volta che l’uomo è perfettamente in Dio, non gli servono più. Non gli serve la speranza perché egli è già in Dio e presso Dio; non gli serve più la fede perché è nella visione pura di Dio. Deve credere chi non vede; chi vede deve solo amare, egli non ha bisogno di fede, perché c’è l’incontro vivo e diretto con la persona. Una volta che la persona la si è incontrata, che bisogno abbiamo noi di credere, o di sperare in essa se già la possediamo, e fa parte dei noi?</w:t>
      </w:r>
    </w:p>
    <w:p w14:paraId="2B18BD44" w14:textId="0675AC7E" w:rsidR="00CA5849" w:rsidRPr="00401F4E" w:rsidRDefault="00CA5849" w:rsidP="00A953AF">
      <w:pPr>
        <w:spacing w:after="120"/>
        <w:jc w:val="both"/>
        <w:rPr>
          <w:rFonts w:ascii="Arial" w:hAnsi="Arial"/>
          <w:sz w:val="24"/>
        </w:rPr>
      </w:pPr>
      <w:r w:rsidRPr="00401F4E">
        <w:rPr>
          <w:rFonts w:ascii="Arial" w:hAnsi="Arial"/>
          <w:sz w:val="24"/>
        </w:rPr>
        <w:t>La carità è più importante, è più grande perché è l’acquisizione di essa, anche a costo della vita, il fine del cristiano; è più grande perché essa dura in eterno, mentre in eterno non ci sono né fede e né speranza.</w:t>
      </w:r>
      <w:r w:rsidR="00B542C5" w:rsidRPr="00401F4E">
        <w:rPr>
          <w:rFonts w:ascii="Arial" w:hAnsi="Arial"/>
          <w:sz w:val="24"/>
        </w:rPr>
        <w:t xml:space="preserve"> </w:t>
      </w:r>
      <w:r w:rsidRPr="00401F4E">
        <w:rPr>
          <w:rFonts w:ascii="Arial" w:hAnsi="Arial"/>
          <w:sz w:val="24"/>
        </w:rPr>
        <w:t>La carità è tutto ciò che un uomo può desiderare. Chi ha la carità ha tutto, perché ha Dio e Dio è la carità.</w:t>
      </w:r>
      <w:r w:rsidR="00B542C5" w:rsidRPr="00401F4E">
        <w:rPr>
          <w:rFonts w:ascii="Arial" w:hAnsi="Arial"/>
          <w:sz w:val="24"/>
        </w:rPr>
        <w:t xml:space="preserve"> </w:t>
      </w:r>
      <w:r w:rsidRPr="00401F4E">
        <w:rPr>
          <w:rFonts w:ascii="Arial" w:hAnsi="Arial"/>
          <w:sz w:val="24"/>
        </w:rPr>
        <w:t>Con ogni mezzo e con ogni argomento Paolo ha dimostrato ai Corinzi che il loro modo di rapportarsi a Cristo è errato, sbagliato, confuso, infantile.</w:t>
      </w:r>
    </w:p>
    <w:p w14:paraId="77E99015" w14:textId="6B0521D1" w:rsidR="00CA5849" w:rsidRPr="00401F4E" w:rsidRDefault="00CA5849" w:rsidP="00A953AF">
      <w:pPr>
        <w:spacing w:after="120"/>
        <w:jc w:val="both"/>
        <w:rPr>
          <w:rFonts w:ascii="Arial" w:hAnsi="Arial"/>
          <w:sz w:val="24"/>
        </w:rPr>
      </w:pPr>
      <w:r w:rsidRPr="00401F4E">
        <w:rPr>
          <w:rFonts w:ascii="Arial" w:hAnsi="Arial"/>
          <w:sz w:val="24"/>
        </w:rPr>
        <w:t>Questo modo deve essere abbandonato. Bisogna incamminarsi per una via nuova, giusta, santa e questa via è una sola: mettere la carità al primo posto e mettere ogni altra cosa in secondo posto.</w:t>
      </w:r>
      <w:r w:rsidR="00B542C5" w:rsidRPr="00401F4E">
        <w:rPr>
          <w:rFonts w:ascii="Arial" w:hAnsi="Arial"/>
          <w:sz w:val="24"/>
        </w:rPr>
        <w:t xml:space="preserve"> </w:t>
      </w:r>
      <w:r w:rsidRPr="00401F4E">
        <w:rPr>
          <w:rFonts w:ascii="Arial" w:hAnsi="Arial"/>
          <w:sz w:val="24"/>
        </w:rPr>
        <w:t>Quando il cristiano riuscirà a vivere secondo questo insegnamento di Paolo, egli avrà fatto un passo considerevole nella realizzazione della propria perfezione che è la conquista della carità al sommo grado di sostanza e di operazione.</w:t>
      </w:r>
    </w:p>
    <w:p w14:paraId="56497588" w14:textId="77777777" w:rsidR="00CA5849" w:rsidRPr="00401F4E" w:rsidRDefault="00CA5849" w:rsidP="00A953AF">
      <w:pPr>
        <w:spacing w:after="120"/>
        <w:jc w:val="both"/>
        <w:rPr>
          <w:rFonts w:ascii="Arial" w:hAnsi="Arial"/>
          <w:sz w:val="24"/>
        </w:rPr>
      </w:pPr>
    </w:p>
    <w:p w14:paraId="5B2EBEA4" w14:textId="77777777" w:rsidR="00CA5849" w:rsidRPr="00401F4E" w:rsidRDefault="00CA5849" w:rsidP="00A953AF">
      <w:pPr>
        <w:pStyle w:val="Corpotesto"/>
      </w:pPr>
      <w:bookmarkStart w:id="45" w:name="_Toc522871683"/>
      <w:bookmarkStart w:id="46" w:name="_Toc62144814"/>
      <w:r w:rsidRPr="00401F4E">
        <w:t>GESÙ CRISTO, E QUESTI CROCIFISSO</w:t>
      </w:r>
      <w:bookmarkEnd w:id="45"/>
      <w:bookmarkEnd w:id="46"/>
      <w:r w:rsidRPr="00401F4E">
        <w:t xml:space="preserve"> </w:t>
      </w:r>
    </w:p>
    <w:p w14:paraId="269F2752" w14:textId="0E549247" w:rsidR="00CA5849" w:rsidRPr="00401F4E" w:rsidRDefault="00CA5849" w:rsidP="00A953AF">
      <w:pPr>
        <w:spacing w:after="120"/>
        <w:jc w:val="both"/>
        <w:rPr>
          <w:rFonts w:ascii="Arial" w:hAnsi="Arial"/>
          <w:sz w:val="24"/>
        </w:rPr>
      </w:pPr>
      <w:r w:rsidRPr="00401F4E">
        <w:rPr>
          <w:rFonts w:ascii="Arial" w:hAnsi="Arial"/>
          <w:b/>
          <w:sz w:val="24"/>
        </w:rPr>
        <w:t xml:space="preserve">Cosa non è la carità. </w:t>
      </w:r>
      <w:r w:rsidRPr="00401F4E">
        <w:rPr>
          <w:rFonts w:ascii="Arial" w:hAnsi="Arial"/>
          <w:sz w:val="24"/>
        </w:rPr>
        <w:t xml:space="preserve">San Paolo invita i Corinzi ad aspirare ai carismi più grandi. Lui mostra loro il carisma più grande di tutti. Non definisce cosa è questo carisma in sé, lo descrive. Prima mostrando la vanità e il vuoto di una vita senza la carità; poi indicando come si vive nella carità. Chi è senza carità è un bronzo che risuona; spiritualmente parlando, è una nullità; operativamente produce cose che non giovano alla sua anima. Può fare anche cose alte e sublimi, come possedere ogni scienza, può parlare le lingue degli uomini e degli angeli, può conoscere i misteri di Dio alla perfezione, può anche essere profeta del Dio vivente, tutto questo senza la carità, non produce alcun frutto di salvezza. Gesù lo aveva detto: </w:t>
      </w:r>
      <w:r w:rsidRPr="00401F4E">
        <w:rPr>
          <w:rFonts w:ascii="Arial" w:hAnsi="Arial"/>
          <w:i/>
          <w:sz w:val="24"/>
        </w:rPr>
        <w:t xml:space="preserve">Senza di me non potete fare nulla”. </w:t>
      </w:r>
      <w:r w:rsidRPr="00401F4E">
        <w:rPr>
          <w:rFonts w:ascii="Arial" w:hAnsi="Arial"/>
          <w:sz w:val="24"/>
        </w:rPr>
        <w:t xml:space="preserve">La carità è ciò che riempie di verità, di bontà, di misericordia, di vita eterna, di salvezza e di redenzione ogni opera che l’uomo fa, non solo quelle grandi, anche le più piccole, quelle che agli occhi degli uomini sono insignificanti, sono opere da non prendere neanche in considerazione. Ciò che si fa con la carità è un’opera viva, piena di Dio e di salvezza; ciò che si fa senza la carità è un’opera morta, come morto dinanzi a Dio è chi la compie. La carità è ciò che </w:t>
      </w:r>
      <w:r w:rsidR="000D7F0A" w:rsidRPr="00401F4E">
        <w:rPr>
          <w:rFonts w:ascii="Arial" w:hAnsi="Arial"/>
          <w:sz w:val="24"/>
        </w:rPr>
        <w:t>dà</w:t>
      </w:r>
      <w:r w:rsidRPr="00401F4E">
        <w:rPr>
          <w:rFonts w:ascii="Arial" w:hAnsi="Arial"/>
          <w:sz w:val="24"/>
        </w:rPr>
        <w:t xml:space="preserve"> vita ad ogni cosa. Ma ancora non sappiamo cosa è la carità.</w:t>
      </w:r>
    </w:p>
    <w:p w14:paraId="42B442F0" w14:textId="77777777" w:rsidR="00CA5849" w:rsidRPr="00401F4E" w:rsidRDefault="00CA5849" w:rsidP="00A953AF">
      <w:pPr>
        <w:spacing w:after="120"/>
        <w:jc w:val="both"/>
        <w:rPr>
          <w:rFonts w:ascii="Arial" w:hAnsi="Arial"/>
          <w:b/>
          <w:sz w:val="24"/>
        </w:rPr>
      </w:pPr>
      <w:r w:rsidRPr="00401F4E">
        <w:rPr>
          <w:rFonts w:ascii="Arial" w:hAnsi="Arial"/>
          <w:b/>
          <w:sz w:val="24"/>
        </w:rPr>
        <w:t xml:space="preserve">Cosa è la carità. </w:t>
      </w:r>
      <w:r w:rsidRPr="00401F4E">
        <w:rPr>
          <w:rFonts w:ascii="Arial" w:hAnsi="Arial"/>
          <w:sz w:val="24"/>
        </w:rPr>
        <w:t xml:space="preserve">Paolo non definisce la carità; dice però quali sono le virtù che la manifestano. Vengono detti anche quali sono i vizi e le mancanze che la carità non commette. Se possediamo le virtù che Paolo enumera, se agiamo senza i vizi e le imperfezioni che vengono qui manifestati, noi abbiamo la carità nel cuore. Chi poi vuole sapere cosa è la carità in sé stessa, vi deve pervenire attraverso </w:t>
      </w:r>
      <w:r w:rsidRPr="00401F4E">
        <w:rPr>
          <w:rFonts w:ascii="Arial" w:hAnsi="Arial"/>
          <w:sz w:val="24"/>
        </w:rPr>
        <w:lastRenderedPageBreak/>
        <w:t xml:space="preserve">un altro principio: deve guardare a Cristo crocifisso e cogliere ogni aspetto, ogni momento che va dal Cenacolo fin sopra la croce. Scoprirà che ogni episodio è rivelatore di ciò che è la carità in sé. Cristo Gesù, e questi Crocifisso, è la carità di Dio, carità incarnata, carità operante, carità sofferente, carità che si offre, carità che rivela il Padre, carità che dice la verità, carità che rispetta, perché ama, carità che dona tutto se stesso perché l’amore di Dio conquisti i nostri cuori e li spinga verso un amore sempre più grande di lode per il Signore e di servizio umile e nascosto verso i fratelli, sempre in conformità alla volontà di Dio, per obbedire ai suoi comandi. </w:t>
      </w:r>
    </w:p>
    <w:p w14:paraId="1878DC56" w14:textId="77777777" w:rsidR="00CA5849" w:rsidRPr="00401F4E" w:rsidRDefault="00CA5849" w:rsidP="00A953AF">
      <w:pPr>
        <w:spacing w:after="120"/>
        <w:jc w:val="both"/>
        <w:rPr>
          <w:rFonts w:ascii="Arial" w:hAnsi="Arial"/>
          <w:b/>
          <w:sz w:val="24"/>
        </w:rPr>
      </w:pPr>
      <w:r w:rsidRPr="00401F4E">
        <w:rPr>
          <w:rFonts w:ascii="Arial" w:hAnsi="Arial"/>
          <w:b/>
          <w:sz w:val="24"/>
        </w:rPr>
        <w:t xml:space="preserve">Pazienza, benignità. </w:t>
      </w:r>
      <w:r w:rsidRPr="00401F4E">
        <w:rPr>
          <w:rFonts w:ascii="Arial" w:hAnsi="Arial"/>
          <w:sz w:val="24"/>
        </w:rPr>
        <w:t>La pazienza e la benignità sono le prime due virtù della carità. Con la pazienza sappiamo offrire la nostra vita a Dio, sappiamo vivere la storia così come essa si svolge dinanzi ai nostri occhi. La storia è fatta di molto male, di poco bene, è fatta di tanto peccato, di poca verità. Il male, il peccato si abbattono su di noi per distruggerci. Con la pazienza il cristiano si carica del male e del peccato del mondo, lo porta fin sulla croce e lo espia, in tutto come ha fatto Cristo Gesù. Con la pazienza il cristiano diviene anche lui, in Cristo, agnello di Dio, che vince il peccato del mondo, che lo espia, che lo toglie, perché offre, in Cristo, la sua vita, perché il peccato non contamini più i cuori e il male non imperversi sulla terra. Con la benignità invece che anima il suo spirito, che è forma ed essenza della sua anima, il cristiano compie ogni cosa solo per manifestare ai fratelli tutta l’abbondanza e la ricchezza dell’amore di Dio, per dare loro il conforto di Cristo, la benedizione del Padre, la santificazione dello Spirito Santo. Con la benignità tutta la nostra vita è orientata al bene, trovando sempre e in ogni circostanza una ragione per amare ancora, in tutto come ha fatto Cristo Gesù, che sulla croce ha trovato la ragione per i suoi carnefici, scusandoli dinanzi al Padre suo che è nei cieli. Con la benignità nel cuore, il cristiano ama sempre, anche dove umanamente diviene impossibile amare, perché l’uomo che gli sta di fronte altro non fa che piantare croci sulla sua via, sui suoi passi, sul suo sentiero.</w:t>
      </w:r>
    </w:p>
    <w:p w14:paraId="6FA99F57" w14:textId="77777777" w:rsidR="00CA5849" w:rsidRPr="00401F4E" w:rsidRDefault="00CA5849" w:rsidP="00A953AF">
      <w:pPr>
        <w:spacing w:after="120"/>
        <w:jc w:val="both"/>
        <w:rPr>
          <w:rFonts w:ascii="Arial" w:hAnsi="Arial"/>
          <w:b/>
          <w:sz w:val="24"/>
        </w:rPr>
      </w:pPr>
      <w:r w:rsidRPr="00401F4E">
        <w:rPr>
          <w:rFonts w:ascii="Arial" w:hAnsi="Arial"/>
          <w:b/>
          <w:sz w:val="24"/>
        </w:rPr>
        <w:t xml:space="preserve">Invidia. Vanto. Non si gonfia. </w:t>
      </w:r>
      <w:r w:rsidRPr="00401F4E">
        <w:rPr>
          <w:rFonts w:ascii="Arial" w:hAnsi="Arial"/>
          <w:sz w:val="24"/>
        </w:rPr>
        <w:t xml:space="preserve">Con l’invidia troviamo il primo vizio che è negazione della carità. L’invidia è chiusura dell’uomo in se stesso. L’invidia è ricerca esclusiva di sé. Non si vuole che gli altri siano, operino, realizzino qualcosa. L’invidia è uccisione del fratello nel proprio cuore. È anche vizio capitale, padre cioè di una moltitudine di altri vizi e imperfezioni che distruggono i fratelli nel cuore, nella mente, nei sentimenti, nell’anima. Per l’invidioso nel mondo non c’è posto per gli altri, c’è posto solo per se stesso. Gli altri sono solo usurpatori di tutto ciò che appartiene a lui. Questa è la gravità dell'invidia. Il vanto è l’uccisione di Dio, della sua grazia, dei suoi beni. Con il vanto ci si attribuisce ciò che non ci appartiene, che non è nostro, che non è un frutto nostro, perché l’albero non è nostro e neanche la vitalità dell’albero dipende da noi. Tutto discende da Dio e tutto fiorisce per la sua grazia e la sua benevolenza. Colui che si vanta toglie ogni gloria a Dio; anzi Dio gli serve per poter cantare dinanzi a lui le opere compiute. Gonfiarsi ha un altro significato. Si vorrebbe essere ciò che non si è e per questo ci si attribuisce ciò che non si ha, ciò che Dio non ci ha dato. Si vuole fare ciò che non siamo portati a fare. Non si vive nell’amore di Dio, nell’obbedienza alla sua volontà, nel rispetto del mistero che Lui ha tracciato per noi e nel quale ci ha inserito. Chi si gonfia non ama Dio, non ama la sua volontà, non ama il disegno di salvezza che Dio ha scritto per lui. Chi si vanta è un </w:t>
      </w:r>
      <w:r w:rsidRPr="00401F4E">
        <w:rPr>
          <w:rFonts w:ascii="Arial" w:hAnsi="Arial"/>
          <w:sz w:val="24"/>
        </w:rPr>
        <w:lastRenderedPageBreak/>
        <w:t xml:space="preserve">mendicante di gloria umana ed effimera. Costui non sa che l’unica gloria che bisogna cercare è quella che viene da Dio. La gloria che viene da Dio ha una sola origine: la fedeltà al ministero, anche il più umile, il più nascosto che Dio ha stabilito per noi. </w:t>
      </w:r>
    </w:p>
    <w:p w14:paraId="5952AD1D" w14:textId="77777777" w:rsidR="00CA5849" w:rsidRPr="00401F4E" w:rsidRDefault="00CA5849" w:rsidP="00A953AF">
      <w:pPr>
        <w:spacing w:after="120"/>
        <w:jc w:val="both"/>
        <w:rPr>
          <w:rFonts w:ascii="Arial" w:hAnsi="Arial"/>
          <w:sz w:val="24"/>
        </w:rPr>
      </w:pPr>
      <w:r w:rsidRPr="00401F4E">
        <w:rPr>
          <w:rFonts w:ascii="Arial" w:hAnsi="Arial"/>
          <w:b/>
          <w:sz w:val="24"/>
        </w:rPr>
        <w:t xml:space="preserve">Il rispetto. L’interesse. Adirarsi. </w:t>
      </w:r>
      <w:r w:rsidRPr="00401F4E">
        <w:rPr>
          <w:rFonts w:ascii="Arial" w:hAnsi="Arial"/>
          <w:sz w:val="24"/>
        </w:rPr>
        <w:t xml:space="preserve">La carità è rispettosa, perché vede l’altro sempre dinanzi a Dio, lo vede nel suo mistero di salvezza, lo vede nei doni e nei carismi di cui il Signore lo ha arricchito, lo vede come persona chiamata da Dio a svolgere un ministero di redenzione nel mondo. Rispetta l’altro chi lo guarda con gli stessi occhi di Dio, inserito nel mistero di Dio, operante secondo lo stesso mistero. Vedendo Dio negli altri, non si rispettano solamente gli altri, si rispetta Dio che agisce e vive negli altri. La carità non cerca il suo interesse, perché è proprio dell’amore consegnarsi, offrirsi, sacrificarsi; è proprio dell’amore cercare gli interessi di Cristo Gesù. Il cristiano è colui che ha dato la vita a Cristo per creare sulla terra gli interessi di Cristo. Questo è l’amore. Nell’amore l’uomo si spoglia di sé; si annienta; nulla cerca più per sé, perché lui non ha vita da vivere per sé, la vita che egli vive, la vive per Cristo che è morto ed è risuscitato per lui. Non si adira perché il cammino spirituale dell’altro, il cammino di bene non dipende dall’altro, dipende solo dalla grazia di Dio e noi non sappiamo il grado di grazia che il Signore ha versato in un cuore. Sappiamo solo che dobbiamo noi essere di aiuto, di sprone, di incitamento agli altri. Questo è l’amore. Sappiamo che dobbiamo morire per gli altri, perché anche loro possano rispondere alle attese di Dio. Morendo noi per gli altri, diamo loro, attraverso il corpo di Cristo, tanta grazia ai cuori perché si convertano e vivano rispondendo alla chiamata di Dio che vuole che ogni uomo raggiunga la verità, diventi in tutto ad immagine del suo Figlio Gesù, crocifisso e risorto. Adirarsi con gli altri, in qualche modo, significa prendere il posto di Dio. Solo Dio si può adirare, perché solo lui sa le reali nostre responsabilità, conosce la nostra buona o cattiva volontà, sa qual è il grado del nostro peccato e i ritardi dovuti solo alla nostra noncuranza, o negligenza nel rispondere alla sua grazia. L’ira è la perdita del controllo della nostra vita. Questa non è più governata dalla saggezza, dalla prudenza, dalla giustizia, dalla temperanza; è governata dall’istinto. Un uomo di Dio mai dovrà farsi muovere da un istinto cieco, da un impulso violento. Egli deve sempre essere padrone dei suoi sentimenti, governatore dei suoi istinti, dominatore assoluto delle sue passioni. </w:t>
      </w:r>
    </w:p>
    <w:p w14:paraId="53C80993" w14:textId="77777777" w:rsidR="00CA5849" w:rsidRPr="00401F4E" w:rsidRDefault="00CA5849" w:rsidP="00A953AF">
      <w:pPr>
        <w:spacing w:after="120"/>
        <w:jc w:val="both"/>
        <w:rPr>
          <w:rFonts w:ascii="Arial" w:hAnsi="Arial"/>
          <w:sz w:val="24"/>
        </w:rPr>
      </w:pPr>
      <w:r w:rsidRPr="00401F4E">
        <w:rPr>
          <w:rFonts w:ascii="Arial" w:hAnsi="Arial"/>
          <w:b/>
          <w:sz w:val="24"/>
        </w:rPr>
        <w:t xml:space="preserve">Tenere conto del male ricevuto. Godere dell’ingiustizia. </w:t>
      </w:r>
      <w:r w:rsidRPr="00401F4E">
        <w:rPr>
          <w:rFonts w:ascii="Arial" w:hAnsi="Arial"/>
          <w:sz w:val="24"/>
        </w:rPr>
        <w:t xml:space="preserve">Sono indicati altri due peccati contro la carità. Il primo si commette quando si tiene conto del male ricevuto. Questo è un peccato contro Dio, contro l’Incarnazione, contro la redenzione operata da Cristo sulla croce, è un peccato contro la croce di Cristo Gesù. Dio, che è l’offeso, non solo non ha voluto tenere conto del male ricevuto, ha dato il suo Figlio per noi, lo ha dato consegnandolo alla morte, lo ha dato dall’alto della croce, nella più grande sofferenza. Se Dio, che è l’unico offeso dal peccato dell’uomo, ha pensato l’Incarnazione del Figlio per la remissione dei nostri peccati, cosa non dovremmo pensare noi perché il male a noi fatto venga perdonato, tolto, levato dal cuore? Cosa non dovremmo fare noi perché il male non alberghi nel nostro cuore e non gli sia consentito neanche di entrarvi per un solo istante? Godere dell’ingiustizia anche questo è peccato contro Dio. L’ingiustizia offende gravissimamente Dio. Inoltre, l’ingiustizia non produce mai </w:t>
      </w:r>
      <w:r w:rsidRPr="00401F4E">
        <w:rPr>
          <w:rFonts w:ascii="Arial" w:hAnsi="Arial"/>
          <w:sz w:val="24"/>
        </w:rPr>
        <w:lastRenderedPageBreak/>
        <w:t xml:space="preserve">giustizia sulla terra, produce e moltiplica sempre altra ingiustizia, altro male, altro peccato. Chi ama Dio non può godere dell’ingiustizia perché godrebbe dell’offesa arrecata a Dio, goderebbe del male e del peccato che imperversa nel mondo e che produce altro male e altro peccato. Chi ama Dio, piange lacrime di penitenza per sé e per gli altri, perché il Signore non è amato, è disprezzato, è offeso; chi ama Dio offre la sua vita perché ogni ingiustizia sia radiata dalla faccia della terra. Questo è il santo comportamento di chi è animato dalla grande carità. </w:t>
      </w:r>
    </w:p>
    <w:p w14:paraId="3C2436A7" w14:textId="4B576C37" w:rsidR="00CA5849" w:rsidRPr="00401F4E" w:rsidRDefault="00CA5849" w:rsidP="00A953AF">
      <w:pPr>
        <w:spacing w:after="120"/>
        <w:jc w:val="both"/>
        <w:rPr>
          <w:rFonts w:ascii="Arial" w:hAnsi="Arial"/>
          <w:sz w:val="24"/>
        </w:rPr>
      </w:pPr>
      <w:r w:rsidRPr="00401F4E">
        <w:rPr>
          <w:rFonts w:ascii="Arial" w:hAnsi="Arial"/>
          <w:b/>
          <w:sz w:val="24"/>
        </w:rPr>
        <w:t xml:space="preserve">Compiacersi della verità. Verso la verità tutta intera. </w:t>
      </w:r>
      <w:r w:rsidRPr="00401F4E">
        <w:rPr>
          <w:rFonts w:ascii="Arial" w:hAnsi="Arial"/>
          <w:sz w:val="24"/>
        </w:rPr>
        <w:t>La carità non solo cerca la verità, di essa anche si compiace, gode, gioisce. Si compiace perché la verità per noi è Dio, è la sua essenza divina, ad immagine della quale l’uomo è stato fatto. Cercare la verità equivale a cercare la propria umanità, cercare se stessi, sapere la verità sulla propria essenza, al fine di poterla realizzare sempre con l’aiuto e la grazia dello Spirito Santo. La verità è la volontà di Dio manifestata, che ci rivela come costruire e ricostruire la nostra immagine, come edificare la nostra essenza sulla somiglianza con Dio. La verità dice all’uomo come essere veramente uomo, dice anche come si è non uomini, o imperfettamente uomini, senza la ricerca della verità. La verità per noi è Cristo Gesù, Colui ad immagine del quale Dio vuole che ognuno di noi diventi, si faccia. Cercare Cristo è cercare la fonte della propria natura, il principio del proprio divenire, la causa e la radice della nostra nuova essenza. Non solo bisogna cercare e compiacersi della verità, quanto anche camminare di verità in verità, fino al possesso della verità tutta intera. Compiacersi della verità</w:t>
      </w:r>
      <w:r w:rsidR="00401F4E" w:rsidRPr="00401F4E">
        <w:rPr>
          <w:rFonts w:ascii="Arial" w:hAnsi="Arial"/>
          <w:sz w:val="24"/>
        </w:rPr>
        <w:t xml:space="preserve"> </w:t>
      </w:r>
      <w:r w:rsidRPr="00401F4E">
        <w:rPr>
          <w:rFonts w:ascii="Arial" w:hAnsi="Arial"/>
          <w:sz w:val="24"/>
        </w:rPr>
        <w:t xml:space="preserve">equivale a compiacersi della propria umanità che si ricompone in Cristo, lavorare perché ognuno possa divenire quell’uomo creato da Dio a sua immagine, redento da Cristo e chiamato a divenire perfetta realizzazione del suo mistero nel mondo. </w:t>
      </w:r>
    </w:p>
    <w:p w14:paraId="54516DDF" w14:textId="77777777" w:rsidR="00CA5849" w:rsidRPr="00401F4E" w:rsidRDefault="00CA5849" w:rsidP="00A953AF">
      <w:pPr>
        <w:spacing w:after="120"/>
        <w:jc w:val="both"/>
        <w:rPr>
          <w:rFonts w:ascii="Arial" w:hAnsi="Arial"/>
          <w:sz w:val="24"/>
        </w:rPr>
      </w:pPr>
      <w:r w:rsidRPr="00401F4E">
        <w:rPr>
          <w:rFonts w:ascii="Arial" w:hAnsi="Arial"/>
          <w:b/>
          <w:sz w:val="24"/>
        </w:rPr>
        <w:t xml:space="preserve">Copre. Crede. Spera. Sopporta. </w:t>
      </w:r>
      <w:r w:rsidRPr="00401F4E">
        <w:rPr>
          <w:rFonts w:ascii="Arial" w:hAnsi="Arial"/>
          <w:sz w:val="24"/>
        </w:rPr>
        <w:t xml:space="preserve">La carità vive una particolare relazione con gli altri. Prima di tutto essa opera perché l’altro non venga mai denigrato, neanche a causa dei peccati che ha commesso o commette. Per questo essa tutto copre. Deve coprire tutto a motivo della dignità della persona umana, la quale deve sempre essere salvaguardata nel suo onore e nella sua dignità. A nessuno è consentito togliere l’onore ad una persona, a nessuno è consentito ledere la dignità degli altri. Uno può anche vedere il male, il peccato che l’altro compie, ma non per questo deve manifestarlo al mondo intero. C’è una riservatezza che bisogna sempre rispettare, anche a motivo dello scandalo che potrebbe succedere con il relativo diffondersi del male a causa del cattivo esempio che l’altro potrebbe suscitare. Oggi possiamo dire che non esiste più la carità per rapporto a questa esigenza. Tutto ormai viene manifestato ai quattro venti; il pettegolezzo, il vaniloquio, lo scandalo fa parte del costume della nostra gente; è come se l’uomo si nutrisse di queste cose, ampliate a dismisura da certi strumenti della comunicazione sociale. La carità ha anche un altro rapporto con il prossimo. Quello della fiducia e del relazionarsi senza cattive intenzioni, senza pregiudizi, senza retaggi culturali. L’altro è visto nella sua dignità umana e lo si accoglie come un fratello da amare, rispettare, riverire, ascoltare. Se non si ha motivo di dubitare delle sue parole, è giusto che gli si presti fede. Spetta però ad ogni uomo vivere la fede nell’altro secondo le regole delle quattro virtù cardinali, che sono la forma attraverso cui è giusto e doveroso che si viva anche la legge della carità. La prudenza vuole che si esamini ogni cosa e poi si prendano quelle </w:t>
      </w:r>
      <w:r w:rsidRPr="00401F4E">
        <w:rPr>
          <w:rFonts w:ascii="Arial" w:hAnsi="Arial"/>
          <w:sz w:val="24"/>
        </w:rPr>
        <w:lastRenderedPageBreak/>
        <w:t xml:space="preserve">decisioni che sono le più convenienti, anche per rapporto alla parola degli altri. Oggi tutto questo avviene tra molte difficoltà. La parola dell’uomo è ritenuta, sovente, non degna di fede. Spesso essa dura il momento di essere proferita, poi si ha un’altra parola, un’altra verità, un altro modo di rapportarsi con gli altri e questo nuoce gravissimamente ai rapporti tra gli uomini, i quali non sanno più cosa credere degli altri, non sanno neanche di chi fidarsi e di chi non fidarsi. Tutto questo avviene quando l’idolatria imperversa nei cuori e li spinge a mentire ai propri fratelli, per ingannarli, o semplicemente per giocare con loro. La carità – si è detto inoltre – è paziente. La sopportazione fa parte della pazienza. Cosa è la sopportazione se non mettere sulle proprie spalle la condizione storica degli altri e darle una soluzione di salvezza? La carità non distingue tra soluzione e soluzione, tra uomo e uomo, tra chi merita e chi non merita. La carità è universale, come universale è il bisogno, la necessità del fratello. Chi dovesse scegliere tra bisogno e bisogno e tra necessità e necessità, o chi dovesse sopportare coloro che a loro volta lo sopportano, questa non è carità, perché non è vita evangelica, non è imitazione di Cristo Gesù. </w:t>
      </w:r>
    </w:p>
    <w:p w14:paraId="52F0EF9C" w14:textId="77777777" w:rsidR="00CA5849" w:rsidRPr="00401F4E" w:rsidRDefault="00CA5849" w:rsidP="00A953AF">
      <w:pPr>
        <w:spacing w:after="120"/>
        <w:jc w:val="both"/>
        <w:rPr>
          <w:rFonts w:ascii="Arial" w:hAnsi="Arial"/>
          <w:b/>
          <w:sz w:val="24"/>
        </w:rPr>
      </w:pPr>
      <w:r w:rsidRPr="00401F4E">
        <w:rPr>
          <w:rFonts w:ascii="Arial" w:hAnsi="Arial"/>
          <w:b/>
          <w:sz w:val="24"/>
        </w:rPr>
        <w:t xml:space="preserve">Tutto scompare. Rimane la carità. </w:t>
      </w:r>
      <w:r w:rsidRPr="00401F4E">
        <w:rPr>
          <w:rFonts w:ascii="Arial" w:hAnsi="Arial"/>
          <w:sz w:val="24"/>
        </w:rPr>
        <w:t>Il Qoelet lo aveva già detto: Vanità delle vanità, tutto è vanità. Quando alla sera della vita ci presenteremo dinanzi al tribunale di Dio, ciò che dovremo portare con noi, ciò che ci sarà consentito portare nel cielo, è solo la carità. Tutto il resto dobbiamo lasciarlo sulla terra. Niente che è terra si porta nel cielo; nel cielo si porta tutto ciò che è disceso dal cielo e dal cielo è discesa solo la carità. È discesa anche la fede e la speranza, ma queste sono la via attraverso cui dobbiamo ricondurre la carità nel cielo, dopo averla fatta fruttificare in opere di giustizia e di misericordia, in opere di perfetta obbedienza al Padre nostro che è nei cieli. Per questo rimane la carità, perché essa è la sola che discende dal cielo; se discende vi può anche risalire, ma risale non come puro dono, vi risale come frutto. La carità donata è il seme; la carità che portiamo nel cielo è il frutto del seme maturato nella nostra vita di fedeli discepoli del Signore Gesù. La portiamo nel cielo ed essa rimane per sempre, perché nel cielo si può solo amare. Tutto il resto non è consentito nel cielo, perché Dio è solo amore e nel cielo bisogna solo amare. Più carità come frutto portiamo nel cielo e più la nostra capacità di amare Dio si allargherà, diverrà assai grande, capace di avvicinarsi di molto al trono di Dio per contemplare da vicino, con una grande carità che arde nella nostra anima, l’eterna carità che è Dio stesso e che risplende nel cielo come un fuoco incandescente, eterno ed infinito di amore.</w:t>
      </w:r>
    </w:p>
    <w:p w14:paraId="00250739" w14:textId="77777777" w:rsidR="00CA5849" w:rsidRPr="00401F4E" w:rsidRDefault="00CA5849" w:rsidP="00A953AF">
      <w:pPr>
        <w:spacing w:after="120"/>
        <w:jc w:val="both"/>
        <w:rPr>
          <w:rFonts w:ascii="Arial" w:hAnsi="Arial"/>
          <w:b/>
          <w:sz w:val="24"/>
        </w:rPr>
      </w:pPr>
      <w:r w:rsidRPr="00401F4E">
        <w:rPr>
          <w:rFonts w:ascii="Arial" w:hAnsi="Arial"/>
          <w:b/>
          <w:sz w:val="24"/>
        </w:rPr>
        <w:t xml:space="preserve">L’imperfezione avvolge ogni cosa. </w:t>
      </w:r>
      <w:r w:rsidRPr="00401F4E">
        <w:rPr>
          <w:rFonts w:ascii="Arial" w:hAnsi="Arial"/>
          <w:sz w:val="24"/>
        </w:rPr>
        <w:t xml:space="preserve">Tutto che è di questa terra è imperfetto. Solo la carità è perfetta; solo essa rimane; solo essa ci servirà nel cielo. Il resto nel cielo non ha ragion d’essere. Per questo è ben giusto che mettiamo ogni impegno a farla diventare grandissima nel nostro cuore. Questo avviene se noi amiamo alla stessa maniera di Cristo Gesù. Questi non esitò, per amore, a dare la sua vita alla croce, al patibolo; la diede come seme, perché fosse capace di produrre per noi un frutto di vita eterna, che altro non è se non la carità di Dio che si deve riversare tutta e interamente nella nostra anima, in modo che ogni nostro pensiero e ogni nostra azione siano sempre rivolti a compiere gesti di carità sempre più grandi, sempre più universali, fino ad abbracciare idealmente il mondo intero, fino a consumare la nostra vita per amare Dio e i fratelli secondo la sua volontà. </w:t>
      </w:r>
    </w:p>
    <w:p w14:paraId="2792B720" w14:textId="2E9146E3" w:rsidR="00CA5849" w:rsidRPr="00401F4E" w:rsidRDefault="00CA5849" w:rsidP="00A953AF">
      <w:pPr>
        <w:spacing w:after="120"/>
        <w:jc w:val="both"/>
        <w:rPr>
          <w:rFonts w:ascii="Arial" w:hAnsi="Arial"/>
          <w:sz w:val="24"/>
        </w:rPr>
      </w:pPr>
      <w:r w:rsidRPr="00401F4E">
        <w:rPr>
          <w:rFonts w:ascii="Arial" w:hAnsi="Arial"/>
          <w:b/>
          <w:sz w:val="24"/>
        </w:rPr>
        <w:lastRenderedPageBreak/>
        <w:t xml:space="preserve">Tutto al servizio della carità. </w:t>
      </w:r>
      <w:r w:rsidRPr="00401F4E">
        <w:rPr>
          <w:rFonts w:ascii="Arial" w:hAnsi="Arial"/>
          <w:sz w:val="24"/>
        </w:rPr>
        <w:t xml:space="preserve">Se ogni cosa è imperfetta, se è solo strumento per amare Dio e il prossimo, è ben giusto che tutto venga posto a servizio della carità, tutto venga speso per la carità, tutto sia vissuto per amare più intensamente Dio e il prossimo, compiendo perfettissimamente ogni disposizione che è uscita dalla bocca di Dio. Per tanti, purtroppo, oggi non è così. Le cose di questo mondo da mezzi sono divenuti fini a se stanti e tutto ciò che l’uomo fa è senza sbocco nel soprannaturale. Spesso si vive come se il Paradiso non esistesse, si muore come se non dovessimo mai presentarci al cospetto di Dio per il giudizio, si agisce come se la morte eterna non fosse verità della nostra santissima fede. Tutto questo comporta una vita vissuta rinnegando la carità, ignorando la verità e la fede, dimenticando la speranza del regno eterno di Dio. Occorre che la Chiesa, custode della carità di Dio, vi metta ogni impegno, cambi interamente la sua stessa vita, al fine di indicare a tutti i suoi figli, e, per loro tramite, al mondo intero che le cose di questo mondo non hanno valore in sé, perché sono terra e la terra non ha valore. Tutto ha valore se viene trasformato in carità, in opera di misericordia, in obbedienza a Dio, in servizio alla salvezza, in dono della verità, in costruzione della speranza nei cuori smarriti, confusi, incerti, incapaci di </w:t>
      </w:r>
      <w:r w:rsidR="000D7F0A" w:rsidRPr="00401F4E">
        <w:rPr>
          <w:rFonts w:ascii="Arial" w:hAnsi="Arial"/>
          <w:sz w:val="24"/>
        </w:rPr>
        <w:t>aprirsi</w:t>
      </w:r>
      <w:r w:rsidRPr="00401F4E">
        <w:rPr>
          <w:rFonts w:ascii="Arial" w:hAnsi="Arial"/>
          <w:sz w:val="24"/>
        </w:rPr>
        <w:t xml:space="preserve"> un varco verso l’eternità, perché i beni di questo mondo hanno accecato i loro occhi, turato le loro orecchie, resa muta la loro bocca. Questa coscienza deve essere data ad ogni uomo, perché diventi l’unica legge che governa e pone in essere ogni loro azione.</w:t>
      </w:r>
    </w:p>
    <w:p w14:paraId="428820EA" w14:textId="77777777" w:rsidR="00CA5849" w:rsidRPr="00401F4E" w:rsidRDefault="00CA5849" w:rsidP="00A953AF">
      <w:pPr>
        <w:spacing w:after="120"/>
        <w:jc w:val="both"/>
        <w:rPr>
          <w:rFonts w:ascii="Arial" w:hAnsi="Arial"/>
          <w:sz w:val="24"/>
        </w:rPr>
      </w:pPr>
      <w:r w:rsidRPr="00401F4E">
        <w:rPr>
          <w:rFonts w:ascii="Arial" w:hAnsi="Arial"/>
          <w:b/>
          <w:sz w:val="24"/>
        </w:rPr>
        <w:t xml:space="preserve">Bambini, o adulti nella fede? </w:t>
      </w:r>
      <w:r w:rsidRPr="00401F4E">
        <w:rPr>
          <w:rFonts w:ascii="Arial" w:hAnsi="Arial"/>
          <w:sz w:val="24"/>
        </w:rPr>
        <w:t xml:space="preserve">Si è adulti nella fede, quando facciamo della carità l’unico scopo, il solo fine della nostra vita e con ogni mezzo e impiegando ogni nostra energia vogliamo realizzarla, vivendo secondo ogni parola che è uscita dalla bocca di Dio, imitando Cristo Gesù, che è la carità Incarnata, Crocifissa, Risorta, Ascesa al cielo. Quando invece non si vive per far fruttificare al cento per uno il seme della carità che Dio ha versato nel nostro cuore il giorno del battesimo, noi non siamo adulti nella fede, siamo ancora bambini, siamo dei neonati. Siamo stati posti sul cammino della vita, ma ancora non camminiamo verso la pienezza della vita. Siamo bambini perché perdiamo lo scopo della nostra esistenza e ci lasciamo travolgere dalle cose del momento, da ciò che effimero, passeggero, che dura solo il tempo che dura, mentre poi si ha bisogno di un altro passatempo, perché bene o male bisogna pur trascorrere la giornata. Così fanno i cristiani bambini nella fede. Non avendo da realizzare il fine della carità, impegnando ogni loro energia, altro non fanno che trascorrere la vita, sciupandolo in mille piccoli gesti, in lavori e altro che di certo lasciano l’uomo nella sua indifferenza verso le cose del cielo, verso il suo futuro eterno. Lo scopo dell’uomo che vive senza carità è un pensiero fisso all’oggi, a ciò che oggi serve; ciò che invece realizza il nostro futuro eterno non è per nulla considerato. L’insoddisfazione, la non pace, l’irrequietezza dell’uomo contemporaneo risiede proprio in questo vuoto del suo cuore. Il cuore si ricolma e si riempie solo di carità, di amore. Non di amore ricevuto, di amore donato; più l’amore si dona e più riempie il cuore. Il bambino nella fede non dona amore, rimane sempre un viziato e un capriccioso che gioca con la sua vita e la fa trascorrere nella vanità, nel peccato, nella trasgressione della legge di Dio, in un mortale e infernale egoismo, priva di aneliti verso l’eternità. </w:t>
      </w:r>
    </w:p>
    <w:p w14:paraId="7B639482" w14:textId="1C797B60" w:rsidR="00CA5849" w:rsidRPr="00401F4E" w:rsidRDefault="00CA5849" w:rsidP="00A953AF">
      <w:pPr>
        <w:spacing w:after="120"/>
        <w:jc w:val="both"/>
        <w:rPr>
          <w:rFonts w:ascii="Arial" w:hAnsi="Arial"/>
          <w:sz w:val="24"/>
        </w:rPr>
      </w:pPr>
      <w:r w:rsidRPr="00401F4E">
        <w:rPr>
          <w:rFonts w:ascii="Arial" w:hAnsi="Arial"/>
          <w:b/>
          <w:sz w:val="24"/>
        </w:rPr>
        <w:lastRenderedPageBreak/>
        <w:t xml:space="preserve">Visione confusa. </w:t>
      </w:r>
      <w:r w:rsidRPr="00401F4E">
        <w:rPr>
          <w:rFonts w:ascii="Arial" w:hAnsi="Arial"/>
          <w:sz w:val="24"/>
        </w:rPr>
        <w:t>Possiamo dire che la visione che ha della vita l’uomo di oggi è molto confusa, incerta, frastagliata, priva di orizzonti ben precisi. È una visione fatta di molte ombre, moltissime incertezze, poche o niente verità. C’è molta differenza tra la visione confusa di cui Paolo parla, che era dovuta alla mancata crescita nella fede, nella speranza, nella carità, da quella di molti cristiani di oggi. Questi non vedono</w:t>
      </w:r>
      <w:r w:rsidR="00401F4E" w:rsidRPr="00401F4E">
        <w:rPr>
          <w:rFonts w:ascii="Arial" w:hAnsi="Arial"/>
          <w:sz w:val="24"/>
        </w:rPr>
        <w:t xml:space="preserve">, </w:t>
      </w:r>
      <w:r w:rsidRPr="00401F4E">
        <w:rPr>
          <w:rFonts w:ascii="Arial" w:hAnsi="Arial"/>
          <w:sz w:val="24"/>
        </w:rPr>
        <w:t>non per mancata crescita; non vedono per totale assenza di crescita. Sono rimasti solo battezzati, senza alcuna crescita spirituale della loro mente e soprattutto della loro anima, attraverso la grazia santificante che deve essere l’abito di cui si veste l’anima nel suo cammino per andare incontro al Signore che viene. Questa visione confusa è anche totale assenza di visione, tenebra veritativa, buio etico, caos morale. Anche in questo la Chiesa deve mettervi ogni impegno per iniziare una reale ed efficace opera di liberazione dell’uomo da ogni confusione veritativa, ma soprattutto da ogni assenza della carità nel suo cuore. Se la Chiesa vi metterà ogni suo impegno e inizierà l’opera della rieducazione di ogni suo figlio ad una visione corretta, giusta e santa, delle realtà presenti e future ci sarà speranza per il cambiamento di questo mondo.</w:t>
      </w:r>
    </w:p>
    <w:p w14:paraId="364547D2" w14:textId="77777777" w:rsidR="00CA5849" w:rsidRPr="00401F4E" w:rsidRDefault="00CA5849" w:rsidP="00A953AF">
      <w:pPr>
        <w:spacing w:after="120"/>
        <w:jc w:val="both"/>
        <w:rPr>
          <w:rFonts w:ascii="Arial" w:hAnsi="Arial"/>
          <w:sz w:val="24"/>
        </w:rPr>
      </w:pPr>
      <w:r w:rsidRPr="00401F4E">
        <w:rPr>
          <w:rFonts w:ascii="Arial" w:hAnsi="Arial"/>
          <w:b/>
          <w:sz w:val="24"/>
        </w:rPr>
        <w:t xml:space="preserve">Ciò che rimane. Ciò che è più grande. </w:t>
      </w:r>
      <w:r w:rsidRPr="00401F4E">
        <w:rPr>
          <w:rFonts w:ascii="Arial" w:hAnsi="Arial"/>
          <w:sz w:val="24"/>
        </w:rPr>
        <w:t>Poiché la carità è la sola cosa che rimane alla sera della vita, essa è anche la cosa più grande e questo al di là della precedente considerazione che la carità è l’essenza stessa di Dio. Tra ciò che dura e ciò che finisce è più grande ciò che dura; tra ciò che perisce e ciò che non perisce più grande è ciò che non perisce; tra il fine e i mezzi è assai evidente che il fine è più grande dei mezzi, i quali servono solo per la realizzazione del fine, una volta che il fine è stato raggiunto, i mezzi non hanno più valore. Tutto il mondo perisce, non rimane, sbiadisce, è vanità; tutto il mondo è un mezzo, una scala per poter raggiungere il Paradiso. Tutto il mondo un giorno svanirà e anche lo stesso nostro corpo sarà ridotto in polvere. Ciò che invece non morirà mai è l’anima vestita della stessa carità di Cristo e di Dio; è l’anima che ha fatto della carità il suo vestito eterno e ora attende che il Signore glielo indossi, prima di chiamarla alla sua mensa per gustare la sua cena eterna, per essere pienamente avvolta dal suo amore. L’apostolo del Signore deve aiutare quanti già credono in Cristo Gesù a che facciano della carità l’essenza della loro vita, il tutto del tempo presente. Questa è la via che dovranno percorrere per poter raggiungere il regno dei cieli.</w:t>
      </w:r>
    </w:p>
    <w:p w14:paraId="6C88BD61" w14:textId="7D037F02" w:rsidR="003E13B2" w:rsidRPr="00401F4E" w:rsidRDefault="00D06181" w:rsidP="00A953AF">
      <w:pPr>
        <w:spacing w:after="120"/>
        <w:jc w:val="both"/>
        <w:rPr>
          <w:rFonts w:ascii="Arial" w:hAnsi="Arial" w:cs="Arial"/>
          <w:i/>
          <w:iCs/>
          <w:sz w:val="24"/>
        </w:rPr>
      </w:pPr>
      <w:r w:rsidRPr="00401F4E">
        <w:rPr>
          <w:rFonts w:ascii="Arial" w:hAnsi="Arial"/>
          <w:sz w:val="24"/>
        </w:rPr>
        <w:t xml:space="preserve"> </w:t>
      </w:r>
    </w:p>
    <w:p w14:paraId="347A377E" w14:textId="77777777" w:rsidR="003E13B2" w:rsidRPr="00401F4E" w:rsidRDefault="003E13B2" w:rsidP="00A953AF">
      <w:pPr>
        <w:spacing w:after="120"/>
        <w:jc w:val="both"/>
        <w:rPr>
          <w:rFonts w:ascii="Arial" w:hAnsi="Arial" w:cs="Arial"/>
          <w:i/>
          <w:iCs/>
          <w:sz w:val="24"/>
        </w:rPr>
      </w:pPr>
    </w:p>
    <w:p w14:paraId="276A8631" w14:textId="77777777" w:rsidR="003E13B2" w:rsidRPr="00401F4E" w:rsidRDefault="003E13B2" w:rsidP="00A953AF">
      <w:pPr>
        <w:pStyle w:val="Titolo3"/>
      </w:pPr>
      <w:bookmarkStart w:id="47" w:name="_Toc185515699"/>
      <w:bookmarkStart w:id="48" w:name="_Toc189053332"/>
      <w:bookmarkStart w:id="49" w:name="_Toc193030627"/>
      <w:r w:rsidRPr="00401F4E">
        <w:t>1 CORINZI XV</w:t>
      </w:r>
      <w:bookmarkEnd w:id="47"/>
      <w:bookmarkEnd w:id="48"/>
      <w:bookmarkEnd w:id="49"/>
    </w:p>
    <w:p w14:paraId="7EBDE9C7" w14:textId="77777777" w:rsidR="00D06181" w:rsidRPr="00401F4E" w:rsidRDefault="00D06181" w:rsidP="00A953AF">
      <w:pPr>
        <w:pStyle w:val="Corpotesto"/>
      </w:pPr>
      <w:bookmarkStart w:id="50" w:name="_Toc512790072"/>
      <w:bookmarkStart w:id="51" w:name="_Toc522871690"/>
      <w:bookmarkStart w:id="52" w:name="_Toc62144821"/>
      <w:r w:rsidRPr="00401F4E">
        <w:t>CRISTO È RISORTO!</w:t>
      </w:r>
      <w:bookmarkEnd w:id="50"/>
      <w:bookmarkEnd w:id="51"/>
      <w:bookmarkEnd w:id="52"/>
    </w:p>
    <w:p w14:paraId="63FDF4AD" w14:textId="586BDECC"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Vi rendo noto, fratelli, il Vangelo che vi ho annunziato e che voi avete ricevuto, nel quale restate saldi, </w:t>
      </w:r>
    </w:p>
    <w:p w14:paraId="2993A3CE" w14:textId="74D4AC04" w:rsidR="00D06181" w:rsidRPr="00401F4E" w:rsidRDefault="00D06181" w:rsidP="00A953AF">
      <w:pPr>
        <w:spacing w:after="120"/>
        <w:jc w:val="both"/>
        <w:rPr>
          <w:rFonts w:ascii="Arial" w:hAnsi="Arial"/>
          <w:sz w:val="24"/>
        </w:rPr>
      </w:pPr>
      <w:r w:rsidRPr="00401F4E">
        <w:rPr>
          <w:rFonts w:ascii="Arial" w:hAnsi="Arial"/>
          <w:sz w:val="24"/>
        </w:rPr>
        <w:t>Questo capitolo quindicesimo è dedicato da Paolo interamente al problema e alla questione di fede sulla risurrezione di Cristo Gesù, nella quale egli vede e contempla anche la nostra.</w:t>
      </w:r>
      <w:r w:rsidR="00B542C5" w:rsidRPr="00401F4E">
        <w:rPr>
          <w:rFonts w:ascii="Arial" w:hAnsi="Arial"/>
          <w:sz w:val="24"/>
        </w:rPr>
        <w:t xml:space="preserve"> </w:t>
      </w:r>
      <w:r w:rsidRPr="00401F4E">
        <w:rPr>
          <w:rFonts w:ascii="Arial" w:hAnsi="Arial"/>
          <w:sz w:val="24"/>
        </w:rPr>
        <w:t>In questo primo versetto si può già intravedere la serietà con la quale egli affronta il tema. La risurrezione di Gesù non è uno dei tanti principi di fede, o una delle tantissime verità che formano la rivelazione da lui annunziata.</w:t>
      </w:r>
      <w:r w:rsidR="00B542C5" w:rsidRPr="00401F4E">
        <w:rPr>
          <w:rFonts w:ascii="Arial" w:hAnsi="Arial"/>
          <w:sz w:val="24"/>
        </w:rPr>
        <w:t xml:space="preserve"> </w:t>
      </w:r>
      <w:r w:rsidRPr="00401F4E">
        <w:rPr>
          <w:rFonts w:ascii="Arial" w:hAnsi="Arial"/>
          <w:sz w:val="24"/>
        </w:rPr>
        <w:t xml:space="preserve">La risurrezione di Gesù è il Vangelo che lui ha annunziato ai </w:t>
      </w:r>
      <w:r w:rsidRPr="00401F4E">
        <w:rPr>
          <w:rFonts w:ascii="Arial" w:hAnsi="Arial"/>
          <w:sz w:val="24"/>
        </w:rPr>
        <w:lastRenderedPageBreak/>
        <w:t>Corinzi. Essa, da sola, è il Vangelo. Essa, da sola, è sufficiente ai Corinzi per fondare saldamente la loro fede in Cristo</w:t>
      </w:r>
      <w:r w:rsidR="00401F4E" w:rsidRPr="00401F4E">
        <w:rPr>
          <w:rFonts w:ascii="Arial" w:hAnsi="Arial"/>
          <w:sz w:val="24"/>
        </w:rPr>
        <w:t xml:space="preserve">. </w:t>
      </w:r>
      <w:r w:rsidRPr="00401F4E">
        <w:rPr>
          <w:rFonts w:ascii="Arial" w:hAnsi="Arial"/>
          <w:sz w:val="24"/>
        </w:rPr>
        <w:t>Chi crede secondo la pienezza della verità nella risurrezione di Cristo possiede tutta la fede, non gli manca niente. Nella risurrezione di Cristo è racchiuso ogni altro mistero della fede. Dalla risurrezione di Cristo ogni altro mistero della fede si rende comprensibile e riceve il suo giusto peso, il suo esatto valore.</w:t>
      </w:r>
      <w:r w:rsidR="00B542C5" w:rsidRPr="00401F4E">
        <w:rPr>
          <w:rFonts w:ascii="Arial" w:hAnsi="Arial"/>
          <w:sz w:val="24"/>
        </w:rPr>
        <w:t xml:space="preserve"> </w:t>
      </w:r>
      <w:r w:rsidRPr="00401F4E">
        <w:rPr>
          <w:rFonts w:ascii="Arial" w:hAnsi="Arial"/>
          <w:sz w:val="24"/>
        </w:rPr>
        <w:t>Il Vangelo per produrre frutti di vita eterna deve essere composto di tre momenti essenziali: il dono del Vangelo, l’accoglienza del Vangelo, il restare saldi nel Vangelo.</w:t>
      </w:r>
    </w:p>
    <w:p w14:paraId="4CA2E22A" w14:textId="140BD014" w:rsidR="00D06181" w:rsidRPr="00401F4E" w:rsidRDefault="00D06181" w:rsidP="00A953AF">
      <w:pPr>
        <w:spacing w:after="120"/>
        <w:jc w:val="both"/>
        <w:rPr>
          <w:rFonts w:ascii="Arial" w:hAnsi="Arial"/>
          <w:sz w:val="24"/>
        </w:rPr>
      </w:pPr>
      <w:r w:rsidRPr="00401F4E">
        <w:rPr>
          <w:rFonts w:ascii="Arial" w:hAnsi="Arial"/>
          <w:sz w:val="24"/>
        </w:rPr>
        <w:t>Questi tre momenti devono coesistere sempre; se uno solo di questi momenti viene a mancare, viene a mancare anche il Vangelo. Non c’è Vangelo quando questi tre elementi non rimangono sempre nella loro unità.</w:t>
      </w:r>
      <w:r w:rsidR="00B542C5" w:rsidRPr="00401F4E">
        <w:rPr>
          <w:rFonts w:ascii="Arial" w:hAnsi="Arial"/>
          <w:sz w:val="24"/>
        </w:rPr>
        <w:t xml:space="preserve"> </w:t>
      </w:r>
      <w:r w:rsidRPr="00401F4E">
        <w:rPr>
          <w:rFonts w:ascii="Arial" w:hAnsi="Arial"/>
          <w:sz w:val="24"/>
        </w:rPr>
        <w:t>Il Vangelo deve essere dato, perché Cristo deve essere dato. Cristo è il dono di Dio agli Apostoli, è il dono degli Apostoli al mondo intero. Cristo è il dono di Dio alla Chiesa; è il dono della Chiesa al mondo intero.</w:t>
      </w:r>
      <w:r w:rsidR="00B542C5" w:rsidRPr="00401F4E">
        <w:rPr>
          <w:rFonts w:ascii="Arial" w:hAnsi="Arial"/>
          <w:sz w:val="24"/>
        </w:rPr>
        <w:t xml:space="preserve"> </w:t>
      </w:r>
      <w:r w:rsidRPr="00401F4E">
        <w:rPr>
          <w:rFonts w:ascii="Arial" w:hAnsi="Arial"/>
          <w:sz w:val="24"/>
        </w:rPr>
        <w:t>Gli Apostoli, la Chiesa devono dare sempre il dono di Cristo, nella sua verità, nella sua grazia. L’uomo deve sempre accogliere Cristo fattosi dono per noi nella verità e nella grazia.</w:t>
      </w:r>
    </w:p>
    <w:p w14:paraId="51942706" w14:textId="6D807DC4" w:rsidR="00D06181" w:rsidRPr="00401F4E" w:rsidRDefault="00D06181" w:rsidP="00A953AF">
      <w:pPr>
        <w:spacing w:after="120"/>
        <w:jc w:val="both"/>
        <w:rPr>
          <w:rFonts w:ascii="Arial" w:hAnsi="Arial"/>
          <w:sz w:val="24"/>
        </w:rPr>
      </w:pPr>
      <w:r w:rsidRPr="00401F4E">
        <w:rPr>
          <w:rFonts w:ascii="Arial" w:hAnsi="Arial"/>
          <w:sz w:val="24"/>
        </w:rPr>
        <w:t>Se manca il dono non c’è Cristo; se il dono non è accolto non c’è Cristo; se il dono non è fatto continuamente dalla Chiesa non c’è Cristo; se l’uomo non accoglie continuamente il dono di Cristo fatto dalla Chiesa e dagli Apostoli non c’è Cristo.</w:t>
      </w:r>
      <w:r w:rsidR="00B542C5" w:rsidRPr="00401F4E">
        <w:rPr>
          <w:rFonts w:ascii="Arial" w:hAnsi="Arial"/>
          <w:sz w:val="24"/>
        </w:rPr>
        <w:t xml:space="preserve"> </w:t>
      </w:r>
      <w:r w:rsidRPr="00401F4E">
        <w:rPr>
          <w:rFonts w:ascii="Arial" w:hAnsi="Arial"/>
          <w:sz w:val="24"/>
        </w:rPr>
        <w:t>Questo dono continuo, della Chiesa e degli Apostoli, di Cristo all’uomo è essenziale, necessario, vitale. Se la Chiesa per un solo istante non dona e non ridona Cristo all’uomo, l’uomo perde Cristo, non lo possiede più. Quanti non hanno la Chiesa e gli Apostoli che danno Cristo, non hanno Cristo; il Cristo che credono di possedere non è il vero Cristo, non è il Cristo della fede, è un loro Cristo, fatto a loro immagine e somiglianza.</w:t>
      </w:r>
    </w:p>
    <w:p w14:paraId="00A150E1" w14:textId="5AC9467E" w:rsidR="00D06181" w:rsidRPr="00401F4E" w:rsidRDefault="00D06181" w:rsidP="00A953AF">
      <w:pPr>
        <w:spacing w:after="120"/>
        <w:jc w:val="both"/>
        <w:rPr>
          <w:rFonts w:ascii="Arial" w:hAnsi="Arial"/>
          <w:sz w:val="24"/>
        </w:rPr>
      </w:pPr>
      <w:r w:rsidRPr="00401F4E">
        <w:rPr>
          <w:rFonts w:ascii="Arial" w:hAnsi="Arial"/>
          <w:sz w:val="24"/>
        </w:rPr>
        <w:t>Questo Cristo che l’uomo si dona è un puro idolo. Non è la verità, non è la grazia, non il dono che Dio ha fatto all’uomo. Dio dona Cristo all’uomo attraverso la sua Chiesa, per mezzo dei suoi Apostoli.</w:t>
      </w:r>
      <w:r w:rsidR="00B542C5" w:rsidRPr="00401F4E">
        <w:rPr>
          <w:rFonts w:ascii="Arial" w:hAnsi="Arial"/>
          <w:sz w:val="24"/>
        </w:rPr>
        <w:t xml:space="preserve"> </w:t>
      </w:r>
      <w:r w:rsidRPr="00401F4E">
        <w:rPr>
          <w:rFonts w:ascii="Arial" w:hAnsi="Arial"/>
          <w:sz w:val="24"/>
        </w:rPr>
        <w:t>Non è sufficiente dare e accogliere il dono, è necessario che nel dono rimaniamo saldi, ancorati, che non ci lasciamo fuorviare da tutti coloro che vogliono rapirci questo dono, togliercelo, perché così noi non raggiungiamo la meta della nostra speranza.</w:t>
      </w:r>
    </w:p>
    <w:p w14:paraId="47A88721" w14:textId="77777777" w:rsidR="00D06181" w:rsidRPr="00401F4E" w:rsidRDefault="00D06181" w:rsidP="00A953AF">
      <w:pPr>
        <w:spacing w:after="120"/>
        <w:jc w:val="both"/>
        <w:rPr>
          <w:rFonts w:ascii="Arial" w:hAnsi="Arial"/>
          <w:sz w:val="24"/>
        </w:rPr>
      </w:pPr>
      <w:r w:rsidRPr="00401F4E">
        <w:rPr>
          <w:rFonts w:ascii="Arial" w:hAnsi="Arial"/>
          <w:sz w:val="24"/>
        </w:rPr>
        <w:t>Paolo, in questo, è di una serietà inaudita. Non lascia spazio a pensieri personali, a riflessioni spontanee. Il Vangelo è della Chiesa e degli Apostoli, dagli Apostoli e dalla Chiesa lo si accoglie, in esso si rimane saldi e bene ancorati.</w:t>
      </w:r>
    </w:p>
    <w:p w14:paraId="2754CA18" w14:textId="203948E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dal quale anche ricevete la salvezza, se lo mantenete in quella forma in cui ve l'ho annunziato. Altrimenti, avreste creduto invano! </w:t>
      </w:r>
    </w:p>
    <w:p w14:paraId="1553E813" w14:textId="01CA0D90" w:rsidR="00D06181" w:rsidRPr="00401F4E" w:rsidRDefault="00D06181" w:rsidP="00A953AF">
      <w:pPr>
        <w:spacing w:after="120"/>
        <w:jc w:val="both"/>
        <w:rPr>
          <w:rFonts w:ascii="Arial" w:hAnsi="Arial"/>
          <w:sz w:val="24"/>
        </w:rPr>
      </w:pPr>
      <w:r w:rsidRPr="00401F4E">
        <w:rPr>
          <w:rFonts w:ascii="Arial" w:hAnsi="Arial"/>
          <w:sz w:val="24"/>
        </w:rPr>
        <w:t>Posto il primo principio di fede, ne segue immediatamente un altro</w:t>
      </w:r>
      <w:r w:rsidR="00401F4E" w:rsidRPr="00401F4E">
        <w:rPr>
          <w:rFonts w:ascii="Arial" w:hAnsi="Arial"/>
          <w:sz w:val="24"/>
        </w:rPr>
        <w:t xml:space="preserve">. </w:t>
      </w:r>
      <w:r w:rsidRPr="00401F4E">
        <w:rPr>
          <w:rFonts w:ascii="Arial" w:hAnsi="Arial"/>
          <w:sz w:val="24"/>
        </w:rPr>
        <w:t>La salvezza è dal Vangelo, la salvezza è da Cristo ad una sola condizione: che venga mantenuto, conservato intatto, nella forma in cui la Chiesa e gli Apostoli lo hanno annunziato loro.</w:t>
      </w:r>
      <w:r w:rsidR="00B542C5" w:rsidRPr="00401F4E">
        <w:rPr>
          <w:rFonts w:ascii="Arial" w:hAnsi="Arial"/>
          <w:sz w:val="24"/>
        </w:rPr>
        <w:t xml:space="preserve"> </w:t>
      </w:r>
      <w:r w:rsidRPr="00401F4E">
        <w:rPr>
          <w:rFonts w:ascii="Arial" w:hAnsi="Arial"/>
          <w:sz w:val="24"/>
        </w:rPr>
        <w:t>Se questo non avviene, se il Vangelo viene modificato, alterato, cambiato, diviene inefficace quanto a salvezza. La fede posta in esso è una fede vana, inutile, perché non dona salvezza.</w:t>
      </w:r>
      <w:r w:rsidR="00B542C5" w:rsidRPr="00401F4E">
        <w:rPr>
          <w:rFonts w:ascii="Arial" w:hAnsi="Arial"/>
          <w:sz w:val="24"/>
        </w:rPr>
        <w:t xml:space="preserve"> </w:t>
      </w:r>
      <w:r w:rsidRPr="00401F4E">
        <w:rPr>
          <w:rFonts w:ascii="Arial" w:hAnsi="Arial"/>
          <w:sz w:val="24"/>
        </w:rPr>
        <w:t>C’è un obbligo, ed è un obbligo di salvezza, custodire il Vangelo nella sua forma originaria, mantenerlo intatto, conservarlo nel cuore e nella mente così come esso ci è stato annunziato.</w:t>
      </w:r>
    </w:p>
    <w:p w14:paraId="0FC4A871" w14:textId="548869FF" w:rsidR="00D06181" w:rsidRPr="00401F4E" w:rsidRDefault="00D06181" w:rsidP="00A953AF">
      <w:pPr>
        <w:spacing w:after="120"/>
        <w:jc w:val="both"/>
        <w:rPr>
          <w:rFonts w:ascii="Arial" w:hAnsi="Arial"/>
          <w:sz w:val="24"/>
        </w:rPr>
      </w:pPr>
      <w:r w:rsidRPr="00401F4E">
        <w:rPr>
          <w:rFonts w:ascii="Arial" w:hAnsi="Arial"/>
          <w:sz w:val="24"/>
        </w:rPr>
        <w:lastRenderedPageBreak/>
        <w:t>L’obbligo non è solo verso Cristo, verso la sua verità; non è neanche verso la storia. Il Vangelo è la morte e la risurrezione di Cristo. Sono, questi, eventi che Cristo ha vissuto nella sua carne; essi fanno parte della nostra storia.</w:t>
      </w:r>
      <w:r w:rsidR="00B542C5" w:rsidRPr="00401F4E">
        <w:rPr>
          <w:rFonts w:ascii="Arial" w:hAnsi="Arial"/>
          <w:sz w:val="24"/>
        </w:rPr>
        <w:t xml:space="preserve"> </w:t>
      </w:r>
      <w:r w:rsidRPr="00401F4E">
        <w:rPr>
          <w:rFonts w:ascii="Arial" w:hAnsi="Arial"/>
          <w:sz w:val="24"/>
        </w:rPr>
        <w:t>Non è neanche un obbligo verso i testimoni e i missionari, gli apostoli e i predicatori. Questi risulterebbero non veritieri se ci fosse un altro Vangelo, se il Vangelo fosse modificabile a piacimento dell’uomo.</w:t>
      </w:r>
      <w:r w:rsidR="00B542C5" w:rsidRPr="00401F4E">
        <w:rPr>
          <w:rFonts w:ascii="Arial" w:hAnsi="Arial"/>
          <w:sz w:val="24"/>
        </w:rPr>
        <w:t xml:space="preserve"> </w:t>
      </w:r>
      <w:r w:rsidRPr="00401F4E">
        <w:rPr>
          <w:rFonts w:ascii="Arial" w:hAnsi="Arial"/>
          <w:sz w:val="24"/>
        </w:rPr>
        <w:t>È un obbligo prima di tutto di salvezza. Chi vuole la salvezza eterna deve accogliere il Vangelo dalla Chiesa, ma deve anche custodirlo così come la Chiesa glielo ha consegnato.</w:t>
      </w:r>
      <w:r w:rsidR="00B542C5" w:rsidRPr="00401F4E">
        <w:rPr>
          <w:rFonts w:ascii="Arial" w:hAnsi="Arial"/>
          <w:sz w:val="24"/>
        </w:rPr>
        <w:t xml:space="preserve"> </w:t>
      </w:r>
      <w:r w:rsidRPr="00401F4E">
        <w:rPr>
          <w:rFonts w:ascii="Arial" w:hAnsi="Arial"/>
          <w:sz w:val="24"/>
        </w:rPr>
        <w:t>Ad esso non può apportare alcuna modifica, pena la perdizione eterna della sua anima e anche del suo corpo</w:t>
      </w:r>
      <w:r w:rsidR="00401F4E" w:rsidRPr="00401F4E">
        <w:rPr>
          <w:rFonts w:ascii="Arial" w:hAnsi="Arial"/>
          <w:sz w:val="24"/>
        </w:rPr>
        <w:t xml:space="preserve">. </w:t>
      </w:r>
      <w:r w:rsidRPr="00401F4E">
        <w:rPr>
          <w:rFonts w:ascii="Arial" w:hAnsi="Arial"/>
          <w:sz w:val="24"/>
        </w:rPr>
        <w:t>Credere in un Vangelo personale e poi perdere la propria anima – questo significa aver creduto invano – a che serve? Meglio non avere Vangelo, che averne uno falso; meglio vivere alla maniera del mondo che vivere falsamente alla maniera di Dio.</w:t>
      </w:r>
    </w:p>
    <w:p w14:paraId="4C7DC235" w14:textId="710B8251" w:rsidR="00D06181" w:rsidRPr="00401F4E" w:rsidRDefault="00D06181" w:rsidP="00A953AF">
      <w:pPr>
        <w:spacing w:after="120"/>
        <w:jc w:val="both"/>
        <w:rPr>
          <w:rFonts w:ascii="Arial" w:hAnsi="Arial"/>
          <w:sz w:val="24"/>
        </w:rPr>
      </w:pPr>
      <w:r w:rsidRPr="00401F4E">
        <w:rPr>
          <w:rFonts w:ascii="Arial" w:hAnsi="Arial"/>
          <w:sz w:val="24"/>
        </w:rPr>
        <w:t>I principi di Paolo non si confanno, né si possono adattare a certa moderna teologia, la quale ha scalzato il Vangelo dal suo posto, sostituendolo con pensieri umani, che hanno solo la parvenza della verità e della fede. In verità essi non contengono nulla della potenza liberatrice e redentrice del Vangelo.</w:t>
      </w:r>
      <w:r w:rsidR="00B542C5" w:rsidRPr="00401F4E">
        <w:rPr>
          <w:rFonts w:ascii="Arial" w:hAnsi="Arial"/>
          <w:sz w:val="24"/>
        </w:rPr>
        <w:t xml:space="preserve"> </w:t>
      </w:r>
      <w:r w:rsidRPr="00401F4E">
        <w:rPr>
          <w:rFonts w:ascii="Arial" w:hAnsi="Arial"/>
          <w:sz w:val="24"/>
        </w:rPr>
        <w:t>Molta fede oggi è vana; molta fede non conduce alla salvezza, perché essa è fondata su un Vangelo modificato, cambiato, annullato, ridotto a pensieri umani.</w:t>
      </w:r>
      <w:r w:rsidR="00B542C5" w:rsidRPr="00401F4E">
        <w:rPr>
          <w:rFonts w:ascii="Arial" w:hAnsi="Arial"/>
          <w:sz w:val="24"/>
        </w:rPr>
        <w:t xml:space="preserve"> </w:t>
      </w:r>
      <w:r w:rsidRPr="00401F4E">
        <w:rPr>
          <w:rFonts w:ascii="Arial" w:hAnsi="Arial"/>
          <w:sz w:val="24"/>
        </w:rPr>
        <w:t>Anche questo deve essere detto per amore della verità; lo esige la salvezza di molte anime che sono cadute in questa trappola preparata loro dalla sapienza terrena e mondana di molti uomini che si dicono di fede, mentre hanno ridotto il Vangelo di Dio, l’unica parola di vita eterna, a vanità e a stoltezza.</w:t>
      </w:r>
    </w:p>
    <w:p w14:paraId="0F904B8A" w14:textId="2FF51FA2"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Vi ho trasmesso dunque, anzitutto, quello che anch'io ho ricevuto: che cioè Cristo morì per i nostri peccati secondo le Scritture, </w:t>
      </w:r>
    </w:p>
    <w:p w14:paraId="1954062E" w14:textId="7417615F" w:rsidR="00D06181" w:rsidRPr="00401F4E" w:rsidRDefault="00D06181" w:rsidP="00A953AF">
      <w:pPr>
        <w:spacing w:after="120"/>
        <w:jc w:val="both"/>
        <w:rPr>
          <w:rFonts w:ascii="Arial" w:hAnsi="Arial"/>
          <w:sz w:val="24"/>
        </w:rPr>
      </w:pPr>
      <w:r w:rsidRPr="00401F4E">
        <w:rPr>
          <w:rFonts w:ascii="Arial" w:hAnsi="Arial"/>
          <w:sz w:val="24"/>
        </w:rPr>
        <w:t>Ciò che Paolo ha annunziato ai Corinzi non proveniva da lui, dal suo cuore, dalla sua mente. Lui stesso lo ha ricevuto. La via della fede è questa: si riceve e si trasmette; si trasmette quello che si è ricevuto, lo si trasmette integralmente, senza alcuna variazione, senza togliere e senza aggiungere.</w:t>
      </w:r>
      <w:r w:rsidR="00B542C5" w:rsidRPr="00401F4E">
        <w:rPr>
          <w:rFonts w:ascii="Arial" w:hAnsi="Arial"/>
          <w:sz w:val="24"/>
        </w:rPr>
        <w:t xml:space="preserve"> </w:t>
      </w:r>
      <w:r w:rsidRPr="00401F4E">
        <w:rPr>
          <w:rFonts w:ascii="Arial" w:hAnsi="Arial"/>
          <w:sz w:val="24"/>
        </w:rPr>
        <w:t>Senza fedeltà non c’è trasmissione; ma anche senza aver ricevuto non c’è trasmissione; non c’è salvezza.</w:t>
      </w:r>
      <w:r w:rsidR="00B542C5" w:rsidRPr="00401F4E">
        <w:rPr>
          <w:rFonts w:ascii="Arial" w:hAnsi="Arial"/>
          <w:sz w:val="24"/>
        </w:rPr>
        <w:t xml:space="preserve"> </w:t>
      </w:r>
      <w:r w:rsidRPr="00401F4E">
        <w:rPr>
          <w:rFonts w:ascii="Arial" w:hAnsi="Arial"/>
          <w:sz w:val="24"/>
        </w:rPr>
        <w:t>Il Vangelo ha bisogno, per produrre frutti di vita eterna, di essere ricevuto e di essere trasmesso, fedelmente lo si riceve, fedelmente lo si trasmette. Questa legge vale fino alla consumazione dei secoli.</w:t>
      </w:r>
      <w:r w:rsidR="00B542C5" w:rsidRPr="00401F4E">
        <w:rPr>
          <w:rFonts w:ascii="Arial" w:hAnsi="Arial"/>
          <w:sz w:val="24"/>
        </w:rPr>
        <w:t xml:space="preserve"> </w:t>
      </w:r>
      <w:r w:rsidRPr="00401F4E">
        <w:rPr>
          <w:rFonts w:ascii="Arial" w:hAnsi="Arial"/>
          <w:sz w:val="24"/>
        </w:rPr>
        <w:t>Cosa ha ricevuto Paolo e cosa ha trasmesso? Che Cristo è morto per i nostri peccati secondo le Scritture.</w:t>
      </w:r>
      <w:r w:rsidR="00B542C5" w:rsidRPr="00401F4E">
        <w:rPr>
          <w:rFonts w:ascii="Arial" w:hAnsi="Arial"/>
          <w:sz w:val="24"/>
        </w:rPr>
        <w:t xml:space="preserve"> </w:t>
      </w:r>
      <w:r w:rsidRPr="00401F4E">
        <w:rPr>
          <w:rFonts w:ascii="Arial" w:hAnsi="Arial"/>
          <w:sz w:val="24"/>
        </w:rPr>
        <w:t>Si tratta del sacrificio vicario del Servo del Signore preannunziato da Dio mediante i suoi profeti lungo tutto l’arco dell’Antico Testamento.</w:t>
      </w:r>
    </w:p>
    <w:p w14:paraId="1E750248" w14:textId="12346649" w:rsidR="00D06181" w:rsidRPr="00401F4E" w:rsidRDefault="00D06181" w:rsidP="00A953AF">
      <w:pPr>
        <w:spacing w:after="120"/>
        <w:jc w:val="both"/>
        <w:rPr>
          <w:rFonts w:ascii="Arial" w:hAnsi="Arial"/>
          <w:sz w:val="24"/>
        </w:rPr>
      </w:pPr>
      <w:r w:rsidRPr="00401F4E">
        <w:rPr>
          <w:rFonts w:ascii="Arial" w:hAnsi="Arial"/>
          <w:sz w:val="24"/>
        </w:rPr>
        <w:t>Il peccato dell’uomo è espiato da Cristo Gesù. Chi vuole che gli venga perdonato, deve credere in quella morte, deve credere in Cristo che è morto per lui, perché il suo debito venisse tolto.</w:t>
      </w:r>
      <w:r w:rsidR="00B542C5" w:rsidRPr="00401F4E">
        <w:rPr>
          <w:rFonts w:ascii="Arial" w:hAnsi="Arial"/>
          <w:sz w:val="24"/>
        </w:rPr>
        <w:t xml:space="preserve"> </w:t>
      </w:r>
      <w:r w:rsidRPr="00401F4E">
        <w:rPr>
          <w:rFonts w:ascii="Arial" w:hAnsi="Arial"/>
          <w:sz w:val="24"/>
        </w:rPr>
        <w:t>È questa la verità del Vangelo. Da essa tutto il resto dipende, ma anche tutto il resto si comprende. Tutto il Vangelo si fonda su questa verità. Se non si crede nella morte vicaria di Cristo, patita in nostra vece, subita per noi, perché il peccato fosse cancellato dalla nostra vita, sarebbe una cosa vana, inutile credere in Cristo Gesù. Solo Cristo è morto per i nostri peccati; solo in Lui e per Lui l’uomo ottiene la giustificazione, cioè il passaggio dalla morte alla vita, nella completa liberazione del suo debito di morte contratto presso il Padre celeste.</w:t>
      </w:r>
      <w:r w:rsidR="00B542C5" w:rsidRPr="00401F4E">
        <w:rPr>
          <w:rFonts w:ascii="Arial" w:hAnsi="Arial"/>
          <w:sz w:val="24"/>
        </w:rPr>
        <w:t xml:space="preserve"> </w:t>
      </w:r>
      <w:r w:rsidRPr="00401F4E">
        <w:rPr>
          <w:rFonts w:ascii="Arial" w:hAnsi="Arial"/>
          <w:sz w:val="24"/>
        </w:rPr>
        <w:t xml:space="preserve">Questa verità deve essere sempre trasmessa e sempre accolta come </w:t>
      </w:r>
      <w:r w:rsidRPr="00401F4E">
        <w:rPr>
          <w:rFonts w:ascii="Arial" w:hAnsi="Arial"/>
          <w:sz w:val="24"/>
        </w:rPr>
        <w:lastRenderedPageBreak/>
        <w:t>verità essenziale del messaggio evangelico. Oggi c’è confusione all’interno del cristianesimo perché è venuta a mancare questa verità nella sua più pura essenzialità.</w:t>
      </w:r>
    </w:p>
    <w:p w14:paraId="09E55036" w14:textId="77777777" w:rsidR="00D06181" w:rsidRPr="00401F4E" w:rsidRDefault="00D06181" w:rsidP="00A953AF">
      <w:pPr>
        <w:spacing w:after="120"/>
        <w:jc w:val="both"/>
        <w:rPr>
          <w:rFonts w:ascii="Arial" w:hAnsi="Arial"/>
          <w:sz w:val="24"/>
        </w:rPr>
      </w:pPr>
      <w:r w:rsidRPr="00401F4E">
        <w:rPr>
          <w:rFonts w:ascii="Arial" w:hAnsi="Arial"/>
          <w:sz w:val="24"/>
        </w:rPr>
        <w:t>Oggi si crede che il peccato è tolto per il semplice fatto che Cristo è morto sulla croce, indipendentemente dalla fede dell’uomo, dall’ascolto del Vangelo, dalla vita secondo il Vangelo. Affermare che Cristo è morto per i nostri peccati non significa che essi vengano tolti indipendentemente dall’annunzio e dalla fede in Cristo e dalle conseguenze morali e spirituali che l’annunzio e la fede devono produrre nell’uomo. Se si metterà un po’ di ordine nella fede, la vita cristiana riceverà senz’altro una spinta di verità non indifferente.</w:t>
      </w:r>
    </w:p>
    <w:p w14:paraId="3D42E91B" w14:textId="39F8D7C4"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fu sepolto ed è risuscitato il terzo giorno secondo le Scritture, </w:t>
      </w:r>
    </w:p>
    <w:p w14:paraId="612CD8FC" w14:textId="5B8BB091" w:rsidR="00D06181" w:rsidRPr="00401F4E" w:rsidRDefault="00D06181" w:rsidP="00A953AF">
      <w:pPr>
        <w:spacing w:after="120"/>
        <w:jc w:val="both"/>
        <w:rPr>
          <w:rFonts w:ascii="Arial" w:hAnsi="Arial"/>
          <w:sz w:val="24"/>
        </w:rPr>
      </w:pPr>
      <w:r w:rsidRPr="00401F4E">
        <w:rPr>
          <w:rFonts w:ascii="Arial" w:hAnsi="Arial"/>
          <w:sz w:val="24"/>
        </w:rPr>
        <w:t>Assieme alla morte per i nostri peccati, ci sono altre due verità che devono essere confessate e credute integralmente, come integralmente devono essere trasmesse.</w:t>
      </w:r>
      <w:r w:rsidR="00B542C5" w:rsidRPr="00401F4E">
        <w:rPr>
          <w:rFonts w:ascii="Arial" w:hAnsi="Arial"/>
          <w:sz w:val="24"/>
        </w:rPr>
        <w:t xml:space="preserve"> </w:t>
      </w:r>
      <w:r w:rsidRPr="00401F4E">
        <w:rPr>
          <w:rFonts w:ascii="Arial" w:hAnsi="Arial"/>
          <w:sz w:val="24"/>
        </w:rPr>
        <w:t>Gesù non solo è morto, è stato anche sepolto ed è rimasto nel sepolcro circa tre giorni: dalla sera della Parasceve fino al mattino dopo il sabato, il giorno che per noi è divenuta la domenica in ragione proprio della risurrezione di Gesù.</w:t>
      </w:r>
      <w:r w:rsidR="00B542C5" w:rsidRPr="00401F4E">
        <w:rPr>
          <w:rFonts w:ascii="Arial" w:hAnsi="Arial"/>
          <w:sz w:val="24"/>
        </w:rPr>
        <w:t xml:space="preserve"> </w:t>
      </w:r>
      <w:r w:rsidRPr="00401F4E">
        <w:rPr>
          <w:rFonts w:ascii="Arial" w:hAnsi="Arial"/>
          <w:sz w:val="24"/>
        </w:rPr>
        <w:t>Il passaggio dal sepolcro dice la realtà della morte di Cristo Gesù. Cristo Gesù è veramente morto. Egli rimase nelle braccia della morte per tre giorni, anche se incompleti. Completo fu solo il giorno del sabato. Venerdì fu sepolto verso il crepuscolo, il giorno dopo il sabato è risorto prima dell’alba, prima cioè che giungessero le donne al sepolcro. Queste giunsero di buon mattino, al primo chiarore del giorno.</w:t>
      </w:r>
    </w:p>
    <w:p w14:paraId="54FE4A79" w14:textId="15C7CCE9" w:rsidR="00D06181" w:rsidRPr="00401F4E" w:rsidRDefault="00D06181" w:rsidP="00A953AF">
      <w:pPr>
        <w:spacing w:after="120"/>
        <w:jc w:val="both"/>
        <w:rPr>
          <w:rFonts w:ascii="Arial" w:hAnsi="Arial"/>
          <w:sz w:val="24"/>
        </w:rPr>
      </w:pPr>
      <w:r w:rsidRPr="00401F4E">
        <w:rPr>
          <w:rFonts w:ascii="Arial" w:hAnsi="Arial"/>
          <w:sz w:val="24"/>
        </w:rPr>
        <w:t>Non solo bisogna proclamare la morte di Cristo per i nostri peccati; bisogna proclamare che essa fu vera morte, infatti fu sepolto; ma anche che egli non rimase prigioniero della morte nel sepolcro, dal sepolcro è uscito, è risorto il terzo giorno.</w:t>
      </w:r>
      <w:r w:rsidR="00B542C5" w:rsidRPr="00401F4E">
        <w:rPr>
          <w:rFonts w:ascii="Arial" w:hAnsi="Arial"/>
          <w:sz w:val="24"/>
        </w:rPr>
        <w:t xml:space="preserve"> </w:t>
      </w:r>
      <w:r w:rsidRPr="00401F4E">
        <w:rPr>
          <w:rFonts w:ascii="Arial" w:hAnsi="Arial"/>
          <w:sz w:val="24"/>
        </w:rPr>
        <w:t>Anche la risurrezione è attestata dalle Scritture. Sempre quando si parla del Messia di Dio si afferma che la tomba non potrà tenere prigioniero per sempre il Servo del Signore. Si parla sempre di una luce che lui avrebbe visto dopo la sua morte.</w:t>
      </w:r>
      <w:r w:rsidR="00B542C5" w:rsidRPr="00401F4E">
        <w:rPr>
          <w:rFonts w:ascii="Arial" w:hAnsi="Arial"/>
          <w:sz w:val="24"/>
        </w:rPr>
        <w:t xml:space="preserve"> </w:t>
      </w:r>
      <w:r w:rsidRPr="00401F4E">
        <w:rPr>
          <w:rFonts w:ascii="Arial" w:hAnsi="Arial"/>
          <w:sz w:val="24"/>
        </w:rPr>
        <w:t>Il terzo giorno nella Scrittura è sempre il giorno del Signore; è il giorno dell’impossibilità dell’uomo, è invece il giorno della possibilità di Dio e della sua Onnipotenza.</w:t>
      </w:r>
    </w:p>
    <w:p w14:paraId="3A7BDEFF" w14:textId="77777777" w:rsidR="00D06181" w:rsidRPr="00401F4E" w:rsidRDefault="00D06181" w:rsidP="00A953AF">
      <w:pPr>
        <w:spacing w:after="120"/>
        <w:jc w:val="both"/>
        <w:rPr>
          <w:rFonts w:ascii="Arial" w:hAnsi="Arial"/>
          <w:sz w:val="24"/>
        </w:rPr>
      </w:pPr>
      <w:r w:rsidRPr="00401F4E">
        <w:rPr>
          <w:rFonts w:ascii="Arial" w:hAnsi="Arial"/>
          <w:sz w:val="24"/>
        </w:rPr>
        <w:t>La risurrezione dona valore a tutto quello che Gesù ha fatto durante la sua vita terrena, compresa la sua passione e morte. Dona valore all’intera sua vita perché è la risposta di Dio alla sua testimonianza, alla sua parola, alle sue opere. Dio gli risponde risuscitandolo alla vita del dopo, alla vita di gloria nella trasformazione del suo corpo in spirito, in tutto simile alla natura spirituale di Dio. Questa è la verità che sempre dobbiamo confessare; questa verità dobbiamo insegnare, inculcare, sempre difendere da tutte le cattive interpretazioni che di tempo in tempo si affacciano all'orizzonte della storia.</w:t>
      </w:r>
    </w:p>
    <w:p w14:paraId="0F6FEC4D" w14:textId="5C69C7A4" w:rsidR="00D06181" w:rsidRPr="00401F4E" w:rsidRDefault="00D06181" w:rsidP="00A953AF">
      <w:pPr>
        <w:spacing w:after="120"/>
        <w:jc w:val="both"/>
        <w:rPr>
          <w:rFonts w:ascii="Arial" w:hAnsi="Arial"/>
          <w:sz w:val="24"/>
        </w:rPr>
      </w:pPr>
      <w:r w:rsidRPr="00401F4E">
        <w:rPr>
          <w:rFonts w:ascii="Arial" w:hAnsi="Arial"/>
          <w:sz w:val="24"/>
        </w:rPr>
        <w:t>Per il momento è sufficiente sapere che la nostra fede si fonda, poggia su queste tre verità: morte per i nostri peccati, sepoltura reale di Cristo perché reale fu la sua morte, risurrezione gloriosa il terzo giorno.</w:t>
      </w:r>
      <w:r w:rsidR="00B542C5" w:rsidRPr="00401F4E">
        <w:rPr>
          <w:rFonts w:ascii="Arial" w:hAnsi="Arial"/>
          <w:sz w:val="24"/>
        </w:rPr>
        <w:t xml:space="preserve"> </w:t>
      </w:r>
      <w:r w:rsidRPr="00401F4E">
        <w:rPr>
          <w:rFonts w:ascii="Arial" w:hAnsi="Arial"/>
          <w:sz w:val="24"/>
        </w:rPr>
        <w:t>È sufficiente altresì sapere che questa trasmissione non è solo fondata sulla testimonianza di quanti assistettero alla crocifissione o di quanti hanno visto il Signore risorto, ma trova un riscontro di verità nella profezia dell’Antico Testamento.</w:t>
      </w:r>
    </w:p>
    <w:p w14:paraId="5F3EEC26" w14:textId="255D383C" w:rsidR="00D06181" w:rsidRPr="00401F4E" w:rsidRDefault="00D06181" w:rsidP="00A953AF">
      <w:pPr>
        <w:spacing w:after="120"/>
        <w:jc w:val="both"/>
        <w:rPr>
          <w:rFonts w:ascii="Arial" w:hAnsi="Arial"/>
          <w:sz w:val="24"/>
        </w:rPr>
      </w:pPr>
      <w:r w:rsidRPr="00401F4E">
        <w:rPr>
          <w:rFonts w:ascii="Arial" w:hAnsi="Arial"/>
          <w:sz w:val="24"/>
        </w:rPr>
        <w:lastRenderedPageBreak/>
        <w:t>Se è compimento di una Parola già pronunciata da Dio, può essere anche accolta dai Giudei, i quali hanno una fede incrollabile nelle Scritture e nelle profezie antiche. Questa verità è assai importante per la stessa diffusione della fede nel mondo. Anche i Giudei, se vogliono, possono confrontarsi con le Scritture e trovare che tutto quello che si annunzia su Gesù di Nazaret, altro non è che compimento della Parola di Dio detta ai profeti e che gli Apostoli, testimoni oculari del suo compimento, annunziano anche secondo il contenuto vero della parola antica, la quale afferma con chiarezza, senza alcun dubbio che Cristo Gesù, il Servo del Signore, sarebbe morto per i nostri peccati e sarebbe risorto per la nostra giustificazione.</w:t>
      </w:r>
      <w:r w:rsidR="00B542C5" w:rsidRPr="00401F4E">
        <w:rPr>
          <w:rFonts w:ascii="Arial" w:hAnsi="Arial"/>
          <w:sz w:val="24"/>
        </w:rPr>
        <w:t xml:space="preserve"> </w:t>
      </w:r>
      <w:r w:rsidRPr="00401F4E">
        <w:rPr>
          <w:rFonts w:ascii="Arial" w:hAnsi="Arial"/>
          <w:sz w:val="24"/>
        </w:rPr>
        <w:t>Man mano che seguiremo il ragionamento di Paolo, faremo quelle brevi osservazioni necessarie per comprendere quanto lo Spirito ha voluto rivelarci questa volta attraverso la bocca di Paolo.</w:t>
      </w:r>
    </w:p>
    <w:p w14:paraId="0BF6495F" w14:textId="63A62844"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che apparve a Cefa e quindi ai Dodici. </w:t>
      </w:r>
    </w:p>
    <w:p w14:paraId="0ECFBE7E" w14:textId="7B2A2C52" w:rsidR="00D06181" w:rsidRPr="00401F4E" w:rsidRDefault="00D06181" w:rsidP="00A953AF">
      <w:pPr>
        <w:spacing w:after="120"/>
        <w:jc w:val="both"/>
        <w:rPr>
          <w:rFonts w:ascii="Arial" w:hAnsi="Arial"/>
          <w:sz w:val="24"/>
        </w:rPr>
      </w:pPr>
      <w:r w:rsidRPr="00401F4E">
        <w:rPr>
          <w:rFonts w:ascii="Arial" w:hAnsi="Arial"/>
          <w:sz w:val="24"/>
        </w:rPr>
        <w:t>Fa parte dell’annunzio anche il fondamento sul quale l’annunzio si poggia</w:t>
      </w:r>
      <w:r w:rsidR="00401F4E" w:rsidRPr="00401F4E">
        <w:rPr>
          <w:rFonts w:ascii="Arial" w:hAnsi="Arial"/>
          <w:sz w:val="24"/>
        </w:rPr>
        <w:t xml:space="preserve">. </w:t>
      </w:r>
      <w:r w:rsidRPr="00401F4E">
        <w:rPr>
          <w:rFonts w:ascii="Arial" w:hAnsi="Arial"/>
          <w:sz w:val="24"/>
        </w:rPr>
        <w:t>Il Vangelo è l’annunzio di Cristo Gesù, morto per i nostri peccati secondo le Scritture, risuscitato al terzo giorno secondo le Scritture, ma anche è l’annunzio della sua manifestazione, nel caso specifico, dell’apparizione di Cristo risorto.</w:t>
      </w:r>
      <w:r w:rsidR="00B542C5" w:rsidRPr="00401F4E">
        <w:rPr>
          <w:rFonts w:ascii="Arial" w:hAnsi="Arial"/>
          <w:sz w:val="24"/>
        </w:rPr>
        <w:t xml:space="preserve"> </w:t>
      </w:r>
      <w:r w:rsidRPr="00401F4E">
        <w:rPr>
          <w:rFonts w:ascii="Arial" w:hAnsi="Arial"/>
          <w:sz w:val="24"/>
        </w:rPr>
        <w:t>L’apparizione è Vangelo, come Vangelo è la vita e l’opera di Cristo Gesù. È un unico Vangelo. Il Cristo che è morto, che è risorto, è il Cristo che è apparso, che si è manifestato vivo dopo la sua risurrezione.</w:t>
      </w:r>
    </w:p>
    <w:p w14:paraId="731D5758" w14:textId="79FC6793" w:rsidR="00D06181" w:rsidRPr="00401F4E" w:rsidRDefault="00D06181" w:rsidP="00A953AF">
      <w:pPr>
        <w:spacing w:after="120"/>
        <w:jc w:val="both"/>
        <w:rPr>
          <w:rFonts w:ascii="Arial" w:hAnsi="Arial"/>
          <w:sz w:val="24"/>
        </w:rPr>
      </w:pPr>
      <w:r w:rsidRPr="00401F4E">
        <w:rPr>
          <w:rFonts w:ascii="Arial" w:hAnsi="Arial"/>
          <w:sz w:val="24"/>
        </w:rPr>
        <w:t xml:space="preserve">L’apparizione è fatta </w:t>
      </w:r>
      <w:r w:rsidR="000D7F0A" w:rsidRPr="00401F4E">
        <w:rPr>
          <w:rFonts w:ascii="Arial" w:hAnsi="Arial"/>
          <w:sz w:val="24"/>
        </w:rPr>
        <w:t>a</w:t>
      </w:r>
      <w:r w:rsidRPr="00401F4E">
        <w:rPr>
          <w:rFonts w:ascii="Arial" w:hAnsi="Arial"/>
          <w:sz w:val="24"/>
        </w:rPr>
        <w:t xml:space="preserve"> uomini concreti, particolari. Questi uomini sono credibili in ciò che dicono, poiché stanno spendendo tutta intera la loro vita per la causa di Gesù e per il Vangelo della salvezza.</w:t>
      </w:r>
      <w:r w:rsidR="00B542C5" w:rsidRPr="00401F4E">
        <w:rPr>
          <w:rFonts w:ascii="Arial" w:hAnsi="Arial"/>
          <w:sz w:val="24"/>
        </w:rPr>
        <w:t xml:space="preserve"> </w:t>
      </w:r>
      <w:r w:rsidRPr="00401F4E">
        <w:rPr>
          <w:rFonts w:ascii="Arial" w:hAnsi="Arial"/>
          <w:sz w:val="24"/>
        </w:rPr>
        <w:t>Questi uomini sono credibili, perché non è uno solo, ma è una moltitudine che ha visto Gesù risorto.</w:t>
      </w:r>
      <w:r w:rsidR="00B542C5" w:rsidRPr="00401F4E">
        <w:rPr>
          <w:rFonts w:ascii="Arial" w:hAnsi="Arial"/>
          <w:sz w:val="24"/>
        </w:rPr>
        <w:t xml:space="preserve"> </w:t>
      </w:r>
      <w:r w:rsidRPr="00401F4E">
        <w:rPr>
          <w:rFonts w:ascii="Arial" w:hAnsi="Arial"/>
          <w:sz w:val="24"/>
        </w:rPr>
        <w:t>In primo luogo questi uomini sono gli Apostoli. È Pietro e sono i Dodici. Sono coloro che Cristo stesso ha posto a fondamento della sua Chiesa e che ha costituito ministri della sua verità e della sua grazia.</w:t>
      </w:r>
    </w:p>
    <w:p w14:paraId="5827A332" w14:textId="595A5286" w:rsidR="00D06181" w:rsidRPr="00401F4E" w:rsidRDefault="00D06181" w:rsidP="00A953AF">
      <w:pPr>
        <w:spacing w:after="120"/>
        <w:jc w:val="both"/>
        <w:rPr>
          <w:rFonts w:ascii="Arial" w:hAnsi="Arial"/>
          <w:sz w:val="24"/>
        </w:rPr>
      </w:pPr>
      <w:r w:rsidRPr="00401F4E">
        <w:rPr>
          <w:rFonts w:ascii="Arial" w:hAnsi="Arial"/>
          <w:sz w:val="24"/>
        </w:rPr>
        <w:t>Qualcuno degli Apostoli ha già sigillato con il sangue la testimonianza sulla risurrezione di Cristo Signore. Quasi tutti sono stati perseguitati, maltrattati, menati e fustigati sempre per lo stesso motivo, per rendere testimonianza a Cristo che è risorto.</w:t>
      </w:r>
      <w:r w:rsidR="00B542C5" w:rsidRPr="00401F4E">
        <w:rPr>
          <w:rFonts w:ascii="Arial" w:hAnsi="Arial"/>
          <w:sz w:val="24"/>
        </w:rPr>
        <w:t xml:space="preserve"> </w:t>
      </w:r>
      <w:r w:rsidRPr="00401F4E">
        <w:rPr>
          <w:rFonts w:ascii="Arial" w:hAnsi="Arial"/>
          <w:sz w:val="24"/>
        </w:rPr>
        <w:t>Coloro che annunziano che Cristo è il Messia di Dio, lo annunziano anche sul fondamento della risurrezione e non solo sul fatto di essere stati con lui prima e durante la sua morte.</w:t>
      </w:r>
      <w:r w:rsidR="00B542C5" w:rsidRPr="00401F4E">
        <w:rPr>
          <w:rFonts w:ascii="Arial" w:hAnsi="Arial"/>
          <w:sz w:val="24"/>
        </w:rPr>
        <w:t xml:space="preserve"> </w:t>
      </w:r>
      <w:r w:rsidRPr="00401F4E">
        <w:rPr>
          <w:rFonts w:ascii="Arial" w:hAnsi="Arial"/>
          <w:sz w:val="24"/>
        </w:rPr>
        <w:t>C’è un unico mistero che essi annunziano. Il mistero o è tutto vero, o tutto falso. Non ci può essere in questo mistero una parte vera e una parte falsa, non ci può essere una parte che si accoglie e una che si rifiuta. È un unico Vangelo annunziato dagli stessi testimoni oculari, i quali sono essi stessi ormai parte dello stesso messaggio e annunzio di salvezza.</w:t>
      </w:r>
    </w:p>
    <w:p w14:paraId="03AC8EDB" w14:textId="77777777" w:rsidR="00D06181" w:rsidRPr="00401F4E" w:rsidRDefault="00D06181" w:rsidP="00A953AF">
      <w:pPr>
        <w:spacing w:after="120"/>
        <w:jc w:val="both"/>
        <w:rPr>
          <w:rFonts w:ascii="Arial" w:hAnsi="Arial"/>
          <w:sz w:val="24"/>
        </w:rPr>
      </w:pPr>
      <w:r w:rsidRPr="00401F4E">
        <w:rPr>
          <w:rFonts w:ascii="Arial" w:hAnsi="Arial"/>
          <w:sz w:val="24"/>
        </w:rPr>
        <w:t>I Corinzi sono chiamati a conservare intatto e integro questo Vangelo, non un altro; conservarlo integro significa attenersi anche al fatto della testimonianza, che è essenziale alla causa del Vangelo. Se ci si attiene alla testimonianza mai si potrà cadere in certi errori, mai si potrà deviare dalla retta fede. È questo il motivo per cui fede e fondamento devono essere considerati un’unica inscindibile, indivisibile, inconfondibile verità.</w:t>
      </w:r>
    </w:p>
    <w:p w14:paraId="0DF12B4C" w14:textId="2401763B"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In seguito apparve a più di cinquecento fratelli in una sola volta: la maggior parte di essi vive ancora, mentre alcuni sono morti. </w:t>
      </w:r>
    </w:p>
    <w:p w14:paraId="791CC6EC" w14:textId="5B449BE3" w:rsidR="00D06181" w:rsidRPr="00401F4E" w:rsidRDefault="00D06181" w:rsidP="00A953AF">
      <w:pPr>
        <w:spacing w:after="120"/>
        <w:jc w:val="both"/>
        <w:rPr>
          <w:rFonts w:ascii="Arial" w:hAnsi="Arial"/>
          <w:sz w:val="24"/>
        </w:rPr>
      </w:pPr>
      <w:r w:rsidRPr="00401F4E">
        <w:rPr>
          <w:rFonts w:ascii="Arial" w:hAnsi="Arial"/>
          <w:sz w:val="24"/>
        </w:rPr>
        <w:lastRenderedPageBreak/>
        <w:t>Paolo dona ancora rilievo al fondamento della risurrezione. Viene qui affermato che Cristo Gesù non fu soltanto visto da Pietro e dai Dodici, Egli è apparso in una sola volta a più di cinquecento fratelli.</w:t>
      </w:r>
      <w:r w:rsidR="00B542C5" w:rsidRPr="00401F4E">
        <w:rPr>
          <w:rFonts w:ascii="Arial" w:hAnsi="Arial"/>
          <w:sz w:val="24"/>
        </w:rPr>
        <w:t xml:space="preserve"> </w:t>
      </w:r>
      <w:r w:rsidRPr="00401F4E">
        <w:rPr>
          <w:rFonts w:ascii="Arial" w:hAnsi="Arial"/>
          <w:sz w:val="24"/>
        </w:rPr>
        <w:t>È questa una grande moltitudine. Di questi la maggior parte è ancora in vita. Possono essere chiamati a rendere testimonianza, se necessario. Altri invece sono già morti</w:t>
      </w:r>
      <w:r w:rsidR="00401F4E" w:rsidRPr="00401F4E">
        <w:rPr>
          <w:rFonts w:ascii="Arial" w:hAnsi="Arial"/>
          <w:sz w:val="24"/>
        </w:rPr>
        <w:t xml:space="preserve">. </w:t>
      </w:r>
      <w:r w:rsidRPr="00401F4E">
        <w:rPr>
          <w:rFonts w:ascii="Arial" w:hAnsi="Arial"/>
          <w:sz w:val="24"/>
        </w:rPr>
        <w:t>Questo è ininfluente quanto alla verità della testimonianza. Influente è che una così grande moltitudine non solo ha visto Cristo risorto, lo ha anche testimoniato e ha diffuso questa lieta novella nel mondo e nell’ambiente circostante.</w:t>
      </w:r>
    </w:p>
    <w:p w14:paraId="60084EDB" w14:textId="0CBECAE6"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Inoltre apparve a Giacomo, e quindi a tutti gli apostoli. </w:t>
      </w:r>
    </w:p>
    <w:p w14:paraId="5CC14D6E" w14:textId="65097360" w:rsidR="00D06181" w:rsidRPr="00401F4E" w:rsidRDefault="00D06181" w:rsidP="00A953AF">
      <w:pPr>
        <w:spacing w:after="120"/>
        <w:jc w:val="both"/>
        <w:rPr>
          <w:rFonts w:ascii="Arial" w:hAnsi="Arial"/>
          <w:sz w:val="24"/>
        </w:rPr>
      </w:pPr>
      <w:r w:rsidRPr="00401F4E">
        <w:rPr>
          <w:rFonts w:ascii="Arial" w:hAnsi="Arial"/>
          <w:sz w:val="24"/>
        </w:rPr>
        <w:t>Nell’elenco degli uomini a cui è apparso il Signore trova un posto particolare Giacomo. Giacomo aveva un posto di preminenza nella Comunità di Gerusalemme, la Comunità dalla quale prese avvio il Vangelo e si diramò nel mondo intero.</w:t>
      </w:r>
      <w:r w:rsidR="00B542C5" w:rsidRPr="00401F4E">
        <w:rPr>
          <w:rFonts w:ascii="Arial" w:hAnsi="Arial"/>
          <w:sz w:val="24"/>
        </w:rPr>
        <w:t xml:space="preserve"> </w:t>
      </w:r>
      <w:r w:rsidRPr="00401F4E">
        <w:rPr>
          <w:rFonts w:ascii="Arial" w:hAnsi="Arial"/>
          <w:sz w:val="24"/>
        </w:rPr>
        <w:t>Giacomo è ancora in vita. Egli può attestare cosa i suoi occhi hanno visto, può rendere testimonianza</w:t>
      </w:r>
      <w:r w:rsidR="00401F4E" w:rsidRPr="00401F4E">
        <w:rPr>
          <w:rFonts w:ascii="Arial" w:hAnsi="Arial"/>
          <w:sz w:val="24"/>
        </w:rPr>
        <w:t xml:space="preserve">. </w:t>
      </w:r>
      <w:r w:rsidRPr="00401F4E">
        <w:rPr>
          <w:rFonts w:ascii="Arial" w:hAnsi="Arial"/>
          <w:sz w:val="24"/>
        </w:rPr>
        <w:t>Ancora si fa menzione che il Signore è apparso a tutti gli apostoli. Secondo i racconti riportarti dal Vangelo questo è vero.</w:t>
      </w:r>
      <w:r w:rsidR="00B542C5" w:rsidRPr="00401F4E">
        <w:rPr>
          <w:rFonts w:ascii="Arial" w:hAnsi="Arial"/>
          <w:sz w:val="24"/>
        </w:rPr>
        <w:t xml:space="preserve"> </w:t>
      </w:r>
      <w:r w:rsidRPr="00401F4E">
        <w:rPr>
          <w:rFonts w:ascii="Arial" w:hAnsi="Arial"/>
          <w:sz w:val="24"/>
        </w:rPr>
        <w:t>Non ci fu solo un’apparizione di Cristo Gesù ai suoi discepoli, ce ne furono tante. Anzi la tradizione degli Atti afferma che Gesù rimase con gli Apostoli e con gli altri discepoli per quaranta giorni ancora dopo la sua morte e solo al quarantesimo giorno egli è asceso al cielo, sottraendosi al loro sguardo.</w:t>
      </w:r>
    </w:p>
    <w:p w14:paraId="7EC46DBE" w14:textId="77777777" w:rsidR="00D06181" w:rsidRPr="00401F4E" w:rsidRDefault="00D06181" w:rsidP="00A953AF">
      <w:pPr>
        <w:spacing w:after="120"/>
        <w:jc w:val="both"/>
        <w:rPr>
          <w:rFonts w:ascii="Arial" w:hAnsi="Arial"/>
          <w:sz w:val="24"/>
        </w:rPr>
      </w:pPr>
      <w:r w:rsidRPr="00401F4E">
        <w:rPr>
          <w:rFonts w:ascii="Arial" w:hAnsi="Arial"/>
          <w:sz w:val="24"/>
        </w:rPr>
        <w:t>Come si può constatare non è un’apparizione fugace, di un momento, di un istante. Dai Vangeli sappiamo che dopo la sua risurrezione Gesù diede agli Apostoli lo Spirito Santo (domenica di Risurrezione), concesse loro il potere di perdonare i peccati (domenica di Risurrezione), conferì il primato a Pietro (lago di Tiberiade), diede a tutti loro la missione di andare in tutto il mondo e di predicare il Vangelo ad ogni creatura (finale del Vangelo di Matteo e di Marco), preannunzia quale sarebbe dovuta essere la loro missione (finale del Vangelo di Luca), chiese loro di attendere in Gerusalemme finché non fossero riempiti di potenza dall’Alto (inizio degli Atti degli Apostoli).</w:t>
      </w:r>
    </w:p>
    <w:p w14:paraId="7FAF99BF" w14:textId="08958EFC" w:rsidR="00D06181" w:rsidRPr="00401F4E" w:rsidRDefault="00D06181" w:rsidP="00A953AF">
      <w:pPr>
        <w:spacing w:after="120"/>
        <w:jc w:val="both"/>
        <w:rPr>
          <w:rFonts w:ascii="Arial" w:hAnsi="Arial"/>
          <w:sz w:val="24"/>
        </w:rPr>
      </w:pPr>
      <w:r w:rsidRPr="00401F4E">
        <w:rPr>
          <w:rFonts w:ascii="Arial" w:hAnsi="Arial"/>
          <w:sz w:val="24"/>
        </w:rPr>
        <w:t>Tutte queste cose Gesù le ha fatte da risorto. Da risorto ha parlato loro e da risorto ha istruito gli Apostoli sul loro ministero e sulla loro missione. Da risorto li ha formati e confermati.</w:t>
      </w:r>
      <w:r w:rsidR="00B542C5" w:rsidRPr="00401F4E">
        <w:rPr>
          <w:rFonts w:ascii="Arial" w:hAnsi="Arial"/>
          <w:sz w:val="24"/>
        </w:rPr>
        <w:t xml:space="preserve"> </w:t>
      </w:r>
      <w:r w:rsidRPr="00401F4E">
        <w:rPr>
          <w:rFonts w:ascii="Arial" w:hAnsi="Arial"/>
          <w:sz w:val="24"/>
        </w:rPr>
        <w:t>Quanto avviene dopo la morte di Gesù, operato da Gesù risorto, non è una semplice modalità, o una prova che lui è risorto. È invece il completamente dell’opera da lui iniziata il giorno del suo Battesimo sulle rive del Giordano. Il Vangelo pertanto va dal giorno del Battesimo fino al giorno in cui Gesù è asceso al cielo. In questo lasso di tempo una parte è occupata dall’opera e dalle parole di Cristo risorto.</w:t>
      </w:r>
    </w:p>
    <w:p w14:paraId="0EAA3138" w14:textId="10306A2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Ultimo fra tutti apparve anche a me come a un aborto. </w:t>
      </w:r>
    </w:p>
    <w:p w14:paraId="79C699ED" w14:textId="1B23BE18" w:rsidR="00D06181" w:rsidRPr="00401F4E" w:rsidRDefault="00D06181" w:rsidP="00A953AF">
      <w:pPr>
        <w:spacing w:after="120"/>
        <w:jc w:val="both"/>
        <w:rPr>
          <w:rFonts w:ascii="Arial" w:hAnsi="Arial"/>
          <w:sz w:val="24"/>
        </w:rPr>
      </w:pPr>
      <w:r w:rsidRPr="00401F4E">
        <w:rPr>
          <w:rFonts w:ascii="Arial" w:hAnsi="Arial"/>
          <w:sz w:val="24"/>
        </w:rPr>
        <w:t>Anche Paolo è un testimone della risurrezione di Gesù. Anche a lui il Signore è apparso. Gli è apparso sulla via di Damasco. Si è mostrato nello splendore della sua gloria.</w:t>
      </w:r>
      <w:r w:rsidR="00B542C5" w:rsidRPr="00401F4E">
        <w:rPr>
          <w:rFonts w:ascii="Arial" w:hAnsi="Arial"/>
          <w:sz w:val="24"/>
        </w:rPr>
        <w:t xml:space="preserve"> </w:t>
      </w:r>
      <w:r w:rsidRPr="00401F4E">
        <w:rPr>
          <w:rFonts w:ascii="Arial" w:hAnsi="Arial"/>
          <w:sz w:val="24"/>
        </w:rPr>
        <w:t>Anche lui è un testimone verace della risurrezione di Gesù. Da notare in questo versetto l’umiltà di Paolo. Egli sa di aver perseguitato il Cristo risorto, sa anche la grande misericordia che il Signore gli ha mostrato.</w:t>
      </w:r>
      <w:r w:rsidR="00B542C5" w:rsidRPr="00401F4E">
        <w:rPr>
          <w:rFonts w:ascii="Arial" w:hAnsi="Arial"/>
          <w:sz w:val="24"/>
        </w:rPr>
        <w:t xml:space="preserve"> </w:t>
      </w:r>
      <w:r w:rsidRPr="00401F4E">
        <w:rPr>
          <w:rFonts w:ascii="Arial" w:hAnsi="Arial"/>
          <w:sz w:val="24"/>
        </w:rPr>
        <w:t>Non per questo dimentica ciò che lui ha fatto alla Chiesa di Dio. Lo ricorda non per cadere in prostrazione, ma per esaltare l’opera di Cristo in suo favore.</w:t>
      </w:r>
      <w:r w:rsidR="00B542C5" w:rsidRPr="00401F4E">
        <w:rPr>
          <w:rFonts w:ascii="Arial" w:hAnsi="Arial"/>
          <w:sz w:val="24"/>
        </w:rPr>
        <w:t xml:space="preserve"> </w:t>
      </w:r>
      <w:r w:rsidRPr="00401F4E">
        <w:rPr>
          <w:rFonts w:ascii="Arial" w:hAnsi="Arial"/>
          <w:sz w:val="24"/>
        </w:rPr>
        <w:t>Cosa è l’aborto in sé? È un’opera incompiuta. È un’opera iniziata ma non portata a compimento. È un’opera interrotta.</w:t>
      </w:r>
      <w:r w:rsidR="00B542C5" w:rsidRPr="00401F4E">
        <w:rPr>
          <w:rFonts w:ascii="Arial" w:hAnsi="Arial"/>
          <w:sz w:val="24"/>
        </w:rPr>
        <w:t xml:space="preserve"> </w:t>
      </w:r>
      <w:r w:rsidRPr="00401F4E">
        <w:rPr>
          <w:rFonts w:ascii="Arial" w:hAnsi="Arial"/>
          <w:sz w:val="24"/>
        </w:rPr>
        <w:t xml:space="preserve">Cristo Gesù, apparendo a Paolo, compie l’opera, perché ne </w:t>
      </w:r>
      <w:r w:rsidRPr="00401F4E">
        <w:rPr>
          <w:rFonts w:ascii="Arial" w:hAnsi="Arial"/>
          <w:sz w:val="24"/>
        </w:rPr>
        <w:lastRenderedPageBreak/>
        <w:t>fa un Apostolo del suo Vangelo, un ministro della sua Parola, un araldo della sua verità.</w:t>
      </w:r>
      <w:r w:rsidR="00B542C5" w:rsidRPr="00401F4E">
        <w:rPr>
          <w:rFonts w:ascii="Arial" w:hAnsi="Arial"/>
          <w:sz w:val="24"/>
        </w:rPr>
        <w:t xml:space="preserve"> </w:t>
      </w:r>
      <w:r w:rsidRPr="00401F4E">
        <w:rPr>
          <w:rFonts w:ascii="Arial" w:hAnsi="Arial"/>
          <w:sz w:val="24"/>
        </w:rPr>
        <w:t>La testimonianza di Paolo sul Cristo risorto è tanto più vera quanto vera era la sua condizione di aborto, cioè di un’opera incompiuta dagli uomini che Dio ha dovuto portare a compimento.</w:t>
      </w:r>
    </w:p>
    <w:p w14:paraId="1F99948E" w14:textId="1E0769F6" w:rsidR="00D06181" w:rsidRPr="00401F4E" w:rsidRDefault="00D06181" w:rsidP="00A953AF">
      <w:pPr>
        <w:spacing w:after="120"/>
        <w:jc w:val="both"/>
        <w:rPr>
          <w:rFonts w:ascii="Arial" w:hAnsi="Arial"/>
          <w:sz w:val="24"/>
        </w:rPr>
      </w:pPr>
      <w:r w:rsidRPr="00401F4E">
        <w:rPr>
          <w:rFonts w:ascii="Arial" w:hAnsi="Arial"/>
          <w:sz w:val="24"/>
        </w:rPr>
        <w:t>Chi lo ha reso Testimone, Ministro, Araldo, Banditore del Vangelo se non il Cristo Risorto? Chi ha cambiato la sua vita rendendola da incompiuta compiuta se non Cristo Risorto? Chi gli ha convertito il cuore, chi gli ha illuminato gli occhi, chi gli ha aperto l’orecchio se non Cristo Risorto? Chi lo ha liberato dalla condizione di persecutore della Chiesa di Dio se non Cristo Risorto?</w:t>
      </w:r>
      <w:r w:rsidR="00B542C5" w:rsidRPr="00401F4E">
        <w:rPr>
          <w:rFonts w:ascii="Arial" w:hAnsi="Arial"/>
          <w:sz w:val="24"/>
        </w:rPr>
        <w:t xml:space="preserve"> </w:t>
      </w:r>
      <w:r w:rsidRPr="00401F4E">
        <w:rPr>
          <w:rFonts w:ascii="Arial" w:hAnsi="Arial"/>
          <w:sz w:val="24"/>
        </w:rPr>
        <w:t>Se l’aborto è ritornato nuovamente nel seno della verità e dalla verità è stato partorito ad una vita evangelica questa è opera del solo Cristo Risorto</w:t>
      </w:r>
      <w:r w:rsidR="00401F4E" w:rsidRPr="00401F4E">
        <w:rPr>
          <w:rFonts w:ascii="Arial" w:hAnsi="Arial"/>
          <w:sz w:val="24"/>
        </w:rPr>
        <w:t xml:space="preserve">. </w:t>
      </w:r>
      <w:r w:rsidRPr="00401F4E">
        <w:rPr>
          <w:rFonts w:ascii="Arial" w:hAnsi="Arial"/>
          <w:sz w:val="24"/>
        </w:rPr>
        <w:t>Non si può separare il Vangelo dai frutti che esso produce, come non si può separare la risurrezione di Cristo dal cambiamento della storia che essa ha operato e sta operando nei cuori e nel mondo.</w:t>
      </w:r>
    </w:p>
    <w:p w14:paraId="61E4D098" w14:textId="690F3B2B"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Io infatti sono l'infimo degli apostoli, e non sono degno neppure di essere chiamato apostolo, perché ho perseguitato la Chiesa di Dio. </w:t>
      </w:r>
    </w:p>
    <w:p w14:paraId="0DF8971C" w14:textId="7153142C" w:rsidR="00D06181" w:rsidRPr="00401F4E" w:rsidRDefault="00D06181" w:rsidP="00A953AF">
      <w:pPr>
        <w:spacing w:after="120"/>
        <w:jc w:val="both"/>
        <w:rPr>
          <w:rFonts w:ascii="Arial" w:hAnsi="Arial"/>
          <w:sz w:val="24"/>
        </w:rPr>
      </w:pPr>
      <w:r w:rsidRPr="00401F4E">
        <w:rPr>
          <w:rFonts w:ascii="Arial" w:hAnsi="Arial"/>
          <w:sz w:val="24"/>
        </w:rPr>
        <w:t>Paolo in questo versetto vede il suo passato prima dell’incontro con Cristo. Vede anche il suo presente. Per l’una e per l’altra ragione egli non è come gli altri apostoli. Loro sono stati con Cristo, lo hanno conosciuto mentre era in vita, con lui hanno parlato, dialogato. Lo hanno visto operare, annunziare, compiere le opere che il Padre gli aveva chiesto di fare</w:t>
      </w:r>
      <w:r w:rsidR="00401F4E" w:rsidRPr="00401F4E">
        <w:rPr>
          <w:rFonts w:ascii="Arial" w:hAnsi="Arial"/>
          <w:sz w:val="24"/>
        </w:rPr>
        <w:t xml:space="preserve">. </w:t>
      </w:r>
      <w:r w:rsidRPr="00401F4E">
        <w:rPr>
          <w:rFonts w:ascii="Arial" w:hAnsi="Arial"/>
          <w:sz w:val="24"/>
        </w:rPr>
        <w:t>Di tutta questa ricchezza egli non ha ricevuto niente. Lui ha incontrato Cristo nello splendore della sua gloria. Per questo egli si ritiene l’infimo degli apostoli. L’ultimissimo. In quanto ad opere da lui compiute non merita neanche il titolo di Apostolo e questo perché ha perseguitato la Chiesa di Dio</w:t>
      </w:r>
      <w:r w:rsidR="00401F4E" w:rsidRPr="00401F4E">
        <w:rPr>
          <w:rFonts w:ascii="Arial" w:hAnsi="Arial"/>
          <w:sz w:val="24"/>
        </w:rPr>
        <w:t xml:space="preserve">. </w:t>
      </w:r>
      <w:r w:rsidRPr="00401F4E">
        <w:rPr>
          <w:rFonts w:ascii="Arial" w:hAnsi="Arial"/>
          <w:sz w:val="24"/>
        </w:rPr>
        <w:t>Come si può constatare la propria storia ha un valore assai grande nella comprensione della fede. La propria storia manifesta la potenza di Dio, la sua Signoria, il suo mistero, la sua grazia, la sua verità. La propria storia è fonte di autentica testimonianza a Cristo Risorto e alla sua grande potenza di amore che opera in lui.</w:t>
      </w:r>
      <w:r w:rsidR="00B542C5" w:rsidRPr="00401F4E">
        <w:rPr>
          <w:rFonts w:ascii="Arial" w:hAnsi="Arial"/>
          <w:sz w:val="24"/>
        </w:rPr>
        <w:t xml:space="preserve"> </w:t>
      </w:r>
      <w:r w:rsidRPr="00401F4E">
        <w:rPr>
          <w:rFonts w:ascii="Arial" w:hAnsi="Arial"/>
          <w:sz w:val="24"/>
        </w:rPr>
        <w:t>Il fondamento della nostra fede è in noi e fuori di noi; non può essere in noi solamente, ma neanche fuori di noi solamente. Deve essere in noi e fuori di noi; deve essere la nostra storia vissuta prima dell’incontro con Cristo e dopo l’incontro con lui.</w:t>
      </w:r>
    </w:p>
    <w:p w14:paraId="14C9BEED" w14:textId="2195040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[10</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Per grazia di Dio però sono quello che sono, e la sua grazia in me non è stata vana; anzi ho faticato più di tutti loro, non io però, ma la grazia di Dio che è con me. </w:t>
      </w:r>
    </w:p>
    <w:p w14:paraId="5B4133D6" w14:textId="1D345EE5" w:rsidR="00D06181" w:rsidRPr="00401F4E" w:rsidRDefault="00D06181" w:rsidP="00A953AF">
      <w:pPr>
        <w:spacing w:after="120"/>
        <w:jc w:val="both"/>
        <w:rPr>
          <w:rFonts w:ascii="Arial" w:hAnsi="Arial"/>
          <w:sz w:val="24"/>
        </w:rPr>
      </w:pPr>
      <w:r w:rsidRPr="00401F4E">
        <w:rPr>
          <w:rFonts w:ascii="Arial" w:hAnsi="Arial"/>
          <w:sz w:val="24"/>
        </w:rPr>
        <w:t>L’umiltà di Paolo confessa cosa lui era prima dell’incontro con Cristo. Un persecutore della Chiesa di Dio.</w:t>
      </w:r>
      <w:r w:rsidR="00B542C5" w:rsidRPr="00401F4E">
        <w:rPr>
          <w:rFonts w:ascii="Arial" w:hAnsi="Arial"/>
          <w:sz w:val="24"/>
        </w:rPr>
        <w:t xml:space="preserve"> </w:t>
      </w:r>
      <w:r w:rsidRPr="00401F4E">
        <w:rPr>
          <w:rFonts w:ascii="Arial" w:hAnsi="Arial"/>
          <w:sz w:val="24"/>
        </w:rPr>
        <w:t>La sua stessa umiltà però vuole che confessi ciò che Dio ha fatto in lui. Non ciò che lui ha fatto in Dio, ma ciò che Dio ha fatto in lui.</w:t>
      </w:r>
      <w:r w:rsidR="00B542C5" w:rsidRPr="00401F4E">
        <w:rPr>
          <w:rFonts w:ascii="Arial" w:hAnsi="Arial"/>
          <w:sz w:val="24"/>
        </w:rPr>
        <w:t xml:space="preserve"> </w:t>
      </w:r>
      <w:r w:rsidRPr="00401F4E">
        <w:rPr>
          <w:rFonts w:ascii="Arial" w:hAnsi="Arial"/>
          <w:sz w:val="24"/>
        </w:rPr>
        <w:t>Tutto in lui è per grazia. È stata la grazia a farlo divenire ciò che lui attualmente è. Questa grazia in lui non è stata vana, cioè non è stata versata vanamente nel suo cuore, nella sua anima, nella sua mente.</w:t>
      </w:r>
      <w:r w:rsidR="00B542C5" w:rsidRPr="00401F4E">
        <w:rPr>
          <w:rFonts w:ascii="Arial" w:hAnsi="Arial"/>
          <w:sz w:val="24"/>
        </w:rPr>
        <w:t xml:space="preserve"> </w:t>
      </w:r>
      <w:r w:rsidRPr="00401F4E">
        <w:rPr>
          <w:rFonts w:ascii="Arial" w:hAnsi="Arial"/>
          <w:sz w:val="24"/>
        </w:rPr>
        <w:t>Egli l’ha messa subito a frutto; l’ha fatta fruttificare il cento per uno, nella maniera più abbondante.</w:t>
      </w:r>
      <w:r w:rsidR="00B542C5" w:rsidRPr="00401F4E">
        <w:rPr>
          <w:rFonts w:ascii="Arial" w:hAnsi="Arial"/>
          <w:sz w:val="24"/>
        </w:rPr>
        <w:t xml:space="preserve"> </w:t>
      </w:r>
      <w:r w:rsidRPr="00401F4E">
        <w:rPr>
          <w:rFonts w:ascii="Arial" w:hAnsi="Arial"/>
          <w:sz w:val="24"/>
        </w:rPr>
        <w:t>Il suo modo di lavorare, o meglio di far fruttificare la grazia, è stato tanto grande che egli può affermare di aver finora faticato più di tutti loro.</w:t>
      </w:r>
    </w:p>
    <w:p w14:paraId="5A7D2B8B" w14:textId="334B5AB9" w:rsidR="00D06181" w:rsidRPr="00401F4E" w:rsidRDefault="00D06181" w:rsidP="00A953AF">
      <w:pPr>
        <w:spacing w:after="120"/>
        <w:jc w:val="both"/>
        <w:rPr>
          <w:rFonts w:ascii="Arial" w:hAnsi="Arial"/>
          <w:sz w:val="24"/>
        </w:rPr>
      </w:pPr>
      <w:r w:rsidRPr="00401F4E">
        <w:rPr>
          <w:rFonts w:ascii="Arial" w:hAnsi="Arial"/>
          <w:sz w:val="24"/>
        </w:rPr>
        <w:t>Veramente Paolo ha consegnato la vita al Vangelo e non ha più tenuto per sé un solo attimo, una sola ora, un solo giorno.</w:t>
      </w:r>
      <w:r w:rsidR="00B542C5" w:rsidRPr="00401F4E">
        <w:rPr>
          <w:rFonts w:ascii="Arial" w:hAnsi="Arial"/>
          <w:sz w:val="24"/>
        </w:rPr>
        <w:t xml:space="preserve"> </w:t>
      </w:r>
      <w:r w:rsidRPr="00401F4E">
        <w:rPr>
          <w:rFonts w:ascii="Arial" w:hAnsi="Arial"/>
          <w:sz w:val="24"/>
        </w:rPr>
        <w:t xml:space="preserve">Tutto è in lui di Cristo Gesù: cuore, </w:t>
      </w:r>
      <w:r w:rsidRPr="00401F4E">
        <w:rPr>
          <w:rFonts w:ascii="Arial" w:hAnsi="Arial"/>
          <w:sz w:val="24"/>
        </w:rPr>
        <w:lastRenderedPageBreak/>
        <w:t>mente, anima, spirito, corpo. Tutto è stato consegnato a Lui per il ministero e il servizio del Vangelo. Tutto è stato dato a Dio perché per suo mezzo la lieta novella risuonasse nel mondo intero.</w:t>
      </w:r>
      <w:r w:rsidR="00B542C5" w:rsidRPr="00401F4E">
        <w:rPr>
          <w:rFonts w:ascii="Arial" w:hAnsi="Arial"/>
          <w:sz w:val="24"/>
        </w:rPr>
        <w:t xml:space="preserve"> </w:t>
      </w:r>
      <w:r w:rsidRPr="00401F4E">
        <w:rPr>
          <w:rFonts w:ascii="Arial" w:hAnsi="Arial"/>
          <w:sz w:val="24"/>
        </w:rPr>
        <w:t>Anche questo dono di sé, totale, per il Vangelo non è un merito ascrivibile a Paolo, è invece un frutto della grazia di Dio che è stata versata in lui.</w:t>
      </w:r>
      <w:r w:rsidR="00B542C5" w:rsidRPr="00401F4E">
        <w:rPr>
          <w:rFonts w:ascii="Arial" w:hAnsi="Arial"/>
          <w:sz w:val="24"/>
        </w:rPr>
        <w:t xml:space="preserve"> </w:t>
      </w:r>
      <w:r w:rsidRPr="00401F4E">
        <w:rPr>
          <w:rFonts w:ascii="Arial" w:hAnsi="Arial"/>
          <w:sz w:val="24"/>
        </w:rPr>
        <w:t>Paolo altro non ha fatto che lasciare piena libertà alla grazia. Egli si è consegnato alla grazia di Dio, si è fatto servo della grazia. Quando la grazia ha piena libertà in noi di agire, essa si trasforma in potenza inarrestabile, invincibile, diviene una potenza capace di cambiare il mondo.</w:t>
      </w:r>
      <w:r w:rsidR="00B542C5" w:rsidRPr="00401F4E">
        <w:rPr>
          <w:rFonts w:ascii="Arial" w:hAnsi="Arial"/>
          <w:sz w:val="24"/>
        </w:rPr>
        <w:t xml:space="preserve"> </w:t>
      </w:r>
      <w:r w:rsidRPr="00401F4E">
        <w:rPr>
          <w:rFonts w:ascii="Arial" w:hAnsi="Arial"/>
          <w:sz w:val="24"/>
        </w:rPr>
        <w:t xml:space="preserve">Anche questa è testimonianza a Gesù Risorto. Anche la proclamazione della forza della grazia è Vangelo di Dio, perché poggiata interamente sulla potenza di Cristo Risorto che opera mediante la sua grazia nel cuore degli uomini. </w:t>
      </w:r>
    </w:p>
    <w:p w14:paraId="0EFC4924" w14:textId="6CE42BB8"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[11</w:t>
      </w:r>
      <w:r w:rsidR="00B542C5" w:rsidRPr="00401F4E">
        <w:rPr>
          <w:rFonts w:ascii="Arial" w:hAnsi="Arial"/>
          <w:b/>
          <w:sz w:val="24"/>
        </w:rPr>
        <w:t xml:space="preserve">] </w:t>
      </w:r>
      <w:r w:rsidRPr="00401F4E">
        <w:rPr>
          <w:rFonts w:ascii="Arial" w:hAnsi="Arial"/>
          <w:b/>
          <w:sz w:val="24"/>
        </w:rPr>
        <w:t xml:space="preserve">Pertanto, sia io che loro, così predichiamo e così avete creduto. </w:t>
      </w:r>
    </w:p>
    <w:p w14:paraId="20C89986" w14:textId="0304D041" w:rsidR="00D06181" w:rsidRPr="00401F4E" w:rsidRDefault="00D06181" w:rsidP="00A953AF">
      <w:pPr>
        <w:spacing w:after="120"/>
        <w:jc w:val="both"/>
        <w:rPr>
          <w:rFonts w:ascii="Arial" w:hAnsi="Arial"/>
          <w:sz w:val="24"/>
        </w:rPr>
      </w:pPr>
      <w:r w:rsidRPr="00401F4E">
        <w:rPr>
          <w:rFonts w:ascii="Arial" w:hAnsi="Arial"/>
          <w:sz w:val="24"/>
        </w:rPr>
        <w:t>Con questo versetto Paolo si ricongiunge a quanto ha affermato all’inizio di questo capitolo.</w:t>
      </w:r>
      <w:r w:rsidR="00B542C5" w:rsidRPr="00401F4E">
        <w:rPr>
          <w:rFonts w:ascii="Arial" w:hAnsi="Arial"/>
          <w:sz w:val="24"/>
        </w:rPr>
        <w:t xml:space="preserve"> </w:t>
      </w:r>
      <w:r w:rsidRPr="00401F4E">
        <w:rPr>
          <w:rFonts w:ascii="Arial" w:hAnsi="Arial"/>
          <w:sz w:val="24"/>
        </w:rPr>
        <w:t>La predicazione che i Corinzi hanno ricevuto e sulla quale hanno fondato la loro fede non è l’opera di uno solo. Essa è l’opera corale di tutti gli Apostoli, dell’intera Chiesa e di quanti il Signore ha chiamato e li ha costituiti ministri della sua Risurrezione. Non è una voce isolata quella che annunzia che Cristo è risorto, non è neanche un fatto secondario l’annunzio della risurrezione. La risurrezione è il Vangelo di Dio e senza risurrezione non c’è predicazione del Vangelo di Dio. La risurrezione che si predica è l’annunzio del Cristo Risorto, l’annunzio dell’unico Cristo e dell’unico Vangelo: Cristo Gesù, il Figlio Unigenito del Padre, si è fatto uomo nel seno della Vergine Maria, ha dato agli uomini la grazia e la verità, è morto per i nostri peccati, è risuscitato al terzo giorno, è apparso alla sua Chiesa, ha dato loro il mandato di rendere pubblico il suo mistero e di fondare su di esso la fede nella salvezza e nella redenzione dell’uomo.</w:t>
      </w:r>
    </w:p>
    <w:p w14:paraId="7CB31322" w14:textId="30F88445" w:rsidR="00D06181" w:rsidRPr="00401F4E" w:rsidRDefault="00D06181" w:rsidP="00A953AF">
      <w:pPr>
        <w:spacing w:after="120"/>
        <w:jc w:val="both"/>
        <w:rPr>
          <w:rFonts w:ascii="Arial" w:hAnsi="Arial"/>
          <w:sz w:val="24"/>
        </w:rPr>
      </w:pPr>
      <w:r w:rsidRPr="00401F4E">
        <w:rPr>
          <w:rFonts w:ascii="Arial" w:hAnsi="Arial"/>
          <w:sz w:val="24"/>
        </w:rPr>
        <w:t>Si pensi a quanto sia importante la coralità nell’unica fede! La fede è una, le voci sono infinite. La fede riceve consistenza quando tutte le voci dicono l’unica fede. Sia Paolo che gli Apostoli, sia ogni altro annunciatore del Vangelo di Dio ha fatto risuonare nel mondo una sola voce: Cristo è risorto, Cristo è morto, Cristo è apparso. La coralità e l’uniformità della testimonianza attesta che la testimonianza è vera. Lo attesta anche il mistero di questa unica fede che si è compiuta tutta in coloro che la professano e l’annunziano.</w:t>
      </w:r>
      <w:r w:rsidR="00B542C5" w:rsidRPr="00401F4E">
        <w:rPr>
          <w:rFonts w:ascii="Arial" w:hAnsi="Arial"/>
          <w:sz w:val="24"/>
        </w:rPr>
        <w:t xml:space="preserve"> </w:t>
      </w:r>
      <w:r w:rsidRPr="00401F4E">
        <w:rPr>
          <w:rFonts w:ascii="Arial" w:hAnsi="Arial"/>
          <w:sz w:val="24"/>
        </w:rPr>
        <w:t>Paolo aggiunge che non solo ai Corinzi è stata portata questa unica voce di fede, ma che essi all’inizio hanno creduto secondo quanto hanno ricevuto ed accolto.</w:t>
      </w:r>
      <w:r w:rsidR="00B542C5" w:rsidRPr="00401F4E">
        <w:rPr>
          <w:rFonts w:ascii="Arial" w:hAnsi="Arial"/>
          <w:sz w:val="24"/>
        </w:rPr>
        <w:t xml:space="preserve"> </w:t>
      </w:r>
      <w:r w:rsidRPr="00401F4E">
        <w:rPr>
          <w:rFonts w:ascii="Arial" w:hAnsi="Arial"/>
          <w:sz w:val="24"/>
        </w:rPr>
        <w:t>Gli Apostoli e in particolare Paolo ha recato loro l’annunzio del Vangelo e così come esso è stato annunziato essi hanno creduto.</w:t>
      </w:r>
      <w:r w:rsidR="00B542C5" w:rsidRPr="00401F4E">
        <w:rPr>
          <w:rFonts w:ascii="Arial" w:hAnsi="Arial"/>
          <w:sz w:val="24"/>
        </w:rPr>
        <w:t xml:space="preserve"> </w:t>
      </w:r>
      <w:r w:rsidRPr="00401F4E">
        <w:rPr>
          <w:rFonts w:ascii="Arial" w:hAnsi="Arial"/>
          <w:sz w:val="24"/>
        </w:rPr>
        <w:t>Cosa è avvenuto dopo? Perché c’è stato un distacco da questa fede iniziale? Chi ha turbato le menti e i cuori? Non certo gli Apostoli e sicuramente non Paolo.</w:t>
      </w:r>
    </w:p>
    <w:p w14:paraId="7CF1F5CF" w14:textId="77777777" w:rsidR="00D06181" w:rsidRPr="00401F4E" w:rsidRDefault="00D06181" w:rsidP="00A953AF">
      <w:pPr>
        <w:spacing w:after="120"/>
        <w:jc w:val="both"/>
        <w:rPr>
          <w:rFonts w:ascii="Arial" w:hAnsi="Arial"/>
          <w:sz w:val="24"/>
        </w:rPr>
      </w:pPr>
    </w:p>
    <w:p w14:paraId="69700D25" w14:textId="77777777" w:rsidR="00D06181" w:rsidRPr="00401F4E" w:rsidRDefault="00D06181" w:rsidP="00A953AF">
      <w:pPr>
        <w:pStyle w:val="Corpotesto"/>
      </w:pPr>
      <w:bookmarkStart w:id="53" w:name="_Toc522871691"/>
      <w:bookmarkStart w:id="54" w:name="_Toc62144822"/>
      <w:r w:rsidRPr="00401F4E">
        <w:t>IMPORTANZA DELLA RISURREZIONE DI CRISTO</w:t>
      </w:r>
      <w:bookmarkEnd w:id="53"/>
      <w:bookmarkEnd w:id="54"/>
    </w:p>
    <w:p w14:paraId="6220B8C6" w14:textId="48F708C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[12</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Ora, se si predica che Cristo è risuscitato dai morti, come possono dire alcuni tra voi che non esiste risurrezione dei morti? </w:t>
      </w:r>
    </w:p>
    <w:p w14:paraId="47950133" w14:textId="1E12B209" w:rsidR="00D06181" w:rsidRPr="00401F4E" w:rsidRDefault="00D06181" w:rsidP="00A953AF">
      <w:pPr>
        <w:spacing w:after="120"/>
        <w:jc w:val="both"/>
        <w:rPr>
          <w:rFonts w:ascii="Arial" w:hAnsi="Arial"/>
          <w:sz w:val="24"/>
        </w:rPr>
      </w:pPr>
      <w:r w:rsidRPr="00401F4E">
        <w:rPr>
          <w:rFonts w:ascii="Arial" w:hAnsi="Arial"/>
          <w:sz w:val="24"/>
        </w:rPr>
        <w:t xml:space="preserve">Paolo ci ha già detto come la risurrezione di Cristo è insieme annunzio e testimonianza storica. Di Cristo Gesù non solo si dice che è risuscitato dai morti, </w:t>
      </w:r>
      <w:r w:rsidRPr="00401F4E">
        <w:rPr>
          <w:rFonts w:ascii="Arial" w:hAnsi="Arial"/>
          <w:sz w:val="24"/>
        </w:rPr>
        <w:lastRenderedPageBreak/>
        <w:t>si dice anche che egli è stato visto risorto. Le persone che hanno avuto la grazia di vederlo sono tantissime. Tutti gli Apostoli e assieme a loro una moltitudine di altra gente, molti dei quali sono ancora in vita e possono sempre rendere testimonianza di ciò che hanno visto è udito.</w:t>
      </w:r>
      <w:r w:rsidR="00B542C5" w:rsidRPr="00401F4E">
        <w:rPr>
          <w:rFonts w:ascii="Arial" w:hAnsi="Arial"/>
          <w:sz w:val="24"/>
        </w:rPr>
        <w:t xml:space="preserve"> </w:t>
      </w:r>
      <w:r w:rsidRPr="00401F4E">
        <w:rPr>
          <w:rFonts w:ascii="Arial" w:hAnsi="Arial"/>
          <w:sz w:val="24"/>
        </w:rPr>
        <w:t>La risurrezione di Gesù è dottrina e verità di fede ben fondata, è Vangelo che trova nella storia la sua ragion d’essere e la sua solida base.</w:t>
      </w:r>
    </w:p>
    <w:p w14:paraId="722C291C" w14:textId="3D574CBB" w:rsidR="00D06181" w:rsidRPr="00401F4E" w:rsidRDefault="00D06181" w:rsidP="00A953AF">
      <w:pPr>
        <w:spacing w:after="120"/>
        <w:jc w:val="both"/>
        <w:rPr>
          <w:rFonts w:ascii="Arial" w:hAnsi="Arial"/>
          <w:sz w:val="24"/>
        </w:rPr>
      </w:pPr>
      <w:r w:rsidRPr="00401F4E">
        <w:rPr>
          <w:rFonts w:ascii="Arial" w:hAnsi="Arial"/>
          <w:sz w:val="24"/>
        </w:rPr>
        <w:t>A Corinto invece alcuni insegnavano che non esiste risurrezione dei morti. Da una parte c’è tutto il Vangelo che è fondato sulla risurrezione di Gesù e dall’altra si afferma che i morti non risuscitano. È questa una reale contraddizione. È una contraddizione non su un punto marginale della fede; è una contraddizione sul punto nevralgico della fede, anzi sulla stessa fede, poiché la nostra fede è tutta fondata, anzi la nostra fede è la risurrezione di Gesù Cristo assieme alla sua incarnazione, passione e morte.</w:t>
      </w:r>
      <w:r w:rsidR="00B542C5" w:rsidRPr="00401F4E">
        <w:rPr>
          <w:rFonts w:ascii="Arial" w:hAnsi="Arial"/>
          <w:sz w:val="24"/>
        </w:rPr>
        <w:t xml:space="preserve"> </w:t>
      </w:r>
      <w:r w:rsidRPr="00401F4E">
        <w:rPr>
          <w:rFonts w:ascii="Arial" w:hAnsi="Arial"/>
          <w:sz w:val="24"/>
        </w:rPr>
        <w:t>È vero che Cristo è risorto, o è vero che i morti non risorgono? Tutte e due le affermazioni non possono stare insieme. Bisogna che vi sia una sola verità: o che Cristo è risorto e anche i morti risorgono, oppure che i morti non risorgono e neanche Cristo è risorto.</w:t>
      </w:r>
    </w:p>
    <w:p w14:paraId="23320817" w14:textId="59277DD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[13</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Se non esiste risurrezione dai morti, neanche Cristo è risuscitato! </w:t>
      </w:r>
    </w:p>
    <w:p w14:paraId="5AC1B500" w14:textId="12D590D0" w:rsidR="00D06181" w:rsidRPr="00401F4E" w:rsidRDefault="00D06181" w:rsidP="00A953AF">
      <w:pPr>
        <w:spacing w:after="120"/>
        <w:jc w:val="both"/>
        <w:rPr>
          <w:rFonts w:ascii="Arial" w:hAnsi="Arial"/>
          <w:sz w:val="24"/>
        </w:rPr>
      </w:pPr>
      <w:r w:rsidRPr="00401F4E">
        <w:rPr>
          <w:rFonts w:ascii="Arial" w:hAnsi="Arial"/>
          <w:sz w:val="24"/>
        </w:rPr>
        <w:t>Paolo non parte dall’affermazione della fede e cioè che Cristo è risorto per affermare la risurrezione dei morti.</w:t>
      </w:r>
      <w:r w:rsidR="00B542C5" w:rsidRPr="00401F4E">
        <w:rPr>
          <w:rFonts w:ascii="Arial" w:hAnsi="Arial"/>
          <w:sz w:val="24"/>
        </w:rPr>
        <w:t xml:space="preserve"> </w:t>
      </w:r>
      <w:r w:rsidRPr="00401F4E">
        <w:rPr>
          <w:rFonts w:ascii="Arial" w:hAnsi="Arial"/>
          <w:sz w:val="24"/>
        </w:rPr>
        <w:t>Parte invece dall’affermazione dei Corinzi e ne tira le conseguenze.</w:t>
      </w:r>
      <w:r w:rsidR="00B542C5" w:rsidRPr="00401F4E">
        <w:rPr>
          <w:rFonts w:ascii="Arial" w:hAnsi="Arial"/>
          <w:sz w:val="24"/>
        </w:rPr>
        <w:t xml:space="preserve"> </w:t>
      </w:r>
      <w:r w:rsidRPr="00401F4E">
        <w:rPr>
          <w:rFonts w:ascii="Arial" w:hAnsi="Arial"/>
          <w:sz w:val="24"/>
        </w:rPr>
        <w:t>Loro affermano che i morti non risorgono. Se i morti non risorgono neanche Cristo è risuscitato</w:t>
      </w:r>
      <w:r w:rsidR="00401F4E" w:rsidRPr="00401F4E">
        <w:rPr>
          <w:rFonts w:ascii="Arial" w:hAnsi="Arial"/>
          <w:sz w:val="24"/>
        </w:rPr>
        <w:t xml:space="preserve">. </w:t>
      </w:r>
      <w:r w:rsidRPr="00401F4E">
        <w:rPr>
          <w:rFonts w:ascii="Arial" w:hAnsi="Arial"/>
          <w:sz w:val="24"/>
        </w:rPr>
        <w:t>C’è una logica nella fede e c’è una deduzione che bisogna che venga sempre colta ed evidenziata. Non si può affermare una verità e subito dopo dire il contrario di essa senza che si neghi la verità finora affermata.</w:t>
      </w:r>
    </w:p>
    <w:p w14:paraId="6CD9AC1F" w14:textId="487AA811" w:rsidR="00D06181" w:rsidRPr="00401F4E" w:rsidRDefault="00D06181" w:rsidP="00A953AF">
      <w:pPr>
        <w:spacing w:after="120"/>
        <w:jc w:val="both"/>
        <w:rPr>
          <w:rFonts w:ascii="Arial" w:hAnsi="Arial"/>
          <w:sz w:val="24"/>
        </w:rPr>
      </w:pPr>
      <w:r w:rsidRPr="00401F4E">
        <w:rPr>
          <w:rFonts w:ascii="Arial" w:hAnsi="Arial"/>
          <w:sz w:val="24"/>
        </w:rPr>
        <w:t>La rivelazione è anche logica. La rivelazione vuole che da una verità di fede si traggano altre verità. Vuole che se si nega una verità di fede, si tirino anche le debite conclusioni.</w:t>
      </w:r>
      <w:r w:rsidR="00B542C5" w:rsidRPr="00401F4E">
        <w:rPr>
          <w:rFonts w:ascii="Arial" w:hAnsi="Arial"/>
          <w:sz w:val="24"/>
        </w:rPr>
        <w:t xml:space="preserve"> </w:t>
      </w:r>
      <w:r w:rsidRPr="00401F4E">
        <w:rPr>
          <w:rFonts w:ascii="Arial" w:hAnsi="Arial"/>
          <w:sz w:val="24"/>
        </w:rPr>
        <w:t>E ciò che fa esattamente Paolo. I Corinzi dicono che i morti non risorgono. Qual è la conseguenza di questa loro affermazione? Neanche Cristo è risorto.</w:t>
      </w:r>
      <w:r w:rsidR="00B542C5" w:rsidRPr="00401F4E">
        <w:rPr>
          <w:rFonts w:ascii="Arial" w:hAnsi="Arial"/>
          <w:sz w:val="24"/>
        </w:rPr>
        <w:t xml:space="preserve"> </w:t>
      </w:r>
      <w:r w:rsidRPr="00401F4E">
        <w:rPr>
          <w:rFonts w:ascii="Arial" w:hAnsi="Arial"/>
          <w:sz w:val="24"/>
        </w:rPr>
        <w:t>Molte volte c’è questo giro di contraddizioni che investe, distruggendola, tutta la nostra fede. Molti affermano delle “verità”, ma poi non vogliono trarre le conseguenze che maturano necessariamente da una verità affermata.</w:t>
      </w:r>
    </w:p>
    <w:p w14:paraId="404FE082" w14:textId="1D7FD79E" w:rsidR="00D06181" w:rsidRPr="00401F4E" w:rsidRDefault="00D06181" w:rsidP="00A953AF">
      <w:pPr>
        <w:spacing w:after="120"/>
        <w:jc w:val="both"/>
        <w:rPr>
          <w:rFonts w:ascii="Arial" w:hAnsi="Arial"/>
          <w:sz w:val="24"/>
        </w:rPr>
      </w:pPr>
      <w:r w:rsidRPr="00401F4E">
        <w:rPr>
          <w:rFonts w:ascii="Arial" w:hAnsi="Arial"/>
          <w:sz w:val="24"/>
        </w:rPr>
        <w:t>Per esempio: oggi si dice che l’inferno non esiste; che esso è un genere letterario; si dice ancora: se esso esiste, è vuoto.</w:t>
      </w:r>
      <w:r w:rsidR="00B542C5" w:rsidRPr="00401F4E">
        <w:rPr>
          <w:rFonts w:ascii="Arial" w:hAnsi="Arial"/>
          <w:sz w:val="24"/>
        </w:rPr>
        <w:t xml:space="preserve"> </w:t>
      </w:r>
      <w:r w:rsidRPr="00401F4E">
        <w:rPr>
          <w:rFonts w:ascii="Arial" w:hAnsi="Arial"/>
          <w:sz w:val="24"/>
        </w:rPr>
        <w:t>Questa verità si può anche accogliere, si può predicare, si può insegnare. Ma la si deve insegnare assieme a tutte le conseguenze che essa genera e produce.</w:t>
      </w:r>
      <w:r w:rsidR="00B542C5" w:rsidRPr="00401F4E">
        <w:rPr>
          <w:rFonts w:ascii="Arial" w:hAnsi="Arial"/>
          <w:sz w:val="24"/>
        </w:rPr>
        <w:t xml:space="preserve"> </w:t>
      </w:r>
      <w:r w:rsidRPr="00401F4E">
        <w:rPr>
          <w:rFonts w:ascii="Arial" w:hAnsi="Arial"/>
          <w:sz w:val="24"/>
        </w:rPr>
        <w:t>Se l’inferno non esiste, se esso è vuoto, o addirittura un genere letterario, la conseguenza è una sola: tutti si salveranno. Se tutti si salvano, inutile predicare il Vangelo, inutile annunziare le esigenze morali, inutile parlare di conversione, inutile celebrare il culto, inutile battezzare, inutile osservare i comandamenti, inutile pensare alle beatitudini.</w:t>
      </w:r>
    </w:p>
    <w:p w14:paraId="21CBB9B7" w14:textId="7874BDAF" w:rsidR="00D06181" w:rsidRPr="00401F4E" w:rsidRDefault="00D06181" w:rsidP="00A953AF">
      <w:pPr>
        <w:spacing w:after="120"/>
        <w:jc w:val="both"/>
        <w:rPr>
          <w:rFonts w:ascii="Arial" w:hAnsi="Arial"/>
          <w:sz w:val="24"/>
        </w:rPr>
      </w:pPr>
      <w:r w:rsidRPr="00401F4E">
        <w:rPr>
          <w:rFonts w:ascii="Arial" w:hAnsi="Arial"/>
          <w:sz w:val="24"/>
        </w:rPr>
        <w:t>Si osservano, o non si osservano le leggi di Dio; si crede, o non si crede; si celebra il culto, o non si celebra, alla fine il risultato, quello vero, quello che conta è uguale per tutti. Tutti andranno in Paradiso, tutti vivranno nella pace di Dio, tutti saranno nella gioia del cielo.</w:t>
      </w:r>
      <w:r w:rsidR="00B542C5" w:rsidRPr="00401F4E">
        <w:rPr>
          <w:rFonts w:ascii="Arial" w:hAnsi="Arial"/>
          <w:sz w:val="24"/>
        </w:rPr>
        <w:t xml:space="preserve"> </w:t>
      </w:r>
      <w:r w:rsidRPr="00401F4E">
        <w:rPr>
          <w:rFonts w:ascii="Arial" w:hAnsi="Arial"/>
          <w:sz w:val="24"/>
        </w:rPr>
        <w:t>La forza dell’annunzio è anche la capacità di trarre le conclusioni di un’affermazione. Questo ci vuole rivelare Paolo; anzi egli è proprio Maestro in quest’arte difficile dello sviluppo della verità.</w:t>
      </w:r>
      <w:r w:rsidR="00B542C5" w:rsidRPr="00401F4E">
        <w:rPr>
          <w:rFonts w:ascii="Arial" w:hAnsi="Arial"/>
          <w:sz w:val="24"/>
        </w:rPr>
        <w:t xml:space="preserve"> </w:t>
      </w:r>
      <w:r w:rsidRPr="00401F4E">
        <w:rPr>
          <w:rFonts w:ascii="Arial" w:hAnsi="Arial"/>
          <w:sz w:val="24"/>
        </w:rPr>
        <w:t xml:space="preserve">Egli non parte dal </w:t>
      </w:r>
      <w:r w:rsidRPr="00401F4E">
        <w:rPr>
          <w:rFonts w:ascii="Arial" w:hAnsi="Arial"/>
          <w:sz w:val="24"/>
        </w:rPr>
        <w:lastRenderedPageBreak/>
        <w:t>ribadire la verità, non parte nell’annunziare loro di nuovo il Vangelo. Parte dalla loro affermazione e ne trae le conseguenze, perché loro si convincano delle assurdità che vanno insegnando e della poca serietà attraverso la quale certe cose vengono proposte.</w:t>
      </w:r>
    </w:p>
    <w:p w14:paraId="1FA05B8D" w14:textId="319DC9E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[14</w:t>
      </w:r>
      <w:r w:rsidR="00B542C5" w:rsidRPr="00401F4E">
        <w:rPr>
          <w:rFonts w:ascii="Arial" w:hAnsi="Arial"/>
          <w:b/>
          <w:sz w:val="24"/>
        </w:rPr>
        <w:t xml:space="preserve">] </w:t>
      </w:r>
      <w:r w:rsidRPr="00401F4E">
        <w:rPr>
          <w:rFonts w:ascii="Arial" w:hAnsi="Arial"/>
          <w:b/>
          <w:sz w:val="24"/>
        </w:rPr>
        <w:t xml:space="preserve">Ma se Cristo non è risuscitato, allora è vana la nostra predicazione ed è vana anche la vostra fede. </w:t>
      </w:r>
    </w:p>
    <w:p w14:paraId="4CD24630" w14:textId="49A65732" w:rsidR="00D06181" w:rsidRPr="00401F4E" w:rsidRDefault="00D06181" w:rsidP="00A953AF">
      <w:pPr>
        <w:spacing w:after="120"/>
        <w:jc w:val="both"/>
        <w:rPr>
          <w:rFonts w:ascii="Arial" w:hAnsi="Arial"/>
          <w:sz w:val="24"/>
        </w:rPr>
      </w:pPr>
      <w:r w:rsidRPr="00401F4E">
        <w:rPr>
          <w:rFonts w:ascii="Arial" w:hAnsi="Arial"/>
          <w:sz w:val="24"/>
        </w:rPr>
        <w:t>Abbiamo visto la prima conclusione che necessariamente bisogna trarre dalla verità da essi insegnata: se i morti non risorgono, neanche Cristo è risuscitato.</w:t>
      </w:r>
      <w:r w:rsidR="00B542C5" w:rsidRPr="00401F4E">
        <w:rPr>
          <w:rFonts w:ascii="Arial" w:hAnsi="Arial"/>
          <w:sz w:val="24"/>
        </w:rPr>
        <w:t xml:space="preserve"> </w:t>
      </w:r>
      <w:r w:rsidRPr="00401F4E">
        <w:rPr>
          <w:rFonts w:ascii="Arial" w:hAnsi="Arial"/>
          <w:sz w:val="24"/>
        </w:rPr>
        <w:t>Ma se Cristo non è risuscitato, quali sono le conseguenze che un tale verità comporta?</w:t>
      </w:r>
      <w:r w:rsidR="00B542C5" w:rsidRPr="00401F4E">
        <w:rPr>
          <w:rFonts w:ascii="Arial" w:hAnsi="Arial"/>
          <w:sz w:val="24"/>
        </w:rPr>
        <w:t xml:space="preserve"> </w:t>
      </w:r>
      <w:r w:rsidRPr="00401F4E">
        <w:rPr>
          <w:rFonts w:ascii="Arial" w:hAnsi="Arial"/>
          <w:sz w:val="24"/>
        </w:rPr>
        <w:t>Se Cristo non è risuscitato, perché i morti non risuscitano, tutto ciò che Paolo ha predicato è vano, e anche la fede che è nata da questa predicazione è vana.</w:t>
      </w:r>
      <w:r w:rsidR="00B542C5" w:rsidRPr="00401F4E">
        <w:rPr>
          <w:rFonts w:ascii="Arial" w:hAnsi="Arial"/>
          <w:sz w:val="24"/>
        </w:rPr>
        <w:t xml:space="preserve"> </w:t>
      </w:r>
      <w:r w:rsidRPr="00401F4E">
        <w:rPr>
          <w:rFonts w:ascii="Arial" w:hAnsi="Arial"/>
          <w:sz w:val="24"/>
        </w:rPr>
        <w:t xml:space="preserve">I Corinzi possono anche affermare che i morti non risuscitano. Se affermano questo, devono anche convenire che tutto ciò che essi credono e per cui vivono è pura vanità, assoluta vanità. </w:t>
      </w:r>
    </w:p>
    <w:p w14:paraId="35ED71C4" w14:textId="0313CAFE" w:rsidR="00D06181" w:rsidRPr="00401F4E" w:rsidRDefault="00D06181" w:rsidP="00A953AF">
      <w:pPr>
        <w:spacing w:after="120"/>
        <w:jc w:val="both"/>
        <w:rPr>
          <w:rFonts w:ascii="Arial" w:hAnsi="Arial"/>
          <w:sz w:val="24"/>
        </w:rPr>
      </w:pPr>
      <w:r w:rsidRPr="00401F4E">
        <w:rPr>
          <w:rFonts w:ascii="Arial" w:hAnsi="Arial"/>
          <w:sz w:val="24"/>
        </w:rPr>
        <w:t>Tutto l’apparato della fede viene distrutto da una simile affermazione. Questa è la prima verità che bisogna proclamare.</w:t>
      </w:r>
      <w:r w:rsidR="00B542C5" w:rsidRPr="00401F4E">
        <w:rPr>
          <w:rFonts w:ascii="Arial" w:hAnsi="Arial"/>
          <w:sz w:val="24"/>
        </w:rPr>
        <w:t xml:space="preserve"> </w:t>
      </w:r>
      <w:r w:rsidRPr="00401F4E">
        <w:rPr>
          <w:rFonts w:ascii="Arial" w:hAnsi="Arial"/>
          <w:sz w:val="24"/>
        </w:rPr>
        <w:t>A che serve essere cristiani, quando la predicazione è vana e la fede è anch’essa vana? Non ha veramente alcun senso. Non serve veramente a niente. Se non serve a che pro essere cristiani? A che pro credere in Cristo? A che pro professare la verità del Vangelo, se alla fine la conclusione è una sola: giacere nella morte per sempre?</w:t>
      </w:r>
    </w:p>
    <w:p w14:paraId="713231BC" w14:textId="295F32B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[15</w:t>
      </w:r>
      <w:r w:rsidR="00B542C5" w:rsidRPr="00401F4E">
        <w:rPr>
          <w:rFonts w:ascii="Arial" w:hAnsi="Arial"/>
          <w:b/>
          <w:sz w:val="24"/>
        </w:rPr>
        <w:t xml:space="preserve">] </w:t>
      </w:r>
      <w:r w:rsidRPr="00401F4E">
        <w:rPr>
          <w:rFonts w:ascii="Arial" w:hAnsi="Arial"/>
          <w:b/>
          <w:sz w:val="24"/>
        </w:rPr>
        <w:t xml:space="preserve">Noi, poi, risultiamo falsi testimoni di Dio, perché contro Dio abbiamo testimoniato che egli ha risuscitato Cristo, mentre non lo ha risuscitato, se è vero che i morti non risorgono. </w:t>
      </w:r>
    </w:p>
    <w:p w14:paraId="76053CD4" w14:textId="2B7D5D21" w:rsidR="00D06181" w:rsidRPr="00401F4E" w:rsidRDefault="00D06181" w:rsidP="00A953AF">
      <w:pPr>
        <w:spacing w:after="120"/>
        <w:jc w:val="both"/>
        <w:rPr>
          <w:rFonts w:ascii="Arial" w:hAnsi="Arial"/>
          <w:sz w:val="24"/>
        </w:rPr>
      </w:pPr>
      <w:r w:rsidRPr="00401F4E">
        <w:rPr>
          <w:rFonts w:ascii="Arial" w:hAnsi="Arial"/>
          <w:sz w:val="24"/>
        </w:rPr>
        <w:t>C’è ben altro ancora. Chi sono gli Apostoli e tutti gli altri cristiani della prima ora? Sono dei semplici e puri bugiardi, dei falsi testimoni, dei peccatori.</w:t>
      </w:r>
      <w:r w:rsidR="00B542C5" w:rsidRPr="00401F4E">
        <w:rPr>
          <w:rFonts w:ascii="Arial" w:hAnsi="Arial"/>
          <w:sz w:val="24"/>
        </w:rPr>
        <w:t xml:space="preserve"> </w:t>
      </w:r>
      <w:r w:rsidRPr="00401F4E">
        <w:rPr>
          <w:rFonts w:ascii="Arial" w:hAnsi="Arial"/>
          <w:sz w:val="24"/>
        </w:rPr>
        <w:t>Non sono falsi testimoni di un uomo, di Cristo cioè; sono falsi testimoni di Dio. È Dio che ha risuscitato Gesù Cristo. Si attesta e si testimonia il falso contro lo stesso Dio, che è il principio e il fondamento di ogni verità; anzi è Lui la verità assoluta.</w:t>
      </w:r>
      <w:r w:rsidR="00B542C5" w:rsidRPr="00401F4E">
        <w:rPr>
          <w:rFonts w:ascii="Arial" w:hAnsi="Arial"/>
          <w:sz w:val="24"/>
        </w:rPr>
        <w:t xml:space="preserve"> </w:t>
      </w:r>
      <w:r w:rsidRPr="00401F4E">
        <w:rPr>
          <w:rFonts w:ascii="Arial" w:hAnsi="Arial"/>
          <w:sz w:val="24"/>
        </w:rPr>
        <w:t>Questo</w:t>
      </w:r>
      <w:r w:rsidR="00B542C5" w:rsidRPr="00401F4E">
        <w:rPr>
          <w:rFonts w:ascii="Arial" w:hAnsi="Arial"/>
          <w:sz w:val="24"/>
        </w:rPr>
        <w:t xml:space="preserve"> </w:t>
      </w:r>
      <w:r w:rsidRPr="00401F4E">
        <w:rPr>
          <w:rFonts w:ascii="Arial" w:hAnsi="Arial"/>
          <w:sz w:val="24"/>
        </w:rPr>
        <w:t>peccato è gravissimo. È il peccato della falsa testimonianza, sancito da un comandamento della legge.</w:t>
      </w:r>
      <w:r w:rsidR="00B542C5" w:rsidRPr="00401F4E">
        <w:rPr>
          <w:rFonts w:ascii="Arial" w:hAnsi="Arial"/>
          <w:sz w:val="24"/>
        </w:rPr>
        <w:t xml:space="preserve"> </w:t>
      </w:r>
      <w:r w:rsidRPr="00401F4E">
        <w:rPr>
          <w:rFonts w:ascii="Arial" w:hAnsi="Arial"/>
          <w:sz w:val="24"/>
        </w:rPr>
        <w:t>Gli Apostoli, oltre che impostori, sarebbero anche dei bestemmiatori, poiché dicono di Dio che ha fatto una cosa, mentre il Signore non l’ha fatta.</w:t>
      </w:r>
      <w:r w:rsidR="00B542C5" w:rsidRPr="00401F4E">
        <w:rPr>
          <w:rFonts w:ascii="Arial" w:hAnsi="Arial"/>
          <w:sz w:val="24"/>
        </w:rPr>
        <w:t xml:space="preserve"> </w:t>
      </w:r>
      <w:r w:rsidRPr="00401F4E">
        <w:rPr>
          <w:rFonts w:ascii="Arial" w:hAnsi="Arial"/>
          <w:sz w:val="24"/>
        </w:rPr>
        <w:t>Se i morti non risorgono, Dio non ha potuto risuscitare Cristo Gesù. Se non lo ha risuscitato e gli apostoli dicono che lo ha risuscitato, mentono. Sono falsi testimoni di Dio, ma anche ingannatori dei fratelli. Essi non portano la verità nel mondo, portano e annunziano la falsità. E chi dice la falsità è solo un impostore.</w:t>
      </w:r>
      <w:r w:rsidR="00B542C5" w:rsidRPr="00401F4E">
        <w:rPr>
          <w:rFonts w:ascii="Arial" w:hAnsi="Arial"/>
          <w:sz w:val="24"/>
        </w:rPr>
        <w:t xml:space="preserve"> </w:t>
      </w:r>
      <w:r w:rsidRPr="00401F4E">
        <w:rPr>
          <w:rFonts w:ascii="Arial" w:hAnsi="Arial"/>
          <w:sz w:val="24"/>
        </w:rPr>
        <w:t>Gli Apostoli sarebbero così dei poveri illusi che illuderebbero il mondo intero, peccando naturalmente contro Dio e contro l’uomo. Illusi e peccatori, illusi e ingannatori allo stesso tempo, contro Dio e contro gli uomini. Questa sarebbe la loro probità morale. Loro che insegnano la verità sarebbero i più grandi falsari della storia, i più grandi bugiardi, bugiardi contro la storia e contro la stessa natura. Dicono che la storia ha prodotto un frutto mentre per natura non può essere prodotto, poiché i morti non risorgono.</w:t>
      </w:r>
    </w:p>
    <w:p w14:paraId="41FB860E" w14:textId="036A8ACA"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[16</w:t>
      </w:r>
      <w:r w:rsidR="00B542C5" w:rsidRPr="00401F4E">
        <w:rPr>
          <w:rFonts w:ascii="Arial" w:hAnsi="Arial"/>
          <w:b/>
          <w:sz w:val="24"/>
        </w:rPr>
        <w:t xml:space="preserve">] </w:t>
      </w:r>
      <w:r w:rsidRPr="00401F4E">
        <w:rPr>
          <w:rFonts w:ascii="Arial" w:hAnsi="Arial"/>
          <w:b/>
          <w:sz w:val="24"/>
        </w:rPr>
        <w:t xml:space="preserve">Se infatti i morti non risorgono, neanche Cristo è risorto; </w:t>
      </w:r>
    </w:p>
    <w:p w14:paraId="6BD4F743" w14:textId="38886055" w:rsidR="00D06181" w:rsidRPr="00401F4E" w:rsidRDefault="00D06181" w:rsidP="00A953AF">
      <w:pPr>
        <w:spacing w:after="120"/>
        <w:jc w:val="both"/>
        <w:rPr>
          <w:rFonts w:ascii="Arial" w:hAnsi="Arial"/>
          <w:sz w:val="24"/>
        </w:rPr>
      </w:pPr>
      <w:r w:rsidRPr="00401F4E">
        <w:rPr>
          <w:rFonts w:ascii="Arial" w:hAnsi="Arial"/>
          <w:sz w:val="24"/>
        </w:rPr>
        <w:t>Questo versetto vuole essere la conclusione a quanto finora affermato.</w:t>
      </w:r>
      <w:r w:rsidR="00B542C5" w:rsidRPr="00401F4E">
        <w:rPr>
          <w:rFonts w:ascii="Arial" w:hAnsi="Arial"/>
          <w:sz w:val="24"/>
        </w:rPr>
        <w:t xml:space="preserve"> </w:t>
      </w:r>
      <w:r w:rsidRPr="00401F4E">
        <w:rPr>
          <w:rFonts w:ascii="Arial" w:hAnsi="Arial"/>
          <w:sz w:val="24"/>
        </w:rPr>
        <w:t xml:space="preserve">Siamo ancora sulle deduzioni da un discorso errato, fatto dai Corinzi. Viene qui ripetuto </w:t>
      </w:r>
      <w:r w:rsidRPr="00401F4E">
        <w:rPr>
          <w:rFonts w:ascii="Arial" w:hAnsi="Arial"/>
          <w:sz w:val="24"/>
        </w:rPr>
        <w:lastRenderedPageBreak/>
        <w:t>il concetto per dare più forza al ragionamento.</w:t>
      </w:r>
      <w:r w:rsidR="00B542C5" w:rsidRPr="00401F4E">
        <w:rPr>
          <w:rFonts w:ascii="Arial" w:hAnsi="Arial"/>
          <w:sz w:val="24"/>
        </w:rPr>
        <w:t xml:space="preserve"> </w:t>
      </w:r>
      <w:r w:rsidRPr="00401F4E">
        <w:rPr>
          <w:rFonts w:ascii="Arial" w:hAnsi="Arial"/>
          <w:sz w:val="24"/>
        </w:rPr>
        <w:t>Abbiamo già detto che Paolo non parte dalla Risurrezione di Gesù per confutare l’errore dei Corinzi, parte dall’errore dei Corinzi per trarre tutte le conseguenze da questa loro affermazione e metterli così dinanzi ad un’altra verità che loro dovrebbero confessare e proclamare se la loro affermazione fosse vera.</w:t>
      </w:r>
    </w:p>
    <w:p w14:paraId="641EABD7" w14:textId="13BD996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ma se Cristo non è risorto, è vana la vostra fede e voi siete ancora nei vostri peccati. </w:t>
      </w:r>
    </w:p>
    <w:p w14:paraId="5C4DF29D" w14:textId="62A8FDB5" w:rsidR="00D06181" w:rsidRPr="00401F4E" w:rsidRDefault="00D06181" w:rsidP="00A953AF">
      <w:pPr>
        <w:spacing w:after="120"/>
        <w:jc w:val="both"/>
        <w:rPr>
          <w:rFonts w:ascii="Arial" w:hAnsi="Arial"/>
          <w:sz w:val="24"/>
        </w:rPr>
      </w:pPr>
      <w:r w:rsidRPr="00401F4E">
        <w:rPr>
          <w:rFonts w:ascii="Arial" w:hAnsi="Arial"/>
          <w:sz w:val="24"/>
        </w:rPr>
        <w:t>Viene sviluppato un concetto precedente aggiungendo un’altra verità fondamentale, anzi il fine della stessa morte e della stessa risurrezione di Cristo Gesù.</w:t>
      </w:r>
      <w:r w:rsidR="00B542C5" w:rsidRPr="00401F4E">
        <w:rPr>
          <w:rFonts w:ascii="Arial" w:hAnsi="Arial"/>
          <w:sz w:val="24"/>
        </w:rPr>
        <w:t xml:space="preserve"> </w:t>
      </w:r>
      <w:r w:rsidRPr="00401F4E">
        <w:rPr>
          <w:rFonts w:ascii="Arial" w:hAnsi="Arial"/>
          <w:sz w:val="24"/>
        </w:rPr>
        <w:t>Se Cristo non è risorto, oltre che ad avere una fede vana, c’è anche uno stato miserevole nel quale l’uomo viene a trovarsi. Egli è ancora nei suoi peccati.</w:t>
      </w:r>
      <w:r w:rsidR="00B542C5" w:rsidRPr="00401F4E">
        <w:rPr>
          <w:rFonts w:ascii="Arial" w:hAnsi="Arial"/>
          <w:sz w:val="24"/>
        </w:rPr>
        <w:t xml:space="preserve"> </w:t>
      </w:r>
      <w:r w:rsidRPr="00401F4E">
        <w:rPr>
          <w:rFonts w:ascii="Arial" w:hAnsi="Arial"/>
          <w:sz w:val="24"/>
        </w:rPr>
        <w:t>Cristo Gesù è morto per i nostri peccati, è risuscitato per la nostra giustificazione</w:t>
      </w:r>
      <w:r w:rsidR="00401F4E" w:rsidRPr="00401F4E">
        <w:rPr>
          <w:rFonts w:ascii="Arial" w:hAnsi="Arial"/>
          <w:sz w:val="24"/>
        </w:rPr>
        <w:t xml:space="preserve">. </w:t>
      </w:r>
      <w:r w:rsidRPr="00401F4E">
        <w:rPr>
          <w:rFonts w:ascii="Arial" w:hAnsi="Arial"/>
          <w:sz w:val="24"/>
        </w:rPr>
        <w:t>Le due verità vanno insieme. Cristo è uno. Se è vero l’annunzio che è morto per i nostri peccati – e questa è testimonianza della Scrittura – deve essere anche vera l’altra attestazione su di Lui e cioè che è risorto per la nostra giustificazione – anche questa è testimonianza della Scrittura -.</w:t>
      </w:r>
    </w:p>
    <w:p w14:paraId="2E719270" w14:textId="30DECD30" w:rsidR="00D06181" w:rsidRPr="00401F4E" w:rsidRDefault="00D06181" w:rsidP="00A953AF">
      <w:pPr>
        <w:spacing w:after="120"/>
        <w:jc w:val="both"/>
        <w:rPr>
          <w:rFonts w:ascii="Arial" w:hAnsi="Arial"/>
          <w:sz w:val="24"/>
        </w:rPr>
      </w:pPr>
      <w:r w:rsidRPr="00401F4E">
        <w:rPr>
          <w:rFonts w:ascii="Arial" w:hAnsi="Arial"/>
          <w:sz w:val="24"/>
        </w:rPr>
        <w:t>Ma se non è vera una di queste due affermazioni, non è vera neanche l’altra. Cristo non è risorto per la nostra giustificazione, perché non è risorto affatto, neanche è morto per i nostri peccati, è morto e basta.</w:t>
      </w:r>
      <w:r w:rsidR="00B542C5" w:rsidRPr="00401F4E">
        <w:rPr>
          <w:rFonts w:ascii="Arial" w:hAnsi="Arial"/>
          <w:sz w:val="24"/>
        </w:rPr>
        <w:t xml:space="preserve"> </w:t>
      </w:r>
      <w:r w:rsidRPr="00401F4E">
        <w:rPr>
          <w:rFonts w:ascii="Arial" w:hAnsi="Arial"/>
          <w:sz w:val="24"/>
        </w:rPr>
        <w:t>Se il peccato non è stato cancellato, annullato da Lui, noi siamo ancora nei peccati. Siamo nella nostra schiavitù. Tra noi e gli altri non c’è alcuna differenza.</w:t>
      </w:r>
      <w:r w:rsidR="00B542C5" w:rsidRPr="00401F4E">
        <w:rPr>
          <w:rFonts w:ascii="Arial" w:hAnsi="Arial"/>
          <w:sz w:val="24"/>
        </w:rPr>
        <w:t xml:space="preserve"> </w:t>
      </w:r>
      <w:r w:rsidRPr="00401F4E">
        <w:rPr>
          <w:rFonts w:ascii="Arial" w:hAnsi="Arial"/>
          <w:sz w:val="24"/>
        </w:rPr>
        <w:t>Entriamo qui nel relativismo e nell’indifferentismo religioso. Se il peccato non è tolto attraverso la nostra giustificazione, non c’è alcuna differenza tra il cristiano e tutti gli altri uomini religiosi esistenti nel mondo.</w:t>
      </w:r>
      <w:r w:rsidR="00B542C5" w:rsidRPr="00401F4E">
        <w:rPr>
          <w:rFonts w:ascii="Arial" w:hAnsi="Arial"/>
          <w:sz w:val="24"/>
        </w:rPr>
        <w:t xml:space="preserve"> </w:t>
      </w:r>
      <w:r w:rsidRPr="00401F4E">
        <w:rPr>
          <w:rFonts w:ascii="Arial" w:hAnsi="Arial"/>
          <w:sz w:val="24"/>
        </w:rPr>
        <w:t>La differenza sarebbe solo di forma, ma non di sostanza; solo di verità accidentali, ma non di verità essenziali. Tanto noi e gli altri siamo tutti nei nostri peccati e in essi viviamo, ma anche moriamo.</w:t>
      </w:r>
    </w:p>
    <w:p w14:paraId="560BA0C3" w14:textId="22B28988"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anche quelli che sono morti in Cristo sono perduti. </w:t>
      </w:r>
    </w:p>
    <w:p w14:paraId="10F1F0D4" w14:textId="13111ADC" w:rsidR="00B542C5" w:rsidRPr="00401F4E" w:rsidRDefault="00D06181" w:rsidP="00A953AF">
      <w:pPr>
        <w:spacing w:after="120"/>
        <w:jc w:val="both"/>
        <w:rPr>
          <w:rFonts w:ascii="Arial" w:hAnsi="Arial"/>
          <w:sz w:val="24"/>
        </w:rPr>
      </w:pPr>
      <w:r w:rsidRPr="00401F4E">
        <w:rPr>
          <w:rFonts w:ascii="Arial" w:hAnsi="Arial"/>
          <w:sz w:val="24"/>
        </w:rPr>
        <w:t>Altra conseguenza. Non solo noi che siamo vivi, siamo nei peccati; anche quelli che sono morti sono nei peccati.</w:t>
      </w:r>
      <w:r w:rsidR="00B542C5" w:rsidRPr="00401F4E">
        <w:rPr>
          <w:rFonts w:ascii="Arial" w:hAnsi="Arial"/>
          <w:sz w:val="24"/>
        </w:rPr>
        <w:t xml:space="preserve"> </w:t>
      </w:r>
      <w:r w:rsidRPr="00401F4E">
        <w:rPr>
          <w:rFonts w:ascii="Arial" w:hAnsi="Arial"/>
          <w:sz w:val="24"/>
        </w:rPr>
        <w:t>Chi muore nel peccato è perduto. Per lui non c’è alcuna via di salvezza. Da questa ultima deduzione una cosa appare evidente: la fede in Cristo non ci serve, né in questa vita, né nell’altra. Non ci serve perché non ci libera dalla morte, non ci libera dal peccato, non ci ottiene la redenzione eterna, non ci porta nella gioia del cielo.</w:t>
      </w:r>
      <w:r w:rsidR="00B542C5" w:rsidRPr="00401F4E">
        <w:rPr>
          <w:rFonts w:ascii="Arial" w:hAnsi="Arial"/>
          <w:sz w:val="24"/>
        </w:rPr>
        <w:t xml:space="preserve"> </w:t>
      </w:r>
      <w:r w:rsidRPr="00401F4E">
        <w:rPr>
          <w:rFonts w:ascii="Arial" w:hAnsi="Arial"/>
          <w:sz w:val="24"/>
        </w:rPr>
        <w:t>C’è un qualche beneficio in questa vita forse per colui che crede in Cristo? La risposta di Paolo non tarda a manifestarsi.</w:t>
      </w:r>
      <w:r w:rsidR="00B542C5" w:rsidRPr="00401F4E">
        <w:rPr>
          <w:rFonts w:ascii="Arial" w:hAnsi="Arial"/>
          <w:sz w:val="24"/>
        </w:rPr>
        <w:t xml:space="preserve"> </w:t>
      </w:r>
    </w:p>
    <w:p w14:paraId="7E0264FA" w14:textId="2CB0BB60" w:rsidR="00D06181" w:rsidRPr="00401F4E" w:rsidRDefault="00D06181" w:rsidP="00A953AF">
      <w:pPr>
        <w:spacing w:after="120"/>
        <w:jc w:val="both"/>
        <w:rPr>
          <w:rFonts w:ascii="Arial" w:hAnsi="Arial"/>
          <w:b/>
          <w:sz w:val="24"/>
        </w:rPr>
      </w:pPr>
      <w:r w:rsidRPr="00401F4E">
        <w:rPr>
          <w:rFonts w:ascii="Arial" w:hAnsi="Arial"/>
          <w:b/>
          <w:sz w:val="24"/>
        </w:rPr>
        <w:t>[19</w:t>
      </w:r>
      <w:r w:rsidR="00B542C5" w:rsidRPr="00401F4E">
        <w:rPr>
          <w:rFonts w:ascii="Arial" w:hAnsi="Arial"/>
          <w:b/>
          <w:sz w:val="24"/>
        </w:rPr>
        <w:t xml:space="preserve">] </w:t>
      </w:r>
      <w:r w:rsidRPr="00401F4E">
        <w:rPr>
          <w:rFonts w:ascii="Arial" w:hAnsi="Arial"/>
          <w:b/>
          <w:sz w:val="24"/>
        </w:rPr>
        <w:t xml:space="preserve">Se poi noi abbiamo avuto speranza in Cristo soltanto in questa vita, siamo da compiangere più di tutti gli uomini. </w:t>
      </w:r>
    </w:p>
    <w:p w14:paraId="5D08D06C" w14:textId="40F25614" w:rsidR="00D06181" w:rsidRPr="00401F4E" w:rsidRDefault="00D06181" w:rsidP="00A953AF">
      <w:pPr>
        <w:spacing w:after="120"/>
        <w:jc w:val="both"/>
        <w:rPr>
          <w:rFonts w:ascii="Arial" w:hAnsi="Arial"/>
          <w:sz w:val="24"/>
        </w:rPr>
      </w:pPr>
      <w:r w:rsidRPr="00401F4E">
        <w:rPr>
          <w:rFonts w:ascii="Arial" w:hAnsi="Arial"/>
          <w:sz w:val="24"/>
        </w:rPr>
        <w:t>Una speranza in Cristo solo per questa vita, non solo è vana, è anche deleteria; anzi è una speranza antiumana.</w:t>
      </w:r>
      <w:r w:rsidR="00B542C5" w:rsidRPr="00401F4E">
        <w:rPr>
          <w:rFonts w:ascii="Arial" w:hAnsi="Arial"/>
          <w:sz w:val="24"/>
        </w:rPr>
        <w:t xml:space="preserve"> </w:t>
      </w:r>
      <w:r w:rsidRPr="00401F4E">
        <w:rPr>
          <w:rFonts w:ascii="Arial" w:hAnsi="Arial"/>
          <w:sz w:val="24"/>
        </w:rPr>
        <w:t>A che serve sperare in Cristo in questa vita, sottoporsi alla dura legge del Vangelo senza la speranza della vita eterna? A che giova obbligarsi ad ogni genere di sacrificio, alla mortificazione di se stessi, a portare la croce ogni giorno, se poi tutto questo ci conduce alla morte eterna, poiché non c’è speranza oltre la morte per coloro che si sono affidati a Cristo Gesù?</w:t>
      </w:r>
      <w:r w:rsidR="00B542C5" w:rsidRPr="00401F4E">
        <w:rPr>
          <w:rFonts w:ascii="Arial" w:hAnsi="Arial"/>
          <w:sz w:val="24"/>
        </w:rPr>
        <w:t xml:space="preserve"> </w:t>
      </w:r>
      <w:r w:rsidRPr="00401F4E">
        <w:rPr>
          <w:rFonts w:ascii="Arial" w:hAnsi="Arial"/>
          <w:sz w:val="24"/>
        </w:rPr>
        <w:t xml:space="preserve">Siamo solo da compiangere. Stoltezza più grande di questa non potrebbe </w:t>
      </w:r>
      <w:r w:rsidRPr="00401F4E">
        <w:rPr>
          <w:rFonts w:ascii="Arial" w:hAnsi="Arial"/>
          <w:sz w:val="24"/>
        </w:rPr>
        <w:lastRenderedPageBreak/>
        <w:t>esistere per un uomo. È stoltezza perché si fa una cosa insensata, che non ha un fine, non ha uno sbocco. È insensata perché non è una via di salvezza.</w:t>
      </w:r>
    </w:p>
    <w:p w14:paraId="03CEA429" w14:textId="58DB1A5D" w:rsidR="00D06181" w:rsidRPr="00401F4E" w:rsidRDefault="00D06181" w:rsidP="00A953AF">
      <w:pPr>
        <w:spacing w:after="120"/>
        <w:jc w:val="both"/>
        <w:rPr>
          <w:rFonts w:ascii="Arial" w:hAnsi="Arial"/>
          <w:sz w:val="24"/>
        </w:rPr>
      </w:pPr>
      <w:r w:rsidRPr="00401F4E">
        <w:rPr>
          <w:rFonts w:ascii="Arial" w:hAnsi="Arial"/>
          <w:sz w:val="24"/>
        </w:rPr>
        <w:t>Il sacrificio cui ci si sottopone non ha sbocco alcuno. Per questo i cristiani sono da compiangere più di tutti gli uomini, perché sono stolti più di tutti gli uomini e sono stolti perché vanno dietro una fede che nel suo nucleo è falsa; non solo è falsa ma anche inutile, vana, poiché essi stessi, cioè coloro che la professano, affermano che è falsa, vana, fondata su una verità di natura che non esiste, non può esistere.</w:t>
      </w:r>
      <w:r w:rsidR="00B542C5" w:rsidRPr="00401F4E">
        <w:rPr>
          <w:rFonts w:ascii="Arial" w:hAnsi="Arial"/>
          <w:sz w:val="24"/>
        </w:rPr>
        <w:t xml:space="preserve"> </w:t>
      </w:r>
      <w:r w:rsidRPr="00401F4E">
        <w:rPr>
          <w:rFonts w:ascii="Arial" w:hAnsi="Arial"/>
          <w:sz w:val="24"/>
        </w:rPr>
        <w:t>Quanto vorrei che i cristiani di oggi e di sempre imparassero da Paolo a trarre le conseguenze di ogni loro affermazione riguardante la nostra santissima fede? Se facessero questo capirebbero che certe cose non si possono affermare; se invece si affermano è giusto che si tirino le conclusioni e si agisca di conseguenza.</w:t>
      </w:r>
    </w:p>
    <w:p w14:paraId="5CAA466F" w14:textId="4CB3B383" w:rsidR="00D06181" w:rsidRPr="00401F4E" w:rsidRDefault="00D06181" w:rsidP="00A953AF">
      <w:pPr>
        <w:spacing w:after="120"/>
        <w:jc w:val="both"/>
        <w:rPr>
          <w:rFonts w:ascii="Arial" w:hAnsi="Arial"/>
          <w:sz w:val="24"/>
        </w:rPr>
      </w:pPr>
      <w:r w:rsidRPr="00401F4E">
        <w:rPr>
          <w:rFonts w:ascii="Arial" w:hAnsi="Arial"/>
          <w:sz w:val="24"/>
        </w:rPr>
        <w:t>Su molti argomenti di fede oggi si potrebbe fare la stessa argomentazione di Paolo. I risultati sarebbero veramente sorprendenti. Questo non si fa, e allora l’uomo continua a vivere nella sua illusione.</w:t>
      </w:r>
      <w:r w:rsidR="00B542C5" w:rsidRPr="00401F4E">
        <w:rPr>
          <w:rFonts w:ascii="Arial" w:hAnsi="Arial"/>
          <w:sz w:val="24"/>
        </w:rPr>
        <w:t xml:space="preserve"> </w:t>
      </w:r>
      <w:r w:rsidRPr="00401F4E">
        <w:rPr>
          <w:rFonts w:ascii="Arial" w:hAnsi="Arial"/>
          <w:sz w:val="24"/>
        </w:rPr>
        <w:t>Pensa di aver detto tutto, mentre in realtà altro non fa che vivere di falsità, di inganno, di raggiri e di ogni altro genere di menzogne circa il Signore, non solo a proprio danno, ma a danno di ogni uomo, cristiano e non cristiano.</w:t>
      </w:r>
      <w:r w:rsidR="00B542C5" w:rsidRPr="00401F4E">
        <w:rPr>
          <w:rFonts w:ascii="Arial" w:hAnsi="Arial"/>
          <w:sz w:val="24"/>
        </w:rPr>
        <w:t xml:space="preserve"> </w:t>
      </w:r>
      <w:r w:rsidRPr="00401F4E">
        <w:rPr>
          <w:rFonts w:ascii="Arial" w:hAnsi="Arial"/>
          <w:sz w:val="24"/>
        </w:rPr>
        <w:t>La forza della fede è anche nelle sue argomentazioni, nelle sue deduzioni, nelle conseguenze che necessariamente debbono essere tirate da una affermazione, vera o falsa, a poco importanza, purché si tirino le conclusioni e si sappia dedurre ogni cosa.</w:t>
      </w:r>
    </w:p>
    <w:p w14:paraId="0AFF8BD9" w14:textId="3BA96DC5" w:rsidR="00D06181" w:rsidRPr="00401F4E" w:rsidRDefault="00D06181" w:rsidP="00A953AF">
      <w:pPr>
        <w:spacing w:after="120"/>
        <w:jc w:val="both"/>
        <w:rPr>
          <w:rFonts w:ascii="Arial" w:hAnsi="Arial"/>
          <w:sz w:val="24"/>
        </w:rPr>
      </w:pPr>
      <w:r w:rsidRPr="00401F4E">
        <w:rPr>
          <w:rFonts w:ascii="Arial" w:hAnsi="Arial"/>
          <w:sz w:val="24"/>
        </w:rPr>
        <w:t>Tutta questa capacità è saggezza dello Spirito Santo e viene data a chi ama la verità, la verità cerca, la verità brama; viene data a tutti coloro che amano Dio e l’uomo; non vogliono essere falsi testimoni di Dio; non vogliono essere ingannatori e raggiratori dei fratelli.</w:t>
      </w:r>
      <w:r w:rsidR="00B542C5" w:rsidRPr="00401F4E">
        <w:rPr>
          <w:rFonts w:ascii="Arial" w:hAnsi="Arial"/>
          <w:sz w:val="24"/>
        </w:rPr>
        <w:t xml:space="preserve"> </w:t>
      </w:r>
      <w:r w:rsidRPr="00401F4E">
        <w:rPr>
          <w:rFonts w:ascii="Arial" w:hAnsi="Arial"/>
          <w:sz w:val="24"/>
        </w:rPr>
        <w:t>Bisogna pregare sempre lo Spirito del Signore che ci liberi da tanta stoltezza; che ci dia una mente aperta, saggia, intelligente per percepire immediatamente la trappola mortale che si nasconde e si cela dietro ogni affermazione che è nell’apparenza di fede, mentre in realtà essa è pura menzogna, pura fantasia, pura immaginazione che ha come punto di origine il cuore dell’uomo e non certamente il cuore di Dio.</w:t>
      </w:r>
    </w:p>
    <w:p w14:paraId="08A4CCAB" w14:textId="77777777" w:rsidR="00D06181" w:rsidRPr="00401F4E" w:rsidRDefault="00D06181" w:rsidP="00A953AF">
      <w:pPr>
        <w:spacing w:after="120"/>
        <w:jc w:val="both"/>
        <w:rPr>
          <w:rFonts w:ascii="Arial" w:hAnsi="Arial"/>
          <w:sz w:val="24"/>
        </w:rPr>
      </w:pPr>
    </w:p>
    <w:p w14:paraId="354C5E84" w14:textId="77777777" w:rsidR="00D06181" w:rsidRPr="00401F4E" w:rsidRDefault="00D06181" w:rsidP="00A953AF">
      <w:pPr>
        <w:pStyle w:val="Corpotesto"/>
      </w:pPr>
      <w:bookmarkStart w:id="55" w:name="_Toc522871692"/>
      <w:bookmarkStart w:id="56" w:name="_Toc62144823"/>
      <w:r w:rsidRPr="00401F4E">
        <w:t>LA RISURREZIONE DI CRISTO È PEGNO DELLA NOSTRA</w:t>
      </w:r>
      <w:bookmarkEnd w:id="55"/>
      <w:bookmarkEnd w:id="56"/>
      <w:r w:rsidRPr="00401F4E">
        <w:t xml:space="preserve"> </w:t>
      </w:r>
    </w:p>
    <w:p w14:paraId="26ACD1EF" w14:textId="6DE4E55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[20</w:t>
      </w:r>
      <w:r w:rsidR="00B542C5" w:rsidRPr="00401F4E">
        <w:rPr>
          <w:rFonts w:ascii="Arial" w:hAnsi="Arial"/>
          <w:b/>
          <w:sz w:val="24"/>
        </w:rPr>
        <w:t xml:space="preserve">] </w:t>
      </w:r>
      <w:r w:rsidRPr="00401F4E">
        <w:rPr>
          <w:rFonts w:ascii="Arial" w:hAnsi="Arial"/>
          <w:b/>
          <w:sz w:val="24"/>
        </w:rPr>
        <w:t xml:space="preserve">Ora, invece, Cristo è risuscitato dai morti, primizia di coloro che sono morti. </w:t>
      </w:r>
    </w:p>
    <w:p w14:paraId="0EFE0AFC" w14:textId="659F4F61" w:rsidR="00D06181" w:rsidRPr="00401F4E" w:rsidRDefault="00D06181" w:rsidP="00A953AF">
      <w:pPr>
        <w:spacing w:after="120"/>
        <w:jc w:val="both"/>
        <w:rPr>
          <w:rFonts w:ascii="Arial" w:hAnsi="Arial"/>
          <w:sz w:val="24"/>
        </w:rPr>
      </w:pPr>
      <w:r w:rsidRPr="00401F4E">
        <w:rPr>
          <w:rFonts w:ascii="Arial" w:hAnsi="Arial"/>
          <w:sz w:val="24"/>
        </w:rPr>
        <w:t>Toccato il sommo della deduzione e sviluppate tutte le conseguenze che era possibile trarre dall’affermazione falsa dei Corinzi, Paolo passa ora a ribadire la verità della risurrezione di Cristo.</w:t>
      </w:r>
      <w:r w:rsidR="00B542C5" w:rsidRPr="00401F4E">
        <w:rPr>
          <w:rFonts w:ascii="Arial" w:hAnsi="Arial"/>
          <w:sz w:val="24"/>
        </w:rPr>
        <w:t xml:space="preserve"> </w:t>
      </w:r>
      <w:r w:rsidRPr="00401F4E">
        <w:rPr>
          <w:rFonts w:ascii="Arial" w:hAnsi="Arial"/>
          <w:sz w:val="24"/>
        </w:rPr>
        <w:t>Perché allora non partire immediatamente dalla predicazione del Vangelo e ribadire l’annunzio con più forza e più potenza di Spirito Santo?</w:t>
      </w:r>
      <w:r w:rsidR="00B542C5" w:rsidRPr="00401F4E">
        <w:rPr>
          <w:rFonts w:ascii="Arial" w:hAnsi="Arial"/>
          <w:sz w:val="24"/>
        </w:rPr>
        <w:t xml:space="preserve"> </w:t>
      </w:r>
      <w:r w:rsidRPr="00401F4E">
        <w:rPr>
          <w:rFonts w:ascii="Arial" w:hAnsi="Arial"/>
          <w:sz w:val="24"/>
        </w:rPr>
        <w:t>Bisognava dimostrare per via di ragione la falsità dell’affermazione dei Corinzi; ci sono delle verità che è giusto che vengano tratte dalla ragione. La ragione è un bene prezioso dell’uomo. Egli deve saperla usare e bene usare anche per scoprire il vero e il falso delle sue affermazioni; deve saperla usare per cogliere le sfumature di vero e di falso che possono essere nascoste in una sua parola; deve saperla usare per giungere attraverso una serie di deduzioni e di argomentazioni alla verità in sé.</w:t>
      </w:r>
    </w:p>
    <w:p w14:paraId="11BA61BF" w14:textId="3FB6086D" w:rsidR="00D06181" w:rsidRPr="00401F4E" w:rsidRDefault="00D06181" w:rsidP="00A953AF">
      <w:pPr>
        <w:spacing w:after="120"/>
        <w:jc w:val="both"/>
        <w:rPr>
          <w:rFonts w:ascii="Arial" w:hAnsi="Arial"/>
          <w:sz w:val="24"/>
        </w:rPr>
      </w:pPr>
      <w:r w:rsidRPr="00401F4E">
        <w:rPr>
          <w:rFonts w:ascii="Arial" w:hAnsi="Arial"/>
          <w:sz w:val="24"/>
        </w:rPr>
        <w:lastRenderedPageBreak/>
        <w:t>La fede ha bisogno della ragione, necessita di essa; non per dimostrare la fede che si fonda solo sull’annunzio; ma perché la verità della fede possiede anche un percorso razionale che bisogna sviluppare.</w:t>
      </w:r>
      <w:r w:rsidR="00B542C5" w:rsidRPr="00401F4E">
        <w:rPr>
          <w:rFonts w:ascii="Arial" w:hAnsi="Arial"/>
          <w:sz w:val="24"/>
        </w:rPr>
        <w:t xml:space="preserve"> </w:t>
      </w:r>
      <w:r w:rsidRPr="00401F4E">
        <w:rPr>
          <w:rFonts w:ascii="Arial" w:hAnsi="Arial"/>
          <w:sz w:val="24"/>
        </w:rPr>
        <w:t>Cosa afferma ora Paolo? Qual è il Vangelo che egli annunzia in questo versetto?</w:t>
      </w:r>
      <w:r w:rsidR="00B542C5" w:rsidRPr="00401F4E">
        <w:rPr>
          <w:rFonts w:ascii="Arial" w:hAnsi="Arial"/>
          <w:sz w:val="24"/>
        </w:rPr>
        <w:t xml:space="preserve"> </w:t>
      </w:r>
      <w:r w:rsidRPr="00401F4E">
        <w:rPr>
          <w:rFonts w:ascii="Arial" w:hAnsi="Arial"/>
          <w:sz w:val="24"/>
        </w:rPr>
        <w:t>Non solo Cristo è risorto. Cristo non è risorto solo per se stesso. È risorto anche per noi, ed è risorto come primizia. Come primizia ha un solo significato. C’è l’albero della vita eterna. Quest’albero ha infiniti frutti, ha tanti frutti quanti sono gli uomini e tutti sono chiamati a maturazione.</w:t>
      </w:r>
    </w:p>
    <w:p w14:paraId="71E25320" w14:textId="6704F122" w:rsidR="00D06181" w:rsidRPr="00401F4E" w:rsidRDefault="00D06181" w:rsidP="00A953AF">
      <w:pPr>
        <w:spacing w:after="120"/>
        <w:jc w:val="both"/>
        <w:rPr>
          <w:rFonts w:ascii="Arial" w:hAnsi="Arial"/>
          <w:sz w:val="24"/>
        </w:rPr>
      </w:pPr>
      <w:r w:rsidRPr="00401F4E">
        <w:rPr>
          <w:rFonts w:ascii="Arial" w:hAnsi="Arial"/>
          <w:sz w:val="24"/>
        </w:rPr>
        <w:t>Cristo è risorto come primizia, è risorto cioè come colui che ha aperto la strada alla maturazione degli altri frutti. Essendo un frutto già maturato sull’albero della vita, questo albero che è poi lo stesso Cristo, porterà a maturazione tutti gli altri frutti. Tutti coloro che lo vogliono, che accolgono il Vangelo della salvezza, potranno domani risorgere sull’albero della vita che è Cristo Gesù.</w:t>
      </w:r>
      <w:r w:rsidR="00B542C5" w:rsidRPr="00401F4E">
        <w:rPr>
          <w:rFonts w:ascii="Arial" w:hAnsi="Arial"/>
          <w:sz w:val="24"/>
        </w:rPr>
        <w:t xml:space="preserve"> </w:t>
      </w:r>
      <w:r w:rsidRPr="00401F4E">
        <w:rPr>
          <w:rFonts w:ascii="Arial" w:hAnsi="Arial"/>
          <w:sz w:val="24"/>
        </w:rPr>
        <w:t>La primizia dice anche un’altra verità. La primizia, in qualche modo, anticipa il tempo della maturazione degli altri frutti, ma si tratta sempre di un tempo assai breve, di un tempo immediato</w:t>
      </w:r>
      <w:r w:rsidR="00401F4E" w:rsidRPr="00401F4E">
        <w:rPr>
          <w:rFonts w:ascii="Arial" w:hAnsi="Arial"/>
          <w:sz w:val="24"/>
        </w:rPr>
        <w:t xml:space="preserve">. </w:t>
      </w:r>
      <w:r w:rsidRPr="00401F4E">
        <w:rPr>
          <w:rFonts w:ascii="Arial" w:hAnsi="Arial"/>
          <w:sz w:val="24"/>
        </w:rPr>
        <w:t>Cristo annunziato come primizia di coloro che risuscitano deve avere il significato di un anticipo del tempo, ma di un tempo assai breve. Altrimenti non sarebbe primizia, ma differente fruttificazione. Come alla primizia seguono a breve distanza tutti gli altri frutti, così noi a breve seguiremo Cristo Gesù nel suo mistero di elevazione alla destra del Padre nel suo vero corpo, corpo glorioso e reso tutto spirituale dall’Onnipotenza del Padre.</w:t>
      </w:r>
    </w:p>
    <w:p w14:paraId="129BDDDA" w14:textId="199C16B5"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[21</w:t>
      </w:r>
      <w:r w:rsidR="00B542C5" w:rsidRPr="00401F4E">
        <w:rPr>
          <w:rFonts w:ascii="Arial" w:hAnsi="Arial"/>
          <w:b/>
          <w:sz w:val="24"/>
        </w:rPr>
        <w:t xml:space="preserve">] </w:t>
      </w:r>
      <w:r w:rsidRPr="00401F4E">
        <w:rPr>
          <w:rFonts w:ascii="Arial" w:hAnsi="Arial"/>
          <w:b/>
          <w:sz w:val="24"/>
        </w:rPr>
        <w:t xml:space="preserve">Poiché se a causa di un uomo venne la morte, a causa di un uomo verrà anche la risurrezione dei morti; </w:t>
      </w:r>
    </w:p>
    <w:p w14:paraId="7839A61F" w14:textId="58A0078D" w:rsidR="00D06181" w:rsidRPr="00401F4E" w:rsidRDefault="00D06181" w:rsidP="00A953AF">
      <w:pPr>
        <w:spacing w:after="120"/>
        <w:jc w:val="both"/>
        <w:rPr>
          <w:rFonts w:ascii="Arial" w:hAnsi="Arial"/>
          <w:sz w:val="24"/>
        </w:rPr>
      </w:pPr>
      <w:r w:rsidRPr="00401F4E">
        <w:rPr>
          <w:rFonts w:ascii="Arial" w:hAnsi="Arial"/>
          <w:sz w:val="24"/>
        </w:rPr>
        <w:t>Paolo esprime in questo versetto una verità che annunzierà in tutta la sua pienezza nella Lettera ai Romani.</w:t>
      </w:r>
      <w:r w:rsidR="00B542C5" w:rsidRPr="00401F4E">
        <w:rPr>
          <w:rFonts w:ascii="Arial" w:hAnsi="Arial"/>
          <w:sz w:val="24"/>
        </w:rPr>
        <w:t xml:space="preserve"> </w:t>
      </w:r>
      <w:r w:rsidRPr="00401F4E">
        <w:rPr>
          <w:rFonts w:ascii="Arial" w:hAnsi="Arial"/>
          <w:sz w:val="24"/>
        </w:rPr>
        <w:t>Cristo è il nuovo Adamo. Adamo, il primo uomo, fu causa di morte per la sua disobbedienza, per tutto il genere umano.</w:t>
      </w:r>
      <w:r w:rsidR="00B542C5" w:rsidRPr="00401F4E">
        <w:rPr>
          <w:rFonts w:ascii="Arial" w:hAnsi="Arial"/>
          <w:sz w:val="24"/>
        </w:rPr>
        <w:t xml:space="preserve"> </w:t>
      </w:r>
      <w:r w:rsidRPr="00401F4E">
        <w:rPr>
          <w:rFonts w:ascii="Arial" w:hAnsi="Arial"/>
          <w:sz w:val="24"/>
        </w:rPr>
        <w:t>Cristo, il nuovo Adamo, sarà causa di risurrezione dei morti per ogni uomo e tutto questo a causa della sua obbedienza, della consegna della sua vita alla morte per amore.</w:t>
      </w:r>
      <w:r w:rsidR="00B542C5" w:rsidRPr="00401F4E">
        <w:rPr>
          <w:rFonts w:ascii="Arial" w:hAnsi="Arial"/>
          <w:sz w:val="24"/>
        </w:rPr>
        <w:t xml:space="preserve"> </w:t>
      </w:r>
      <w:r w:rsidRPr="00401F4E">
        <w:rPr>
          <w:rFonts w:ascii="Arial" w:hAnsi="Arial"/>
          <w:sz w:val="24"/>
        </w:rPr>
        <w:t>Questa non è testimonianza, questo è annunzio, è la proclamazione del significato della risurrezione di Cristo Gesù.</w:t>
      </w:r>
    </w:p>
    <w:p w14:paraId="277F5B45" w14:textId="7CC595F7" w:rsidR="00D06181" w:rsidRPr="00401F4E" w:rsidRDefault="00D06181" w:rsidP="00A953AF">
      <w:pPr>
        <w:spacing w:after="120"/>
        <w:jc w:val="both"/>
        <w:rPr>
          <w:rFonts w:ascii="Arial" w:hAnsi="Arial"/>
          <w:sz w:val="24"/>
        </w:rPr>
      </w:pPr>
      <w:r w:rsidRPr="00401F4E">
        <w:rPr>
          <w:rFonts w:ascii="Arial" w:hAnsi="Arial"/>
          <w:sz w:val="24"/>
        </w:rPr>
        <w:t>In questo versetto viene detto chiaramente che non solo Cristo è risorto, ma anche che Cristo è causa di risurrezione, anzi è la causa di risurrezione per ogni uomo.</w:t>
      </w:r>
      <w:r w:rsidR="00B542C5" w:rsidRPr="00401F4E">
        <w:rPr>
          <w:rFonts w:ascii="Arial" w:hAnsi="Arial"/>
          <w:sz w:val="24"/>
        </w:rPr>
        <w:t xml:space="preserve"> </w:t>
      </w:r>
      <w:r w:rsidRPr="00401F4E">
        <w:rPr>
          <w:rFonts w:ascii="Arial" w:hAnsi="Arial"/>
          <w:sz w:val="24"/>
        </w:rPr>
        <w:t>Allo stesso modo che Adamo fu causa di morte per tutto il genere umano, così Cristo, in un modo ancora più mirabile, sarà causa di risurrezione per tutti gli uomini, compreso Adamo, anzi a partire da Adamo fino all’ultimo uomo che vedrà la luce di questo mondo.</w:t>
      </w:r>
      <w:r w:rsidR="00B542C5" w:rsidRPr="00401F4E">
        <w:rPr>
          <w:rFonts w:ascii="Arial" w:hAnsi="Arial"/>
          <w:sz w:val="24"/>
        </w:rPr>
        <w:t xml:space="preserve"> </w:t>
      </w:r>
      <w:r w:rsidRPr="00401F4E">
        <w:rPr>
          <w:rFonts w:ascii="Arial" w:hAnsi="Arial"/>
          <w:sz w:val="24"/>
        </w:rPr>
        <w:t>È il mistero della fede, è il significato della risurrezione di Cristo e anche il suo frutto. Qui non si va più per testimonianza storica, si va per accoglienza di questa parola di verità.</w:t>
      </w:r>
    </w:p>
    <w:p w14:paraId="07FB2C76" w14:textId="621EC6C4" w:rsidR="00D06181" w:rsidRPr="00401F4E" w:rsidRDefault="00D06181" w:rsidP="00A953AF">
      <w:pPr>
        <w:spacing w:after="120"/>
        <w:jc w:val="both"/>
        <w:rPr>
          <w:rFonts w:ascii="Arial" w:hAnsi="Arial"/>
          <w:sz w:val="24"/>
        </w:rPr>
      </w:pPr>
      <w:r w:rsidRPr="00401F4E">
        <w:rPr>
          <w:rFonts w:ascii="Arial" w:hAnsi="Arial"/>
          <w:sz w:val="24"/>
        </w:rPr>
        <w:t>Si può accogliere perché anche questa parola è Vangelo, anche questa è Parola di Cristo Gesù. Cristo Gesù non è solo mistero di morte e di risurrezione, è anche mistero di Parola, mistero di verità, mistero di via, mistero di vita.</w:t>
      </w:r>
      <w:r w:rsidR="00B542C5" w:rsidRPr="00401F4E">
        <w:rPr>
          <w:rFonts w:ascii="Arial" w:hAnsi="Arial"/>
          <w:sz w:val="24"/>
        </w:rPr>
        <w:t xml:space="preserve"> </w:t>
      </w:r>
      <w:r w:rsidRPr="00401F4E">
        <w:rPr>
          <w:rFonts w:ascii="Arial" w:hAnsi="Arial"/>
          <w:sz w:val="24"/>
        </w:rPr>
        <w:t>La sua risurrezione dona fondamento alla nostra. Come ha promesso la sua risurrezione, ed è avvenuta, così ha promesso la nostra risurrezione in lui ed avverrà.</w:t>
      </w:r>
      <w:r w:rsidR="00B542C5" w:rsidRPr="00401F4E">
        <w:rPr>
          <w:rFonts w:ascii="Arial" w:hAnsi="Arial"/>
          <w:sz w:val="24"/>
        </w:rPr>
        <w:t xml:space="preserve"> </w:t>
      </w:r>
      <w:r w:rsidRPr="00401F4E">
        <w:rPr>
          <w:rFonts w:ascii="Arial" w:hAnsi="Arial"/>
          <w:sz w:val="24"/>
        </w:rPr>
        <w:t>Cristo è un solo mistero. La fede deve comprendere tutto il suo mistero, in ogni sua parte. Trascurare una sola parte del mistero, oppure negarla, o non accoglierla, significa rinnegare tutto il mistero di Cristo.</w:t>
      </w:r>
      <w:r w:rsidR="00B542C5" w:rsidRPr="00401F4E">
        <w:rPr>
          <w:rFonts w:ascii="Arial" w:hAnsi="Arial"/>
          <w:sz w:val="24"/>
        </w:rPr>
        <w:t xml:space="preserve"> </w:t>
      </w:r>
      <w:r w:rsidRPr="00401F4E">
        <w:rPr>
          <w:rFonts w:ascii="Arial" w:hAnsi="Arial"/>
          <w:sz w:val="24"/>
        </w:rPr>
        <w:t xml:space="preserve">O Cristo lo si accoglie in </w:t>
      </w:r>
      <w:r w:rsidRPr="00401F4E">
        <w:rPr>
          <w:rFonts w:ascii="Arial" w:hAnsi="Arial"/>
          <w:sz w:val="24"/>
        </w:rPr>
        <w:lastRenderedPageBreak/>
        <w:t xml:space="preserve">ogni sua parte, o non lo si accoglie affatto. Lui è mistero inseparabile, inscindibile; è mistero unico ed unitario. </w:t>
      </w:r>
    </w:p>
    <w:p w14:paraId="49E567EF" w14:textId="51BC456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[22</w:t>
      </w:r>
      <w:r w:rsidR="00B542C5" w:rsidRPr="00401F4E">
        <w:rPr>
          <w:rFonts w:ascii="Arial" w:hAnsi="Arial"/>
          <w:b/>
          <w:sz w:val="24"/>
        </w:rPr>
        <w:t xml:space="preserve">] </w:t>
      </w:r>
      <w:r w:rsidRPr="00401F4E">
        <w:rPr>
          <w:rFonts w:ascii="Arial" w:hAnsi="Arial"/>
          <w:b/>
          <w:sz w:val="24"/>
        </w:rPr>
        <w:t xml:space="preserve">e come tutti muoiono in Adamo, così tutti riceveranno la vita in Cristo. </w:t>
      </w:r>
    </w:p>
    <w:p w14:paraId="706F89F8" w14:textId="38FCD93B" w:rsidR="00D06181" w:rsidRPr="00401F4E" w:rsidRDefault="00D06181" w:rsidP="00A953AF">
      <w:pPr>
        <w:spacing w:after="120"/>
        <w:jc w:val="both"/>
        <w:rPr>
          <w:rFonts w:ascii="Arial" w:hAnsi="Arial"/>
          <w:sz w:val="24"/>
        </w:rPr>
      </w:pPr>
      <w:r w:rsidRPr="00401F4E">
        <w:rPr>
          <w:rFonts w:ascii="Arial" w:hAnsi="Arial"/>
          <w:sz w:val="24"/>
        </w:rPr>
        <w:t>In questo versetto continua il parallelismo tra Adamo e Cristo. Adamo fu principio di morte. Tutti muoiono perché sua discendenza. Anzi tutti sono morti in lui. Morta, a causa della disobbedienza, la sua persona, ogni seme di uomo futuro che era in lui è morto.</w:t>
      </w:r>
      <w:r w:rsidR="00B542C5" w:rsidRPr="00401F4E">
        <w:rPr>
          <w:rFonts w:ascii="Arial" w:hAnsi="Arial"/>
          <w:sz w:val="24"/>
        </w:rPr>
        <w:t xml:space="preserve"> </w:t>
      </w:r>
      <w:r w:rsidRPr="00401F4E">
        <w:rPr>
          <w:rFonts w:ascii="Arial" w:hAnsi="Arial"/>
          <w:sz w:val="24"/>
        </w:rPr>
        <w:t>Anche questo è mistero, è mistero però che cade sotto gli occhi di tutti. Tutti ogni giorno fanno l’esperienza della morte, anche se molti non credono che essa sia frutto del peccato di Adamo. Che la morte c’è è verità della nostra storia; che essa sia il frutto del peccato di Adamo è verità di fede; verità che ogni uomo è invitato a credere per porvi rimedio, al fine di trovare l’antidoto per vincerla una volta per tutte.</w:t>
      </w:r>
    </w:p>
    <w:p w14:paraId="44F77750" w14:textId="79FA541E" w:rsidR="00D06181" w:rsidRPr="00401F4E" w:rsidRDefault="00D06181" w:rsidP="00A953AF">
      <w:pPr>
        <w:spacing w:after="120"/>
        <w:jc w:val="both"/>
        <w:rPr>
          <w:rFonts w:ascii="Arial" w:hAnsi="Arial"/>
          <w:sz w:val="24"/>
        </w:rPr>
      </w:pPr>
      <w:r w:rsidRPr="00401F4E">
        <w:rPr>
          <w:rFonts w:ascii="Arial" w:hAnsi="Arial"/>
          <w:sz w:val="24"/>
        </w:rPr>
        <w:t>L’antidoto della nostra morte è la risurrezione di Cristo Gesù. Per vincerla dobbiamo entrare in Lui, dobbiamo divenire una cosa solo con Lui. Dobbiamo divenire suo corpo, perché solo divenendo suo corpo, si diviene immortali, vincitori cioè della morte.</w:t>
      </w:r>
      <w:r w:rsidR="00B542C5" w:rsidRPr="00401F4E">
        <w:rPr>
          <w:rFonts w:ascii="Arial" w:hAnsi="Arial"/>
          <w:sz w:val="24"/>
        </w:rPr>
        <w:t xml:space="preserve"> </w:t>
      </w:r>
      <w:r w:rsidRPr="00401F4E">
        <w:rPr>
          <w:rFonts w:ascii="Arial" w:hAnsi="Arial"/>
          <w:sz w:val="24"/>
        </w:rPr>
        <w:t>Questo non significa che quelli che non sono in lui non risorgeranno nell’ultimo giorno. Significa però che se loro non hanno portato se stessi in Cristo o attraverso il Battesimo e una vita santa, o attraverso la santità della loro coscienza, costoro rimarranno in eterno fuori di Cristo, risorgeranno, ma non per una risurrezione di vita, bensì per una risurrezione di condanna.</w:t>
      </w:r>
    </w:p>
    <w:p w14:paraId="44549CC6" w14:textId="4B76C6F3" w:rsidR="00D06181" w:rsidRPr="00401F4E" w:rsidRDefault="00D06181" w:rsidP="00A953AF">
      <w:pPr>
        <w:spacing w:after="120"/>
        <w:jc w:val="both"/>
        <w:rPr>
          <w:rFonts w:ascii="Arial" w:hAnsi="Arial"/>
          <w:sz w:val="24"/>
        </w:rPr>
      </w:pPr>
      <w:r w:rsidRPr="00401F4E">
        <w:rPr>
          <w:rFonts w:ascii="Arial" w:hAnsi="Arial"/>
          <w:sz w:val="24"/>
        </w:rPr>
        <w:t>Da sottolineare in questo versetto la necessità di entrare in Cristo, di divenire una cosa sola con Lui, di essere un solo corpo, di divenire un solo seme di vita eterna.</w:t>
      </w:r>
      <w:r w:rsidR="00B542C5" w:rsidRPr="00401F4E">
        <w:rPr>
          <w:rFonts w:ascii="Arial" w:hAnsi="Arial"/>
          <w:sz w:val="24"/>
        </w:rPr>
        <w:t xml:space="preserve"> </w:t>
      </w:r>
      <w:r w:rsidRPr="00401F4E">
        <w:rPr>
          <w:rFonts w:ascii="Arial" w:hAnsi="Arial"/>
          <w:sz w:val="24"/>
        </w:rPr>
        <w:t>Adamo divenne un seme di morte; Cristo è il nuovo seme della vita. Questa è la verità. Dal corpo di Adamo la morte; dal corpo di Cristo la vita; dal corpo di Adamo la rovina, dal corpo di Cristo la risurrezione; dal corpo di Adamo la perdizione, dal corpo di Cristo la salvezza eterna.</w:t>
      </w:r>
    </w:p>
    <w:p w14:paraId="7D0F404D" w14:textId="26BB380A"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[23</w:t>
      </w:r>
      <w:r w:rsidR="00B542C5" w:rsidRPr="00401F4E">
        <w:rPr>
          <w:rFonts w:ascii="Arial" w:hAnsi="Arial"/>
          <w:b/>
          <w:sz w:val="24"/>
        </w:rPr>
        <w:t xml:space="preserve">] </w:t>
      </w:r>
      <w:r w:rsidRPr="00401F4E">
        <w:rPr>
          <w:rFonts w:ascii="Arial" w:hAnsi="Arial"/>
          <w:b/>
          <w:sz w:val="24"/>
        </w:rPr>
        <w:t xml:space="preserve">Ciascuno però nel suo ordine: prima Cristo, che è la primizia; poi, alla sua venuta, quelli che sono di Cristo; </w:t>
      </w:r>
    </w:p>
    <w:p w14:paraId="6FC5691D" w14:textId="77CB2D7D" w:rsidR="00D06181" w:rsidRPr="00401F4E" w:rsidRDefault="00D06181" w:rsidP="00A953AF">
      <w:pPr>
        <w:spacing w:after="120"/>
        <w:jc w:val="both"/>
        <w:rPr>
          <w:rFonts w:ascii="Arial" w:hAnsi="Arial"/>
          <w:sz w:val="24"/>
        </w:rPr>
      </w:pPr>
      <w:r w:rsidRPr="00401F4E">
        <w:rPr>
          <w:rFonts w:ascii="Arial" w:hAnsi="Arial"/>
          <w:sz w:val="24"/>
        </w:rPr>
        <w:t>Paolo ora annunzia quale sarà l’ordine della risurrezione</w:t>
      </w:r>
      <w:r w:rsidR="00401F4E" w:rsidRPr="00401F4E">
        <w:rPr>
          <w:rFonts w:ascii="Arial" w:hAnsi="Arial"/>
          <w:sz w:val="24"/>
        </w:rPr>
        <w:t xml:space="preserve">. </w:t>
      </w:r>
      <w:r w:rsidRPr="00401F4E">
        <w:rPr>
          <w:rFonts w:ascii="Arial" w:hAnsi="Arial"/>
          <w:sz w:val="24"/>
        </w:rPr>
        <w:t>Il primo ad aver ricevuto la risurrezione è Cristo Gesù. Abbiamo già spiegato cosa è la primizia e come bisogna intenderla. È il primo frutto dell’albero della vita, ma è anche la certezza che tutti gli altri frutti a breve termine matureranno.</w:t>
      </w:r>
      <w:r w:rsidR="00B542C5" w:rsidRPr="00401F4E">
        <w:rPr>
          <w:rFonts w:ascii="Arial" w:hAnsi="Arial"/>
          <w:sz w:val="24"/>
        </w:rPr>
        <w:t xml:space="preserve"> </w:t>
      </w:r>
      <w:r w:rsidRPr="00401F4E">
        <w:rPr>
          <w:rFonts w:ascii="Arial" w:hAnsi="Arial"/>
          <w:sz w:val="24"/>
        </w:rPr>
        <w:t>Tra la primizia e il raccolto il tempo è veramente breve. Dopo, quando Cristo verrà per la seconda volta, verrà per il giudizio, risorgeranno tutti quelli che sono di Cristo.</w:t>
      </w:r>
      <w:r w:rsidR="00B542C5" w:rsidRPr="00401F4E">
        <w:rPr>
          <w:rFonts w:ascii="Arial" w:hAnsi="Arial"/>
          <w:sz w:val="24"/>
        </w:rPr>
        <w:t xml:space="preserve"> </w:t>
      </w:r>
      <w:r w:rsidRPr="00401F4E">
        <w:rPr>
          <w:rFonts w:ascii="Arial" w:hAnsi="Arial"/>
          <w:sz w:val="24"/>
        </w:rPr>
        <w:t>Abbiamo già puntualizzato che la risurrezione è per tutti gli uomini, indistintamente. Con una differenza. Quelli che sono di Cristo sono i giusti, coloro che hanno fatto la verità, che hanno vissuto secondo la sua Parola. Costoro riceveranno una risurrezione in tutto simile alla sua, risurrezione di gloria eterna e di trasformazione del loro corpo in corpo glorioso.</w:t>
      </w:r>
    </w:p>
    <w:p w14:paraId="1DEC18A7" w14:textId="21C37A32" w:rsidR="00D06181" w:rsidRPr="00401F4E" w:rsidRDefault="00D06181" w:rsidP="00A953AF">
      <w:pPr>
        <w:spacing w:after="120"/>
        <w:jc w:val="both"/>
        <w:rPr>
          <w:rFonts w:ascii="Arial" w:hAnsi="Arial"/>
          <w:sz w:val="24"/>
        </w:rPr>
      </w:pPr>
      <w:r w:rsidRPr="00401F4E">
        <w:rPr>
          <w:rFonts w:ascii="Arial" w:hAnsi="Arial"/>
          <w:sz w:val="24"/>
        </w:rPr>
        <w:t>Quanti invece non sono di Cristo, perché sono stati del principe di questo mondo e hanno compiuto le sue opere, risusciteranno ugualmente, ma per una risurrezione di ignominia e di condanna eterna; risusciteranno ma per andare a finire nell’inferno eterno.</w:t>
      </w:r>
      <w:r w:rsidR="00B542C5" w:rsidRPr="00401F4E">
        <w:rPr>
          <w:rFonts w:ascii="Arial" w:hAnsi="Arial"/>
          <w:sz w:val="24"/>
        </w:rPr>
        <w:t xml:space="preserve"> </w:t>
      </w:r>
      <w:r w:rsidRPr="00401F4E">
        <w:rPr>
          <w:rFonts w:ascii="Arial" w:hAnsi="Arial"/>
          <w:sz w:val="24"/>
        </w:rPr>
        <w:t>Tra la risurrezione di Cristo e la nostra nell’ultimo giorno, la Chiesa pone la risurrezione, o la glorificazione, o l’assunzione di Maria Vergine al cielo in corpo e anima.</w:t>
      </w:r>
      <w:r w:rsidR="00B542C5" w:rsidRPr="00401F4E">
        <w:rPr>
          <w:rFonts w:ascii="Arial" w:hAnsi="Arial"/>
          <w:sz w:val="24"/>
        </w:rPr>
        <w:t xml:space="preserve"> </w:t>
      </w:r>
      <w:r w:rsidRPr="00401F4E">
        <w:rPr>
          <w:rFonts w:ascii="Arial" w:hAnsi="Arial"/>
          <w:sz w:val="24"/>
        </w:rPr>
        <w:t xml:space="preserve">L’assunzione di Maria in corpo </w:t>
      </w:r>
      <w:r w:rsidR="000D7F0A" w:rsidRPr="00401F4E">
        <w:rPr>
          <w:rFonts w:ascii="Arial" w:hAnsi="Arial"/>
          <w:sz w:val="24"/>
        </w:rPr>
        <w:t>e</w:t>
      </w:r>
      <w:r w:rsidRPr="00401F4E">
        <w:rPr>
          <w:rFonts w:ascii="Arial" w:hAnsi="Arial"/>
          <w:sz w:val="24"/>
        </w:rPr>
        <w:t xml:space="preserve"> anima è verità definita, </w:t>
      </w:r>
      <w:r w:rsidRPr="00401F4E">
        <w:rPr>
          <w:rFonts w:ascii="Arial" w:hAnsi="Arial"/>
          <w:sz w:val="24"/>
        </w:rPr>
        <w:lastRenderedPageBreak/>
        <w:t>è dogma della Chiesa. In Maria già si è compiuta la vittoria di Cristo. Cristo primizia ha fatto sì che già un altro frutto fosse colto dal suo albero e questo frutto è la Madre sua, la Vergine benedetta nei secoli eterni.</w:t>
      </w:r>
    </w:p>
    <w:p w14:paraId="44DE8E19" w14:textId="439FFB68" w:rsidR="00D06181" w:rsidRPr="00401F4E" w:rsidRDefault="00D06181" w:rsidP="00A953AF">
      <w:pPr>
        <w:spacing w:after="120"/>
        <w:jc w:val="both"/>
        <w:rPr>
          <w:rFonts w:ascii="Arial" w:hAnsi="Arial"/>
          <w:sz w:val="24"/>
        </w:rPr>
      </w:pPr>
      <w:r w:rsidRPr="00401F4E">
        <w:rPr>
          <w:rFonts w:ascii="Arial" w:hAnsi="Arial"/>
          <w:sz w:val="24"/>
        </w:rPr>
        <w:t>La Chiesa pur definendo il dogma dell’Assunzione di Maria Vergine in Cielo si è astenuta dal pronunziarsi sulla sua morte. C’è un antichissimo pensiero sulla Madre di Gesù che parla della sua dormizione. Essa si è addormentata nel Signore ed è passata dalla terra al cielo, dal corpo di carne al corpo di spirito, senza incorrere nella morte.</w:t>
      </w:r>
      <w:r w:rsidR="00B542C5" w:rsidRPr="00401F4E">
        <w:rPr>
          <w:rFonts w:ascii="Arial" w:hAnsi="Arial"/>
          <w:sz w:val="24"/>
        </w:rPr>
        <w:t xml:space="preserve"> </w:t>
      </w:r>
      <w:r w:rsidRPr="00401F4E">
        <w:rPr>
          <w:rFonts w:ascii="Arial" w:hAnsi="Arial"/>
          <w:sz w:val="24"/>
        </w:rPr>
        <w:t>La Chiesa nella bolla di definizione del dogma non si è pronunziata, ha lasciata sospesa la questione e noi così la vogliamo lasciare.</w:t>
      </w:r>
    </w:p>
    <w:p w14:paraId="39247360" w14:textId="28313C2D" w:rsidR="00D06181" w:rsidRPr="00401F4E" w:rsidRDefault="00D06181" w:rsidP="00A953AF">
      <w:pPr>
        <w:spacing w:after="120"/>
        <w:jc w:val="both"/>
        <w:rPr>
          <w:rFonts w:ascii="Arial" w:hAnsi="Arial"/>
          <w:sz w:val="24"/>
        </w:rPr>
      </w:pPr>
      <w:r w:rsidRPr="00401F4E">
        <w:rPr>
          <w:rFonts w:ascii="Arial" w:hAnsi="Arial"/>
          <w:sz w:val="24"/>
        </w:rPr>
        <w:t>Tuttavia ci sono alcuni che dicono che tra Cristo e la Madre sua non devono esserci differenze. Cristo è morto. Maria è morta. La sua anima si è separata dal corpo e solo dopo questa separazione Dio l’ha assunta in cielo, risuscitandola, cioè ridonando la sua anima al corpo e il corpo all’anima.</w:t>
      </w:r>
      <w:r w:rsidR="00B542C5" w:rsidRPr="00401F4E">
        <w:rPr>
          <w:rFonts w:ascii="Arial" w:hAnsi="Arial"/>
          <w:sz w:val="24"/>
        </w:rPr>
        <w:t xml:space="preserve"> </w:t>
      </w:r>
      <w:r w:rsidRPr="00401F4E">
        <w:rPr>
          <w:rFonts w:ascii="Arial" w:hAnsi="Arial"/>
          <w:sz w:val="24"/>
        </w:rPr>
        <w:t>Altri invece vogliono che Maria non abbia conosciuto la morte. Il motivo è semplice. Maria è morta con Cristo sulla croce. È lì il suo Golgota ed è lì il suo martirio, quando la spada le trapassò l’anima.</w:t>
      </w:r>
    </w:p>
    <w:p w14:paraId="101EB050" w14:textId="01C284A3" w:rsidR="00D06181" w:rsidRPr="00401F4E" w:rsidRDefault="00D06181" w:rsidP="00A953AF">
      <w:pPr>
        <w:spacing w:after="120"/>
        <w:jc w:val="both"/>
        <w:rPr>
          <w:rFonts w:ascii="Arial" w:hAnsi="Arial"/>
          <w:sz w:val="24"/>
        </w:rPr>
      </w:pPr>
      <w:r w:rsidRPr="00401F4E">
        <w:rPr>
          <w:rFonts w:ascii="Arial" w:hAnsi="Arial"/>
          <w:sz w:val="24"/>
        </w:rPr>
        <w:t>La morte fisica non avrebbe aggiunto niente alla configurazione a Cristo Gesù, perché Lei fu in tutto resa simile al Figlio al momento stesso della morte del Figlio. Anzi, Maria non solo subì la morte dell’anima, offrì anche la morte del Figlio per la redenzione del mondo.</w:t>
      </w:r>
      <w:r w:rsidR="00B542C5" w:rsidRPr="00401F4E">
        <w:rPr>
          <w:rFonts w:ascii="Arial" w:hAnsi="Arial"/>
          <w:sz w:val="24"/>
        </w:rPr>
        <w:t xml:space="preserve"> </w:t>
      </w:r>
      <w:r w:rsidRPr="00401F4E">
        <w:rPr>
          <w:rFonts w:ascii="Arial" w:hAnsi="Arial"/>
          <w:sz w:val="24"/>
        </w:rPr>
        <w:t>C’è un’altra ragione che propenderebbe per la non morte fisica di Maria, a favore della sua trasformazione immediata del suo corpo in spirito nel momento stesso del trapasso dalla terra al cielo.</w:t>
      </w:r>
    </w:p>
    <w:p w14:paraId="40667B98" w14:textId="0CD056BE" w:rsidR="00D06181" w:rsidRPr="00401F4E" w:rsidRDefault="00D06181" w:rsidP="00A953AF">
      <w:pPr>
        <w:spacing w:after="120"/>
        <w:jc w:val="both"/>
        <w:rPr>
          <w:rFonts w:ascii="Arial" w:hAnsi="Arial"/>
          <w:sz w:val="24"/>
        </w:rPr>
      </w:pPr>
      <w:r w:rsidRPr="00401F4E">
        <w:rPr>
          <w:rFonts w:ascii="Arial" w:hAnsi="Arial"/>
          <w:sz w:val="24"/>
        </w:rPr>
        <w:t>Come Maria per singolare privilegio fu preservata dal peccato originale, in vista dei meriti di Cristo, così per un singolare privilegio, per un dono divino, il più grande dono che mai sia stato fatto ad una creatura, è potuta passare direttamente dalla terra al cielo.</w:t>
      </w:r>
      <w:r w:rsidR="00B542C5" w:rsidRPr="00401F4E">
        <w:rPr>
          <w:rFonts w:ascii="Arial" w:hAnsi="Arial"/>
          <w:sz w:val="24"/>
        </w:rPr>
        <w:t xml:space="preserve"> </w:t>
      </w:r>
      <w:r w:rsidRPr="00401F4E">
        <w:rPr>
          <w:rFonts w:ascii="Arial" w:hAnsi="Arial"/>
          <w:sz w:val="24"/>
        </w:rPr>
        <w:t>La verità però da credere è una: Maria oggi è in cielo in corpo e anima, tutta avvolta e rivestita di luce divina ed eterna. È in cielo accanto al Figlio, dove siede Regina degli Angeli e dei Santi, coronata di gloria e di splendore.</w:t>
      </w:r>
    </w:p>
    <w:p w14:paraId="36A04C9D" w14:textId="2F9C7272"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[24</w:t>
      </w:r>
      <w:r w:rsidR="00B542C5" w:rsidRPr="00401F4E">
        <w:rPr>
          <w:rFonts w:ascii="Arial" w:hAnsi="Arial"/>
          <w:b/>
          <w:sz w:val="24"/>
        </w:rPr>
        <w:t xml:space="preserve">] </w:t>
      </w:r>
      <w:r w:rsidRPr="00401F4E">
        <w:rPr>
          <w:rFonts w:ascii="Arial" w:hAnsi="Arial"/>
          <w:b/>
          <w:sz w:val="24"/>
        </w:rPr>
        <w:t xml:space="preserve">poi sarà la fine, quando egli consegnerà il regno a Dio Padre, dopo aver ridotto al nulla ogni principato e ogni potestà e potenza. </w:t>
      </w:r>
    </w:p>
    <w:p w14:paraId="79E500F8" w14:textId="2BF7F8CE" w:rsidR="00D06181" w:rsidRPr="00401F4E" w:rsidRDefault="00D06181" w:rsidP="00A953AF">
      <w:pPr>
        <w:spacing w:after="120"/>
        <w:jc w:val="both"/>
        <w:rPr>
          <w:rFonts w:ascii="Arial" w:hAnsi="Arial"/>
          <w:sz w:val="24"/>
        </w:rPr>
      </w:pPr>
      <w:r w:rsidRPr="00401F4E">
        <w:rPr>
          <w:rFonts w:ascii="Arial" w:hAnsi="Arial"/>
          <w:sz w:val="24"/>
        </w:rPr>
        <w:t>Dopo la risurrezione finale, il mondo presente cesserà di esistere. Esisteranno i cieli nuovi e la terra nuova</w:t>
      </w:r>
      <w:r w:rsidR="00401F4E" w:rsidRPr="00401F4E">
        <w:rPr>
          <w:rFonts w:ascii="Arial" w:hAnsi="Arial"/>
          <w:sz w:val="24"/>
        </w:rPr>
        <w:t xml:space="preserve">. </w:t>
      </w:r>
      <w:r w:rsidRPr="00401F4E">
        <w:rPr>
          <w:rFonts w:ascii="Arial" w:hAnsi="Arial"/>
          <w:sz w:val="24"/>
        </w:rPr>
        <w:t>Il regno che Cristo è venuto a costruire sulla terra per il Padre suo, sarà consegnato direttamente a Dio, al quale esso appartiene.</w:t>
      </w:r>
      <w:r w:rsidR="00B542C5" w:rsidRPr="00401F4E">
        <w:rPr>
          <w:rFonts w:ascii="Arial" w:hAnsi="Arial"/>
          <w:sz w:val="24"/>
        </w:rPr>
        <w:t xml:space="preserve"> </w:t>
      </w:r>
      <w:r w:rsidRPr="00401F4E">
        <w:rPr>
          <w:rFonts w:ascii="Arial" w:hAnsi="Arial"/>
          <w:sz w:val="24"/>
        </w:rPr>
        <w:t>Nel momento della risurrezione finale sarà tolto ogni potere ai principati e alle potestà del male e della morte</w:t>
      </w:r>
      <w:r w:rsidR="00401F4E" w:rsidRPr="00401F4E">
        <w:rPr>
          <w:rFonts w:ascii="Arial" w:hAnsi="Arial"/>
          <w:sz w:val="24"/>
        </w:rPr>
        <w:t xml:space="preserve">. </w:t>
      </w:r>
      <w:r w:rsidRPr="00401F4E">
        <w:rPr>
          <w:rFonts w:ascii="Arial" w:hAnsi="Arial"/>
          <w:sz w:val="24"/>
        </w:rPr>
        <w:t>Satana e tutti gli Angeli ribelli che sono con lui nell’inferno non possono tentare gli spiriti beati. I due regni saranno divisi per sempre, senza più alcun contatto. Non ci sarà più la tentazione che avvelenerà l’uomo, né più si incorrerà nel peccato. Dio, Cristo Gesù e lo Spirito Santo regneranno per sempre nei nostri cuori. Nessuna prova ci sarà più per l’uomo. È finito per sempre il tempo presente, si entrerà definitivamente nell’eternità, per gustare una gioia che non avrà mai fine.</w:t>
      </w:r>
    </w:p>
    <w:p w14:paraId="3F7A4D2D" w14:textId="4C622465" w:rsidR="00D06181" w:rsidRPr="00401F4E" w:rsidRDefault="00D06181" w:rsidP="00A953AF">
      <w:pPr>
        <w:spacing w:after="120"/>
        <w:jc w:val="both"/>
        <w:rPr>
          <w:rFonts w:ascii="Arial" w:hAnsi="Arial"/>
          <w:sz w:val="24"/>
        </w:rPr>
      </w:pPr>
      <w:r w:rsidRPr="00401F4E">
        <w:rPr>
          <w:rFonts w:ascii="Arial" w:hAnsi="Arial"/>
          <w:sz w:val="24"/>
        </w:rPr>
        <w:t>Questo significa ridurre al nulla ogni principato e ogni potestà e potenza. Questi Angeli ribelli non hanno una potestà propria. Hanno una potestà di volontà contraria a quella di Dio e tentano l’uomo per la sua rovina; lo tentano per invidia.</w:t>
      </w:r>
      <w:r w:rsidR="00B542C5" w:rsidRPr="00401F4E">
        <w:rPr>
          <w:rFonts w:ascii="Arial" w:hAnsi="Arial"/>
          <w:sz w:val="24"/>
        </w:rPr>
        <w:t xml:space="preserve"> </w:t>
      </w:r>
      <w:r w:rsidRPr="00401F4E">
        <w:rPr>
          <w:rFonts w:ascii="Arial" w:hAnsi="Arial"/>
          <w:sz w:val="24"/>
        </w:rPr>
        <w:lastRenderedPageBreak/>
        <w:t>È questo un potere che essi possono esercitare solo nella storia, ma non nell’eternità. Lì, finirà per sempre questo loro potere e finirà nel momento della risurrezione finale. Dopo, i giusti resteranno per sempre giusti e i dannati per sempre dannati, senza possibilità di cambiamento alcuno.</w:t>
      </w:r>
      <w:r w:rsidR="00B542C5" w:rsidRPr="00401F4E">
        <w:rPr>
          <w:rFonts w:ascii="Arial" w:hAnsi="Arial"/>
          <w:sz w:val="24"/>
        </w:rPr>
        <w:t xml:space="preserve"> </w:t>
      </w:r>
      <w:r w:rsidRPr="00401F4E">
        <w:rPr>
          <w:rFonts w:ascii="Arial" w:hAnsi="Arial"/>
          <w:sz w:val="24"/>
        </w:rPr>
        <w:t>Per questo è detto che tutti questi spiriti cattivi saranno ridotti al nulla, perché non potranno più influire con la loro tentazione sulla sorte dei beati che sono nel cielo.</w:t>
      </w:r>
    </w:p>
    <w:p w14:paraId="51EF7B28" w14:textId="6C1B1B3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[25</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Bisogna infatti che egli regni finché non abbia posto tutti i nemici sotto i suoi piedi. </w:t>
      </w:r>
    </w:p>
    <w:p w14:paraId="3A347600" w14:textId="0B69D2D0" w:rsidR="00D06181" w:rsidRPr="00401F4E" w:rsidRDefault="00D06181" w:rsidP="00A953AF">
      <w:pPr>
        <w:spacing w:after="120"/>
        <w:jc w:val="both"/>
        <w:rPr>
          <w:rFonts w:ascii="Arial" w:hAnsi="Arial"/>
          <w:sz w:val="24"/>
        </w:rPr>
      </w:pPr>
      <w:r w:rsidRPr="00401F4E">
        <w:rPr>
          <w:rFonts w:ascii="Arial" w:hAnsi="Arial"/>
          <w:sz w:val="24"/>
        </w:rPr>
        <w:t>Prima però che il regno venga consegnato al Padre è il tempo della sua edificazione.</w:t>
      </w:r>
      <w:r w:rsidR="00B542C5" w:rsidRPr="00401F4E">
        <w:rPr>
          <w:rFonts w:ascii="Arial" w:hAnsi="Arial"/>
          <w:sz w:val="24"/>
        </w:rPr>
        <w:t xml:space="preserve"> </w:t>
      </w:r>
      <w:r w:rsidRPr="00401F4E">
        <w:rPr>
          <w:rFonts w:ascii="Arial" w:hAnsi="Arial"/>
          <w:sz w:val="24"/>
        </w:rPr>
        <w:t>Il regno si edifica ponendo i nemici del regno sotto i piedi di Cristo Gesù. I nemici del regno sono visibili e invisibili. Invisibili sono gli Angeli ribelli che tentano l’uomo al male. I visibili sono gli uomini che, oltre a farsi tentare loro dagli Angeli ribelli, diventano essi stessi tentatori dei propri fratelli, si trasformano in satana per gli altri uomini.</w:t>
      </w:r>
      <w:r w:rsidR="00B542C5" w:rsidRPr="00401F4E">
        <w:rPr>
          <w:rFonts w:ascii="Arial" w:hAnsi="Arial"/>
          <w:sz w:val="24"/>
        </w:rPr>
        <w:t xml:space="preserve"> </w:t>
      </w:r>
      <w:r w:rsidRPr="00401F4E">
        <w:rPr>
          <w:rFonts w:ascii="Arial" w:hAnsi="Arial"/>
          <w:sz w:val="24"/>
        </w:rPr>
        <w:t>Gli Angeli ribelli e cattivi si vincono non lasciandoci tentare, fuggendo il peccato, entrando nel regno di Cristo, costruendo alacremente e con zelo il regno sulla terra.</w:t>
      </w:r>
    </w:p>
    <w:p w14:paraId="4E3A31D7" w14:textId="42B3A53C" w:rsidR="00D06181" w:rsidRPr="00401F4E" w:rsidRDefault="00D06181" w:rsidP="00A953AF">
      <w:pPr>
        <w:spacing w:after="120"/>
        <w:jc w:val="both"/>
        <w:rPr>
          <w:rFonts w:ascii="Arial" w:hAnsi="Arial"/>
          <w:sz w:val="24"/>
        </w:rPr>
      </w:pPr>
      <w:r w:rsidRPr="00401F4E">
        <w:rPr>
          <w:rFonts w:ascii="Arial" w:hAnsi="Arial"/>
          <w:sz w:val="24"/>
        </w:rPr>
        <w:t>I vincitori assieme a Cristo degli Angeli cattivi e ribelli sono i santi, i missionari del Vangelo, coloro che lottano sulla terra per la verità di Cristo Gesù e perché Cristo Gesù regni in ogni cuore. Sono i testimoni della fede, coloro che hanno votato tutta la loro vita a Cristo e hanno scelto la via del Golgota per restare in mezzo agli uomini al fine di salvarli.</w:t>
      </w:r>
      <w:r w:rsidR="00B542C5" w:rsidRPr="00401F4E">
        <w:rPr>
          <w:rFonts w:ascii="Arial" w:hAnsi="Arial"/>
          <w:sz w:val="24"/>
        </w:rPr>
        <w:t xml:space="preserve"> </w:t>
      </w:r>
      <w:r w:rsidRPr="00401F4E">
        <w:rPr>
          <w:rFonts w:ascii="Arial" w:hAnsi="Arial"/>
          <w:sz w:val="24"/>
        </w:rPr>
        <w:t>Costoro sono anche i vincitori degli uomini che appartengono al regno di satana. Attraverso la loro testimonianza evangelica e la loro vita santa essi strappano molti uomini al regno del male e li consegnano a Cristo; indeboliscono il regno del principe di questo mondo e ingrandiscono il regno del Signore Gesù.</w:t>
      </w:r>
    </w:p>
    <w:p w14:paraId="1B052653" w14:textId="49C7F34D" w:rsidR="00D06181" w:rsidRPr="00401F4E" w:rsidRDefault="00D06181" w:rsidP="00A953AF">
      <w:pPr>
        <w:spacing w:after="120"/>
        <w:jc w:val="both"/>
        <w:rPr>
          <w:rFonts w:ascii="Arial" w:hAnsi="Arial"/>
          <w:sz w:val="24"/>
        </w:rPr>
      </w:pPr>
      <w:r w:rsidRPr="00401F4E">
        <w:rPr>
          <w:rFonts w:ascii="Arial" w:hAnsi="Arial"/>
          <w:sz w:val="24"/>
        </w:rPr>
        <w:t>Questo combattimento tra i due regni durerà sino all’ultimo giorno. Ogni attimo l’uomo è tentato perché abbandoni il regno di Cristo, ma ogni attimo l’uomo deve essere invitato a perseverare nel regno di Cristo e se non è del regno di Cristo, dovrà essere invitato ad entrarvi.</w:t>
      </w:r>
      <w:r w:rsidR="00B542C5" w:rsidRPr="00401F4E">
        <w:rPr>
          <w:rFonts w:ascii="Arial" w:hAnsi="Arial"/>
          <w:sz w:val="24"/>
        </w:rPr>
        <w:t xml:space="preserve"> </w:t>
      </w:r>
      <w:r w:rsidRPr="00401F4E">
        <w:rPr>
          <w:rFonts w:ascii="Arial" w:hAnsi="Arial"/>
          <w:sz w:val="24"/>
        </w:rPr>
        <w:t>Cristo oggi vince le potenze visibili e invisibili del regno del male attraverso il suo corpo mistico, attraverso la Chiesa. Questa è chiamata ad andare per terra e per mare a predicare il Vangelo, a proclamare la liberazione, a fare tutto ciò che ha fatto Cristo, a morire anche in croce. È solo dalla croce che si compie la liberazione. La croce attesta che noi abbiamo vinto il mondo, la croce manifesta la vittoria del corpo di Cristo sul mondo. Ogni croce che si innalza per Cristo nel mondo è la croce di Cristo che vince il mondo, abbatte le potenze del male, riversa sulla terra l’acqua della vita per una vittoria sempre più forte ed universale contro le potenze di questo mondo.</w:t>
      </w:r>
    </w:p>
    <w:p w14:paraId="294DDCA5" w14:textId="63119A29" w:rsidR="00D06181" w:rsidRPr="00401F4E" w:rsidRDefault="00D06181" w:rsidP="00A953AF">
      <w:pPr>
        <w:spacing w:after="120"/>
        <w:jc w:val="both"/>
        <w:rPr>
          <w:rFonts w:ascii="Arial" w:hAnsi="Arial"/>
          <w:sz w:val="24"/>
        </w:rPr>
      </w:pPr>
      <w:r w:rsidRPr="00401F4E">
        <w:rPr>
          <w:rFonts w:ascii="Arial" w:hAnsi="Arial"/>
          <w:sz w:val="24"/>
        </w:rPr>
        <w:t>Ogni cristiano deve pensarsi un combattente di Cristo contro le forze del male. Ogni cristiano dovrà sempre pensare che sarà impossibile vincere il male che è fuori di lui se non avrà vinto prima il male che è in lui.</w:t>
      </w:r>
      <w:r w:rsidR="00B542C5" w:rsidRPr="00401F4E">
        <w:rPr>
          <w:rFonts w:ascii="Arial" w:hAnsi="Arial"/>
          <w:sz w:val="24"/>
        </w:rPr>
        <w:t xml:space="preserve"> </w:t>
      </w:r>
      <w:r w:rsidRPr="00401F4E">
        <w:rPr>
          <w:rFonts w:ascii="Arial" w:hAnsi="Arial"/>
          <w:sz w:val="24"/>
        </w:rPr>
        <w:t>La vittoria contro le potenze di questo mondo si compie prima di tutto nel nostro corpo e nella nostra vita e combattendola in noi è possibile combatterla fuori di noi. Se il cristiano non la combatte in sé, non potrà combatterla negli altri. È suo dovere, in quanto corpo di Cristo, combattere in sé e negli altri per riportare una vittoria totale.</w:t>
      </w:r>
      <w:r w:rsidR="00B542C5" w:rsidRPr="00401F4E">
        <w:rPr>
          <w:rFonts w:ascii="Arial" w:hAnsi="Arial"/>
          <w:sz w:val="24"/>
        </w:rPr>
        <w:t xml:space="preserve"> </w:t>
      </w:r>
      <w:r w:rsidRPr="00401F4E">
        <w:rPr>
          <w:rFonts w:ascii="Arial" w:hAnsi="Arial"/>
          <w:sz w:val="24"/>
        </w:rPr>
        <w:t xml:space="preserve">Questa è la sua missione: distruggere il regno di satana in sé e nel mondo; aiutare gli </w:t>
      </w:r>
      <w:r w:rsidRPr="00401F4E">
        <w:rPr>
          <w:rFonts w:ascii="Arial" w:hAnsi="Arial"/>
          <w:sz w:val="24"/>
        </w:rPr>
        <w:lastRenderedPageBreak/>
        <w:t>uomini a distruggerlo in se stessi e negli altri; mostrarsi loro vincitore sul mondo in ogni manifestazione o espressione di sé.</w:t>
      </w:r>
    </w:p>
    <w:p w14:paraId="2B1661D0" w14:textId="3553F06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[26</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L'ultimo nemico ad essere annientato sarà la morte, </w:t>
      </w:r>
    </w:p>
    <w:p w14:paraId="4C0CA966" w14:textId="6AB6FE93" w:rsidR="00D06181" w:rsidRPr="00401F4E" w:rsidRDefault="00D06181" w:rsidP="00A953AF">
      <w:pPr>
        <w:spacing w:after="120"/>
        <w:jc w:val="both"/>
        <w:rPr>
          <w:rFonts w:ascii="Arial" w:hAnsi="Arial"/>
          <w:sz w:val="24"/>
        </w:rPr>
      </w:pPr>
      <w:r w:rsidRPr="00401F4E">
        <w:rPr>
          <w:rFonts w:ascii="Arial" w:hAnsi="Arial"/>
          <w:sz w:val="24"/>
        </w:rPr>
        <w:t>La morte sarà vinta solo il giorno del giudizio universale, quando il nostro corpo sarà ridato all’anima e sarà ricomposto l’uomo nella sua unità naturale di anima e di corpo.</w:t>
      </w:r>
      <w:r w:rsidR="00B542C5" w:rsidRPr="00401F4E">
        <w:rPr>
          <w:rFonts w:ascii="Arial" w:hAnsi="Arial"/>
          <w:sz w:val="24"/>
        </w:rPr>
        <w:t xml:space="preserve"> </w:t>
      </w:r>
      <w:r w:rsidRPr="00401F4E">
        <w:rPr>
          <w:rFonts w:ascii="Arial" w:hAnsi="Arial"/>
          <w:sz w:val="24"/>
        </w:rPr>
        <w:t>Fino a quel momento la morte regnerà nel nostro corpo, anzi nella nostra persona, nella persona umana, che non esiste più, essendo l’anima separata dal corpo.</w:t>
      </w:r>
      <w:r w:rsidR="00B542C5" w:rsidRPr="00401F4E">
        <w:rPr>
          <w:rFonts w:ascii="Arial" w:hAnsi="Arial"/>
          <w:sz w:val="24"/>
        </w:rPr>
        <w:t xml:space="preserve"> </w:t>
      </w:r>
      <w:r w:rsidRPr="00401F4E">
        <w:rPr>
          <w:rFonts w:ascii="Arial" w:hAnsi="Arial"/>
          <w:sz w:val="24"/>
        </w:rPr>
        <w:t>Con la morte c’è l’anima dell’uomo e c’è il corpo, anche se ritornato alla terra dalla quale era stato tratto, ma non c’è l’uomo, non c’è la creatura che Dio ha fatto a sua immagine e somiglianza.</w:t>
      </w:r>
    </w:p>
    <w:p w14:paraId="1B53C4FF" w14:textId="27427660" w:rsidR="00D06181" w:rsidRPr="00401F4E" w:rsidRDefault="00D06181" w:rsidP="00A953AF">
      <w:pPr>
        <w:spacing w:after="120"/>
        <w:jc w:val="both"/>
        <w:rPr>
          <w:rFonts w:ascii="Arial" w:hAnsi="Arial"/>
          <w:sz w:val="24"/>
        </w:rPr>
      </w:pPr>
      <w:r w:rsidRPr="00401F4E">
        <w:rPr>
          <w:rFonts w:ascii="Arial" w:hAnsi="Arial"/>
          <w:sz w:val="24"/>
        </w:rPr>
        <w:t>Il peccato ha veramente ucciso l’uomo, anche se i suoi elementi costitutivi, e l’anima e il corpo, non sono ritornati nel nulla. L’anima perché è spirituale, il corpo perché è ritornato ad essere polvere del suolo, in attesa di essere richiamato in vita dalla potenza dell’Altissimo.</w:t>
      </w:r>
      <w:r w:rsidR="00B542C5" w:rsidRPr="00401F4E">
        <w:rPr>
          <w:rFonts w:ascii="Arial" w:hAnsi="Arial"/>
          <w:sz w:val="24"/>
        </w:rPr>
        <w:t xml:space="preserve"> </w:t>
      </w:r>
      <w:r w:rsidRPr="00401F4E">
        <w:rPr>
          <w:rFonts w:ascii="Arial" w:hAnsi="Arial"/>
          <w:sz w:val="24"/>
        </w:rPr>
        <w:t>Questo stesso discorso vale anche per Cristo Gesù. Il Verbo della vita dopo l’Incarnazione esiste come Verbo di Dio Incarnato, come Figlio Unigenito del Padre fattosi uomo.</w:t>
      </w:r>
      <w:r w:rsidR="00B542C5" w:rsidRPr="00401F4E">
        <w:rPr>
          <w:rFonts w:ascii="Arial" w:hAnsi="Arial"/>
          <w:sz w:val="24"/>
        </w:rPr>
        <w:t xml:space="preserve"> </w:t>
      </w:r>
      <w:r w:rsidRPr="00401F4E">
        <w:rPr>
          <w:rFonts w:ascii="Arial" w:hAnsi="Arial"/>
          <w:sz w:val="24"/>
        </w:rPr>
        <w:t>Se fosse rimasto per sempre nella morte, non esisterebbe più come Verbo Incarnato. La morte avrebbe anche su Dio la sua vittoria.</w:t>
      </w:r>
    </w:p>
    <w:p w14:paraId="1662D214" w14:textId="6B75C4D8" w:rsidR="00D06181" w:rsidRPr="00401F4E" w:rsidRDefault="00D06181" w:rsidP="00A953AF">
      <w:pPr>
        <w:spacing w:after="120"/>
        <w:jc w:val="both"/>
        <w:rPr>
          <w:rFonts w:ascii="Arial" w:hAnsi="Arial"/>
          <w:sz w:val="24"/>
        </w:rPr>
      </w:pPr>
      <w:r w:rsidRPr="00401F4E">
        <w:rPr>
          <w:rFonts w:ascii="Arial" w:hAnsi="Arial"/>
          <w:sz w:val="24"/>
        </w:rPr>
        <w:t>Invece Cristo è risorto e la morte è stata ingoiata nella sua vittoria. Nella vittoria di Cristo Gesù sarà ingoiata ogni altra morte, la quale sarà sconfitta per sempre. Alla fine dei giorni essa non avrà potere su quanti sono in Cristo Gesù. Su quanti invece sono condannati all’inferno, essa non esisterà più come separazione dell’anima dal corpo, esisterà come morte eterna dell’uomo.</w:t>
      </w:r>
      <w:r w:rsidR="00B542C5" w:rsidRPr="00401F4E">
        <w:rPr>
          <w:rFonts w:ascii="Arial" w:hAnsi="Arial"/>
          <w:sz w:val="24"/>
        </w:rPr>
        <w:t xml:space="preserve"> </w:t>
      </w:r>
      <w:r w:rsidRPr="00401F4E">
        <w:rPr>
          <w:rFonts w:ascii="Arial" w:hAnsi="Arial"/>
          <w:sz w:val="24"/>
        </w:rPr>
        <w:t>Cristo è l’unico che ha vinto la morte; tutti gli altri sono e giacciono nella morte in attesa di essere liberati da Cristo Gesù. Anche essi sono debitori a Cristo se la morte sarà sconfitta in loro; anche essi riconosceranno la supremazia di Cristo e si prostreranno dinanzi a Lui per adorarlo. Anche loro dovranno presentarsi un giorno al suo cospetto per ricevere il giudizio delle loro opere mentre erano nel corpo. Questa è la verità, l’unica verità, per chi crede e per chi non crede.</w:t>
      </w:r>
    </w:p>
    <w:p w14:paraId="6821FB3E" w14:textId="200D730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[27</w:t>
      </w:r>
      <w:r w:rsidR="00B542C5" w:rsidRPr="00401F4E">
        <w:rPr>
          <w:rFonts w:ascii="Arial" w:hAnsi="Arial"/>
          <w:b/>
          <w:sz w:val="24"/>
        </w:rPr>
        <w:t xml:space="preserve">] </w:t>
      </w:r>
      <w:r w:rsidRPr="00401F4E">
        <w:rPr>
          <w:rFonts w:ascii="Arial" w:hAnsi="Arial"/>
          <w:b/>
          <w:sz w:val="24"/>
        </w:rPr>
        <w:t xml:space="preserve">perché ogni cosa ha posto sotto i suoi piedi. Però quando dice che ogni cosa è stata sottoposta, è chiaro che si deve eccettuare Colui che gli ha sottomesso ogni cosa. </w:t>
      </w:r>
    </w:p>
    <w:p w14:paraId="07DBA8AB" w14:textId="3C7EFD6B" w:rsidR="00D06181" w:rsidRPr="00401F4E" w:rsidRDefault="00D06181" w:rsidP="00A953AF">
      <w:pPr>
        <w:spacing w:after="120"/>
        <w:jc w:val="both"/>
        <w:rPr>
          <w:rFonts w:ascii="Arial" w:hAnsi="Arial"/>
          <w:sz w:val="24"/>
        </w:rPr>
      </w:pPr>
      <w:r w:rsidRPr="00401F4E">
        <w:rPr>
          <w:rFonts w:ascii="Arial" w:hAnsi="Arial"/>
          <w:sz w:val="24"/>
        </w:rPr>
        <w:t>Paolo, ora, dalla storia s’innalza fino al cielo. Contempla la realtà celeste e in qualche modo la trasforma in annunzio di verità per tutti.</w:t>
      </w:r>
      <w:r w:rsidR="00B542C5" w:rsidRPr="00401F4E">
        <w:rPr>
          <w:rFonts w:ascii="Arial" w:hAnsi="Arial"/>
          <w:sz w:val="24"/>
        </w:rPr>
        <w:t xml:space="preserve"> </w:t>
      </w:r>
      <w:r w:rsidRPr="00401F4E">
        <w:rPr>
          <w:rFonts w:ascii="Arial" w:hAnsi="Arial"/>
          <w:sz w:val="24"/>
        </w:rPr>
        <w:t>L’annunzio è questo: sopra il creato vi è solo Cristo Gesù. Tutto il creato è a Lui sottomesso. Con la sua morte e risurrezione Egli ha sottomesso a sé ogni cosa, ogni realtà creata è stata posta nelle sue mani e nella sua Signoria.</w:t>
      </w:r>
      <w:r w:rsidR="00B542C5" w:rsidRPr="00401F4E">
        <w:rPr>
          <w:rFonts w:ascii="Arial" w:hAnsi="Arial"/>
          <w:sz w:val="24"/>
        </w:rPr>
        <w:t xml:space="preserve"> </w:t>
      </w:r>
      <w:r w:rsidRPr="00401F4E">
        <w:rPr>
          <w:rFonts w:ascii="Arial" w:hAnsi="Arial"/>
          <w:sz w:val="24"/>
        </w:rPr>
        <w:t>Il creato è sottomesso a Lui e quando si parla di creato, si intende tutto il creato, indistintamente tutto. Anche gli Angeli sono creature di Dio. Anche loro sono sottomesse a Cristo Gesù. Gli Angeli cattivi sono stati sconfitti con la sua obbedienza e anche loro sono stati sottoposti alla sua Signoria.</w:t>
      </w:r>
      <w:r w:rsidR="00B542C5" w:rsidRPr="00401F4E">
        <w:rPr>
          <w:rFonts w:ascii="Arial" w:hAnsi="Arial"/>
          <w:sz w:val="24"/>
        </w:rPr>
        <w:t xml:space="preserve"> </w:t>
      </w:r>
      <w:r w:rsidRPr="00401F4E">
        <w:rPr>
          <w:rFonts w:ascii="Arial" w:hAnsi="Arial"/>
          <w:sz w:val="24"/>
        </w:rPr>
        <w:t>Cristo è Signore sopra la terra e sugli inferi. Tutto quanto esiste è a Lui sottomesso. La sottomissione è frutto della vittoria che Lui ha riportato con la sua obbedienza fino alla morte e alla morte di croce.</w:t>
      </w:r>
      <w:r w:rsidR="00B542C5" w:rsidRPr="00401F4E">
        <w:rPr>
          <w:rFonts w:ascii="Arial" w:hAnsi="Arial"/>
          <w:sz w:val="24"/>
        </w:rPr>
        <w:t xml:space="preserve"> </w:t>
      </w:r>
      <w:r w:rsidRPr="00401F4E">
        <w:rPr>
          <w:rFonts w:ascii="Arial" w:hAnsi="Arial"/>
          <w:sz w:val="24"/>
        </w:rPr>
        <w:t>Tutti, un giorno, riconosceranno questa Signoria di Cristo; tutti a Lui saranno sottomessi. Anche i dannati riconosceranno, anzi già lo riconoscono che Gesù è il Signore a gloria di Dio Padre.</w:t>
      </w:r>
    </w:p>
    <w:p w14:paraId="10E263EB" w14:textId="6ECCD5D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lastRenderedPageBreak/>
        <w:t>[28</w:t>
      </w:r>
      <w:r w:rsidR="00B542C5" w:rsidRPr="00401F4E">
        <w:rPr>
          <w:rFonts w:ascii="Arial" w:hAnsi="Arial"/>
          <w:b/>
          <w:sz w:val="24"/>
        </w:rPr>
        <w:t xml:space="preserve">] </w:t>
      </w:r>
      <w:r w:rsidRPr="00401F4E">
        <w:rPr>
          <w:rFonts w:ascii="Arial" w:hAnsi="Arial"/>
          <w:b/>
          <w:sz w:val="24"/>
        </w:rPr>
        <w:t xml:space="preserve">E quando tutto gli sarà stato sottomesso, anche lui, il Figlio, sarà sottomesso a Colui che gli ha sottomesso ogni cosa, perché Dio sia tutto in tutti. </w:t>
      </w:r>
    </w:p>
    <w:p w14:paraId="73590790" w14:textId="2F76F93E" w:rsidR="00D06181" w:rsidRPr="00401F4E" w:rsidRDefault="00D06181" w:rsidP="00A953AF">
      <w:pPr>
        <w:spacing w:after="120"/>
        <w:jc w:val="both"/>
        <w:rPr>
          <w:rFonts w:ascii="Arial" w:hAnsi="Arial"/>
          <w:sz w:val="24"/>
        </w:rPr>
      </w:pPr>
      <w:r w:rsidRPr="00401F4E">
        <w:rPr>
          <w:rFonts w:ascii="Arial" w:hAnsi="Arial"/>
          <w:sz w:val="24"/>
        </w:rPr>
        <w:t>Cristo è del Padre; il Padre è sopra di Lui; Egli viene dal Padre; al Padre consegnerà il regno che Lui ha sottomesso, ha posto sotto i suoi piedi.</w:t>
      </w:r>
      <w:r w:rsidR="00B542C5" w:rsidRPr="00401F4E">
        <w:rPr>
          <w:rFonts w:ascii="Arial" w:hAnsi="Arial"/>
          <w:sz w:val="24"/>
        </w:rPr>
        <w:t xml:space="preserve"> </w:t>
      </w:r>
      <w:r w:rsidRPr="00401F4E">
        <w:rPr>
          <w:rFonts w:ascii="Arial" w:hAnsi="Arial"/>
          <w:sz w:val="24"/>
        </w:rPr>
        <w:t>La sottomissione è di amore, di pietà filiale. Il Figlio riconosce Dio che è suo Padre e nell’amore che ha per Lui, amore eterno, amore anche umano, amore del Figlio di Dio che è amore del Figlio dell’uomo, si consegnerà tutto a Lui perché solo una volontà sia fatta e questa volontà sarà eternamente quella del Padre.</w:t>
      </w:r>
      <w:r w:rsidR="00B542C5" w:rsidRPr="00401F4E">
        <w:rPr>
          <w:rFonts w:ascii="Arial" w:hAnsi="Arial"/>
          <w:sz w:val="24"/>
        </w:rPr>
        <w:t xml:space="preserve"> </w:t>
      </w:r>
      <w:r w:rsidRPr="00401F4E">
        <w:rPr>
          <w:rFonts w:ascii="Arial" w:hAnsi="Arial"/>
          <w:sz w:val="24"/>
        </w:rPr>
        <w:t>C’è in questa affermazione di Paolo tutta la verità sul mistero della Trinità. Paolo lo conosce bene il mistero di Dio, sa chi è il Padre, sa chi è il Figlio e sa anche chi è lo Spirito Santo.</w:t>
      </w:r>
      <w:r w:rsidR="00B542C5" w:rsidRPr="00401F4E">
        <w:rPr>
          <w:rFonts w:ascii="Arial" w:hAnsi="Arial"/>
          <w:sz w:val="24"/>
        </w:rPr>
        <w:t xml:space="preserve"> </w:t>
      </w:r>
      <w:r w:rsidRPr="00401F4E">
        <w:rPr>
          <w:rFonts w:ascii="Arial" w:hAnsi="Arial"/>
          <w:sz w:val="24"/>
        </w:rPr>
        <w:t>Sa l’unità in Dio che è anche Trinità, anche se lui mai parla in termini di dottrina sviluppata. Questo avverrà nella riflessione posteriore.</w:t>
      </w:r>
    </w:p>
    <w:p w14:paraId="7014C24A" w14:textId="0681871E" w:rsidR="00D06181" w:rsidRPr="00401F4E" w:rsidRDefault="00D06181" w:rsidP="00A953AF">
      <w:pPr>
        <w:spacing w:after="120"/>
        <w:jc w:val="both"/>
        <w:rPr>
          <w:rFonts w:ascii="Arial" w:hAnsi="Arial"/>
          <w:sz w:val="24"/>
        </w:rPr>
      </w:pPr>
      <w:r w:rsidRPr="00401F4E">
        <w:rPr>
          <w:rFonts w:ascii="Arial" w:hAnsi="Arial"/>
          <w:sz w:val="24"/>
        </w:rPr>
        <w:t>Una cosa però deve essere detta di Lui: possono passare i secoli e i millenni ma sempre da lui bisogna partire per conoscere secondo l’ampiezza e la profondità il mistero del Dio uno e trino. Su questo non possono esserci dubbi.</w:t>
      </w:r>
      <w:r w:rsidR="00B542C5" w:rsidRPr="00401F4E">
        <w:rPr>
          <w:rFonts w:ascii="Arial" w:hAnsi="Arial"/>
          <w:sz w:val="24"/>
        </w:rPr>
        <w:t xml:space="preserve"> </w:t>
      </w:r>
      <w:r w:rsidRPr="00401F4E">
        <w:rPr>
          <w:rFonts w:ascii="Arial" w:hAnsi="Arial"/>
          <w:sz w:val="24"/>
        </w:rPr>
        <w:t>La teologia posteriore potrà aggiungere qualche vocabolo, potrà apportare qualche specificazione in più, ma non potrà nulla aggiungere alla sua dottrina che è chiara, limpida, puntuale, perfetta, perfettissima, completa, esaustiva.</w:t>
      </w:r>
      <w:r w:rsidR="00B542C5" w:rsidRPr="00401F4E">
        <w:rPr>
          <w:rFonts w:ascii="Arial" w:hAnsi="Arial"/>
          <w:sz w:val="24"/>
        </w:rPr>
        <w:t xml:space="preserve"> </w:t>
      </w:r>
      <w:r w:rsidRPr="00401F4E">
        <w:rPr>
          <w:rFonts w:ascii="Arial" w:hAnsi="Arial"/>
          <w:sz w:val="24"/>
        </w:rPr>
        <w:t>Paolo afferma con chiarezza di verità che il Padre è al di sopra di tutti. Cristo Gesù è dall’amore del Padre, per questo il Padre è più grande di Lui. Non è più grande come Dio. La divinità è una e unica, come una ed unica è la natura divina nella quale sussistono le tre Persone divine, che sono quanto a natura e a dignità divina uguali, perfettissimamente uguali.</w:t>
      </w:r>
    </w:p>
    <w:p w14:paraId="2A7E50E6" w14:textId="70DEE158" w:rsidR="00D06181" w:rsidRPr="00401F4E" w:rsidRDefault="00D06181" w:rsidP="00A953AF">
      <w:pPr>
        <w:spacing w:after="120"/>
        <w:jc w:val="both"/>
        <w:rPr>
          <w:rFonts w:ascii="Arial" w:hAnsi="Arial"/>
          <w:sz w:val="24"/>
        </w:rPr>
      </w:pPr>
      <w:r w:rsidRPr="00401F4E">
        <w:rPr>
          <w:rFonts w:ascii="Arial" w:hAnsi="Arial"/>
          <w:sz w:val="24"/>
        </w:rPr>
        <w:t>Non sono uguali però quanto all’origine. Il Figlio è dal Padre e non viceversa. Ora chi genera è più grande di chi è generato e chi è generato è sottomesso per amore a chi lo ha generato.</w:t>
      </w:r>
      <w:r w:rsidR="00B542C5" w:rsidRPr="00401F4E">
        <w:rPr>
          <w:rFonts w:ascii="Arial" w:hAnsi="Arial"/>
          <w:sz w:val="24"/>
        </w:rPr>
        <w:t xml:space="preserve"> </w:t>
      </w:r>
      <w:r w:rsidRPr="00401F4E">
        <w:rPr>
          <w:rFonts w:ascii="Arial" w:hAnsi="Arial"/>
          <w:sz w:val="24"/>
        </w:rPr>
        <w:t>Il Figlio in eterno riconoscerà che Dio è il Padre che lo ha generato. Trattasi però di una generazione eterna, senza principio e senza fine. Il Figlio che è dal seno dal Padre, dal suo amore, per amore consegna ogni cosa al Padre.</w:t>
      </w:r>
      <w:r w:rsidR="00B542C5" w:rsidRPr="00401F4E">
        <w:rPr>
          <w:rFonts w:ascii="Arial" w:hAnsi="Arial"/>
          <w:sz w:val="24"/>
        </w:rPr>
        <w:t xml:space="preserve"> </w:t>
      </w:r>
      <w:r w:rsidRPr="00401F4E">
        <w:rPr>
          <w:rFonts w:ascii="Arial" w:hAnsi="Arial"/>
          <w:sz w:val="24"/>
        </w:rPr>
        <w:t>Non potrebbe essere diversamente. Se il Figlio è dal Padre e si consegna al Padre, tutto ciò che è sottoposto al Figlio e che è del Figlio, è anche del Padre; consegnando se stesso al Padre, il Figlio consegna tutto quello che Lui è e possiede.</w:t>
      </w:r>
      <w:r w:rsidR="00B542C5" w:rsidRPr="00401F4E">
        <w:rPr>
          <w:rFonts w:ascii="Arial" w:hAnsi="Arial"/>
          <w:sz w:val="24"/>
        </w:rPr>
        <w:t xml:space="preserve"> </w:t>
      </w:r>
      <w:r w:rsidRPr="00401F4E">
        <w:rPr>
          <w:rFonts w:ascii="Arial" w:hAnsi="Arial"/>
          <w:sz w:val="24"/>
        </w:rPr>
        <w:t>Con questa consegna del Figlio al Padre, Dio è il Signore di tutto il creato. Tutto il creato, per la consegna che il Figlio gli ha fatto, ritorna nel suo amore e nella sua obbedienza, ritorna ad essere suo per il dono che ne ha fatto il Figlio dopo aver sottomesso ogni cosa sotto i suoi piedi.</w:t>
      </w:r>
      <w:r w:rsidR="00B542C5" w:rsidRPr="00401F4E">
        <w:rPr>
          <w:rFonts w:ascii="Arial" w:hAnsi="Arial"/>
          <w:sz w:val="24"/>
        </w:rPr>
        <w:t xml:space="preserve"> </w:t>
      </w:r>
      <w:r w:rsidRPr="00401F4E">
        <w:rPr>
          <w:rFonts w:ascii="Arial" w:hAnsi="Arial"/>
          <w:sz w:val="24"/>
        </w:rPr>
        <w:t>Con questo atto di consegna, il Padre è realmente tutto in tutti; è tutto nel Figlio ed è tutto in ciò che il Figlio gli ha consegnato, consegnando se stesso al Padre.</w:t>
      </w:r>
    </w:p>
    <w:p w14:paraId="4AF25495" w14:textId="3177EDD9"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[29</w:t>
      </w:r>
      <w:r w:rsidR="00B542C5" w:rsidRPr="00401F4E">
        <w:rPr>
          <w:rFonts w:ascii="Arial" w:hAnsi="Arial"/>
          <w:b/>
          <w:sz w:val="24"/>
        </w:rPr>
        <w:t xml:space="preserve">] </w:t>
      </w:r>
      <w:r w:rsidRPr="00401F4E">
        <w:rPr>
          <w:rFonts w:ascii="Arial" w:hAnsi="Arial"/>
          <w:b/>
          <w:sz w:val="24"/>
        </w:rPr>
        <w:t xml:space="preserve">Altrimenti, che cosa farebbero quelli che vengono battezzati per i morti? Se davvero i morti non risorgono, perché si fanno battezzare per loro? </w:t>
      </w:r>
    </w:p>
    <w:p w14:paraId="3F15990F" w14:textId="0CD3B2F0" w:rsidR="00D06181" w:rsidRPr="00401F4E" w:rsidRDefault="00D06181" w:rsidP="00A953AF">
      <w:pPr>
        <w:spacing w:after="120"/>
        <w:jc w:val="both"/>
        <w:rPr>
          <w:rFonts w:ascii="Arial" w:hAnsi="Arial"/>
          <w:sz w:val="24"/>
        </w:rPr>
      </w:pPr>
      <w:r w:rsidRPr="00401F4E">
        <w:rPr>
          <w:rFonts w:ascii="Arial" w:hAnsi="Arial"/>
          <w:sz w:val="24"/>
        </w:rPr>
        <w:t>Non sappiamo esattamente cosa voglia dire Paolo, o in che cosa consiste questa pratica, di cui si parla solo in questo versetto in tutto il Nuovo Testamento.</w:t>
      </w:r>
      <w:r w:rsidR="00B542C5" w:rsidRPr="00401F4E">
        <w:rPr>
          <w:rFonts w:ascii="Arial" w:hAnsi="Arial"/>
          <w:sz w:val="24"/>
        </w:rPr>
        <w:t xml:space="preserve"> </w:t>
      </w:r>
      <w:r w:rsidRPr="00401F4E">
        <w:rPr>
          <w:rFonts w:ascii="Arial" w:hAnsi="Arial"/>
          <w:sz w:val="24"/>
        </w:rPr>
        <w:t>Alcuni pensano, ma è cosa incerta, che i vivi si facevano battezzare al posto dei defunti, se questi erano catecumeni, cioè aspiranti al battesimo.</w:t>
      </w:r>
      <w:r w:rsidR="00B542C5" w:rsidRPr="00401F4E">
        <w:rPr>
          <w:rFonts w:ascii="Arial" w:hAnsi="Arial"/>
          <w:sz w:val="24"/>
        </w:rPr>
        <w:t xml:space="preserve"> </w:t>
      </w:r>
      <w:r w:rsidRPr="00401F4E">
        <w:rPr>
          <w:rFonts w:ascii="Arial" w:hAnsi="Arial"/>
          <w:sz w:val="24"/>
        </w:rPr>
        <w:t xml:space="preserve">Non lo sappiamo; sappiamo però che nella Chiesa questa pratica non esiste, non può esistere. Per </w:t>
      </w:r>
      <w:r w:rsidRPr="00401F4E">
        <w:rPr>
          <w:rFonts w:ascii="Arial" w:hAnsi="Arial"/>
          <w:sz w:val="24"/>
        </w:rPr>
        <w:lastRenderedPageBreak/>
        <w:t>questo è scomparsa e non se ne hanno tracce. È scomparsa perché il sacramento è per i vivi e non per i morti. Nessuno può ricevere un sacramento per un morto.</w:t>
      </w:r>
      <w:r w:rsidR="00B542C5" w:rsidRPr="00401F4E">
        <w:rPr>
          <w:rFonts w:ascii="Arial" w:hAnsi="Arial"/>
          <w:sz w:val="24"/>
        </w:rPr>
        <w:t xml:space="preserve"> </w:t>
      </w:r>
      <w:r w:rsidRPr="00401F4E">
        <w:rPr>
          <w:rFonts w:ascii="Arial" w:hAnsi="Arial"/>
          <w:sz w:val="24"/>
        </w:rPr>
        <w:t>Anche se è una pratica inconsueta e solo dei Corinzi, Paolo se ne serve per ribadire ancora una volta la verità sulla risurrezione dei morti.</w:t>
      </w:r>
    </w:p>
    <w:p w14:paraId="4B3D40B2" w14:textId="23D980A3" w:rsidR="00D06181" w:rsidRPr="00401F4E" w:rsidRDefault="00D06181" w:rsidP="00A953AF">
      <w:pPr>
        <w:spacing w:after="120"/>
        <w:jc w:val="both"/>
        <w:rPr>
          <w:rFonts w:ascii="Arial" w:hAnsi="Arial"/>
          <w:sz w:val="24"/>
        </w:rPr>
      </w:pPr>
      <w:r w:rsidRPr="00401F4E">
        <w:rPr>
          <w:rFonts w:ascii="Arial" w:hAnsi="Arial"/>
          <w:sz w:val="24"/>
        </w:rPr>
        <w:t>Se i morti non risorgono, perché lasciarsi battezzare per loro? Non avrebbe alcun senso; sarebbe una pratica veramente vana.</w:t>
      </w:r>
      <w:r w:rsidR="00B542C5" w:rsidRPr="00401F4E">
        <w:rPr>
          <w:rFonts w:ascii="Arial" w:hAnsi="Arial"/>
          <w:sz w:val="24"/>
        </w:rPr>
        <w:t xml:space="preserve"> </w:t>
      </w:r>
      <w:r w:rsidRPr="00401F4E">
        <w:rPr>
          <w:rFonts w:ascii="Arial" w:hAnsi="Arial"/>
          <w:sz w:val="24"/>
        </w:rPr>
        <w:t>Ora, se i Corinzi fanno di queste pratiche, perché poi negano la</w:t>
      </w:r>
      <w:r w:rsidR="00401F4E" w:rsidRPr="00401F4E">
        <w:rPr>
          <w:rFonts w:ascii="Arial" w:hAnsi="Arial"/>
          <w:sz w:val="24"/>
        </w:rPr>
        <w:t xml:space="preserve"> </w:t>
      </w:r>
      <w:r w:rsidRPr="00401F4E">
        <w:rPr>
          <w:rFonts w:ascii="Arial" w:hAnsi="Arial"/>
          <w:sz w:val="24"/>
        </w:rPr>
        <w:t>risurrezione dei morti? Anche questo è un vero controsenso. Da un lato si afferma che i morti risorgono, dall’altro si dichiara non vera la dottrina e la verità sulla loro risurrezione. L’argomentazione viene qui fondata sulla logica e sulla ragione. Una ragione che veramente vuole essere consequenziale, deve sempre portare al pieno sviluppo una affermazione di principio, o una pratica che si vive in seno alla comunità. Se questo non si fa, allora c’è qualcosa che non funziona in noi. Questo qualcosa si chiama stoltezza, insipienza, incapacità di dedurre le verità che possono essere facilmente dedotte dai sani principi della nostra fede.</w:t>
      </w:r>
    </w:p>
    <w:p w14:paraId="07E7D3D8" w14:textId="36D4138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perché noi ci esponiamo al pericolo continuamente? </w:t>
      </w:r>
    </w:p>
    <w:p w14:paraId="042BA837" w14:textId="24771D4D" w:rsidR="00D06181" w:rsidRPr="00401F4E" w:rsidRDefault="00D06181" w:rsidP="00A953AF">
      <w:pPr>
        <w:spacing w:after="120"/>
        <w:jc w:val="both"/>
        <w:rPr>
          <w:rFonts w:ascii="Arial" w:hAnsi="Arial"/>
          <w:sz w:val="24"/>
        </w:rPr>
      </w:pPr>
      <w:r w:rsidRPr="00401F4E">
        <w:rPr>
          <w:rFonts w:ascii="Arial" w:hAnsi="Arial"/>
          <w:sz w:val="24"/>
        </w:rPr>
        <w:t>Altra affermazione desunta dalla storia personale per ribadire, qualora ce ne fosse bisogno, la verità della risurrezione.</w:t>
      </w:r>
      <w:r w:rsidR="00B542C5" w:rsidRPr="00401F4E">
        <w:rPr>
          <w:rFonts w:ascii="Arial" w:hAnsi="Arial"/>
          <w:sz w:val="24"/>
        </w:rPr>
        <w:t xml:space="preserve"> </w:t>
      </w:r>
      <w:r w:rsidRPr="00401F4E">
        <w:rPr>
          <w:rFonts w:ascii="Arial" w:hAnsi="Arial"/>
          <w:sz w:val="24"/>
        </w:rPr>
        <w:t>Se i morti non risuscitano, se Cristo non è risorto, a che giova esporre continuamente se stessi al pericolo, anzi ad ogni genere di pericoli? Non avrebbe alcun senso consegnare la propria vita alla morte per il Vangelo e per la fede nella risurrezione, se poi i morti non risorgono.</w:t>
      </w:r>
      <w:r w:rsidR="00B542C5" w:rsidRPr="00401F4E">
        <w:rPr>
          <w:rFonts w:ascii="Arial" w:hAnsi="Arial"/>
          <w:sz w:val="24"/>
        </w:rPr>
        <w:t xml:space="preserve"> </w:t>
      </w:r>
      <w:r w:rsidRPr="00401F4E">
        <w:rPr>
          <w:rFonts w:ascii="Arial" w:hAnsi="Arial"/>
          <w:sz w:val="24"/>
        </w:rPr>
        <w:t>Il discorso di Paolo qui si fa sottile. Ogni uomo che agisce, agisce con uno scopo ben preciso; agisce, sacrificando il meno per il più.</w:t>
      </w:r>
    </w:p>
    <w:p w14:paraId="6883BB84" w14:textId="43785DF7" w:rsidR="00D06181" w:rsidRPr="00401F4E" w:rsidRDefault="00D06181" w:rsidP="00A953AF">
      <w:pPr>
        <w:spacing w:after="120"/>
        <w:jc w:val="both"/>
        <w:rPr>
          <w:rFonts w:ascii="Arial" w:hAnsi="Arial"/>
          <w:sz w:val="24"/>
        </w:rPr>
      </w:pPr>
      <w:r w:rsidRPr="00401F4E">
        <w:rPr>
          <w:rFonts w:ascii="Arial" w:hAnsi="Arial"/>
          <w:sz w:val="24"/>
        </w:rPr>
        <w:t>Un esempio ce lo offre Cristo Gesù nel Vangelo quando narra la parabola del tesoro nascosto. Colui che lo trova, sapendo il valore inestimabile di esso, vende quanto possiede, compra il campo ed entra così in possesso del tesoro dal valore veramente grande, grande oltre ogni possibile immaginazione.</w:t>
      </w:r>
      <w:r w:rsidR="00B542C5" w:rsidRPr="00401F4E">
        <w:rPr>
          <w:rFonts w:ascii="Arial" w:hAnsi="Arial"/>
          <w:sz w:val="24"/>
        </w:rPr>
        <w:t xml:space="preserve"> </w:t>
      </w:r>
      <w:r w:rsidRPr="00401F4E">
        <w:rPr>
          <w:rFonts w:ascii="Arial" w:hAnsi="Arial"/>
          <w:sz w:val="24"/>
        </w:rPr>
        <w:t>Che cosa c’è di più grande come valore di una vita umana, della propria vita? Se essa si perde, deve essere persa per un valore eterno, un valore che sorpassa il valore del cielo e della terra messi insieme, del tempo e della stessa eternità, altrimenti non avrebbe senso lasciarsi morire per una causa da nulla, anzi per una causa vana.</w:t>
      </w:r>
    </w:p>
    <w:p w14:paraId="15FDEA4F" w14:textId="1A5CB824" w:rsidR="00D06181" w:rsidRPr="00401F4E" w:rsidRDefault="00D06181" w:rsidP="00A953AF">
      <w:pPr>
        <w:spacing w:after="120"/>
        <w:jc w:val="both"/>
        <w:rPr>
          <w:rFonts w:ascii="Arial" w:hAnsi="Arial"/>
          <w:sz w:val="24"/>
        </w:rPr>
      </w:pPr>
      <w:r w:rsidRPr="00401F4E">
        <w:rPr>
          <w:rFonts w:ascii="Arial" w:hAnsi="Arial"/>
          <w:sz w:val="24"/>
        </w:rPr>
        <w:t>Se l’apostolo di Cristo ogni giorno si espone alla morte, lo fa perché in lui c’è una certezza che è più forte della stessa morte e ha un valore infinito che supera il valore della stessa vita nel tempo. Questo valore è quello dell’eternità e della risurrezione gloriosa nella gioia del cielo, presso Dio, per sempre.</w:t>
      </w:r>
      <w:r w:rsidR="00B542C5" w:rsidRPr="00401F4E">
        <w:rPr>
          <w:rFonts w:ascii="Arial" w:hAnsi="Arial"/>
          <w:sz w:val="24"/>
        </w:rPr>
        <w:t xml:space="preserve"> </w:t>
      </w:r>
      <w:r w:rsidRPr="00401F4E">
        <w:rPr>
          <w:rFonts w:ascii="Arial" w:hAnsi="Arial"/>
          <w:sz w:val="24"/>
        </w:rPr>
        <w:t>Se non ci fosse la speranza della risurrezione, sarebbe una vera follia, una pazzia e stoltezza, esporsi alla morte. La sua vita è la più grande testimonianza della sua fede, di ciò che Paolo fermissimamente crede. Egli crede con tutto se stesso, crede con una volontà già determinata a morire con Cristo per essere con Lui nella risurrezione dei giusti.</w:t>
      </w:r>
      <w:r w:rsidR="00B542C5" w:rsidRPr="00401F4E">
        <w:rPr>
          <w:rFonts w:ascii="Arial" w:hAnsi="Arial"/>
          <w:sz w:val="24"/>
        </w:rPr>
        <w:t xml:space="preserve"> </w:t>
      </w:r>
      <w:r w:rsidRPr="00401F4E">
        <w:rPr>
          <w:rFonts w:ascii="Arial" w:hAnsi="Arial"/>
          <w:sz w:val="24"/>
        </w:rPr>
        <w:t>Anche la sua vita per i Corinzi deve essere una prova della verità della risurrezione di Cristo e della risurrezione di ogni fedele in Cristo Gesù.</w:t>
      </w:r>
    </w:p>
    <w:p w14:paraId="49128C1A" w14:textId="7210FCB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[31</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Ogni giorno io affronto la morte, come è vero che voi siete il mio vanto, fratelli, in Cristo Gesù nostro Signore! </w:t>
      </w:r>
    </w:p>
    <w:p w14:paraId="62D7D046" w14:textId="6B7A1E8D" w:rsidR="00D06181" w:rsidRPr="00401F4E" w:rsidRDefault="00D06181" w:rsidP="00A953AF">
      <w:pPr>
        <w:spacing w:after="120"/>
        <w:jc w:val="both"/>
        <w:rPr>
          <w:rFonts w:ascii="Arial" w:hAnsi="Arial"/>
          <w:sz w:val="24"/>
        </w:rPr>
      </w:pPr>
      <w:r w:rsidRPr="00401F4E">
        <w:rPr>
          <w:rFonts w:ascii="Arial" w:hAnsi="Arial"/>
          <w:sz w:val="24"/>
        </w:rPr>
        <w:t>La testimonianza si fa esplicita, ferma, chiara, inconfutabile.</w:t>
      </w:r>
      <w:r w:rsidR="00B542C5" w:rsidRPr="00401F4E">
        <w:rPr>
          <w:rFonts w:ascii="Arial" w:hAnsi="Arial"/>
          <w:sz w:val="24"/>
        </w:rPr>
        <w:t xml:space="preserve"> </w:t>
      </w:r>
      <w:r w:rsidRPr="00401F4E">
        <w:rPr>
          <w:rFonts w:ascii="Arial" w:hAnsi="Arial"/>
          <w:sz w:val="24"/>
        </w:rPr>
        <w:t xml:space="preserve">Ogni giorno Paolo affronta la morte, l’affronta per la causa del Vangelo; l’affronta perché ogni uomo </w:t>
      </w:r>
      <w:r w:rsidRPr="00401F4E">
        <w:rPr>
          <w:rFonts w:ascii="Arial" w:hAnsi="Arial"/>
          <w:sz w:val="24"/>
        </w:rPr>
        <w:lastRenderedPageBreak/>
        <w:t>possa vincere la sua morte eterna, quella morte verso la quale cammina inesorabilmente.</w:t>
      </w:r>
      <w:r w:rsidR="00B542C5" w:rsidRPr="00401F4E">
        <w:rPr>
          <w:rFonts w:ascii="Arial" w:hAnsi="Arial"/>
          <w:sz w:val="24"/>
        </w:rPr>
        <w:t xml:space="preserve"> </w:t>
      </w:r>
      <w:r w:rsidRPr="00401F4E">
        <w:rPr>
          <w:rFonts w:ascii="Arial" w:hAnsi="Arial"/>
          <w:sz w:val="24"/>
        </w:rPr>
        <w:t>Questa testimonianza egli la fonda sul suo amore per i Corinzi. Anche questa volta egli fa appello ad una storia particolare. Alla storia dell’amore di Paolo per la Comunità che vive in Corinto. Loro sanno qual è il suo amore per loro; sanno cosa ha fatto per loro, sanno anche quali sofferenze ha subito per loro; sanno il suo zelo, la sua fatica, la sua sollecitudine, ogni preoccupazione del suo cuore in loro favore.</w:t>
      </w:r>
    </w:p>
    <w:p w14:paraId="0319F261" w14:textId="1D9FCBA6" w:rsidR="00D06181" w:rsidRPr="00401F4E" w:rsidRDefault="00D06181" w:rsidP="00A953AF">
      <w:pPr>
        <w:spacing w:after="120"/>
        <w:jc w:val="both"/>
        <w:rPr>
          <w:rFonts w:ascii="Arial" w:hAnsi="Arial"/>
          <w:sz w:val="24"/>
        </w:rPr>
      </w:pPr>
      <w:r w:rsidRPr="00401F4E">
        <w:rPr>
          <w:rFonts w:ascii="Arial" w:hAnsi="Arial"/>
          <w:sz w:val="24"/>
        </w:rPr>
        <w:t>I Corinzi conoscono il cuore di Paolo, hanno sperimentato tutto il suo amore. Ora è proprio su questo amore che Paolo afferma la verità della risurrezione di Gesù e la verità che i morti risorgono.</w:t>
      </w:r>
      <w:r w:rsidR="00B542C5" w:rsidRPr="00401F4E">
        <w:rPr>
          <w:rFonts w:ascii="Arial" w:hAnsi="Arial"/>
          <w:sz w:val="24"/>
        </w:rPr>
        <w:t xml:space="preserve"> </w:t>
      </w:r>
      <w:r w:rsidRPr="00401F4E">
        <w:rPr>
          <w:rFonts w:ascii="Arial" w:hAnsi="Arial"/>
          <w:sz w:val="24"/>
        </w:rPr>
        <w:t>Può essere messo in dubbio l’amore di Paolo per i Corinzi? Certamente no. Così non potrà mai essere messa in dubbio la verità sulla risurrezione di Cristo e di ogni uomo, come non potrà essere messo in dubbio il pericolo di morte che ogni giorno Paolo sperimenta nel suo corpo a motivo di questa verità.</w:t>
      </w:r>
      <w:r w:rsidR="00B542C5" w:rsidRPr="00401F4E">
        <w:rPr>
          <w:rFonts w:ascii="Arial" w:hAnsi="Arial"/>
          <w:sz w:val="24"/>
        </w:rPr>
        <w:t xml:space="preserve"> </w:t>
      </w:r>
      <w:r w:rsidRPr="00401F4E">
        <w:rPr>
          <w:rFonts w:ascii="Arial" w:hAnsi="Arial"/>
          <w:sz w:val="24"/>
        </w:rPr>
        <w:t>Da specificare in questo versetto che Paolo vede ogni cosa in Cristo. Anche il suo amore per i Corinzi è in Cristo, come pure il suo vanto.</w:t>
      </w:r>
    </w:p>
    <w:p w14:paraId="25E3D64D" w14:textId="3EB5F4C6" w:rsidR="00D06181" w:rsidRPr="00401F4E" w:rsidRDefault="00D06181" w:rsidP="00A953AF">
      <w:pPr>
        <w:spacing w:after="120"/>
        <w:jc w:val="both"/>
        <w:rPr>
          <w:rFonts w:ascii="Arial" w:hAnsi="Arial"/>
          <w:sz w:val="24"/>
        </w:rPr>
      </w:pPr>
      <w:r w:rsidRPr="00401F4E">
        <w:rPr>
          <w:rFonts w:ascii="Arial" w:hAnsi="Arial"/>
          <w:sz w:val="24"/>
        </w:rPr>
        <w:t>Questo fatto dona purezza al suo amore, al suo vanto, alla sua verità. Paolo vede tutto in Cristo e a partire da Cristo. Fa tutto per portare gli altri in Cristo, perché solo in Cristo egli potrà vederli, in Cristo potrà amarli, in Cristo potrà vantarsi di loro.</w:t>
      </w:r>
      <w:r w:rsidR="00B542C5" w:rsidRPr="00401F4E">
        <w:rPr>
          <w:rFonts w:ascii="Arial" w:hAnsi="Arial"/>
          <w:sz w:val="24"/>
        </w:rPr>
        <w:t xml:space="preserve"> </w:t>
      </w:r>
      <w:r w:rsidRPr="00401F4E">
        <w:rPr>
          <w:rFonts w:ascii="Arial" w:hAnsi="Arial"/>
          <w:sz w:val="24"/>
        </w:rPr>
        <w:t>È questa una visione di fede perfetta. In Cristo, per Cristo e con Cristo dovremmo vedere ogni cosa, fare ogni cosa. Fuori di Cristo niente. In Cristo, con Cristo e per Cristo tutto.</w:t>
      </w:r>
    </w:p>
    <w:p w14:paraId="30A10C15" w14:textId="657C213A"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[32</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Se soltanto per ragioni umane io avessi combattuto a Efeso contro le belve, a che mi gioverebbe? Se i morti non risorgono, mangiamo e beviamo, perché domani moriremo. </w:t>
      </w:r>
    </w:p>
    <w:p w14:paraId="4847A080" w14:textId="16EBB0FB" w:rsidR="00D06181" w:rsidRPr="00401F4E" w:rsidRDefault="00D06181" w:rsidP="00A953AF">
      <w:pPr>
        <w:spacing w:after="120"/>
        <w:jc w:val="both"/>
        <w:rPr>
          <w:rFonts w:ascii="Arial" w:hAnsi="Arial"/>
          <w:sz w:val="24"/>
        </w:rPr>
      </w:pPr>
      <w:r w:rsidRPr="00401F4E">
        <w:rPr>
          <w:rFonts w:ascii="Arial" w:hAnsi="Arial"/>
          <w:sz w:val="24"/>
        </w:rPr>
        <w:t>Paolo afferma ora la vanità, anzi l’inutilità della sua vita, così come egli la sta conducendo, se non fosse fondata sulla verità della risurrezione di Cristo e dei morti.</w:t>
      </w:r>
      <w:r w:rsidR="00B542C5" w:rsidRPr="00401F4E">
        <w:rPr>
          <w:rFonts w:ascii="Arial" w:hAnsi="Arial"/>
          <w:sz w:val="24"/>
        </w:rPr>
        <w:t xml:space="preserve"> </w:t>
      </w:r>
      <w:r w:rsidRPr="00401F4E">
        <w:rPr>
          <w:rFonts w:ascii="Arial" w:hAnsi="Arial"/>
          <w:sz w:val="24"/>
        </w:rPr>
        <w:t>Sappiamo da altre sue Lettere e dagli Atti degli Apostoli tutti i pericoli che lui ha dovuto superare al fine di predicare il Vangelo.</w:t>
      </w:r>
      <w:r w:rsidR="00B542C5" w:rsidRPr="00401F4E">
        <w:rPr>
          <w:rFonts w:ascii="Arial" w:hAnsi="Arial"/>
          <w:sz w:val="24"/>
        </w:rPr>
        <w:t xml:space="preserve"> </w:t>
      </w:r>
      <w:r w:rsidRPr="00401F4E">
        <w:rPr>
          <w:rFonts w:ascii="Arial" w:hAnsi="Arial"/>
          <w:sz w:val="24"/>
        </w:rPr>
        <w:t>Uno potrebbe anche rischiare la vita per un momento di gloria terrena, effimera, passeggera. Molti questo lo fanno. Per una vittoria si espongono alla morte e così per guadagnare qualcosa di effimero, di passeggero, di momentaneo</w:t>
      </w:r>
      <w:r w:rsidR="00401F4E" w:rsidRPr="00401F4E">
        <w:rPr>
          <w:rFonts w:ascii="Arial" w:hAnsi="Arial"/>
          <w:sz w:val="24"/>
        </w:rPr>
        <w:t xml:space="preserve">. </w:t>
      </w:r>
      <w:r w:rsidRPr="00401F4E">
        <w:rPr>
          <w:rFonts w:ascii="Arial" w:hAnsi="Arial"/>
          <w:sz w:val="24"/>
        </w:rPr>
        <w:t>Paolo dal Vangelo guadagna solo persecuzioni, umiliazioni, frustate, battiture, lapidazioni, è gettato nelle arene per divenire pubblico spettacolo della gente.</w:t>
      </w:r>
    </w:p>
    <w:p w14:paraId="3A96A8C4" w14:textId="0B7DEC5F" w:rsidR="00D06181" w:rsidRPr="00401F4E" w:rsidRDefault="00D06181" w:rsidP="00A953AF">
      <w:pPr>
        <w:spacing w:after="120"/>
        <w:jc w:val="both"/>
        <w:rPr>
          <w:rFonts w:ascii="Arial" w:hAnsi="Arial"/>
          <w:sz w:val="24"/>
        </w:rPr>
      </w:pPr>
      <w:r w:rsidRPr="00401F4E">
        <w:rPr>
          <w:rFonts w:ascii="Arial" w:hAnsi="Arial"/>
          <w:sz w:val="24"/>
        </w:rPr>
        <w:t>A che serve umanamente tutto questo. Veramente a nulla. Per quale ragione lo si compie? Per nessuna. Non ci sono ragioni che potrebbero spingere un uomo ad esporsi alla morte per il niente. Sarebbe vera stoltezza; sublime follia. Paolo non è un folle, non è un pazzo.</w:t>
      </w:r>
      <w:r w:rsidR="00B542C5" w:rsidRPr="00401F4E">
        <w:rPr>
          <w:rFonts w:ascii="Arial" w:hAnsi="Arial"/>
          <w:sz w:val="24"/>
        </w:rPr>
        <w:t xml:space="preserve"> </w:t>
      </w:r>
      <w:r w:rsidRPr="00401F4E">
        <w:rPr>
          <w:rFonts w:ascii="Arial" w:hAnsi="Arial"/>
          <w:sz w:val="24"/>
        </w:rPr>
        <w:t>Egli possiede una verità nel suo cuore. Questa verità è la vittoria di Cristo sulla sua morte e su ogni morte. Chiunque crede in Cristo, con Cristo anche risusciterà, risusciterà in Lui e con Lui. Chi crede in Cristo, espone la sua vita alla morte perché altri possano entrare in questa stessa verità e consegnare anche loro la vita alla morte al fine di ottenere la risurrezione gloriosa nell’ultimo giorno.</w:t>
      </w:r>
    </w:p>
    <w:p w14:paraId="08181F44" w14:textId="4FA0470F" w:rsidR="00D06181" w:rsidRPr="00401F4E" w:rsidRDefault="00D06181" w:rsidP="00A953AF">
      <w:pPr>
        <w:spacing w:after="120"/>
        <w:jc w:val="both"/>
        <w:rPr>
          <w:rFonts w:ascii="Arial" w:hAnsi="Arial"/>
          <w:sz w:val="24"/>
        </w:rPr>
      </w:pPr>
      <w:r w:rsidRPr="00401F4E">
        <w:rPr>
          <w:rFonts w:ascii="Arial" w:hAnsi="Arial"/>
          <w:sz w:val="24"/>
        </w:rPr>
        <w:t>Se non c’è risurrezione dei morti e tutto si consuma in questa vita, altro non resta che viverla senza dare ad essa nessuno scopo. Tanto, non serve a niente. Tanto vale darsi alla bella gioia. Mangiare, bere, divertirsi. Domani bisogna morire e si resta per sempre nella morte.</w:t>
      </w:r>
      <w:r w:rsidR="00B542C5" w:rsidRPr="00401F4E">
        <w:rPr>
          <w:rFonts w:ascii="Arial" w:hAnsi="Arial"/>
          <w:sz w:val="24"/>
        </w:rPr>
        <w:t xml:space="preserve"> </w:t>
      </w:r>
      <w:r w:rsidRPr="00401F4E">
        <w:rPr>
          <w:rFonts w:ascii="Arial" w:hAnsi="Arial"/>
          <w:sz w:val="24"/>
        </w:rPr>
        <w:t xml:space="preserve">Non può esserci conclusione più degna alla </w:t>
      </w:r>
      <w:r w:rsidRPr="00401F4E">
        <w:rPr>
          <w:rFonts w:ascii="Arial" w:hAnsi="Arial"/>
          <w:sz w:val="24"/>
        </w:rPr>
        <w:lastRenderedPageBreak/>
        <w:t>negazione che i Corinzi facevano dalla risurrezione di Cristo e della vittoria che Cristo ha esteso ad ogni uomo.</w:t>
      </w:r>
      <w:r w:rsidR="00B542C5" w:rsidRPr="00401F4E">
        <w:rPr>
          <w:rFonts w:ascii="Arial" w:hAnsi="Arial"/>
          <w:sz w:val="24"/>
        </w:rPr>
        <w:t xml:space="preserve"> </w:t>
      </w:r>
      <w:r w:rsidRPr="00401F4E">
        <w:rPr>
          <w:rFonts w:ascii="Arial" w:hAnsi="Arial"/>
          <w:sz w:val="24"/>
        </w:rPr>
        <w:t>Ancora una volta Paolo vuole che si sappiano trarre tutte le conclusioni ai principi dai quali si parte. Bisogna essere consequenziali sino alla fine. È anche questo un metodo per arrivare alla verità.</w:t>
      </w:r>
    </w:p>
    <w:p w14:paraId="206C5FC7" w14:textId="010B0B5C" w:rsidR="00D06181" w:rsidRPr="00401F4E" w:rsidRDefault="00D06181" w:rsidP="00A953AF">
      <w:pPr>
        <w:spacing w:after="120"/>
        <w:jc w:val="both"/>
        <w:rPr>
          <w:rFonts w:ascii="Arial" w:hAnsi="Arial"/>
          <w:sz w:val="24"/>
        </w:rPr>
      </w:pPr>
      <w:r w:rsidRPr="00401F4E">
        <w:rPr>
          <w:rFonts w:ascii="Arial" w:hAnsi="Arial"/>
          <w:sz w:val="24"/>
        </w:rPr>
        <w:t>Se ogni uomo, ogni cristiano, sapesse tirare le conseguenze di ciò che afferma e dice, propone o insegna, potrebbe raggiungere la verità; non certo la verità totale, ma almeno potrebbe incamminarsi verso di essa.</w:t>
      </w:r>
      <w:r w:rsidR="00B542C5" w:rsidRPr="00401F4E">
        <w:rPr>
          <w:rFonts w:ascii="Arial" w:hAnsi="Arial"/>
          <w:sz w:val="24"/>
        </w:rPr>
        <w:t xml:space="preserve"> </w:t>
      </w:r>
      <w:r w:rsidRPr="00401F4E">
        <w:rPr>
          <w:rFonts w:ascii="Arial" w:hAnsi="Arial"/>
          <w:sz w:val="24"/>
        </w:rPr>
        <w:t>Saprebbe che quando si parte da un principio errato, falso, di menzogna, di non verità, la conclusione finale è sempre una: l’inutilità della nostra vita presente. È possibile che l’uomo che dona valore ad ogni cosa sia lui per primo, anzi sia l’unico nel creato che è senza valore? È possibile che l’uomo che con la sua intelligenza governa tutto il creato e lo riveste di sapienza, sia l’unico essere la cui vita è senza intelligenza e sapienza? È mai possibile che l’unico essere che sottomette ogni cosa alla fine lui stesso sia sottomesso al nulla, al niente, alla vanità?</w:t>
      </w:r>
    </w:p>
    <w:p w14:paraId="22EA4FDA" w14:textId="0E492C05" w:rsidR="00D06181" w:rsidRPr="00401F4E" w:rsidRDefault="00D06181" w:rsidP="00A953AF">
      <w:pPr>
        <w:spacing w:after="120"/>
        <w:jc w:val="both"/>
        <w:rPr>
          <w:rFonts w:ascii="Arial" w:hAnsi="Arial"/>
          <w:sz w:val="24"/>
        </w:rPr>
      </w:pPr>
      <w:r w:rsidRPr="00401F4E">
        <w:rPr>
          <w:rFonts w:ascii="Arial" w:hAnsi="Arial"/>
          <w:sz w:val="24"/>
        </w:rPr>
        <w:t>Per via razionale bisogna concludere che questo è impossibile ed è impossibile per le ragioni che sono non ragioni, attraverso cui si conduce la vita terrena. L’uomo con “ragioni” per tutto il creato verrebbe a trovarsi a vivere una vita senza ragioni. Colui che motiva ogni cosa alla fine si scoprirebbe senza motivo alcuno, senza senso.</w:t>
      </w:r>
      <w:r w:rsidR="00B542C5" w:rsidRPr="00401F4E">
        <w:rPr>
          <w:rFonts w:ascii="Arial" w:hAnsi="Arial"/>
          <w:sz w:val="24"/>
        </w:rPr>
        <w:t xml:space="preserve"> </w:t>
      </w:r>
      <w:r w:rsidRPr="00401F4E">
        <w:rPr>
          <w:rFonts w:ascii="Arial" w:hAnsi="Arial"/>
          <w:sz w:val="24"/>
        </w:rPr>
        <w:t>Se la vita è senza senso, tutto il resto deve essere senza senso. Da qui l’invito di Paolo: mangiamo, beviamo, domani moriremo. È inutile dare senso a ciò che è senza senso. Sarebbe una vera pazzia, una stoltezza incommensurabile che un uomo pretendesse di dare un qualche senso alle cose, quando la sua stessa vita è priva di senso, di significato. È un nulla dinanzi alla storia e all’eternità.</w:t>
      </w:r>
    </w:p>
    <w:p w14:paraId="1206199E" w14:textId="282A64B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[33</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Non lasciatevi ingannare: «Le cattive compagnie corrompono i buoni costumi». </w:t>
      </w:r>
    </w:p>
    <w:p w14:paraId="6C772973" w14:textId="6ABABD26" w:rsidR="00D06181" w:rsidRPr="00401F4E" w:rsidRDefault="00D06181" w:rsidP="00A953AF">
      <w:pPr>
        <w:spacing w:after="120"/>
        <w:jc w:val="both"/>
        <w:rPr>
          <w:rFonts w:ascii="Arial" w:hAnsi="Arial"/>
          <w:sz w:val="24"/>
        </w:rPr>
      </w:pPr>
      <w:r w:rsidRPr="00401F4E">
        <w:rPr>
          <w:rFonts w:ascii="Arial" w:hAnsi="Arial"/>
          <w:sz w:val="24"/>
        </w:rPr>
        <w:t>In questo versetto Paolo fa ricorso ad un “proverbio” letterario, conosciuto dai Corinzi, per affermare la forza di distruzione che possiedono le cattive compagnie.</w:t>
      </w:r>
      <w:r w:rsidR="00B542C5" w:rsidRPr="00401F4E">
        <w:rPr>
          <w:rFonts w:ascii="Arial" w:hAnsi="Arial"/>
          <w:sz w:val="24"/>
        </w:rPr>
        <w:t xml:space="preserve"> </w:t>
      </w:r>
      <w:r w:rsidRPr="00401F4E">
        <w:rPr>
          <w:rFonts w:ascii="Arial" w:hAnsi="Arial"/>
          <w:sz w:val="24"/>
        </w:rPr>
        <w:t>Quando un uomo buono incontra un uomo cattivo e si mette solamente a parlare con lui, facilmente riuscirà a vincere l’influenza cattiva, o la tentazione al male, cui viene sottoposto dalla cattiveria che esce dalla bocca dell’uomo cattivo.</w:t>
      </w:r>
      <w:r w:rsidR="00B542C5" w:rsidRPr="00401F4E">
        <w:rPr>
          <w:rFonts w:ascii="Arial" w:hAnsi="Arial"/>
          <w:sz w:val="24"/>
        </w:rPr>
        <w:t xml:space="preserve"> </w:t>
      </w:r>
      <w:r w:rsidRPr="00401F4E">
        <w:rPr>
          <w:rFonts w:ascii="Arial" w:hAnsi="Arial"/>
          <w:sz w:val="24"/>
        </w:rPr>
        <w:t>Se invece comincia a frequentarlo, entra in amicizia e in familiarità con lui, facilmente anche lui si corromperà, anche lui inizierà a pensare come l’uomo cattivo e la cattiveria entrerà nel suo cuore.</w:t>
      </w:r>
    </w:p>
    <w:p w14:paraId="11BCF24A" w14:textId="718F27A6" w:rsidR="00D06181" w:rsidRPr="00401F4E" w:rsidRDefault="00D06181" w:rsidP="00A953AF">
      <w:pPr>
        <w:spacing w:after="120"/>
        <w:jc w:val="both"/>
        <w:rPr>
          <w:rFonts w:ascii="Arial" w:hAnsi="Arial"/>
          <w:sz w:val="24"/>
        </w:rPr>
      </w:pPr>
      <w:r w:rsidRPr="00401F4E">
        <w:rPr>
          <w:rFonts w:ascii="Arial" w:hAnsi="Arial"/>
          <w:sz w:val="24"/>
        </w:rPr>
        <w:t>La Chiesa ha sempre insegnato ai suoi figli che devono fuggire le occasioni prossime di peccato. Queste sono anche le occasioni in cui un uomo buono entra in familiarità con un uomo cattivo e peggio in amicizia con lui.</w:t>
      </w:r>
      <w:r w:rsidR="00B542C5" w:rsidRPr="00401F4E">
        <w:rPr>
          <w:rFonts w:ascii="Arial" w:hAnsi="Arial"/>
          <w:sz w:val="24"/>
        </w:rPr>
        <w:t xml:space="preserve"> </w:t>
      </w:r>
      <w:r w:rsidRPr="00401F4E">
        <w:rPr>
          <w:rFonts w:ascii="Arial" w:hAnsi="Arial"/>
          <w:sz w:val="24"/>
        </w:rPr>
        <w:t>La Chiesa mai dimentica che il primo peccato fu causato da un incontro e da un dialogo, del dialogo di Eva con il serpente nel Paradiso terrestre.</w:t>
      </w:r>
      <w:r w:rsidR="00B542C5" w:rsidRPr="00401F4E">
        <w:rPr>
          <w:rFonts w:ascii="Arial" w:hAnsi="Arial"/>
          <w:sz w:val="24"/>
        </w:rPr>
        <w:t xml:space="preserve"> </w:t>
      </w:r>
      <w:r w:rsidRPr="00401F4E">
        <w:rPr>
          <w:rFonts w:ascii="Arial" w:hAnsi="Arial"/>
          <w:sz w:val="24"/>
        </w:rPr>
        <w:t>Significa questo che il cristiano deve ritirarsi in luoghi deserti, deve abbandonare il mondo? Assolutamente no. Deve però mettere in atto tutte quelle tecniche di difesa che sono necessarie perché la sua fede non venga trascinata nell’errore e la sua bontà non si trasformi in cattiveria.</w:t>
      </w:r>
    </w:p>
    <w:p w14:paraId="7554785E" w14:textId="09DD45C5" w:rsidR="00D06181" w:rsidRPr="00401F4E" w:rsidRDefault="00D06181" w:rsidP="00A953AF">
      <w:pPr>
        <w:spacing w:after="120"/>
        <w:jc w:val="both"/>
        <w:rPr>
          <w:rFonts w:ascii="Arial" w:hAnsi="Arial"/>
          <w:sz w:val="24"/>
        </w:rPr>
      </w:pPr>
      <w:r w:rsidRPr="00401F4E">
        <w:rPr>
          <w:rFonts w:ascii="Arial" w:hAnsi="Arial"/>
          <w:sz w:val="24"/>
        </w:rPr>
        <w:t>Per questo è sufficiente osservare Cristo Gesù. Egli rimaneva con gli uomini il tempo dell’annunzio, il tempo di parlare loro del Padre dei cieli, il tempo di compiere le opere che il Padre gli ha chiesto di compiere.</w:t>
      </w:r>
      <w:r w:rsidR="00B542C5" w:rsidRPr="00401F4E">
        <w:rPr>
          <w:rFonts w:ascii="Arial" w:hAnsi="Arial"/>
          <w:sz w:val="24"/>
        </w:rPr>
        <w:t xml:space="preserve"> </w:t>
      </w:r>
      <w:r w:rsidRPr="00401F4E">
        <w:rPr>
          <w:rFonts w:ascii="Arial" w:hAnsi="Arial"/>
          <w:sz w:val="24"/>
        </w:rPr>
        <w:t xml:space="preserve">Poi si ritirava in luoghi </w:t>
      </w:r>
      <w:r w:rsidRPr="00401F4E">
        <w:rPr>
          <w:rFonts w:ascii="Arial" w:hAnsi="Arial"/>
          <w:sz w:val="24"/>
        </w:rPr>
        <w:lastRenderedPageBreak/>
        <w:t>solitari a pregare. Invocava dal Padre la saggezza, la fortezza, la temperanza, la prudenza, la giustizia perché attraverso queste quattro potentissime armi di difesa potesse andare incontro all’uomo e rimanere saldo ed ancorato nella volontà del Padre, perché potesse sempre compiere la volontà del Padre.</w:t>
      </w:r>
    </w:p>
    <w:p w14:paraId="79AFEC03" w14:textId="539B78C3" w:rsidR="00D06181" w:rsidRPr="00401F4E" w:rsidRDefault="00D06181" w:rsidP="00A953AF">
      <w:pPr>
        <w:spacing w:after="120"/>
        <w:jc w:val="both"/>
        <w:rPr>
          <w:rFonts w:ascii="Arial" w:hAnsi="Arial"/>
          <w:sz w:val="24"/>
        </w:rPr>
      </w:pPr>
      <w:r w:rsidRPr="00401F4E">
        <w:rPr>
          <w:rFonts w:ascii="Arial" w:hAnsi="Arial"/>
          <w:sz w:val="24"/>
        </w:rPr>
        <w:t>Del resto l’insegnamento di Cristo Gesù è da tutti conosciuto: “pregate per non cadere in tentazione. Lo spirito è pronto, la carne è debole”.</w:t>
      </w:r>
      <w:r w:rsidR="00B542C5" w:rsidRPr="00401F4E">
        <w:rPr>
          <w:rFonts w:ascii="Arial" w:hAnsi="Arial"/>
          <w:sz w:val="24"/>
        </w:rPr>
        <w:t xml:space="preserve"> </w:t>
      </w:r>
      <w:r w:rsidRPr="00401F4E">
        <w:rPr>
          <w:rFonts w:ascii="Arial" w:hAnsi="Arial"/>
          <w:sz w:val="24"/>
        </w:rPr>
        <w:t>Ogni uomo prima di andare incontro ai propri fratelli deve predisporre il suo animo al combattimento spirituale e quindi deve invocare l’aiuto del Signore su di lui. Cristo stesso non ci ha forse dimostrato come si vince la tentazione, ritirandosi in solitudine nell’Orto del Getsemani al fine di invocare il Padre suo che gli desse la forza per vincere l’ora oscura e tremenda della passione, quell’ora delle tenebre e del buio che stava per abbattersi su di lui?</w:t>
      </w:r>
    </w:p>
    <w:p w14:paraId="502D3445" w14:textId="7D057466" w:rsidR="00D06181" w:rsidRPr="00401F4E" w:rsidRDefault="00D06181" w:rsidP="00A953AF">
      <w:pPr>
        <w:spacing w:after="120"/>
        <w:jc w:val="both"/>
        <w:rPr>
          <w:rFonts w:ascii="Arial" w:hAnsi="Arial"/>
          <w:sz w:val="24"/>
        </w:rPr>
      </w:pPr>
      <w:r w:rsidRPr="00401F4E">
        <w:rPr>
          <w:rFonts w:ascii="Arial" w:hAnsi="Arial"/>
          <w:sz w:val="24"/>
        </w:rPr>
        <w:t>Se Cristo ha fatto questo, tanto più dobbiamo farlo noi, che siamo sempre esposti alla tentazione a causa della nostra imprudenza. Dobbiamo anche noi, come Cristo Gesù, vivere una vita ritirata, sobria, lontana dal male. Una cosa deve essere certa nel nostro cuore: chi è sicuro di sé facilmente si espone alla tentazione e facilmente cade.</w:t>
      </w:r>
      <w:r w:rsidR="00B542C5" w:rsidRPr="00401F4E">
        <w:rPr>
          <w:rFonts w:ascii="Arial" w:hAnsi="Arial"/>
          <w:sz w:val="24"/>
        </w:rPr>
        <w:t xml:space="preserve"> </w:t>
      </w:r>
      <w:r w:rsidRPr="00401F4E">
        <w:rPr>
          <w:rFonts w:ascii="Arial" w:hAnsi="Arial"/>
          <w:sz w:val="24"/>
        </w:rPr>
        <w:t>Di Gesù è detto che conosceva ciò che c’è in ogni cuore e non si confidava con nessuno. La sua prudenza era tanta. Di noi non si può dire altrettanto. Troppe confidenze e troppe amicizie non vere, non sincere, non giuste, non opportune possono attrarci nel male, possono divenire per noi tentazione, possono farci perdere la fede.</w:t>
      </w:r>
      <w:r w:rsidR="00B542C5" w:rsidRPr="00401F4E">
        <w:rPr>
          <w:rFonts w:ascii="Arial" w:hAnsi="Arial"/>
          <w:sz w:val="24"/>
        </w:rPr>
        <w:t xml:space="preserve"> </w:t>
      </w:r>
      <w:r w:rsidRPr="00401F4E">
        <w:rPr>
          <w:rFonts w:ascii="Arial" w:hAnsi="Arial"/>
          <w:sz w:val="24"/>
        </w:rPr>
        <w:t xml:space="preserve">Dall’uomo il male per l’uomo; chi si guarda dall’uomo si guarda anche dal male. </w:t>
      </w:r>
    </w:p>
    <w:p w14:paraId="713B0C70" w14:textId="554F5FC5"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[34</w:t>
      </w:r>
      <w:r w:rsidR="00B542C5" w:rsidRPr="00401F4E">
        <w:rPr>
          <w:rFonts w:ascii="Arial" w:hAnsi="Arial"/>
          <w:b/>
          <w:sz w:val="24"/>
        </w:rPr>
        <w:t xml:space="preserve">] </w:t>
      </w:r>
      <w:r w:rsidRPr="00401F4E">
        <w:rPr>
          <w:rFonts w:ascii="Arial" w:hAnsi="Arial"/>
          <w:b/>
          <w:sz w:val="24"/>
        </w:rPr>
        <w:t xml:space="preserve">Ritornate in voi, come conviene, e non peccate! Alcuni infatti dimostrano di non conoscere Dio; ve lo dico a vostra vergogna. </w:t>
      </w:r>
    </w:p>
    <w:p w14:paraId="41F943C6" w14:textId="44758320" w:rsidR="00D06181" w:rsidRPr="00401F4E" w:rsidRDefault="00D06181" w:rsidP="00A953AF">
      <w:pPr>
        <w:spacing w:after="120"/>
        <w:jc w:val="both"/>
        <w:rPr>
          <w:rFonts w:ascii="Arial" w:hAnsi="Arial"/>
          <w:sz w:val="24"/>
        </w:rPr>
      </w:pPr>
      <w:r w:rsidRPr="00401F4E">
        <w:rPr>
          <w:rFonts w:ascii="Arial" w:hAnsi="Arial"/>
          <w:sz w:val="24"/>
        </w:rPr>
        <w:t>È questo un invito ad abbandonare i pensieri del loro cuore e della loro mente, riprendere la retta fede, la sana dottrina.</w:t>
      </w:r>
      <w:r w:rsidR="00B542C5" w:rsidRPr="00401F4E">
        <w:rPr>
          <w:rFonts w:ascii="Arial" w:hAnsi="Arial"/>
          <w:sz w:val="24"/>
        </w:rPr>
        <w:t xml:space="preserve"> </w:t>
      </w:r>
      <w:r w:rsidRPr="00401F4E">
        <w:rPr>
          <w:rFonts w:ascii="Arial" w:hAnsi="Arial"/>
          <w:sz w:val="24"/>
        </w:rPr>
        <w:t>Ritornare in sé vuol dire, in questo caso particolare, convertirsi nuovamente alla verità che prima dimorava nel cuore</w:t>
      </w:r>
      <w:r w:rsidR="00401F4E" w:rsidRPr="00401F4E">
        <w:rPr>
          <w:rFonts w:ascii="Arial" w:hAnsi="Arial"/>
          <w:sz w:val="24"/>
        </w:rPr>
        <w:t xml:space="preserve">. </w:t>
      </w:r>
      <w:r w:rsidRPr="00401F4E">
        <w:rPr>
          <w:rFonts w:ascii="Arial" w:hAnsi="Arial"/>
          <w:sz w:val="24"/>
        </w:rPr>
        <w:t>Ci si può, per tentazione, allontanare dalla verità. Bisogna però riconoscere che c’è il tempo del ritorno, il tempo di ricominciare di nuovo nella purezza della rivelazione annunziata.</w:t>
      </w:r>
      <w:r w:rsidR="00B542C5" w:rsidRPr="00401F4E">
        <w:rPr>
          <w:rFonts w:ascii="Arial" w:hAnsi="Arial"/>
          <w:sz w:val="24"/>
        </w:rPr>
        <w:t xml:space="preserve"> </w:t>
      </w:r>
      <w:r w:rsidRPr="00401F4E">
        <w:rPr>
          <w:rFonts w:ascii="Arial" w:hAnsi="Arial"/>
          <w:sz w:val="24"/>
        </w:rPr>
        <w:t>Perseverare nell’errore è via di perdizione eterna. L’errore infatti ci conduce di peccato in peccato; ci consegna alle tenebre e alla non verità. Conviene ritornare sui propri passi; la conversione non è mai sconveniente per un uomo. Tornare come conviene è riappropriarsi nuovamente di tutta la verità, dopo però aver abbandonato tutta la falsità che ha inquinato il nostro cuore, la nostra mente, l’intera nostra esistenza.</w:t>
      </w:r>
    </w:p>
    <w:p w14:paraId="1A535A0F" w14:textId="35ECFE21" w:rsidR="00D06181" w:rsidRPr="00401F4E" w:rsidRDefault="00D06181" w:rsidP="00A953AF">
      <w:pPr>
        <w:spacing w:after="120"/>
        <w:jc w:val="both"/>
        <w:rPr>
          <w:rFonts w:ascii="Arial" w:hAnsi="Arial"/>
          <w:sz w:val="24"/>
        </w:rPr>
      </w:pPr>
      <w:r w:rsidRPr="00401F4E">
        <w:rPr>
          <w:rFonts w:ascii="Arial" w:hAnsi="Arial"/>
          <w:sz w:val="24"/>
        </w:rPr>
        <w:t>Il ritorno è connesso al non peccare. Non pecca chi ritorna; chi non ritorna pecca, necessariamente pecca, perché gli occhi della sua mente non sono governati dalla verità ma dalla falsità. Chi è sotto l’impulso della falsità certamente sarà condotto di peccato in peccato, fino a consumare i suoi giorni nell’immoralità e nella disonestà di una vita senza Dio e senza alcuna legge morale.</w:t>
      </w:r>
      <w:r w:rsidR="00B542C5" w:rsidRPr="00401F4E">
        <w:rPr>
          <w:rFonts w:ascii="Arial" w:hAnsi="Arial"/>
          <w:sz w:val="24"/>
        </w:rPr>
        <w:t xml:space="preserve"> </w:t>
      </w:r>
      <w:r w:rsidRPr="00401F4E">
        <w:rPr>
          <w:rFonts w:ascii="Arial" w:hAnsi="Arial"/>
          <w:sz w:val="24"/>
        </w:rPr>
        <w:t>Senza una forte fede che guida i nostri passi, la morale è sempre inesistente. Inutile sperare di poter fondare una vita morale solo annunziando la morale. La morale è un frutto, non è un albero. Un frutto senza l’albero non potrà mai maturare. L’albero della morale è la fede. Chi cade dalla fede cade anche dalla morale; chi non possiede una fede vera non può che avere una morale falsa. Chi ha una fede traballante avrà anche una morale traballante.</w:t>
      </w:r>
    </w:p>
    <w:p w14:paraId="7E9089BA" w14:textId="70865F98" w:rsidR="00D06181" w:rsidRPr="00401F4E" w:rsidRDefault="00D06181" w:rsidP="00A953AF">
      <w:pPr>
        <w:spacing w:after="120"/>
        <w:jc w:val="both"/>
        <w:rPr>
          <w:rFonts w:ascii="Arial" w:hAnsi="Arial"/>
          <w:sz w:val="24"/>
        </w:rPr>
      </w:pPr>
      <w:r w:rsidRPr="00401F4E">
        <w:rPr>
          <w:rFonts w:ascii="Arial" w:hAnsi="Arial"/>
          <w:sz w:val="24"/>
        </w:rPr>
        <w:lastRenderedPageBreak/>
        <w:t>Oggi il mondo è senza fede, che morale può avere? Nessuna. Tutto è lecito, tutto è giusto, tutto è buono, tutto è secondo la norma. Quale norma? Quella della propria mente e dei propri pensieri. Oggi la norma morale è la norma del piacere, del gusto, del potere, del divertimento; la norma dell’inganno e del sopruso; la norma dell’ingiustizia e della stoltezza.</w:t>
      </w:r>
      <w:r w:rsidR="00B542C5" w:rsidRPr="00401F4E">
        <w:rPr>
          <w:rFonts w:ascii="Arial" w:hAnsi="Arial"/>
          <w:sz w:val="24"/>
        </w:rPr>
        <w:t xml:space="preserve"> </w:t>
      </w:r>
      <w:r w:rsidRPr="00401F4E">
        <w:rPr>
          <w:rFonts w:ascii="Arial" w:hAnsi="Arial"/>
          <w:sz w:val="24"/>
        </w:rPr>
        <w:t>La caduta dalla verità e dalla fede attesta anche che si cade dalla vera conoscenza di Dio. Alcuni dei Corinzi non conoscono il vero Dio, perché affermano di Lui cose false, cose non vere, cose inesatte; affermano di lui che non ha risuscitato Gesù Cristo, che i morti non risuscitano.</w:t>
      </w:r>
      <w:r w:rsidR="00B542C5" w:rsidRPr="00401F4E">
        <w:rPr>
          <w:rFonts w:ascii="Arial" w:hAnsi="Arial"/>
          <w:sz w:val="24"/>
        </w:rPr>
        <w:t xml:space="preserve"> </w:t>
      </w:r>
      <w:r w:rsidRPr="00401F4E">
        <w:rPr>
          <w:rFonts w:ascii="Arial" w:hAnsi="Arial"/>
          <w:sz w:val="24"/>
        </w:rPr>
        <w:t>Oltre a non conoscere Dio, non conoscono neanche Cristo Gesù. Se sono cristiani senza conoscere Dio e Cristo, che cristiani sono? Sono sicuramente dei falsi cristiani. Questo lo attesta la loro falsa verità e la loro falsa fede secondo la quale vivono, anzi muoiono di peccato in peccato.</w:t>
      </w:r>
    </w:p>
    <w:p w14:paraId="0DDBE9FB" w14:textId="502E19D0" w:rsidR="00D06181" w:rsidRPr="00401F4E" w:rsidRDefault="00D06181" w:rsidP="00A953AF">
      <w:pPr>
        <w:spacing w:after="120"/>
        <w:jc w:val="both"/>
        <w:rPr>
          <w:rFonts w:ascii="Arial" w:hAnsi="Arial"/>
          <w:sz w:val="24"/>
        </w:rPr>
      </w:pPr>
      <w:r w:rsidRPr="00401F4E">
        <w:rPr>
          <w:rFonts w:ascii="Arial" w:hAnsi="Arial"/>
          <w:sz w:val="24"/>
        </w:rPr>
        <w:t>Di tutto questo non ci si può gloriare, ci si deve soltanto vergognare</w:t>
      </w:r>
      <w:r w:rsidR="00401F4E" w:rsidRPr="00401F4E">
        <w:rPr>
          <w:rFonts w:ascii="Arial" w:hAnsi="Arial"/>
          <w:sz w:val="24"/>
        </w:rPr>
        <w:t xml:space="preserve">. </w:t>
      </w:r>
      <w:r w:rsidRPr="00401F4E">
        <w:rPr>
          <w:rFonts w:ascii="Arial" w:hAnsi="Arial"/>
          <w:sz w:val="24"/>
        </w:rPr>
        <w:t>A questo punto emerge una verità che è latente in tutta la Lettera. I Corinzi hanno un modo assai strano di comportarsi: sono superbi, sono divisi, sono alla ricerca del sensazionale, sono immorali (si parla sempre di alcuni), sono vuoti di frutti spirituali. Il loro albero non produce frutti di vita eterna.</w:t>
      </w:r>
      <w:r w:rsidR="00B542C5" w:rsidRPr="00401F4E">
        <w:rPr>
          <w:rFonts w:ascii="Arial" w:hAnsi="Arial"/>
          <w:sz w:val="24"/>
        </w:rPr>
        <w:t xml:space="preserve"> </w:t>
      </w:r>
      <w:r w:rsidRPr="00401F4E">
        <w:rPr>
          <w:rFonts w:ascii="Arial" w:hAnsi="Arial"/>
          <w:sz w:val="24"/>
        </w:rPr>
        <w:t>Ora sappiamo perché. Manca loro una esatta conoscenza di Dio, una perfetta conoscenza di Cristo, una vera conoscenza dello Spirito Santo.</w:t>
      </w:r>
    </w:p>
    <w:p w14:paraId="089D1ED4" w14:textId="7C058A17" w:rsidR="00D06181" w:rsidRPr="00401F4E" w:rsidRDefault="00D06181" w:rsidP="00A953AF">
      <w:pPr>
        <w:spacing w:after="120"/>
        <w:jc w:val="both"/>
        <w:rPr>
          <w:rFonts w:ascii="Arial" w:hAnsi="Arial"/>
          <w:sz w:val="24"/>
        </w:rPr>
      </w:pPr>
      <w:r w:rsidRPr="00401F4E">
        <w:rPr>
          <w:rFonts w:ascii="Arial" w:hAnsi="Arial"/>
          <w:sz w:val="24"/>
        </w:rPr>
        <w:t>Vivono in un ambiente di fede quanto a ritualità, ma questa ritualità non è alimentata da una verità forte. La loro fede è debole, inesistente, perché per molti di loro essa è fondata sulla falsità.</w:t>
      </w:r>
      <w:r w:rsidR="00B542C5" w:rsidRPr="00401F4E">
        <w:rPr>
          <w:rFonts w:ascii="Arial" w:hAnsi="Arial"/>
          <w:sz w:val="24"/>
        </w:rPr>
        <w:t xml:space="preserve"> </w:t>
      </w:r>
      <w:r w:rsidRPr="00401F4E">
        <w:rPr>
          <w:rFonts w:ascii="Arial" w:hAnsi="Arial"/>
          <w:sz w:val="24"/>
        </w:rPr>
        <w:t>Era allora come è oggi. Anche oggi viviamo in un contesto religioso, di sacro, che per noi è anche sacramentale. Mancano però i veri contenuti della verità e della fede. Oggi come ieri c’è un mondo in cui non esiste la vera conoscenza di Dio; ognuno dice e pensa di Dio ciò che vuole.</w:t>
      </w:r>
    </w:p>
    <w:p w14:paraId="795DF955" w14:textId="4B975993" w:rsidR="00D06181" w:rsidRPr="00401F4E" w:rsidRDefault="00D06181" w:rsidP="00A953AF">
      <w:pPr>
        <w:spacing w:after="120"/>
        <w:jc w:val="both"/>
        <w:rPr>
          <w:rFonts w:ascii="Arial" w:hAnsi="Arial"/>
          <w:sz w:val="24"/>
        </w:rPr>
      </w:pPr>
      <w:r w:rsidRPr="00401F4E">
        <w:rPr>
          <w:rFonts w:ascii="Arial" w:hAnsi="Arial"/>
          <w:sz w:val="24"/>
        </w:rPr>
        <w:t>Questo, altro non fa che condurre ad una immoralità dilagante, anzi peggio, ad una amoralità che attraversa tutto il mondo che si dice cristiano.</w:t>
      </w:r>
      <w:r w:rsidR="00B542C5" w:rsidRPr="00401F4E">
        <w:rPr>
          <w:rFonts w:ascii="Arial" w:hAnsi="Arial"/>
          <w:sz w:val="24"/>
        </w:rPr>
        <w:t xml:space="preserve"> </w:t>
      </w:r>
      <w:r w:rsidRPr="00401F4E">
        <w:rPr>
          <w:rFonts w:ascii="Arial" w:hAnsi="Arial"/>
          <w:sz w:val="24"/>
        </w:rPr>
        <w:t>Se non si parte dalla nuova evangelizzazione e per nuova bisogna intendere la riproposizione di tutto il Vangelo per un vero atto di fede, non c’è speranza per questo mondo cristiano. Non lo si potrà mai più risollevare dalla sua caduta.</w:t>
      </w:r>
      <w:r w:rsidR="00B542C5" w:rsidRPr="00401F4E">
        <w:rPr>
          <w:rFonts w:ascii="Arial" w:hAnsi="Arial"/>
          <w:sz w:val="24"/>
        </w:rPr>
        <w:t xml:space="preserve"> </w:t>
      </w:r>
      <w:r w:rsidRPr="00401F4E">
        <w:rPr>
          <w:rFonts w:ascii="Arial" w:hAnsi="Arial"/>
          <w:sz w:val="24"/>
        </w:rPr>
        <w:t>Chi vuole aiutare l’uomo di oggi deve aiutarlo con l’annunzio di una verità forte, di principi di fede sicuri, con il dono di tutto il Vangelo in ogni sua parte, un Vangelo senza alcuna trasformazione interpretativa e senza alcuna riduzione quanto alle verità che esso contiene.</w:t>
      </w:r>
    </w:p>
    <w:p w14:paraId="31CE0EB5" w14:textId="2AAEA759" w:rsidR="00D06181" w:rsidRPr="00401F4E" w:rsidRDefault="00D06181" w:rsidP="00A953AF">
      <w:pPr>
        <w:spacing w:after="120"/>
        <w:jc w:val="both"/>
        <w:rPr>
          <w:rFonts w:ascii="Arial" w:hAnsi="Arial"/>
          <w:sz w:val="24"/>
        </w:rPr>
      </w:pPr>
      <w:r w:rsidRPr="00401F4E">
        <w:rPr>
          <w:rFonts w:ascii="Arial" w:hAnsi="Arial"/>
          <w:sz w:val="24"/>
        </w:rPr>
        <w:t>Se questo non avverrà, consumeremo inutilmente il nostro tempo e lasceremo che il mondo cristiano si deturpi sempre di più e si consumi nel peccato di una immoralità tale che, come dice Paolo, non si riscontra neanche tra i pagani.</w:t>
      </w:r>
      <w:r w:rsidR="00B542C5" w:rsidRPr="00401F4E">
        <w:rPr>
          <w:rFonts w:ascii="Arial" w:hAnsi="Arial"/>
          <w:sz w:val="24"/>
        </w:rPr>
        <w:t xml:space="preserve"> </w:t>
      </w:r>
      <w:r w:rsidRPr="00401F4E">
        <w:rPr>
          <w:rFonts w:ascii="Arial" w:hAnsi="Arial"/>
          <w:sz w:val="24"/>
        </w:rPr>
        <w:t>Possiamo dire che la Lettera di Paolo è anche la fotografia del nostro mondo contemporaneo e non solo del suo.</w:t>
      </w:r>
      <w:r w:rsidR="00B542C5" w:rsidRPr="00401F4E">
        <w:rPr>
          <w:rFonts w:ascii="Arial" w:hAnsi="Arial"/>
          <w:sz w:val="24"/>
        </w:rPr>
        <w:t xml:space="preserve"> </w:t>
      </w:r>
      <w:r w:rsidRPr="00401F4E">
        <w:rPr>
          <w:rFonts w:ascii="Arial" w:hAnsi="Arial"/>
          <w:sz w:val="24"/>
        </w:rPr>
        <w:t>Come lui ha iniziato dal riproporre i principi forti della fede al fine di estirpare vizi e immoralità che stavano per sorgere nella comunità di Corinto, la stessa metodologia deve essere applicata da noi.</w:t>
      </w:r>
    </w:p>
    <w:p w14:paraId="10A1FB3A" w14:textId="60F29D62" w:rsidR="00D06181" w:rsidRPr="00401F4E" w:rsidRDefault="00D06181" w:rsidP="00A953AF">
      <w:pPr>
        <w:spacing w:after="120"/>
        <w:jc w:val="both"/>
        <w:rPr>
          <w:rFonts w:ascii="Arial" w:hAnsi="Arial"/>
          <w:sz w:val="24"/>
        </w:rPr>
      </w:pPr>
      <w:r w:rsidRPr="00401F4E">
        <w:rPr>
          <w:rFonts w:ascii="Arial" w:hAnsi="Arial"/>
          <w:sz w:val="24"/>
        </w:rPr>
        <w:t xml:space="preserve">Dobbiamo convincerci della necessità di riprendere tutti i contenuti del Vangelo e offrirli al cristiano di oggi. Dobbiamo però darglieli nella loro più pura verità, nella testimonianza della nostra vita fondata su quei principi, nella libertà da ogni compromesso con il male, ma anche in quella libertà di Cristo che preferiva perdere i discepoli, anziché trattenerli riducendo e annullando il contenuto di </w:t>
      </w:r>
      <w:r w:rsidRPr="00401F4E">
        <w:rPr>
          <w:rFonts w:ascii="Arial" w:hAnsi="Arial"/>
          <w:sz w:val="24"/>
        </w:rPr>
        <w:lastRenderedPageBreak/>
        <w:t>verità di certe sue affermazioni.</w:t>
      </w:r>
      <w:r w:rsidR="00B542C5" w:rsidRPr="00401F4E">
        <w:rPr>
          <w:rFonts w:ascii="Arial" w:hAnsi="Arial"/>
          <w:sz w:val="24"/>
        </w:rPr>
        <w:t xml:space="preserve"> </w:t>
      </w:r>
      <w:r w:rsidRPr="00401F4E">
        <w:rPr>
          <w:rFonts w:ascii="Arial" w:hAnsi="Arial"/>
          <w:sz w:val="24"/>
        </w:rPr>
        <w:t>La verità che salva è quella detta tutta intera. Una verità a metà non salva; una verità scontata non redime; una verità addomesticata dal pensiero umano lascia il mondo così come lo trova; una verità che non si trasforma in fede e che non è la nostra fede neanche salva e redime. Se continueremo così come stiamo facendo, il mondo sarà consumato dal suo peccato e il cristiano con esso.</w:t>
      </w:r>
    </w:p>
    <w:p w14:paraId="312F9F3C" w14:textId="7777777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AFC9F5C" w14:textId="77777777" w:rsidR="00D06181" w:rsidRPr="00401F4E" w:rsidRDefault="00D06181" w:rsidP="00A953AF">
      <w:pPr>
        <w:pStyle w:val="Corpotesto"/>
      </w:pPr>
      <w:bookmarkStart w:id="57" w:name="_Toc513050140"/>
      <w:bookmarkStart w:id="58" w:name="_Toc522871693"/>
      <w:bookmarkStart w:id="59" w:name="_Toc62144824"/>
      <w:r w:rsidRPr="00401F4E">
        <w:t>COME AVVERRÀ LA RISURREZIONE DEI CORPI?</w:t>
      </w:r>
      <w:bookmarkEnd w:id="57"/>
      <w:bookmarkEnd w:id="58"/>
      <w:bookmarkEnd w:id="59"/>
    </w:p>
    <w:p w14:paraId="26455CF8" w14:textId="6CB4E9DF"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[35</w:t>
      </w:r>
      <w:r w:rsidR="00B542C5" w:rsidRPr="00401F4E">
        <w:rPr>
          <w:rFonts w:ascii="Arial" w:hAnsi="Arial"/>
          <w:b/>
          <w:sz w:val="24"/>
        </w:rPr>
        <w:t xml:space="preserve">] </w:t>
      </w:r>
      <w:r w:rsidRPr="00401F4E">
        <w:rPr>
          <w:rFonts w:ascii="Arial" w:hAnsi="Arial"/>
          <w:b/>
          <w:sz w:val="24"/>
        </w:rPr>
        <w:t xml:space="preserve">Ma qualcuno dirà: «Come risuscitano i morti? Con quale corpo verranno?». </w:t>
      </w:r>
    </w:p>
    <w:p w14:paraId="59BB4903" w14:textId="27592943" w:rsidR="00D06181" w:rsidRPr="00401F4E" w:rsidRDefault="00D06181" w:rsidP="00A953AF">
      <w:pPr>
        <w:spacing w:after="120"/>
        <w:jc w:val="both"/>
        <w:rPr>
          <w:rFonts w:ascii="Arial" w:hAnsi="Arial"/>
          <w:sz w:val="24"/>
        </w:rPr>
      </w:pPr>
      <w:r w:rsidRPr="00401F4E">
        <w:rPr>
          <w:rFonts w:ascii="Arial" w:hAnsi="Arial"/>
          <w:sz w:val="24"/>
        </w:rPr>
        <w:t>Pur non rinnegando la fede nella risurrezione dei morti, qualcuno potrebbe nutrire dei dubbi non sapendo il modo della risurrezione, ignorando con quale corpo essi risusciteranno</w:t>
      </w:r>
      <w:r w:rsidR="00401F4E" w:rsidRPr="00401F4E">
        <w:rPr>
          <w:rFonts w:ascii="Arial" w:hAnsi="Arial"/>
          <w:sz w:val="24"/>
        </w:rPr>
        <w:t xml:space="preserve">. </w:t>
      </w:r>
      <w:r w:rsidRPr="00401F4E">
        <w:rPr>
          <w:rFonts w:ascii="Arial" w:hAnsi="Arial"/>
          <w:sz w:val="24"/>
        </w:rPr>
        <w:t>La conoscenza di come avverrà la risurrezione non è essenziale alla fede.</w:t>
      </w:r>
      <w:r w:rsidR="00B542C5" w:rsidRPr="00401F4E">
        <w:rPr>
          <w:rFonts w:ascii="Arial" w:hAnsi="Arial"/>
          <w:sz w:val="24"/>
        </w:rPr>
        <w:t xml:space="preserve"> </w:t>
      </w:r>
      <w:r w:rsidRPr="00401F4E">
        <w:rPr>
          <w:rFonts w:ascii="Arial" w:hAnsi="Arial"/>
          <w:sz w:val="24"/>
        </w:rPr>
        <w:t>Le modalità sono oltre ogni possibile concettualizzazione. Mancano all’uomo le nozioni di base per poter stabilire con esattezza ciò che avverrà nei cieli nuovi e nella terra nuova.</w:t>
      </w:r>
      <w:r w:rsidR="00B542C5" w:rsidRPr="00401F4E">
        <w:rPr>
          <w:rFonts w:ascii="Arial" w:hAnsi="Arial"/>
          <w:sz w:val="24"/>
        </w:rPr>
        <w:t xml:space="preserve"> </w:t>
      </w:r>
      <w:r w:rsidRPr="00401F4E">
        <w:rPr>
          <w:rFonts w:ascii="Arial" w:hAnsi="Arial"/>
          <w:sz w:val="24"/>
        </w:rPr>
        <w:t>Il nostro linguaggio è solo per similitudini, per immagine. Quando Gesù fu interrogato sulla risurrezione dei morti, egli si limitò ad affermare la sua verità. I morti risusciteranno. Questa è la verità della nostra fede. Sul come, Gesù non si pronunziò. Ribadì però che la risurrezione è opera dell’onnipotenza di Dio, il quale, come ha creato dal nulla tutte le cose, può anche ridare all’uomo il suo corpo, attraverso un vero atto di creazione.</w:t>
      </w:r>
    </w:p>
    <w:p w14:paraId="77E91A33" w14:textId="07DFD1AC" w:rsidR="00D06181" w:rsidRPr="00401F4E" w:rsidRDefault="00D06181" w:rsidP="00A953AF">
      <w:pPr>
        <w:spacing w:after="120"/>
        <w:jc w:val="both"/>
        <w:rPr>
          <w:rFonts w:ascii="Arial" w:hAnsi="Arial"/>
          <w:sz w:val="24"/>
        </w:rPr>
      </w:pPr>
      <w:r w:rsidRPr="00401F4E">
        <w:rPr>
          <w:rFonts w:ascii="Arial" w:hAnsi="Arial"/>
          <w:sz w:val="24"/>
        </w:rPr>
        <w:t>Con una differenza: la creazione in senso stretto è dal nulla. La ricomposizione dell’uomo non è più dal nulla; è dal nulla nel quale il corpo dell’uomo è ritornato, in quanto molti corpi non esistono più. È proprio dell’onnipotenza di Dio richiamare lo stesso, identico corpo in vita.</w:t>
      </w:r>
      <w:r w:rsidR="00B542C5" w:rsidRPr="00401F4E">
        <w:rPr>
          <w:rFonts w:ascii="Arial" w:hAnsi="Arial"/>
          <w:sz w:val="24"/>
        </w:rPr>
        <w:t xml:space="preserve"> </w:t>
      </w:r>
      <w:r w:rsidRPr="00401F4E">
        <w:rPr>
          <w:rFonts w:ascii="Arial" w:hAnsi="Arial"/>
          <w:sz w:val="24"/>
        </w:rPr>
        <w:t>Ciò che cambia è la modalità. Cristo Gesù dice espressamente che nei cieli nuovi e nella terra nuova noi avremo il nostro corpo, l’identico corpo che abbiamo avuto su questa terra, ma esso non sarà più un corpo di terra, di fango, un corpo di polvere del suolo, sarà invece un corpo di spirito. Saremo come gli Angeli di Dio. È proprio dell’Angelo la natura tutta spirituale.</w:t>
      </w:r>
      <w:r w:rsidR="00B542C5" w:rsidRPr="00401F4E">
        <w:rPr>
          <w:rFonts w:ascii="Arial" w:hAnsi="Arial"/>
          <w:sz w:val="24"/>
        </w:rPr>
        <w:t xml:space="preserve"> </w:t>
      </w:r>
      <w:r w:rsidRPr="00401F4E">
        <w:rPr>
          <w:rFonts w:ascii="Arial" w:hAnsi="Arial"/>
          <w:sz w:val="24"/>
        </w:rPr>
        <w:t>Gli Angeli sono puri spiriti, sono spiriti senza la materia; sono interamente sottoposti alla legge dello spirito.</w:t>
      </w:r>
    </w:p>
    <w:p w14:paraId="7CE6A6EB" w14:textId="7F7DAD8E" w:rsidR="00D06181" w:rsidRPr="00401F4E" w:rsidRDefault="00D06181" w:rsidP="00A953AF">
      <w:pPr>
        <w:spacing w:after="120"/>
        <w:jc w:val="both"/>
        <w:rPr>
          <w:rFonts w:ascii="Arial" w:hAnsi="Arial"/>
          <w:sz w:val="24"/>
        </w:rPr>
      </w:pPr>
      <w:r w:rsidRPr="00401F4E">
        <w:rPr>
          <w:rFonts w:ascii="Arial" w:hAnsi="Arial"/>
          <w:sz w:val="24"/>
        </w:rPr>
        <w:t>Paolo vuole togliere anche il più piccolo appiglio, vuole levare ogni motivo che potrebbe ingenerare o creare un dubbio sulla verità della risurrezione e per questo parte da un altro principio o fondamento e con esso spiega il modo della risurrezione.</w:t>
      </w:r>
      <w:r w:rsidR="00B542C5" w:rsidRPr="00401F4E">
        <w:rPr>
          <w:rFonts w:ascii="Arial" w:hAnsi="Arial"/>
          <w:sz w:val="24"/>
        </w:rPr>
        <w:t xml:space="preserve"> </w:t>
      </w:r>
      <w:r w:rsidRPr="00401F4E">
        <w:rPr>
          <w:rFonts w:ascii="Arial" w:hAnsi="Arial"/>
          <w:sz w:val="24"/>
        </w:rPr>
        <w:t>Ma anche il suo metodo, le immagini che egli adduce, restano sempre nell’ambito della creazione. La realtà è totalmente differente. Nella risurrezione dei corpi non c’è relazione alcuna tra ciò che si semina e ciò che prende vita. Ciò che si semina non produce ciò che nasce. Ciò che si semina si riduce a nulla ed è dal nulla che l’onnipotenza di Dio richiama il nostro corpo in vita.</w:t>
      </w:r>
      <w:r w:rsidR="00B542C5" w:rsidRPr="00401F4E">
        <w:rPr>
          <w:rFonts w:ascii="Arial" w:hAnsi="Arial"/>
          <w:sz w:val="24"/>
        </w:rPr>
        <w:t xml:space="preserve"> </w:t>
      </w:r>
      <w:r w:rsidRPr="00401F4E">
        <w:rPr>
          <w:rFonts w:ascii="Arial" w:hAnsi="Arial"/>
          <w:sz w:val="24"/>
        </w:rPr>
        <w:t>Questa è una piccola premessa che ci consente di situare le immagini di Paolo e di classificarle come linguaggio analogico, in questo caso, fortemente analogico; la realtà è totalmente diversa. Egli parla ai Corinzi e ciò che dice è sufficiente per loro. Se vogliono, possono credere senza più dubitare sulla risurrezione dei morti.</w:t>
      </w:r>
    </w:p>
    <w:p w14:paraId="54AE4A39" w14:textId="26800706" w:rsidR="00D06181" w:rsidRPr="00401F4E" w:rsidRDefault="00D06181" w:rsidP="00A953AF">
      <w:pPr>
        <w:spacing w:after="120"/>
        <w:jc w:val="both"/>
        <w:rPr>
          <w:rFonts w:ascii="Arial" w:hAnsi="Arial"/>
          <w:sz w:val="24"/>
        </w:rPr>
      </w:pPr>
      <w:r w:rsidRPr="00401F4E">
        <w:rPr>
          <w:rFonts w:ascii="Arial" w:hAnsi="Arial"/>
          <w:sz w:val="24"/>
        </w:rPr>
        <w:lastRenderedPageBreak/>
        <w:t>Ancora un’altra piccolissima osservazione. Dal momento che Cristo è risorto si deve partire dalla sua risurrezione per comprendere la nostra. La sua però non parte da un corpo ridotto a nulla, parte da un corpo ancora intatto. La potenza di Dio ha dovuto comunque ridurlo in nulla, per trasformarlo tutto in spirito e in luce, in gloria e in splendore eterno</w:t>
      </w:r>
      <w:r w:rsidR="00401F4E" w:rsidRPr="00401F4E">
        <w:rPr>
          <w:rFonts w:ascii="Arial" w:hAnsi="Arial"/>
          <w:sz w:val="24"/>
        </w:rPr>
        <w:t xml:space="preserve">. </w:t>
      </w:r>
      <w:r w:rsidRPr="00401F4E">
        <w:rPr>
          <w:rFonts w:ascii="Arial" w:hAnsi="Arial"/>
          <w:sz w:val="24"/>
        </w:rPr>
        <w:t xml:space="preserve">È questo un vero miracolo che può compiere solo il Signore; è un miracolo così alto, così sublime, così nuovo, che solo quando saremo risorti, non prima, potremo capire realmente cosa il Signore ha operato nel nostro corpo e come dal nulla lo ha chiamato nuovamente in vita. Per questo Gesù parlava solo ed esclusivamente dell’Onnipotenza del Padre. </w:t>
      </w:r>
    </w:p>
    <w:p w14:paraId="3D623F47" w14:textId="4E373D1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[36</w:t>
      </w:r>
      <w:r w:rsidR="00B542C5" w:rsidRPr="00401F4E">
        <w:rPr>
          <w:rFonts w:ascii="Arial" w:hAnsi="Arial"/>
          <w:b/>
          <w:sz w:val="24"/>
        </w:rPr>
        <w:t xml:space="preserve">] </w:t>
      </w:r>
      <w:r w:rsidRPr="00401F4E">
        <w:rPr>
          <w:rFonts w:ascii="Arial" w:hAnsi="Arial"/>
          <w:b/>
          <w:sz w:val="24"/>
        </w:rPr>
        <w:t xml:space="preserve">Stolto! Ciò che tu semini non prende vita, se prima non muore; </w:t>
      </w:r>
    </w:p>
    <w:p w14:paraId="179CDD03" w14:textId="7042E73F" w:rsidR="00D06181" w:rsidRPr="00401F4E" w:rsidRDefault="00D06181" w:rsidP="00A953AF">
      <w:pPr>
        <w:spacing w:after="120"/>
        <w:jc w:val="both"/>
        <w:rPr>
          <w:rFonts w:ascii="Arial" w:hAnsi="Arial"/>
          <w:sz w:val="24"/>
        </w:rPr>
      </w:pPr>
      <w:r w:rsidRPr="00401F4E">
        <w:rPr>
          <w:rFonts w:ascii="Arial" w:hAnsi="Arial"/>
          <w:sz w:val="24"/>
        </w:rPr>
        <w:t>Paolo parte dalla semina. Questo stesso esempio lo troviamo nel Vangelo. Gesù lo applica a sé. Se il chicco di grano caduto in terra rimane non muore rimane solo; se invece muore, produce molto frutto.</w:t>
      </w:r>
      <w:r w:rsidR="00B542C5" w:rsidRPr="00401F4E">
        <w:rPr>
          <w:rFonts w:ascii="Arial" w:hAnsi="Arial"/>
          <w:sz w:val="24"/>
        </w:rPr>
        <w:t xml:space="preserve"> </w:t>
      </w:r>
      <w:r w:rsidRPr="00401F4E">
        <w:rPr>
          <w:rFonts w:ascii="Arial" w:hAnsi="Arial"/>
          <w:sz w:val="24"/>
        </w:rPr>
        <w:t>Cristo Gesù è il seme che è caduto a terra, è morto e ha portato molto frutto</w:t>
      </w:r>
      <w:r w:rsidR="00401F4E" w:rsidRPr="00401F4E">
        <w:rPr>
          <w:rFonts w:ascii="Arial" w:hAnsi="Arial"/>
          <w:sz w:val="24"/>
        </w:rPr>
        <w:t xml:space="preserve">. </w:t>
      </w:r>
      <w:r w:rsidRPr="00401F4E">
        <w:rPr>
          <w:rFonts w:ascii="Arial" w:hAnsi="Arial"/>
          <w:sz w:val="24"/>
        </w:rPr>
        <w:t>Per Paolo vale lo stesso esempio, interpretato ed adattato in modo differente, poiché lo riferisce solo alla risurrezione.</w:t>
      </w:r>
      <w:r w:rsidR="00B542C5" w:rsidRPr="00401F4E">
        <w:rPr>
          <w:rFonts w:ascii="Arial" w:hAnsi="Arial"/>
          <w:sz w:val="24"/>
        </w:rPr>
        <w:t xml:space="preserve"> </w:t>
      </w:r>
      <w:r w:rsidRPr="00401F4E">
        <w:rPr>
          <w:rFonts w:ascii="Arial" w:hAnsi="Arial"/>
          <w:sz w:val="24"/>
        </w:rPr>
        <w:t>Il seme che si semina non prende vita, se prima non muore. Il seme muore marcendo, marcendo il germe attinge la linfa per svilupparsi, spuntare, crescere e produrre frutti. È chiaro che la morte del seme serve al seme solo nei primi istanti della sua nuova vita, poi sarà la terra a offrirli l’alimento per poter crescere e maturare copiosi frutti.</w:t>
      </w:r>
      <w:r w:rsidR="00B542C5" w:rsidRPr="00401F4E">
        <w:rPr>
          <w:rFonts w:ascii="Arial" w:hAnsi="Arial"/>
          <w:sz w:val="24"/>
        </w:rPr>
        <w:t xml:space="preserve"> </w:t>
      </w:r>
      <w:r w:rsidRPr="00401F4E">
        <w:rPr>
          <w:rFonts w:ascii="Arial" w:hAnsi="Arial"/>
          <w:sz w:val="24"/>
        </w:rPr>
        <w:t>La figura del seme merita di essere accolta, perché in essa è contenuta l’idea centrale della risurrezione e l’idea è questa: tra ciò che si semina e ciò che nasce vi è solo identità di natura, ma non di essenza. Ciò che si semina è una cosa, ciò che nasce è un’altra cosa.</w:t>
      </w:r>
      <w:r w:rsidR="00B542C5" w:rsidRPr="00401F4E">
        <w:rPr>
          <w:rFonts w:ascii="Arial" w:hAnsi="Arial"/>
          <w:sz w:val="24"/>
        </w:rPr>
        <w:t xml:space="preserve"> </w:t>
      </w:r>
      <w:r w:rsidRPr="00401F4E">
        <w:rPr>
          <w:rFonts w:ascii="Arial" w:hAnsi="Arial"/>
          <w:sz w:val="24"/>
        </w:rPr>
        <w:t>In tal senso l’immagine del seme già ci conduce ad affermare la diversità del corpo che si semina e del corpo che nascerà.</w:t>
      </w:r>
    </w:p>
    <w:p w14:paraId="77D7854B" w14:textId="2D94D900"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[37</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e quello che semini non è il corpo che nascerà, ma un semplice chicco, di grano per esempio o di altro genere. </w:t>
      </w:r>
    </w:p>
    <w:p w14:paraId="36E91DED" w14:textId="3718D4B8" w:rsidR="00D06181" w:rsidRPr="00401F4E" w:rsidRDefault="00D06181" w:rsidP="00A953AF">
      <w:pPr>
        <w:spacing w:after="120"/>
        <w:jc w:val="both"/>
        <w:rPr>
          <w:rFonts w:ascii="Arial" w:hAnsi="Arial"/>
          <w:sz w:val="24"/>
        </w:rPr>
      </w:pPr>
      <w:r w:rsidRPr="00401F4E">
        <w:rPr>
          <w:rFonts w:ascii="Arial" w:hAnsi="Arial"/>
          <w:sz w:val="24"/>
        </w:rPr>
        <w:t>È proprio questa la differenza, ed è una differenza sostanziale, poiché cambia totalmente la sostanza tra ciò che si semina e ciò che nasce.</w:t>
      </w:r>
      <w:r w:rsidR="00B542C5" w:rsidRPr="00401F4E">
        <w:rPr>
          <w:rFonts w:ascii="Arial" w:hAnsi="Arial"/>
          <w:sz w:val="24"/>
        </w:rPr>
        <w:t xml:space="preserve"> </w:t>
      </w:r>
      <w:r w:rsidRPr="00401F4E">
        <w:rPr>
          <w:rFonts w:ascii="Arial" w:hAnsi="Arial"/>
          <w:sz w:val="24"/>
        </w:rPr>
        <w:t>Ciò che nasce, nasce dal seme seminato; ciò che è seminato non è ciò che nasce</w:t>
      </w:r>
      <w:r w:rsidR="00401F4E" w:rsidRPr="00401F4E">
        <w:rPr>
          <w:rFonts w:ascii="Arial" w:hAnsi="Arial"/>
          <w:sz w:val="24"/>
        </w:rPr>
        <w:t xml:space="preserve">. </w:t>
      </w:r>
      <w:r w:rsidRPr="00401F4E">
        <w:rPr>
          <w:rFonts w:ascii="Arial" w:hAnsi="Arial"/>
          <w:sz w:val="24"/>
        </w:rPr>
        <w:t>Proviamo a ragionare un poco. Il nostro corpo viene seminato nella terra. Viene seminato un corpo di terra, viene seminato come fango del suolo. Questa è la nostra realtà</w:t>
      </w:r>
      <w:r w:rsidR="00401F4E" w:rsidRPr="00401F4E">
        <w:rPr>
          <w:rFonts w:ascii="Arial" w:hAnsi="Arial"/>
          <w:sz w:val="24"/>
        </w:rPr>
        <w:t xml:space="preserve">. </w:t>
      </w:r>
      <w:r w:rsidRPr="00401F4E">
        <w:rPr>
          <w:rFonts w:ascii="Arial" w:hAnsi="Arial"/>
          <w:sz w:val="24"/>
        </w:rPr>
        <w:t>Da questo fango, da questa terra può nascere un corpo di spirito. Assolutamente no. È questa la differenza tra l’immagine o la figura del seme e la nostra risurrezione.</w:t>
      </w:r>
      <w:r w:rsidR="00B542C5" w:rsidRPr="00401F4E">
        <w:rPr>
          <w:rFonts w:ascii="Arial" w:hAnsi="Arial"/>
          <w:sz w:val="24"/>
        </w:rPr>
        <w:t xml:space="preserve"> </w:t>
      </w:r>
      <w:r w:rsidRPr="00401F4E">
        <w:rPr>
          <w:rFonts w:ascii="Arial" w:hAnsi="Arial"/>
          <w:sz w:val="24"/>
        </w:rPr>
        <w:t>Il seme sviluppa naturalmente il suo filo d’erba che poi diverrà pianticella atta a produrre il nuovo frutto. Il corpo che si semina non produce da sé il nuovo corpo; non attinge la linfa dal corpo seminato per nascere un corpo diverso</w:t>
      </w:r>
      <w:r w:rsidR="00401F4E" w:rsidRPr="00401F4E">
        <w:rPr>
          <w:rFonts w:ascii="Arial" w:hAnsi="Arial"/>
          <w:sz w:val="24"/>
        </w:rPr>
        <w:t xml:space="preserve">. </w:t>
      </w:r>
      <w:r w:rsidRPr="00401F4E">
        <w:rPr>
          <w:rFonts w:ascii="Arial" w:hAnsi="Arial"/>
          <w:sz w:val="24"/>
        </w:rPr>
        <w:t xml:space="preserve">Ciò che avverrà nell’ultimo giorno è vera creazione di Dio, vero atto della sua onnipotenza. In questo senso tra la figura, l’immagine e la realtà c’è l’abisso creazionale. Questo abisso bisogna che venga sempre evidenziato, altrimenti tra la morte e la risurrezione si fa un processo naturale; è come se naturalmente si risorgesse, come naturalmente il chicco di grano produce la sua piccola e tenera pianta. In altre parole: la pianta ha in sé il germe della risurrezione, il nostro corpo questo germe non lo porta naturalmente, lo porta perché Cristo lo ha prodotto per lui. Il Padre si serve del germe di Cristo - è la risurrezione di Gesù il germe della </w:t>
      </w:r>
      <w:r w:rsidRPr="00401F4E">
        <w:rPr>
          <w:rFonts w:ascii="Arial" w:hAnsi="Arial"/>
          <w:sz w:val="24"/>
        </w:rPr>
        <w:lastRenderedPageBreak/>
        <w:t>nostra risurrezione nell’ultimo giorno – e se ne serve per creare il nuovo corpo che sarà tutto spirituale.</w:t>
      </w:r>
    </w:p>
    <w:p w14:paraId="282DE12B" w14:textId="4664F1B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[38</w:t>
      </w:r>
      <w:r w:rsidR="00B542C5" w:rsidRPr="00401F4E">
        <w:rPr>
          <w:rFonts w:ascii="Arial" w:hAnsi="Arial"/>
          <w:b/>
          <w:sz w:val="24"/>
        </w:rPr>
        <w:t xml:space="preserve">] </w:t>
      </w:r>
      <w:r w:rsidRPr="00401F4E">
        <w:rPr>
          <w:rFonts w:ascii="Arial" w:hAnsi="Arial"/>
          <w:b/>
          <w:sz w:val="24"/>
        </w:rPr>
        <w:t xml:space="preserve">E Dio gli dà un corpo come ha stabilito, e a ciascun seme il proprio corpo. </w:t>
      </w:r>
    </w:p>
    <w:p w14:paraId="3D57B83A" w14:textId="02D66CC1" w:rsidR="00D06181" w:rsidRPr="00401F4E" w:rsidRDefault="00D06181" w:rsidP="00A953AF">
      <w:pPr>
        <w:spacing w:after="120"/>
        <w:jc w:val="both"/>
        <w:rPr>
          <w:rFonts w:ascii="Arial" w:hAnsi="Arial"/>
          <w:sz w:val="24"/>
        </w:rPr>
      </w:pPr>
      <w:r w:rsidRPr="00401F4E">
        <w:rPr>
          <w:rFonts w:ascii="Arial" w:hAnsi="Arial"/>
          <w:sz w:val="24"/>
        </w:rPr>
        <w:t>In natura ogni seme produce la sua pianta, produce il suo nuovo corpo. Ogni seme ha il suo corpo.</w:t>
      </w:r>
      <w:r w:rsidR="00B542C5" w:rsidRPr="00401F4E">
        <w:rPr>
          <w:rFonts w:ascii="Arial" w:hAnsi="Arial"/>
          <w:sz w:val="24"/>
        </w:rPr>
        <w:t xml:space="preserve"> </w:t>
      </w:r>
      <w:r w:rsidRPr="00401F4E">
        <w:rPr>
          <w:rFonts w:ascii="Arial" w:hAnsi="Arial"/>
          <w:sz w:val="24"/>
        </w:rPr>
        <w:t>In questo versetto Paolo vuole affermare un’altra verità. Non ogni corpo risorge uguale all’altro corpo. Ognuno avrà il suo corpo che sarà differente da ogni altro.</w:t>
      </w:r>
      <w:r w:rsidR="00B542C5" w:rsidRPr="00401F4E">
        <w:rPr>
          <w:rFonts w:ascii="Arial" w:hAnsi="Arial"/>
          <w:sz w:val="24"/>
        </w:rPr>
        <w:t xml:space="preserve"> </w:t>
      </w:r>
      <w:r w:rsidRPr="00401F4E">
        <w:rPr>
          <w:rFonts w:ascii="Arial" w:hAnsi="Arial"/>
          <w:sz w:val="24"/>
        </w:rPr>
        <w:t>Da che cosa deriva la differenza dei corpi nel giorno della risurrezione? In che cosa consiste questa differenza?</w:t>
      </w:r>
      <w:r w:rsidR="00B542C5" w:rsidRPr="00401F4E">
        <w:rPr>
          <w:rFonts w:ascii="Arial" w:hAnsi="Arial"/>
          <w:sz w:val="24"/>
        </w:rPr>
        <w:t xml:space="preserve"> </w:t>
      </w:r>
      <w:r w:rsidRPr="00401F4E">
        <w:rPr>
          <w:rFonts w:ascii="Arial" w:hAnsi="Arial"/>
          <w:sz w:val="24"/>
        </w:rPr>
        <w:t>La differenza non può essere nella natura. La natura di tutti i corpi è quella spirituale. Tutti risorgeremo con un corpo di spirito. Anima e corpo avranno la stessa natura. Questa è la prima verità.</w:t>
      </w:r>
    </w:p>
    <w:p w14:paraId="57D4C639" w14:textId="3BEF1A9A" w:rsidR="00D06181" w:rsidRPr="00401F4E" w:rsidRDefault="00D06181" w:rsidP="00A953AF">
      <w:pPr>
        <w:spacing w:after="120"/>
        <w:jc w:val="both"/>
        <w:rPr>
          <w:rFonts w:ascii="Arial" w:hAnsi="Arial"/>
          <w:sz w:val="24"/>
        </w:rPr>
      </w:pPr>
      <w:r w:rsidRPr="00401F4E">
        <w:rPr>
          <w:rFonts w:ascii="Arial" w:hAnsi="Arial"/>
          <w:sz w:val="24"/>
        </w:rPr>
        <w:t>La seconda verità è la seguente: la differenza è nella forma del corpo, nella sua potenza di gloria e di luce, nel suo splendore eterno, nella sua configurazione a Cristo Gesù</w:t>
      </w:r>
      <w:r w:rsidR="00401F4E" w:rsidRPr="00401F4E">
        <w:rPr>
          <w:rFonts w:ascii="Arial" w:hAnsi="Arial"/>
          <w:sz w:val="24"/>
        </w:rPr>
        <w:t xml:space="preserve">. </w:t>
      </w:r>
      <w:r w:rsidRPr="00401F4E">
        <w:rPr>
          <w:rFonts w:ascii="Arial" w:hAnsi="Arial"/>
          <w:sz w:val="24"/>
        </w:rPr>
        <w:t>Perché un corpo differisce dall’altro? Perché ognuno avrà il proprio corpo? La differenza dei corpi dipenderà esclusivamente dalla forza del nostro amore. Più avremo amato Dio e i fratelli, più ci saremo consumati nell’esercizio della carità e più il nostro corpo sarà ad immagine e somiglianza del corpo glorioso di Cristo Gesù, tutto consumato dalla carità per il Padre suo e per noi suoi fratelli.</w:t>
      </w:r>
    </w:p>
    <w:p w14:paraId="18C55A44" w14:textId="1B27EA4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[39</w:t>
      </w:r>
      <w:r w:rsidR="00B542C5" w:rsidRPr="00401F4E">
        <w:rPr>
          <w:rFonts w:ascii="Arial" w:hAnsi="Arial"/>
          <w:b/>
          <w:sz w:val="24"/>
        </w:rPr>
        <w:t xml:space="preserve">] </w:t>
      </w:r>
      <w:r w:rsidRPr="00401F4E">
        <w:rPr>
          <w:rFonts w:ascii="Arial" w:hAnsi="Arial"/>
          <w:b/>
          <w:sz w:val="24"/>
        </w:rPr>
        <w:t xml:space="preserve">Non ogni carne è la medesima carne; altra è la carne di uomini e altra quella di animali; altra quella di uccelli e altra quella di pesci. </w:t>
      </w:r>
    </w:p>
    <w:p w14:paraId="1FD9AE01" w14:textId="4C5CF911" w:rsidR="00D06181" w:rsidRPr="00401F4E" w:rsidRDefault="00D06181" w:rsidP="00A953AF">
      <w:pPr>
        <w:spacing w:after="120"/>
        <w:jc w:val="both"/>
        <w:rPr>
          <w:rFonts w:ascii="Arial" w:hAnsi="Arial"/>
          <w:sz w:val="24"/>
        </w:rPr>
      </w:pPr>
      <w:r w:rsidRPr="00401F4E">
        <w:rPr>
          <w:rFonts w:ascii="Arial" w:hAnsi="Arial"/>
          <w:sz w:val="24"/>
        </w:rPr>
        <w:t>In questo versetto Paolo vuole ribadire meglio la differenza dei corpi di spirito e di luce che nasceranno il giorno della risurrezione dei morti.</w:t>
      </w:r>
      <w:r w:rsidR="00B542C5" w:rsidRPr="00401F4E">
        <w:rPr>
          <w:rFonts w:ascii="Arial" w:hAnsi="Arial"/>
          <w:sz w:val="24"/>
        </w:rPr>
        <w:t xml:space="preserve"> </w:t>
      </w:r>
      <w:r w:rsidRPr="00401F4E">
        <w:rPr>
          <w:rFonts w:ascii="Arial" w:hAnsi="Arial"/>
          <w:sz w:val="24"/>
        </w:rPr>
        <w:t>L’esempio è qui tratto dalla creazione. Nella creazione notiamo un grandissimo numero di corpi; ogni essere ha il suo corpo e ogni corpo differisce per essenza e per natura da tutti gli altri corpi.</w:t>
      </w:r>
      <w:r w:rsidR="00B542C5" w:rsidRPr="00401F4E">
        <w:rPr>
          <w:rFonts w:ascii="Arial" w:hAnsi="Arial"/>
          <w:sz w:val="24"/>
        </w:rPr>
        <w:t xml:space="preserve"> </w:t>
      </w:r>
      <w:r w:rsidRPr="00401F4E">
        <w:rPr>
          <w:rFonts w:ascii="Arial" w:hAnsi="Arial"/>
          <w:sz w:val="24"/>
        </w:rPr>
        <w:t>La figura qui ci serve solo per affermare la diversità; non la differente natura. Nella creazione la differenza dei corpi dice differenza di natura quasi sempre. Nell’eternità, nel giorno della risurrezione, la differenza non è nella natura, ma è nella luminosità, nello splendore, nella gloria.</w:t>
      </w:r>
      <w:r w:rsidR="00B542C5" w:rsidRPr="00401F4E">
        <w:rPr>
          <w:rFonts w:ascii="Arial" w:hAnsi="Arial"/>
          <w:sz w:val="24"/>
        </w:rPr>
        <w:t xml:space="preserve"> </w:t>
      </w:r>
      <w:r w:rsidRPr="00401F4E">
        <w:rPr>
          <w:rFonts w:ascii="Arial" w:hAnsi="Arial"/>
          <w:sz w:val="24"/>
        </w:rPr>
        <w:t>La natura è una ed è quella spirituale. Siamo creati come natura di spirito, come spirito, oggi, è la nostra anima.</w:t>
      </w:r>
    </w:p>
    <w:p w14:paraId="7CF51BF9" w14:textId="25CBE402"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[40</w:t>
      </w:r>
      <w:r w:rsidR="00B542C5" w:rsidRPr="00401F4E">
        <w:rPr>
          <w:rFonts w:ascii="Arial" w:hAnsi="Arial"/>
          <w:b/>
          <w:sz w:val="24"/>
        </w:rPr>
        <w:t xml:space="preserve">] </w:t>
      </w:r>
      <w:r w:rsidRPr="00401F4E">
        <w:rPr>
          <w:rFonts w:ascii="Arial" w:hAnsi="Arial"/>
          <w:b/>
          <w:sz w:val="24"/>
        </w:rPr>
        <w:t xml:space="preserve">Vi sono corpi celesti e corpi terrestri, ma altro è lo splendore dei corpi celesti, e altro quello dei corpi terrestri. </w:t>
      </w:r>
    </w:p>
    <w:p w14:paraId="2BE7B9F9" w14:textId="442BB808" w:rsidR="00D06181" w:rsidRPr="00401F4E" w:rsidRDefault="00D06181" w:rsidP="00A953AF">
      <w:pPr>
        <w:spacing w:after="120"/>
        <w:jc w:val="both"/>
        <w:rPr>
          <w:rFonts w:ascii="Arial" w:hAnsi="Arial"/>
          <w:sz w:val="24"/>
        </w:rPr>
      </w:pPr>
      <w:r w:rsidRPr="00401F4E">
        <w:rPr>
          <w:rFonts w:ascii="Arial" w:hAnsi="Arial"/>
          <w:sz w:val="24"/>
        </w:rPr>
        <w:t>Altro esempio di cui Paolo si serve per affermare la diversità dei corpi dopo la risurrezione, o al momento della risurrezione dell’ultimo giorno. Anche in questa ulteriore immagine, o figura, o esempio, dobbiamo ribadire quanto precedentemente affermato</w:t>
      </w:r>
      <w:r w:rsidR="00401F4E" w:rsidRPr="00401F4E">
        <w:rPr>
          <w:rFonts w:ascii="Arial" w:hAnsi="Arial"/>
          <w:sz w:val="24"/>
        </w:rPr>
        <w:t xml:space="preserve">. </w:t>
      </w:r>
      <w:r w:rsidRPr="00401F4E">
        <w:rPr>
          <w:rFonts w:ascii="Arial" w:hAnsi="Arial"/>
          <w:sz w:val="24"/>
        </w:rPr>
        <w:t>Mentre i corpi naturali differiscono gli uni dagli altri per natura e non solo per splendore. I corpi dei morti differiscono solo per splendore, per bellezza, per partecipazione alla gloria di Cristo Gesù. La natura è una sola ed è identica per tutti i corpi: essa è spirituale, in tutto simile a quella degli Angeli del cielo.</w:t>
      </w:r>
    </w:p>
    <w:p w14:paraId="73D643A5" w14:textId="16553B03"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[41</w:t>
      </w:r>
      <w:r w:rsidR="00B542C5" w:rsidRPr="00401F4E">
        <w:rPr>
          <w:rFonts w:ascii="Arial" w:hAnsi="Arial"/>
          <w:b/>
          <w:sz w:val="24"/>
        </w:rPr>
        <w:t xml:space="preserve">] </w:t>
      </w:r>
      <w:r w:rsidRPr="00401F4E">
        <w:rPr>
          <w:rFonts w:ascii="Arial" w:hAnsi="Arial"/>
          <w:b/>
          <w:sz w:val="24"/>
        </w:rPr>
        <w:t xml:space="preserve">Altro è lo splendore del sole, altro lo splendore della luna e altro lo splendore delle stelle: ogni stella infatti differisce da un'altra nello splendore. </w:t>
      </w:r>
    </w:p>
    <w:p w14:paraId="6E77BD35" w14:textId="31986F82" w:rsidR="00D06181" w:rsidRPr="00401F4E" w:rsidRDefault="00D06181" w:rsidP="00A953AF">
      <w:pPr>
        <w:spacing w:after="120"/>
        <w:jc w:val="both"/>
        <w:rPr>
          <w:rFonts w:ascii="Arial" w:hAnsi="Arial"/>
          <w:sz w:val="24"/>
        </w:rPr>
      </w:pPr>
      <w:r w:rsidRPr="00401F4E">
        <w:rPr>
          <w:rFonts w:ascii="Arial" w:hAnsi="Arial"/>
          <w:sz w:val="24"/>
        </w:rPr>
        <w:lastRenderedPageBreak/>
        <w:t>In questo versetto Paolo raggiunge la perfezione della sua argomentazione. Abbiamo una sola natura di luce – tranne per tutti quei corpi celesti che non sono stelle (luna e altri pianeti) – abbiamo una differenza di luce tra un corpo di luce ed un altro.</w:t>
      </w:r>
      <w:r w:rsidR="00B542C5" w:rsidRPr="00401F4E">
        <w:rPr>
          <w:rFonts w:ascii="Arial" w:hAnsi="Arial"/>
          <w:sz w:val="24"/>
        </w:rPr>
        <w:t xml:space="preserve"> </w:t>
      </w:r>
      <w:r w:rsidRPr="00401F4E">
        <w:rPr>
          <w:rFonts w:ascii="Arial" w:hAnsi="Arial"/>
          <w:sz w:val="24"/>
        </w:rPr>
        <w:t>Così avverrà alla fine dei tempi. L’unico corpo di luce, l’unica fonte di luce, che darà luce ad ogni corpo, è quella del corpo di Cristo.</w:t>
      </w:r>
      <w:r w:rsidR="00B542C5" w:rsidRPr="00401F4E">
        <w:rPr>
          <w:rFonts w:ascii="Arial" w:hAnsi="Arial"/>
          <w:sz w:val="24"/>
        </w:rPr>
        <w:t xml:space="preserve"> </w:t>
      </w:r>
      <w:r w:rsidRPr="00401F4E">
        <w:rPr>
          <w:rFonts w:ascii="Arial" w:hAnsi="Arial"/>
          <w:sz w:val="24"/>
        </w:rPr>
        <w:t>È il corpo di Cristo l’unica luce. Il corpo di Cristo non solo illuminerà i nostri corpi e li farà risplendere; li renderà anche partecipi della sua luce tanto da costituirli corpo di luce.</w:t>
      </w:r>
    </w:p>
    <w:p w14:paraId="715D634A" w14:textId="6BB1DAB4" w:rsidR="00D06181" w:rsidRPr="00401F4E" w:rsidRDefault="00D06181" w:rsidP="00A953AF">
      <w:pPr>
        <w:spacing w:after="120"/>
        <w:jc w:val="both"/>
        <w:rPr>
          <w:rFonts w:ascii="Arial" w:hAnsi="Arial"/>
          <w:sz w:val="24"/>
        </w:rPr>
      </w:pPr>
      <w:r w:rsidRPr="00401F4E">
        <w:rPr>
          <w:rFonts w:ascii="Arial" w:hAnsi="Arial"/>
          <w:sz w:val="24"/>
        </w:rPr>
        <w:t>È questa la grande verità che avvolgerà domani il nostro corpo. Esso da corpo di carne sarà trasformato in corpo di luce e tutto questo grazie al Corpo di Cristo Gesù che ci parteciperà la sua luce che diverrà nostra luce, luce del nostro corpo, che sarà fatto corpo di luce.</w:t>
      </w:r>
      <w:r w:rsidR="00B542C5" w:rsidRPr="00401F4E">
        <w:rPr>
          <w:rFonts w:ascii="Arial" w:hAnsi="Arial"/>
          <w:sz w:val="24"/>
        </w:rPr>
        <w:t xml:space="preserve"> </w:t>
      </w:r>
      <w:r w:rsidRPr="00401F4E">
        <w:rPr>
          <w:rFonts w:ascii="Arial" w:hAnsi="Arial"/>
          <w:sz w:val="24"/>
        </w:rPr>
        <w:t>Si è già detto però che la differenza di luce che distingue un corpo dall’altro non è un puro dono di Dio, cioè indipendente dalla nostra storia e dalla nostra volontà; esso è dato in misura della nostra configurazione al corpo crocifisso di Cristo Gesù.</w:t>
      </w:r>
      <w:r w:rsidR="00B542C5" w:rsidRPr="00401F4E">
        <w:rPr>
          <w:rFonts w:ascii="Arial" w:hAnsi="Arial"/>
          <w:sz w:val="24"/>
        </w:rPr>
        <w:t xml:space="preserve"> </w:t>
      </w:r>
      <w:r w:rsidRPr="00401F4E">
        <w:rPr>
          <w:rFonts w:ascii="Arial" w:hAnsi="Arial"/>
          <w:sz w:val="24"/>
        </w:rPr>
        <w:t>Più saremo stati simili a lui nella sofferenza, nella passione e nella morte a causa del suo Vangelo e più Lui ci trasformerà ad immagine del suo corpo glorioso.</w:t>
      </w:r>
      <w:r w:rsidR="00B542C5" w:rsidRPr="00401F4E">
        <w:rPr>
          <w:rFonts w:ascii="Arial" w:hAnsi="Arial"/>
          <w:sz w:val="24"/>
        </w:rPr>
        <w:t xml:space="preserve"> </w:t>
      </w:r>
      <w:r w:rsidRPr="00401F4E">
        <w:rPr>
          <w:rFonts w:ascii="Arial" w:hAnsi="Arial"/>
          <w:sz w:val="24"/>
        </w:rPr>
        <w:t>Chi vuole raggiungere il sommo dello splendore celeste deve incamminarsi sulla via della somma rassomiglianza a Cristo in una morte e in una passione in tutto simile alla sua, in una obbedienza perfettissima al Padre nostro celeste.</w:t>
      </w:r>
    </w:p>
    <w:p w14:paraId="26B7132F" w14:textId="2120244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[42</w:t>
      </w:r>
      <w:r w:rsidR="00B542C5" w:rsidRPr="00401F4E">
        <w:rPr>
          <w:rFonts w:ascii="Arial" w:hAnsi="Arial"/>
          <w:b/>
          <w:sz w:val="24"/>
        </w:rPr>
        <w:t xml:space="preserve">] </w:t>
      </w:r>
      <w:r w:rsidRPr="00401F4E">
        <w:rPr>
          <w:rFonts w:ascii="Arial" w:hAnsi="Arial"/>
          <w:b/>
          <w:sz w:val="24"/>
        </w:rPr>
        <w:t xml:space="preserve">Così anche la risurrezione dei morti: si semina corruttibile e risorge incorruttibile; </w:t>
      </w:r>
    </w:p>
    <w:p w14:paraId="0D6F69B6" w14:textId="15DBEBD6" w:rsidR="00D06181" w:rsidRPr="00401F4E" w:rsidRDefault="00D06181" w:rsidP="00A953AF">
      <w:pPr>
        <w:spacing w:after="120"/>
        <w:jc w:val="both"/>
        <w:rPr>
          <w:rFonts w:ascii="Arial" w:hAnsi="Arial"/>
          <w:sz w:val="24"/>
        </w:rPr>
      </w:pPr>
      <w:r w:rsidRPr="00401F4E">
        <w:rPr>
          <w:rFonts w:ascii="Arial" w:hAnsi="Arial"/>
          <w:sz w:val="24"/>
        </w:rPr>
        <w:t>Nei versetti che seguiranno Paolo dice ciò che avverrà del nostro corpo il giorno della risurrezione, quali saranno le trasformazioni effettive, quali i cambiamenti.</w:t>
      </w:r>
      <w:r w:rsidR="00B542C5" w:rsidRPr="00401F4E">
        <w:rPr>
          <w:rFonts w:ascii="Arial" w:hAnsi="Arial"/>
          <w:sz w:val="24"/>
        </w:rPr>
        <w:t xml:space="preserve"> </w:t>
      </w:r>
      <w:r w:rsidRPr="00401F4E">
        <w:rPr>
          <w:rFonts w:ascii="Arial" w:hAnsi="Arial"/>
          <w:sz w:val="24"/>
        </w:rPr>
        <w:t>L’immagine è sempre quella di base: il seme che cade in terra, muore, nasce come nuovo essere, nuova creatura.</w:t>
      </w:r>
      <w:r w:rsidR="00B542C5" w:rsidRPr="00401F4E">
        <w:rPr>
          <w:rFonts w:ascii="Arial" w:hAnsi="Arial"/>
          <w:sz w:val="24"/>
        </w:rPr>
        <w:t xml:space="preserve"> </w:t>
      </w:r>
      <w:r w:rsidRPr="00401F4E">
        <w:rPr>
          <w:rFonts w:ascii="Arial" w:hAnsi="Arial"/>
          <w:sz w:val="24"/>
        </w:rPr>
        <w:t>Il nostro corpo è ora rivestito di corruttibilità. Siamo tutti diretti verso la sua decomposizione. Siamo stati tratti dalla polvere del suolo, verso la polvere del suolo siamo incamminati. È questo il prezzo che dobbiamo tutti pagare al peccato di Adamo.</w:t>
      </w:r>
    </w:p>
    <w:p w14:paraId="027C95CF" w14:textId="1B37198D" w:rsidR="00D06181" w:rsidRPr="00401F4E" w:rsidRDefault="00D06181" w:rsidP="00A953AF">
      <w:pPr>
        <w:spacing w:after="120"/>
        <w:jc w:val="both"/>
        <w:rPr>
          <w:rFonts w:ascii="Arial" w:hAnsi="Arial"/>
          <w:sz w:val="24"/>
        </w:rPr>
      </w:pPr>
      <w:r w:rsidRPr="00401F4E">
        <w:rPr>
          <w:rFonts w:ascii="Arial" w:hAnsi="Arial"/>
          <w:sz w:val="24"/>
        </w:rPr>
        <w:t>Questa corruttibilità finirà per noi un giorno. Quando il Signore attraverso la sua Parola onnipotente, carica di forza divina e creatrice, ci chiamerà dal sepolcro, noi riprenderemo il nostro corpo, ma questo non sarà più corruttibile, non sarà più fatto di fango e di polvere del suolo.</w:t>
      </w:r>
      <w:r w:rsidR="00B542C5" w:rsidRPr="00401F4E">
        <w:rPr>
          <w:rFonts w:ascii="Arial" w:hAnsi="Arial"/>
          <w:sz w:val="24"/>
        </w:rPr>
        <w:t xml:space="preserve"> </w:t>
      </w:r>
      <w:r w:rsidRPr="00401F4E">
        <w:rPr>
          <w:rFonts w:ascii="Arial" w:hAnsi="Arial"/>
          <w:sz w:val="24"/>
        </w:rPr>
        <w:t>Questo corpo rivestirà la sua incorruttibilità. Sarà eternamente così come il Signore lo ha ricreato, rifatto e rivestito</w:t>
      </w:r>
      <w:r w:rsidR="00401F4E" w:rsidRPr="00401F4E">
        <w:rPr>
          <w:rFonts w:ascii="Arial" w:hAnsi="Arial"/>
          <w:sz w:val="24"/>
        </w:rPr>
        <w:t xml:space="preserve">. </w:t>
      </w:r>
      <w:r w:rsidRPr="00401F4E">
        <w:rPr>
          <w:rFonts w:ascii="Arial" w:hAnsi="Arial"/>
          <w:sz w:val="24"/>
        </w:rPr>
        <w:t>Non ci sarà più per noi la morte e la decomposizione legata alla morte, ci sarà sola la vita eterna e tutto questo è possibile grazie alla Parola creatrice di Dio e alla risurrezione di Cristo nella quale saremo immersi. Avvolti dalla sua luce riceveremo un corpo che non muore più, in tutto come il suo.</w:t>
      </w:r>
    </w:p>
    <w:p w14:paraId="008BCE24" w14:textId="3C795CF9"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[43</w:t>
      </w:r>
      <w:r w:rsidR="00B542C5" w:rsidRPr="00401F4E">
        <w:rPr>
          <w:rFonts w:ascii="Arial" w:hAnsi="Arial"/>
          <w:b/>
          <w:sz w:val="24"/>
        </w:rPr>
        <w:t xml:space="preserve">] </w:t>
      </w:r>
      <w:r w:rsidRPr="00401F4E">
        <w:rPr>
          <w:rFonts w:ascii="Arial" w:hAnsi="Arial"/>
          <w:b/>
          <w:sz w:val="24"/>
        </w:rPr>
        <w:t xml:space="preserve">si semina ignobile e risorge glorioso, si semina debole e risorge pieno di forza; </w:t>
      </w:r>
    </w:p>
    <w:p w14:paraId="544798DD" w14:textId="6BCF29F7" w:rsidR="00D06181" w:rsidRPr="00401F4E" w:rsidRDefault="00D06181" w:rsidP="00A953AF">
      <w:pPr>
        <w:spacing w:after="120"/>
        <w:jc w:val="both"/>
        <w:rPr>
          <w:rFonts w:ascii="Arial" w:hAnsi="Arial"/>
          <w:sz w:val="24"/>
        </w:rPr>
      </w:pPr>
      <w:r w:rsidRPr="00401F4E">
        <w:rPr>
          <w:rFonts w:ascii="Arial" w:hAnsi="Arial"/>
          <w:sz w:val="24"/>
        </w:rPr>
        <w:t>Troviamo altre due qualità del nostro corpo risorto in Cristo, per Cristo e con Cristo: la gloria e la forza.</w:t>
      </w:r>
      <w:r w:rsidR="00B542C5" w:rsidRPr="00401F4E">
        <w:rPr>
          <w:rFonts w:ascii="Arial" w:hAnsi="Arial"/>
          <w:sz w:val="24"/>
        </w:rPr>
        <w:t xml:space="preserve"> </w:t>
      </w:r>
      <w:r w:rsidRPr="00401F4E">
        <w:rPr>
          <w:rFonts w:ascii="Arial" w:hAnsi="Arial"/>
          <w:sz w:val="24"/>
        </w:rPr>
        <w:t>Il nostro corpo è ora ignobile, non a motivo della creazione di Dio. Dio lo aveva fatto nobilissimo. Aveva spirato in esso il suo soffio di vita, lo aveva ricolmato di un’anima santa, piena di giustizia e di verità.</w:t>
      </w:r>
      <w:r w:rsidR="00B542C5" w:rsidRPr="00401F4E">
        <w:rPr>
          <w:rFonts w:ascii="Arial" w:hAnsi="Arial"/>
          <w:sz w:val="24"/>
        </w:rPr>
        <w:t xml:space="preserve"> </w:t>
      </w:r>
      <w:r w:rsidRPr="00401F4E">
        <w:rPr>
          <w:rFonts w:ascii="Arial" w:hAnsi="Arial"/>
          <w:sz w:val="24"/>
        </w:rPr>
        <w:t>È ignobile a motivo del peccato che regna in esso e che lo rende strumento del peccato. È il peccato il motivo del suo essere ignobile, non nobile, non splendente, decadente.</w:t>
      </w:r>
      <w:r w:rsidR="00B542C5" w:rsidRPr="00401F4E">
        <w:rPr>
          <w:rFonts w:ascii="Arial" w:hAnsi="Arial"/>
          <w:sz w:val="24"/>
        </w:rPr>
        <w:t xml:space="preserve"> </w:t>
      </w:r>
      <w:r w:rsidRPr="00401F4E">
        <w:rPr>
          <w:rFonts w:ascii="Arial" w:hAnsi="Arial"/>
          <w:sz w:val="24"/>
        </w:rPr>
        <w:t xml:space="preserve">Con la risurrezione il corpo da strumento di peccato si </w:t>
      </w:r>
      <w:r w:rsidRPr="00401F4E">
        <w:rPr>
          <w:rFonts w:ascii="Arial" w:hAnsi="Arial"/>
          <w:sz w:val="24"/>
        </w:rPr>
        <w:lastRenderedPageBreak/>
        <w:t xml:space="preserve">trasforma in strumento di gloria. Attraverso di esso si manifesta tutta la gloria che risplende sul volto di Cristo Gesù, tutta la gloria che avvolge il trono di Dio. </w:t>
      </w:r>
    </w:p>
    <w:p w14:paraId="4ADB8C1C" w14:textId="2F8D709D" w:rsidR="00D06181" w:rsidRPr="00401F4E" w:rsidRDefault="00D06181" w:rsidP="00A953AF">
      <w:pPr>
        <w:spacing w:after="120"/>
        <w:jc w:val="both"/>
        <w:rPr>
          <w:rFonts w:ascii="Arial" w:hAnsi="Arial"/>
          <w:sz w:val="24"/>
        </w:rPr>
      </w:pPr>
      <w:r w:rsidRPr="00401F4E">
        <w:rPr>
          <w:rFonts w:ascii="Arial" w:hAnsi="Arial"/>
          <w:sz w:val="24"/>
        </w:rPr>
        <w:t>Questa gloria è naturalmente una partecipazione della gloria di Dio e di Cristo nello Spirito Santo. È come se il nostro corpo si trasformasse in un corpo di luce, di verità, di amore, di saggezza, di santità, in un corpo in cui traspare tutta la natura di Dio che è gloria eterna.</w:t>
      </w:r>
      <w:r w:rsidR="00B542C5" w:rsidRPr="00401F4E">
        <w:rPr>
          <w:rFonts w:ascii="Arial" w:hAnsi="Arial"/>
          <w:sz w:val="24"/>
        </w:rPr>
        <w:t xml:space="preserve"> </w:t>
      </w:r>
      <w:r w:rsidRPr="00401F4E">
        <w:rPr>
          <w:rFonts w:ascii="Arial" w:hAnsi="Arial"/>
          <w:sz w:val="24"/>
        </w:rPr>
        <w:t>La debolezza del nostro corpo è quella natura di morte che lo avvolge; è anche quella fragilità per cui si lascia trascinare dal peccato e dal male.</w:t>
      </w:r>
      <w:r w:rsidR="00B542C5" w:rsidRPr="00401F4E">
        <w:rPr>
          <w:rFonts w:ascii="Arial" w:hAnsi="Arial"/>
          <w:sz w:val="24"/>
        </w:rPr>
        <w:t xml:space="preserve"> </w:t>
      </w:r>
      <w:r w:rsidRPr="00401F4E">
        <w:rPr>
          <w:rFonts w:ascii="Arial" w:hAnsi="Arial"/>
          <w:sz w:val="24"/>
        </w:rPr>
        <w:t xml:space="preserve">Il nostro è un corpo che ora cammina verso il peccato e verso la morte. Tutti sperimentano la debolezza del proprio corpo. Lo stesso Paolo dirà nella Lettera ai Romani: </w:t>
      </w:r>
      <w:r w:rsidRPr="00401F4E">
        <w:rPr>
          <w:rFonts w:ascii="Arial" w:hAnsi="Arial"/>
          <w:i/>
          <w:sz w:val="24"/>
        </w:rPr>
        <w:t>“Chi mi libererà da questo corpo di peccato”</w:t>
      </w:r>
    </w:p>
    <w:p w14:paraId="46F7A174" w14:textId="2AD6076D" w:rsidR="00D06181" w:rsidRPr="00401F4E" w:rsidRDefault="00D06181" w:rsidP="00A953AF">
      <w:pPr>
        <w:spacing w:after="120"/>
        <w:jc w:val="both"/>
        <w:rPr>
          <w:rFonts w:ascii="Arial" w:hAnsi="Arial"/>
          <w:sz w:val="24"/>
        </w:rPr>
      </w:pPr>
      <w:r w:rsidRPr="00401F4E">
        <w:rPr>
          <w:rFonts w:ascii="Arial" w:hAnsi="Arial"/>
          <w:sz w:val="24"/>
        </w:rPr>
        <w:t>Il mondo oggi avverte questa impotenza dinanzi al peccato e alla morte; più dinanzi al peccato che alla morte.</w:t>
      </w:r>
      <w:r w:rsidR="00B542C5" w:rsidRPr="00401F4E">
        <w:rPr>
          <w:rFonts w:ascii="Arial" w:hAnsi="Arial"/>
          <w:sz w:val="24"/>
        </w:rPr>
        <w:t xml:space="preserve"> </w:t>
      </w:r>
      <w:r w:rsidRPr="00401F4E">
        <w:rPr>
          <w:rFonts w:ascii="Arial" w:hAnsi="Arial"/>
          <w:sz w:val="24"/>
        </w:rPr>
        <w:t xml:space="preserve">Il peccato - possiamo dire - è la condizione universale nella quale l’umanità vive. Il peccato è la sottrazione del nostro corpo alla sua verità per immergerlo nella sua falsità; è la sottrazione di esso al bene per coinvolgerlo nel male; è liberarlo dalla giustizia per legarlo all’ingiustizia. Il nostro corpo, ora, non è per la carità, ma per l’egoismo, non è per la gioia, ma per la tristezza; non è per la condivisione, per il dono, ma è per la rapina, per il furto; non è per il governo di sé nel superamento delle passioni, ma nella sfrenatezza di sé e nella consegna ad ogni genere di concupiscenza e di superbia. </w:t>
      </w:r>
    </w:p>
    <w:p w14:paraId="1C3CFB38" w14:textId="24FFADDB" w:rsidR="00D06181" w:rsidRPr="00401F4E" w:rsidRDefault="00D06181" w:rsidP="00A953AF">
      <w:pPr>
        <w:spacing w:after="120"/>
        <w:jc w:val="both"/>
        <w:rPr>
          <w:rFonts w:ascii="Arial" w:hAnsi="Arial"/>
          <w:sz w:val="24"/>
        </w:rPr>
      </w:pPr>
      <w:r w:rsidRPr="00401F4E">
        <w:rPr>
          <w:rFonts w:ascii="Arial" w:hAnsi="Arial"/>
          <w:sz w:val="24"/>
        </w:rPr>
        <w:t>È sufficiente leggere la storia e ci si persuade facilmente come in ogni cosa prevale questa debolezza che altro non fa che seminare morte attorno a sé, morte di ogni genere, sia spirituale che fisica, sia sociale che economica. Ogni genere di morte è causata dalla fragilità e dalla debolezza del nostro corpo.</w:t>
      </w:r>
      <w:r w:rsidR="00B542C5" w:rsidRPr="00401F4E">
        <w:rPr>
          <w:rFonts w:ascii="Arial" w:hAnsi="Arial"/>
          <w:sz w:val="24"/>
        </w:rPr>
        <w:t xml:space="preserve"> </w:t>
      </w:r>
      <w:r w:rsidRPr="00401F4E">
        <w:rPr>
          <w:rFonts w:ascii="Arial" w:hAnsi="Arial"/>
          <w:sz w:val="24"/>
        </w:rPr>
        <w:t>Possiamo noi vincere questa debolezza ad una condizione: che immergiamo il nostro corpo nel corpo di Cristo e lo rivestiamo della sua forza, di tutta la forza del suo corpo glorioso. Questo avviene nel sacramento dell’Eucaristia. Ma quanti pochi sono i cristiani che si accostano all’Eucaristia! E quanto pochissimi sono coloro che la mangiano con questa finalità: quella di vincere nel loro corpo la debolezza che lo attrae verso il peccato e nel peccato lo immerge!</w:t>
      </w:r>
    </w:p>
    <w:p w14:paraId="430D07D3" w14:textId="0FCA2DDF" w:rsidR="00D06181" w:rsidRPr="00401F4E" w:rsidRDefault="00D06181" w:rsidP="00A953AF">
      <w:pPr>
        <w:spacing w:after="120"/>
        <w:jc w:val="both"/>
        <w:rPr>
          <w:rFonts w:ascii="Arial" w:hAnsi="Arial"/>
          <w:sz w:val="24"/>
        </w:rPr>
      </w:pPr>
      <w:r w:rsidRPr="00401F4E">
        <w:rPr>
          <w:rFonts w:ascii="Arial" w:hAnsi="Arial"/>
          <w:sz w:val="24"/>
        </w:rPr>
        <w:t>Poiché ogni peccato commesso aggrava la debolezza, l’uomo altro non fa che progredire nella debolezza del suo corpo anziché retrocedere.</w:t>
      </w:r>
      <w:r w:rsidR="00B542C5" w:rsidRPr="00401F4E">
        <w:rPr>
          <w:rFonts w:ascii="Arial" w:hAnsi="Arial"/>
          <w:sz w:val="24"/>
        </w:rPr>
        <w:t xml:space="preserve"> </w:t>
      </w:r>
      <w:r w:rsidRPr="00401F4E">
        <w:rPr>
          <w:rFonts w:ascii="Arial" w:hAnsi="Arial"/>
          <w:sz w:val="24"/>
        </w:rPr>
        <w:t>Questa debolezza possiamo noi vincerla, o almeno renderla meno debole e questo avviene attraverso lo Spirito del Signore che immettendo e rivestendo il nostro corpo con la forza del corpo glorioso e forte di Cristo, a poco a poco ci libera dal peccato e ci rende tanto forti da non peccare più.</w:t>
      </w:r>
      <w:r w:rsidR="00B542C5" w:rsidRPr="00401F4E">
        <w:rPr>
          <w:rFonts w:ascii="Arial" w:hAnsi="Arial"/>
          <w:sz w:val="24"/>
        </w:rPr>
        <w:t xml:space="preserve"> </w:t>
      </w:r>
      <w:r w:rsidRPr="00401F4E">
        <w:rPr>
          <w:rFonts w:ascii="Arial" w:hAnsi="Arial"/>
          <w:sz w:val="24"/>
        </w:rPr>
        <w:t>Mentre si elimina il peccato il corpo si rende a poco a poco più forte, fino a divenire irresistibile contro il male. Ma tutto questo grazie al corpo di Cristo e allo Spirito Santo che giorno per giorno ci configura ad esso, se noi lo vogliamo e iniziamo tutto un cammino di ascetica che dovrà condurci all’obbedienza perfettissima a Dio e alla sua Parola.</w:t>
      </w:r>
    </w:p>
    <w:p w14:paraId="123496A9" w14:textId="10A3B891" w:rsidR="00D06181" w:rsidRPr="00401F4E" w:rsidRDefault="00D06181" w:rsidP="00A953AF">
      <w:pPr>
        <w:spacing w:after="120"/>
        <w:jc w:val="both"/>
        <w:rPr>
          <w:rFonts w:ascii="Arial" w:hAnsi="Arial"/>
          <w:sz w:val="24"/>
        </w:rPr>
      </w:pPr>
      <w:r w:rsidRPr="00401F4E">
        <w:rPr>
          <w:rFonts w:ascii="Arial" w:hAnsi="Arial"/>
          <w:sz w:val="24"/>
        </w:rPr>
        <w:t>Con la risurrezione nell’ultimo giorno la debolezza del nostro corpo finirà, cesserà. Nel regno di Dio il nostro corpo non sarà più attratto dal male ma dal bene, non si orienterà più verso le tenebre, ma camminerà verso la luce. Il bene e la luce di Dio lo attrarranno e il male non avrà più alcun potere su di esso.</w:t>
      </w:r>
      <w:r w:rsidR="00B542C5" w:rsidRPr="00401F4E">
        <w:rPr>
          <w:rFonts w:ascii="Arial" w:hAnsi="Arial"/>
          <w:sz w:val="24"/>
        </w:rPr>
        <w:t xml:space="preserve"> </w:t>
      </w:r>
      <w:r w:rsidRPr="00401F4E">
        <w:rPr>
          <w:rFonts w:ascii="Arial" w:hAnsi="Arial"/>
          <w:sz w:val="24"/>
        </w:rPr>
        <w:t xml:space="preserve">La forza del corpo spirituale sarà quella di essere sempre attratto dalla luce eterna che è Dio e dalla sua divina verità. </w:t>
      </w:r>
    </w:p>
    <w:p w14:paraId="06849A14" w14:textId="73EC49E5"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lastRenderedPageBreak/>
        <w:t>[44</w:t>
      </w:r>
      <w:r w:rsidR="00B542C5" w:rsidRPr="00401F4E">
        <w:rPr>
          <w:rFonts w:ascii="Arial" w:hAnsi="Arial"/>
          <w:b/>
          <w:sz w:val="24"/>
        </w:rPr>
        <w:t xml:space="preserve">] </w:t>
      </w:r>
      <w:r w:rsidRPr="00401F4E">
        <w:rPr>
          <w:rFonts w:ascii="Arial" w:hAnsi="Arial"/>
          <w:b/>
          <w:sz w:val="24"/>
        </w:rPr>
        <w:t xml:space="preserve">si semina un corpo animale, risorge un corpo spirituale. Se c'è un corpo animale, vi è anche un corpo spirituale, poiché sta scritto che </w:t>
      </w:r>
    </w:p>
    <w:p w14:paraId="0B289730" w14:textId="63C5CD6D" w:rsidR="00D06181" w:rsidRPr="00401F4E" w:rsidRDefault="00D06181" w:rsidP="00A953AF">
      <w:pPr>
        <w:spacing w:after="120"/>
        <w:jc w:val="both"/>
        <w:rPr>
          <w:rFonts w:ascii="Arial" w:hAnsi="Arial"/>
          <w:sz w:val="24"/>
        </w:rPr>
      </w:pPr>
      <w:r w:rsidRPr="00401F4E">
        <w:rPr>
          <w:rFonts w:ascii="Arial" w:hAnsi="Arial"/>
          <w:sz w:val="24"/>
        </w:rPr>
        <w:t>È questa la quarta qualità, o caratteristica del nostro corpo dopo la risurrezione.</w:t>
      </w:r>
      <w:r w:rsidR="00B542C5" w:rsidRPr="00401F4E">
        <w:rPr>
          <w:rFonts w:ascii="Arial" w:hAnsi="Arial"/>
          <w:sz w:val="24"/>
        </w:rPr>
        <w:t xml:space="preserve"> </w:t>
      </w:r>
      <w:r w:rsidRPr="00401F4E">
        <w:rPr>
          <w:rFonts w:ascii="Arial" w:hAnsi="Arial"/>
          <w:sz w:val="24"/>
        </w:rPr>
        <w:t>Esso non sarà più un corpo fatto di carne e di ossa – questo significa essenzialmente corpo animale – ma sarà tutto di spirito, sarà un corpo spirituale.</w:t>
      </w:r>
      <w:r w:rsidR="00B542C5" w:rsidRPr="00401F4E">
        <w:rPr>
          <w:rFonts w:ascii="Arial" w:hAnsi="Arial"/>
          <w:sz w:val="24"/>
        </w:rPr>
        <w:t xml:space="preserve"> </w:t>
      </w:r>
      <w:r w:rsidRPr="00401F4E">
        <w:rPr>
          <w:rFonts w:ascii="Arial" w:hAnsi="Arial"/>
          <w:sz w:val="24"/>
        </w:rPr>
        <w:t>La carne e il sangue, le ossa e la materia, il fango di cui noi siamo impastati sarà trasformato tutto per la potenza dell’Altissimo in spirito, in puro spirito.</w:t>
      </w:r>
      <w:r w:rsidR="00B542C5" w:rsidRPr="00401F4E">
        <w:rPr>
          <w:rFonts w:ascii="Arial" w:hAnsi="Arial"/>
          <w:sz w:val="24"/>
        </w:rPr>
        <w:t xml:space="preserve"> </w:t>
      </w:r>
      <w:r w:rsidRPr="00401F4E">
        <w:rPr>
          <w:rFonts w:ascii="Arial" w:hAnsi="Arial"/>
          <w:sz w:val="24"/>
        </w:rPr>
        <w:t xml:space="preserve">È, questo, vero e proprio miracolo dell’amore del Signore. </w:t>
      </w:r>
    </w:p>
    <w:p w14:paraId="2F3CB1FA" w14:textId="77777777" w:rsidR="00D06181" w:rsidRPr="00401F4E" w:rsidRDefault="00D06181" w:rsidP="00A953AF">
      <w:pPr>
        <w:spacing w:after="120"/>
        <w:jc w:val="both"/>
        <w:rPr>
          <w:rFonts w:ascii="Arial" w:hAnsi="Arial"/>
          <w:sz w:val="24"/>
        </w:rPr>
      </w:pPr>
      <w:r w:rsidRPr="00401F4E">
        <w:rPr>
          <w:rFonts w:ascii="Arial" w:hAnsi="Arial"/>
          <w:sz w:val="24"/>
        </w:rPr>
        <w:t>Saremo in tutto simili a Cristo Gesù. Il suo corpo è tutto spirituale. Egli è carne e sangue, ma carne e sangue di spirito. Questo ha fatto di Lui il Padre suo a motivo della sua obbedienza e del suo amore, in ragione dell’offerta del suo corpo sulla croce. Questo processo di trasformazione verso la piena spiritualità del nostro corpo deve iniziare già in questo tempo e può iniziare se noi ci impegniamo a divenire un solo corpo con Cristo Gesù, in modo che Cristo ci rivesta già in questo tempo - sempre in misura della nostra volontà di impegno di vincere il peccato e di compiere la perfetta obbedienza al Padre suo che è nei cieli - della sua spiritualità.</w:t>
      </w:r>
    </w:p>
    <w:p w14:paraId="68A40DEF" w14:textId="201B6B87" w:rsidR="00D06181" w:rsidRPr="00401F4E" w:rsidRDefault="00D06181" w:rsidP="00A953AF">
      <w:pPr>
        <w:spacing w:after="120"/>
        <w:jc w:val="both"/>
        <w:rPr>
          <w:rFonts w:ascii="Arial" w:hAnsi="Arial"/>
          <w:sz w:val="24"/>
        </w:rPr>
      </w:pPr>
      <w:r w:rsidRPr="00401F4E">
        <w:rPr>
          <w:rFonts w:ascii="Arial" w:hAnsi="Arial"/>
          <w:sz w:val="24"/>
        </w:rPr>
        <w:t>Ci accorgiamo che il nostro corpo a poco a poco si trasforma man mano che riusciamo a vincere la concupiscenza e la superbia che sono proprio del nostro corpo animale.</w:t>
      </w:r>
      <w:r w:rsidR="00B542C5" w:rsidRPr="00401F4E">
        <w:rPr>
          <w:rFonts w:ascii="Arial" w:hAnsi="Arial"/>
          <w:sz w:val="24"/>
        </w:rPr>
        <w:t xml:space="preserve"> </w:t>
      </w:r>
      <w:r w:rsidRPr="00401F4E">
        <w:rPr>
          <w:rFonts w:ascii="Arial" w:hAnsi="Arial"/>
          <w:sz w:val="24"/>
        </w:rPr>
        <w:t>Questo non significa che durante questa vita il nostro corpo riveste la spiritualità del corpo glorioso di Cristo. Ciò avverrà solo nell’ultimo giorno. Tuttavia nel battesimo siamo già divenuti corpo di Cristo, corpo della risurrezione si intende. In qualche modo abbiamo già rivestito la spiritualità. Dobbiamo però portare ancora a compimento la morte dell’uomo vecchio che è stato generato in noi secondo la natura di Adamo.</w:t>
      </w:r>
    </w:p>
    <w:p w14:paraId="7648DC1D" w14:textId="7396F505" w:rsidR="00D06181" w:rsidRPr="00401F4E" w:rsidRDefault="00D06181" w:rsidP="00A953AF">
      <w:pPr>
        <w:spacing w:after="120"/>
        <w:jc w:val="both"/>
        <w:rPr>
          <w:rFonts w:ascii="Arial" w:hAnsi="Arial"/>
          <w:sz w:val="24"/>
        </w:rPr>
      </w:pPr>
      <w:r w:rsidRPr="00401F4E">
        <w:rPr>
          <w:rFonts w:ascii="Arial" w:hAnsi="Arial"/>
          <w:sz w:val="24"/>
        </w:rPr>
        <w:t>Questo processo di morte dura per tutto l’arco della nostra vita. Man mano che si porta a mortificazione l’uomo vecchio, cresce e matura in noi l’uomo nuovo, il quale progredisce nella sua spiritualizzazione fino all’eliminazione totale del peccato nelle sue membra, fino alla completa obbedienza che avviene solo quando l’uomo nuovo avrà preso il dominio di tutto il corpo e lo conduce solo e sempre secondo la volontà di Dio.</w:t>
      </w:r>
      <w:r w:rsidR="00B542C5" w:rsidRPr="00401F4E">
        <w:rPr>
          <w:rFonts w:ascii="Arial" w:hAnsi="Arial"/>
          <w:sz w:val="24"/>
        </w:rPr>
        <w:t xml:space="preserve"> </w:t>
      </w:r>
      <w:r w:rsidRPr="00401F4E">
        <w:rPr>
          <w:rFonts w:ascii="Arial" w:hAnsi="Arial"/>
          <w:sz w:val="24"/>
        </w:rPr>
        <w:t>Il fatto però che siamo già corpo spirituale di Cristo Gesù, corpo risorto e glorioso, deve spingerci a portare a compimento il processo della nostra spiritualizzazione già su questa terra e la si ottiene lavorando instancabilmente perché ogni concupiscenza sia domata e ogni superbia cancellata.</w:t>
      </w:r>
      <w:r w:rsidR="00B542C5" w:rsidRPr="00401F4E">
        <w:rPr>
          <w:rFonts w:ascii="Arial" w:hAnsi="Arial"/>
          <w:sz w:val="24"/>
        </w:rPr>
        <w:t xml:space="preserve"> </w:t>
      </w:r>
      <w:r w:rsidRPr="00401F4E">
        <w:rPr>
          <w:rFonts w:ascii="Arial" w:hAnsi="Arial"/>
          <w:sz w:val="24"/>
        </w:rPr>
        <w:t>Questa grazia il Signore può concederla solo nello Spirito Santo, il quale deve prima formare in noi l’uomo nuovo e poi produrre i frutti dell’uomo nuovo.</w:t>
      </w:r>
    </w:p>
    <w:p w14:paraId="6431293D" w14:textId="0676003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il primo uomo, Adamo, divenne un essere vivente, ma l'ultimo Adamo divenne spirito datore di vita. </w:t>
      </w:r>
    </w:p>
    <w:p w14:paraId="123740E1" w14:textId="0562325F" w:rsidR="00D06181" w:rsidRPr="00401F4E" w:rsidRDefault="00D06181" w:rsidP="00A953AF">
      <w:pPr>
        <w:spacing w:after="120"/>
        <w:jc w:val="both"/>
        <w:rPr>
          <w:rFonts w:ascii="Arial" w:hAnsi="Arial"/>
          <w:sz w:val="24"/>
        </w:rPr>
      </w:pPr>
      <w:r w:rsidRPr="00401F4E">
        <w:rPr>
          <w:rFonts w:ascii="Arial" w:hAnsi="Arial"/>
          <w:sz w:val="24"/>
        </w:rPr>
        <w:t>In questi versetti Paolo si addentra nel parallelismo Adamo – Cristo. In questa Lettera è solo abbozzato. Viene sviluppato in tutta la sua potenza di verità nella Lettera ai Romani, al capitolo 5. Rimandiamo ad essa per avere tutta la chiarezza teologica su questa verità che per noi è pura, autentica rivelazione.</w:t>
      </w:r>
      <w:r w:rsidR="00B542C5" w:rsidRPr="00401F4E">
        <w:rPr>
          <w:rFonts w:ascii="Arial" w:hAnsi="Arial"/>
          <w:sz w:val="24"/>
        </w:rPr>
        <w:t xml:space="preserve"> </w:t>
      </w:r>
      <w:r w:rsidRPr="00401F4E">
        <w:rPr>
          <w:rFonts w:ascii="Arial" w:hAnsi="Arial"/>
          <w:sz w:val="24"/>
        </w:rPr>
        <w:t>Adamo, il primo essere vivente creato da Dio sulla terra, avrebbe dovuto portare la vita sulla terra. Invece a causa del suo peccato fu un portatore di morte, di malattie, di sofferenza, di dolore.</w:t>
      </w:r>
      <w:r w:rsidR="00B542C5" w:rsidRPr="00401F4E">
        <w:rPr>
          <w:rFonts w:ascii="Arial" w:hAnsi="Arial"/>
          <w:sz w:val="24"/>
        </w:rPr>
        <w:t xml:space="preserve"> </w:t>
      </w:r>
      <w:r w:rsidRPr="00401F4E">
        <w:rPr>
          <w:rFonts w:ascii="Arial" w:hAnsi="Arial"/>
          <w:sz w:val="24"/>
        </w:rPr>
        <w:t xml:space="preserve">Fu anche causa di un corpo concupiscente e superbo, di </w:t>
      </w:r>
      <w:r w:rsidRPr="00401F4E">
        <w:rPr>
          <w:rFonts w:ascii="Arial" w:hAnsi="Arial"/>
          <w:sz w:val="24"/>
        </w:rPr>
        <w:lastRenderedPageBreak/>
        <w:t>un corpo difficilmente governabile dallo stesso uomo. Adamo anziché padre di vita si rivelò padre di morte, anziché di libertà si dimostrò padre di schiavitù, invece che di salvezza divenne un padre di perdizione.</w:t>
      </w:r>
    </w:p>
    <w:p w14:paraId="6CC0B793" w14:textId="77777777" w:rsidR="00D06181" w:rsidRPr="00401F4E" w:rsidRDefault="00D06181" w:rsidP="00A953AF">
      <w:pPr>
        <w:spacing w:after="120"/>
        <w:jc w:val="both"/>
        <w:rPr>
          <w:rFonts w:ascii="Arial" w:hAnsi="Arial"/>
          <w:sz w:val="24"/>
        </w:rPr>
      </w:pPr>
      <w:r w:rsidRPr="00401F4E">
        <w:rPr>
          <w:rFonts w:ascii="Arial" w:hAnsi="Arial"/>
          <w:sz w:val="24"/>
        </w:rPr>
        <w:t>Nella sua infinita ed eterna misericordia Dio aveva, già fin dall’eternità, previsto un rimedio efficace contro la morte che Adamo avrebbe immesso nel mondo. Pensando a Cristo Gesù, Salvatore e Redentore, egli ha pensato a Lui come spirito datore di vita. Ha pensato a Lui come al solo che avrebbe potuto mandare su questa terra al fine di operare la nostra redenzione. Come la ha operata? Attraverso il suo corpo che è divenuto datore di vita, nello Spirito Santo. Quel corpo che si è ricolmato di vita divina ed immortale, di gloria e di incorruttibilità il Signore ce lo dona come nostro cibo e nostra bevanda di vita eterna perché anche noi diveniamo partecipe di esso e lo rivestiamo per intero, nella sua luce e nella sua verità, nella sua sapienza e saggezza e in ogni opera buona da lui compiuta mentre era in vita.</w:t>
      </w:r>
    </w:p>
    <w:p w14:paraId="4E3B1D00" w14:textId="53C3AF68" w:rsidR="00D06181" w:rsidRPr="00401F4E" w:rsidRDefault="00D06181" w:rsidP="00A953AF">
      <w:pPr>
        <w:spacing w:after="120"/>
        <w:jc w:val="both"/>
        <w:rPr>
          <w:rFonts w:ascii="Arial" w:hAnsi="Arial"/>
          <w:sz w:val="24"/>
        </w:rPr>
      </w:pPr>
      <w:r w:rsidRPr="00401F4E">
        <w:rPr>
          <w:rFonts w:ascii="Arial" w:hAnsi="Arial"/>
          <w:sz w:val="24"/>
        </w:rPr>
        <w:t>Nel corpo di Cristo è la vita, nel corpo di Cristo bisogna attingerla, nel corpo di Cristo bisogna farla fruttificare, divenendo una cosa sola con lui.</w:t>
      </w:r>
      <w:r w:rsidR="00B542C5" w:rsidRPr="00401F4E">
        <w:rPr>
          <w:rFonts w:ascii="Arial" w:hAnsi="Arial"/>
          <w:sz w:val="24"/>
        </w:rPr>
        <w:t xml:space="preserve"> </w:t>
      </w:r>
      <w:r w:rsidRPr="00401F4E">
        <w:rPr>
          <w:rFonts w:ascii="Arial" w:hAnsi="Arial"/>
          <w:sz w:val="24"/>
        </w:rPr>
        <w:t>A questo punto è giusto che si faccia una piccola osservazione. Adamo ci ha lasciato in eredità un corpo di peccato, debole, fragile, corruttibile, schiavo del male e della morte.</w:t>
      </w:r>
      <w:r w:rsidR="00B542C5" w:rsidRPr="00401F4E">
        <w:rPr>
          <w:rFonts w:ascii="Arial" w:hAnsi="Arial"/>
          <w:sz w:val="24"/>
        </w:rPr>
        <w:t xml:space="preserve"> </w:t>
      </w:r>
      <w:r w:rsidRPr="00401F4E">
        <w:rPr>
          <w:rFonts w:ascii="Arial" w:hAnsi="Arial"/>
          <w:sz w:val="24"/>
        </w:rPr>
        <w:t>Questa è la nostra reale condizione. Chi vuole un corpo diverso, fatto di fortezza, di robustezza, di incorruttibilità, un corpo di gloria e di luce, un corpo nel quale non regna più il peccato, deve impegnarsi a divenire una cosa sola con Cristo Gesù, un solo corpo, una sola vita. Deve impegnarsi in altre parole a divenire Cristo stesso. Lo è già per il sacramento del battesimo, deve ora divenire attraverso un cammino di vita santa, un cammino di fedeltà alla Parola del Vangelo, sulla cui via si deve impegnare a camminare per tutti i giorni della sua vita.</w:t>
      </w:r>
    </w:p>
    <w:p w14:paraId="0D0E4AB1" w14:textId="79E189E8" w:rsidR="00D06181" w:rsidRPr="00401F4E" w:rsidRDefault="00D06181" w:rsidP="00A953AF">
      <w:pPr>
        <w:spacing w:after="120"/>
        <w:jc w:val="both"/>
        <w:rPr>
          <w:rFonts w:ascii="Arial" w:hAnsi="Arial"/>
          <w:sz w:val="24"/>
        </w:rPr>
      </w:pPr>
      <w:r w:rsidRPr="00401F4E">
        <w:rPr>
          <w:rFonts w:ascii="Arial" w:hAnsi="Arial"/>
          <w:sz w:val="24"/>
        </w:rPr>
        <w:t>O si diviene una cosa sola con Cristo: nella mente, nel cuore, nell’anima, nella volontà e nello stesso corpo; oppure consumiamo nella vanità i nostri giorni e combattiamo quelle battaglie inutili che non servono a niente. La storia senza Cristo andrà sempre di peccato in peccato; mentre la storia con Cristo progredirà di grazia in grazia e di verità in verità, fino all’ultimo giorno che ci è dato di trascorrere su questa terra.</w:t>
      </w:r>
      <w:r w:rsidR="00B542C5" w:rsidRPr="00401F4E">
        <w:rPr>
          <w:rFonts w:ascii="Arial" w:hAnsi="Arial"/>
          <w:sz w:val="24"/>
        </w:rPr>
        <w:t xml:space="preserve"> </w:t>
      </w:r>
      <w:r w:rsidRPr="00401F4E">
        <w:rPr>
          <w:rFonts w:ascii="Arial" w:hAnsi="Arial"/>
          <w:sz w:val="24"/>
        </w:rPr>
        <w:t>Solo chi diviene una cosa sola con Cristo, potrà rivestire il corpo spirituale, potrà raggiungere attraverso di esso il perfetto dominio di sé, il perfetto governo che è dato attraverso le quattro virtù cardinali: prudenza, giustizia, fortezza e temperanza.</w:t>
      </w:r>
    </w:p>
    <w:p w14:paraId="78542178" w14:textId="77777777" w:rsidR="00D06181" w:rsidRPr="00401F4E" w:rsidRDefault="00D06181" w:rsidP="00A953AF">
      <w:pPr>
        <w:spacing w:after="120"/>
        <w:jc w:val="both"/>
        <w:rPr>
          <w:rFonts w:ascii="Arial" w:hAnsi="Arial"/>
          <w:sz w:val="24"/>
        </w:rPr>
      </w:pPr>
      <w:r w:rsidRPr="00401F4E">
        <w:rPr>
          <w:rFonts w:ascii="Arial" w:hAnsi="Arial"/>
          <w:sz w:val="24"/>
        </w:rPr>
        <w:t>Se si rimane fuori del corpo di Cristo, o il nostro corpo non viene alimentato con il corpo di Cristo, fattosi nostro cibo di vita eterna, noi rimaniamo nella schiavitù del vizio e del peccato, dimoriamo nel nostro egoismo, trascorriamo i nostri giorni sospinti e sballottati dalla concupiscenza che non lascia spazio alla razionalità dell’uomo, ma che fa di lui un uomo istintivo, passionale, superbo, millantatore, fanfarone, trasgressore con ogni altro genere di vizio e di peccato.</w:t>
      </w:r>
    </w:p>
    <w:p w14:paraId="4E94E923" w14:textId="5C747D92"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[46</w:t>
      </w:r>
      <w:r w:rsidR="00B542C5" w:rsidRPr="00401F4E">
        <w:rPr>
          <w:rFonts w:ascii="Arial" w:hAnsi="Arial"/>
          <w:b/>
          <w:sz w:val="24"/>
        </w:rPr>
        <w:t xml:space="preserve">] </w:t>
      </w:r>
      <w:r w:rsidRPr="00401F4E">
        <w:rPr>
          <w:rFonts w:ascii="Arial" w:hAnsi="Arial"/>
          <w:b/>
          <w:sz w:val="24"/>
        </w:rPr>
        <w:t xml:space="preserve">Non vi fu prima il corpo spirituale, ma quello animale, e poi lo spirituale. </w:t>
      </w:r>
    </w:p>
    <w:p w14:paraId="0CD8D0FE" w14:textId="09B95285" w:rsidR="00D06181" w:rsidRPr="00401F4E" w:rsidRDefault="00D06181" w:rsidP="00A953AF">
      <w:pPr>
        <w:spacing w:after="120"/>
        <w:jc w:val="both"/>
        <w:rPr>
          <w:rFonts w:ascii="Arial" w:hAnsi="Arial"/>
          <w:sz w:val="24"/>
        </w:rPr>
      </w:pPr>
      <w:r w:rsidRPr="00401F4E">
        <w:rPr>
          <w:rFonts w:ascii="Arial" w:hAnsi="Arial"/>
          <w:sz w:val="24"/>
        </w:rPr>
        <w:t>Quanto Paolo afferma è un esplicito riferimento alla Scrittura, la quale prima narra della creazione dell’uomo, poi del suo peccato, della caduta e della relativa punizione, e in un secondo momento, quando venne la pienezza del tempo, il Creatore dell’uomo, facendosi uomo, diede inizio alla salvezza.</w:t>
      </w:r>
      <w:r w:rsidR="00B542C5" w:rsidRPr="00401F4E">
        <w:rPr>
          <w:rFonts w:ascii="Arial" w:hAnsi="Arial"/>
          <w:sz w:val="24"/>
        </w:rPr>
        <w:t xml:space="preserve"> </w:t>
      </w:r>
      <w:r w:rsidRPr="00401F4E">
        <w:rPr>
          <w:rFonts w:ascii="Arial" w:hAnsi="Arial"/>
          <w:sz w:val="24"/>
        </w:rPr>
        <w:t xml:space="preserve">Noi avevamo </w:t>
      </w:r>
      <w:r w:rsidRPr="00401F4E">
        <w:rPr>
          <w:rFonts w:ascii="Arial" w:hAnsi="Arial"/>
          <w:sz w:val="24"/>
        </w:rPr>
        <w:lastRenderedPageBreak/>
        <w:t>ricevuto un corpo animale; attraverso questo corpo, in un cammino di verità avremmo dovuto raggiungere il corpo celeste in Cristo Gesù.</w:t>
      </w:r>
      <w:r w:rsidR="00B542C5" w:rsidRPr="00401F4E">
        <w:rPr>
          <w:rFonts w:ascii="Arial" w:hAnsi="Arial"/>
          <w:sz w:val="24"/>
        </w:rPr>
        <w:t xml:space="preserve"> </w:t>
      </w:r>
      <w:r w:rsidRPr="00401F4E">
        <w:rPr>
          <w:rFonts w:ascii="Arial" w:hAnsi="Arial"/>
          <w:sz w:val="24"/>
        </w:rPr>
        <w:t>Per il peccato di Adamo molti si escludono da questo cammino; non lasciandosi formare, non divengono corpo spirituale di Cristo Gesù. Adamo, chiamato a progredire dal corpo animale verso il corpo spirituale, attraverso il peccato altro non fece che operare nel corpo dell’uomo una regressione così forte che è stata necessaria la morte di Cristo Gesù perché noi potessimo abbandonare il nostro corpo di peccato, assumere il nostro corpo animale senza peccato al fine di raggiungere la vestizione dell’uomo spirituale voluto da Dio per noi in Cristo Gesù.</w:t>
      </w:r>
    </w:p>
    <w:p w14:paraId="495CB9C6" w14:textId="2350E73F" w:rsidR="00D06181" w:rsidRPr="00401F4E" w:rsidRDefault="00D06181" w:rsidP="00A953AF">
      <w:pPr>
        <w:spacing w:after="120"/>
        <w:jc w:val="both"/>
        <w:rPr>
          <w:rFonts w:ascii="Arial" w:hAnsi="Arial"/>
          <w:sz w:val="24"/>
        </w:rPr>
      </w:pPr>
      <w:r w:rsidRPr="00401F4E">
        <w:rPr>
          <w:rFonts w:ascii="Arial" w:hAnsi="Arial"/>
          <w:sz w:val="24"/>
        </w:rPr>
        <w:t>L’uomo è chiamato a camminare verso la vestizione del corpo spirituale. Ora però non parte dal corpo animale così come esso è uscito dalle mani di Dio, bensì dal corpo animale che si è corrotto, si è fatto fragile, debole, ignominioso attraverso il peccato di Adamo.</w:t>
      </w:r>
      <w:r w:rsidR="00B542C5" w:rsidRPr="00401F4E">
        <w:rPr>
          <w:rFonts w:ascii="Arial" w:hAnsi="Arial"/>
          <w:sz w:val="24"/>
        </w:rPr>
        <w:t xml:space="preserve"> </w:t>
      </w:r>
      <w:r w:rsidRPr="00401F4E">
        <w:rPr>
          <w:rFonts w:ascii="Arial" w:hAnsi="Arial"/>
          <w:sz w:val="24"/>
        </w:rPr>
        <w:t>Possiamo camminare perché lo Spirito del Signore nelle acque del battesimo ci riveste di Cristo, ci dona già il corpo spirituale. Per questo dobbiamo progredire fino alla completa trasformazione del nostro corpo di peccato in corpo tutto spirituale. È questo il cammino verso l’acquisizione della nostra vera umanità.</w:t>
      </w:r>
      <w:r w:rsidR="00B542C5" w:rsidRPr="00401F4E">
        <w:rPr>
          <w:rFonts w:ascii="Arial" w:hAnsi="Arial"/>
          <w:sz w:val="24"/>
        </w:rPr>
        <w:t xml:space="preserve"> </w:t>
      </w:r>
      <w:r w:rsidRPr="00401F4E">
        <w:rPr>
          <w:rFonts w:ascii="Arial" w:hAnsi="Arial"/>
          <w:sz w:val="24"/>
        </w:rPr>
        <w:t>È un cammino lungo, ma possibile; non è facile ma raggiungibile, costa però il sacrificio e l’olocausto della nostra vita. Cristo lo ha fatto, anche noi lo possiamo fare. La via è una sola: rimanere ancorati in Cristo, divenire con lui una cosa sola, ogni giorno alimentarci di Lui, fare con Lui un solo corpo. Poiché il suo corpo è spirituale e glorioso, anche il nostro in lui, nel suo corpo, si trasformerà in corpo spirituale e glorioso, incorruttibile e immortale come il suo, del quale siamo divenuti una cosa sola.</w:t>
      </w:r>
    </w:p>
    <w:p w14:paraId="054FBD65" w14:textId="07664D0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[47</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Il primo uomo tratto dalla terra è di terra, il secondo uomo viene dal cielo. </w:t>
      </w:r>
    </w:p>
    <w:p w14:paraId="5A73C08B" w14:textId="68A011E2" w:rsidR="00D06181" w:rsidRPr="00401F4E" w:rsidRDefault="00D06181" w:rsidP="00A953AF">
      <w:pPr>
        <w:spacing w:after="120"/>
        <w:jc w:val="both"/>
        <w:rPr>
          <w:rFonts w:ascii="Arial" w:hAnsi="Arial"/>
          <w:sz w:val="24"/>
        </w:rPr>
      </w:pPr>
      <w:r w:rsidRPr="00401F4E">
        <w:rPr>
          <w:rFonts w:ascii="Arial" w:hAnsi="Arial"/>
          <w:sz w:val="24"/>
        </w:rPr>
        <w:t>Ancora una contrapposizione tra Cristo e Adamo. Adamo è stato tratto dalla terra. Cristo viene dal cielo.</w:t>
      </w:r>
      <w:r w:rsidR="00B542C5" w:rsidRPr="00401F4E">
        <w:rPr>
          <w:rFonts w:ascii="Arial" w:hAnsi="Arial"/>
          <w:sz w:val="24"/>
        </w:rPr>
        <w:t xml:space="preserve"> </w:t>
      </w:r>
      <w:r w:rsidRPr="00401F4E">
        <w:rPr>
          <w:rFonts w:ascii="Arial" w:hAnsi="Arial"/>
          <w:sz w:val="24"/>
        </w:rPr>
        <w:t>Dobbiamo tuttavia precisare questa affermazione di Paolo che è vera in senso lato, mentre è inesatta in senso stretto.</w:t>
      </w:r>
      <w:r w:rsidR="00B542C5" w:rsidRPr="00401F4E">
        <w:rPr>
          <w:rFonts w:ascii="Arial" w:hAnsi="Arial"/>
          <w:sz w:val="24"/>
        </w:rPr>
        <w:t xml:space="preserve"> </w:t>
      </w:r>
      <w:r w:rsidRPr="00401F4E">
        <w:rPr>
          <w:rFonts w:ascii="Arial" w:hAnsi="Arial"/>
          <w:sz w:val="24"/>
        </w:rPr>
        <w:t>Adamo viene dalla terra perché secondo il racconto della Genesi fu plasmato dal fango del suolo. Questa è la sua origine. Una volta plasmato Dio spirò nelle sue narici l’alito della vita e l’uomo divenne un essere vivente.</w:t>
      </w:r>
    </w:p>
    <w:p w14:paraId="25AE7E72" w14:textId="77777777" w:rsidR="00D06181" w:rsidRPr="00401F4E" w:rsidRDefault="00D06181" w:rsidP="00A953AF">
      <w:pPr>
        <w:spacing w:after="120"/>
        <w:jc w:val="both"/>
        <w:rPr>
          <w:rFonts w:ascii="Arial" w:hAnsi="Arial"/>
          <w:sz w:val="24"/>
        </w:rPr>
      </w:pPr>
      <w:r w:rsidRPr="00401F4E">
        <w:rPr>
          <w:rFonts w:ascii="Arial" w:hAnsi="Arial"/>
          <w:sz w:val="24"/>
        </w:rPr>
        <w:t>Gesù viene dal Cielo in quanto vero e perfetto Dio, in quanto Figlio unigenito del Padre, da Lui generato prima di tutti i secoli. In tal senso egli viene dal cielo.</w:t>
      </w:r>
    </w:p>
    <w:p w14:paraId="508B9AE4" w14:textId="6D7C2CFA" w:rsidR="00D06181" w:rsidRPr="00401F4E" w:rsidRDefault="00D06181" w:rsidP="00A953AF">
      <w:pPr>
        <w:spacing w:after="120"/>
        <w:jc w:val="both"/>
        <w:rPr>
          <w:rFonts w:ascii="Arial" w:hAnsi="Arial"/>
          <w:sz w:val="24"/>
        </w:rPr>
      </w:pPr>
      <w:r w:rsidRPr="00401F4E">
        <w:rPr>
          <w:rFonts w:ascii="Arial" w:hAnsi="Arial"/>
          <w:sz w:val="24"/>
        </w:rPr>
        <w:t>Non viene dal cielo in quanto corpo. Il corpo egli lo ha assunto dalla beata Vergine Maria, per opera dello Spirito Santo. Anche lui quindi ha un corpo che è stato tratto dalla carne di Adamo, anche se questa carne per un singolare privilegio è santissima, piena di grazia, fin dal primo momento del suo concepimento.</w:t>
      </w:r>
      <w:r w:rsidR="00B542C5" w:rsidRPr="00401F4E">
        <w:rPr>
          <w:rFonts w:ascii="Arial" w:hAnsi="Arial"/>
          <w:sz w:val="24"/>
        </w:rPr>
        <w:t xml:space="preserve"> </w:t>
      </w:r>
      <w:r w:rsidRPr="00401F4E">
        <w:rPr>
          <w:rFonts w:ascii="Arial" w:hAnsi="Arial"/>
          <w:sz w:val="24"/>
        </w:rPr>
        <w:t>Ma è sempre carne nostra e quindi anche Cristo Gesù ha un corpo che proviene dalla terra, altrimenti non avrebbe potuto redimerci.</w:t>
      </w:r>
    </w:p>
    <w:p w14:paraId="16C1EEE1" w14:textId="77777777" w:rsidR="00D06181" w:rsidRPr="00401F4E" w:rsidRDefault="00D06181" w:rsidP="00A953AF">
      <w:pPr>
        <w:spacing w:after="120"/>
        <w:jc w:val="both"/>
        <w:rPr>
          <w:rFonts w:ascii="Arial" w:hAnsi="Arial"/>
          <w:sz w:val="24"/>
        </w:rPr>
      </w:pPr>
      <w:r w:rsidRPr="00401F4E">
        <w:rPr>
          <w:rFonts w:ascii="Arial" w:hAnsi="Arial"/>
          <w:sz w:val="24"/>
        </w:rPr>
        <w:t>A differenza del nostro corpo che viene concepito nel peccato, il corpo di Cristo Gesù è nato nella più grande santità nella pienezza della santità. Nella santità ha consumato i suoi giorni, perché Lui in tutto ha compiuto la Parola del Padre suo che è nei cieli. Viene in certo senso anche dal cielo perché Cristo ha un unico Padre, il Signore Dio, il quale nell’eternità lo ha concepito come suo Figlio, come Figlio dell’Altissimo, ora lo concepisce invece come Figlio dell’uomo, per opera dello Spirito Santo.</w:t>
      </w:r>
    </w:p>
    <w:p w14:paraId="7B357381" w14:textId="6E38DF41" w:rsidR="00D06181" w:rsidRPr="00401F4E" w:rsidRDefault="00D06181" w:rsidP="00A953AF">
      <w:pPr>
        <w:spacing w:after="120"/>
        <w:jc w:val="both"/>
        <w:rPr>
          <w:rFonts w:ascii="Arial" w:hAnsi="Arial"/>
          <w:sz w:val="24"/>
        </w:rPr>
      </w:pPr>
      <w:r w:rsidRPr="00401F4E">
        <w:rPr>
          <w:rFonts w:ascii="Arial" w:hAnsi="Arial"/>
          <w:sz w:val="24"/>
        </w:rPr>
        <w:lastRenderedPageBreak/>
        <w:t>Il Padre di Cristo Gesù, anche come vero uomo, non è lo Spirito Santo, il Padre di Cristo Gesù è il Padre dei cieli. Lo Spirito Santo è la via attraverso la quale il Padre concepisce il Figlio nel seno della Vergine Maria, nella pienezza del tempo, quando venne ad abitare in mezzo a noi per ricolmarci di grazia e di verità.</w:t>
      </w:r>
      <w:r w:rsidR="00B542C5" w:rsidRPr="00401F4E">
        <w:rPr>
          <w:rFonts w:ascii="Arial" w:hAnsi="Arial"/>
          <w:sz w:val="24"/>
        </w:rPr>
        <w:t xml:space="preserve"> </w:t>
      </w:r>
      <w:r w:rsidRPr="00401F4E">
        <w:rPr>
          <w:rFonts w:ascii="Arial" w:hAnsi="Arial"/>
          <w:sz w:val="24"/>
        </w:rPr>
        <w:t xml:space="preserve">Cristo Gesù anche in quanto uomo, anche in quanto a corpo, viene dal Cielo e dalla terra. Egli non è stato concepito come ogni altro bambino sulla terra, come la stessa sua Madre è stata concepita. Egli è venuto al mondo anche come uomo per sola opera esclusiva dello Spirito Santo, che ha reso fecondo un seno verginale. </w:t>
      </w:r>
    </w:p>
    <w:p w14:paraId="4C9D0FDA" w14:textId="16D9C1CB"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[48</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Quale è l'uomo fatto di terra, così sono quelli di terra; ma quale il celeste, così anche i celesti. </w:t>
      </w:r>
    </w:p>
    <w:p w14:paraId="6797FEE1" w14:textId="5579C01F" w:rsidR="00D06181" w:rsidRPr="00401F4E" w:rsidRDefault="00D06181" w:rsidP="00A953AF">
      <w:pPr>
        <w:spacing w:after="120"/>
        <w:jc w:val="both"/>
        <w:rPr>
          <w:rFonts w:ascii="Arial" w:hAnsi="Arial"/>
          <w:sz w:val="24"/>
        </w:rPr>
      </w:pPr>
      <w:r w:rsidRPr="00401F4E">
        <w:rPr>
          <w:rFonts w:ascii="Arial" w:hAnsi="Arial"/>
          <w:sz w:val="24"/>
        </w:rPr>
        <w:t>Ognuno produce secondo la sua natura. Adamo che era stato tratto dalla polvere del suolo generava uomini a sua immagine, fatti anch’essi di corpo materiale.</w:t>
      </w:r>
      <w:r w:rsidR="00B542C5" w:rsidRPr="00401F4E">
        <w:rPr>
          <w:rFonts w:ascii="Arial" w:hAnsi="Arial"/>
          <w:sz w:val="24"/>
        </w:rPr>
        <w:t xml:space="preserve"> </w:t>
      </w:r>
      <w:r w:rsidRPr="00401F4E">
        <w:rPr>
          <w:rFonts w:ascii="Arial" w:hAnsi="Arial"/>
          <w:sz w:val="24"/>
        </w:rPr>
        <w:t>A causa del peccato il corpo che si riceveva da Adamo era avvolto dalla fragilità, dalla debolezza, dalla concupiscenza. Lui aveva perso non solo i doni con il quale il Signore lo aveva arricchito, creandolo, ma anche aveva fortemente indebolito la stessa natura umana.</w:t>
      </w:r>
      <w:r w:rsidR="00B542C5" w:rsidRPr="00401F4E">
        <w:rPr>
          <w:rFonts w:ascii="Arial" w:hAnsi="Arial"/>
          <w:sz w:val="24"/>
        </w:rPr>
        <w:t xml:space="preserve"> </w:t>
      </w:r>
      <w:r w:rsidRPr="00401F4E">
        <w:rPr>
          <w:rFonts w:ascii="Arial" w:hAnsi="Arial"/>
          <w:sz w:val="24"/>
        </w:rPr>
        <w:t>Questo ha e questo dona. Terra è, terra dona; natura fragile e concupiscente è divenuto a causa del peccato, natura fragile e concupiscente dona.</w:t>
      </w:r>
    </w:p>
    <w:p w14:paraId="4D19EE6E" w14:textId="77777777" w:rsidR="00D06181" w:rsidRPr="00401F4E" w:rsidRDefault="00D06181" w:rsidP="00A953AF">
      <w:pPr>
        <w:spacing w:after="120"/>
        <w:jc w:val="both"/>
        <w:rPr>
          <w:rFonts w:ascii="Arial" w:hAnsi="Arial"/>
          <w:sz w:val="24"/>
        </w:rPr>
      </w:pPr>
      <w:r w:rsidRPr="00401F4E">
        <w:rPr>
          <w:rFonts w:ascii="Arial" w:hAnsi="Arial"/>
          <w:sz w:val="24"/>
        </w:rPr>
        <w:t>Altro invece è il dono di Cristo Gesù. Non solo egli è natura incontaminata, santa, nella quale risplende, in quanto uomo, tutto Dio; in più, attraverso la sua passione, morte e risurrezione il suo corpo è divenuto tutto celeste, spirituale, glorioso. Il suo corpo porta in sé la perfezione dell’immagine divina; è simile alla natura divina che è luce; è simile alla natura divina che è splendore incontaminata. Il corpo di Cristo è splendore incontaminato, reso tale dalla potenza dello Spirito che ha agito in esso.</w:t>
      </w:r>
    </w:p>
    <w:p w14:paraId="10973CBC" w14:textId="3116CD61" w:rsidR="00D06181" w:rsidRPr="00401F4E" w:rsidRDefault="00D06181" w:rsidP="00A953AF">
      <w:pPr>
        <w:spacing w:after="120"/>
        <w:jc w:val="both"/>
        <w:rPr>
          <w:rFonts w:ascii="Arial" w:hAnsi="Arial"/>
          <w:sz w:val="24"/>
        </w:rPr>
      </w:pPr>
      <w:r w:rsidRPr="00401F4E">
        <w:rPr>
          <w:rFonts w:ascii="Arial" w:hAnsi="Arial"/>
          <w:sz w:val="24"/>
        </w:rPr>
        <w:t>Per grazia, per nuova creazione, saremo in tutto simile al suo corpo celeste, se ci lasceremo generare da Dio attraverso la fede, credendo nel suo nome</w:t>
      </w:r>
      <w:r w:rsidR="00401F4E" w:rsidRPr="00401F4E">
        <w:rPr>
          <w:rFonts w:ascii="Arial" w:hAnsi="Arial"/>
          <w:sz w:val="24"/>
        </w:rPr>
        <w:t xml:space="preserve">. </w:t>
      </w:r>
      <w:r w:rsidRPr="00401F4E">
        <w:rPr>
          <w:rFonts w:ascii="Arial" w:hAnsi="Arial"/>
          <w:sz w:val="24"/>
        </w:rPr>
        <w:t>La fede è la via ordinaria attraverso la quale noi diverremo in tutto simili al corpo glorioso di Cristo Gesù. Questa è verità, è la verità della nostra fede; è anche il compimento della nostra speranza, è la più grande carità con la quale Dio ci rivestirà domani, se oggi ci saremo lasciati rivestire di vita eterna nell’anima attraverso la conversione, la fede al Vangelo, una vita tutta fatta di parola di Cristo.</w:t>
      </w:r>
    </w:p>
    <w:p w14:paraId="15019F7D" w14:textId="1D99458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[49</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E come abbiamo portato l'immagine dell'uomo di terra, così porteremo l'immagine dell'uomo celeste. </w:t>
      </w:r>
    </w:p>
    <w:p w14:paraId="1F871CC7" w14:textId="4DB3FFD9" w:rsidR="00D06181" w:rsidRPr="00401F4E" w:rsidRDefault="00D06181" w:rsidP="00A953AF">
      <w:pPr>
        <w:spacing w:after="120"/>
        <w:jc w:val="both"/>
        <w:rPr>
          <w:rFonts w:ascii="Arial" w:hAnsi="Arial"/>
          <w:sz w:val="24"/>
        </w:rPr>
      </w:pPr>
      <w:r w:rsidRPr="00401F4E">
        <w:rPr>
          <w:rFonts w:ascii="Arial" w:hAnsi="Arial"/>
          <w:sz w:val="24"/>
        </w:rPr>
        <w:t>È verità. Dio ci ha dato già il corpo di Cristo. Come noi per discendenza da Adamo abbiamo portato l’immagine dell’uomo di terra; così per fede porteremo l’immagine dell’uomo celeste.</w:t>
      </w:r>
      <w:r w:rsidR="00B542C5" w:rsidRPr="00401F4E">
        <w:rPr>
          <w:rFonts w:ascii="Arial" w:hAnsi="Arial"/>
          <w:sz w:val="24"/>
        </w:rPr>
        <w:t xml:space="preserve"> </w:t>
      </w:r>
      <w:r w:rsidRPr="00401F4E">
        <w:rPr>
          <w:rFonts w:ascii="Arial" w:hAnsi="Arial"/>
          <w:sz w:val="24"/>
        </w:rPr>
        <w:t>Cristo è il dono di Dio all’umanità. Cristo è nella gloria del suo corpo spiritualizzato. Questa è l’immagine che porteremo, l’immagine di cui saremo rivestiti un giorno.</w:t>
      </w:r>
      <w:r w:rsidR="00B542C5" w:rsidRPr="00401F4E">
        <w:rPr>
          <w:rFonts w:ascii="Arial" w:hAnsi="Arial"/>
          <w:sz w:val="24"/>
        </w:rPr>
        <w:t xml:space="preserve"> </w:t>
      </w:r>
      <w:r w:rsidRPr="00401F4E">
        <w:rPr>
          <w:rFonts w:ascii="Arial" w:hAnsi="Arial"/>
          <w:sz w:val="24"/>
        </w:rPr>
        <w:t>Verso il compimento di questa verità noi dobbiamo camminare. La fede è luce che illumina tutto il cammino cristiano.</w:t>
      </w:r>
      <w:r w:rsidR="00B542C5" w:rsidRPr="00401F4E">
        <w:rPr>
          <w:rFonts w:ascii="Arial" w:hAnsi="Arial"/>
          <w:sz w:val="24"/>
        </w:rPr>
        <w:t xml:space="preserve"> </w:t>
      </w:r>
      <w:r w:rsidRPr="00401F4E">
        <w:rPr>
          <w:rFonts w:ascii="Arial" w:hAnsi="Arial"/>
          <w:sz w:val="24"/>
        </w:rPr>
        <w:t>Su questa verità non possono esserci dubbi. Lo attesta Cristo Gesù, lo ha confermato il Padre risuscitando Gesù Cristo dai morti; annunziando la sua vittoria ad ogni uomo, perché attraverso la fede in essa, anche lui ne divenga partecipe.</w:t>
      </w:r>
    </w:p>
    <w:p w14:paraId="1D67D06B" w14:textId="0D6AF430"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lastRenderedPageBreak/>
        <w:t>[50</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Questo vi dico, o fratelli: la carne e il sangue non possono ereditare il regno di Dio, né ciò che è corruttibile può ereditare l'incorruttibilità. </w:t>
      </w:r>
    </w:p>
    <w:p w14:paraId="049AC974" w14:textId="64EE73FB" w:rsidR="00D06181" w:rsidRPr="00401F4E" w:rsidRDefault="00D06181" w:rsidP="00A953AF">
      <w:pPr>
        <w:spacing w:after="120"/>
        <w:jc w:val="both"/>
        <w:rPr>
          <w:rFonts w:ascii="Arial" w:hAnsi="Arial"/>
          <w:sz w:val="24"/>
        </w:rPr>
      </w:pPr>
      <w:r w:rsidRPr="00401F4E">
        <w:rPr>
          <w:rFonts w:ascii="Arial" w:hAnsi="Arial"/>
          <w:sz w:val="24"/>
        </w:rPr>
        <w:t>È questo il corollario di tutta la nostra fede. La carne e il sangue non possono ereditare il regno di Dio.</w:t>
      </w:r>
      <w:r w:rsidR="00B542C5" w:rsidRPr="00401F4E">
        <w:rPr>
          <w:rFonts w:ascii="Arial" w:hAnsi="Arial"/>
          <w:sz w:val="24"/>
        </w:rPr>
        <w:t xml:space="preserve"> </w:t>
      </w:r>
      <w:r w:rsidRPr="00401F4E">
        <w:rPr>
          <w:rFonts w:ascii="Arial" w:hAnsi="Arial"/>
          <w:sz w:val="24"/>
        </w:rPr>
        <w:t>Perché il regno sia ereditato occorre la fede in Cristo Gesù, l’immersione nelle acque del Battesimo, perché si</w:t>
      </w:r>
      <w:r w:rsidR="00401F4E" w:rsidRPr="00401F4E">
        <w:rPr>
          <w:rFonts w:ascii="Arial" w:hAnsi="Arial"/>
          <w:sz w:val="24"/>
        </w:rPr>
        <w:t xml:space="preserve"> </w:t>
      </w:r>
      <w:r w:rsidRPr="00401F4E">
        <w:rPr>
          <w:rFonts w:ascii="Arial" w:hAnsi="Arial"/>
          <w:sz w:val="24"/>
        </w:rPr>
        <w:t>rinasca a vita nuova.</w:t>
      </w:r>
      <w:r w:rsidR="00B542C5" w:rsidRPr="00401F4E">
        <w:rPr>
          <w:rFonts w:ascii="Arial" w:hAnsi="Arial"/>
          <w:sz w:val="24"/>
        </w:rPr>
        <w:t xml:space="preserve"> </w:t>
      </w:r>
      <w:r w:rsidRPr="00401F4E">
        <w:rPr>
          <w:rFonts w:ascii="Arial" w:hAnsi="Arial"/>
          <w:sz w:val="24"/>
        </w:rPr>
        <w:t>Se non nasci da acqua e da Spirito Santo non puoi entrare nel regno dei cieli. Furono queste le parole dette da Cristo a Nicodemo.</w:t>
      </w:r>
      <w:r w:rsidR="00B542C5" w:rsidRPr="00401F4E">
        <w:rPr>
          <w:rFonts w:ascii="Arial" w:hAnsi="Arial"/>
          <w:sz w:val="24"/>
        </w:rPr>
        <w:t xml:space="preserve"> </w:t>
      </w:r>
      <w:r w:rsidRPr="00401F4E">
        <w:rPr>
          <w:rFonts w:ascii="Arial" w:hAnsi="Arial"/>
          <w:sz w:val="24"/>
        </w:rPr>
        <w:t>Rigenerati a vita nuova, anzi morti con Cristo nella sua morte, attraverso la fede, e risorti con Lui a vita nuova ed eterna, il cristiano altro non fa che compiere nella sua vita terrena il cammino per ricevere l’eredità del regno di Dio.</w:t>
      </w:r>
    </w:p>
    <w:p w14:paraId="39ADC850" w14:textId="54DE4080" w:rsidR="00D06181" w:rsidRPr="00401F4E" w:rsidRDefault="00D06181" w:rsidP="00A953AF">
      <w:pPr>
        <w:spacing w:after="120"/>
        <w:jc w:val="both"/>
        <w:rPr>
          <w:rFonts w:ascii="Arial" w:hAnsi="Arial"/>
          <w:sz w:val="24"/>
        </w:rPr>
      </w:pPr>
      <w:r w:rsidRPr="00401F4E">
        <w:rPr>
          <w:rFonts w:ascii="Arial" w:hAnsi="Arial"/>
          <w:sz w:val="24"/>
        </w:rPr>
        <w:t>Se lui rimane uomo puramente animale, rimane così come esso è, nato da Adamo, rifiutando la nuova nascita sacramentale nella fede che Cristo gli offre, difficilmente potrà domani ereditare il regno di Dio.</w:t>
      </w:r>
      <w:r w:rsidR="00B542C5" w:rsidRPr="00401F4E">
        <w:rPr>
          <w:rFonts w:ascii="Arial" w:hAnsi="Arial"/>
          <w:sz w:val="24"/>
        </w:rPr>
        <w:t xml:space="preserve"> </w:t>
      </w:r>
      <w:r w:rsidRPr="00401F4E">
        <w:rPr>
          <w:rFonts w:ascii="Arial" w:hAnsi="Arial"/>
          <w:sz w:val="24"/>
        </w:rPr>
        <w:t>Il regno di Dio è divenire in Cristo una cosa sola, una sola vita, un solo corpo, un solo mistero di carità eterna. Cristo è colui che è passato attraverso la sofferenza, la passione e la morte. È sulla croce che egli ha prodotto questo frutto di gloria e di spirito con il quale si è rivestito.</w:t>
      </w:r>
      <w:r w:rsidR="00B542C5" w:rsidRPr="00401F4E">
        <w:rPr>
          <w:rFonts w:ascii="Arial" w:hAnsi="Arial"/>
          <w:sz w:val="24"/>
        </w:rPr>
        <w:t xml:space="preserve"> </w:t>
      </w:r>
      <w:r w:rsidRPr="00401F4E">
        <w:rPr>
          <w:rFonts w:ascii="Arial" w:hAnsi="Arial"/>
          <w:sz w:val="24"/>
        </w:rPr>
        <w:t>L’uomo che vuole rivestire Cristo nella gloria del cielo, nel suo corpo di spirito, deve iniziare a rivestirlo nel suo corpo di sofferenza, di croce, di morte, di supplizio</w:t>
      </w:r>
      <w:r w:rsidR="00401F4E" w:rsidRPr="00401F4E">
        <w:rPr>
          <w:rFonts w:ascii="Arial" w:hAnsi="Arial"/>
          <w:sz w:val="24"/>
        </w:rPr>
        <w:t xml:space="preserve">. </w:t>
      </w:r>
      <w:r w:rsidRPr="00401F4E">
        <w:rPr>
          <w:rFonts w:ascii="Arial" w:hAnsi="Arial"/>
          <w:sz w:val="24"/>
        </w:rPr>
        <w:t>Dobbiamo capire che bisogna indossare il Cristo totale e il Cristo totale è gloria del cielo, ma anche passione, crocifissione, morte in croce per obbedire al Padre suo.</w:t>
      </w:r>
      <w:r w:rsidR="00B542C5" w:rsidRPr="00401F4E">
        <w:rPr>
          <w:rFonts w:ascii="Arial" w:hAnsi="Arial"/>
          <w:sz w:val="24"/>
        </w:rPr>
        <w:t xml:space="preserve"> </w:t>
      </w:r>
      <w:r w:rsidRPr="00401F4E">
        <w:rPr>
          <w:rFonts w:ascii="Arial" w:hAnsi="Arial"/>
          <w:sz w:val="24"/>
        </w:rPr>
        <w:t>Nel cristianesimo attuale c’è questa separazione in Cristo. Si vuole il Cristo della gloria, del cielo, del paradiso, ma non si vuole il Cristo del Golgota, del Calvario, della croce, del sepolcro.</w:t>
      </w:r>
    </w:p>
    <w:p w14:paraId="7CADE18D" w14:textId="6AB31D04" w:rsidR="00D06181" w:rsidRPr="00401F4E" w:rsidRDefault="00D06181" w:rsidP="00A953AF">
      <w:pPr>
        <w:spacing w:after="120"/>
        <w:jc w:val="both"/>
        <w:rPr>
          <w:rFonts w:ascii="Arial" w:hAnsi="Arial"/>
          <w:sz w:val="24"/>
        </w:rPr>
      </w:pPr>
      <w:r w:rsidRPr="00401F4E">
        <w:rPr>
          <w:rFonts w:ascii="Arial" w:hAnsi="Arial"/>
          <w:sz w:val="24"/>
        </w:rPr>
        <w:t>Questo è veramente impossibile. Questo significherebbe lasciare l’uomo nella sua carne e nel suo sangue; equivarrebbe a lasciare l’uomo nella sua pura umanità ereditata da Adamo. Chi rimane in Adamo non può ereditare il regno di Dio. Lo eredita chi diviene in Cristo una nuova creatura.</w:t>
      </w:r>
      <w:r w:rsidR="00B542C5" w:rsidRPr="00401F4E">
        <w:rPr>
          <w:rFonts w:ascii="Arial" w:hAnsi="Arial"/>
          <w:sz w:val="24"/>
        </w:rPr>
        <w:t xml:space="preserve"> </w:t>
      </w:r>
      <w:r w:rsidRPr="00401F4E">
        <w:rPr>
          <w:rFonts w:ascii="Arial" w:hAnsi="Arial"/>
          <w:sz w:val="24"/>
        </w:rPr>
        <w:t>Quando ci convinceremo di questa verità della nostra fede, il cristianesimo avrà un nuovo volto. Avrà il Volto del Cristo obbediente al Padre; avrà il Volto del Cristo che supera le tentazioni; avrà il Volto del Cristo che offre se stesso per rendere gloria a Dio dinanzi al mondo intero.</w:t>
      </w:r>
      <w:r w:rsidR="00B542C5" w:rsidRPr="00401F4E">
        <w:rPr>
          <w:rFonts w:ascii="Arial" w:hAnsi="Arial"/>
          <w:sz w:val="24"/>
        </w:rPr>
        <w:t xml:space="preserve"> </w:t>
      </w:r>
      <w:r w:rsidRPr="00401F4E">
        <w:rPr>
          <w:rFonts w:ascii="Arial" w:hAnsi="Arial"/>
          <w:sz w:val="24"/>
        </w:rPr>
        <w:t>La corruttibilità oggi è sia morale che fisica. È fisica perché il nostro corpo è di terra e verso la terra cammina. È morale perché anche l’anima viene avvolta da questa corruttibilità e si lascia trascinare dal corpo nei peccati, nel vizio, nella concupiscenza e nella superbia.</w:t>
      </w:r>
      <w:r w:rsidR="00B542C5" w:rsidRPr="00401F4E">
        <w:rPr>
          <w:rFonts w:ascii="Arial" w:hAnsi="Arial"/>
          <w:sz w:val="24"/>
        </w:rPr>
        <w:t xml:space="preserve"> </w:t>
      </w:r>
      <w:r w:rsidRPr="00401F4E">
        <w:rPr>
          <w:rFonts w:ascii="Arial" w:hAnsi="Arial"/>
          <w:sz w:val="24"/>
        </w:rPr>
        <w:t>Se l’anima e il corpo si immergono nella corruttibilità del peccato e del vizio, della trasgressione dei comandamenti, difficilmente potranno ereditare il regno di Dio.</w:t>
      </w:r>
      <w:r w:rsidR="00B542C5" w:rsidRPr="00401F4E">
        <w:rPr>
          <w:rFonts w:ascii="Arial" w:hAnsi="Arial"/>
          <w:sz w:val="24"/>
        </w:rPr>
        <w:t xml:space="preserve"> </w:t>
      </w:r>
      <w:r w:rsidRPr="00401F4E">
        <w:rPr>
          <w:rFonts w:ascii="Arial" w:hAnsi="Arial"/>
          <w:sz w:val="24"/>
        </w:rPr>
        <w:t>Nasce da questa verità tutto quel cammino ascetico, di santità che deve condurci ad acquisire l’incorruttibilità, cioè la vittoria totale sul peccato, anche su quello veniale, per vivere solo di obbedienza a Dio anche nelle più piccole cose.</w:t>
      </w:r>
    </w:p>
    <w:p w14:paraId="35B2E851" w14:textId="7777777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B873C46" w14:textId="77777777" w:rsidR="00D06181" w:rsidRPr="00401F4E" w:rsidRDefault="00D06181" w:rsidP="00A953AF">
      <w:pPr>
        <w:pStyle w:val="Corpotesto"/>
      </w:pPr>
      <w:bookmarkStart w:id="60" w:name="_Toc522871694"/>
      <w:bookmarkStart w:id="61" w:name="_Toc62144825"/>
      <w:r w:rsidRPr="00401F4E">
        <w:t>LA VITTORIA FINALE</w:t>
      </w:r>
      <w:bookmarkEnd w:id="60"/>
      <w:bookmarkEnd w:id="61"/>
    </w:p>
    <w:p w14:paraId="31E78063" w14:textId="746D236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[51</w:t>
      </w:r>
      <w:r w:rsidR="00B542C5" w:rsidRPr="00401F4E">
        <w:rPr>
          <w:rFonts w:ascii="Arial" w:hAnsi="Arial"/>
          <w:b/>
          <w:sz w:val="24"/>
        </w:rPr>
        <w:t xml:space="preserve">] </w:t>
      </w:r>
      <w:r w:rsidRPr="00401F4E">
        <w:rPr>
          <w:rFonts w:ascii="Arial" w:hAnsi="Arial"/>
          <w:b/>
          <w:sz w:val="24"/>
        </w:rPr>
        <w:t xml:space="preserve">Ecco io vi annunzio un mistero: non tutti, certo, moriremo, ma tutti saremo trasformati, </w:t>
      </w:r>
    </w:p>
    <w:p w14:paraId="07B0A096" w14:textId="5F0086C6" w:rsidR="00D06181" w:rsidRPr="00401F4E" w:rsidRDefault="00D06181" w:rsidP="00A953AF">
      <w:pPr>
        <w:spacing w:after="120"/>
        <w:jc w:val="both"/>
        <w:rPr>
          <w:rFonts w:ascii="Arial" w:hAnsi="Arial"/>
          <w:sz w:val="24"/>
        </w:rPr>
      </w:pPr>
      <w:r w:rsidRPr="00401F4E">
        <w:rPr>
          <w:rFonts w:ascii="Arial" w:hAnsi="Arial"/>
          <w:sz w:val="24"/>
        </w:rPr>
        <w:t xml:space="preserve">In questo capitolo Paolo a volte si serve dalla ragione per convincere su una verità di fede, nel nostro caso, sulla verità centrale della nostra fede, che è </w:t>
      </w:r>
      <w:r w:rsidRPr="00401F4E">
        <w:rPr>
          <w:rFonts w:ascii="Arial" w:hAnsi="Arial"/>
          <w:sz w:val="24"/>
        </w:rPr>
        <w:lastRenderedPageBreak/>
        <w:t>appunto la risurrezione di Gesù dai morti, primizia della nostra risurrezione nell’ultimo giorno; altre volte annunzia direttamente il mistero.</w:t>
      </w:r>
      <w:r w:rsidR="00D70459" w:rsidRPr="00401F4E">
        <w:rPr>
          <w:rFonts w:ascii="Arial" w:hAnsi="Arial"/>
          <w:sz w:val="24"/>
        </w:rPr>
        <w:t xml:space="preserve"> </w:t>
      </w:r>
      <w:r w:rsidRPr="00401F4E">
        <w:rPr>
          <w:rFonts w:ascii="Arial" w:hAnsi="Arial"/>
          <w:sz w:val="24"/>
        </w:rPr>
        <w:t>Ora egli lo dice espressamente. La sua parola, quella che i Corinzi stanno per ascoltare, non viene da un ragionamento, da un procedimento di sapienza e di intelligenza, anche se illuminata dalla sapienza e dall’intelligenza dello Spirito Santo, la sua parola è vero annunzio, è l’annunzio del mistero finale che si compirà in noi.</w:t>
      </w:r>
      <w:r w:rsidR="00D70459" w:rsidRPr="00401F4E">
        <w:rPr>
          <w:rFonts w:ascii="Arial" w:hAnsi="Arial"/>
          <w:sz w:val="24"/>
        </w:rPr>
        <w:t xml:space="preserve"> </w:t>
      </w:r>
      <w:r w:rsidRPr="00401F4E">
        <w:rPr>
          <w:rFonts w:ascii="Arial" w:hAnsi="Arial"/>
          <w:sz w:val="24"/>
        </w:rPr>
        <w:t>Alla fine del tempo, quando il Signore si accingerà a creare i cieli nuovi e la terra nuova, anche l’uomo sarà avvolto nella nuova creazione di Dio.</w:t>
      </w:r>
      <w:r w:rsidR="00D70459" w:rsidRPr="00401F4E">
        <w:rPr>
          <w:rFonts w:ascii="Arial" w:hAnsi="Arial"/>
          <w:sz w:val="24"/>
        </w:rPr>
        <w:t xml:space="preserve"> </w:t>
      </w:r>
      <w:r w:rsidRPr="00401F4E">
        <w:rPr>
          <w:rFonts w:ascii="Arial" w:hAnsi="Arial"/>
          <w:sz w:val="24"/>
        </w:rPr>
        <w:t>Anche per lui ci sarà una trasformazione. L’oggetto di questa trasformazione è subito detto nel versetto che segue.</w:t>
      </w:r>
      <w:r w:rsidR="00D70459" w:rsidRPr="00401F4E">
        <w:rPr>
          <w:rFonts w:ascii="Arial" w:hAnsi="Arial"/>
          <w:sz w:val="24"/>
        </w:rPr>
        <w:t xml:space="preserve"> </w:t>
      </w:r>
      <w:r w:rsidRPr="00401F4E">
        <w:rPr>
          <w:rFonts w:ascii="Arial" w:hAnsi="Arial"/>
          <w:sz w:val="24"/>
        </w:rPr>
        <w:t>Questa trasformazione avviene però attraverso una duplice via: attraverso la via della morte e la via della vita.</w:t>
      </w:r>
    </w:p>
    <w:p w14:paraId="7D446DFB" w14:textId="40AE7BD6" w:rsidR="00D06181" w:rsidRPr="00401F4E" w:rsidRDefault="00D06181" w:rsidP="00A953AF">
      <w:pPr>
        <w:spacing w:after="120"/>
        <w:jc w:val="both"/>
        <w:rPr>
          <w:rFonts w:ascii="Arial" w:hAnsi="Arial"/>
          <w:sz w:val="24"/>
        </w:rPr>
      </w:pPr>
      <w:r w:rsidRPr="00401F4E">
        <w:rPr>
          <w:rFonts w:ascii="Arial" w:hAnsi="Arial"/>
          <w:sz w:val="24"/>
        </w:rPr>
        <w:t>Paolo qui annunzia che non è necessario passare attraverso la morte per ricevere la trasformazione. Tutti coloro che sono in vita al momento della creazione dei cieli nuovi e della terra nuova non necessariamente passeranno prima attraverso la morte. Potranno essere trasformati da vivi. Essendo questo un annunzio, la proclamazione di una verità, viene sotto mozione e ispirazione dello Spirito Santo, razionalmente è indimostrabile. Bisogna solo accettarla per fede, così come per fede è stata donata.</w:t>
      </w:r>
      <w:r w:rsidR="00D70459" w:rsidRPr="00401F4E">
        <w:rPr>
          <w:rFonts w:ascii="Arial" w:hAnsi="Arial"/>
          <w:sz w:val="24"/>
        </w:rPr>
        <w:t xml:space="preserve"> </w:t>
      </w:r>
      <w:r w:rsidRPr="00401F4E">
        <w:rPr>
          <w:rFonts w:ascii="Arial" w:hAnsi="Arial"/>
          <w:sz w:val="24"/>
        </w:rPr>
        <w:t>Questa verità di fede, o questo annunzio del mistero finale che si compirà in noi, potrebbe avvalorare la tesi di coloro che vogliono che la Madre di Dio non sia morta, ma trasformata.</w:t>
      </w:r>
    </w:p>
    <w:p w14:paraId="721170F3" w14:textId="3B0B1EFF" w:rsidR="00D06181" w:rsidRPr="00401F4E" w:rsidRDefault="00D06181" w:rsidP="00A953AF">
      <w:pPr>
        <w:spacing w:after="120"/>
        <w:jc w:val="both"/>
        <w:rPr>
          <w:rFonts w:ascii="Arial" w:hAnsi="Arial"/>
          <w:sz w:val="24"/>
        </w:rPr>
      </w:pPr>
      <w:r w:rsidRPr="00401F4E">
        <w:rPr>
          <w:rFonts w:ascii="Arial" w:hAnsi="Arial"/>
          <w:sz w:val="24"/>
        </w:rPr>
        <w:t>Se la trasformazione senza la morte è possibile per gli altri uomini, tanto più potrà essere possibile e conveniente per la Madre del Signore, per Colei che ha dato la vita alla Vita eterna e alla Luce che è la vita di ogni uomo.</w:t>
      </w:r>
      <w:r w:rsidR="00D70459" w:rsidRPr="00401F4E">
        <w:rPr>
          <w:rFonts w:ascii="Arial" w:hAnsi="Arial"/>
          <w:sz w:val="24"/>
        </w:rPr>
        <w:t xml:space="preserve"> </w:t>
      </w:r>
      <w:r w:rsidRPr="00401F4E">
        <w:rPr>
          <w:rFonts w:ascii="Arial" w:hAnsi="Arial"/>
          <w:sz w:val="24"/>
        </w:rPr>
        <w:t>A questo motivo si aggiunge l’altro: quello della morte e del martirio dell’anima che la Madre di Gesù ha subito sul Calvario, ai piedi della croce.</w:t>
      </w:r>
      <w:r w:rsidR="00D70459" w:rsidRPr="00401F4E">
        <w:rPr>
          <w:rFonts w:ascii="Arial" w:hAnsi="Arial"/>
          <w:sz w:val="24"/>
        </w:rPr>
        <w:t xml:space="preserve"> </w:t>
      </w:r>
      <w:r w:rsidRPr="00401F4E">
        <w:rPr>
          <w:rFonts w:ascii="Arial" w:hAnsi="Arial"/>
          <w:sz w:val="24"/>
        </w:rPr>
        <w:t>La morte fisica non aggiungerebbe nulla a quella morte, quanto al compimento del mistero della redenzione in Lei, perché la vera morte di Maria è quella sul Golgota assieme al suo Figlio Gesù.</w:t>
      </w:r>
    </w:p>
    <w:p w14:paraId="222720A0" w14:textId="34B0DDC0"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[52</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in un istante, in un batter d'occhio, al suono dell'ultima tromba; suonerà infatti la tromba e i morti risorgeranno incorrotti e noi saremo trasformati. </w:t>
      </w:r>
    </w:p>
    <w:p w14:paraId="4E28405E" w14:textId="3CD56608" w:rsidR="00D06181" w:rsidRPr="00401F4E" w:rsidRDefault="00D06181" w:rsidP="00A953AF">
      <w:pPr>
        <w:spacing w:after="120"/>
        <w:jc w:val="both"/>
        <w:rPr>
          <w:rFonts w:ascii="Arial" w:hAnsi="Arial"/>
          <w:sz w:val="24"/>
        </w:rPr>
      </w:pPr>
      <w:r w:rsidRPr="00401F4E">
        <w:rPr>
          <w:rFonts w:ascii="Arial" w:hAnsi="Arial"/>
          <w:sz w:val="24"/>
        </w:rPr>
        <w:t>Ciò che avverrà nell’ultimo giorno, avverrà in un istante, senza che l’uomo neanche se ne accorga.</w:t>
      </w:r>
      <w:r w:rsidR="00D70459" w:rsidRPr="00401F4E">
        <w:rPr>
          <w:rFonts w:ascii="Arial" w:hAnsi="Arial"/>
          <w:sz w:val="24"/>
        </w:rPr>
        <w:t xml:space="preserve"> </w:t>
      </w:r>
      <w:r w:rsidRPr="00401F4E">
        <w:rPr>
          <w:rFonts w:ascii="Arial" w:hAnsi="Arial"/>
          <w:sz w:val="24"/>
        </w:rPr>
        <w:t>Gesù usa l’immagine del baleno che guizza da oriente ad occidente. Non c’è, c’è, non c’è più. È l’istante che segna il passaggio dal tempo all’eternità.</w:t>
      </w:r>
      <w:r w:rsidR="00D70459" w:rsidRPr="00401F4E">
        <w:rPr>
          <w:rFonts w:ascii="Arial" w:hAnsi="Arial"/>
          <w:sz w:val="24"/>
        </w:rPr>
        <w:t xml:space="preserve"> </w:t>
      </w:r>
      <w:r w:rsidRPr="00401F4E">
        <w:rPr>
          <w:rFonts w:ascii="Arial" w:hAnsi="Arial"/>
          <w:sz w:val="24"/>
        </w:rPr>
        <w:t>L’immagine della tromba è frequente nella Bibbia. Essa serve per avvisare, per chiamare, per impartire un ordine. Nell’ultimo giorno l’ordine di Dio che si udrà attraverso la tromba (è questa una immagine – la realtà non sapremo quale sarà), è quello di uscire dai sepolcri e presentarsi dinanzi al Signore per il giudizio finale.</w:t>
      </w:r>
      <w:r w:rsidR="00D70459" w:rsidRPr="00401F4E">
        <w:rPr>
          <w:rFonts w:ascii="Arial" w:hAnsi="Arial"/>
          <w:sz w:val="24"/>
        </w:rPr>
        <w:t xml:space="preserve"> </w:t>
      </w:r>
      <w:r w:rsidRPr="00401F4E">
        <w:rPr>
          <w:rFonts w:ascii="Arial" w:hAnsi="Arial"/>
          <w:sz w:val="24"/>
        </w:rPr>
        <w:t>A questo giudizio ci presenteremo come persone, ci presenteremo nella nostra entità completa di anima e di corpo, ci presenteremo per ricevere il giudizio eterno.</w:t>
      </w:r>
      <w:r w:rsidR="00D70459" w:rsidRPr="00401F4E">
        <w:rPr>
          <w:rFonts w:ascii="Arial" w:hAnsi="Arial"/>
          <w:sz w:val="24"/>
        </w:rPr>
        <w:t xml:space="preserve"> </w:t>
      </w:r>
      <w:r w:rsidRPr="00401F4E">
        <w:rPr>
          <w:rFonts w:ascii="Arial" w:hAnsi="Arial"/>
          <w:sz w:val="24"/>
        </w:rPr>
        <w:t>Non ci presenteremo però con il nostro corpo di carne, ci presenteremo con il corpo della risurrezione, con il nostro corpo reso tutto spirituale. È questa la trasformazione di cui si parla in questo versetto e negli altri.</w:t>
      </w:r>
      <w:r w:rsidR="00D70459" w:rsidRPr="00401F4E">
        <w:rPr>
          <w:rFonts w:ascii="Arial" w:hAnsi="Arial"/>
          <w:sz w:val="24"/>
        </w:rPr>
        <w:t xml:space="preserve"> </w:t>
      </w:r>
      <w:r w:rsidRPr="00401F4E">
        <w:rPr>
          <w:rFonts w:ascii="Arial" w:hAnsi="Arial"/>
          <w:sz w:val="24"/>
        </w:rPr>
        <w:t>Questo corpo è un corpo incorrotto, è un corpo che non si corrompe, è il nostro corpo definitivo, eterno. Saremo eternamente ciò che saremo nell’ultimo giorno nel momento della nostra risurrezione.</w:t>
      </w:r>
      <w:r w:rsidR="00D70459" w:rsidRPr="00401F4E">
        <w:rPr>
          <w:rFonts w:ascii="Arial" w:hAnsi="Arial"/>
          <w:sz w:val="24"/>
        </w:rPr>
        <w:t xml:space="preserve"> </w:t>
      </w:r>
      <w:r w:rsidRPr="00401F4E">
        <w:rPr>
          <w:rFonts w:ascii="Arial" w:hAnsi="Arial"/>
          <w:sz w:val="24"/>
        </w:rPr>
        <w:t xml:space="preserve">La nostra vocazione non è al nulla. </w:t>
      </w:r>
      <w:r w:rsidRPr="00401F4E">
        <w:rPr>
          <w:rFonts w:ascii="Arial" w:hAnsi="Arial"/>
          <w:sz w:val="24"/>
        </w:rPr>
        <w:lastRenderedPageBreak/>
        <w:t>Essa è invece alla trasformazione, a rivestirci di spirito per tutta l’eternità, a rivestire la nostra immortalità. Saremo così per tutti i secoli dei secoli.</w:t>
      </w:r>
    </w:p>
    <w:p w14:paraId="793A3215" w14:textId="61B82010"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[53</w:t>
      </w:r>
      <w:r w:rsidR="00B542C5" w:rsidRPr="00401F4E">
        <w:rPr>
          <w:rFonts w:ascii="Arial" w:hAnsi="Arial"/>
          <w:b/>
          <w:sz w:val="24"/>
        </w:rPr>
        <w:t xml:space="preserve">] </w:t>
      </w:r>
      <w:r w:rsidRPr="00401F4E">
        <w:rPr>
          <w:rFonts w:ascii="Arial" w:hAnsi="Arial"/>
          <w:b/>
          <w:sz w:val="24"/>
        </w:rPr>
        <w:t xml:space="preserve">E` necessario infatti che questo corpo corruttibile si vesta di incorruttibilità e questo corpo mortale si vesta di immortalità. </w:t>
      </w:r>
    </w:p>
    <w:p w14:paraId="4E68A95C" w14:textId="088ADFAF" w:rsidR="00D06181" w:rsidRPr="00401F4E" w:rsidRDefault="00D06181" w:rsidP="00A953AF">
      <w:pPr>
        <w:spacing w:after="120"/>
        <w:jc w:val="both"/>
        <w:rPr>
          <w:rFonts w:ascii="Arial" w:hAnsi="Arial"/>
          <w:sz w:val="24"/>
        </w:rPr>
      </w:pPr>
      <w:r w:rsidRPr="00401F4E">
        <w:rPr>
          <w:rFonts w:ascii="Arial" w:hAnsi="Arial"/>
          <w:sz w:val="24"/>
        </w:rPr>
        <w:t>Per entrare nell’eternità, bisogna che avvenga questa trasformazione. Non si può vivere eternamente con un corpo di carne e di sangue. Il sangue e la carne sono elementi corruttibili, devono trasformarsi e rivestire l’incorruttibilità che è data dal corpo spirituale.</w:t>
      </w:r>
      <w:r w:rsidR="00D70459" w:rsidRPr="00401F4E">
        <w:rPr>
          <w:rFonts w:ascii="Arial" w:hAnsi="Arial"/>
          <w:sz w:val="24"/>
        </w:rPr>
        <w:t xml:space="preserve"> </w:t>
      </w:r>
      <w:r w:rsidRPr="00401F4E">
        <w:rPr>
          <w:rFonts w:ascii="Arial" w:hAnsi="Arial"/>
          <w:sz w:val="24"/>
        </w:rPr>
        <w:t>Inoltre è necessario che questo corpo sia dotato di un’altra qualità che è l’immortalità. Il corpo che riceviamo non morirà più, non si corromperà, non passerà attraverso la decomposizione; sarà eternamente così, incorruttibile, immortale, spirituale.</w:t>
      </w:r>
      <w:r w:rsidR="00D70459" w:rsidRPr="00401F4E">
        <w:rPr>
          <w:rFonts w:ascii="Arial" w:hAnsi="Arial"/>
          <w:sz w:val="24"/>
        </w:rPr>
        <w:t xml:space="preserve"> </w:t>
      </w:r>
      <w:r w:rsidRPr="00401F4E">
        <w:rPr>
          <w:rFonts w:ascii="Arial" w:hAnsi="Arial"/>
          <w:sz w:val="24"/>
        </w:rPr>
        <w:t>Da precisare che questa trasformazione non è un atto naturale, simile a ciò che avviene quando si semina un seme in un campo. Lì c’è una vitalità che è naturale. Posto il seme nella terra si compie la sua trasformazione e diviene una pianticella prima, e poi un grande, o piccolo albero.</w:t>
      </w:r>
      <w:r w:rsidR="00D70459" w:rsidRPr="00401F4E">
        <w:rPr>
          <w:rFonts w:ascii="Arial" w:hAnsi="Arial"/>
          <w:sz w:val="24"/>
        </w:rPr>
        <w:t xml:space="preserve"> </w:t>
      </w:r>
      <w:r w:rsidRPr="00401F4E">
        <w:rPr>
          <w:rFonts w:ascii="Arial" w:hAnsi="Arial"/>
          <w:sz w:val="24"/>
        </w:rPr>
        <w:t>Quanto avverrà nell’ultimo giorno è vera e propria nuova creazione. È una nuova creazione dissimile dalla prima. La prima – si è già detto – fu dal nulla. In questa nuova creazione Dio Padre e la sua Onnipotenza ricreeranno il nostro corpo, quello che abbiamo avuto durante la nostra vita e sarà consegnato all’anima trasformato in corpo spirituale, incorruttibile, immortale.</w:t>
      </w:r>
    </w:p>
    <w:p w14:paraId="78CF09B5" w14:textId="139C9CCC" w:rsidR="00D06181" w:rsidRPr="00401F4E" w:rsidRDefault="00D06181" w:rsidP="00A953AF">
      <w:pPr>
        <w:spacing w:after="120"/>
        <w:jc w:val="both"/>
        <w:rPr>
          <w:rFonts w:ascii="Arial" w:hAnsi="Arial"/>
          <w:sz w:val="24"/>
        </w:rPr>
      </w:pPr>
      <w:r w:rsidRPr="00401F4E">
        <w:rPr>
          <w:rFonts w:ascii="Arial" w:hAnsi="Arial"/>
          <w:sz w:val="24"/>
        </w:rPr>
        <w:t>Per questa nuova creazione si ricompone la persona umana che era stata distrutta dalla morte e in qualche modo anche dal peccato. La trasgressione di Adamo aveva posto in seno alla persona un dissidio, una separazione, aveva messo gli elementi costitutivi, l’anima e il corpo, in una contrapposizione che in qualche modo è anche morte, poiché ognuno non camminava più con l’altro.</w:t>
      </w:r>
      <w:r w:rsidR="00D70459" w:rsidRPr="00401F4E">
        <w:rPr>
          <w:rFonts w:ascii="Arial" w:hAnsi="Arial"/>
          <w:sz w:val="24"/>
        </w:rPr>
        <w:t xml:space="preserve"> </w:t>
      </w:r>
      <w:r w:rsidRPr="00401F4E">
        <w:rPr>
          <w:rFonts w:ascii="Arial" w:hAnsi="Arial"/>
          <w:sz w:val="24"/>
        </w:rPr>
        <w:t>Se non partiamo da questo principio di fede, non capiremo nulla di ciò che avverrà nell’ultimo giorno. Il corpo spirituale, incorruttibile e immortale è dato all’uomo per l’onnipotenza di Dio, è dato all’uomo a causa di Cristo che ha vinto la morte per sempre. La morte non deve più regnare nell’umanità. Essa dovrà essere sconfitta per sempre.</w:t>
      </w:r>
      <w:r w:rsidR="00D70459" w:rsidRPr="00401F4E">
        <w:rPr>
          <w:rFonts w:ascii="Arial" w:hAnsi="Arial"/>
          <w:sz w:val="24"/>
        </w:rPr>
        <w:t xml:space="preserve"> </w:t>
      </w:r>
      <w:r w:rsidRPr="00401F4E">
        <w:rPr>
          <w:rFonts w:ascii="Arial" w:hAnsi="Arial"/>
          <w:sz w:val="24"/>
        </w:rPr>
        <w:t>È vinta la morte fisica, non altrettanto possiamo dire per la morte spirituale. Questa sarà vinta solo in coloro che riceveranno anche il corpo della gloria, il corpo della beatitudine eterna ed è il dono che Cristo farà a tutti coloro che sono divenuti simili a Lui nella morte per obbedienza.</w:t>
      </w:r>
    </w:p>
    <w:p w14:paraId="6D09AB05" w14:textId="592106F5" w:rsidR="00D06181" w:rsidRPr="00401F4E" w:rsidRDefault="00D06181" w:rsidP="00A953AF">
      <w:pPr>
        <w:spacing w:after="120"/>
        <w:jc w:val="both"/>
        <w:rPr>
          <w:rFonts w:ascii="Arial" w:hAnsi="Arial"/>
          <w:sz w:val="24"/>
        </w:rPr>
      </w:pPr>
      <w:r w:rsidRPr="00401F4E">
        <w:rPr>
          <w:rFonts w:ascii="Arial" w:hAnsi="Arial"/>
          <w:sz w:val="24"/>
        </w:rPr>
        <w:t>Cristo ha meritato per tutti la risurrezione, la vittoria sulla morte, egli l’ha sconfitta e in eterno sarà sconfitta. Non esisterà più. Rimarrà però la morte eterna, la morte che è separazione da Dio, da Cristo, dallo Spirito Santo, dal Paradiso, dalla beatitudine eterna.</w:t>
      </w:r>
      <w:r w:rsidR="00D70459" w:rsidRPr="00401F4E">
        <w:rPr>
          <w:rFonts w:ascii="Arial" w:hAnsi="Arial"/>
          <w:sz w:val="24"/>
        </w:rPr>
        <w:t xml:space="preserve"> </w:t>
      </w:r>
      <w:r w:rsidRPr="00401F4E">
        <w:rPr>
          <w:rFonts w:ascii="Arial" w:hAnsi="Arial"/>
          <w:sz w:val="24"/>
        </w:rPr>
        <w:t>Questa morte rimarrà a causa della non fede dell’uomo, il quale ha rifiutato di credere in Cristo e non ha compiuto nella sua vita terrena la morte di Cristo nel suo corpo.</w:t>
      </w:r>
      <w:r w:rsidR="00D70459" w:rsidRPr="00401F4E">
        <w:rPr>
          <w:rFonts w:ascii="Arial" w:hAnsi="Arial"/>
          <w:sz w:val="24"/>
        </w:rPr>
        <w:t xml:space="preserve"> </w:t>
      </w:r>
      <w:r w:rsidRPr="00401F4E">
        <w:rPr>
          <w:rFonts w:ascii="Arial" w:hAnsi="Arial"/>
          <w:sz w:val="24"/>
        </w:rPr>
        <w:t xml:space="preserve">Nell’eternità l’uomo vivrà il mistero di Cristo come sulla terra ha vissuto il mistero di Adamo. Lo vivrà però, se è dannato nell’inferno, come la più penosa delle pene, che è la pena del danno. Ha perso Cristo, ha perso la vita e di questo ne porta i segni nel suo corpo, in quanto di Cristo porta il segno della risurrezione e della vittoria della morte fisica. Questo segno e questa vittoria che egli porta nel suo corpo è a sua vergogna, non a sua gloria; è per aumentare il suo tormento e non per provare un qualche sollievo. </w:t>
      </w:r>
    </w:p>
    <w:p w14:paraId="4B7CF5EE" w14:textId="2F6B64D0" w:rsidR="00D06181" w:rsidRPr="00401F4E" w:rsidRDefault="00D06181" w:rsidP="00A953AF">
      <w:pPr>
        <w:spacing w:after="120"/>
        <w:jc w:val="both"/>
        <w:rPr>
          <w:rFonts w:ascii="Arial" w:hAnsi="Arial"/>
          <w:sz w:val="24"/>
        </w:rPr>
      </w:pPr>
      <w:r w:rsidRPr="00401F4E">
        <w:rPr>
          <w:rFonts w:ascii="Arial" w:hAnsi="Arial"/>
          <w:sz w:val="24"/>
        </w:rPr>
        <w:t xml:space="preserve">Questa verità, oggi, non è più accettata; si vive come se la morte eterna non esistesse; si vive come se tutti fossimo già nella gloria del cielo, si vive come se </w:t>
      </w:r>
      <w:r w:rsidRPr="00401F4E">
        <w:rPr>
          <w:rFonts w:ascii="Arial" w:hAnsi="Arial"/>
          <w:sz w:val="24"/>
        </w:rPr>
        <w:lastRenderedPageBreak/>
        <w:t>fossimo già in Cristo, ma senza essere in Cristo su questa terra.</w:t>
      </w:r>
      <w:r w:rsidR="00D70459" w:rsidRPr="00401F4E">
        <w:rPr>
          <w:rFonts w:ascii="Arial" w:hAnsi="Arial"/>
          <w:sz w:val="24"/>
        </w:rPr>
        <w:t xml:space="preserve"> </w:t>
      </w:r>
      <w:r w:rsidRPr="00401F4E">
        <w:rPr>
          <w:rFonts w:ascii="Arial" w:hAnsi="Arial"/>
          <w:sz w:val="24"/>
        </w:rPr>
        <w:t>In questo molta responsabilità è da ascrivere ai predicatori della fede e del mistero. Sono costoro i più grandi responsabili dello sfacelo morale al quale noi assistiamo. Costoro non mettono in guardia l’uomo del pericolo della perdizione eterna. Costoro annunziano un Cristo inesistente, perché annunziano il Cristo che non è il Cristo della fede, il Cristo della verità, il Cristo che è venuto per invitarci alla conversione e alla fede nella sua Parola, e questo, per poter entrare un giorno nel regno del Padre suo.</w:t>
      </w:r>
    </w:p>
    <w:p w14:paraId="13F380E2" w14:textId="460749D1"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[54</w:t>
      </w:r>
      <w:r w:rsidR="00B542C5" w:rsidRPr="00401F4E">
        <w:rPr>
          <w:rFonts w:ascii="Arial" w:hAnsi="Arial"/>
          <w:b/>
          <w:sz w:val="24"/>
        </w:rPr>
        <w:t xml:space="preserve">] </w:t>
      </w:r>
      <w:r w:rsidRPr="00401F4E">
        <w:rPr>
          <w:rFonts w:ascii="Arial" w:hAnsi="Arial"/>
          <w:b/>
          <w:sz w:val="24"/>
        </w:rPr>
        <w:t xml:space="preserve">Quando poi questo corpo corruttibile si sarà vestito d'incorruttibilità e questo corpo mortale d'immortalità, si compirà la parola della Scrittura: La morte è stata ingoiata per la vittoria. </w:t>
      </w:r>
    </w:p>
    <w:p w14:paraId="00045198" w14:textId="31B8003B" w:rsidR="00D06181" w:rsidRPr="00401F4E" w:rsidRDefault="00D06181" w:rsidP="00A953AF">
      <w:pPr>
        <w:spacing w:after="120"/>
        <w:jc w:val="both"/>
        <w:rPr>
          <w:rFonts w:ascii="Arial" w:hAnsi="Arial"/>
          <w:sz w:val="24"/>
        </w:rPr>
      </w:pPr>
      <w:r w:rsidRPr="00401F4E">
        <w:rPr>
          <w:rFonts w:ascii="Arial" w:hAnsi="Arial"/>
          <w:sz w:val="24"/>
        </w:rPr>
        <w:t>Fino a quel giorno, fino cioè al giorno della risurrezione finale, la morte regnerà su questa terra e ingoierà ogni uomo.</w:t>
      </w:r>
      <w:r w:rsidR="00D70459" w:rsidRPr="00401F4E">
        <w:rPr>
          <w:rFonts w:ascii="Arial" w:hAnsi="Arial"/>
          <w:sz w:val="24"/>
        </w:rPr>
        <w:t xml:space="preserve"> </w:t>
      </w:r>
      <w:r w:rsidRPr="00401F4E">
        <w:rPr>
          <w:rFonts w:ascii="Arial" w:hAnsi="Arial"/>
          <w:sz w:val="24"/>
        </w:rPr>
        <w:t>Quando invece il Signore compirà l’ultima sua opera, allora sarà la morte ad essere ingoiata per sempre nella vittoria di Cristo Gesù.</w:t>
      </w:r>
      <w:r w:rsidR="00D70459" w:rsidRPr="00401F4E">
        <w:rPr>
          <w:rFonts w:ascii="Arial" w:hAnsi="Arial"/>
          <w:sz w:val="24"/>
        </w:rPr>
        <w:t xml:space="preserve"> </w:t>
      </w:r>
      <w:r w:rsidRPr="00401F4E">
        <w:rPr>
          <w:rFonts w:ascii="Arial" w:hAnsi="Arial"/>
          <w:sz w:val="24"/>
        </w:rPr>
        <w:t>Dopo questo momento, o istante di passaggio dalla storia all’eternità, la morte non avrà più potere e neanche più esisterà, sarà sconfitta per sempre, per sempre annullata.</w:t>
      </w:r>
      <w:r w:rsidR="00D70459" w:rsidRPr="00401F4E">
        <w:rPr>
          <w:rFonts w:ascii="Arial" w:hAnsi="Arial"/>
          <w:sz w:val="24"/>
        </w:rPr>
        <w:t xml:space="preserve"> </w:t>
      </w:r>
      <w:r w:rsidRPr="00401F4E">
        <w:rPr>
          <w:rFonts w:ascii="Arial" w:hAnsi="Arial"/>
          <w:sz w:val="24"/>
        </w:rPr>
        <w:t>L’uomo entrerà nella sua definitività, per sempre sarà così</w:t>
      </w:r>
      <w:r w:rsidR="00401F4E" w:rsidRPr="00401F4E">
        <w:rPr>
          <w:rFonts w:ascii="Arial" w:hAnsi="Arial"/>
          <w:sz w:val="24"/>
        </w:rPr>
        <w:t xml:space="preserve">. </w:t>
      </w:r>
      <w:r w:rsidRPr="00401F4E">
        <w:rPr>
          <w:rFonts w:ascii="Arial" w:hAnsi="Arial"/>
          <w:sz w:val="24"/>
        </w:rPr>
        <w:t>Solo allora comprenderemo la potenza della risurrezione di Cristo Gesù, solo allora comprenderemo cosa Cristo ha fatto per noi. Ma anche solo allora capiremo la nostra stoltezza e insipienza.</w:t>
      </w:r>
    </w:p>
    <w:p w14:paraId="10D04B9C" w14:textId="31411844" w:rsidR="00D06181" w:rsidRPr="00401F4E" w:rsidRDefault="00D06181" w:rsidP="00A953AF">
      <w:pPr>
        <w:spacing w:after="120"/>
        <w:jc w:val="both"/>
        <w:rPr>
          <w:rFonts w:ascii="Arial" w:hAnsi="Arial"/>
          <w:sz w:val="24"/>
        </w:rPr>
      </w:pPr>
      <w:r w:rsidRPr="00401F4E">
        <w:rPr>
          <w:rFonts w:ascii="Arial" w:hAnsi="Arial"/>
          <w:sz w:val="24"/>
        </w:rPr>
        <w:t>Capiremo perché Cristo Gesù avrebbe voluto darci tutta la sua vittoria sulla morte e sul peccato e noi non abbiamo voluto. Cristo Gesù avrebbe voluto darci tutta la sua gloria e noi l’abbiamo rifiutata. Cristo Gesù avrebbe voluto elevarci fino a Dio e noi ci siamo lasciati precipitare nel più profondo dell’inferno.</w:t>
      </w:r>
      <w:r w:rsidR="00D70459" w:rsidRPr="00401F4E">
        <w:rPr>
          <w:rFonts w:ascii="Arial" w:hAnsi="Arial"/>
          <w:sz w:val="24"/>
        </w:rPr>
        <w:t xml:space="preserve"> </w:t>
      </w:r>
      <w:r w:rsidRPr="00401F4E">
        <w:rPr>
          <w:rFonts w:ascii="Arial" w:hAnsi="Arial"/>
          <w:sz w:val="24"/>
        </w:rPr>
        <w:t>La morte, sia fisica, che spirituale, solo Cristo l’ha vinta, solo lui la vincerà nell’ultimo giorno, solo in Lui la vinceremo oggi e nell’ultimo giorno.</w:t>
      </w:r>
      <w:r w:rsidR="00D70459" w:rsidRPr="00401F4E">
        <w:rPr>
          <w:rFonts w:ascii="Arial" w:hAnsi="Arial"/>
          <w:sz w:val="24"/>
        </w:rPr>
        <w:t xml:space="preserve"> </w:t>
      </w:r>
      <w:r w:rsidRPr="00401F4E">
        <w:rPr>
          <w:rFonts w:ascii="Arial" w:hAnsi="Arial"/>
          <w:sz w:val="24"/>
        </w:rPr>
        <w:t>Non ci sono altri uomini, non ci sono altre vie, non ci sono altre fedi. L’unico uomo è Cristo, l’unica via è la risurrezione di Cristo Gesù, l’unica fede è la Parola del Signore, il suo Santo Vangelo.</w:t>
      </w:r>
      <w:r w:rsidR="00D70459" w:rsidRPr="00401F4E">
        <w:rPr>
          <w:rFonts w:ascii="Arial" w:hAnsi="Arial"/>
          <w:sz w:val="24"/>
        </w:rPr>
        <w:t xml:space="preserve"> </w:t>
      </w:r>
      <w:r w:rsidRPr="00401F4E">
        <w:rPr>
          <w:rFonts w:ascii="Arial" w:hAnsi="Arial"/>
          <w:sz w:val="24"/>
        </w:rPr>
        <w:t xml:space="preserve">Quanti cercano altrove sappiano che non troveranno nulla, perché nulla esiste. </w:t>
      </w:r>
    </w:p>
    <w:p w14:paraId="21F16AAD" w14:textId="294CB62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[55</w:t>
      </w:r>
      <w:r w:rsidR="00B542C5" w:rsidRPr="00401F4E">
        <w:rPr>
          <w:rFonts w:ascii="Arial" w:hAnsi="Arial"/>
          <w:b/>
          <w:sz w:val="24"/>
        </w:rPr>
        <w:t xml:space="preserve">] </w:t>
      </w:r>
      <w:r w:rsidRPr="00401F4E">
        <w:rPr>
          <w:rFonts w:ascii="Arial" w:hAnsi="Arial"/>
          <w:b/>
          <w:sz w:val="24"/>
        </w:rPr>
        <w:t xml:space="preserve">Dov'è, o morte, la tua vittoria? Dov'è, o morte, il tuo pungiglione? </w:t>
      </w:r>
    </w:p>
    <w:p w14:paraId="17D5A497" w14:textId="0B046420" w:rsidR="00D06181" w:rsidRPr="00401F4E" w:rsidRDefault="00D06181" w:rsidP="00A953AF">
      <w:pPr>
        <w:spacing w:after="120"/>
        <w:jc w:val="both"/>
        <w:rPr>
          <w:rFonts w:ascii="Arial" w:hAnsi="Arial"/>
          <w:sz w:val="24"/>
        </w:rPr>
      </w:pPr>
      <w:r w:rsidRPr="00401F4E">
        <w:rPr>
          <w:rFonts w:ascii="Arial" w:hAnsi="Arial"/>
          <w:sz w:val="24"/>
        </w:rPr>
        <w:t>Questa frase è tratta dal profeta Osea, ma con una differente applicazione.</w:t>
      </w:r>
      <w:r w:rsidR="00D70459" w:rsidRPr="00401F4E">
        <w:rPr>
          <w:rFonts w:ascii="Arial" w:hAnsi="Arial"/>
          <w:sz w:val="24"/>
        </w:rPr>
        <w:t xml:space="preserve"> </w:t>
      </w:r>
      <w:r w:rsidRPr="00401F4E">
        <w:rPr>
          <w:rFonts w:ascii="Arial" w:hAnsi="Arial"/>
          <w:sz w:val="24"/>
        </w:rPr>
        <w:t>Nel profeta Osea la morte viene invocata perché faccia stragi, perché distrugga, perché semini rovina e lutto sui suoi passi.</w:t>
      </w:r>
      <w:r w:rsidR="00D70459" w:rsidRPr="00401F4E">
        <w:rPr>
          <w:rFonts w:ascii="Arial" w:hAnsi="Arial"/>
          <w:sz w:val="24"/>
        </w:rPr>
        <w:t xml:space="preserve"> </w:t>
      </w:r>
      <w:r w:rsidRPr="00401F4E">
        <w:rPr>
          <w:rFonts w:ascii="Arial" w:hAnsi="Arial"/>
          <w:sz w:val="24"/>
        </w:rPr>
        <w:t>Qui invece viene apostrofata per manifestare la sua impotenza, la sua nullità</w:t>
      </w:r>
      <w:r w:rsidR="00401F4E" w:rsidRPr="00401F4E">
        <w:rPr>
          <w:rFonts w:ascii="Arial" w:hAnsi="Arial"/>
          <w:sz w:val="24"/>
        </w:rPr>
        <w:t xml:space="preserve">. </w:t>
      </w:r>
      <w:r w:rsidRPr="00401F4E">
        <w:rPr>
          <w:rFonts w:ascii="Arial" w:hAnsi="Arial"/>
          <w:sz w:val="24"/>
        </w:rPr>
        <w:t>La morte che pensava di poter governare tutto il mondo, ora è spodestata, ingoiata dalla vittoria di Cristo. Essa che reputava di aver un pungiglione mortale, si trova ad essere essa stessa punta dal pungiglione mortale e vittorioso di Cristo Gesù.</w:t>
      </w:r>
    </w:p>
    <w:p w14:paraId="559ED374" w14:textId="4538A8E9" w:rsidR="00D06181" w:rsidRPr="00401F4E" w:rsidRDefault="00D06181" w:rsidP="00A953AF">
      <w:pPr>
        <w:spacing w:after="120"/>
        <w:jc w:val="both"/>
        <w:rPr>
          <w:rFonts w:ascii="Arial" w:hAnsi="Arial"/>
          <w:sz w:val="24"/>
        </w:rPr>
      </w:pPr>
      <w:r w:rsidRPr="00401F4E">
        <w:rPr>
          <w:rFonts w:ascii="Arial" w:hAnsi="Arial"/>
          <w:sz w:val="24"/>
        </w:rPr>
        <w:t>Colei che pensava di essere la regina del mondo, la dominatrice assoluta sull’uomo, dall’uomo è stata sconfitta. È stata sconfitta proprio nel suo regno, nel regno della morte.</w:t>
      </w:r>
      <w:r w:rsidR="00D70459" w:rsidRPr="00401F4E">
        <w:rPr>
          <w:rFonts w:ascii="Arial" w:hAnsi="Arial"/>
          <w:sz w:val="24"/>
        </w:rPr>
        <w:t xml:space="preserve"> </w:t>
      </w:r>
      <w:r w:rsidRPr="00401F4E">
        <w:rPr>
          <w:rFonts w:ascii="Arial" w:hAnsi="Arial"/>
          <w:sz w:val="24"/>
        </w:rPr>
        <w:t>È stato Cristo morto a vincerla con la sua risurrezione. È questo lo scorno della morte, la sua vergogna, la sua ignominia.</w:t>
      </w:r>
      <w:r w:rsidR="00D70459" w:rsidRPr="00401F4E">
        <w:rPr>
          <w:rFonts w:ascii="Arial" w:hAnsi="Arial"/>
          <w:sz w:val="24"/>
        </w:rPr>
        <w:t xml:space="preserve"> </w:t>
      </w:r>
      <w:r w:rsidRPr="00401F4E">
        <w:rPr>
          <w:rFonts w:ascii="Arial" w:hAnsi="Arial"/>
          <w:sz w:val="24"/>
        </w:rPr>
        <w:t>Dove nessun uomo è riuscito, avrebbe potuto riuscire, mai ci riuscirà, perché anche lui prigioniero e schiavo per nascita della morte, Cristo ha trionfato.</w:t>
      </w:r>
    </w:p>
    <w:p w14:paraId="4922DBB7" w14:textId="29B4C8F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[56</w:t>
      </w:r>
      <w:r w:rsidR="00B542C5" w:rsidRPr="00401F4E">
        <w:rPr>
          <w:rFonts w:ascii="Arial" w:hAnsi="Arial"/>
          <w:b/>
          <w:sz w:val="24"/>
        </w:rPr>
        <w:t>]</w:t>
      </w:r>
      <w:r w:rsidR="00041990" w:rsidRPr="00401F4E">
        <w:rPr>
          <w:rFonts w:ascii="Arial" w:hAnsi="Arial"/>
          <w:b/>
          <w:sz w:val="24"/>
        </w:rPr>
        <w:t xml:space="preserve"> </w:t>
      </w:r>
      <w:r w:rsidRPr="00401F4E">
        <w:rPr>
          <w:rFonts w:ascii="Arial" w:hAnsi="Arial"/>
          <w:b/>
          <w:sz w:val="24"/>
        </w:rPr>
        <w:t xml:space="preserve">Il pungiglione della morte è il peccato e la forza del peccato è la legge. </w:t>
      </w:r>
    </w:p>
    <w:p w14:paraId="371B177A" w14:textId="0786F566" w:rsidR="00D06181" w:rsidRPr="00401F4E" w:rsidRDefault="00D06181" w:rsidP="00A953AF">
      <w:pPr>
        <w:spacing w:after="120"/>
        <w:jc w:val="both"/>
        <w:rPr>
          <w:rFonts w:ascii="Arial" w:hAnsi="Arial"/>
          <w:sz w:val="24"/>
        </w:rPr>
      </w:pPr>
      <w:r w:rsidRPr="00401F4E">
        <w:rPr>
          <w:rFonts w:ascii="Arial" w:hAnsi="Arial"/>
          <w:sz w:val="24"/>
        </w:rPr>
        <w:lastRenderedPageBreak/>
        <w:t>Viene ora specificato qual è il pungiglione della morte e qual è la sua forza</w:t>
      </w:r>
      <w:r w:rsidR="00401F4E" w:rsidRPr="00401F4E">
        <w:rPr>
          <w:rFonts w:ascii="Arial" w:hAnsi="Arial"/>
          <w:sz w:val="24"/>
        </w:rPr>
        <w:t xml:space="preserve">. </w:t>
      </w:r>
      <w:r w:rsidRPr="00401F4E">
        <w:rPr>
          <w:rFonts w:ascii="Arial" w:hAnsi="Arial"/>
          <w:sz w:val="24"/>
        </w:rPr>
        <w:t>La morte regnava nel mondo a causa del peccato che l’umanità aveva commesso in Adamo prima e che poi commetteva per se stessa, a causa della sua fragilità e della sua debolezza.</w:t>
      </w:r>
      <w:r w:rsidR="00D70459" w:rsidRPr="00401F4E">
        <w:rPr>
          <w:rFonts w:ascii="Arial" w:hAnsi="Arial"/>
          <w:sz w:val="24"/>
        </w:rPr>
        <w:t xml:space="preserve"> </w:t>
      </w:r>
      <w:r w:rsidRPr="00401F4E">
        <w:rPr>
          <w:rFonts w:ascii="Arial" w:hAnsi="Arial"/>
          <w:sz w:val="24"/>
        </w:rPr>
        <w:t>Il peccato trova la sua forza dalla legge dinanzi alla quale l’uomo si sentiva come impotente, incapace, a causa della sua concupiscenza.</w:t>
      </w:r>
      <w:r w:rsidR="00D70459" w:rsidRPr="00401F4E">
        <w:rPr>
          <w:rFonts w:ascii="Arial" w:hAnsi="Arial"/>
          <w:sz w:val="24"/>
        </w:rPr>
        <w:t xml:space="preserve"> </w:t>
      </w:r>
      <w:r w:rsidRPr="00401F4E">
        <w:rPr>
          <w:rFonts w:ascii="Arial" w:hAnsi="Arial"/>
          <w:sz w:val="24"/>
        </w:rPr>
        <w:t>Con la venuta di Cristo Gesù tutto cambia. La legge è stata scritta nel nostro cuore dallo Spirito Santo e il peccato viene vinto in noi dalla forza che scaturisce dal corpo glorioso di Cristo Gesù.</w:t>
      </w:r>
      <w:r w:rsidR="00D70459" w:rsidRPr="00401F4E">
        <w:rPr>
          <w:rFonts w:ascii="Arial" w:hAnsi="Arial"/>
          <w:sz w:val="24"/>
        </w:rPr>
        <w:t xml:space="preserve"> </w:t>
      </w:r>
      <w:r w:rsidRPr="00401F4E">
        <w:rPr>
          <w:rFonts w:ascii="Arial" w:hAnsi="Arial"/>
          <w:sz w:val="24"/>
        </w:rPr>
        <w:t>In Cristo la legge non ha più la forza di pungere; in Cristo la morte è stata sconfitta e viene ogni giorno sconfitta perché in Cristo troviamo la forza di vincere il peccato.</w:t>
      </w:r>
    </w:p>
    <w:p w14:paraId="47BC8152" w14:textId="6E2F6F3B" w:rsidR="00D06181" w:rsidRPr="00401F4E" w:rsidRDefault="00D06181" w:rsidP="00A953AF">
      <w:pPr>
        <w:spacing w:after="120"/>
        <w:jc w:val="both"/>
        <w:rPr>
          <w:rFonts w:ascii="Arial" w:hAnsi="Arial"/>
          <w:sz w:val="24"/>
        </w:rPr>
      </w:pPr>
      <w:r w:rsidRPr="00401F4E">
        <w:rPr>
          <w:rFonts w:ascii="Arial" w:hAnsi="Arial"/>
          <w:sz w:val="24"/>
        </w:rPr>
        <w:t>La vittoria di Cristo è la risurrezione, la risurrezione è vittoria sulla morte, la croce è vittoria sul peccato.</w:t>
      </w:r>
      <w:r w:rsidR="00D70459" w:rsidRPr="00401F4E">
        <w:rPr>
          <w:rFonts w:ascii="Arial" w:hAnsi="Arial"/>
          <w:sz w:val="24"/>
        </w:rPr>
        <w:t xml:space="preserve"> </w:t>
      </w:r>
      <w:r w:rsidRPr="00401F4E">
        <w:rPr>
          <w:rFonts w:ascii="Arial" w:hAnsi="Arial"/>
          <w:sz w:val="24"/>
        </w:rPr>
        <w:t>Divenendo in Cristo un solo corpo e una sola vita, anche noi sulla croce insieme a Lui vinciamo il peccato e vincendo il peccato siamo condotti verso la completa vittoria sulla morte.</w:t>
      </w:r>
      <w:r w:rsidR="00D70459" w:rsidRPr="00401F4E">
        <w:rPr>
          <w:rFonts w:ascii="Arial" w:hAnsi="Arial"/>
          <w:sz w:val="24"/>
        </w:rPr>
        <w:t xml:space="preserve"> </w:t>
      </w:r>
      <w:r w:rsidRPr="00401F4E">
        <w:rPr>
          <w:rFonts w:ascii="Arial" w:hAnsi="Arial"/>
          <w:sz w:val="24"/>
        </w:rPr>
        <w:t>Non solo la morte fisica, che è vinta per tutti, a causa della risurrezione finale che avvolgerà ogni corpo, quanto vinceremo anche la morte spirituale che è allontanamento eterno da Dio e dal suo regno di gloria e di luce, per vivere un dissidio eterno. Pur vivendo in unità, corpo e anima, ognuno si ribellerà contro l’altro per averlo trascinato in questo baratro di tenebre e di non luce.</w:t>
      </w:r>
      <w:r w:rsidR="00D70459" w:rsidRPr="00401F4E">
        <w:rPr>
          <w:rFonts w:ascii="Arial" w:hAnsi="Arial"/>
          <w:sz w:val="24"/>
        </w:rPr>
        <w:t xml:space="preserve"> </w:t>
      </w:r>
      <w:r w:rsidRPr="00401F4E">
        <w:rPr>
          <w:rFonts w:ascii="Arial" w:hAnsi="Arial"/>
          <w:sz w:val="24"/>
        </w:rPr>
        <w:t>L’anima sarà contro il corpo perché lo ha trascinato nella sua concupiscenza e superbia; il corpo sarà contro l’anima perché non è stata forte nella fede, nella speranza e nella carità da trascinare anch’esso nel regno della verità di Cristo Gesù.</w:t>
      </w:r>
      <w:r w:rsidR="00D70459" w:rsidRPr="00401F4E">
        <w:rPr>
          <w:rFonts w:ascii="Arial" w:hAnsi="Arial"/>
          <w:sz w:val="24"/>
        </w:rPr>
        <w:t xml:space="preserve"> </w:t>
      </w:r>
      <w:r w:rsidRPr="00401F4E">
        <w:rPr>
          <w:rFonts w:ascii="Arial" w:hAnsi="Arial"/>
          <w:sz w:val="24"/>
        </w:rPr>
        <w:t>È questo il verme che non muore e che consumerà l’anima e il corpo in un dissidio e in una morte dell’uno nell’altro, pur vivendo per tutta l’eternità nella loro unità costitutiva che è la persona umana. Che Cristo Gesù ci ottenga il dono della fede in Lui, il solo vincitore del peccato e della morte e che in Lui ci costituisca fin da oggi trionfatori sul peccato e sulla morte.</w:t>
      </w:r>
    </w:p>
    <w:p w14:paraId="25BA0EFB" w14:textId="11F574CD"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[57</w:t>
      </w:r>
      <w:r w:rsidR="00B542C5" w:rsidRPr="00401F4E">
        <w:rPr>
          <w:rFonts w:ascii="Arial" w:hAnsi="Arial"/>
          <w:b/>
          <w:sz w:val="24"/>
        </w:rPr>
        <w:t xml:space="preserve">] </w:t>
      </w:r>
      <w:r w:rsidRPr="00401F4E">
        <w:rPr>
          <w:rFonts w:ascii="Arial" w:hAnsi="Arial"/>
          <w:b/>
          <w:sz w:val="24"/>
        </w:rPr>
        <w:t>Siano rese grazie a Dio che ci dà</w:t>
      </w:r>
      <w:r w:rsidR="00401F4E" w:rsidRPr="00401F4E">
        <w:rPr>
          <w:rFonts w:ascii="Arial" w:hAnsi="Arial"/>
          <w:b/>
          <w:sz w:val="24"/>
        </w:rPr>
        <w:t xml:space="preserve"> </w:t>
      </w:r>
      <w:r w:rsidRPr="00401F4E">
        <w:rPr>
          <w:rFonts w:ascii="Arial" w:hAnsi="Arial"/>
          <w:b/>
          <w:sz w:val="24"/>
        </w:rPr>
        <w:t xml:space="preserve">la vittoria per mezzo del Signore nostro Gesù Cristo! </w:t>
      </w:r>
    </w:p>
    <w:p w14:paraId="54AA1747" w14:textId="7468469B" w:rsidR="00D06181" w:rsidRPr="00401F4E" w:rsidRDefault="00D06181" w:rsidP="00A953AF">
      <w:pPr>
        <w:spacing w:after="120"/>
        <w:jc w:val="both"/>
        <w:rPr>
          <w:rFonts w:ascii="Arial" w:hAnsi="Arial"/>
          <w:sz w:val="24"/>
        </w:rPr>
      </w:pPr>
      <w:r w:rsidRPr="00401F4E">
        <w:rPr>
          <w:rFonts w:ascii="Arial" w:hAnsi="Arial"/>
          <w:sz w:val="24"/>
        </w:rPr>
        <w:t>Tutto è da Dio, tutto a Dio deve ritornare. Da Dio è il Figlio Unigenito del Padre; da Dio è anche il Verbo Incarnato</w:t>
      </w:r>
      <w:r w:rsidR="00401F4E" w:rsidRPr="00401F4E">
        <w:rPr>
          <w:rFonts w:ascii="Arial" w:hAnsi="Arial"/>
          <w:sz w:val="24"/>
        </w:rPr>
        <w:t xml:space="preserve">. </w:t>
      </w:r>
      <w:r w:rsidRPr="00401F4E">
        <w:rPr>
          <w:rFonts w:ascii="Arial" w:hAnsi="Arial"/>
          <w:sz w:val="24"/>
        </w:rPr>
        <w:t>Tutto a Dio deve ritornare. Il Figlio Unigenito si fa Uomo, compie la vittoria sul peccato e sulla morte. Questa vittoria offre al Padre.</w:t>
      </w:r>
      <w:r w:rsidR="00D70459" w:rsidRPr="00401F4E">
        <w:rPr>
          <w:rFonts w:ascii="Arial" w:hAnsi="Arial"/>
          <w:sz w:val="24"/>
        </w:rPr>
        <w:t xml:space="preserve"> </w:t>
      </w:r>
      <w:r w:rsidRPr="00401F4E">
        <w:rPr>
          <w:rFonts w:ascii="Arial" w:hAnsi="Arial"/>
          <w:sz w:val="24"/>
        </w:rPr>
        <w:t>Il Padre la estende a tutti coloro che credono in Cristo, che rimangono nella sua Parola, che fanno la sua volontà.</w:t>
      </w:r>
      <w:r w:rsidR="00D70459" w:rsidRPr="00401F4E">
        <w:rPr>
          <w:rFonts w:ascii="Arial" w:hAnsi="Arial"/>
          <w:sz w:val="24"/>
        </w:rPr>
        <w:t xml:space="preserve"> </w:t>
      </w:r>
      <w:r w:rsidRPr="00401F4E">
        <w:rPr>
          <w:rFonts w:ascii="Arial" w:hAnsi="Arial"/>
          <w:sz w:val="24"/>
        </w:rPr>
        <w:t>Questa vittoria però si compie in Cristo, nel suo corpo, divenendo una cosa sola con lui, per opera dello Spirito Santo.</w:t>
      </w:r>
      <w:r w:rsidR="00D70459" w:rsidRPr="00401F4E">
        <w:rPr>
          <w:rFonts w:ascii="Arial" w:hAnsi="Arial"/>
          <w:sz w:val="24"/>
        </w:rPr>
        <w:t xml:space="preserve"> </w:t>
      </w:r>
      <w:r w:rsidRPr="00401F4E">
        <w:rPr>
          <w:rFonts w:ascii="Arial" w:hAnsi="Arial"/>
          <w:sz w:val="24"/>
        </w:rPr>
        <w:t>Per mezzo di Cristo il Padre riporta la vittoria sulla morte e il creato ritorna a Lui; per mezzo di Cristo il Padre, nello Spirito Santo, riporta la vittoria sulla morte nei nostri corpi.</w:t>
      </w:r>
      <w:r w:rsidR="00D70459" w:rsidRPr="00401F4E">
        <w:rPr>
          <w:rFonts w:ascii="Arial" w:hAnsi="Arial"/>
          <w:sz w:val="24"/>
        </w:rPr>
        <w:t xml:space="preserve"> </w:t>
      </w:r>
      <w:r w:rsidRPr="00401F4E">
        <w:rPr>
          <w:rFonts w:ascii="Arial" w:hAnsi="Arial"/>
          <w:sz w:val="24"/>
        </w:rPr>
        <w:t>Al Padre, in Cristo, per mezzo dello Spirito deve elevarsi il nostro inno di ringraziamento, di lode e di benedizione.</w:t>
      </w:r>
    </w:p>
    <w:p w14:paraId="25386B39" w14:textId="302DD1F6" w:rsidR="00D06181" w:rsidRPr="00401F4E" w:rsidRDefault="00D06181" w:rsidP="00A953AF">
      <w:pPr>
        <w:spacing w:after="120"/>
        <w:jc w:val="both"/>
        <w:rPr>
          <w:rFonts w:ascii="Arial" w:hAnsi="Arial"/>
          <w:sz w:val="24"/>
        </w:rPr>
      </w:pPr>
      <w:r w:rsidRPr="00401F4E">
        <w:rPr>
          <w:rFonts w:ascii="Arial" w:hAnsi="Arial"/>
          <w:sz w:val="24"/>
        </w:rPr>
        <w:t>La vittoria è sua. Lui si deve ringraziare. La vittoria è stata realizzata da Cristo nel suo corpo, nel suo corpo ognuno deve realizzarla. La vittoria è stata offerta da Cristo al Padre nello Spirito. Dal Padre, in Cristo nello Spirito Santo è stata offerta all’uomo, perché la faccia sua.</w:t>
      </w:r>
      <w:r w:rsidR="00D70459" w:rsidRPr="00401F4E">
        <w:rPr>
          <w:rFonts w:ascii="Arial" w:hAnsi="Arial"/>
          <w:sz w:val="24"/>
        </w:rPr>
        <w:t xml:space="preserve"> </w:t>
      </w:r>
      <w:r w:rsidRPr="00401F4E">
        <w:rPr>
          <w:rFonts w:ascii="Arial" w:hAnsi="Arial"/>
          <w:sz w:val="24"/>
        </w:rPr>
        <w:t xml:space="preserve">Ora in Cristo, nello Spirito, dal cuore del cristiano deve innalzarsi l’inno del ringraziamento per il dono che ci rende in tutto simili a lui, per il dono che non solo ricompone l’immagine che il peccato in qualche modo aveva frantumato, ma anche perché questa immagine in Cristo </w:t>
      </w:r>
      <w:r w:rsidRPr="00401F4E">
        <w:rPr>
          <w:rFonts w:ascii="Arial" w:hAnsi="Arial"/>
          <w:sz w:val="24"/>
        </w:rPr>
        <w:lastRenderedPageBreak/>
        <w:t>per opera dello Spirito Santo, nella nostra configurazione perfetta a Cristo, è stata portata nella sua totale verità. Verità che è quella non solo di essere ad immagine di Dio nell’anima razionale, spirituale, libera, volitiva, ma anche nel corpo, che è tutto di spirito e di gloria, come Dio è tutto spirito e gloria eterna.</w:t>
      </w:r>
    </w:p>
    <w:p w14:paraId="636BD715" w14:textId="76BA267F" w:rsidR="00D06181" w:rsidRPr="00401F4E" w:rsidRDefault="00D06181" w:rsidP="00A953AF">
      <w:pPr>
        <w:spacing w:after="120"/>
        <w:jc w:val="both"/>
        <w:rPr>
          <w:rFonts w:ascii="Arial" w:hAnsi="Arial"/>
          <w:sz w:val="24"/>
        </w:rPr>
      </w:pPr>
      <w:r w:rsidRPr="00401F4E">
        <w:rPr>
          <w:rFonts w:ascii="Arial" w:hAnsi="Arial"/>
          <w:sz w:val="24"/>
        </w:rPr>
        <w:t>Il rendimento di grazie è la più alta forma di adorazione. Si può rendere grazie solo se la vittoria di Cristo è stata fatta già nostra; si rende grazie per un dono di cui siamo già in possesso, che ci ha già trasformati.</w:t>
      </w:r>
      <w:r w:rsidR="00D70459" w:rsidRPr="00401F4E">
        <w:rPr>
          <w:rFonts w:ascii="Arial" w:hAnsi="Arial"/>
          <w:sz w:val="24"/>
        </w:rPr>
        <w:t xml:space="preserve"> </w:t>
      </w:r>
      <w:r w:rsidRPr="00401F4E">
        <w:rPr>
          <w:rFonts w:ascii="Arial" w:hAnsi="Arial"/>
          <w:sz w:val="24"/>
        </w:rPr>
        <w:t>Certo, la vittoria di Cristo non ci ha già trasformati in corpo di spirito, ma ci ha fatti già uomini spirituali. Con il battesimo siamo già risorti con Cristo a vita nuova e nel suo corpo siamo già nel cielo, assisi alla destra del Padre.</w:t>
      </w:r>
      <w:r w:rsidR="00D70459" w:rsidRPr="00401F4E">
        <w:rPr>
          <w:rFonts w:ascii="Arial" w:hAnsi="Arial"/>
          <w:sz w:val="24"/>
        </w:rPr>
        <w:t xml:space="preserve"> </w:t>
      </w:r>
      <w:r w:rsidRPr="00401F4E">
        <w:rPr>
          <w:rFonts w:ascii="Arial" w:hAnsi="Arial"/>
          <w:sz w:val="24"/>
        </w:rPr>
        <w:t xml:space="preserve">Il rendimento di grazie è anche un impegno a far sì che si sviluppi in noi tutta la potenza del dono che il Padre ci ha fatti in Cristo Gesù, per opera dello Spirito Santo. </w:t>
      </w:r>
    </w:p>
    <w:p w14:paraId="3B273D9C" w14:textId="77777777" w:rsidR="00D06181" w:rsidRPr="00401F4E" w:rsidRDefault="00D06181" w:rsidP="00A953AF">
      <w:pPr>
        <w:spacing w:after="120"/>
        <w:jc w:val="both"/>
        <w:rPr>
          <w:rFonts w:ascii="Arial" w:hAnsi="Arial"/>
          <w:sz w:val="24"/>
        </w:rPr>
      </w:pPr>
      <w:r w:rsidRPr="00401F4E">
        <w:rPr>
          <w:rFonts w:ascii="Arial" w:hAnsi="Arial"/>
          <w:sz w:val="24"/>
        </w:rPr>
        <w:t>Rende grazie a Dio di un così grande dono chiunque si impegna, lavora, si affatica, affinché la vittoria di Cristo trasformi interamente la sua vita e lui diventi nel mondo immagine reale, vera, visibile di Cristo crocifisso e risorto, di uomo tutto spirituale, che trasmette attraverso la sua vita il cammino della speranza cui è chiamato ogni uomo. Il rendimento di grazie si trasforma così in un obbligo di santità, anzi della più grande santità cui siamo chiamati dal Padre dei cieli che ci ha conferito la vittoria di Cristo e attende che noi la realizziamo totalmente in noi.</w:t>
      </w:r>
    </w:p>
    <w:p w14:paraId="6B73629C" w14:textId="5E63C5EE"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[58</w:t>
      </w:r>
      <w:r w:rsidR="00B542C5" w:rsidRPr="00401F4E">
        <w:rPr>
          <w:rFonts w:ascii="Arial" w:hAnsi="Arial"/>
          <w:b/>
          <w:sz w:val="24"/>
        </w:rPr>
        <w:t xml:space="preserve">] </w:t>
      </w:r>
      <w:r w:rsidRPr="00401F4E">
        <w:rPr>
          <w:rFonts w:ascii="Arial" w:hAnsi="Arial"/>
          <w:b/>
          <w:sz w:val="24"/>
        </w:rPr>
        <w:t xml:space="preserve">Perciò, fratelli miei carissimi, rimanete saldi e irremovibili, prodigandovi sempre nell'opera del Signore, sapendo che la vostra fatica non è vana nel Signore. </w:t>
      </w:r>
    </w:p>
    <w:p w14:paraId="4D74FD00" w14:textId="245DA0A3" w:rsidR="00D06181" w:rsidRPr="00401F4E" w:rsidRDefault="00D06181" w:rsidP="00A953AF">
      <w:pPr>
        <w:spacing w:after="120"/>
        <w:jc w:val="both"/>
        <w:rPr>
          <w:rFonts w:ascii="Arial" w:hAnsi="Arial"/>
          <w:sz w:val="24"/>
        </w:rPr>
      </w:pPr>
      <w:r w:rsidRPr="00401F4E">
        <w:rPr>
          <w:rFonts w:ascii="Arial" w:hAnsi="Arial"/>
          <w:sz w:val="24"/>
        </w:rPr>
        <w:t>In questo versetto conclusivo di questo lungo capitolo Paolo ribadisce ai Corinzi tre verità che devono costituire, formare la loro vita di credenti.</w:t>
      </w:r>
      <w:r w:rsidR="00D70459" w:rsidRPr="00401F4E">
        <w:rPr>
          <w:rFonts w:ascii="Arial" w:hAnsi="Arial"/>
          <w:sz w:val="24"/>
        </w:rPr>
        <w:t xml:space="preserve"> </w:t>
      </w:r>
      <w:r w:rsidRPr="00401F4E">
        <w:rPr>
          <w:rFonts w:ascii="Arial" w:hAnsi="Arial"/>
          <w:sz w:val="24"/>
        </w:rPr>
        <w:t>La prima è questa: essi devono rimanere saldi e irremovibili. In che cosa? Nella verità della risurrezione di Cristo e della loro nell’ultimo giorno.</w:t>
      </w:r>
      <w:r w:rsidR="00D70459" w:rsidRPr="00401F4E">
        <w:rPr>
          <w:rFonts w:ascii="Arial" w:hAnsi="Arial"/>
          <w:sz w:val="24"/>
        </w:rPr>
        <w:t xml:space="preserve"> </w:t>
      </w:r>
      <w:r w:rsidRPr="00401F4E">
        <w:rPr>
          <w:rFonts w:ascii="Arial" w:hAnsi="Arial"/>
          <w:sz w:val="24"/>
        </w:rPr>
        <w:t>La risurrezione di Cristo è la verità che dona consistenza a tutte le altre verità della nostra fede. Se la risurrezione di Cristo non viene confessata con certezza di cuore e di mente, di spirito e di corpo, tutto alla fine risulterà vano, inutile. Tutto rimarrà senza frutto, perché rimarrà senza frutto eterno.</w:t>
      </w:r>
      <w:r w:rsidR="00D70459" w:rsidRPr="00401F4E">
        <w:rPr>
          <w:rFonts w:ascii="Arial" w:hAnsi="Arial"/>
          <w:sz w:val="24"/>
        </w:rPr>
        <w:t xml:space="preserve"> </w:t>
      </w:r>
      <w:r w:rsidRPr="00401F4E">
        <w:rPr>
          <w:rFonts w:ascii="Arial" w:hAnsi="Arial"/>
          <w:sz w:val="24"/>
        </w:rPr>
        <w:t xml:space="preserve">Da questa verità non ci si deve discostare neanche di un </w:t>
      </w:r>
      <w:r w:rsidR="000D7F0A" w:rsidRPr="00401F4E">
        <w:rPr>
          <w:rFonts w:ascii="Arial" w:hAnsi="Arial"/>
          <w:sz w:val="24"/>
        </w:rPr>
        <w:t>nano millimetro</w:t>
      </w:r>
      <w:r w:rsidRPr="00401F4E">
        <w:rPr>
          <w:rFonts w:ascii="Arial" w:hAnsi="Arial"/>
          <w:sz w:val="24"/>
        </w:rPr>
        <w:t>. Essa deve essere conservata intatta nel cuore. Come è stata annunziata, come è stata accolta, così deve essere conservata.</w:t>
      </w:r>
    </w:p>
    <w:p w14:paraId="243E77C9" w14:textId="54C2CCA9" w:rsidR="00D06181" w:rsidRPr="00401F4E" w:rsidRDefault="00D06181" w:rsidP="00A953AF">
      <w:pPr>
        <w:spacing w:after="120"/>
        <w:jc w:val="both"/>
        <w:rPr>
          <w:rFonts w:ascii="Arial" w:hAnsi="Arial"/>
          <w:sz w:val="24"/>
        </w:rPr>
      </w:pPr>
      <w:r w:rsidRPr="00401F4E">
        <w:rPr>
          <w:rFonts w:ascii="Arial" w:hAnsi="Arial"/>
          <w:sz w:val="24"/>
        </w:rPr>
        <w:t>Bisogna mantenere le posizioni. La risurrezione di Gesù e in Gesù della nostra è simile a una città fortificata attaccata dal nemico. Se colui che deve vigilare si muove dal suo posto, se ne va, si allontana anche per un solo istante, o si distrae, la città crolla e con essa crolla tutto ciò che la città conteneva, i suoi tesori vengono portati via insieme con la città.</w:t>
      </w:r>
      <w:r w:rsidR="00D70459" w:rsidRPr="00401F4E">
        <w:rPr>
          <w:rFonts w:ascii="Arial" w:hAnsi="Arial"/>
          <w:sz w:val="24"/>
        </w:rPr>
        <w:t xml:space="preserve"> </w:t>
      </w:r>
      <w:r w:rsidRPr="00401F4E">
        <w:rPr>
          <w:rFonts w:ascii="Arial" w:hAnsi="Arial"/>
          <w:sz w:val="24"/>
        </w:rPr>
        <w:t>Non basta però rimanere saldi e irremovibili in questa verità. Bisogna che ci si prodighi nell’opera del Signore. Qual è l’opera del Signore? Il compimento della sua morte e della sua risurrezione in noi.</w:t>
      </w:r>
      <w:r w:rsidR="00D70459" w:rsidRPr="00401F4E">
        <w:rPr>
          <w:rFonts w:ascii="Arial" w:hAnsi="Arial"/>
          <w:sz w:val="24"/>
        </w:rPr>
        <w:t xml:space="preserve"> </w:t>
      </w:r>
      <w:r w:rsidRPr="00401F4E">
        <w:rPr>
          <w:rFonts w:ascii="Arial" w:hAnsi="Arial"/>
          <w:sz w:val="24"/>
        </w:rPr>
        <w:t>Poiché l’opera di Cristo è stata la sua morte e la sua risurrezione, anche per il cristiano l’opera del Signore è il compimento in Lui della morte di Cristo e della sua risurrezione.</w:t>
      </w:r>
      <w:r w:rsidR="00D70459" w:rsidRPr="00401F4E">
        <w:rPr>
          <w:rFonts w:ascii="Arial" w:hAnsi="Arial"/>
          <w:sz w:val="24"/>
        </w:rPr>
        <w:t xml:space="preserve"> </w:t>
      </w:r>
      <w:r w:rsidRPr="00401F4E">
        <w:rPr>
          <w:rFonts w:ascii="Arial" w:hAnsi="Arial"/>
          <w:sz w:val="24"/>
        </w:rPr>
        <w:t>La morte di Cristo si compie nel cristiano attraverso la più grande obbedienza alla volontà di Dio, nel compimento della parola di Cristo Gesù.</w:t>
      </w:r>
      <w:r w:rsidR="00D70459" w:rsidRPr="00401F4E">
        <w:rPr>
          <w:rFonts w:ascii="Arial" w:hAnsi="Arial"/>
          <w:sz w:val="24"/>
        </w:rPr>
        <w:t xml:space="preserve"> </w:t>
      </w:r>
      <w:r w:rsidRPr="00401F4E">
        <w:rPr>
          <w:rFonts w:ascii="Arial" w:hAnsi="Arial"/>
          <w:sz w:val="24"/>
        </w:rPr>
        <w:t xml:space="preserve">L’opera del Signore è trasformare in vita la Parola di Cristo, come Cristo ha trasformato in vita la Parola del Padre. Questa trasformazione </w:t>
      </w:r>
      <w:r w:rsidRPr="00401F4E">
        <w:rPr>
          <w:rFonts w:ascii="Arial" w:hAnsi="Arial"/>
          <w:sz w:val="24"/>
        </w:rPr>
        <w:lastRenderedPageBreak/>
        <w:t>deve essere senza limiti, deve compiersi con il sacrificio della nostra vita. Tutto di noi deve essere offerto per la realizzazione dell’opera del Signore.</w:t>
      </w:r>
    </w:p>
    <w:p w14:paraId="4F014EF7" w14:textId="4245CF7D" w:rsidR="00D06181" w:rsidRPr="00401F4E" w:rsidRDefault="00D06181" w:rsidP="00A953AF">
      <w:pPr>
        <w:spacing w:after="120"/>
        <w:jc w:val="both"/>
        <w:rPr>
          <w:rFonts w:ascii="Arial" w:hAnsi="Arial"/>
          <w:sz w:val="24"/>
        </w:rPr>
      </w:pPr>
      <w:r w:rsidRPr="00401F4E">
        <w:rPr>
          <w:rFonts w:ascii="Arial" w:hAnsi="Arial"/>
          <w:sz w:val="24"/>
        </w:rPr>
        <w:t>Paolo vuole che in questa opera ci prodighiamo. Prodigarsi significa non risparmiarsi in nulla, significa spendere ogni nostra energia fisica e spirituale per il compimento in noi dell’opera di Cristo Gesù.</w:t>
      </w:r>
      <w:r w:rsidR="00D70459" w:rsidRPr="00401F4E">
        <w:rPr>
          <w:rFonts w:ascii="Arial" w:hAnsi="Arial"/>
          <w:sz w:val="24"/>
        </w:rPr>
        <w:t xml:space="preserve"> </w:t>
      </w:r>
      <w:r w:rsidRPr="00401F4E">
        <w:rPr>
          <w:rFonts w:ascii="Arial" w:hAnsi="Arial"/>
          <w:sz w:val="24"/>
        </w:rPr>
        <w:t>La terza verità che i Corinzi devono sempre avere nel cuore è questa: chi compie l’opera del Signore compie l’unica opera vera, l’unica giusta, l’unica santa, l’unica con valore e risultati eterni.</w:t>
      </w:r>
      <w:r w:rsidR="00D70459" w:rsidRPr="00401F4E">
        <w:rPr>
          <w:rFonts w:ascii="Arial" w:hAnsi="Arial"/>
          <w:sz w:val="24"/>
        </w:rPr>
        <w:t xml:space="preserve"> </w:t>
      </w:r>
      <w:r w:rsidRPr="00401F4E">
        <w:rPr>
          <w:rFonts w:ascii="Arial" w:hAnsi="Arial"/>
          <w:sz w:val="24"/>
        </w:rPr>
        <w:t xml:space="preserve">Tutti gli altri compiono opere vane, inutili, dannose, peccaminose. Opere che non giovano all’uomo, anzi aggravano la sua posizione spirituale e lo conducono di morte in morte, fino alla morte eterna. </w:t>
      </w:r>
    </w:p>
    <w:p w14:paraId="48D8B759" w14:textId="360D5707" w:rsidR="00D06181" w:rsidRPr="00401F4E" w:rsidRDefault="00D06181" w:rsidP="00A953AF">
      <w:pPr>
        <w:spacing w:after="120"/>
        <w:jc w:val="both"/>
        <w:rPr>
          <w:rFonts w:ascii="Arial" w:hAnsi="Arial"/>
          <w:sz w:val="24"/>
        </w:rPr>
      </w:pPr>
      <w:r w:rsidRPr="00401F4E">
        <w:rPr>
          <w:rFonts w:ascii="Arial" w:hAnsi="Arial"/>
          <w:sz w:val="24"/>
        </w:rPr>
        <w:t>Ognuno di noi in ogni opera che compie deve chiedersi se ciò che fa è l’opera di Dio. Solo l’opera di Dio non è vana, solo compiendola non sciupiamo il nostro tempo e non consumiamo inutilmente le nostre energie.</w:t>
      </w:r>
      <w:r w:rsidR="00D70459" w:rsidRPr="00401F4E">
        <w:rPr>
          <w:rFonts w:ascii="Arial" w:hAnsi="Arial"/>
          <w:sz w:val="24"/>
        </w:rPr>
        <w:t xml:space="preserve"> </w:t>
      </w:r>
      <w:r w:rsidRPr="00401F4E">
        <w:rPr>
          <w:rFonts w:ascii="Arial" w:hAnsi="Arial"/>
          <w:sz w:val="24"/>
        </w:rPr>
        <w:t>L’opera che renderà prezioso il nostro lavoro è una sola: il compimento della morte di Cristo in noi, perché in noi si compia la sua risurrezione gloriosa nell’ultimo giorno.</w:t>
      </w:r>
      <w:r w:rsidR="00D70459" w:rsidRPr="00401F4E">
        <w:rPr>
          <w:rFonts w:ascii="Arial" w:hAnsi="Arial"/>
          <w:sz w:val="24"/>
        </w:rPr>
        <w:t xml:space="preserve"> </w:t>
      </w:r>
      <w:r w:rsidRPr="00401F4E">
        <w:rPr>
          <w:rFonts w:ascii="Arial" w:hAnsi="Arial"/>
          <w:sz w:val="24"/>
        </w:rPr>
        <w:t>Se si vede così il cristianesimo, si dà ad esso un’altra impronta, un altro segno; si dà il segno e l’impronta della ricerca della volontà di Dio perché sia compiuta totalmente nella nostra vita.</w:t>
      </w:r>
    </w:p>
    <w:p w14:paraId="5410F001" w14:textId="7A4EB208" w:rsidR="00D06181" w:rsidRPr="00401F4E" w:rsidRDefault="00D06181" w:rsidP="00A953AF">
      <w:pPr>
        <w:spacing w:after="120"/>
        <w:jc w:val="both"/>
        <w:rPr>
          <w:rFonts w:ascii="Arial" w:hAnsi="Arial"/>
          <w:sz w:val="24"/>
        </w:rPr>
      </w:pPr>
      <w:r w:rsidRPr="00401F4E">
        <w:rPr>
          <w:rFonts w:ascii="Arial" w:hAnsi="Arial"/>
          <w:sz w:val="24"/>
        </w:rPr>
        <w:t>Se si osserva secondo questa visione di fede la vita di una comunità cristiana, allora ci si accorge di tutte le vanità che l’avvolgono. Tutto si fa, tranne che compiere ognuno singolarmente e tutti insieme, ognuno secondo la sua parte e la sua vocazione, l’opera di Cristo che è la nostra morte in Lui nella più grande obbedienza al Padre nostro che è nei cieli.</w:t>
      </w:r>
      <w:r w:rsidR="00D70459" w:rsidRPr="00401F4E">
        <w:rPr>
          <w:rFonts w:ascii="Arial" w:hAnsi="Arial"/>
          <w:sz w:val="24"/>
        </w:rPr>
        <w:t xml:space="preserve"> </w:t>
      </w:r>
      <w:r w:rsidRPr="00401F4E">
        <w:rPr>
          <w:rFonts w:ascii="Arial" w:hAnsi="Arial"/>
          <w:sz w:val="24"/>
        </w:rPr>
        <w:t>La fede vera, sana, rinnova l’esistenza, la cambia, la trasforma.</w:t>
      </w:r>
      <w:r w:rsidR="00D70459" w:rsidRPr="00401F4E">
        <w:rPr>
          <w:rFonts w:ascii="Arial" w:hAnsi="Arial"/>
          <w:sz w:val="24"/>
        </w:rPr>
        <w:t xml:space="preserve"> </w:t>
      </w:r>
      <w:r w:rsidRPr="00401F4E">
        <w:rPr>
          <w:rFonts w:ascii="Arial" w:hAnsi="Arial"/>
          <w:sz w:val="24"/>
        </w:rPr>
        <w:t xml:space="preserve">Oggi questo si richiede alle comunità cristiane: partire dall’annunzio della retta fede perché ognuno inizi nel suo corpo il compimento dell’opera del Signore, che è l’opera di Cristo, iniziata in noi il giorno del nostro battesimo: la morte al peccato attraverso la consegna del nostro corpo alla morte perché in esso si manifesti tutta la vita di Dio e di Cristo nello Spirito Santo. </w:t>
      </w:r>
    </w:p>
    <w:p w14:paraId="73495E85" w14:textId="77777777" w:rsidR="00D06181" w:rsidRPr="00401F4E" w:rsidRDefault="00D06181"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0BC0AC7" w14:textId="77777777" w:rsidR="00D06181" w:rsidRPr="00401F4E" w:rsidRDefault="00D06181" w:rsidP="00A953AF">
      <w:pPr>
        <w:pStyle w:val="Corpotesto"/>
      </w:pPr>
      <w:bookmarkStart w:id="62" w:name="_Toc522871695"/>
      <w:bookmarkStart w:id="63" w:name="_Toc62144826"/>
      <w:r w:rsidRPr="00401F4E">
        <w:t>GESÙ CRISTO, E QUESTI CROCIFISSO</w:t>
      </w:r>
      <w:bookmarkEnd w:id="62"/>
      <w:bookmarkEnd w:id="63"/>
      <w:r w:rsidRPr="00401F4E">
        <w:t xml:space="preserve"> </w:t>
      </w:r>
    </w:p>
    <w:p w14:paraId="0D22F463" w14:textId="77777777" w:rsidR="00D06181" w:rsidRPr="00401F4E" w:rsidRDefault="00D06181" w:rsidP="00A953AF">
      <w:pPr>
        <w:spacing w:after="120"/>
        <w:jc w:val="both"/>
        <w:rPr>
          <w:rFonts w:ascii="Arial" w:hAnsi="Arial"/>
          <w:b/>
          <w:sz w:val="24"/>
        </w:rPr>
      </w:pPr>
      <w:r w:rsidRPr="00401F4E">
        <w:rPr>
          <w:rFonts w:ascii="Arial" w:hAnsi="Arial"/>
          <w:b/>
          <w:sz w:val="24"/>
        </w:rPr>
        <w:t xml:space="preserve">Il Vangelo è la risurrezione. </w:t>
      </w:r>
      <w:r w:rsidRPr="00401F4E">
        <w:rPr>
          <w:rFonts w:ascii="Arial" w:hAnsi="Arial"/>
          <w:sz w:val="24"/>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110639BB" w14:textId="4AE70FE9" w:rsidR="00D06181" w:rsidRPr="00401F4E" w:rsidRDefault="00D06181" w:rsidP="00A953AF">
      <w:pPr>
        <w:spacing w:after="120"/>
        <w:jc w:val="both"/>
        <w:rPr>
          <w:rFonts w:ascii="Arial" w:hAnsi="Arial"/>
          <w:sz w:val="24"/>
        </w:rPr>
      </w:pPr>
      <w:r w:rsidRPr="00401F4E">
        <w:rPr>
          <w:rFonts w:ascii="Arial" w:hAnsi="Arial"/>
          <w:b/>
          <w:sz w:val="24"/>
        </w:rPr>
        <w:t>Il Vangelo lo trasmettono gli Apostoli e la Chiesa.</w:t>
      </w:r>
      <w:r w:rsidRPr="00401F4E">
        <w:rPr>
          <w:rFonts w:ascii="Arial" w:hAnsi="Arial"/>
          <w:sz w:val="24"/>
        </w:rPr>
        <w:t xml:space="preserve"> Il Vangelo si trasmette, ma anche si accoglie. Non si può accogliere se manca la sua trasmissione. Responsabili della trasmissione del Vangelo nel mondo sono gli Apostoli del </w:t>
      </w:r>
      <w:r w:rsidRPr="00401F4E">
        <w:rPr>
          <w:rFonts w:ascii="Arial" w:hAnsi="Arial"/>
          <w:sz w:val="24"/>
        </w:rPr>
        <w:lastRenderedPageBreak/>
        <w:t>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w:t>
      </w:r>
      <w:r w:rsidR="00401F4E" w:rsidRPr="00401F4E">
        <w:rPr>
          <w:rFonts w:ascii="Arial" w:hAnsi="Arial"/>
          <w:sz w:val="24"/>
        </w:rPr>
        <w:t xml:space="preserve"> </w:t>
      </w:r>
      <w:r w:rsidRPr="00401F4E">
        <w:rPr>
          <w:rFonts w:ascii="Arial" w:hAnsi="Arial"/>
          <w:sz w:val="24"/>
        </w:rPr>
        <w:t xml:space="preserve">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36E18484" w14:textId="77777777" w:rsidR="00D06181" w:rsidRPr="00401F4E" w:rsidRDefault="00D06181" w:rsidP="00A953AF">
      <w:pPr>
        <w:spacing w:after="120"/>
        <w:jc w:val="both"/>
        <w:rPr>
          <w:rFonts w:ascii="Arial" w:hAnsi="Arial"/>
          <w:sz w:val="24"/>
        </w:rPr>
      </w:pPr>
      <w:r w:rsidRPr="00401F4E">
        <w:rPr>
          <w:rFonts w:ascii="Arial" w:hAnsi="Arial"/>
          <w:b/>
          <w:sz w:val="24"/>
        </w:rPr>
        <w:t xml:space="preserve">Morto. Sepolto. Risorto. </w:t>
      </w:r>
      <w:r w:rsidRPr="00401F4E">
        <w:rPr>
          <w:rFonts w:ascii="Arial" w:hAnsi="Arial"/>
          <w:sz w:val="24"/>
        </w:rPr>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04A57DAB" w14:textId="77777777" w:rsidR="00D06181" w:rsidRPr="00401F4E" w:rsidRDefault="00D06181" w:rsidP="00A953AF">
      <w:pPr>
        <w:spacing w:after="120"/>
        <w:jc w:val="both"/>
        <w:rPr>
          <w:rFonts w:ascii="Arial" w:hAnsi="Arial"/>
          <w:sz w:val="24"/>
        </w:rPr>
      </w:pPr>
      <w:r w:rsidRPr="00401F4E">
        <w:rPr>
          <w:rFonts w:ascii="Arial" w:hAnsi="Arial"/>
          <w:b/>
          <w:sz w:val="24"/>
        </w:rPr>
        <w:t xml:space="preserve">Annuncio e fondamento dell’annuncio: anche questo è Vangelo. </w:t>
      </w:r>
      <w:r w:rsidRPr="00401F4E">
        <w:rPr>
          <w:rFonts w:ascii="Arial" w:hAnsi="Arial"/>
          <w:sz w:val="24"/>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w:t>
      </w:r>
      <w:r w:rsidRPr="00401F4E">
        <w:rPr>
          <w:rFonts w:ascii="Arial" w:hAnsi="Arial"/>
          <w:sz w:val="24"/>
        </w:rPr>
        <w:lastRenderedPageBreak/>
        <w:t xml:space="preserve">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5BD2C80F" w14:textId="77777777" w:rsidR="00D06181" w:rsidRPr="00401F4E" w:rsidRDefault="00D06181" w:rsidP="00A953AF">
      <w:pPr>
        <w:spacing w:after="120"/>
        <w:jc w:val="both"/>
        <w:rPr>
          <w:rFonts w:ascii="Arial" w:hAnsi="Arial"/>
          <w:b/>
          <w:sz w:val="24"/>
        </w:rPr>
      </w:pPr>
      <w:r w:rsidRPr="00401F4E">
        <w:rPr>
          <w:rFonts w:ascii="Arial" w:hAnsi="Arial"/>
          <w:b/>
          <w:sz w:val="24"/>
        </w:rPr>
        <w:t xml:space="preserve">Da risorto istruisce e forma. Da risorto conferisce i suoi poteri. </w:t>
      </w:r>
      <w:r w:rsidRPr="00401F4E">
        <w:rPr>
          <w:rFonts w:ascii="Arial" w:hAnsi="Arial"/>
          <w:sz w:val="24"/>
        </w:rPr>
        <w:t>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4051D778" w14:textId="77777777" w:rsidR="00D06181" w:rsidRPr="00401F4E" w:rsidRDefault="00D06181" w:rsidP="00A953AF">
      <w:pPr>
        <w:spacing w:after="120"/>
        <w:jc w:val="both"/>
        <w:rPr>
          <w:rFonts w:ascii="Arial" w:hAnsi="Arial"/>
          <w:sz w:val="24"/>
        </w:rPr>
      </w:pPr>
      <w:r w:rsidRPr="00401F4E">
        <w:rPr>
          <w:rFonts w:ascii="Arial" w:hAnsi="Arial"/>
          <w:b/>
          <w:sz w:val="24"/>
        </w:rPr>
        <w:t xml:space="preserve">L’aborto risuscitato dal risorto. </w:t>
      </w:r>
      <w:r w:rsidRPr="00401F4E">
        <w:rPr>
          <w:rFonts w:ascii="Arial" w:hAnsi="Arial"/>
          <w:sz w:val="24"/>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w:t>
      </w:r>
      <w:r w:rsidRPr="00401F4E">
        <w:rPr>
          <w:rFonts w:ascii="Arial" w:hAnsi="Arial"/>
          <w:sz w:val="24"/>
        </w:rPr>
        <w:lastRenderedPageBreak/>
        <w:t xml:space="preserve">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1EC3DF47" w14:textId="77777777" w:rsidR="00D06181" w:rsidRPr="00401F4E" w:rsidRDefault="00D06181" w:rsidP="00A953AF">
      <w:pPr>
        <w:spacing w:after="120"/>
        <w:jc w:val="both"/>
        <w:rPr>
          <w:rFonts w:ascii="Arial" w:hAnsi="Arial"/>
          <w:sz w:val="24"/>
        </w:rPr>
      </w:pPr>
      <w:r w:rsidRPr="00401F4E">
        <w:rPr>
          <w:rFonts w:ascii="Arial" w:hAnsi="Arial"/>
          <w:b/>
          <w:sz w:val="24"/>
        </w:rPr>
        <w:t xml:space="preserve">Voce corale. </w:t>
      </w:r>
      <w:r w:rsidRPr="00401F4E">
        <w:rPr>
          <w:rFonts w:ascii="Arial" w:hAnsi="Arial"/>
          <w:sz w:val="24"/>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5B59619C" w14:textId="77777777" w:rsidR="00D06181" w:rsidRPr="00401F4E" w:rsidRDefault="00D06181" w:rsidP="00A953AF">
      <w:pPr>
        <w:spacing w:after="120"/>
        <w:jc w:val="both"/>
        <w:rPr>
          <w:rFonts w:ascii="Arial" w:hAnsi="Arial"/>
          <w:sz w:val="24"/>
        </w:rPr>
      </w:pPr>
      <w:r w:rsidRPr="00401F4E">
        <w:rPr>
          <w:rFonts w:ascii="Arial" w:hAnsi="Arial"/>
          <w:b/>
          <w:sz w:val="24"/>
        </w:rPr>
        <w:t xml:space="preserve">Logica e deduzione nella fede. </w:t>
      </w:r>
      <w:r w:rsidRPr="00401F4E">
        <w:rPr>
          <w:rFonts w:ascii="Arial" w:hAnsi="Arial"/>
          <w:sz w:val="24"/>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w:t>
      </w:r>
      <w:r w:rsidRPr="00401F4E">
        <w:rPr>
          <w:rFonts w:ascii="Arial" w:hAnsi="Arial"/>
          <w:sz w:val="24"/>
        </w:rPr>
        <w:lastRenderedPageBreak/>
        <w:t xml:space="preserve">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0F028E11" w14:textId="77777777" w:rsidR="00D06181" w:rsidRPr="00401F4E" w:rsidRDefault="00D06181" w:rsidP="00A953AF">
      <w:pPr>
        <w:spacing w:after="120"/>
        <w:jc w:val="both"/>
        <w:rPr>
          <w:rFonts w:ascii="Arial" w:hAnsi="Arial"/>
          <w:sz w:val="24"/>
        </w:rPr>
      </w:pPr>
      <w:r w:rsidRPr="00401F4E">
        <w:rPr>
          <w:rFonts w:ascii="Arial" w:hAnsi="Arial"/>
          <w:b/>
          <w:sz w:val="24"/>
        </w:rPr>
        <w:t xml:space="preserve">Cristo primizia. </w:t>
      </w:r>
      <w:r w:rsidRPr="00401F4E">
        <w:rPr>
          <w:rFonts w:ascii="Arial" w:hAnsi="Arial"/>
          <w:sz w:val="24"/>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7010E755" w14:textId="77777777" w:rsidR="00D06181" w:rsidRPr="00401F4E" w:rsidRDefault="00D06181" w:rsidP="00A953AF">
      <w:pPr>
        <w:spacing w:after="120"/>
        <w:jc w:val="both"/>
        <w:rPr>
          <w:rFonts w:ascii="Arial" w:hAnsi="Arial"/>
          <w:sz w:val="24"/>
        </w:rPr>
      </w:pPr>
      <w:r w:rsidRPr="00401F4E">
        <w:rPr>
          <w:rFonts w:ascii="Arial" w:hAnsi="Arial"/>
          <w:b/>
          <w:sz w:val="24"/>
        </w:rPr>
        <w:t xml:space="preserve">La separazione eterna dei due regni. </w:t>
      </w:r>
      <w:r w:rsidRPr="00401F4E">
        <w:rPr>
          <w:rFonts w:ascii="Arial" w:hAnsi="Arial"/>
          <w:sz w:val="24"/>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53879AD1" w14:textId="77777777" w:rsidR="00D06181" w:rsidRPr="00401F4E" w:rsidRDefault="00D06181" w:rsidP="00A953AF">
      <w:pPr>
        <w:spacing w:after="120"/>
        <w:jc w:val="both"/>
        <w:rPr>
          <w:rFonts w:ascii="Arial" w:hAnsi="Arial"/>
          <w:sz w:val="24"/>
        </w:rPr>
      </w:pPr>
      <w:r w:rsidRPr="00401F4E">
        <w:rPr>
          <w:rFonts w:ascii="Arial" w:hAnsi="Arial"/>
          <w:b/>
          <w:sz w:val="24"/>
        </w:rPr>
        <w:t xml:space="preserve">Cosa è la morte. </w:t>
      </w:r>
      <w:r w:rsidRPr="00401F4E">
        <w:rPr>
          <w:rFonts w:ascii="Arial" w:hAnsi="Arial"/>
          <w:sz w:val="24"/>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w:t>
      </w:r>
      <w:r w:rsidRPr="00401F4E">
        <w:rPr>
          <w:rFonts w:ascii="Arial" w:hAnsi="Arial"/>
          <w:sz w:val="24"/>
        </w:rPr>
        <w:lastRenderedPageBreak/>
        <w:t xml:space="preserve">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144B3658" w14:textId="77777777" w:rsidR="00D06181" w:rsidRPr="00401F4E" w:rsidRDefault="00D06181" w:rsidP="00A953AF">
      <w:pPr>
        <w:spacing w:after="120"/>
        <w:jc w:val="both"/>
        <w:rPr>
          <w:rFonts w:ascii="Arial" w:hAnsi="Arial"/>
          <w:sz w:val="24"/>
        </w:rPr>
      </w:pPr>
      <w:r w:rsidRPr="00401F4E">
        <w:rPr>
          <w:rFonts w:ascii="Arial" w:hAnsi="Arial"/>
          <w:b/>
          <w:sz w:val="24"/>
        </w:rPr>
        <w:t xml:space="preserve">In Cristo ogni morte è vinta. </w:t>
      </w:r>
      <w:r w:rsidRPr="00401F4E">
        <w:rPr>
          <w:rFonts w:ascii="Arial" w:hAnsi="Arial"/>
          <w:sz w:val="24"/>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24708F75" w14:textId="77777777" w:rsidR="00D06181" w:rsidRPr="00401F4E" w:rsidRDefault="00D06181" w:rsidP="00A953AF">
      <w:pPr>
        <w:spacing w:after="120"/>
        <w:jc w:val="both"/>
        <w:rPr>
          <w:rFonts w:ascii="Arial" w:hAnsi="Arial"/>
          <w:sz w:val="24"/>
        </w:rPr>
      </w:pPr>
      <w:r w:rsidRPr="00401F4E">
        <w:rPr>
          <w:rFonts w:ascii="Arial" w:hAnsi="Arial"/>
          <w:b/>
          <w:sz w:val="24"/>
        </w:rPr>
        <w:t xml:space="preserve">Cristo, principio di ogni risurrezione. </w:t>
      </w:r>
      <w:r w:rsidRPr="00401F4E">
        <w:rPr>
          <w:rFonts w:ascii="Arial" w:hAnsi="Arial"/>
          <w:sz w:val="24"/>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w:t>
      </w:r>
      <w:r w:rsidRPr="00401F4E">
        <w:rPr>
          <w:rFonts w:ascii="Arial" w:hAnsi="Arial"/>
          <w:sz w:val="24"/>
        </w:rPr>
        <w:lastRenderedPageBreak/>
        <w:t xml:space="preserve">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0D3C4BE8" w14:textId="77777777" w:rsidR="00D06181" w:rsidRPr="00401F4E" w:rsidRDefault="00D06181" w:rsidP="00A953AF">
      <w:pPr>
        <w:spacing w:after="120"/>
        <w:jc w:val="both"/>
        <w:rPr>
          <w:rFonts w:ascii="Arial" w:hAnsi="Arial"/>
          <w:b/>
          <w:sz w:val="24"/>
        </w:rPr>
      </w:pPr>
      <w:r w:rsidRPr="00401F4E">
        <w:rPr>
          <w:rFonts w:ascii="Arial" w:hAnsi="Arial"/>
          <w:b/>
          <w:sz w:val="24"/>
        </w:rPr>
        <w:t xml:space="preserve">Il come della risurrezione dei corpi. </w:t>
      </w:r>
      <w:r w:rsidRPr="00401F4E">
        <w:rPr>
          <w:rFonts w:ascii="Arial" w:hAnsi="Arial"/>
          <w:sz w:val="24"/>
        </w:rPr>
        <w:t>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5D38B2EF" w14:textId="77777777" w:rsidR="00D06181" w:rsidRPr="00401F4E" w:rsidRDefault="00D06181" w:rsidP="00A953AF">
      <w:pPr>
        <w:spacing w:after="120"/>
        <w:jc w:val="both"/>
        <w:rPr>
          <w:rFonts w:ascii="Arial" w:hAnsi="Arial"/>
          <w:sz w:val="24"/>
        </w:rPr>
      </w:pPr>
      <w:r w:rsidRPr="00401F4E">
        <w:rPr>
          <w:rFonts w:ascii="Arial" w:hAnsi="Arial"/>
          <w:b/>
          <w:sz w:val="24"/>
        </w:rPr>
        <w:lastRenderedPageBreak/>
        <w:t xml:space="preserve">Vera creazione. </w:t>
      </w:r>
      <w:r w:rsidRPr="00401F4E">
        <w:rPr>
          <w:rFonts w:ascii="Arial" w:hAnsi="Arial"/>
          <w:sz w:val="24"/>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633568BE" w14:textId="2A401403" w:rsidR="00D06181" w:rsidRPr="00401F4E" w:rsidRDefault="00D06181" w:rsidP="00A953AF">
      <w:pPr>
        <w:spacing w:after="120"/>
        <w:jc w:val="both"/>
        <w:rPr>
          <w:rFonts w:ascii="Arial" w:hAnsi="Arial"/>
          <w:sz w:val="24"/>
        </w:rPr>
      </w:pPr>
      <w:r w:rsidRPr="00401F4E">
        <w:rPr>
          <w:rFonts w:ascii="Arial" w:hAnsi="Arial"/>
          <w:b/>
          <w:sz w:val="24"/>
        </w:rPr>
        <w:t xml:space="preserve">Il Padre del Signore nostro Gesù Cristo. </w:t>
      </w:r>
      <w:r w:rsidRPr="00401F4E">
        <w:rPr>
          <w:rFonts w:ascii="Arial" w:hAnsi="Arial"/>
          <w:sz w:val="24"/>
        </w:rPr>
        <w:t>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w:t>
      </w:r>
      <w:r w:rsidR="00401F4E" w:rsidRPr="00401F4E">
        <w:rPr>
          <w:rFonts w:ascii="Arial" w:hAnsi="Arial"/>
          <w:sz w:val="24"/>
        </w:rPr>
        <w:t xml:space="preserve"> </w:t>
      </w:r>
      <w:r w:rsidRPr="00401F4E">
        <w:rPr>
          <w:rFonts w:ascii="Arial" w:hAnsi="Arial"/>
          <w:sz w:val="24"/>
        </w:rPr>
        <w:t xml:space="preserve">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13002CC6" w14:textId="77777777" w:rsidR="00D06181" w:rsidRPr="00401F4E" w:rsidRDefault="00D06181" w:rsidP="00A953AF">
      <w:pPr>
        <w:spacing w:after="120"/>
        <w:jc w:val="both"/>
        <w:rPr>
          <w:rFonts w:ascii="Arial" w:hAnsi="Arial"/>
          <w:sz w:val="24"/>
        </w:rPr>
      </w:pPr>
      <w:r w:rsidRPr="00401F4E">
        <w:rPr>
          <w:rFonts w:ascii="Arial" w:hAnsi="Arial"/>
          <w:b/>
          <w:sz w:val="24"/>
        </w:rPr>
        <w:t xml:space="preserve">Regno è: essere una cosa sola in Cristo. </w:t>
      </w:r>
      <w:r w:rsidRPr="00401F4E">
        <w:rPr>
          <w:rFonts w:ascii="Arial" w:hAnsi="Arial"/>
          <w:sz w:val="24"/>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w:t>
      </w:r>
      <w:r w:rsidRPr="00401F4E">
        <w:rPr>
          <w:rFonts w:ascii="Arial" w:hAnsi="Arial"/>
          <w:sz w:val="24"/>
        </w:rPr>
        <w:lastRenderedPageBreak/>
        <w:t xml:space="preserve">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08C2630D" w14:textId="77777777" w:rsidR="00D06181" w:rsidRPr="00401F4E" w:rsidRDefault="00D06181" w:rsidP="00A953AF">
      <w:pPr>
        <w:spacing w:after="120"/>
        <w:jc w:val="both"/>
        <w:rPr>
          <w:rFonts w:ascii="Arial" w:hAnsi="Arial"/>
          <w:sz w:val="24"/>
        </w:rPr>
      </w:pPr>
      <w:r w:rsidRPr="00401F4E">
        <w:rPr>
          <w:rFonts w:ascii="Arial" w:hAnsi="Arial"/>
          <w:b/>
          <w:sz w:val="24"/>
        </w:rPr>
        <w:t xml:space="preserve">Al Padre ogni lode. </w:t>
      </w:r>
      <w:r w:rsidRPr="00401F4E">
        <w:rPr>
          <w:rFonts w:ascii="Arial" w:hAnsi="Arial"/>
          <w:sz w:val="24"/>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w:t>
      </w:r>
      <w:bookmarkStart w:id="64" w:name="_Hlk193009765"/>
      <w:r w:rsidRPr="00401F4E">
        <w:rPr>
          <w:rFonts w:ascii="Arial" w:hAnsi="Arial"/>
          <w:sz w:val="24"/>
        </w:rPr>
        <w:t xml:space="preserve">fede, è un falso cristiano, che nulla può dare alla causa del regno. </w:t>
      </w:r>
    </w:p>
    <w:bookmarkEnd w:id="64"/>
    <w:p w14:paraId="1162AC13" w14:textId="77777777" w:rsidR="003E13B2" w:rsidRPr="00401F4E" w:rsidRDefault="003E13B2" w:rsidP="00A953AF">
      <w:pPr>
        <w:spacing w:after="120"/>
        <w:jc w:val="both"/>
        <w:rPr>
          <w:rFonts w:ascii="Arial" w:hAnsi="Arial" w:cs="Arial"/>
          <w:i/>
          <w:iCs/>
          <w:sz w:val="24"/>
        </w:rPr>
      </w:pPr>
    </w:p>
    <w:p w14:paraId="5F00B3FB" w14:textId="33BE513E" w:rsidR="003E13B2" w:rsidRDefault="003E13B2" w:rsidP="003A5B80">
      <w:pPr>
        <w:pStyle w:val="Titolo2"/>
      </w:pPr>
      <w:bookmarkStart w:id="65" w:name="_Toc185515700"/>
      <w:bookmarkStart w:id="66" w:name="_Toc189053333"/>
      <w:bookmarkStart w:id="67" w:name="_Toc193030628"/>
      <w:r w:rsidRPr="00401F4E">
        <w:t>1 CORINZI X</w:t>
      </w:r>
      <w:bookmarkEnd w:id="65"/>
      <w:r w:rsidR="009E0B12" w:rsidRPr="00401F4E">
        <w:t>I</w:t>
      </w:r>
      <w:r w:rsidR="003E3021" w:rsidRPr="00401F4E">
        <w:t xml:space="preserve"> XII </w:t>
      </w:r>
      <w:r w:rsidR="00CA5849" w:rsidRPr="00401F4E">
        <w:t xml:space="preserve">XIII </w:t>
      </w:r>
      <w:r w:rsidR="003E3021" w:rsidRPr="00401F4E">
        <w:t>XV</w:t>
      </w:r>
      <w:bookmarkEnd w:id="66"/>
      <w:bookmarkEnd w:id="67"/>
    </w:p>
    <w:p w14:paraId="597F3DBC" w14:textId="77777777" w:rsidR="007D6BC5" w:rsidRDefault="007D6BC5" w:rsidP="007D6BC5"/>
    <w:p w14:paraId="767BB01A" w14:textId="77777777" w:rsidR="007D6BC5" w:rsidRPr="00401F4E" w:rsidRDefault="007D6BC5" w:rsidP="007D6BC5">
      <w:pPr>
        <w:spacing w:after="120"/>
        <w:jc w:val="both"/>
        <w:rPr>
          <w:rFonts w:ascii="Arial" w:hAnsi="Arial"/>
          <w:sz w:val="24"/>
        </w:rPr>
      </w:pPr>
      <w:bookmarkStart w:id="68" w:name="_Toc62171531"/>
      <w:r w:rsidRPr="00401F4E">
        <w:rPr>
          <w:rFonts w:ascii="Arial" w:hAnsi="Arial"/>
          <w:sz w:val="24"/>
        </w:rPr>
        <w:t xml:space="preserve">fede, è un falso cristiano, che nulla può dare alla causa del regno. </w:t>
      </w:r>
    </w:p>
    <w:p w14:paraId="76CF3D99" w14:textId="2344BA7F" w:rsidR="007D6BC5" w:rsidRPr="007D6BC5" w:rsidRDefault="007D6BC5" w:rsidP="007D6BC5">
      <w:pPr>
        <w:spacing w:after="120"/>
        <w:jc w:val="both"/>
        <w:rPr>
          <w:rFonts w:ascii="Arial" w:hAnsi="Arial"/>
          <w:b/>
          <w:bCs/>
          <w:sz w:val="24"/>
        </w:rPr>
      </w:pPr>
      <w:r w:rsidRPr="007D6BC5">
        <w:rPr>
          <w:rFonts w:ascii="Arial" w:hAnsi="Arial"/>
          <w:b/>
          <w:bCs/>
          <w:sz w:val="24"/>
        </w:rPr>
        <w:lastRenderedPageBreak/>
        <w:t xml:space="preserve">Prima riflessione </w:t>
      </w:r>
    </w:p>
    <w:p w14:paraId="0C4524BB" w14:textId="77777777" w:rsidR="007D6BC5" w:rsidRPr="007D6BC5" w:rsidRDefault="007D6BC5" w:rsidP="004F0826">
      <w:pPr>
        <w:pStyle w:val="Corpotesto"/>
      </w:pPr>
      <w:bookmarkStart w:id="69" w:name="_Toc62171532"/>
      <w:bookmarkEnd w:id="68"/>
      <w:r w:rsidRPr="007D6BC5">
        <w:t>CHI È L’APOSTOLO DI CRISTO GESÙ</w:t>
      </w:r>
      <w:bookmarkEnd w:id="69"/>
    </w:p>
    <w:p w14:paraId="539ECD8F"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L’Apostolo di Cristo Gesù è più che Aronne. È infinitamente di più. Vestito nei suoi paramenti solenni, Aronne era </w:t>
      </w:r>
      <w:r w:rsidRPr="007D6BC5">
        <w:rPr>
          <w:rFonts w:ascii="Arial" w:hAnsi="Arial"/>
          <w:i/>
          <w:sz w:val="24"/>
          <w:szCs w:val="24"/>
        </w:rPr>
        <w:t>“Raffigurazione visibile della magnificenza del Dio invisibile”</w:t>
      </w:r>
      <w:r w:rsidRPr="007D6BC5">
        <w:rPr>
          <w:rFonts w:ascii="Arial" w:hAnsi="Arial"/>
          <w:sz w:val="24"/>
          <w:szCs w:val="24"/>
        </w:rPr>
        <w:t>. Chi vedeva la sua gloria, contemplava la bellezza del suo Signore. Chi vede l’Apostolo di Cristo deve vedere la bellezza della verità e della grazia, della luce e della vita, della pace e dell’amore, della giustizia e della pietà che brillano sul volto di Gesù Signore. È grande il ministero dell’Apostolo del Salvatore. Lui è chiamato a indossare l’abito delle virtù di Cristo e con esso mostrare da chi lui realmente è stato inviato.</w:t>
      </w:r>
    </w:p>
    <w:p w14:paraId="0E40C690"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Se però l’Apostolo non indossa tutte le virtù del suo Maestro, chi lo vede non vede in lui Cristo Gesù e mai sarà attratto dal suo volto. Gli manca la luce del suo Maestro, necessaria per poter attrarre qualcuno al glorioso Vangelo della salvezza. L’abito spirituale dell’Apostolo dovrà essere divinamente bello, anzi bellissimo. Per questo abito molti abbandoneranno le tenebre di Satana e si lasceranno conquistare dalla luce vera, che è luce di redenzione, salvezza, giustificazione. L’abito spirituale va ogni giorno purificato da ogni imperfezione, anche dalle più piccole e invisibili.</w:t>
      </w:r>
    </w:p>
    <w:p w14:paraId="660E2D18" w14:textId="77777777" w:rsidR="007D6BC5" w:rsidRPr="004F0826" w:rsidRDefault="007D6BC5" w:rsidP="004F0826">
      <w:pPr>
        <w:spacing w:after="120"/>
        <w:ind w:left="567" w:right="567"/>
        <w:jc w:val="both"/>
        <w:rPr>
          <w:rFonts w:ascii="Arial" w:hAnsi="Arial"/>
          <w:i/>
          <w:iCs/>
          <w:position w:val="4"/>
          <w:sz w:val="24"/>
          <w:szCs w:val="24"/>
        </w:rPr>
      </w:pPr>
      <w:r w:rsidRPr="004F0826">
        <w:rPr>
          <w:rFonts w:ascii="Arial" w:hAnsi="Arial"/>
          <w:i/>
          <w:iCs/>
          <w:position w:val="4"/>
          <w:sz w:val="24"/>
          <w:szCs w:val="24"/>
        </w:rPr>
        <w:t>Fa’ avvicinare a te, in mezzo agli Israeliti, Aronne tuo fratello e i suoi figli con lui, perché siano miei sacerdoti: Aronne, Nadab e Abiu, Eleàzaro e Itamàr, figli di Aronne. 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8E4E70E" w14:textId="77777777" w:rsidR="007D6BC5" w:rsidRPr="004F0826" w:rsidRDefault="007D6BC5" w:rsidP="004F0826">
      <w:pPr>
        <w:spacing w:after="120"/>
        <w:ind w:left="567" w:right="567"/>
        <w:jc w:val="both"/>
        <w:rPr>
          <w:rFonts w:ascii="Arial" w:hAnsi="Arial"/>
          <w:i/>
          <w:iCs/>
          <w:position w:val="4"/>
          <w:sz w:val="24"/>
          <w:szCs w:val="24"/>
        </w:rPr>
      </w:pPr>
      <w:r w:rsidRPr="004F0826">
        <w:rPr>
          <w:rFonts w:ascii="Arial" w:hAnsi="Arial"/>
          <w:i/>
          <w:iCs/>
          <w:position w:val="4"/>
          <w:sz w:val="24"/>
          <w:szCs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1080EF29" w14:textId="07C1F651" w:rsidR="007D6BC5" w:rsidRPr="004F0826" w:rsidRDefault="007D6BC5" w:rsidP="004F0826">
      <w:pPr>
        <w:spacing w:after="120"/>
        <w:ind w:left="567" w:right="567"/>
        <w:jc w:val="both"/>
        <w:rPr>
          <w:rFonts w:ascii="Arial" w:hAnsi="Arial"/>
          <w:i/>
          <w:iCs/>
          <w:position w:val="4"/>
          <w:sz w:val="24"/>
          <w:szCs w:val="24"/>
        </w:rPr>
      </w:pPr>
      <w:r w:rsidRPr="004F0826">
        <w:rPr>
          <w:rFonts w:ascii="Arial" w:hAnsi="Arial"/>
          <w:i/>
          <w:iCs/>
          <w:position w:val="4"/>
          <w:sz w:val="24"/>
          <w:szCs w:val="24"/>
        </w:rPr>
        <w:t xml:space="preserve">Farai il pettorale del giudizio, artisticamente lavorato, di fattura uguale a quella dell’efod: con oro, porpora viola, porpora rossa, scarlatto e </w:t>
      </w:r>
      <w:r w:rsidRPr="004F0826">
        <w:rPr>
          <w:rFonts w:ascii="Arial" w:hAnsi="Arial"/>
          <w:i/>
          <w:iCs/>
          <w:position w:val="4"/>
          <w:sz w:val="24"/>
          <w:szCs w:val="24"/>
        </w:rPr>
        <w:lastRenderedPageBreak/>
        <w:t>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826A41" w:rsidRPr="004F0826">
        <w:rPr>
          <w:rFonts w:ascii="Arial" w:hAnsi="Arial"/>
          <w:i/>
          <w:iCs/>
          <w:position w:val="4"/>
          <w:sz w:val="24"/>
          <w:szCs w:val="24"/>
        </w:rPr>
        <w:t>agata</w:t>
      </w:r>
      <w:r w:rsidRPr="004F0826">
        <w:rPr>
          <w:rFonts w:ascii="Arial" w:hAnsi="Arial"/>
          <w:i/>
          <w:iCs/>
          <w:position w:val="4"/>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w:t>
      </w:r>
    </w:p>
    <w:p w14:paraId="3D63C106" w14:textId="493E2A6B" w:rsidR="007D6BC5" w:rsidRPr="004F0826" w:rsidRDefault="007D6BC5" w:rsidP="004F0826">
      <w:pPr>
        <w:spacing w:after="120"/>
        <w:ind w:left="567" w:right="567"/>
        <w:jc w:val="both"/>
        <w:rPr>
          <w:rFonts w:ascii="Arial" w:hAnsi="Arial"/>
          <w:i/>
          <w:iCs/>
          <w:position w:val="4"/>
          <w:sz w:val="24"/>
          <w:szCs w:val="24"/>
        </w:rPr>
      </w:pPr>
      <w:r w:rsidRPr="004F0826">
        <w:rPr>
          <w:rFonts w:ascii="Arial" w:hAnsi="Arial"/>
          <w:i/>
          <w:iCs/>
          <w:position w:val="4"/>
          <w:sz w:val="24"/>
          <w:szCs w:val="24"/>
        </w:rPr>
        <w:t xml:space="preserve">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826A41" w:rsidRPr="004F0826">
        <w:rPr>
          <w:rFonts w:ascii="Arial" w:hAnsi="Arial"/>
          <w:i/>
          <w:iCs/>
          <w:position w:val="4"/>
          <w:sz w:val="24"/>
          <w:szCs w:val="24"/>
        </w:rPr>
        <w:t>urim</w:t>
      </w:r>
      <w:r w:rsidRPr="004F0826">
        <w:rPr>
          <w:rFonts w:ascii="Arial" w:hAnsi="Arial"/>
          <w:i/>
          <w:iCs/>
          <w:position w:val="4"/>
          <w:sz w:val="24"/>
          <w:szCs w:val="24"/>
        </w:rPr>
        <w:t xml:space="preserve"> e i </w:t>
      </w:r>
      <w:r w:rsidR="00826A41" w:rsidRPr="004F0826">
        <w:rPr>
          <w:rFonts w:ascii="Arial" w:hAnsi="Arial"/>
          <w:i/>
          <w:iCs/>
          <w:position w:val="4"/>
          <w:sz w:val="24"/>
          <w:szCs w:val="24"/>
        </w:rPr>
        <w:t>tummim</w:t>
      </w:r>
      <w:r w:rsidRPr="004F0826">
        <w:rPr>
          <w:rFonts w:ascii="Arial" w:hAnsi="Arial"/>
          <w:i/>
          <w:iCs/>
          <w:position w:val="4"/>
          <w:sz w:val="24"/>
          <w:szCs w:val="24"/>
        </w:rPr>
        <w:t>. Saranno così sopra il cuore di Aronne quando entrerà alla presenza del Signore: Aronne porterà il giudizio degli Israeliti sopra il suo cuore alla presenza del Signore, per sempre.</w:t>
      </w:r>
    </w:p>
    <w:p w14:paraId="36F0E7CF" w14:textId="77777777" w:rsidR="007D6BC5" w:rsidRPr="004F0826" w:rsidRDefault="007D6BC5" w:rsidP="004F0826">
      <w:pPr>
        <w:spacing w:after="120"/>
        <w:ind w:left="567" w:right="567"/>
        <w:jc w:val="both"/>
        <w:rPr>
          <w:rFonts w:ascii="Arial" w:hAnsi="Arial"/>
          <w:i/>
          <w:iCs/>
          <w:position w:val="4"/>
          <w:sz w:val="24"/>
          <w:szCs w:val="24"/>
        </w:rPr>
      </w:pPr>
      <w:r w:rsidRPr="004F0826">
        <w:rPr>
          <w:rFonts w:ascii="Arial" w:hAnsi="Arial"/>
          <w:i/>
          <w:iCs/>
          <w:position w:val="4"/>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52F9C7DD" w14:textId="77777777" w:rsidR="007D6BC5" w:rsidRPr="004F0826" w:rsidRDefault="007D6BC5" w:rsidP="004F0826">
      <w:pPr>
        <w:spacing w:after="120"/>
        <w:ind w:left="567" w:right="567"/>
        <w:jc w:val="both"/>
        <w:rPr>
          <w:rFonts w:ascii="Arial" w:hAnsi="Arial"/>
          <w:i/>
          <w:iCs/>
          <w:position w:val="4"/>
          <w:sz w:val="24"/>
          <w:szCs w:val="24"/>
        </w:rPr>
      </w:pPr>
      <w:r w:rsidRPr="004F0826">
        <w:rPr>
          <w:rFonts w:ascii="Arial" w:hAnsi="Arial"/>
          <w:i/>
          <w:iCs/>
          <w:position w:val="4"/>
          <w:sz w:val="24"/>
          <w:szCs w:val="24"/>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 Tesserai la tunica di bisso. Farai un turbante di bisso e una cintura, lavoro di ricamo (Es 28,1-39). </w:t>
      </w:r>
    </w:p>
    <w:p w14:paraId="5375570E" w14:textId="77777777" w:rsidR="007D6BC5" w:rsidRPr="007D6BC5" w:rsidRDefault="007D6BC5" w:rsidP="007D6BC5">
      <w:pPr>
        <w:spacing w:after="120"/>
        <w:jc w:val="both"/>
        <w:rPr>
          <w:rFonts w:ascii="Arial" w:hAnsi="Arial"/>
          <w:sz w:val="24"/>
          <w:szCs w:val="24"/>
        </w:rPr>
      </w:pPr>
    </w:p>
    <w:p w14:paraId="579991E5" w14:textId="77777777" w:rsidR="007D6BC5" w:rsidRPr="007D6BC5" w:rsidRDefault="007D6BC5" w:rsidP="004F0826">
      <w:pPr>
        <w:pStyle w:val="Corpotesto"/>
      </w:pPr>
      <w:bookmarkStart w:id="70" w:name="_Toc62171533"/>
      <w:r w:rsidRPr="007D6BC5">
        <w:lastRenderedPageBreak/>
        <w:t>LA BELLEZZA DEL SACERDOTE SIMONE</w:t>
      </w:r>
      <w:bookmarkEnd w:id="70"/>
    </w:p>
    <w:p w14:paraId="397EE7EA"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Il Libro del Siracide descrive la bellezza del sacerdote Simone. L’agiografo da tanta bellezza è rimasto folgorato. Sembra non trovare le parole tanto essa è alta. Ma tanto splendore, paragonato allo splendore di un Apostolo di Cristo Gesù dovrebbe essere dichiarato una inezia, un nulla. Dovrebbe essere visto come la fiammella di un cerino dinanzi al sole che brilla in piena estate a mezzodì. L’Apostolo deve racchiudere in sé tutta la luce del sole, delle stelle, degli Angeli, dei Santi. Lui è luce di Gesù Signore sulla nostra terra. Sua luce visibile. Luce che deve illuminare ogni uomo.</w:t>
      </w:r>
    </w:p>
    <w:p w14:paraId="5493E129" w14:textId="77777777"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w:t>
      </w:r>
    </w:p>
    <w:p w14:paraId="4831C3FA" w14:textId="77777777"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t xml:space="preserve">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w:t>
      </w:r>
    </w:p>
    <w:p w14:paraId="38381EBE" w14:textId="77777777"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t xml:space="preserve">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w:t>
      </w:r>
      <w:r w:rsidRPr="004F0826">
        <w:rPr>
          <w:rFonts w:ascii="Arial" w:hAnsi="Arial"/>
          <w:i/>
          <w:iCs/>
          <w:spacing w:val="-2"/>
          <w:sz w:val="24"/>
          <w:szCs w:val="24"/>
        </w:rPr>
        <w:lastRenderedPageBreak/>
        <w:t>prostravano di nuovo per ricevere la benedizione dell’Altissimo (Sir 50,1-21).</w:t>
      </w:r>
    </w:p>
    <w:p w14:paraId="5C003F74" w14:textId="77777777" w:rsidR="007D6BC5" w:rsidRPr="007D6BC5" w:rsidRDefault="007D6BC5" w:rsidP="007D6BC5">
      <w:pPr>
        <w:spacing w:after="120"/>
        <w:jc w:val="both"/>
        <w:rPr>
          <w:rFonts w:ascii="Arial" w:hAnsi="Arial"/>
          <w:sz w:val="24"/>
          <w:szCs w:val="24"/>
        </w:rPr>
      </w:pPr>
    </w:p>
    <w:p w14:paraId="108F3C94" w14:textId="77777777" w:rsidR="007D6BC5" w:rsidRPr="007D6BC5" w:rsidRDefault="007D6BC5" w:rsidP="004F0826">
      <w:pPr>
        <w:pStyle w:val="Corpotesto"/>
      </w:pPr>
      <w:bookmarkStart w:id="71" w:name="_Toc62171534"/>
      <w:r w:rsidRPr="007D6BC5">
        <w:t>L’ABITO DISEGNATO DA SAN PAOLO</w:t>
      </w:r>
      <w:bookmarkEnd w:id="71"/>
      <w:r w:rsidRPr="007D6BC5">
        <w:t xml:space="preserve"> </w:t>
      </w:r>
    </w:p>
    <w:p w14:paraId="6213C1C5"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È vero. L’abito disegnato da San Paolo è per ogni discepolo di Cristo Gesù. Cosa cambia tra l’abito che indossa ogni cristiano e l’abito che deve indossare l’Apostolo di Cristo Gesù? Cambia la materia. L’abito dell’Apostolo dovrà essere lo stesso Cristo Gesù nella pienezza della verità, della grazia, della luce, della giustizia, del suo dono di amore per la salvezza del mondo. L’Apostolo dovrà prestare ogni attenzione affinché Cristo sia sempre nuovissimo, mai di ieri, sempre di oggi e per questo dovrà lasciarsi sempre aiutare dallo Spirito Santo. È lo Spirito il </w:t>
      </w:r>
      <w:r w:rsidRPr="007D6BC5">
        <w:rPr>
          <w:rFonts w:ascii="Arial" w:hAnsi="Arial"/>
          <w:i/>
          <w:sz w:val="24"/>
          <w:szCs w:val="24"/>
        </w:rPr>
        <w:t>“Sarto divino”</w:t>
      </w:r>
      <w:r w:rsidRPr="007D6BC5">
        <w:rPr>
          <w:rFonts w:ascii="Arial" w:hAnsi="Arial"/>
          <w:sz w:val="24"/>
          <w:szCs w:val="24"/>
        </w:rPr>
        <w:t xml:space="preserve"> di ogni Apostolo. </w:t>
      </w:r>
    </w:p>
    <w:p w14:paraId="2AFD91C3" w14:textId="77777777"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 </w:t>
      </w:r>
    </w:p>
    <w:p w14:paraId="5CCDAE98" w14:textId="77777777" w:rsidR="007D6BC5" w:rsidRPr="007D6BC5" w:rsidRDefault="007D6BC5" w:rsidP="007D6BC5">
      <w:pPr>
        <w:spacing w:after="120"/>
        <w:jc w:val="both"/>
        <w:rPr>
          <w:rFonts w:ascii="Arial" w:hAnsi="Arial"/>
          <w:sz w:val="24"/>
          <w:szCs w:val="24"/>
        </w:rPr>
      </w:pPr>
    </w:p>
    <w:p w14:paraId="59AFE55E" w14:textId="77777777" w:rsidR="007D6BC5" w:rsidRPr="007D6BC5" w:rsidRDefault="007D6BC5" w:rsidP="004F0826">
      <w:pPr>
        <w:pStyle w:val="Corpotesto"/>
      </w:pPr>
      <w:bookmarkStart w:id="72" w:name="_Toc62171535"/>
      <w:r w:rsidRPr="007D6BC5">
        <w:t>LA VISIONE DI CRISTO GESÙ</w:t>
      </w:r>
      <w:bookmarkEnd w:id="72"/>
    </w:p>
    <w:p w14:paraId="4BFF336B"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Ciò che Cristo Gesù è per natura, l’Apostolo di Cristo dovrà esserlo per partecipazione piena alla vita del suo Maestro. Lui dovrà presentarsi al mondo con la santità di Gesù, vedere con gli occhi di Gesù, parlare con la bocca di Gesù, essere fedele, stabile, fermo nella verità come Gesù. Se l’Apostolo non porta a compimento la sua conformazione a Cristo Signore, chi vede Lui non potrà mai vedere il Salvatore dell’uomo e difficilmente lo guarderà nella sua verità soprannaturale. È triste pensare che l’Apostolo di Gesù venga visto anche nella Chiesa solo come uomo tra gli uomini.</w:t>
      </w:r>
    </w:p>
    <w:p w14:paraId="18647BC5" w14:textId="77777777"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61ECFD9F" w14:textId="77777777" w:rsidR="007D6BC5" w:rsidRPr="007D6BC5" w:rsidRDefault="007D6BC5" w:rsidP="007D6BC5">
      <w:pPr>
        <w:spacing w:after="120"/>
        <w:jc w:val="both"/>
        <w:rPr>
          <w:rFonts w:ascii="Arial" w:hAnsi="Arial"/>
          <w:sz w:val="24"/>
          <w:szCs w:val="24"/>
        </w:rPr>
      </w:pPr>
    </w:p>
    <w:p w14:paraId="5BCA9A6C" w14:textId="77777777" w:rsidR="007D6BC5" w:rsidRPr="007D6BC5" w:rsidRDefault="007D6BC5" w:rsidP="004F0826">
      <w:pPr>
        <w:pStyle w:val="Corpotesto"/>
      </w:pPr>
      <w:bookmarkStart w:id="73" w:name="_Toc62171536"/>
      <w:r w:rsidRPr="007D6BC5">
        <w:t>VEDERE CON GLI OCCHI DI GESÙ SIGNORE</w:t>
      </w:r>
      <w:bookmarkEnd w:id="73"/>
      <w:r w:rsidRPr="007D6BC5">
        <w:t xml:space="preserve"> </w:t>
      </w:r>
    </w:p>
    <w:p w14:paraId="0692FD06"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A nessun Apostolo del Signore è lecito vedere con i suoi occhi, pensare con la sua mente, discernere con il suo raziocinio, anche se teologicamente formato. L’apostolo deve vedere con gli occhi di Cristo, parlare con la bocca di Cristo, discernere con l’intelligenza di Cristo, separare bene e male con la spada di luce di Cristo. Questo perché lui dovrà custodire il gregge nella purezza della verità, grazia, giustizia, santità, misericordia di Cristo Signore. Se l’Apostolo agisce dalla sua natura, in essa sempre si potrà insinuare l’errore. Il gregge andrà in perdizione, perché manca della vera luce. </w:t>
      </w:r>
    </w:p>
    <w:p w14:paraId="50019636" w14:textId="77777777"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7EC76F2" w14:textId="77777777"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59C203D" w14:textId="2239F779"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t>Guai a voi, scribi e farisei ipocriti, che chiudete il regno dei cieli davanti alla gente; di fatto non entrate voi, e non lasciate entrare nemmeno quelli che vogliono entrare. [14].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826A41" w:rsidRPr="004F0826">
        <w:rPr>
          <w:rFonts w:ascii="Arial" w:hAnsi="Arial"/>
          <w:i/>
          <w:iCs/>
          <w:spacing w:val="-2"/>
          <w:sz w:val="24"/>
          <w:szCs w:val="24"/>
        </w:rPr>
        <w:t>aneto</w:t>
      </w:r>
      <w:r w:rsidRPr="004F0826">
        <w:rPr>
          <w:rFonts w:ascii="Arial" w:hAnsi="Arial"/>
          <w:i/>
          <w:iCs/>
          <w:spacing w:val="-2"/>
          <w:sz w:val="24"/>
          <w:szCs w:val="24"/>
        </w:rPr>
        <w:t xml:space="preserve"> e sul </w:t>
      </w:r>
      <w:r w:rsidR="00826A41" w:rsidRPr="004F0826">
        <w:rPr>
          <w:rFonts w:ascii="Arial" w:hAnsi="Arial"/>
          <w:i/>
          <w:iCs/>
          <w:spacing w:val="-2"/>
          <w:sz w:val="24"/>
          <w:szCs w:val="24"/>
        </w:rPr>
        <w:t>cumino</w:t>
      </w:r>
      <w:r w:rsidRPr="004F0826">
        <w:rPr>
          <w:rFonts w:ascii="Arial" w:hAnsi="Arial"/>
          <w:i/>
          <w:iCs/>
          <w:spacing w:val="-2"/>
          <w:sz w:val="24"/>
          <w:szCs w:val="24"/>
        </w:rPr>
        <w:t>, e trasgredite le prescrizioni più gravi della Legge: la giustizia, la misericordia e la fedeltà. Queste invece erano le cose da fare, senza tralasciare quelle. Guide cieche, che filtrate il moscerino e ingoiate il cammello!</w:t>
      </w:r>
    </w:p>
    <w:p w14:paraId="018DCDCF" w14:textId="77777777"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lastRenderedPageBreak/>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81D253D" w14:textId="77777777" w:rsidR="007D6BC5" w:rsidRPr="004F0826" w:rsidRDefault="007D6BC5" w:rsidP="004F0826">
      <w:pPr>
        <w:spacing w:after="120"/>
        <w:ind w:left="567" w:right="566"/>
        <w:jc w:val="both"/>
        <w:rPr>
          <w:rFonts w:ascii="Arial" w:hAnsi="Arial"/>
          <w:i/>
          <w:iCs/>
          <w:spacing w:val="-2"/>
          <w:sz w:val="24"/>
          <w:szCs w:val="24"/>
        </w:rPr>
      </w:pPr>
      <w:r w:rsidRPr="004F0826">
        <w:rPr>
          <w:rFonts w:ascii="Arial" w:hAnsi="Arial"/>
          <w:i/>
          <w:iCs/>
          <w:spacing w:val="-2"/>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12A60FD" w14:textId="77777777" w:rsidR="007D6BC5" w:rsidRDefault="007D6BC5" w:rsidP="007D6BC5">
      <w:pPr>
        <w:spacing w:after="120"/>
        <w:jc w:val="both"/>
        <w:rPr>
          <w:rFonts w:ascii="Arial" w:hAnsi="Arial"/>
          <w:sz w:val="24"/>
          <w:szCs w:val="24"/>
        </w:rPr>
      </w:pPr>
      <w:r w:rsidRPr="007D6BC5">
        <w:rPr>
          <w:rFonts w:ascii="Arial" w:hAnsi="Arial"/>
          <w:sz w:val="24"/>
          <w:szCs w:val="24"/>
        </w:rPr>
        <w:t xml:space="preserve">Madre di Dio, fa’ che l’Apostolo di Gesù Signore si vesta di Cristo, ami con il suo cuore, veda con i suoi occhi, parli con la sua bocca, separi il bene e il male con la spada dello Spirito Santo. Tutta la vita del mondo è dall’Apostolo del Signore. Per Lui sulla terra regnerà la luce e per Lui le tenebre. Per Lui l’amore e per Lui l’odio. Per Lui la vera adorazione e per Lui la grande e universale idolatria. Angeli e Santi di Dio, sostenete l’Apostolo del Signore perché sempre si vesta di Cristo Gesù, presentandosi al mondo con il suo vestito sempre più luminoso e splendente. Grazie per la vostra intercessione. </w:t>
      </w:r>
    </w:p>
    <w:p w14:paraId="6B7CD243" w14:textId="77777777" w:rsidR="007D6BC5" w:rsidRDefault="007D6BC5" w:rsidP="007D6BC5">
      <w:pPr>
        <w:spacing w:after="120"/>
        <w:jc w:val="both"/>
        <w:rPr>
          <w:rFonts w:ascii="Arial" w:hAnsi="Arial"/>
          <w:sz w:val="24"/>
          <w:szCs w:val="24"/>
        </w:rPr>
      </w:pPr>
    </w:p>
    <w:p w14:paraId="12F104E8" w14:textId="3DE7AAEC" w:rsidR="007D6BC5" w:rsidRDefault="007D6BC5" w:rsidP="007D6BC5">
      <w:pPr>
        <w:spacing w:after="120"/>
        <w:jc w:val="both"/>
        <w:rPr>
          <w:rFonts w:ascii="Arial" w:hAnsi="Arial"/>
          <w:b/>
          <w:bCs/>
          <w:sz w:val="24"/>
          <w:szCs w:val="24"/>
        </w:rPr>
      </w:pPr>
      <w:r w:rsidRPr="007D6BC5">
        <w:rPr>
          <w:rFonts w:ascii="Arial" w:hAnsi="Arial"/>
          <w:b/>
          <w:bCs/>
          <w:sz w:val="24"/>
          <w:szCs w:val="24"/>
        </w:rPr>
        <w:t xml:space="preserve">Seconda riflessione </w:t>
      </w:r>
    </w:p>
    <w:p w14:paraId="6AE227C7" w14:textId="656B8355" w:rsidR="007D6BC5" w:rsidRPr="007D6BC5" w:rsidRDefault="007D6BC5" w:rsidP="007D6BC5">
      <w:pPr>
        <w:spacing w:after="120"/>
        <w:jc w:val="both"/>
        <w:rPr>
          <w:rFonts w:ascii="Arial" w:hAnsi="Arial"/>
          <w:sz w:val="24"/>
          <w:szCs w:val="24"/>
        </w:rPr>
      </w:pPr>
      <w:r w:rsidRPr="007D6BC5">
        <w:rPr>
          <w:rFonts w:ascii="Arial" w:hAnsi="Arial"/>
          <w:sz w:val="24"/>
          <w:szCs w:val="24"/>
        </w:rPr>
        <w:t>Il cristiano che da luce ritorna nelle tenebre, si trasforma in una tenebra molto più fitta e oscura della tenebra dalla quale è uscito fuori quando è divenuto credente. Verità di ieri, ma molto più di oggi.</w:t>
      </w:r>
      <w:r>
        <w:rPr>
          <w:rFonts w:ascii="Arial" w:hAnsi="Arial"/>
          <w:sz w:val="24"/>
          <w:szCs w:val="24"/>
        </w:rPr>
        <w:t xml:space="preserve"> </w:t>
      </w:r>
      <w:r w:rsidRPr="007D6BC5">
        <w:rPr>
          <w:rFonts w:ascii="Arial" w:hAnsi="Arial"/>
          <w:sz w:val="24"/>
          <w:szCs w:val="24"/>
        </w:rPr>
        <w:t xml:space="preserve">Gesù rivela che quando lo spirito impuro esce da una persona – questo sempre avviene con il battesimo – lo spirito che esce non trova pace. Vuole ritornare nella persona dalla quale è uscita e si presenta con sette spiriti peggiori di lui. </w:t>
      </w:r>
      <w:r>
        <w:rPr>
          <w:rFonts w:ascii="Arial" w:hAnsi="Arial"/>
          <w:sz w:val="24"/>
          <w:szCs w:val="24"/>
        </w:rPr>
        <w:t xml:space="preserve"> </w:t>
      </w:r>
      <w:r w:rsidRPr="007D6BC5">
        <w:rPr>
          <w:rFonts w:ascii="Arial" w:hAnsi="Arial"/>
          <w:sz w:val="24"/>
          <w:szCs w:val="24"/>
        </w:rPr>
        <w:t>Se gli riesce di entrare la condizione di quell’uomo veramente diventa peggiore della prima. L’immoralità del cristiano che viene conquistato dallo spirito impuro diviene immoralità che neanche i pagani conoscono. È purissima verità.</w:t>
      </w:r>
    </w:p>
    <w:p w14:paraId="38498E62" w14:textId="7D98DACF"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La storia ogni giorno ci mostra la condizione morale pessima dei cristiani che sono stati conquistati dallo spirito impuro. Giuda peccò contro lo Spirito Santo e </w:t>
      </w:r>
      <w:r w:rsidRPr="007D6BC5">
        <w:rPr>
          <w:rFonts w:ascii="Arial" w:hAnsi="Arial"/>
          <w:sz w:val="24"/>
          <w:szCs w:val="24"/>
        </w:rPr>
        <w:lastRenderedPageBreak/>
        <w:t>finì la sua vita nella disperazione della salute. Morì impiccandosi.</w:t>
      </w:r>
      <w:r>
        <w:rPr>
          <w:rFonts w:ascii="Arial" w:hAnsi="Arial"/>
          <w:sz w:val="24"/>
          <w:szCs w:val="24"/>
        </w:rPr>
        <w:t xml:space="preserve"> </w:t>
      </w:r>
      <w:r w:rsidRPr="007D6BC5">
        <w:rPr>
          <w:rFonts w:ascii="Arial" w:hAnsi="Arial"/>
          <w:sz w:val="24"/>
          <w:szCs w:val="24"/>
        </w:rPr>
        <w:t xml:space="preserve">La verità di ogni Parola del Vangelo rimane salda in eterno. Mai verrà meno. Per questo siamo tutti chiamati a porre ogni attenzione. Lo spirito impuro mai si dona pace e sempre viene alla conquista </w:t>
      </w:r>
      <w:r w:rsidR="00826A41" w:rsidRPr="007D6BC5">
        <w:rPr>
          <w:rFonts w:ascii="Arial" w:hAnsi="Arial"/>
          <w:sz w:val="24"/>
          <w:szCs w:val="24"/>
        </w:rPr>
        <w:t>del nostro</w:t>
      </w:r>
      <w:r w:rsidRPr="007D6BC5">
        <w:rPr>
          <w:rFonts w:ascii="Arial" w:hAnsi="Arial"/>
          <w:sz w:val="24"/>
          <w:szCs w:val="24"/>
        </w:rPr>
        <w:t xml:space="preserve"> spirito, corpo, anima. </w:t>
      </w:r>
      <w:r>
        <w:rPr>
          <w:rFonts w:ascii="Arial" w:hAnsi="Arial"/>
          <w:sz w:val="24"/>
          <w:szCs w:val="24"/>
        </w:rPr>
        <w:t xml:space="preserve"> </w:t>
      </w:r>
      <w:r w:rsidRPr="007D6BC5">
        <w:rPr>
          <w:rFonts w:ascii="Arial" w:hAnsi="Arial"/>
          <w:sz w:val="24"/>
          <w:szCs w:val="24"/>
        </w:rPr>
        <w:t>Ogni discepolo di Gesù è obbligato a vigilare, porre ogni attenzione, fortificarsi nella grazia e nella sapienza, in ogni dono dello Spirito Santo, perché possa resistere agli attacchi dello spirito impuro. Nessuno pensi di uscire dalla grazia. Esce ma non sa se poi ritorna.</w:t>
      </w:r>
      <w:r>
        <w:rPr>
          <w:rFonts w:ascii="Arial" w:hAnsi="Arial"/>
          <w:sz w:val="24"/>
          <w:szCs w:val="24"/>
        </w:rPr>
        <w:t xml:space="preserve"> </w:t>
      </w:r>
      <w:r w:rsidRPr="007D6BC5">
        <w:rPr>
          <w:rFonts w:ascii="Arial" w:hAnsi="Arial"/>
          <w:sz w:val="24"/>
          <w:szCs w:val="24"/>
        </w:rPr>
        <w:t>A noi è stata data ogni grazia, ogni verità, ci è stato dato il Padre e il Figlio e lo Spirito Santo, la Chiesa e i Sacramenti, ogni altro discepolo di Gesù perché non retrocediamo dalla purezza della fede. Se cadiamo, la colpa è solo nostra.</w:t>
      </w:r>
    </w:p>
    <w:p w14:paraId="23454FD1" w14:textId="6B3F34A9" w:rsidR="007D6BC5" w:rsidRPr="007D6BC5" w:rsidRDefault="007D6BC5" w:rsidP="007D6BC5">
      <w:pPr>
        <w:spacing w:after="120"/>
        <w:jc w:val="both"/>
        <w:rPr>
          <w:rFonts w:ascii="Arial" w:hAnsi="Arial"/>
          <w:sz w:val="24"/>
          <w:szCs w:val="24"/>
        </w:rPr>
      </w:pPr>
      <w:r w:rsidRPr="007D6BC5">
        <w:rPr>
          <w:rFonts w:ascii="Arial" w:hAnsi="Arial"/>
          <w:sz w:val="24"/>
          <w:szCs w:val="24"/>
        </w:rPr>
        <w:t>Ognuno deve sapere che se retrocede dalla fede, cadrà nella grande immoralità dalla quale sarà difficile tornare indietro. Satana non lascia facilmente le sue prede. Quanto lui conquista lo tiene saldamente nelle sue catene di fuoco.</w:t>
      </w:r>
      <w:r>
        <w:rPr>
          <w:rFonts w:ascii="Arial" w:hAnsi="Arial"/>
          <w:sz w:val="24"/>
          <w:szCs w:val="24"/>
        </w:rPr>
        <w:t xml:space="preserve"> </w:t>
      </w:r>
      <w:r w:rsidRPr="007D6BC5">
        <w:rPr>
          <w:rFonts w:ascii="Arial" w:hAnsi="Arial"/>
          <w:sz w:val="24"/>
          <w:szCs w:val="24"/>
        </w:rPr>
        <w:t>Ogni discepolo di Gesù deve avere a cuore il corpo di Cristo. Salvare il corpo di Cristo da ogni scandalo, ogni impurità, immoralità, falsità, menzogna dovrà essere il fine, lo scopo della vita del cristiano. Invece di esso ci si dimentica.</w:t>
      </w:r>
      <w:r>
        <w:rPr>
          <w:rFonts w:ascii="Arial" w:hAnsi="Arial"/>
          <w:sz w:val="24"/>
          <w:szCs w:val="24"/>
        </w:rPr>
        <w:t xml:space="preserve"> </w:t>
      </w:r>
      <w:r w:rsidRPr="007D6BC5">
        <w:rPr>
          <w:rFonts w:ascii="Arial" w:hAnsi="Arial"/>
          <w:sz w:val="24"/>
          <w:szCs w:val="24"/>
        </w:rPr>
        <w:t xml:space="preserve">Quando si fa uscire la verità dal cuore, quando ci si separa dallo Spirito Santo, si diviene ciechi, sordi, muti. Si è incapaci di comprendere, vedere, discernere. Quando non si vedono le macerie del tempio della vera religione, è segno che ci è separati dallo Spirito Santo. </w:t>
      </w:r>
      <w:r>
        <w:rPr>
          <w:rFonts w:ascii="Arial" w:hAnsi="Arial"/>
          <w:sz w:val="24"/>
          <w:szCs w:val="24"/>
        </w:rPr>
        <w:t xml:space="preserve"> </w:t>
      </w:r>
      <w:r w:rsidRPr="007D6BC5">
        <w:rPr>
          <w:rFonts w:ascii="Arial" w:hAnsi="Arial"/>
          <w:sz w:val="24"/>
          <w:szCs w:val="24"/>
        </w:rPr>
        <w:t>Senza lo Spirito del Signore che ci fa da luce, noi calpestiamo le macerie della vera fede e neanche ne ce accorgiamo. Se il Signore non desse ai suoi servi fedeli la grazia di vedere con gli occhi dello spirito, nulla potrebbero fare, nulla dire, nulla annunziare.</w:t>
      </w:r>
    </w:p>
    <w:p w14:paraId="1F6D951B" w14:textId="6F65ACB3"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Sarebbero prigionieri della loro mente, dei loro occhi, dei loro piccoli e insignificanti pensieri. Il Signore dona i suoi occhi ai suoi servi fedeli ed essi vedono la storia così come essa realmente si è svolta nel passato o si svolge nel presente. </w:t>
      </w:r>
      <w:r>
        <w:rPr>
          <w:rFonts w:ascii="Arial" w:hAnsi="Arial"/>
          <w:sz w:val="24"/>
          <w:szCs w:val="24"/>
        </w:rPr>
        <w:t xml:space="preserve"> </w:t>
      </w:r>
      <w:r w:rsidRPr="007D6BC5">
        <w:rPr>
          <w:rFonts w:ascii="Arial" w:hAnsi="Arial"/>
          <w:sz w:val="24"/>
          <w:szCs w:val="24"/>
        </w:rPr>
        <w:t>Vedono anche come essa si svolgerà nel futuro. Se Gesù non avesse avuto il dono della divina onniscienza, sarebbe rimasto vittima di uno dei molteplici tranelli tesi sui suoi passi dai suoi numerosi nemici. Invece Gesù sa sempre ciò che c’è in ogni cuore.</w:t>
      </w:r>
      <w:r>
        <w:rPr>
          <w:rFonts w:ascii="Arial" w:hAnsi="Arial"/>
          <w:sz w:val="24"/>
          <w:szCs w:val="24"/>
        </w:rPr>
        <w:t xml:space="preserve"> </w:t>
      </w:r>
      <w:r w:rsidRPr="007D6BC5">
        <w:rPr>
          <w:rFonts w:ascii="Arial" w:hAnsi="Arial"/>
          <w:sz w:val="24"/>
          <w:szCs w:val="24"/>
        </w:rPr>
        <w:t>Sempre il Signore accredita i suoi servi fedeli, mandati da Lui nel mondo per dare la sua Parola, con doni soprannaturali di scienza e intelligenza. Senza questi doni sarebbe impossibile portare a compimento la missione ricevuta. I pericoli sono molti.</w:t>
      </w:r>
      <w:r>
        <w:rPr>
          <w:rFonts w:ascii="Arial" w:hAnsi="Arial"/>
          <w:sz w:val="24"/>
          <w:szCs w:val="24"/>
        </w:rPr>
        <w:t xml:space="preserve"> </w:t>
      </w:r>
    </w:p>
    <w:p w14:paraId="37093BF5" w14:textId="3B25A15C"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I fedeli servi del Signore non vedono da soli. Con loro vi è Cristo Gesù che vede. Non sono loro che vedono il bene e il male. È Cristo Gesù che vede assieme a Loro. Il discernimento deve trasformarsi poi in decisione per il più grande bene del corpo di Cristo. </w:t>
      </w:r>
      <w:r w:rsidR="007425E4">
        <w:rPr>
          <w:rFonts w:ascii="Arial" w:hAnsi="Arial"/>
          <w:sz w:val="24"/>
          <w:szCs w:val="24"/>
        </w:rPr>
        <w:t xml:space="preserve"> </w:t>
      </w:r>
      <w:r w:rsidRPr="007D6BC5">
        <w:rPr>
          <w:rFonts w:ascii="Arial" w:hAnsi="Arial"/>
          <w:sz w:val="24"/>
          <w:szCs w:val="24"/>
        </w:rPr>
        <w:t xml:space="preserve">Chi decide è il servo fedele e Cristo Gesù, il servo fedele e lo Spirito Santo. Se si trattasse di decisione presa dal solo uomo, potrebbe rivelarsi decisione non giusta, non appropriata, non perfetta. Il dubbio potrebbe nascere. </w:t>
      </w:r>
      <w:r w:rsidR="00C3369B">
        <w:rPr>
          <w:rFonts w:ascii="Arial" w:hAnsi="Arial"/>
          <w:sz w:val="24"/>
          <w:szCs w:val="24"/>
        </w:rPr>
        <w:t xml:space="preserve"> </w:t>
      </w:r>
      <w:r w:rsidRPr="007D6BC5">
        <w:rPr>
          <w:rFonts w:ascii="Arial" w:hAnsi="Arial"/>
          <w:sz w:val="24"/>
          <w:szCs w:val="24"/>
        </w:rPr>
        <w:t>I servi fedeli del Signore potrebbero pensare anche che la decisione possa essere eccessiva, severa, non giusta, non conveniente o nutrire nel loro cuore mille altri pensieri. Invece sono loro e Cristo Signore, loro e lo Spirito Santo.</w:t>
      </w:r>
    </w:p>
    <w:p w14:paraId="32345337" w14:textId="71B5CBCE" w:rsidR="007D6BC5" w:rsidRPr="007D6BC5" w:rsidRDefault="007D6BC5" w:rsidP="007D6BC5">
      <w:pPr>
        <w:spacing w:after="120"/>
        <w:jc w:val="both"/>
        <w:rPr>
          <w:rFonts w:ascii="Arial" w:hAnsi="Arial"/>
          <w:sz w:val="24"/>
          <w:szCs w:val="24"/>
        </w:rPr>
      </w:pPr>
      <w:r w:rsidRPr="007D6BC5">
        <w:rPr>
          <w:rFonts w:ascii="Arial" w:hAnsi="Arial"/>
          <w:sz w:val="24"/>
          <w:szCs w:val="24"/>
        </w:rPr>
        <w:t>Questa modalità oggi possiamo dire che non esiste in noi, uomini che devono prendere sagge e giuste decisioni. Mancando in noi la potenza del Signore nostro Gesù, che è potenza nello Spirito Santo e sua fortezza, noi stiamo abbandonando il ministero del discernimento.</w:t>
      </w:r>
      <w:r w:rsidR="00C3369B">
        <w:rPr>
          <w:rFonts w:ascii="Arial" w:hAnsi="Arial"/>
          <w:sz w:val="24"/>
          <w:szCs w:val="24"/>
        </w:rPr>
        <w:t xml:space="preserve"> </w:t>
      </w:r>
      <w:r w:rsidRPr="007D6BC5">
        <w:rPr>
          <w:rFonts w:ascii="Arial" w:hAnsi="Arial"/>
          <w:sz w:val="24"/>
          <w:szCs w:val="24"/>
        </w:rPr>
        <w:t xml:space="preserve">Addirittura siamo anche giunti ad asserire che il </w:t>
      </w:r>
      <w:r w:rsidRPr="007D6BC5">
        <w:rPr>
          <w:rFonts w:ascii="Arial" w:hAnsi="Arial"/>
          <w:sz w:val="24"/>
          <w:szCs w:val="24"/>
        </w:rPr>
        <w:lastRenderedPageBreak/>
        <w:t>nostro Dio neanche giudica. Tutti invece accoglie nel suo regno eterno e tutti devono essere accolti nella Chiesa, tutti ammessi all’Eucaristia e ai sacramenti, anche senza conversione.</w:t>
      </w:r>
      <w:r w:rsidR="00C3369B">
        <w:rPr>
          <w:rFonts w:ascii="Arial" w:hAnsi="Arial"/>
          <w:sz w:val="24"/>
          <w:szCs w:val="24"/>
        </w:rPr>
        <w:t xml:space="preserve"> </w:t>
      </w:r>
      <w:r w:rsidRPr="007D6BC5">
        <w:rPr>
          <w:rFonts w:ascii="Arial" w:hAnsi="Arial"/>
          <w:sz w:val="24"/>
          <w:szCs w:val="24"/>
        </w:rPr>
        <w:t>In verità, privando il Signore del suo giusto giudizio, affermando che lui non giudica, dichiariamo che tutto ciò che riguarda sia la redenzione soggettiva che la santificazione della singola persona va ritenuto abrogato, cancellato.</w:t>
      </w:r>
      <w:r w:rsidR="00C3369B">
        <w:rPr>
          <w:rFonts w:ascii="Arial" w:hAnsi="Arial"/>
          <w:sz w:val="24"/>
          <w:szCs w:val="24"/>
        </w:rPr>
        <w:t xml:space="preserve"> </w:t>
      </w:r>
      <w:r w:rsidRPr="007D6BC5">
        <w:rPr>
          <w:rFonts w:ascii="Arial" w:hAnsi="Arial"/>
          <w:sz w:val="24"/>
          <w:szCs w:val="24"/>
        </w:rPr>
        <w:t>Questo vuole semplicemente dire abolizione di tutto l’Antico e il Nuovo Testamento, della Tradizione e del Magistero della Chiesa una, santa, cattolica, apostolica. Non esiste più il bene e il male. Tutto è indifferente per il Signore.</w:t>
      </w:r>
      <w:r w:rsidR="00C3369B">
        <w:rPr>
          <w:rFonts w:ascii="Arial" w:hAnsi="Arial"/>
          <w:sz w:val="24"/>
          <w:szCs w:val="24"/>
        </w:rPr>
        <w:t xml:space="preserve"> </w:t>
      </w:r>
      <w:r w:rsidRPr="007D6BC5">
        <w:rPr>
          <w:rFonts w:ascii="Arial" w:hAnsi="Arial"/>
          <w:sz w:val="24"/>
          <w:szCs w:val="24"/>
        </w:rPr>
        <w:t>Affermando persino che non si ha più bisogno di Cristo per essere salvati e per costruire la vera fratellanza umana, abbiamo dichiarato abrogata la nostra religione. A nulla serve essere cattolici. A nulla serve essere cristiani. Ogni altra religione è buona.</w:t>
      </w:r>
    </w:p>
    <w:p w14:paraId="01A6A9BF" w14:textId="420FA2AA"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Ma neanche serve più essere religiosi, basta solo essere uomini. Neanche questa verità di natura è necessaria. È sufficiente essere animali o altra creatura. Domani saremo tutti nel regno eterno di Dio, nella sua gloria. Decisione diabolica, infernale. </w:t>
      </w:r>
      <w:r w:rsidR="00C3369B">
        <w:rPr>
          <w:rFonts w:ascii="Arial" w:hAnsi="Arial"/>
          <w:sz w:val="24"/>
          <w:szCs w:val="24"/>
        </w:rPr>
        <w:t xml:space="preserve"> </w:t>
      </w:r>
      <w:r w:rsidRPr="007D6BC5">
        <w:rPr>
          <w:rFonts w:ascii="Arial" w:hAnsi="Arial"/>
          <w:sz w:val="24"/>
          <w:szCs w:val="24"/>
        </w:rPr>
        <w:t>Quando ci si separa dalla Parola del Padre, a noi data nella purezza della verità da Gesù Signore e a noi insegnata dallo Spirito Santo, si giunge alla totale assunzione del pensiero di Satana. È quanto oggi sta succedendo. Ma noi siamo ciechi. Non vediamo.</w:t>
      </w:r>
      <w:r w:rsidR="00C3369B">
        <w:rPr>
          <w:rFonts w:ascii="Arial" w:hAnsi="Arial"/>
          <w:sz w:val="24"/>
          <w:szCs w:val="24"/>
        </w:rPr>
        <w:t xml:space="preserve"> </w:t>
      </w:r>
      <w:r w:rsidRPr="004F0826">
        <w:rPr>
          <w:rFonts w:ascii="Arial" w:hAnsi="Arial"/>
          <w:sz w:val="24"/>
          <w:szCs w:val="24"/>
          <w:lang w:val="fr-FR"/>
        </w:rPr>
        <w:t xml:space="preserve">Un tempo di diceva: “Aut Deus aut Homo”. </w:t>
      </w:r>
      <w:r w:rsidRPr="007D6BC5">
        <w:rPr>
          <w:rFonts w:ascii="Arial" w:hAnsi="Arial"/>
          <w:sz w:val="24"/>
          <w:szCs w:val="24"/>
          <w:lang w:val="fr-FR"/>
        </w:rPr>
        <w:t xml:space="preserve">Poi: “Aut Christus aut Homo”. </w:t>
      </w:r>
      <w:r w:rsidRPr="007D6BC5">
        <w:rPr>
          <w:rFonts w:ascii="Arial" w:hAnsi="Arial"/>
          <w:sz w:val="24"/>
          <w:szCs w:val="24"/>
        </w:rPr>
        <w:t>Poi ancora: “Aut Ecclesia aut Homo”.  Oggi invece: “Aut religio aut Homo”.  L’uomo deve essere liberato da ogni legame con entità che non sono il suo cuore, la sua mente.</w:t>
      </w:r>
    </w:p>
    <w:p w14:paraId="2AAEFC91" w14:textId="5C6FD2B1"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Quando ci si separa dal Signore, Creatore, Dio, Redentore, Salvatore, Santificatore nel suo mistero di unità e di trinità, sempre Satana conquista mente e cuore e li conduce nella sua falsità, menzogna, odio contro la verità. </w:t>
      </w:r>
      <w:r w:rsidR="00C3369B">
        <w:rPr>
          <w:rFonts w:ascii="Arial" w:hAnsi="Arial"/>
          <w:sz w:val="24"/>
          <w:szCs w:val="24"/>
        </w:rPr>
        <w:t xml:space="preserve"> </w:t>
      </w:r>
      <w:r w:rsidRPr="007D6BC5">
        <w:rPr>
          <w:rFonts w:ascii="Arial" w:hAnsi="Arial"/>
          <w:sz w:val="24"/>
          <w:szCs w:val="24"/>
        </w:rPr>
        <w:t>Purtroppo dobbiamo confessare che oggi nella Chiesa si manca della vera decisione profetica, della vera decisione apostolica, della vera decisione evangelica, della vera decisione dello Spirito Santo. Una Chiesa senza vera decisione è senza verità.</w:t>
      </w:r>
      <w:r w:rsidR="00C3369B">
        <w:rPr>
          <w:rFonts w:ascii="Arial" w:hAnsi="Arial"/>
          <w:sz w:val="24"/>
          <w:szCs w:val="24"/>
        </w:rPr>
        <w:t xml:space="preserve"> </w:t>
      </w:r>
      <w:r w:rsidRPr="007D6BC5">
        <w:rPr>
          <w:rFonts w:ascii="Arial" w:hAnsi="Arial"/>
          <w:sz w:val="24"/>
          <w:szCs w:val="24"/>
        </w:rPr>
        <w:t>Una Chiesa senza verità a poco a poco si trasforma in strumento di Satana per la rovina dell’intera umanità. Oggi gli angeli della luce si stanno trasformando in angeli delle tenebre. Non vi è inganno più grande per un uomo.</w:t>
      </w:r>
      <w:r w:rsidR="00C3369B">
        <w:rPr>
          <w:rFonts w:ascii="Arial" w:hAnsi="Arial"/>
          <w:sz w:val="24"/>
          <w:szCs w:val="24"/>
        </w:rPr>
        <w:t xml:space="preserve"> </w:t>
      </w:r>
      <w:r w:rsidRPr="007D6BC5">
        <w:rPr>
          <w:rFonts w:ascii="Arial" w:hAnsi="Arial"/>
          <w:sz w:val="24"/>
          <w:szCs w:val="24"/>
        </w:rPr>
        <w:t>Vestiti però con le casacche e i paramenti degli angeli della luce, della verità, della giustizia, della pace, della santità, del Vangelo. È questo inganno che oggi sta creando tanta confusione e tanto allontanamento dalla vera fede in Cristo. Si parla dal proprio cuore.</w:t>
      </w:r>
      <w:r w:rsidR="00C3369B">
        <w:rPr>
          <w:rFonts w:ascii="Arial" w:hAnsi="Arial"/>
          <w:sz w:val="24"/>
          <w:szCs w:val="24"/>
        </w:rPr>
        <w:t xml:space="preserve"> </w:t>
      </w:r>
      <w:r w:rsidRPr="007D6BC5">
        <w:rPr>
          <w:rFonts w:ascii="Arial" w:hAnsi="Arial"/>
          <w:sz w:val="24"/>
          <w:szCs w:val="24"/>
        </w:rPr>
        <w:t>Si è giunti a dichiarare il peccato non peccato, la trasgressione non trasgressione. Così il corpo santissimo di Cristo Gesù viene condannato all’impurità, alla malvagità, alla disobbedienza, alla delinquenza, ad ogni vizio. Non si decide più sul vero bene e sul vero male.</w:t>
      </w:r>
    </w:p>
    <w:p w14:paraId="2E872DF1" w14:textId="421C9F08" w:rsidR="007D6BC5" w:rsidRPr="007D6BC5" w:rsidRDefault="007D6BC5" w:rsidP="007D6BC5">
      <w:pPr>
        <w:spacing w:after="120"/>
        <w:jc w:val="both"/>
        <w:rPr>
          <w:rFonts w:ascii="Arial" w:hAnsi="Arial"/>
          <w:sz w:val="24"/>
          <w:szCs w:val="24"/>
        </w:rPr>
      </w:pPr>
      <w:r w:rsidRPr="007D6BC5">
        <w:rPr>
          <w:rFonts w:ascii="Arial" w:hAnsi="Arial"/>
          <w:sz w:val="24"/>
          <w:szCs w:val="24"/>
        </w:rPr>
        <w:t>Un peccato non corretto, un vizio al quale si lascia spazio, una disobbedienza dei Comandamenti alla quale si dona permesso di perpetuarsi nella comunità, può rovinare tutti i membri di essa. Oggi però siamo ben oltre. Infinitamente oltre.</w:t>
      </w:r>
      <w:r w:rsidR="00C3369B">
        <w:rPr>
          <w:rFonts w:ascii="Arial" w:hAnsi="Arial"/>
          <w:sz w:val="24"/>
          <w:szCs w:val="24"/>
        </w:rPr>
        <w:t xml:space="preserve"> </w:t>
      </w:r>
      <w:r w:rsidRPr="007D6BC5">
        <w:rPr>
          <w:rFonts w:ascii="Arial" w:hAnsi="Arial"/>
          <w:sz w:val="24"/>
          <w:szCs w:val="24"/>
        </w:rPr>
        <w:t>Nella Scrittura e nella sana Tradizione, nella sana morale e sana ascetica, si credeva fino a ieri nella vittoria su ogni peccato e si combatteva per questo. Oggi si è persa questa fede. Il peccato è divenuto realtà con cui convivere. Realtà da non più combattere per vincere.</w:t>
      </w:r>
      <w:r w:rsidR="00C3369B">
        <w:rPr>
          <w:rFonts w:ascii="Arial" w:hAnsi="Arial"/>
          <w:sz w:val="24"/>
          <w:szCs w:val="24"/>
        </w:rPr>
        <w:t xml:space="preserve"> </w:t>
      </w:r>
      <w:r w:rsidRPr="007D6BC5">
        <w:rPr>
          <w:rFonts w:ascii="Arial" w:hAnsi="Arial"/>
          <w:sz w:val="24"/>
          <w:szCs w:val="24"/>
        </w:rPr>
        <w:t xml:space="preserve">Qual è stata allora la soluzione per dare spazio a questa falsità e menzogna di entrare in ogni cuore? Separare la volontà dai suoi atti. La mia buona volontà c’è. La mia opzione fondamentale è per il bene. </w:t>
      </w:r>
      <w:r w:rsidRPr="007D6BC5">
        <w:rPr>
          <w:rFonts w:ascii="Arial" w:hAnsi="Arial"/>
          <w:sz w:val="24"/>
          <w:szCs w:val="24"/>
        </w:rPr>
        <w:lastRenderedPageBreak/>
        <w:t>Non mi devo preoccupare se pecco, se trasgredisco.</w:t>
      </w:r>
      <w:r w:rsidR="00C3369B">
        <w:rPr>
          <w:rFonts w:ascii="Arial" w:hAnsi="Arial"/>
          <w:sz w:val="24"/>
          <w:szCs w:val="24"/>
        </w:rPr>
        <w:t xml:space="preserve"> </w:t>
      </w:r>
      <w:r w:rsidRPr="007D6BC5">
        <w:rPr>
          <w:rFonts w:ascii="Arial" w:hAnsi="Arial"/>
          <w:sz w:val="24"/>
          <w:szCs w:val="24"/>
        </w:rPr>
        <w:t>Poiché io voglio non peccare, se pecco è frutto della mia carne e non del mio spirito. Tengo orientato il mio spirito verso Dio e posso abbandonare la carne ad ogni trasgressione, scandalo, disobbedienza, vizio, peccato, malvagità.</w:t>
      </w:r>
    </w:p>
    <w:p w14:paraId="237B7116" w14:textId="2EA2D2AC" w:rsidR="007D6BC5" w:rsidRDefault="007D6BC5" w:rsidP="007D6BC5">
      <w:pPr>
        <w:spacing w:after="120"/>
        <w:jc w:val="both"/>
        <w:rPr>
          <w:rFonts w:ascii="Arial" w:hAnsi="Arial"/>
          <w:sz w:val="24"/>
          <w:szCs w:val="24"/>
        </w:rPr>
      </w:pPr>
      <w:r w:rsidRPr="007D6BC5">
        <w:rPr>
          <w:rFonts w:ascii="Arial" w:hAnsi="Arial"/>
          <w:sz w:val="24"/>
          <w:szCs w:val="24"/>
        </w:rPr>
        <w:t>Il peccato è morte e va estirpato non solo dalla volontà, ma anche dai pensieri, dal cuore, dalla mente, dall’anima, dal corpo. Se lo si lascia vivere in noi a poco a poco trascina tutta la nostra vita nella più grande malvagità e perversità. Può rovinare tutto il corpo di Cristo.</w:t>
      </w:r>
      <w:r w:rsidR="00C3369B">
        <w:rPr>
          <w:rFonts w:ascii="Arial" w:hAnsi="Arial"/>
          <w:sz w:val="24"/>
          <w:szCs w:val="24"/>
        </w:rPr>
        <w:t xml:space="preserve"> </w:t>
      </w:r>
      <w:r w:rsidRPr="007D6BC5">
        <w:rPr>
          <w:rFonts w:ascii="Arial" w:hAnsi="Arial"/>
          <w:sz w:val="24"/>
          <w:szCs w:val="24"/>
        </w:rPr>
        <w:t>Madre di Dio, Angeli, Santi, non permettete che il pensiero di Satana governi la nostra mente e ci trascini nel baratro della morte eterna. Chi gioca al tavolo del diavolo perde sempre. Non c’è vittoria per lui. Al suo tavolo si vince solo la morte eterna.</w:t>
      </w:r>
    </w:p>
    <w:p w14:paraId="3F640467" w14:textId="77777777" w:rsidR="00C3369B" w:rsidRPr="007D6BC5" w:rsidRDefault="00C3369B" w:rsidP="007D6BC5">
      <w:pPr>
        <w:spacing w:after="120"/>
        <w:jc w:val="both"/>
        <w:rPr>
          <w:rFonts w:ascii="Arial" w:hAnsi="Arial"/>
          <w:sz w:val="24"/>
          <w:szCs w:val="24"/>
        </w:rPr>
      </w:pPr>
    </w:p>
    <w:p w14:paraId="51AE1C94" w14:textId="357D1B6B" w:rsidR="007D6BC5" w:rsidRPr="00C3369B" w:rsidRDefault="00C3369B" w:rsidP="00C3369B">
      <w:pPr>
        <w:spacing w:after="120"/>
        <w:rPr>
          <w:rFonts w:ascii="Arial" w:hAnsi="Arial"/>
          <w:b/>
          <w:bCs/>
          <w:sz w:val="24"/>
          <w:szCs w:val="24"/>
        </w:rPr>
      </w:pPr>
      <w:r w:rsidRPr="00C3369B">
        <w:rPr>
          <w:rFonts w:ascii="Arial" w:hAnsi="Arial"/>
          <w:b/>
          <w:bCs/>
          <w:sz w:val="24"/>
          <w:szCs w:val="24"/>
        </w:rPr>
        <w:t xml:space="preserve">il valore della riflessione.  </w:t>
      </w:r>
    </w:p>
    <w:p w14:paraId="1450958B" w14:textId="486714FD"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Dice il Siracide: “Quando si agita un vaglio, restano i rifiuti; così quando un uomo riflette, gli appaiono i suoi difetti” (Sir 37,4). Una riflessione ben fatta nello Spirito Santo, libera la mente da falsità, inganni, presunzioni, pregiudizi. </w:t>
      </w:r>
      <w:r w:rsidR="00C3369B">
        <w:rPr>
          <w:rFonts w:ascii="Arial" w:hAnsi="Arial"/>
          <w:sz w:val="24"/>
          <w:szCs w:val="24"/>
        </w:rPr>
        <w:t xml:space="preserve"> </w:t>
      </w:r>
      <w:r w:rsidRPr="007D6BC5">
        <w:rPr>
          <w:rFonts w:ascii="Arial" w:hAnsi="Arial"/>
          <w:sz w:val="24"/>
          <w:szCs w:val="24"/>
        </w:rPr>
        <w:t xml:space="preserve">Il cristiano deve essere un perfetto imitatore del suo Maestro, di Cristo Gesù. Gesù tutto ha fatto, detto, pensato, voluto, a tutto si è sottomesso in vista della redenzione dell’umanità. La sottomissione è fino alla croce. In nulla Gesù si è ribellato. </w:t>
      </w:r>
      <w:r w:rsidR="00C3369B">
        <w:rPr>
          <w:rFonts w:ascii="Arial" w:hAnsi="Arial"/>
          <w:sz w:val="24"/>
          <w:szCs w:val="24"/>
        </w:rPr>
        <w:t xml:space="preserve"> </w:t>
      </w:r>
      <w:r w:rsidRPr="007D6BC5">
        <w:rPr>
          <w:rFonts w:ascii="Arial" w:hAnsi="Arial"/>
          <w:sz w:val="24"/>
          <w:szCs w:val="24"/>
        </w:rPr>
        <w:t>Anche ogni suo discepolo deve tutto dire, operare, volere, pensare in vista della redenzione dei suoi fratelli. A tutto si deve sottomettere per salvare qualche cuore. Gesù per la salvezza si è lasciato crocifiggere. Ha obbedito ai suoi carnefici. Ha teso le mani ai crocifissori.</w:t>
      </w:r>
    </w:p>
    <w:p w14:paraId="08B92140" w14:textId="0896B363"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La fede può vivere in ogni condizione in cui è chiamata a concretizzarsi la nostra storia. Cosa opera la fede? Porta la nostra storia nella purissima verità, luce, carità, amore, misericordia, pietà, compassione di Cristo Signore. Si lascia il male. Si abbraccia il bene. </w:t>
      </w:r>
      <w:r w:rsidR="00C3369B">
        <w:rPr>
          <w:rFonts w:ascii="Arial" w:hAnsi="Arial"/>
          <w:sz w:val="24"/>
          <w:szCs w:val="24"/>
        </w:rPr>
        <w:t xml:space="preserve"> </w:t>
      </w:r>
      <w:r w:rsidRPr="007D6BC5">
        <w:rPr>
          <w:rFonts w:ascii="Arial" w:hAnsi="Arial"/>
          <w:sz w:val="24"/>
          <w:szCs w:val="24"/>
        </w:rPr>
        <w:t xml:space="preserve">La fede ci fa essere un solo corpo con Cristo, perché la vita di Cristo possa viversi tutta nella nostra vita, attraverso il nostro corpo. Il cristiano non deve cambiare la sua storia, la deve santificare. È questa la sua vocazione. Ogni storia può essere santificata. </w:t>
      </w:r>
      <w:r w:rsidR="00C3369B">
        <w:rPr>
          <w:rFonts w:ascii="Arial" w:hAnsi="Arial"/>
          <w:sz w:val="24"/>
          <w:szCs w:val="24"/>
        </w:rPr>
        <w:t xml:space="preserve"> </w:t>
      </w:r>
      <w:r w:rsidRPr="007D6BC5">
        <w:rPr>
          <w:rFonts w:ascii="Arial" w:hAnsi="Arial"/>
          <w:sz w:val="24"/>
          <w:szCs w:val="24"/>
        </w:rPr>
        <w:t xml:space="preserve">Ogni storia deve divenire strumento per la santificazione di ogni altra storia. Gesù trasformò la storia di invidia, odio, stoltezza, incredulità, peccato dei Giudei in storia di salvezza per il mondo. Si sottomette a quella storia rimanendo però nella più alta santità. </w:t>
      </w:r>
    </w:p>
    <w:p w14:paraId="238EB5B0" w14:textId="765ACDB2"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Non è la condizione che conta, ma la santificazione della condizione. Ogni condizione deve essere santificata e trasformata in strumento di salvezza per ogni altro uomo. Gesù non chiede che si cambi condizione, ma che si santifichi. Non scende dalla croce, la rende santa. Non c’è condizione, non c’è storia, non c’è vita che non possa essere santificata, redenta. Come si santifica la storia? Togliendo l’uomo il peccato dal suo corpo, dalla sua anima, dal suo spirito, dai suoi desideri, pensieri, volontà, aspirazioni, ministero, professione. </w:t>
      </w:r>
      <w:r w:rsidR="00C3369B">
        <w:rPr>
          <w:rFonts w:ascii="Arial" w:hAnsi="Arial"/>
          <w:sz w:val="24"/>
          <w:szCs w:val="24"/>
        </w:rPr>
        <w:t xml:space="preserve"> </w:t>
      </w:r>
      <w:r w:rsidRPr="007D6BC5">
        <w:rPr>
          <w:rFonts w:ascii="Arial" w:hAnsi="Arial"/>
          <w:sz w:val="24"/>
          <w:szCs w:val="24"/>
        </w:rPr>
        <w:t>Non basta togliere il peccato per santificare la storia. Al posto del peccato vanno messi la grazia, l’amore, la giustizia, la pace, la verità, la luce, la purezza nelle intenzioni, tutti i frutti dello Spirito Santo che Lui vuole operare nella natura rigenerata e santificata.</w:t>
      </w:r>
      <w:r w:rsidR="00C3369B">
        <w:rPr>
          <w:rFonts w:ascii="Arial" w:hAnsi="Arial"/>
          <w:sz w:val="24"/>
          <w:szCs w:val="24"/>
        </w:rPr>
        <w:t xml:space="preserve"> </w:t>
      </w:r>
    </w:p>
    <w:p w14:paraId="19B356D1" w14:textId="41C4356F" w:rsidR="007D6BC5" w:rsidRPr="007D6BC5" w:rsidRDefault="007D6BC5" w:rsidP="007D6BC5">
      <w:pPr>
        <w:spacing w:after="120"/>
        <w:jc w:val="both"/>
        <w:rPr>
          <w:rFonts w:ascii="Arial" w:hAnsi="Arial"/>
          <w:sz w:val="24"/>
          <w:szCs w:val="24"/>
        </w:rPr>
      </w:pPr>
      <w:r w:rsidRPr="007D6BC5">
        <w:rPr>
          <w:rFonts w:ascii="Arial" w:hAnsi="Arial"/>
          <w:sz w:val="24"/>
          <w:szCs w:val="24"/>
        </w:rPr>
        <w:lastRenderedPageBreak/>
        <w:t xml:space="preserve"> Ecco la prima regola della santificazione: in ogni storia l’uomo è chiamato ad osservare i comandamenti di Dio. Non le leggi degli uomini. Deve osservare anche le leggi degli uomini, ma secondo i comandamenti del suo Signore. È la vera e sola Legge della santificazione.</w:t>
      </w:r>
      <w:r w:rsidR="00C3369B">
        <w:rPr>
          <w:rFonts w:ascii="Arial" w:hAnsi="Arial"/>
          <w:sz w:val="24"/>
          <w:szCs w:val="24"/>
        </w:rPr>
        <w:t xml:space="preserve"> </w:t>
      </w:r>
      <w:r w:rsidRPr="007D6BC5">
        <w:rPr>
          <w:rFonts w:ascii="Arial" w:hAnsi="Arial"/>
          <w:sz w:val="24"/>
          <w:szCs w:val="24"/>
        </w:rPr>
        <w:t xml:space="preserve">Non si osservano i comandamenti del Signore e si pensa che cambiando la propria storia si santifica l’esistenza. La storia non si santifica cambiando storia. Si santifica portandola nei comandamenti. Essi vanno tutti osservati. Nessuno va trasgredito, disatteso. </w:t>
      </w:r>
    </w:p>
    <w:p w14:paraId="42B705FC" w14:textId="1F42CCFA" w:rsidR="007D6BC5" w:rsidRPr="007D6BC5" w:rsidRDefault="007D6BC5" w:rsidP="007D6BC5">
      <w:pPr>
        <w:spacing w:after="120"/>
        <w:jc w:val="both"/>
        <w:rPr>
          <w:rFonts w:ascii="Arial" w:hAnsi="Arial"/>
          <w:sz w:val="24"/>
          <w:szCs w:val="24"/>
        </w:rPr>
      </w:pPr>
      <w:r w:rsidRPr="007D6BC5">
        <w:rPr>
          <w:rFonts w:ascii="Arial" w:hAnsi="Arial"/>
          <w:sz w:val="24"/>
          <w:szCs w:val="24"/>
        </w:rPr>
        <w:t>Ma questa regola che è così semplice, elementare, universale, perenne, immortale, immutabile nei secoli, neanche più viene presa in considerazione, anzi la si vuole abrogare, estirpandola dalla mente e dal cuore. È questo vero intento satanico, infernale. Quando il Signore liberò il suo popolo dalla schiavitù della terra d’Egitto, lo ammonì con grande purezza di verità. La libertà non è dalla terra e non è nella terra promessa. Essa è dall’obbedienza ai Comandamenti. Sono essi la Legge della vera libertà.</w:t>
      </w:r>
    </w:p>
    <w:p w14:paraId="1FF58E74" w14:textId="2FC7D835"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Si osservano i Comandamenti, si è liberi. Non si osservano, si è schiavi, qualsiasi condizione si viva. Anche il Libro del Qoelet ammonisce con purezza di verità e di luce ogni uomo, perché osservi i Comandamenti. Qui è tutto l’uomo. Il vero uomo è nel comandamento osservato. La verità dell’uomo è tutta nei Comandamenti del suo Signore. Ogni storia deve essere portata nei Comandamenti. Questa è la sola Legge. Per il cristiano ogni storia va portata nelle Beatitudini o nel Discorso della Montagna. Il Vangelo è la sola casa della vera libertà. </w:t>
      </w:r>
      <w:r w:rsidR="00C3369B">
        <w:rPr>
          <w:rFonts w:ascii="Arial" w:hAnsi="Arial"/>
          <w:sz w:val="24"/>
          <w:szCs w:val="24"/>
        </w:rPr>
        <w:t xml:space="preserve"> </w:t>
      </w:r>
      <w:r w:rsidRPr="007D6BC5">
        <w:rPr>
          <w:rFonts w:ascii="Arial" w:hAnsi="Arial"/>
          <w:sz w:val="24"/>
          <w:szCs w:val="24"/>
        </w:rPr>
        <w:t>In questo Discorso è tutto il cristiano. Si esce da questo Discorso, non si è più cristiani. Quando si osservano i Comandamenti, quando si è nel Discorso della Montagna, non c’è più né Giudeo e né Greco, c’è solo il discepolo di Gesù. Ma quanto è distante da noi questa verità!</w:t>
      </w:r>
    </w:p>
    <w:p w14:paraId="08140B87" w14:textId="33017ED4"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Il Vangelo non è dato per creare sovvertimenti sociali, rivoluzioni, sovversioni, capovolgimenti della storia. Non è questo il suo fine. Si passerebbe da un peccato ad un altro peccato o da un peccatore ad un altro peccatore. Si cambierebbe solo peccato, ma senza libertà. </w:t>
      </w:r>
      <w:r w:rsidR="00C3369B">
        <w:rPr>
          <w:rFonts w:ascii="Arial" w:hAnsi="Arial"/>
          <w:sz w:val="24"/>
          <w:szCs w:val="24"/>
        </w:rPr>
        <w:t xml:space="preserve"> </w:t>
      </w:r>
      <w:r w:rsidRPr="007D6BC5">
        <w:rPr>
          <w:rFonts w:ascii="Arial" w:hAnsi="Arial"/>
          <w:sz w:val="24"/>
          <w:szCs w:val="24"/>
        </w:rPr>
        <w:t xml:space="preserve">Infondo le rivoluzioni della storia sono il passaggio da una idolatria ad un’altra idolatria e da una immoralità ad un’altra immoralità. Ieri vivevamo sotto una idolatria e una immoralità. Oggi viviamo sotto altre idolatria e immoralità. Il peccato non cambia. </w:t>
      </w:r>
      <w:r w:rsidR="00C3369B">
        <w:rPr>
          <w:rFonts w:ascii="Arial" w:hAnsi="Arial"/>
          <w:sz w:val="24"/>
          <w:szCs w:val="24"/>
        </w:rPr>
        <w:t xml:space="preserve"> </w:t>
      </w:r>
      <w:r w:rsidRPr="007D6BC5">
        <w:rPr>
          <w:rFonts w:ascii="Arial" w:hAnsi="Arial"/>
          <w:sz w:val="24"/>
          <w:szCs w:val="24"/>
        </w:rPr>
        <w:t xml:space="preserve">Ieri si chiamava idolatria e immoralità della tirannia. Oggi si chiama idolatria e immoralità della democrazia, nella quale è consentito ogni peccato, ogni trasgressione, anzi lo stesso peccato è elevato a legge, diritto dell’uomo. Il peccato, ogni peccato, è dichiarato amore. </w:t>
      </w:r>
    </w:p>
    <w:p w14:paraId="009E9E39" w14:textId="653A1B49" w:rsidR="007D6BC5" w:rsidRPr="007D6BC5" w:rsidRDefault="007D6BC5" w:rsidP="007D6BC5">
      <w:pPr>
        <w:spacing w:after="120"/>
        <w:jc w:val="both"/>
        <w:rPr>
          <w:rFonts w:ascii="Arial" w:hAnsi="Arial"/>
          <w:sz w:val="24"/>
          <w:szCs w:val="24"/>
        </w:rPr>
      </w:pPr>
      <w:r w:rsidRPr="007D6BC5">
        <w:rPr>
          <w:rFonts w:ascii="Arial" w:hAnsi="Arial"/>
          <w:sz w:val="24"/>
          <w:szCs w:val="24"/>
        </w:rPr>
        <w:t>Viviamo nell’idolatria di una democrazia nella quale il popolo è governato e non governa, perché il governo è condotto da meccanismi occulti che sfuggono ad ogni occhio perché invisibili e sotterranei. Ecco l’idolatria e l’immoralità. La libertà dell’uomo è solo Cristo.</w:t>
      </w:r>
      <w:r w:rsidR="00C3369B">
        <w:rPr>
          <w:rFonts w:ascii="Arial" w:hAnsi="Arial"/>
          <w:sz w:val="24"/>
          <w:szCs w:val="24"/>
        </w:rPr>
        <w:t xml:space="preserve"> </w:t>
      </w:r>
      <w:r w:rsidRPr="007D6BC5">
        <w:rPr>
          <w:rFonts w:ascii="Arial" w:hAnsi="Arial"/>
          <w:sz w:val="24"/>
          <w:szCs w:val="24"/>
        </w:rPr>
        <w:t xml:space="preserve">Invece è vocazione del cristiano portare in ogni idolatria e immoralità, in ogni forma di governo la luce della verità evangelica, la giustizia del Comandamento di Dio, la verità e la grazia, la luce e la santità, la carità e la speranza del glorioso Vangelo di Cristo Signore. </w:t>
      </w:r>
      <w:r w:rsidR="00C3369B">
        <w:rPr>
          <w:rFonts w:ascii="Arial" w:hAnsi="Arial"/>
          <w:sz w:val="24"/>
          <w:szCs w:val="24"/>
        </w:rPr>
        <w:t xml:space="preserve"> </w:t>
      </w:r>
      <w:r w:rsidRPr="007D6BC5">
        <w:rPr>
          <w:rFonts w:ascii="Arial" w:hAnsi="Arial"/>
          <w:sz w:val="24"/>
          <w:szCs w:val="24"/>
        </w:rPr>
        <w:t>Pensare che spostando la società da un peccato ad un altro e da una idolatria ad un’altra si cambi la storia, è la cosa più stolta che si possa immaginare. Sono tutte queste le stoltezze della storia di sempre e anche dei nostri giorni, del passato e del futuro.</w:t>
      </w:r>
    </w:p>
    <w:p w14:paraId="13AADFAE" w14:textId="040F04A5" w:rsidR="007D6BC5" w:rsidRPr="007D6BC5" w:rsidRDefault="007D6BC5" w:rsidP="007D6BC5">
      <w:pPr>
        <w:spacing w:after="120"/>
        <w:jc w:val="both"/>
        <w:rPr>
          <w:rFonts w:ascii="Arial" w:hAnsi="Arial"/>
          <w:sz w:val="24"/>
          <w:szCs w:val="24"/>
        </w:rPr>
      </w:pPr>
      <w:r w:rsidRPr="007D6BC5">
        <w:rPr>
          <w:rFonts w:ascii="Arial" w:hAnsi="Arial"/>
          <w:sz w:val="24"/>
          <w:szCs w:val="24"/>
        </w:rPr>
        <w:lastRenderedPageBreak/>
        <w:t xml:space="preserve">È questo un discorso assai difficile da accogliere per l’uomo che oggi ha deciso di vivere senza Cristo. Tuttavia è giusto che ogni uomo sappia che a nulla serve spostarsi da un peccato ad un altro peccato. Ogni peccato è schiavitù e tirannia. Ogni peccato è morte e distruzione. </w:t>
      </w:r>
      <w:r w:rsidR="00C3369B">
        <w:rPr>
          <w:rFonts w:ascii="Arial" w:hAnsi="Arial"/>
          <w:sz w:val="24"/>
          <w:szCs w:val="24"/>
        </w:rPr>
        <w:t xml:space="preserve"> </w:t>
      </w:r>
      <w:r w:rsidRPr="007D6BC5">
        <w:rPr>
          <w:rFonts w:ascii="Arial" w:hAnsi="Arial"/>
          <w:sz w:val="24"/>
          <w:szCs w:val="24"/>
        </w:rPr>
        <w:t>Ogni peccato priva l’uomo della sua verità che è Cristo Gesù. C’è tirannia più grande oggi della volontà satanica dell’uomo di privare l’uomo di Cristo Gesù? C’è schiavitù più grande imposta all’uomo che lo costringe ad adorare il peccato come unico e solo suo Dio?</w:t>
      </w:r>
    </w:p>
    <w:p w14:paraId="53F5980C" w14:textId="0FAF4D4D" w:rsidR="007D6BC5" w:rsidRPr="007D6BC5" w:rsidRDefault="007D6BC5" w:rsidP="007D6BC5">
      <w:pPr>
        <w:spacing w:after="120"/>
        <w:jc w:val="both"/>
        <w:rPr>
          <w:rFonts w:ascii="Arial" w:hAnsi="Arial"/>
          <w:sz w:val="24"/>
          <w:szCs w:val="24"/>
        </w:rPr>
      </w:pPr>
      <w:r w:rsidRPr="007D6BC5">
        <w:rPr>
          <w:rFonts w:ascii="Arial" w:hAnsi="Arial"/>
          <w:sz w:val="24"/>
          <w:szCs w:val="24"/>
        </w:rPr>
        <w:t>Non chiedo al cristiano che si apra a Cristo Gesù o che creda in Lui, accogliendo il Vangelo come sua unica e sola Legge della sua libertà interiore ed esteriore. Dico semplicemente che apra gli occhi sulla storia che sta vivendo. Che rifletta su di essa nello Spirito Santo.</w:t>
      </w:r>
      <w:r w:rsidR="00C3369B">
        <w:rPr>
          <w:rFonts w:ascii="Arial" w:hAnsi="Arial"/>
          <w:sz w:val="24"/>
          <w:szCs w:val="24"/>
        </w:rPr>
        <w:t xml:space="preserve"> </w:t>
      </w:r>
      <w:r w:rsidRPr="007D6BC5">
        <w:rPr>
          <w:rFonts w:ascii="Arial" w:hAnsi="Arial"/>
          <w:sz w:val="24"/>
          <w:szCs w:val="24"/>
        </w:rPr>
        <w:t>Se è di buona volontà, alla fine potrà anche comprendere che a nulla è servito togliere Cristo e il suo Vangelo dalla vita degli uomini, in nome di teologie la cui origine è solo nel cuore dell’uomo e non più nel cuore di Dio o di Cristo Gesù o dello Spirito Santo.</w:t>
      </w:r>
      <w:r w:rsidR="00C3369B">
        <w:rPr>
          <w:rFonts w:ascii="Arial" w:hAnsi="Arial"/>
          <w:sz w:val="24"/>
          <w:szCs w:val="24"/>
        </w:rPr>
        <w:t xml:space="preserve"> </w:t>
      </w:r>
      <w:r w:rsidRPr="007D6BC5">
        <w:rPr>
          <w:rFonts w:ascii="Arial" w:hAnsi="Arial"/>
          <w:sz w:val="24"/>
          <w:szCs w:val="24"/>
        </w:rPr>
        <w:t>Oggi è il cristiano il più grande creatore di schiavitù. Ha tolto a se stesso e all’uomo il vero Dio, il vero Cristo, il vero Spirito Santo, che sono la sola fonte della vera libertà e al loro posto ha introdotto l’adorazione della bestia della menzogna di un falso Dio e Signore.</w:t>
      </w:r>
    </w:p>
    <w:p w14:paraId="5FA34CCB" w14:textId="0CA916F2" w:rsidR="007D6BC5" w:rsidRPr="007D6BC5" w:rsidRDefault="007D6BC5" w:rsidP="007D6BC5">
      <w:pPr>
        <w:spacing w:after="120"/>
        <w:jc w:val="both"/>
        <w:rPr>
          <w:rFonts w:ascii="Arial" w:hAnsi="Arial"/>
          <w:sz w:val="24"/>
          <w:szCs w:val="24"/>
        </w:rPr>
      </w:pPr>
      <w:r w:rsidRPr="007D6BC5">
        <w:rPr>
          <w:rFonts w:ascii="Arial" w:hAnsi="Arial"/>
          <w:sz w:val="24"/>
          <w:szCs w:val="24"/>
        </w:rPr>
        <w:t>Il cristiano ha stolto a se stesso e all’uomo il solo Redentore e Salvatore, la sola vita eterna, nella quale è la vera libertà, e al suo posto ha introdotto l’adorazione della bestia dell’inganno che è l’antropologia di peccato come sorgente di vera giustizia tra i popoli.</w:t>
      </w:r>
      <w:r w:rsidR="00C3369B">
        <w:rPr>
          <w:rFonts w:ascii="Arial" w:hAnsi="Arial"/>
          <w:sz w:val="24"/>
          <w:szCs w:val="24"/>
        </w:rPr>
        <w:t xml:space="preserve"> </w:t>
      </w:r>
      <w:r w:rsidRPr="007D6BC5">
        <w:rPr>
          <w:rFonts w:ascii="Arial" w:hAnsi="Arial"/>
          <w:sz w:val="24"/>
          <w:szCs w:val="24"/>
        </w:rPr>
        <w:t>Senza Cristo Gesù e il suo Vangelo, come unico e solo principio di verità e di libertà, si è solo costruttori di grandi strutture di peccato. Si chiamino con infiniti nomi: cartelli, mafie, organizzazioni, poteri occulti e sotterranei, l’essenza non cambia. Il frutto è quello.</w:t>
      </w:r>
      <w:r w:rsidR="00C3369B">
        <w:rPr>
          <w:rFonts w:ascii="Arial" w:hAnsi="Arial"/>
          <w:sz w:val="24"/>
          <w:szCs w:val="24"/>
        </w:rPr>
        <w:t xml:space="preserve"> </w:t>
      </w:r>
      <w:r w:rsidRPr="007D6BC5">
        <w:rPr>
          <w:rFonts w:ascii="Arial" w:hAnsi="Arial"/>
          <w:sz w:val="24"/>
          <w:szCs w:val="24"/>
        </w:rPr>
        <w:t>Idolatria e immoralità mai potranno essere creatrici di libertà. Il Datore della vera libertà è solo uno: Il Padre celeste e Lui la dona in Cristo, per opera dello Spirito Santo, nella conversione al Vangelo e nella fede nella verità rivelata così come è contenuta nel Vangelo.</w:t>
      </w:r>
    </w:p>
    <w:p w14:paraId="16C602EE" w14:textId="77777777" w:rsidR="007D6BC5" w:rsidRDefault="007D6BC5" w:rsidP="007D6BC5">
      <w:pPr>
        <w:spacing w:after="120"/>
        <w:jc w:val="both"/>
        <w:rPr>
          <w:rFonts w:ascii="Arial" w:hAnsi="Arial"/>
          <w:sz w:val="24"/>
          <w:szCs w:val="24"/>
        </w:rPr>
      </w:pPr>
      <w:r w:rsidRPr="007D6BC5">
        <w:rPr>
          <w:rFonts w:ascii="Arial" w:hAnsi="Arial"/>
          <w:sz w:val="24"/>
          <w:szCs w:val="24"/>
        </w:rPr>
        <w:t>Madre di Dio, Angeli, Santi, fate che Cristo torni ad essere il Signore della nostra vita. Fate anche che il cristiano creda che solo nella sua Parola è la vera libertà.</w:t>
      </w:r>
    </w:p>
    <w:p w14:paraId="736FADE4" w14:textId="77777777" w:rsidR="00C3369B" w:rsidRPr="007D6BC5" w:rsidRDefault="00C3369B" w:rsidP="007D6BC5">
      <w:pPr>
        <w:spacing w:after="120"/>
        <w:jc w:val="both"/>
        <w:rPr>
          <w:rFonts w:ascii="Arial" w:hAnsi="Arial"/>
          <w:sz w:val="24"/>
          <w:szCs w:val="24"/>
        </w:rPr>
      </w:pPr>
    </w:p>
    <w:p w14:paraId="456B2F9D" w14:textId="6A42E485" w:rsidR="007D6BC5" w:rsidRPr="00C3369B" w:rsidRDefault="00C3369B" w:rsidP="00C3369B">
      <w:pPr>
        <w:spacing w:after="120"/>
        <w:rPr>
          <w:rFonts w:ascii="Arial" w:hAnsi="Arial"/>
          <w:b/>
          <w:bCs/>
          <w:sz w:val="24"/>
          <w:szCs w:val="24"/>
        </w:rPr>
      </w:pPr>
      <w:r w:rsidRPr="00C3369B">
        <w:rPr>
          <w:rFonts w:ascii="Arial" w:hAnsi="Arial"/>
          <w:b/>
          <w:bCs/>
          <w:sz w:val="24"/>
          <w:szCs w:val="24"/>
        </w:rPr>
        <w:t xml:space="preserve">Legge. comando. consiglio. </w:t>
      </w:r>
    </w:p>
    <w:p w14:paraId="68FB335C" w14:textId="6CE0FAC8" w:rsidR="007D6BC5" w:rsidRPr="007D6BC5" w:rsidRDefault="007D6BC5" w:rsidP="007D6BC5">
      <w:pPr>
        <w:spacing w:after="120"/>
        <w:jc w:val="both"/>
        <w:rPr>
          <w:rFonts w:ascii="Arial" w:hAnsi="Arial"/>
          <w:sz w:val="24"/>
          <w:szCs w:val="24"/>
        </w:rPr>
      </w:pPr>
      <w:r w:rsidRPr="007D6BC5">
        <w:rPr>
          <w:rFonts w:ascii="Arial" w:hAnsi="Arial"/>
          <w:sz w:val="24"/>
          <w:szCs w:val="24"/>
        </w:rPr>
        <w:t>Per comando di Cristo Gesù chi ha scelto di essere suo discepolo, mai deve perdere la sua verità di cristiano. Mai deve smarrire la sua verità cristologica, teologica, pneumatologica, soteriologica, escatologica.</w:t>
      </w:r>
      <w:r w:rsidR="00C3369B">
        <w:rPr>
          <w:rFonts w:ascii="Arial" w:hAnsi="Arial"/>
          <w:sz w:val="24"/>
          <w:szCs w:val="24"/>
        </w:rPr>
        <w:t xml:space="preserve"> </w:t>
      </w:r>
      <w:r w:rsidRPr="007D6BC5">
        <w:rPr>
          <w:rFonts w:ascii="Arial" w:hAnsi="Arial"/>
          <w:sz w:val="24"/>
          <w:szCs w:val="24"/>
        </w:rPr>
        <w:t xml:space="preserve">Se il cristiano perde la sua verità, tutta l’umanità diverrà un mare inquinato di falsità e menzogna. Gli manca la verità visibile che è il cristiano. Chi è il discepolo di Gesù? La verità visibile della verità invisibile del suo Creatore, Signore, Redentore, Salvatore, Dio. Questa è la sua altissima verità. Se lui cade, il mondo cade con lui. Ma è lui il responsabile. Il mare di falsità e di menzogna nel quale l’uomo oggi vive è un suo frutto. Al mondo manca oggi la verità visibile, senza la quale gli è impossibile vedere la verità invisibile. </w:t>
      </w:r>
    </w:p>
    <w:p w14:paraId="14088F7F" w14:textId="40E56A6C" w:rsidR="007D6BC5" w:rsidRPr="007D6BC5" w:rsidRDefault="007D6BC5" w:rsidP="007D6BC5">
      <w:pPr>
        <w:spacing w:after="120"/>
        <w:jc w:val="both"/>
        <w:rPr>
          <w:rFonts w:ascii="Arial" w:hAnsi="Arial"/>
          <w:sz w:val="24"/>
          <w:szCs w:val="24"/>
        </w:rPr>
      </w:pPr>
      <w:r w:rsidRPr="007D6BC5">
        <w:rPr>
          <w:rFonts w:ascii="Arial" w:hAnsi="Arial"/>
          <w:sz w:val="24"/>
          <w:szCs w:val="24"/>
        </w:rPr>
        <w:t>È sempre per il visibile che si giunge all’invisibile. Sempre si deve discernere ciò che è ordine, comando, volontà del Signore e ciò che è consiglio o frutto in noi della potente azione dello Spirito Santo. Ma anche di ciò che è opera nel nostro cuore della menzogna di Satana.</w:t>
      </w:r>
      <w:r w:rsidR="00C3369B">
        <w:rPr>
          <w:rFonts w:ascii="Arial" w:hAnsi="Arial"/>
          <w:sz w:val="24"/>
          <w:szCs w:val="24"/>
        </w:rPr>
        <w:t xml:space="preserve"> </w:t>
      </w:r>
      <w:r w:rsidRPr="007D6BC5">
        <w:rPr>
          <w:rFonts w:ascii="Arial" w:hAnsi="Arial"/>
          <w:sz w:val="24"/>
          <w:szCs w:val="24"/>
        </w:rPr>
        <w:t xml:space="preserve">Sempre dobbiamo separare il consiglio dello </w:t>
      </w:r>
      <w:r w:rsidRPr="007D6BC5">
        <w:rPr>
          <w:rFonts w:ascii="Arial" w:hAnsi="Arial"/>
          <w:sz w:val="24"/>
          <w:szCs w:val="24"/>
        </w:rPr>
        <w:lastRenderedPageBreak/>
        <w:t>Spirito dalla tentazione di Satana. Ulteriore domanda: Ciò che viene dallo Spirito Santo non è forse anche questa volontà del Signore nostro Dio? Sempre però va separato l’ordine dal consiglio, dal suggerimento.</w:t>
      </w:r>
      <w:r w:rsidR="007425E4">
        <w:rPr>
          <w:rFonts w:ascii="Arial" w:hAnsi="Arial"/>
          <w:sz w:val="24"/>
          <w:szCs w:val="24"/>
        </w:rPr>
        <w:t xml:space="preserve"> </w:t>
      </w:r>
      <w:r w:rsidRPr="007D6BC5">
        <w:rPr>
          <w:rFonts w:ascii="Arial" w:hAnsi="Arial"/>
          <w:sz w:val="24"/>
          <w:szCs w:val="24"/>
        </w:rPr>
        <w:t>Vanno anche separati ciò che è ordine e comando della creazione e ciò che è ordine e comando della redenzione. L’ordine della creazione è universale. L’ordine della redenzione è per quanti sono discepoli di Cristo Gesù. A quest’ordine va chiamato ogni altro uomo.</w:t>
      </w:r>
    </w:p>
    <w:p w14:paraId="67B2FA79" w14:textId="62197BDD" w:rsidR="007D6BC5" w:rsidRPr="007D6BC5" w:rsidRDefault="007D6BC5" w:rsidP="007D6BC5">
      <w:pPr>
        <w:spacing w:after="120"/>
        <w:jc w:val="both"/>
        <w:rPr>
          <w:rFonts w:ascii="Arial" w:hAnsi="Arial"/>
          <w:sz w:val="24"/>
          <w:szCs w:val="24"/>
        </w:rPr>
      </w:pPr>
      <w:r w:rsidRPr="007D6BC5">
        <w:rPr>
          <w:rFonts w:ascii="Arial" w:hAnsi="Arial"/>
          <w:sz w:val="24"/>
          <w:szCs w:val="24"/>
        </w:rPr>
        <w:t>L’ordine evangelico non può essere imposto a nessun uomo. Di conseguenza né la fede, né la verità, né la redenzione, né il paradiso possono essere imposti. Il Signore ha messo ogni cosa nella volontà dell’uomo e nella sua scelta. Imporre è privare l’uomo della sua umanità.</w:t>
      </w:r>
      <w:r w:rsidR="00C3369B">
        <w:rPr>
          <w:rFonts w:ascii="Arial" w:hAnsi="Arial"/>
          <w:sz w:val="24"/>
          <w:szCs w:val="24"/>
        </w:rPr>
        <w:t xml:space="preserve"> </w:t>
      </w:r>
      <w:r w:rsidRPr="007D6BC5">
        <w:rPr>
          <w:rFonts w:ascii="Arial" w:hAnsi="Arial"/>
          <w:sz w:val="24"/>
          <w:szCs w:val="24"/>
        </w:rPr>
        <w:t>Dove vuole ognuno stende la mano. È dovere dell’Apostolo annunziare il Vangelo. È diritto di chi ascolta essere lasciato libero nella volontà di accoglierlo o di rifiutarlo, sapendo sia l’Apostolo che l’ascoltatore dell’Apostolo che ognuno dovrà rendere conto a Dio di tutto.</w:t>
      </w:r>
    </w:p>
    <w:p w14:paraId="272ACA37" w14:textId="68796764" w:rsidR="007D6BC5" w:rsidRPr="007D6BC5" w:rsidRDefault="007D6BC5" w:rsidP="007D6BC5">
      <w:pPr>
        <w:spacing w:after="120"/>
        <w:jc w:val="both"/>
        <w:rPr>
          <w:rFonts w:ascii="Arial" w:hAnsi="Arial"/>
          <w:sz w:val="24"/>
          <w:szCs w:val="24"/>
        </w:rPr>
      </w:pPr>
      <w:r w:rsidRPr="007D6BC5">
        <w:rPr>
          <w:rFonts w:ascii="Arial" w:hAnsi="Arial"/>
          <w:sz w:val="24"/>
          <w:szCs w:val="24"/>
        </w:rPr>
        <w:t>Il cristiano deve essere un perfetto imitatore del suo Maestro, di Cristo Gesù. Gesù tutto ha fatto, detto, pensato, voluto, a tutto si è sottomesso in vista della redenzione dell’umanità. La sottomissione è fino alla croce. Gesù ha voluto. Ha scelto la volontà del Padre.</w:t>
      </w:r>
      <w:r w:rsidR="00C3369B">
        <w:rPr>
          <w:rFonts w:ascii="Arial" w:hAnsi="Arial"/>
          <w:sz w:val="24"/>
          <w:szCs w:val="24"/>
        </w:rPr>
        <w:t xml:space="preserve"> </w:t>
      </w:r>
      <w:r w:rsidRPr="007D6BC5">
        <w:rPr>
          <w:rFonts w:ascii="Arial" w:hAnsi="Arial"/>
          <w:sz w:val="24"/>
          <w:szCs w:val="24"/>
        </w:rPr>
        <w:t xml:space="preserve">Anche ogni suo discepolo deve tutto dire, operare, volere, pensare in vista della redenzione dei suoi fratelli. A tutto il cristiano si deve sottomettere per salvare qualche cuore. Poiché l’altro da salvare e da redimere è Cristo, Cristo Gesù è così dinanzi a Cristo Gesù. </w:t>
      </w:r>
    </w:p>
    <w:p w14:paraId="20E61FDE" w14:textId="20E1042B" w:rsidR="007D6BC5" w:rsidRPr="007D6BC5" w:rsidRDefault="007D6BC5" w:rsidP="007D6BC5">
      <w:pPr>
        <w:spacing w:after="120"/>
        <w:jc w:val="both"/>
        <w:rPr>
          <w:rFonts w:ascii="Arial" w:hAnsi="Arial"/>
          <w:sz w:val="24"/>
          <w:szCs w:val="24"/>
        </w:rPr>
      </w:pPr>
      <w:r w:rsidRPr="007D6BC5">
        <w:rPr>
          <w:rFonts w:ascii="Arial" w:hAnsi="Arial"/>
          <w:sz w:val="24"/>
          <w:szCs w:val="24"/>
        </w:rPr>
        <w:t>Potrà Cristo Gesù, cioè il discepolo di Cristo che è corpo di Cristo, che è Cristo, non amare da Cristo Gesù il Cristo Gesù che è dinanzi ai suoi occhi? Dinanzi ai suoi occhi è ogni uomo da salvare e redimere. La nostra santissima fede produce proprio questa nuova realtà.</w:t>
      </w:r>
      <w:r w:rsidR="00C3369B">
        <w:rPr>
          <w:rFonts w:ascii="Arial" w:hAnsi="Arial"/>
          <w:sz w:val="24"/>
          <w:szCs w:val="24"/>
        </w:rPr>
        <w:t xml:space="preserve"> </w:t>
      </w:r>
      <w:r w:rsidRPr="007D6BC5">
        <w:rPr>
          <w:rFonts w:ascii="Arial" w:hAnsi="Arial"/>
          <w:sz w:val="24"/>
          <w:szCs w:val="24"/>
        </w:rPr>
        <w:t xml:space="preserve">Essa </w:t>
      </w:r>
      <w:r w:rsidR="00826A41" w:rsidRPr="007D6BC5">
        <w:rPr>
          <w:rFonts w:ascii="Arial" w:hAnsi="Arial"/>
          <w:sz w:val="24"/>
          <w:szCs w:val="24"/>
        </w:rPr>
        <w:t>fa</w:t>
      </w:r>
      <w:r w:rsidRPr="007D6BC5">
        <w:rPr>
          <w:rFonts w:ascii="Arial" w:hAnsi="Arial"/>
          <w:sz w:val="24"/>
          <w:szCs w:val="24"/>
        </w:rPr>
        <w:t xml:space="preserve"> sì che Cristo sia dinanzi a Cristo. Ma se Cristo dovrà amare anche ogni non cristiano con purissimo amore di salvezza e di redenzione, potrà Cristo Gesù non amare il non cristiano da redimere e da salvare? Se non lo ama di certo non è Cristo Gesù. Non agisce da Cristo. </w:t>
      </w:r>
    </w:p>
    <w:p w14:paraId="2C677B49" w14:textId="391B01FA" w:rsidR="007D6BC5" w:rsidRPr="007D6BC5" w:rsidRDefault="007D6BC5" w:rsidP="007D6BC5">
      <w:pPr>
        <w:spacing w:after="120"/>
        <w:jc w:val="both"/>
        <w:rPr>
          <w:rFonts w:ascii="Arial" w:hAnsi="Arial"/>
          <w:sz w:val="24"/>
          <w:szCs w:val="24"/>
        </w:rPr>
      </w:pPr>
      <w:r w:rsidRPr="007D6BC5">
        <w:rPr>
          <w:rFonts w:ascii="Arial" w:hAnsi="Arial"/>
          <w:sz w:val="24"/>
          <w:szCs w:val="24"/>
        </w:rPr>
        <w:t>Nel cammino verso la salvezza, la redenzione, la giustificazione, la santificazione dell’uomo, cosa è un consiglio? Un consiglio è un suggerimento da dare sempre nello Spirito Santo che serve perché l’uomo faccia ogni bene, tutto il bene, senza incorrere in nessun male.</w:t>
      </w:r>
      <w:r w:rsidR="00C3369B">
        <w:rPr>
          <w:rFonts w:ascii="Arial" w:hAnsi="Arial"/>
          <w:sz w:val="24"/>
          <w:szCs w:val="24"/>
        </w:rPr>
        <w:t xml:space="preserve"> </w:t>
      </w:r>
      <w:r w:rsidRPr="007D6BC5">
        <w:rPr>
          <w:rFonts w:ascii="Arial" w:hAnsi="Arial"/>
          <w:sz w:val="24"/>
          <w:szCs w:val="24"/>
        </w:rPr>
        <w:t>Il cristiano che cammina e cresce nello Spirito Santo, parla ai suoi fratelli dal Consiglio che è in Lui dono dello Spirito di Dio. Nello Spirito viene suggerito il bene migliore. Chi è nello Spirito Santo riconosce che quello è il bene migliore e lo segue. Il bene va seguito.</w:t>
      </w:r>
    </w:p>
    <w:p w14:paraId="399E4CAC" w14:textId="6A9165BE" w:rsidR="007D6BC5" w:rsidRPr="007D6BC5" w:rsidRDefault="007D6BC5" w:rsidP="007D6BC5">
      <w:pPr>
        <w:spacing w:after="120"/>
        <w:jc w:val="both"/>
        <w:rPr>
          <w:rFonts w:ascii="Arial" w:hAnsi="Arial"/>
          <w:sz w:val="24"/>
          <w:szCs w:val="24"/>
        </w:rPr>
      </w:pPr>
      <w:r w:rsidRPr="007D6BC5">
        <w:rPr>
          <w:rFonts w:ascii="Arial" w:hAnsi="Arial"/>
          <w:sz w:val="24"/>
          <w:szCs w:val="24"/>
        </w:rPr>
        <w:t>Chi invece non è nello Spirito di Dio non vede il consiglio come il più grande bene, la migliore via suggerita dallo Spirito Santo e non lo accoglie. Mai si può dichiarare non buono un consiglio che viene dalla sapienza del Signore. Per questo urge sempre grande discernimento.</w:t>
      </w:r>
      <w:r w:rsidR="00C3369B">
        <w:rPr>
          <w:rFonts w:ascii="Arial" w:hAnsi="Arial"/>
          <w:sz w:val="24"/>
          <w:szCs w:val="24"/>
        </w:rPr>
        <w:t xml:space="preserve"> </w:t>
      </w:r>
      <w:r w:rsidRPr="007D6BC5">
        <w:rPr>
          <w:rFonts w:ascii="Arial" w:hAnsi="Arial"/>
          <w:sz w:val="24"/>
          <w:szCs w:val="24"/>
        </w:rPr>
        <w:t>Quando il Consiglio viene dallo Spirito Santo? Quando la persona che lo dona vive nello Spirito Santo, segue lo Spirito Santo, è mossa dallo Spirito Santo. Quando il consiglio è dato senza che ad essa provenga un qualche male? Quando esso è conforme alle regole dello Spirito.</w:t>
      </w:r>
      <w:r w:rsidR="00C3369B">
        <w:rPr>
          <w:rFonts w:ascii="Arial" w:hAnsi="Arial"/>
          <w:sz w:val="24"/>
          <w:szCs w:val="24"/>
        </w:rPr>
        <w:t xml:space="preserve"> </w:t>
      </w:r>
      <w:r w:rsidRPr="007D6BC5">
        <w:rPr>
          <w:rFonts w:ascii="Arial" w:hAnsi="Arial"/>
          <w:sz w:val="24"/>
          <w:szCs w:val="24"/>
        </w:rPr>
        <w:t>Non essendo né un consiglio interessato e né a pagamento, ma solo Parola che proviene dal cuore dello Spirito del Signore, esso è sicuramente buono, anzi ottimo. Nella volontà l’uomo può stendere la mano verso di esso oppure lo potrà rifiutare. Non può dire però che è falso.</w:t>
      </w:r>
    </w:p>
    <w:p w14:paraId="03BA08A8" w14:textId="7F7F889E" w:rsidR="007D6BC5" w:rsidRPr="007D6BC5" w:rsidRDefault="007D6BC5" w:rsidP="007D6BC5">
      <w:pPr>
        <w:spacing w:after="120"/>
        <w:jc w:val="both"/>
        <w:rPr>
          <w:rFonts w:ascii="Arial" w:hAnsi="Arial"/>
          <w:sz w:val="24"/>
          <w:szCs w:val="24"/>
        </w:rPr>
      </w:pPr>
      <w:r w:rsidRPr="007D6BC5">
        <w:rPr>
          <w:rFonts w:ascii="Arial" w:hAnsi="Arial"/>
          <w:sz w:val="24"/>
          <w:szCs w:val="24"/>
        </w:rPr>
        <w:lastRenderedPageBreak/>
        <w:t>Se il consiglio è dato nello Spirito Santo, sempre esso tiene conto delle attuali necessità, difficoltà, condizioni della storia in cui si vive. Se le condizioni finiranno, a nulla più serve il consiglio. Se le condizioni peggiorano, il consiglio rimane, anzi va intensificato.</w:t>
      </w:r>
      <w:r w:rsidR="00C3369B">
        <w:rPr>
          <w:rFonts w:ascii="Arial" w:hAnsi="Arial"/>
          <w:sz w:val="24"/>
          <w:szCs w:val="24"/>
        </w:rPr>
        <w:t xml:space="preserve"> </w:t>
      </w:r>
      <w:r w:rsidRPr="007D6BC5">
        <w:rPr>
          <w:rFonts w:ascii="Arial" w:hAnsi="Arial"/>
          <w:sz w:val="24"/>
          <w:szCs w:val="24"/>
        </w:rPr>
        <w:t xml:space="preserve">Non vi sono consigli assoluti. Essi sono dati per quel particolare momento storico. Questa verità mai dovrà essere dimenticata. Cade la necessità, cade il consiglio. Cambia la storia, cambia il consiglio nello Spirito Santo. I Comandamenti sono eterni. La Parola è eterna. </w:t>
      </w:r>
    </w:p>
    <w:p w14:paraId="19BC9A39" w14:textId="24E4F8BA"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I consigli sono temporanei. Cambia la condizione storica, cambia tutta la vita. Quando si è nello Spirito Santo, sempre il consiglio va donato prendendo in considerazione le presenti difficoltà o necessità. Sempre si deve prestare somma attenzione al momento storico nel quale si è piantati. Quando invece non si è nello Spirito Santo, si possono dare dei consigli avventati che provocano solo danni. Per questo chi consiglia sempre deve essere nello Spirito. In verità il consiglio è solo dono dello Spirito Santo. Non ascolti il consiglio. Pensi differentemente. Puoi. A condizione che ti assuma ogni responsabilità dinanzi al Signore. Altra verità che va sempre tenuta in grande considerazione. Mai essa va dimenticata. Ogni consiglio è sempre dato sul fondamento della misura della fede e della potenza dello Spirito in chi dona il consiglio. </w:t>
      </w:r>
    </w:p>
    <w:p w14:paraId="72A96287" w14:textId="7F26C0D9" w:rsidR="007D6BC5" w:rsidRPr="007D6BC5" w:rsidRDefault="007D6BC5" w:rsidP="007D6BC5">
      <w:pPr>
        <w:spacing w:after="120"/>
        <w:jc w:val="both"/>
        <w:rPr>
          <w:rFonts w:ascii="Arial" w:hAnsi="Arial"/>
          <w:sz w:val="24"/>
          <w:szCs w:val="24"/>
        </w:rPr>
      </w:pPr>
      <w:r w:rsidRPr="007D6BC5">
        <w:rPr>
          <w:rFonts w:ascii="Arial" w:hAnsi="Arial"/>
          <w:sz w:val="24"/>
          <w:szCs w:val="24"/>
        </w:rPr>
        <w:t>Chi è nello Spirito di Dio mai imporrà la misura della sua fede e la potenza dello Spirito Santo che governa la sua vita agli altri. Non capirebbero. La misura della fede dell’uno non può essere misura per l’altro. Questa verità mai va ignorata. L’aquila vola, la rana salta. Ognuno possiede una personale misura di fede e secondo questa misura è chiamato ad agire. Nessuno può dare la sua forza ad un altro e così nessuno può dare la misura della sua fede ad un altro. La misura è personale. Più si è nello Spirito Santo e più si parla dallo Spirito.</w:t>
      </w:r>
    </w:p>
    <w:p w14:paraId="1468847C" w14:textId="6B77138D" w:rsidR="007D6BC5" w:rsidRPr="007D6BC5" w:rsidRDefault="007D6BC5" w:rsidP="007D6BC5">
      <w:pPr>
        <w:spacing w:after="120"/>
        <w:jc w:val="both"/>
        <w:rPr>
          <w:rFonts w:ascii="Arial" w:hAnsi="Arial"/>
          <w:sz w:val="24"/>
          <w:szCs w:val="24"/>
        </w:rPr>
      </w:pPr>
      <w:r w:rsidRPr="007D6BC5">
        <w:rPr>
          <w:rFonts w:ascii="Arial" w:hAnsi="Arial"/>
          <w:sz w:val="24"/>
          <w:szCs w:val="24"/>
        </w:rPr>
        <w:t>Il cristiano dona il consiglio dalla misura della sua fede e anche dalla potenza dello Spirito che governa il suo cuore. Sapendo, sempre nello Spirito Santo che chi lo ascolta, ha una misura differente di fede, dona il consiglio e offre anche la possibilità di agire in modo diverso.</w:t>
      </w:r>
      <w:r w:rsidR="00C3369B">
        <w:rPr>
          <w:rFonts w:ascii="Arial" w:hAnsi="Arial"/>
          <w:sz w:val="24"/>
          <w:szCs w:val="24"/>
        </w:rPr>
        <w:t xml:space="preserve"> </w:t>
      </w:r>
      <w:r w:rsidRPr="007D6BC5">
        <w:rPr>
          <w:rFonts w:ascii="Arial" w:hAnsi="Arial"/>
          <w:sz w:val="24"/>
          <w:szCs w:val="24"/>
        </w:rPr>
        <w:t>Ma se noi sappiamo che l’altro ha una misura differente di fede e di Spirito Santo, perché gli manifestiamo un consiglio pur sapendo che l’altro mai lo potrà accogliere? Perché così ognuno conosce la misura della fede e dello Spirito del Signore che governa il suo cuore.</w:t>
      </w:r>
    </w:p>
    <w:p w14:paraId="484F7438" w14:textId="7C5301C2" w:rsidR="007D6BC5" w:rsidRPr="007D6BC5" w:rsidRDefault="007D6BC5" w:rsidP="007D6BC5">
      <w:pPr>
        <w:spacing w:after="120"/>
        <w:jc w:val="both"/>
        <w:rPr>
          <w:rFonts w:ascii="Arial" w:hAnsi="Arial"/>
          <w:sz w:val="24"/>
          <w:szCs w:val="24"/>
        </w:rPr>
      </w:pPr>
      <w:r w:rsidRPr="007D6BC5">
        <w:rPr>
          <w:rFonts w:ascii="Arial" w:hAnsi="Arial"/>
          <w:sz w:val="24"/>
          <w:szCs w:val="24"/>
        </w:rPr>
        <w:t>Quando una persona agisce secondo la misura della sua fede e dello Spirito Santo che abita nel suo cuore, non pecca. Se invece di un consiglio si trattasse di un Comandamento della Legge, al Comandamento va data obbedienza. Il comandamento è legge essenziale.</w:t>
      </w:r>
      <w:r w:rsidR="00C3369B">
        <w:rPr>
          <w:rFonts w:ascii="Arial" w:hAnsi="Arial"/>
          <w:sz w:val="24"/>
          <w:szCs w:val="24"/>
        </w:rPr>
        <w:t xml:space="preserve"> </w:t>
      </w:r>
      <w:r w:rsidRPr="007D6BC5">
        <w:rPr>
          <w:rFonts w:ascii="Arial" w:hAnsi="Arial"/>
          <w:sz w:val="24"/>
          <w:szCs w:val="24"/>
        </w:rPr>
        <w:t>Sempre ogni consigliere deve essere nello Spirito Santo per dare consigli dallo Spirito Santo secondo la misura della fede. Se non è nello Spirito, di certo li darà dalla misura del peccato e dei propri interessi. Il confronto con la Rivelazione, il Vangelo, è obbligatorio.</w:t>
      </w:r>
    </w:p>
    <w:p w14:paraId="13C91977" w14:textId="7A154212" w:rsidR="007D6BC5" w:rsidRPr="007D6BC5" w:rsidRDefault="007D6BC5" w:rsidP="007D6BC5">
      <w:pPr>
        <w:spacing w:after="120"/>
        <w:jc w:val="both"/>
        <w:rPr>
          <w:rFonts w:ascii="Arial" w:hAnsi="Arial"/>
          <w:sz w:val="24"/>
          <w:szCs w:val="24"/>
        </w:rPr>
      </w:pPr>
      <w:r w:rsidRPr="007D6BC5">
        <w:rPr>
          <w:rFonts w:ascii="Arial" w:hAnsi="Arial"/>
          <w:sz w:val="24"/>
          <w:szCs w:val="24"/>
        </w:rPr>
        <w:t>Chi vuole seguire i consigli dati nello Spirito, deve crescere nello Spirito, allargando ogni giorno la misura della sua fede e della potenza dello Spirito Santo. Ognuno è obbligato ad agire nello Spirito Santo per il più grande bene. Purché tutto venga dalla fede, per la fede.</w:t>
      </w:r>
      <w:r w:rsidR="00C3369B">
        <w:rPr>
          <w:rFonts w:ascii="Arial" w:hAnsi="Arial"/>
          <w:sz w:val="24"/>
          <w:szCs w:val="24"/>
        </w:rPr>
        <w:t xml:space="preserve"> </w:t>
      </w:r>
      <w:r w:rsidRPr="007D6BC5">
        <w:rPr>
          <w:rFonts w:ascii="Arial" w:hAnsi="Arial"/>
          <w:sz w:val="24"/>
          <w:szCs w:val="24"/>
        </w:rPr>
        <w:t xml:space="preserve">Niente deve venire da motivazioni di origine umana, terrena, che nulla hanno a che fare con la divina volontà. Chi dona consigli nello Spirito Santo, di certo non cade in questo errore. Quando si agisce dalla fede, in favore della fede, si opera sempre nel bene. </w:t>
      </w:r>
    </w:p>
    <w:p w14:paraId="26304A43" w14:textId="44227CA9" w:rsidR="007D6BC5" w:rsidRDefault="007D6BC5" w:rsidP="007D6BC5">
      <w:pPr>
        <w:spacing w:after="120"/>
        <w:jc w:val="both"/>
        <w:rPr>
          <w:rFonts w:ascii="Arial" w:hAnsi="Arial"/>
          <w:sz w:val="24"/>
          <w:szCs w:val="24"/>
        </w:rPr>
      </w:pPr>
      <w:r w:rsidRPr="007D6BC5">
        <w:rPr>
          <w:rFonts w:ascii="Arial" w:hAnsi="Arial"/>
          <w:sz w:val="24"/>
          <w:szCs w:val="24"/>
        </w:rPr>
        <w:lastRenderedPageBreak/>
        <w:t>Stiamo parlando di consigli e non di comandamenti. Tutta questa verità vale solo per il consiglio. Non ha alcun valore circa i Comandamenti, gli Statuti, la Legge del Signore. I Comandamenti e le Leggi vanno solo osservati. Obbligano ogni uomo in ogni momento e circostanza.</w:t>
      </w:r>
      <w:r w:rsidR="00C3369B">
        <w:rPr>
          <w:rFonts w:ascii="Arial" w:hAnsi="Arial"/>
          <w:sz w:val="24"/>
          <w:szCs w:val="24"/>
        </w:rPr>
        <w:t xml:space="preserve"> </w:t>
      </w:r>
      <w:r w:rsidRPr="007D6BC5">
        <w:rPr>
          <w:rFonts w:ascii="Arial" w:hAnsi="Arial"/>
          <w:sz w:val="24"/>
          <w:szCs w:val="24"/>
        </w:rPr>
        <w:t>Madre di Dio, Angeli, Santi, fate che ci convinciamo che il Consiglio dato nello Spirito è per il nostro più grande bene. I mali che il non ascolto produce non subito si vedono. Sappiamo che domani saranno querce di peccato, di vizio o anche di morte.</w:t>
      </w:r>
    </w:p>
    <w:p w14:paraId="0FF89816" w14:textId="77777777" w:rsidR="00C3369B" w:rsidRPr="007D6BC5" w:rsidRDefault="00C3369B" w:rsidP="007D6BC5">
      <w:pPr>
        <w:spacing w:after="120"/>
        <w:jc w:val="both"/>
        <w:rPr>
          <w:rFonts w:ascii="Arial" w:hAnsi="Arial"/>
          <w:sz w:val="24"/>
          <w:szCs w:val="24"/>
        </w:rPr>
      </w:pPr>
    </w:p>
    <w:p w14:paraId="259DB552" w14:textId="78BFE4DD" w:rsidR="007D6BC5" w:rsidRPr="00C3369B" w:rsidRDefault="00C3369B" w:rsidP="007D6BC5">
      <w:pPr>
        <w:spacing w:after="120"/>
        <w:jc w:val="both"/>
        <w:rPr>
          <w:rFonts w:ascii="Arial" w:hAnsi="Arial"/>
          <w:b/>
          <w:bCs/>
          <w:sz w:val="24"/>
          <w:szCs w:val="24"/>
        </w:rPr>
      </w:pPr>
      <w:r w:rsidRPr="00C3369B">
        <w:rPr>
          <w:rFonts w:ascii="Arial" w:hAnsi="Arial"/>
          <w:b/>
          <w:bCs/>
          <w:sz w:val="24"/>
          <w:szCs w:val="24"/>
        </w:rPr>
        <w:t xml:space="preserve">Il peccato dello scandalo.  </w:t>
      </w:r>
    </w:p>
    <w:p w14:paraId="30740B98" w14:textId="68164561" w:rsidR="007D6BC5" w:rsidRPr="007D6BC5" w:rsidRDefault="007D6BC5" w:rsidP="007D6BC5">
      <w:pPr>
        <w:spacing w:after="120"/>
        <w:jc w:val="both"/>
        <w:rPr>
          <w:rFonts w:ascii="Arial" w:hAnsi="Arial"/>
          <w:sz w:val="24"/>
          <w:szCs w:val="24"/>
        </w:rPr>
      </w:pPr>
      <w:r w:rsidRPr="007D6BC5">
        <w:rPr>
          <w:rFonts w:ascii="Arial" w:hAnsi="Arial"/>
          <w:sz w:val="24"/>
          <w:szCs w:val="24"/>
        </w:rPr>
        <w:t>Si rompe un uovo. Non c’è ritorno indietro. Si possono trovare mille giustificazioni. L’uovo è rotto e rotto resterà per sempre. Ci sono azioni nella vita dell’uomo senza più ritorno indietro. È verità cui prestare somma attenzione.</w:t>
      </w:r>
      <w:r w:rsidR="00C3369B">
        <w:rPr>
          <w:rFonts w:ascii="Arial" w:hAnsi="Arial"/>
          <w:sz w:val="24"/>
          <w:szCs w:val="24"/>
        </w:rPr>
        <w:t xml:space="preserve"> </w:t>
      </w:r>
      <w:r w:rsidRPr="007D6BC5">
        <w:rPr>
          <w:rFonts w:ascii="Arial" w:hAnsi="Arial"/>
          <w:sz w:val="24"/>
          <w:szCs w:val="24"/>
        </w:rPr>
        <w:t>Si commette un peccato di scandalo. Lo scandalo è stato dato. Si possono trovare mille giustificazioni per rassicurare la propria coscienza, vere, false, buone, cattive, lo scandalo è stato dato. Si è impresso nel cuore dell’altro. Non c’è ritorno indietro.</w:t>
      </w:r>
    </w:p>
    <w:p w14:paraId="2A42523B" w14:textId="2FD07380" w:rsidR="007D6BC5" w:rsidRPr="007D6BC5" w:rsidRDefault="007D6BC5" w:rsidP="007D6BC5">
      <w:pPr>
        <w:spacing w:after="120"/>
        <w:jc w:val="both"/>
        <w:rPr>
          <w:rFonts w:ascii="Arial" w:hAnsi="Arial"/>
          <w:sz w:val="24"/>
          <w:szCs w:val="24"/>
        </w:rPr>
      </w:pPr>
      <w:r w:rsidRPr="007D6BC5">
        <w:rPr>
          <w:rFonts w:ascii="Arial" w:hAnsi="Arial"/>
          <w:sz w:val="24"/>
          <w:szCs w:val="24"/>
          <w:lang w:val="fr-FR"/>
        </w:rPr>
        <w:t xml:space="preserve">“Factum infectum fieri non potest, neque Deus”. </w:t>
      </w:r>
      <w:r w:rsidRPr="007D6BC5">
        <w:rPr>
          <w:rFonts w:ascii="Arial" w:hAnsi="Arial"/>
          <w:sz w:val="24"/>
          <w:szCs w:val="24"/>
        </w:rPr>
        <w:t>Ciò che è fatto mai potrà divenire non fatto. Neanche Dio può far sì che il fatto sia non fatto. Uno scandalo fatto mai potrà divenire uno scandalo non fatto. L’anima che si è scandalizzata, si è scandalizzata, rimane scandalizzata.</w:t>
      </w:r>
      <w:r w:rsidR="00C3369B">
        <w:rPr>
          <w:rFonts w:ascii="Arial" w:hAnsi="Arial"/>
          <w:sz w:val="24"/>
          <w:szCs w:val="24"/>
        </w:rPr>
        <w:t xml:space="preserve"> </w:t>
      </w:r>
      <w:r w:rsidRPr="007D6BC5">
        <w:rPr>
          <w:rFonts w:ascii="Arial" w:hAnsi="Arial"/>
          <w:sz w:val="24"/>
          <w:szCs w:val="24"/>
        </w:rPr>
        <w:t>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79EF9FB9" w14:textId="6AEBC140" w:rsidR="007D6BC5" w:rsidRPr="007D6BC5" w:rsidRDefault="007D6BC5" w:rsidP="007D6BC5">
      <w:pPr>
        <w:spacing w:after="120"/>
        <w:jc w:val="both"/>
        <w:rPr>
          <w:rFonts w:ascii="Arial" w:hAnsi="Arial"/>
          <w:sz w:val="24"/>
          <w:szCs w:val="24"/>
        </w:rPr>
      </w:pPr>
      <w:r w:rsidRPr="007D6BC5">
        <w:rPr>
          <w:rFonts w:ascii="Arial" w:hAnsi="Arial"/>
          <w:sz w:val="24"/>
          <w:szCs w:val="24"/>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4A6BDF53" w14:textId="4A40CFE3"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w:t>
      </w:r>
      <w:r w:rsidR="00C3369B">
        <w:rPr>
          <w:rFonts w:ascii="Arial" w:hAnsi="Arial"/>
          <w:sz w:val="24"/>
          <w:szCs w:val="24"/>
        </w:rPr>
        <w:t xml:space="preserve"> </w:t>
      </w:r>
      <w:r w:rsidRPr="007D6BC5">
        <w:rPr>
          <w:rFonts w:ascii="Arial" w:hAnsi="Arial"/>
          <w:sz w:val="24"/>
          <w:szCs w:val="24"/>
        </w:rPr>
        <w:t xml:space="preserve">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25BBD2E6" w14:textId="08162002" w:rsidR="007D6BC5" w:rsidRPr="007D6BC5" w:rsidRDefault="007D6BC5" w:rsidP="007D6BC5">
      <w:pPr>
        <w:spacing w:after="120"/>
        <w:jc w:val="both"/>
        <w:rPr>
          <w:rFonts w:ascii="Arial" w:hAnsi="Arial"/>
          <w:sz w:val="24"/>
          <w:szCs w:val="24"/>
        </w:rPr>
      </w:pPr>
      <w:r w:rsidRPr="007D6BC5">
        <w:rPr>
          <w:rFonts w:ascii="Arial" w:hAnsi="Arial"/>
          <w:sz w:val="24"/>
          <w:szCs w:val="24"/>
        </w:rPr>
        <w:t>È domanda che sempre va posta. Giova a me quanto giova agli altri per la loro salvezza. Se non giova agli altri, neanche a me giova. Il cristiano per la salvezza dei fratelli è chiamato a dare la vita. Se deve dare la vita, la deve dare con intelligenza di Spirito Santo.</w:t>
      </w:r>
      <w:r w:rsidR="00C3369B">
        <w:rPr>
          <w:rFonts w:ascii="Arial" w:hAnsi="Arial"/>
          <w:sz w:val="24"/>
          <w:szCs w:val="24"/>
        </w:rPr>
        <w:t xml:space="preserve"> </w:t>
      </w:r>
      <w:r w:rsidRPr="007D6BC5">
        <w:rPr>
          <w:rFonts w:ascii="Arial" w:hAnsi="Arial"/>
          <w:sz w:val="24"/>
          <w:szCs w:val="24"/>
        </w:rPr>
        <w:t>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76536BB6" w14:textId="6ED4D9A4"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L’azione è particolare. L’atto è del singolo. Il frutto deve essere un bene per il mondo intero. Se una cosa che si fa, deve essere di scandalo per il fratello, allora </w:t>
      </w:r>
      <w:r w:rsidRPr="007D6BC5">
        <w:rPr>
          <w:rFonts w:ascii="Arial" w:hAnsi="Arial"/>
          <w:sz w:val="24"/>
          <w:szCs w:val="24"/>
        </w:rPr>
        <w:lastRenderedPageBreak/>
        <w:t>in ragione dello scandalo, anche se la cosa è santissima, essa va evitata. È a rischio la fede del fratello.</w:t>
      </w:r>
      <w:r w:rsidR="00C3369B">
        <w:rPr>
          <w:rFonts w:ascii="Arial" w:hAnsi="Arial"/>
          <w:sz w:val="24"/>
          <w:szCs w:val="24"/>
        </w:rPr>
        <w:t xml:space="preserve"> </w:t>
      </w:r>
      <w:r w:rsidRPr="007D6BC5">
        <w:rPr>
          <w:rFonts w:ascii="Arial" w:hAnsi="Arial"/>
          <w:sz w:val="24"/>
          <w:szCs w:val="24"/>
        </w:rPr>
        <w:t>Per questa ragione di purissima soteriologia non tutto si può fare, non tutto è lecito, non tutto è consentito. Si può fare solo tutto ciò che giova alla redenzione del mondo. Questa è la suprema regola che dice la bontà di un nostro atto. È la regola che obbliga sempre.</w:t>
      </w:r>
    </w:p>
    <w:p w14:paraId="42C26D62" w14:textId="1BDF9371" w:rsidR="007D6BC5" w:rsidRPr="007D6BC5" w:rsidRDefault="007D6BC5" w:rsidP="007D6BC5">
      <w:pPr>
        <w:spacing w:after="120"/>
        <w:jc w:val="both"/>
        <w:rPr>
          <w:rFonts w:ascii="Arial" w:hAnsi="Arial"/>
          <w:sz w:val="24"/>
          <w:szCs w:val="24"/>
        </w:rPr>
      </w:pPr>
      <w:r w:rsidRPr="007D6BC5">
        <w:rPr>
          <w:rFonts w:ascii="Arial" w:hAnsi="Arial"/>
          <w:sz w:val="24"/>
          <w:szCs w:val="24"/>
        </w:rPr>
        <w:t>Aver distrutto, cancellato dalla mente e dal cuore dei cristiani questa essenziale, sostanziale verità, ha ridotto a menzogna tutta la Parola del Signore. Tutto oggi è ridotto ad una mostruosa falsità e menzogna. Ognuno agisce dal proprio cuore, dalla propria mente.</w:t>
      </w:r>
      <w:r w:rsidR="00C3369B">
        <w:rPr>
          <w:rFonts w:ascii="Arial" w:hAnsi="Arial"/>
          <w:sz w:val="24"/>
          <w:szCs w:val="24"/>
        </w:rPr>
        <w:t xml:space="preserve"> </w:t>
      </w:r>
      <w:r w:rsidRPr="007D6BC5">
        <w:rPr>
          <w:rFonts w:ascii="Arial" w:hAnsi="Arial"/>
          <w:sz w:val="24"/>
          <w:szCs w:val="24"/>
        </w:rPr>
        <w:t>Ci si dimentica che alla conoscenza, alla scienza, alla dottrina, sempre si deve aggiungere il grande amore per la salvezza di ogni fratello in Cristo e anche di ogni altro uomo. Qualsiasi cosa il cristiano faccia, sempre la deve fare in vista della salvezza di ogni altro uomo.</w:t>
      </w:r>
    </w:p>
    <w:p w14:paraId="5535BC76" w14:textId="6B280AB9" w:rsidR="007D6BC5" w:rsidRPr="007D6BC5" w:rsidRDefault="007D6BC5" w:rsidP="007D6BC5">
      <w:pPr>
        <w:spacing w:after="120"/>
        <w:jc w:val="both"/>
        <w:rPr>
          <w:rFonts w:ascii="Arial" w:hAnsi="Arial"/>
          <w:sz w:val="24"/>
          <w:szCs w:val="24"/>
        </w:rPr>
      </w:pPr>
      <w:r w:rsidRPr="007D6BC5">
        <w:rPr>
          <w:rFonts w:ascii="Arial" w:hAnsi="Arial"/>
          <w:sz w:val="24"/>
          <w:szCs w:val="24"/>
        </w:rPr>
        <w:t>La fede, le convinzioni personali, la misura delle proprie forze non sono regola universale per agire. Le virtù della fede, della carità, della speranza vanno sempre vissute secondo giustizia, prudenza, fortezza, temperanza. La prudenza deve essere somma, altissima. È legge per il discepolo di Gesù agire sempre dalle quattro virtù cardinali. Sempre prudenza, fortezza, giustizia, temperanza devono guidare la sua vita. Non è giusto che per scienza e conoscenza un’anima si perda. Non è giusto. Per ogni anima che si perde, si è responsabili.</w:t>
      </w:r>
    </w:p>
    <w:p w14:paraId="53917F41" w14:textId="2A6C5146" w:rsidR="007D6BC5" w:rsidRPr="007D6BC5" w:rsidRDefault="007D6BC5" w:rsidP="007D6BC5">
      <w:pPr>
        <w:spacing w:after="120"/>
        <w:jc w:val="both"/>
        <w:rPr>
          <w:rFonts w:ascii="Arial" w:hAnsi="Arial"/>
          <w:sz w:val="24"/>
          <w:szCs w:val="24"/>
        </w:rPr>
      </w:pPr>
      <w:r w:rsidRPr="007D6BC5">
        <w:rPr>
          <w:rFonts w:ascii="Arial" w:hAnsi="Arial"/>
          <w:sz w:val="24"/>
          <w:szCs w:val="24"/>
        </w:rPr>
        <w:t>Non basta conoscere, bisogna sapere conoscere. Non basta avere fede. Si deve sapere vivere la fede. Non è sufficiente avere la scienza. Essa va usata in vista della conversione, redenzione, salvezza, vita eterna di ogni uomo. L’uso della scienza è opera dello Spirito Santo.</w:t>
      </w:r>
      <w:r w:rsidR="00C3369B">
        <w:rPr>
          <w:rFonts w:ascii="Arial" w:hAnsi="Arial"/>
          <w:sz w:val="24"/>
          <w:szCs w:val="24"/>
        </w:rPr>
        <w:t xml:space="preserve"> </w:t>
      </w:r>
      <w:r w:rsidRPr="007D6BC5">
        <w:rPr>
          <w:rFonts w:ascii="Arial" w:hAnsi="Arial"/>
          <w:sz w:val="24"/>
          <w:szCs w:val="24"/>
        </w:rPr>
        <w:t>L’orgoglio della scienza va vinto con l’umiltà e la mitezza della carità, della misericordia, della compassione. La superbia della conoscenza, della teologia, di ogni altra scienza delle cose di Dio va umiliata con la grande pietà, il timore di Dio, l’imitazione di Cristo Gesù.</w:t>
      </w:r>
    </w:p>
    <w:p w14:paraId="169CFBBA" w14:textId="1AD69079"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Se il cristiano è chiamato a dare anche il suo corpo per la salvezza dei fratelli, molto di più deve dare la scienza, la conoscenza, la dottrina, la teologia, la filosofia, l’antropologia, ogni sapere. Tutto va dato per la salvezza. Tutto va vissuto in vista della redenzione. </w:t>
      </w:r>
      <w:r w:rsidR="00C3369B">
        <w:rPr>
          <w:rFonts w:ascii="Arial" w:hAnsi="Arial"/>
          <w:sz w:val="24"/>
          <w:szCs w:val="24"/>
        </w:rPr>
        <w:t xml:space="preserve"> </w:t>
      </w:r>
      <w:r w:rsidRPr="007D6BC5">
        <w:rPr>
          <w:rFonts w:ascii="Arial" w:hAnsi="Arial"/>
          <w:sz w:val="24"/>
          <w:szCs w:val="24"/>
        </w:rPr>
        <w:t>Quando la nostra scienza non è posta a servizio dell’amore, essa non è scienza secondo Dio, ma secondo Satana. È proprio di Satana porre la sua scienza a servizio della perdizione di ogni uomo. Questo faceva anche con Gesù. Mai il cristiano deve dare scandalo per la sua scienza.</w:t>
      </w:r>
    </w:p>
    <w:p w14:paraId="6DAEEFAE" w14:textId="7376A7D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È principio di verità eterna. È principio di scienza teologica infallibile. La fede non è soltanto la nostra, ma anche quella di tutti i nostri fratelli di fede. La fede è anche di coloro che non hanno la fede. Per la nostra correttezza morale potrebbero convertirsi. </w:t>
      </w:r>
      <w:r w:rsidR="00C3369B">
        <w:rPr>
          <w:rFonts w:ascii="Arial" w:hAnsi="Arial"/>
          <w:sz w:val="24"/>
          <w:szCs w:val="24"/>
        </w:rPr>
        <w:t xml:space="preserve"> </w:t>
      </w:r>
      <w:r w:rsidRPr="007D6BC5">
        <w:rPr>
          <w:rFonts w:ascii="Arial" w:hAnsi="Arial"/>
          <w:sz w:val="24"/>
          <w:szCs w:val="24"/>
        </w:rPr>
        <w:t xml:space="preserve">Evitare un solo scandalo può salvare il mondo. Per la salvezza di un cuore si deve sacrificare l’intero universo. Il mondo intero è meno che una pula dinanzi alla beatitudine eterna di un’anima. Sempre la scienza della fede deve trionfare sulla scienza delle cose. </w:t>
      </w:r>
    </w:p>
    <w:p w14:paraId="57E5252C" w14:textId="078FCA63" w:rsidR="007D6BC5" w:rsidRPr="007D6BC5" w:rsidRDefault="007D6BC5" w:rsidP="007D6BC5">
      <w:pPr>
        <w:spacing w:after="120"/>
        <w:jc w:val="both"/>
        <w:rPr>
          <w:rFonts w:ascii="Arial" w:hAnsi="Arial"/>
          <w:sz w:val="24"/>
          <w:szCs w:val="24"/>
        </w:rPr>
      </w:pPr>
      <w:r w:rsidRPr="007D6BC5">
        <w:rPr>
          <w:rFonts w:ascii="Arial" w:hAnsi="Arial"/>
          <w:sz w:val="24"/>
          <w:szCs w:val="24"/>
        </w:rPr>
        <w:t>Sempre la scienza della fede deve governare ogni altra scienza. Tutto ciò che è contro la fede è peccato. La fede del soggetto agente non è mai principio di retta azione, retta operazione, retto pensiero. Sempre si deve pensare alla fede del soggetto che subisce l’azione.</w:t>
      </w:r>
      <w:r w:rsidR="00C3369B">
        <w:rPr>
          <w:rFonts w:ascii="Arial" w:hAnsi="Arial"/>
          <w:sz w:val="24"/>
          <w:szCs w:val="24"/>
        </w:rPr>
        <w:t xml:space="preserve"> </w:t>
      </w:r>
      <w:r w:rsidRPr="007D6BC5">
        <w:rPr>
          <w:rFonts w:ascii="Arial" w:hAnsi="Arial"/>
          <w:sz w:val="24"/>
          <w:szCs w:val="24"/>
        </w:rPr>
        <w:t xml:space="preserve">Chi è di fede e di conoscenza forte deve sempre agire tenendo in grande conto la fede debole del fratello e anche di chi ancora </w:t>
      </w:r>
      <w:r w:rsidRPr="007D6BC5">
        <w:rPr>
          <w:rFonts w:ascii="Arial" w:hAnsi="Arial"/>
          <w:sz w:val="24"/>
          <w:szCs w:val="24"/>
        </w:rPr>
        <w:lastRenderedPageBreak/>
        <w:t>neanche è giunto alla fede. Per salvare la fede dell’altro si deve astenere da tutto ciò che turba il fratello. La luce può venire solo dallo Spirito Santo.</w:t>
      </w:r>
    </w:p>
    <w:p w14:paraId="1F403EB0" w14:textId="5787CAB7" w:rsidR="007D6BC5" w:rsidRPr="007D6BC5" w:rsidRDefault="007D6BC5" w:rsidP="007D6BC5">
      <w:pPr>
        <w:spacing w:after="120"/>
        <w:jc w:val="both"/>
        <w:rPr>
          <w:rFonts w:ascii="Arial" w:hAnsi="Arial"/>
          <w:sz w:val="24"/>
          <w:szCs w:val="24"/>
        </w:rPr>
      </w:pPr>
      <w:r w:rsidRPr="007D6BC5">
        <w:rPr>
          <w:rFonts w:ascii="Arial" w:hAnsi="Arial"/>
          <w:sz w:val="24"/>
          <w:szCs w:val="24"/>
        </w:rPr>
        <w:t>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r w:rsidR="00C3369B">
        <w:rPr>
          <w:rFonts w:ascii="Arial" w:hAnsi="Arial"/>
          <w:sz w:val="24"/>
          <w:szCs w:val="24"/>
        </w:rPr>
        <w:t xml:space="preserve"> </w:t>
      </w:r>
      <w:r w:rsidRPr="007D6BC5">
        <w:rPr>
          <w:rFonts w:ascii="Arial" w:hAnsi="Arial"/>
          <w:sz w:val="24"/>
          <w:szCs w:val="24"/>
        </w:rPr>
        <w:t>Per questo siamo sempre obbligati ad agire con somma prudenza in ogni nostra azione. Per nostra scienza nulla è peccato. Per scienza altrui tutto è peccato. Poiché peccato, la nostra scienza va sacrificata alla sua. Dinanzi alla salvezza dell’altro muore ogni scienza.</w:t>
      </w:r>
    </w:p>
    <w:p w14:paraId="002EB3F9" w14:textId="238D7B93" w:rsidR="007D6BC5" w:rsidRPr="007D6BC5" w:rsidRDefault="007D6BC5" w:rsidP="007D6BC5">
      <w:pPr>
        <w:spacing w:after="120"/>
        <w:jc w:val="both"/>
        <w:rPr>
          <w:rFonts w:ascii="Arial" w:hAnsi="Arial"/>
          <w:sz w:val="24"/>
          <w:szCs w:val="24"/>
        </w:rPr>
      </w:pPr>
      <w:r w:rsidRPr="007D6BC5">
        <w:rPr>
          <w:rFonts w:ascii="Arial" w:hAnsi="Arial"/>
          <w:sz w:val="24"/>
          <w:szCs w:val="24"/>
        </w:rPr>
        <w:t>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r w:rsidR="00C3369B">
        <w:rPr>
          <w:rFonts w:ascii="Arial" w:hAnsi="Arial"/>
          <w:sz w:val="24"/>
          <w:szCs w:val="24"/>
        </w:rPr>
        <w:t xml:space="preserve"> </w:t>
      </w:r>
      <w:r w:rsidRPr="007D6BC5">
        <w:rPr>
          <w:rFonts w:ascii="Arial" w:hAnsi="Arial"/>
          <w:sz w:val="24"/>
          <w:szCs w:val="24"/>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w:t>
      </w:r>
    </w:p>
    <w:p w14:paraId="16C72BAB" w14:textId="43CDB192" w:rsidR="007D6BC5" w:rsidRDefault="007D6BC5" w:rsidP="007D6BC5">
      <w:pPr>
        <w:spacing w:after="120"/>
        <w:jc w:val="both"/>
        <w:rPr>
          <w:rFonts w:ascii="Arial" w:hAnsi="Arial"/>
          <w:sz w:val="24"/>
          <w:szCs w:val="24"/>
        </w:rPr>
      </w:pPr>
      <w:r w:rsidRPr="007D6BC5">
        <w:rPr>
          <w:rFonts w:ascii="Arial" w:hAnsi="Arial"/>
          <w:sz w:val="24"/>
          <w:szCs w:val="24"/>
        </w:rPr>
        <w:t>Ogni pensiero, desiderio, sentimento, parola, opera, omissione che crea nei fratelli allontanamento dal Vangelo vanno evitati. Da essi ci si deve astenere. Ciò che è conforme alla nostra scienza della fede non lo è alla scienza altrui. È regola universale di azione.</w:t>
      </w:r>
      <w:r w:rsidR="00C3369B">
        <w:rPr>
          <w:rFonts w:ascii="Arial" w:hAnsi="Arial"/>
          <w:sz w:val="24"/>
          <w:szCs w:val="24"/>
        </w:rPr>
        <w:t xml:space="preserve"> </w:t>
      </w:r>
      <w:r w:rsidRPr="007D6BC5">
        <w:rPr>
          <w:rFonts w:ascii="Arial" w:hAnsi="Arial"/>
          <w:sz w:val="24"/>
          <w:szCs w:val="24"/>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45C5F236" w14:textId="77777777" w:rsidR="00C3369B" w:rsidRPr="007D6BC5" w:rsidRDefault="00C3369B" w:rsidP="007D6BC5">
      <w:pPr>
        <w:spacing w:after="120"/>
        <w:jc w:val="both"/>
        <w:rPr>
          <w:rFonts w:ascii="Arial" w:hAnsi="Arial"/>
          <w:sz w:val="24"/>
          <w:szCs w:val="24"/>
        </w:rPr>
      </w:pPr>
    </w:p>
    <w:p w14:paraId="71E30EEB" w14:textId="265EEDB8" w:rsidR="007D6BC5" w:rsidRPr="00C3369B" w:rsidRDefault="00C3369B" w:rsidP="007D6BC5">
      <w:pPr>
        <w:spacing w:after="120"/>
        <w:jc w:val="both"/>
        <w:rPr>
          <w:rFonts w:ascii="Arial" w:hAnsi="Arial"/>
          <w:b/>
          <w:bCs/>
          <w:sz w:val="24"/>
          <w:szCs w:val="24"/>
        </w:rPr>
      </w:pPr>
      <w:r w:rsidRPr="00C3369B">
        <w:rPr>
          <w:rFonts w:ascii="Arial" w:hAnsi="Arial"/>
          <w:b/>
          <w:bCs/>
          <w:sz w:val="24"/>
          <w:szCs w:val="24"/>
        </w:rPr>
        <w:t xml:space="preserve">Difendere la propria verità. </w:t>
      </w:r>
    </w:p>
    <w:p w14:paraId="5BECED3C" w14:textId="5E6D599F" w:rsidR="007D6BC5" w:rsidRPr="007D6BC5" w:rsidRDefault="007D6BC5" w:rsidP="007D6BC5">
      <w:pPr>
        <w:spacing w:after="120"/>
        <w:jc w:val="both"/>
        <w:rPr>
          <w:rFonts w:ascii="Arial" w:hAnsi="Arial"/>
          <w:sz w:val="24"/>
          <w:szCs w:val="24"/>
        </w:rPr>
      </w:pPr>
      <w:r w:rsidRPr="007D6BC5">
        <w:rPr>
          <w:rFonts w:ascii="Arial" w:hAnsi="Arial"/>
          <w:sz w:val="24"/>
          <w:szCs w:val="24"/>
        </w:rPr>
        <w:t>Difendere la propria verità cristiana, frutto in noi dello Spirito Santo e dell’opera di mediazione della Chiesa, è obbligo per ogni battezzato, divenuto corpo di Cristo Gesù e chiamato alla più alta conformazione a Lui.</w:t>
      </w:r>
      <w:r w:rsidR="00C3369B">
        <w:rPr>
          <w:rFonts w:ascii="Arial" w:hAnsi="Arial"/>
          <w:sz w:val="24"/>
          <w:szCs w:val="24"/>
        </w:rPr>
        <w:t xml:space="preserve"> </w:t>
      </w:r>
      <w:r w:rsidRPr="007D6BC5">
        <w:rPr>
          <w:rFonts w:ascii="Arial" w:hAnsi="Arial"/>
          <w:sz w:val="24"/>
          <w:szCs w:val="24"/>
        </w:rPr>
        <w:t>Nessuno potrà mai difendere la propria verità cristiana, se prima non difende la verità del Padre e del Figlio e dello Spirito Santo, la verità di tutta la Rivelazione, della Chiesa e della sua mediazione universale e necessaria nella Parola, nella verità, nella grazia.</w:t>
      </w:r>
      <w:r w:rsidR="00C3369B">
        <w:rPr>
          <w:rFonts w:ascii="Arial" w:hAnsi="Arial"/>
          <w:sz w:val="24"/>
          <w:szCs w:val="24"/>
        </w:rPr>
        <w:t xml:space="preserve"> </w:t>
      </w:r>
      <w:r w:rsidRPr="007D6BC5">
        <w:rPr>
          <w:rFonts w:ascii="Arial" w:hAnsi="Arial"/>
          <w:sz w:val="24"/>
          <w:szCs w:val="24"/>
        </w:rPr>
        <w:t>Se si lascia che venga abbattuta la Chiesa, inevitabilmente si abbatterà anche Cristo Signore nel suo mistero, si abbatterà il Padre e lo Spirito Santo. Se si abbatte la Beata Trinità, Satana Sanata può instaurare sul mondo il suo regno di idolatria, falsità, immoralità.</w:t>
      </w:r>
    </w:p>
    <w:p w14:paraId="1A9BB349" w14:textId="2EA64044" w:rsidR="007D6BC5" w:rsidRPr="007D6BC5" w:rsidRDefault="007D6BC5" w:rsidP="007D6BC5">
      <w:pPr>
        <w:spacing w:after="120"/>
        <w:jc w:val="both"/>
        <w:rPr>
          <w:rFonts w:ascii="Arial" w:hAnsi="Arial"/>
          <w:sz w:val="24"/>
          <w:szCs w:val="24"/>
        </w:rPr>
      </w:pPr>
      <w:r w:rsidRPr="007D6BC5">
        <w:rPr>
          <w:rFonts w:ascii="Arial" w:hAnsi="Arial"/>
          <w:sz w:val="24"/>
          <w:szCs w:val="24"/>
        </w:rPr>
        <w:t>Se si abbattono i profeti, si abbatterà la purissima Parola di Dio. Se si abbatte la verità cristiana della persona, si abbatte la missione che essa porta. È il motivo per il quale oggi si vuole abbattere il cristiano e la sua verità. A chi spetta difendere la verità cristiana?</w:t>
      </w:r>
      <w:r w:rsidR="00C3369B">
        <w:rPr>
          <w:rFonts w:ascii="Arial" w:hAnsi="Arial"/>
          <w:sz w:val="24"/>
          <w:szCs w:val="24"/>
        </w:rPr>
        <w:t xml:space="preserve"> </w:t>
      </w:r>
      <w:r w:rsidRPr="007D6BC5">
        <w:rPr>
          <w:rFonts w:ascii="Arial" w:hAnsi="Arial"/>
          <w:sz w:val="24"/>
          <w:szCs w:val="24"/>
        </w:rPr>
        <w:t>La difesa della verità cristiana spetta ad ogni singolo cristiano. Ognuno è obbligato a difendere la purezza della sua verità. Al Papa spetta difendere la verità di Papa. Al vescovo la verità di vescovo. Al presbitero la verità di presbitero. Al diacono la verità di diacono.</w:t>
      </w:r>
    </w:p>
    <w:p w14:paraId="5D109FE3" w14:textId="790A079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Al cresimato spetta difendere la verità di cresimato. Al battezzato la verità di battezzato. È chiaro che nessuno potrà difendere la sua verità, se non conosce la verità dalla quale la sua verità viene originata e perennemente mantenuta in </w:t>
      </w:r>
      <w:r w:rsidRPr="007D6BC5">
        <w:rPr>
          <w:rFonts w:ascii="Arial" w:hAnsi="Arial"/>
          <w:sz w:val="24"/>
          <w:szCs w:val="24"/>
        </w:rPr>
        <w:lastRenderedPageBreak/>
        <w:t>vita, e se non cresce nella verità.</w:t>
      </w:r>
      <w:r w:rsidR="00C3369B">
        <w:rPr>
          <w:rFonts w:ascii="Arial" w:hAnsi="Arial"/>
          <w:sz w:val="24"/>
          <w:szCs w:val="24"/>
        </w:rPr>
        <w:t xml:space="preserve"> </w:t>
      </w:r>
      <w:r w:rsidRPr="007D6BC5">
        <w:rPr>
          <w:rFonts w:ascii="Arial" w:hAnsi="Arial"/>
          <w:sz w:val="24"/>
          <w:szCs w:val="24"/>
        </w:rPr>
        <w:t>Difendere la propria verità cristiana è obbligo. La propria verità cristiana si difende, si attesta, si dimostra, si rivela, si annunzia, si predica, si vive, si testimonia. Il cristiano vale per quanto vale la sua verità cristiana, per quanta crescita nella verità vi è in lui.</w:t>
      </w:r>
    </w:p>
    <w:p w14:paraId="6CD88D16" w14:textId="6A782731" w:rsidR="007D6BC5" w:rsidRPr="007D6BC5" w:rsidRDefault="007D6BC5" w:rsidP="007D6BC5">
      <w:pPr>
        <w:spacing w:after="120"/>
        <w:jc w:val="both"/>
        <w:rPr>
          <w:rFonts w:ascii="Arial" w:hAnsi="Arial"/>
          <w:sz w:val="24"/>
          <w:szCs w:val="24"/>
        </w:rPr>
      </w:pPr>
      <w:r w:rsidRPr="007D6BC5">
        <w:rPr>
          <w:rFonts w:ascii="Arial" w:hAnsi="Arial"/>
          <w:sz w:val="24"/>
          <w:szCs w:val="24"/>
        </w:rPr>
        <w:t>Se la sua verità cristiana non vale, non si vede, non si testimonia, non si annunzia, neanche lui vale e neppure le sue opere. Urge che tutti si convincano di questo gravissimo obbligo. Ogni discepolo di Gesù è chiamato a difendere tutta la verità, non una parte di essa.</w:t>
      </w:r>
      <w:r w:rsidR="00C3369B">
        <w:rPr>
          <w:rFonts w:ascii="Arial" w:hAnsi="Arial"/>
          <w:sz w:val="24"/>
          <w:szCs w:val="24"/>
        </w:rPr>
        <w:t xml:space="preserve"> </w:t>
      </w:r>
      <w:r w:rsidRPr="007D6BC5">
        <w:rPr>
          <w:rFonts w:ascii="Arial" w:hAnsi="Arial"/>
          <w:sz w:val="24"/>
          <w:szCs w:val="24"/>
        </w:rPr>
        <w:t>Se oggi c’è un peccato tipicamente cristiano è la rinuncia a difendere, attestare, dimostrare, rivelare, annunziare, predicare, testimoniare da parte del singolo cristiano la sua verità. È la verità cristiana che fa la differenza tra uomo e uomo e anche tra uomo e le altre cose.</w:t>
      </w:r>
    </w:p>
    <w:p w14:paraId="5B77FDAE" w14:textId="6183BA3B" w:rsidR="007D6BC5" w:rsidRPr="007D6BC5" w:rsidRDefault="007D6BC5" w:rsidP="007D6BC5">
      <w:pPr>
        <w:spacing w:after="120"/>
        <w:jc w:val="both"/>
        <w:rPr>
          <w:rFonts w:ascii="Arial" w:hAnsi="Arial"/>
          <w:sz w:val="24"/>
          <w:szCs w:val="24"/>
        </w:rPr>
      </w:pPr>
      <w:r w:rsidRPr="007D6BC5">
        <w:rPr>
          <w:rFonts w:ascii="Arial" w:hAnsi="Arial"/>
          <w:sz w:val="24"/>
          <w:szCs w:val="24"/>
        </w:rPr>
        <w:t>Oggi l’inferno ha scatenato la più grande battaglia contro la verità di Dio, di Cristo, dello Spirito Santo, della Chiesa, del Vangelo, della Rivelazione, della fede, al fine di distruggere la loro essenza divina e celeste. In questa battaglia il cristiano sembra soldato arreso.</w:t>
      </w:r>
      <w:r w:rsidR="00C3369B">
        <w:rPr>
          <w:rFonts w:ascii="Arial" w:hAnsi="Arial"/>
          <w:sz w:val="24"/>
          <w:szCs w:val="24"/>
        </w:rPr>
        <w:t xml:space="preserve"> </w:t>
      </w:r>
      <w:r w:rsidRPr="007D6BC5">
        <w:rPr>
          <w:rFonts w:ascii="Arial" w:hAnsi="Arial"/>
          <w:sz w:val="24"/>
          <w:szCs w:val="24"/>
        </w:rPr>
        <w:t>Tutto deve essere oggi dalla falsità e dalla menzogna di Satana. Tutta la verità personale di Dio e ogni verità partecipata da Dio nella creazione e nella Chiesa, deve scomparire dalla nostra terra. Di essa se ne vuole fare un deserto di idolatria, immoralità, vizio, peccato.</w:t>
      </w:r>
      <w:r w:rsidR="00C3369B">
        <w:rPr>
          <w:rFonts w:ascii="Arial" w:hAnsi="Arial"/>
          <w:sz w:val="24"/>
          <w:szCs w:val="24"/>
        </w:rPr>
        <w:t xml:space="preserve"> </w:t>
      </w:r>
      <w:r w:rsidRPr="007D6BC5">
        <w:rPr>
          <w:rFonts w:ascii="Arial" w:hAnsi="Arial"/>
          <w:sz w:val="24"/>
          <w:szCs w:val="24"/>
        </w:rPr>
        <w:t>Nessuna verità partecipata da Dio nella natura dovrà esistere. Tutto si vuole senza alcuna verità di natura. Tutto deve essere dalla volontà dell’uomo, ma non di ogni uomo, ma di quei pochi che si sono rivestiti di ogni potenza satanica per combattere contro Dio.</w:t>
      </w:r>
    </w:p>
    <w:p w14:paraId="6A9034AF" w14:textId="4350AB55" w:rsidR="007D6BC5" w:rsidRPr="007D6BC5" w:rsidRDefault="007D6BC5" w:rsidP="007D6BC5">
      <w:pPr>
        <w:spacing w:after="120"/>
        <w:jc w:val="both"/>
        <w:rPr>
          <w:rFonts w:ascii="Arial" w:hAnsi="Arial"/>
          <w:sz w:val="24"/>
          <w:szCs w:val="24"/>
        </w:rPr>
      </w:pPr>
      <w:r w:rsidRPr="007D6BC5">
        <w:rPr>
          <w:rFonts w:ascii="Arial" w:hAnsi="Arial"/>
          <w:sz w:val="24"/>
          <w:szCs w:val="24"/>
        </w:rPr>
        <w:t>Quando un cristiano rinuncia alla difesa della sua verità cristiana, è la sua resa alla falsità. Un cristiano che si consegna alla falsità non è più libero. È schiavo delle tenebre, prigioniero della menzogna. Si è liberi solo dalla propria verità. La falsità rende schiavi delle tenebre.</w:t>
      </w:r>
      <w:r w:rsidR="00C3369B">
        <w:rPr>
          <w:rFonts w:ascii="Arial" w:hAnsi="Arial"/>
          <w:sz w:val="24"/>
          <w:szCs w:val="24"/>
        </w:rPr>
        <w:t xml:space="preserve"> </w:t>
      </w:r>
      <w:r w:rsidRPr="007D6BC5">
        <w:rPr>
          <w:rFonts w:ascii="Arial" w:hAnsi="Arial"/>
          <w:sz w:val="24"/>
          <w:szCs w:val="24"/>
        </w:rPr>
        <w:t>La propria verità cristiana mai viene da se stessi. Essa viene dal Padre, da Cristo Gesù, dallo Spirito Santo, dalla Chiesa, dal Vangelo, dalla grazia. Quando ci si separa da queste fonti della propria verità, è il regno della falsità e della menzogna. È l’impero della schiavitù.</w:t>
      </w:r>
    </w:p>
    <w:p w14:paraId="39420E7E" w14:textId="08C9AC35" w:rsidR="007D6BC5" w:rsidRPr="007D6BC5" w:rsidRDefault="007D6BC5" w:rsidP="007D6BC5">
      <w:pPr>
        <w:spacing w:after="120"/>
        <w:jc w:val="both"/>
        <w:rPr>
          <w:rFonts w:ascii="Arial" w:hAnsi="Arial"/>
          <w:sz w:val="24"/>
          <w:szCs w:val="24"/>
        </w:rPr>
      </w:pPr>
      <w:r w:rsidRPr="007D6BC5">
        <w:rPr>
          <w:rFonts w:ascii="Arial" w:hAnsi="Arial"/>
          <w:sz w:val="24"/>
          <w:szCs w:val="24"/>
        </w:rPr>
        <w:t>Il cristiano deve essere come Giobbe. Lui ha difeso la sua verità di uomo giusto contro i suoi tre amici che lo accusavano di ingiustizia. Ma c’è un cristiano sulla terra che ha la forza, il coraggio, la determinazione, di rispondere al mondo della falsità con le sue Parole?</w:t>
      </w:r>
      <w:r w:rsidR="00C3369B">
        <w:rPr>
          <w:rFonts w:ascii="Arial" w:hAnsi="Arial"/>
          <w:sz w:val="24"/>
          <w:szCs w:val="24"/>
        </w:rPr>
        <w:t xml:space="preserve"> </w:t>
      </w:r>
    </w:p>
    <w:p w14:paraId="757E0FE2" w14:textId="74F1993C" w:rsidR="007D6BC5" w:rsidRPr="00C3369B" w:rsidRDefault="007D6BC5" w:rsidP="00C3369B">
      <w:pPr>
        <w:spacing w:after="120"/>
        <w:ind w:left="567" w:right="566"/>
        <w:jc w:val="both"/>
        <w:rPr>
          <w:rFonts w:ascii="Arial" w:hAnsi="Arial"/>
          <w:i/>
          <w:iCs/>
          <w:sz w:val="24"/>
          <w:szCs w:val="24"/>
        </w:rPr>
      </w:pPr>
      <w:r w:rsidRPr="00C3369B">
        <w:rPr>
          <w:rFonts w:ascii="Arial" w:hAnsi="Arial"/>
          <w:i/>
          <w:iCs/>
          <w:sz w:val="24"/>
          <w:szCs w:val="24"/>
        </w:rPr>
        <w:t>Giobbe prese a dire: Certo, voi rappresentate un popolo; con voi morirà la sapienza! Anch’io però ho senno come voi, e non sono da meno di voi; chi non sa cose simili? Sono diventato il sarcasmo dei miei amici, io che grido a Dio perché mi risponda;</w:t>
      </w:r>
      <w:r w:rsidR="00C3369B" w:rsidRPr="00C3369B">
        <w:rPr>
          <w:rFonts w:ascii="Arial" w:hAnsi="Arial"/>
          <w:i/>
          <w:iCs/>
          <w:sz w:val="24"/>
          <w:szCs w:val="24"/>
        </w:rPr>
        <w:t xml:space="preserve"> </w:t>
      </w:r>
      <w:r w:rsidRPr="00C3369B">
        <w:rPr>
          <w:rFonts w:ascii="Arial" w:hAnsi="Arial"/>
          <w:i/>
          <w:iCs/>
          <w:sz w:val="24"/>
          <w:szCs w:val="24"/>
        </w:rPr>
        <w:t>sarcasmo, io che sono il giusto, l’integro! “Allo sventurato spetta il disprezzo”, pensa la gente nella prosperità, “spinte a colui che ha il piede tremante”. Le tende dei ladri sono tranquille, c’è sicurezza per chi provoca Dio, per chi riduce Dio in suo potere.</w:t>
      </w:r>
      <w:r w:rsidR="00C3369B" w:rsidRPr="00C3369B">
        <w:rPr>
          <w:rFonts w:ascii="Arial" w:hAnsi="Arial"/>
          <w:i/>
          <w:iCs/>
          <w:sz w:val="24"/>
          <w:szCs w:val="24"/>
        </w:rPr>
        <w:t xml:space="preserve"> </w:t>
      </w:r>
      <w:r w:rsidRPr="00C3369B">
        <w:rPr>
          <w:rFonts w:ascii="Arial" w:hAnsi="Arial"/>
          <w:i/>
          <w:iCs/>
          <w:sz w:val="24"/>
          <w:szCs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w:t>
      </w:r>
      <w:r w:rsidRPr="00C3369B">
        <w:rPr>
          <w:rFonts w:ascii="Arial" w:hAnsi="Arial"/>
          <w:i/>
          <w:iCs/>
          <w:sz w:val="24"/>
          <w:szCs w:val="24"/>
        </w:rPr>
        <w:lastRenderedPageBreak/>
        <w:t>in chi ha vita lunga la prudenza. In lui risiedono sapienza e forza, a lui appartengono consiglio e prudenza!</w:t>
      </w:r>
    </w:p>
    <w:p w14:paraId="73538151" w14:textId="73649694" w:rsidR="007D6BC5" w:rsidRPr="00C3369B" w:rsidRDefault="007D6BC5" w:rsidP="00C3369B">
      <w:pPr>
        <w:spacing w:after="120"/>
        <w:ind w:left="567" w:right="566"/>
        <w:jc w:val="both"/>
        <w:rPr>
          <w:rFonts w:ascii="Arial" w:hAnsi="Arial"/>
          <w:i/>
          <w:iCs/>
          <w:sz w:val="24"/>
          <w:szCs w:val="24"/>
        </w:rPr>
      </w:pPr>
      <w:r w:rsidRPr="00C3369B">
        <w:rPr>
          <w:rFonts w:ascii="Arial" w:hAnsi="Arial"/>
          <w:i/>
          <w:iCs/>
          <w:sz w:val="24"/>
          <w:szCs w:val="24"/>
        </w:rPr>
        <w:t>Ecco, se egli demolisce, non si può ricostruire, se imprigiona qualcuno, non c’è chi possa liberarlo. Se trattiene le acque, vi è siccità, se le lascia andare, devastano la terra. In lui risiedono potenza e sagacia, da lui dipendono l’ingannato e l’ingannatore.</w:t>
      </w:r>
      <w:r w:rsidR="00C3369B" w:rsidRPr="00C3369B">
        <w:rPr>
          <w:rFonts w:ascii="Arial" w:hAnsi="Arial"/>
          <w:i/>
          <w:iCs/>
          <w:sz w:val="24"/>
          <w:szCs w:val="24"/>
        </w:rPr>
        <w:t xml:space="preserve"> </w:t>
      </w:r>
      <w:r w:rsidRPr="00C3369B">
        <w:rPr>
          <w:rFonts w:ascii="Arial" w:hAnsi="Arial"/>
          <w:i/>
          <w:iCs/>
          <w:sz w:val="24"/>
          <w:szCs w:val="24"/>
        </w:rPr>
        <w:t xml:space="preserve">Fa andare scalzi i consiglieri della terra, rende stolti i giudici; slaccia la cintura dei re e cinge i loro fianchi d’una corda. Fa andare scalzi i sacerdoti e rovescia i potenti. Toglie la parola a chi si crede sicuro e priva del senno i vegliardi. </w:t>
      </w:r>
    </w:p>
    <w:p w14:paraId="14395623" w14:textId="38DD12F9" w:rsidR="007D6BC5" w:rsidRPr="00C3369B" w:rsidRDefault="007D6BC5" w:rsidP="00C3369B">
      <w:pPr>
        <w:spacing w:after="120"/>
        <w:ind w:left="567" w:right="566"/>
        <w:jc w:val="both"/>
        <w:rPr>
          <w:rFonts w:ascii="Arial" w:hAnsi="Arial"/>
          <w:i/>
          <w:iCs/>
          <w:sz w:val="24"/>
          <w:szCs w:val="24"/>
        </w:rPr>
      </w:pPr>
      <w:r w:rsidRPr="00C3369B">
        <w:rPr>
          <w:rFonts w:ascii="Arial" w:hAnsi="Arial"/>
          <w:i/>
          <w:iCs/>
          <w:sz w:val="24"/>
          <w:szCs w:val="24"/>
        </w:rPr>
        <w:t>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Ecco, tutto questo ha visto il mio occhio, l’ha udito il mio orecchio e l’ha compreso. Quel che sapete voi, lo so anch’io; non sono da meno di voi.</w:t>
      </w:r>
      <w:r w:rsidR="00C3369B" w:rsidRPr="00C3369B">
        <w:rPr>
          <w:rFonts w:ascii="Arial" w:hAnsi="Arial"/>
          <w:i/>
          <w:iCs/>
          <w:sz w:val="24"/>
          <w:szCs w:val="24"/>
        </w:rPr>
        <w:t xml:space="preserve"> </w:t>
      </w:r>
      <w:r w:rsidRPr="00C3369B">
        <w:rPr>
          <w:rFonts w:ascii="Arial" w:hAnsi="Arial"/>
          <w:i/>
          <w:iCs/>
          <w:sz w:val="24"/>
          <w:szCs w:val="24"/>
        </w:rPr>
        <w:t>Ma io all’Onnipotente voglio parlare, con Dio desidero contendere. Voi imbrattate di menzogne, siete tutti medici da nulla. Magari taceste del tutto: sarebbe per voi un atto di sapienza! Ascoltate dunque la mia replica</w:t>
      </w:r>
      <w:r w:rsidR="00C3369B" w:rsidRPr="00C3369B">
        <w:rPr>
          <w:rFonts w:ascii="Arial" w:hAnsi="Arial"/>
          <w:i/>
          <w:iCs/>
          <w:sz w:val="24"/>
          <w:szCs w:val="24"/>
        </w:rPr>
        <w:t xml:space="preserve"> </w:t>
      </w:r>
      <w:r w:rsidRPr="00C3369B">
        <w:rPr>
          <w:rFonts w:ascii="Arial" w:hAnsi="Arial"/>
          <w:i/>
          <w:iCs/>
          <w:sz w:val="24"/>
          <w:szCs w:val="24"/>
        </w:rPr>
        <w:t xml:space="preserve">e alle argomentazioni delle mie labbra fate attenzione. Vorreste forse dire il falso in difesa di Dio e in suo favore parlare con inganno? Vorreste prendere le parti di Dio e farvi suoi avvocati? Sarebbe bene per voi se egli vi scrutasse? </w:t>
      </w:r>
      <w:r w:rsidR="00C3369B" w:rsidRPr="00C3369B">
        <w:rPr>
          <w:rFonts w:ascii="Arial" w:hAnsi="Arial"/>
          <w:i/>
          <w:iCs/>
          <w:sz w:val="24"/>
          <w:szCs w:val="24"/>
        </w:rPr>
        <w:t xml:space="preserve"> </w:t>
      </w:r>
      <w:r w:rsidRPr="00C3369B">
        <w:rPr>
          <w:rFonts w:ascii="Arial" w:hAnsi="Arial"/>
          <w:i/>
          <w:iCs/>
          <w:sz w:val="24"/>
          <w:szCs w:val="24"/>
        </w:rPr>
        <w:t xml:space="preserve">Credete di ingannarlo, come s’inganna un uomo? Severamente vi redarguirà, se in segreto sarete parziali. La sua maestà non vi incute spavento e il terrore di lui non vi assale? Sentenze di cenere sono i vostri moniti, baluardi di argilla sono i vostri baluardi (Gb 12,1-13,12). </w:t>
      </w:r>
    </w:p>
    <w:p w14:paraId="7B4F4ABA" w14:textId="1EED32AE"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Difendendo la propria verità cristiana e vivendola in ogni sua parte, secondo il personale grado di partecipazione ad essa – e si partecipa per sacramento ricevuto – il cristiano lascia in molti cuori l’impronta della sua fede, speranza, carità, giustizia, luce, virtù. </w:t>
      </w:r>
      <w:r w:rsidR="00C3369B">
        <w:rPr>
          <w:rFonts w:ascii="Arial" w:hAnsi="Arial"/>
          <w:sz w:val="24"/>
          <w:szCs w:val="24"/>
        </w:rPr>
        <w:t xml:space="preserve"> </w:t>
      </w:r>
      <w:r w:rsidRPr="007D6BC5">
        <w:rPr>
          <w:rFonts w:ascii="Arial" w:hAnsi="Arial"/>
          <w:sz w:val="24"/>
          <w:szCs w:val="24"/>
        </w:rPr>
        <w:t>Gesù è l’impronta eterna del Padre. Questa impronta è differente da ogni altra impronta e da ogni altro sigillo. È impronta della sua natura perché suo vero Figlio. Gesù è il solo Figlio generato dal Padre prima di tutti i secoli. Noi siamo impronta per creazione e redenzione.</w:t>
      </w:r>
    </w:p>
    <w:p w14:paraId="19852BC0" w14:textId="6E543B45" w:rsidR="007D6BC5" w:rsidRDefault="007D6BC5" w:rsidP="007D6BC5">
      <w:pPr>
        <w:spacing w:after="120"/>
        <w:jc w:val="both"/>
        <w:rPr>
          <w:rFonts w:ascii="Arial" w:hAnsi="Arial"/>
          <w:sz w:val="24"/>
          <w:szCs w:val="24"/>
        </w:rPr>
      </w:pPr>
      <w:r w:rsidRPr="007D6BC5">
        <w:rPr>
          <w:rFonts w:ascii="Arial" w:hAnsi="Arial"/>
          <w:sz w:val="24"/>
          <w:szCs w:val="24"/>
        </w:rPr>
        <w:t>Come Gesù ha lasciato l’impronta di sé nei cuori, così anche il cristiano è obbligato a lasciare, scrivere, imprimere l’impronta della sua verità in molti cuori, facendoli corpo di Cristo, per divenire impronta del Padre e del Figlio e dello Spirito Santo.</w:t>
      </w:r>
      <w:r w:rsidR="00C3369B">
        <w:rPr>
          <w:rFonts w:ascii="Arial" w:hAnsi="Arial"/>
          <w:sz w:val="24"/>
          <w:szCs w:val="24"/>
        </w:rPr>
        <w:t xml:space="preserve"> </w:t>
      </w:r>
      <w:r w:rsidRPr="007D6BC5">
        <w:rPr>
          <w:rFonts w:ascii="Arial" w:hAnsi="Arial"/>
          <w:sz w:val="24"/>
          <w:szCs w:val="24"/>
        </w:rPr>
        <w:t>È grande il mistero del cristiano: per l’impronta della sua verità in un cuore, questo cuore sarà condotto a ricevere l’impronta del suo Dio nel grande mistero della redenzione e della rigenerazione. Chi ha perso la sua verità, mai potrà imprimere verità. Non la conosce.</w:t>
      </w:r>
    </w:p>
    <w:p w14:paraId="3C97C920" w14:textId="77777777" w:rsidR="00C3369B" w:rsidRPr="007D6BC5" w:rsidRDefault="00C3369B" w:rsidP="007D6BC5">
      <w:pPr>
        <w:spacing w:after="120"/>
        <w:jc w:val="both"/>
        <w:rPr>
          <w:rFonts w:ascii="Arial" w:hAnsi="Arial"/>
          <w:sz w:val="24"/>
          <w:szCs w:val="24"/>
        </w:rPr>
      </w:pPr>
    </w:p>
    <w:p w14:paraId="24EC25A4" w14:textId="01BE8BF6" w:rsidR="007D6BC5" w:rsidRPr="004F0826" w:rsidRDefault="004F0826" w:rsidP="007D6BC5">
      <w:pPr>
        <w:spacing w:after="120"/>
        <w:jc w:val="both"/>
        <w:rPr>
          <w:rFonts w:ascii="Arial" w:hAnsi="Arial"/>
          <w:b/>
          <w:bCs/>
          <w:sz w:val="24"/>
          <w:szCs w:val="24"/>
        </w:rPr>
      </w:pPr>
      <w:r w:rsidRPr="004F0826">
        <w:rPr>
          <w:rFonts w:ascii="Arial" w:hAnsi="Arial"/>
          <w:b/>
          <w:bCs/>
          <w:sz w:val="24"/>
          <w:szCs w:val="24"/>
        </w:rPr>
        <w:t xml:space="preserve">Tentazione universale. Cambiare vita. </w:t>
      </w:r>
    </w:p>
    <w:p w14:paraId="7FE11906" w14:textId="7444924E" w:rsidR="007D6BC5" w:rsidRPr="007D6BC5" w:rsidRDefault="007D6BC5" w:rsidP="007D6BC5">
      <w:pPr>
        <w:spacing w:after="120"/>
        <w:jc w:val="both"/>
        <w:rPr>
          <w:rFonts w:ascii="Arial" w:hAnsi="Arial"/>
          <w:sz w:val="24"/>
          <w:szCs w:val="24"/>
        </w:rPr>
      </w:pPr>
      <w:r w:rsidRPr="007D6BC5">
        <w:rPr>
          <w:rFonts w:ascii="Arial" w:hAnsi="Arial"/>
          <w:sz w:val="24"/>
          <w:szCs w:val="24"/>
        </w:rPr>
        <w:lastRenderedPageBreak/>
        <w:t>Non vi è tentazione più forte di questa: volere vivere una storia diversa da quella nella quale il Signore ci ha posto, ci pone. Gesù è venuto per insegnarci come si vive ogni storia, anche la storia della crocifissione e di ogni sofferenza.</w:t>
      </w:r>
      <w:r w:rsidR="007425E4">
        <w:rPr>
          <w:rFonts w:ascii="Arial" w:hAnsi="Arial"/>
          <w:sz w:val="24"/>
          <w:szCs w:val="24"/>
        </w:rPr>
        <w:t xml:space="preserve"> </w:t>
      </w:r>
      <w:r w:rsidRPr="007D6BC5">
        <w:rPr>
          <w:rFonts w:ascii="Arial" w:hAnsi="Arial"/>
          <w:sz w:val="24"/>
          <w:szCs w:val="24"/>
        </w:rPr>
        <w:t xml:space="preserve">La fede in Cristo Gesù non solo ci chiede di vivere la nostra storia così come essa ci è stata donata, ogni giorno ci viene donata, ma anche ci chiede di essere di aiuto perché ogni altro uomo possa vivere con dignità la sua storia anche se di miseria, povertà, dolore. </w:t>
      </w:r>
      <w:r w:rsidR="007425E4">
        <w:rPr>
          <w:rFonts w:ascii="Arial" w:hAnsi="Arial"/>
          <w:sz w:val="24"/>
          <w:szCs w:val="24"/>
        </w:rPr>
        <w:t xml:space="preserve"> </w:t>
      </w:r>
      <w:r w:rsidRPr="007D6BC5">
        <w:rPr>
          <w:rFonts w:ascii="Arial" w:hAnsi="Arial"/>
          <w:sz w:val="24"/>
          <w:szCs w:val="24"/>
        </w:rPr>
        <w:t>Quando nel cuore regna la vera fede nel nostro Dio come il solo Signore della nostra vita, allora ogni storia si accoglie e si vive con piena obbedienza alla sua volontà, così come essa è manifestata nella sua Parola. Gesù questo ci insegna. Questo ci chiede. Questo vuole.</w:t>
      </w:r>
    </w:p>
    <w:p w14:paraId="667E2B64" w14:textId="297DE7F0" w:rsidR="007D6BC5" w:rsidRPr="007D6BC5" w:rsidRDefault="007D6BC5" w:rsidP="007D6BC5">
      <w:pPr>
        <w:spacing w:after="120"/>
        <w:jc w:val="both"/>
        <w:rPr>
          <w:rFonts w:ascii="Arial" w:hAnsi="Arial"/>
          <w:sz w:val="24"/>
          <w:szCs w:val="24"/>
        </w:rPr>
      </w:pPr>
      <w:r w:rsidRPr="007D6BC5">
        <w:rPr>
          <w:rFonts w:ascii="Arial" w:hAnsi="Arial"/>
          <w:sz w:val="24"/>
          <w:szCs w:val="24"/>
        </w:rPr>
        <w:t>Nessuno uomo può insegnare ad un altro uomo a vivere la propria storia se lui stesso cade nella tentazione di volere ad ogni costo un’altra storia, diversa da quella che gli è stata data. I Comandamenti sono la Legge che segna i limiti oltre i quali mai si dovrà andare.</w:t>
      </w:r>
      <w:r w:rsidR="007425E4">
        <w:rPr>
          <w:rFonts w:ascii="Arial" w:hAnsi="Arial"/>
          <w:sz w:val="24"/>
          <w:szCs w:val="24"/>
        </w:rPr>
        <w:t xml:space="preserve"> </w:t>
      </w:r>
      <w:r w:rsidRPr="007D6BC5">
        <w:rPr>
          <w:rFonts w:ascii="Arial" w:hAnsi="Arial"/>
          <w:sz w:val="24"/>
          <w:szCs w:val="24"/>
        </w:rPr>
        <w:t>Ognuno può migliorare la sua storia, a condizione che rimanga ancorato nei Dieci Comandamenti. Anche il cristiano può migliorare la sua storia, a condizione che sia e rimanga sempre piantato nel Discorso della Montagna. È la Legge obbedita la verità di ogni storia.</w:t>
      </w:r>
      <w:r w:rsidR="007425E4">
        <w:rPr>
          <w:rFonts w:ascii="Arial" w:hAnsi="Arial"/>
          <w:sz w:val="24"/>
          <w:szCs w:val="24"/>
        </w:rPr>
        <w:t xml:space="preserve"> </w:t>
      </w:r>
      <w:r w:rsidRPr="007D6BC5">
        <w:rPr>
          <w:rFonts w:ascii="Arial" w:hAnsi="Arial"/>
          <w:sz w:val="24"/>
          <w:szCs w:val="24"/>
        </w:rPr>
        <w:t>Cambiare storia uscendo dai Comandamenti o dal Discorso della Montagna è tentazione. Chi cade nella tentazione esce dalla volontà di Dio e tutto conduce e guida partendo dai suoi istinti, che sono di vizio e di peccato. Si entra nella schiavitù del male, della morte.</w:t>
      </w:r>
    </w:p>
    <w:p w14:paraId="4E49302D" w14:textId="1AA8508E" w:rsidR="007D6BC5" w:rsidRPr="007D6BC5" w:rsidRDefault="007D6BC5" w:rsidP="007D6BC5">
      <w:pPr>
        <w:spacing w:after="120"/>
        <w:jc w:val="both"/>
        <w:rPr>
          <w:rFonts w:ascii="Arial" w:hAnsi="Arial"/>
          <w:sz w:val="24"/>
          <w:szCs w:val="24"/>
        </w:rPr>
      </w:pPr>
      <w:r w:rsidRPr="007D6BC5">
        <w:rPr>
          <w:rFonts w:ascii="Arial" w:hAnsi="Arial"/>
          <w:sz w:val="24"/>
          <w:szCs w:val="24"/>
        </w:rPr>
        <w:t>Senza obbedienza alla Legge eterna del nostro Dio, senza ascolto del Vangelo di Cristo Signore, ci si crede liberi, ma si è schiavi dei propri vizi e delle proprie trasgressioni. L’obbedienza alla Legge è la sola via per edificarci sulla perfetta libertà. La libertà è nell’obbedienza.</w:t>
      </w:r>
      <w:r w:rsidR="007425E4">
        <w:rPr>
          <w:rFonts w:ascii="Arial" w:hAnsi="Arial"/>
          <w:sz w:val="24"/>
          <w:szCs w:val="24"/>
        </w:rPr>
        <w:t xml:space="preserve"> </w:t>
      </w:r>
      <w:r w:rsidRPr="007D6BC5">
        <w:rPr>
          <w:rFonts w:ascii="Arial" w:hAnsi="Arial"/>
          <w:sz w:val="24"/>
          <w:szCs w:val="24"/>
        </w:rPr>
        <w:t>Quando si perde la fede nei Comandamenti, si lascia spazio alla concupiscenza perché divori il nostro corpo e alla lussuria perché trionfi, subito si cade nell’idolatria, frutto della disobbedienza. L’idolatria, a sua volta, è madre di tutte le immoralità che si commettono sulla terra.</w:t>
      </w:r>
    </w:p>
    <w:p w14:paraId="27EB5F28" w14:textId="645305CD" w:rsidR="007D6BC5" w:rsidRPr="007D6BC5" w:rsidRDefault="007D6BC5" w:rsidP="007D6BC5">
      <w:pPr>
        <w:spacing w:after="120"/>
        <w:jc w:val="both"/>
        <w:rPr>
          <w:rFonts w:ascii="Arial" w:hAnsi="Arial"/>
          <w:sz w:val="24"/>
          <w:szCs w:val="24"/>
        </w:rPr>
      </w:pPr>
      <w:r w:rsidRPr="007D6BC5">
        <w:rPr>
          <w:rFonts w:ascii="Arial" w:hAnsi="Arial"/>
          <w:sz w:val="24"/>
          <w:szCs w:val="24"/>
        </w:rPr>
        <w:t>Oggi il cristiano, essendo senza obbedienza, è anche senza verità e senza fermezza. Gli manca ogni forza di Spirito Santo per dichiarare idolatria l’idolatria e immoralità l’immoralità. Tutto gli è indifferente. È questa la confusione che governa oggi le comunità ecclesiali.</w:t>
      </w:r>
      <w:r w:rsidR="007425E4">
        <w:rPr>
          <w:rFonts w:ascii="Arial" w:hAnsi="Arial"/>
          <w:sz w:val="24"/>
          <w:szCs w:val="24"/>
        </w:rPr>
        <w:t xml:space="preserve"> </w:t>
      </w:r>
      <w:r w:rsidRPr="007D6BC5">
        <w:rPr>
          <w:rFonts w:ascii="Arial" w:hAnsi="Arial"/>
          <w:sz w:val="24"/>
          <w:szCs w:val="24"/>
        </w:rPr>
        <w:t>Se i cristiani avessero un po’ di fermezza nella difesa della fede, molti non cadrebbero nell’idolatria e nell’immoralità. Il cristianesimo delle origini rimase cristianesimo nella sua verità e sana moralità per la fermezza degli Apostoli e per la loro parola di purissima verità.</w:t>
      </w:r>
    </w:p>
    <w:p w14:paraId="38E0551C" w14:textId="3D395D12" w:rsidR="007D6BC5" w:rsidRPr="007D6BC5" w:rsidRDefault="007D6BC5" w:rsidP="007D6BC5">
      <w:pPr>
        <w:spacing w:after="120"/>
        <w:jc w:val="both"/>
        <w:rPr>
          <w:rFonts w:ascii="Arial" w:hAnsi="Arial"/>
          <w:sz w:val="24"/>
          <w:szCs w:val="24"/>
        </w:rPr>
      </w:pPr>
      <w:r w:rsidRPr="007D6BC5">
        <w:rPr>
          <w:rFonts w:ascii="Arial" w:hAnsi="Arial"/>
          <w:sz w:val="24"/>
          <w:szCs w:val="24"/>
        </w:rPr>
        <w:t>Se essi si fossero rivelati e mostrati deboli, le eresie e le falsità avrebbero inghiottito ogni vera fede in Cristo Signore. Questa forza manca oggi al cristiano. Mancando questa forza, non difendendo la purezza della fede, si lascia che ogni uomo si abbandoni all’impurità.</w:t>
      </w:r>
      <w:r w:rsidR="007425E4">
        <w:rPr>
          <w:rFonts w:ascii="Arial" w:hAnsi="Arial"/>
          <w:sz w:val="24"/>
          <w:szCs w:val="24"/>
        </w:rPr>
        <w:t xml:space="preserve"> </w:t>
      </w:r>
      <w:r w:rsidRPr="007D6BC5">
        <w:rPr>
          <w:rFonts w:ascii="Arial" w:hAnsi="Arial"/>
          <w:sz w:val="24"/>
          <w:szCs w:val="24"/>
        </w:rPr>
        <w:t>Abbandonarsi all’impurità significa che la carne governa tutta la nostra vita. Siamo schiavi del male e del peccato. Significa che siamo senza lo Spirito Santo e di conseguenza produciamo frutti di male e non di bene. L’impurità è via per la nostra morte oggi e nell’eternità.</w:t>
      </w:r>
    </w:p>
    <w:p w14:paraId="291E46F2" w14:textId="0C08A9C0" w:rsidR="007D6BC5" w:rsidRPr="007D6BC5" w:rsidRDefault="007D6BC5" w:rsidP="007D6BC5">
      <w:pPr>
        <w:spacing w:after="120"/>
        <w:jc w:val="both"/>
        <w:rPr>
          <w:rFonts w:ascii="Arial" w:hAnsi="Arial"/>
          <w:sz w:val="24"/>
          <w:szCs w:val="24"/>
        </w:rPr>
      </w:pPr>
      <w:r w:rsidRPr="007D6BC5">
        <w:rPr>
          <w:rFonts w:ascii="Arial" w:hAnsi="Arial"/>
          <w:sz w:val="24"/>
          <w:szCs w:val="24"/>
        </w:rPr>
        <w:t>Quando ci si dona all’impurità, non solo il corpo viene consegnato alla morte, ma anche l’anima e lo spirito. Dall’impurità si precipita in ogni altra immoralità. La consegna all’impurità è il segno dell’idolatria che imperversa nella nostra vita. Siamo separati dalla vera fede.</w:t>
      </w:r>
      <w:r w:rsidR="007425E4">
        <w:rPr>
          <w:rFonts w:ascii="Arial" w:hAnsi="Arial"/>
          <w:sz w:val="24"/>
          <w:szCs w:val="24"/>
        </w:rPr>
        <w:t xml:space="preserve"> </w:t>
      </w:r>
      <w:r w:rsidRPr="007D6BC5">
        <w:rPr>
          <w:rFonts w:ascii="Arial" w:hAnsi="Arial"/>
          <w:sz w:val="24"/>
          <w:szCs w:val="24"/>
        </w:rPr>
        <w:t xml:space="preserve">Altra verità che mai va dimenticata: Ogni uomo è chiamato a sottomettere corpo, anima, spirito, alla sua verità di origine e di fine. </w:t>
      </w:r>
      <w:r w:rsidRPr="007D6BC5">
        <w:rPr>
          <w:rFonts w:ascii="Arial" w:hAnsi="Arial"/>
          <w:sz w:val="24"/>
          <w:szCs w:val="24"/>
        </w:rPr>
        <w:lastRenderedPageBreak/>
        <w:t>Quando si cade nell’idolatria si perde volontà e razionalità, si è governati dalle passioni. Si esce dalla luce, ci si addentra nelle tenebre.</w:t>
      </w:r>
    </w:p>
    <w:p w14:paraId="347347F3" w14:textId="053244D2" w:rsidR="007D6BC5" w:rsidRPr="007D6BC5" w:rsidRDefault="007D6BC5" w:rsidP="007D6BC5">
      <w:pPr>
        <w:spacing w:after="120"/>
        <w:jc w:val="both"/>
        <w:rPr>
          <w:rFonts w:ascii="Arial" w:hAnsi="Arial"/>
          <w:sz w:val="24"/>
          <w:szCs w:val="24"/>
        </w:rPr>
      </w:pPr>
      <w:r w:rsidRPr="007D6BC5">
        <w:rPr>
          <w:rFonts w:ascii="Arial" w:hAnsi="Arial"/>
          <w:sz w:val="24"/>
          <w:szCs w:val="24"/>
        </w:rPr>
        <w:t>Quando una persona vede che il suo corpo lentamente sta scivolando verso l’impurità, è il segno che si sta distaccando dalla sorgente della sua vita. È necessario ritornare con immediatezza in Cristo e nello Spirito Santo, nel Vangelo e nella grazia.</w:t>
      </w:r>
      <w:r w:rsidR="007425E4">
        <w:rPr>
          <w:rFonts w:ascii="Arial" w:hAnsi="Arial"/>
          <w:sz w:val="24"/>
          <w:szCs w:val="24"/>
        </w:rPr>
        <w:t xml:space="preserve"> </w:t>
      </w:r>
      <w:r w:rsidRPr="007D6BC5">
        <w:rPr>
          <w:rFonts w:ascii="Arial" w:hAnsi="Arial"/>
          <w:sz w:val="24"/>
          <w:szCs w:val="24"/>
        </w:rPr>
        <w:t>Cristo Gesù e lo Spirito del Signore sono il “buon terreno” nel quale l’albero della nostra vita cresce e si innalza verso la piena verità del suo essere e del suo operare. Ci si distacca da Cristo e dallo Spirito, l’albero muore nei peccati. Gli manca la luce della vita.</w:t>
      </w:r>
      <w:r w:rsidR="007425E4">
        <w:rPr>
          <w:rFonts w:ascii="Arial" w:hAnsi="Arial"/>
          <w:sz w:val="24"/>
          <w:szCs w:val="24"/>
        </w:rPr>
        <w:t xml:space="preserve"> </w:t>
      </w:r>
      <w:r w:rsidRPr="007D6BC5">
        <w:rPr>
          <w:rFonts w:ascii="Arial" w:hAnsi="Arial"/>
          <w:sz w:val="24"/>
          <w:szCs w:val="24"/>
        </w:rPr>
        <w:t>Non c’è bisogno di altissimi ragionamenti di fede, filosofia, antropologia, psicologie varie per comprendere questa verità. Basta che noi osserviamo la storia. Essa dice che l’impurità uccide la società. Oggi l’impurità è divenuta violenta, prepotente, arrogante.</w:t>
      </w:r>
    </w:p>
    <w:p w14:paraId="7D2E9FA9" w14:textId="385C4CFF" w:rsidR="007D6BC5" w:rsidRPr="007D6BC5" w:rsidRDefault="007D6BC5" w:rsidP="007D6BC5">
      <w:pPr>
        <w:spacing w:after="120"/>
        <w:jc w:val="both"/>
        <w:rPr>
          <w:rFonts w:ascii="Arial" w:hAnsi="Arial"/>
          <w:sz w:val="24"/>
          <w:szCs w:val="24"/>
        </w:rPr>
      </w:pPr>
      <w:r w:rsidRPr="007D6BC5">
        <w:rPr>
          <w:rFonts w:ascii="Arial" w:hAnsi="Arial"/>
          <w:sz w:val="24"/>
          <w:szCs w:val="24"/>
        </w:rPr>
        <w:t>È già giunta a distruggere la stessa sorgente della vita umana. Anche la natura dell’uomo, portatrice e rivelatrice del mistero del suo Dio, è divorata dall’impurità. Nulla più è conservato nella purezza della sua verità di natura. Anche la natura va condotta nell’impurità.</w:t>
      </w:r>
      <w:r w:rsidR="007425E4">
        <w:rPr>
          <w:rFonts w:ascii="Arial" w:hAnsi="Arial"/>
          <w:sz w:val="24"/>
          <w:szCs w:val="24"/>
        </w:rPr>
        <w:t xml:space="preserve"> </w:t>
      </w:r>
      <w:r w:rsidRPr="007D6BC5">
        <w:rPr>
          <w:rFonts w:ascii="Arial" w:hAnsi="Arial"/>
          <w:sz w:val="24"/>
          <w:szCs w:val="24"/>
        </w:rPr>
        <w:t xml:space="preserve">L’impurità ha oscurato mente, cuore, anima, spirito, razionalità, intelligenza. Ormai chi governa l’uomo è il suo istinto di peccato, di male, di ingiustizia, falsità, morte. Non deve fare meraviglia. Abbiamo voluto spegnere la luce eterna su di noi. Siamo nelle tenebre. </w:t>
      </w:r>
      <w:r w:rsidR="007425E4">
        <w:rPr>
          <w:rFonts w:ascii="Arial" w:hAnsi="Arial"/>
          <w:sz w:val="24"/>
          <w:szCs w:val="24"/>
        </w:rPr>
        <w:t xml:space="preserve"> </w:t>
      </w:r>
      <w:r w:rsidRPr="007D6BC5">
        <w:rPr>
          <w:rFonts w:ascii="Arial" w:hAnsi="Arial"/>
          <w:sz w:val="24"/>
          <w:szCs w:val="24"/>
        </w:rPr>
        <w:t>Oggi la nostra idolatria si è così capillarizzata nella nostra società da trasformare ogni nostra parola in falsità e menzogna. Urge formare la coscienza de</w:t>
      </w:r>
      <w:r w:rsidR="007425E4">
        <w:rPr>
          <w:rFonts w:ascii="Arial" w:hAnsi="Arial"/>
          <w:sz w:val="24"/>
          <w:szCs w:val="24"/>
        </w:rPr>
        <w:t>i</w:t>
      </w:r>
      <w:r w:rsidRPr="007D6BC5">
        <w:rPr>
          <w:rFonts w:ascii="Arial" w:hAnsi="Arial"/>
          <w:sz w:val="24"/>
          <w:szCs w:val="24"/>
        </w:rPr>
        <w:t xml:space="preserve"> credenti in Cristo. Oggi c’è uso delle parole della fede, ma non c’è fede. C’è tentazione del Signore ma non </w:t>
      </w:r>
      <w:r w:rsidR="00826A41" w:rsidRPr="007D6BC5">
        <w:rPr>
          <w:rFonts w:ascii="Arial" w:hAnsi="Arial"/>
          <w:sz w:val="24"/>
          <w:szCs w:val="24"/>
        </w:rPr>
        <w:t xml:space="preserve">adorazione </w:t>
      </w:r>
      <w:r w:rsidR="00826A41">
        <w:rPr>
          <w:rFonts w:ascii="Arial" w:hAnsi="Arial"/>
          <w:sz w:val="24"/>
          <w:szCs w:val="24"/>
        </w:rPr>
        <w:t>C’è</w:t>
      </w:r>
      <w:r w:rsidRPr="007D6BC5">
        <w:rPr>
          <w:rFonts w:ascii="Arial" w:hAnsi="Arial"/>
          <w:sz w:val="24"/>
          <w:szCs w:val="24"/>
        </w:rPr>
        <w:t xml:space="preserve"> sfruttamento della Croce di Cristo. C’è un uso peccaminoso. È necessario che il credente in Cristo sia formato a rimanere come Cristo sulla sua croce, per amore, per obbedienza, per desiderio di imitazione del suo Maestro. Senza formazione vera, non c’è cristiano vero.</w:t>
      </w:r>
    </w:p>
    <w:p w14:paraId="0093C738" w14:textId="5580FA0F"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Neanche c’è religione vera. L’uomo però vede dalla sua carne, dalla sua carne pensa, dalla sua carne valuta ogni cosa. Nella stoltezza l’uomo vuole, pretende di spegnere con la luce di un cerino la luce eterna del Signore. Con la sua mente l’uomo vuole oscurare la mente di Dio. </w:t>
      </w:r>
      <w:r w:rsidR="007425E4">
        <w:rPr>
          <w:rFonts w:ascii="Arial" w:hAnsi="Arial"/>
          <w:sz w:val="24"/>
          <w:szCs w:val="24"/>
        </w:rPr>
        <w:t xml:space="preserve"> </w:t>
      </w:r>
      <w:r w:rsidRPr="007D6BC5">
        <w:rPr>
          <w:rFonts w:ascii="Arial" w:hAnsi="Arial"/>
          <w:sz w:val="24"/>
          <w:szCs w:val="24"/>
        </w:rPr>
        <w:t xml:space="preserve">Con la sapienza che viene dalla carne si vuole dichiarare nulla la sapienza eterna del nostro Dio. Gli uomini stolti, mossi dalla loro superbia, stoltezza, insipienza, rifiutano quanto Dio ha disposto, deciso e congiurano contro i disegni eterni del loro Dio. </w:t>
      </w:r>
      <w:r w:rsidR="007425E4">
        <w:rPr>
          <w:rFonts w:ascii="Arial" w:hAnsi="Arial"/>
          <w:sz w:val="24"/>
          <w:szCs w:val="24"/>
        </w:rPr>
        <w:t xml:space="preserve"> </w:t>
      </w:r>
      <w:r w:rsidRPr="007D6BC5">
        <w:rPr>
          <w:rFonts w:ascii="Arial" w:hAnsi="Arial"/>
          <w:sz w:val="24"/>
          <w:szCs w:val="24"/>
        </w:rPr>
        <w:t>Urge convincersi: La Parola del Signore è la sola via della vita per ogni uomo. Si rimane in essa, si obbedisce ad essa, si rimane nella vita. Si esce dalla Parola, si va per strade e vie di morte. Si cerca nelle creature ciò che solo il Creatore può dare. È questa la nostra stoltezza.</w:t>
      </w:r>
      <w:r w:rsidR="007425E4">
        <w:rPr>
          <w:rFonts w:ascii="Arial" w:hAnsi="Arial"/>
          <w:sz w:val="24"/>
          <w:szCs w:val="24"/>
        </w:rPr>
        <w:t xml:space="preserve"> </w:t>
      </w:r>
      <w:r w:rsidRPr="007D6BC5">
        <w:rPr>
          <w:rFonts w:ascii="Arial" w:hAnsi="Arial"/>
          <w:sz w:val="24"/>
          <w:szCs w:val="24"/>
        </w:rPr>
        <w:t>Chi ha voluto cambiare vita, storia, è stato Lucifero. Da creatura volle essere Dio, come Dio. Da luce si trasformò in tenebra. Lucifero riuscì a tentare un terzo di Angeli, trascinandoli nelle sue tenebre. Poi tentò la donna e da madre di vita l’ha resa madre di morte.</w:t>
      </w:r>
    </w:p>
    <w:p w14:paraId="3F3A9F14" w14:textId="21E2091B" w:rsidR="007D6BC5" w:rsidRPr="007D6BC5" w:rsidRDefault="007D6BC5" w:rsidP="007D6BC5">
      <w:pPr>
        <w:spacing w:after="120"/>
        <w:jc w:val="both"/>
        <w:rPr>
          <w:rFonts w:ascii="Arial" w:hAnsi="Arial"/>
          <w:sz w:val="24"/>
          <w:szCs w:val="24"/>
        </w:rPr>
      </w:pPr>
      <w:r w:rsidRPr="007D6BC5">
        <w:rPr>
          <w:rFonts w:ascii="Arial" w:hAnsi="Arial"/>
          <w:sz w:val="24"/>
          <w:szCs w:val="24"/>
        </w:rPr>
        <w:t>Oggi Satana è giunto al sommo della potenza della sua tentazione: sta tentando la Chiesa perché non sia strumento della luce, della verità, della Parola, della grazia, della vita eterna di Cristo Gesù. Vuole che essa cambi storia e vita. Ne vuole fare una cosa di uomini.</w:t>
      </w:r>
      <w:r w:rsidR="007425E4">
        <w:rPr>
          <w:rFonts w:ascii="Arial" w:hAnsi="Arial"/>
          <w:sz w:val="24"/>
          <w:szCs w:val="24"/>
        </w:rPr>
        <w:t xml:space="preserve"> </w:t>
      </w:r>
      <w:r w:rsidRPr="007D6BC5">
        <w:rPr>
          <w:rFonts w:ascii="Arial" w:hAnsi="Arial"/>
          <w:sz w:val="24"/>
          <w:szCs w:val="24"/>
        </w:rPr>
        <w:t xml:space="preserve">Sta tentando il cristiano perché usi la Chiesa ma per scopi di peccato, di vizio e di trasgressione. Da vita cristiana, lo sta tentando, perché viva una vita pagana. Sta tentando ogni uomo perché distrugga anche la </w:t>
      </w:r>
      <w:r w:rsidRPr="007D6BC5">
        <w:rPr>
          <w:rFonts w:ascii="Arial" w:hAnsi="Arial"/>
          <w:sz w:val="24"/>
          <w:szCs w:val="24"/>
        </w:rPr>
        <w:lastRenderedPageBreak/>
        <w:t>sua natura, perché diventi natura senza genere e senza specie.</w:t>
      </w:r>
      <w:r w:rsidR="007425E4">
        <w:rPr>
          <w:rFonts w:ascii="Arial" w:hAnsi="Arial"/>
          <w:sz w:val="24"/>
          <w:szCs w:val="24"/>
        </w:rPr>
        <w:t xml:space="preserve"> </w:t>
      </w:r>
      <w:r w:rsidRPr="007D6BC5">
        <w:rPr>
          <w:rFonts w:ascii="Arial" w:hAnsi="Arial"/>
          <w:sz w:val="24"/>
          <w:szCs w:val="24"/>
        </w:rPr>
        <w:t>In questa tentazione ci sta riuscendo alla grande: Dio non è più Dio, Cristo non è più Cristo, lo Spirito Santo non è più lo Spirito Santo, la Chiesa non è più la Chiesa, il cristiano non è più il cristiano, la fede non è più la fede, il Vangelo non è più il Vangelo.</w:t>
      </w:r>
      <w:r w:rsidR="007425E4">
        <w:rPr>
          <w:rFonts w:ascii="Arial" w:hAnsi="Arial"/>
          <w:sz w:val="24"/>
          <w:szCs w:val="24"/>
        </w:rPr>
        <w:t xml:space="preserve"> </w:t>
      </w:r>
      <w:r w:rsidRPr="007D6BC5">
        <w:rPr>
          <w:rFonts w:ascii="Arial" w:hAnsi="Arial"/>
          <w:sz w:val="24"/>
          <w:szCs w:val="24"/>
        </w:rPr>
        <w:t>La luce non è più luce. Tutto deve cambiare vita. La donna non è più donna. L’uomo non è più uomo, la famiglia non è più famiglia. Il marito non è più marito. La moglie non è più moglie. La madre non è più madre. Il figlio non è più figlio. Tutto deve cambiare vita.</w:t>
      </w:r>
    </w:p>
    <w:p w14:paraId="266932B6" w14:textId="3B2A2CC9" w:rsidR="007D6BC5" w:rsidRDefault="007D6BC5" w:rsidP="007D6BC5">
      <w:pPr>
        <w:spacing w:after="120"/>
        <w:jc w:val="both"/>
        <w:rPr>
          <w:rFonts w:ascii="Arial" w:hAnsi="Arial"/>
          <w:sz w:val="24"/>
          <w:szCs w:val="24"/>
        </w:rPr>
      </w:pPr>
      <w:r w:rsidRPr="007D6BC5">
        <w:rPr>
          <w:rFonts w:ascii="Arial" w:hAnsi="Arial"/>
          <w:sz w:val="24"/>
          <w:szCs w:val="24"/>
        </w:rPr>
        <w:t>Ma la vita si può cambiare in un solo modo: alla maniera di Lucifero, passando dalla luce nelle tenebre, dalla sapienza nella stoltezza, dalla verità nella falsità, dalla libertà nella schiavitù. È la vera vita è in Dio, per in Cristo Gesù, nello Spirito Santo, nel Vangelo.</w:t>
      </w:r>
      <w:r w:rsidR="007425E4">
        <w:rPr>
          <w:rFonts w:ascii="Arial" w:hAnsi="Arial"/>
          <w:sz w:val="24"/>
          <w:szCs w:val="24"/>
        </w:rPr>
        <w:t xml:space="preserve"> </w:t>
      </w:r>
      <w:r w:rsidRPr="007D6BC5">
        <w:rPr>
          <w:rFonts w:ascii="Arial" w:hAnsi="Arial"/>
          <w:sz w:val="24"/>
          <w:szCs w:val="24"/>
        </w:rPr>
        <w:t>La vera vita è nella grazia, nella Chiesa, nell’obbedienza alla Parola del Signore. Quando la vita rimane nella vita, si può cambiare vita camminando però di fede in fede, di verità in verità, di obbedienza in obbedienza, di giustizia in giustizia, per una santità più grande.</w:t>
      </w:r>
      <w:r w:rsidR="007425E4">
        <w:rPr>
          <w:rFonts w:ascii="Arial" w:hAnsi="Arial"/>
          <w:sz w:val="24"/>
          <w:szCs w:val="24"/>
        </w:rPr>
        <w:t xml:space="preserve"> </w:t>
      </w:r>
      <w:r w:rsidRPr="007D6BC5">
        <w:rPr>
          <w:rFonts w:ascii="Arial" w:hAnsi="Arial"/>
          <w:sz w:val="24"/>
          <w:szCs w:val="24"/>
        </w:rPr>
        <w:t>C’è una sola vita vera che si può cambiare sulla terra: dalla conformazione al cuore di Satana alla conformazione al cuore di Cristo Gesù, il Crocifisso per amore. Ogni altro cambiamento è più forte conformazione al cuore di Satana per la nostra morte eterna.</w:t>
      </w:r>
      <w:r w:rsidR="007425E4">
        <w:rPr>
          <w:rFonts w:ascii="Arial" w:hAnsi="Arial"/>
          <w:sz w:val="24"/>
          <w:szCs w:val="24"/>
        </w:rPr>
        <w:t xml:space="preserve"> </w:t>
      </w:r>
      <w:r w:rsidRPr="007D6BC5">
        <w:rPr>
          <w:rFonts w:ascii="Arial" w:hAnsi="Arial"/>
          <w:sz w:val="24"/>
          <w:szCs w:val="24"/>
        </w:rPr>
        <w:t>Quando ci si abbandona alla trasgressione dei Comandamenti, alla disobbedienza al Vangelo, il cambiamento c’è, ma è una vita consegnata all’impurità, alla concupiscenza, alla superbia, all’avarizia, alla vanagloria, alla stoltezza. È questa una consegna alla morte eterna.</w:t>
      </w:r>
    </w:p>
    <w:p w14:paraId="4480359D" w14:textId="77777777" w:rsidR="007425E4" w:rsidRPr="007D6BC5" w:rsidRDefault="007425E4" w:rsidP="007D6BC5">
      <w:pPr>
        <w:spacing w:after="120"/>
        <w:jc w:val="both"/>
        <w:rPr>
          <w:rFonts w:ascii="Arial" w:hAnsi="Arial"/>
          <w:sz w:val="24"/>
          <w:szCs w:val="24"/>
        </w:rPr>
      </w:pPr>
    </w:p>
    <w:p w14:paraId="2CCB2B16" w14:textId="6FC8657B" w:rsidR="007D6BC5" w:rsidRPr="007D6BC5" w:rsidRDefault="004F0826" w:rsidP="004F0826">
      <w:pPr>
        <w:pStyle w:val="Corpotesto"/>
      </w:pPr>
      <w:r w:rsidRPr="007D6BC5">
        <w:t xml:space="preserve">Comunione eucaristica: vero evento cristologico o evento solo psicologico? </w:t>
      </w:r>
    </w:p>
    <w:p w14:paraId="2A0B01D9" w14:textId="72880079"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Ci si accosta alla Cena del Signore. Si diviene con Cristo un solo sangue, cioè una sola vita. Cristo e noi siamo una cosa sola. Noi e il corpo di Cristo diveniamo un solo corpo. </w:t>
      </w:r>
      <w:r w:rsidR="007425E4">
        <w:rPr>
          <w:rFonts w:ascii="Arial" w:hAnsi="Arial"/>
          <w:sz w:val="24"/>
          <w:szCs w:val="24"/>
        </w:rPr>
        <w:t xml:space="preserve"> </w:t>
      </w:r>
      <w:r w:rsidRPr="007D6BC5">
        <w:rPr>
          <w:rFonts w:ascii="Arial" w:hAnsi="Arial"/>
          <w:sz w:val="24"/>
          <w:szCs w:val="24"/>
        </w:rPr>
        <w:t xml:space="preserve">Il corpo di Cristo è l’abitazione della Beata Trinità. Essendo il corpo di Cristo vero, reale, sostanziale corpo, la comunione eucaristica con Lui, ci fa vero corpo di Cristo, reale corpo di Cristo, sostanziale corpo di Cristo. Cristo è uno è indivisibile in eterno. </w:t>
      </w:r>
      <w:r w:rsidR="007425E4">
        <w:rPr>
          <w:rFonts w:ascii="Arial" w:hAnsi="Arial"/>
          <w:sz w:val="24"/>
          <w:szCs w:val="24"/>
        </w:rPr>
        <w:t xml:space="preserve"> </w:t>
      </w:r>
      <w:r w:rsidRPr="007D6BC5">
        <w:rPr>
          <w:rFonts w:ascii="Arial" w:hAnsi="Arial"/>
          <w:sz w:val="24"/>
          <w:szCs w:val="24"/>
        </w:rPr>
        <w:t xml:space="preserve">In questo vero corpo di Cristo abita corporalmente la pienezza della divinità. Questo è il frutto della comunione con Cristo. Essa inizia con il battesimo e viene portata al sommo dello splendore e della bellezza con la partecipazione all’Eucaristia. Vero sacramento di unità. </w:t>
      </w:r>
    </w:p>
    <w:p w14:paraId="2CB5A430" w14:textId="4D0070D8"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Per molti oggi la comunione è evento solo psicologico, non è comunione reale, sostanziale, vera con il corpo di Cristo. Perché è evento solo psicologico, e non evento reale? Perché si vuole ricevere l’Eucaristia. Ma rimanendo corpo separato, distaccato da Cristo Gesù. </w:t>
      </w:r>
      <w:r w:rsidR="007425E4">
        <w:rPr>
          <w:rFonts w:ascii="Arial" w:hAnsi="Arial"/>
          <w:sz w:val="24"/>
          <w:szCs w:val="24"/>
        </w:rPr>
        <w:t xml:space="preserve"> </w:t>
      </w:r>
      <w:r w:rsidRPr="007D6BC5">
        <w:rPr>
          <w:rFonts w:ascii="Arial" w:hAnsi="Arial"/>
          <w:sz w:val="24"/>
          <w:szCs w:val="24"/>
        </w:rPr>
        <w:t>Si rimane corpo separato perché si vuole conservare il proprio corpo per il peccato e non per la santità. A nulla serve la consolazione psicologica. Il corpo di Cristo è dato per creare con Lui comunione reale, sostanziale, vera. È dato per essere una sola obbedienza al Padre.</w:t>
      </w:r>
      <w:r w:rsidR="007425E4">
        <w:rPr>
          <w:rFonts w:ascii="Arial" w:hAnsi="Arial"/>
          <w:sz w:val="24"/>
          <w:szCs w:val="24"/>
        </w:rPr>
        <w:t xml:space="preserve"> </w:t>
      </w:r>
      <w:r w:rsidRPr="007D6BC5">
        <w:rPr>
          <w:rFonts w:ascii="Arial" w:hAnsi="Arial"/>
          <w:sz w:val="24"/>
          <w:szCs w:val="24"/>
        </w:rPr>
        <w:t xml:space="preserve">È dato perché abiti corporalmente anche in noi la pienezza della divinità. I frutti prodotti devono manifestare la presenza della Beata Trinità in noi. Con la presenza di Dio in noi, deve cambiare sostanzialmente la nostra vita. La luce deve divenire sempre più brillante. </w:t>
      </w:r>
      <w:r w:rsidR="007425E4">
        <w:rPr>
          <w:rFonts w:ascii="Arial" w:hAnsi="Arial"/>
          <w:sz w:val="24"/>
          <w:szCs w:val="24"/>
        </w:rPr>
        <w:t xml:space="preserve"> </w:t>
      </w:r>
      <w:r w:rsidRPr="007D6BC5">
        <w:rPr>
          <w:rFonts w:ascii="Arial" w:hAnsi="Arial"/>
          <w:sz w:val="24"/>
          <w:szCs w:val="24"/>
        </w:rPr>
        <w:t xml:space="preserve">Un corpo che viene conservato nel peccato, nella disobbedienza, nel vizio, nella trasgressione dei Comandamenti rivela che </w:t>
      </w:r>
      <w:r w:rsidRPr="007D6BC5">
        <w:rPr>
          <w:rFonts w:ascii="Arial" w:hAnsi="Arial"/>
          <w:sz w:val="24"/>
          <w:szCs w:val="24"/>
        </w:rPr>
        <w:lastRenderedPageBreak/>
        <w:t>nessuna Divinità abita in esso. Quando si mette del fuoco in una casa, tutta la casa comincia a riscaldarsi. Perché si riceve l’eucaristia e si resta freddi?</w:t>
      </w:r>
    </w:p>
    <w:p w14:paraId="6360CA53" w14:textId="71C24392" w:rsidR="007D6BC5" w:rsidRPr="007D6BC5" w:rsidRDefault="007D6BC5" w:rsidP="007D6BC5">
      <w:pPr>
        <w:spacing w:after="120"/>
        <w:jc w:val="both"/>
        <w:rPr>
          <w:rFonts w:ascii="Arial" w:hAnsi="Arial"/>
          <w:sz w:val="24"/>
          <w:szCs w:val="24"/>
        </w:rPr>
      </w:pPr>
      <w:r w:rsidRPr="007D6BC5">
        <w:rPr>
          <w:rFonts w:ascii="Arial" w:hAnsi="Arial"/>
          <w:sz w:val="24"/>
          <w:szCs w:val="24"/>
        </w:rPr>
        <w:t>Quando abita la divinità i frutti da essa prodotti la rendono visibile. Il pane è uno. Cristo Gesù è uno. Coloro che lo mangiano sono molti. Mangiando il solo pane, si diviene un solo corpo. Nell’Eucaristia è il solo pane che viene spezzato, non Cristo Gesù. Cristo non si spezza.</w:t>
      </w:r>
      <w:r w:rsidR="007425E4">
        <w:rPr>
          <w:rFonts w:ascii="Arial" w:hAnsi="Arial"/>
          <w:sz w:val="24"/>
          <w:szCs w:val="24"/>
        </w:rPr>
        <w:t xml:space="preserve"> </w:t>
      </w:r>
      <w:r w:rsidRPr="007D6BC5">
        <w:rPr>
          <w:rFonts w:ascii="Arial" w:hAnsi="Arial"/>
          <w:sz w:val="24"/>
          <w:szCs w:val="24"/>
        </w:rPr>
        <w:t xml:space="preserve">Quanti ricevono il pane spezzato, ricevono tutto Cristo. Lo stesso Cristo, il solo Cristo, l’unico Cristo abita in tutti coloro che ricevono il pane. Se uno è Cristo, uno è il corpo di Cristo, uno è il pane che si spezza, quanti lo ricevono diventano anch’essi un solo corpo. </w:t>
      </w:r>
      <w:r w:rsidR="007425E4">
        <w:rPr>
          <w:rFonts w:ascii="Arial" w:hAnsi="Arial"/>
          <w:sz w:val="24"/>
          <w:szCs w:val="24"/>
        </w:rPr>
        <w:t xml:space="preserve"> </w:t>
      </w:r>
      <w:r w:rsidRPr="007D6BC5">
        <w:rPr>
          <w:rFonts w:ascii="Arial" w:hAnsi="Arial"/>
          <w:sz w:val="24"/>
          <w:szCs w:val="24"/>
        </w:rPr>
        <w:t xml:space="preserve">Diventano tutti corpo di Cristo. Sono un solo corpo in Cristo. È questo il mistero della comunione. Come unico corpo di Cristo si deve vivere. La comunione sacramentale si fa comunione reale. Realmente si è un solo corpo. Realmente si deve vivere come solo corpo. </w:t>
      </w:r>
      <w:r w:rsidR="007425E4">
        <w:rPr>
          <w:rFonts w:ascii="Arial" w:hAnsi="Arial"/>
          <w:sz w:val="24"/>
          <w:szCs w:val="24"/>
        </w:rPr>
        <w:t xml:space="preserve"> </w:t>
      </w:r>
      <w:r w:rsidRPr="007D6BC5">
        <w:rPr>
          <w:rFonts w:ascii="Arial" w:hAnsi="Arial"/>
          <w:sz w:val="24"/>
          <w:szCs w:val="24"/>
        </w:rPr>
        <w:t>Se non si vive come solo corpo, nella realtà quotidiana, si è ricevuto Cristo, ma solo come evento psicologico. Lo si è ricevuto per avere la consolazione di non essere diversi, differenti dagli altri. Questo significa ricevere il corpo di Cristo come solo evento psicologico.</w:t>
      </w:r>
    </w:p>
    <w:p w14:paraId="6BD0E1F6" w14:textId="5C22EB58" w:rsidR="007D6BC5" w:rsidRPr="007D6BC5" w:rsidRDefault="007D6BC5" w:rsidP="007D6BC5">
      <w:pPr>
        <w:spacing w:after="120"/>
        <w:jc w:val="both"/>
        <w:rPr>
          <w:rFonts w:ascii="Arial" w:hAnsi="Arial"/>
          <w:sz w:val="24"/>
          <w:szCs w:val="24"/>
        </w:rPr>
      </w:pPr>
      <w:r w:rsidRPr="007D6BC5">
        <w:rPr>
          <w:rFonts w:ascii="Arial" w:hAnsi="Arial"/>
          <w:sz w:val="24"/>
          <w:szCs w:val="24"/>
        </w:rPr>
        <w:t>Anche se a queste persone si desse del pane non consacrato – non si può perché è simulazione del sacramento e di conseguenza è peccato gravissimo – esse sarebbero soddisfate ugualmente. Avverrebbe la consolazione psicologica, ma non la trasformazione reale in corpo di Cristo.</w:t>
      </w:r>
      <w:r w:rsidR="007425E4">
        <w:rPr>
          <w:rFonts w:ascii="Arial" w:hAnsi="Arial"/>
          <w:sz w:val="24"/>
          <w:szCs w:val="24"/>
        </w:rPr>
        <w:t xml:space="preserve"> </w:t>
      </w:r>
      <w:r w:rsidRPr="007D6BC5">
        <w:rPr>
          <w:rFonts w:ascii="Arial" w:hAnsi="Arial"/>
          <w:sz w:val="24"/>
          <w:szCs w:val="24"/>
        </w:rPr>
        <w:t>In queste persone rimane senza effetti il vero corpo di Cristo così come rimane senza effetti il non corpo di Cristo. Si compie però la consolazione psicologica. Anch’io ho ricevuto il corpo di Cristo. Sono come te, che ogni giorno ti lasci inchiodare sulla croce della Parola.</w:t>
      </w:r>
    </w:p>
    <w:p w14:paraId="786B9FC3" w14:textId="121BC627" w:rsidR="007D6BC5" w:rsidRPr="007D6BC5" w:rsidRDefault="007D6BC5" w:rsidP="007D6BC5">
      <w:pPr>
        <w:spacing w:after="120"/>
        <w:jc w:val="both"/>
        <w:rPr>
          <w:rFonts w:ascii="Arial" w:hAnsi="Arial"/>
          <w:sz w:val="24"/>
          <w:szCs w:val="24"/>
        </w:rPr>
      </w:pPr>
      <w:r w:rsidRPr="007D6BC5">
        <w:rPr>
          <w:rFonts w:ascii="Arial" w:hAnsi="Arial"/>
          <w:sz w:val="24"/>
          <w:szCs w:val="24"/>
        </w:rPr>
        <w:t>Con il pensiero si crede di essere in comunione. In realtà non c’è vera comunione perché non si è divenuti vero corpo di Cristo. Cristo è uno. Non può essere diviso. Chi divide Cristo Pane di vita da Cristo Parola di vita, non riceve tutto Cristo, non riceve il vero Cristo.</w:t>
      </w:r>
      <w:r w:rsidR="007425E4">
        <w:rPr>
          <w:rFonts w:ascii="Arial" w:hAnsi="Arial"/>
          <w:sz w:val="24"/>
          <w:szCs w:val="24"/>
        </w:rPr>
        <w:t xml:space="preserve"> </w:t>
      </w:r>
      <w:r w:rsidRPr="007D6BC5">
        <w:rPr>
          <w:rFonts w:ascii="Arial" w:hAnsi="Arial"/>
          <w:sz w:val="24"/>
          <w:szCs w:val="24"/>
        </w:rPr>
        <w:t xml:space="preserve">Quando durante la Santa Messa ci si distrae dall’ascolto della Parola di Dio e dall’Omelia perché si è presi da mille pensieri, Cristo si riceve invano. Si prende il Pane di vita, non si prende la Parola di vita. L’Eucaristia si riceve inutilmente. Cristo è stato diviso. </w:t>
      </w:r>
      <w:r w:rsidR="007425E4">
        <w:rPr>
          <w:rFonts w:ascii="Arial" w:hAnsi="Arial"/>
          <w:sz w:val="24"/>
          <w:szCs w:val="24"/>
        </w:rPr>
        <w:t xml:space="preserve"> </w:t>
      </w:r>
      <w:r w:rsidRPr="007D6BC5">
        <w:rPr>
          <w:rFonts w:ascii="Arial" w:hAnsi="Arial"/>
          <w:sz w:val="24"/>
          <w:szCs w:val="24"/>
        </w:rPr>
        <w:t>Quando dopo aver ricevuto l’Eucaristia si consegna il proprio corpo all’idolatria, all’immoralità, al vizio, non solo il Corpo di Cristo si riceve vanamente, lo si espone al peccato. Il corpo di Cristo che è santissimo, lo si sporca con la nostra immoralità. È vero sacrilegio.</w:t>
      </w:r>
    </w:p>
    <w:p w14:paraId="3DE0D09A" w14:textId="417E1285" w:rsidR="007D6BC5" w:rsidRPr="007D6BC5" w:rsidRDefault="007D6BC5" w:rsidP="007D6BC5">
      <w:pPr>
        <w:spacing w:after="120"/>
        <w:jc w:val="both"/>
        <w:rPr>
          <w:rFonts w:ascii="Arial" w:hAnsi="Arial"/>
          <w:sz w:val="24"/>
          <w:szCs w:val="24"/>
        </w:rPr>
      </w:pPr>
      <w:r w:rsidRPr="007D6BC5">
        <w:rPr>
          <w:rFonts w:ascii="Arial" w:hAnsi="Arial"/>
          <w:sz w:val="24"/>
          <w:szCs w:val="24"/>
        </w:rPr>
        <w:t>Anche quando lo si riceve con il peccato grave nell’anima, perché si dimora nella colpa e neanche ci si pente di essa con volontà ferma di non più peccare, è come se si versasse la santità di Cristo nella lordura del nostro cuore, della nostra anima, del nostro spirito.</w:t>
      </w:r>
      <w:r w:rsidR="007425E4">
        <w:rPr>
          <w:rFonts w:ascii="Arial" w:hAnsi="Arial"/>
          <w:sz w:val="24"/>
          <w:szCs w:val="24"/>
        </w:rPr>
        <w:t xml:space="preserve"> </w:t>
      </w:r>
      <w:r w:rsidRPr="007D6BC5">
        <w:rPr>
          <w:rFonts w:ascii="Arial" w:hAnsi="Arial"/>
          <w:sz w:val="24"/>
          <w:szCs w:val="24"/>
        </w:rPr>
        <w:t>Quando si riceve il corpo di Cristo senza neanche sapere chi si riceve e subito dopo averlo ricevuto già si è dimenticato che in noi è venuta tutta la potenza della Beata Trinità, anche in questo caso riceviamo l’Eucaristia in modo vano e per certi aspetti sacrilegamente.</w:t>
      </w:r>
      <w:r w:rsidR="007425E4">
        <w:rPr>
          <w:rFonts w:ascii="Arial" w:hAnsi="Arial"/>
          <w:sz w:val="24"/>
          <w:szCs w:val="24"/>
        </w:rPr>
        <w:t xml:space="preserve"> </w:t>
      </w:r>
      <w:r w:rsidRPr="007D6BC5">
        <w:rPr>
          <w:rFonts w:ascii="Arial" w:hAnsi="Arial"/>
          <w:sz w:val="24"/>
          <w:szCs w:val="24"/>
        </w:rPr>
        <w:t>Quando si riceve il corpo di Cristo con l’odio, la calunnia, l’invidia, il disprezzo, la cattiveria, la mormorazione contro i fratelli sia di fede che di non fede, riceviamo indegnamente l’Eucaristia.  Mangiano il fratello in essa. Il corpo di Cristo è per la redenzione di tutti.</w:t>
      </w:r>
      <w:r w:rsidR="007425E4">
        <w:rPr>
          <w:rFonts w:ascii="Arial" w:hAnsi="Arial"/>
          <w:sz w:val="24"/>
          <w:szCs w:val="24"/>
        </w:rPr>
        <w:t xml:space="preserve"> </w:t>
      </w:r>
      <w:r w:rsidRPr="007D6BC5">
        <w:rPr>
          <w:rFonts w:ascii="Arial" w:hAnsi="Arial"/>
          <w:sz w:val="24"/>
          <w:szCs w:val="24"/>
        </w:rPr>
        <w:t xml:space="preserve">Quando siamo nella continua e anche organizzata delinquenza contro l’uomo, quando facciamo del male con le parole e con le </w:t>
      </w:r>
      <w:r w:rsidRPr="007D6BC5">
        <w:rPr>
          <w:rFonts w:ascii="Arial" w:hAnsi="Arial"/>
          <w:sz w:val="24"/>
          <w:szCs w:val="24"/>
        </w:rPr>
        <w:lastRenderedPageBreak/>
        <w:t>opere, quando abitiamo nelle strutture di peccato, non possiamo ricevere il corpo di Cristo. Il corpo di Cristo è struttura di salvezza.</w:t>
      </w:r>
    </w:p>
    <w:p w14:paraId="2884D6B8" w14:textId="66A6633C" w:rsidR="007D6BC5" w:rsidRPr="007D6BC5" w:rsidRDefault="007D6BC5" w:rsidP="007D6BC5">
      <w:pPr>
        <w:spacing w:after="120"/>
        <w:jc w:val="both"/>
        <w:rPr>
          <w:rFonts w:ascii="Arial" w:hAnsi="Arial"/>
          <w:sz w:val="24"/>
          <w:szCs w:val="24"/>
        </w:rPr>
      </w:pPr>
      <w:r w:rsidRPr="007D6BC5">
        <w:rPr>
          <w:rFonts w:ascii="Arial" w:hAnsi="Arial"/>
          <w:sz w:val="24"/>
          <w:szCs w:val="24"/>
        </w:rPr>
        <w:t>Quando moriamo nel peccato, ostili e ribelli al Signore Dio nostro, oppure terminiamo la nostra vita nel peccato contro lo Spirito Santo, a nulla serve la celebrazione del sacramento della morte e risurrezione in suffragio della nostra anima. Siamo separati da Cristo.</w:t>
      </w:r>
      <w:r w:rsidR="007425E4">
        <w:rPr>
          <w:rFonts w:ascii="Arial" w:hAnsi="Arial"/>
          <w:sz w:val="24"/>
          <w:szCs w:val="24"/>
        </w:rPr>
        <w:t xml:space="preserve"> </w:t>
      </w:r>
      <w:r w:rsidRPr="007D6BC5">
        <w:rPr>
          <w:rFonts w:ascii="Arial" w:hAnsi="Arial"/>
          <w:sz w:val="24"/>
          <w:szCs w:val="24"/>
        </w:rPr>
        <w:t>La Chiesa, nel suo grande mistero di misericordia, può anche pregare, perché ad essa non spetta alcun giudizio. Ma è giusto che ognuno di noi sappia che per quanti muoiono in peccato, senza pentimento e senza conversione, non si è accolti nelle dimore eterne.</w:t>
      </w:r>
      <w:r w:rsidR="007425E4">
        <w:rPr>
          <w:rFonts w:ascii="Arial" w:hAnsi="Arial"/>
          <w:sz w:val="24"/>
          <w:szCs w:val="24"/>
        </w:rPr>
        <w:t xml:space="preserve"> </w:t>
      </w:r>
      <w:r w:rsidRPr="007D6BC5">
        <w:rPr>
          <w:rFonts w:ascii="Arial" w:hAnsi="Arial"/>
          <w:sz w:val="24"/>
          <w:szCs w:val="24"/>
        </w:rPr>
        <w:t>Cristo Gesù è grazia, verità, vita eterna, luce, giustizia, santità, amore, misericordia, perdono, riconciliazione, sacrificio, olocausto, oblazione pura e santa. Si riceve il corpo di Cristo per essere trasformati in Lui e per essere strumento per la manifestazione di Lui.</w:t>
      </w:r>
      <w:r w:rsidR="007425E4">
        <w:rPr>
          <w:rFonts w:ascii="Arial" w:hAnsi="Arial"/>
          <w:sz w:val="24"/>
          <w:szCs w:val="24"/>
        </w:rPr>
        <w:t xml:space="preserve"> </w:t>
      </w:r>
      <w:r w:rsidRPr="007D6BC5">
        <w:rPr>
          <w:rFonts w:ascii="Arial" w:hAnsi="Arial"/>
          <w:sz w:val="24"/>
          <w:szCs w:val="24"/>
        </w:rPr>
        <w:t>L’Eucaristia va ricevuta con fede, in pienezza di verità, con coscienza pura, con corpo santificato. Essa non è il sacramento dei santi, ma neanche il sacramento dei peccatori. Sacramento dei peccatori è la Penitenza o Confessione. L’Eucaristia è infinitamente altro.</w:t>
      </w:r>
    </w:p>
    <w:p w14:paraId="1E984B86" w14:textId="579E67DB" w:rsidR="007D6BC5" w:rsidRDefault="007D6BC5" w:rsidP="007D6BC5">
      <w:pPr>
        <w:spacing w:after="120"/>
        <w:jc w:val="both"/>
        <w:rPr>
          <w:rFonts w:ascii="Arial" w:hAnsi="Arial"/>
          <w:sz w:val="24"/>
          <w:szCs w:val="24"/>
        </w:rPr>
      </w:pPr>
      <w:r w:rsidRPr="007D6BC5">
        <w:rPr>
          <w:rFonts w:ascii="Arial" w:hAnsi="Arial"/>
          <w:sz w:val="24"/>
          <w:szCs w:val="24"/>
        </w:rPr>
        <w:t>L’Eucaristia è il sacramento dei “Viatores”, cioè di tutto coloro che dalla terra vogliono raggiungere il cielo, dal tempo vogliono entrare nella beata eternità, in un cammino di fede in fede e di verità in verità, fino alla soppressione dal proprio corpo di ogni peccato.</w:t>
      </w:r>
      <w:r w:rsidR="007425E4">
        <w:rPr>
          <w:rFonts w:ascii="Arial" w:hAnsi="Arial"/>
          <w:sz w:val="24"/>
          <w:szCs w:val="24"/>
        </w:rPr>
        <w:t xml:space="preserve"> </w:t>
      </w:r>
      <w:r w:rsidRPr="007D6BC5">
        <w:rPr>
          <w:rFonts w:ascii="Arial" w:hAnsi="Arial"/>
          <w:sz w:val="24"/>
          <w:szCs w:val="24"/>
        </w:rPr>
        <w:t>Purtroppo oggi la si vuole ricevere solo come segno di uguaglianza o per l’attestazione che non deve esistere alcuna differenza tra chi è crocifisso sul legno dell’obbedienza al Signore e chi è crocifisso sul legno del vizio, del peccato, della trasgressione della Legge di Dio.</w:t>
      </w:r>
      <w:r w:rsidR="007425E4">
        <w:rPr>
          <w:rFonts w:ascii="Arial" w:hAnsi="Arial"/>
          <w:sz w:val="24"/>
          <w:szCs w:val="24"/>
        </w:rPr>
        <w:t xml:space="preserve"> </w:t>
      </w:r>
      <w:r w:rsidRPr="007D6BC5">
        <w:rPr>
          <w:rFonts w:ascii="Arial" w:hAnsi="Arial"/>
          <w:sz w:val="24"/>
          <w:szCs w:val="24"/>
        </w:rPr>
        <w:t>Oggi la si riceve per abitudine, consuetudine, perché si fa così. In questo sacrilego e anche vano accostamento al sacramento della santificazione, si è anche spinti da insegnamenti poco ortodossi e poco veri. La rigidità è una cosa. Non va. Neanche il sacrilegio va.</w:t>
      </w:r>
      <w:r w:rsidR="007425E4">
        <w:rPr>
          <w:rFonts w:ascii="Arial" w:hAnsi="Arial"/>
          <w:sz w:val="24"/>
          <w:szCs w:val="24"/>
        </w:rPr>
        <w:t xml:space="preserve"> </w:t>
      </w:r>
      <w:r w:rsidRPr="007D6BC5">
        <w:rPr>
          <w:rFonts w:ascii="Arial" w:hAnsi="Arial"/>
          <w:sz w:val="24"/>
          <w:szCs w:val="24"/>
        </w:rPr>
        <w:t xml:space="preserve">Oggi neanche più si sa cosa è l’Eucaristia. Lo attesta il fatto che non credenti si ammettono alla partecipazione all’Eucaristia e si dona loro del pane non consacrato, al fine di evitare ogni discriminazione. Questo è gravissimo peccato di simulazione. </w:t>
      </w:r>
      <w:r w:rsidR="007425E4">
        <w:rPr>
          <w:rFonts w:ascii="Arial" w:hAnsi="Arial"/>
          <w:sz w:val="24"/>
          <w:szCs w:val="24"/>
        </w:rPr>
        <w:t xml:space="preserve"> </w:t>
      </w:r>
      <w:r w:rsidRPr="007D6BC5">
        <w:rPr>
          <w:rFonts w:ascii="Arial" w:hAnsi="Arial"/>
          <w:sz w:val="24"/>
          <w:szCs w:val="24"/>
        </w:rPr>
        <w:t>“Signore, non sono degno che tu entri nella mia casa. Ma di’ soltanto una parola e l’anima mia sarà salvata”. Siamo tutti indegni di ricevere un sacramento così santo. Altro però essere indegni per peccato grave e altro è esserlo perché mai sufficientemente santi.</w:t>
      </w:r>
    </w:p>
    <w:p w14:paraId="489D6CF8" w14:textId="77777777" w:rsidR="004F0826" w:rsidRPr="007D6BC5" w:rsidRDefault="004F0826" w:rsidP="007D6BC5">
      <w:pPr>
        <w:spacing w:after="120"/>
        <w:jc w:val="both"/>
        <w:rPr>
          <w:rFonts w:ascii="Arial" w:hAnsi="Arial"/>
          <w:sz w:val="24"/>
          <w:szCs w:val="24"/>
        </w:rPr>
      </w:pPr>
    </w:p>
    <w:p w14:paraId="53961444" w14:textId="4872E603" w:rsidR="007D6BC5" w:rsidRPr="004F0826" w:rsidRDefault="004F0826" w:rsidP="004F0826">
      <w:pPr>
        <w:pStyle w:val="Corpotesto"/>
      </w:pPr>
      <w:r w:rsidRPr="004F0826">
        <w:t xml:space="preserve">Il vero fine dell’Eucaristia. </w:t>
      </w:r>
    </w:p>
    <w:p w14:paraId="3AE31626" w14:textId="5C254EB2" w:rsidR="007D6BC5" w:rsidRPr="007D6BC5" w:rsidRDefault="007D6BC5" w:rsidP="007D6BC5">
      <w:pPr>
        <w:spacing w:after="120"/>
        <w:jc w:val="both"/>
        <w:rPr>
          <w:rFonts w:ascii="Arial" w:hAnsi="Arial"/>
          <w:sz w:val="24"/>
          <w:szCs w:val="24"/>
        </w:rPr>
      </w:pPr>
      <w:r w:rsidRPr="007D6BC5">
        <w:rPr>
          <w:rFonts w:ascii="Arial" w:hAnsi="Arial"/>
          <w:sz w:val="24"/>
          <w:szCs w:val="24"/>
        </w:rPr>
        <w:t>Si è con Cristo, se si sceglie Cristo. Se Cristo non è scelto, non si è con Cristo. Si è con Cristo, se si sceglie la Parola di Cristo, la verità di Cristo. Sempre dobbiamo ricordarci che Cristo è uno e indivisibile in eterno.</w:t>
      </w:r>
      <w:r w:rsidR="007425E4">
        <w:rPr>
          <w:rFonts w:ascii="Arial" w:hAnsi="Arial"/>
          <w:sz w:val="24"/>
          <w:szCs w:val="24"/>
        </w:rPr>
        <w:t xml:space="preserve"> </w:t>
      </w:r>
      <w:r w:rsidRPr="007D6BC5">
        <w:rPr>
          <w:rFonts w:ascii="Arial" w:hAnsi="Arial"/>
          <w:sz w:val="24"/>
          <w:szCs w:val="24"/>
        </w:rPr>
        <w:t>Cristo Parola e Cristo Pane di vita sono un solo Cristo inseparabile in eterno. Cristo e la sua Chiesa sono una cosa sola, inseparabile in eterno. Cristo e il suo corpo sono una cosa sola, inseparabile in eterno. Chi prende Cristo deve anche prendere il Vangelo.</w:t>
      </w:r>
    </w:p>
    <w:p w14:paraId="4D2E312D" w14:textId="7C89EF47" w:rsidR="007D6BC5" w:rsidRPr="007D6BC5" w:rsidRDefault="007D6BC5" w:rsidP="007D6BC5">
      <w:pPr>
        <w:spacing w:after="120"/>
        <w:jc w:val="both"/>
        <w:rPr>
          <w:rFonts w:ascii="Arial" w:hAnsi="Arial"/>
          <w:sz w:val="24"/>
          <w:szCs w:val="24"/>
        </w:rPr>
      </w:pPr>
      <w:r w:rsidRPr="007D6BC5">
        <w:rPr>
          <w:rFonts w:ascii="Arial" w:hAnsi="Arial"/>
          <w:sz w:val="24"/>
          <w:szCs w:val="24"/>
        </w:rPr>
        <w:t>Chi prende Cristo deve prendere la verità, la grazia, la Chiesa, i fratelli, il mondo intero da redimere e portare a Cristo Gesù nella verità e nella luce. Cristo Eucaristia va preso secondo verità, secondo purezza di fede. Mai Cristo va preso con i pensieri della carne.</w:t>
      </w:r>
      <w:r w:rsidR="007425E4">
        <w:rPr>
          <w:rFonts w:ascii="Arial" w:hAnsi="Arial"/>
          <w:sz w:val="24"/>
          <w:szCs w:val="24"/>
        </w:rPr>
        <w:t xml:space="preserve"> </w:t>
      </w:r>
      <w:r w:rsidRPr="007D6BC5">
        <w:rPr>
          <w:rFonts w:ascii="Arial" w:hAnsi="Arial"/>
          <w:sz w:val="24"/>
          <w:szCs w:val="24"/>
        </w:rPr>
        <w:t xml:space="preserve">L’Eucaristia va presa dalla verità dello Spirito Santo, dalla sua luce divina ed eterna. Essa va presa dalla sua verità cristologica, </w:t>
      </w:r>
      <w:r w:rsidRPr="007D6BC5">
        <w:rPr>
          <w:rFonts w:ascii="Arial" w:hAnsi="Arial"/>
          <w:sz w:val="24"/>
          <w:szCs w:val="24"/>
        </w:rPr>
        <w:lastRenderedPageBreak/>
        <w:t>soteriologica, antropologica, missionaria. Va assunta come vero sacrificio e sacramento di salvezza, redenzione, vita eterna.</w:t>
      </w:r>
      <w:r w:rsidR="007425E4">
        <w:rPr>
          <w:rFonts w:ascii="Arial" w:hAnsi="Arial"/>
          <w:sz w:val="24"/>
          <w:szCs w:val="24"/>
        </w:rPr>
        <w:t xml:space="preserve"> </w:t>
      </w:r>
      <w:r w:rsidRPr="007D6BC5">
        <w:rPr>
          <w:rFonts w:ascii="Arial" w:hAnsi="Arial"/>
          <w:sz w:val="24"/>
          <w:szCs w:val="24"/>
        </w:rPr>
        <w:t>Sempre la si deve prendere distinguendo il Corpo di Cristo dal pane ordinario. Mai ci si deve accostare all’Eucaristia senza la volontà di riceverla in pienezza di verità e grazia. Mai va mangiata solo fisicamente e non spiritualmente, solo con il corpo e non con l’anima.</w:t>
      </w:r>
      <w:r w:rsidR="007425E4">
        <w:rPr>
          <w:rFonts w:ascii="Arial" w:hAnsi="Arial"/>
          <w:sz w:val="24"/>
          <w:szCs w:val="24"/>
        </w:rPr>
        <w:t xml:space="preserve"> </w:t>
      </w:r>
      <w:r w:rsidRPr="007D6BC5">
        <w:rPr>
          <w:rFonts w:ascii="Arial" w:hAnsi="Arial"/>
          <w:sz w:val="24"/>
          <w:szCs w:val="24"/>
        </w:rPr>
        <w:t>L’Eucaristia è data perché si metta la propria vita interamente a beneficio degli altri. Non può spezzare il corpo di Cristo chi non spezza con i fratelli il proprio pane. È il segno visibile che si riceve secondo verità il corpo di Cristo, il cui spezzarsi è nell’invisibilità.</w:t>
      </w:r>
      <w:r w:rsidR="007425E4">
        <w:rPr>
          <w:rFonts w:ascii="Arial" w:hAnsi="Arial"/>
          <w:sz w:val="24"/>
          <w:szCs w:val="24"/>
        </w:rPr>
        <w:t xml:space="preserve"> </w:t>
      </w:r>
      <w:r w:rsidRPr="007D6BC5">
        <w:rPr>
          <w:rFonts w:ascii="Arial" w:hAnsi="Arial"/>
          <w:sz w:val="24"/>
          <w:szCs w:val="24"/>
        </w:rPr>
        <w:t xml:space="preserve">Il corpo dato sulla croce per la remissione dei peccati e lo stesso che viene donato nell’Eucaristia come pane di vita eterna. È per la remissione dei peccati ed è per la vita eterna. È il pane che deve farci vivere per Cristo, divenendo corpo offerto per la redenzione. </w:t>
      </w:r>
    </w:p>
    <w:p w14:paraId="0DD92386" w14:textId="54B73793"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L’Eucaristia è il pane che deve fare anche del nostro corpo, della nostra vita un dono a Cristo, perché Cristo ne faccia un dono al Padre e il Padre ci doni per la salvezza e la redenzione di ogni altro uomo. È grande il mistero dell’Eucaristia. </w:t>
      </w:r>
      <w:r w:rsidR="007425E4">
        <w:rPr>
          <w:rFonts w:ascii="Arial" w:hAnsi="Arial"/>
          <w:sz w:val="24"/>
          <w:szCs w:val="24"/>
        </w:rPr>
        <w:t xml:space="preserve"> </w:t>
      </w:r>
      <w:r w:rsidRPr="007D6BC5">
        <w:rPr>
          <w:rFonts w:ascii="Arial" w:hAnsi="Arial"/>
          <w:sz w:val="24"/>
          <w:szCs w:val="24"/>
        </w:rPr>
        <w:t xml:space="preserve">Il pane va preso con questa fede, secondo questa verità. Esso deve fare della nostra vita un dono di salvezza, redenzione, amore, comunione, misericordia, pietà, conversione. Per questo va mangiato con vera fede. Il vino è vero sangue di Cristo. Si beve la vita di Cristo. </w:t>
      </w:r>
      <w:r w:rsidR="007425E4">
        <w:rPr>
          <w:rFonts w:ascii="Arial" w:hAnsi="Arial"/>
          <w:sz w:val="24"/>
          <w:szCs w:val="24"/>
        </w:rPr>
        <w:t xml:space="preserve"> </w:t>
      </w:r>
      <w:r w:rsidRPr="007D6BC5">
        <w:rPr>
          <w:rFonts w:ascii="Arial" w:hAnsi="Arial"/>
          <w:sz w:val="24"/>
          <w:szCs w:val="24"/>
        </w:rPr>
        <w:t>Si beve la vita di Dio, per essere con Dio una sola vita. Si beve il sangue di Cristo, si beve il sangue di Dio per divenire anche tra quanti bevono lo stesso sangue vita gli uni degli altri. È questa la verità del sangue di Cristo, vero sangue di Dio.</w:t>
      </w:r>
      <w:r w:rsidR="007425E4">
        <w:rPr>
          <w:rFonts w:ascii="Arial" w:hAnsi="Arial"/>
          <w:sz w:val="24"/>
          <w:szCs w:val="24"/>
        </w:rPr>
        <w:t xml:space="preserve"> </w:t>
      </w:r>
      <w:r w:rsidRPr="007D6BC5">
        <w:rPr>
          <w:rFonts w:ascii="Arial" w:hAnsi="Arial"/>
          <w:sz w:val="24"/>
          <w:szCs w:val="24"/>
        </w:rPr>
        <w:t>Il vino nell’Eucaristia è vero sangue di Dio, vita di Dio. Gesù ci dona il suo sangue, perché noi divenendo suo sangue, possiamo offrire il nostro sangue, che è il suo sangue per la redenzione e la salvezza di tutti. Siamo noi che dobbiamo dare la vita per la salvezza del mondo.</w:t>
      </w:r>
    </w:p>
    <w:p w14:paraId="55697758" w14:textId="6A2A7C80"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A nessuno è consentito trattare profanamento il corpo e il sangue del Signore. In questo corpo e in questo sangue è contenuto tutto il mistero della sua morte e risurrezione. Esso va celebrato, ricevuto, vissuto secondo verità divina. </w:t>
      </w:r>
      <w:r w:rsidR="007425E4">
        <w:rPr>
          <w:rFonts w:ascii="Arial" w:hAnsi="Arial"/>
          <w:sz w:val="24"/>
          <w:szCs w:val="24"/>
        </w:rPr>
        <w:t xml:space="preserve"> </w:t>
      </w:r>
      <w:r w:rsidRPr="007D6BC5">
        <w:rPr>
          <w:rFonts w:ascii="Arial" w:hAnsi="Arial"/>
          <w:sz w:val="24"/>
          <w:szCs w:val="24"/>
        </w:rPr>
        <w:t>Si mangia la morte di Cristo per morire con Lui al peccato. Si mangia la risurrezione di Cristo per risorgere con Lui alla verità, alla luce. Ecco cosa è in verità l’Eucaristia. Immersione del discepolo nella morte e nella risurrezione del Signore.</w:t>
      </w:r>
      <w:r w:rsidR="007425E4">
        <w:rPr>
          <w:rFonts w:ascii="Arial" w:hAnsi="Arial"/>
          <w:sz w:val="24"/>
          <w:szCs w:val="24"/>
        </w:rPr>
        <w:t xml:space="preserve"> </w:t>
      </w:r>
      <w:r w:rsidRPr="007D6BC5">
        <w:rPr>
          <w:rFonts w:ascii="Arial" w:hAnsi="Arial"/>
          <w:sz w:val="24"/>
          <w:szCs w:val="24"/>
        </w:rPr>
        <w:t>Questa immersione deve essere fatta fino al giorno della sua venuta. Si muore con Lui, si risorge con lui. Cristo è morto una volta per sempre sulla croce. L’Eucaristia è l’attualizzazione, non la ripetizione, di quell’unico evento.</w:t>
      </w:r>
      <w:r w:rsidR="007425E4">
        <w:rPr>
          <w:rFonts w:ascii="Arial" w:hAnsi="Arial"/>
          <w:sz w:val="24"/>
          <w:szCs w:val="24"/>
        </w:rPr>
        <w:t xml:space="preserve"> </w:t>
      </w:r>
      <w:r w:rsidRPr="007D6BC5">
        <w:rPr>
          <w:rFonts w:ascii="Arial" w:hAnsi="Arial"/>
          <w:sz w:val="24"/>
          <w:szCs w:val="24"/>
        </w:rPr>
        <w:t xml:space="preserve">L’attualizzazione è vero sacrificio, è sacrificio incruento, ma vero sacrificio. Realmente, veramente, sostanzialmente nell’Eucaristia Cristo Gesù muore e risorge. Nessun simbolismo. Tutto è realtà. Tutto è vero evento. </w:t>
      </w:r>
    </w:p>
    <w:p w14:paraId="7455B7E8" w14:textId="20E21292" w:rsidR="007D6BC5" w:rsidRPr="007D6BC5" w:rsidRDefault="007D6BC5" w:rsidP="007D6BC5">
      <w:pPr>
        <w:spacing w:after="120"/>
        <w:jc w:val="both"/>
        <w:rPr>
          <w:rFonts w:ascii="Arial" w:hAnsi="Arial"/>
          <w:sz w:val="24"/>
          <w:szCs w:val="24"/>
        </w:rPr>
      </w:pPr>
      <w:r w:rsidRPr="007D6BC5">
        <w:rPr>
          <w:rFonts w:ascii="Arial" w:hAnsi="Arial"/>
          <w:sz w:val="24"/>
          <w:szCs w:val="24"/>
        </w:rPr>
        <w:t>Realmente, veramente, sostanzialmente anche in noi si compie la morte e la risurrezione di Gesù. Questo però avviene se lo mangiamo e lo beviamo con purezza di fede e profonda verità. Annunciare significa compiere, vivere.</w:t>
      </w:r>
      <w:r w:rsidR="007425E4">
        <w:rPr>
          <w:rFonts w:ascii="Arial" w:hAnsi="Arial"/>
          <w:sz w:val="24"/>
          <w:szCs w:val="24"/>
        </w:rPr>
        <w:t xml:space="preserve"> </w:t>
      </w:r>
      <w:r w:rsidRPr="007D6BC5">
        <w:rPr>
          <w:rFonts w:ascii="Arial" w:hAnsi="Arial"/>
          <w:sz w:val="24"/>
          <w:szCs w:val="24"/>
        </w:rPr>
        <w:t>Quando ci accostiamo all’Eucaristia, noi realmente viviamo la morte di Cristo e ci rivestiamo della sua vita. Da questo momento anche noi siamo corpo donato e sangue versato. Lo si è nel sacramento, si deve esserlo realmente con la vita.</w:t>
      </w:r>
      <w:r w:rsidR="007425E4">
        <w:rPr>
          <w:rFonts w:ascii="Arial" w:hAnsi="Arial"/>
          <w:sz w:val="24"/>
          <w:szCs w:val="24"/>
        </w:rPr>
        <w:t xml:space="preserve"> </w:t>
      </w:r>
      <w:r w:rsidRPr="007D6BC5">
        <w:rPr>
          <w:rFonts w:ascii="Arial" w:hAnsi="Arial"/>
          <w:sz w:val="24"/>
          <w:szCs w:val="24"/>
        </w:rPr>
        <w:t>È questa la missione cristiana: trasformare il mistero dell’Eucaristia in nostra vita. Quanto avviene nell’invisibile noi dobbiamo manifestarlo nel visibile. Così per il visibile mostrato il mondo crede nell’invisibile celebrato.</w:t>
      </w:r>
      <w:r w:rsidR="007425E4">
        <w:rPr>
          <w:rFonts w:ascii="Arial" w:hAnsi="Arial"/>
          <w:sz w:val="24"/>
          <w:szCs w:val="24"/>
        </w:rPr>
        <w:t xml:space="preserve"> </w:t>
      </w:r>
      <w:r w:rsidRPr="007D6BC5">
        <w:rPr>
          <w:rFonts w:ascii="Arial" w:hAnsi="Arial"/>
          <w:sz w:val="24"/>
          <w:szCs w:val="24"/>
        </w:rPr>
        <w:t xml:space="preserve">Come si mostra l’invisibile celebrato e fatto nostro cibo e nostra bevanda? Morendo realmente al </w:t>
      </w:r>
      <w:r w:rsidRPr="007D6BC5">
        <w:rPr>
          <w:rFonts w:ascii="Arial" w:hAnsi="Arial"/>
          <w:sz w:val="24"/>
          <w:szCs w:val="24"/>
        </w:rPr>
        <w:lastRenderedPageBreak/>
        <w:t>peccato, ad ogni peccato. Manifestando la bellezza di una vita fatta di obbedienza e rivestita di ogni virtù. Quando invece si riduce l’Eucaristia a puro evento psicologico o di abitudine o ad un evento intimistico, se non addirittura a evento di sacrilegio o peggio ancora di simulazione, allora è segno che siamo immersi nel peccato.</w:t>
      </w:r>
      <w:r w:rsidR="007425E4">
        <w:rPr>
          <w:rFonts w:ascii="Arial" w:hAnsi="Arial"/>
          <w:sz w:val="24"/>
          <w:szCs w:val="24"/>
        </w:rPr>
        <w:t xml:space="preserve"> </w:t>
      </w:r>
      <w:r w:rsidRPr="007D6BC5">
        <w:rPr>
          <w:rFonts w:ascii="Arial" w:hAnsi="Arial"/>
          <w:sz w:val="24"/>
          <w:szCs w:val="24"/>
        </w:rPr>
        <w:t>L’Eucaristia è santissima. Va sempre ricevuta secondo la sua verità santissima. Mai va disprezzata e viene disprezzata quando la si riceve in modo indegno. Anima, spirito, corpo devono riceverla come si conviene: nella volontà di divenire mistero nel mistero.</w:t>
      </w:r>
    </w:p>
    <w:p w14:paraId="50B341F5" w14:textId="18BA806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Essa è data per divenire mistero visibile del mistero invisibile. Se non si ha questo desiderio, questa volontà, questa aspirazione del cuore e della mente, ci si deve astenere dall’accostarsi al sacramento della morte e della risurrezione di Cristo. </w:t>
      </w:r>
      <w:r w:rsidR="007425E4">
        <w:rPr>
          <w:rFonts w:ascii="Arial" w:hAnsi="Arial"/>
          <w:sz w:val="24"/>
          <w:szCs w:val="24"/>
        </w:rPr>
        <w:t xml:space="preserve"> </w:t>
      </w:r>
      <w:r w:rsidRPr="007D6BC5">
        <w:rPr>
          <w:rFonts w:ascii="Arial" w:hAnsi="Arial"/>
          <w:sz w:val="24"/>
          <w:szCs w:val="24"/>
        </w:rPr>
        <w:t>Lo si riceverebbe senza la sua vera finalità. Ricevere l’Eucaristia per un fine psicologico, sociale, antropologico di antropologia mondana, è grave peccato contro il fine di essa: trasformare il mistero invisibile in mistero visibile attraverso tutta la vita del cristiano.</w:t>
      </w:r>
      <w:r w:rsidR="007425E4">
        <w:rPr>
          <w:rFonts w:ascii="Arial" w:hAnsi="Arial"/>
          <w:sz w:val="24"/>
          <w:szCs w:val="24"/>
        </w:rPr>
        <w:t xml:space="preserve"> </w:t>
      </w:r>
      <w:r w:rsidRPr="007D6BC5">
        <w:rPr>
          <w:rFonts w:ascii="Arial" w:hAnsi="Arial"/>
          <w:sz w:val="24"/>
          <w:szCs w:val="24"/>
        </w:rPr>
        <w:t>Il mistero invisibile da mostrare non è solo per la mente, per l’anima, per il cuore, ma anche per il corpo. Il corpo va spogliato da ogni vizio e rivestito di ogni virtù. Tutto il corpo del cristiano deve mostrare il mistero invisibile di Cristo.</w:t>
      </w:r>
      <w:r w:rsidR="007425E4">
        <w:rPr>
          <w:rFonts w:ascii="Arial" w:hAnsi="Arial"/>
          <w:sz w:val="24"/>
          <w:szCs w:val="24"/>
        </w:rPr>
        <w:t xml:space="preserve"> </w:t>
      </w:r>
      <w:r w:rsidRPr="007D6BC5">
        <w:rPr>
          <w:rFonts w:ascii="Arial" w:hAnsi="Arial"/>
          <w:sz w:val="24"/>
          <w:szCs w:val="24"/>
        </w:rPr>
        <w:t>Oggi l’Eucaristia è fortemente disprezzata. È disprezzata nelle forme della sua celebrazione. Si celebra in ogni luogo e in ogni tempo, anche in luoghi non convenienti per un così alto e santo mistero. Molti modi non sono degni di essa. Si celebra per fini ad essa estranei.</w:t>
      </w:r>
      <w:r w:rsidR="007425E4">
        <w:rPr>
          <w:rFonts w:ascii="Arial" w:hAnsi="Arial"/>
          <w:sz w:val="24"/>
          <w:szCs w:val="24"/>
        </w:rPr>
        <w:t xml:space="preserve"> </w:t>
      </w:r>
      <w:r w:rsidRPr="007D6BC5">
        <w:rPr>
          <w:rFonts w:ascii="Arial" w:hAnsi="Arial"/>
          <w:sz w:val="24"/>
          <w:szCs w:val="24"/>
        </w:rPr>
        <w:t xml:space="preserve">Si celebra per abitudine. Si celebra con chi crede in essa e con chi non crede. Si è anche giunti al gravissimo peccato della simulazione, donando del pane non consacrato ai non credenti. La celebrazione dell’Eucaristia deve svolgersi con somma decenza e altissimo decoro. </w:t>
      </w:r>
    </w:p>
    <w:p w14:paraId="0169CBA7" w14:textId="65FE078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Anche i luoghi vanno accuratamente selezionati. Anche alcuni orari sono sconvenienti. Mai va dimenticato che dinanzi all’Eucaristia ci troviamo sul Golgota. Ormai in molti luoghi la celebrazione dell’Eucaristia è un fatto di costume o di tradizione. </w:t>
      </w:r>
      <w:r w:rsidR="007425E4">
        <w:rPr>
          <w:rFonts w:ascii="Arial" w:hAnsi="Arial"/>
          <w:sz w:val="24"/>
          <w:szCs w:val="24"/>
        </w:rPr>
        <w:t xml:space="preserve"> </w:t>
      </w:r>
      <w:r w:rsidRPr="007D6BC5">
        <w:rPr>
          <w:rFonts w:ascii="Arial" w:hAnsi="Arial"/>
          <w:sz w:val="24"/>
          <w:szCs w:val="24"/>
        </w:rPr>
        <w:t xml:space="preserve">Un riempitivo perché non si sa cosa fare. Si manca del necessario rispetto. Quasi sempre si celebra indegnamente perché manca il fine. Spetta anche a colui che presiede l’Eucaristia rifiutarsi di celebrarla in luoghi e in orari non consoni con il suo mistero altissimo. </w:t>
      </w:r>
      <w:r w:rsidR="007425E4">
        <w:rPr>
          <w:rFonts w:ascii="Arial" w:hAnsi="Arial"/>
          <w:sz w:val="24"/>
          <w:szCs w:val="24"/>
        </w:rPr>
        <w:t xml:space="preserve"> </w:t>
      </w:r>
      <w:r w:rsidRPr="007D6BC5">
        <w:rPr>
          <w:rFonts w:ascii="Arial" w:hAnsi="Arial"/>
          <w:sz w:val="24"/>
          <w:szCs w:val="24"/>
        </w:rPr>
        <w:t>Chi non vigila con somma attenzione si carica della stessa condanna di chi la riceve in modo indegno. Oggi viviamo in un mondo senza verità. Se Dio, Gesù, lo Spirito hanno perso la loro verità, perché confessarla per l’Eucaristia.</w:t>
      </w:r>
    </w:p>
    <w:p w14:paraId="3EC5216F" w14:textId="3A1F57E0" w:rsidR="007D6BC5" w:rsidRPr="007D6BC5" w:rsidRDefault="007D6BC5" w:rsidP="007D6BC5">
      <w:pPr>
        <w:spacing w:after="120"/>
        <w:jc w:val="both"/>
        <w:rPr>
          <w:rFonts w:ascii="Arial" w:hAnsi="Arial"/>
          <w:sz w:val="24"/>
          <w:szCs w:val="24"/>
        </w:rPr>
      </w:pPr>
      <w:r w:rsidRPr="007D6BC5">
        <w:rPr>
          <w:rFonts w:ascii="Arial" w:hAnsi="Arial"/>
          <w:sz w:val="24"/>
          <w:szCs w:val="24"/>
        </w:rPr>
        <w:t>Se tutto il Vangelo è stato privato della sua verità, la stessa sorte l’hanno subita i sacramenti.  Se tutto è senza verità, anche l’Eucaristia è senza verità. Essa sta per essere trasformata in folklore. Nulla di più. Per molti è una recita necessaria. Non si va oltre.</w:t>
      </w:r>
      <w:r w:rsidR="007425E4">
        <w:rPr>
          <w:rFonts w:ascii="Arial" w:hAnsi="Arial"/>
          <w:sz w:val="24"/>
          <w:szCs w:val="24"/>
        </w:rPr>
        <w:t xml:space="preserve"> </w:t>
      </w:r>
      <w:r w:rsidRPr="007D6BC5">
        <w:rPr>
          <w:rFonts w:ascii="Arial" w:hAnsi="Arial"/>
          <w:sz w:val="24"/>
          <w:szCs w:val="24"/>
        </w:rPr>
        <w:t xml:space="preserve">Persa la verità, smarrito il suo fine, come folklore non ci sono leggi. Non ci sono leggi per noi. Rimane in eterno la Legge del corpo di Cristo. Chi lo mangia indegnamente, non mangia luce eterna, ma veleno di morte e di condanna. Siamo tutti avvisati. </w:t>
      </w:r>
    </w:p>
    <w:p w14:paraId="430DB7B1" w14:textId="0B9F1531"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L’Eucaristia va ricevuta con dignità grande. Quando si dimora nel peccato, nel vizio, nella trasgressione dei Comandamenti l’Eucaristia è vissuta male. O la si riceve senza alcuna verità o la si è privata di ogni finalità. L’Eucaristia è il corpo e il sangue che ci fa un solo corpo. </w:t>
      </w:r>
      <w:r w:rsidR="007425E4">
        <w:rPr>
          <w:rFonts w:ascii="Arial" w:hAnsi="Arial"/>
          <w:sz w:val="24"/>
          <w:szCs w:val="24"/>
        </w:rPr>
        <w:t xml:space="preserve"> </w:t>
      </w:r>
      <w:r w:rsidRPr="007D6BC5">
        <w:rPr>
          <w:rFonts w:ascii="Arial" w:hAnsi="Arial"/>
          <w:sz w:val="24"/>
          <w:szCs w:val="24"/>
        </w:rPr>
        <w:t xml:space="preserve">Un solo corpo con Cristo, corpo di verità, </w:t>
      </w:r>
      <w:r w:rsidRPr="007D6BC5">
        <w:rPr>
          <w:rFonts w:ascii="Arial" w:hAnsi="Arial"/>
          <w:sz w:val="24"/>
          <w:szCs w:val="24"/>
        </w:rPr>
        <w:lastRenderedPageBreak/>
        <w:t xml:space="preserve">santità, luce, vita eterna e un solo corpo con i nostri fratelli, corpo da santificare, se si è discepoli di Gesù, corpo da redimere se non si è ancora discepoli del Signore. Quando si vive da vero corpo di Cristo? </w:t>
      </w:r>
    </w:p>
    <w:p w14:paraId="69E1783D" w14:textId="528548B1" w:rsidR="007D6BC5" w:rsidRDefault="007D6BC5" w:rsidP="007D6BC5">
      <w:pPr>
        <w:spacing w:after="120"/>
        <w:jc w:val="both"/>
        <w:rPr>
          <w:rFonts w:ascii="Arial" w:hAnsi="Arial"/>
          <w:sz w:val="24"/>
          <w:szCs w:val="24"/>
        </w:rPr>
      </w:pPr>
      <w:r w:rsidRPr="007D6BC5">
        <w:rPr>
          <w:rFonts w:ascii="Arial" w:hAnsi="Arial"/>
          <w:sz w:val="24"/>
          <w:szCs w:val="24"/>
        </w:rPr>
        <w:t xml:space="preserve">Quando manifestiamo al mondo in modo visibile il mistero invisibile della morte e della risurrezione di Gesù. Quanto si è compiuto in Lui, in Gesù, si deve compiere anche in noi. </w:t>
      </w:r>
      <w:r w:rsidR="007425E4">
        <w:rPr>
          <w:rFonts w:ascii="Arial" w:hAnsi="Arial"/>
          <w:sz w:val="24"/>
          <w:szCs w:val="24"/>
        </w:rPr>
        <w:t xml:space="preserve"> </w:t>
      </w:r>
      <w:r w:rsidRPr="007D6BC5">
        <w:rPr>
          <w:rFonts w:ascii="Arial" w:hAnsi="Arial"/>
          <w:sz w:val="24"/>
          <w:szCs w:val="24"/>
        </w:rPr>
        <w:t>È questo il fine per cui Gesù ha dato a noi il suo corpo e il suo sangue: perché manifestassimo ad ogni uomo, in ogni tempo, in ogni luogo, con il nostro corpo, la nostra vita il mistero che si è compiuto in Lui. Mistero di morte e risurrezione.</w:t>
      </w:r>
      <w:r w:rsidR="007425E4">
        <w:rPr>
          <w:rFonts w:ascii="Arial" w:hAnsi="Arial"/>
          <w:sz w:val="24"/>
          <w:szCs w:val="24"/>
        </w:rPr>
        <w:t xml:space="preserve"> </w:t>
      </w:r>
      <w:r w:rsidRPr="007D6BC5">
        <w:rPr>
          <w:rFonts w:ascii="Arial" w:hAnsi="Arial"/>
          <w:sz w:val="24"/>
          <w:szCs w:val="24"/>
        </w:rPr>
        <w:t>Questo fine va rispettato e più ci si accosta all’Eucaristia e più esso va rinnovato. Manifestando noi nel nostro corpo visibile l’invisibile mistero del Signore, molti potranno venire alla fede in Cristo Gesù. Per noi a Cristo Signore. Per Cristo al Padre.</w:t>
      </w:r>
    </w:p>
    <w:p w14:paraId="6BCFED2E" w14:textId="77777777" w:rsidR="004F0826" w:rsidRPr="007D6BC5" w:rsidRDefault="004F0826" w:rsidP="007D6BC5">
      <w:pPr>
        <w:spacing w:after="120"/>
        <w:jc w:val="both"/>
        <w:rPr>
          <w:rFonts w:ascii="Arial" w:hAnsi="Arial"/>
          <w:sz w:val="24"/>
          <w:szCs w:val="24"/>
        </w:rPr>
      </w:pPr>
    </w:p>
    <w:p w14:paraId="09CEB699" w14:textId="5B3BCA5A" w:rsidR="007D6BC5" w:rsidRPr="004F0826" w:rsidRDefault="004F0826" w:rsidP="007D6BC5">
      <w:pPr>
        <w:spacing w:after="120"/>
        <w:jc w:val="both"/>
        <w:rPr>
          <w:rFonts w:ascii="Arial" w:hAnsi="Arial"/>
          <w:b/>
          <w:bCs/>
          <w:sz w:val="24"/>
          <w:szCs w:val="24"/>
        </w:rPr>
      </w:pPr>
      <w:r w:rsidRPr="004F0826">
        <w:rPr>
          <w:rFonts w:ascii="Arial" w:hAnsi="Arial"/>
          <w:b/>
          <w:bCs/>
          <w:sz w:val="24"/>
          <w:szCs w:val="24"/>
        </w:rPr>
        <w:t xml:space="preserve">Qualche verità sullo Spirito Santo. </w:t>
      </w:r>
    </w:p>
    <w:p w14:paraId="7EF16A39" w14:textId="0E850498" w:rsidR="007425E4" w:rsidRDefault="007D6BC5" w:rsidP="007D6BC5">
      <w:pPr>
        <w:spacing w:after="120"/>
        <w:jc w:val="both"/>
        <w:rPr>
          <w:rFonts w:ascii="Arial" w:hAnsi="Arial"/>
          <w:sz w:val="24"/>
          <w:szCs w:val="24"/>
        </w:rPr>
      </w:pPr>
      <w:r w:rsidRPr="007D6BC5">
        <w:rPr>
          <w:rFonts w:ascii="Arial" w:hAnsi="Arial"/>
          <w:sz w:val="24"/>
          <w:szCs w:val="24"/>
        </w:rPr>
        <w:t xml:space="preserve">Basta che una sola verità sulla quale l’edificio della fede si fonda venga trasformata in falsità e tutto l’edificio della fede alla fine risulterà fermentato di falsità, menzogna, errore, pensieri della terra, oracoli di peccato. </w:t>
      </w:r>
      <w:r w:rsidR="007425E4">
        <w:rPr>
          <w:rFonts w:ascii="Arial" w:hAnsi="Arial"/>
          <w:sz w:val="24"/>
          <w:szCs w:val="24"/>
        </w:rPr>
        <w:t xml:space="preserve"> </w:t>
      </w:r>
      <w:r w:rsidRPr="007D6BC5">
        <w:rPr>
          <w:rFonts w:ascii="Arial" w:hAnsi="Arial"/>
          <w:sz w:val="24"/>
          <w:szCs w:val="24"/>
        </w:rPr>
        <w:t xml:space="preserve">Non basta che uno conosca di possedere un dono o un carisma dello Spirito Santo. Deve anche conoscere qual è il fine di ogni dono e le corrette modalità d’uso. </w:t>
      </w:r>
      <w:r w:rsidR="007425E4">
        <w:rPr>
          <w:rFonts w:ascii="Arial" w:hAnsi="Arial"/>
          <w:sz w:val="24"/>
          <w:szCs w:val="24"/>
        </w:rPr>
        <w:t xml:space="preserve"> </w:t>
      </w:r>
      <w:r w:rsidRPr="007D6BC5">
        <w:rPr>
          <w:rFonts w:ascii="Arial" w:hAnsi="Arial"/>
          <w:sz w:val="24"/>
          <w:szCs w:val="24"/>
        </w:rPr>
        <w:t>Nell’ignoranza del fine e nella non conoscenza delle modalità d’uso che vengono solo e sempre dallo Spirito Santo, da strumento di edificazione del corpo di Cristo, della Chiesa, se ne fa uno strumento di distruzione.</w:t>
      </w:r>
      <w:r w:rsidR="007425E4">
        <w:rPr>
          <w:rFonts w:ascii="Arial" w:hAnsi="Arial"/>
          <w:sz w:val="24"/>
          <w:szCs w:val="24"/>
        </w:rPr>
        <w:t xml:space="preserve"> </w:t>
      </w:r>
      <w:r w:rsidRPr="007D6BC5">
        <w:rPr>
          <w:rFonts w:ascii="Arial" w:hAnsi="Arial"/>
          <w:sz w:val="24"/>
          <w:szCs w:val="24"/>
        </w:rPr>
        <w:t>Le modalità sono date dal settenario delle virtù: fede, speranza, carità, prudenza, giustizia, fortezza, temperanza. Nessun dono dello Spirito Santo può essere vissuto dalla superbia, avarizia, lussuria, ira, gola, invidia, accidia.</w:t>
      </w:r>
      <w:r w:rsidR="007425E4">
        <w:rPr>
          <w:rFonts w:ascii="Arial" w:hAnsi="Arial"/>
          <w:sz w:val="24"/>
          <w:szCs w:val="24"/>
        </w:rPr>
        <w:t xml:space="preserve"> </w:t>
      </w:r>
      <w:r w:rsidRPr="007D6BC5">
        <w:rPr>
          <w:rFonts w:ascii="Arial" w:hAnsi="Arial"/>
          <w:sz w:val="24"/>
          <w:szCs w:val="24"/>
        </w:rPr>
        <w:t xml:space="preserve">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dal peccato, dal vizio, dalla trasgressione, dall’assenza dello Spirito Santo nel cuore del discepolo di Gesù. Fermezza e stabilità nel rispetto del fine e nelle modalità dello Spirito Santo sono dalla grazia e dalla verità che abita nel cuore. </w:t>
      </w:r>
    </w:p>
    <w:p w14:paraId="5522CAF3" w14:textId="77777777" w:rsidR="007425E4" w:rsidRDefault="007D6BC5" w:rsidP="007D6BC5">
      <w:pPr>
        <w:spacing w:after="120"/>
        <w:jc w:val="both"/>
        <w:rPr>
          <w:rFonts w:ascii="Arial" w:hAnsi="Arial"/>
          <w:sz w:val="24"/>
          <w:szCs w:val="24"/>
        </w:rPr>
      </w:pPr>
      <w:r w:rsidRPr="007D6BC5">
        <w:rPr>
          <w:rFonts w:ascii="Arial" w:hAnsi="Arial"/>
          <w:sz w:val="24"/>
          <w:szCs w:val="24"/>
        </w:rPr>
        <w:t xml:space="preserve">Prima verità: lo Spirito Santo, quando è nel cuore, spinge sempre verso Cristo e la sua verità, la sua luce, la sua giustizia, la sua Parola. Lo Spirito di Cristo Gesù sempre attrae a Cristo Gesù, sempre spinge verso Cristo Gesù. Cristo Gesù è il fine di ogni azione dello Spirito. </w:t>
      </w:r>
    </w:p>
    <w:p w14:paraId="0D0835F7" w14:textId="77777777" w:rsidR="007425E4" w:rsidRDefault="007D6BC5" w:rsidP="007D6BC5">
      <w:pPr>
        <w:spacing w:after="120"/>
        <w:jc w:val="both"/>
        <w:rPr>
          <w:rFonts w:ascii="Arial" w:hAnsi="Arial"/>
          <w:sz w:val="24"/>
          <w:szCs w:val="24"/>
        </w:rPr>
      </w:pPr>
      <w:r w:rsidRPr="007D6BC5">
        <w:rPr>
          <w:rFonts w:ascii="Arial" w:hAnsi="Arial"/>
          <w:sz w:val="24"/>
          <w:szCs w:val="24"/>
        </w:rPr>
        <w:t xml:space="preserve">Seconda verità: Più cresce in noi lo Spirito Santo e più siamo attratti da Cristo Gesù. Meno cresce in noi lo Spirito e meno siamo spinti verso Cristo. La crescita è in misura della nostra obbedienza sia alla Parola del Vangelo e sia alla verità dello Spirito. </w:t>
      </w:r>
    </w:p>
    <w:p w14:paraId="018A05A2" w14:textId="32D0BDA5"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Terza verità: quando si è nel peccato, nel vizio, nella trasgressione della Parola, lo Spirito non abita in noi e noi inevitabilmente siamo trascinati lontano da Cristo. Siamo come un ferro smagnetizzato. Manchiamo d’ogni attrazione. Mai attrae a Cisto chi non è attratto da Lui. </w:t>
      </w:r>
    </w:p>
    <w:p w14:paraId="4B262204" w14:textId="0F0B021A"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Quarta verità: quando non lavoriamo per formare il corpo di Cristo, ma siamo creatori di divisioni, scismi, separazioni, contrasti, è segno evidente che siamo </w:t>
      </w:r>
      <w:r w:rsidRPr="007D6BC5">
        <w:rPr>
          <w:rFonts w:ascii="Arial" w:hAnsi="Arial"/>
          <w:sz w:val="24"/>
          <w:szCs w:val="24"/>
        </w:rPr>
        <w:lastRenderedPageBreak/>
        <w:t xml:space="preserve">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alla nostra superbia e adoriamo il nostro niente. </w:t>
      </w:r>
    </w:p>
    <w:p w14:paraId="10F3CCF5"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Quinta verità: Lo Spirito cerca sempre lo Spirito. Lo Spirito che è nel discepolo cerca lo Spirito che è negli altri discepoli, al fine di manifestarsi in tutta la sua divina sapienza e in tutta la sua forza di attrarre a Cristo ogni uomo. La forza dello Spirito è la comunione. </w:t>
      </w:r>
    </w:p>
    <w:p w14:paraId="558AAF30" w14:textId="538A290E"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Sesta verità: quando un discepolo di Gesù è trascinato verso il peccato, il vizio, la trasgressione della Legge, la disobbedienza al Vangelo, è il segno che si è senza lo Spirito del Signore nel cuore. Manca chi spinge verso Cristo Gesù. </w:t>
      </w:r>
      <w:r w:rsidR="007425E4">
        <w:rPr>
          <w:rFonts w:ascii="Arial" w:hAnsi="Arial"/>
          <w:sz w:val="24"/>
          <w:szCs w:val="24"/>
        </w:rPr>
        <w:t xml:space="preserve"> </w:t>
      </w:r>
      <w:r w:rsidRPr="007D6BC5">
        <w:rPr>
          <w:rFonts w:ascii="Arial" w:hAnsi="Arial"/>
          <w:sz w:val="24"/>
          <w:szCs w:val="24"/>
        </w:rPr>
        <w:t xml:space="preserve">Manca anche chi attrae a Cristo Gesù. La vera pastorale è tutta opera dello Spirito Santo nel cuore del discepolo del Signore. Chi è nello Spirito Santo fa vera professione di fede in Cristo Gesù. Riconosce la verità di Cristo e la professa. </w:t>
      </w:r>
    </w:p>
    <w:p w14:paraId="09AD54BE" w14:textId="563551AC"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Chi è senza lo Spirito mai potrà fare vera professione di fede su Gesù. La vera pastorale non è alchimia di formule o di modalità aggiornate al cuore dell’uomo. L’aggiornamento è al cuore dello Spirito. Sempre lo Spirito riconosce Cristo Signore. </w:t>
      </w:r>
      <w:r w:rsidR="007425E4">
        <w:rPr>
          <w:rFonts w:ascii="Arial" w:hAnsi="Arial"/>
          <w:sz w:val="24"/>
          <w:szCs w:val="24"/>
        </w:rPr>
        <w:t xml:space="preserve"> </w:t>
      </w:r>
      <w:r w:rsidRPr="007D6BC5">
        <w:rPr>
          <w:rFonts w:ascii="Arial" w:hAnsi="Arial"/>
          <w:sz w:val="24"/>
          <w:szCs w:val="24"/>
        </w:rPr>
        <w:t xml:space="preserve">Sempre chi è nello Spirito Santo riconosce il vero Cristo di Dio. Lo Spirito è di Cristo Gesù. Quando un cristiano parla in modo difforme dal Vangelo, dalla Verità rivelata, dalla Parola di Dio, mai potrà essere proclamato vero profeta, vero teologo, vero missionario, vero maestro, vero dottore, vero professore. Manca del Maestro che è lo Spirito Santo. </w:t>
      </w:r>
    </w:p>
    <w:p w14:paraId="00F537E0" w14:textId="33158F5E"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Senza lo Spirito nel cuore mai si potrà essere bocca dello Spirito. Si è invece bocca di Satana. Basterebbe applicare questo solo principio per dichiarare bocca di Satana mille, diecimila, centomila maestri che hanno inquinato e continuano ad inquinare la Parola del Signore. </w:t>
      </w:r>
      <w:r w:rsidR="007425E4">
        <w:rPr>
          <w:rFonts w:ascii="Arial" w:hAnsi="Arial"/>
          <w:sz w:val="24"/>
          <w:szCs w:val="24"/>
        </w:rPr>
        <w:t xml:space="preserve"> </w:t>
      </w:r>
      <w:r w:rsidRPr="007D6BC5">
        <w:rPr>
          <w:rFonts w:ascii="Arial" w:hAnsi="Arial"/>
          <w:sz w:val="24"/>
          <w:szCs w:val="24"/>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w:t>
      </w:r>
      <w:r w:rsidR="007425E4">
        <w:rPr>
          <w:rFonts w:ascii="Arial" w:hAnsi="Arial"/>
          <w:sz w:val="24"/>
          <w:szCs w:val="24"/>
        </w:rPr>
        <w:t xml:space="preserve"> </w:t>
      </w:r>
      <w:r w:rsidRPr="007D6BC5">
        <w:rPr>
          <w:rFonts w:ascii="Arial" w:hAnsi="Arial"/>
          <w:sz w:val="24"/>
          <w:szCs w:val="24"/>
        </w:rPr>
        <w:t xml:space="preserve">La falsità è di Satana. Dalla luce non possono sorgere le tenebre, né dalle tenebre la luce. La verità è sempre dallo Spirito Santo. La menzogna è sempre dal principe del mondo. Chi è nello Spirito parla dalla verità. Chi è del principe del mondo parla dalla falsità. </w:t>
      </w:r>
      <w:r w:rsidR="007425E4">
        <w:rPr>
          <w:rFonts w:ascii="Arial" w:hAnsi="Arial"/>
          <w:sz w:val="24"/>
          <w:szCs w:val="24"/>
        </w:rPr>
        <w:t xml:space="preserve"> </w:t>
      </w:r>
      <w:r w:rsidRPr="007D6BC5">
        <w:rPr>
          <w:rFonts w:ascii="Arial" w:hAnsi="Arial"/>
          <w:sz w:val="24"/>
          <w:szCs w:val="24"/>
        </w:rPr>
        <w:t xml:space="preserve">Vale anche per la pastorale. I carismi sono diversi, sono tanti. Lo Spirito però è uno solo. Ogni carisma viene da Lui. È dato da Lui. Se Lui li dona, secondo la sua volontà vanno vissuti. I tasti di un organo sono tanti. Ognuno emette il suo particolare suono. </w:t>
      </w:r>
    </w:p>
    <w:p w14:paraId="3856F007" w14:textId="4CA27A3A"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Ogni suono è differente da ogni altro suono. Uno solo però è colui che li tocca perché ognuno emetta il suo suono e per il tempo in cui il suono dovrà essere emesso. Il tempo nella musica è essenza. Melodia e armonia sono dalla bravura di chi tocca i tasti. </w:t>
      </w:r>
      <w:r w:rsidR="007425E4">
        <w:rPr>
          <w:rFonts w:ascii="Arial" w:hAnsi="Arial"/>
          <w:sz w:val="24"/>
          <w:szCs w:val="24"/>
        </w:rPr>
        <w:t xml:space="preserve"> </w:t>
      </w:r>
      <w:r w:rsidRPr="007D6BC5">
        <w:rPr>
          <w:rFonts w:ascii="Arial" w:hAnsi="Arial"/>
          <w:sz w:val="24"/>
          <w:szCs w:val="24"/>
        </w:rPr>
        <w:t xml:space="preserve">Un tasto toccato fuori tempo, stona. Se un tasto si dovesse incantare, perché incapace di obbedire alla mano di chi lo tocca, è la fine sia dell’armonia che della melodia. Vi è una stonatura continua. Quale è il fine di ogni carisma e ministero? </w:t>
      </w:r>
      <w:r w:rsidR="007425E4">
        <w:rPr>
          <w:rFonts w:ascii="Arial" w:hAnsi="Arial"/>
          <w:sz w:val="24"/>
          <w:szCs w:val="24"/>
        </w:rPr>
        <w:t xml:space="preserve"> </w:t>
      </w:r>
      <w:r w:rsidRPr="007D6BC5">
        <w:rPr>
          <w:rFonts w:ascii="Arial" w:hAnsi="Arial"/>
          <w:sz w:val="24"/>
          <w:szCs w:val="24"/>
        </w:rPr>
        <w:t xml:space="preserve">Edificare il corpo di Cristo. Senza questa edificazione, è il nulla. Il fine è anche aiutare, sostenere, confortare ogni membro del corpo di Cristo perché si conformi a Cristo Gesù Crocifisso per poter essere domani rivestito della sua gloriosa risurrezione. </w:t>
      </w:r>
    </w:p>
    <w:p w14:paraId="594545E0" w14:textId="69692D4F" w:rsidR="007D6BC5" w:rsidRPr="007D6BC5" w:rsidRDefault="007D6BC5" w:rsidP="007D6BC5">
      <w:pPr>
        <w:spacing w:after="120"/>
        <w:jc w:val="both"/>
        <w:rPr>
          <w:rFonts w:ascii="Arial" w:hAnsi="Arial"/>
          <w:sz w:val="24"/>
          <w:szCs w:val="24"/>
        </w:rPr>
      </w:pPr>
      <w:r w:rsidRPr="007D6BC5">
        <w:rPr>
          <w:rFonts w:ascii="Arial" w:hAnsi="Arial"/>
          <w:sz w:val="24"/>
          <w:szCs w:val="24"/>
        </w:rPr>
        <w:lastRenderedPageBreak/>
        <w:t xml:space="preserve">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 Un carisma o un ministero non finalizzato all’edificazione del corpo di Cristo, alla conformazione 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w:t>
      </w:r>
      <w:r w:rsidR="007425E4">
        <w:rPr>
          <w:rFonts w:ascii="Arial" w:hAnsi="Arial"/>
          <w:sz w:val="24"/>
          <w:szCs w:val="24"/>
        </w:rPr>
        <w:t xml:space="preserve"> </w:t>
      </w:r>
      <w:r w:rsidRPr="007D6BC5">
        <w:rPr>
          <w:rFonts w:ascii="Arial" w:hAnsi="Arial"/>
          <w:sz w:val="24"/>
          <w:szCs w:val="24"/>
        </w:rPr>
        <w:t xml:space="preserve">Il bene comune è il bene del corpo. Il corpo, che è il solo bene comune, è quello di Cristo Gesù. Siamo tutti a servizio del corpo di Cristo. Siamo tutti corpo di Cristo per servire il corpo di Cristo. Per dare più vita al corpo di Cristo. </w:t>
      </w:r>
    </w:p>
    <w:p w14:paraId="683EDEC9" w14:textId="2F464A5C" w:rsidR="007D6BC5" w:rsidRPr="007D6BC5" w:rsidRDefault="007D6BC5" w:rsidP="007D6BC5">
      <w:pPr>
        <w:spacing w:after="120"/>
        <w:jc w:val="both"/>
        <w:rPr>
          <w:rFonts w:ascii="Arial" w:hAnsi="Arial"/>
          <w:sz w:val="24"/>
          <w:szCs w:val="24"/>
        </w:rPr>
      </w:pPr>
      <w:r w:rsidRPr="007D6BC5">
        <w:rPr>
          <w:rFonts w:ascii="Arial" w:hAnsi="Arial"/>
          <w:sz w:val="24"/>
          <w:szCs w:val="24"/>
        </w:rPr>
        <w:t>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w:t>
      </w:r>
      <w:r w:rsidR="007425E4">
        <w:rPr>
          <w:rFonts w:ascii="Arial" w:hAnsi="Arial"/>
          <w:sz w:val="24"/>
          <w:szCs w:val="24"/>
        </w:rPr>
        <w:t xml:space="preserve"> </w:t>
      </w:r>
      <w:r w:rsidRPr="007D6BC5">
        <w:rPr>
          <w:rFonts w:ascii="Arial" w:hAnsi="Arial"/>
          <w:sz w:val="24"/>
          <w:szCs w:val="24"/>
        </w:rPr>
        <w:t xml:space="preserve">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449EF8C2" w14:textId="1CAEFC38"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w:t>
      </w:r>
      <w:r w:rsidR="007425E4">
        <w:rPr>
          <w:rFonts w:ascii="Arial" w:hAnsi="Arial"/>
          <w:sz w:val="24"/>
          <w:szCs w:val="24"/>
        </w:rPr>
        <w:t xml:space="preserve"> </w:t>
      </w:r>
      <w:r w:rsidRPr="007D6BC5">
        <w:rPr>
          <w:rFonts w:ascii="Arial" w:hAnsi="Arial"/>
          <w:sz w:val="24"/>
          <w:szCs w:val="24"/>
        </w:rPr>
        <w:t xml:space="preserve">Ma anche: mettendo il nostro carisma, il nostro ministero, ogni nostra attività a servizio del bene comune, cioè del corpo di Cristo. Senza l’edificazione del corpo di Cristo, ogni carisma viene usato dal peccato e non dalla grazia. Viene usato dalla falsità e non dalla verità. </w:t>
      </w:r>
    </w:p>
    <w:p w14:paraId="4DAA38C3" w14:textId="05BAFDB8" w:rsidR="007D6BC5" w:rsidRDefault="007D6BC5" w:rsidP="007D6BC5">
      <w:pPr>
        <w:spacing w:after="120"/>
        <w:jc w:val="both"/>
        <w:rPr>
          <w:rFonts w:ascii="Arial" w:hAnsi="Arial"/>
          <w:sz w:val="24"/>
          <w:szCs w:val="24"/>
        </w:rPr>
      </w:pPr>
      <w:r w:rsidRPr="007D6BC5">
        <w:rPr>
          <w:rFonts w:ascii="Arial" w:hAnsi="Arial"/>
          <w:sz w:val="24"/>
          <w:szCs w:val="24"/>
        </w:rPr>
        <w:t xml:space="preserve">Viene usato dai vizi e non dalle virtù. Tutto è il corpo di Cristo. Lo Spirito è dato per l’edificazione del corpo di Cristo. Quando il corpo di Cristo non viene edificato, noi siamo morti allo Spirito. È giusto allora ribadire il principio: Tutto è dallo Spirito. </w:t>
      </w:r>
      <w:r w:rsidR="007425E4">
        <w:rPr>
          <w:rFonts w:ascii="Arial" w:hAnsi="Arial"/>
          <w:sz w:val="24"/>
          <w:szCs w:val="24"/>
        </w:rPr>
        <w:t xml:space="preserve"> </w:t>
      </w:r>
      <w:r w:rsidRPr="007D6BC5">
        <w:rPr>
          <w:rFonts w:ascii="Arial" w:hAnsi="Arial"/>
          <w:sz w:val="24"/>
          <w:szCs w:val="24"/>
        </w:rPr>
        <w:t>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59C0A379" w14:textId="77777777" w:rsidR="004F0826" w:rsidRPr="007D6BC5" w:rsidRDefault="004F0826" w:rsidP="007D6BC5">
      <w:pPr>
        <w:spacing w:after="120"/>
        <w:jc w:val="both"/>
        <w:rPr>
          <w:rFonts w:ascii="Arial" w:hAnsi="Arial"/>
          <w:sz w:val="24"/>
          <w:szCs w:val="24"/>
        </w:rPr>
      </w:pPr>
    </w:p>
    <w:p w14:paraId="16506716" w14:textId="6083A1BB" w:rsidR="007D6BC5" w:rsidRPr="004F0826" w:rsidRDefault="004F0826" w:rsidP="004F0826">
      <w:pPr>
        <w:pStyle w:val="Corpotesto"/>
      </w:pPr>
      <w:r w:rsidRPr="004F0826">
        <w:t xml:space="preserve">Obbligati dalla carità </w:t>
      </w:r>
    </w:p>
    <w:p w14:paraId="10323745" w14:textId="6DEC3BFF" w:rsidR="007D6BC5" w:rsidRPr="007D6BC5" w:rsidRDefault="007D6BC5" w:rsidP="007D6BC5">
      <w:pPr>
        <w:spacing w:after="120"/>
        <w:jc w:val="both"/>
        <w:rPr>
          <w:rFonts w:ascii="Arial" w:hAnsi="Arial"/>
          <w:sz w:val="24"/>
          <w:szCs w:val="24"/>
        </w:rPr>
      </w:pPr>
      <w:r w:rsidRPr="007D6BC5">
        <w:rPr>
          <w:rFonts w:ascii="Arial" w:hAnsi="Arial"/>
          <w:sz w:val="24"/>
          <w:szCs w:val="24"/>
        </w:rPr>
        <w:t>La carità cristiana o evangelica consiste in una sola cosa: amare ogni uomo con lo stesso amore del Padre, che è amore di salvezza, redenzione, giustificazione, verità, vita eterna. Il cuore del Padre è nel cuore di Cristo.</w:t>
      </w:r>
      <w:r w:rsidR="007425E4">
        <w:rPr>
          <w:rFonts w:ascii="Arial" w:hAnsi="Arial"/>
          <w:sz w:val="24"/>
          <w:szCs w:val="24"/>
        </w:rPr>
        <w:t xml:space="preserve"> </w:t>
      </w:r>
      <w:r w:rsidRPr="007D6BC5">
        <w:rPr>
          <w:rFonts w:ascii="Arial" w:hAnsi="Arial"/>
          <w:sz w:val="24"/>
          <w:szCs w:val="24"/>
        </w:rPr>
        <w:t xml:space="preserve">Gesù ama con lo stesso </w:t>
      </w:r>
      <w:r w:rsidRPr="007D6BC5">
        <w:rPr>
          <w:rFonts w:ascii="Arial" w:hAnsi="Arial"/>
          <w:sz w:val="24"/>
          <w:szCs w:val="24"/>
        </w:rPr>
        <w:lastRenderedPageBreak/>
        <w:t>amore del Padre senza alcuna differenza. Questa verità vale anche per il cristiano. Ogni discepolo deve amare con il cuore di Cristo ogni uomo. Quello di Cristo è un amore crocifisso, dono totale. Conoscere il mistero e non conoscere la carità a nulla serve.</w:t>
      </w:r>
      <w:r w:rsidR="007425E4">
        <w:rPr>
          <w:rFonts w:ascii="Arial" w:hAnsi="Arial"/>
          <w:sz w:val="24"/>
          <w:szCs w:val="24"/>
        </w:rPr>
        <w:t xml:space="preserve"> </w:t>
      </w:r>
      <w:r w:rsidRPr="007D6BC5">
        <w:rPr>
          <w:rFonts w:ascii="Arial" w:hAnsi="Arial"/>
          <w:sz w:val="24"/>
          <w:szCs w:val="24"/>
        </w:rPr>
        <w:t>A che serve parlare tutte le lingue dell’universo, se poi il cuore è privo dell’amore crocifisso di Gesù? Dio è amore. Tutto ciò che fa, lo fa per purissimo amore. Gesù è amore incarnato. Tutto ciò che fa, lo fa per purissimo amore. Anche lo Spirito Santo è amore.</w:t>
      </w:r>
    </w:p>
    <w:p w14:paraId="313DF495" w14:textId="43CBD8F4" w:rsidR="007D6BC5" w:rsidRPr="007D6BC5" w:rsidRDefault="007D6BC5" w:rsidP="007D6BC5">
      <w:pPr>
        <w:spacing w:after="120"/>
        <w:jc w:val="both"/>
        <w:rPr>
          <w:rFonts w:ascii="Arial" w:hAnsi="Arial"/>
          <w:sz w:val="24"/>
          <w:szCs w:val="24"/>
        </w:rPr>
      </w:pPr>
      <w:r w:rsidRPr="007D6BC5">
        <w:rPr>
          <w:rFonts w:ascii="Arial" w:hAnsi="Arial"/>
          <w:sz w:val="24"/>
          <w:szCs w:val="24"/>
        </w:rPr>
        <w:t>Tutto ciò che lo Spirito fa, lo fa per purissimo amore. Chi è in Cristo Gesù, è nell’amore del Padre, nella grazia di Cristo, nella comunione dello Spirito Santo, non può non agire se non per amore, con amore, nell’amore. Lui deve manifestare visibilmente la Trinità invisibile.</w:t>
      </w:r>
      <w:r w:rsidR="007425E4">
        <w:rPr>
          <w:rFonts w:ascii="Arial" w:hAnsi="Arial"/>
          <w:sz w:val="24"/>
          <w:szCs w:val="24"/>
        </w:rPr>
        <w:t xml:space="preserve"> </w:t>
      </w:r>
      <w:r w:rsidRPr="007D6BC5">
        <w:rPr>
          <w:rFonts w:ascii="Arial" w:hAnsi="Arial"/>
          <w:sz w:val="24"/>
          <w:szCs w:val="24"/>
        </w:rPr>
        <w:t>Conoscere e parlare del mistero a nulla serve se il cuore è senza il Padre, senza il Figlio, senza lo Spirito Santo. Ma nulla serve, nulla è utile, nulla giova quando il cuore è senza la Beata Trinità in esso. A che serve possedere tutto, se poi si è senza la carità? A niente.</w:t>
      </w:r>
    </w:p>
    <w:p w14:paraId="44406957" w14:textId="59544A96" w:rsidR="007D6BC5" w:rsidRPr="007D6BC5" w:rsidRDefault="007D6BC5" w:rsidP="007D6BC5">
      <w:pPr>
        <w:spacing w:after="120"/>
        <w:jc w:val="both"/>
        <w:rPr>
          <w:rFonts w:ascii="Arial" w:hAnsi="Arial"/>
          <w:sz w:val="24"/>
          <w:szCs w:val="24"/>
        </w:rPr>
      </w:pPr>
      <w:r w:rsidRPr="007D6BC5">
        <w:rPr>
          <w:rFonts w:ascii="Arial" w:hAnsi="Arial"/>
          <w:sz w:val="24"/>
          <w:szCs w:val="24"/>
        </w:rPr>
        <w:t>Perché non si ha nulla, pur credendo di possedere tutto? Perché questo possesso non giova per la vita eterna. È un possesso di superbia e non di umiltà, di esaltazione personale e non di carità. Non produce vita eterna. È un possesso che non converte.</w:t>
      </w:r>
      <w:r w:rsidR="007425E4">
        <w:rPr>
          <w:rFonts w:ascii="Arial" w:hAnsi="Arial"/>
          <w:sz w:val="24"/>
          <w:szCs w:val="24"/>
        </w:rPr>
        <w:t xml:space="preserve"> </w:t>
      </w:r>
      <w:r w:rsidRPr="007D6BC5">
        <w:rPr>
          <w:rFonts w:ascii="Arial" w:hAnsi="Arial"/>
          <w:sz w:val="24"/>
          <w:szCs w:val="24"/>
        </w:rPr>
        <w:t>Non converte perché solo l’amore del Padre converte, per la grazia di Cristo Gesù, nella comunione dello Spirito Santo. Ogni carisma, ministero, attività devono essere sempre animati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L’amore è il principio di ogni azione del Signore.</w:t>
      </w:r>
    </w:p>
    <w:p w14:paraId="1B5BDCFB" w14:textId="7FEC4FFE" w:rsidR="007D6BC5" w:rsidRPr="007D6BC5" w:rsidRDefault="007D6BC5" w:rsidP="007D6BC5">
      <w:pPr>
        <w:spacing w:after="120"/>
        <w:jc w:val="both"/>
        <w:rPr>
          <w:rFonts w:ascii="Arial" w:hAnsi="Arial"/>
          <w:sz w:val="24"/>
          <w:szCs w:val="24"/>
        </w:rPr>
      </w:pPr>
      <w:r w:rsidRPr="007D6BC5">
        <w:rPr>
          <w:rFonts w:ascii="Arial" w:hAnsi="Arial"/>
          <w:sz w:val="24"/>
          <w:szCs w:val="24"/>
        </w:rPr>
        <w:t>Cosa sarebbe la sua onnipotenza e la sua onniscienza, la sua Signoria e ogni altra sua forza se non fosse governata dall’amore eterno che è la sua stessa natura? Profezia, fede, scienza, conoscenza, sapienza, intelligenza, forza, tutto deve essere posto a servizio dell’amore.</w:t>
      </w:r>
      <w:r w:rsidR="007425E4">
        <w:rPr>
          <w:rFonts w:ascii="Arial" w:hAnsi="Arial"/>
          <w:sz w:val="24"/>
          <w:szCs w:val="24"/>
        </w:rPr>
        <w:t xml:space="preserve"> </w:t>
      </w:r>
      <w:r w:rsidRPr="007D6BC5">
        <w:rPr>
          <w:rFonts w:ascii="Arial" w:hAnsi="Arial"/>
          <w:sz w:val="24"/>
          <w:szCs w:val="24"/>
        </w:rPr>
        <w:t>Un potere non posto a servizio dell’amore, a nulla serve. La via della conversione e della salvezza è solo la carità. Tutto ciò che l’uomo fa deve essere animato dalla carità. Ma cosa è la carità? È la ricerca del bene supremo dell’altro, frutto del rinnegamento di noi stessi. Nulla facciamo per noi. Tutto facciamo per il bene vero degli altri. La carità è volontà, cuore, mente, intelligenza, sapienza, scienza, studio, dottrina, arte, con un solo fine: fare il più grande bene ai fratelli. Gesù per il nostro bene diede a noi il Padre e lo Spirito Santo.</w:t>
      </w:r>
      <w:r w:rsidR="007425E4">
        <w:rPr>
          <w:rFonts w:ascii="Arial" w:hAnsi="Arial"/>
          <w:sz w:val="24"/>
          <w:szCs w:val="24"/>
        </w:rPr>
        <w:t xml:space="preserve"> </w:t>
      </w:r>
      <w:r w:rsidRPr="007D6BC5">
        <w:rPr>
          <w:rFonts w:ascii="Arial" w:hAnsi="Arial"/>
          <w:sz w:val="24"/>
          <w:szCs w:val="24"/>
        </w:rPr>
        <w:t xml:space="preserve">Diede a noi tutto se stesso. Possiamo noi dire di amare se diamo noi stessi, che siamo polvere e cenere e non diamo il nostro Dio e Padre, il nostro Cristo e Salvatore, il nostro Spirito Santo, che è il Datore della vita, ad ogni nostro fratello? L’amore è il dono dell’Amore. </w:t>
      </w:r>
    </w:p>
    <w:p w14:paraId="30350C1B" w14:textId="017BB1C1" w:rsidR="007D6BC5" w:rsidRPr="007D6BC5" w:rsidRDefault="007D6BC5" w:rsidP="007D6BC5">
      <w:pPr>
        <w:spacing w:after="120"/>
        <w:jc w:val="both"/>
        <w:rPr>
          <w:rFonts w:ascii="Arial" w:hAnsi="Arial"/>
          <w:sz w:val="24"/>
          <w:szCs w:val="24"/>
        </w:rPr>
      </w:pPr>
      <w:r w:rsidRPr="007D6BC5">
        <w:rPr>
          <w:rFonts w:ascii="Arial" w:hAnsi="Arial"/>
          <w:sz w:val="24"/>
          <w:szCs w:val="24"/>
        </w:rPr>
        <w:t>Possiamo dire di amare se nascondiamo il Vangelo sotto la pietra e rinneghiamo Cristo Gesù dinanzi ad ogni uomo? Il cristiano ama se dona se stesso, ma abitato dal Padre, dal Figlio e dallo Spirito. Il cristiano ama se dona la Chiesa, la sua grazia, la sua luce, la sua verità.</w:t>
      </w:r>
      <w:r w:rsidR="007425E4">
        <w:rPr>
          <w:rFonts w:ascii="Arial" w:hAnsi="Arial"/>
          <w:sz w:val="24"/>
          <w:szCs w:val="24"/>
        </w:rPr>
        <w:t xml:space="preserve"> </w:t>
      </w:r>
      <w:r w:rsidRPr="007D6BC5">
        <w:rPr>
          <w:rFonts w:ascii="Arial" w:hAnsi="Arial"/>
          <w:sz w:val="24"/>
          <w:szCs w:val="24"/>
        </w:rPr>
        <w:t>Ama se dona i misteri della salvezza. Il cristiano ama se lavora per la salvezza eterna di ogni suo fratello. Il cristiano non è mandato nel mondo a dare se stesso o i suoi beni. È mandato per dare il bene di Dio che è Cristo Gesù, nello Spirito Santo.</w:t>
      </w:r>
      <w:r w:rsidR="007425E4">
        <w:rPr>
          <w:rFonts w:ascii="Arial" w:hAnsi="Arial"/>
          <w:sz w:val="24"/>
          <w:szCs w:val="24"/>
        </w:rPr>
        <w:t xml:space="preserve"> </w:t>
      </w:r>
      <w:r w:rsidRPr="007D6BC5">
        <w:rPr>
          <w:rFonts w:ascii="Arial" w:hAnsi="Arial"/>
          <w:sz w:val="24"/>
          <w:szCs w:val="24"/>
        </w:rPr>
        <w:t xml:space="preserve">È mandato per dare la Chiesa e ogni suo dono di grazia e di verità. Questo è il suo amore. Oggi si dice di amare perché </w:t>
      </w:r>
      <w:r w:rsidRPr="007D6BC5">
        <w:rPr>
          <w:rFonts w:ascii="Arial" w:hAnsi="Arial"/>
          <w:sz w:val="24"/>
          <w:szCs w:val="24"/>
        </w:rPr>
        <w:lastRenderedPageBreak/>
        <w:t xml:space="preserve">si dona un pezzo di pane o cose di questo mondo. Questo è amore umano, non divino. Non è la carità eterna di Dio, perché non si dona più Dio. </w:t>
      </w:r>
    </w:p>
    <w:p w14:paraId="456E78E5" w14:textId="198B1811" w:rsidR="007D6BC5" w:rsidRDefault="007D6BC5" w:rsidP="007D6BC5">
      <w:pPr>
        <w:spacing w:after="120"/>
        <w:jc w:val="both"/>
        <w:rPr>
          <w:rFonts w:ascii="Arial" w:hAnsi="Arial"/>
          <w:sz w:val="24"/>
          <w:szCs w:val="24"/>
        </w:rPr>
      </w:pPr>
      <w:r w:rsidRPr="007D6BC5">
        <w:rPr>
          <w:rFonts w:ascii="Arial" w:hAnsi="Arial"/>
          <w:sz w:val="24"/>
          <w:szCs w:val="24"/>
        </w:rPr>
        <w:t>Non si dona più Cristo Gesù. Non si dona più lo Spirito Santo. Non si dona più la Chiesa. Non si forma più il corpo di Cristo. Non si indica più la via verso l’eternità. Si ama dalla falsità, dalla menzogna e dall’inganno. Non si ama dal Vangelo per fare entrare il mondo nel Vangelo.</w:t>
      </w:r>
      <w:r w:rsidR="007425E4">
        <w:rPr>
          <w:rFonts w:ascii="Arial" w:hAnsi="Arial"/>
          <w:sz w:val="24"/>
          <w:szCs w:val="24"/>
        </w:rPr>
        <w:t xml:space="preserve"> </w:t>
      </w:r>
      <w:r w:rsidRPr="007D6BC5">
        <w:rPr>
          <w:rFonts w:ascii="Arial" w:hAnsi="Arial"/>
          <w:sz w:val="24"/>
          <w:szCs w:val="24"/>
        </w:rPr>
        <w:t>Anzi coloro che un tempo erano nel Vangelo sono usciti da esso per amare secondo il mondo. Ma noi siamo discepoli di Gesù e possiamo amare secondo verità solo dal cuore di Cristo, facendo ogni altro uomo cuore di Cristo. La carità è offrire il cuore di Cristo all’uomo.</w:t>
      </w:r>
      <w:r w:rsidR="007425E4">
        <w:rPr>
          <w:rFonts w:ascii="Arial" w:hAnsi="Arial"/>
          <w:sz w:val="24"/>
          <w:szCs w:val="24"/>
        </w:rPr>
        <w:t xml:space="preserve"> </w:t>
      </w:r>
      <w:r w:rsidRPr="007D6BC5">
        <w:rPr>
          <w:rFonts w:ascii="Arial" w:hAnsi="Arial"/>
          <w:sz w:val="24"/>
          <w:szCs w:val="24"/>
        </w:rPr>
        <w:t>Poiché oggi Cristo è stato dichiarato inutile all’uomo, anche da coloro che sono stati mandati per dare Cristo ad ogni uomo, deve concludersi che anche la vera carità, il vero amore è stato dichiarato inutile. È Cristo l’amore. È Lui la Carità con la quale amare ogni uomo.</w:t>
      </w:r>
    </w:p>
    <w:p w14:paraId="2720025F" w14:textId="77777777" w:rsidR="004F0826" w:rsidRPr="007D6BC5" w:rsidRDefault="004F0826" w:rsidP="007D6BC5">
      <w:pPr>
        <w:spacing w:after="120"/>
        <w:jc w:val="both"/>
        <w:rPr>
          <w:rFonts w:ascii="Arial" w:hAnsi="Arial"/>
          <w:sz w:val="24"/>
          <w:szCs w:val="24"/>
        </w:rPr>
      </w:pPr>
    </w:p>
    <w:p w14:paraId="3A20CA00" w14:textId="46E3C763" w:rsidR="007D6BC5" w:rsidRPr="004F0826" w:rsidRDefault="004F0826" w:rsidP="007D6BC5">
      <w:pPr>
        <w:spacing w:after="120"/>
        <w:jc w:val="both"/>
        <w:rPr>
          <w:rFonts w:ascii="Arial" w:hAnsi="Arial"/>
          <w:b/>
          <w:bCs/>
          <w:sz w:val="24"/>
          <w:szCs w:val="24"/>
        </w:rPr>
      </w:pPr>
      <w:r w:rsidRPr="004F0826">
        <w:rPr>
          <w:rFonts w:ascii="Arial" w:hAnsi="Arial"/>
          <w:b/>
          <w:bCs/>
          <w:sz w:val="24"/>
          <w:szCs w:val="24"/>
        </w:rPr>
        <w:t xml:space="preserve">Le quindici note della carità. </w:t>
      </w:r>
    </w:p>
    <w:p w14:paraId="16F22F8E"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Pur volendo, non possiamo applicare alle note della carità quanto il Libro della Sapienza dice della cetra: “Nella cetra le note variano la specie del ritmo, pur conservando sempre lo stesso tono”. Le note della carità vanno oltre.</w:t>
      </w:r>
    </w:p>
    <w:p w14:paraId="64170DFC"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Ogni nota può assumere un valore da uno all’infinito. Anche la durata e il ritmo possono variare da uno all’infinito. Tutti i santi hanno vissuto in modo eroico la carità eppure non esiste neanche un santo uguale ad un altro santo. La carità è una, i santi sono senza numero.</w:t>
      </w:r>
    </w:p>
    <w:p w14:paraId="50F9FD8C" w14:textId="5B1FA605"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è magnanima</w:t>
      </w:r>
      <w:r w:rsidRPr="007D6BC5">
        <w:rPr>
          <w:rFonts w:ascii="Arial" w:hAnsi="Arial"/>
          <w:sz w:val="24"/>
          <w:szCs w:val="24"/>
        </w:rPr>
        <w:t>. La carità è capace di annientarsi perché l’altro raggiunga il suo vero bene. La magnanimità è quella di Gesù Crocifisso. Lui si annienta, si umilia perché noi viviamo. Ecco cosa chiede a ciascuno di noi la carità: sapersi sempre annientare.</w:t>
      </w:r>
      <w:r w:rsidR="007425E4">
        <w:rPr>
          <w:rFonts w:ascii="Arial" w:hAnsi="Arial"/>
          <w:sz w:val="24"/>
          <w:szCs w:val="24"/>
        </w:rPr>
        <w:t xml:space="preserve"> </w:t>
      </w:r>
      <w:r w:rsidRPr="007D6BC5">
        <w:rPr>
          <w:rFonts w:ascii="Arial" w:hAnsi="Arial"/>
          <w:sz w:val="24"/>
          <w:szCs w:val="24"/>
        </w:rPr>
        <w:t xml:space="preserve">La carità ci chiede di perdere o dare la vita per la salvezza dei fratelli. La salvezza non è solo nel tempo, è anche nell’eternità. Di certo non è magnanimità operare solo per il bene di questo mondo, del corpo, ignorando il bene dell’anima, dello spirito, dell’eternità beata. </w:t>
      </w:r>
    </w:p>
    <w:p w14:paraId="4B8176E9" w14:textId="62F4C9F9"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è benevola</w:t>
      </w:r>
      <w:r w:rsidRPr="007D6BC5">
        <w:rPr>
          <w:rFonts w:ascii="Arial" w:hAnsi="Arial"/>
          <w:sz w:val="24"/>
          <w:szCs w:val="24"/>
        </w:rPr>
        <w:t xml:space="preserve">. La carità ha un solo desiderio: volere, cercare, produrre, operare il bene più grande per gli altri. Qual è il bene più grande per ogni uomo? Dare loro il Padre, il Figlio, lo Spirito, la Chiesa, la grazia, la verità, la pace, la santità, la vita eterna. </w:t>
      </w:r>
      <w:r w:rsidR="007425E4">
        <w:rPr>
          <w:rFonts w:ascii="Arial" w:hAnsi="Arial"/>
          <w:sz w:val="24"/>
          <w:szCs w:val="24"/>
        </w:rPr>
        <w:t xml:space="preserve"> </w:t>
      </w:r>
      <w:r w:rsidRPr="007D6BC5">
        <w:rPr>
          <w:rFonts w:ascii="Arial" w:hAnsi="Arial"/>
          <w:sz w:val="24"/>
          <w:szCs w:val="24"/>
        </w:rPr>
        <w:t>Se ci si ferma solo ad un bene materiale, la nostra non è vera benevolenza. La benevolenza di Dio è il suo amore eterno che ogni giorno crea cose nuove perché i suoi figli possano raggiungere la vita eterna. La carità non vuole il bene di ogni uomo, vuole il loro vero bene.</w:t>
      </w:r>
      <w:r w:rsidR="007425E4">
        <w:rPr>
          <w:rFonts w:ascii="Arial" w:hAnsi="Arial"/>
          <w:sz w:val="24"/>
          <w:szCs w:val="24"/>
        </w:rPr>
        <w:t xml:space="preserve"> </w:t>
      </w:r>
      <w:r w:rsidRPr="007D6BC5">
        <w:rPr>
          <w:rFonts w:ascii="Arial" w:hAnsi="Arial"/>
          <w:sz w:val="24"/>
          <w:szCs w:val="24"/>
        </w:rPr>
        <w:t xml:space="preserve">Qual è il vero bene? Divenire oggi veri figli di adozione del Padre, in Cristo, per opera dello Spirito Santo, vero corpo di Cristo, vera Chiesa del Dio vivente, vero tempio dello Spirito Santo, veri fratelli gli uni degli altri, essere un cuor solo e un’anima solo in Cristo.  </w:t>
      </w:r>
    </w:p>
    <w:p w14:paraId="62C94E20" w14:textId="42C59C9B"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non è invidiosa</w:t>
      </w:r>
      <w:r w:rsidRPr="007D6BC5">
        <w:rPr>
          <w:rFonts w:ascii="Arial" w:hAnsi="Arial"/>
          <w:sz w:val="24"/>
          <w:szCs w:val="24"/>
        </w:rPr>
        <w:t>. La carità è vera se non viene mai viziata da alcun moto di superbia, avarizia, lussuria, ira, gola, invidia, accidia. La carità va vissuta dalle sante virtù della fede, della speranza, della giustizia, della fortezza, della temperanza, della prudenza.</w:t>
      </w:r>
      <w:r w:rsidR="007425E4">
        <w:rPr>
          <w:rFonts w:ascii="Arial" w:hAnsi="Arial"/>
          <w:sz w:val="24"/>
          <w:szCs w:val="24"/>
        </w:rPr>
        <w:t xml:space="preserve"> </w:t>
      </w:r>
      <w:r w:rsidRPr="007D6BC5">
        <w:rPr>
          <w:rFonts w:ascii="Arial" w:hAnsi="Arial"/>
          <w:sz w:val="24"/>
          <w:szCs w:val="24"/>
        </w:rPr>
        <w:t xml:space="preserve">La carità va anche esercitata nello Spirito Santo e secondo i suoi sette doni: sapienza, conoscenza, intelletto, consiglio, fortezza, scienza, pietà, timore del Signore. L’invidia, vizio capitale, non vuole che l’altro </w:t>
      </w:r>
      <w:r w:rsidRPr="007D6BC5">
        <w:rPr>
          <w:rFonts w:ascii="Arial" w:hAnsi="Arial"/>
          <w:sz w:val="24"/>
          <w:szCs w:val="24"/>
        </w:rPr>
        <w:lastRenderedPageBreak/>
        <w:t xml:space="preserve">goda Dio e i suoi beni eterni, non viva di Cristo in Cristo. </w:t>
      </w:r>
      <w:r w:rsidR="007425E4">
        <w:rPr>
          <w:rFonts w:ascii="Arial" w:hAnsi="Arial"/>
          <w:sz w:val="24"/>
          <w:szCs w:val="24"/>
        </w:rPr>
        <w:t xml:space="preserve"> </w:t>
      </w:r>
      <w:r w:rsidRPr="007D6BC5">
        <w:rPr>
          <w:rFonts w:ascii="Arial" w:hAnsi="Arial"/>
          <w:sz w:val="24"/>
          <w:szCs w:val="24"/>
        </w:rPr>
        <w:t xml:space="preserve">L’invidia è il vizio di Satana, frutto della sua superbia. Per superbia ha perso il Signore. Per invidia vuole che tutti lo perdano e per questo ci tenta. Vuole privare l’uomo di Dio. Oggi l’invidia ha raggiunto altezze mai immaginate prima. Vuole la nostra piena perdizione. </w:t>
      </w:r>
      <w:r w:rsidR="007425E4">
        <w:rPr>
          <w:rFonts w:ascii="Arial" w:hAnsi="Arial"/>
          <w:sz w:val="24"/>
          <w:szCs w:val="24"/>
        </w:rPr>
        <w:t xml:space="preserve"> </w:t>
      </w:r>
      <w:r w:rsidRPr="007D6BC5">
        <w:rPr>
          <w:rFonts w:ascii="Arial" w:hAnsi="Arial"/>
          <w:sz w:val="24"/>
          <w:szCs w:val="24"/>
        </w:rPr>
        <w:t xml:space="preserve">Ogni dono dei fratelli viene da Dio, è un regalo del loro Signore e Padre, Creatore e Redentore. Può chi vuole il bene dei fratelli essere invidioso dei loro doni? Se è invidioso, di certo non ama il fratello. Non vuole il loro bene. Non solo non è invidioso, neanche è geloso. </w:t>
      </w:r>
      <w:r w:rsidR="007425E4">
        <w:rPr>
          <w:rFonts w:ascii="Arial" w:hAnsi="Arial"/>
          <w:sz w:val="24"/>
          <w:szCs w:val="24"/>
        </w:rPr>
        <w:t xml:space="preserve"> </w:t>
      </w:r>
      <w:r w:rsidRPr="007D6BC5">
        <w:rPr>
          <w:rFonts w:ascii="Arial" w:hAnsi="Arial"/>
          <w:sz w:val="24"/>
          <w:szCs w:val="24"/>
        </w:rPr>
        <w:t xml:space="preserve">Chi è animato dalla carità, deve sempre gioire quando il Signore elargisce doni perché Lui possa essere amato. L’invidia della grazia altrui è peccato contro lo Spirito Santo. Peccato senza alcuna remissione, senza perdono. Chi cade in questo peccato è reo di morte eterna. </w:t>
      </w:r>
      <w:r w:rsidR="007425E4">
        <w:rPr>
          <w:rFonts w:ascii="Arial" w:hAnsi="Arial"/>
          <w:sz w:val="24"/>
          <w:szCs w:val="24"/>
        </w:rPr>
        <w:t xml:space="preserve"> </w:t>
      </w:r>
      <w:r w:rsidRPr="007D6BC5">
        <w:rPr>
          <w:rFonts w:ascii="Arial" w:hAnsi="Arial"/>
          <w:sz w:val="24"/>
          <w:szCs w:val="24"/>
        </w:rPr>
        <w:t>Chi ama, mai potrà essere invidioso. L’invidia è carenza di amore. È anche volontà di distruzione di ogni altra fonte di amore e di verità. Mentre Dio moltiplica le sorgenti della vera vita, l’invidioso le distrugge. L’invidia è vero peccato contro l’amore del Padre.</w:t>
      </w:r>
    </w:p>
    <w:p w14:paraId="72F6EFE1" w14:textId="06A76CEC"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non si vanta</w:t>
      </w:r>
      <w:r w:rsidRPr="007D6BC5">
        <w:rPr>
          <w:rFonts w:ascii="Arial" w:hAnsi="Arial"/>
          <w:sz w:val="24"/>
          <w:szCs w:val="24"/>
        </w:rPr>
        <w:t>. Ci si può vantare di cose che sono nostre, frutto del nostro lavoro e del nostro impegno. Poiché noi stessi siamo interamente fatti da Dio, animati dal suo Santo Spirito, attrattati dalla sua luce, niente è da noi. Tutto abbiamo ricevuto e riceviamo.</w:t>
      </w:r>
      <w:r w:rsidR="007425E4">
        <w:rPr>
          <w:rFonts w:ascii="Arial" w:hAnsi="Arial"/>
          <w:sz w:val="24"/>
          <w:szCs w:val="24"/>
        </w:rPr>
        <w:t xml:space="preserve"> </w:t>
      </w:r>
      <w:r w:rsidRPr="007D6BC5">
        <w:rPr>
          <w:rFonts w:ascii="Arial" w:hAnsi="Arial"/>
          <w:sz w:val="24"/>
          <w:szCs w:val="24"/>
        </w:rPr>
        <w:t>Di nulla ci si potrà mai vantare. Se ogni cosa viene dal Padre, per Cristo, nello Spirito Santo, di ogni cosa dobbiamo ringraziare, lodare, benedire il Signore. Tutto si riceve e di tutto si rende grazie a Dio, riconoscendolo come la fonte, la sorgente, l’autore di ogni bene.</w:t>
      </w:r>
    </w:p>
    <w:p w14:paraId="4A3E389D" w14:textId="0546CD8B"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non si gonfia d’orgoglio</w:t>
      </w:r>
      <w:r w:rsidRPr="007D6BC5">
        <w:rPr>
          <w:rFonts w:ascii="Arial" w:hAnsi="Arial"/>
          <w:sz w:val="24"/>
          <w:szCs w:val="24"/>
        </w:rPr>
        <w:t>. Ma neanche la carità può gonfiarsi d’orgoglio. Gonfiarsi è celebrazione del proprio nulla. L’orgoglio è figlio della superbia. Ci si appropria dei doni di Dio e li si sbandiera come fossero nostri meriti, nostre opere, nostra bravura.</w:t>
      </w:r>
      <w:r w:rsidR="007425E4">
        <w:rPr>
          <w:rFonts w:ascii="Arial" w:hAnsi="Arial"/>
          <w:sz w:val="24"/>
          <w:szCs w:val="24"/>
        </w:rPr>
        <w:t xml:space="preserve"> </w:t>
      </w:r>
      <w:r w:rsidRPr="007D6BC5">
        <w:rPr>
          <w:rFonts w:ascii="Arial" w:hAnsi="Arial"/>
          <w:sz w:val="24"/>
          <w:szCs w:val="24"/>
        </w:rPr>
        <w:t>Se tutto è per grazia e dalla grazia, se tutto viene operato in noi per Cristo, in Cristo, con Cristo, se ogni cosa è il frutto in noi dei doni dello Spirito, di cosa ci possiamo inorgoglire come proveniente da noi? L’orgoglio è stoltezza e insipienza. Attesta che siamo falsi.</w:t>
      </w:r>
    </w:p>
    <w:p w14:paraId="21FDF5EE" w14:textId="3C912515"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non manca di rispetto</w:t>
      </w:r>
      <w:r w:rsidRPr="007D6BC5">
        <w:rPr>
          <w:rFonts w:ascii="Arial" w:hAnsi="Arial"/>
          <w:sz w:val="24"/>
          <w:szCs w:val="24"/>
        </w:rPr>
        <w:t>. La carità dona sommo rispetto a tutti. Cosa è il rispetto? È vedere Dio secondo la verità di Dio. Cristo secondo la verità di Cristo. Lo Spirito secondo la verità dello Spirito. È vedere la Chiesa secondo la verità della Chiesa. È vedere l’uomo secondo la verità dell’uomo. La verità dell’uomo è quella che gli ha dato il suo Dio e Creatore, non quella che l’uomo si dona o dona all’uomo. Rispetta chi vede dalla verità. Rispetta chi ama Dio, Gesù, lo Spirito, la Chiesa, ogni uomo secondo la verità eterna.</w:t>
      </w:r>
      <w:r w:rsidR="007425E4">
        <w:rPr>
          <w:rFonts w:ascii="Arial" w:hAnsi="Arial"/>
          <w:sz w:val="24"/>
          <w:szCs w:val="24"/>
        </w:rPr>
        <w:t xml:space="preserve"> </w:t>
      </w:r>
      <w:r w:rsidRPr="007D6BC5">
        <w:rPr>
          <w:rFonts w:ascii="Arial" w:hAnsi="Arial"/>
          <w:sz w:val="24"/>
          <w:szCs w:val="24"/>
        </w:rPr>
        <w:t xml:space="preserve">Rispetta chi ama dalla verità crocifissa di Cristo Signore. Se non si ama dalla verità, si mancherà sempre di rispetto. Anche il Vangelo va visto dalla verità. Qual è la verità di ogni uomo? Che giunga alla conoscenza della verità. Qual è la verità alla quale deve giungere? </w:t>
      </w:r>
      <w:r w:rsidR="007425E4">
        <w:rPr>
          <w:rFonts w:ascii="Arial" w:hAnsi="Arial"/>
          <w:sz w:val="24"/>
          <w:szCs w:val="24"/>
        </w:rPr>
        <w:t xml:space="preserve"> </w:t>
      </w:r>
      <w:r w:rsidRPr="007D6BC5">
        <w:rPr>
          <w:rFonts w:ascii="Arial" w:hAnsi="Arial"/>
          <w:sz w:val="24"/>
          <w:szCs w:val="24"/>
        </w:rPr>
        <w:t>La verità è Cristo. A Cristo tutti sono chiamati. Rispetta l’uomo chi lo conduce alla verità di Cristo. Nella verità di Cristo è la sua salvezza. La carità è il dono che il Padre fa di Cristo per la salvezza del mondo. È il dono che in Cristo fa di noi per la salvezza del mondo.</w:t>
      </w:r>
    </w:p>
    <w:p w14:paraId="35A24860" w14:textId="2E5C98DC"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non cerca il proprio interesse</w:t>
      </w:r>
      <w:r w:rsidRPr="007D6BC5">
        <w:rPr>
          <w:rFonts w:ascii="Arial" w:hAnsi="Arial"/>
          <w:sz w:val="24"/>
          <w:szCs w:val="24"/>
        </w:rPr>
        <w:t xml:space="preserve">. Se la nostra vita è data in sacrificio per la salvezza del mondo, è evidente che nessuno di noi può cercare il suo particolare, personale, proprio interesse. Chi cerca il proprio interesse non ama. </w:t>
      </w:r>
      <w:r w:rsidRPr="007D6BC5">
        <w:rPr>
          <w:rFonts w:ascii="Arial" w:hAnsi="Arial"/>
          <w:sz w:val="24"/>
          <w:szCs w:val="24"/>
        </w:rPr>
        <w:lastRenderedPageBreak/>
        <w:t xml:space="preserve">Mai potrà amare. </w:t>
      </w:r>
      <w:r w:rsidR="007425E4">
        <w:rPr>
          <w:rFonts w:ascii="Arial" w:hAnsi="Arial"/>
          <w:sz w:val="24"/>
          <w:szCs w:val="24"/>
        </w:rPr>
        <w:t xml:space="preserve"> </w:t>
      </w:r>
      <w:r w:rsidRPr="007D6BC5">
        <w:rPr>
          <w:rFonts w:ascii="Arial" w:hAnsi="Arial"/>
          <w:sz w:val="24"/>
          <w:szCs w:val="24"/>
        </w:rPr>
        <w:t>Perché mai potrà amare? Perché mai farà della sua vita un dono a Dio per la salvezza del mondo. Cristo Gesù curò tutti gli interessi del Padre nello Spirito Santo. Anche il cristiano deve curare gli interessi di Cristo nello Spirito Santo. Deve curare gli interessi della sua Chiesa.</w:t>
      </w:r>
      <w:r w:rsidR="007425E4">
        <w:rPr>
          <w:rFonts w:ascii="Arial" w:hAnsi="Arial"/>
          <w:sz w:val="24"/>
          <w:szCs w:val="24"/>
        </w:rPr>
        <w:t xml:space="preserve"> </w:t>
      </w:r>
      <w:r w:rsidRPr="007D6BC5">
        <w:rPr>
          <w:rFonts w:ascii="Arial" w:hAnsi="Arial"/>
          <w:sz w:val="24"/>
          <w:szCs w:val="24"/>
        </w:rPr>
        <w:t xml:space="preserve">Quando non si curano gli interessi di Cristo e della Chiesa nello Spirito Santo, non si ama. Quando si curano solo alcuni interessi dell’uomo non si ama. Gli interessi dell’uomo sono Cristo e la sua Chiesa. Nella Chiesa e in Cristo è la salvezza vera dell’uomo. </w:t>
      </w:r>
    </w:p>
    <w:p w14:paraId="054983BE" w14:textId="63382F52"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non si adira</w:t>
      </w:r>
      <w:r w:rsidRPr="007D6BC5">
        <w:rPr>
          <w:rFonts w:ascii="Arial" w:hAnsi="Arial"/>
          <w:sz w:val="24"/>
          <w:szCs w:val="24"/>
        </w:rPr>
        <w:t>. La carità neanche potrà mai adirarsi. L’ira è il frutto della nostra volontà che chiede ad una persona di essere ciò che ancora non è. Non spetta a noi volere che l’altro sia come vorremmo che fosse. Noi non siamo signori dell’uomo.</w:t>
      </w:r>
      <w:r w:rsidR="007425E4">
        <w:rPr>
          <w:rFonts w:ascii="Arial" w:hAnsi="Arial"/>
          <w:sz w:val="24"/>
          <w:szCs w:val="24"/>
        </w:rPr>
        <w:t xml:space="preserve"> </w:t>
      </w:r>
      <w:r w:rsidRPr="007D6BC5">
        <w:rPr>
          <w:rFonts w:ascii="Arial" w:hAnsi="Arial"/>
          <w:sz w:val="24"/>
          <w:szCs w:val="24"/>
        </w:rPr>
        <w:t xml:space="preserve">A noi spetta invece amare come Gesù, come Gesù offrire la nostra vita per la salvezza. Tempi e momenti della conversione e santificazione sono del Signore. Appartengono a Lui. A noi è chiesto di farci sacrificio di salvezza. Olocausto di redenzione e di vita eterna. </w:t>
      </w:r>
      <w:r w:rsidR="007425E4">
        <w:rPr>
          <w:rFonts w:ascii="Arial" w:hAnsi="Arial"/>
          <w:sz w:val="24"/>
          <w:szCs w:val="24"/>
        </w:rPr>
        <w:t xml:space="preserve"> </w:t>
      </w:r>
      <w:r w:rsidRPr="007D6BC5">
        <w:rPr>
          <w:rFonts w:ascii="Arial" w:hAnsi="Arial"/>
          <w:sz w:val="24"/>
          <w:szCs w:val="24"/>
        </w:rPr>
        <w:t xml:space="preserve">La vita dal discepolo è data a Dio perché Dio ne faccia un sacrificio, un olocausto di redenzione. È data per espiare il peccato del mondo. Chi dona la vita a Dio, a Dio dona anche i suoi pensieri, la sua mente, il suo cuore. Tutto deve essere visto e pensato dallo Spirito Santo. </w:t>
      </w:r>
    </w:p>
    <w:p w14:paraId="407EA67D" w14:textId="236AB797"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non tiene conto del male ricevuto</w:t>
      </w:r>
      <w:r w:rsidRPr="007D6BC5">
        <w:rPr>
          <w:rFonts w:ascii="Arial" w:hAnsi="Arial"/>
          <w:sz w:val="24"/>
          <w:szCs w:val="24"/>
        </w:rPr>
        <w:t>. La salvezza del mondo è il vero fine della vita del cristiano. Può un cristiano tenere conto del male ricevuto se lui è mandato nel mondo per espiare il peccato del mondo, di ogni uomo? Il male lo assume e lo redime.</w:t>
      </w:r>
      <w:r w:rsidR="007425E4">
        <w:rPr>
          <w:rFonts w:ascii="Arial" w:hAnsi="Arial"/>
          <w:sz w:val="24"/>
          <w:szCs w:val="24"/>
        </w:rPr>
        <w:t xml:space="preserve"> </w:t>
      </w:r>
      <w:r w:rsidRPr="007D6BC5">
        <w:rPr>
          <w:rFonts w:ascii="Arial" w:hAnsi="Arial"/>
          <w:sz w:val="24"/>
          <w:szCs w:val="24"/>
        </w:rPr>
        <w:t xml:space="preserve">Il peccato è fatto contro Dio, ma offende anche il discepolo di Gesù. Il discepolo ha un solo obbligo: espiare. Come? Imitando Cristo Signore. Lui prese su di sé tutti i peccati degli uomini e li ha espiati affiggendoli nel suo corpo sulla croce. Mistero della vera carità. </w:t>
      </w:r>
    </w:p>
    <w:p w14:paraId="5E6E5AB0" w14:textId="7FCC6C47"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non gode dell’ingiustizia</w:t>
      </w:r>
      <w:r w:rsidRPr="007D6BC5">
        <w:rPr>
          <w:rFonts w:ascii="Arial" w:hAnsi="Arial"/>
          <w:sz w:val="24"/>
          <w:szCs w:val="24"/>
        </w:rPr>
        <w:t>. Come Dio non gode della morte dell’empio, divenuto ingiusto, empio e peccatore, ma gioisce per ogni conversione che avviene nei cuori, così deve essere anche per il discepolo di Gesù. Dio si rallegra quando un uomo abbandona il peccato.</w:t>
      </w:r>
      <w:r w:rsidR="007425E4">
        <w:rPr>
          <w:rFonts w:ascii="Arial" w:hAnsi="Arial"/>
          <w:sz w:val="24"/>
          <w:szCs w:val="24"/>
        </w:rPr>
        <w:t xml:space="preserve"> </w:t>
      </w:r>
      <w:r w:rsidRPr="007D6BC5">
        <w:rPr>
          <w:rFonts w:ascii="Arial" w:hAnsi="Arial"/>
          <w:sz w:val="24"/>
          <w:szCs w:val="24"/>
        </w:rPr>
        <w:t>Anche il cristiano si deve rallegrare non quando un uomo cade nel peccato o si abbandona all’iniquità. In questi momenti deve soffrire, gemere perché il Signore non è amato. Lui deve gioire solo quando la verità di Dio governa una vita e la verità di Dio è Cristo Gesù.</w:t>
      </w:r>
      <w:r w:rsidR="007425E4">
        <w:rPr>
          <w:rFonts w:ascii="Arial" w:hAnsi="Arial"/>
          <w:sz w:val="24"/>
          <w:szCs w:val="24"/>
        </w:rPr>
        <w:t xml:space="preserve"> </w:t>
      </w:r>
      <w:r w:rsidRPr="007D6BC5">
        <w:rPr>
          <w:rFonts w:ascii="Arial" w:hAnsi="Arial"/>
          <w:sz w:val="24"/>
          <w:szCs w:val="24"/>
        </w:rPr>
        <w:t>Non dovrà esserci gioia nel cuore finché Cristo non regni tutto in tutti. Il cristiano deve avere questa sola volontà, solo desiderio, sola mozione nello Spirito Santo: consumare la sua vita perché Cristo sia tutto in tutti, oggi, domani, sempre. Molti stanno lasciando Cristo.</w:t>
      </w:r>
    </w:p>
    <w:p w14:paraId="168D4400" w14:textId="2C174D46"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si rallegra della verità</w:t>
      </w:r>
      <w:r w:rsidRPr="007D6BC5">
        <w:rPr>
          <w:rFonts w:ascii="Arial" w:hAnsi="Arial"/>
          <w:sz w:val="24"/>
          <w:szCs w:val="24"/>
        </w:rPr>
        <w:t>. Il discepolo deve gioire e rallegrarsi quando Cristo entra in un cuore e in esso abita. Il cristiano vive per Cristo, si rallegra di Cristo. Se il cristiano non vive per Cristo, perché sia conosciuto da ogni cuore, non c’è in lui vera gioia.</w:t>
      </w:r>
      <w:r w:rsidR="007425E4">
        <w:rPr>
          <w:rFonts w:ascii="Arial" w:hAnsi="Arial"/>
          <w:sz w:val="24"/>
          <w:szCs w:val="24"/>
        </w:rPr>
        <w:t xml:space="preserve"> </w:t>
      </w:r>
      <w:r w:rsidRPr="007D6BC5">
        <w:rPr>
          <w:rFonts w:ascii="Arial" w:hAnsi="Arial"/>
          <w:sz w:val="24"/>
          <w:szCs w:val="24"/>
        </w:rPr>
        <w:t>Il nostro Dio ha sempre manifestato qual è la sua volontà: che ogni uomo si converta e ritorni nella vita. Questa è la gioia di Dio. Non c’è gioia per chi muore. La gioia del Padre è nella conversione, la gioia del cristiano è nella conversione. La conversione è a Cristo.</w:t>
      </w:r>
      <w:r w:rsidR="007425E4">
        <w:rPr>
          <w:rFonts w:ascii="Arial" w:hAnsi="Arial"/>
          <w:sz w:val="24"/>
          <w:szCs w:val="24"/>
        </w:rPr>
        <w:t xml:space="preserve"> </w:t>
      </w:r>
      <w:r w:rsidRPr="007D6BC5">
        <w:rPr>
          <w:rFonts w:ascii="Arial" w:hAnsi="Arial"/>
          <w:sz w:val="24"/>
          <w:szCs w:val="24"/>
        </w:rPr>
        <w:t xml:space="preserve">Mai lui dovrà gioire perché un suo fratello è caduto nell’ingiustizia o perché a lui è stata fatta una ingiustizia. Si gode solo per il bene. È Cristo la verità. Il discepolo è nella gioia quando Cristo Gesù </w:t>
      </w:r>
      <w:r w:rsidRPr="007D6BC5">
        <w:rPr>
          <w:rFonts w:ascii="Arial" w:hAnsi="Arial"/>
          <w:sz w:val="24"/>
          <w:szCs w:val="24"/>
        </w:rPr>
        <w:lastRenderedPageBreak/>
        <w:t xml:space="preserve">è conosciuto, amato, adorato, fatto conoscere ad ogni altro uomo. </w:t>
      </w:r>
      <w:r w:rsidR="007425E4">
        <w:rPr>
          <w:rFonts w:ascii="Arial" w:hAnsi="Arial"/>
          <w:sz w:val="24"/>
          <w:szCs w:val="24"/>
        </w:rPr>
        <w:t xml:space="preserve"> </w:t>
      </w:r>
      <w:r w:rsidRPr="007D6BC5">
        <w:rPr>
          <w:rFonts w:ascii="Arial" w:hAnsi="Arial"/>
          <w:sz w:val="24"/>
          <w:szCs w:val="24"/>
        </w:rPr>
        <w:t xml:space="preserve">Quando un cristiano non si rallegra perché un suo fratello ritorna nella verità di Cristo è segno che lui non ama Cristo. È anche segno che Cristo gli è indifferente. Oggi l’indifferenza verso Cristo si sta generalizzando. Si sta sostituendo l’uomo con Cristo Signore. </w:t>
      </w:r>
    </w:p>
    <w:p w14:paraId="08CE9B42" w14:textId="48FE8EC6" w:rsidR="007D6BC5" w:rsidRPr="007D6BC5" w:rsidRDefault="007D6BC5" w:rsidP="007D6BC5">
      <w:pPr>
        <w:spacing w:after="120"/>
        <w:jc w:val="both"/>
        <w:rPr>
          <w:rFonts w:ascii="Arial" w:hAnsi="Arial"/>
          <w:sz w:val="24"/>
          <w:szCs w:val="24"/>
        </w:rPr>
      </w:pPr>
      <w:r w:rsidRPr="004F0826">
        <w:rPr>
          <w:rFonts w:ascii="Arial" w:hAnsi="Arial"/>
          <w:b/>
          <w:bCs/>
          <w:sz w:val="24"/>
          <w:szCs w:val="24"/>
        </w:rPr>
        <w:t>L</w:t>
      </w:r>
      <w:r w:rsidR="004F0826" w:rsidRPr="004F0826">
        <w:rPr>
          <w:rFonts w:ascii="Arial" w:hAnsi="Arial"/>
          <w:b/>
          <w:bCs/>
          <w:sz w:val="24"/>
          <w:szCs w:val="24"/>
        </w:rPr>
        <w:t>a carità tutto scusa</w:t>
      </w:r>
      <w:r w:rsidRPr="004F0826">
        <w:rPr>
          <w:rFonts w:ascii="Arial" w:hAnsi="Arial"/>
          <w:b/>
          <w:bCs/>
          <w:sz w:val="24"/>
          <w:szCs w:val="24"/>
        </w:rPr>
        <w:t>.</w:t>
      </w:r>
      <w:r w:rsidRPr="007D6BC5">
        <w:rPr>
          <w:rFonts w:ascii="Arial" w:hAnsi="Arial"/>
          <w:sz w:val="24"/>
          <w:szCs w:val="24"/>
        </w:rPr>
        <w:t xml:space="preserve"> Chi ama Cristo vuole che Cristo abiti in ogni cuore, sia la verità di ogni uomo. La carità non esce mai dalla Parola, mai dal Vangelo, mai dalla rivelazione. Cristo Gesù scusa i suoi carnefici davanti al Padre suo. Non li accusa. Non li condanna.</w:t>
      </w:r>
      <w:r w:rsidR="007425E4">
        <w:rPr>
          <w:rFonts w:ascii="Arial" w:hAnsi="Arial"/>
          <w:sz w:val="24"/>
          <w:szCs w:val="24"/>
        </w:rPr>
        <w:t xml:space="preserve"> </w:t>
      </w:r>
      <w:r w:rsidRPr="007D6BC5">
        <w:rPr>
          <w:rFonts w:ascii="Arial" w:hAnsi="Arial"/>
          <w:sz w:val="24"/>
          <w:szCs w:val="24"/>
        </w:rPr>
        <w:t xml:space="preserve">Chiede per loro il perdono. Anche il discepolo deve scusare e chiedere perdono per chi lo offende o lo uccide. La vita del cristiano è un dono fatto al Padre, in Cristo per la redenzione e la salvezza dei suoi fratelli. Se è dono per la salvezza, sempre deve rimanere dono. </w:t>
      </w:r>
      <w:r w:rsidR="007425E4">
        <w:rPr>
          <w:rFonts w:ascii="Arial" w:hAnsi="Arial"/>
          <w:sz w:val="24"/>
          <w:szCs w:val="24"/>
        </w:rPr>
        <w:t xml:space="preserve"> </w:t>
      </w:r>
      <w:r w:rsidRPr="007D6BC5">
        <w:rPr>
          <w:rFonts w:ascii="Arial" w:hAnsi="Arial"/>
          <w:sz w:val="24"/>
          <w:szCs w:val="24"/>
        </w:rPr>
        <w:t xml:space="preserve">Se è dono, deve essere offerta proprio per coloro che lo offendono. Il cristiano e Cristo sono una sola vita, non due vite. Una sola volontà, non due volontà, un solo sacrificio non due sacrifici, un solo perdono, una sola offerta, una sola croce, una sola morte.  </w:t>
      </w:r>
    </w:p>
    <w:p w14:paraId="2EE860CC" w14:textId="01E1F9C0" w:rsidR="007D6BC5" w:rsidRPr="007D6BC5" w:rsidRDefault="007D6BC5" w:rsidP="007D6BC5">
      <w:pPr>
        <w:spacing w:after="120"/>
        <w:jc w:val="both"/>
        <w:rPr>
          <w:rFonts w:ascii="Arial" w:hAnsi="Arial"/>
          <w:sz w:val="24"/>
          <w:szCs w:val="24"/>
        </w:rPr>
      </w:pPr>
      <w:r w:rsidRPr="007425E4">
        <w:rPr>
          <w:rFonts w:ascii="Arial" w:hAnsi="Arial"/>
          <w:b/>
          <w:bCs/>
          <w:sz w:val="24"/>
          <w:szCs w:val="24"/>
        </w:rPr>
        <w:t>L</w:t>
      </w:r>
      <w:r w:rsidR="007425E4" w:rsidRPr="007425E4">
        <w:rPr>
          <w:rFonts w:ascii="Arial" w:hAnsi="Arial"/>
          <w:b/>
          <w:bCs/>
          <w:sz w:val="24"/>
          <w:szCs w:val="24"/>
        </w:rPr>
        <w:t>a carità tutto crede</w:t>
      </w:r>
      <w:r w:rsidRPr="007D6BC5">
        <w:rPr>
          <w:rFonts w:ascii="Arial" w:hAnsi="Arial"/>
          <w:sz w:val="24"/>
          <w:szCs w:val="24"/>
        </w:rPr>
        <w:t xml:space="preserve">.  Cosa crede la carità? Ogni Parola detta da Dio all’uomo. Solo nella Parola di Dio e di Cristo Gesù è la nostra vita eterna. Non si vive di carità, quando non si crede in tutta la Parola del Vangelo. La fede è data alla Parola di Dio e al Dio della Parola. </w:t>
      </w:r>
      <w:r w:rsidR="007425E4">
        <w:rPr>
          <w:rFonts w:ascii="Arial" w:hAnsi="Arial"/>
          <w:sz w:val="24"/>
          <w:szCs w:val="24"/>
        </w:rPr>
        <w:t xml:space="preserve"> </w:t>
      </w:r>
      <w:r w:rsidRPr="007D6BC5">
        <w:rPr>
          <w:rFonts w:ascii="Arial" w:hAnsi="Arial"/>
          <w:sz w:val="24"/>
          <w:szCs w:val="24"/>
        </w:rPr>
        <w:t xml:space="preserve">Oggi noi non viviamo di carità, perché abbiamo rinnegato il Vangelo, chi in tutto e chi in parte, chi in una parola, chi in un versetto, chi in una pericope, chi in un capitolo, chi in un intero libro. Si ama da tutto il Vangelo, non da una parte. Si ama da tutta la verità. </w:t>
      </w:r>
      <w:r w:rsidR="007425E4">
        <w:rPr>
          <w:rFonts w:ascii="Arial" w:hAnsi="Arial"/>
          <w:sz w:val="24"/>
          <w:szCs w:val="24"/>
        </w:rPr>
        <w:t xml:space="preserve"> </w:t>
      </w:r>
      <w:r w:rsidRPr="007D6BC5">
        <w:rPr>
          <w:rFonts w:ascii="Arial" w:hAnsi="Arial"/>
          <w:sz w:val="24"/>
          <w:szCs w:val="24"/>
        </w:rPr>
        <w:t>La parzialità sia nella fede creduta che nella fede insegnata, predicata, annunziata è un abominio dinanzi al Signore. La parzialità è dono di un Dio falso, di un Cristo falso, di uno Spirito Santo falso, di una Chiesa falsa, ma anche di un Vangelo falso, di una Parola falsa.</w:t>
      </w:r>
    </w:p>
    <w:p w14:paraId="6BF93FCE" w14:textId="5536F7BE" w:rsidR="007D6BC5" w:rsidRPr="007D6BC5" w:rsidRDefault="007D6BC5" w:rsidP="007D6BC5">
      <w:pPr>
        <w:spacing w:after="120"/>
        <w:jc w:val="both"/>
        <w:rPr>
          <w:rFonts w:ascii="Arial" w:hAnsi="Arial"/>
          <w:sz w:val="24"/>
          <w:szCs w:val="24"/>
        </w:rPr>
      </w:pPr>
      <w:r w:rsidRPr="007425E4">
        <w:rPr>
          <w:rFonts w:ascii="Arial" w:hAnsi="Arial"/>
          <w:b/>
          <w:bCs/>
          <w:sz w:val="24"/>
          <w:szCs w:val="24"/>
        </w:rPr>
        <w:t>L</w:t>
      </w:r>
      <w:r w:rsidR="007425E4" w:rsidRPr="007425E4">
        <w:rPr>
          <w:rFonts w:ascii="Arial" w:hAnsi="Arial"/>
          <w:b/>
          <w:bCs/>
          <w:sz w:val="24"/>
          <w:szCs w:val="24"/>
        </w:rPr>
        <w:t>a carità tutto spera</w:t>
      </w:r>
      <w:r w:rsidR="007425E4" w:rsidRPr="007D6BC5">
        <w:rPr>
          <w:rFonts w:ascii="Arial" w:hAnsi="Arial"/>
          <w:sz w:val="24"/>
          <w:szCs w:val="24"/>
        </w:rPr>
        <w:t xml:space="preserve">. </w:t>
      </w:r>
      <w:r w:rsidRPr="007D6BC5">
        <w:rPr>
          <w:rFonts w:ascii="Arial" w:hAnsi="Arial"/>
          <w:sz w:val="24"/>
          <w:szCs w:val="24"/>
        </w:rPr>
        <w:t xml:space="preserve">Cosa spera la carità? Che ogni Parola proferita dal Signore si compia. Senza questa speranza si perde la fede, ci si allontana dalla vera carità. Tutto è nella Parola del Signore. Quanto detto si compirà. Oggi, sulla terra, domani, nell’eternità. Si compirà in ciò che dice di male e in ciò che dice di bene. Si compirà quando annuncia la morte e quando annuncia la vita, quando promette la maledizione e quando proclama la benedizione. Oggi non si spera, perché non si crede. Siamo cultori di speranze vane. </w:t>
      </w:r>
    </w:p>
    <w:p w14:paraId="4606458F" w14:textId="600B0987" w:rsidR="007D6BC5" w:rsidRDefault="007D6BC5" w:rsidP="007D6BC5">
      <w:pPr>
        <w:spacing w:after="120"/>
        <w:jc w:val="both"/>
        <w:rPr>
          <w:rFonts w:ascii="Arial" w:hAnsi="Arial"/>
          <w:sz w:val="24"/>
          <w:szCs w:val="24"/>
        </w:rPr>
      </w:pPr>
      <w:r w:rsidRPr="007425E4">
        <w:rPr>
          <w:rFonts w:ascii="Arial" w:hAnsi="Arial"/>
          <w:b/>
          <w:bCs/>
          <w:sz w:val="24"/>
          <w:szCs w:val="24"/>
        </w:rPr>
        <w:t>L</w:t>
      </w:r>
      <w:r w:rsidR="007425E4" w:rsidRPr="007425E4">
        <w:rPr>
          <w:rFonts w:ascii="Arial" w:hAnsi="Arial"/>
          <w:b/>
          <w:bCs/>
          <w:sz w:val="24"/>
          <w:szCs w:val="24"/>
        </w:rPr>
        <w:t>a carità tutto sopporta</w:t>
      </w:r>
      <w:r w:rsidRPr="007D6BC5">
        <w:rPr>
          <w:rFonts w:ascii="Arial" w:hAnsi="Arial"/>
          <w:sz w:val="24"/>
          <w:szCs w:val="24"/>
        </w:rPr>
        <w:t>. Cosa sopporta la carità? Ogni sofferenza, ogni dolore, ogni privazione, ogni malattia. Sopporta ogni ingiustizia subita, ogni crocifissione fisica e spirituale, ogni calunnia e malvagità, ogni cattiveria contro di noi.</w:t>
      </w:r>
      <w:r w:rsidR="007425E4">
        <w:rPr>
          <w:rFonts w:ascii="Arial" w:hAnsi="Arial"/>
          <w:sz w:val="24"/>
          <w:szCs w:val="24"/>
        </w:rPr>
        <w:t xml:space="preserve"> </w:t>
      </w:r>
      <w:r w:rsidRPr="007D6BC5">
        <w:rPr>
          <w:rFonts w:ascii="Arial" w:hAnsi="Arial"/>
          <w:sz w:val="24"/>
          <w:szCs w:val="24"/>
        </w:rPr>
        <w:t xml:space="preserve">La carità ci fa a vera immagine di Cristo Crocifisso per la salvezza del mondo. Chi si offre in sacrificio, deve essere santo di cuore e mente. Un solo pensiero non santo rende non puro il nostro sacrificio. Non può essere offerto al Padre per la redenzione del mondo. Chi vuole offrirsi a Dio in olocausto di redenzione deve essere mondo come Cristo è mondo. </w:t>
      </w:r>
    </w:p>
    <w:p w14:paraId="6ACC0588" w14:textId="77777777" w:rsidR="007425E4" w:rsidRPr="007D6BC5" w:rsidRDefault="007425E4" w:rsidP="007D6BC5">
      <w:pPr>
        <w:spacing w:after="120"/>
        <w:jc w:val="both"/>
        <w:rPr>
          <w:rFonts w:ascii="Arial" w:hAnsi="Arial"/>
          <w:sz w:val="24"/>
          <w:szCs w:val="24"/>
        </w:rPr>
      </w:pPr>
    </w:p>
    <w:p w14:paraId="79A750EB" w14:textId="1CFBF9E8" w:rsidR="007D6BC5" w:rsidRPr="007D6BC5" w:rsidRDefault="007D6BC5" w:rsidP="007425E4">
      <w:pPr>
        <w:pStyle w:val="Corpotesto"/>
      </w:pPr>
      <w:r w:rsidRPr="007D6BC5">
        <w:t>I</w:t>
      </w:r>
      <w:r w:rsidR="007425E4" w:rsidRPr="007D6BC5">
        <w:t xml:space="preserve">l fine della carità </w:t>
      </w:r>
    </w:p>
    <w:p w14:paraId="6B3B25C1" w14:textId="66B9F6A4"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È giusto chiederci: qual è il fine della carità? Risposta: Il fine della carità è l’edificazione del corpo di Cristo che avviene con la crescita armoniosa della </w:t>
      </w:r>
      <w:r w:rsidRPr="007D6BC5">
        <w:rPr>
          <w:rFonts w:ascii="Arial" w:hAnsi="Arial"/>
          <w:sz w:val="24"/>
          <w:szCs w:val="24"/>
        </w:rPr>
        <w:lastRenderedPageBreak/>
        <w:t>comunità ecclesiale. Quando la comunità ecclesiale cresce nella grande armonia?</w:t>
      </w:r>
      <w:r w:rsidR="007425E4">
        <w:rPr>
          <w:rFonts w:ascii="Arial" w:hAnsi="Arial"/>
          <w:sz w:val="24"/>
          <w:szCs w:val="24"/>
        </w:rPr>
        <w:t xml:space="preserve"> </w:t>
      </w:r>
      <w:r w:rsidRPr="007D6BC5">
        <w:rPr>
          <w:rFonts w:ascii="Arial" w:hAnsi="Arial"/>
          <w:sz w:val="24"/>
          <w:szCs w:val="24"/>
        </w:rPr>
        <w:t>Quando si forma il corpo di Cristo con l’aggiunta di nuovi battezzati. Quando ogni nuovo membro aggiunto cresce nella conformazione al suo Maestro e Signore, Crocifisso per la nostra redenzione eterna. Il fine della carità è mostrare al mondo la vera bellezza del corpo di Cristo.</w:t>
      </w:r>
      <w:r w:rsidR="007425E4">
        <w:rPr>
          <w:rFonts w:ascii="Arial" w:hAnsi="Arial"/>
          <w:sz w:val="24"/>
          <w:szCs w:val="24"/>
        </w:rPr>
        <w:t xml:space="preserve"> </w:t>
      </w:r>
      <w:r w:rsidRPr="007D6BC5">
        <w:rPr>
          <w:rFonts w:ascii="Arial" w:hAnsi="Arial"/>
          <w:sz w:val="24"/>
          <w:szCs w:val="24"/>
        </w:rPr>
        <w:t>Quando il discepolo del Signore non edifica più l’assemblea, perché non si conforma lui a Cristo Gesù e perché non aiuta ogni altro uomo a divenire corpo di Cristo per conformarsi a Lui, la comunità è destinata alla morte. Non ha vera vita in sé. Non genera vita attorno a sé.</w:t>
      </w:r>
      <w:r w:rsidR="007425E4">
        <w:rPr>
          <w:rFonts w:ascii="Arial" w:hAnsi="Arial"/>
          <w:sz w:val="24"/>
          <w:szCs w:val="24"/>
        </w:rPr>
        <w:t xml:space="preserve"> </w:t>
      </w:r>
      <w:r w:rsidRPr="007D6BC5">
        <w:rPr>
          <w:rFonts w:ascii="Arial" w:hAnsi="Arial"/>
          <w:sz w:val="24"/>
          <w:szCs w:val="24"/>
        </w:rPr>
        <w:t>La Chiesa vive di due missioni: quella dell’edificazione di se stessa nella conformazione a Cristo Gesù e l’altra della formazione del corpo di Cristo. Tutte e due le missioni si svolgono mediante il dono della Parola nello Spirito Santo. Non si dona la Parola, tutto muore.</w:t>
      </w:r>
    </w:p>
    <w:p w14:paraId="370EE1B3" w14:textId="722F26B2" w:rsidR="007D6BC5" w:rsidRPr="007D6BC5" w:rsidRDefault="007D6BC5" w:rsidP="007D6BC5">
      <w:pPr>
        <w:spacing w:after="120"/>
        <w:jc w:val="both"/>
        <w:rPr>
          <w:rFonts w:ascii="Arial" w:hAnsi="Arial"/>
          <w:sz w:val="24"/>
          <w:szCs w:val="24"/>
        </w:rPr>
      </w:pPr>
      <w:r w:rsidRPr="007D6BC5">
        <w:rPr>
          <w:rFonts w:ascii="Arial" w:hAnsi="Arial"/>
          <w:sz w:val="24"/>
          <w:szCs w:val="24"/>
        </w:rPr>
        <w:t>Il fine di ogni opera e parola del discepolo di Gesù è quello di portare ogni uomo a Cristo, facendolo suo corpo nello Spirito Santo. Tutto questo può avvenire solo attraverso la predicazione del Vangelo. Se il Vangelo non viene predicato, muore la comunità ecclesiale.</w:t>
      </w:r>
      <w:r w:rsidR="007425E4">
        <w:rPr>
          <w:rFonts w:ascii="Arial" w:hAnsi="Arial"/>
          <w:sz w:val="24"/>
          <w:szCs w:val="24"/>
        </w:rPr>
        <w:t xml:space="preserve"> </w:t>
      </w:r>
      <w:r w:rsidRPr="007D6BC5">
        <w:rPr>
          <w:rFonts w:ascii="Arial" w:hAnsi="Arial"/>
          <w:sz w:val="24"/>
          <w:szCs w:val="24"/>
        </w:rPr>
        <w:t>Quali sono allora le cose necessarie per l’edificazione della vera comunità ecclesiale? Il dono della Parola o del Vangelo, attraverso il suo ricordo e il suo annunzio, e la conoscenza della verità che è nella Parola, sempre presi per mano e condotti dallo Spirito Santo.</w:t>
      </w:r>
      <w:r w:rsidR="007425E4">
        <w:rPr>
          <w:rFonts w:ascii="Arial" w:hAnsi="Arial"/>
          <w:sz w:val="24"/>
          <w:szCs w:val="24"/>
        </w:rPr>
        <w:t xml:space="preserve"> </w:t>
      </w:r>
      <w:r w:rsidRPr="007D6BC5">
        <w:rPr>
          <w:rFonts w:ascii="Arial" w:hAnsi="Arial"/>
          <w:sz w:val="24"/>
          <w:szCs w:val="24"/>
        </w:rPr>
        <w:t>È necessaria anche l’immersione senza alcuna interruzione nei sacramenti della Chiesa. Sono essi la sorgente della grazia. Se priviamo la comunità di queste cose necessarie, la condanniamo alla morte spirituale. Cosa succede se una comunità è spiritualmente morta?</w:t>
      </w:r>
    </w:p>
    <w:p w14:paraId="4B0D8694" w14:textId="24B9CE13" w:rsidR="007D6BC5" w:rsidRPr="007D6BC5" w:rsidRDefault="007D6BC5" w:rsidP="007D6BC5">
      <w:pPr>
        <w:spacing w:after="120"/>
        <w:jc w:val="both"/>
        <w:rPr>
          <w:rFonts w:ascii="Arial" w:hAnsi="Arial"/>
          <w:sz w:val="24"/>
          <w:szCs w:val="24"/>
        </w:rPr>
      </w:pPr>
      <w:r w:rsidRPr="007D6BC5">
        <w:rPr>
          <w:rFonts w:ascii="Arial" w:hAnsi="Arial"/>
          <w:sz w:val="24"/>
          <w:szCs w:val="24"/>
        </w:rPr>
        <w:t>Quando una comunità muore spiritualmente, muore anche fisicamente. A poco a poco avviene la separazione degli uni dagli altri e anche l’allontanamento fisico. Queste cose necessarie mai debbono venire meno. Dono della Parola e frequenza ai sacramenti sono la vita della comunità.</w:t>
      </w:r>
      <w:r w:rsidR="007425E4">
        <w:rPr>
          <w:rFonts w:ascii="Arial" w:hAnsi="Arial"/>
          <w:sz w:val="24"/>
          <w:szCs w:val="24"/>
        </w:rPr>
        <w:t xml:space="preserve"> </w:t>
      </w:r>
      <w:r w:rsidRPr="007D6BC5">
        <w:rPr>
          <w:rFonts w:ascii="Arial" w:hAnsi="Arial"/>
          <w:sz w:val="24"/>
          <w:szCs w:val="24"/>
        </w:rPr>
        <w:t>Se queste cose vengono omesse, si decreta la morte di ogni comunità ecclesiale. L’annunzio del Vangelo deve essere chiaro, esplicito, con somma fedeltà. Dio parla all’uomo con una Parola che è Legge, Comando, Statuto, Profezia, Oracolo, Promessa, Giuramento. Così anche è necessario che l’uomo parli all’uomo con parole inequivocabili. Il discepolo di Gesù è missionario del suo Vangelo, della sua Parola. È obbligato a dire sempre una parola nello Spirito Santo per l’edificazione della comunità, per la conversione dei cuori.</w:t>
      </w:r>
    </w:p>
    <w:p w14:paraId="5F8D3573" w14:textId="165FB973" w:rsidR="007D6BC5" w:rsidRPr="007D6BC5" w:rsidRDefault="007D6BC5" w:rsidP="007D6BC5">
      <w:pPr>
        <w:spacing w:after="120"/>
        <w:jc w:val="both"/>
        <w:rPr>
          <w:rFonts w:ascii="Arial" w:hAnsi="Arial"/>
          <w:sz w:val="24"/>
          <w:szCs w:val="24"/>
        </w:rPr>
      </w:pPr>
      <w:r w:rsidRPr="007D6BC5">
        <w:rPr>
          <w:rFonts w:ascii="Arial" w:hAnsi="Arial"/>
          <w:sz w:val="24"/>
          <w:szCs w:val="24"/>
        </w:rPr>
        <w:t>Sarebbe sufficiente meditare, riflettere, pensare sul fine della carità, che è il fine del cristiano, e subito capiremmo che siamo fuori della divina verità. Ci preoccupiamo di tutto, ma non di edificare la comunità. Oggi si vuole un uomo senza più appartenenza, senza legami. Si vuole un uomo che non appartenga né a Dio né a Cristo Gesù né allo Spirito Santo né alla Chiesa né al Vangelo né alla grazia. Né il Padre ha mandato il Figlio e né il Figlio ha dato lo Spirito Santo perché gli uomini rimanessero senza legame, senza appartenenza.</w:t>
      </w:r>
      <w:r w:rsidR="007425E4">
        <w:rPr>
          <w:rFonts w:ascii="Arial" w:hAnsi="Arial"/>
          <w:sz w:val="24"/>
          <w:szCs w:val="24"/>
        </w:rPr>
        <w:t xml:space="preserve"> </w:t>
      </w:r>
      <w:r w:rsidRPr="007D6BC5">
        <w:rPr>
          <w:rFonts w:ascii="Arial" w:hAnsi="Arial"/>
          <w:sz w:val="24"/>
          <w:szCs w:val="24"/>
        </w:rPr>
        <w:t>Il Padre vuole che tutti siano in Cristo e tutti vivano con Cristo e per Cristo. Edificare, formare, far crescere la Chiesa in numero e in santità è il mandato di Cristo Gesù consegnato ai suoi Apostoli. È un mandato che mai dovrà venire meno. È un mandato perenne.</w:t>
      </w:r>
    </w:p>
    <w:p w14:paraId="1BDB4647" w14:textId="45B51DEC" w:rsidR="007D6BC5" w:rsidRPr="007D6BC5" w:rsidRDefault="007D6BC5" w:rsidP="007D6BC5">
      <w:pPr>
        <w:spacing w:after="120"/>
        <w:jc w:val="both"/>
        <w:rPr>
          <w:rFonts w:ascii="Arial" w:hAnsi="Arial"/>
          <w:sz w:val="24"/>
          <w:szCs w:val="24"/>
        </w:rPr>
      </w:pPr>
      <w:r w:rsidRPr="007D6BC5">
        <w:rPr>
          <w:rFonts w:ascii="Arial" w:hAnsi="Arial"/>
          <w:sz w:val="24"/>
          <w:szCs w:val="24"/>
        </w:rPr>
        <w:lastRenderedPageBreak/>
        <w:t>Cambiano i tempi, ma non cambia il mandato, non cambia lo statuto, perché non cambia la volontà del Padre nostro. Il bene della comunità o del corpo di Cristo deve essere il fine di ogni altro fine. È il fine che non può essere sostituito da nessun altro fine.</w:t>
      </w:r>
      <w:r w:rsidR="007425E4">
        <w:rPr>
          <w:rFonts w:ascii="Arial" w:hAnsi="Arial"/>
          <w:sz w:val="24"/>
          <w:szCs w:val="24"/>
        </w:rPr>
        <w:t xml:space="preserve"> </w:t>
      </w:r>
      <w:r w:rsidRPr="007D6BC5">
        <w:rPr>
          <w:rFonts w:ascii="Arial" w:hAnsi="Arial"/>
          <w:sz w:val="24"/>
          <w:szCs w:val="24"/>
        </w:rPr>
        <w:t xml:space="preserve">Ecco allora la sola domanda che ognuno deve porsi in ogni cosa che dice o fa: Giova alla comunità? La cosa si fa. Non giova alla comunità? La cosa non va fatta. Si edifica la comunità? Si può agire. Non si edifica la comunità? Ci si deve astenere da quello che si sta facendo. </w:t>
      </w:r>
      <w:r w:rsidR="007425E4">
        <w:rPr>
          <w:rFonts w:ascii="Arial" w:hAnsi="Arial"/>
          <w:sz w:val="24"/>
          <w:szCs w:val="24"/>
        </w:rPr>
        <w:t xml:space="preserve"> </w:t>
      </w:r>
      <w:r w:rsidRPr="007D6BC5">
        <w:rPr>
          <w:rFonts w:ascii="Arial" w:hAnsi="Arial"/>
          <w:sz w:val="24"/>
          <w:szCs w:val="24"/>
        </w:rPr>
        <w:t xml:space="preserve">Regola che mai dovrà essere disattesa per la vita della comunità è la spiegazione della Parola. La spiegazione è data perché l’uomo comprenda quanto è nella Parola, nel Vangelo. Lasciare una comunità senza comprensione, perché senza spiegazione, è condannarla alla sparizione. </w:t>
      </w:r>
    </w:p>
    <w:p w14:paraId="52167AA5" w14:textId="0BAEA5D0"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Oggi in quanto a spiegazione e intelligenza non ci siamo proprio. Si procede per affermazioni. Ognuno afferma. Ognuno reclamizza il suo prodotto. Ognuno propone il suo pensiero. Ma senza offrire nessuna spiegazione sulla bontà e sulla verità di ciò che dice. </w:t>
      </w:r>
      <w:r w:rsidR="007425E4">
        <w:rPr>
          <w:rFonts w:ascii="Arial" w:hAnsi="Arial"/>
          <w:sz w:val="24"/>
          <w:szCs w:val="24"/>
        </w:rPr>
        <w:t xml:space="preserve"> </w:t>
      </w:r>
      <w:r w:rsidRPr="007D6BC5">
        <w:rPr>
          <w:rFonts w:ascii="Arial" w:hAnsi="Arial"/>
          <w:sz w:val="24"/>
          <w:szCs w:val="24"/>
        </w:rPr>
        <w:t>Trattiamo l’uomo non da uomo. Lo priviamo della sua intelligenza. Gesù non solo annunciava, non solo predicava, Lui spiegava, illuminava le menti, faceva comprendere ai suoi discepoli ogni cosa. Oggi purtroppo quasi sempre si procede per affermazioni, per frasi.</w:t>
      </w:r>
      <w:r w:rsidR="007425E4">
        <w:rPr>
          <w:rFonts w:ascii="Arial" w:hAnsi="Arial"/>
          <w:sz w:val="24"/>
          <w:szCs w:val="24"/>
        </w:rPr>
        <w:t xml:space="preserve"> </w:t>
      </w:r>
      <w:r w:rsidRPr="007D6BC5">
        <w:rPr>
          <w:rFonts w:ascii="Arial" w:hAnsi="Arial"/>
          <w:sz w:val="24"/>
          <w:szCs w:val="24"/>
        </w:rPr>
        <w:t>Chi vuole giovare alla edificazione della comunità deve evitare ogni forma d’egoismo. L’egoismo mai dovrà essere legge nel corpo di Cristo. L’egoista non agisce da vero corpo di Cristo. Non ama il corpo di Cristo. Non ha a cuore il bene del corpo di Cristo.</w:t>
      </w:r>
    </w:p>
    <w:p w14:paraId="640801D3" w14:textId="283838EC" w:rsidR="007D6BC5" w:rsidRPr="007D6BC5" w:rsidRDefault="007D6BC5" w:rsidP="007D6BC5">
      <w:pPr>
        <w:spacing w:after="120"/>
        <w:jc w:val="both"/>
        <w:rPr>
          <w:rFonts w:ascii="Arial" w:hAnsi="Arial"/>
          <w:sz w:val="24"/>
          <w:szCs w:val="24"/>
        </w:rPr>
      </w:pPr>
      <w:r w:rsidRPr="007D6BC5">
        <w:rPr>
          <w:rFonts w:ascii="Arial" w:hAnsi="Arial"/>
          <w:sz w:val="24"/>
          <w:szCs w:val="24"/>
        </w:rPr>
        <w:t>Il vero discepolo di Gesù deve conoscere invece un solo fine: vivere, operare, camminare, consumarsi, rinnegarsi per il corpo di Cristo. Siamo tutti tentati perché facciamo altro, perché così non edifichiamo il corpo di Cristo, non lo curiamo, non ci interessiamo di esso.</w:t>
      </w:r>
      <w:r w:rsidR="007425E4">
        <w:rPr>
          <w:rFonts w:ascii="Arial" w:hAnsi="Arial"/>
          <w:sz w:val="24"/>
          <w:szCs w:val="24"/>
        </w:rPr>
        <w:t xml:space="preserve"> </w:t>
      </w:r>
      <w:r w:rsidRPr="007D6BC5">
        <w:rPr>
          <w:rFonts w:ascii="Arial" w:hAnsi="Arial"/>
          <w:sz w:val="24"/>
          <w:szCs w:val="24"/>
        </w:rPr>
        <w:t>Si cade in tentazione quando ci si dimentica del fine primario, essenziale, fondamentale, comunitario e si perseguono fini particolari. Si è nella tentazione quando ministeri, carismi, missioni non avvicinano a Cristo Signore, anzi spesso allontanano da Lui.</w:t>
      </w:r>
      <w:r w:rsidR="007425E4">
        <w:rPr>
          <w:rFonts w:ascii="Arial" w:hAnsi="Arial"/>
          <w:sz w:val="24"/>
          <w:szCs w:val="24"/>
        </w:rPr>
        <w:t xml:space="preserve"> </w:t>
      </w:r>
      <w:r w:rsidRPr="007D6BC5">
        <w:rPr>
          <w:rFonts w:ascii="Arial" w:hAnsi="Arial"/>
          <w:sz w:val="24"/>
          <w:szCs w:val="24"/>
        </w:rPr>
        <w:t xml:space="preserve">Ad esempio: Un presbitero allontana dal Signore quando non è modello del gregge, quando custodisce le pecore malvolentieri, quando opera per un vile guadagno. Non rispetta così né fine e né modalità. Le modalità sono la verità di ogni esercizio o ministero. </w:t>
      </w:r>
    </w:p>
    <w:p w14:paraId="40F4CC5F" w14:textId="5FE32587" w:rsidR="007D6BC5" w:rsidRPr="007D6BC5" w:rsidRDefault="007D6BC5" w:rsidP="007D6BC5">
      <w:pPr>
        <w:spacing w:after="120"/>
        <w:jc w:val="both"/>
        <w:rPr>
          <w:rFonts w:ascii="Arial" w:hAnsi="Arial"/>
          <w:sz w:val="24"/>
          <w:szCs w:val="24"/>
        </w:rPr>
      </w:pPr>
      <w:r w:rsidRPr="007D6BC5">
        <w:rPr>
          <w:rFonts w:ascii="Arial" w:hAnsi="Arial"/>
          <w:sz w:val="24"/>
          <w:szCs w:val="24"/>
        </w:rPr>
        <w:t>Il presbitero avvicina invece alla comunità quando la sua Parola separa il bene dal male, il giusto dall’ingiusto, ciò che è secondo Dio, da ciò che non è secondo Dio. Lui sempre deve discernere la verità di una vita secondo Dio assieme alla falsità di una vita senza Dio.</w:t>
      </w:r>
      <w:r w:rsidR="007425E4">
        <w:rPr>
          <w:rFonts w:ascii="Arial" w:hAnsi="Arial"/>
          <w:sz w:val="24"/>
          <w:szCs w:val="24"/>
        </w:rPr>
        <w:t xml:space="preserve"> </w:t>
      </w:r>
      <w:r w:rsidRPr="007D6BC5">
        <w:rPr>
          <w:rFonts w:ascii="Arial" w:hAnsi="Arial"/>
          <w:sz w:val="24"/>
          <w:szCs w:val="24"/>
        </w:rPr>
        <w:t xml:space="preserve">Tutti dobbiamo operare questo discernimento di conformità al Vangelo. Vale per noi stessi e anche per gli altri. Operato questo discernimento, ognuno deve portare la sua vita nel Vangelo. Agendo poi con verità e con carità condurrà l’altro nel Vangelo. Via sublime di essere. </w:t>
      </w:r>
      <w:r w:rsidR="007425E4">
        <w:rPr>
          <w:rFonts w:ascii="Arial" w:hAnsi="Arial"/>
          <w:sz w:val="24"/>
          <w:szCs w:val="24"/>
        </w:rPr>
        <w:t xml:space="preserve"> </w:t>
      </w:r>
      <w:r w:rsidRPr="007D6BC5">
        <w:rPr>
          <w:rFonts w:ascii="Arial" w:hAnsi="Arial"/>
          <w:sz w:val="24"/>
          <w:szCs w:val="24"/>
        </w:rPr>
        <w:t xml:space="preserve">Il discernimento è necessario, obbligatorio. Oggi invece quasi tutti dicono: “Chi sono io per giudicare?”. Ciò significa che non ci si sente idonei, capaci, abilitati a operare questo discernimento di conformità alla Parola del Signore. Il discernimento invece va operato. </w:t>
      </w:r>
    </w:p>
    <w:p w14:paraId="1A3155F1" w14:textId="3A0DB7AF"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Non operarlo è negazione del proprio essere discepoli di Gesù. Il cristiano deve sapere in ogni istante se la sua vita è conforme al Vangelo. Deve anche, se vuole aiutare i fratelli, discernere quale vita non è conforme al Vangelo e farsi vero aiuto </w:t>
      </w:r>
      <w:r w:rsidRPr="007D6BC5">
        <w:rPr>
          <w:rFonts w:ascii="Arial" w:hAnsi="Arial"/>
          <w:sz w:val="24"/>
          <w:szCs w:val="24"/>
        </w:rPr>
        <w:lastRenderedPageBreak/>
        <w:t>perché si ritorni in esso.</w:t>
      </w:r>
      <w:r w:rsidR="007425E4">
        <w:rPr>
          <w:rFonts w:ascii="Arial" w:hAnsi="Arial"/>
          <w:sz w:val="24"/>
          <w:szCs w:val="24"/>
        </w:rPr>
        <w:t xml:space="preserve"> </w:t>
      </w:r>
      <w:r w:rsidRPr="007D6BC5">
        <w:rPr>
          <w:rFonts w:ascii="Arial" w:hAnsi="Arial"/>
          <w:sz w:val="24"/>
          <w:szCs w:val="24"/>
        </w:rPr>
        <w:t xml:space="preserve">Se invece noi, quando sappiamo che un comportamento disattende la verità evangelica, scritturistica, di rivelazione diciamo: “Chi sono io per giudicare?”, non diamo una risposta nello Spirito. Sempre invece si deve dire: Non è secondo il Vangelo. Oppure: È secondo il Vangelo. </w:t>
      </w:r>
      <w:r w:rsidR="007425E4">
        <w:rPr>
          <w:rFonts w:ascii="Arial" w:hAnsi="Arial"/>
          <w:sz w:val="24"/>
          <w:szCs w:val="24"/>
        </w:rPr>
        <w:t xml:space="preserve"> </w:t>
      </w:r>
      <w:r w:rsidRPr="007D6BC5">
        <w:rPr>
          <w:rFonts w:ascii="Arial" w:hAnsi="Arial"/>
          <w:sz w:val="24"/>
          <w:szCs w:val="24"/>
        </w:rPr>
        <w:t xml:space="preserve">Una comunità cristiana deve sempre essere capace di manifestare che Dio è in mezzo ad essa.  Come questo potrà avvenire? Avverrà se edifichiamo la comunità mettendo a frutto ogni dono e carisma e attività dello Spirito Santo. Nessuna modalità va omessa, ma tutte osservate. </w:t>
      </w:r>
      <w:r w:rsidR="007425E4">
        <w:rPr>
          <w:rFonts w:ascii="Arial" w:hAnsi="Arial"/>
          <w:sz w:val="24"/>
          <w:szCs w:val="24"/>
        </w:rPr>
        <w:t xml:space="preserve"> </w:t>
      </w:r>
      <w:r w:rsidRPr="007D6BC5">
        <w:rPr>
          <w:rFonts w:ascii="Arial" w:hAnsi="Arial"/>
          <w:sz w:val="24"/>
          <w:szCs w:val="24"/>
        </w:rPr>
        <w:t xml:space="preserve">Modalità essenziale è dire la verità nella carità. La comunità potrebbe avere tanti doni quanti sono i suoi figli. Se non vengono rispettati fini e modalità, è la confusione. Non solo non si edifica la comunità, da essa anche ci si allontana. Senza rispetto, la comunità muore. </w:t>
      </w:r>
    </w:p>
    <w:p w14:paraId="23E1D5FB" w14:textId="026DB0C8" w:rsidR="007D6BC5" w:rsidRDefault="007D6BC5" w:rsidP="007D6BC5">
      <w:pPr>
        <w:spacing w:after="120"/>
        <w:jc w:val="both"/>
        <w:rPr>
          <w:rFonts w:ascii="Arial" w:hAnsi="Arial"/>
          <w:sz w:val="24"/>
          <w:szCs w:val="24"/>
        </w:rPr>
      </w:pPr>
      <w:r w:rsidRPr="007D6BC5">
        <w:rPr>
          <w:rFonts w:ascii="Arial" w:hAnsi="Arial"/>
          <w:sz w:val="24"/>
          <w:szCs w:val="24"/>
        </w:rPr>
        <w:t>Non si vede Dio in essa e neanche lo Spirito Santo. Se una persona parla, non parla ai muri, ma ai cuori di quanti sono presenti. È giusto che ci si ponga in un silenzio che sa adorare lo Spirito Santo che in quel momento sta parlano nella comunità. Visione altissima di fede.</w:t>
      </w:r>
      <w:r w:rsidR="007425E4">
        <w:rPr>
          <w:rFonts w:ascii="Arial" w:hAnsi="Arial"/>
          <w:sz w:val="24"/>
          <w:szCs w:val="24"/>
        </w:rPr>
        <w:t xml:space="preserve"> </w:t>
      </w:r>
      <w:r w:rsidRPr="007D6BC5">
        <w:rPr>
          <w:rFonts w:ascii="Arial" w:hAnsi="Arial"/>
          <w:sz w:val="24"/>
          <w:szCs w:val="24"/>
        </w:rPr>
        <w:t>Vale anche per il sacrificio eucaristico. Se Cristo sta celebrando il suo sacrificio della passione e morte per crocifissione, il silenzio adorante dovrà essere sommo. Non siamo dinanzi ad un uomo, ma dinanzi a Cristo Signore. Siamo dinanzi alla sua morte redentrice.</w:t>
      </w:r>
    </w:p>
    <w:p w14:paraId="7F18D954" w14:textId="77777777" w:rsidR="007425E4" w:rsidRPr="007D6BC5" w:rsidRDefault="007425E4" w:rsidP="007D6BC5">
      <w:pPr>
        <w:spacing w:after="120"/>
        <w:jc w:val="both"/>
        <w:rPr>
          <w:rFonts w:ascii="Arial" w:hAnsi="Arial"/>
          <w:sz w:val="24"/>
          <w:szCs w:val="24"/>
        </w:rPr>
      </w:pPr>
    </w:p>
    <w:p w14:paraId="29DAD208" w14:textId="48F0C948" w:rsidR="007D6BC5" w:rsidRPr="007D6BC5" w:rsidRDefault="007D6BC5" w:rsidP="007425E4">
      <w:pPr>
        <w:pStyle w:val="Corpotesto"/>
      </w:pPr>
      <w:r w:rsidRPr="007D6BC5">
        <w:t>V</w:t>
      </w:r>
      <w:r w:rsidR="007425E4" w:rsidRPr="007D6BC5">
        <w:t>angelo risurrezione fede e logica della fede</w:t>
      </w:r>
      <w:r w:rsidRPr="007D6BC5">
        <w:t xml:space="preserve">. </w:t>
      </w:r>
    </w:p>
    <w:p w14:paraId="6D51137E" w14:textId="24152AE3"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Il Vangelo si annuncia, si riceve, in esso si deve rimanere, restare saldi. Sono tre azioni necessarie per ottenere la salvezza. Il Vangelo è uno, non vi sono più Vangeli. La Parola di Dio è una. </w:t>
      </w:r>
      <w:r w:rsidR="007425E4">
        <w:rPr>
          <w:rFonts w:ascii="Arial" w:hAnsi="Arial"/>
          <w:sz w:val="24"/>
          <w:szCs w:val="24"/>
        </w:rPr>
        <w:t xml:space="preserve"> </w:t>
      </w:r>
      <w:r w:rsidRPr="007D6BC5">
        <w:rPr>
          <w:rFonts w:ascii="Arial" w:hAnsi="Arial"/>
          <w:sz w:val="24"/>
          <w:szCs w:val="24"/>
        </w:rPr>
        <w:t xml:space="preserve">Non vi sono più Parole del Signore. Non tutti possono predicare il Vangelo. Il Vangelo è stato affidato agli Apostoli. Il mandato apostolico è necessario. Ecco allora la domanda che sempre urge fare a chi predica il Vangelo: quale apostolo ti ha mandato? </w:t>
      </w:r>
      <w:r w:rsidR="007425E4">
        <w:rPr>
          <w:rFonts w:ascii="Arial" w:hAnsi="Arial"/>
          <w:sz w:val="24"/>
          <w:szCs w:val="24"/>
        </w:rPr>
        <w:t xml:space="preserve"> </w:t>
      </w:r>
      <w:r w:rsidRPr="007D6BC5">
        <w:rPr>
          <w:rFonts w:ascii="Arial" w:hAnsi="Arial"/>
          <w:sz w:val="24"/>
          <w:szCs w:val="24"/>
        </w:rPr>
        <w:t xml:space="preserve">Quale apostolo ti ha dato l’autorità di predicare il Vangelo? A quale apostolo tu presti la tua obbedienza? Cristo manda gli Apostoli. Gli Apostoli mandano i presbiteri, i diaconi e ogni altro discepolo, ma sempre in obbedienza al loro Vangelo. </w:t>
      </w:r>
    </w:p>
    <w:p w14:paraId="43EE1FF1" w14:textId="2C2EBFA6" w:rsidR="007D6BC5" w:rsidRPr="007D6BC5" w:rsidRDefault="007D6BC5" w:rsidP="007D6BC5">
      <w:pPr>
        <w:spacing w:after="120"/>
        <w:jc w:val="both"/>
        <w:rPr>
          <w:rFonts w:ascii="Arial" w:hAnsi="Arial"/>
          <w:sz w:val="24"/>
          <w:szCs w:val="24"/>
        </w:rPr>
      </w:pPr>
      <w:r w:rsidRPr="007D6BC5">
        <w:rPr>
          <w:rFonts w:ascii="Arial" w:hAnsi="Arial"/>
          <w:sz w:val="24"/>
          <w:szCs w:val="24"/>
        </w:rPr>
        <w:t>Anche gli Apostoli devono obbedienza agli Apostoli. La comunione è nell’unico Vangelo. Dal Vangelo predicato, accolto e nel quale si rimane saldi è data la salvezza. Sono sufficienti queste tre cose? No! Il Vangelo va conservato così come esso è dato.</w:t>
      </w:r>
      <w:r w:rsidR="007425E4">
        <w:rPr>
          <w:rFonts w:ascii="Arial" w:hAnsi="Arial"/>
          <w:sz w:val="24"/>
          <w:szCs w:val="24"/>
        </w:rPr>
        <w:t xml:space="preserve"> </w:t>
      </w:r>
      <w:r w:rsidRPr="007D6BC5">
        <w:rPr>
          <w:rFonts w:ascii="Arial" w:hAnsi="Arial"/>
          <w:sz w:val="24"/>
          <w:szCs w:val="24"/>
        </w:rPr>
        <w:t>Non si possono apportare variazioni di nessun genere, né piccole e né grandi. Il Vangelo è il Vangelo. Se si apportano variazioni, esso non è più il Vangelo di Dio. Così come è uscito dal cuore dello Spirito Santo, così va conservato.</w:t>
      </w:r>
      <w:r w:rsidR="007425E4">
        <w:rPr>
          <w:rFonts w:ascii="Arial" w:hAnsi="Arial"/>
          <w:sz w:val="24"/>
          <w:szCs w:val="24"/>
        </w:rPr>
        <w:t xml:space="preserve"> </w:t>
      </w:r>
      <w:r w:rsidRPr="007D6BC5">
        <w:rPr>
          <w:rFonts w:ascii="Arial" w:hAnsi="Arial"/>
          <w:sz w:val="24"/>
          <w:szCs w:val="24"/>
        </w:rPr>
        <w:t xml:space="preserve">Se il Vangelo non è conservato nella sua purezza, si crede invano. Sempre si crede invano quando si apportano variazioni al Vangelo. Oggi la nostra fede è vana non perché vi sono variazioni. Essa è vana perché non abbiamo più un Vangelo. </w:t>
      </w:r>
      <w:r w:rsidR="007425E4">
        <w:rPr>
          <w:rFonts w:ascii="Arial" w:hAnsi="Arial"/>
          <w:sz w:val="24"/>
          <w:szCs w:val="24"/>
        </w:rPr>
        <w:t xml:space="preserve"> </w:t>
      </w:r>
      <w:r w:rsidRPr="007D6BC5">
        <w:rPr>
          <w:rFonts w:ascii="Arial" w:hAnsi="Arial"/>
          <w:sz w:val="24"/>
          <w:szCs w:val="24"/>
        </w:rPr>
        <w:t xml:space="preserve">Abbiamo qualche principio di comportamento umano, ma non il Vangelo. Di conseguenza la nostra fede non solo è vana. Essa è anche morta. Oggi si ha l’impressione che si stia giocando al massacro. Il più bravo è colui che priva il Vangelo di più verità. </w:t>
      </w:r>
    </w:p>
    <w:p w14:paraId="2AA774FF" w14:textId="7E4242EA" w:rsidR="007D6BC5" w:rsidRPr="007D6BC5" w:rsidRDefault="007D6BC5" w:rsidP="007D6BC5">
      <w:pPr>
        <w:spacing w:after="120"/>
        <w:jc w:val="both"/>
        <w:rPr>
          <w:rFonts w:ascii="Arial" w:hAnsi="Arial"/>
          <w:sz w:val="24"/>
          <w:szCs w:val="24"/>
        </w:rPr>
      </w:pPr>
      <w:r w:rsidRPr="007D6BC5">
        <w:rPr>
          <w:rFonts w:ascii="Arial" w:hAnsi="Arial"/>
          <w:sz w:val="24"/>
          <w:szCs w:val="24"/>
        </w:rPr>
        <w:t>Si è giunti fino a togliere Cristo dal Vangelo, Cristo dalla predicazione, Cristo dalla missione evangelizzatrice. Cristo dalla sana antropologia. Cristo dalla vera escatologia. Cristo dalla pastorale. Cristo dalla Chiesa. È evidente che non predichiamo più il Vangelo di Cristo.</w:t>
      </w:r>
      <w:r w:rsidR="007425E4">
        <w:rPr>
          <w:rFonts w:ascii="Arial" w:hAnsi="Arial"/>
          <w:sz w:val="24"/>
          <w:szCs w:val="24"/>
        </w:rPr>
        <w:t xml:space="preserve"> </w:t>
      </w:r>
      <w:r w:rsidRPr="007D6BC5">
        <w:rPr>
          <w:rFonts w:ascii="Arial" w:hAnsi="Arial"/>
          <w:sz w:val="24"/>
          <w:szCs w:val="24"/>
        </w:rPr>
        <w:t xml:space="preserve">Ognuno predica il suo vangelo, la sua parola, </w:t>
      </w:r>
      <w:r w:rsidRPr="007D6BC5">
        <w:rPr>
          <w:rFonts w:ascii="Arial" w:hAnsi="Arial"/>
          <w:sz w:val="24"/>
          <w:szCs w:val="24"/>
        </w:rPr>
        <w:lastRenderedPageBreak/>
        <w:t>il suo dio. Chi vuole la vera salvezza deve conservare il Vangelo nella sua purezza, globalità, totalità di rivelazione, dottrina, precetti da osservare. Non vi è altra via per ottenere la salvezza e la vita eterna.</w:t>
      </w:r>
      <w:r w:rsidR="007425E4">
        <w:rPr>
          <w:rFonts w:ascii="Arial" w:hAnsi="Arial"/>
          <w:sz w:val="24"/>
          <w:szCs w:val="24"/>
        </w:rPr>
        <w:t xml:space="preserve"> </w:t>
      </w:r>
      <w:r w:rsidRPr="007D6BC5">
        <w:rPr>
          <w:rFonts w:ascii="Arial" w:hAnsi="Arial"/>
          <w:sz w:val="24"/>
          <w:szCs w:val="24"/>
        </w:rPr>
        <w:t>Predicare una salvezza senza Cristo Gesù, senza Vangelo, senza Comandamenti, senza Chiesa, senza grazia, senza sacramenti, è stoltezza. Questa è salvezza satanica, infernale, non salvezza di Cristo per Cristo. Il Vangelo si compone di due punti essenziali, irrinunciabili.</w:t>
      </w:r>
      <w:r w:rsidR="007425E4">
        <w:rPr>
          <w:rFonts w:ascii="Arial" w:hAnsi="Arial"/>
          <w:sz w:val="24"/>
          <w:szCs w:val="24"/>
        </w:rPr>
        <w:t xml:space="preserve"> </w:t>
      </w:r>
      <w:r w:rsidRPr="007D6BC5">
        <w:rPr>
          <w:rFonts w:ascii="Arial" w:hAnsi="Arial"/>
          <w:sz w:val="24"/>
          <w:szCs w:val="24"/>
        </w:rPr>
        <w:t>Questi punti sono la morte e la risurrezione di Gesù. Se uno di questi punti fermi viene negato, non c’è più salvezza e né redenzione. Si rimane nel peccato. La morte in croce di Cristo Gesù è vero sacrificio espiatorio, vero olocausto per il perdono dei peccati.</w:t>
      </w:r>
    </w:p>
    <w:p w14:paraId="5CBA44AC" w14:textId="7A2F2710"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Quella di Gesù fu vera morte al posto nostro. Veramente lui è morto per l’espiazione dei peccati del mondo. Lui è l’Agnello di Dio che toglie il peccato del mondo. Questa verità è essenza della cristologia e della soteriologia. Gesù è veramente risorto il terzo giorno. Come la morte è nel compimento delle Scritture ed è evento storico, così la risurrezione è nel compimento delle Scritture ed è storica. Tutto ciò che è avvenuto in Cristo è nel compimento delle Scritture e tutto è un fatto storico, non inventato. </w:t>
      </w:r>
      <w:r w:rsidR="007425E4">
        <w:rPr>
          <w:rFonts w:ascii="Arial" w:hAnsi="Arial"/>
          <w:sz w:val="24"/>
          <w:szCs w:val="24"/>
        </w:rPr>
        <w:t xml:space="preserve"> </w:t>
      </w:r>
      <w:r w:rsidRPr="007D6BC5">
        <w:rPr>
          <w:rFonts w:ascii="Arial" w:hAnsi="Arial"/>
          <w:sz w:val="24"/>
          <w:szCs w:val="24"/>
        </w:rPr>
        <w:t>Cristo Gesù è persona storica, realmente lui è nato, realmente è vissuto sulla nostra terra, realmente lui è morto crocifisso, è stato sepolto ed è risorto. La risurrezione di Gesù è evento storico. Prima era morto, ora è il Vivente. Storia è la morte e storia è la risurrezione.</w:t>
      </w:r>
      <w:r w:rsidR="007425E4">
        <w:rPr>
          <w:rFonts w:ascii="Arial" w:hAnsi="Arial"/>
          <w:sz w:val="24"/>
          <w:szCs w:val="24"/>
        </w:rPr>
        <w:t xml:space="preserve"> </w:t>
      </w:r>
      <w:r w:rsidRPr="007D6BC5">
        <w:rPr>
          <w:rFonts w:ascii="Arial" w:hAnsi="Arial"/>
          <w:sz w:val="24"/>
          <w:szCs w:val="24"/>
        </w:rPr>
        <w:t xml:space="preserve">Se sono storia, non si possono negare. Non si può negare la crocifissione di Gesù. Non si può negare la sua risurrezione. Veramente Gesù è morto e veramente Gesù è risorto. Veramente Lui non è più nel sepolcro. Questo significa che nessuno potrà negare la risurrezione di Gesù. </w:t>
      </w:r>
    </w:p>
    <w:p w14:paraId="1F91BC35" w14:textId="7E991FAC"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Potrà dire: Il suo mistero non mi interessa. Mai però potrà negare che esso sia esistito realmente. Negare è contro la verità storica. Gesù è realmente il Risorto. Nulla si può negare della storia di Gesù Signore. Non si può negare neanche una sua Parola. </w:t>
      </w:r>
      <w:r w:rsidR="007425E4">
        <w:rPr>
          <w:rFonts w:ascii="Arial" w:hAnsi="Arial"/>
          <w:sz w:val="24"/>
          <w:szCs w:val="24"/>
        </w:rPr>
        <w:t xml:space="preserve"> </w:t>
      </w:r>
      <w:r w:rsidRPr="007D6BC5">
        <w:rPr>
          <w:rFonts w:ascii="Arial" w:hAnsi="Arial"/>
          <w:sz w:val="24"/>
          <w:szCs w:val="24"/>
        </w:rPr>
        <w:t>La verità e il significato di questa storia vengono dallo Spirito Santo. Non c’è vera fede se si crede solo nella morte di Gesù. Non c’è vera fede se si crede solo nella sua risurrezione. La vera fede nasce quando si crede che Gesù, il Crocifisso, è il Risorto.</w:t>
      </w:r>
      <w:r w:rsidR="007425E4">
        <w:rPr>
          <w:rFonts w:ascii="Arial" w:hAnsi="Arial"/>
          <w:sz w:val="24"/>
          <w:szCs w:val="24"/>
        </w:rPr>
        <w:t xml:space="preserve"> </w:t>
      </w:r>
      <w:r w:rsidRPr="007D6BC5">
        <w:rPr>
          <w:rFonts w:ascii="Arial" w:hAnsi="Arial"/>
          <w:sz w:val="24"/>
          <w:szCs w:val="24"/>
        </w:rPr>
        <w:t>Il Risorto è asceso al cielo ed è il Signore. Morte e risurrezione sono un solo mistero, non due. Sono un solo mistero indivisibile nei secoli eterni. Gesù è il Crocifisso, il Risorto, il Signore, il Giudice dei vivi e dei morti. Lui è assiso alla destra del Padre.</w:t>
      </w:r>
    </w:p>
    <w:p w14:paraId="44BA4C23" w14:textId="32E997FC" w:rsidR="007D6BC5" w:rsidRPr="007D6BC5" w:rsidRDefault="007D6BC5" w:rsidP="007D6BC5">
      <w:pPr>
        <w:spacing w:after="120"/>
        <w:jc w:val="both"/>
        <w:rPr>
          <w:rFonts w:ascii="Arial" w:hAnsi="Arial"/>
          <w:sz w:val="24"/>
          <w:szCs w:val="24"/>
        </w:rPr>
      </w:pPr>
      <w:r w:rsidRPr="007D6BC5">
        <w:rPr>
          <w:rFonts w:ascii="Arial" w:hAnsi="Arial"/>
          <w:sz w:val="24"/>
          <w:szCs w:val="24"/>
        </w:rPr>
        <w:t>Il mistero è uno. Posta a fondamento della fede la risurrezione di Gesù, nessun pensiero, nessuna parola dovrà mai contraddire, negare, impoverire, scalfire, questo fondamento. Se il fondamento cade, tutta la fede cade. Nulla rimane.</w:t>
      </w:r>
      <w:r w:rsidR="007425E4">
        <w:rPr>
          <w:rFonts w:ascii="Arial" w:hAnsi="Arial"/>
          <w:sz w:val="24"/>
          <w:szCs w:val="24"/>
        </w:rPr>
        <w:t xml:space="preserve"> </w:t>
      </w:r>
      <w:r w:rsidRPr="007D6BC5">
        <w:rPr>
          <w:rFonts w:ascii="Arial" w:hAnsi="Arial"/>
          <w:sz w:val="24"/>
          <w:szCs w:val="24"/>
        </w:rPr>
        <w:t xml:space="preserve">Quando il fondamento primario viene negato, tutto l’edificio crolla. Gesù è il Crocifisso che è il Risorto, è il Risorto che è il Signore, è il Signore che è il Giudice dei vivi e dei morti, è il Signore nelle cui mani è il governo della storia. </w:t>
      </w:r>
      <w:r w:rsidR="007425E4">
        <w:rPr>
          <w:rFonts w:ascii="Arial" w:hAnsi="Arial"/>
          <w:sz w:val="24"/>
          <w:szCs w:val="24"/>
        </w:rPr>
        <w:t xml:space="preserve"> </w:t>
      </w:r>
      <w:r w:rsidRPr="007D6BC5">
        <w:rPr>
          <w:rFonts w:ascii="Arial" w:hAnsi="Arial"/>
          <w:sz w:val="24"/>
          <w:szCs w:val="24"/>
        </w:rPr>
        <w:t>Se Gesù non è il Risorto, tutto l’edificio della fede crolla, crolla anche tutto l’edificio della Chiesa. Crolla l’edificio della grazia e della verità. Crolla tutto il mistero. È avvenuto ieri, avviene oggi. Anzi più di ieri.  Se noi diciamo che Cristo non è il Salvatore e il Redentore, il Mediatore unico, la via unica, la verità unica, la grazia unica, attraverso cui avviene la salvezza dell’uomo, tutto il mistero della fede crolla. Con il mistero crollato, tutto crolla.</w:t>
      </w:r>
    </w:p>
    <w:p w14:paraId="1E306735" w14:textId="1961DD6F" w:rsidR="007D6BC5" w:rsidRPr="007D6BC5" w:rsidRDefault="007D6BC5" w:rsidP="007D6BC5">
      <w:pPr>
        <w:spacing w:after="120"/>
        <w:jc w:val="both"/>
        <w:rPr>
          <w:rFonts w:ascii="Arial" w:hAnsi="Arial"/>
          <w:sz w:val="24"/>
          <w:szCs w:val="24"/>
        </w:rPr>
      </w:pPr>
      <w:r w:rsidRPr="007D6BC5">
        <w:rPr>
          <w:rFonts w:ascii="Arial" w:hAnsi="Arial"/>
          <w:sz w:val="24"/>
          <w:szCs w:val="24"/>
        </w:rPr>
        <w:lastRenderedPageBreak/>
        <w:t>A che serve oggi la Chiesa, se Cristo non serve per ottenere la salvezza. A che serve il Vangelo, se il Vangelo non serve per entrare nella vita eterna. Si nega il fondamento primario della fede, della verità, del mistero e tutto viene negato.</w:t>
      </w:r>
      <w:r w:rsidR="007425E4">
        <w:rPr>
          <w:rFonts w:ascii="Arial" w:hAnsi="Arial"/>
          <w:sz w:val="24"/>
          <w:szCs w:val="24"/>
        </w:rPr>
        <w:t xml:space="preserve"> </w:t>
      </w:r>
      <w:r w:rsidRPr="007D6BC5">
        <w:rPr>
          <w:rFonts w:ascii="Arial" w:hAnsi="Arial"/>
          <w:sz w:val="24"/>
          <w:szCs w:val="24"/>
        </w:rPr>
        <w:t>Se Gesù è risorto, veramente e realmente risorto, nessuno potrà dire che non c’è risurrezione dei morti. Affermarlo diviene esplicita negazione della nostra fede. Da un lato professiamo la risurrezione, dall’altro la neghiamo. Ecco ora una prima deduzione logica della fede. Se non vi è risurrezione dei morti, neanche Cristo è risorto! Deduzione logica. Il sillogismo appartiene alla logica minor, che è la scienza della vera argomentazione e della vera deduzione. La fede è anche deduttiva.</w:t>
      </w:r>
      <w:r w:rsidR="007425E4">
        <w:rPr>
          <w:rFonts w:ascii="Arial" w:hAnsi="Arial"/>
          <w:sz w:val="24"/>
          <w:szCs w:val="24"/>
        </w:rPr>
        <w:t xml:space="preserve"> </w:t>
      </w:r>
      <w:r w:rsidRPr="007D6BC5">
        <w:rPr>
          <w:rFonts w:ascii="Arial" w:hAnsi="Arial"/>
          <w:sz w:val="24"/>
          <w:szCs w:val="24"/>
        </w:rPr>
        <w:t>Quando si pone un principio di ordine universale, nessun principio di ordine particolare lo potrà mai contraddire. Se noi diciamo che non c’è risurrezione, non possiamo poi confessare che Gesù è risorto. Si nega il principio universale. Se non c’è risurrezione, neanche Cristo è risorto. Deduzione perfetta da un principio universale errato. Si mette invece il giusto principio universale e il particolare è subito salvato. Ma anche dal principio particolare si può dedurre.</w:t>
      </w:r>
    </w:p>
    <w:p w14:paraId="4F6D582B" w14:textId="62E393F3" w:rsidR="007D6BC5" w:rsidRPr="007D6BC5" w:rsidRDefault="007D6BC5" w:rsidP="007D6BC5">
      <w:pPr>
        <w:spacing w:after="120"/>
        <w:jc w:val="both"/>
        <w:rPr>
          <w:rFonts w:ascii="Arial" w:hAnsi="Arial"/>
          <w:sz w:val="24"/>
          <w:szCs w:val="24"/>
        </w:rPr>
      </w:pPr>
      <w:r w:rsidRPr="007D6BC5">
        <w:rPr>
          <w:rFonts w:ascii="Arial" w:hAnsi="Arial"/>
          <w:sz w:val="24"/>
          <w:szCs w:val="24"/>
        </w:rPr>
        <w:t>Se noi diciamo che Cristo è risorto e la storia ce ne dà testimonianza, allora la risurrezione esiste. Se esiste per uno può esistere per tanti. Essa esiste. Mai la logica dovrà essere estromessa dalla fede. Oggi è proprio questo che avviene.</w:t>
      </w:r>
      <w:r w:rsidR="007425E4">
        <w:rPr>
          <w:rFonts w:ascii="Arial" w:hAnsi="Arial"/>
          <w:sz w:val="24"/>
          <w:szCs w:val="24"/>
        </w:rPr>
        <w:t xml:space="preserve"> </w:t>
      </w:r>
      <w:r w:rsidRPr="007D6BC5">
        <w:rPr>
          <w:rFonts w:ascii="Arial" w:hAnsi="Arial"/>
          <w:sz w:val="24"/>
          <w:szCs w:val="24"/>
        </w:rPr>
        <w:t xml:space="preserve">Si nega un principio di ordine universale e si pretende che restino in piedi gli altri principi. Quando un principio di ordine universale è tolto, tutto crolla. Che si voglia o non si voglia, tutto crolla. Oggi tutto sta crollando. Perché tutto sta crollando? </w:t>
      </w:r>
    </w:p>
    <w:p w14:paraId="0D9ED156" w14:textId="2D4ACF42" w:rsidR="007D6BC5" w:rsidRPr="007D6BC5" w:rsidRDefault="007D6BC5" w:rsidP="007D6BC5">
      <w:pPr>
        <w:spacing w:after="120"/>
        <w:jc w:val="both"/>
        <w:rPr>
          <w:rFonts w:ascii="Arial" w:hAnsi="Arial"/>
          <w:sz w:val="24"/>
          <w:szCs w:val="24"/>
        </w:rPr>
      </w:pPr>
      <w:r w:rsidRPr="007D6BC5">
        <w:rPr>
          <w:rFonts w:ascii="Arial" w:hAnsi="Arial"/>
          <w:sz w:val="24"/>
          <w:szCs w:val="24"/>
        </w:rPr>
        <w:t>Perché non un principio universale abbiamo tolto dalla fede, ma moltissimi. Ultimo principio universale tolto è stato Cristo. Stiamo insegnando che la salvezza esiste senza di Lui e che Lui neanche va predicato.</w:t>
      </w:r>
      <w:r w:rsidR="00AF6143">
        <w:rPr>
          <w:rFonts w:ascii="Arial" w:hAnsi="Arial"/>
          <w:sz w:val="24"/>
          <w:szCs w:val="24"/>
        </w:rPr>
        <w:t xml:space="preserve"> </w:t>
      </w:r>
      <w:r w:rsidRPr="007D6BC5">
        <w:rPr>
          <w:rFonts w:ascii="Arial" w:hAnsi="Arial"/>
          <w:sz w:val="24"/>
          <w:szCs w:val="24"/>
        </w:rPr>
        <w:t>Crolla tutto l’edificio della Chiesa, della missione, dell’evangelizzazione, della grazia, dei sacramenti, dei ministeri. Fatto crollare questo fondamento primario, tutto sta crollando. Tutto crollerà. Non può essere diversamente.</w:t>
      </w:r>
    </w:p>
    <w:p w14:paraId="1B343DC0" w14:textId="32EDDDBF" w:rsidR="007D6BC5" w:rsidRPr="007D6BC5" w:rsidRDefault="007D6BC5" w:rsidP="007D6BC5">
      <w:pPr>
        <w:spacing w:after="120"/>
        <w:jc w:val="both"/>
        <w:rPr>
          <w:rFonts w:ascii="Arial" w:hAnsi="Arial"/>
          <w:sz w:val="24"/>
          <w:szCs w:val="24"/>
        </w:rPr>
      </w:pPr>
      <w:r w:rsidRPr="007D6BC5">
        <w:rPr>
          <w:rFonts w:ascii="Arial" w:hAnsi="Arial"/>
          <w:sz w:val="24"/>
          <w:szCs w:val="24"/>
        </w:rPr>
        <w:t>Ecco una seconda deduzione logica necessaria alla fede. Se Cristo non è risorto, vuota allora è la nostra predicazione, vuota anche la nostra fede. Perché tutto è vuoto se viene negata la risurrezione di Gesù Signore?</w:t>
      </w:r>
      <w:r w:rsidR="00AF6143">
        <w:rPr>
          <w:rFonts w:ascii="Arial" w:hAnsi="Arial"/>
          <w:sz w:val="24"/>
          <w:szCs w:val="24"/>
        </w:rPr>
        <w:t xml:space="preserve"> </w:t>
      </w:r>
      <w:r w:rsidRPr="007D6BC5">
        <w:rPr>
          <w:rFonts w:ascii="Arial" w:hAnsi="Arial"/>
          <w:sz w:val="24"/>
          <w:szCs w:val="24"/>
        </w:rPr>
        <w:t>La risurrezione attesta che in Gesù si sono compiute tutte le antiche Parole di Dio, tutte le sue profezie, i suoi oracoli, i suoi giuramenti, le sue promesse. Nulla è rimasto incompiuto, se Cristo è risorto e siede alla destra del Padre.</w:t>
      </w:r>
      <w:r w:rsidR="00AF6143">
        <w:rPr>
          <w:rFonts w:ascii="Arial" w:hAnsi="Arial"/>
          <w:sz w:val="24"/>
          <w:szCs w:val="24"/>
        </w:rPr>
        <w:t xml:space="preserve"> </w:t>
      </w:r>
      <w:r w:rsidRPr="007D6BC5">
        <w:rPr>
          <w:rFonts w:ascii="Arial" w:hAnsi="Arial"/>
          <w:sz w:val="24"/>
          <w:szCs w:val="24"/>
        </w:rPr>
        <w:t>Se Cristo non è risorto, Lui non è il Messia. Se non è il Messia, non è neanche il Salvatore e il Redentore, non è la grazia e la verità, la via e la vita. Non è il solo nome nel quale è stabilito che siamo salvati. Lui è solo uomo nella morte.</w:t>
      </w:r>
    </w:p>
    <w:p w14:paraId="08C38C66" w14:textId="2FE1A486" w:rsidR="007D6BC5" w:rsidRPr="007D6BC5" w:rsidRDefault="007D6BC5" w:rsidP="007D6BC5">
      <w:pPr>
        <w:spacing w:after="120"/>
        <w:jc w:val="both"/>
        <w:rPr>
          <w:rFonts w:ascii="Arial" w:hAnsi="Arial"/>
          <w:sz w:val="24"/>
          <w:szCs w:val="24"/>
        </w:rPr>
      </w:pPr>
      <w:r w:rsidRPr="007D6BC5">
        <w:rPr>
          <w:rFonts w:ascii="Arial" w:hAnsi="Arial"/>
          <w:sz w:val="24"/>
          <w:szCs w:val="24"/>
        </w:rPr>
        <w:t>Una sola verità negata e tutto si nega. Se Cristo non è Dio, tutto si nega. Se Lui non è vero uomo, tutto si nega. Se Lui non è morto in croce, tutto si nega. Se Lui non è risorto, tutto si nega. Una verità dona verità a tutte le sue verità.</w:t>
      </w:r>
      <w:r w:rsidR="00AF6143">
        <w:rPr>
          <w:rFonts w:ascii="Arial" w:hAnsi="Arial"/>
          <w:sz w:val="24"/>
          <w:szCs w:val="24"/>
        </w:rPr>
        <w:t xml:space="preserve"> </w:t>
      </w:r>
      <w:r w:rsidRPr="007D6BC5">
        <w:rPr>
          <w:rFonts w:ascii="Arial" w:hAnsi="Arial"/>
          <w:sz w:val="24"/>
          <w:szCs w:val="24"/>
        </w:rPr>
        <w:t xml:space="preserve">Altra logica conclusione: L’annunzio della risurrezione è per testimonianza visiva e uditiva. Gli Apostoli annunziano la risurrezione perché hanno visto il risorto, hanno mangiato con Lui, hanno ascoltato le sue parole. </w:t>
      </w:r>
      <w:r w:rsidR="00AF6143">
        <w:rPr>
          <w:rFonts w:ascii="Arial" w:hAnsi="Arial"/>
          <w:sz w:val="24"/>
          <w:szCs w:val="24"/>
        </w:rPr>
        <w:t xml:space="preserve"> </w:t>
      </w:r>
      <w:r w:rsidRPr="007D6BC5">
        <w:rPr>
          <w:rFonts w:ascii="Arial" w:hAnsi="Arial"/>
          <w:sz w:val="24"/>
          <w:szCs w:val="24"/>
        </w:rPr>
        <w:t>Chi ha visto Gesù risorto non è una sola persona e non sono stati neanche gli Apostoli a vederlo per primi. Le prime a vederlo risorto sono state le donne. Poi sono stati gli Apostoli. Poi in una sola volta più di cinquecento fratelli.</w:t>
      </w:r>
    </w:p>
    <w:p w14:paraId="3CB4A888" w14:textId="46FFB0AD" w:rsidR="007D6BC5" w:rsidRPr="007D6BC5" w:rsidRDefault="007D6BC5" w:rsidP="007D6BC5">
      <w:pPr>
        <w:spacing w:after="120"/>
        <w:jc w:val="both"/>
        <w:rPr>
          <w:rFonts w:ascii="Arial" w:hAnsi="Arial"/>
          <w:sz w:val="24"/>
          <w:szCs w:val="24"/>
        </w:rPr>
      </w:pPr>
      <w:r w:rsidRPr="007D6BC5">
        <w:rPr>
          <w:rFonts w:ascii="Arial" w:hAnsi="Arial"/>
          <w:sz w:val="24"/>
          <w:szCs w:val="24"/>
        </w:rPr>
        <w:lastRenderedPageBreak/>
        <w:t>Poi dopo qualche anno anche San Paolo ha visto il Signore. Da questa visione e dalle parole ascoltate è nato il nuovo Saulo. La testimonianza di Paolo e degli altri è ben fondata. Non è un solo testimone e neanche due, ma moltissimi.</w:t>
      </w:r>
      <w:r w:rsidR="00AF6143">
        <w:rPr>
          <w:rFonts w:ascii="Arial" w:hAnsi="Arial"/>
          <w:sz w:val="24"/>
          <w:szCs w:val="24"/>
        </w:rPr>
        <w:t xml:space="preserve"> </w:t>
      </w:r>
      <w:r w:rsidRPr="007D6BC5">
        <w:rPr>
          <w:rFonts w:ascii="Arial" w:hAnsi="Arial"/>
          <w:sz w:val="24"/>
          <w:szCs w:val="24"/>
        </w:rPr>
        <w:t>La risurrezione è volontà del Padre per opera dello Spirito Santo. Essa è annunziata dai Profeti e dai Salmi come vera opera di Dio. Se Dio non ha risuscitato Cristo, allora essi sono falsi testimoni anche di Dio.</w:t>
      </w:r>
      <w:r w:rsidR="00AF6143">
        <w:rPr>
          <w:rFonts w:ascii="Arial" w:hAnsi="Arial"/>
          <w:sz w:val="24"/>
          <w:szCs w:val="24"/>
        </w:rPr>
        <w:t xml:space="preserve"> </w:t>
      </w:r>
      <w:r w:rsidRPr="007D6BC5">
        <w:rPr>
          <w:rFonts w:ascii="Arial" w:hAnsi="Arial"/>
          <w:sz w:val="24"/>
          <w:szCs w:val="24"/>
        </w:rPr>
        <w:t>Si può dubitare di una sola persona. Ma non si può mettere in discussione una moltitudine di persone. Paolo è testimonianza vivente che Gesù è il risorto. La sua istantanea trasformazione del cuore e della mente lo attesta.</w:t>
      </w:r>
    </w:p>
    <w:p w14:paraId="59008C29" w14:textId="608BB306" w:rsidR="007D6BC5" w:rsidRPr="007D6BC5" w:rsidRDefault="007D6BC5" w:rsidP="007D6BC5">
      <w:pPr>
        <w:spacing w:after="120"/>
        <w:jc w:val="both"/>
        <w:rPr>
          <w:rFonts w:ascii="Arial" w:hAnsi="Arial"/>
          <w:sz w:val="24"/>
          <w:szCs w:val="24"/>
        </w:rPr>
      </w:pPr>
      <w:r w:rsidRPr="007D6BC5">
        <w:rPr>
          <w:rFonts w:ascii="Arial" w:hAnsi="Arial"/>
          <w:sz w:val="24"/>
          <w:szCs w:val="24"/>
        </w:rPr>
        <w:t>Ritorniamo alla logica minor. Se i morti non risorgono e Cristo è morto, neanche lui risorge. Se Cristo è morto ed è risorto, la risurrezione è possibile. Se la risurrezione è possibile, nessuno può dire che i morti non risorgono.</w:t>
      </w:r>
      <w:r w:rsidR="00AF6143">
        <w:rPr>
          <w:rFonts w:ascii="Arial" w:hAnsi="Arial"/>
          <w:sz w:val="24"/>
          <w:szCs w:val="24"/>
        </w:rPr>
        <w:t xml:space="preserve"> </w:t>
      </w:r>
      <w:r w:rsidRPr="007D6BC5">
        <w:rPr>
          <w:rFonts w:ascii="Arial" w:hAnsi="Arial"/>
          <w:sz w:val="24"/>
          <w:szCs w:val="24"/>
        </w:rPr>
        <w:t>È questione non di fede, ma di storia e di logica. La logica deve entrare a pieno titolo nella fede. Mai potrà essere esclusa dalle deduzioni e dalle argomentazioni. La fede è anche razionalità, perché è anche argomentazione.</w:t>
      </w:r>
      <w:r w:rsidR="00AF6143">
        <w:rPr>
          <w:rFonts w:ascii="Arial" w:hAnsi="Arial"/>
          <w:sz w:val="24"/>
          <w:szCs w:val="24"/>
        </w:rPr>
        <w:t xml:space="preserve"> </w:t>
      </w:r>
      <w:r w:rsidRPr="007D6BC5">
        <w:rPr>
          <w:rFonts w:ascii="Arial" w:hAnsi="Arial"/>
          <w:sz w:val="24"/>
          <w:szCs w:val="24"/>
        </w:rPr>
        <w:t>Oggi i cristiani hanno rinunciato ad ogni logica. La fede sta affondando con tutta la Chiesa, ma nessuno se ne prende cura. Si negano verità essenziali, fondamentali, pilastri portanti e poi si vorrebbe continuare come se nulla fosse.</w:t>
      </w:r>
      <w:r w:rsidR="00AF6143">
        <w:rPr>
          <w:rFonts w:ascii="Arial" w:hAnsi="Arial"/>
          <w:sz w:val="24"/>
          <w:szCs w:val="24"/>
        </w:rPr>
        <w:t xml:space="preserve"> </w:t>
      </w:r>
      <w:r w:rsidRPr="007D6BC5">
        <w:rPr>
          <w:rFonts w:ascii="Arial" w:hAnsi="Arial"/>
          <w:sz w:val="24"/>
          <w:szCs w:val="24"/>
        </w:rPr>
        <w:t>Le conseguenze logiche non sono solo a livello conoscitivo. Sono spirituali, di vita eterna, salvezza, perdizione. Sono di paradiso e di inferno. Di vera umanità e di falsa. Se Cristo non è risorto, vana è la nostra fede e noi siete ancora nei nostri peccati.</w:t>
      </w:r>
    </w:p>
    <w:p w14:paraId="2A45AD7B" w14:textId="6779AC20" w:rsidR="007D6BC5" w:rsidRPr="007D6BC5" w:rsidRDefault="007D6BC5" w:rsidP="007D6BC5">
      <w:pPr>
        <w:spacing w:after="120"/>
        <w:jc w:val="both"/>
        <w:rPr>
          <w:rFonts w:ascii="Arial" w:hAnsi="Arial"/>
          <w:sz w:val="24"/>
          <w:szCs w:val="24"/>
        </w:rPr>
      </w:pPr>
      <w:r w:rsidRPr="007D6BC5">
        <w:rPr>
          <w:rFonts w:ascii="Arial" w:hAnsi="Arial"/>
          <w:sz w:val="24"/>
          <w:szCs w:val="24"/>
        </w:rPr>
        <w:t>Quando si nega una verità è come quando si decide di togliere la trave portante ad un tetto. Non si toglie solo la trave, si toglie il sostegno a tutto il tetto. Qual è il risultato? Il crollo di tutto il tetto. Caduto il tetto la casa è esposta alle acque.</w:t>
      </w:r>
      <w:r w:rsidR="00AF6143">
        <w:rPr>
          <w:rFonts w:ascii="Arial" w:hAnsi="Arial"/>
          <w:sz w:val="24"/>
          <w:szCs w:val="24"/>
        </w:rPr>
        <w:t xml:space="preserve"> </w:t>
      </w:r>
      <w:r w:rsidRPr="007D6BC5">
        <w:rPr>
          <w:rFonts w:ascii="Arial" w:hAnsi="Arial"/>
          <w:sz w:val="24"/>
          <w:szCs w:val="24"/>
        </w:rPr>
        <w:t xml:space="preserve">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r w:rsidR="00AF6143">
        <w:rPr>
          <w:rFonts w:ascii="Arial" w:hAnsi="Arial"/>
          <w:sz w:val="24"/>
          <w:szCs w:val="24"/>
        </w:rPr>
        <w:t xml:space="preserve"> </w:t>
      </w:r>
      <w:r w:rsidRPr="007D6BC5">
        <w:rPr>
          <w:rFonts w:ascii="Arial" w:hAnsi="Arial"/>
          <w:sz w:val="24"/>
          <w:szCs w:val="24"/>
        </w:rPr>
        <w:t>Altra verità sempre di deduzione logica. Anche quelli che sono morti in Cristo sono perduti. Se Cristo è morto, è rimasto nella morte, non è risuscitato, non è di alcun aiuto per alcuno. Anche i morti in Cristo sono perduti.</w:t>
      </w:r>
    </w:p>
    <w:p w14:paraId="64709250" w14:textId="69A8378C" w:rsidR="007D6BC5" w:rsidRPr="007D6BC5" w:rsidRDefault="007D6BC5" w:rsidP="007D6BC5">
      <w:pPr>
        <w:spacing w:after="120"/>
        <w:jc w:val="both"/>
        <w:rPr>
          <w:rFonts w:ascii="Arial" w:hAnsi="Arial"/>
          <w:sz w:val="24"/>
          <w:szCs w:val="24"/>
        </w:rPr>
      </w:pPr>
      <w:r w:rsidRPr="007D6BC5">
        <w:rPr>
          <w:rFonts w:ascii="Arial" w:hAnsi="Arial"/>
          <w:sz w:val="24"/>
          <w:szCs w:val="24"/>
        </w:rPr>
        <w:t>Le conseguenze sono per il passato, per il presente, per il futuro. Tolta una verità, si deve pensare come se quella verità non fosse mai esistita. Cristo Gesù non è non risorto oggi, è non risorto dal giorno della sua morte.</w:t>
      </w:r>
      <w:r w:rsidR="00AF6143">
        <w:rPr>
          <w:rFonts w:ascii="Arial" w:hAnsi="Arial"/>
          <w:sz w:val="24"/>
          <w:szCs w:val="24"/>
        </w:rPr>
        <w:t xml:space="preserve"> </w:t>
      </w:r>
      <w:r w:rsidRPr="007D6BC5">
        <w:rPr>
          <w:rFonts w:ascii="Arial" w:hAnsi="Arial"/>
          <w:sz w:val="24"/>
          <w:szCs w:val="24"/>
        </w:rPr>
        <w:t>Se Cristo Gesù è non risorto, nessuna Scrittura si è compiuta in Lui. Lui non è il Figlio Unigenito del Padre, non è il Sacerdote al modo di Melchìsedek, non è il Profeta, non è il Servo del Signore. È solo un morto come tutti gli altri morti.</w:t>
      </w:r>
      <w:r w:rsidR="00AF6143">
        <w:rPr>
          <w:rFonts w:ascii="Arial" w:hAnsi="Arial"/>
          <w:sz w:val="24"/>
          <w:szCs w:val="24"/>
        </w:rPr>
        <w:t xml:space="preserve"> </w:t>
      </w:r>
      <w:r w:rsidRPr="007D6BC5">
        <w:rPr>
          <w:rFonts w:ascii="Arial" w:hAnsi="Arial"/>
          <w:sz w:val="24"/>
          <w:szCs w:val="24"/>
        </w:rPr>
        <w:t>Tutto ciò che le profezie attestano, tutti i giuramenti, tutte le promesse di Dio sono ancora da compiere, realizzare. Si deve attendere un’altra persona. Gesù non è il Messia. Una sola negazione distrugge tutto l’apparato della fede.</w:t>
      </w:r>
      <w:r w:rsidR="00AF6143">
        <w:rPr>
          <w:rFonts w:ascii="Arial" w:hAnsi="Arial"/>
          <w:sz w:val="24"/>
          <w:szCs w:val="24"/>
        </w:rPr>
        <w:t xml:space="preserve"> </w:t>
      </w:r>
      <w:r w:rsidRPr="007D6BC5">
        <w:rPr>
          <w:rFonts w:ascii="Arial" w:hAnsi="Arial"/>
          <w:sz w:val="24"/>
          <w:szCs w:val="24"/>
        </w:rPr>
        <w:t>Ultima deduzione e ultima argomentazione: Se noi abbiamo avuto speranza in Cristo soltanto per questa vita, siamo da commiserare più di tutti gli uomini. Siamo da compiangere perché abbiamo posto la speranza in un morto.</w:t>
      </w:r>
    </w:p>
    <w:p w14:paraId="7E8A1347" w14:textId="3EAEFDAD" w:rsidR="007D6BC5" w:rsidRPr="007D6BC5" w:rsidRDefault="007D6BC5" w:rsidP="007D6BC5">
      <w:pPr>
        <w:spacing w:after="120"/>
        <w:jc w:val="both"/>
        <w:rPr>
          <w:rFonts w:ascii="Arial" w:hAnsi="Arial"/>
          <w:sz w:val="24"/>
          <w:szCs w:val="24"/>
        </w:rPr>
      </w:pPr>
      <w:r w:rsidRPr="007D6BC5">
        <w:rPr>
          <w:rFonts w:ascii="Arial" w:hAnsi="Arial"/>
          <w:sz w:val="24"/>
          <w:szCs w:val="24"/>
        </w:rPr>
        <w:lastRenderedPageBreak/>
        <w:t>Possiamo porre la speranza in Cristo Gesù se Lui veramente è la Persona che ha detto di essere: le verità, la vita, la grazia, la luce, la pace, il Datore dello Spirito Santo, la porta delle pecore, il Buon Pastore, il Santo di Dio.</w:t>
      </w:r>
      <w:r w:rsidR="00AF6143">
        <w:rPr>
          <w:rFonts w:ascii="Arial" w:hAnsi="Arial"/>
          <w:sz w:val="24"/>
          <w:szCs w:val="24"/>
        </w:rPr>
        <w:t xml:space="preserve"> </w:t>
      </w:r>
      <w:r w:rsidRPr="007D6BC5">
        <w:rPr>
          <w:rFonts w:ascii="Arial" w:hAnsi="Arial"/>
          <w:sz w:val="24"/>
          <w:szCs w:val="24"/>
        </w:rPr>
        <w:t>Può una pecora porre la speranza in un pastore ormai morto? Su un morto non si può porre alcuna speranza. È morto. Possiamo porre la speranza solo in chi è vivo. Gesù è oggi il Vivente Eterno, il Signore Eterno, il Dio Eterno.</w:t>
      </w:r>
      <w:r w:rsidR="00AF6143">
        <w:rPr>
          <w:rFonts w:ascii="Arial" w:hAnsi="Arial"/>
          <w:sz w:val="24"/>
          <w:szCs w:val="24"/>
        </w:rPr>
        <w:t xml:space="preserve"> </w:t>
      </w:r>
      <w:r w:rsidRPr="007D6BC5">
        <w:rPr>
          <w:rFonts w:ascii="Arial" w:hAnsi="Arial"/>
          <w:sz w:val="24"/>
          <w:szCs w:val="24"/>
        </w:rPr>
        <w:t>È il Giudice Eterno, l’Amore Eterno, la Giustizia Eterna, Il Mediatore Eterno. Nelle sue mani il Padre ha posto il governo del cielo e della terra, dei vivi e dei morti, del tempo e dell’eternità. Tutto è da Lui e per Lui.</w:t>
      </w:r>
      <w:r w:rsidR="00AF6143">
        <w:rPr>
          <w:rFonts w:ascii="Arial" w:hAnsi="Arial"/>
          <w:sz w:val="24"/>
          <w:szCs w:val="24"/>
        </w:rPr>
        <w:t xml:space="preserve"> </w:t>
      </w:r>
      <w:r w:rsidRPr="007D6BC5">
        <w:rPr>
          <w:rFonts w:ascii="Arial" w:hAnsi="Arial"/>
          <w:sz w:val="24"/>
          <w:szCs w:val="24"/>
        </w:rPr>
        <w:t>La nostra speranza è ben riposta, perché Lui è il Risorto. Senza la risurrezione non sarebbe il Cristo di Dio, perché il Cristo di Dio è eternamente il Cristo di Dio e non solo per alcuni giorni: dalla nascita alla morte. Lui è sempre per sempre.</w:t>
      </w:r>
    </w:p>
    <w:p w14:paraId="121297BC" w14:textId="77777777" w:rsidR="007D6BC5" w:rsidRPr="007D6BC5" w:rsidRDefault="007D6BC5" w:rsidP="007D6BC5">
      <w:pPr>
        <w:spacing w:after="120"/>
        <w:jc w:val="both"/>
        <w:rPr>
          <w:rFonts w:ascii="Arial" w:hAnsi="Arial"/>
          <w:sz w:val="24"/>
          <w:szCs w:val="24"/>
        </w:rPr>
      </w:pPr>
    </w:p>
    <w:p w14:paraId="21082360" w14:textId="15EC10AE" w:rsidR="007D6BC5" w:rsidRPr="007D6BC5" w:rsidRDefault="00AF6143" w:rsidP="00AF6143">
      <w:pPr>
        <w:pStyle w:val="Corpotesto"/>
      </w:pPr>
      <w:r>
        <w:t>Terza riflessione</w:t>
      </w:r>
    </w:p>
    <w:p w14:paraId="08DFB6D1" w14:textId="609C426E" w:rsidR="007D6BC5" w:rsidRPr="00AF6143" w:rsidRDefault="007D6BC5" w:rsidP="007D6BC5">
      <w:pPr>
        <w:spacing w:after="120"/>
        <w:jc w:val="both"/>
        <w:rPr>
          <w:rFonts w:ascii="Arial" w:hAnsi="Arial"/>
          <w:b/>
          <w:bCs/>
          <w:sz w:val="24"/>
          <w:szCs w:val="24"/>
        </w:rPr>
      </w:pPr>
      <w:r w:rsidRPr="00AF6143">
        <w:rPr>
          <w:rFonts w:ascii="Arial" w:hAnsi="Arial"/>
          <w:b/>
          <w:bCs/>
          <w:sz w:val="24"/>
          <w:szCs w:val="24"/>
        </w:rPr>
        <w:t>L</w:t>
      </w:r>
      <w:r w:rsidR="00AF6143" w:rsidRPr="00AF6143">
        <w:rPr>
          <w:rFonts w:ascii="Arial" w:hAnsi="Arial"/>
          <w:b/>
          <w:bCs/>
          <w:sz w:val="24"/>
          <w:szCs w:val="24"/>
        </w:rPr>
        <w:t>’apostolo è responsabile più che Eli</w:t>
      </w:r>
    </w:p>
    <w:p w14:paraId="09752C8C"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6F3AA84F"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3857DA68"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D629D6D"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B3E29AC"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4AD1ABD6"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68BA106C"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Il giovane Samuele serviva il Signore alla presenza di Eli. La parola del Signore era rara in quei giorni, le visioni non erano frequenti. E quel giorno avvenne che Eli stava dormendo al suo posto, i suoi occhi </w:t>
      </w:r>
      <w:r w:rsidRPr="00AF6143">
        <w:rPr>
          <w:rFonts w:ascii="Arial" w:hAnsi="Arial"/>
          <w:i/>
          <w:iCs/>
          <w:spacing w:val="-2"/>
          <w:sz w:val="24"/>
          <w:szCs w:val="24"/>
        </w:rPr>
        <w:lastRenderedPageBreak/>
        <w:t xml:space="preserve">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4514FDB7"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51562055" w14:textId="77777777" w:rsidR="007D6BC5" w:rsidRPr="007D6BC5" w:rsidRDefault="007D6BC5" w:rsidP="007D6BC5">
      <w:pPr>
        <w:spacing w:after="120"/>
        <w:jc w:val="both"/>
        <w:rPr>
          <w:rFonts w:ascii="Arial" w:hAnsi="Arial"/>
          <w:sz w:val="24"/>
          <w:szCs w:val="24"/>
        </w:rPr>
      </w:pPr>
    </w:p>
    <w:p w14:paraId="70234853" w14:textId="2753D4EA" w:rsidR="007D6BC5" w:rsidRPr="00AF6143" w:rsidRDefault="007D6BC5" w:rsidP="007D6BC5">
      <w:pPr>
        <w:spacing w:after="120"/>
        <w:jc w:val="both"/>
        <w:rPr>
          <w:rFonts w:ascii="Arial" w:hAnsi="Arial"/>
          <w:b/>
          <w:bCs/>
          <w:sz w:val="24"/>
          <w:szCs w:val="24"/>
        </w:rPr>
      </w:pPr>
      <w:r w:rsidRPr="00AF6143">
        <w:rPr>
          <w:rFonts w:ascii="Arial" w:hAnsi="Arial"/>
          <w:b/>
          <w:bCs/>
          <w:sz w:val="24"/>
          <w:szCs w:val="24"/>
        </w:rPr>
        <w:t>L’</w:t>
      </w:r>
      <w:r w:rsidR="00AF6143" w:rsidRPr="00AF6143">
        <w:rPr>
          <w:rFonts w:ascii="Arial" w:hAnsi="Arial"/>
          <w:b/>
          <w:bCs/>
          <w:sz w:val="24"/>
          <w:szCs w:val="24"/>
        </w:rPr>
        <w:t>apostolo è responsabile di ogni falsità e menzogna</w:t>
      </w:r>
    </w:p>
    <w:p w14:paraId="149A8421"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w:t>
      </w:r>
      <w:r w:rsidRPr="007D6BC5">
        <w:rPr>
          <w:rFonts w:ascii="Arial" w:hAnsi="Arial"/>
          <w:sz w:val="24"/>
          <w:szCs w:val="24"/>
        </w:rPr>
        <w:lastRenderedPageBreak/>
        <w:t>un solo pensiero falso su Cristo Signore per gettare nella confusione tutta la sua Chiesa.</w:t>
      </w:r>
    </w:p>
    <w:p w14:paraId="06CB8FBA"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4A558CB7"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4F042085"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6C607890"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4BFE1BE1"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w:t>
      </w:r>
      <w:r w:rsidRPr="00AF6143">
        <w:rPr>
          <w:rFonts w:ascii="Arial" w:hAnsi="Arial"/>
          <w:i/>
          <w:iCs/>
          <w:spacing w:val="-2"/>
          <w:sz w:val="24"/>
          <w:szCs w:val="24"/>
        </w:rPr>
        <w:lastRenderedPageBreak/>
        <w:t xml:space="preserve">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6E807268"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50B200A8" w14:textId="77777777" w:rsidR="007D6BC5" w:rsidRPr="007D6BC5" w:rsidRDefault="007D6BC5" w:rsidP="007D6BC5">
      <w:pPr>
        <w:spacing w:after="120"/>
        <w:jc w:val="both"/>
        <w:rPr>
          <w:rFonts w:ascii="Arial" w:hAnsi="Arial"/>
          <w:sz w:val="24"/>
          <w:szCs w:val="24"/>
        </w:rPr>
      </w:pPr>
    </w:p>
    <w:p w14:paraId="57D0170E" w14:textId="0528D4BA" w:rsidR="007D6BC5" w:rsidRPr="00AF6143" w:rsidRDefault="007D6BC5" w:rsidP="007D6BC5">
      <w:pPr>
        <w:spacing w:after="120"/>
        <w:jc w:val="both"/>
        <w:rPr>
          <w:rFonts w:ascii="Arial" w:hAnsi="Arial"/>
          <w:b/>
          <w:bCs/>
          <w:sz w:val="24"/>
          <w:szCs w:val="24"/>
        </w:rPr>
      </w:pPr>
      <w:r w:rsidRPr="00AF6143">
        <w:rPr>
          <w:rFonts w:ascii="Arial" w:hAnsi="Arial"/>
          <w:b/>
          <w:bCs/>
          <w:sz w:val="24"/>
          <w:szCs w:val="24"/>
        </w:rPr>
        <w:t>L</w:t>
      </w:r>
      <w:r w:rsidR="00AF6143" w:rsidRPr="00AF6143">
        <w:rPr>
          <w:rFonts w:ascii="Arial" w:hAnsi="Arial"/>
          <w:b/>
          <w:bCs/>
          <w:sz w:val="24"/>
          <w:szCs w:val="24"/>
        </w:rPr>
        <w:t>’apostolo è responsabile di ogni male sociale</w:t>
      </w:r>
    </w:p>
    <w:p w14:paraId="65114EBF"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6406ED58"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78CC41C0"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F035B75"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w:t>
      </w:r>
      <w:r w:rsidRPr="00AF6143">
        <w:rPr>
          <w:rFonts w:ascii="Arial" w:hAnsi="Arial"/>
          <w:i/>
          <w:iCs/>
          <w:spacing w:val="-2"/>
          <w:sz w:val="24"/>
          <w:szCs w:val="24"/>
        </w:rPr>
        <w:lastRenderedPageBreak/>
        <w:t>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4ED88952"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6418E541"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2A1FDFFB"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3E07335" w14:textId="77777777" w:rsidR="007D6BC5" w:rsidRPr="007D6BC5" w:rsidRDefault="007D6BC5" w:rsidP="007D6BC5">
      <w:pPr>
        <w:spacing w:after="120"/>
        <w:jc w:val="both"/>
        <w:rPr>
          <w:rFonts w:ascii="Arial" w:hAnsi="Arial"/>
          <w:sz w:val="24"/>
          <w:szCs w:val="24"/>
        </w:rPr>
      </w:pPr>
    </w:p>
    <w:p w14:paraId="74B0759E" w14:textId="14E22800" w:rsidR="007D6BC5" w:rsidRPr="00AF6143" w:rsidRDefault="007D6BC5" w:rsidP="007D6BC5">
      <w:pPr>
        <w:spacing w:after="120"/>
        <w:jc w:val="both"/>
        <w:rPr>
          <w:rFonts w:ascii="Arial" w:hAnsi="Arial"/>
          <w:b/>
          <w:bCs/>
          <w:sz w:val="24"/>
          <w:szCs w:val="24"/>
        </w:rPr>
      </w:pPr>
      <w:r w:rsidRPr="00AF6143">
        <w:rPr>
          <w:rFonts w:ascii="Arial" w:hAnsi="Arial"/>
          <w:b/>
          <w:bCs/>
          <w:sz w:val="24"/>
          <w:szCs w:val="24"/>
        </w:rPr>
        <w:t>L</w:t>
      </w:r>
      <w:r w:rsidR="00AF6143" w:rsidRPr="00AF6143">
        <w:rPr>
          <w:rFonts w:ascii="Arial" w:hAnsi="Arial"/>
          <w:b/>
          <w:bCs/>
          <w:sz w:val="24"/>
          <w:szCs w:val="24"/>
        </w:rPr>
        <w:t>’apostolo è responsabile della conversione più che Giona</w:t>
      </w:r>
    </w:p>
    <w:p w14:paraId="309D2589"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17B5CB6B"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344988C3" w14:textId="762FD779"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Fu rivolta a Giona una seconda volta questa parola del Signore: «Àlzati, va’ a Ninive, la grande città, e annuncia loro quanto ti dico». Giona si alzò e andò a Ninive secondo la parola del Signore.  Ninive era una città </w:t>
      </w:r>
      <w:r w:rsidRPr="00AF6143">
        <w:rPr>
          <w:rFonts w:ascii="Arial" w:hAnsi="Arial"/>
          <w:i/>
          <w:iCs/>
          <w:spacing w:val="-2"/>
          <w:sz w:val="24"/>
          <w:szCs w:val="24"/>
        </w:rPr>
        <w:lastRenderedPageBreak/>
        <w:t>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w:t>
      </w:r>
      <w:r w:rsidR="00826A41">
        <w:rPr>
          <w:rFonts w:ascii="Arial" w:hAnsi="Arial"/>
          <w:i/>
          <w:iCs/>
          <w:spacing w:val="-2"/>
          <w:sz w:val="24"/>
          <w:szCs w:val="24"/>
        </w:rPr>
        <w:t>io</w:t>
      </w:r>
      <w:r w:rsidRPr="00AF6143">
        <w:rPr>
          <w:rFonts w:ascii="Arial" w:hAnsi="Arial"/>
          <w:i/>
          <w:iCs/>
          <w:spacing w:val="-2"/>
          <w:sz w:val="24"/>
          <w:szCs w:val="24"/>
        </w:rPr>
        <w:t xml:space="preserve"> 3,1-10). </w:t>
      </w:r>
    </w:p>
    <w:p w14:paraId="04105FDC" w14:textId="5EB8E7C5"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w:t>
      </w:r>
      <w:r w:rsidR="00AF6143">
        <w:rPr>
          <w:rFonts w:ascii="Arial" w:hAnsi="Arial"/>
          <w:i/>
          <w:iCs/>
          <w:spacing w:val="-2"/>
          <w:sz w:val="24"/>
          <w:szCs w:val="24"/>
        </w:rPr>
        <w:t>io</w:t>
      </w:r>
      <w:r w:rsidRPr="00AF6143">
        <w:rPr>
          <w:rFonts w:ascii="Arial" w:hAnsi="Arial"/>
          <w:i/>
          <w:iCs/>
          <w:spacing w:val="-2"/>
          <w:sz w:val="24"/>
          <w:szCs w:val="24"/>
        </w:rPr>
        <w:t xml:space="preserve"> 4,1-11).</w:t>
      </w:r>
    </w:p>
    <w:p w14:paraId="033A252F" w14:textId="77777777" w:rsidR="007D6BC5" w:rsidRPr="007D6BC5" w:rsidRDefault="007D6BC5" w:rsidP="007D6BC5">
      <w:pPr>
        <w:spacing w:after="120"/>
        <w:jc w:val="both"/>
        <w:rPr>
          <w:rFonts w:ascii="Arial" w:hAnsi="Arial"/>
          <w:sz w:val="24"/>
          <w:szCs w:val="24"/>
        </w:rPr>
      </w:pPr>
    </w:p>
    <w:p w14:paraId="68B140A2" w14:textId="1E1BF6C0" w:rsidR="007D6BC5" w:rsidRPr="00AF6143" w:rsidRDefault="007D6BC5" w:rsidP="007D6BC5">
      <w:pPr>
        <w:spacing w:after="120"/>
        <w:jc w:val="both"/>
        <w:rPr>
          <w:rFonts w:ascii="Arial" w:hAnsi="Arial"/>
          <w:b/>
          <w:bCs/>
          <w:sz w:val="24"/>
          <w:szCs w:val="24"/>
        </w:rPr>
      </w:pPr>
      <w:r w:rsidRPr="00AF6143">
        <w:rPr>
          <w:rFonts w:ascii="Arial" w:hAnsi="Arial"/>
          <w:b/>
          <w:bCs/>
          <w:sz w:val="24"/>
          <w:szCs w:val="24"/>
        </w:rPr>
        <w:t>L</w:t>
      </w:r>
      <w:r w:rsidR="00AF6143" w:rsidRPr="00AF6143">
        <w:rPr>
          <w:rFonts w:ascii="Arial" w:hAnsi="Arial"/>
          <w:b/>
          <w:bCs/>
          <w:sz w:val="24"/>
          <w:szCs w:val="24"/>
        </w:rPr>
        <w:t xml:space="preserve">’apostolo è il responsabile della purezza del Vangelo </w:t>
      </w:r>
    </w:p>
    <w:p w14:paraId="73096868" w14:textId="51136A7A"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w:t>
      </w:r>
      <w:r w:rsidR="00826A41" w:rsidRPr="007D6BC5">
        <w:rPr>
          <w:rFonts w:ascii="Arial" w:hAnsi="Arial"/>
          <w:sz w:val="24"/>
          <w:szCs w:val="24"/>
        </w:rPr>
        <w:t xml:space="preserve">dalla loro </w:t>
      </w:r>
      <w:r w:rsidR="00826A41" w:rsidRPr="007D6BC5">
        <w:rPr>
          <w:rFonts w:ascii="Arial" w:hAnsi="Arial"/>
          <w:sz w:val="24"/>
          <w:szCs w:val="24"/>
        </w:rPr>
        <w:lastRenderedPageBreak/>
        <w:t>obbedienza</w:t>
      </w:r>
      <w:r w:rsidRPr="007D6BC5">
        <w:rPr>
          <w:rFonts w:ascii="Arial" w:hAnsi="Arial"/>
          <w:sz w:val="24"/>
          <w:szCs w:val="24"/>
        </w:rPr>
        <w:t xml:space="preserve"> alla Legge. Se il custode non obbedisce alla Legge mai avrà la forza di annunziare la Legge. Si cade o nella parzialità dell’insegnamento o addirittura nel non insegnamento.</w:t>
      </w:r>
    </w:p>
    <w:p w14:paraId="4AF761A8"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0F6A37E3"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8EEA85F"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76BE4B74"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D61A696"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2640B5AA"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Dice il Signore degli eserciti. Offrite animali rubati, zoppi, malati e li portate in offerta! Posso io accettarla dalle vostre mani? Dice il Signore. Maledetto il fraudolento che ha nel gregge un maschio, ne fa voto e poi </w:t>
      </w:r>
      <w:r w:rsidRPr="00AF6143">
        <w:rPr>
          <w:rFonts w:ascii="Arial" w:hAnsi="Arial"/>
          <w:i/>
          <w:iCs/>
          <w:spacing w:val="-2"/>
          <w:sz w:val="24"/>
          <w:szCs w:val="24"/>
        </w:rPr>
        <w:lastRenderedPageBreak/>
        <w:t>mi sacrifica una bestia difettosa. Poiché io sono un re grande – dice il Signore degli eserciti – e il mio nome è terribile fra le nazioni.</w:t>
      </w:r>
    </w:p>
    <w:p w14:paraId="1B860743"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7FD15A45"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1D810D78"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AEE6691"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26E1CECD"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3FC74758" w14:textId="77777777" w:rsidR="007D6BC5" w:rsidRPr="007D6BC5" w:rsidRDefault="007D6BC5" w:rsidP="007D6BC5">
      <w:pPr>
        <w:spacing w:after="120"/>
        <w:jc w:val="both"/>
        <w:rPr>
          <w:rFonts w:ascii="Arial" w:hAnsi="Arial"/>
          <w:sz w:val="24"/>
          <w:szCs w:val="24"/>
        </w:rPr>
      </w:pPr>
    </w:p>
    <w:p w14:paraId="5B08CFA3" w14:textId="02FD68E7" w:rsidR="007D6BC5" w:rsidRPr="00AF6143" w:rsidRDefault="007D6BC5" w:rsidP="007D6BC5">
      <w:pPr>
        <w:spacing w:after="120"/>
        <w:jc w:val="both"/>
        <w:rPr>
          <w:rFonts w:ascii="Arial" w:hAnsi="Arial"/>
          <w:b/>
          <w:bCs/>
          <w:sz w:val="24"/>
          <w:szCs w:val="24"/>
        </w:rPr>
      </w:pPr>
      <w:r w:rsidRPr="00AF6143">
        <w:rPr>
          <w:rFonts w:ascii="Arial" w:hAnsi="Arial"/>
          <w:b/>
          <w:bCs/>
          <w:sz w:val="24"/>
          <w:szCs w:val="24"/>
        </w:rPr>
        <w:t>I</w:t>
      </w:r>
      <w:r w:rsidR="00AF6143" w:rsidRPr="00AF6143">
        <w:rPr>
          <w:rFonts w:ascii="Arial" w:hAnsi="Arial"/>
          <w:b/>
          <w:bCs/>
          <w:sz w:val="24"/>
          <w:szCs w:val="24"/>
        </w:rPr>
        <w:t xml:space="preserve"> frutti dell’Apostolo che non è in Cristo e nel suo Vangelo </w:t>
      </w:r>
    </w:p>
    <w:p w14:paraId="7C1283CB" w14:textId="77777777" w:rsidR="007D6BC5" w:rsidRPr="007D6BC5" w:rsidRDefault="007D6BC5" w:rsidP="007D6BC5">
      <w:pPr>
        <w:spacing w:after="120"/>
        <w:jc w:val="both"/>
        <w:rPr>
          <w:rFonts w:ascii="Arial" w:hAnsi="Arial"/>
          <w:sz w:val="24"/>
          <w:szCs w:val="24"/>
        </w:rPr>
      </w:pPr>
      <w:r w:rsidRPr="007D6BC5">
        <w:rPr>
          <w:rFonts w:ascii="Arial" w:hAnsi="Arial"/>
          <w:sz w:val="24"/>
          <w:szCs w:val="24"/>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6D56EBF1" w14:textId="2725539F" w:rsidR="007D6BC5" w:rsidRPr="007D6BC5" w:rsidRDefault="007D6BC5" w:rsidP="007D6BC5">
      <w:pPr>
        <w:spacing w:after="120"/>
        <w:jc w:val="both"/>
        <w:rPr>
          <w:rFonts w:ascii="Arial" w:hAnsi="Arial"/>
          <w:sz w:val="24"/>
          <w:szCs w:val="24"/>
        </w:rPr>
      </w:pPr>
      <w:r w:rsidRPr="007D6BC5">
        <w:rPr>
          <w:rFonts w:ascii="Arial" w:hAnsi="Arial"/>
          <w:sz w:val="24"/>
          <w:szCs w:val="24"/>
        </w:rPr>
        <w:t xml:space="preserve">Più l’Apostolo si conformerà a Cristo Gesù e più lui sarà pronto a porsi tra i lupi e il suo gregge. Se l’Apostolo non si conforma a Cristo, a poco a poco si separerà lui da Cristo e di conseguenza si separerà anche </w:t>
      </w:r>
      <w:r w:rsidR="00826A41" w:rsidRPr="007D6BC5">
        <w:rPr>
          <w:rFonts w:ascii="Arial" w:hAnsi="Arial"/>
          <w:sz w:val="24"/>
          <w:szCs w:val="24"/>
        </w:rPr>
        <w:t>dalle pecore</w:t>
      </w:r>
      <w:r w:rsidRPr="007D6BC5">
        <w:rPr>
          <w:rFonts w:ascii="Arial" w:hAnsi="Arial"/>
          <w:sz w:val="24"/>
          <w:szCs w:val="24"/>
        </w:rPr>
        <w:t xml:space="preserv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3AA67DA7"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02F484F"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0F5D3F8"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AF6143">
        <w:rPr>
          <w:rFonts w:ascii="Arial" w:hAnsi="Arial"/>
          <w:i/>
          <w:iCs/>
          <w:spacing w:val="-2"/>
          <w:sz w:val="24"/>
          <w:szCs w:val="24"/>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1D19FB3"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1E837E5"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4B529EE"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w:t>
      </w:r>
      <w:r w:rsidRPr="00AF6143">
        <w:rPr>
          <w:rFonts w:ascii="Arial" w:hAnsi="Arial"/>
          <w:i/>
          <w:iCs/>
          <w:spacing w:val="-2"/>
          <w:sz w:val="24"/>
          <w:szCs w:val="24"/>
        </w:rPr>
        <w:lastRenderedPageBreak/>
        <w:t>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51662DB" w14:textId="77777777" w:rsidR="007D6BC5" w:rsidRPr="00AF6143" w:rsidRDefault="007D6BC5" w:rsidP="00AF6143">
      <w:pPr>
        <w:spacing w:after="120"/>
        <w:ind w:left="567" w:right="566"/>
        <w:jc w:val="both"/>
        <w:rPr>
          <w:rFonts w:ascii="Arial" w:hAnsi="Arial"/>
          <w:i/>
          <w:iCs/>
          <w:spacing w:val="-2"/>
          <w:sz w:val="24"/>
          <w:szCs w:val="24"/>
        </w:rPr>
      </w:pPr>
      <w:r w:rsidRPr="00AF6143">
        <w:rPr>
          <w:rFonts w:ascii="Arial" w:hAnsi="Arial"/>
          <w:i/>
          <w:iCs/>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CEF714F" w14:textId="56DB4BC4" w:rsidR="007D6BC5" w:rsidRPr="007D6BC5" w:rsidRDefault="007D6BC5" w:rsidP="007D6BC5">
      <w:pPr>
        <w:spacing w:after="120"/>
        <w:jc w:val="both"/>
        <w:rPr>
          <w:rFonts w:ascii="Arial" w:hAnsi="Arial"/>
          <w:sz w:val="24"/>
          <w:szCs w:val="24"/>
        </w:rPr>
      </w:pPr>
      <w:r w:rsidRPr="007D6BC5">
        <w:rPr>
          <w:rFonts w:ascii="Arial" w:hAnsi="Arial"/>
          <w:sz w:val="24"/>
          <w:szCs w:val="24"/>
        </w:rPr>
        <w:t>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w:t>
      </w:r>
    </w:p>
    <w:p w14:paraId="68C8FE45" w14:textId="77777777" w:rsidR="007D6BC5" w:rsidRDefault="007D6BC5" w:rsidP="007D6BC5">
      <w:pPr>
        <w:spacing w:after="120"/>
        <w:jc w:val="both"/>
        <w:rPr>
          <w:rFonts w:ascii="Arial" w:hAnsi="Arial"/>
          <w:b/>
          <w:bCs/>
          <w:sz w:val="24"/>
          <w:szCs w:val="24"/>
        </w:rPr>
      </w:pPr>
    </w:p>
    <w:p w14:paraId="6546E9B8" w14:textId="77777777" w:rsidR="003E3021" w:rsidRPr="004C79CB" w:rsidRDefault="003E3021" w:rsidP="004C79CB">
      <w:pPr>
        <w:spacing w:after="120"/>
        <w:ind w:left="567" w:right="566"/>
        <w:jc w:val="both"/>
        <w:rPr>
          <w:rFonts w:ascii="Arial" w:hAnsi="Arial"/>
          <w:i/>
          <w:iCs/>
          <w:spacing w:val="-2"/>
          <w:sz w:val="24"/>
        </w:rPr>
      </w:pPr>
      <w:bookmarkStart w:id="74" w:name="_Toc185515696"/>
      <w:bookmarkStart w:id="75" w:name="_Toc189053334"/>
      <w:r w:rsidRPr="004C79CB">
        <w:rPr>
          <w:rFonts w:ascii="Arial" w:hAnsi="Arial"/>
          <w:i/>
          <w:iCs/>
          <w:spacing w:val="-2"/>
          <w:sz w:val="24"/>
        </w:rPr>
        <w:t>1 CORINZI XI</w:t>
      </w:r>
      <w:bookmarkEnd w:id="74"/>
      <w:bookmarkEnd w:id="75"/>
    </w:p>
    <w:p w14:paraId="6C812264" w14:textId="3810D65E"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Diventate miei imitatori, come io lo sono di Cristo.</w:t>
      </w:r>
    </w:p>
    <w:p w14:paraId="31113B68" w14:textId="16AA9722" w:rsidR="003E3021" w:rsidRPr="00401F4E" w:rsidRDefault="00D70459" w:rsidP="00A953AF">
      <w:pPr>
        <w:spacing w:after="120"/>
        <w:ind w:left="567" w:right="567"/>
        <w:jc w:val="both"/>
        <w:rPr>
          <w:rFonts w:ascii="Arial" w:hAnsi="Arial"/>
          <w:i/>
          <w:iCs/>
          <w:sz w:val="24"/>
        </w:rPr>
      </w:pPr>
      <w:r w:rsidRPr="00401F4E">
        <w:rPr>
          <w:rFonts w:ascii="Arial" w:hAnsi="Arial"/>
          <w:i/>
          <w:iCs/>
          <w:sz w:val="24"/>
        </w:rPr>
        <w:t>Vi</w:t>
      </w:r>
      <w:r w:rsidR="003E3021" w:rsidRPr="00401F4E">
        <w:rPr>
          <w:rFonts w:ascii="Arial" w:hAnsi="Arial"/>
          <w:i/>
          <w:iCs/>
          <w:sz w:val="24"/>
        </w:rPr>
        <w:t xml:space="preserve"> lodo perché in ogni cosa vi ricordate di me e conservate le tradizioni così come ve le ho trasmesse. </w:t>
      </w:r>
      <w:r w:rsidRPr="00401F4E">
        <w:rPr>
          <w:rFonts w:ascii="Arial" w:hAnsi="Arial"/>
          <w:i/>
          <w:iCs/>
          <w:sz w:val="24"/>
        </w:rPr>
        <w:t>Voglio</w:t>
      </w:r>
      <w:r w:rsidR="003E3021" w:rsidRPr="00401F4E">
        <w:rPr>
          <w:rFonts w:ascii="Arial" w:hAnsi="Arial"/>
          <w:i/>
          <w:iCs/>
          <w:sz w:val="24"/>
        </w:rPr>
        <w:t xml:space="preserve"> però che sappiate che di ogni uomo il capo è Cristo, e capo della donna è l’uomo, e capo di Cristo è Dio. </w:t>
      </w:r>
      <w:r w:rsidRPr="00401F4E">
        <w:rPr>
          <w:rFonts w:ascii="Arial" w:hAnsi="Arial"/>
          <w:i/>
          <w:iCs/>
          <w:sz w:val="24"/>
        </w:rPr>
        <w:t>Ogni</w:t>
      </w:r>
      <w:r w:rsidR="003E3021" w:rsidRPr="00401F4E">
        <w:rPr>
          <w:rFonts w:ascii="Arial" w:hAnsi="Arial"/>
          <w:i/>
          <w:iCs/>
          <w:sz w:val="24"/>
        </w:rPr>
        <w:t xml:space="preserve"> uomo che prega o profetizza con il capo coperto, manca di riguardo al proprio capo. </w:t>
      </w:r>
      <w:r w:rsidRPr="00401F4E">
        <w:rPr>
          <w:rFonts w:ascii="Arial" w:hAnsi="Arial"/>
          <w:i/>
          <w:iCs/>
          <w:sz w:val="24"/>
        </w:rPr>
        <w:t>Ma</w:t>
      </w:r>
      <w:r w:rsidR="003E3021" w:rsidRPr="00401F4E">
        <w:rPr>
          <w:rFonts w:ascii="Arial" w:hAnsi="Arial"/>
          <w:i/>
          <w:iCs/>
          <w:sz w:val="24"/>
        </w:rPr>
        <w:t xml:space="preserve"> ogni donna che prega o profetizza a capo scoperto, manca di riguardo al proprio capo, perché è come se fosse rasata. </w:t>
      </w:r>
      <w:r w:rsidRPr="00401F4E">
        <w:rPr>
          <w:rFonts w:ascii="Arial" w:hAnsi="Arial"/>
          <w:i/>
          <w:iCs/>
          <w:sz w:val="24"/>
        </w:rPr>
        <w:t>Se</w:t>
      </w:r>
      <w:r w:rsidR="003E3021" w:rsidRPr="00401F4E">
        <w:rPr>
          <w:rFonts w:ascii="Arial" w:hAnsi="Arial"/>
          <w:i/>
          <w:iCs/>
          <w:sz w:val="24"/>
        </w:rPr>
        <w:t xml:space="preserve"> dunque una donna non vuole coprirsi, si tagli anche i </w:t>
      </w:r>
      <w:r w:rsidR="003E3021" w:rsidRPr="00401F4E">
        <w:rPr>
          <w:rFonts w:ascii="Arial" w:hAnsi="Arial"/>
          <w:i/>
          <w:iCs/>
          <w:sz w:val="24"/>
        </w:rPr>
        <w:lastRenderedPageBreak/>
        <w:t>capelli! Ma se è vergogna per una donna tagliarsi i capelli o radersi, allora si copra.</w:t>
      </w:r>
    </w:p>
    <w:p w14:paraId="7D20DFF7" w14:textId="05794671" w:rsidR="003E3021" w:rsidRPr="00401F4E" w:rsidRDefault="00D70459" w:rsidP="00A953AF">
      <w:pPr>
        <w:spacing w:after="120"/>
        <w:ind w:left="567" w:right="567"/>
        <w:jc w:val="both"/>
        <w:rPr>
          <w:rFonts w:ascii="Arial" w:hAnsi="Arial"/>
          <w:i/>
          <w:iCs/>
          <w:sz w:val="24"/>
        </w:rPr>
      </w:pPr>
      <w:r w:rsidRPr="00401F4E">
        <w:rPr>
          <w:rFonts w:ascii="Arial" w:hAnsi="Arial"/>
          <w:i/>
          <w:iCs/>
          <w:sz w:val="24"/>
        </w:rPr>
        <w:t>L’uomo</w:t>
      </w:r>
      <w:r w:rsidR="003E3021" w:rsidRPr="00401F4E">
        <w:rPr>
          <w:rFonts w:ascii="Arial" w:hAnsi="Arial"/>
          <w:i/>
          <w:iCs/>
          <w:sz w:val="24"/>
        </w:rPr>
        <w:t xml:space="preserve"> non deve coprirsi il capo, perché egli è immagine e gloria di Dio; la donna invece è gloria dell’uomo. </w:t>
      </w:r>
      <w:r w:rsidRPr="00401F4E">
        <w:rPr>
          <w:rFonts w:ascii="Arial" w:hAnsi="Arial"/>
          <w:i/>
          <w:iCs/>
          <w:sz w:val="24"/>
        </w:rPr>
        <w:t>E</w:t>
      </w:r>
      <w:r w:rsidR="003E3021" w:rsidRPr="00401F4E">
        <w:rPr>
          <w:rFonts w:ascii="Arial" w:hAnsi="Arial"/>
          <w:i/>
          <w:iCs/>
          <w:sz w:val="24"/>
        </w:rPr>
        <w:t xml:space="preserve"> infatti non è l’uomo che deriva dalla donna, ma la donna dall’uomo; </w:t>
      </w:r>
      <w:r w:rsidRPr="00401F4E">
        <w:rPr>
          <w:rFonts w:ascii="Arial" w:hAnsi="Arial"/>
          <w:i/>
          <w:iCs/>
          <w:sz w:val="24"/>
        </w:rPr>
        <w:t>né</w:t>
      </w:r>
      <w:r w:rsidR="003E3021" w:rsidRPr="00401F4E">
        <w:rPr>
          <w:rFonts w:ascii="Arial" w:hAnsi="Arial"/>
          <w:i/>
          <w:iCs/>
          <w:sz w:val="24"/>
        </w:rPr>
        <w:t xml:space="preserve"> l’uomo fu creato per la donna, ma la donna per l’uomo. </w:t>
      </w:r>
      <w:r w:rsidRPr="00401F4E">
        <w:rPr>
          <w:rFonts w:ascii="Arial" w:hAnsi="Arial"/>
          <w:i/>
          <w:iCs/>
          <w:sz w:val="24"/>
        </w:rPr>
        <w:t>Per</w:t>
      </w:r>
      <w:r w:rsidR="003E3021" w:rsidRPr="00401F4E">
        <w:rPr>
          <w:rFonts w:ascii="Arial" w:hAnsi="Arial"/>
          <w:i/>
          <w:iCs/>
          <w:sz w:val="24"/>
        </w:rPr>
        <w:t xml:space="preserve"> questo la donna deve avere sul capo un segno di autorità a motivo degli angeli. </w:t>
      </w:r>
      <w:r w:rsidRPr="00401F4E">
        <w:rPr>
          <w:rFonts w:ascii="Arial" w:hAnsi="Arial"/>
          <w:i/>
          <w:iCs/>
          <w:sz w:val="24"/>
        </w:rPr>
        <w:t>Tuttavia</w:t>
      </w:r>
      <w:r w:rsidR="003E3021" w:rsidRPr="00401F4E">
        <w:rPr>
          <w:rFonts w:ascii="Arial" w:hAnsi="Arial"/>
          <w:i/>
          <w:iCs/>
          <w:sz w:val="24"/>
        </w:rPr>
        <w:t xml:space="preserve">, nel Signore, né la donna è senza l’uomo, né l’uomo è senza la donna. </w:t>
      </w:r>
      <w:r w:rsidRPr="00401F4E">
        <w:rPr>
          <w:rFonts w:ascii="Arial" w:hAnsi="Arial"/>
          <w:i/>
          <w:iCs/>
          <w:sz w:val="24"/>
        </w:rPr>
        <w:t>Come</w:t>
      </w:r>
      <w:r w:rsidR="003E3021" w:rsidRPr="00401F4E">
        <w:rPr>
          <w:rFonts w:ascii="Arial" w:hAnsi="Arial"/>
          <w:i/>
          <w:iCs/>
          <w:sz w:val="24"/>
        </w:rPr>
        <w:t xml:space="preserve"> infatti la donna deriva dall’uomo, così l’uomo ha vita dalla donna; tutto poi proviene da Dio. </w:t>
      </w:r>
      <w:r w:rsidRPr="00401F4E">
        <w:rPr>
          <w:rFonts w:ascii="Arial" w:hAnsi="Arial"/>
          <w:i/>
          <w:iCs/>
          <w:sz w:val="24"/>
        </w:rPr>
        <w:t>Giudicate</w:t>
      </w:r>
      <w:r w:rsidR="003E3021" w:rsidRPr="00401F4E">
        <w:rPr>
          <w:rFonts w:ascii="Arial" w:hAnsi="Arial"/>
          <w:i/>
          <w:iCs/>
          <w:sz w:val="24"/>
        </w:rPr>
        <w:t xml:space="preserve"> voi stessi: è conveniente che una donna preghi Dio col capo scoperto? </w:t>
      </w:r>
      <w:r w:rsidRPr="00401F4E">
        <w:rPr>
          <w:rFonts w:ascii="Arial" w:hAnsi="Arial"/>
          <w:i/>
          <w:iCs/>
          <w:sz w:val="24"/>
        </w:rPr>
        <w:t>Non</w:t>
      </w:r>
      <w:r w:rsidR="003E3021" w:rsidRPr="00401F4E">
        <w:rPr>
          <w:rFonts w:ascii="Arial" w:hAnsi="Arial"/>
          <w:i/>
          <w:iCs/>
          <w:sz w:val="24"/>
        </w:rPr>
        <w:t xml:space="preserve"> è forse la natura stessa a insegnarci che è indecoroso per l’uomo lasciarsi crescere i capelli, </w:t>
      </w:r>
      <w:r w:rsidRPr="00401F4E">
        <w:rPr>
          <w:rFonts w:ascii="Arial" w:hAnsi="Arial"/>
          <w:i/>
          <w:iCs/>
          <w:sz w:val="24"/>
        </w:rPr>
        <w:t>mentre</w:t>
      </w:r>
      <w:r w:rsidR="003E3021" w:rsidRPr="00401F4E">
        <w:rPr>
          <w:rFonts w:ascii="Arial" w:hAnsi="Arial"/>
          <w:i/>
          <w:iCs/>
          <w:sz w:val="24"/>
        </w:rPr>
        <w:t xml:space="preserve"> è una gloria per la donna lasciarseli crescere? La lunga capigliatura le è stata data a modo di velo. </w:t>
      </w:r>
      <w:r w:rsidRPr="00401F4E">
        <w:rPr>
          <w:rFonts w:ascii="Arial" w:hAnsi="Arial"/>
          <w:i/>
          <w:iCs/>
          <w:sz w:val="24"/>
        </w:rPr>
        <w:t>Se</w:t>
      </w:r>
      <w:r w:rsidR="003E3021" w:rsidRPr="00401F4E">
        <w:rPr>
          <w:rFonts w:ascii="Arial" w:hAnsi="Arial"/>
          <w:i/>
          <w:iCs/>
          <w:sz w:val="24"/>
        </w:rPr>
        <w:t xml:space="preserve"> poi qualcuno ha il gusto della contestazione, noi non abbiamo questa consuetudine e neanche le Chiese di Dio.</w:t>
      </w:r>
    </w:p>
    <w:p w14:paraId="713D091A" w14:textId="739FB9C4" w:rsidR="003E3021" w:rsidRPr="00401F4E" w:rsidRDefault="00D70459" w:rsidP="00A953AF">
      <w:pPr>
        <w:spacing w:after="120"/>
        <w:ind w:left="567" w:right="567"/>
        <w:jc w:val="both"/>
        <w:rPr>
          <w:rFonts w:ascii="Arial" w:hAnsi="Arial"/>
          <w:i/>
          <w:iCs/>
          <w:sz w:val="24"/>
        </w:rPr>
      </w:pPr>
      <w:r w:rsidRPr="00401F4E">
        <w:rPr>
          <w:rFonts w:ascii="Arial" w:hAnsi="Arial"/>
          <w:i/>
          <w:iCs/>
          <w:sz w:val="24"/>
        </w:rPr>
        <w:t>Mentre</w:t>
      </w:r>
      <w:r w:rsidR="003E3021" w:rsidRPr="00401F4E">
        <w:rPr>
          <w:rFonts w:ascii="Arial" w:hAnsi="Arial"/>
          <w:i/>
          <w:iCs/>
          <w:sz w:val="24"/>
        </w:rPr>
        <w:t xml:space="preserve"> vi do queste istruzioni, non posso lodarvi, perché vi riunite insieme non per il meglio, ma per il peggio. </w:t>
      </w:r>
      <w:r w:rsidRPr="00401F4E">
        <w:rPr>
          <w:rFonts w:ascii="Arial" w:hAnsi="Arial"/>
          <w:i/>
          <w:iCs/>
          <w:sz w:val="24"/>
        </w:rPr>
        <w:t>Innanzi</w:t>
      </w:r>
      <w:r w:rsidR="003E3021" w:rsidRPr="00401F4E">
        <w:rPr>
          <w:rFonts w:ascii="Arial" w:hAnsi="Arial"/>
          <w:i/>
          <w:iCs/>
          <w:sz w:val="24"/>
        </w:rPr>
        <w:t xml:space="preserve"> tutto sento dire che, quando vi radunate in assemblea, vi sono divisioni tra voi, e in parte lo credo. </w:t>
      </w:r>
      <w:r w:rsidRPr="00401F4E">
        <w:rPr>
          <w:rFonts w:ascii="Arial" w:hAnsi="Arial"/>
          <w:i/>
          <w:iCs/>
          <w:sz w:val="24"/>
        </w:rPr>
        <w:t>È</w:t>
      </w:r>
      <w:r w:rsidR="003E3021" w:rsidRPr="00401F4E">
        <w:rPr>
          <w:rFonts w:ascii="Arial" w:hAnsi="Arial"/>
          <w:i/>
          <w:iCs/>
          <w:sz w:val="24"/>
        </w:rPr>
        <w:t xml:space="preserve"> necessario infatti che sorgano fazioni tra voi, perché in mezzo a voi si manifestino quelli che hanno superato la prova. </w:t>
      </w:r>
      <w:r w:rsidRPr="00401F4E">
        <w:rPr>
          <w:rFonts w:ascii="Arial" w:hAnsi="Arial"/>
          <w:i/>
          <w:iCs/>
          <w:sz w:val="24"/>
        </w:rPr>
        <w:t>Quando</w:t>
      </w:r>
      <w:r w:rsidR="003E3021" w:rsidRPr="00401F4E">
        <w:rPr>
          <w:rFonts w:ascii="Arial" w:hAnsi="Arial"/>
          <w:i/>
          <w:iCs/>
          <w:sz w:val="24"/>
        </w:rPr>
        <w:t xml:space="preserve"> dunque vi radunate insieme, il vostro non è più un mangiare la cena del Signore. </w:t>
      </w:r>
      <w:r w:rsidRPr="00401F4E">
        <w:rPr>
          <w:rFonts w:ascii="Arial" w:hAnsi="Arial"/>
          <w:i/>
          <w:iCs/>
          <w:sz w:val="24"/>
        </w:rPr>
        <w:t>Ciascuno</w:t>
      </w:r>
      <w:r w:rsidR="003E3021" w:rsidRPr="00401F4E">
        <w:rPr>
          <w:rFonts w:ascii="Arial" w:hAnsi="Arial"/>
          <w:i/>
          <w:iCs/>
          <w:sz w:val="24"/>
        </w:rPr>
        <w:t xml:space="preserve"> infatti, quando siete a tavola, comincia a prendere il proprio pasto e così uno ha fame, l’altro è ubriaco. </w:t>
      </w:r>
      <w:r w:rsidRPr="00401F4E">
        <w:rPr>
          <w:rFonts w:ascii="Arial" w:hAnsi="Arial"/>
          <w:i/>
          <w:iCs/>
          <w:sz w:val="24"/>
        </w:rPr>
        <w:t>Non</w:t>
      </w:r>
      <w:r w:rsidR="003E3021" w:rsidRPr="00401F4E">
        <w:rPr>
          <w:rFonts w:ascii="Arial" w:hAnsi="Arial"/>
          <w:i/>
          <w:iCs/>
          <w:sz w:val="24"/>
        </w:rPr>
        <w:t xml:space="preserve"> avete forse le vostre case per mangiare e per bere? O volete gettare il disprezzo sulla Chiesa di Dio e umiliare chi non ha niente? Che devo dirvi? Lodarvi? In questo non vi lodo!</w:t>
      </w:r>
    </w:p>
    <w:p w14:paraId="4D932CBF" w14:textId="7F060970" w:rsidR="003E3021" w:rsidRPr="00401F4E" w:rsidRDefault="00D70459" w:rsidP="00A953AF">
      <w:pPr>
        <w:spacing w:after="120"/>
        <w:ind w:left="567" w:right="567"/>
        <w:jc w:val="both"/>
        <w:rPr>
          <w:rFonts w:ascii="Arial" w:hAnsi="Arial"/>
          <w:i/>
          <w:iCs/>
          <w:sz w:val="24"/>
        </w:rPr>
      </w:pPr>
      <w:r w:rsidRPr="00401F4E">
        <w:rPr>
          <w:rFonts w:ascii="Arial" w:hAnsi="Arial"/>
          <w:i/>
          <w:iCs/>
          <w:sz w:val="24"/>
        </w:rPr>
        <w:t>Io</w:t>
      </w:r>
      <w:r w:rsidR="003E3021" w:rsidRPr="00401F4E">
        <w:rPr>
          <w:rFonts w:ascii="Arial" w:hAnsi="Arial"/>
          <w:i/>
          <w:iCs/>
          <w:sz w:val="24"/>
        </w:rPr>
        <w:t xml:space="preserve">, infatti, ho ricevuto dal Signore quello che a mia volta vi ho trasmesso: il Signore Gesù, nella notte in cui veniva tradito, prese del pane </w:t>
      </w:r>
      <w:r w:rsidRPr="00401F4E">
        <w:rPr>
          <w:rFonts w:ascii="Arial" w:hAnsi="Arial"/>
          <w:i/>
          <w:iCs/>
          <w:sz w:val="24"/>
        </w:rPr>
        <w:t>e</w:t>
      </w:r>
      <w:r w:rsidR="003E3021" w:rsidRPr="00401F4E">
        <w:rPr>
          <w:rFonts w:ascii="Arial" w:hAnsi="Arial"/>
          <w:i/>
          <w:iCs/>
          <w:sz w:val="24"/>
        </w:rPr>
        <w:t xml:space="preserve">, dopo aver reso grazie, lo spezzò e disse: «Questo è il mio corpo, che è per voi; fate questo in memoria di me». </w:t>
      </w:r>
      <w:r w:rsidRPr="00401F4E">
        <w:rPr>
          <w:rFonts w:ascii="Arial" w:hAnsi="Arial"/>
          <w:i/>
          <w:iCs/>
          <w:sz w:val="24"/>
        </w:rPr>
        <w:t>Allo</w:t>
      </w:r>
      <w:r w:rsidR="003E3021" w:rsidRPr="00401F4E">
        <w:rPr>
          <w:rFonts w:ascii="Arial" w:hAnsi="Arial"/>
          <w:i/>
          <w:iCs/>
          <w:sz w:val="24"/>
        </w:rPr>
        <w:t xml:space="preserve"> stesso modo, dopo aver cenato, prese anche il calice, dicendo: «Questo calice è la nuova alleanza nel mio sangue; fate questo, ogni volta che ne bevete, in memoria di me». </w:t>
      </w:r>
      <w:r w:rsidRPr="00401F4E">
        <w:rPr>
          <w:rFonts w:ascii="Arial" w:hAnsi="Arial"/>
          <w:i/>
          <w:iCs/>
          <w:sz w:val="24"/>
        </w:rPr>
        <w:t>Ogni</w:t>
      </w:r>
      <w:r w:rsidR="003E3021" w:rsidRPr="00401F4E">
        <w:rPr>
          <w:rFonts w:ascii="Arial" w:hAnsi="Arial"/>
          <w:i/>
          <w:iCs/>
          <w:sz w:val="24"/>
        </w:rPr>
        <w:t xml:space="preserve"> volta infatti che mangiate questo pane e bevete al calice, voi annunciate la morte del Signore, finché egli venga. </w:t>
      </w:r>
      <w:r w:rsidRPr="00401F4E">
        <w:rPr>
          <w:rFonts w:ascii="Arial" w:hAnsi="Arial"/>
          <w:i/>
          <w:iCs/>
          <w:sz w:val="24"/>
        </w:rPr>
        <w:t>Perciò</w:t>
      </w:r>
      <w:r w:rsidR="003E3021" w:rsidRPr="00401F4E">
        <w:rPr>
          <w:rFonts w:ascii="Arial" w:hAnsi="Arial"/>
          <w:i/>
          <w:iCs/>
          <w:sz w:val="24"/>
        </w:rPr>
        <w:t xml:space="preserve"> chiunque mangia il pane o beve al calice del Signore in modo indegno, sarà colpevole verso il corpo e il sangue del Signore. </w:t>
      </w:r>
      <w:r w:rsidRPr="00401F4E">
        <w:rPr>
          <w:rFonts w:ascii="Arial" w:hAnsi="Arial"/>
          <w:i/>
          <w:iCs/>
          <w:sz w:val="24"/>
        </w:rPr>
        <w:t>Ciascuno</w:t>
      </w:r>
      <w:r w:rsidR="003E3021" w:rsidRPr="00401F4E">
        <w:rPr>
          <w:rFonts w:ascii="Arial" w:hAnsi="Arial"/>
          <w:i/>
          <w:iCs/>
          <w:sz w:val="24"/>
        </w:rPr>
        <w:t xml:space="preserve">, dunque, esamini se stesso e poi mangi del pane e beva dal calice; </w:t>
      </w:r>
      <w:r w:rsidRPr="00401F4E">
        <w:rPr>
          <w:rFonts w:ascii="Arial" w:hAnsi="Arial"/>
          <w:i/>
          <w:iCs/>
          <w:sz w:val="24"/>
        </w:rPr>
        <w:t>perché</w:t>
      </w:r>
      <w:r w:rsidR="003E3021" w:rsidRPr="00401F4E">
        <w:rPr>
          <w:rFonts w:ascii="Arial" w:hAnsi="Arial"/>
          <w:i/>
          <w:iCs/>
          <w:sz w:val="24"/>
        </w:rPr>
        <w:t xml:space="preserve"> chi mangia e beve senza riconoscere il corpo del Signore, mangia e beve la propria condanna. </w:t>
      </w:r>
      <w:r w:rsidRPr="00401F4E">
        <w:rPr>
          <w:rFonts w:ascii="Arial" w:hAnsi="Arial"/>
          <w:i/>
          <w:iCs/>
          <w:sz w:val="24"/>
        </w:rPr>
        <w:t>È</w:t>
      </w:r>
      <w:r w:rsidR="003E3021" w:rsidRPr="00401F4E">
        <w:rPr>
          <w:rFonts w:ascii="Arial" w:hAnsi="Arial"/>
          <w:i/>
          <w:iCs/>
          <w:sz w:val="24"/>
        </w:rPr>
        <w:t xml:space="preserve"> per questo che tra voi ci sono molti ammalati e infermi, e un buon numero sono morti. </w:t>
      </w:r>
      <w:r w:rsidRPr="00401F4E">
        <w:rPr>
          <w:rFonts w:ascii="Arial" w:hAnsi="Arial"/>
          <w:i/>
          <w:iCs/>
          <w:sz w:val="24"/>
        </w:rPr>
        <w:t>Se</w:t>
      </w:r>
      <w:r w:rsidR="003E3021" w:rsidRPr="00401F4E">
        <w:rPr>
          <w:rFonts w:ascii="Arial" w:hAnsi="Arial"/>
          <w:i/>
          <w:iCs/>
          <w:sz w:val="24"/>
        </w:rPr>
        <w:t xml:space="preserve"> però ci esaminassimo attentamente da noi stessi, non saremmo giudicati; </w:t>
      </w:r>
      <w:r w:rsidRPr="00401F4E">
        <w:rPr>
          <w:rFonts w:ascii="Arial" w:hAnsi="Arial"/>
          <w:i/>
          <w:iCs/>
          <w:sz w:val="24"/>
        </w:rPr>
        <w:t>quando</w:t>
      </w:r>
      <w:r w:rsidR="003E3021" w:rsidRPr="00401F4E">
        <w:rPr>
          <w:rFonts w:ascii="Arial" w:hAnsi="Arial"/>
          <w:i/>
          <w:iCs/>
          <w:sz w:val="24"/>
        </w:rPr>
        <w:t xml:space="preserve"> poi siamo giudicati dal Signore, siamo da lui ammoniti per non essere condannati insieme con il mondo.</w:t>
      </w:r>
    </w:p>
    <w:p w14:paraId="2228706F" w14:textId="1E7753D5" w:rsidR="003E3021" w:rsidRPr="00401F4E" w:rsidRDefault="00D70459" w:rsidP="00A953AF">
      <w:pPr>
        <w:spacing w:after="120"/>
        <w:ind w:left="567" w:right="567"/>
        <w:jc w:val="both"/>
        <w:rPr>
          <w:rFonts w:ascii="Arial" w:hAnsi="Arial"/>
          <w:i/>
          <w:iCs/>
          <w:sz w:val="24"/>
        </w:rPr>
      </w:pPr>
      <w:r w:rsidRPr="00401F4E">
        <w:rPr>
          <w:rFonts w:ascii="Arial" w:hAnsi="Arial"/>
          <w:i/>
          <w:iCs/>
          <w:sz w:val="24"/>
        </w:rPr>
        <w:t>Perciò</w:t>
      </w:r>
      <w:r w:rsidR="003E3021" w:rsidRPr="00401F4E">
        <w:rPr>
          <w:rFonts w:ascii="Arial" w:hAnsi="Arial"/>
          <w:i/>
          <w:iCs/>
          <w:sz w:val="24"/>
        </w:rPr>
        <w:t xml:space="preserve">, fratelli miei, quando vi radunate per la cena, aspettatevi gli uni gli altri. E se qualcuno ha fame, mangi a casa, perché non vi raduniate </w:t>
      </w:r>
      <w:r w:rsidR="003E3021" w:rsidRPr="00401F4E">
        <w:rPr>
          <w:rFonts w:ascii="Arial" w:hAnsi="Arial"/>
          <w:i/>
          <w:iCs/>
          <w:sz w:val="24"/>
        </w:rPr>
        <w:lastRenderedPageBreak/>
        <w:t>a vostra condanna. Quanto alle altre cose, le sistemerò alla mia venuta.</w:t>
      </w:r>
    </w:p>
    <w:p w14:paraId="046E0C06" w14:textId="77777777" w:rsidR="003E3021" w:rsidRPr="00401F4E" w:rsidRDefault="003E3021" w:rsidP="00A953AF">
      <w:pPr>
        <w:spacing w:after="120"/>
        <w:ind w:left="567" w:right="567"/>
        <w:jc w:val="both"/>
        <w:rPr>
          <w:rFonts w:ascii="Arial" w:hAnsi="Arial"/>
          <w:i/>
          <w:iCs/>
          <w:sz w:val="24"/>
        </w:rPr>
      </w:pPr>
    </w:p>
    <w:p w14:paraId="0CCFF06A"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w:t>
      </w:r>
      <w:r w:rsidRPr="00401F4E">
        <w:rPr>
          <w:rFonts w:ascii="Arial" w:hAnsi="Arial"/>
          <w:b/>
          <w:sz w:val="24"/>
        </w:rPr>
        <w:t>Diventate miei imitatori, come io lo sono di Cristo.</w:t>
      </w:r>
    </w:p>
    <w:p w14:paraId="5690816F" w14:textId="0B6F2CFE" w:rsidR="003E3021" w:rsidRPr="00401F4E" w:rsidRDefault="003E3021" w:rsidP="00A953AF">
      <w:pPr>
        <w:spacing w:after="120"/>
        <w:jc w:val="both"/>
        <w:rPr>
          <w:rFonts w:ascii="Arial" w:hAnsi="Arial"/>
          <w:sz w:val="24"/>
        </w:rPr>
      </w:pPr>
      <w:r w:rsidRPr="00401F4E">
        <w:rPr>
          <w:rFonts w:ascii="Arial" w:hAnsi="Arial"/>
          <w:sz w:val="24"/>
        </w:rPr>
        <w:t xml:space="preserve">Ogni discepolo di Gesù deve essere imitabile in ogni cosa. Lui deve presentarsi </w:t>
      </w:r>
      <w:r w:rsidRPr="00401F4E">
        <w:rPr>
          <w:rFonts w:ascii="Arial" w:hAnsi="Arial"/>
          <w:spacing w:val="-2"/>
          <w:sz w:val="24"/>
        </w:rPr>
        <w:t>al mondo come esempio di vita evangelica</w:t>
      </w:r>
      <w:r w:rsidRPr="00401F4E">
        <w:rPr>
          <w:rFonts w:ascii="Arial" w:hAnsi="Arial"/>
          <w:sz w:val="24"/>
        </w:rPr>
        <w:t xml:space="preserve">. Vero modello di vita cristiana. Anche lui deve poter dire sempre: </w:t>
      </w:r>
      <w:r w:rsidRPr="00401F4E">
        <w:rPr>
          <w:rFonts w:ascii="Arial" w:hAnsi="Arial"/>
          <w:i/>
          <w:iCs/>
          <w:sz w:val="24"/>
        </w:rPr>
        <w:t>Diventate miei imitatori, come io lo sono di Cristo</w:t>
      </w:r>
      <w:r w:rsidRPr="00401F4E">
        <w:rPr>
          <w:rFonts w:ascii="Arial" w:hAnsi="Arial"/>
          <w:sz w:val="24"/>
        </w:rPr>
        <w:t>.</w:t>
      </w:r>
      <w:r w:rsidR="00D70459" w:rsidRPr="00401F4E">
        <w:rPr>
          <w:rFonts w:ascii="Arial" w:hAnsi="Arial"/>
          <w:sz w:val="24"/>
        </w:rPr>
        <w:t xml:space="preserve"> </w:t>
      </w:r>
      <w:r w:rsidRPr="00401F4E">
        <w:rPr>
          <w:rFonts w:ascii="Arial" w:hAnsi="Arial"/>
          <w:sz w:val="24"/>
        </w:rPr>
        <w:t>Chi vuole conoscere lo stile di vita di San Paolo potrà leggere quanto Lui rivela di sé, esortando tutti a farlo. È un programma ascetico altissimo. Occorre, a chi vuole realizzarlo, impegno, costanza, perseveranza, fortezza di Spirito Santo.</w:t>
      </w:r>
    </w:p>
    <w:p w14:paraId="00C259B1"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(2Cor 6,2-11). </w:t>
      </w:r>
    </w:p>
    <w:p w14:paraId="3AF79106"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6837616"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w:t>
      </w:r>
      <w:r w:rsidRPr="00401F4E">
        <w:rPr>
          <w:rFonts w:ascii="Arial" w:hAnsi="Arial"/>
          <w:i/>
          <w:iCs/>
          <w:sz w:val="24"/>
        </w:rPr>
        <w:lastRenderedPageBreak/>
        <w:t>la preoccupazione per tutte le Chiese. Chi è debole, che anch’io non lo sia? Chi riceve scandalo, che io non ne frema?</w:t>
      </w:r>
    </w:p>
    <w:p w14:paraId="3C56064E"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11,16-33). </w:t>
      </w:r>
    </w:p>
    <w:p w14:paraId="4B3CAFC8"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72307680" w14:textId="77777777" w:rsidR="003E3021" w:rsidRPr="00401F4E" w:rsidRDefault="003E3021" w:rsidP="00A953AF">
      <w:pPr>
        <w:spacing w:after="120"/>
        <w:jc w:val="both"/>
        <w:rPr>
          <w:rFonts w:ascii="Arial" w:hAnsi="Arial"/>
          <w:sz w:val="24"/>
        </w:rPr>
      </w:pPr>
      <w:r w:rsidRPr="00401F4E">
        <w:rPr>
          <w:rFonts w:ascii="Arial" w:hAnsi="Arial"/>
          <w:sz w:val="24"/>
        </w:rPr>
        <w:t xml:space="preserve">Un cristiano con un medagliere così grande può essere imitato in ogni cosa. In San Paolo non vi sono lacune di alcun genere. Lui in tutto è un vero imitatore di Cristo. L’imitazione giunge fino a portare le stigmate del Signore nel suo corpo. </w:t>
      </w:r>
    </w:p>
    <w:p w14:paraId="483F0D74" w14:textId="77777777" w:rsidR="003E3021" w:rsidRPr="00401F4E" w:rsidRDefault="003E3021" w:rsidP="00A953AF">
      <w:pPr>
        <w:spacing w:after="120"/>
        <w:jc w:val="both"/>
        <w:rPr>
          <w:rFonts w:ascii="Arial" w:hAnsi="Arial"/>
          <w:sz w:val="24"/>
        </w:rPr>
      </w:pPr>
    </w:p>
    <w:p w14:paraId="35F3E5D8" w14:textId="77777777" w:rsidR="003E3021" w:rsidRPr="00401F4E" w:rsidRDefault="003E3021" w:rsidP="00A953AF">
      <w:pPr>
        <w:pStyle w:val="Corpotesto"/>
      </w:pPr>
      <w:bookmarkStart w:id="76" w:name="_Toc62171592"/>
      <w:r w:rsidRPr="00401F4E">
        <w:t>L’abbigliamento degli uomini e delle donne</w:t>
      </w:r>
      <w:bookmarkEnd w:id="76"/>
    </w:p>
    <w:p w14:paraId="78F2A708"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w:t>
      </w:r>
      <w:r w:rsidRPr="00401F4E">
        <w:rPr>
          <w:rFonts w:ascii="Arial" w:hAnsi="Arial"/>
          <w:b/>
          <w:sz w:val="24"/>
        </w:rPr>
        <w:t>Vi lodo perché in ogni cosa vi ricordate di me e conservate le tradizioni così come ve le ho trasmesse.</w:t>
      </w:r>
    </w:p>
    <w:p w14:paraId="0C46E8F0" w14:textId="0EB1B350" w:rsidR="003E3021" w:rsidRPr="00401F4E" w:rsidRDefault="003E3021" w:rsidP="00A953AF">
      <w:pPr>
        <w:spacing w:after="120"/>
        <w:jc w:val="both"/>
        <w:rPr>
          <w:rFonts w:ascii="Arial" w:hAnsi="Arial"/>
          <w:sz w:val="24"/>
        </w:rPr>
      </w:pPr>
      <w:r w:rsidRPr="00401F4E">
        <w:rPr>
          <w:rFonts w:ascii="Arial" w:hAnsi="Arial"/>
          <w:sz w:val="24"/>
        </w:rPr>
        <w:t>Finora San Paolo ha trattato ogni problema che riguarda il cristiano e il mondo in relazione alla fede dei piccoli e dei deboli. Ora si dedica a trattare i problemi che sono all’interno della comunità. Parla ai discepoli di Gesù.</w:t>
      </w:r>
      <w:r w:rsidR="00D70459" w:rsidRPr="00401F4E">
        <w:rPr>
          <w:rFonts w:ascii="Arial" w:hAnsi="Arial"/>
          <w:sz w:val="24"/>
        </w:rPr>
        <w:t xml:space="preserve"> </w:t>
      </w:r>
      <w:r w:rsidRPr="00401F4E">
        <w:rPr>
          <w:rFonts w:ascii="Arial" w:hAnsi="Arial"/>
          <w:i/>
          <w:iCs/>
          <w:sz w:val="24"/>
        </w:rPr>
        <w:t>Vi lodo perché in ogni cosa vi ricordate di me e conservate le tradizioni così come ve le ho trasmesse</w:t>
      </w:r>
      <w:r w:rsidRPr="00401F4E">
        <w:rPr>
          <w:rFonts w:ascii="Arial" w:hAnsi="Arial"/>
          <w:sz w:val="24"/>
        </w:rPr>
        <w:t>. La vita cristiana non è invenzione del singolo e neanche della stessa comunità. Essa è accoglienza di regole divine.</w:t>
      </w:r>
      <w:r w:rsidR="00D70459" w:rsidRPr="00401F4E">
        <w:rPr>
          <w:rFonts w:ascii="Arial" w:hAnsi="Arial"/>
          <w:sz w:val="24"/>
        </w:rPr>
        <w:t xml:space="preserve"> </w:t>
      </w:r>
      <w:r w:rsidRPr="00401F4E">
        <w:rPr>
          <w:rFonts w:ascii="Arial" w:hAnsi="Arial"/>
          <w:sz w:val="24"/>
        </w:rPr>
        <w:t>Nulla che è nella comunità deve venire dalla comunità, tutto invece deve venire dal Signore. Tutto deve essere vita conforme alla sua Parola. Anzi, tutto deve essere obbedienza alla sua Parola. La Parola è la sola Legge della vita.</w:t>
      </w:r>
      <w:r w:rsidR="00D70459" w:rsidRPr="00401F4E">
        <w:rPr>
          <w:rFonts w:ascii="Arial" w:hAnsi="Arial"/>
          <w:sz w:val="24"/>
        </w:rPr>
        <w:t xml:space="preserve"> </w:t>
      </w:r>
      <w:r w:rsidRPr="00401F4E">
        <w:rPr>
          <w:rFonts w:ascii="Arial" w:hAnsi="Arial"/>
          <w:sz w:val="24"/>
        </w:rPr>
        <w:t>Essendo l’obbedienza alla Parola obbedienza alla verità dello Spirito Santo, man mano che si cammina nella verità, si cammina anche nell’obbedienza. Cresce la verità, cresce l’obbedienza, cresce la vita nella comunità.</w:t>
      </w:r>
      <w:r w:rsidR="00D70459" w:rsidRPr="00401F4E">
        <w:rPr>
          <w:rFonts w:ascii="Arial" w:hAnsi="Arial"/>
          <w:sz w:val="24"/>
        </w:rPr>
        <w:t xml:space="preserve"> </w:t>
      </w:r>
      <w:r w:rsidRPr="00401F4E">
        <w:rPr>
          <w:rFonts w:ascii="Arial" w:hAnsi="Arial"/>
          <w:sz w:val="24"/>
        </w:rPr>
        <w:t>Le tradizioni di cui parla San Paolo sono le verità essenziali sulle quali si costruisce la vita di una comunità cristiana. Gli Atti degli Apostoli ci offrono una tradizione che è universale, alla quale si può sempre aggiungere altra verità.</w:t>
      </w:r>
    </w:p>
    <w:p w14:paraId="1762F9DC"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w:t>
      </w:r>
      <w:r w:rsidRPr="00401F4E">
        <w:rPr>
          <w:rFonts w:ascii="Arial" w:hAnsi="Arial"/>
          <w:i/>
          <w:iCs/>
          <w:sz w:val="24"/>
        </w:rPr>
        <w:lastRenderedPageBreak/>
        <w:t xml:space="preserve">con letizia e semplicità di cuore, lodando Dio e godendo il favore di tutto il popolo. Intanto il Signore ogni giorno aggiungeva alla comunità quelli che erano salvati (At 2,42-47). </w:t>
      </w:r>
    </w:p>
    <w:p w14:paraId="4B182904" w14:textId="77777777" w:rsidR="003E3021" w:rsidRPr="00401F4E" w:rsidRDefault="003E3021" w:rsidP="00A953AF">
      <w:pPr>
        <w:spacing w:after="120"/>
        <w:jc w:val="both"/>
        <w:rPr>
          <w:rFonts w:ascii="Arial" w:hAnsi="Arial"/>
          <w:sz w:val="24"/>
        </w:rPr>
      </w:pPr>
      <w:r w:rsidRPr="00401F4E">
        <w:rPr>
          <w:rFonts w:ascii="Arial" w:hAnsi="Arial"/>
          <w:sz w:val="24"/>
        </w:rPr>
        <w:t xml:space="preserve">Se ci si distacca da queste tradizioni, anche se vanno vissute secondo particolari modalità storiche, la vita dei cristiani a poco a poco precipita prima nell’indifferenza e subito dopo nell’idolatria, negli scandali, nell’immoralità. </w:t>
      </w:r>
    </w:p>
    <w:p w14:paraId="78EA4BDA"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3</w:t>
      </w:r>
      <w:r w:rsidRPr="00401F4E">
        <w:rPr>
          <w:rFonts w:ascii="Arial" w:hAnsi="Arial"/>
          <w:b/>
          <w:sz w:val="24"/>
        </w:rPr>
        <w:t>Voglio però che sappiate che di ogni uomo il capo è Cristo, e capo della donna è l’uomo, e capo di Cristo è Dio.</w:t>
      </w:r>
    </w:p>
    <w:p w14:paraId="6E108B67" w14:textId="5209AF07" w:rsidR="003E3021" w:rsidRPr="00401F4E" w:rsidRDefault="003E3021" w:rsidP="00A953AF">
      <w:pPr>
        <w:spacing w:after="120"/>
        <w:jc w:val="both"/>
        <w:rPr>
          <w:rFonts w:ascii="Arial" w:hAnsi="Arial"/>
          <w:sz w:val="24"/>
        </w:rPr>
      </w:pPr>
      <w:r w:rsidRPr="00401F4E">
        <w:rPr>
          <w:rFonts w:ascii="Arial" w:hAnsi="Arial"/>
          <w:sz w:val="24"/>
        </w:rPr>
        <w:t xml:space="preserve">Ora l’Apostolo annuncia un essenziale, fondamentale, universale principio di fede: </w:t>
      </w:r>
      <w:r w:rsidRPr="00401F4E">
        <w:rPr>
          <w:rFonts w:ascii="Arial" w:hAnsi="Arial"/>
          <w:i/>
          <w:iCs/>
          <w:sz w:val="24"/>
        </w:rPr>
        <w:t>Voglio però che sappiate che di ogni uomo il capo è Cristo, e capo della donna è l’uomo, e capo di Cristo è Dio</w:t>
      </w:r>
      <w:r w:rsidRPr="00401F4E">
        <w:rPr>
          <w:rFonts w:ascii="Arial" w:hAnsi="Arial"/>
          <w:sz w:val="24"/>
        </w:rPr>
        <w:t>. Ordine gerarchico stabilito da Dio.</w:t>
      </w:r>
      <w:r w:rsidR="00D70459" w:rsidRPr="00401F4E">
        <w:rPr>
          <w:rFonts w:ascii="Arial" w:hAnsi="Arial"/>
          <w:sz w:val="24"/>
        </w:rPr>
        <w:t xml:space="preserve"> </w:t>
      </w:r>
      <w:r w:rsidRPr="00401F4E">
        <w:rPr>
          <w:rFonts w:ascii="Arial" w:hAnsi="Arial"/>
          <w:sz w:val="24"/>
        </w:rPr>
        <w:t>Ogni uomo è chiamato ad obbedire a Cristo Gesù. È questa la sua vocazione. Capo di ogni uomo è Gesù Signore. Capo della donna è l’uomo. È questa la sua vocazione. Capo di Cristo è Dio. È questa la sua vocazione.</w:t>
      </w:r>
      <w:r w:rsidR="00D70459" w:rsidRPr="00401F4E">
        <w:rPr>
          <w:rFonts w:ascii="Arial" w:hAnsi="Arial"/>
          <w:sz w:val="24"/>
        </w:rPr>
        <w:t xml:space="preserve"> </w:t>
      </w:r>
      <w:r w:rsidRPr="00401F4E">
        <w:rPr>
          <w:rFonts w:ascii="Arial" w:hAnsi="Arial"/>
          <w:sz w:val="24"/>
        </w:rPr>
        <w:t>Come Cristo ha obbedito al Padre fino alla morte di croce, così l’uomo deve obbedire a Cristo fino alla morte di croce, così la donna deve obbedire all’uomo fino alla morte di croce. Tutto è dalla volontà del Padre nostro celeste.</w:t>
      </w:r>
    </w:p>
    <w:p w14:paraId="02D1640C" w14:textId="745870FD" w:rsidR="003E3021" w:rsidRPr="00401F4E" w:rsidRDefault="003E3021" w:rsidP="00A953AF">
      <w:pPr>
        <w:spacing w:after="120"/>
        <w:jc w:val="both"/>
        <w:rPr>
          <w:rFonts w:ascii="Arial" w:hAnsi="Arial"/>
          <w:sz w:val="24"/>
        </w:rPr>
      </w:pPr>
      <w:r w:rsidRPr="00401F4E">
        <w:rPr>
          <w:rFonts w:ascii="Arial" w:hAnsi="Arial"/>
          <w:sz w:val="24"/>
        </w:rPr>
        <w:t>Cristo è tutto dalla volontà del Padre, comanda all’uomo dalla volontà del Padre. L’uomo è tutto dalla volontà di Cristo Gesù, comanda alla donna dalla volontà di Cristo. La donna è tutta dalla volontà dell’uomo che è di Cristo</w:t>
      </w:r>
      <w:r w:rsidR="00401F4E" w:rsidRPr="00401F4E">
        <w:rPr>
          <w:rFonts w:ascii="Arial" w:hAnsi="Arial"/>
          <w:sz w:val="24"/>
        </w:rPr>
        <w:t xml:space="preserve">. </w:t>
      </w:r>
      <w:r w:rsidRPr="00401F4E">
        <w:rPr>
          <w:rFonts w:ascii="Arial" w:hAnsi="Arial"/>
          <w:sz w:val="24"/>
        </w:rPr>
        <w:t xml:space="preserve">Tutti siamo dalla volontà del Padre. Cosa cambia? La modalità storica o la mediazione attraverso la quale la volontà del Padre giunge a noi. Dal Padre per Cristo all’uomo. Da Cristo per l’uomo alla donna. Modalità di mediazione. </w:t>
      </w:r>
    </w:p>
    <w:p w14:paraId="35F7DDCD"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CFDB20B" w14:textId="191DE6DE" w:rsidR="003E3021" w:rsidRPr="00401F4E" w:rsidRDefault="003E3021" w:rsidP="00A953AF">
      <w:pPr>
        <w:spacing w:after="120"/>
        <w:jc w:val="both"/>
        <w:rPr>
          <w:rFonts w:ascii="Arial" w:hAnsi="Arial"/>
          <w:sz w:val="24"/>
        </w:rPr>
      </w:pPr>
      <w:r w:rsidRPr="00401F4E">
        <w:rPr>
          <w:rFonts w:ascii="Arial" w:hAnsi="Arial"/>
          <w:sz w:val="24"/>
        </w:rPr>
        <w:t>Oggi vi è totale emancipazione, liberazione, allontanamento. Vi è la totale negazione della mediazione. Si rinnega la mediazione di Cristo Gesù. Si rinnega la mediazione dell’uomo. Si rinnega ogni legame.</w:t>
      </w:r>
      <w:r w:rsidR="00D70459" w:rsidRPr="00401F4E">
        <w:rPr>
          <w:rFonts w:ascii="Arial" w:hAnsi="Arial"/>
          <w:sz w:val="24"/>
        </w:rPr>
        <w:t xml:space="preserve"> </w:t>
      </w:r>
      <w:r w:rsidRPr="00401F4E">
        <w:rPr>
          <w:rFonts w:ascii="Arial" w:hAnsi="Arial"/>
          <w:sz w:val="24"/>
        </w:rPr>
        <w:t xml:space="preserve">Non si rinnega e si nega ogni legame soprannaturale, ma anche naturale. Ognuno vuole essere da se stesso e per se stesso, senza Dio, senza Cristo, senza uomo, senza donna, senza </w:t>
      </w:r>
      <w:r w:rsidRPr="00401F4E">
        <w:rPr>
          <w:rFonts w:ascii="Arial" w:hAnsi="Arial"/>
          <w:sz w:val="24"/>
        </w:rPr>
        <w:lastRenderedPageBreak/>
        <w:t>Chiesa, senza religione, senza legame.</w:t>
      </w:r>
      <w:r w:rsidR="00D70459" w:rsidRPr="00401F4E">
        <w:rPr>
          <w:rFonts w:ascii="Arial" w:hAnsi="Arial"/>
          <w:sz w:val="24"/>
        </w:rPr>
        <w:t xml:space="preserve"> </w:t>
      </w:r>
      <w:r w:rsidRPr="00401F4E">
        <w:rPr>
          <w:rFonts w:ascii="Arial" w:hAnsi="Arial"/>
          <w:sz w:val="24"/>
        </w:rPr>
        <w:t>Viviamo in un mondo senza alcun legame con la sorgente di ogni comunione tra gli uomini. Non possiamo poi trovare comunione con la sola carne, perché la carne genera divisioni, non comunione, genera liti, non concordia.</w:t>
      </w:r>
    </w:p>
    <w:p w14:paraId="0BA4466C"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4</w:t>
      </w:r>
      <w:r w:rsidRPr="00401F4E">
        <w:rPr>
          <w:rFonts w:ascii="Arial" w:hAnsi="Arial"/>
          <w:b/>
          <w:sz w:val="24"/>
        </w:rPr>
        <w:t>Ogni uomo che prega o profetizza con il capo coperto, manca di riguardo al proprio capo.</w:t>
      </w:r>
    </w:p>
    <w:p w14:paraId="0646ABC9" w14:textId="3CFC586C" w:rsidR="003E3021" w:rsidRPr="00401F4E" w:rsidRDefault="003E3021" w:rsidP="00A953AF">
      <w:pPr>
        <w:spacing w:after="120"/>
        <w:jc w:val="both"/>
        <w:rPr>
          <w:rFonts w:ascii="Arial" w:hAnsi="Arial"/>
          <w:sz w:val="24"/>
        </w:rPr>
      </w:pPr>
      <w:r w:rsidRPr="00401F4E">
        <w:rPr>
          <w:rFonts w:ascii="Arial" w:hAnsi="Arial"/>
          <w:sz w:val="24"/>
        </w:rPr>
        <w:t xml:space="preserve">Ora l’Apostolo dona alcune regole concrete di sano comportamento cristiano: </w:t>
      </w:r>
      <w:r w:rsidRPr="00401F4E">
        <w:rPr>
          <w:rFonts w:ascii="Arial" w:hAnsi="Arial"/>
          <w:i/>
          <w:iCs/>
          <w:sz w:val="24"/>
        </w:rPr>
        <w:t>Ogni uomo che prega o profetizza con il capo coperto, manca di riguardo al proprio capo</w:t>
      </w:r>
      <w:r w:rsidRPr="00401F4E">
        <w:rPr>
          <w:rFonts w:ascii="Arial" w:hAnsi="Arial"/>
          <w:sz w:val="24"/>
        </w:rPr>
        <w:t>. Il proprio capo è Cristo Gesù. Perché si manca di riguardo?</w:t>
      </w:r>
      <w:r w:rsidR="00D70459" w:rsidRPr="00401F4E">
        <w:rPr>
          <w:rFonts w:ascii="Arial" w:hAnsi="Arial"/>
          <w:sz w:val="24"/>
        </w:rPr>
        <w:t xml:space="preserve"> </w:t>
      </w:r>
      <w:r w:rsidRPr="00401F4E">
        <w:rPr>
          <w:rFonts w:ascii="Arial" w:hAnsi="Arial"/>
          <w:sz w:val="24"/>
        </w:rPr>
        <w:t>Perché l’uomo deve mostrare al mondo intero che lui è uomo. Non è un effeminato. Non è un omosessuale. Non è ibrido. Non è liquido. Nella sua natura è integro. Così Dio lo ha creato e così deve rimanere in eterno.</w:t>
      </w:r>
      <w:r w:rsidR="00D70459" w:rsidRPr="00401F4E">
        <w:rPr>
          <w:rFonts w:ascii="Arial" w:hAnsi="Arial"/>
          <w:sz w:val="24"/>
        </w:rPr>
        <w:t xml:space="preserve"> </w:t>
      </w:r>
      <w:r w:rsidRPr="00401F4E">
        <w:rPr>
          <w:rFonts w:ascii="Arial" w:hAnsi="Arial"/>
          <w:sz w:val="24"/>
        </w:rPr>
        <w:t>Per l’Apostolo l’omosessualità è un vizio. È una trasformazione volontaria della natura. È un abbandono volontario al vizio. Poiché a quei tempi i capelli lunghi erano portati dagli omosessuali, il cristiano deve rimanere a testa scoperta.</w:t>
      </w:r>
      <w:r w:rsidR="00D70459" w:rsidRPr="00401F4E">
        <w:rPr>
          <w:rFonts w:ascii="Arial" w:hAnsi="Arial"/>
          <w:sz w:val="24"/>
        </w:rPr>
        <w:t xml:space="preserve"> </w:t>
      </w:r>
      <w:r w:rsidRPr="00401F4E">
        <w:rPr>
          <w:rFonts w:ascii="Arial" w:hAnsi="Arial"/>
          <w:sz w:val="24"/>
        </w:rPr>
        <w:t>Quando si presenta dinanzi al Signore deve manifestare la sua verità di uomo</w:t>
      </w:r>
      <w:r w:rsidR="00401F4E" w:rsidRPr="00401F4E">
        <w:rPr>
          <w:rFonts w:ascii="Arial" w:hAnsi="Arial"/>
          <w:sz w:val="24"/>
        </w:rPr>
        <w:t xml:space="preserve">. </w:t>
      </w:r>
      <w:r w:rsidRPr="00401F4E">
        <w:rPr>
          <w:rFonts w:ascii="Arial" w:hAnsi="Arial"/>
          <w:sz w:val="24"/>
        </w:rPr>
        <w:t>Lui non ha modificato la sua natura. Lui è rimasto nella volontà di Dio e nella verità della creazione. Non si è abbandonato all’impurità.</w:t>
      </w:r>
    </w:p>
    <w:p w14:paraId="6038F89D"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4A67A8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w:t>
      </w:r>
      <w:r w:rsidRPr="00401F4E">
        <w:rPr>
          <w:rFonts w:ascii="Arial" w:hAnsi="Arial"/>
          <w:i/>
          <w:iCs/>
          <w:sz w:val="24"/>
        </w:rPr>
        <w:lastRenderedPageBreak/>
        <w:t xml:space="preserve">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CF3EE57" w14:textId="09086B9F" w:rsidR="003E3021" w:rsidRPr="00401F4E" w:rsidRDefault="003E3021" w:rsidP="00A953AF">
      <w:pPr>
        <w:spacing w:after="120"/>
        <w:jc w:val="both"/>
        <w:rPr>
          <w:rFonts w:ascii="Arial" w:hAnsi="Arial"/>
          <w:sz w:val="24"/>
        </w:rPr>
      </w:pPr>
      <w:r w:rsidRPr="00401F4E">
        <w:rPr>
          <w:rFonts w:ascii="Arial" w:hAnsi="Arial"/>
          <w:sz w:val="24"/>
        </w:rPr>
        <w:t>Oggi parlare in questi termini è ritenuto vera offesa alla libertà dell’uomo che ha deciso di vivere come gli pare. L’Apostolo Paolo non pensa però dall’uomo senza Dio. Lui parla sempre dalla volontà del Padre suo ad ogni uomo.</w:t>
      </w:r>
      <w:r w:rsidR="00D70459" w:rsidRPr="00401F4E">
        <w:rPr>
          <w:rFonts w:ascii="Arial" w:hAnsi="Arial"/>
          <w:sz w:val="24"/>
        </w:rPr>
        <w:t xml:space="preserve"> </w:t>
      </w:r>
      <w:r w:rsidRPr="00401F4E">
        <w:rPr>
          <w:rFonts w:ascii="Arial" w:hAnsi="Arial"/>
          <w:sz w:val="24"/>
        </w:rPr>
        <w:t xml:space="preserve">Oggi neanche si può dire che esiste un Dio Signore dell’uomo, figuriamo poi a dire che esiste Cristo che è il capo dell’uomo. Che l’uomo sia capo della donna neanche a pensarlo. Si è subito accusati di omofobia. Si è del “Medioevo”. </w:t>
      </w:r>
    </w:p>
    <w:p w14:paraId="650B7C70"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5</w:t>
      </w:r>
      <w:r w:rsidRPr="00401F4E">
        <w:rPr>
          <w:rFonts w:ascii="Arial" w:hAnsi="Arial"/>
          <w:b/>
          <w:sz w:val="24"/>
        </w:rPr>
        <w:t>Ma ogni donna che prega o profetizza a capo scoperto, manca di riguardo al proprio capo, perché è come se fosse rasata.</w:t>
      </w:r>
    </w:p>
    <w:p w14:paraId="6F2ABFD7" w14:textId="7394A464" w:rsidR="003E3021" w:rsidRPr="00401F4E" w:rsidRDefault="003E3021" w:rsidP="00A953AF">
      <w:pPr>
        <w:spacing w:after="120"/>
        <w:jc w:val="both"/>
        <w:rPr>
          <w:rFonts w:ascii="Arial" w:hAnsi="Arial"/>
          <w:sz w:val="24"/>
        </w:rPr>
      </w:pPr>
      <w:r w:rsidRPr="00401F4E">
        <w:rPr>
          <w:rFonts w:ascii="Arial" w:hAnsi="Arial"/>
          <w:sz w:val="24"/>
        </w:rPr>
        <w:t>La stessa regola vale per la donna. La donna senza velo era vista come una prostituta. Paolo non vuole che si pensi questo di una donna credente. Perché questo non succeda, è giusto che indossi il velo e si copra il capo.</w:t>
      </w:r>
      <w:r w:rsidR="00D70459" w:rsidRPr="00401F4E">
        <w:rPr>
          <w:rFonts w:ascii="Arial" w:hAnsi="Arial"/>
          <w:sz w:val="24"/>
        </w:rPr>
        <w:t xml:space="preserve"> </w:t>
      </w:r>
      <w:r w:rsidRPr="00401F4E">
        <w:rPr>
          <w:rFonts w:ascii="Arial" w:hAnsi="Arial"/>
          <w:i/>
          <w:iCs/>
          <w:sz w:val="24"/>
        </w:rPr>
        <w:t>Ma ogni donna che prega o profetizza a capo scoperto, manca di rispetto al proprio capo, perché è come se fosse rasata</w:t>
      </w:r>
      <w:r w:rsidRPr="00401F4E">
        <w:rPr>
          <w:rFonts w:ascii="Arial" w:hAnsi="Arial"/>
          <w:sz w:val="24"/>
        </w:rPr>
        <w:t>. È come se fosse una prostituta. È evidente che queste sono norme storiche. Il cristiano vive nella storia.</w:t>
      </w:r>
      <w:r w:rsidR="00D70459" w:rsidRPr="00401F4E">
        <w:rPr>
          <w:rFonts w:ascii="Arial" w:hAnsi="Arial"/>
          <w:sz w:val="24"/>
        </w:rPr>
        <w:t xml:space="preserve"> </w:t>
      </w:r>
      <w:r w:rsidRPr="00401F4E">
        <w:rPr>
          <w:rFonts w:ascii="Arial" w:hAnsi="Arial"/>
          <w:sz w:val="24"/>
        </w:rPr>
        <w:t>Quando la storia cambia, cambiano anche le disposizioni richieste dalla storia. Mai però deve cambiare la Legge morale. Questa non viene dalla storia. Viene invece dal cuore del Padre. Viene dall’eternità. Viene dalla natura divina.</w:t>
      </w:r>
    </w:p>
    <w:p w14:paraId="560E928A"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6</w:t>
      </w:r>
      <w:r w:rsidRPr="00401F4E">
        <w:rPr>
          <w:rFonts w:ascii="Arial" w:hAnsi="Arial"/>
          <w:b/>
          <w:sz w:val="24"/>
        </w:rPr>
        <w:t>Se dunque una donna non vuole coprirsi, si tagli anche i capelli! Ma se è vergogna per una donna tagliarsi i capelli o radersi, allora si copra.</w:t>
      </w:r>
    </w:p>
    <w:p w14:paraId="3B34156D" w14:textId="163B967E" w:rsidR="003E3021" w:rsidRPr="00401F4E" w:rsidRDefault="003E3021" w:rsidP="00A953AF">
      <w:pPr>
        <w:spacing w:after="120"/>
        <w:jc w:val="both"/>
        <w:rPr>
          <w:rFonts w:ascii="Arial" w:hAnsi="Arial"/>
          <w:sz w:val="24"/>
        </w:rPr>
      </w:pPr>
      <w:r w:rsidRPr="00401F4E">
        <w:rPr>
          <w:rFonts w:ascii="Arial" w:hAnsi="Arial"/>
          <w:i/>
          <w:iCs/>
          <w:sz w:val="24"/>
        </w:rPr>
        <w:t>Se dunque una donna non vuole coprirsi, si tagli anche i capelli!</w:t>
      </w:r>
      <w:r w:rsidRPr="00401F4E">
        <w:rPr>
          <w:rFonts w:ascii="Arial" w:hAnsi="Arial"/>
          <w:sz w:val="24"/>
        </w:rPr>
        <w:t xml:space="preserve"> Si riveli alla comunità come una prostituta. Ma se è vergogna per una donna tagliarsi i capelli o radersi, allora si copra. Allora mostri di essere veramente donna.</w:t>
      </w:r>
      <w:r w:rsidR="00D70459" w:rsidRPr="00401F4E">
        <w:rPr>
          <w:rFonts w:ascii="Arial" w:hAnsi="Arial"/>
          <w:sz w:val="24"/>
        </w:rPr>
        <w:t xml:space="preserve"> </w:t>
      </w:r>
      <w:r w:rsidRPr="00401F4E">
        <w:rPr>
          <w:rFonts w:ascii="Arial" w:hAnsi="Arial"/>
          <w:sz w:val="24"/>
        </w:rPr>
        <w:t>La città di Corinto era a quei tempi luogo dalla facile immoralità, territorio dalla grande prostituzione. L’Apostolo non vuole che si insinui che anche nella comunità cristiana si viva come in ogni altra parte della stessa città.</w:t>
      </w:r>
      <w:r w:rsidR="00D70459" w:rsidRPr="00401F4E">
        <w:rPr>
          <w:rFonts w:ascii="Arial" w:hAnsi="Arial"/>
          <w:sz w:val="24"/>
        </w:rPr>
        <w:t xml:space="preserve"> </w:t>
      </w:r>
      <w:r w:rsidRPr="00401F4E">
        <w:rPr>
          <w:rFonts w:ascii="Arial" w:hAnsi="Arial"/>
          <w:sz w:val="24"/>
        </w:rPr>
        <w:t>Per questo dona delle regole che potrebbero apparire eccessive. Potrebbe sembrare che la religione consista in un velo da portare per la donna. È questa una lettura dal peccato, non dallo Spirito Santo.</w:t>
      </w:r>
      <w:r w:rsidR="00D70459" w:rsidRPr="00401F4E">
        <w:rPr>
          <w:rFonts w:ascii="Arial" w:hAnsi="Arial"/>
          <w:sz w:val="24"/>
        </w:rPr>
        <w:t xml:space="preserve"> </w:t>
      </w:r>
      <w:r w:rsidRPr="00401F4E">
        <w:rPr>
          <w:rFonts w:ascii="Arial" w:hAnsi="Arial"/>
          <w:sz w:val="24"/>
        </w:rPr>
        <w:t>La lettura dallo Spirito Santo ci rivela che sempre si deve porre ogni attenzione affinché in nulla il mondo possa pensare che nella comunità cristiana si vive così come si vive nel mondo. Il Vangelo fa la differenza in ogni cosa.</w:t>
      </w:r>
    </w:p>
    <w:p w14:paraId="5826DBD3"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7</w:t>
      </w:r>
      <w:r w:rsidRPr="00401F4E">
        <w:rPr>
          <w:rFonts w:ascii="Arial" w:hAnsi="Arial"/>
          <w:b/>
          <w:sz w:val="24"/>
        </w:rPr>
        <w:t>L’uomo non deve coprirsi il capo, perché egli è immagine e gloria di Dio; la donna invece è gloria dell’uomo.</w:t>
      </w:r>
    </w:p>
    <w:p w14:paraId="63666C9B" w14:textId="2F7AA800" w:rsidR="003E3021" w:rsidRPr="00401F4E" w:rsidRDefault="003E3021" w:rsidP="00A953AF">
      <w:pPr>
        <w:spacing w:after="120"/>
        <w:jc w:val="both"/>
        <w:rPr>
          <w:rFonts w:ascii="Arial" w:hAnsi="Arial"/>
          <w:sz w:val="24"/>
        </w:rPr>
      </w:pPr>
      <w:r w:rsidRPr="00401F4E">
        <w:rPr>
          <w:rFonts w:ascii="Arial" w:hAnsi="Arial"/>
          <w:sz w:val="24"/>
        </w:rPr>
        <w:t xml:space="preserve">Ora Paolo alza lo sguardo e vede le cose dal cuore del Padre. </w:t>
      </w:r>
      <w:r w:rsidRPr="00401F4E">
        <w:rPr>
          <w:rFonts w:ascii="Arial" w:hAnsi="Arial"/>
          <w:i/>
          <w:iCs/>
          <w:sz w:val="24"/>
        </w:rPr>
        <w:t>L’uomo non deve coprirsi il campo, perché egli è immagine e gloria di Dio. La donna invece è gloria dell’uomo</w:t>
      </w:r>
      <w:r w:rsidRPr="00401F4E">
        <w:rPr>
          <w:rFonts w:ascii="Arial" w:hAnsi="Arial"/>
          <w:sz w:val="24"/>
        </w:rPr>
        <w:t>. Oggi è difficile credere in questa verità.</w:t>
      </w:r>
      <w:r w:rsidR="00D70459" w:rsidRPr="00401F4E">
        <w:rPr>
          <w:rFonts w:ascii="Arial" w:hAnsi="Arial"/>
          <w:sz w:val="24"/>
        </w:rPr>
        <w:t xml:space="preserve"> </w:t>
      </w:r>
      <w:r w:rsidRPr="00401F4E">
        <w:rPr>
          <w:rFonts w:ascii="Arial" w:hAnsi="Arial"/>
          <w:sz w:val="24"/>
        </w:rPr>
        <w:t xml:space="preserve">Viviamo in un mondo altamente secolarizzato, anzi più che secolarizzato, viviamo in un mondo dal </w:t>
      </w:r>
      <w:r w:rsidRPr="00401F4E">
        <w:rPr>
          <w:rFonts w:ascii="Arial" w:hAnsi="Arial"/>
          <w:sz w:val="24"/>
        </w:rPr>
        <w:lastRenderedPageBreak/>
        <w:t>quale deve essere cancellata, raschiata ogni traccia di verità soprannaturale e celeste che è nell’uomo, di natura e di rivelazione.</w:t>
      </w:r>
      <w:r w:rsidR="00D70459" w:rsidRPr="00401F4E">
        <w:rPr>
          <w:rFonts w:ascii="Arial" w:hAnsi="Arial"/>
          <w:sz w:val="24"/>
        </w:rPr>
        <w:t xml:space="preserve"> </w:t>
      </w:r>
      <w:r w:rsidRPr="00401F4E">
        <w:rPr>
          <w:rFonts w:ascii="Arial" w:hAnsi="Arial"/>
          <w:sz w:val="24"/>
        </w:rPr>
        <w:t>Pensando dal proprio cuore, l’uomo è uomo e la donna è donna, senza alcuna relazione di reciprocità. Neanche più si vuole riconoscere la differenza sostanziale che vi è nella natura. Tutto va vissuto nell’indifferenza.</w:t>
      </w:r>
    </w:p>
    <w:p w14:paraId="1334E679" w14:textId="04414855" w:rsidR="003E3021" w:rsidRPr="00401F4E" w:rsidRDefault="003E3021" w:rsidP="00A953AF">
      <w:pPr>
        <w:spacing w:after="120"/>
        <w:jc w:val="both"/>
        <w:rPr>
          <w:rFonts w:ascii="Arial" w:hAnsi="Arial"/>
          <w:sz w:val="24"/>
        </w:rPr>
      </w:pPr>
      <w:r w:rsidRPr="00401F4E">
        <w:rPr>
          <w:rFonts w:ascii="Arial" w:hAnsi="Arial"/>
          <w:sz w:val="24"/>
        </w:rPr>
        <w:t>Ma ogni altra relazione dell’uomo con l’uomo, sia con la donna che con l’uomo o con la natura intera, tutto deve avvenire dal cuore del singolo. Dio deve stare fuori da ogni discorso, ogni pensiero, ogni azione, ogni decisione.</w:t>
      </w:r>
      <w:r w:rsidR="00D70459" w:rsidRPr="00401F4E">
        <w:rPr>
          <w:rFonts w:ascii="Arial" w:hAnsi="Arial"/>
          <w:sz w:val="24"/>
        </w:rPr>
        <w:t xml:space="preserve"> </w:t>
      </w:r>
      <w:r w:rsidRPr="00401F4E">
        <w:rPr>
          <w:rFonts w:ascii="Arial" w:hAnsi="Arial"/>
          <w:sz w:val="24"/>
        </w:rPr>
        <w:t>Ci si separa dal vero Dio, muore il vero uomo. Muore l’uomo nella sua verità. Muore l’uomo nel suo fine. Muore l’uomo nella sua essenza più pura. Si crea un mostro. Tale è l’uomo quando egli si priva o viene privato della verità eterna.</w:t>
      </w:r>
    </w:p>
    <w:p w14:paraId="6F7A7ACF"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8</w:t>
      </w:r>
      <w:r w:rsidRPr="00401F4E">
        <w:rPr>
          <w:rFonts w:ascii="Arial" w:hAnsi="Arial"/>
          <w:b/>
          <w:sz w:val="24"/>
        </w:rPr>
        <w:t>E infatti non è l’uomo che deriva dalla donna, ma la donna dall’uomo;</w:t>
      </w:r>
    </w:p>
    <w:p w14:paraId="48C642A5" w14:textId="77777777" w:rsidR="003E3021" w:rsidRPr="00401F4E" w:rsidRDefault="003E3021" w:rsidP="00A953AF">
      <w:pPr>
        <w:spacing w:after="120"/>
        <w:jc w:val="both"/>
        <w:rPr>
          <w:rFonts w:ascii="Arial" w:hAnsi="Arial"/>
          <w:sz w:val="24"/>
        </w:rPr>
      </w:pPr>
      <w:r w:rsidRPr="00401F4E">
        <w:rPr>
          <w:rFonts w:ascii="Arial" w:hAnsi="Arial"/>
          <w:sz w:val="24"/>
        </w:rPr>
        <w:t>Ora San Paolo si appella al Libro della Genesi, al Secondo Capitolo, nel quale è detto espressamente che la donna è stata creata come aiuto per l’uomo. E infatti non è l’uomo che deriva dalla donna, ma la donna dall’uomo.</w:t>
      </w:r>
    </w:p>
    <w:p w14:paraId="78F7A00F"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w:t>
      </w:r>
    </w:p>
    <w:p w14:paraId="5F347460" w14:textId="7CF9DA5D" w:rsidR="003E3021" w:rsidRPr="00401F4E" w:rsidRDefault="003E3021" w:rsidP="00A953AF">
      <w:pPr>
        <w:spacing w:after="120"/>
        <w:jc w:val="both"/>
        <w:rPr>
          <w:rFonts w:ascii="Arial" w:hAnsi="Arial"/>
          <w:sz w:val="24"/>
        </w:rPr>
      </w:pPr>
      <w:r w:rsidRPr="00401F4E">
        <w:rPr>
          <w:rFonts w:ascii="Arial" w:hAnsi="Arial"/>
          <w:sz w:val="24"/>
        </w:rPr>
        <w:t>L’origine nella creazione è una cosa, la dignità della persona umana è altra cosa. Che la donna derivi dall’uomo non significa che essa sia essere inferiore. È della stessa dignità dell’uomo, senza alcuna differenza. Uguaglianza perfetta.</w:t>
      </w:r>
      <w:r w:rsidR="00D70459" w:rsidRPr="00401F4E">
        <w:rPr>
          <w:rFonts w:ascii="Arial" w:hAnsi="Arial"/>
          <w:sz w:val="24"/>
        </w:rPr>
        <w:t xml:space="preserve"> </w:t>
      </w:r>
      <w:r w:rsidRPr="00401F4E">
        <w:rPr>
          <w:rFonts w:ascii="Arial" w:hAnsi="Arial"/>
          <w:sz w:val="24"/>
        </w:rPr>
        <w:t>Questa uguaglianza è messa in chiara evidenza nel Primo Capitolo della Genesi. Secondo l’analisi del testo, il Primo Capitolo della Genesi è stato scritto dopo il secondo. Significa che il Secondo va letto alla luce del Primo.</w:t>
      </w:r>
    </w:p>
    <w:p w14:paraId="7A6171B8" w14:textId="191C9DD2"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401F4E" w:rsidRPr="00401F4E">
        <w:rPr>
          <w:rFonts w:ascii="Arial" w:hAnsi="Arial"/>
          <w:i/>
          <w:iCs/>
          <w:sz w:val="24"/>
        </w:rPr>
        <w:t xml:space="preserve">. </w:t>
      </w:r>
      <w:r w:rsidRPr="00401F4E">
        <w:rPr>
          <w:rFonts w:ascii="Arial" w:hAnsi="Arial"/>
          <w:i/>
          <w:iCs/>
          <w:sz w:val="24"/>
        </w:rPr>
        <w:t xml:space="preserve">Dio li benedisse e Dio disse loro: «Siate fecondi e moltiplicatevi, riempite la terra e soggiogatela, dominate sui pesci del mare e sugli uccelli del cielo e su ogni essere vivente che striscia sulla terra». Dio disse: «Ecco, io vi do ogni erba </w:t>
      </w:r>
      <w:r w:rsidRPr="00401F4E">
        <w:rPr>
          <w:rFonts w:ascii="Arial" w:hAnsi="Arial"/>
          <w:i/>
          <w:iCs/>
          <w:sz w:val="24"/>
        </w:rPr>
        <w:lastRenderedPageBreak/>
        <w:t xml:space="preserve">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210347C1" w14:textId="20538453" w:rsidR="003E3021" w:rsidRPr="00401F4E" w:rsidRDefault="003E3021" w:rsidP="00A953AF">
      <w:pPr>
        <w:spacing w:after="120"/>
        <w:jc w:val="both"/>
        <w:rPr>
          <w:rFonts w:ascii="Arial" w:hAnsi="Arial"/>
          <w:sz w:val="24"/>
        </w:rPr>
      </w:pPr>
      <w:r w:rsidRPr="00401F4E">
        <w:rPr>
          <w:rFonts w:ascii="Arial" w:hAnsi="Arial"/>
          <w:sz w:val="24"/>
        </w:rPr>
        <w:t>Che vi sia la stessa dignità non significa che non vi debba essere il rispetto della volontà di Dio, del Creatore. Il Verbo è uguale al Padre in dignità, in divinità, in eternità, ma è stato generato per la gloria del Padre.</w:t>
      </w:r>
      <w:r w:rsidR="00D70459" w:rsidRPr="00401F4E">
        <w:rPr>
          <w:rFonts w:ascii="Arial" w:hAnsi="Arial"/>
          <w:sz w:val="24"/>
        </w:rPr>
        <w:t xml:space="preserve"> </w:t>
      </w:r>
      <w:r w:rsidRPr="00401F4E">
        <w:rPr>
          <w:rFonts w:ascii="Arial" w:hAnsi="Arial"/>
          <w:sz w:val="24"/>
        </w:rPr>
        <w:t>Siamo nell’ordine del soprannaturale e non del naturale, del trascendente e non dell’immanente, del divino e non solo dell’umano. Se non abbiamo una visione di purissima fede, mai capiremo ciò che il Signore ha fatto per noi.</w:t>
      </w:r>
      <w:r w:rsidR="00D70459" w:rsidRPr="00401F4E">
        <w:rPr>
          <w:rFonts w:ascii="Arial" w:hAnsi="Arial"/>
          <w:sz w:val="24"/>
        </w:rPr>
        <w:t xml:space="preserve"> </w:t>
      </w:r>
      <w:r w:rsidRPr="00401F4E">
        <w:rPr>
          <w:rFonts w:ascii="Arial" w:hAnsi="Arial"/>
          <w:sz w:val="24"/>
        </w:rPr>
        <w:t>Tutto nella creazione è ordine, armonia, comunione. Tutto è per divina disposizione. Tutto viene dalla volontà eterna del Padre. Se siamo nello Spirito Santo comprendiamo, accogliamo, viviamo. Non siamo nello Spirito, rifiutiamo.</w:t>
      </w:r>
      <w:r w:rsidR="00D70459" w:rsidRPr="00401F4E">
        <w:rPr>
          <w:rFonts w:ascii="Arial" w:hAnsi="Arial"/>
          <w:sz w:val="24"/>
        </w:rPr>
        <w:t xml:space="preserve"> </w:t>
      </w:r>
      <w:r w:rsidRPr="00401F4E">
        <w:rPr>
          <w:rFonts w:ascii="Arial" w:hAnsi="Arial"/>
          <w:sz w:val="24"/>
        </w:rPr>
        <w:t xml:space="preserve">Solo chi è nello Spirito Santo conosce il pensiero del Padre e lo accoglie, lo vive, obbedendo ad esso. Chi non è nello Spirito, non conosce, non accoglie, non vive, rifiuta tutto ciò che viene dal Padre celeste. Si rifiuta il Signore. </w:t>
      </w:r>
    </w:p>
    <w:p w14:paraId="15E48664"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9</w:t>
      </w:r>
      <w:r w:rsidRPr="00401F4E">
        <w:rPr>
          <w:rFonts w:ascii="Arial" w:hAnsi="Arial"/>
          <w:b/>
          <w:sz w:val="24"/>
        </w:rPr>
        <w:t>né l’uomo fu creato per la donna, ma la donna per l’uomo.</w:t>
      </w:r>
    </w:p>
    <w:p w14:paraId="6CF683C6" w14:textId="72D4D9EC" w:rsidR="003E3021" w:rsidRPr="00401F4E" w:rsidRDefault="003E3021" w:rsidP="00A953AF">
      <w:pPr>
        <w:spacing w:after="120"/>
        <w:jc w:val="both"/>
        <w:rPr>
          <w:rFonts w:ascii="Arial" w:hAnsi="Arial"/>
          <w:sz w:val="24"/>
        </w:rPr>
      </w:pPr>
      <w:r w:rsidRPr="00401F4E">
        <w:rPr>
          <w:rFonts w:ascii="Arial" w:hAnsi="Arial"/>
          <w:sz w:val="24"/>
        </w:rPr>
        <w:t xml:space="preserve">Ecco il fine della creazione: </w:t>
      </w:r>
      <w:r w:rsidRPr="00401F4E">
        <w:rPr>
          <w:rFonts w:ascii="Arial" w:hAnsi="Arial"/>
          <w:i/>
          <w:iCs/>
          <w:sz w:val="24"/>
        </w:rPr>
        <w:t>né l’uomo fu creato per la donna, ma la donna per l’uomo</w:t>
      </w:r>
      <w:r w:rsidRPr="00401F4E">
        <w:rPr>
          <w:rFonts w:ascii="Arial" w:hAnsi="Arial"/>
          <w:sz w:val="24"/>
        </w:rPr>
        <w:t>. Letta secondo categorie umane, questa frase ha un significato. Letta con categorie divine, ha tutt’altro significato. La Scrittura va letta nello Spirito.</w:t>
      </w:r>
      <w:r w:rsidR="00D70459" w:rsidRPr="00401F4E">
        <w:rPr>
          <w:rFonts w:ascii="Arial" w:hAnsi="Arial"/>
          <w:sz w:val="24"/>
        </w:rPr>
        <w:t xml:space="preserve"> </w:t>
      </w:r>
      <w:r w:rsidRPr="00401F4E">
        <w:rPr>
          <w:rFonts w:ascii="Arial" w:hAnsi="Arial"/>
          <w:sz w:val="24"/>
        </w:rPr>
        <w:t>Nella creazione del Signore c’è finalità, non schiavitù. La sottomissione è sempre alla volontà di Dio, mai alla volontà dell’uomo. L’uomo è sottomesso alla volontà di Cristo. Cristo è sottomesso alla volontà del Padre.</w:t>
      </w:r>
      <w:r w:rsidR="00D70459" w:rsidRPr="00401F4E">
        <w:rPr>
          <w:rFonts w:ascii="Arial" w:hAnsi="Arial"/>
          <w:sz w:val="24"/>
        </w:rPr>
        <w:t xml:space="preserve"> </w:t>
      </w:r>
      <w:r w:rsidRPr="00401F4E">
        <w:rPr>
          <w:rFonts w:ascii="Arial" w:hAnsi="Arial"/>
          <w:sz w:val="24"/>
        </w:rPr>
        <w:t xml:space="preserve">Il </w:t>
      </w:r>
      <w:r w:rsidR="00D70459" w:rsidRPr="00401F4E">
        <w:rPr>
          <w:rFonts w:ascii="Arial" w:hAnsi="Arial"/>
          <w:sz w:val="24"/>
        </w:rPr>
        <w:t xml:space="preserve">Padre </w:t>
      </w:r>
      <w:r w:rsidRPr="00401F4E">
        <w:rPr>
          <w:rFonts w:ascii="Arial" w:hAnsi="Arial"/>
          <w:sz w:val="24"/>
        </w:rPr>
        <w:t>rivela a Cristo qual è la sua volontà. Il Padre per mezzo di Cristo rivela all’uomo qual è la sua volontà. Cristo per mezzo dell’uomo rivela alla donna quale è la volontà del Padre su di essa, in Cristo, per il servizio verso il Padre.</w:t>
      </w:r>
    </w:p>
    <w:p w14:paraId="15F15D09" w14:textId="05A43619" w:rsidR="003E3021" w:rsidRPr="00401F4E" w:rsidRDefault="003E3021" w:rsidP="00A953AF">
      <w:pPr>
        <w:spacing w:after="120"/>
        <w:jc w:val="both"/>
        <w:rPr>
          <w:rFonts w:ascii="Arial" w:hAnsi="Arial"/>
          <w:sz w:val="24"/>
        </w:rPr>
      </w:pPr>
      <w:r w:rsidRPr="00401F4E">
        <w:rPr>
          <w:rFonts w:ascii="Arial" w:hAnsi="Arial"/>
          <w:sz w:val="24"/>
        </w:rPr>
        <w:t>L’obbedienza è sempre al Padre. Non è a Cristo. Non è all’uomo. Cristo è strumento e mediazione. L’uomo è strumento e mediazione. L’obbedienza è solo al Signore. Questa dimensione soprannaturale oggi è venuta meno</w:t>
      </w:r>
      <w:r w:rsidR="00401F4E" w:rsidRPr="00401F4E">
        <w:rPr>
          <w:rFonts w:ascii="Arial" w:hAnsi="Arial"/>
          <w:sz w:val="24"/>
        </w:rPr>
        <w:t xml:space="preserve">. </w:t>
      </w:r>
      <w:r w:rsidRPr="00401F4E">
        <w:rPr>
          <w:rFonts w:ascii="Arial" w:hAnsi="Arial"/>
          <w:sz w:val="24"/>
        </w:rPr>
        <w:t>Se non si semina la verità eterna nel cuore mai si potrà seminare la verità morale. La morale è obbedienza alla verità eterna, alla volontà del Padre. La morale è il frutto che si coglie sull’albero dell’obbedienza alla divina volontà.</w:t>
      </w:r>
    </w:p>
    <w:p w14:paraId="678AE40E"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10</w:t>
      </w:r>
      <w:r w:rsidRPr="00401F4E">
        <w:rPr>
          <w:rFonts w:ascii="Arial" w:hAnsi="Arial"/>
          <w:b/>
          <w:sz w:val="24"/>
        </w:rPr>
        <w:t>Per questo la donna deve avere sul capo un segno di autorità a motivo degli angeli.</w:t>
      </w:r>
    </w:p>
    <w:p w14:paraId="1CAE63F5" w14:textId="2E265E3C" w:rsidR="003E3021" w:rsidRPr="00401F4E" w:rsidRDefault="003E3021" w:rsidP="00A953AF">
      <w:pPr>
        <w:spacing w:after="120"/>
        <w:jc w:val="both"/>
        <w:rPr>
          <w:rFonts w:ascii="Arial" w:hAnsi="Arial"/>
          <w:sz w:val="24"/>
        </w:rPr>
      </w:pPr>
      <w:r w:rsidRPr="00401F4E">
        <w:rPr>
          <w:rFonts w:ascii="Arial" w:hAnsi="Arial"/>
          <w:sz w:val="24"/>
        </w:rPr>
        <w:t xml:space="preserve">Ora San Paolo aggiunge una nuova motivazione: </w:t>
      </w:r>
      <w:r w:rsidRPr="00401F4E">
        <w:rPr>
          <w:rFonts w:ascii="Arial" w:hAnsi="Arial"/>
          <w:i/>
          <w:iCs/>
          <w:sz w:val="24"/>
        </w:rPr>
        <w:t>Per questo la donna deve avere sul capo un segno di autorità a motivo degli Angeli</w:t>
      </w:r>
      <w:r w:rsidRPr="00401F4E">
        <w:rPr>
          <w:rFonts w:ascii="Arial" w:hAnsi="Arial"/>
          <w:sz w:val="24"/>
        </w:rPr>
        <w:t>. Cosa è questo segno di autorità e perché deve averlo a motivo degli Angeli?</w:t>
      </w:r>
      <w:r w:rsidR="00D70459" w:rsidRPr="00401F4E">
        <w:rPr>
          <w:rFonts w:ascii="Arial" w:hAnsi="Arial"/>
          <w:sz w:val="24"/>
        </w:rPr>
        <w:t xml:space="preserve"> </w:t>
      </w:r>
      <w:r w:rsidRPr="00401F4E">
        <w:rPr>
          <w:rFonts w:ascii="Arial" w:hAnsi="Arial"/>
          <w:sz w:val="24"/>
        </w:rPr>
        <w:t>La donna deve avere autorità, potestà, sul capo a causa degli Angeli. Si comprenderà che non è per nulla semplice cogliere la verità che è nel cuore dell’Apostolo. Il velo sul capo dona alla donna la potestà, l’autorità di donna.</w:t>
      </w:r>
    </w:p>
    <w:p w14:paraId="2AC3757A" w14:textId="106E5BBB" w:rsidR="003E3021" w:rsidRPr="00401F4E" w:rsidRDefault="003E3021" w:rsidP="00A953AF">
      <w:pPr>
        <w:spacing w:after="120"/>
        <w:jc w:val="both"/>
        <w:rPr>
          <w:rFonts w:ascii="Arial" w:hAnsi="Arial"/>
          <w:spacing w:val="-2"/>
          <w:sz w:val="26"/>
          <w:szCs w:val="26"/>
        </w:rPr>
      </w:pPr>
      <w:r w:rsidRPr="00401F4E">
        <w:rPr>
          <w:rFonts w:ascii="Arial" w:hAnsi="Arial"/>
          <w:i/>
          <w:iCs/>
          <w:sz w:val="24"/>
          <w:lang w:val="la-Latn"/>
        </w:rPr>
        <w:t>Ideo debet mulier potestatem habere supra caput propter angelos</w:t>
      </w:r>
      <w:r w:rsidRPr="00401F4E">
        <w:rPr>
          <w:rFonts w:ascii="Arial" w:hAnsi="Arial"/>
          <w:sz w:val="24"/>
        </w:rPr>
        <w:t xml:space="preserve">. </w:t>
      </w:r>
      <w:r w:rsidRPr="0039709A">
        <w:rPr>
          <w:rFonts w:ascii="Greek" w:hAnsi="Greek" w:cs="Greek"/>
          <w:sz w:val="26"/>
          <w:szCs w:val="26"/>
        </w:rPr>
        <w:t>di¦ toàto Ñfe…lei ¹ gun¾ ™xous…an œcein ™pˆ tÁj kefalÁj di¦ toÝj ¢ggšlouj</w:t>
      </w:r>
      <w:r w:rsidRPr="00401F4E">
        <w:rPr>
          <w:rFonts w:ascii="Greek" w:hAnsi="Greek" w:cs="Greek"/>
          <w:sz w:val="26"/>
          <w:szCs w:val="26"/>
        </w:rPr>
        <w:t xml:space="preserve"> </w:t>
      </w:r>
      <w:r w:rsidRPr="00401F4E">
        <w:rPr>
          <w:rFonts w:ascii="Arial" w:hAnsi="Arial"/>
          <w:sz w:val="26"/>
          <w:szCs w:val="26"/>
        </w:rPr>
        <w:t xml:space="preserve">(1Cor </w:t>
      </w:r>
      <w:r w:rsidRPr="00401F4E">
        <w:rPr>
          <w:rFonts w:ascii="Arial" w:hAnsi="Arial"/>
          <w:sz w:val="26"/>
          <w:szCs w:val="26"/>
        </w:rPr>
        <w:lastRenderedPageBreak/>
        <w:t>11,10). Qual è la motivazione: a causa degli Angeli?</w:t>
      </w:r>
      <w:r w:rsidR="00D70459" w:rsidRPr="00401F4E">
        <w:rPr>
          <w:rFonts w:ascii="Arial" w:hAnsi="Arial"/>
          <w:sz w:val="26"/>
          <w:szCs w:val="26"/>
        </w:rPr>
        <w:t xml:space="preserve"> </w:t>
      </w:r>
      <w:r w:rsidRPr="00401F4E">
        <w:rPr>
          <w:rFonts w:ascii="Arial" w:hAnsi="Arial"/>
          <w:sz w:val="26"/>
          <w:szCs w:val="26"/>
        </w:rPr>
        <w:t>Portando il velo sul capo la donna attesta alla comunità – ed è questa la sua autorità – di essere vera donna e non una donna di facili costumi. Lei attesta di essere la donna creata da Dio e non una donna di peccato.</w:t>
      </w:r>
      <w:r w:rsidR="00D70459" w:rsidRPr="00401F4E">
        <w:rPr>
          <w:rFonts w:ascii="Arial" w:hAnsi="Arial"/>
          <w:sz w:val="26"/>
          <w:szCs w:val="26"/>
        </w:rPr>
        <w:t xml:space="preserve"> </w:t>
      </w:r>
      <w:r w:rsidRPr="00401F4E">
        <w:rPr>
          <w:rFonts w:ascii="Arial" w:hAnsi="Arial"/>
          <w:sz w:val="26"/>
          <w:szCs w:val="26"/>
        </w:rPr>
        <w:t>La donna deve avere questa potestà, ha questa potestà e autorità di rivelare al mondo la sua vera essenza, vera natura, vera dignità. La differenza con la donna creata dal peccato è abissale.</w:t>
      </w:r>
      <w:r w:rsidR="00D70459" w:rsidRPr="00401F4E">
        <w:rPr>
          <w:rFonts w:ascii="Arial" w:hAnsi="Arial"/>
          <w:sz w:val="26"/>
          <w:szCs w:val="26"/>
        </w:rPr>
        <w:t xml:space="preserve"> </w:t>
      </w:r>
      <w:r w:rsidRPr="00401F4E">
        <w:rPr>
          <w:rFonts w:ascii="Arial" w:hAnsi="Arial"/>
          <w:spacing w:val="-2"/>
          <w:sz w:val="26"/>
          <w:szCs w:val="26"/>
        </w:rPr>
        <w:t xml:space="preserve">Negli angeli alcuni vedono non gli spiriti celesti, sempre presenti nella comunità dei credenti in Cristo e anche nel mondo intero, ma anche messaggeri provenienti da altre Chiese. Questi potrebbero scandalizzarsi. </w:t>
      </w:r>
    </w:p>
    <w:p w14:paraId="277E8B55" w14:textId="5740F3B0" w:rsidR="003E3021" w:rsidRPr="00401F4E" w:rsidRDefault="003E3021" w:rsidP="00A953AF">
      <w:pPr>
        <w:spacing w:after="120"/>
        <w:ind w:left="567" w:right="567"/>
        <w:jc w:val="both"/>
        <w:rPr>
          <w:rFonts w:ascii="Arial" w:hAnsi="Arial"/>
          <w:i/>
          <w:iCs/>
          <w:sz w:val="24"/>
          <w:szCs w:val="26"/>
        </w:rPr>
      </w:pPr>
      <w:r w:rsidRPr="00401F4E">
        <w:rPr>
          <w:rFonts w:ascii="Arial" w:hAnsi="Arial"/>
          <w:i/>
          <w:iCs/>
          <w:sz w:val="24"/>
        </w:rPr>
        <w:t>Egli è colui del quale sta scritto: Ecco, dinanzi a te io mando il mio messaggero, davanti a te egli preparerà la tua via (Mt 11,10)</w:t>
      </w:r>
      <w:r w:rsidR="00401F4E" w:rsidRPr="00401F4E">
        <w:rPr>
          <w:rFonts w:ascii="Arial" w:hAnsi="Arial"/>
          <w:i/>
          <w:iCs/>
          <w:sz w:val="24"/>
        </w:rPr>
        <w:t xml:space="preserve">. </w:t>
      </w:r>
      <w:r w:rsidRPr="00401F4E">
        <w:rPr>
          <w:rFonts w:ascii="Arial" w:hAnsi="Arial"/>
          <w:i/>
          <w:iCs/>
          <w:sz w:val="24"/>
          <w:szCs w:val="26"/>
        </w:rPr>
        <w:t xml:space="preserve">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(Lc 7,14-27). 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 </w:t>
      </w:r>
    </w:p>
    <w:p w14:paraId="68317AD4" w14:textId="271D8FE6" w:rsidR="003E3021" w:rsidRPr="00401F4E" w:rsidRDefault="003E3021" w:rsidP="00A953AF">
      <w:pPr>
        <w:spacing w:after="120"/>
        <w:jc w:val="both"/>
        <w:rPr>
          <w:rFonts w:ascii="Arial" w:hAnsi="Arial"/>
          <w:sz w:val="26"/>
          <w:szCs w:val="26"/>
        </w:rPr>
      </w:pPr>
      <w:r w:rsidRPr="00401F4E">
        <w:rPr>
          <w:rFonts w:ascii="Arial" w:hAnsi="Arial"/>
          <w:sz w:val="26"/>
          <w:szCs w:val="26"/>
        </w:rPr>
        <w:t>Rimane una verità che è di valore immortale, imperituro. La donna cristiana deve mostrare in ogni circostanza che essa è donna che appartiene a Gesù. Anche il modo di vestirsi deve essere differente.</w:t>
      </w:r>
      <w:r w:rsidR="00D70459" w:rsidRPr="00401F4E">
        <w:rPr>
          <w:rFonts w:ascii="Arial" w:hAnsi="Arial"/>
          <w:sz w:val="26"/>
          <w:szCs w:val="26"/>
        </w:rPr>
        <w:t xml:space="preserve"> </w:t>
      </w:r>
      <w:r w:rsidRPr="00401F4E">
        <w:rPr>
          <w:rFonts w:ascii="Arial" w:hAnsi="Arial"/>
          <w:sz w:val="26"/>
          <w:szCs w:val="26"/>
        </w:rPr>
        <w:t>Va detto che alcune mode sono indecenti non solo per una donna che è di Cristo Signore, ma della donna in sé. C’è una decenza, un pudore che va sempre conservato. Spetta alla donna rivestirsi della sua autorità. È questo ciò che vuole insegnarci l’Apostolo Paolo. Il peccato vuole ridurre la donna a schiava di esso, schiava dell’impurità e della lussuria. La donna si deve rivestire della sua autorità di donna e mostrarsi tale.</w:t>
      </w:r>
      <w:r w:rsidR="00D70459" w:rsidRPr="00401F4E">
        <w:rPr>
          <w:rFonts w:ascii="Arial" w:hAnsi="Arial"/>
          <w:sz w:val="26"/>
          <w:szCs w:val="26"/>
        </w:rPr>
        <w:t xml:space="preserve"> </w:t>
      </w:r>
      <w:r w:rsidRPr="00401F4E">
        <w:rPr>
          <w:rFonts w:ascii="Arial" w:hAnsi="Arial"/>
          <w:sz w:val="26"/>
          <w:szCs w:val="26"/>
        </w:rPr>
        <w:t xml:space="preserve">Il peccato, la lussuria, la concupiscenza, l’orgoglio, la volontà di essere seducente potrà sempre tentare la donna. Spetta ad essa rivestirsi di autorità e mostrare al mondo la sua vera natura di donna. </w:t>
      </w:r>
    </w:p>
    <w:p w14:paraId="4D4201B7"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11</w:t>
      </w:r>
      <w:r w:rsidRPr="00401F4E">
        <w:rPr>
          <w:rFonts w:ascii="Arial" w:hAnsi="Arial"/>
          <w:b/>
          <w:sz w:val="24"/>
        </w:rPr>
        <w:t>Tuttavia, nel Signore, né la donna è senza l’uomo, né l’uomo è senza la donna.</w:t>
      </w:r>
    </w:p>
    <w:p w14:paraId="0B3585A7" w14:textId="14A27642" w:rsidR="003E3021" w:rsidRPr="00401F4E" w:rsidRDefault="003E3021" w:rsidP="00A953AF">
      <w:pPr>
        <w:spacing w:after="120"/>
        <w:jc w:val="both"/>
        <w:rPr>
          <w:rFonts w:ascii="Arial" w:hAnsi="Arial"/>
          <w:sz w:val="24"/>
        </w:rPr>
      </w:pPr>
      <w:r w:rsidRPr="00401F4E">
        <w:rPr>
          <w:rFonts w:ascii="Arial" w:hAnsi="Arial"/>
          <w:sz w:val="24"/>
        </w:rPr>
        <w:lastRenderedPageBreak/>
        <w:t>Ecco qual è il disegno eterno del Signore. Tuttavia, nel Signore, né la donna è senza l’uomo, né l’uomo è senza la donna. Nel Signore è così. Questo è il suo mistero nella creazione e anche nella redenzione. Poi però venne il peccato.</w:t>
      </w:r>
      <w:r w:rsidR="00D70459" w:rsidRPr="00401F4E">
        <w:rPr>
          <w:rFonts w:ascii="Arial" w:hAnsi="Arial"/>
          <w:sz w:val="24"/>
        </w:rPr>
        <w:t xml:space="preserve"> </w:t>
      </w:r>
      <w:r w:rsidRPr="00401F4E">
        <w:rPr>
          <w:rFonts w:ascii="Arial" w:hAnsi="Arial"/>
          <w:sz w:val="24"/>
        </w:rPr>
        <w:t>Il peccato è separazione, divisione. Ha separato e separa l’uomo dalla donna e la donna dall’uomo. Esiste l’uomo ed esiste la donna, ma senza il loro fine, quello cioè di essere l’uno per l’altra e l’altra per l’uno. Il peccato sempre divide.</w:t>
      </w:r>
      <w:r w:rsidR="00D70459" w:rsidRPr="00401F4E">
        <w:rPr>
          <w:rFonts w:ascii="Arial" w:hAnsi="Arial"/>
          <w:sz w:val="24"/>
        </w:rPr>
        <w:t xml:space="preserve"> </w:t>
      </w:r>
      <w:r w:rsidRPr="00401F4E">
        <w:rPr>
          <w:rFonts w:ascii="Arial" w:hAnsi="Arial"/>
          <w:sz w:val="24"/>
        </w:rPr>
        <w:t>Più grande diviene il peccato nel cuore dell’uomo e più grande è la divisione dell’uomo dalla donna e della donna dall’uomo. Così facendo, si distrugge il progetto eterno di Dio sull’uomo e sulla donna. Si vivono progetti di morte.</w:t>
      </w:r>
    </w:p>
    <w:p w14:paraId="1F551842"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12</w:t>
      </w:r>
      <w:r w:rsidRPr="00401F4E">
        <w:rPr>
          <w:rFonts w:ascii="Arial" w:hAnsi="Arial"/>
          <w:b/>
          <w:sz w:val="24"/>
        </w:rPr>
        <w:t>Come infatti la donna deriva dall’uomo, così l’uomo ha vita dalla donna; tutto poi proviene da Dio.</w:t>
      </w:r>
    </w:p>
    <w:p w14:paraId="10352ECF" w14:textId="6C1FE5A5" w:rsidR="003E3021" w:rsidRPr="00401F4E" w:rsidRDefault="003E3021" w:rsidP="00A953AF">
      <w:pPr>
        <w:spacing w:after="120"/>
        <w:jc w:val="both"/>
        <w:rPr>
          <w:rFonts w:ascii="Arial" w:hAnsi="Arial"/>
          <w:sz w:val="24"/>
        </w:rPr>
      </w:pPr>
      <w:r w:rsidRPr="00401F4E">
        <w:rPr>
          <w:rFonts w:ascii="Arial" w:hAnsi="Arial"/>
          <w:sz w:val="24"/>
        </w:rPr>
        <w:t>All’origine l’uomo viene dalla donna, dopo questo momento iniziale ogni uomo viene dalla donna. Come infatti la donna deriva dall’uomo, così l’uomo ha vita dalla donna: tutto poi proviene da Dio. Mai va dimenticata questa verità.</w:t>
      </w:r>
      <w:r w:rsidR="00D70459" w:rsidRPr="00401F4E">
        <w:rPr>
          <w:rFonts w:ascii="Arial" w:hAnsi="Arial"/>
          <w:sz w:val="24"/>
        </w:rPr>
        <w:t xml:space="preserve"> </w:t>
      </w:r>
      <w:r w:rsidRPr="00401F4E">
        <w:rPr>
          <w:rFonts w:ascii="Arial" w:hAnsi="Arial"/>
          <w:sz w:val="24"/>
        </w:rPr>
        <w:t>Niente nella creazione è mai avvenuto, mai avviene, mai avverrà per esclusiva forza interiore o per natura. Tutto invece avviene per volontà di Dio, che della creazione è il Signore. Lui ha creato ogni cosa per un fine particolare.</w:t>
      </w:r>
      <w:r w:rsidR="00D70459" w:rsidRPr="00401F4E">
        <w:rPr>
          <w:rFonts w:ascii="Arial" w:hAnsi="Arial"/>
          <w:sz w:val="24"/>
        </w:rPr>
        <w:t xml:space="preserve"> </w:t>
      </w:r>
      <w:r w:rsidRPr="00401F4E">
        <w:rPr>
          <w:rFonts w:ascii="Arial" w:hAnsi="Arial"/>
          <w:sz w:val="24"/>
        </w:rPr>
        <w:t xml:space="preserve">Oggi, avendo l’uomo tolto a Dio Signoria ed esistenza, ha dovuto inventare la teoria dell’evoluzionismo. Dal nulla provengono prima le piccolissime cose. Poi </w:t>
      </w:r>
      <w:r w:rsidR="005F6755" w:rsidRPr="00401F4E">
        <w:rPr>
          <w:rFonts w:ascii="Arial" w:hAnsi="Arial"/>
          <w:sz w:val="24"/>
        </w:rPr>
        <w:t>dalle piccolissime</w:t>
      </w:r>
      <w:r w:rsidRPr="00401F4E">
        <w:rPr>
          <w:rFonts w:ascii="Arial" w:hAnsi="Arial"/>
          <w:sz w:val="24"/>
        </w:rPr>
        <w:t xml:space="preserve"> cose le grandi cose. È una teoria che non regge.</w:t>
      </w:r>
    </w:p>
    <w:p w14:paraId="49542EE3" w14:textId="3C701ACA" w:rsidR="003E3021" w:rsidRPr="00401F4E" w:rsidRDefault="003E3021" w:rsidP="00A953AF">
      <w:pPr>
        <w:spacing w:after="120"/>
        <w:jc w:val="both"/>
        <w:rPr>
          <w:rFonts w:ascii="Arial" w:hAnsi="Arial"/>
          <w:sz w:val="24"/>
        </w:rPr>
      </w:pPr>
      <w:r w:rsidRPr="00401F4E">
        <w:rPr>
          <w:rFonts w:ascii="Arial" w:hAnsi="Arial"/>
          <w:sz w:val="24"/>
        </w:rPr>
        <w:t xml:space="preserve">Questa teoria può essere solo detta. Mai però dimostrata scientificamente, perché la creazione non cade sotto le lenti della scienza, ma della rivelazione. Chi è dotato di vera saggezza sa che non esiste falsità più grande sulla </w:t>
      </w:r>
      <w:r w:rsidR="005F6755" w:rsidRPr="00401F4E">
        <w:rPr>
          <w:rFonts w:ascii="Arial" w:hAnsi="Arial"/>
          <w:sz w:val="24"/>
        </w:rPr>
        <w:t>terra. Tutto</w:t>
      </w:r>
      <w:r w:rsidRPr="00401F4E">
        <w:rPr>
          <w:rFonts w:ascii="Arial" w:hAnsi="Arial"/>
          <w:sz w:val="24"/>
        </w:rPr>
        <w:t xml:space="preserve"> è dalla volontà e dalla sapienza eterna del Signore, Dio, Creatore. Tutto è per suo comando. Tutto è per un suo ordine. Lui dice e le cose sono. Il mistero della creazione è così vasto e profondo e noi soltanto una scintilla ne vediamo.</w:t>
      </w:r>
    </w:p>
    <w:p w14:paraId="3D9789E4"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13</w:t>
      </w:r>
      <w:r w:rsidRPr="00401F4E">
        <w:rPr>
          <w:rFonts w:ascii="Arial" w:hAnsi="Arial"/>
          <w:b/>
          <w:sz w:val="24"/>
        </w:rPr>
        <w:t>Giudicate voi stessi: è conveniente che una donna preghi Dio col capo scoperto?</w:t>
      </w:r>
    </w:p>
    <w:p w14:paraId="0FDA8518" w14:textId="60C073DA" w:rsidR="003E3021" w:rsidRPr="00401F4E" w:rsidRDefault="003E3021" w:rsidP="00A953AF">
      <w:pPr>
        <w:spacing w:after="120"/>
        <w:jc w:val="both"/>
        <w:rPr>
          <w:rFonts w:ascii="Arial" w:hAnsi="Arial"/>
          <w:sz w:val="24"/>
        </w:rPr>
      </w:pPr>
      <w:r w:rsidRPr="00401F4E">
        <w:rPr>
          <w:rFonts w:ascii="Arial" w:hAnsi="Arial"/>
          <w:sz w:val="24"/>
        </w:rPr>
        <w:t xml:space="preserve">Ora San Paolo si appella alla sapienza e al discernimento di ciascuno. </w:t>
      </w:r>
      <w:r w:rsidRPr="00401F4E">
        <w:rPr>
          <w:rFonts w:ascii="Arial" w:hAnsi="Arial"/>
          <w:i/>
          <w:iCs/>
          <w:sz w:val="24"/>
        </w:rPr>
        <w:t>Giudicate voi stessi: è conveniente che una donna preghi Dio col capo scoperto?</w:t>
      </w:r>
      <w:r w:rsidRPr="00401F4E">
        <w:rPr>
          <w:rFonts w:ascii="Arial" w:hAnsi="Arial"/>
          <w:sz w:val="24"/>
        </w:rPr>
        <w:t xml:space="preserve"> Di certo non è conveniente. Se non è conveniente, non si deve.</w:t>
      </w:r>
      <w:r w:rsidR="00D70459" w:rsidRPr="00401F4E">
        <w:rPr>
          <w:rFonts w:ascii="Arial" w:hAnsi="Arial"/>
          <w:sz w:val="24"/>
        </w:rPr>
        <w:t xml:space="preserve"> </w:t>
      </w:r>
      <w:r w:rsidRPr="00401F4E">
        <w:rPr>
          <w:rFonts w:ascii="Arial" w:hAnsi="Arial"/>
          <w:sz w:val="24"/>
        </w:rPr>
        <w:t>Siamo in una città con tradizioni particolari. Il commercio del corpo della donna era fiorente in quella città. Il velo sul capo doveva attestare la santità del corpo della donna. Nessuno avrebbe dovuto pensare che fosse una meretrice.</w:t>
      </w:r>
      <w:r w:rsidR="00D70459" w:rsidRPr="00401F4E">
        <w:rPr>
          <w:rFonts w:ascii="Arial" w:hAnsi="Arial"/>
          <w:sz w:val="24"/>
        </w:rPr>
        <w:t xml:space="preserve"> </w:t>
      </w:r>
      <w:r w:rsidRPr="00401F4E">
        <w:rPr>
          <w:rFonts w:ascii="Arial" w:hAnsi="Arial"/>
          <w:sz w:val="24"/>
        </w:rPr>
        <w:t>È proprio della donna la potestà, l’autorità, il diritto di manifestare la sua dignità. È anche suo diritto non essere confusa con chi si consegna alla prostituzione. Nella Chiesa la prostituzione offende gravissimamente il corpo di Cristo.</w:t>
      </w:r>
    </w:p>
    <w:p w14:paraId="4D3093D4"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14</w:t>
      </w:r>
      <w:r w:rsidRPr="00401F4E">
        <w:rPr>
          <w:rFonts w:ascii="Arial" w:hAnsi="Arial"/>
          <w:b/>
          <w:sz w:val="24"/>
        </w:rPr>
        <w:t>Non è forse la natura stessa a insegnarci che è indecoroso per l’uomo lasciarsi crescere i capelli,</w:t>
      </w:r>
    </w:p>
    <w:p w14:paraId="1EE2343C" w14:textId="139133AB" w:rsidR="003E3021" w:rsidRPr="00401F4E" w:rsidRDefault="003E3021" w:rsidP="00A953AF">
      <w:pPr>
        <w:spacing w:after="120"/>
        <w:jc w:val="both"/>
        <w:rPr>
          <w:rFonts w:ascii="Arial" w:hAnsi="Arial"/>
          <w:sz w:val="24"/>
        </w:rPr>
      </w:pPr>
      <w:r w:rsidRPr="00401F4E">
        <w:rPr>
          <w:rFonts w:ascii="Arial" w:hAnsi="Arial"/>
          <w:sz w:val="24"/>
        </w:rPr>
        <w:t xml:space="preserve">Ora San Paolo dona motivi di ragione per avvalorare le sue disposizioni: </w:t>
      </w:r>
      <w:r w:rsidRPr="00401F4E">
        <w:rPr>
          <w:rFonts w:ascii="Arial" w:hAnsi="Arial"/>
          <w:i/>
          <w:iCs/>
          <w:sz w:val="24"/>
        </w:rPr>
        <w:t>Non è forse la natura stessa a insegnarci che è indecoroso per l’uomo lasciarsi crescere i capelli?</w:t>
      </w:r>
      <w:r w:rsidRPr="00401F4E">
        <w:rPr>
          <w:rFonts w:ascii="Arial" w:hAnsi="Arial"/>
          <w:sz w:val="24"/>
        </w:rPr>
        <w:t xml:space="preserve"> La differenza tra uomo e donna deve essere evidente.</w:t>
      </w:r>
      <w:r w:rsidR="00D70459" w:rsidRPr="00401F4E">
        <w:rPr>
          <w:rFonts w:ascii="Arial" w:hAnsi="Arial"/>
          <w:sz w:val="24"/>
        </w:rPr>
        <w:t xml:space="preserve"> </w:t>
      </w:r>
      <w:r w:rsidRPr="00401F4E">
        <w:rPr>
          <w:rFonts w:ascii="Arial" w:hAnsi="Arial"/>
          <w:sz w:val="24"/>
        </w:rPr>
        <w:t xml:space="preserve">San Paolo, che parla sempre nello Spirito Santo e dona consigli di illuminata sapienza, non vuole che la comunità cristiana venga confusa con mille altre comunità. In essa vi è </w:t>
      </w:r>
      <w:r w:rsidRPr="00401F4E">
        <w:rPr>
          <w:rFonts w:ascii="Arial" w:hAnsi="Arial"/>
          <w:sz w:val="24"/>
        </w:rPr>
        <w:lastRenderedPageBreak/>
        <w:t>uno specifico divino da rispettare.</w:t>
      </w:r>
      <w:r w:rsidR="00D70459" w:rsidRPr="00401F4E">
        <w:rPr>
          <w:rFonts w:ascii="Arial" w:hAnsi="Arial"/>
          <w:sz w:val="24"/>
        </w:rPr>
        <w:t xml:space="preserve"> </w:t>
      </w:r>
      <w:r w:rsidRPr="00401F4E">
        <w:rPr>
          <w:rFonts w:ascii="Arial" w:hAnsi="Arial"/>
          <w:sz w:val="24"/>
        </w:rPr>
        <w:t>Qual è lo specifico divino da rispettare? La volontà di Dio che ha creato l’uomo uomo e la donna l’ha fatta donna. Sono uguali in dignità, sono a sua immagine e somiglianza, ma uno è uomo e l’altra è donna. La differenza è da rispettare.</w:t>
      </w:r>
    </w:p>
    <w:p w14:paraId="23C8111F" w14:textId="0C09F232" w:rsidR="003E3021" w:rsidRPr="00401F4E" w:rsidRDefault="003E3021" w:rsidP="00A953AF">
      <w:pPr>
        <w:spacing w:after="120"/>
        <w:jc w:val="both"/>
        <w:rPr>
          <w:rFonts w:ascii="Arial" w:hAnsi="Arial"/>
          <w:sz w:val="24"/>
        </w:rPr>
      </w:pPr>
      <w:r w:rsidRPr="00401F4E">
        <w:rPr>
          <w:rFonts w:ascii="Arial" w:hAnsi="Arial"/>
          <w:sz w:val="24"/>
        </w:rPr>
        <w:t>Oggi il peccato è così grande nel cuore dell’uomo, la sua stoltezza è così enormemente aumentata, da esigere dall’uomo e dalla donna lo stesso stravolgimento della loro fisicità. La natura va totalmente devastata.</w:t>
      </w:r>
      <w:r w:rsidR="00D70459" w:rsidRPr="00401F4E">
        <w:rPr>
          <w:rFonts w:ascii="Arial" w:hAnsi="Arial"/>
          <w:sz w:val="24"/>
        </w:rPr>
        <w:t xml:space="preserve"> </w:t>
      </w:r>
      <w:r w:rsidRPr="00401F4E">
        <w:rPr>
          <w:rFonts w:ascii="Arial" w:hAnsi="Arial"/>
          <w:sz w:val="24"/>
        </w:rPr>
        <w:t>Essa va annullata nella sua fisicità di maschio e di femmina. Si vuole l’abolizione della differenza di genere. Non solo: si vuole anche l’abolizione della differenza di specie. Animale e uomo sono la stessa cosa.</w:t>
      </w:r>
      <w:r w:rsidR="00D70459" w:rsidRPr="00401F4E">
        <w:rPr>
          <w:rFonts w:ascii="Arial" w:hAnsi="Arial"/>
          <w:sz w:val="24"/>
        </w:rPr>
        <w:t xml:space="preserve"> </w:t>
      </w:r>
      <w:r w:rsidRPr="00401F4E">
        <w:rPr>
          <w:rFonts w:ascii="Arial" w:hAnsi="Arial"/>
          <w:sz w:val="24"/>
        </w:rPr>
        <w:t>Più grande è la devastazione che si opera nella natura umana e più grande è il peccato che muove perché questi disastri vengano operati. Oggi il peccato sta conquistando tutto dell’uomo e tutto anche della Chiesa</w:t>
      </w:r>
      <w:r w:rsidR="00401F4E" w:rsidRPr="00401F4E">
        <w:rPr>
          <w:rFonts w:ascii="Arial" w:hAnsi="Arial"/>
          <w:sz w:val="24"/>
        </w:rPr>
        <w:t xml:space="preserve">. </w:t>
      </w:r>
      <w:r w:rsidRPr="00401F4E">
        <w:rPr>
          <w:rFonts w:ascii="Arial" w:hAnsi="Arial"/>
          <w:sz w:val="24"/>
        </w:rPr>
        <w:t>Abbiamo oggi una Chiesa che non lotta più il peccato. È come se essa avesse dichiarato un armistizio senza condizioni, una vera resa al peccato. Mentre la Lettera agli Ebrei ci esorta a lottare il peccato con tutte le nostre forze.</w:t>
      </w:r>
    </w:p>
    <w:p w14:paraId="4D459C24"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283EEAB" w14:textId="77777777" w:rsidR="003E3021" w:rsidRPr="00401F4E" w:rsidRDefault="003E3021" w:rsidP="00A953AF">
      <w:pPr>
        <w:spacing w:after="120"/>
        <w:jc w:val="both"/>
        <w:rPr>
          <w:rFonts w:ascii="Arial" w:hAnsi="Arial"/>
          <w:sz w:val="24"/>
        </w:rPr>
      </w:pPr>
      <w:r w:rsidRPr="00401F4E">
        <w:rPr>
          <w:rFonts w:ascii="Arial" w:hAnsi="Arial"/>
          <w:sz w:val="24"/>
        </w:rPr>
        <w:t xml:space="preserve">Un cristiano che si arrende al peccato, non ha più nulla da dire al mondo. Il mondo è nel peccato, il cristiano si arrende al peccato del mondo, ha perso la sua identità, la sua verità, la sua finalità, lo scopo del suo esistere e operare. </w:t>
      </w:r>
    </w:p>
    <w:p w14:paraId="1A67C494"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15</w:t>
      </w:r>
      <w:r w:rsidRPr="00401F4E">
        <w:rPr>
          <w:rFonts w:ascii="Arial" w:hAnsi="Arial"/>
          <w:b/>
          <w:sz w:val="24"/>
        </w:rPr>
        <w:t>mentre è una gloria per la donna lasciarseli crescere? La lunga capigliatura le è stata data a modo di velo.</w:t>
      </w:r>
    </w:p>
    <w:p w14:paraId="6B482E4C" w14:textId="491AC12F" w:rsidR="003E3021" w:rsidRPr="00401F4E" w:rsidRDefault="003E3021" w:rsidP="00A953AF">
      <w:pPr>
        <w:spacing w:after="120"/>
        <w:jc w:val="both"/>
        <w:rPr>
          <w:rFonts w:ascii="Arial" w:hAnsi="Arial"/>
          <w:sz w:val="24"/>
        </w:rPr>
      </w:pPr>
      <w:r w:rsidRPr="00401F4E">
        <w:rPr>
          <w:rFonts w:ascii="Arial" w:hAnsi="Arial"/>
          <w:sz w:val="24"/>
        </w:rPr>
        <w:t xml:space="preserve">Se per l’uomo è disdicevole farsi crescere i capelli, per una donna è una gloria. </w:t>
      </w:r>
      <w:r w:rsidRPr="00401F4E">
        <w:rPr>
          <w:rFonts w:ascii="Arial" w:hAnsi="Arial"/>
          <w:i/>
          <w:iCs/>
          <w:sz w:val="24"/>
        </w:rPr>
        <w:t>Mentre è una gloria per la donna lasciarseli crescere</w:t>
      </w:r>
      <w:r w:rsidRPr="00401F4E">
        <w:rPr>
          <w:rFonts w:ascii="Arial" w:hAnsi="Arial"/>
          <w:sz w:val="24"/>
        </w:rPr>
        <w:t xml:space="preserve">. Perché è una gloria? </w:t>
      </w:r>
      <w:r w:rsidRPr="00401F4E">
        <w:rPr>
          <w:rFonts w:ascii="Arial" w:hAnsi="Arial"/>
          <w:i/>
          <w:iCs/>
          <w:sz w:val="24"/>
        </w:rPr>
        <w:t>La lunga capigliatura le è stata data a modo di velo</w:t>
      </w:r>
      <w:r w:rsidR="00401F4E" w:rsidRPr="00401F4E">
        <w:rPr>
          <w:rFonts w:ascii="Arial" w:hAnsi="Arial"/>
          <w:sz w:val="24"/>
        </w:rPr>
        <w:t xml:space="preserve">. </w:t>
      </w:r>
      <w:r w:rsidRPr="00401F4E">
        <w:rPr>
          <w:rFonts w:ascii="Arial" w:hAnsi="Arial"/>
          <w:sz w:val="24"/>
        </w:rPr>
        <w:t>Da questa argomentazione dobbiamo separare le motivazioni storiche dalle motivazioni di ordine pastorale, dogmatico, veritativo, di essenza. Le motivazioni storiche sono limitate al tempo e allo spazio.</w:t>
      </w:r>
      <w:r w:rsidR="00D70459" w:rsidRPr="00401F4E">
        <w:rPr>
          <w:rFonts w:ascii="Arial" w:hAnsi="Arial"/>
          <w:sz w:val="24"/>
        </w:rPr>
        <w:t xml:space="preserve"> </w:t>
      </w:r>
      <w:r w:rsidRPr="00401F4E">
        <w:rPr>
          <w:rFonts w:ascii="Arial" w:hAnsi="Arial"/>
          <w:sz w:val="24"/>
        </w:rPr>
        <w:t>Ciò che vale per un luogo, un tempo, uno spazio spesso non vale per un altro tempo, un altro luogo, un altro spazio. Mentre le motivazioni di ordine pastorale, dogmatico, veritativo, di essenza rimangono valide in eterno.</w:t>
      </w:r>
    </w:p>
    <w:p w14:paraId="74F85246" w14:textId="08FADD9A" w:rsidR="003E3021" w:rsidRPr="00401F4E" w:rsidRDefault="003E3021" w:rsidP="00A953AF">
      <w:pPr>
        <w:spacing w:after="120"/>
        <w:jc w:val="both"/>
        <w:rPr>
          <w:rFonts w:ascii="Arial" w:hAnsi="Arial"/>
          <w:sz w:val="24"/>
        </w:rPr>
      </w:pPr>
      <w:r w:rsidRPr="00401F4E">
        <w:rPr>
          <w:rFonts w:ascii="Arial" w:hAnsi="Arial"/>
          <w:sz w:val="24"/>
        </w:rPr>
        <w:t>Che l’uomo e la donna sono differenti nell’anima, nello spirito, nel corpo è verità dogmatica eterna, dal valore eterno. Che l’uomo è per la donna e la donna è per l’uomo è verità dogmatica dal valore immortale e intramontabile.</w:t>
      </w:r>
      <w:r w:rsidR="00D70459" w:rsidRPr="00401F4E">
        <w:rPr>
          <w:rFonts w:ascii="Arial" w:hAnsi="Arial"/>
          <w:sz w:val="24"/>
        </w:rPr>
        <w:t xml:space="preserve"> </w:t>
      </w:r>
      <w:r w:rsidRPr="00401F4E">
        <w:rPr>
          <w:rFonts w:ascii="Arial" w:hAnsi="Arial"/>
          <w:sz w:val="24"/>
        </w:rPr>
        <w:t>Che la donna ha l’autorità di difendere la purezza, la castità, la santità del suo essere donna è valore pastorale e morale che mai viene meno. È lei la sorgente del suo rispetto, della sua dignità, della verità della sua natura.</w:t>
      </w:r>
      <w:r w:rsidR="00D70459" w:rsidRPr="00401F4E">
        <w:rPr>
          <w:rFonts w:ascii="Arial" w:hAnsi="Arial"/>
          <w:sz w:val="24"/>
        </w:rPr>
        <w:t xml:space="preserve"> </w:t>
      </w:r>
      <w:r w:rsidRPr="00401F4E">
        <w:rPr>
          <w:rFonts w:ascii="Arial" w:hAnsi="Arial"/>
          <w:sz w:val="24"/>
        </w:rPr>
        <w:t xml:space="preserve">Se lei si priva della sua dignità, </w:t>
      </w:r>
      <w:r w:rsidRPr="00401F4E">
        <w:rPr>
          <w:rFonts w:ascii="Arial" w:hAnsi="Arial"/>
          <w:sz w:val="24"/>
        </w:rPr>
        <w:lastRenderedPageBreak/>
        <w:t>verità, castità, altissima moralità, non può pretendere che le vengano riconosciute dagli altri. L’uomo cristiano, poiché di Cristo, se è veramente di Cristo, la vedrà sempre con gli occhi di Dio.</w:t>
      </w:r>
      <w:r w:rsidR="00D70459" w:rsidRPr="00401F4E">
        <w:rPr>
          <w:rFonts w:ascii="Arial" w:hAnsi="Arial"/>
          <w:sz w:val="24"/>
        </w:rPr>
        <w:t xml:space="preserve"> </w:t>
      </w:r>
      <w:r w:rsidRPr="00401F4E">
        <w:rPr>
          <w:rFonts w:ascii="Arial" w:hAnsi="Arial"/>
          <w:sz w:val="24"/>
        </w:rPr>
        <w:t>Ma quanti non sono con gli occhi di Dio, la vedranno con gli occhi del peccato. Se anche essa vede se stessa con gli occhi del peccato e non di Dio, allora è veramente la fine. Lasciamoci aiutare da quanto la Scrittura dice di Giuditta.</w:t>
      </w:r>
    </w:p>
    <w:p w14:paraId="757940E3"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47BB2F3D"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73100ADA"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497D494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lastRenderedPageBreak/>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6670FAD6"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1753DFFA"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07C43372"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0CF643AE"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Giuditta rispose loro: «Ascoltatemi! Voglio compiere un’impresa che verrà ricordata di generazione in generazione ai figli del nostro popolo. Voi starete di guardia alla porta della città questa notte; io uscirò con la mia ancella ed entro quei giorni, dopo i quali avete deciso di </w:t>
      </w:r>
      <w:r w:rsidRPr="00401F4E">
        <w:rPr>
          <w:rFonts w:ascii="Arial" w:hAnsi="Arial"/>
          <w:i/>
          <w:iCs/>
          <w:sz w:val="24"/>
        </w:rPr>
        <w:lastRenderedPageBreak/>
        <w:t>consegnare la città ai nostri nemici, il Signore per mano mia salverà Israele. Voi però non fate domande sul mio progetto: non vi dirò nulla finché non sarà compiuto ciò che sto per fare».</w:t>
      </w:r>
    </w:p>
    <w:p w14:paraId="5E8F2494"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Le risposero Ozia e i capi: «Va’ in pace e il Signore Dio sia con te per far vendetta dei nostri nemici». Se ne andarono quindi dalla sua tenda e si recarono ai loro posti (Gdt 8,1-36). </w:t>
      </w:r>
    </w:p>
    <w:p w14:paraId="347B2EB6"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74BBDA00"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w:t>
      </w:r>
    </w:p>
    <w:p w14:paraId="65A722B1"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w:t>
      </w:r>
      <w:r w:rsidRPr="00401F4E">
        <w:rPr>
          <w:rFonts w:ascii="Arial" w:hAnsi="Arial"/>
          <w:i/>
          <w:iCs/>
          <w:sz w:val="24"/>
        </w:rPr>
        <w:lastRenderedPageBreak/>
        <w:t xml:space="preserve">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477911C5" w14:textId="297D8700" w:rsidR="003E3021" w:rsidRPr="00401F4E" w:rsidRDefault="003E3021" w:rsidP="00A953AF">
      <w:pPr>
        <w:spacing w:after="120"/>
        <w:jc w:val="both"/>
        <w:rPr>
          <w:rFonts w:ascii="Arial" w:hAnsi="Arial"/>
          <w:sz w:val="24"/>
        </w:rPr>
      </w:pPr>
      <w:r w:rsidRPr="00401F4E">
        <w:rPr>
          <w:rFonts w:ascii="Arial" w:hAnsi="Arial"/>
          <w:sz w:val="24"/>
        </w:rPr>
        <w:t>Questa donna possiede una grandissima autorevolezza spirituale che è il frutto della sua autorevolezza morale. La sua autorevolezza spirituale le permette di prendere in mano la storia e di condurla secondo la mozione dello Spirito in Lei.</w:t>
      </w:r>
      <w:r w:rsidR="00D70459" w:rsidRPr="00401F4E">
        <w:rPr>
          <w:rFonts w:ascii="Arial" w:hAnsi="Arial"/>
          <w:sz w:val="24"/>
        </w:rPr>
        <w:t xml:space="preserve"> </w:t>
      </w:r>
      <w:r w:rsidRPr="00401F4E">
        <w:rPr>
          <w:rFonts w:ascii="Arial" w:hAnsi="Arial"/>
          <w:sz w:val="24"/>
        </w:rPr>
        <w:t>La storia può anche cambiare e di fatto cambia. Mai però dovrà venire meno l’autorevolezza morale sulla quale si fonda l’autorevolezza spirituale. L’autorevolezza spirituale è nulla se manca l’autorevolezza morale.</w:t>
      </w:r>
      <w:r w:rsidR="00D70459" w:rsidRPr="00401F4E">
        <w:rPr>
          <w:rFonts w:ascii="Arial" w:hAnsi="Arial"/>
          <w:sz w:val="24"/>
        </w:rPr>
        <w:t xml:space="preserve"> </w:t>
      </w:r>
      <w:r w:rsidRPr="00401F4E">
        <w:rPr>
          <w:rFonts w:ascii="Arial" w:hAnsi="Arial"/>
          <w:sz w:val="24"/>
        </w:rPr>
        <w:t>Questa verità ci sta insegnando San Paolo ed essa è verità eterna, immortale. Ogni uomo, ogni donna, mai dovranno trascurare la morale, mai prescindere da essa. Mai pensare che possono vivere come loro piace.</w:t>
      </w:r>
      <w:r w:rsidR="00D70459" w:rsidRPr="00401F4E">
        <w:rPr>
          <w:rFonts w:ascii="Arial" w:hAnsi="Arial"/>
          <w:sz w:val="24"/>
        </w:rPr>
        <w:t xml:space="preserve"> </w:t>
      </w:r>
      <w:r w:rsidRPr="00401F4E">
        <w:rPr>
          <w:rFonts w:ascii="Arial" w:hAnsi="Arial"/>
          <w:sz w:val="24"/>
        </w:rPr>
        <w:t>C’è un obbligo di evitare lo scandalo. Una cosa potrebbe essere anche santissima, ma in ragione dello scandalo va evitata. Oggi si manca di questo principio di fede e di morale, di carità e di amore. Il singolo è tutto.</w:t>
      </w:r>
    </w:p>
    <w:p w14:paraId="0AAB8584"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16</w:t>
      </w:r>
      <w:r w:rsidRPr="00401F4E">
        <w:rPr>
          <w:rFonts w:ascii="Arial" w:hAnsi="Arial"/>
          <w:b/>
          <w:sz w:val="24"/>
        </w:rPr>
        <w:t>Se poi qualcuno ha il gusto della contestazione, noi non abbiamo questa consuetudine e neanche le Chiese di Dio.</w:t>
      </w:r>
    </w:p>
    <w:p w14:paraId="7B83670C" w14:textId="54E5EE1F" w:rsidR="003E3021" w:rsidRPr="00401F4E" w:rsidRDefault="003E3021" w:rsidP="00A953AF">
      <w:pPr>
        <w:spacing w:after="120"/>
        <w:jc w:val="both"/>
        <w:rPr>
          <w:rFonts w:ascii="Arial" w:hAnsi="Arial"/>
          <w:sz w:val="24"/>
        </w:rPr>
      </w:pPr>
      <w:r w:rsidRPr="00401F4E">
        <w:rPr>
          <w:rFonts w:ascii="Arial" w:hAnsi="Arial"/>
          <w:sz w:val="24"/>
        </w:rPr>
        <w:t xml:space="preserve">Si possono contestare le cose secondarie. Ma non le verità essenziali della nostra fede. </w:t>
      </w:r>
      <w:r w:rsidRPr="00401F4E">
        <w:rPr>
          <w:rFonts w:ascii="Arial" w:hAnsi="Arial"/>
          <w:i/>
          <w:iCs/>
          <w:sz w:val="24"/>
        </w:rPr>
        <w:t>Se poi qualcuno ha il gusto della contestazione, noi non abbiamo questa consuetudine e neanche le Chiese di Dio</w:t>
      </w:r>
      <w:r w:rsidRPr="00401F4E">
        <w:rPr>
          <w:rFonts w:ascii="Arial" w:hAnsi="Arial"/>
          <w:sz w:val="24"/>
        </w:rPr>
        <w:t>. La Chiesa è obbedienza.</w:t>
      </w:r>
      <w:r w:rsidR="00D70459" w:rsidRPr="00401F4E">
        <w:rPr>
          <w:rFonts w:ascii="Arial" w:hAnsi="Arial"/>
          <w:sz w:val="24"/>
        </w:rPr>
        <w:t xml:space="preserve"> </w:t>
      </w:r>
      <w:r w:rsidRPr="00401F4E">
        <w:rPr>
          <w:rFonts w:ascii="Arial" w:hAnsi="Arial"/>
          <w:sz w:val="24"/>
        </w:rPr>
        <w:t>È obbedienza alla verità morale, dogmatica, cristologica, escatologica, soteriologica. Non è obbedienza alla verità morale dare scandalo nelle assemblee. Neanche è obbedienza il rifiuto di un discernimento autorevole.</w:t>
      </w:r>
      <w:r w:rsidR="00D70459" w:rsidRPr="00401F4E">
        <w:rPr>
          <w:rFonts w:ascii="Arial" w:hAnsi="Arial"/>
          <w:sz w:val="24"/>
        </w:rPr>
        <w:t xml:space="preserve"> </w:t>
      </w:r>
      <w:r w:rsidRPr="00401F4E">
        <w:rPr>
          <w:rFonts w:ascii="Arial" w:hAnsi="Arial"/>
          <w:sz w:val="24"/>
        </w:rPr>
        <w:t>La Parola dell’Apostolo del Signore è differente da ogni altra Parola che risuona nella comunità. L’Apostolo ha il posto di Cristo e la sua Parola deve essere considerata Parola di Cristo Gesù. La contestazione non si addice alla verità.</w:t>
      </w:r>
    </w:p>
    <w:p w14:paraId="7B154186"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Egli non continua a contestare e non conserva per sempre il suo sdegno (Sal 102, 9). Ma nessuno accusi, nessuno contesti; contro di te, sacerdote, muovo l’accusa (Os 4, 4). Poiché questi fatti sono incontestabili, è necessario che stiate calmi e non compiate gesti inconsulti (At 19, 36). Se poi qualcuno ha il gusto della contestazione, noi non abbiamo questa consuetudine e neanche le Chiese di Dio (1Cor 11, 16).</w:t>
      </w:r>
    </w:p>
    <w:p w14:paraId="4761A1F8" w14:textId="5C81446F" w:rsidR="003E3021" w:rsidRPr="00401F4E" w:rsidRDefault="003E3021" w:rsidP="00A953AF">
      <w:pPr>
        <w:spacing w:after="120"/>
        <w:jc w:val="both"/>
        <w:rPr>
          <w:rFonts w:ascii="Arial" w:hAnsi="Arial"/>
          <w:sz w:val="24"/>
        </w:rPr>
      </w:pPr>
      <w:r w:rsidRPr="00401F4E">
        <w:rPr>
          <w:rFonts w:ascii="Arial" w:hAnsi="Arial"/>
          <w:sz w:val="24"/>
        </w:rPr>
        <w:t>Alla verità si deve dare immediata obbedienza. Anche alla Parola dell’Apostolo va data immediata obbedienza. La contestazione ci pone fuori dalla verità e fuori dall’obbedienza. La nostra visione viene giudicata superiore ad ogni altra.</w:t>
      </w:r>
      <w:r w:rsidR="00D70459" w:rsidRPr="00401F4E">
        <w:rPr>
          <w:rFonts w:ascii="Arial" w:hAnsi="Arial"/>
          <w:sz w:val="24"/>
        </w:rPr>
        <w:t xml:space="preserve"> </w:t>
      </w:r>
      <w:r w:rsidRPr="00401F4E">
        <w:rPr>
          <w:rFonts w:ascii="Arial" w:hAnsi="Arial"/>
          <w:sz w:val="24"/>
        </w:rPr>
        <w:t>Anche se la nostra visione fosse corrispondente alla verità, non è però corrispondente alla coscienza del fratello. Per la salvezza del fratello si deve rinunciare alla nostra scienza. L’Apostolo vede dalla coscienza di tutti.</w:t>
      </w:r>
      <w:r w:rsidR="00D70459" w:rsidRPr="00401F4E">
        <w:rPr>
          <w:rFonts w:ascii="Arial" w:hAnsi="Arial"/>
          <w:sz w:val="24"/>
        </w:rPr>
        <w:t xml:space="preserve"> </w:t>
      </w:r>
      <w:r w:rsidRPr="00401F4E">
        <w:rPr>
          <w:rFonts w:ascii="Arial" w:hAnsi="Arial"/>
          <w:sz w:val="24"/>
        </w:rPr>
        <w:t>Ecco la verità delle verità dalla quale sempre agire: vedere dall’universale e mai dal particolare; vedere il particolare ma sempre inserito nell’universale. Ogni comportamento nella comunità va regolato da questa Legge di carità.</w:t>
      </w:r>
      <w:r w:rsidR="00D70459" w:rsidRPr="00401F4E">
        <w:rPr>
          <w:rFonts w:ascii="Arial" w:hAnsi="Arial"/>
          <w:sz w:val="24"/>
        </w:rPr>
        <w:t xml:space="preserve"> </w:t>
      </w:r>
      <w:r w:rsidRPr="00401F4E">
        <w:rPr>
          <w:rFonts w:ascii="Arial" w:hAnsi="Arial"/>
          <w:sz w:val="24"/>
        </w:rPr>
        <w:t>Questo discorso non riguarda l’obbedienza ai Comandamenti o al Vangelo di Cristo Gesù, nel suo Discorso della Montagna. I Comandamenti sono Leggi, così come la Parola di Gesù, e obbligano sempre, non ci sono eccezioni.</w:t>
      </w:r>
      <w:r w:rsidR="00D70459" w:rsidRPr="00401F4E">
        <w:rPr>
          <w:rFonts w:ascii="Arial" w:hAnsi="Arial"/>
          <w:sz w:val="24"/>
        </w:rPr>
        <w:t xml:space="preserve"> </w:t>
      </w:r>
      <w:r w:rsidRPr="00401F4E">
        <w:rPr>
          <w:rFonts w:ascii="Arial" w:hAnsi="Arial"/>
          <w:sz w:val="24"/>
        </w:rPr>
        <w:t xml:space="preserve">Sapendo questo, ognuno ora sa come </w:t>
      </w:r>
      <w:r w:rsidRPr="00401F4E">
        <w:rPr>
          <w:rFonts w:ascii="Arial" w:hAnsi="Arial"/>
          <w:sz w:val="24"/>
        </w:rPr>
        <w:lastRenderedPageBreak/>
        <w:t>bisogna sapere. Ogni scandalo va evitato. Per uno scandalo un’anima può anche perdersi. Gesù ha offerto la vita per la salvezza e anche il discepolo deve offrirla. Una rinuncia è nulla.</w:t>
      </w:r>
    </w:p>
    <w:p w14:paraId="078F716D" w14:textId="77777777" w:rsidR="003E3021" w:rsidRPr="00401F4E" w:rsidRDefault="003E3021" w:rsidP="00A953AF">
      <w:pPr>
        <w:spacing w:after="120"/>
        <w:jc w:val="both"/>
        <w:rPr>
          <w:rFonts w:ascii="Arial" w:hAnsi="Arial"/>
          <w:sz w:val="24"/>
        </w:rPr>
      </w:pPr>
    </w:p>
    <w:p w14:paraId="24FF1D45" w14:textId="77777777" w:rsidR="003E3021" w:rsidRPr="00401F4E" w:rsidRDefault="003E3021" w:rsidP="00A953AF">
      <w:pPr>
        <w:pStyle w:val="Corpotesto"/>
      </w:pPr>
      <w:bookmarkStart w:id="77" w:name="_Toc62171593"/>
      <w:r w:rsidRPr="00401F4E">
        <w:t>Il “pasto del Signore”</w:t>
      </w:r>
      <w:bookmarkEnd w:id="77"/>
    </w:p>
    <w:p w14:paraId="66FD9E4B"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17</w:t>
      </w:r>
      <w:r w:rsidRPr="00401F4E">
        <w:rPr>
          <w:rFonts w:ascii="Arial" w:hAnsi="Arial"/>
          <w:b/>
          <w:sz w:val="24"/>
        </w:rPr>
        <w:t>Mentre vi do queste istruzioni, non posso lodarvi, perché vi riunite insieme non per il meglio, ma per il peggio.</w:t>
      </w:r>
    </w:p>
    <w:p w14:paraId="6BFC6F9C" w14:textId="353FB389" w:rsidR="003E3021" w:rsidRPr="00401F4E" w:rsidRDefault="003E3021" w:rsidP="00A953AF">
      <w:pPr>
        <w:spacing w:after="120"/>
        <w:jc w:val="both"/>
        <w:rPr>
          <w:rFonts w:ascii="Arial" w:hAnsi="Arial"/>
          <w:sz w:val="24"/>
        </w:rPr>
      </w:pPr>
      <w:r w:rsidRPr="00401F4E">
        <w:rPr>
          <w:rFonts w:ascii="Arial" w:hAnsi="Arial"/>
          <w:sz w:val="24"/>
        </w:rPr>
        <w:t xml:space="preserve">Ora l’Apostolo tratta un argomento assai delicato, sensibilissimo. </w:t>
      </w:r>
      <w:r w:rsidRPr="00401F4E">
        <w:rPr>
          <w:rFonts w:ascii="Arial" w:hAnsi="Arial"/>
          <w:i/>
          <w:iCs/>
          <w:sz w:val="24"/>
        </w:rPr>
        <w:t>Mentre vi do queste istruzioni</w:t>
      </w:r>
      <w:r w:rsidRPr="00401F4E">
        <w:rPr>
          <w:rFonts w:ascii="Arial" w:hAnsi="Arial"/>
          <w:sz w:val="24"/>
        </w:rPr>
        <w:t xml:space="preserve"> – cioè come comportarsi con le carne immolate agli idoli e anche del retto comportamento nelle assemblee – </w:t>
      </w:r>
      <w:r w:rsidRPr="00401F4E">
        <w:rPr>
          <w:rFonts w:ascii="Arial" w:hAnsi="Arial"/>
          <w:i/>
          <w:iCs/>
          <w:sz w:val="24"/>
        </w:rPr>
        <w:t>non posso lodarvi</w:t>
      </w:r>
      <w:r w:rsidRPr="00401F4E">
        <w:rPr>
          <w:rFonts w:ascii="Arial" w:hAnsi="Arial"/>
          <w:sz w:val="24"/>
        </w:rPr>
        <w:t>.</w:t>
      </w:r>
      <w:r w:rsidR="00D70459" w:rsidRPr="00401F4E">
        <w:rPr>
          <w:rFonts w:ascii="Arial" w:hAnsi="Arial"/>
          <w:sz w:val="24"/>
        </w:rPr>
        <w:t xml:space="preserve"> </w:t>
      </w:r>
      <w:r w:rsidRPr="00401F4E">
        <w:rPr>
          <w:rFonts w:ascii="Arial" w:hAnsi="Arial"/>
          <w:sz w:val="24"/>
        </w:rPr>
        <w:t xml:space="preserve">Qual è il motivo di questa impossibilità per l’Apostolo del Signore? </w:t>
      </w:r>
      <w:r w:rsidRPr="00401F4E">
        <w:rPr>
          <w:rFonts w:ascii="Arial" w:hAnsi="Arial"/>
          <w:i/>
          <w:iCs/>
          <w:sz w:val="24"/>
        </w:rPr>
        <w:t>Perché vi riunite insieme non per il meglio, ma per il peggio</w:t>
      </w:r>
      <w:r w:rsidRPr="00401F4E">
        <w:rPr>
          <w:rFonts w:ascii="Arial" w:hAnsi="Arial"/>
          <w:sz w:val="24"/>
        </w:rPr>
        <w:t>. Ogni riunione deve portare un miglioramento sia fisico che spirituale, sia per l’anima che per il corpo.</w:t>
      </w:r>
      <w:r w:rsidR="00D70459" w:rsidRPr="00401F4E">
        <w:rPr>
          <w:rFonts w:ascii="Arial" w:hAnsi="Arial"/>
          <w:sz w:val="24"/>
        </w:rPr>
        <w:t xml:space="preserve"> </w:t>
      </w:r>
      <w:r w:rsidRPr="00401F4E">
        <w:rPr>
          <w:rFonts w:ascii="Arial" w:hAnsi="Arial"/>
          <w:sz w:val="24"/>
        </w:rPr>
        <w:t>Ogni riunione deve accrescere in chi partecipa la gioia, la santità, la verità, la fede, la pace, l’armonia. Invece nulla di tutto questo. Anziché crescere nel bene si cresce nel male. Invece che progredire, si regredisce.</w:t>
      </w:r>
    </w:p>
    <w:p w14:paraId="550DB2A8" w14:textId="4ECC2F39" w:rsidR="003E3021" w:rsidRPr="00401F4E" w:rsidRDefault="003E3021" w:rsidP="00A953AF">
      <w:pPr>
        <w:spacing w:after="120"/>
        <w:jc w:val="both"/>
        <w:rPr>
          <w:rFonts w:ascii="Arial" w:hAnsi="Arial"/>
          <w:sz w:val="24"/>
        </w:rPr>
      </w:pPr>
      <w:r w:rsidRPr="00401F4E">
        <w:rPr>
          <w:rFonts w:ascii="Arial" w:hAnsi="Arial"/>
          <w:sz w:val="24"/>
        </w:rPr>
        <w:t>Sempre si deve vigilare perché lo stare insieme dei discepoli di Gesù maturi in essi una più grande grazia e luce, verità e gioia, comunione e santità. Riunirsi per disgregarsi, chiudersi nel proprio egoismo, è cosa pessima per i cristiani.</w:t>
      </w:r>
      <w:r w:rsidR="00D70459" w:rsidRPr="00401F4E">
        <w:rPr>
          <w:rFonts w:ascii="Arial" w:hAnsi="Arial"/>
          <w:sz w:val="24"/>
        </w:rPr>
        <w:t xml:space="preserve"> </w:t>
      </w:r>
      <w:r w:rsidRPr="00401F4E">
        <w:rPr>
          <w:rFonts w:ascii="Arial" w:hAnsi="Arial"/>
          <w:sz w:val="24"/>
        </w:rPr>
        <w:t>Quando si producono frutti secondo la carne e non secondo lo Spirito Santo, è il segno che la grazia di Cristo Gesù non governa il nostro cuore e neanche l’amore del Padre. In noi regnano vizio e peccato.</w:t>
      </w:r>
    </w:p>
    <w:p w14:paraId="098BBAD7"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18</w:t>
      </w:r>
      <w:r w:rsidRPr="00401F4E">
        <w:rPr>
          <w:rFonts w:ascii="Arial" w:hAnsi="Arial"/>
          <w:b/>
          <w:sz w:val="24"/>
        </w:rPr>
        <w:t>Innanzi tutto sento dire che, quando vi radunate in assemblea, vi sono divisioni tra voi, e in parte lo credo.</w:t>
      </w:r>
    </w:p>
    <w:p w14:paraId="047951D6" w14:textId="5927FD97" w:rsidR="003E3021" w:rsidRPr="00401F4E" w:rsidRDefault="003E3021" w:rsidP="00A953AF">
      <w:pPr>
        <w:spacing w:after="120"/>
        <w:jc w:val="both"/>
        <w:rPr>
          <w:rFonts w:ascii="Arial" w:hAnsi="Arial"/>
          <w:sz w:val="24"/>
        </w:rPr>
      </w:pPr>
      <w:r w:rsidRPr="00401F4E">
        <w:rPr>
          <w:rFonts w:ascii="Arial" w:hAnsi="Arial"/>
          <w:sz w:val="24"/>
        </w:rPr>
        <w:t xml:space="preserve">Il motivo della non lode è ben fondato. </w:t>
      </w:r>
      <w:r w:rsidRPr="00401F4E">
        <w:rPr>
          <w:rFonts w:ascii="Arial" w:hAnsi="Arial"/>
          <w:i/>
          <w:iCs/>
          <w:sz w:val="24"/>
        </w:rPr>
        <w:t>Innanzi tutto sento dire che, quando vi radunate in assemblea, vi sono divisioni tra voi, e in parte lo credo</w:t>
      </w:r>
      <w:r w:rsidRPr="00401F4E">
        <w:rPr>
          <w:rFonts w:ascii="Arial" w:hAnsi="Arial"/>
          <w:sz w:val="24"/>
        </w:rPr>
        <w:t>. La scienza di San Paolo non è solo fondata sul sentito dire o sul riferito.</w:t>
      </w:r>
      <w:r w:rsidR="00D70459" w:rsidRPr="00401F4E">
        <w:rPr>
          <w:rFonts w:ascii="Arial" w:hAnsi="Arial"/>
          <w:sz w:val="24"/>
        </w:rPr>
        <w:t xml:space="preserve"> </w:t>
      </w:r>
      <w:r w:rsidRPr="00401F4E">
        <w:rPr>
          <w:rFonts w:ascii="Arial" w:hAnsi="Arial"/>
          <w:sz w:val="24"/>
        </w:rPr>
        <w:t>Vi è in lui anche una parte di convincimento personale. Ora noi sappiamo che Paolo è sempre governato e mosso anche nei pensieri dallo Spirito Santo. La sua è fede nello Spirito di Dio. Lui sente e lo Spirito conferma al suo cuore.</w:t>
      </w:r>
      <w:r w:rsidR="00D70459" w:rsidRPr="00401F4E">
        <w:rPr>
          <w:rFonts w:ascii="Arial" w:hAnsi="Arial"/>
          <w:sz w:val="24"/>
        </w:rPr>
        <w:t xml:space="preserve"> </w:t>
      </w:r>
      <w:r w:rsidRPr="00401F4E">
        <w:rPr>
          <w:rFonts w:ascii="Arial" w:hAnsi="Arial"/>
          <w:sz w:val="24"/>
        </w:rPr>
        <w:t>Fondare un discernimento, una valutazione solo sul sentito o sul riferito non sarebbe sapienza e né intelligenza per un Apostolo di Cristo Gesù. Nulla San Paolo fonda sul sentito o sul riferito. Lui ha certezza nello Spirito di Dio.</w:t>
      </w:r>
      <w:r w:rsidR="00D70459" w:rsidRPr="00401F4E">
        <w:rPr>
          <w:rFonts w:ascii="Arial" w:hAnsi="Arial"/>
          <w:sz w:val="24"/>
        </w:rPr>
        <w:t xml:space="preserve"> </w:t>
      </w:r>
      <w:r w:rsidRPr="00401F4E">
        <w:rPr>
          <w:rFonts w:ascii="Arial" w:hAnsi="Arial"/>
          <w:sz w:val="24"/>
        </w:rPr>
        <w:t>Lo Spirito del Signore conferma al suo spirito che quanto riferito, quanto ascoltato è vero. Questa verità è stata da lui già annunziata nella stessa Lettera. Lui sente quanto avviene nella comunità e anche lo vede.</w:t>
      </w:r>
    </w:p>
    <w:p w14:paraId="3D453A03"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w:t>
      </w:r>
      <w:r w:rsidRPr="00401F4E">
        <w:rPr>
          <w:rFonts w:ascii="Arial" w:hAnsi="Arial"/>
          <w:i/>
          <w:iCs/>
          <w:sz w:val="24"/>
        </w:rPr>
        <w:lastRenderedPageBreak/>
        <w:t>nostro Gesù, questo individuo venga consegnato a Satana a rovina della carne, affinché lo spirito possa essere salvato nel giorno del Signore.</w:t>
      </w:r>
    </w:p>
    <w:p w14:paraId="23CF5291"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39F5778"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2EB8BC7" w14:textId="77777777" w:rsidR="003E3021" w:rsidRPr="00401F4E" w:rsidRDefault="003E3021" w:rsidP="00A953AF">
      <w:pPr>
        <w:spacing w:after="120"/>
        <w:jc w:val="both"/>
        <w:rPr>
          <w:rFonts w:ascii="Arial" w:hAnsi="Arial"/>
          <w:sz w:val="24"/>
        </w:rPr>
      </w:pPr>
      <w:r w:rsidRPr="00401F4E">
        <w:rPr>
          <w:rFonts w:ascii="Arial" w:hAnsi="Arial"/>
          <w:sz w:val="24"/>
        </w:rPr>
        <w:t>La verità in San Paolo nasce da questa presenza del suo spirito in mezzo a loro. È lo Spirito Santo che lo convince, perché lo Spirito di Dio porta lo spirito dell’Apostolo là dove i fatti si compiono. Lui li vede più che se fosse presente.</w:t>
      </w:r>
    </w:p>
    <w:p w14:paraId="515E54CB"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19</w:t>
      </w:r>
      <w:r w:rsidRPr="00401F4E">
        <w:rPr>
          <w:rFonts w:ascii="Arial" w:hAnsi="Arial"/>
          <w:b/>
          <w:sz w:val="24"/>
        </w:rPr>
        <w:t>È necessario infatti che sorgano fazioni tra voi, perché in mezzo a voi si manifestino quelli che hanno superato la prova.</w:t>
      </w:r>
    </w:p>
    <w:p w14:paraId="2AE7C132" w14:textId="77777777" w:rsidR="003E3021" w:rsidRPr="00401F4E" w:rsidRDefault="003E3021" w:rsidP="00A953AF">
      <w:pPr>
        <w:spacing w:after="120"/>
        <w:jc w:val="both"/>
        <w:rPr>
          <w:rFonts w:ascii="Arial" w:hAnsi="Arial"/>
          <w:sz w:val="24"/>
        </w:rPr>
      </w:pPr>
      <w:r w:rsidRPr="00401F4E">
        <w:rPr>
          <w:rFonts w:ascii="Arial" w:hAnsi="Arial"/>
          <w:sz w:val="24"/>
        </w:rPr>
        <w:t>Questa verità non è solo annunziata dall’Apostolo Paolo, ma anche da Cristo Gesù e dall’Apostolo Giovanni. Ogni uomo rivela la sua verità nell’ora della prova. Per questo è necessaria la prova, la tentazione, lo scandalo.</w:t>
      </w:r>
    </w:p>
    <w:p w14:paraId="17EB5FA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3BC13DE5"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F7044D1"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110D02D6"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B32776D"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Mentre egli ancora parlava, entrò un altro e disse: «Un fuoco divino è caduto dal cielo: si è appiccato alle pecore e ai guardiani e li ha divorati. Sono scampato soltanto io per raccontartelo».</w:t>
      </w:r>
    </w:p>
    <w:p w14:paraId="1A1C6678"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Mentre egli ancora parlava, entrò un altro e disse: «I Caldei hanno formato tre bande: sono piombati sopra i cammelli e li hanno portati via e hanno passato a fil di spada i guardiani. Sono scampato soltanto io per raccontartelo».</w:t>
      </w:r>
    </w:p>
    <w:p w14:paraId="4E93C33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5B4E29C"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5766350A"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w:t>
      </w:r>
      <w:r w:rsidRPr="00401F4E">
        <w:rPr>
          <w:rFonts w:ascii="Arial" w:hAnsi="Arial"/>
          <w:i/>
          <w:iCs/>
          <w:sz w:val="24"/>
        </w:rPr>
        <w:lastRenderedPageBreak/>
        <w:t>vedrai come ti maledirà apertamente!». Il Signore disse a Satana: «Eccolo nelle tue mani! Soltanto risparmia la sua vita».</w:t>
      </w:r>
    </w:p>
    <w:p w14:paraId="070DAD95"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32C8E4A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5FF8A4FF"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60DEABAB" w14:textId="7D39CD41"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Chi invece scandalizzerà uno solo di questi piccoli che credono in me, gli conviene che gli venga appesa al collo una </w:t>
      </w:r>
      <w:r w:rsidR="005F6755" w:rsidRPr="00401F4E">
        <w:rPr>
          <w:rFonts w:ascii="Arial" w:hAnsi="Arial"/>
          <w:i/>
          <w:iCs/>
          <w:sz w:val="24"/>
        </w:rPr>
        <w:t>macina</w:t>
      </w:r>
      <w:r w:rsidRPr="00401F4E">
        <w:rPr>
          <w:rFonts w:ascii="Arial" w:hAnsi="Arial"/>
          <w:i/>
          <w:iCs/>
          <w:sz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596CA193"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w:t>
      </w:r>
      <w:r w:rsidRPr="00401F4E">
        <w:rPr>
          <w:rFonts w:ascii="Arial" w:hAnsi="Arial"/>
          <w:i/>
          <w:iCs/>
          <w:sz w:val="24"/>
        </w:rPr>
        <w:lastRenderedPageBreak/>
        <w:t xml:space="preserve">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377F782B"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7788E8F7" w14:textId="1EBD972F" w:rsidR="003E3021" w:rsidRPr="00401F4E" w:rsidRDefault="003E3021" w:rsidP="00A953AF">
      <w:pPr>
        <w:spacing w:after="120"/>
        <w:jc w:val="both"/>
        <w:rPr>
          <w:rFonts w:ascii="Arial" w:hAnsi="Arial"/>
          <w:sz w:val="24"/>
        </w:rPr>
      </w:pPr>
      <w:r w:rsidRPr="00401F4E">
        <w:rPr>
          <w:rFonts w:ascii="Arial" w:hAnsi="Arial"/>
          <w:sz w:val="24"/>
        </w:rPr>
        <w:t xml:space="preserve">La prova separa, divide, distingue quanti credono e quanti non credono. </w:t>
      </w:r>
      <w:r w:rsidRPr="00401F4E">
        <w:rPr>
          <w:rFonts w:ascii="Arial" w:hAnsi="Arial"/>
          <w:i/>
          <w:iCs/>
          <w:sz w:val="24"/>
        </w:rPr>
        <w:t>È necessario infatti che sorgano fazioni tra voi, perché in mezzo a voi si manifestino quelli che hanno superato la prova</w:t>
      </w:r>
      <w:r w:rsidRPr="00401F4E">
        <w:rPr>
          <w:rFonts w:ascii="Arial" w:hAnsi="Arial"/>
          <w:sz w:val="24"/>
        </w:rPr>
        <w:t>. Tutti siamo provati.</w:t>
      </w:r>
      <w:r w:rsidR="00D70459" w:rsidRPr="00401F4E">
        <w:rPr>
          <w:rFonts w:ascii="Arial" w:hAnsi="Arial"/>
          <w:sz w:val="24"/>
        </w:rPr>
        <w:t xml:space="preserve"> </w:t>
      </w:r>
      <w:r w:rsidRPr="00401F4E">
        <w:rPr>
          <w:rFonts w:ascii="Arial" w:hAnsi="Arial"/>
          <w:sz w:val="24"/>
        </w:rPr>
        <w:t>Per tutti giunge il momento in cui ognuno è chiamato a manifestare il suo cuore. Si è con Cristo, se si sceglie Cristo. Se Cristo non è scelto, non si è con Cristo. Si è con Cristo, se si sceglie la Parola di Cristo, la verità di Cristo.</w:t>
      </w:r>
      <w:r w:rsidR="00D70459" w:rsidRPr="00401F4E">
        <w:rPr>
          <w:rFonts w:ascii="Arial" w:hAnsi="Arial"/>
          <w:sz w:val="24"/>
        </w:rPr>
        <w:t xml:space="preserve"> </w:t>
      </w:r>
      <w:r w:rsidRPr="00401F4E">
        <w:rPr>
          <w:rFonts w:ascii="Arial" w:hAnsi="Arial"/>
          <w:sz w:val="24"/>
        </w:rPr>
        <w:t>Sempre dobbiamo ricordarci che Cristo è uno e indivisibile in eterno. Cristo Parola e Cristo Pane di vita sono un solo Cristo inseparabile in eterno. Cristo e la sua Chiesa sono una cosa sola, inseparabile in eterno.</w:t>
      </w:r>
    </w:p>
    <w:p w14:paraId="4F89CA0A" w14:textId="2E3F51A0" w:rsidR="003E3021" w:rsidRPr="00401F4E" w:rsidRDefault="003E3021" w:rsidP="00A953AF">
      <w:pPr>
        <w:spacing w:after="120"/>
        <w:jc w:val="both"/>
        <w:rPr>
          <w:rFonts w:ascii="Arial" w:hAnsi="Arial"/>
          <w:sz w:val="24"/>
        </w:rPr>
      </w:pPr>
      <w:r w:rsidRPr="00401F4E">
        <w:rPr>
          <w:rFonts w:ascii="Arial" w:hAnsi="Arial"/>
          <w:sz w:val="24"/>
        </w:rPr>
        <w:t>Cristo e il suo corpo sono una cosa sola, inseparabile in eterno. Chi prende Cristo deve anche prendere il Vangelo, la verità, la grazia, la Chiesa, i fratelli, il mondo intero da redimere e portare a Cristo Gesù nella verità e nella luce.</w:t>
      </w:r>
      <w:r w:rsidR="00D70459" w:rsidRPr="00401F4E">
        <w:rPr>
          <w:rFonts w:ascii="Arial" w:hAnsi="Arial"/>
          <w:sz w:val="24"/>
        </w:rPr>
        <w:t xml:space="preserve"> </w:t>
      </w:r>
      <w:r w:rsidRPr="00401F4E">
        <w:rPr>
          <w:rFonts w:ascii="Arial" w:hAnsi="Arial"/>
          <w:sz w:val="24"/>
        </w:rPr>
        <w:t>Chi supera la prova? Coloro che rimangono nel Cristo uno e indivisibile. Chi separa Cristo, non ha superato la prova. Chi prende l’Eucaristia ed è diviso dai fratelli non ha superato la prova. È miseramente caduto. Il suo Cristo è falso.</w:t>
      </w:r>
      <w:r w:rsidR="00D70459" w:rsidRPr="00401F4E">
        <w:rPr>
          <w:rFonts w:ascii="Arial" w:hAnsi="Arial"/>
          <w:sz w:val="24"/>
        </w:rPr>
        <w:t xml:space="preserve"> </w:t>
      </w:r>
      <w:r w:rsidRPr="00401F4E">
        <w:rPr>
          <w:rFonts w:ascii="Arial" w:hAnsi="Arial"/>
          <w:sz w:val="24"/>
        </w:rPr>
        <w:t>Non si può essere assemblea del Signore nella divisione. L’assemblea di Cristo Gesù deve manifestare armonia, gioia, concordia, pace, perdono, accoglienza, misericordia, condivisione, sapienza, intelligenza, ogni amore, vera speranza.</w:t>
      </w:r>
    </w:p>
    <w:p w14:paraId="7418BE77"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20</w:t>
      </w:r>
      <w:r w:rsidRPr="00401F4E">
        <w:rPr>
          <w:rFonts w:ascii="Arial" w:hAnsi="Arial"/>
          <w:b/>
          <w:sz w:val="24"/>
        </w:rPr>
        <w:t>Quando dunque vi radunate insieme, il vostro non è più un mangiare la cena del Signore.</w:t>
      </w:r>
    </w:p>
    <w:p w14:paraId="21CCB4E4" w14:textId="7F230549" w:rsidR="003E3021" w:rsidRPr="00401F4E" w:rsidRDefault="003E3021" w:rsidP="00A953AF">
      <w:pPr>
        <w:spacing w:after="120"/>
        <w:jc w:val="both"/>
        <w:rPr>
          <w:rFonts w:ascii="Arial" w:hAnsi="Arial"/>
          <w:sz w:val="24"/>
        </w:rPr>
      </w:pPr>
      <w:r w:rsidRPr="00401F4E">
        <w:rPr>
          <w:rFonts w:ascii="Arial" w:hAnsi="Arial"/>
          <w:sz w:val="24"/>
        </w:rPr>
        <w:t xml:space="preserve">Ora l’Apostolo entra nel cuore della questione. Ora sappiamo perché non può lodarli e perché le riunioni si svolgono per il peggio. </w:t>
      </w:r>
      <w:r w:rsidRPr="00401F4E">
        <w:rPr>
          <w:rFonts w:ascii="Arial" w:hAnsi="Arial"/>
          <w:i/>
          <w:iCs/>
          <w:sz w:val="24"/>
        </w:rPr>
        <w:t>Quando dunque vi radunate insieme, il vostro non è più un mangiare la cena del Signore</w:t>
      </w:r>
      <w:r w:rsidRPr="00401F4E">
        <w:rPr>
          <w:rFonts w:ascii="Arial" w:hAnsi="Arial"/>
          <w:sz w:val="24"/>
        </w:rPr>
        <w:t>.</w:t>
      </w:r>
      <w:r w:rsidR="00D70459" w:rsidRPr="00401F4E">
        <w:rPr>
          <w:rFonts w:ascii="Arial" w:hAnsi="Arial"/>
          <w:sz w:val="24"/>
        </w:rPr>
        <w:t xml:space="preserve"> </w:t>
      </w:r>
      <w:r w:rsidRPr="00401F4E">
        <w:rPr>
          <w:rFonts w:ascii="Arial" w:hAnsi="Arial"/>
          <w:sz w:val="24"/>
        </w:rPr>
        <w:t>Si partecipa alla cena del Signore, ma non è più un mangiare la cena del Signore. Perché non è più un mangiare la cena del Signore? Perché la si mangia senza alcuna verità, alcuna fede. La si mangia dalla carne.</w:t>
      </w:r>
      <w:r w:rsidR="00D70459" w:rsidRPr="00401F4E">
        <w:rPr>
          <w:rFonts w:ascii="Arial" w:hAnsi="Arial"/>
          <w:sz w:val="24"/>
        </w:rPr>
        <w:t xml:space="preserve"> </w:t>
      </w:r>
      <w:r w:rsidRPr="00401F4E">
        <w:rPr>
          <w:rFonts w:ascii="Arial" w:hAnsi="Arial"/>
          <w:sz w:val="24"/>
        </w:rPr>
        <w:t xml:space="preserve">Non la si mangia dallo Spirito Santo, dalla </w:t>
      </w:r>
      <w:r w:rsidRPr="00401F4E">
        <w:rPr>
          <w:rFonts w:ascii="Arial" w:hAnsi="Arial"/>
          <w:sz w:val="24"/>
        </w:rPr>
        <w:lastRenderedPageBreak/>
        <w:t>sua luce divina ed eterna. Non la si prende dalla sua verità cristologica, soteriologica, antropologica, missionaria. Non la si assume come sacrificio e sacramento della Nuova Alleanza.</w:t>
      </w:r>
    </w:p>
    <w:p w14:paraId="6C05DE93" w14:textId="6A37561B" w:rsidR="003E3021" w:rsidRPr="00401F4E" w:rsidRDefault="003E3021" w:rsidP="00A953AF">
      <w:pPr>
        <w:spacing w:after="120"/>
        <w:jc w:val="both"/>
        <w:rPr>
          <w:rFonts w:ascii="Arial" w:hAnsi="Arial"/>
          <w:sz w:val="24"/>
        </w:rPr>
      </w:pPr>
      <w:r w:rsidRPr="00401F4E">
        <w:rPr>
          <w:rFonts w:ascii="Arial" w:hAnsi="Arial"/>
          <w:sz w:val="24"/>
        </w:rPr>
        <w:t>La si mangia senza distinguere il Corpo di Cristo dal pane ordinario. Nessuno si deve accostare all’Eucaristia senza la volontà di riceverla nella pienezza della sua verità e grazia. Le parole dell’Apostolo devono farci riflettere.</w:t>
      </w:r>
      <w:r w:rsidR="00D70459" w:rsidRPr="00401F4E">
        <w:rPr>
          <w:rFonts w:ascii="Arial" w:hAnsi="Arial"/>
          <w:sz w:val="24"/>
        </w:rPr>
        <w:t xml:space="preserve"> </w:t>
      </w:r>
      <w:r w:rsidRPr="00401F4E">
        <w:rPr>
          <w:rFonts w:ascii="Arial" w:hAnsi="Arial"/>
          <w:i/>
          <w:iCs/>
          <w:sz w:val="24"/>
        </w:rPr>
        <w:t>Il vostro non è più un mangiare la cena del Signore</w:t>
      </w:r>
      <w:r w:rsidRPr="00401F4E">
        <w:rPr>
          <w:rFonts w:ascii="Arial" w:hAnsi="Arial"/>
          <w:sz w:val="24"/>
        </w:rPr>
        <w:t>. Essi mangiano la cena solo fisicamente, ma non spiritualmente, non con l’anima, non con lo Spirito Santo. Sono fuori dal mistero. Si mangia la cena, ma non si mangia nella verità.</w:t>
      </w:r>
    </w:p>
    <w:p w14:paraId="3838AC2F"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21</w:t>
      </w:r>
      <w:r w:rsidRPr="00401F4E">
        <w:rPr>
          <w:rFonts w:ascii="Arial" w:hAnsi="Arial"/>
          <w:b/>
          <w:sz w:val="24"/>
        </w:rPr>
        <w:t>Ciascuno infatti, quando siete a tavola, comincia a prendere il proprio pasto e così uno ha fame, l’altro è ubriaco.</w:t>
      </w:r>
    </w:p>
    <w:p w14:paraId="5300C3ED" w14:textId="269461F0" w:rsidR="003E3021" w:rsidRPr="00401F4E" w:rsidRDefault="003E3021" w:rsidP="00A953AF">
      <w:pPr>
        <w:spacing w:after="120"/>
        <w:jc w:val="both"/>
        <w:rPr>
          <w:rFonts w:ascii="Arial" w:hAnsi="Arial"/>
          <w:sz w:val="24"/>
        </w:rPr>
      </w:pPr>
      <w:r w:rsidRPr="00401F4E">
        <w:rPr>
          <w:rFonts w:ascii="Arial" w:hAnsi="Arial"/>
          <w:sz w:val="24"/>
        </w:rPr>
        <w:t xml:space="preserve">Ora l’Apostolo rivela il motivo per cui il loro non è più un mangiare la cena del Signore. </w:t>
      </w:r>
      <w:r w:rsidRPr="00401F4E">
        <w:rPr>
          <w:rFonts w:ascii="Arial" w:hAnsi="Arial"/>
          <w:i/>
          <w:iCs/>
          <w:sz w:val="24"/>
        </w:rPr>
        <w:t>Ciascuno infatti, quando siete a tavola, comincia a prendere il proprio pasto e così uno ha fame, l’altro à ubriaco</w:t>
      </w:r>
      <w:r w:rsidRPr="00401F4E">
        <w:rPr>
          <w:rFonts w:ascii="Arial" w:hAnsi="Arial"/>
          <w:sz w:val="24"/>
        </w:rPr>
        <w:t>. Cosa non va nei Corinzi?</w:t>
      </w:r>
      <w:r w:rsidR="00D70459" w:rsidRPr="00401F4E">
        <w:rPr>
          <w:rFonts w:ascii="Arial" w:hAnsi="Arial"/>
          <w:sz w:val="24"/>
        </w:rPr>
        <w:t xml:space="preserve"> </w:t>
      </w:r>
      <w:r w:rsidRPr="00401F4E">
        <w:rPr>
          <w:rFonts w:ascii="Arial" w:hAnsi="Arial"/>
          <w:sz w:val="24"/>
        </w:rPr>
        <w:t>Manca in loro la comunione reale. Non mettono in comunione la loro vita. L’Eucaristia per questo è data: per mettere la propria vita interamente a beneficio degli altri. Si inizia dal mettere in comune il proprio cibo.</w:t>
      </w:r>
      <w:r w:rsidR="00D70459" w:rsidRPr="00401F4E">
        <w:rPr>
          <w:rFonts w:ascii="Arial" w:hAnsi="Arial"/>
          <w:sz w:val="24"/>
        </w:rPr>
        <w:t xml:space="preserve"> </w:t>
      </w:r>
      <w:r w:rsidRPr="00401F4E">
        <w:rPr>
          <w:rFonts w:ascii="Arial" w:hAnsi="Arial"/>
          <w:sz w:val="24"/>
        </w:rPr>
        <w:t>Non può spezzare con gli altri il corpo di Cristo chi non spezza con i fratelli il proprio pane. Spezzare il proprio pane con i fratelli è il segno visibile che si riceve secondo verità il corpo di Cristo, il cui spezzarsi è nell’invisibilità.</w:t>
      </w:r>
    </w:p>
    <w:p w14:paraId="60A25E0F" w14:textId="6BDC7A08" w:rsidR="003E3021" w:rsidRPr="00401F4E" w:rsidRDefault="003E3021" w:rsidP="00A953AF">
      <w:pPr>
        <w:spacing w:after="120"/>
        <w:jc w:val="both"/>
        <w:rPr>
          <w:rFonts w:ascii="Arial" w:hAnsi="Arial"/>
          <w:sz w:val="24"/>
        </w:rPr>
      </w:pPr>
      <w:r w:rsidRPr="00401F4E">
        <w:rPr>
          <w:rFonts w:ascii="Arial" w:hAnsi="Arial"/>
          <w:sz w:val="24"/>
        </w:rPr>
        <w:t>Le realtà invisibili della fede devono essere rese visibili attraverso la nostra vita. La vita dei Corinzi non manifesta il mistero. Se non lo manifesta, non si è nel mistero. Chi è nel mistero, vive il mistero. Chi non è nel mistero, non lo vive.</w:t>
      </w:r>
      <w:r w:rsidR="00D70459" w:rsidRPr="00401F4E">
        <w:rPr>
          <w:rFonts w:ascii="Arial" w:hAnsi="Arial"/>
          <w:sz w:val="24"/>
        </w:rPr>
        <w:t xml:space="preserve"> </w:t>
      </w:r>
      <w:r w:rsidRPr="00401F4E">
        <w:rPr>
          <w:rFonts w:ascii="Arial" w:hAnsi="Arial"/>
          <w:sz w:val="24"/>
        </w:rPr>
        <w:t>Si mangia allo stesso tavolo, ci si nutre dello stesso corpo di Cristo, non può uno avere fame e l’altro alzarsi ubriaco. È gravissima offesa al corpo spezzato per noi e al sangue versato per la Nuova ed Eterna Alleanza.</w:t>
      </w:r>
    </w:p>
    <w:p w14:paraId="4FFF49DA"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22</w:t>
      </w:r>
      <w:r w:rsidRPr="00401F4E">
        <w:rPr>
          <w:rFonts w:ascii="Arial" w:hAnsi="Arial"/>
          <w:b/>
          <w:sz w:val="24"/>
        </w:rPr>
        <w:t>Non avete forse le vostre case per mangiare e per bere? O volete gettare il disprezzo sulla Chiesa di Dio e umiliare chi non ha niente? Che devo dirvi? Lodarvi? In questo non vi lodo!</w:t>
      </w:r>
    </w:p>
    <w:p w14:paraId="42A174A3" w14:textId="09395146" w:rsidR="003E3021" w:rsidRPr="00401F4E" w:rsidRDefault="003E3021" w:rsidP="00A953AF">
      <w:pPr>
        <w:spacing w:after="120"/>
        <w:jc w:val="both"/>
        <w:rPr>
          <w:rFonts w:ascii="Arial" w:hAnsi="Arial"/>
          <w:sz w:val="24"/>
        </w:rPr>
      </w:pPr>
      <w:r w:rsidRPr="00401F4E">
        <w:rPr>
          <w:rFonts w:ascii="Arial" w:hAnsi="Arial"/>
          <w:sz w:val="24"/>
        </w:rPr>
        <w:t xml:space="preserve">Nessuno dovrà partecipare all’eucaristia dalla falsità. </w:t>
      </w:r>
      <w:r w:rsidRPr="00401F4E">
        <w:rPr>
          <w:rFonts w:ascii="Arial" w:hAnsi="Arial"/>
          <w:i/>
          <w:iCs/>
          <w:sz w:val="24"/>
        </w:rPr>
        <w:t>Non avete forse le vostre case per mangiare e per bere?</w:t>
      </w:r>
      <w:r w:rsidRPr="00401F4E">
        <w:rPr>
          <w:rFonts w:ascii="Arial" w:hAnsi="Arial"/>
          <w:sz w:val="24"/>
        </w:rPr>
        <w:t xml:space="preserve"> Se non volete condividere ciò che portate per voi, restate nelle vostre case, mangiate, ingozzatevi, ubriacatevi</w:t>
      </w:r>
      <w:r w:rsidR="00401F4E" w:rsidRPr="00401F4E">
        <w:rPr>
          <w:rFonts w:ascii="Arial" w:hAnsi="Arial"/>
          <w:sz w:val="24"/>
        </w:rPr>
        <w:t xml:space="preserve">. </w:t>
      </w:r>
      <w:r w:rsidRPr="00401F4E">
        <w:rPr>
          <w:rFonts w:ascii="Arial" w:hAnsi="Arial"/>
          <w:i/>
          <w:iCs/>
          <w:sz w:val="24"/>
        </w:rPr>
        <w:t>O volete gettare il disprezzo sulla Chiesa di Dio e umiliare chi non ha niente?</w:t>
      </w:r>
      <w:r w:rsidRPr="00401F4E">
        <w:rPr>
          <w:rFonts w:ascii="Arial" w:hAnsi="Arial"/>
          <w:sz w:val="24"/>
        </w:rPr>
        <w:t xml:space="preserve"> Indipendentemente dalla fede nell’Eucaristia e nella sua altissima verità, è grave peccato di egoismo sedersi alla stessa tavola senza condivisione.</w:t>
      </w:r>
      <w:r w:rsidR="00D70459" w:rsidRPr="00401F4E">
        <w:rPr>
          <w:rFonts w:ascii="Arial" w:hAnsi="Arial"/>
          <w:sz w:val="24"/>
        </w:rPr>
        <w:t xml:space="preserve"> </w:t>
      </w:r>
      <w:r w:rsidRPr="00401F4E">
        <w:rPr>
          <w:rFonts w:ascii="Arial" w:hAnsi="Arial"/>
          <w:sz w:val="24"/>
        </w:rPr>
        <w:t xml:space="preserve">Si umiliano i fratelli più poveri. Invece nella condivisione ci si innalza in carità e anche in rispetto per gli altri. Ci si dimostra veri discepoli di Colui che ha dato tutto per la nostra vita. </w:t>
      </w:r>
      <w:r w:rsidRPr="00401F4E">
        <w:rPr>
          <w:rFonts w:ascii="Arial" w:hAnsi="Arial"/>
          <w:i/>
          <w:iCs/>
          <w:sz w:val="24"/>
        </w:rPr>
        <w:t>Che devo dirvi? Lodarvi? In questo non vi lodo!</w:t>
      </w:r>
    </w:p>
    <w:p w14:paraId="71529623" w14:textId="7F9A9683" w:rsidR="003E3021" w:rsidRPr="00401F4E" w:rsidRDefault="003E3021" w:rsidP="00A953AF">
      <w:pPr>
        <w:spacing w:after="120"/>
        <w:jc w:val="both"/>
        <w:rPr>
          <w:rFonts w:ascii="Arial" w:hAnsi="Arial"/>
          <w:sz w:val="24"/>
        </w:rPr>
      </w:pPr>
      <w:r w:rsidRPr="00401F4E">
        <w:rPr>
          <w:rFonts w:ascii="Arial" w:hAnsi="Arial"/>
          <w:sz w:val="24"/>
        </w:rPr>
        <w:t>Se essere discepoli di Gesù significa divenire un cuor solo e un’anima sola, potrà l’Apostolo lodare coloro che annullano, distruggono, vanificano con il loro comportamento questa verità essenziale dell’essere discepoli del Signore?</w:t>
      </w:r>
      <w:r w:rsidR="00D70459" w:rsidRPr="00401F4E">
        <w:rPr>
          <w:rFonts w:ascii="Arial" w:hAnsi="Arial"/>
          <w:sz w:val="24"/>
        </w:rPr>
        <w:t xml:space="preserve"> </w:t>
      </w:r>
      <w:r w:rsidRPr="00401F4E">
        <w:rPr>
          <w:rFonts w:ascii="Arial" w:hAnsi="Arial"/>
          <w:sz w:val="24"/>
        </w:rPr>
        <w:t>La lode va data a chi vive da vero discepolo di Cisto Gesù. Mai va data a chi getta il disprezzo sulla Chiesa di Dio. Come si getta il disprezzo? Infangando la sua verità, la sua santità, la sua missione, il suo mistero, la sua vita.</w:t>
      </w:r>
      <w:r w:rsidR="00D70459" w:rsidRPr="00401F4E">
        <w:rPr>
          <w:rFonts w:ascii="Arial" w:hAnsi="Arial"/>
          <w:sz w:val="24"/>
        </w:rPr>
        <w:t xml:space="preserve"> </w:t>
      </w:r>
      <w:r w:rsidRPr="00401F4E">
        <w:rPr>
          <w:rFonts w:ascii="Arial" w:hAnsi="Arial"/>
          <w:sz w:val="24"/>
        </w:rPr>
        <w:t xml:space="preserve">Conosciamo la fermezza dell’Apostolo Pietro verso Anania e Saffìra quando pensarono di </w:t>
      </w:r>
      <w:r w:rsidRPr="00401F4E">
        <w:rPr>
          <w:rFonts w:ascii="Arial" w:hAnsi="Arial"/>
          <w:sz w:val="24"/>
        </w:rPr>
        <w:lastRenderedPageBreak/>
        <w:t>gettare disprezzo sulla Chiesa di Dio, volendo ingannare lo Spirito Santo. Benché i casi siano differenti, il disprezzo è offesa alla verità.</w:t>
      </w:r>
    </w:p>
    <w:p w14:paraId="0856C2D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37D6AFB"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D7DCD7C"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E4117FD"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w:t>
      </w:r>
      <w:r w:rsidRPr="00401F4E">
        <w:rPr>
          <w:rFonts w:ascii="Arial" w:hAnsi="Arial"/>
          <w:i/>
          <w:iCs/>
          <w:sz w:val="24"/>
        </w:rPr>
        <w:lastRenderedPageBreak/>
        <w:t>queste parole, Anania cadde a terra e spirò. Un grande timore si diffuse in tutti quelli che ascoltavano. Si alzarono allora i giovani, lo avvolsero, lo portarono fuori e lo seppellirono.</w:t>
      </w:r>
    </w:p>
    <w:p w14:paraId="02422E30"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09267620" w14:textId="2D843EE9" w:rsidR="003E3021" w:rsidRPr="00401F4E" w:rsidRDefault="003E3021" w:rsidP="00A953AF">
      <w:pPr>
        <w:spacing w:after="120"/>
        <w:jc w:val="both"/>
        <w:rPr>
          <w:rFonts w:ascii="Arial" w:hAnsi="Arial"/>
          <w:sz w:val="24"/>
        </w:rPr>
      </w:pPr>
      <w:r w:rsidRPr="00401F4E">
        <w:rPr>
          <w:rFonts w:ascii="Arial" w:hAnsi="Arial"/>
          <w:sz w:val="24"/>
        </w:rPr>
        <w:t>Sempre si disprezza la Chiesa di Dio, quando si offende la sua verità. La Chiesa è comunione, carità, misericordia, compassione, sanità. Essa non è egoismo, separazione, peccato, chiusura di ognuno nel proprio mondo.</w:t>
      </w:r>
      <w:r w:rsidR="00D70459" w:rsidRPr="00401F4E">
        <w:rPr>
          <w:rFonts w:ascii="Arial" w:hAnsi="Arial"/>
          <w:sz w:val="24"/>
        </w:rPr>
        <w:t xml:space="preserve"> </w:t>
      </w:r>
      <w:r w:rsidRPr="00401F4E">
        <w:rPr>
          <w:rFonts w:ascii="Arial" w:hAnsi="Arial"/>
          <w:sz w:val="24"/>
        </w:rPr>
        <w:t>La Chiesa è il corpo di Cristo e ogni singola persona deve essere interamente a servizio dei fratelli. Nella Chiesa il bene dell’uno deve essere il bene dell’altro, la grazia di uno</w:t>
      </w:r>
      <w:r w:rsidR="005F6755">
        <w:rPr>
          <w:rFonts w:ascii="Arial" w:hAnsi="Arial"/>
          <w:sz w:val="24"/>
        </w:rPr>
        <w:t>,</w:t>
      </w:r>
      <w:r w:rsidRPr="00401F4E">
        <w:rPr>
          <w:rFonts w:ascii="Arial" w:hAnsi="Arial"/>
          <w:sz w:val="24"/>
        </w:rPr>
        <w:t xml:space="preserve"> grazia dell’altro, il pane di uno il pane dell’altro.</w:t>
      </w:r>
      <w:r w:rsidR="00D70459" w:rsidRPr="00401F4E">
        <w:rPr>
          <w:rFonts w:ascii="Arial" w:hAnsi="Arial"/>
          <w:sz w:val="24"/>
        </w:rPr>
        <w:t xml:space="preserve"> </w:t>
      </w:r>
      <w:r w:rsidRPr="00401F4E">
        <w:rPr>
          <w:rFonts w:ascii="Arial" w:hAnsi="Arial"/>
          <w:sz w:val="24"/>
        </w:rPr>
        <w:t>Se questo non avviene la Chiesa è disprezzata nella sua verità. Si crede una cosa e se ne vive un’altra. Si confessa la carità e ci si lascia consumare dall’egoismo. La verità creduta deve essere la verità vissuta.</w:t>
      </w:r>
    </w:p>
    <w:p w14:paraId="238E6FC3"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23</w:t>
      </w:r>
      <w:r w:rsidRPr="00401F4E">
        <w:rPr>
          <w:rFonts w:ascii="Arial" w:hAnsi="Arial"/>
          <w:b/>
          <w:sz w:val="24"/>
        </w:rPr>
        <w:t>Io, infatti, ho ricevuto dal Signore quello che a mia volta vi ho trasmesso: il Signore Gesù, nella notte in cui veniva tradito, prese del pane</w:t>
      </w:r>
    </w:p>
    <w:p w14:paraId="6A595F98" w14:textId="227F6DC1" w:rsidR="003E3021" w:rsidRPr="00401F4E" w:rsidRDefault="003E3021" w:rsidP="00A953AF">
      <w:pPr>
        <w:spacing w:after="120"/>
        <w:jc w:val="both"/>
        <w:rPr>
          <w:rFonts w:ascii="Arial" w:hAnsi="Arial"/>
          <w:sz w:val="24"/>
        </w:rPr>
      </w:pPr>
      <w:r w:rsidRPr="00401F4E">
        <w:rPr>
          <w:rFonts w:ascii="Arial" w:hAnsi="Arial"/>
          <w:sz w:val="24"/>
        </w:rPr>
        <w:t>Il mistero dell’Eucaristia l’Apostolo Paolo dice di averlo ricevuto dal Signore. La verità di esso l’ha ricevuta, la riceve dallo Spirito Santo. Quanto lui insegna sulla cena del Signore non proviene dal suo cuore e né dalla sua mente.</w:t>
      </w:r>
      <w:r w:rsidR="00D70459" w:rsidRPr="00401F4E">
        <w:rPr>
          <w:rFonts w:ascii="Arial" w:hAnsi="Arial"/>
          <w:sz w:val="24"/>
        </w:rPr>
        <w:t xml:space="preserve"> </w:t>
      </w:r>
      <w:r w:rsidRPr="00401F4E">
        <w:rPr>
          <w:rFonts w:ascii="Arial" w:hAnsi="Arial"/>
          <w:i/>
          <w:iCs/>
          <w:sz w:val="24"/>
        </w:rPr>
        <w:t>Io, infatti, ho ricevuto dal Signore quello che a mia volta vi ho trasmesso</w:t>
      </w:r>
      <w:r w:rsidRPr="00401F4E">
        <w:rPr>
          <w:rFonts w:ascii="Arial" w:hAnsi="Arial"/>
          <w:sz w:val="24"/>
        </w:rPr>
        <w:t>. È di vitale importanza per noi questa testimonianza. Quanto l’Apostolo insegna sulla cena del Signore è di origine divina, soprannaturale, viene da Cristo Gesù.</w:t>
      </w:r>
      <w:r w:rsidR="00D70459" w:rsidRPr="00401F4E">
        <w:rPr>
          <w:rFonts w:ascii="Arial" w:hAnsi="Arial"/>
          <w:sz w:val="24"/>
        </w:rPr>
        <w:t xml:space="preserve"> </w:t>
      </w:r>
      <w:r w:rsidRPr="00401F4E">
        <w:rPr>
          <w:rFonts w:ascii="Arial" w:hAnsi="Arial"/>
          <w:i/>
          <w:iCs/>
          <w:sz w:val="24"/>
        </w:rPr>
        <w:t>Il Signore Gesù, nella notte in cui fu tradito, prese il pane</w:t>
      </w:r>
      <w:r w:rsidRPr="00401F4E">
        <w:rPr>
          <w:rFonts w:ascii="Arial" w:hAnsi="Arial"/>
          <w:sz w:val="24"/>
        </w:rPr>
        <w:t xml:space="preserve">. L’istituzione dell’Eucaristia viene direttamente da Gesù Signore. Essa è stata istituita la notte in cui veniva tradito, cioè la notte della celebrazione della cena pasquale. </w:t>
      </w:r>
    </w:p>
    <w:p w14:paraId="01B541CF"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Terminati tutti questi discorsi, Gesù disse ai suoi discepoli: «Voi sapete che fra due giorni è la Pasqua e il Figlio dell’uomo sarà consegnato per essere crocifisso».</w:t>
      </w:r>
    </w:p>
    <w:p w14:paraId="21AA51C8"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1E102640"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w:t>
      </w:r>
      <w:r w:rsidRPr="00401F4E">
        <w:rPr>
          <w:rFonts w:ascii="Arial" w:hAnsi="Arial"/>
          <w:i/>
          <w:iCs/>
          <w:sz w:val="24"/>
        </w:rPr>
        <w:lastRenderedPageBreak/>
        <w:t>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6C981F64"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Allora uno dei Dodici, chiamato Giuda Iscariota, andò dai capi dei sacerdoti e disse: «Quanto volete darmi perché io ve lo consegni?». E quelli gli fissarono trenta monete d’argento. Da quel momento cercava l’occasione propizia per consegnarlo.</w:t>
      </w:r>
    </w:p>
    <w:p w14:paraId="22F93DBC"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4EC21942"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074FC92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1AE49E49"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Dopo aver cantato l’inno, uscirono verso il monte degli Ulivi. Allora Gesù disse loro: «Questa notte per tutti voi sarò motivo di scandalo. Sta scritto infatti: Percuoterò il pastore e saranno disperse le pecore del gregge.</w:t>
      </w:r>
    </w:p>
    <w:p w14:paraId="4F990413"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39E4FBBA" w14:textId="5F397998" w:rsidR="003E3021" w:rsidRPr="00401F4E" w:rsidRDefault="003E3021" w:rsidP="00A953AF">
      <w:pPr>
        <w:spacing w:after="120"/>
        <w:jc w:val="both"/>
        <w:rPr>
          <w:rFonts w:ascii="Arial" w:hAnsi="Arial"/>
          <w:sz w:val="24"/>
        </w:rPr>
      </w:pPr>
      <w:r w:rsidRPr="00401F4E">
        <w:rPr>
          <w:rFonts w:ascii="Arial" w:hAnsi="Arial"/>
          <w:sz w:val="24"/>
        </w:rPr>
        <w:t xml:space="preserve">San Paolo non fonda la verità dell’Eucaristia sulla tradizione apostolica o sulla testimonianza di quanti erano nel cenacolo la sera in cui Cristo Gesù veniva </w:t>
      </w:r>
      <w:r w:rsidRPr="00401F4E">
        <w:rPr>
          <w:rFonts w:ascii="Arial" w:hAnsi="Arial"/>
          <w:sz w:val="24"/>
        </w:rPr>
        <w:lastRenderedPageBreak/>
        <w:t>tradito. La fonda invece sulla rivelazione che il Signore gli ha fatto</w:t>
      </w:r>
      <w:r w:rsidR="00401F4E" w:rsidRPr="00401F4E">
        <w:rPr>
          <w:rFonts w:ascii="Arial" w:hAnsi="Arial"/>
          <w:sz w:val="24"/>
        </w:rPr>
        <w:t xml:space="preserve">. </w:t>
      </w:r>
      <w:r w:rsidRPr="00401F4E">
        <w:rPr>
          <w:rFonts w:ascii="Arial" w:hAnsi="Arial"/>
          <w:sz w:val="24"/>
        </w:rPr>
        <w:t>Quanto Lui sta insegnando, quanto lui ha trasmesso ai Corinzi viene direttamente dal Signore. Il Signore ha manifestato il mistero e la verità del mistero a lui e lui l’ha manifesto ai Corinzi. La sua fede è in Cristo Gesù.</w:t>
      </w:r>
    </w:p>
    <w:p w14:paraId="2099E590"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24</w:t>
      </w:r>
      <w:r w:rsidRPr="00401F4E">
        <w:rPr>
          <w:rFonts w:ascii="Arial" w:hAnsi="Arial"/>
          <w:b/>
          <w:sz w:val="24"/>
        </w:rPr>
        <w:t>e, dopo aver reso grazie, lo spezzò e disse: «Questo è il mio corpo, che è per voi; fate questo in memoria di me».</w:t>
      </w:r>
    </w:p>
    <w:p w14:paraId="33F7E5F2" w14:textId="461E085D" w:rsidR="003E3021" w:rsidRPr="00401F4E" w:rsidRDefault="003E3021" w:rsidP="00A953AF">
      <w:pPr>
        <w:spacing w:after="120"/>
        <w:jc w:val="both"/>
        <w:rPr>
          <w:rFonts w:ascii="Arial" w:hAnsi="Arial"/>
          <w:sz w:val="24"/>
        </w:rPr>
      </w:pPr>
      <w:r w:rsidRPr="00401F4E">
        <w:rPr>
          <w:rFonts w:ascii="Arial" w:hAnsi="Arial"/>
          <w:sz w:val="24"/>
        </w:rPr>
        <w:t xml:space="preserve">Ecco le parole dell’Istituzione dell’Eucaristia: </w:t>
      </w:r>
      <w:r w:rsidRPr="00401F4E">
        <w:rPr>
          <w:rFonts w:ascii="Arial" w:hAnsi="Arial"/>
          <w:i/>
          <w:iCs/>
          <w:sz w:val="24"/>
        </w:rPr>
        <w:t>E, dopo aver reso grazie, lo spezzò e disse: “Questo è il mio corpo, che è per voi; fate questo in memoria di me”</w:t>
      </w:r>
      <w:r w:rsidRPr="00401F4E">
        <w:rPr>
          <w:rFonts w:ascii="Arial" w:hAnsi="Arial"/>
          <w:sz w:val="24"/>
        </w:rPr>
        <w:t>. Il pane è vero corpo di Cristo. Il corpo di Cristo è per i discepoli.</w:t>
      </w:r>
      <w:r w:rsidR="00D70459" w:rsidRPr="00401F4E">
        <w:rPr>
          <w:rFonts w:ascii="Arial" w:hAnsi="Arial"/>
          <w:sz w:val="24"/>
        </w:rPr>
        <w:t xml:space="preserve"> </w:t>
      </w:r>
      <w:r w:rsidRPr="00401F4E">
        <w:rPr>
          <w:rFonts w:ascii="Arial" w:hAnsi="Arial"/>
          <w:sz w:val="24"/>
        </w:rPr>
        <w:t>I discepoli devono attualizzare questo dono fatto loro da Gesù Signore per tutto il tempo della storia. Essi devono prendere il pane, rendere grazie, trasformarlo in corpo di Cristo per la potenza dello Spirito Santo, darlo ad ogni discepolo.</w:t>
      </w:r>
      <w:r w:rsidR="00D70459" w:rsidRPr="00401F4E">
        <w:rPr>
          <w:rFonts w:ascii="Arial" w:hAnsi="Arial"/>
          <w:sz w:val="24"/>
        </w:rPr>
        <w:t xml:space="preserve"> </w:t>
      </w:r>
      <w:r w:rsidRPr="00401F4E">
        <w:rPr>
          <w:rFonts w:ascii="Arial" w:hAnsi="Arial"/>
          <w:sz w:val="24"/>
        </w:rPr>
        <w:t>Il corpo dato sulla croce per la remissione dei peccati e lo stesso che viene donato nell’Eucaristia come pane di vita eterna. È per la remissione dei peccati ed è per la vita eterna. È il pane che deve farci vivere per Cristo.</w:t>
      </w:r>
    </w:p>
    <w:p w14:paraId="73B54BC4" w14:textId="21CCFACC" w:rsidR="003E3021" w:rsidRPr="00401F4E" w:rsidRDefault="003E3021" w:rsidP="00A953AF">
      <w:pPr>
        <w:spacing w:after="120"/>
        <w:jc w:val="both"/>
        <w:rPr>
          <w:rFonts w:ascii="Arial" w:hAnsi="Arial"/>
          <w:sz w:val="24"/>
        </w:rPr>
      </w:pPr>
      <w:r w:rsidRPr="00401F4E">
        <w:rPr>
          <w:rFonts w:ascii="Arial" w:hAnsi="Arial"/>
          <w:sz w:val="24"/>
        </w:rPr>
        <w:t>È il pane che deve fare anche del nostro corpo, della nostra vita un dono a Cristo, perché Cristo ne faccia un dono al Padre e il Padre ci doni per la salvezza e la redenzione di ogni altro uomo. È grande il mistero dell’Eucaristia.</w:t>
      </w:r>
      <w:r w:rsidR="00D70459" w:rsidRPr="00401F4E">
        <w:rPr>
          <w:rFonts w:ascii="Arial" w:hAnsi="Arial"/>
          <w:sz w:val="24"/>
        </w:rPr>
        <w:t xml:space="preserve"> </w:t>
      </w:r>
      <w:r w:rsidRPr="00401F4E">
        <w:rPr>
          <w:rFonts w:ascii="Arial" w:hAnsi="Arial"/>
          <w:sz w:val="24"/>
        </w:rPr>
        <w:t xml:space="preserve">Il pane va preso con questa fede, secondo questa verità. Esso deve fare della nostra vita un dono di salvezza, redenzione, amore, comunione, misericordia, pietà, conversione, salvezza. Per questo va mangiato con vera fede. </w:t>
      </w:r>
    </w:p>
    <w:p w14:paraId="0D2884A2"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25</w:t>
      </w:r>
      <w:r w:rsidRPr="00401F4E">
        <w:rPr>
          <w:rFonts w:ascii="Arial" w:hAnsi="Arial"/>
          <w:b/>
          <w:sz w:val="24"/>
        </w:rPr>
        <w:t>Allo stesso modo, dopo aver cenato, prese anche il calice, dicendo: «Questo calice è la nuova alleanza nel mio sangue; fate questo, ogni volta che ne bevete, in memoria di me».</w:t>
      </w:r>
    </w:p>
    <w:p w14:paraId="30A84A04" w14:textId="251A5262" w:rsidR="003E3021" w:rsidRPr="00401F4E" w:rsidRDefault="003E3021" w:rsidP="00A953AF">
      <w:pPr>
        <w:spacing w:after="120"/>
        <w:jc w:val="both"/>
        <w:rPr>
          <w:rFonts w:ascii="Arial" w:hAnsi="Arial"/>
          <w:sz w:val="24"/>
        </w:rPr>
      </w:pPr>
      <w:r w:rsidRPr="00401F4E">
        <w:rPr>
          <w:rFonts w:ascii="Arial" w:hAnsi="Arial"/>
          <w:sz w:val="24"/>
        </w:rPr>
        <w:t xml:space="preserve">Anche il calice va assunto </w:t>
      </w:r>
      <w:r w:rsidR="005F6755">
        <w:rPr>
          <w:rFonts w:ascii="Arial" w:hAnsi="Arial"/>
          <w:sz w:val="24"/>
        </w:rPr>
        <w:t>i</w:t>
      </w:r>
      <w:r w:rsidRPr="00401F4E">
        <w:rPr>
          <w:rFonts w:ascii="Arial" w:hAnsi="Arial"/>
          <w:sz w:val="24"/>
        </w:rPr>
        <w:t xml:space="preserve">n purezza di fede. </w:t>
      </w:r>
      <w:r w:rsidRPr="00401F4E">
        <w:rPr>
          <w:rFonts w:ascii="Arial" w:hAnsi="Arial"/>
          <w:i/>
          <w:iCs/>
          <w:sz w:val="24"/>
        </w:rPr>
        <w:t>Allo stesso modo, dopo aver cenato, prese anche il calice, dicendo: “Questo calice è la nuova alleanza nel mio sangue; fate questo, ogni volta che ne bevete, in memoria di me”</w:t>
      </w:r>
      <w:r w:rsidRPr="00401F4E">
        <w:rPr>
          <w:rFonts w:ascii="Arial" w:hAnsi="Arial"/>
          <w:sz w:val="24"/>
        </w:rPr>
        <w:t>.</w:t>
      </w:r>
      <w:r w:rsidR="00D70459" w:rsidRPr="00401F4E">
        <w:rPr>
          <w:rFonts w:ascii="Arial" w:hAnsi="Arial"/>
          <w:sz w:val="24"/>
        </w:rPr>
        <w:t xml:space="preserve"> </w:t>
      </w:r>
      <w:r w:rsidRPr="00401F4E">
        <w:rPr>
          <w:rFonts w:ascii="Arial" w:hAnsi="Arial"/>
          <w:sz w:val="24"/>
        </w:rPr>
        <w:t>Per comprendere quanto Gesù dice e opera, è necessario andare un istante nell’Antico Testamento. L’Alleanza con Mosè è stata sigillata con il sangue dei vitelli. Era l’Antica Alleanza. Gesù instaura la Nuova ed Eterna Alleanza.</w:t>
      </w:r>
    </w:p>
    <w:p w14:paraId="432C37C5"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w:t>
      </w:r>
      <w:r w:rsidRPr="00401F4E">
        <w:rPr>
          <w:rFonts w:ascii="Arial" w:hAnsi="Arial"/>
          <w:i/>
          <w:iCs/>
          <w:sz w:val="24"/>
        </w:rPr>
        <w:lastRenderedPageBreak/>
        <w:t>dicendo: «Ecco il sangue dell’alleanza che il Signore ha concluso con voi sulla base di tutte queste parole!».</w:t>
      </w:r>
    </w:p>
    <w:p w14:paraId="126462E0"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3031EAD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32A1064D" w14:textId="05389570" w:rsidR="003E3021" w:rsidRPr="00401F4E" w:rsidRDefault="003E3021" w:rsidP="00A953AF">
      <w:pPr>
        <w:spacing w:after="120"/>
        <w:jc w:val="both"/>
        <w:rPr>
          <w:rFonts w:ascii="Arial" w:hAnsi="Arial"/>
          <w:sz w:val="24"/>
        </w:rPr>
      </w:pPr>
      <w:r w:rsidRPr="00401F4E">
        <w:rPr>
          <w:rFonts w:ascii="Arial" w:hAnsi="Arial"/>
          <w:sz w:val="24"/>
        </w:rPr>
        <w:t>Il vino è vero sangue di Cristo. Nel Sangue di Cristo viene stipulata la Nuova ed Eterna Alleanza. Il sangue non viene più asperso, viene bevuto. Si beve la vita di Cristo, si beve la vita di Dio, per essere con Dio una sola vita.</w:t>
      </w:r>
      <w:r w:rsidR="00D70459" w:rsidRPr="00401F4E">
        <w:rPr>
          <w:rFonts w:ascii="Arial" w:hAnsi="Arial"/>
          <w:sz w:val="24"/>
        </w:rPr>
        <w:t xml:space="preserve"> </w:t>
      </w:r>
      <w:r w:rsidRPr="00401F4E">
        <w:rPr>
          <w:rFonts w:ascii="Arial" w:hAnsi="Arial"/>
          <w:sz w:val="24"/>
        </w:rPr>
        <w:t>È questa la verità della Nuova Alleanza stipulata nel sangue di Cristo. Si beve il sangue di Cristo, si beve il sangue di Dio, si diviene con Dio una sola vita. Si diviene, anche tra quanti bevono lo stesso sangue, vita gli uni degli altri.</w:t>
      </w:r>
      <w:r w:rsidR="00D70459" w:rsidRPr="00401F4E">
        <w:rPr>
          <w:rFonts w:ascii="Arial" w:hAnsi="Arial"/>
          <w:sz w:val="24"/>
        </w:rPr>
        <w:t xml:space="preserve"> </w:t>
      </w:r>
      <w:r w:rsidRPr="00401F4E">
        <w:rPr>
          <w:rFonts w:ascii="Arial" w:hAnsi="Arial"/>
          <w:sz w:val="24"/>
        </w:rPr>
        <w:t>È questa la verità del sangue di Cristo, vero sangue di Dio, ed è questa la verità della Nuova ed Eterna Alleanza. L’Apostolo Giovanni nel suo Vangelo dedica tutto un Capitolo per illuminare i discepoli di Gesù su questo mistero.</w:t>
      </w:r>
    </w:p>
    <w:p w14:paraId="667B8FB6"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D452DDB"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Allora Gesù, alzàti gli occhi, vide che una grande folla veniva da lui e disse a Filippo: «Dove potremo comprare il pane perché costoro abbiano da mangiare?». Diceva così per metterlo alla prova; egli infatti </w:t>
      </w:r>
      <w:r w:rsidRPr="00401F4E">
        <w:rPr>
          <w:rFonts w:ascii="Arial" w:hAnsi="Arial"/>
          <w:i/>
          <w:iCs/>
          <w:sz w:val="24"/>
        </w:rPr>
        <w:lastRenderedPageBreak/>
        <w:t>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1FD043F"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Allora la gente, visto il segno che egli aveva compiuto, diceva: «Questi è davvero il profeta, colui che viene nel mondo!». Ma Gesù, sapendo che venivano a prenderlo per farlo re, si ritirò di nuovo sul monte, lui da solo.</w:t>
      </w:r>
    </w:p>
    <w:p w14:paraId="7298CEFB"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B497B2D"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D076142"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F2B212E"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w:t>
      </w:r>
      <w:r w:rsidRPr="00401F4E">
        <w:rPr>
          <w:rFonts w:ascii="Arial" w:hAnsi="Arial"/>
          <w:i/>
          <w:iCs/>
          <w:sz w:val="24"/>
        </w:rPr>
        <w:lastRenderedPageBreak/>
        <w:t>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4A4B375"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D856FDC"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3213B64"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CF03774"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68C4BF6"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w:t>
      </w:r>
      <w:r w:rsidRPr="00401F4E">
        <w:rPr>
          <w:rFonts w:ascii="Arial" w:hAnsi="Arial"/>
          <w:i/>
          <w:iCs/>
          <w:sz w:val="24"/>
        </w:rPr>
        <w:lastRenderedPageBreak/>
        <w:t>vi ho detto che nessuno può venire a me, se non gli è concesso dal Padre».</w:t>
      </w:r>
    </w:p>
    <w:p w14:paraId="6F4AE8B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22C0855" w14:textId="6809ABE0" w:rsidR="003E3021" w:rsidRPr="00401F4E" w:rsidRDefault="003E3021" w:rsidP="00A953AF">
      <w:pPr>
        <w:spacing w:after="120"/>
        <w:jc w:val="both"/>
        <w:rPr>
          <w:rFonts w:ascii="Arial" w:hAnsi="Arial"/>
          <w:sz w:val="24"/>
        </w:rPr>
      </w:pPr>
      <w:r w:rsidRPr="00401F4E">
        <w:rPr>
          <w:rFonts w:ascii="Arial" w:hAnsi="Arial"/>
          <w:sz w:val="24"/>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r w:rsidR="00D70459" w:rsidRPr="00401F4E">
        <w:rPr>
          <w:rFonts w:ascii="Arial" w:hAnsi="Arial"/>
          <w:sz w:val="24"/>
        </w:rPr>
        <w:t xml:space="preserve"> </w:t>
      </w:r>
      <w:r w:rsidRPr="00401F4E">
        <w:rPr>
          <w:rFonts w:ascii="Arial" w:hAnsi="Arial"/>
          <w:sz w:val="24"/>
        </w:rPr>
        <w:t>Se non si crede che il pane è vero corpo di Cristo dato per noi e che il vino è vero sangue di Cristo versato per la Nuova ed Eterna Alleanza, si fa dell’Eucaristia un cibo della terra per la terra. Se ne fa una cosa profana.</w:t>
      </w:r>
      <w:r w:rsidR="00D70459" w:rsidRPr="00401F4E">
        <w:rPr>
          <w:rFonts w:ascii="Arial" w:hAnsi="Arial"/>
          <w:sz w:val="24"/>
        </w:rPr>
        <w:t xml:space="preserve"> </w:t>
      </w:r>
      <w:r w:rsidRPr="00401F4E">
        <w:rPr>
          <w:rFonts w:ascii="Arial" w:hAnsi="Arial"/>
          <w:sz w:val="24"/>
        </w:rPr>
        <w:t xml:space="preserve">A nessuno è consentito trattare profanamente il corpo e il sangue del Signore. In questo corpo e in questo sangue è contenuto tutto il mistero della sua morte e risurrezione. Esso va celebrato, ricevuto, vissuto secondo verità divina. </w:t>
      </w:r>
    </w:p>
    <w:p w14:paraId="5E486551"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26</w:t>
      </w:r>
      <w:r w:rsidRPr="00401F4E">
        <w:rPr>
          <w:rFonts w:ascii="Arial" w:hAnsi="Arial"/>
          <w:b/>
          <w:sz w:val="24"/>
        </w:rPr>
        <w:t>Ogni volta infatti che mangiate questo pane e bevete al calice, voi annunciate la morte del Signore, finché egli venga.</w:t>
      </w:r>
    </w:p>
    <w:p w14:paraId="7E57AA67" w14:textId="4AA0E400" w:rsidR="003E3021" w:rsidRPr="00401F4E" w:rsidRDefault="003E3021" w:rsidP="00A953AF">
      <w:pPr>
        <w:spacing w:after="120"/>
        <w:jc w:val="both"/>
        <w:rPr>
          <w:rFonts w:ascii="Arial" w:hAnsi="Arial"/>
          <w:sz w:val="24"/>
        </w:rPr>
      </w:pPr>
      <w:r w:rsidRPr="00401F4E">
        <w:rPr>
          <w:rFonts w:ascii="Arial" w:hAnsi="Arial"/>
          <w:sz w:val="24"/>
        </w:rPr>
        <w:t>L’Eucaristia è vera attualizzazione del sacrificio della morte e della risurrezione del Signore. Si mangia la morte di Cristo per morire con Lui al peccato. Si mangia la risurrezione di Cristo per risorgere con Lui alla verità, alla luce.</w:t>
      </w:r>
      <w:r w:rsidR="00D70459" w:rsidRPr="00401F4E">
        <w:rPr>
          <w:rFonts w:ascii="Arial" w:hAnsi="Arial"/>
          <w:sz w:val="24"/>
        </w:rPr>
        <w:t xml:space="preserve"> </w:t>
      </w:r>
      <w:r w:rsidRPr="00401F4E">
        <w:rPr>
          <w:rFonts w:ascii="Arial" w:hAnsi="Arial"/>
          <w:i/>
          <w:iCs/>
          <w:sz w:val="24"/>
        </w:rPr>
        <w:t>Ogni volta infatti che mangiate questo pane e bevete al calice, voi annunciate la morte del Signore, finché egli venga</w:t>
      </w:r>
      <w:r w:rsidRPr="00401F4E">
        <w:rPr>
          <w:rFonts w:ascii="Arial" w:hAnsi="Arial"/>
          <w:sz w:val="24"/>
        </w:rPr>
        <w:t>. Ecco cosa è in verità l’Eucaristia. Immersione del discepolo nella morte e nella risurrezione del Signore.</w:t>
      </w:r>
    </w:p>
    <w:p w14:paraId="708298E6" w14:textId="54197E40" w:rsidR="003E3021" w:rsidRPr="00401F4E" w:rsidRDefault="003E3021" w:rsidP="00A953AF">
      <w:pPr>
        <w:spacing w:after="120"/>
        <w:jc w:val="both"/>
        <w:rPr>
          <w:rFonts w:ascii="Arial" w:hAnsi="Arial"/>
          <w:sz w:val="24"/>
        </w:rPr>
      </w:pPr>
      <w:r w:rsidRPr="00401F4E">
        <w:rPr>
          <w:rFonts w:ascii="Arial" w:hAnsi="Arial"/>
          <w:sz w:val="24"/>
        </w:rPr>
        <w:t>Questa immersione deve essere fatta fino al giorno della sua venuta. Si muore con Lui, si risorge con lui. Cristo è morto una volta per sempre sulla croce. L’Eucaristia è l’attualizzazione, non la ripetizione, di quell’unico evento.</w:t>
      </w:r>
      <w:r w:rsidR="00D70459" w:rsidRPr="00401F4E">
        <w:rPr>
          <w:rFonts w:ascii="Arial" w:hAnsi="Arial"/>
          <w:sz w:val="24"/>
        </w:rPr>
        <w:t xml:space="preserve"> </w:t>
      </w:r>
      <w:r w:rsidRPr="00401F4E">
        <w:rPr>
          <w:rFonts w:ascii="Arial" w:hAnsi="Arial"/>
          <w:sz w:val="24"/>
        </w:rPr>
        <w:t xml:space="preserve">L’attualizzazione è vero sacrificio, è sacrificio incruento, ma vero sacrificio. Realmente, veramente, sostanzialmente nell’Eucaristia Cristo Gesù muore e risorge. Nessun simbolismo. Tutto è realtà. Tutto è vero evento. </w:t>
      </w:r>
    </w:p>
    <w:p w14:paraId="6687ADC5" w14:textId="5C51CEA4" w:rsidR="003E3021" w:rsidRPr="00401F4E" w:rsidRDefault="003E3021" w:rsidP="00A953AF">
      <w:pPr>
        <w:spacing w:after="120"/>
        <w:jc w:val="both"/>
        <w:rPr>
          <w:rFonts w:ascii="Arial" w:hAnsi="Arial"/>
          <w:sz w:val="24"/>
        </w:rPr>
      </w:pPr>
      <w:r w:rsidRPr="00401F4E">
        <w:rPr>
          <w:rFonts w:ascii="Arial" w:hAnsi="Arial"/>
          <w:sz w:val="24"/>
        </w:rPr>
        <w:t>Realmente veramente, sostanzialmente anche noi si compie la morte e la risurrezione di Gesù. Questo però avviene se lo mangiamo e lo beviamo con purezza di fede e profonda verità. Annunciare significa compiere, vivere.</w:t>
      </w:r>
      <w:r w:rsidR="00D70459" w:rsidRPr="00401F4E">
        <w:rPr>
          <w:rFonts w:ascii="Arial" w:hAnsi="Arial"/>
          <w:sz w:val="24"/>
        </w:rPr>
        <w:t xml:space="preserve"> </w:t>
      </w:r>
      <w:r w:rsidRPr="00401F4E">
        <w:rPr>
          <w:rFonts w:ascii="Arial" w:hAnsi="Arial"/>
          <w:sz w:val="24"/>
        </w:rPr>
        <w:t>Quando ci accostiamo all’Eucaristia, noi realmente viviamo la morte di Cristo e ci rivestiamo della sua vita. Da questo momento anche noi siamo corpo donato e sangue versato. Lo si è nel sacramento, si deve esserlo realmente con la vita.</w:t>
      </w:r>
      <w:r w:rsidR="00D70459" w:rsidRPr="00401F4E">
        <w:rPr>
          <w:rFonts w:ascii="Arial" w:hAnsi="Arial"/>
          <w:sz w:val="24"/>
        </w:rPr>
        <w:t xml:space="preserve"> </w:t>
      </w:r>
      <w:r w:rsidRPr="00401F4E">
        <w:rPr>
          <w:rFonts w:ascii="Arial" w:hAnsi="Arial"/>
          <w:sz w:val="24"/>
        </w:rPr>
        <w:t>È questa la missione cristiana: trasformare il mistero dell’Eucaristia in nostra vita. Quanto avviene nell’invisibile noi dobbiamo manifestarlo nel visibile. Così per il visibile mostrato il mondo crede nell’invisibile celebrato.</w:t>
      </w:r>
    </w:p>
    <w:p w14:paraId="02FFF244" w14:textId="3B08075D" w:rsidR="003E3021" w:rsidRPr="00401F4E" w:rsidRDefault="003E3021" w:rsidP="00A953AF">
      <w:pPr>
        <w:spacing w:after="120"/>
        <w:jc w:val="both"/>
        <w:rPr>
          <w:rFonts w:ascii="Arial" w:hAnsi="Arial"/>
          <w:sz w:val="24"/>
        </w:rPr>
      </w:pPr>
      <w:r w:rsidRPr="00401F4E">
        <w:rPr>
          <w:rFonts w:ascii="Arial" w:hAnsi="Arial"/>
          <w:sz w:val="24"/>
        </w:rPr>
        <w:lastRenderedPageBreak/>
        <w:t>Come si mostra l’invisibile celebrato e fatto nostro cibo e nostra bevanda? Morendo realmente al peccato, ad ogni peccato. Manifestando la bellezza di una vita fatta di obbedienza e rivestita di ogni virtù</w:t>
      </w:r>
      <w:r w:rsidR="00401F4E" w:rsidRPr="00401F4E">
        <w:rPr>
          <w:rFonts w:ascii="Arial" w:hAnsi="Arial"/>
          <w:sz w:val="24"/>
        </w:rPr>
        <w:t xml:space="preserve">. </w:t>
      </w:r>
      <w:r w:rsidRPr="00401F4E">
        <w:rPr>
          <w:rFonts w:ascii="Arial" w:hAnsi="Arial"/>
          <w:sz w:val="24"/>
        </w:rPr>
        <w:t>Quando una persona che si accosta all’Eucaristia, vive alla maniera dell’Apostolo Paolo, di certo manifesta nella sua vita la morte e la risurrezione di Gesù. Ecco cosa dice l’Apostolo di se stesso nelle sue Lettere.</w:t>
      </w:r>
    </w:p>
    <w:p w14:paraId="2FFDCF61"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37098A51"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040C1A40"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F57AE0A" w14:textId="77777777" w:rsidR="003E3021" w:rsidRPr="00401F4E" w:rsidRDefault="003E3021" w:rsidP="00A953AF">
      <w:pPr>
        <w:spacing w:after="120"/>
        <w:jc w:val="both"/>
        <w:rPr>
          <w:rFonts w:ascii="Arial" w:hAnsi="Arial"/>
          <w:sz w:val="24"/>
        </w:rPr>
      </w:pPr>
      <w:r w:rsidRPr="00401F4E">
        <w:rPr>
          <w:rFonts w:ascii="Arial" w:hAnsi="Arial"/>
          <w:sz w:val="24"/>
        </w:rPr>
        <w:lastRenderedPageBreak/>
        <w:t>L’Apostolo veramente aveva trasformato il mistero invisibile dell’Eucaristia in mistero visibile. Questa verità l’afferma con chiarezza nella Lettera ai Galati. Lui è vera immagine di Gesù Crocifisso dinanzi ad ogni uomo.</w:t>
      </w:r>
    </w:p>
    <w:p w14:paraId="41BC969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7AE9FA57" w14:textId="77777777"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7D35D37D" w14:textId="77777777" w:rsidR="003E3021" w:rsidRPr="00401F4E" w:rsidRDefault="003E3021" w:rsidP="00A953AF">
      <w:pPr>
        <w:spacing w:after="120"/>
        <w:jc w:val="both"/>
        <w:rPr>
          <w:rFonts w:ascii="Arial" w:hAnsi="Arial"/>
          <w:sz w:val="24"/>
        </w:rPr>
      </w:pPr>
      <w:r w:rsidRPr="00401F4E">
        <w:rPr>
          <w:rFonts w:ascii="Arial" w:hAnsi="Arial"/>
          <w:sz w:val="24"/>
        </w:rPr>
        <w:t>Quando invece si riduce l’Eucaristia a puro evento psicologico o di abitudine o ad un evento intimistico, se non addirittura a evento di sacrilegio o peggio ancora di simulazione, allora è segno che siamo immersi nel peccato.</w:t>
      </w:r>
    </w:p>
    <w:p w14:paraId="14FF543B"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27</w:t>
      </w:r>
      <w:r w:rsidRPr="00401F4E">
        <w:rPr>
          <w:rFonts w:ascii="Arial" w:hAnsi="Arial"/>
          <w:b/>
          <w:sz w:val="24"/>
        </w:rPr>
        <w:t>Perciò chiunque mangia il pane o beve al calice del Signore in modo indegno, sarà colpevole verso il corpo e il sangue del Signore.</w:t>
      </w:r>
    </w:p>
    <w:p w14:paraId="5CA613A0" w14:textId="37090374" w:rsidR="003E3021" w:rsidRPr="00401F4E" w:rsidRDefault="003E3021" w:rsidP="00A953AF">
      <w:pPr>
        <w:spacing w:after="120"/>
        <w:jc w:val="both"/>
        <w:rPr>
          <w:rFonts w:ascii="Arial" w:hAnsi="Arial"/>
          <w:sz w:val="24"/>
        </w:rPr>
      </w:pPr>
      <w:r w:rsidRPr="00401F4E">
        <w:rPr>
          <w:rFonts w:ascii="Arial" w:hAnsi="Arial"/>
          <w:sz w:val="24"/>
        </w:rPr>
        <w:t xml:space="preserve">Ecco ora la sentenza dell’Apostolo, colui che è chiamato a vigilare sui misteri della fede. </w:t>
      </w:r>
      <w:r w:rsidRPr="00401F4E">
        <w:rPr>
          <w:rFonts w:ascii="Arial" w:hAnsi="Arial"/>
          <w:i/>
          <w:iCs/>
          <w:sz w:val="24"/>
        </w:rPr>
        <w:t>Perciò chiunque mangia il pane o beve al calice del Signore in modo indegno, sarà colpevole verso il corpo e il sangue del Signore</w:t>
      </w:r>
      <w:r w:rsidRPr="00401F4E">
        <w:rPr>
          <w:rFonts w:ascii="Arial" w:hAnsi="Arial"/>
          <w:sz w:val="24"/>
        </w:rPr>
        <w:t>.</w:t>
      </w:r>
      <w:r w:rsidR="00D70459" w:rsidRPr="00401F4E">
        <w:rPr>
          <w:rFonts w:ascii="Arial" w:hAnsi="Arial"/>
          <w:sz w:val="24"/>
        </w:rPr>
        <w:t xml:space="preserve"> </w:t>
      </w:r>
      <w:r w:rsidRPr="00401F4E">
        <w:rPr>
          <w:rFonts w:ascii="Arial" w:hAnsi="Arial"/>
          <w:sz w:val="24"/>
        </w:rPr>
        <w:t>Di quale colpa si tratta? Prima di tutto di sacrilegio e poi anche di disprezzo del corpo e del sangue di Gesù. Le realtà sante vanno trattate santamente. Le realtà santissime vanno trattate santissimamente. L’Eucaristia è santissima.</w:t>
      </w:r>
      <w:r w:rsidR="00D70459" w:rsidRPr="00401F4E">
        <w:rPr>
          <w:rFonts w:ascii="Arial" w:hAnsi="Arial"/>
          <w:sz w:val="24"/>
        </w:rPr>
        <w:t xml:space="preserve"> </w:t>
      </w:r>
      <w:r w:rsidRPr="00401F4E">
        <w:rPr>
          <w:rFonts w:ascii="Arial" w:hAnsi="Arial"/>
          <w:sz w:val="24"/>
        </w:rPr>
        <w:t>Va sempre ricevuta secondo la sua verità santissima. Mai va disprezzata e viene disprezzata quando la si riceve in modo indegno. Anima, spirito, corpo devono riceverla come si conviene: nella volontà di divenire mistero nel mistero.</w:t>
      </w:r>
    </w:p>
    <w:p w14:paraId="6A4BC53A"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28</w:t>
      </w:r>
      <w:r w:rsidRPr="00401F4E">
        <w:rPr>
          <w:rFonts w:ascii="Arial" w:hAnsi="Arial"/>
          <w:b/>
          <w:sz w:val="24"/>
        </w:rPr>
        <w:t>Ciascuno, dunque, esamini se stesso e poi mangi del pane e beva dal calice;</w:t>
      </w:r>
    </w:p>
    <w:p w14:paraId="6EDA54A4" w14:textId="4D90A4C3" w:rsidR="003E3021" w:rsidRPr="00401F4E" w:rsidRDefault="003E3021" w:rsidP="00A953AF">
      <w:pPr>
        <w:spacing w:after="120"/>
        <w:jc w:val="both"/>
        <w:rPr>
          <w:rFonts w:ascii="Arial" w:hAnsi="Arial"/>
          <w:sz w:val="24"/>
        </w:rPr>
      </w:pPr>
      <w:r w:rsidRPr="00401F4E">
        <w:rPr>
          <w:rFonts w:ascii="Arial" w:hAnsi="Arial"/>
          <w:sz w:val="24"/>
        </w:rPr>
        <w:t xml:space="preserve">Ecco ancora il grave ammonimento dell’Apostolo: </w:t>
      </w:r>
      <w:r w:rsidRPr="00401F4E">
        <w:rPr>
          <w:rFonts w:ascii="Arial" w:hAnsi="Arial"/>
          <w:i/>
          <w:iCs/>
          <w:sz w:val="24"/>
        </w:rPr>
        <w:t>Ciascuno, dunque, esamini se stesso e poi mangi del pane e beva dal calice</w:t>
      </w:r>
      <w:r w:rsidRPr="00401F4E">
        <w:rPr>
          <w:rFonts w:ascii="Arial" w:hAnsi="Arial"/>
          <w:sz w:val="24"/>
        </w:rPr>
        <w:t>. Come ognuno esaminerà se stesso? Chiedendosi se vuole divenire mistero visibile del mistero invisibile.</w:t>
      </w:r>
      <w:r w:rsidR="00D70459" w:rsidRPr="00401F4E">
        <w:rPr>
          <w:rFonts w:ascii="Arial" w:hAnsi="Arial"/>
          <w:sz w:val="24"/>
        </w:rPr>
        <w:t xml:space="preserve"> </w:t>
      </w:r>
      <w:r w:rsidRPr="00401F4E">
        <w:rPr>
          <w:rFonts w:ascii="Arial" w:hAnsi="Arial"/>
          <w:sz w:val="24"/>
        </w:rPr>
        <w:t>Se non ha questo desiderio, questa volontà, questa aspirazione del cuore e della mente, ci si deve astenere dall’accostarsi al sacramento della morte e della risurrezione di Cristo. Lo si riceverebbe senza la sua vera finalità.</w:t>
      </w:r>
      <w:r w:rsidR="00D70459" w:rsidRPr="00401F4E">
        <w:rPr>
          <w:rFonts w:ascii="Arial" w:hAnsi="Arial"/>
          <w:sz w:val="24"/>
        </w:rPr>
        <w:t xml:space="preserve"> </w:t>
      </w:r>
      <w:r w:rsidRPr="00401F4E">
        <w:rPr>
          <w:rFonts w:ascii="Arial" w:hAnsi="Arial"/>
          <w:sz w:val="24"/>
        </w:rPr>
        <w:t>Ricevere l’Eucaristia per un fine psicologico, sociale, antropologico di antropologia mondana è grave peccato contro il fine di essa: trasformare il mistero invisibile in mistero visibile attraverso tutta la vita del cristiano.</w:t>
      </w:r>
      <w:r w:rsidR="00D70459" w:rsidRPr="00401F4E">
        <w:rPr>
          <w:rFonts w:ascii="Arial" w:hAnsi="Arial"/>
          <w:sz w:val="24"/>
        </w:rPr>
        <w:t xml:space="preserve"> </w:t>
      </w:r>
      <w:r w:rsidRPr="00401F4E">
        <w:rPr>
          <w:rFonts w:ascii="Arial" w:hAnsi="Arial"/>
          <w:sz w:val="24"/>
        </w:rPr>
        <w:t xml:space="preserve">Il mistero invisibile da </w:t>
      </w:r>
      <w:r w:rsidRPr="00401F4E">
        <w:rPr>
          <w:rFonts w:ascii="Arial" w:hAnsi="Arial"/>
          <w:sz w:val="24"/>
        </w:rPr>
        <w:lastRenderedPageBreak/>
        <w:t>mostrare non è solo per la mente, per l’anima, per il cuore, ma anche per il corpo. Esso va spogliato da ogni vizio e rivestito di ogni virtù. Tutto il corpo del cristiano deve mostrare il mistero invisibile di Cristo.</w:t>
      </w:r>
    </w:p>
    <w:p w14:paraId="48EE11A3"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29</w:t>
      </w:r>
      <w:r w:rsidRPr="00401F4E">
        <w:rPr>
          <w:rFonts w:ascii="Arial" w:hAnsi="Arial"/>
          <w:b/>
          <w:sz w:val="24"/>
        </w:rPr>
        <w:t>perché chi mangia e beve senza riconoscere il corpo del Signore, mangia e beve la propria condanna.</w:t>
      </w:r>
    </w:p>
    <w:p w14:paraId="1F14ABC6" w14:textId="5EC58D71" w:rsidR="003E3021" w:rsidRPr="00401F4E" w:rsidRDefault="003E3021" w:rsidP="00A953AF">
      <w:pPr>
        <w:spacing w:after="120"/>
        <w:jc w:val="both"/>
        <w:rPr>
          <w:rFonts w:ascii="Arial" w:hAnsi="Arial"/>
          <w:sz w:val="24"/>
        </w:rPr>
      </w:pPr>
      <w:r w:rsidRPr="00401F4E">
        <w:rPr>
          <w:rFonts w:ascii="Arial" w:hAnsi="Arial"/>
          <w:sz w:val="24"/>
        </w:rPr>
        <w:t>Ecco la sentenza che l’Apostolo applica a chi mangia indegnamente il corpo di Cristo. Si tratta di una sentenza pronunciata dallo Spirito Santo. Nessun uomo ha il potere o la facoltà di emettere sentenze. Questo potere è dello Spirito.</w:t>
      </w:r>
      <w:r w:rsidR="00D70459" w:rsidRPr="00401F4E">
        <w:rPr>
          <w:rFonts w:ascii="Arial" w:hAnsi="Arial"/>
          <w:sz w:val="24"/>
        </w:rPr>
        <w:t xml:space="preserve"> </w:t>
      </w:r>
      <w:r w:rsidRPr="00401F4E">
        <w:rPr>
          <w:rFonts w:ascii="Arial" w:hAnsi="Arial"/>
          <w:i/>
          <w:iCs/>
          <w:sz w:val="24"/>
        </w:rPr>
        <w:t>Perché chi mangia e beve senza riconoscere il corpo del Signore, mangia e beve la propria condanna</w:t>
      </w:r>
      <w:r w:rsidRPr="00401F4E">
        <w:rPr>
          <w:rFonts w:ascii="Arial" w:hAnsi="Arial"/>
          <w:sz w:val="24"/>
        </w:rPr>
        <w:t>. Si condanna alla morte eterna. Non ha fatto alcuna distinzione tra il pane e il vino e il corpo e il sangue di Gesù Signore.</w:t>
      </w:r>
      <w:r w:rsidR="00D70459" w:rsidRPr="00401F4E">
        <w:rPr>
          <w:rFonts w:ascii="Arial" w:hAnsi="Arial"/>
          <w:sz w:val="24"/>
        </w:rPr>
        <w:t xml:space="preserve"> </w:t>
      </w:r>
      <w:r w:rsidRPr="00401F4E">
        <w:rPr>
          <w:rFonts w:ascii="Arial" w:hAnsi="Arial"/>
          <w:sz w:val="24"/>
        </w:rPr>
        <w:t>Oggi l’Eucaristia è fortemente disprezzata. È disprezzata nelle forme della sua celebrazione. Si celebra in ogni luogo e in ogni tempo, anche in luoghi non convenienti per un così alto e santo mistero. Molti modi non sono degni di essa.</w:t>
      </w:r>
    </w:p>
    <w:p w14:paraId="550E9117" w14:textId="054A9F61" w:rsidR="003E3021" w:rsidRPr="00401F4E" w:rsidRDefault="003E3021" w:rsidP="00A953AF">
      <w:pPr>
        <w:spacing w:after="120"/>
        <w:jc w:val="both"/>
        <w:rPr>
          <w:rFonts w:ascii="Arial" w:hAnsi="Arial"/>
          <w:sz w:val="24"/>
        </w:rPr>
      </w:pPr>
      <w:r w:rsidRPr="00401F4E">
        <w:rPr>
          <w:rFonts w:ascii="Arial" w:hAnsi="Arial"/>
          <w:sz w:val="24"/>
        </w:rPr>
        <w:t>Si celebra per fini ad essa estranei. Si celebra per abitudine. Si celebra con chi crede in essa e con chi non crede. Si è anche giunti al gravissimo peccato della simulazione, donando del pane non consacrato ai non credenti.</w:t>
      </w:r>
      <w:r w:rsidR="00D70459" w:rsidRPr="00401F4E">
        <w:rPr>
          <w:rFonts w:ascii="Arial" w:hAnsi="Arial"/>
          <w:sz w:val="24"/>
        </w:rPr>
        <w:t xml:space="preserve"> </w:t>
      </w:r>
      <w:r w:rsidRPr="00401F4E">
        <w:rPr>
          <w:rFonts w:ascii="Arial" w:hAnsi="Arial"/>
          <w:sz w:val="24"/>
        </w:rPr>
        <w:t>Spetta all’Apostolo del Signore vigilare perché la celebrazione dell’Eucaristia venga svolta con somma decenza e altissimo decoro. Anche i luoghi vanno accuratamente selezionati. Anche alcuni orari sono sconvenienti.</w:t>
      </w:r>
      <w:r w:rsidR="00D70459" w:rsidRPr="00401F4E">
        <w:rPr>
          <w:rFonts w:ascii="Arial" w:hAnsi="Arial"/>
          <w:sz w:val="24"/>
        </w:rPr>
        <w:t xml:space="preserve"> </w:t>
      </w:r>
      <w:r w:rsidRPr="00401F4E">
        <w:rPr>
          <w:rFonts w:ascii="Arial" w:hAnsi="Arial"/>
          <w:sz w:val="24"/>
        </w:rPr>
        <w:t>L’Apostolo Paolo ci ha avvertiti. Se indegnamente celebriamo o anche riceviamo l’Eucaristia, ognuno beve e mangia la sua condanna. Mai va dimenticato che dinanzi all’Eucaristia ci troviamo sul Golgota.</w:t>
      </w:r>
    </w:p>
    <w:p w14:paraId="17F50B9A" w14:textId="6019D3B3" w:rsidR="003E3021" w:rsidRPr="00401F4E" w:rsidRDefault="003E3021" w:rsidP="00A953AF">
      <w:pPr>
        <w:spacing w:after="120"/>
        <w:jc w:val="both"/>
        <w:rPr>
          <w:rFonts w:ascii="Arial" w:hAnsi="Arial"/>
          <w:sz w:val="24"/>
        </w:rPr>
      </w:pPr>
      <w:r w:rsidRPr="00401F4E">
        <w:rPr>
          <w:rFonts w:ascii="Arial" w:hAnsi="Arial"/>
          <w:sz w:val="24"/>
        </w:rPr>
        <w:t>Ormai in molti luoghi la celebrazione dell’Eucaristia è un fatto di costume o di tradizione. Un riempitivo perché non si sa cosa fare. Si manca del necessario rispetto. Quasi sempre si celebra indegnamente perché manca il fine.</w:t>
      </w:r>
      <w:r w:rsidR="00D70459" w:rsidRPr="00401F4E">
        <w:rPr>
          <w:rFonts w:ascii="Arial" w:hAnsi="Arial"/>
          <w:sz w:val="24"/>
        </w:rPr>
        <w:t xml:space="preserve"> </w:t>
      </w:r>
      <w:r w:rsidRPr="00401F4E">
        <w:rPr>
          <w:rFonts w:ascii="Arial" w:hAnsi="Arial"/>
          <w:sz w:val="24"/>
        </w:rPr>
        <w:t>Spetta anche a colui che presiede l’Eucaristia rifiutarsi di celebrarla in luoghi e in orari non consoni con il suo mistero altissimo. Chi non vigila con somma attenzione si carica della stessa condanna di chi la riceve in modo indegno.</w:t>
      </w:r>
    </w:p>
    <w:p w14:paraId="2ECAE0A6"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30</w:t>
      </w:r>
      <w:r w:rsidRPr="00401F4E">
        <w:rPr>
          <w:rFonts w:ascii="Arial" w:hAnsi="Arial"/>
          <w:b/>
          <w:sz w:val="24"/>
        </w:rPr>
        <w:t>È per questo che tra voi ci sono molti ammalati e infermi, e un buon numero sono morti.</w:t>
      </w:r>
    </w:p>
    <w:p w14:paraId="381901A5" w14:textId="77777777" w:rsidR="003E3021" w:rsidRPr="00401F4E" w:rsidRDefault="003E3021" w:rsidP="00A953AF">
      <w:pPr>
        <w:spacing w:after="120"/>
        <w:jc w:val="both"/>
        <w:rPr>
          <w:rFonts w:ascii="Arial" w:hAnsi="Arial"/>
          <w:sz w:val="24"/>
        </w:rPr>
      </w:pPr>
      <w:r w:rsidRPr="00401F4E">
        <w:rPr>
          <w:rFonts w:ascii="Arial" w:hAnsi="Arial"/>
          <w:sz w:val="24"/>
        </w:rPr>
        <w:t>La condanna non riguarda solo la vita futura o la perdizione eterna, per aver disprezzato il corpo e il sangue della salvezza, ma anche il tempo presente. L’Apostolo vede malattie e morte come condanna già che si compie oggi.</w:t>
      </w:r>
    </w:p>
    <w:p w14:paraId="1D1C3405" w14:textId="4D166684" w:rsidR="003E3021" w:rsidRPr="00401F4E" w:rsidRDefault="003E3021" w:rsidP="00A953AF">
      <w:pPr>
        <w:autoSpaceDE w:val="0"/>
        <w:autoSpaceDN w:val="0"/>
        <w:adjustRightInd w:val="0"/>
        <w:spacing w:after="120"/>
        <w:jc w:val="both"/>
        <w:rPr>
          <w:rFonts w:ascii="Arial" w:hAnsi="Arial"/>
          <w:sz w:val="24"/>
        </w:rPr>
      </w:pPr>
      <w:r w:rsidRPr="00401F4E">
        <w:rPr>
          <w:rFonts w:ascii="Arial" w:hAnsi="Arial" w:cs="Arial"/>
          <w:i/>
          <w:iCs/>
          <w:sz w:val="24"/>
          <w:szCs w:val="24"/>
          <w:lang w:val="la-Latn"/>
        </w:rPr>
        <w:t>Ideo inter vos multi infirmes et inbecilles, et dormiunt multi</w:t>
      </w:r>
      <w:r w:rsidRPr="00401F4E">
        <w:rPr>
          <w:rFonts w:ascii="Arial" w:hAnsi="Arial" w:cs="Arial"/>
          <w:sz w:val="24"/>
          <w:szCs w:val="24"/>
          <w:lang w:val="fr-FR"/>
        </w:rPr>
        <w:t>.</w:t>
      </w:r>
      <w:r w:rsidRPr="00401F4E">
        <w:rPr>
          <w:sz w:val="24"/>
          <w:szCs w:val="24"/>
          <w:lang w:val="fr-FR"/>
        </w:rPr>
        <w:t xml:space="preserve"> </w:t>
      </w:r>
      <w:r w:rsidRPr="005E4176">
        <w:rPr>
          <w:rFonts w:ascii="Greek" w:hAnsi="Greek" w:cs="Greek"/>
          <w:sz w:val="24"/>
          <w:szCs w:val="24"/>
          <w:lang w:val="fr-FR"/>
        </w:rPr>
        <w:t>Di¦ toàto ™n Øm‹n polloˆ ¢sqene‹j kaˆ ¥rrwstoi kaˆ koimîntai ƒkano…</w:t>
      </w:r>
      <w:r w:rsidR="00401F4E" w:rsidRPr="00401F4E">
        <w:rPr>
          <w:rFonts w:ascii="Greek" w:hAnsi="Greek" w:cs="Greek"/>
          <w:sz w:val="24"/>
          <w:szCs w:val="24"/>
          <w:lang w:val="fr-FR"/>
        </w:rPr>
        <w:t xml:space="preserve"> </w:t>
      </w:r>
      <w:r w:rsidRPr="00401F4E">
        <w:rPr>
          <w:sz w:val="24"/>
          <w:szCs w:val="24"/>
        </w:rPr>
        <w:t>(1Cor 11,30)</w:t>
      </w:r>
      <w:r w:rsidR="00401F4E" w:rsidRPr="00401F4E">
        <w:rPr>
          <w:sz w:val="24"/>
          <w:szCs w:val="24"/>
        </w:rPr>
        <w:t xml:space="preserve">. </w:t>
      </w:r>
      <w:r w:rsidRPr="00401F4E">
        <w:rPr>
          <w:rFonts w:ascii="Arial" w:hAnsi="Arial"/>
          <w:sz w:val="24"/>
        </w:rPr>
        <w:t>Quando si disprezza il corpo e il sangue di Cristo è come se si compisse la legge del contrappasso. Il corpo di Cristo disprezzato anziché divenire in noi medicina di vita eterna, diviene veleno di malattia, morte, infermità.</w:t>
      </w:r>
      <w:r w:rsidR="00D70459" w:rsidRPr="00401F4E">
        <w:rPr>
          <w:rFonts w:ascii="Arial" w:hAnsi="Arial"/>
          <w:sz w:val="24"/>
        </w:rPr>
        <w:t xml:space="preserve"> </w:t>
      </w:r>
      <w:r w:rsidRPr="00401F4E">
        <w:rPr>
          <w:rFonts w:ascii="Arial" w:hAnsi="Arial"/>
          <w:sz w:val="24"/>
        </w:rPr>
        <w:t>Questa verità nella Seconda Lettera ai Corinzi San Paolo l’applica alla Parola. Quando la Parola di Cristo Gesù viene proferita, annunziata, proclamata, essa è odore di vita per chi crede, mentre diviene odore di morte per chi non crede.</w:t>
      </w:r>
    </w:p>
    <w:p w14:paraId="5E04703E" w14:textId="7DD741C1" w:rsidR="003E3021" w:rsidRPr="00401F4E" w:rsidRDefault="003E3021" w:rsidP="00A953AF">
      <w:pPr>
        <w:spacing w:after="120"/>
        <w:ind w:left="567" w:right="567"/>
        <w:jc w:val="both"/>
        <w:rPr>
          <w:rFonts w:ascii="Arial" w:hAnsi="Arial"/>
          <w:i/>
          <w:iCs/>
          <w:sz w:val="24"/>
        </w:rPr>
      </w:pPr>
      <w:r w:rsidRPr="00401F4E">
        <w:rPr>
          <w:rFonts w:ascii="Arial" w:hAnsi="Arial"/>
          <w:i/>
          <w:iCs/>
          <w:sz w:val="24"/>
        </w:rPr>
        <w:t xml:space="preserve">Siano rese grazie a Dio, il quale sempre ci fa partecipare al suo trionfo in Cristo e diffonde ovunque per mezzo nostro il profumo della sua </w:t>
      </w:r>
      <w:r w:rsidRPr="00401F4E">
        <w:rPr>
          <w:rFonts w:ascii="Arial" w:hAnsi="Arial"/>
          <w:i/>
          <w:iCs/>
          <w:sz w:val="24"/>
        </w:rPr>
        <w:lastRenderedPageBreak/>
        <w:t>conoscenza! Noi siamo infatti dinanzi a Dio il profumo di Cristo per quelli che si salvano e per quelli che si perdono; per gli uni odore di morte per la morte e per gli altri</w:t>
      </w:r>
      <w:r w:rsidR="005F6755">
        <w:rPr>
          <w:rFonts w:ascii="Arial" w:hAnsi="Arial"/>
          <w:i/>
          <w:iCs/>
          <w:sz w:val="24"/>
        </w:rPr>
        <w:t>,</w:t>
      </w:r>
      <w:r w:rsidRPr="00401F4E">
        <w:rPr>
          <w:rFonts w:ascii="Arial" w:hAnsi="Arial"/>
          <w:i/>
          <w:iCs/>
          <w:sz w:val="24"/>
        </w:rPr>
        <w:t xml:space="preserve"> odore di vita per la vita. E chi è mai all’altezza di questi compiti? Noi non siamo infatti come quei molti che fanno mercato della parola di Dio, ma con sincerità e come mossi da Dio, sotto il suo sguardo, noi parliamo in Cristo (2Cor 2,14-17). </w:t>
      </w:r>
    </w:p>
    <w:p w14:paraId="571CA58B" w14:textId="69E4DF8C" w:rsidR="003E3021" w:rsidRPr="00401F4E" w:rsidRDefault="003E3021" w:rsidP="00A953AF">
      <w:pPr>
        <w:spacing w:after="120"/>
        <w:jc w:val="both"/>
        <w:rPr>
          <w:rFonts w:ascii="Arial" w:hAnsi="Arial"/>
          <w:sz w:val="24"/>
        </w:rPr>
      </w:pPr>
      <w:r w:rsidRPr="00401F4E">
        <w:rPr>
          <w:rFonts w:ascii="Arial" w:hAnsi="Arial"/>
          <w:sz w:val="24"/>
        </w:rPr>
        <w:t>Ma guai oggi a dire queste verità. Si è subito tacciati, accusati, condannati come crudeli fondamentalisti. Oggi viviamo in un mondo senza verità. Se Dio, Gesù, lo Spirito hanno perso la verità, perché confessarla per l’Eucaristia.</w:t>
      </w:r>
      <w:r w:rsidR="00D70459" w:rsidRPr="00401F4E">
        <w:rPr>
          <w:rFonts w:ascii="Arial" w:hAnsi="Arial"/>
          <w:sz w:val="24"/>
        </w:rPr>
        <w:t xml:space="preserve"> </w:t>
      </w:r>
      <w:r w:rsidRPr="00401F4E">
        <w:rPr>
          <w:rFonts w:ascii="Arial" w:hAnsi="Arial"/>
          <w:sz w:val="24"/>
        </w:rPr>
        <w:t xml:space="preserve">Se tutto il Vangelo è stato privato della sua verità, </w:t>
      </w:r>
      <w:r w:rsidR="005F6755" w:rsidRPr="00401F4E">
        <w:rPr>
          <w:rFonts w:ascii="Arial" w:hAnsi="Arial"/>
          <w:sz w:val="24"/>
        </w:rPr>
        <w:t>la stessa</w:t>
      </w:r>
      <w:r w:rsidRPr="00401F4E">
        <w:rPr>
          <w:rFonts w:ascii="Arial" w:hAnsi="Arial"/>
          <w:sz w:val="24"/>
        </w:rPr>
        <w:t xml:space="preserve"> sorte l’hanno subita i sacramenti, se anche la Chiesa ormai è senza alcuna verità, perché accanirsi a riferire sull’Eucaristia queste parole verissime dell’Apostolo Paolo?</w:t>
      </w:r>
      <w:r w:rsidR="00D70459" w:rsidRPr="00401F4E">
        <w:rPr>
          <w:rFonts w:ascii="Arial" w:hAnsi="Arial"/>
          <w:sz w:val="24"/>
        </w:rPr>
        <w:t xml:space="preserve"> </w:t>
      </w:r>
      <w:r w:rsidRPr="00401F4E">
        <w:rPr>
          <w:rFonts w:ascii="Arial" w:hAnsi="Arial"/>
          <w:sz w:val="24"/>
        </w:rPr>
        <w:t>Se tutto è senza verità, anche l’Eucaristia è senza verità. Essa sta per essere trasformata in folklore. Nulla di più. Per molti è una recita necessaria. Non si va oltre. Persa la verità, smarrito il suo fine, come folklore non ci sono leggi.</w:t>
      </w:r>
      <w:r w:rsidR="00D70459" w:rsidRPr="00401F4E">
        <w:rPr>
          <w:rFonts w:ascii="Arial" w:hAnsi="Arial"/>
          <w:sz w:val="24"/>
        </w:rPr>
        <w:t xml:space="preserve"> </w:t>
      </w:r>
      <w:r w:rsidRPr="00401F4E">
        <w:rPr>
          <w:rFonts w:ascii="Arial" w:hAnsi="Arial"/>
          <w:sz w:val="24"/>
        </w:rPr>
        <w:t>Non ci sono leggi per noi. Rimane in eterno la Legge del corpo di Cristo. Chi lo mangia indegnamente, non mangia luce eterna, ma veleno di morte e di condanna. Siamo tutti avvisati. L’Eucaristia va ricevuta con dignità grande.</w:t>
      </w:r>
    </w:p>
    <w:p w14:paraId="0107B512"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31</w:t>
      </w:r>
      <w:r w:rsidRPr="00401F4E">
        <w:rPr>
          <w:rFonts w:ascii="Arial" w:hAnsi="Arial"/>
          <w:b/>
          <w:sz w:val="24"/>
        </w:rPr>
        <w:t>Se però ci esaminassimo attentamente da noi stessi, non saremmo giudicati;</w:t>
      </w:r>
    </w:p>
    <w:p w14:paraId="68236E95" w14:textId="5B168684" w:rsidR="003E3021" w:rsidRPr="00401F4E" w:rsidRDefault="003E3021" w:rsidP="00A953AF">
      <w:pPr>
        <w:spacing w:after="120"/>
        <w:jc w:val="both"/>
        <w:rPr>
          <w:rFonts w:ascii="Arial" w:hAnsi="Arial"/>
          <w:sz w:val="24"/>
        </w:rPr>
      </w:pPr>
      <w:r w:rsidRPr="00401F4E">
        <w:rPr>
          <w:rFonts w:ascii="Arial" w:hAnsi="Arial"/>
          <w:sz w:val="24"/>
        </w:rPr>
        <w:t>C’è l’obbligo del pastore, c’è la vigilanza di chi presiede l’Eucaristia, deve esserci anche la somma attenzione di chi la riceve. Ogni singola persona si deve accostare all’Eucaristia con cuore puro e mani innocenti.</w:t>
      </w:r>
      <w:r w:rsidR="00D70459" w:rsidRPr="00401F4E">
        <w:rPr>
          <w:rFonts w:ascii="Arial" w:hAnsi="Arial"/>
          <w:sz w:val="24"/>
        </w:rPr>
        <w:t xml:space="preserve"> </w:t>
      </w:r>
      <w:r w:rsidRPr="00401F4E">
        <w:rPr>
          <w:rFonts w:ascii="Arial" w:hAnsi="Arial"/>
          <w:i/>
          <w:iCs/>
          <w:sz w:val="24"/>
        </w:rPr>
        <w:t>Se però ci esaminassimo attentamente da noi stessi, non saremmo giudicati</w:t>
      </w:r>
      <w:r w:rsidRPr="00401F4E">
        <w:rPr>
          <w:rFonts w:ascii="Arial" w:hAnsi="Arial"/>
          <w:sz w:val="24"/>
        </w:rPr>
        <w:t>. In cosa consiste questo attento esame che ognuno deve operare sulle sue modalità di accostarsi al Sacramento dell’Eucaristia?</w:t>
      </w:r>
      <w:r w:rsidR="00D70459" w:rsidRPr="00401F4E">
        <w:rPr>
          <w:rFonts w:ascii="Arial" w:hAnsi="Arial"/>
          <w:sz w:val="24"/>
        </w:rPr>
        <w:t xml:space="preserve"> </w:t>
      </w:r>
      <w:r w:rsidRPr="00401F4E">
        <w:rPr>
          <w:rFonts w:ascii="Arial" w:hAnsi="Arial"/>
          <w:sz w:val="24"/>
        </w:rPr>
        <w:t>L’esame consiste nella conoscenza della verità dell’Eucaristia e del fine per cui essa si riceve e nel rispetto della verità e del fine. Se non si conosce la verità neanche il fine è conosciuto. Se non c’è conoscenza non c’è neanche rispetto.</w:t>
      </w:r>
    </w:p>
    <w:p w14:paraId="3756069E" w14:textId="42B59347" w:rsidR="003E3021" w:rsidRPr="00401F4E" w:rsidRDefault="003E3021" w:rsidP="00A953AF">
      <w:pPr>
        <w:spacing w:after="120"/>
        <w:jc w:val="both"/>
        <w:rPr>
          <w:rFonts w:ascii="Arial" w:hAnsi="Arial"/>
          <w:sz w:val="24"/>
        </w:rPr>
      </w:pPr>
      <w:r w:rsidRPr="00401F4E">
        <w:rPr>
          <w:rFonts w:ascii="Arial" w:hAnsi="Arial"/>
          <w:sz w:val="24"/>
        </w:rPr>
        <w:t>La formazione ai divini misteri urge sempre. Quando non si vive il battesimo, non si vive la cresima, è segno che l’Eucaristia anch’essa è vissuta male. Quando non si conosce il Vangelo, la Parola, l’Eucaristia è vissuta male.</w:t>
      </w:r>
      <w:r w:rsidR="00D70459" w:rsidRPr="00401F4E">
        <w:rPr>
          <w:rFonts w:ascii="Arial" w:hAnsi="Arial"/>
          <w:sz w:val="24"/>
        </w:rPr>
        <w:t xml:space="preserve"> </w:t>
      </w:r>
      <w:r w:rsidRPr="00401F4E">
        <w:rPr>
          <w:rFonts w:ascii="Arial" w:hAnsi="Arial"/>
          <w:sz w:val="24"/>
        </w:rPr>
        <w:t>Quando si dimora nel peccato, nel vizio, nella trasgressione dei Comandamenti l’Eucaristia è vissuta male. O la si riceve senza alcuna verità e la si è privata di ogni finalità. L’Eucaristia è il corpo e il sangue che ci fa un solo corpo</w:t>
      </w:r>
      <w:r w:rsidR="00401F4E" w:rsidRPr="00401F4E">
        <w:rPr>
          <w:rFonts w:ascii="Arial" w:hAnsi="Arial"/>
          <w:sz w:val="24"/>
        </w:rPr>
        <w:t xml:space="preserve">. </w:t>
      </w:r>
      <w:r w:rsidRPr="00401F4E">
        <w:rPr>
          <w:rFonts w:ascii="Arial" w:hAnsi="Arial"/>
          <w:sz w:val="24"/>
        </w:rPr>
        <w:t>Un solo corpo con Cristo, corpo di verità, santità, luce, vita eterna e un solo corpo con i nostri fratelli, corpo da santificare, se si è discepoli di Gesù, corpo da redimere se non si è ancora discepoli del Signore.</w:t>
      </w:r>
    </w:p>
    <w:p w14:paraId="7A48A832"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32</w:t>
      </w:r>
      <w:r w:rsidRPr="00401F4E">
        <w:rPr>
          <w:rFonts w:ascii="Arial" w:hAnsi="Arial"/>
          <w:b/>
          <w:sz w:val="24"/>
        </w:rPr>
        <w:t>quando poi siamo giudicati dal Signore, siamo da lui ammoniti per non essere condannati insieme con il mondo.</w:t>
      </w:r>
    </w:p>
    <w:p w14:paraId="0698EA84" w14:textId="4E441BAC" w:rsidR="003E3021" w:rsidRPr="00401F4E" w:rsidRDefault="003E3021" w:rsidP="00A953AF">
      <w:pPr>
        <w:spacing w:after="120"/>
        <w:jc w:val="both"/>
        <w:rPr>
          <w:rFonts w:ascii="Arial" w:hAnsi="Arial"/>
          <w:sz w:val="24"/>
        </w:rPr>
      </w:pPr>
      <w:r w:rsidRPr="00401F4E">
        <w:rPr>
          <w:rFonts w:ascii="Arial" w:hAnsi="Arial"/>
          <w:sz w:val="24"/>
        </w:rPr>
        <w:t xml:space="preserve">San Paolo giudica la comunità di Corinto nel nome del Signore, con l’autorità e la verità dello Spirito Santo. </w:t>
      </w:r>
      <w:r w:rsidRPr="00401F4E">
        <w:rPr>
          <w:rFonts w:ascii="Arial" w:hAnsi="Arial"/>
          <w:i/>
          <w:iCs/>
          <w:sz w:val="24"/>
        </w:rPr>
        <w:t>Quando poi siamo giudicati dal Signore, siamo da Lui ammoniti per non essere condannati insieme con il mondo</w:t>
      </w:r>
      <w:r w:rsidRPr="00401F4E">
        <w:rPr>
          <w:rFonts w:ascii="Arial" w:hAnsi="Arial"/>
          <w:sz w:val="24"/>
        </w:rPr>
        <w:t>.</w:t>
      </w:r>
      <w:r w:rsidR="00D70459" w:rsidRPr="00401F4E">
        <w:rPr>
          <w:rFonts w:ascii="Arial" w:hAnsi="Arial"/>
          <w:sz w:val="24"/>
        </w:rPr>
        <w:t xml:space="preserve"> </w:t>
      </w:r>
      <w:r w:rsidRPr="00401F4E">
        <w:rPr>
          <w:rFonts w:ascii="Arial" w:hAnsi="Arial"/>
          <w:sz w:val="24"/>
        </w:rPr>
        <w:t xml:space="preserve">Perché il Signore ci ammonisce? Perché ci dice che mangiamo la nostra condanna, se mangiamo indegnamente il corpo e il sangue di Gesù? Perché se perseveriamo in questo </w:t>
      </w:r>
      <w:r w:rsidRPr="00401F4E">
        <w:rPr>
          <w:rFonts w:ascii="Arial" w:hAnsi="Arial"/>
          <w:sz w:val="24"/>
        </w:rPr>
        <w:lastRenderedPageBreak/>
        <w:t>peccato, saremo condannati insieme con il mondo.</w:t>
      </w:r>
      <w:r w:rsidR="00D70459" w:rsidRPr="00401F4E">
        <w:rPr>
          <w:rFonts w:ascii="Arial" w:hAnsi="Arial"/>
          <w:sz w:val="24"/>
        </w:rPr>
        <w:t xml:space="preserve"> </w:t>
      </w:r>
      <w:r w:rsidRPr="00401F4E">
        <w:rPr>
          <w:rFonts w:ascii="Arial" w:hAnsi="Arial"/>
          <w:sz w:val="24"/>
        </w:rPr>
        <w:t xml:space="preserve">A nulla serve essere stati discepoli di Gesù. Il Signore non ci riconosce come suoi perché noi non abbiamo conosciuto secondo verità il suo corpo e il suo sangue e lo abbiamo ricevuto indegnamente. Ci convertiamo e Lui ci accoglie. </w:t>
      </w:r>
    </w:p>
    <w:p w14:paraId="3745F645" w14:textId="71B4479B" w:rsidR="003E3021" w:rsidRPr="00401F4E" w:rsidRDefault="003E3021" w:rsidP="00A953AF">
      <w:pPr>
        <w:spacing w:after="120"/>
        <w:jc w:val="both"/>
        <w:rPr>
          <w:rFonts w:ascii="Arial" w:hAnsi="Arial"/>
          <w:sz w:val="24"/>
        </w:rPr>
      </w:pPr>
      <w:r w:rsidRPr="00401F4E">
        <w:rPr>
          <w:rFonts w:ascii="Arial" w:hAnsi="Arial"/>
          <w:sz w:val="24"/>
        </w:rPr>
        <w:t>Questa verità della nostra fede mai dobbiamo metterla in dubbio. Essa va custodita gelosamente nel cuore. La salvezza non è nell’essere corpo di Cristo, ma nel vivere da vero corpo di Cristo. Si vive da corpo di Cristo si è salvi.</w:t>
      </w:r>
      <w:r w:rsidR="00D70459" w:rsidRPr="00401F4E">
        <w:rPr>
          <w:rFonts w:ascii="Arial" w:hAnsi="Arial"/>
          <w:sz w:val="24"/>
        </w:rPr>
        <w:t xml:space="preserve"> </w:t>
      </w:r>
      <w:r w:rsidRPr="00401F4E">
        <w:rPr>
          <w:rFonts w:ascii="Arial" w:hAnsi="Arial"/>
          <w:sz w:val="24"/>
        </w:rPr>
        <w:t>Quando si vive da vero corpo di Cristo? Quando manifestiamo al mondo in modo visibile il mistero invisibile della morte e della risurrezione di Gesù. Quanto si è compiuto in Lui, in Gesù, si deve compiere anche in noi.</w:t>
      </w:r>
      <w:r w:rsidR="00D70459" w:rsidRPr="00401F4E">
        <w:rPr>
          <w:rFonts w:ascii="Arial" w:hAnsi="Arial"/>
          <w:sz w:val="24"/>
        </w:rPr>
        <w:t xml:space="preserve"> </w:t>
      </w:r>
      <w:r w:rsidRPr="00401F4E">
        <w:rPr>
          <w:rFonts w:ascii="Arial" w:hAnsi="Arial"/>
          <w:sz w:val="24"/>
        </w:rPr>
        <w:t>È questo il fine per cui Gesù ha dato a noi il suo corpo e il suo sangue: perché manifestassimo ad ogni uomo, in ogni tempo, in ogni luogo, con il nostro corpo, la nostra vita il mistero che si è compiuto in Lui. Mistero di morte e risurrezione.</w:t>
      </w:r>
      <w:r w:rsidR="00D70459" w:rsidRPr="00401F4E">
        <w:rPr>
          <w:rFonts w:ascii="Arial" w:hAnsi="Arial"/>
          <w:sz w:val="24"/>
        </w:rPr>
        <w:t xml:space="preserve"> </w:t>
      </w:r>
      <w:r w:rsidRPr="00401F4E">
        <w:rPr>
          <w:rFonts w:ascii="Arial" w:hAnsi="Arial"/>
          <w:sz w:val="24"/>
        </w:rPr>
        <w:t xml:space="preserve">Questo fine va rispettato e più ci si accosta all’Eucaristia e più esso va rinnovato. Manifestando noi nel corpo visibile l’invisibile mistero del Signore, molti potranno venire alla fede in Cristo Gesù. Per noi a Cristo Signore. </w:t>
      </w:r>
    </w:p>
    <w:p w14:paraId="12059594"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33</w:t>
      </w:r>
      <w:r w:rsidRPr="00401F4E">
        <w:rPr>
          <w:rFonts w:ascii="Arial" w:hAnsi="Arial"/>
          <w:b/>
          <w:sz w:val="24"/>
        </w:rPr>
        <w:t>Perciò, fratelli miei, quando vi radunate per la cena, aspettatevi gli uni gli altri.</w:t>
      </w:r>
    </w:p>
    <w:p w14:paraId="724DF1AF" w14:textId="5A00C029" w:rsidR="003E3021" w:rsidRPr="00401F4E" w:rsidRDefault="003E3021" w:rsidP="00A953AF">
      <w:pPr>
        <w:spacing w:after="120"/>
        <w:jc w:val="both"/>
        <w:rPr>
          <w:rFonts w:ascii="Arial" w:hAnsi="Arial"/>
          <w:sz w:val="24"/>
        </w:rPr>
      </w:pPr>
      <w:r w:rsidRPr="00401F4E">
        <w:rPr>
          <w:rFonts w:ascii="Arial" w:hAnsi="Arial"/>
          <w:sz w:val="24"/>
        </w:rPr>
        <w:t>Ora l’Apostolo Paolo dona una norma pratica. Perciò, fratelli miei, quando vi radunate per la cena, aspettatevi gli uni gli altri. Si evita così un primo punto di divisione: ognuno mangia la sua cena, e poi alla fine si mangia l’altra Cena.</w:t>
      </w:r>
      <w:r w:rsidR="00D70459" w:rsidRPr="00401F4E">
        <w:rPr>
          <w:rFonts w:ascii="Arial" w:hAnsi="Arial"/>
          <w:sz w:val="24"/>
        </w:rPr>
        <w:t xml:space="preserve"> </w:t>
      </w:r>
      <w:r w:rsidRPr="00401F4E">
        <w:rPr>
          <w:rFonts w:ascii="Arial" w:hAnsi="Arial"/>
          <w:sz w:val="24"/>
        </w:rPr>
        <w:t>Invece la cena è una. Si mette in comune sia il corpo di Cristo che quanto ognuno ha portato per il suo sostentamento. Chi ha di più dona a colui che ha di meno. Chi è nell’abbondanza sostiene chi è nell’indigenza.</w:t>
      </w:r>
      <w:r w:rsidR="00D70459" w:rsidRPr="00401F4E">
        <w:rPr>
          <w:rFonts w:ascii="Arial" w:hAnsi="Arial"/>
          <w:sz w:val="24"/>
        </w:rPr>
        <w:t xml:space="preserve"> </w:t>
      </w:r>
      <w:r w:rsidRPr="00401F4E">
        <w:rPr>
          <w:rFonts w:ascii="Arial" w:hAnsi="Arial"/>
          <w:sz w:val="24"/>
        </w:rPr>
        <w:t>Se invece ognuno arriva e mangia, non c’è comunione tra quanti partecipano al banchetto del Signore. Cristo è uno. La cena è una. Si mangia alla stessa cena, si mangia lo stesso cibo. Tutto si condivide e tutto si spezza con gli altri.</w:t>
      </w:r>
      <w:r w:rsidR="00D70459" w:rsidRPr="00401F4E">
        <w:rPr>
          <w:rFonts w:ascii="Arial" w:hAnsi="Arial"/>
          <w:sz w:val="24"/>
        </w:rPr>
        <w:t xml:space="preserve"> </w:t>
      </w:r>
      <w:r w:rsidRPr="00401F4E">
        <w:rPr>
          <w:rFonts w:ascii="Arial" w:hAnsi="Arial"/>
          <w:sz w:val="24"/>
        </w:rPr>
        <w:t>Si spezza il corpo di Cristo, si deve spezzare ogni altro pane. Come si mangia il corpo di Cristo, così si deve mangiare anche l’altro pane. Comunione sacramentale, comunione reale, un solo corpo, un solo pane, una sola cena.</w:t>
      </w:r>
    </w:p>
    <w:p w14:paraId="333DB83E" w14:textId="77777777" w:rsidR="003E3021" w:rsidRPr="00401F4E" w:rsidRDefault="003E3021" w:rsidP="00A953AF">
      <w:pPr>
        <w:spacing w:after="120"/>
        <w:jc w:val="both"/>
        <w:rPr>
          <w:rFonts w:ascii="Arial" w:hAnsi="Arial"/>
          <w:b/>
          <w:sz w:val="24"/>
        </w:rPr>
      </w:pPr>
      <w:r w:rsidRPr="00401F4E">
        <w:rPr>
          <w:rFonts w:ascii="Arial" w:hAnsi="Arial"/>
          <w:b/>
          <w:position w:val="6"/>
          <w:sz w:val="24"/>
          <w:vertAlign w:val="superscript"/>
        </w:rPr>
        <w:t>34</w:t>
      </w:r>
      <w:r w:rsidRPr="00401F4E">
        <w:rPr>
          <w:rFonts w:ascii="Arial" w:hAnsi="Arial"/>
          <w:b/>
          <w:sz w:val="24"/>
        </w:rPr>
        <w:t>E se qualcuno ha fame, mangi a casa, perché non vi raduniate a vostra condanna. Quanto alle altre cose, le sistemerò alla mia venuta.</w:t>
      </w:r>
    </w:p>
    <w:p w14:paraId="3224380B" w14:textId="53E946AC" w:rsidR="003E3021" w:rsidRPr="00401F4E" w:rsidRDefault="003E3021" w:rsidP="00A953AF">
      <w:pPr>
        <w:spacing w:after="120"/>
        <w:jc w:val="both"/>
        <w:rPr>
          <w:rFonts w:ascii="Arial" w:hAnsi="Arial"/>
          <w:sz w:val="24"/>
        </w:rPr>
      </w:pPr>
      <w:r w:rsidRPr="00401F4E">
        <w:rPr>
          <w:rFonts w:ascii="Arial" w:hAnsi="Arial"/>
          <w:sz w:val="24"/>
        </w:rPr>
        <w:t xml:space="preserve">Altra norma pratica: </w:t>
      </w:r>
      <w:r w:rsidRPr="00401F4E">
        <w:rPr>
          <w:rFonts w:ascii="Arial" w:hAnsi="Arial"/>
          <w:i/>
          <w:iCs/>
          <w:sz w:val="24"/>
        </w:rPr>
        <w:t>E se qualcuno ha fame, mangi a casa, perché non vi raduniate a vostra condanna</w:t>
      </w:r>
      <w:r w:rsidRPr="00401F4E">
        <w:rPr>
          <w:rFonts w:ascii="Arial" w:hAnsi="Arial"/>
          <w:sz w:val="24"/>
        </w:rPr>
        <w:t>. Perché San Paolo consiglia, suggerisce di mangiare a casa? Perché così non si dona scandalo ai fratelli.</w:t>
      </w:r>
      <w:r w:rsidR="00D70459" w:rsidRPr="00401F4E">
        <w:rPr>
          <w:rFonts w:ascii="Arial" w:hAnsi="Arial"/>
          <w:sz w:val="24"/>
        </w:rPr>
        <w:t xml:space="preserve"> </w:t>
      </w:r>
      <w:r w:rsidRPr="00401F4E">
        <w:rPr>
          <w:rFonts w:ascii="Arial" w:hAnsi="Arial"/>
          <w:sz w:val="24"/>
        </w:rPr>
        <w:t>Si partecipa solo alla cena del Signore, senza spezzare il proprio pane. Pur essendo questa vera sconfitta della fede, l’Apostolo Paolo preferisce questo peccato di egoismo, anziché il peccato dello scandalo che è molto più grave.</w:t>
      </w:r>
      <w:r w:rsidR="00D70459" w:rsidRPr="00401F4E">
        <w:rPr>
          <w:rFonts w:ascii="Arial" w:hAnsi="Arial"/>
          <w:sz w:val="24"/>
        </w:rPr>
        <w:t xml:space="preserve"> </w:t>
      </w:r>
      <w:r w:rsidRPr="00401F4E">
        <w:rPr>
          <w:rFonts w:ascii="Arial" w:hAnsi="Arial"/>
          <w:sz w:val="24"/>
        </w:rPr>
        <w:t>Tutto si deve fare al fine di evitare lo scandalo. Nulla distrugge più dello scandalo. Per un solo scandalo si può distruggere un’intera comunità. Si evita lo scandalo. Poi chi vuole potrà guarire dal suo egoismo.</w:t>
      </w:r>
    </w:p>
    <w:p w14:paraId="76EB42C0" w14:textId="0A1BC7CB" w:rsidR="003E3021" w:rsidRPr="00401F4E" w:rsidRDefault="003E3021" w:rsidP="00A953AF">
      <w:pPr>
        <w:spacing w:after="120"/>
        <w:jc w:val="both"/>
        <w:rPr>
          <w:rFonts w:ascii="Arial" w:hAnsi="Arial"/>
          <w:sz w:val="24"/>
        </w:rPr>
      </w:pPr>
      <w:r w:rsidRPr="00401F4E">
        <w:rPr>
          <w:rFonts w:ascii="Arial" w:hAnsi="Arial"/>
          <w:i/>
          <w:iCs/>
          <w:sz w:val="24"/>
        </w:rPr>
        <w:t>Quanto alle altre cose, le sistemerò alla mia venuta</w:t>
      </w:r>
      <w:r w:rsidRPr="00401F4E">
        <w:rPr>
          <w:rFonts w:ascii="Arial" w:hAnsi="Arial"/>
          <w:sz w:val="24"/>
        </w:rPr>
        <w:t>. Non tutto si può risolvere per Lettera. Molte cose vanno risolte di presenza. Anche questa è metodologia che deve suggerire lo Spirito Santo. È Lui che deve consigliare come agire.</w:t>
      </w:r>
      <w:r w:rsidR="00D70459" w:rsidRPr="00401F4E">
        <w:rPr>
          <w:rFonts w:ascii="Arial" w:hAnsi="Arial"/>
          <w:sz w:val="24"/>
        </w:rPr>
        <w:t xml:space="preserve"> </w:t>
      </w:r>
      <w:r w:rsidRPr="00401F4E">
        <w:rPr>
          <w:rFonts w:ascii="Arial" w:hAnsi="Arial"/>
          <w:sz w:val="24"/>
        </w:rPr>
        <w:t xml:space="preserve">Si prega lo Spirito del Signore, si chiede a Lui ogni consiglio. Ciò che può essere risolto </w:t>
      </w:r>
      <w:r w:rsidRPr="00401F4E">
        <w:rPr>
          <w:rFonts w:ascii="Arial" w:hAnsi="Arial"/>
          <w:sz w:val="24"/>
        </w:rPr>
        <w:lastRenderedPageBreak/>
        <w:t>per Lettera, si risolve per Lettera. Quanto va risolto di persona, lo si deve risolvere con la propria presenza fisica nel luogo. È regola di saggezza.</w:t>
      </w:r>
    </w:p>
    <w:p w14:paraId="3A6CC69F" w14:textId="77777777" w:rsidR="003E3021" w:rsidRPr="00401F4E" w:rsidRDefault="003E3021" w:rsidP="00A953AF">
      <w:pPr>
        <w:spacing w:after="120"/>
        <w:jc w:val="both"/>
        <w:rPr>
          <w:rFonts w:ascii="Arial" w:hAnsi="Arial"/>
          <w:sz w:val="24"/>
        </w:rPr>
      </w:pPr>
    </w:p>
    <w:p w14:paraId="7A0C99CD" w14:textId="77777777" w:rsidR="003E3021" w:rsidRPr="00401F4E" w:rsidRDefault="003E3021" w:rsidP="00A953AF">
      <w:pPr>
        <w:pStyle w:val="Corpotesto"/>
      </w:pPr>
      <w:bookmarkStart w:id="78" w:name="_Toc3189914"/>
      <w:bookmarkStart w:id="79" w:name="_Toc62171594"/>
      <w:r w:rsidRPr="00401F4E">
        <w:t>INSERZIONE SULL’EUCARISTIA</w:t>
      </w:r>
      <w:bookmarkEnd w:id="78"/>
      <w:bookmarkEnd w:id="79"/>
    </w:p>
    <w:p w14:paraId="507537B8" w14:textId="77777777" w:rsidR="003E3021" w:rsidRPr="00401F4E" w:rsidRDefault="003E3021" w:rsidP="00A953AF">
      <w:pPr>
        <w:pStyle w:val="Corpotesto"/>
      </w:pPr>
      <w:bookmarkStart w:id="80" w:name="_Toc441569365"/>
      <w:bookmarkStart w:id="81" w:name="_Toc3189915"/>
      <w:bookmarkStart w:id="82" w:name="_Toc62171595"/>
      <w:r w:rsidRPr="00401F4E">
        <w:t>EUCARISTIA SACRAMENTALE ED EUCARISTIA REALE</w:t>
      </w:r>
      <w:bookmarkEnd w:id="80"/>
      <w:r w:rsidRPr="00401F4E">
        <w:t xml:space="preserve"> UNA SOLA EUCARISTIA</w:t>
      </w:r>
      <w:bookmarkEnd w:id="81"/>
      <w:bookmarkEnd w:id="82"/>
      <w:r w:rsidRPr="00401F4E">
        <w:t xml:space="preserve"> </w:t>
      </w:r>
    </w:p>
    <w:p w14:paraId="3BE77D90" w14:textId="77777777" w:rsidR="003E3021" w:rsidRPr="00401F4E" w:rsidRDefault="003E3021" w:rsidP="00A953AF">
      <w:pPr>
        <w:spacing w:after="120"/>
        <w:rPr>
          <w:rFonts w:ascii="Arial" w:eastAsia="Calibri" w:hAnsi="Arial" w:cs="Arial"/>
          <w:b/>
          <w:bCs/>
          <w:color w:val="000000"/>
          <w:sz w:val="24"/>
        </w:rPr>
      </w:pPr>
      <w:r w:rsidRPr="00401F4E">
        <w:rPr>
          <w:rFonts w:ascii="Arial" w:eastAsia="Calibri" w:hAnsi="Arial" w:cs="Arial"/>
          <w:b/>
          <w:bCs/>
          <w:color w:val="000000"/>
          <w:sz w:val="24"/>
        </w:rPr>
        <w:t>PREMESSA</w:t>
      </w:r>
    </w:p>
    <w:p w14:paraId="44F2F05A" w14:textId="0AF9A50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La parzialità nell’insegnamento del mistero di Dio distrugge la fede, corrompe la morale, disorienta l’ascesi, impedisce il cammino nella verità, non permette che si possa costruire il vero discepolo di Gesù</w:t>
      </w:r>
      <w:r w:rsidR="00401F4E" w:rsidRPr="00401F4E">
        <w:rPr>
          <w:rFonts w:ascii="Arial" w:eastAsia="Calibri" w:hAnsi="Arial" w:cs="Arial"/>
          <w:bCs/>
          <w:color w:val="000000"/>
          <w:sz w:val="24"/>
          <w:szCs w:val="24"/>
        </w:rPr>
        <w:t xml:space="preserve">. </w:t>
      </w:r>
      <w:r w:rsidRPr="00401F4E">
        <w:rPr>
          <w:rFonts w:ascii="Arial" w:eastAsia="Calibri" w:hAnsi="Arial" w:cs="Arial"/>
          <w:bCs/>
          <w:color w:val="000000"/>
          <w:sz w:val="24"/>
          <w:szCs w:val="24"/>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36FB753A" w14:textId="77777777" w:rsidR="003E3021" w:rsidRPr="00401F4E" w:rsidRDefault="003E3021" w:rsidP="00A953AF">
      <w:pPr>
        <w:spacing w:after="120"/>
        <w:ind w:left="567" w:right="567"/>
        <w:jc w:val="both"/>
        <w:rPr>
          <w:rFonts w:ascii="Arial" w:eastAsia="Calibri" w:hAnsi="Arial" w:cs="Arial"/>
          <w:i/>
          <w:iCs/>
          <w:color w:val="000000"/>
          <w:sz w:val="24"/>
          <w:szCs w:val="22"/>
          <w:lang w:eastAsia="en-US"/>
        </w:rPr>
      </w:pPr>
      <w:r w:rsidRPr="00401F4E">
        <w:rPr>
          <w:rFonts w:ascii="Arial" w:eastAsia="Calibri" w:hAnsi="Arial" w:cs="Arial"/>
          <w:i/>
          <w:iCs/>
          <w:color w:val="000000"/>
          <w:sz w:val="24"/>
          <w:szCs w:val="22"/>
          <w:lang w:eastAsia="en-US"/>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67CD0550" w14:textId="77777777" w:rsidR="003E3021" w:rsidRPr="00401F4E" w:rsidRDefault="003E3021" w:rsidP="00A953AF">
      <w:pPr>
        <w:spacing w:after="120"/>
        <w:ind w:left="567" w:right="567"/>
        <w:jc w:val="both"/>
        <w:rPr>
          <w:rFonts w:ascii="Arial" w:hAnsi="Arial" w:cs="Arial"/>
          <w:i/>
          <w:iCs/>
          <w:color w:val="000000"/>
          <w:sz w:val="24"/>
        </w:rPr>
      </w:pPr>
      <w:r w:rsidRPr="00401F4E">
        <w:rPr>
          <w:rFonts w:ascii="Arial" w:hAnsi="Arial" w:cs="Arial"/>
          <w:i/>
          <w:iCs/>
          <w:color w:val="000000"/>
          <w:sz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3F408570" w14:textId="7FFB6E85"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w:t>
      </w:r>
      <w:r w:rsidR="00401F4E" w:rsidRPr="00401F4E">
        <w:rPr>
          <w:rFonts w:ascii="Arial" w:eastAsia="Calibri" w:hAnsi="Arial" w:cs="Arial"/>
          <w:bCs/>
          <w:color w:val="000000"/>
          <w:sz w:val="24"/>
          <w:szCs w:val="24"/>
        </w:rPr>
        <w:t xml:space="preserve">. </w:t>
      </w:r>
      <w:r w:rsidRPr="00401F4E">
        <w:rPr>
          <w:rFonts w:ascii="Arial" w:eastAsia="Calibri" w:hAnsi="Arial" w:cs="Arial"/>
          <w:bCs/>
          <w:color w:val="000000"/>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294BED4F" w14:textId="77777777" w:rsidR="003E3021" w:rsidRPr="00401F4E" w:rsidRDefault="003E3021" w:rsidP="00A953AF">
      <w:pPr>
        <w:spacing w:after="120"/>
        <w:jc w:val="both"/>
        <w:rPr>
          <w:rFonts w:ascii="Arial" w:eastAsia="Calibri" w:hAnsi="Arial" w:cs="Arial"/>
          <w:bCs/>
          <w:color w:val="000000"/>
        </w:rPr>
      </w:pPr>
    </w:p>
    <w:p w14:paraId="60DBBE72" w14:textId="77777777" w:rsidR="003E3021" w:rsidRPr="00401F4E" w:rsidRDefault="003E3021" w:rsidP="00A953AF">
      <w:pPr>
        <w:spacing w:after="120"/>
        <w:rPr>
          <w:rFonts w:ascii="Arial" w:eastAsia="Calibri" w:hAnsi="Arial" w:cs="Arial"/>
          <w:b/>
          <w:bCs/>
          <w:color w:val="000000"/>
          <w:sz w:val="24"/>
        </w:rPr>
      </w:pPr>
      <w:r w:rsidRPr="00401F4E">
        <w:rPr>
          <w:rFonts w:ascii="Arial" w:eastAsia="Calibri" w:hAnsi="Arial" w:cs="Arial"/>
          <w:b/>
          <w:bCs/>
          <w:color w:val="000000"/>
          <w:sz w:val="24"/>
        </w:rPr>
        <w:t>MISTERO DI UNITÀ</w:t>
      </w:r>
    </w:p>
    <w:p w14:paraId="692617F1"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lastRenderedPageBreak/>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1C8B9D4A" w14:textId="09D0BFA2"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w:t>
      </w:r>
      <w:r w:rsidR="00401F4E" w:rsidRPr="00401F4E">
        <w:rPr>
          <w:rFonts w:ascii="Arial" w:eastAsia="Calibri" w:hAnsi="Arial" w:cs="Arial"/>
          <w:bCs/>
          <w:color w:val="000000"/>
          <w:sz w:val="24"/>
          <w:szCs w:val="24"/>
        </w:rPr>
        <w:t xml:space="preserve">. </w:t>
      </w:r>
      <w:r w:rsidRPr="00401F4E">
        <w:rPr>
          <w:rFonts w:ascii="Arial" w:eastAsia="Calibri" w:hAnsi="Arial" w:cs="Arial"/>
          <w:bCs/>
          <w:color w:val="000000"/>
          <w:sz w:val="24"/>
          <w:szCs w:val="24"/>
        </w:rPr>
        <w:t>La prima narrazione della creazione pone l’uomo al vertice del creato. Lo pone però in questa mirabile unità. Unità creata da Dio, affidata all’uomo perché in essa si costruisca.</w:t>
      </w:r>
    </w:p>
    <w:p w14:paraId="331DDBC0"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B84339D"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7B961A22" w14:textId="48B263FF"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w:t>
      </w:r>
      <w:r w:rsidR="00401F4E" w:rsidRPr="00401F4E">
        <w:rPr>
          <w:rFonts w:ascii="Arial" w:eastAsia="Calibri" w:hAnsi="Arial" w:cs="Arial"/>
          <w:bCs/>
          <w:color w:val="000000"/>
          <w:sz w:val="24"/>
          <w:szCs w:val="24"/>
        </w:rPr>
        <w:t xml:space="preserve">. </w:t>
      </w:r>
      <w:r w:rsidRPr="00401F4E">
        <w:rPr>
          <w:rFonts w:ascii="Arial" w:eastAsia="Calibri" w:hAnsi="Arial" w:cs="Arial"/>
          <w:bCs/>
          <w:color w:val="000000"/>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r w:rsidR="00D70459" w:rsidRPr="00401F4E">
        <w:rPr>
          <w:rFonts w:ascii="Arial" w:eastAsia="Calibri" w:hAnsi="Arial" w:cs="Arial"/>
          <w:bCs/>
          <w:color w:val="000000"/>
          <w:sz w:val="24"/>
          <w:szCs w:val="24"/>
        </w:rPr>
        <w:t xml:space="preserve"> </w:t>
      </w:r>
      <w:r w:rsidRPr="00401F4E">
        <w:rPr>
          <w:rFonts w:ascii="Arial" w:eastAsia="Calibri" w:hAnsi="Arial" w:cs="Arial"/>
          <w:bCs/>
          <w:color w:val="000000"/>
          <w:sz w:val="24"/>
          <w:szCs w:val="24"/>
        </w:rPr>
        <w:t>Questa verità viene rivelata in un modo ancora più mirabile nel secondo racconto della creazione, che secondo gli esegeti, è il più antico. Leggiamo prima il testo.</w:t>
      </w:r>
    </w:p>
    <w:p w14:paraId="487576B3"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w:t>
      </w:r>
      <w:r w:rsidRPr="00401F4E">
        <w:rPr>
          <w:rFonts w:ascii="Arial" w:hAnsi="Arial" w:cs="Arial"/>
          <w:i/>
          <w:iCs/>
          <w:color w:val="000000"/>
          <w:sz w:val="24"/>
          <w:szCs w:val="24"/>
        </w:rPr>
        <w:lastRenderedPageBreak/>
        <w:t>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5D577DAD"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624FAE6C" w14:textId="3560A2ED"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w:t>
      </w:r>
      <w:r w:rsidR="00401F4E" w:rsidRPr="00401F4E">
        <w:rPr>
          <w:rFonts w:ascii="Arial" w:eastAsia="Calibri" w:hAnsi="Arial" w:cs="Arial"/>
          <w:bCs/>
          <w:color w:val="000000"/>
          <w:sz w:val="24"/>
          <w:szCs w:val="24"/>
        </w:rPr>
        <w:t xml:space="preserve">. </w:t>
      </w:r>
      <w:r w:rsidRPr="00401F4E">
        <w:rPr>
          <w:rFonts w:ascii="Arial" w:eastAsia="Calibri" w:hAnsi="Arial" w:cs="Arial"/>
          <w:bCs/>
          <w:color w:val="000000"/>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25E33E41"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19D7FA77"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0DB05936"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Perché vi sia vita vera, vita umana, sempre deve regnare questa unità: uomo, donna, Dio. L’uomo diviene vero uomo attraverso la donna. La donna diviene vera donna attraverso l’uomo. Divengono l’uno attraverso l’altra, l’uno per l’altra </w:t>
      </w:r>
      <w:r w:rsidRPr="00401F4E">
        <w:rPr>
          <w:rFonts w:ascii="Arial" w:eastAsia="Calibri" w:hAnsi="Arial" w:cs="Arial"/>
          <w:bCs/>
          <w:color w:val="000000"/>
          <w:sz w:val="24"/>
          <w:szCs w:val="24"/>
        </w:rPr>
        <w:lastRenderedPageBreak/>
        <w:t xml:space="preserve">ad immagine del Dio della vita. Dio fa del loro dono, del dono della loro carne, un nuovo uomo, una nuova vita. La vita è il frutto di questo miracolo di comunione tra l’uomo e la donna, tra l’uomo, la donna e Dio. </w:t>
      </w:r>
    </w:p>
    <w:p w14:paraId="415B2603"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60CE202C" w14:textId="77777777" w:rsidR="003E3021" w:rsidRPr="00401F4E" w:rsidRDefault="003E3021" w:rsidP="00A953AF">
      <w:pPr>
        <w:spacing w:after="120"/>
        <w:jc w:val="both"/>
        <w:rPr>
          <w:rFonts w:ascii="Arial" w:eastAsia="Calibri" w:hAnsi="Arial" w:cs="Arial"/>
          <w:bCs/>
          <w:color w:val="000000"/>
          <w:sz w:val="24"/>
          <w:szCs w:val="24"/>
        </w:rPr>
      </w:pPr>
    </w:p>
    <w:p w14:paraId="5EB52514" w14:textId="77777777" w:rsidR="003E3021" w:rsidRPr="00401F4E" w:rsidRDefault="003E3021" w:rsidP="00A953AF">
      <w:pPr>
        <w:spacing w:after="120"/>
        <w:rPr>
          <w:rFonts w:ascii="Arial" w:eastAsia="Calibri" w:hAnsi="Arial" w:cs="Arial"/>
          <w:b/>
          <w:bCs/>
          <w:color w:val="000000"/>
          <w:sz w:val="24"/>
          <w:szCs w:val="24"/>
        </w:rPr>
      </w:pPr>
      <w:r w:rsidRPr="00401F4E">
        <w:rPr>
          <w:rFonts w:ascii="Arial" w:eastAsia="Calibri" w:hAnsi="Arial" w:cs="Arial"/>
          <w:b/>
          <w:bCs/>
          <w:color w:val="000000"/>
          <w:sz w:val="24"/>
          <w:szCs w:val="24"/>
        </w:rPr>
        <w:t>MISTERO DI DISGREGAZIONE</w:t>
      </w:r>
    </w:p>
    <w:p w14:paraId="665C5C16"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0045A072" w14:textId="77777777" w:rsidR="003E3021" w:rsidRPr="00401F4E" w:rsidRDefault="003E3021" w:rsidP="00A953AF">
      <w:pPr>
        <w:spacing w:after="120"/>
        <w:ind w:left="567" w:right="567"/>
        <w:jc w:val="both"/>
        <w:rPr>
          <w:rFonts w:ascii="Arial" w:eastAsia="Calibri" w:hAnsi="Arial" w:cs="Arial"/>
          <w:i/>
          <w:iCs/>
          <w:color w:val="000000"/>
          <w:sz w:val="24"/>
          <w:szCs w:val="24"/>
          <w:lang w:eastAsia="en-US"/>
        </w:rPr>
      </w:pPr>
      <w:r w:rsidRPr="00401F4E">
        <w:rPr>
          <w:rFonts w:ascii="Arial" w:eastAsia="Calibri" w:hAnsi="Arial" w:cs="Arial"/>
          <w:i/>
          <w:iCs/>
          <w:color w:val="000000"/>
          <w:sz w:val="24"/>
          <w:szCs w:val="24"/>
          <w:lang w:eastAsia="en-US"/>
        </w:rPr>
        <w:t>Alla donna disse: «Moltiplicherò i tuoi dolori e le tue gravidanze, con dolore partorirai figli. Verso tuo marito sarà il tuo istinto, ed egli ti dominerà».</w:t>
      </w:r>
    </w:p>
    <w:p w14:paraId="0A28F0D6" w14:textId="77777777" w:rsidR="003E3021" w:rsidRPr="00401F4E" w:rsidRDefault="003E3021" w:rsidP="00A953AF">
      <w:pPr>
        <w:spacing w:after="120"/>
        <w:ind w:left="567" w:right="567"/>
        <w:jc w:val="both"/>
        <w:rPr>
          <w:rFonts w:ascii="Arial" w:eastAsia="Calibri" w:hAnsi="Arial" w:cs="Arial"/>
          <w:i/>
          <w:iCs/>
          <w:color w:val="000000"/>
          <w:sz w:val="24"/>
          <w:szCs w:val="24"/>
          <w:lang w:eastAsia="en-US"/>
        </w:rPr>
      </w:pPr>
      <w:r w:rsidRPr="00401F4E">
        <w:rPr>
          <w:rFonts w:ascii="Arial" w:eastAsia="Calibri" w:hAnsi="Arial" w:cs="Arial"/>
          <w:i/>
          <w:iCs/>
          <w:color w:val="000000"/>
          <w:sz w:val="24"/>
          <w:szCs w:val="24"/>
          <w:lang w:eastAsia="en-US"/>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5FABF6CB"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6327A2AD"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0298A8B5"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358CE3C6"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w:t>
      </w:r>
      <w:r w:rsidRPr="00401F4E">
        <w:rPr>
          <w:rFonts w:ascii="Arial" w:hAnsi="Arial" w:cs="Arial"/>
          <w:i/>
          <w:iCs/>
          <w:color w:val="000000"/>
          <w:sz w:val="24"/>
          <w:szCs w:val="24"/>
        </w:rPr>
        <w:lastRenderedPageBreak/>
        <w:t>vengono contemplate e comprese dalla creazione del mondo attraverso le opere da lui compiute.</w:t>
      </w:r>
      <w:r w:rsidRPr="00401F4E">
        <w:rPr>
          <w:rFonts w:ascii="Arial" w:hAnsi="Arial" w:cs="Arial"/>
          <w:i/>
          <w:iCs/>
          <w:color w:val="000000"/>
          <w:position w:val="4"/>
          <w:sz w:val="24"/>
          <w:szCs w:val="24"/>
        </w:rPr>
        <w:t xml:space="preserve"> </w:t>
      </w:r>
      <w:r w:rsidRPr="00401F4E">
        <w:rPr>
          <w:rFonts w:ascii="Arial" w:hAnsi="Arial" w:cs="Arial"/>
          <w:i/>
          <w:iCs/>
          <w:color w:val="000000"/>
          <w:sz w:val="24"/>
          <w:szCs w:val="24"/>
        </w:rPr>
        <w:t>Essi dunque non hanno alcun motivo di scusa perché, pur avendo conosciuto Dio, non lo hanno glorificato né ringraziato come Dio, ma si sono perduti nei loro vani ragionamenti e la loro mente ottusa si è ottenebrata.</w:t>
      </w:r>
      <w:r w:rsidRPr="00401F4E">
        <w:rPr>
          <w:rFonts w:ascii="Arial" w:hAnsi="Arial" w:cs="Arial"/>
          <w:i/>
          <w:iCs/>
          <w:color w:val="000000"/>
          <w:position w:val="4"/>
          <w:sz w:val="24"/>
          <w:szCs w:val="24"/>
        </w:rPr>
        <w:t xml:space="preserve"> </w:t>
      </w:r>
      <w:r w:rsidRPr="00401F4E">
        <w:rPr>
          <w:rFonts w:ascii="Arial" w:hAnsi="Arial" w:cs="Arial"/>
          <w:i/>
          <w:iCs/>
          <w:color w:val="000000"/>
          <w:sz w:val="24"/>
          <w:szCs w:val="24"/>
        </w:rPr>
        <w:t>Mentre si dichiaravano sapienti, sono diventati stolti e hanno scambiato la gloria del Dio incorruttibile con un’immagine e una figura di uomo corruttibile, di uccelli, di quadrupedi e di rettili.</w:t>
      </w:r>
    </w:p>
    <w:p w14:paraId="790AE95D"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2A77BBD"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E42CB50"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Chiaramente San Paolo si rifà al Libro della Sapienza. Essa descrive questo mondo di peccato, frutto dell’idolatria, dell’empietà, della stoltezza dell’uomo. </w:t>
      </w:r>
    </w:p>
    <w:p w14:paraId="437EAB1B"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B13D94E" w14:textId="25B9741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r w:rsidR="00D70459" w:rsidRPr="00401F4E">
        <w:rPr>
          <w:rFonts w:ascii="Arial" w:eastAsia="Calibri" w:hAnsi="Arial" w:cs="Arial"/>
          <w:color w:val="000000"/>
          <w:sz w:val="24"/>
          <w:szCs w:val="24"/>
          <w:lang w:eastAsia="en-US"/>
        </w:rPr>
        <w:t xml:space="preserve"> </w:t>
      </w:r>
      <w:r w:rsidRPr="00401F4E">
        <w:rPr>
          <w:rFonts w:ascii="Arial" w:eastAsia="Calibri" w:hAnsi="Arial" w:cs="Arial"/>
          <w:color w:val="000000"/>
          <w:sz w:val="24"/>
          <w:szCs w:val="24"/>
          <w:lang w:eastAsia="en-US"/>
        </w:rPr>
        <w:t xml:space="preserve">Così è </w:t>
      </w:r>
      <w:r w:rsidRPr="00401F4E">
        <w:rPr>
          <w:rFonts w:ascii="Arial" w:eastAsia="Calibri" w:hAnsi="Arial" w:cs="Arial"/>
          <w:color w:val="000000"/>
          <w:sz w:val="24"/>
          <w:szCs w:val="24"/>
          <w:lang w:eastAsia="en-US"/>
        </w:rPr>
        <w:lastRenderedPageBreak/>
        <w:t>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13844A7F"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552AB6B6" w14:textId="77777777" w:rsidR="003E3021" w:rsidRPr="00401F4E" w:rsidRDefault="003E3021" w:rsidP="00A953AF">
      <w:pPr>
        <w:spacing w:after="120"/>
        <w:jc w:val="both"/>
        <w:rPr>
          <w:rFonts w:ascii="Arial" w:eastAsia="Calibri" w:hAnsi="Arial" w:cs="Arial"/>
          <w:color w:val="000000"/>
          <w:sz w:val="24"/>
          <w:szCs w:val="24"/>
          <w:lang w:eastAsia="en-US"/>
        </w:rPr>
      </w:pPr>
    </w:p>
    <w:p w14:paraId="62B05662" w14:textId="77777777" w:rsidR="003E3021" w:rsidRPr="00401F4E" w:rsidRDefault="003E3021" w:rsidP="00A953AF">
      <w:pPr>
        <w:spacing w:after="120"/>
        <w:rPr>
          <w:rFonts w:ascii="Arial" w:eastAsia="Calibri" w:hAnsi="Arial" w:cs="Arial"/>
          <w:b/>
          <w:bCs/>
          <w:color w:val="000000"/>
          <w:sz w:val="24"/>
          <w:szCs w:val="24"/>
        </w:rPr>
      </w:pPr>
      <w:r w:rsidRPr="00401F4E">
        <w:rPr>
          <w:rFonts w:ascii="Arial" w:eastAsia="Calibri" w:hAnsi="Arial" w:cs="Arial"/>
          <w:b/>
          <w:bCs/>
          <w:color w:val="000000"/>
          <w:sz w:val="24"/>
          <w:szCs w:val="24"/>
        </w:rPr>
        <w:t>MISTERO DI INCARNAZIONE</w:t>
      </w:r>
    </w:p>
    <w:p w14:paraId="21EEC785"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6068EB97"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3422FB7D"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w:t>
      </w:r>
      <w:r w:rsidRPr="00401F4E">
        <w:rPr>
          <w:rFonts w:ascii="Arial" w:hAnsi="Arial" w:cs="Arial"/>
          <w:i/>
          <w:iCs/>
          <w:color w:val="000000"/>
          <w:sz w:val="24"/>
          <w:szCs w:val="24"/>
        </w:rPr>
        <w:lastRenderedPageBreak/>
        <w:t>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3D16B903"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BC47053"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2A15D787"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w:t>
      </w:r>
      <w:r w:rsidRPr="00401F4E">
        <w:rPr>
          <w:rFonts w:ascii="Arial" w:hAnsi="Arial" w:cs="Arial"/>
          <w:i/>
          <w:iCs/>
          <w:color w:val="000000"/>
          <w:sz w:val="24"/>
          <w:szCs w:val="24"/>
        </w:rPr>
        <w:lastRenderedPageBreak/>
        <w:t xml:space="preserve">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22FA1270"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6EA21599"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5B23704A"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9979B53"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82EB431" w14:textId="77777777" w:rsidR="003E3021" w:rsidRPr="00401F4E" w:rsidRDefault="003E3021"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w:t>
      </w:r>
      <w:r w:rsidRPr="00401F4E">
        <w:rPr>
          <w:rFonts w:ascii="Arial" w:hAnsi="Arial" w:cs="Arial"/>
          <w:color w:val="000000"/>
          <w:sz w:val="24"/>
          <w:szCs w:val="24"/>
        </w:rPr>
        <w:lastRenderedPageBreak/>
        <w:t xml:space="preserve">dell’incarnazione. Questo frutto lo produce l’obbedienza di Gesù Signore che vince nella sua carne tutta la potenza disgregatrice del peccato che con violenza indicibile si abbatte contro di Lui. </w:t>
      </w:r>
    </w:p>
    <w:p w14:paraId="42C38B26" w14:textId="77777777" w:rsidR="003E3021" w:rsidRPr="00401F4E" w:rsidRDefault="003E3021" w:rsidP="00A953AF">
      <w:pPr>
        <w:spacing w:after="120"/>
        <w:jc w:val="both"/>
        <w:rPr>
          <w:rFonts w:ascii="Arial" w:hAnsi="Arial" w:cs="Arial"/>
          <w:color w:val="000000"/>
          <w:sz w:val="24"/>
          <w:szCs w:val="24"/>
        </w:rPr>
      </w:pPr>
      <w:r w:rsidRPr="00401F4E">
        <w:rPr>
          <w:rFonts w:ascii="Arial" w:hAnsi="Arial" w:cs="Arial"/>
          <w:color w:val="000000"/>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62BE185B" w14:textId="77777777" w:rsidR="003E3021" w:rsidRPr="00401F4E" w:rsidRDefault="003E3021" w:rsidP="00A953AF">
      <w:pPr>
        <w:spacing w:after="120"/>
        <w:jc w:val="both"/>
        <w:rPr>
          <w:rFonts w:ascii="Arial" w:hAnsi="Arial" w:cs="Arial"/>
          <w:color w:val="000000"/>
          <w:sz w:val="24"/>
          <w:szCs w:val="24"/>
        </w:rPr>
      </w:pPr>
      <w:r w:rsidRPr="00401F4E">
        <w:rPr>
          <w:rFonts w:ascii="Arial" w:hAnsi="Arial" w:cs="Arial"/>
          <w:color w:val="000000"/>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31B935F3" w14:textId="77777777" w:rsidR="003E3021" w:rsidRPr="00401F4E" w:rsidRDefault="003E3021" w:rsidP="00A953AF">
      <w:pPr>
        <w:spacing w:after="120"/>
        <w:jc w:val="both"/>
        <w:rPr>
          <w:rFonts w:ascii="Arial" w:hAnsi="Arial" w:cs="Arial"/>
          <w:color w:val="000000"/>
          <w:sz w:val="24"/>
          <w:szCs w:val="24"/>
        </w:rPr>
      </w:pPr>
      <w:r w:rsidRPr="00401F4E">
        <w:rPr>
          <w:rFonts w:ascii="Arial" w:hAnsi="Arial" w:cs="Arial"/>
          <w:color w:val="000000"/>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29576B6B" w14:textId="77777777" w:rsidR="003E3021" w:rsidRPr="00401F4E" w:rsidRDefault="003E3021" w:rsidP="00A953AF">
      <w:pPr>
        <w:spacing w:after="120"/>
        <w:jc w:val="both"/>
        <w:rPr>
          <w:rFonts w:ascii="Arial" w:hAnsi="Arial" w:cs="Arial"/>
          <w:color w:val="000000"/>
          <w:sz w:val="24"/>
          <w:szCs w:val="24"/>
        </w:rPr>
      </w:pPr>
    </w:p>
    <w:p w14:paraId="19C0ADEF" w14:textId="77777777" w:rsidR="003E3021" w:rsidRPr="00401F4E" w:rsidRDefault="003E3021" w:rsidP="00A953AF">
      <w:pPr>
        <w:spacing w:after="120"/>
        <w:rPr>
          <w:rFonts w:ascii="Arial" w:eastAsia="Calibri" w:hAnsi="Arial" w:cs="Arial"/>
          <w:b/>
          <w:bCs/>
          <w:color w:val="000000"/>
          <w:sz w:val="24"/>
          <w:szCs w:val="24"/>
        </w:rPr>
      </w:pPr>
      <w:r w:rsidRPr="00401F4E">
        <w:rPr>
          <w:rFonts w:ascii="Arial" w:eastAsia="Calibri" w:hAnsi="Arial" w:cs="Arial"/>
          <w:b/>
          <w:bCs/>
          <w:color w:val="000000"/>
          <w:sz w:val="24"/>
          <w:szCs w:val="24"/>
        </w:rPr>
        <w:t>MISTERO DI SACRIFICIO</w:t>
      </w:r>
    </w:p>
    <w:p w14:paraId="0FDD56EF"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395CCFA3"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8967EA0"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Allora il diavolo lo portò nella città santa, lo pose sul punto più alto del tempio e gli disse: «Se tu sei Figlio di Dio, gèttati giù; sta scritto infatti: Ai suoi angeli darà ordini a tuo riguardo ed essi ti porteranno sulle loro </w:t>
      </w:r>
      <w:r w:rsidRPr="00401F4E">
        <w:rPr>
          <w:rFonts w:ascii="Arial" w:hAnsi="Arial" w:cs="Arial"/>
          <w:i/>
          <w:iCs/>
          <w:color w:val="000000"/>
          <w:sz w:val="24"/>
          <w:szCs w:val="24"/>
        </w:rPr>
        <w:lastRenderedPageBreak/>
        <w:t>mani perché il tuo piede non inciampi in una pietra». Gesù gli rispose: «Sta scritto anche: Non metterai alla prova il Signore Dio tuo».</w:t>
      </w:r>
    </w:p>
    <w:p w14:paraId="008494E0"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94FF331"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0B31AA3F"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0B5CF341"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Gesù rispose loro: «È venuta l’ora che il Figlio dell’uomo sia glorificato. In verità, in verità io vi dico: se il chicco di grano, caduto in terra, non muore, rimane solo; se invece muore, produce molto frutto.</w:t>
      </w:r>
      <w:r w:rsidRPr="00401F4E">
        <w:rPr>
          <w:rFonts w:ascii="Arial" w:hAnsi="Arial" w:cs="Arial"/>
          <w:i/>
          <w:iCs/>
          <w:color w:val="000000"/>
          <w:position w:val="4"/>
          <w:sz w:val="24"/>
          <w:szCs w:val="24"/>
        </w:rPr>
        <w:t xml:space="preserve"> </w:t>
      </w:r>
      <w:r w:rsidRPr="00401F4E">
        <w:rPr>
          <w:rFonts w:ascii="Arial" w:hAnsi="Arial" w:cs="Arial"/>
          <w:i/>
          <w:iCs/>
          <w:color w:val="000000"/>
          <w:sz w:val="24"/>
          <w:szCs w:val="24"/>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7ECB937"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1F8A3A17" w14:textId="77777777" w:rsidR="003E3021" w:rsidRPr="00401F4E" w:rsidRDefault="003E3021" w:rsidP="00A953AF">
      <w:pPr>
        <w:spacing w:after="120"/>
        <w:jc w:val="both"/>
        <w:rPr>
          <w:rFonts w:ascii="Arial" w:hAnsi="Arial" w:cs="Arial"/>
          <w:color w:val="000000"/>
          <w:sz w:val="24"/>
          <w:szCs w:val="24"/>
        </w:rPr>
      </w:pPr>
      <w:r w:rsidRPr="00401F4E">
        <w:rPr>
          <w:rFonts w:ascii="Arial" w:hAnsi="Arial" w:cs="Arial"/>
          <w:color w:val="000000"/>
          <w:sz w:val="24"/>
          <w:szCs w:val="24"/>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14E3464C" w14:textId="2F1C231B" w:rsidR="003E3021" w:rsidRPr="00401F4E" w:rsidRDefault="003E3021" w:rsidP="00A953AF">
      <w:pPr>
        <w:spacing w:after="120"/>
        <w:ind w:left="567" w:right="567"/>
        <w:jc w:val="both"/>
        <w:rPr>
          <w:rFonts w:ascii="Arial" w:eastAsia="Calibri" w:hAnsi="Arial" w:cs="Arial"/>
          <w:i/>
          <w:iCs/>
          <w:color w:val="000000"/>
          <w:sz w:val="24"/>
          <w:szCs w:val="24"/>
          <w:lang w:eastAsia="en-US"/>
        </w:rPr>
      </w:pPr>
      <w:r w:rsidRPr="00401F4E">
        <w:rPr>
          <w:rFonts w:ascii="Arial" w:eastAsia="Calibri" w:hAnsi="Arial" w:cs="Arial"/>
          <w:i/>
          <w:iCs/>
          <w:color w:val="000000"/>
          <w:sz w:val="24"/>
          <w:szCs w:val="24"/>
          <w:lang w:eastAsia="en-US"/>
        </w:rPr>
        <w:t xml:space="preserve">“Lasciatemi essere il nutrimento delle belve, dalle quali mi sarà dato di godere Dio. Io sono frumento di Dio. Bisogna che sia macinato dai denti delle belve, affinché sia trovato puro pane di Cristo”. “Accarezzatele affinché siano la mia tomba e non </w:t>
      </w:r>
      <w:r w:rsidR="005F6755" w:rsidRPr="00401F4E">
        <w:rPr>
          <w:rFonts w:ascii="Arial" w:eastAsia="Calibri" w:hAnsi="Arial" w:cs="Arial"/>
          <w:i/>
          <w:iCs/>
          <w:color w:val="000000"/>
          <w:sz w:val="24"/>
          <w:szCs w:val="24"/>
          <w:lang w:eastAsia="en-US"/>
        </w:rPr>
        <w:t>facciano</w:t>
      </w:r>
      <w:r w:rsidRPr="00401F4E">
        <w:rPr>
          <w:rFonts w:ascii="Arial" w:eastAsia="Calibri" w:hAnsi="Arial" w:cs="Arial"/>
          <w:i/>
          <w:iCs/>
          <w:color w:val="000000"/>
          <w:sz w:val="24"/>
          <w:szCs w:val="24"/>
          <w:lang w:eastAsia="en-US"/>
        </w:rPr>
        <w:t xml:space="preserve"> restare nulla del mio corpo, e i miei funerali non siano a carico di nessuno”.</w:t>
      </w:r>
    </w:p>
    <w:p w14:paraId="6E0C7F17" w14:textId="77777777" w:rsidR="003E3021" w:rsidRPr="00401F4E" w:rsidRDefault="003E3021" w:rsidP="00A953AF">
      <w:pPr>
        <w:spacing w:after="120"/>
        <w:jc w:val="both"/>
        <w:rPr>
          <w:rFonts w:ascii="Arial" w:hAnsi="Arial" w:cs="Arial"/>
          <w:color w:val="000000"/>
          <w:sz w:val="24"/>
          <w:szCs w:val="24"/>
        </w:rPr>
      </w:pPr>
      <w:r w:rsidRPr="00401F4E">
        <w:rPr>
          <w:rFonts w:ascii="Arial" w:hAnsi="Arial" w:cs="Arial"/>
          <w:color w:val="000000"/>
          <w:sz w:val="24"/>
          <w:szCs w:val="24"/>
        </w:rPr>
        <w:lastRenderedPageBreak/>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70747902" w14:textId="77777777" w:rsidR="003E3021" w:rsidRPr="00401F4E" w:rsidRDefault="003E3021"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3F53320B" w14:textId="77777777" w:rsidR="003E3021" w:rsidRPr="00401F4E" w:rsidRDefault="003E3021" w:rsidP="00A953AF">
      <w:pPr>
        <w:spacing w:after="120"/>
        <w:jc w:val="both"/>
        <w:rPr>
          <w:rFonts w:ascii="Arial" w:hAnsi="Arial" w:cs="Arial"/>
          <w:color w:val="000000"/>
          <w:sz w:val="24"/>
          <w:szCs w:val="24"/>
        </w:rPr>
      </w:pPr>
    </w:p>
    <w:p w14:paraId="75B3B49F" w14:textId="77777777" w:rsidR="003E3021" w:rsidRPr="00401F4E" w:rsidRDefault="003E3021" w:rsidP="00A953AF">
      <w:pPr>
        <w:spacing w:after="120"/>
        <w:rPr>
          <w:rFonts w:ascii="Arial" w:eastAsia="Calibri" w:hAnsi="Arial" w:cs="Arial"/>
          <w:b/>
          <w:bCs/>
          <w:color w:val="000000"/>
          <w:sz w:val="24"/>
          <w:szCs w:val="24"/>
        </w:rPr>
      </w:pPr>
      <w:r w:rsidRPr="00401F4E">
        <w:rPr>
          <w:rFonts w:ascii="Arial" w:eastAsia="Calibri" w:hAnsi="Arial" w:cs="Arial"/>
          <w:b/>
          <w:bCs/>
          <w:color w:val="000000"/>
          <w:sz w:val="24"/>
          <w:szCs w:val="24"/>
        </w:rPr>
        <w:t>MISTERO DI RISURREZIONE</w:t>
      </w:r>
    </w:p>
    <w:p w14:paraId="0A2535CB"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508D744D"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5DB399B8"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4E1D0953"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w:t>
      </w:r>
      <w:r w:rsidRPr="00401F4E">
        <w:rPr>
          <w:rFonts w:ascii="Arial" w:hAnsi="Arial" w:cs="Arial"/>
          <w:i/>
          <w:iCs/>
          <w:color w:val="000000"/>
          <w:sz w:val="24"/>
          <w:szCs w:val="24"/>
        </w:rPr>
        <w:lastRenderedPageBreak/>
        <w:t>abbiamo avuto speranza in Cristo soltanto per questa vita, siamo da commiserare più di tutti gli uomini.</w:t>
      </w:r>
    </w:p>
    <w:p w14:paraId="4AFB9B0E" w14:textId="77777777" w:rsidR="003E3021" w:rsidRPr="00401F4E" w:rsidRDefault="003E3021" w:rsidP="00A953AF">
      <w:pPr>
        <w:spacing w:after="120"/>
        <w:ind w:left="567" w:right="567"/>
        <w:jc w:val="both"/>
        <w:rPr>
          <w:rFonts w:ascii="Arial" w:eastAsia="Calibri" w:hAnsi="Arial" w:cs="Arial"/>
          <w:i/>
          <w:iCs/>
          <w:color w:val="000000"/>
          <w:sz w:val="24"/>
          <w:szCs w:val="24"/>
          <w:lang w:eastAsia="en-US"/>
        </w:rPr>
      </w:pPr>
      <w:r w:rsidRPr="00401F4E">
        <w:rPr>
          <w:rFonts w:ascii="Arial" w:eastAsia="Calibri" w:hAnsi="Arial" w:cs="Arial"/>
          <w:i/>
          <w:iCs/>
          <w:color w:val="000000"/>
          <w:sz w:val="24"/>
          <w:szCs w:val="24"/>
          <w:lang w:eastAsia="en-US"/>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31784320"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DB3F0B3"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2B25E735"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6823B08C"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w:t>
      </w:r>
      <w:r w:rsidRPr="00401F4E">
        <w:rPr>
          <w:rFonts w:ascii="Arial" w:eastAsia="Calibri" w:hAnsi="Arial" w:cs="Arial"/>
          <w:bCs/>
          <w:color w:val="000000"/>
          <w:sz w:val="24"/>
          <w:szCs w:val="24"/>
        </w:rPr>
        <w:lastRenderedPageBreak/>
        <w:t>loro, divenendo un solo corpo in Lui, per Lui, con Lui, si lascino fare una Eucaristia reale per la salvezza del mondo.</w:t>
      </w:r>
    </w:p>
    <w:p w14:paraId="3C38D1F6" w14:textId="77777777" w:rsidR="003E3021" w:rsidRPr="00401F4E" w:rsidRDefault="003E3021" w:rsidP="00A953AF">
      <w:pPr>
        <w:spacing w:after="120"/>
        <w:jc w:val="both"/>
        <w:rPr>
          <w:rFonts w:ascii="Arial" w:eastAsia="Calibri" w:hAnsi="Arial" w:cs="Arial"/>
          <w:bCs/>
          <w:color w:val="000000"/>
          <w:sz w:val="24"/>
          <w:szCs w:val="24"/>
        </w:rPr>
      </w:pPr>
    </w:p>
    <w:p w14:paraId="6ADBA1CE" w14:textId="77777777" w:rsidR="003E3021" w:rsidRPr="00401F4E" w:rsidRDefault="003E3021" w:rsidP="00A953AF">
      <w:pPr>
        <w:spacing w:after="120"/>
        <w:rPr>
          <w:rFonts w:ascii="Arial" w:eastAsia="Calibri" w:hAnsi="Arial" w:cs="Arial"/>
          <w:b/>
          <w:bCs/>
          <w:color w:val="000000"/>
          <w:sz w:val="24"/>
          <w:szCs w:val="24"/>
        </w:rPr>
      </w:pPr>
      <w:r w:rsidRPr="00401F4E">
        <w:rPr>
          <w:rFonts w:ascii="Arial" w:eastAsia="Calibri" w:hAnsi="Arial" w:cs="Arial"/>
          <w:b/>
          <w:bCs/>
          <w:color w:val="000000"/>
          <w:sz w:val="24"/>
          <w:szCs w:val="24"/>
        </w:rPr>
        <w:t>MISTERO DI SOLO CORPO</w:t>
      </w:r>
    </w:p>
    <w:p w14:paraId="06DB5B11"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28415F23"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6EEB91E3"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5E4898F0"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220298C"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w:t>
      </w:r>
      <w:r w:rsidRPr="00401F4E">
        <w:rPr>
          <w:rFonts w:ascii="Arial" w:hAnsi="Arial" w:cs="Arial"/>
          <w:i/>
          <w:iCs/>
          <w:color w:val="000000"/>
          <w:sz w:val="24"/>
          <w:szCs w:val="24"/>
        </w:rPr>
        <w:lastRenderedPageBreak/>
        <w:t>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46E6AB16"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1A3E52EC"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63FFD8BC"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692A9C8E"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22C4E1E2"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w:t>
      </w:r>
      <w:r w:rsidRPr="00401F4E">
        <w:rPr>
          <w:rFonts w:ascii="Arial" w:eastAsia="Calibri" w:hAnsi="Arial" w:cs="Arial"/>
          <w:bCs/>
          <w:color w:val="000000"/>
          <w:sz w:val="24"/>
          <w:szCs w:val="24"/>
        </w:rPr>
        <w:lastRenderedPageBreak/>
        <w:t xml:space="preserve">effusione si crea solo con il divenire noi Eucaristia Crocifissa per la salvezza dei fratelli dei quali abbiamo condiviso il peccato. </w:t>
      </w:r>
    </w:p>
    <w:p w14:paraId="761A5CF6"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6C6D3C9B" w14:textId="77777777" w:rsidR="003E3021" w:rsidRPr="00401F4E" w:rsidRDefault="003E3021" w:rsidP="00A953AF">
      <w:pPr>
        <w:spacing w:after="120"/>
        <w:jc w:val="both"/>
        <w:rPr>
          <w:rFonts w:ascii="Arial" w:eastAsia="Calibri" w:hAnsi="Arial" w:cs="Arial"/>
          <w:bCs/>
          <w:color w:val="000000"/>
          <w:sz w:val="24"/>
          <w:szCs w:val="24"/>
        </w:rPr>
      </w:pPr>
    </w:p>
    <w:p w14:paraId="35BAEE3C" w14:textId="77777777" w:rsidR="003E3021" w:rsidRPr="00401F4E" w:rsidRDefault="003E3021" w:rsidP="00A953AF">
      <w:pPr>
        <w:spacing w:after="120"/>
        <w:rPr>
          <w:rFonts w:ascii="Arial" w:eastAsia="Calibri" w:hAnsi="Arial" w:cs="Arial"/>
          <w:b/>
          <w:bCs/>
          <w:color w:val="000000"/>
          <w:sz w:val="24"/>
          <w:szCs w:val="24"/>
        </w:rPr>
      </w:pPr>
      <w:r w:rsidRPr="00401F4E">
        <w:rPr>
          <w:rFonts w:ascii="Arial" w:eastAsia="Calibri" w:hAnsi="Arial" w:cs="Arial"/>
          <w:b/>
          <w:bCs/>
          <w:color w:val="000000"/>
          <w:sz w:val="24"/>
          <w:szCs w:val="24"/>
        </w:rPr>
        <w:t xml:space="preserve">MISTERO DI RICOMPOSIZIONE DELL’UNITÀ </w:t>
      </w:r>
    </w:p>
    <w:p w14:paraId="5F524B3D"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731D3C06"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3949C5A"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Ed egli ha dato ad alcuni di essere apostoli, ad altri di essere profeti, ad altri ancora di essere evangelisti, ad altri di essere</w:t>
      </w:r>
      <w:r w:rsidRPr="00401F4E">
        <w:rPr>
          <w:rFonts w:ascii="Arial" w:hAnsi="Arial" w:cs="Arial"/>
          <w:b/>
          <w:i/>
          <w:iCs/>
          <w:color w:val="000000"/>
          <w:sz w:val="24"/>
          <w:szCs w:val="24"/>
        </w:rPr>
        <w:t xml:space="preserve"> </w:t>
      </w:r>
      <w:r w:rsidRPr="00401F4E">
        <w:rPr>
          <w:rFonts w:ascii="Arial" w:hAnsi="Arial" w:cs="Arial"/>
          <w:i/>
          <w:iCs/>
          <w:color w:val="000000"/>
          <w:sz w:val="24"/>
          <w:szCs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401F4E">
        <w:rPr>
          <w:rFonts w:ascii="Arial" w:hAnsi="Arial" w:cs="Arial"/>
          <w:i/>
          <w:iCs/>
          <w:color w:val="000000"/>
          <w:sz w:val="24"/>
          <w:szCs w:val="24"/>
        </w:rPr>
        <w:lastRenderedPageBreak/>
        <w:t xml:space="preserve">secondo l’energia propria di ogni membro, cresce in modo da edificare se stesso nella carità (Ef 4,1-16). </w:t>
      </w:r>
    </w:p>
    <w:p w14:paraId="373F115F"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098A39D7"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401F4E">
        <w:rPr>
          <w:rFonts w:ascii="Arial" w:eastAsia="Calibri" w:hAnsi="Arial" w:cs="Arial"/>
          <w:bCs/>
          <w:i/>
          <w:color w:val="000000"/>
          <w:sz w:val="24"/>
          <w:szCs w:val="24"/>
        </w:rPr>
        <w:t>“affare privato”,</w:t>
      </w:r>
      <w:r w:rsidRPr="00401F4E">
        <w:rPr>
          <w:rFonts w:ascii="Arial" w:eastAsia="Calibri" w:hAnsi="Arial" w:cs="Arial"/>
          <w:bCs/>
          <w:color w:val="000000"/>
          <w:sz w:val="24"/>
          <w:szCs w:val="24"/>
        </w:rPr>
        <w:t xml:space="preserve"> una relazione per attingere una qualche grazia per osservare qualche legge morale anche difficile o impossibile per il mio corpo e la mia carne. Questa visione </w:t>
      </w:r>
      <w:r w:rsidRPr="00401F4E">
        <w:rPr>
          <w:rFonts w:ascii="Arial" w:eastAsia="Calibri" w:hAnsi="Arial" w:cs="Arial"/>
          <w:bCs/>
          <w:i/>
          <w:color w:val="000000"/>
          <w:sz w:val="24"/>
          <w:szCs w:val="24"/>
        </w:rPr>
        <w:t>“privata”</w:t>
      </w:r>
      <w:r w:rsidRPr="00401F4E">
        <w:rPr>
          <w:rFonts w:ascii="Arial" w:eastAsia="Calibri" w:hAnsi="Arial" w:cs="Arial"/>
          <w:bCs/>
          <w:color w:val="000000"/>
          <w:sz w:val="24"/>
          <w:szCs w:val="24"/>
        </w:rPr>
        <w:t xml:space="preserve"> non è la verità piena dell’Eucaristia.</w:t>
      </w:r>
    </w:p>
    <w:p w14:paraId="16D995CB"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3454586D"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22D1129C"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49C3A950"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72433634"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lastRenderedPageBreak/>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1783686C"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2749B0B5" w14:textId="77777777" w:rsidR="003E3021" w:rsidRPr="00401F4E" w:rsidRDefault="003E3021" w:rsidP="00A953AF">
      <w:pPr>
        <w:spacing w:after="120"/>
        <w:jc w:val="both"/>
        <w:rPr>
          <w:rFonts w:ascii="Arial" w:eastAsia="Calibri" w:hAnsi="Arial" w:cs="Arial"/>
          <w:bCs/>
          <w:color w:val="000000"/>
          <w:sz w:val="24"/>
          <w:szCs w:val="24"/>
        </w:rPr>
      </w:pPr>
    </w:p>
    <w:p w14:paraId="510CCF71" w14:textId="77777777" w:rsidR="003E3021" w:rsidRPr="00401F4E" w:rsidRDefault="003E3021" w:rsidP="00A953AF">
      <w:pPr>
        <w:spacing w:after="120"/>
        <w:rPr>
          <w:rFonts w:ascii="Arial" w:eastAsia="Calibri" w:hAnsi="Arial" w:cs="Arial"/>
          <w:b/>
          <w:bCs/>
          <w:color w:val="000000"/>
          <w:sz w:val="24"/>
          <w:szCs w:val="24"/>
        </w:rPr>
      </w:pPr>
      <w:r w:rsidRPr="00401F4E">
        <w:rPr>
          <w:rFonts w:ascii="Arial" w:eastAsia="Calibri" w:hAnsi="Arial" w:cs="Arial"/>
          <w:b/>
          <w:bCs/>
          <w:color w:val="000000"/>
          <w:sz w:val="24"/>
          <w:szCs w:val="24"/>
        </w:rPr>
        <w:t xml:space="preserve">MISTERO DEL COMPIMENTO DI OGNI MISTERO IN CRISTO </w:t>
      </w:r>
    </w:p>
    <w:p w14:paraId="737F0B06"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 xml:space="preserve">Nell’Eucaristia si compiono mirabilmente tutti i misteri che riguardano la vita del Verbo Incarnato, del Figlio Unigenito del Padre che si è fatto carne: </w:t>
      </w:r>
      <w:r w:rsidRPr="00401F4E">
        <w:rPr>
          <w:rFonts w:ascii="Arial" w:eastAsia="Calibri" w:hAnsi="Arial" w:cs="Arial"/>
          <w:bCs/>
          <w:i/>
          <w:iCs/>
          <w:color w:val="000000"/>
          <w:sz w:val="24"/>
          <w:szCs w:val="24"/>
        </w:rPr>
        <w:t>mistero di incarnazione, mistero di evangelizzazione, mistero di passione, mistero di morte, mistero di risurrezione, mistero di redenzione, mistero della Chiesa, mistero della vita eterna</w:t>
      </w:r>
      <w:r w:rsidRPr="00401F4E">
        <w:rPr>
          <w:rFonts w:ascii="Arial" w:eastAsia="Calibri" w:hAnsi="Arial" w:cs="Arial"/>
          <w:bCs/>
          <w:color w:val="000000"/>
          <w:sz w:val="24"/>
          <w:szCs w:val="24"/>
        </w:rPr>
        <w:t xml:space="preserve">. </w:t>
      </w:r>
    </w:p>
    <w:p w14:paraId="6BD6D160"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dell’Incarnazione</w:t>
      </w:r>
      <w:r w:rsidRPr="00401F4E">
        <w:rPr>
          <w:rFonts w:ascii="Arial" w:eastAsia="Calibri" w:hAnsi="Arial" w:cs="Arial"/>
          <w:bCs/>
          <w:color w:val="000000"/>
          <w:sz w:val="24"/>
          <w:szCs w:val="24"/>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2B2B34CE"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dell’Evangelizzazione</w:t>
      </w:r>
      <w:r w:rsidRPr="00401F4E">
        <w:rPr>
          <w:rFonts w:ascii="Arial" w:eastAsia="Calibri" w:hAnsi="Arial" w:cs="Arial"/>
          <w:bCs/>
          <w:color w:val="000000"/>
          <w:sz w:val="24"/>
          <w:szCs w:val="24"/>
        </w:rPr>
        <w:t xml:space="preserve">: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w:t>
      </w:r>
      <w:r w:rsidRPr="00401F4E">
        <w:rPr>
          <w:rFonts w:ascii="Arial" w:eastAsia="Calibri" w:hAnsi="Arial" w:cs="Arial"/>
          <w:bCs/>
          <w:color w:val="000000"/>
          <w:sz w:val="24"/>
          <w:szCs w:val="24"/>
        </w:rPr>
        <w:lastRenderedPageBreak/>
        <w:t>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33959017"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della passione</w:t>
      </w:r>
      <w:r w:rsidRPr="00401F4E">
        <w:rPr>
          <w:rFonts w:ascii="Arial" w:eastAsia="Calibri" w:hAnsi="Arial" w:cs="Arial"/>
          <w:bCs/>
          <w:color w:val="000000"/>
          <w:sz w:val="24"/>
          <w:szCs w:val="24"/>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0BC58040"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di morte</w:t>
      </w:r>
      <w:r w:rsidRPr="00401F4E">
        <w:rPr>
          <w:rFonts w:ascii="Arial" w:eastAsia="Calibri" w:hAnsi="Arial" w:cs="Arial"/>
          <w:bCs/>
          <w:color w:val="000000"/>
          <w:sz w:val="24"/>
          <w:szCs w:val="24"/>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32D5CC13"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w:t>
      </w:r>
      <w:r w:rsidRPr="00401F4E">
        <w:rPr>
          <w:rFonts w:ascii="Arial" w:hAnsi="Arial" w:cs="Arial"/>
          <w:i/>
          <w:iCs/>
          <w:color w:val="000000"/>
          <w:sz w:val="24"/>
          <w:szCs w:val="24"/>
        </w:rPr>
        <w:lastRenderedPageBreak/>
        <w:t>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F02D0EA"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401F4E">
        <w:rPr>
          <w:rFonts w:ascii="Arial" w:hAnsi="Arial" w:cs="Arial"/>
          <w:i/>
          <w:iCs/>
          <w:color w:val="000000"/>
          <w:position w:val="4"/>
          <w:sz w:val="24"/>
          <w:szCs w:val="24"/>
        </w:rPr>
        <w:t xml:space="preserve"> </w:t>
      </w:r>
      <w:r w:rsidRPr="00401F4E">
        <w:rPr>
          <w:rFonts w:ascii="Arial" w:hAnsi="Arial" w:cs="Arial"/>
          <w:i/>
          <w:iCs/>
          <w:color w:val="000000"/>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A157CF2"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della risurrezione</w:t>
      </w:r>
      <w:r w:rsidRPr="00401F4E">
        <w:rPr>
          <w:rFonts w:ascii="Arial" w:eastAsia="Calibri" w:hAnsi="Arial" w:cs="Arial"/>
          <w:bCs/>
          <w:color w:val="000000"/>
          <w:sz w:val="24"/>
          <w:szCs w:val="24"/>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401F4E">
        <w:rPr>
          <w:rFonts w:ascii="Arial" w:eastAsia="Calibri" w:hAnsi="Arial" w:cs="Arial"/>
          <w:bCs/>
          <w:i/>
          <w:iCs/>
          <w:color w:val="000000"/>
          <w:sz w:val="24"/>
          <w:szCs w:val="24"/>
        </w:rPr>
        <w:t>Voi siete la luce del mondo</w:t>
      </w:r>
      <w:r w:rsidRPr="00401F4E">
        <w:rPr>
          <w:rFonts w:ascii="Arial" w:eastAsia="Calibri" w:hAnsi="Arial" w:cs="Arial"/>
          <w:bCs/>
          <w:color w:val="000000"/>
          <w:sz w:val="24"/>
          <w:szCs w:val="24"/>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656724E1"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della redenzione</w:t>
      </w:r>
      <w:r w:rsidRPr="00401F4E">
        <w:rPr>
          <w:rFonts w:ascii="Arial" w:eastAsia="Calibri" w:hAnsi="Arial" w:cs="Arial"/>
          <w:bCs/>
          <w:color w:val="000000"/>
          <w:sz w:val="24"/>
          <w:szCs w:val="24"/>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w:t>
      </w:r>
      <w:r w:rsidRPr="00401F4E">
        <w:rPr>
          <w:rFonts w:ascii="Arial" w:eastAsia="Calibri" w:hAnsi="Arial" w:cs="Arial"/>
          <w:bCs/>
          <w:color w:val="000000"/>
          <w:sz w:val="24"/>
          <w:szCs w:val="24"/>
        </w:rPr>
        <w:lastRenderedPageBreak/>
        <w:t>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40FECB31"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della Chiesa</w:t>
      </w:r>
      <w:r w:rsidRPr="00401F4E">
        <w:rPr>
          <w:rFonts w:ascii="Arial" w:eastAsia="Calibri" w:hAnsi="Arial" w:cs="Arial"/>
          <w:bCs/>
          <w:color w:val="000000"/>
          <w:sz w:val="24"/>
          <w:szCs w:val="24"/>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09C5EF85" w14:textId="77777777" w:rsidR="003E3021" w:rsidRPr="00401F4E" w:rsidRDefault="003E3021" w:rsidP="00A953AF">
      <w:pPr>
        <w:spacing w:after="120"/>
        <w:jc w:val="both"/>
        <w:rPr>
          <w:rFonts w:ascii="Arial" w:eastAsia="Calibri" w:hAnsi="Arial" w:cs="Arial"/>
          <w:color w:val="000000"/>
          <w:sz w:val="24"/>
          <w:szCs w:val="24"/>
        </w:rPr>
      </w:pPr>
      <w:r w:rsidRPr="00401F4E">
        <w:rPr>
          <w:rFonts w:ascii="Arial" w:eastAsia="Calibri" w:hAnsi="Arial" w:cs="Arial"/>
          <w:b/>
          <w:bCs/>
          <w:color w:val="000000"/>
          <w:sz w:val="24"/>
          <w:szCs w:val="24"/>
        </w:rPr>
        <w:t>Si compie il mistero della vita eterna</w:t>
      </w:r>
      <w:r w:rsidRPr="00401F4E">
        <w:rPr>
          <w:rFonts w:ascii="Arial" w:eastAsia="Calibri" w:hAnsi="Arial" w:cs="Arial"/>
          <w:bCs/>
          <w:color w:val="000000"/>
          <w:sz w:val="24"/>
          <w:szCs w:val="24"/>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401F4E">
        <w:rPr>
          <w:rFonts w:ascii="Arial" w:eastAsia="Calibri" w:hAnsi="Arial" w:cs="Arial"/>
          <w:i/>
          <w:color w:val="000000"/>
          <w:sz w:val="24"/>
          <w:szCs w:val="24"/>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401F4E">
        <w:rPr>
          <w:rFonts w:ascii="Arial" w:eastAsia="Calibri" w:hAnsi="Arial" w:cs="Arial"/>
          <w:color w:val="000000"/>
          <w:sz w:val="24"/>
          <w:szCs w:val="24"/>
        </w:rPr>
        <w:t xml:space="preserve"> Ecco la sorprendente novità: </w:t>
      </w:r>
      <w:r w:rsidRPr="00401F4E">
        <w:rPr>
          <w:rFonts w:ascii="Arial" w:eastAsia="Calibri" w:hAnsi="Arial" w:cs="Arial"/>
          <w:i/>
          <w:color w:val="000000"/>
          <w:sz w:val="24"/>
          <w:szCs w:val="24"/>
        </w:rPr>
        <w:t xml:space="preserve">“Dio è la vita eterna è questa vita è nel cristiano”. </w:t>
      </w:r>
      <w:r w:rsidRPr="00401F4E">
        <w:rPr>
          <w:rFonts w:ascii="Arial" w:eastAsia="Calibri" w:hAnsi="Arial" w:cs="Arial"/>
          <w:color w:val="000000"/>
          <w:sz w:val="24"/>
          <w:szCs w:val="24"/>
        </w:rPr>
        <w:t xml:space="preserve">È il cristiano che ogni giorno si lascia </w:t>
      </w:r>
      <w:r w:rsidRPr="00401F4E">
        <w:rPr>
          <w:rFonts w:ascii="Arial" w:eastAsia="Calibri" w:hAnsi="Arial" w:cs="Arial"/>
          <w:color w:val="000000"/>
          <w:sz w:val="24"/>
          <w:szCs w:val="24"/>
        </w:rPr>
        <w:lastRenderedPageBreak/>
        <w:t>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09827732" w14:textId="77777777" w:rsidR="003E3021" w:rsidRPr="00401F4E" w:rsidRDefault="003E3021" w:rsidP="00A953AF">
      <w:pPr>
        <w:spacing w:after="120"/>
        <w:rPr>
          <w:rFonts w:ascii="Arial" w:eastAsia="Calibri" w:hAnsi="Arial" w:cs="Arial"/>
          <w:b/>
          <w:bCs/>
          <w:color w:val="000000"/>
          <w:sz w:val="24"/>
          <w:szCs w:val="24"/>
        </w:rPr>
      </w:pPr>
    </w:p>
    <w:p w14:paraId="6D235D47" w14:textId="77777777" w:rsidR="003E3021" w:rsidRPr="00401F4E" w:rsidRDefault="003E3021" w:rsidP="00A953AF">
      <w:pPr>
        <w:spacing w:after="120"/>
        <w:rPr>
          <w:rFonts w:ascii="Arial" w:eastAsia="Calibri" w:hAnsi="Arial" w:cs="Arial"/>
          <w:b/>
          <w:bCs/>
          <w:color w:val="000000"/>
          <w:sz w:val="24"/>
          <w:szCs w:val="24"/>
        </w:rPr>
      </w:pPr>
      <w:r w:rsidRPr="00401F4E">
        <w:rPr>
          <w:rFonts w:ascii="Arial" w:eastAsia="Calibri" w:hAnsi="Arial" w:cs="Arial"/>
          <w:b/>
          <w:bCs/>
          <w:color w:val="000000"/>
          <w:sz w:val="24"/>
          <w:szCs w:val="24"/>
        </w:rPr>
        <w:t>MISTERO DEL COMPIMENTO DEL MISTERO DI DIO.</w:t>
      </w:r>
    </w:p>
    <w:p w14:paraId="00BE5BC4"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21D32221"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dell’amore del Padre</w:t>
      </w:r>
      <w:r w:rsidRPr="00401F4E">
        <w:rPr>
          <w:rFonts w:ascii="Arial" w:eastAsia="Calibri" w:hAnsi="Arial" w:cs="Arial"/>
          <w:bCs/>
          <w:color w:val="000000"/>
          <w:sz w:val="24"/>
          <w:szCs w:val="24"/>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3BD1211C"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della comunione dello Spirito Santo</w:t>
      </w:r>
      <w:r w:rsidRPr="00401F4E">
        <w:rPr>
          <w:rFonts w:ascii="Arial" w:eastAsia="Calibri" w:hAnsi="Arial" w:cs="Arial"/>
          <w:bCs/>
          <w:color w:val="000000"/>
          <w:sz w:val="24"/>
          <w:szCs w:val="24"/>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w:t>
      </w:r>
      <w:r w:rsidRPr="00401F4E">
        <w:rPr>
          <w:rFonts w:ascii="Arial" w:eastAsia="Calibri" w:hAnsi="Arial" w:cs="Arial"/>
          <w:bCs/>
          <w:color w:val="000000"/>
          <w:sz w:val="24"/>
          <w:szCs w:val="24"/>
        </w:rPr>
        <w:lastRenderedPageBreak/>
        <w:t xml:space="preserve">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60EFFB56"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della creazione</w:t>
      </w:r>
      <w:r w:rsidRPr="00401F4E">
        <w:rPr>
          <w:rFonts w:ascii="Arial" w:eastAsia="Calibri" w:hAnsi="Arial" w:cs="Arial"/>
          <w:bCs/>
          <w:color w:val="000000"/>
          <w:sz w:val="24"/>
          <w:szCs w:val="24"/>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7189F166"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53FECA1E"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w:t>
      </w:r>
      <w:r w:rsidRPr="00401F4E">
        <w:rPr>
          <w:rFonts w:ascii="Arial" w:hAnsi="Arial" w:cs="Arial"/>
          <w:i/>
          <w:iCs/>
          <w:color w:val="000000"/>
          <w:sz w:val="24"/>
          <w:szCs w:val="24"/>
        </w:rPr>
        <w:lastRenderedPageBreak/>
        <w:t xml:space="preserve">sempre più nell’opera del Signore, sapendo che la vostra fatica non è vana nel Signore (1Cor 15,51-58). </w:t>
      </w:r>
    </w:p>
    <w:p w14:paraId="709CC8AC"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 xml:space="preserve">Si compie il mistero della vera immagine e della vera somiglianza: </w:t>
      </w:r>
      <w:r w:rsidRPr="00401F4E">
        <w:rPr>
          <w:rFonts w:ascii="Arial" w:eastAsia="Calibri" w:hAnsi="Arial" w:cs="Arial"/>
          <w:bCs/>
          <w:color w:val="000000"/>
          <w:sz w:val="24"/>
          <w:szCs w:val="24"/>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49CB5E47"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 ritorno della creazione in Dio</w:t>
      </w:r>
      <w:r w:rsidRPr="00401F4E">
        <w:rPr>
          <w:rFonts w:ascii="Arial" w:eastAsia="Calibri" w:hAnsi="Arial" w:cs="Arial"/>
          <w:bCs/>
          <w:color w:val="000000"/>
          <w:sz w:val="24"/>
          <w:szCs w:val="24"/>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19ECA3EF"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Si compie il mistero dell’abitazione di Dio nell’uomo e dell’uomo in Dio</w:t>
      </w:r>
      <w:r w:rsidRPr="00401F4E">
        <w:rPr>
          <w:rFonts w:ascii="Arial" w:eastAsia="Calibri" w:hAnsi="Arial" w:cs="Arial"/>
          <w:bCs/>
          <w:color w:val="000000"/>
          <w:sz w:val="24"/>
          <w:szCs w:val="24"/>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w:t>
      </w:r>
      <w:r w:rsidRPr="00401F4E">
        <w:rPr>
          <w:rFonts w:ascii="Arial" w:eastAsia="Calibri" w:hAnsi="Arial" w:cs="Arial"/>
          <w:bCs/>
          <w:color w:val="000000"/>
          <w:sz w:val="24"/>
          <w:szCs w:val="24"/>
        </w:rPr>
        <w:lastRenderedPageBreak/>
        <w:t xml:space="preserve">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401F4E">
        <w:rPr>
          <w:rFonts w:ascii="Arial" w:eastAsia="Calibri" w:hAnsi="Arial" w:cs="Arial"/>
          <w:bCs/>
          <w:i/>
          <w:color w:val="000000"/>
          <w:sz w:val="24"/>
          <w:szCs w:val="24"/>
        </w:rPr>
        <w:t>“si fa”</w:t>
      </w:r>
      <w:r w:rsidRPr="00401F4E">
        <w:rPr>
          <w:rFonts w:ascii="Arial" w:eastAsia="Calibri" w:hAnsi="Arial" w:cs="Arial"/>
          <w:bCs/>
          <w:color w:val="000000"/>
          <w:sz w:val="24"/>
          <w:szCs w:val="24"/>
        </w:rPr>
        <w:t xml:space="preserve"> uomo in lui e attraverso di lui opera, secondo perfezione di amore e di verità, come in Cristo Gesù. Abitando l’uomo in Dio, </w:t>
      </w:r>
      <w:r w:rsidRPr="00401F4E">
        <w:rPr>
          <w:rFonts w:ascii="Arial" w:eastAsia="Calibri" w:hAnsi="Arial" w:cs="Arial"/>
          <w:bCs/>
          <w:i/>
          <w:color w:val="000000"/>
          <w:sz w:val="24"/>
          <w:szCs w:val="24"/>
        </w:rPr>
        <w:t>“si fa”</w:t>
      </w:r>
      <w:r w:rsidRPr="00401F4E">
        <w:rPr>
          <w:rFonts w:ascii="Arial" w:eastAsia="Calibri" w:hAnsi="Arial" w:cs="Arial"/>
          <w:bCs/>
          <w:color w:val="000000"/>
          <w:sz w:val="24"/>
          <w:szCs w:val="24"/>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2659CF02" w14:textId="77777777" w:rsidR="003E3021" w:rsidRPr="00401F4E" w:rsidRDefault="003E3021" w:rsidP="00A953AF">
      <w:pPr>
        <w:spacing w:after="120"/>
        <w:rPr>
          <w:rFonts w:ascii="Arial" w:eastAsia="Calibri" w:hAnsi="Arial" w:cs="Arial"/>
          <w:b/>
          <w:bCs/>
          <w:color w:val="000000"/>
          <w:sz w:val="24"/>
          <w:szCs w:val="24"/>
        </w:rPr>
      </w:pPr>
    </w:p>
    <w:p w14:paraId="5E6748A1" w14:textId="77777777" w:rsidR="003E3021" w:rsidRPr="00401F4E" w:rsidRDefault="003E3021" w:rsidP="00A953AF">
      <w:pPr>
        <w:spacing w:after="120"/>
        <w:rPr>
          <w:rFonts w:ascii="Arial" w:eastAsia="Calibri" w:hAnsi="Arial" w:cs="Arial"/>
          <w:b/>
          <w:bCs/>
          <w:color w:val="000000"/>
          <w:sz w:val="24"/>
          <w:szCs w:val="24"/>
        </w:rPr>
      </w:pPr>
      <w:r w:rsidRPr="00401F4E">
        <w:rPr>
          <w:rFonts w:ascii="Arial" w:eastAsia="Calibri" w:hAnsi="Arial" w:cs="Arial"/>
          <w:b/>
          <w:bCs/>
          <w:color w:val="000000"/>
          <w:sz w:val="24"/>
          <w:szCs w:val="24"/>
        </w:rPr>
        <w:t>MISTERO DI ETERNITÀ E DI TEMPO, DI CIELO E DI TERRA.</w:t>
      </w:r>
    </w:p>
    <w:p w14:paraId="3B5A3E93"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Cs/>
          <w:color w:val="000000"/>
          <w:sz w:val="24"/>
          <w:szCs w:val="24"/>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101F716F"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t xml:space="preserve">L’Eucaristia è mistero di eternità: </w:t>
      </w:r>
      <w:r w:rsidRPr="00401F4E">
        <w:rPr>
          <w:rFonts w:ascii="Arial" w:eastAsia="Calibri" w:hAnsi="Arial" w:cs="Arial"/>
          <w:bCs/>
          <w:color w:val="000000"/>
          <w:sz w:val="24"/>
          <w:szCs w:val="24"/>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214F759C" w14:textId="77777777" w:rsidR="003E3021" w:rsidRPr="00401F4E" w:rsidRDefault="003E3021" w:rsidP="00A953AF">
      <w:pPr>
        <w:spacing w:after="120"/>
        <w:jc w:val="both"/>
        <w:rPr>
          <w:rFonts w:ascii="Arial" w:eastAsia="Calibri" w:hAnsi="Arial" w:cs="Arial"/>
          <w:bCs/>
          <w:color w:val="000000"/>
          <w:sz w:val="24"/>
          <w:szCs w:val="24"/>
        </w:rPr>
      </w:pPr>
      <w:r w:rsidRPr="00401F4E">
        <w:rPr>
          <w:rFonts w:ascii="Arial" w:eastAsia="Calibri" w:hAnsi="Arial" w:cs="Arial"/>
          <w:b/>
          <w:bCs/>
          <w:color w:val="000000"/>
          <w:sz w:val="24"/>
          <w:szCs w:val="24"/>
        </w:rPr>
        <w:lastRenderedPageBreak/>
        <w:t>L’Eucaristia è mistero di tempo</w:t>
      </w:r>
      <w:r w:rsidRPr="00401F4E">
        <w:rPr>
          <w:rFonts w:ascii="Arial" w:eastAsia="Calibri" w:hAnsi="Arial" w:cs="Arial"/>
          <w:bCs/>
          <w:color w:val="000000"/>
          <w:sz w:val="24"/>
          <w:szCs w:val="24"/>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005FA3B0"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70174B62"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8B3F480"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b/>
          <w:color w:val="000000"/>
          <w:sz w:val="24"/>
          <w:szCs w:val="24"/>
          <w:lang w:eastAsia="en-US"/>
        </w:rPr>
        <w:t>L’Eucaristia è mistero del Cielo</w:t>
      </w:r>
      <w:r w:rsidRPr="00401F4E">
        <w:rPr>
          <w:rFonts w:ascii="Arial" w:eastAsia="Calibri" w:hAnsi="Arial" w:cs="Arial"/>
          <w:color w:val="000000"/>
          <w:sz w:val="24"/>
          <w:szCs w:val="24"/>
          <w:lang w:eastAsia="en-US"/>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w:t>
      </w:r>
      <w:r w:rsidRPr="00401F4E">
        <w:rPr>
          <w:rFonts w:ascii="Arial" w:eastAsia="Calibri" w:hAnsi="Arial" w:cs="Arial"/>
          <w:color w:val="000000"/>
          <w:sz w:val="24"/>
          <w:szCs w:val="24"/>
          <w:lang w:eastAsia="en-US"/>
        </w:rPr>
        <w:lastRenderedPageBreak/>
        <w:t xml:space="preserve">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3AB7AB24"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b/>
          <w:color w:val="000000"/>
          <w:sz w:val="24"/>
          <w:szCs w:val="24"/>
          <w:lang w:eastAsia="en-US"/>
        </w:rPr>
        <w:t xml:space="preserve">L’Eucaristia è mistero della terra: </w:t>
      </w:r>
      <w:r w:rsidRPr="00401F4E">
        <w:rPr>
          <w:rFonts w:ascii="Arial" w:eastAsia="Calibri" w:hAnsi="Arial" w:cs="Arial"/>
          <w:color w:val="000000"/>
          <w:sz w:val="24"/>
          <w:szCs w:val="24"/>
          <w:lang w:eastAsia="en-US"/>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332D5959" w14:textId="77777777" w:rsidR="003E3021" w:rsidRPr="00401F4E" w:rsidRDefault="003E3021" w:rsidP="00A953AF">
      <w:pPr>
        <w:spacing w:after="120"/>
        <w:rPr>
          <w:rFonts w:ascii="Arial" w:eastAsia="Calibri" w:hAnsi="Arial" w:cs="Arial"/>
          <w:i/>
          <w:color w:val="000000"/>
          <w:sz w:val="24"/>
          <w:szCs w:val="24"/>
          <w:lang w:eastAsia="en-US"/>
        </w:rPr>
      </w:pPr>
    </w:p>
    <w:p w14:paraId="6DC979EE" w14:textId="77777777" w:rsidR="003E3021" w:rsidRPr="00401F4E" w:rsidRDefault="003E3021" w:rsidP="00A953AF">
      <w:pPr>
        <w:spacing w:after="120"/>
        <w:rPr>
          <w:rFonts w:ascii="Arial" w:eastAsia="Calibri" w:hAnsi="Arial" w:cs="Arial"/>
          <w:b/>
          <w:color w:val="000000"/>
          <w:sz w:val="24"/>
          <w:szCs w:val="24"/>
          <w:lang w:eastAsia="en-US"/>
        </w:rPr>
      </w:pPr>
      <w:r w:rsidRPr="00401F4E">
        <w:rPr>
          <w:rFonts w:ascii="Arial" w:eastAsia="Calibri" w:hAnsi="Arial" w:cs="Arial"/>
          <w:b/>
          <w:color w:val="000000"/>
          <w:sz w:val="24"/>
          <w:szCs w:val="24"/>
          <w:lang w:eastAsia="en-US"/>
        </w:rPr>
        <w:t>CONCLUSIONE</w:t>
      </w:r>
    </w:p>
    <w:p w14:paraId="65578E0E"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Nell’Eucaristia, mistero nel quale si compie ogni mistero di Dio, di Cristo Gesù, dell’uomo, dell’intero universo, avviene qualcosa di indicibilmente grande, sempre per opera dello Spirito Santo. </w:t>
      </w:r>
    </w:p>
    <w:p w14:paraId="6AF18CD2"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Quando il Signore decide di creare il suo universo visibile e invisibile, angeli, uomini, animali, piante, terra, sole, luna, le vicine e lontane galassie, ogni altro </w:t>
      </w:r>
      <w:r w:rsidRPr="00401F4E">
        <w:rPr>
          <w:rFonts w:ascii="Arial" w:eastAsia="Calibri" w:hAnsi="Arial" w:cs="Arial"/>
          <w:color w:val="000000"/>
          <w:sz w:val="24"/>
          <w:szCs w:val="24"/>
          <w:lang w:eastAsia="en-US"/>
        </w:rPr>
        <w:lastRenderedPageBreak/>
        <w:t xml:space="preserve">corpo celeste, non esiste nessuna materia. Tutto avviene per la parola onnipotente e creatrice. Dio dice e le cose sono. </w:t>
      </w:r>
    </w:p>
    <w:p w14:paraId="4FB4370B"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4FB08A6B"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2BB1A84"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1EF50628"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 xml:space="preserve">Un tempo anche voi eravate stranieri e nemici, con la mente intenta alle opere cattive; ora egli vi ha riconciliati nel corpo della sua carne mediante la morte, per presentarvi santi, immacolati e irreprensibili </w:t>
      </w:r>
      <w:r w:rsidRPr="00401F4E">
        <w:rPr>
          <w:rFonts w:ascii="Arial" w:hAnsi="Arial" w:cs="Arial"/>
          <w:i/>
          <w:iCs/>
          <w:color w:val="000000"/>
          <w:sz w:val="24"/>
          <w:szCs w:val="24"/>
        </w:rPr>
        <w:lastRenderedPageBreak/>
        <w:t>dinanzi a lui; purché restiate fondati e fermi nella fede, irremovibili nella speranza del Vangelo che avete ascoltato, il quale è stato annunciato in tutta la creazione che è sotto il cielo, e del quale io, Paolo, sono diventato ministro.</w:t>
      </w:r>
    </w:p>
    <w:p w14:paraId="38F9FBF5"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Ora io sono lieto nelle sofferenze che sopporto per voi e do compimento a ciò che, dei patimenti di Cristo, manca nella mia carne, a favore del suo corpo che è la Chiesa.</w:t>
      </w:r>
      <w:r w:rsidRPr="00401F4E">
        <w:rPr>
          <w:rFonts w:ascii="Arial" w:hAnsi="Arial" w:cs="Arial"/>
          <w:i/>
          <w:iCs/>
          <w:color w:val="000000"/>
          <w:position w:val="4"/>
          <w:sz w:val="24"/>
          <w:szCs w:val="24"/>
        </w:rPr>
        <w:t xml:space="preserve"> </w:t>
      </w:r>
      <w:r w:rsidRPr="00401F4E">
        <w:rPr>
          <w:rFonts w:ascii="Arial" w:hAnsi="Arial" w:cs="Arial"/>
          <w:i/>
          <w:iCs/>
          <w:color w:val="000000"/>
          <w:sz w:val="24"/>
          <w:szCs w:val="24"/>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6943AE28"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47D31A9"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1E70746"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70ECAF8" w14:textId="77777777" w:rsidR="003E3021" w:rsidRPr="00401F4E" w:rsidRDefault="003E3021" w:rsidP="00A953AF">
      <w:pPr>
        <w:spacing w:after="120"/>
        <w:ind w:left="567" w:right="567"/>
        <w:jc w:val="both"/>
        <w:rPr>
          <w:rFonts w:ascii="Arial" w:hAnsi="Arial" w:cs="Arial"/>
          <w:i/>
          <w:iCs/>
          <w:color w:val="000000"/>
          <w:sz w:val="24"/>
          <w:szCs w:val="24"/>
        </w:rPr>
      </w:pPr>
      <w:r w:rsidRPr="00401F4E">
        <w:rPr>
          <w:rFonts w:ascii="Arial" w:hAnsi="Arial" w:cs="Arial"/>
          <w:i/>
          <w:iCs/>
          <w:color w:val="000000"/>
          <w:sz w:val="24"/>
          <w:szCs w:val="24"/>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5D8D4AF5"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1081820E"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53671FE3" w14:textId="77777777" w:rsidR="003E3021" w:rsidRPr="00401F4E" w:rsidRDefault="003E3021"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Vergine Maria, Madre della Redenzione, aiutaci a far nostro il mistero eucaristico di Cristo, per essere noi oggi la sua vivente Eucaristia. Angeli e Santi, elevateci a vera Eucaristia per la salvezza del mondo.</w:t>
      </w:r>
    </w:p>
    <w:p w14:paraId="75C0FDF5" w14:textId="77777777" w:rsidR="003E3021" w:rsidRPr="00401F4E" w:rsidRDefault="003E3021" w:rsidP="00A953AF">
      <w:pPr>
        <w:spacing w:after="120"/>
        <w:jc w:val="both"/>
        <w:rPr>
          <w:rFonts w:ascii="Arial" w:eastAsia="Calibri" w:hAnsi="Arial" w:cs="Arial"/>
          <w:color w:val="000000"/>
          <w:sz w:val="24"/>
          <w:szCs w:val="24"/>
          <w:lang w:eastAsia="en-US"/>
        </w:rPr>
      </w:pPr>
    </w:p>
    <w:p w14:paraId="58541F99" w14:textId="070FC7DB" w:rsidR="003E3021" w:rsidRPr="00401F4E" w:rsidRDefault="003E3021" w:rsidP="00A953AF">
      <w:pPr>
        <w:pStyle w:val="Titolo3"/>
      </w:pPr>
      <w:bookmarkStart w:id="83" w:name="_Toc189053335"/>
      <w:bookmarkStart w:id="84" w:name="_Toc193030629"/>
      <w:r w:rsidRPr="00401F4E">
        <w:t>1 CORINZI XII</w:t>
      </w:r>
      <w:bookmarkEnd w:id="83"/>
      <w:bookmarkEnd w:id="84"/>
    </w:p>
    <w:p w14:paraId="781E985E" w14:textId="4C229ED5" w:rsidR="003E3021" w:rsidRPr="00401F4E" w:rsidRDefault="00B152E0" w:rsidP="00A953AF">
      <w:pPr>
        <w:spacing w:after="120"/>
        <w:ind w:left="567" w:right="567"/>
        <w:jc w:val="both"/>
        <w:rPr>
          <w:rFonts w:ascii="Arial" w:eastAsia="Calibri" w:hAnsi="Arial" w:cs="Arial"/>
          <w:i/>
          <w:iCs/>
          <w:color w:val="000000"/>
          <w:sz w:val="24"/>
          <w:szCs w:val="24"/>
          <w:lang w:eastAsia="en-US"/>
        </w:rPr>
      </w:pPr>
      <w:r w:rsidRPr="00401F4E">
        <w:rPr>
          <w:rFonts w:ascii="Arial" w:eastAsia="Calibri" w:hAnsi="Arial" w:cs="Arial"/>
          <w:i/>
          <w:iCs/>
          <w:color w:val="000000"/>
          <w:sz w:val="24"/>
          <w:szCs w:val="24"/>
          <w:lang w:eastAsia="en-US"/>
        </w:rPr>
        <w:t>Riguardo</w:t>
      </w:r>
      <w:r w:rsidR="003E3021" w:rsidRPr="00401F4E">
        <w:rPr>
          <w:rFonts w:ascii="Arial" w:eastAsia="Calibri" w:hAnsi="Arial" w:cs="Arial"/>
          <w:i/>
          <w:iCs/>
          <w:color w:val="000000"/>
          <w:sz w:val="24"/>
          <w:szCs w:val="24"/>
          <w:lang w:eastAsia="en-US"/>
        </w:rPr>
        <w:t xml:space="preserve"> ai doni dello Spirito, fratelli, non voglio lasciarvi nell’ignoranza. </w:t>
      </w:r>
      <w:r w:rsidRPr="00401F4E">
        <w:rPr>
          <w:rFonts w:ascii="Arial" w:eastAsia="Calibri" w:hAnsi="Arial" w:cs="Arial"/>
          <w:i/>
          <w:iCs/>
          <w:color w:val="000000"/>
          <w:sz w:val="24"/>
          <w:szCs w:val="24"/>
          <w:lang w:eastAsia="en-US"/>
        </w:rPr>
        <w:t>Voi</w:t>
      </w:r>
      <w:r w:rsidR="003E3021" w:rsidRPr="00401F4E">
        <w:rPr>
          <w:rFonts w:ascii="Arial" w:eastAsia="Calibri" w:hAnsi="Arial" w:cs="Arial"/>
          <w:i/>
          <w:iCs/>
          <w:color w:val="000000"/>
          <w:sz w:val="24"/>
          <w:szCs w:val="24"/>
          <w:lang w:eastAsia="en-US"/>
        </w:rPr>
        <w:t xml:space="preserve"> sapete infatti che, quando eravate pagani, vi lasciavate trascinare senza alcun controllo verso gli idoli muti. </w:t>
      </w:r>
      <w:r w:rsidRPr="00401F4E">
        <w:rPr>
          <w:rFonts w:ascii="Arial" w:eastAsia="Calibri" w:hAnsi="Arial" w:cs="Arial"/>
          <w:i/>
          <w:iCs/>
          <w:color w:val="000000"/>
          <w:sz w:val="24"/>
          <w:szCs w:val="24"/>
          <w:lang w:eastAsia="en-US"/>
        </w:rPr>
        <w:t>Perciò</w:t>
      </w:r>
      <w:r w:rsidR="003E3021" w:rsidRPr="00401F4E">
        <w:rPr>
          <w:rFonts w:ascii="Arial" w:eastAsia="Calibri" w:hAnsi="Arial" w:cs="Arial"/>
          <w:i/>
          <w:iCs/>
          <w:color w:val="000000"/>
          <w:sz w:val="24"/>
          <w:szCs w:val="24"/>
          <w:lang w:eastAsia="en-US"/>
        </w:rPr>
        <w:t xml:space="preserve"> io vi dichiaro: nessuno che parli sotto l’azione dello Spirito di Dio può dire: «Gesù è anàtema!»; e nessuno può dire: «Gesù è Signore!», se non sotto l’azione dello Spirito Santo.</w:t>
      </w:r>
    </w:p>
    <w:p w14:paraId="48C83699" w14:textId="402AECE4" w:rsidR="003E3021" w:rsidRPr="00401F4E" w:rsidRDefault="00B152E0" w:rsidP="00A953AF">
      <w:pPr>
        <w:spacing w:after="120"/>
        <w:ind w:left="567" w:right="567"/>
        <w:jc w:val="both"/>
        <w:rPr>
          <w:rFonts w:ascii="Arial" w:eastAsia="Calibri" w:hAnsi="Arial" w:cs="Arial"/>
          <w:i/>
          <w:iCs/>
          <w:color w:val="000000"/>
          <w:sz w:val="24"/>
          <w:szCs w:val="24"/>
          <w:lang w:eastAsia="en-US"/>
        </w:rPr>
      </w:pPr>
      <w:r w:rsidRPr="00401F4E">
        <w:rPr>
          <w:rFonts w:ascii="Arial" w:eastAsia="Calibri" w:hAnsi="Arial" w:cs="Arial"/>
          <w:i/>
          <w:iCs/>
          <w:color w:val="000000"/>
          <w:sz w:val="24"/>
          <w:szCs w:val="24"/>
          <w:lang w:eastAsia="en-US"/>
        </w:rPr>
        <w:lastRenderedPageBreak/>
        <w:t>Vi</w:t>
      </w:r>
      <w:r w:rsidR="003E3021" w:rsidRPr="00401F4E">
        <w:rPr>
          <w:rFonts w:ascii="Arial" w:eastAsia="Calibri" w:hAnsi="Arial" w:cs="Arial"/>
          <w:i/>
          <w:iCs/>
          <w:color w:val="000000"/>
          <w:sz w:val="24"/>
          <w:szCs w:val="24"/>
          <w:lang w:eastAsia="en-US"/>
        </w:rPr>
        <w:t xml:space="preserve"> sono diversi carismi, ma uno solo è lo Spirito; </w:t>
      </w:r>
      <w:r w:rsidRPr="00401F4E">
        <w:rPr>
          <w:rFonts w:ascii="Arial" w:eastAsia="Calibri" w:hAnsi="Arial" w:cs="Arial"/>
          <w:i/>
          <w:iCs/>
          <w:color w:val="000000"/>
          <w:sz w:val="24"/>
          <w:szCs w:val="24"/>
          <w:lang w:eastAsia="en-US"/>
        </w:rPr>
        <w:t>vi</w:t>
      </w:r>
      <w:r w:rsidR="003E3021" w:rsidRPr="00401F4E">
        <w:rPr>
          <w:rFonts w:ascii="Arial" w:eastAsia="Calibri" w:hAnsi="Arial" w:cs="Arial"/>
          <w:i/>
          <w:iCs/>
          <w:color w:val="000000"/>
          <w:sz w:val="24"/>
          <w:szCs w:val="24"/>
          <w:lang w:eastAsia="en-US"/>
        </w:rPr>
        <w:t xml:space="preserve"> sono diversi ministeri, ma uno solo è il Signore; </w:t>
      </w:r>
      <w:r w:rsidRPr="00401F4E">
        <w:rPr>
          <w:rFonts w:ascii="Arial" w:eastAsia="Calibri" w:hAnsi="Arial" w:cs="Arial"/>
          <w:i/>
          <w:iCs/>
          <w:color w:val="000000"/>
          <w:sz w:val="24"/>
          <w:szCs w:val="24"/>
          <w:lang w:eastAsia="en-US"/>
        </w:rPr>
        <w:t>vi</w:t>
      </w:r>
      <w:r w:rsidR="003E3021" w:rsidRPr="00401F4E">
        <w:rPr>
          <w:rFonts w:ascii="Arial" w:eastAsia="Calibri" w:hAnsi="Arial" w:cs="Arial"/>
          <w:i/>
          <w:iCs/>
          <w:color w:val="000000"/>
          <w:sz w:val="24"/>
          <w:szCs w:val="24"/>
          <w:lang w:eastAsia="en-US"/>
        </w:rPr>
        <w:t xml:space="preserve"> sono diverse attività, ma uno solo è Dio, che opera tutto in tutti. </w:t>
      </w:r>
      <w:r w:rsidRPr="00401F4E">
        <w:rPr>
          <w:rFonts w:ascii="Arial" w:eastAsia="Calibri" w:hAnsi="Arial" w:cs="Arial"/>
          <w:i/>
          <w:iCs/>
          <w:color w:val="000000"/>
          <w:sz w:val="24"/>
          <w:szCs w:val="24"/>
          <w:lang w:eastAsia="en-US"/>
        </w:rPr>
        <w:t>A</w:t>
      </w:r>
      <w:r w:rsidR="003E3021" w:rsidRPr="00401F4E">
        <w:rPr>
          <w:rFonts w:ascii="Arial" w:eastAsia="Calibri" w:hAnsi="Arial" w:cs="Arial"/>
          <w:i/>
          <w:iCs/>
          <w:color w:val="000000"/>
          <w:sz w:val="24"/>
          <w:szCs w:val="24"/>
          <w:lang w:eastAsia="en-US"/>
        </w:rPr>
        <w:t xml:space="preserve"> ciascuno è data una manifestazione particolare dello Spirito per il bene comune: </w:t>
      </w:r>
      <w:r w:rsidRPr="00401F4E">
        <w:rPr>
          <w:rFonts w:ascii="Arial" w:eastAsia="Calibri" w:hAnsi="Arial" w:cs="Arial"/>
          <w:i/>
          <w:iCs/>
          <w:color w:val="000000"/>
          <w:sz w:val="24"/>
          <w:szCs w:val="24"/>
          <w:lang w:eastAsia="en-US"/>
        </w:rPr>
        <w:t>a</w:t>
      </w:r>
      <w:r w:rsidR="003E3021" w:rsidRPr="00401F4E">
        <w:rPr>
          <w:rFonts w:ascii="Arial" w:eastAsia="Calibri" w:hAnsi="Arial" w:cs="Arial"/>
          <w:i/>
          <w:iCs/>
          <w:color w:val="000000"/>
          <w:sz w:val="24"/>
          <w:szCs w:val="24"/>
          <w:lang w:eastAsia="en-US"/>
        </w:rPr>
        <w:t xml:space="preserve"> uno infatti, per mezzo dello Spirito, viene dato il linguaggio di sapienza; a un altro invece, dallo stesso Spirito, il linguaggio di conoscenza; </w:t>
      </w:r>
      <w:r w:rsidRPr="00401F4E">
        <w:rPr>
          <w:rFonts w:ascii="Arial" w:eastAsia="Calibri" w:hAnsi="Arial" w:cs="Arial"/>
          <w:i/>
          <w:iCs/>
          <w:color w:val="000000"/>
          <w:sz w:val="24"/>
          <w:szCs w:val="24"/>
          <w:lang w:eastAsia="en-US"/>
        </w:rPr>
        <w:t>a</w:t>
      </w:r>
      <w:r w:rsidR="003E3021" w:rsidRPr="00401F4E">
        <w:rPr>
          <w:rFonts w:ascii="Arial" w:eastAsia="Calibri" w:hAnsi="Arial" w:cs="Arial"/>
          <w:i/>
          <w:iCs/>
          <w:color w:val="000000"/>
          <w:sz w:val="24"/>
          <w:szCs w:val="24"/>
          <w:lang w:eastAsia="en-US"/>
        </w:rPr>
        <w:t xml:space="preserve"> uno, nello stesso Spirito, la fede; a un altro, nell’unico Spirito, il dono delle guarigioni; </w:t>
      </w:r>
      <w:r w:rsidRPr="00401F4E">
        <w:rPr>
          <w:rFonts w:ascii="Arial" w:eastAsia="Calibri" w:hAnsi="Arial" w:cs="Arial"/>
          <w:i/>
          <w:iCs/>
          <w:color w:val="000000"/>
          <w:sz w:val="24"/>
          <w:szCs w:val="24"/>
          <w:lang w:eastAsia="en-US"/>
        </w:rPr>
        <w:t>a</w:t>
      </w:r>
      <w:r w:rsidR="003E3021" w:rsidRPr="00401F4E">
        <w:rPr>
          <w:rFonts w:ascii="Arial" w:eastAsia="Calibri" w:hAnsi="Arial" w:cs="Arial"/>
          <w:i/>
          <w:iCs/>
          <w:color w:val="000000"/>
          <w:sz w:val="24"/>
          <w:szCs w:val="24"/>
          <w:lang w:eastAsia="en-US"/>
        </w:rPr>
        <w:t xml:space="preserve"> uno il potere dei miracoli; a un altro il dono della profezia; a un altro il dono di discernere gli spiriti; a un altro la varietà delle lingue; a un altro l’interpretazione delle lingue. </w:t>
      </w:r>
      <w:r w:rsidRPr="00401F4E">
        <w:rPr>
          <w:rFonts w:ascii="Arial" w:eastAsia="Calibri" w:hAnsi="Arial" w:cs="Arial"/>
          <w:i/>
          <w:iCs/>
          <w:color w:val="000000"/>
          <w:sz w:val="24"/>
          <w:szCs w:val="24"/>
          <w:lang w:eastAsia="en-US"/>
        </w:rPr>
        <w:t>Ma</w:t>
      </w:r>
      <w:r w:rsidR="003E3021" w:rsidRPr="00401F4E">
        <w:rPr>
          <w:rFonts w:ascii="Arial" w:eastAsia="Calibri" w:hAnsi="Arial" w:cs="Arial"/>
          <w:i/>
          <w:iCs/>
          <w:color w:val="000000"/>
          <w:sz w:val="24"/>
          <w:szCs w:val="24"/>
          <w:lang w:eastAsia="en-US"/>
        </w:rPr>
        <w:t xml:space="preserve"> tutte queste cose le opera l’unico e medesimo Spirito, distribuendole a ciascuno come vuole.</w:t>
      </w:r>
    </w:p>
    <w:p w14:paraId="43E36D83" w14:textId="586635AB" w:rsidR="003E3021" w:rsidRPr="00401F4E" w:rsidRDefault="00B152E0" w:rsidP="00A953AF">
      <w:pPr>
        <w:spacing w:after="120"/>
        <w:ind w:left="567" w:right="567"/>
        <w:jc w:val="both"/>
        <w:rPr>
          <w:rFonts w:ascii="Arial" w:eastAsia="Calibri" w:hAnsi="Arial" w:cs="Arial"/>
          <w:i/>
          <w:iCs/>
          <w:color w:val="000000"/>
          <w:sz w:val="24"/>
          <w:szCs w:val="24"/>
          <w:lang w:eastAsia="en-US"/>
        </w:rPr>
      </w:pPr>
      <w:r w:rsidRPr="00401F4E">
        <w:rPr>
          <w:rFonts w:ascii="Arial" w:eastAsia="Calibri" w:hAnsi="Arial" w:cs="Arial"/>
          <w:i/>
          <w:iCs/>
          <w:color w:val="000000"/>
          <w:sz w:val="24"/>
          <w:szCs w:val="24"/>
          <w:lang w:eastAsia="en-US"/>
        </w:rPr>
        <w:t>Come</w:t>
      </w:r>
      <w:r w:rsidR="003E3021" w:rsidRPr="00401F4E">
        <w:rPr>
          <w:rFonts w:ascii="Arial" w:eastAsia="Calibri" w:hAnsi="Arial" w:cs="Arial"/>
          <w:i/>
          <w:iCs/>
          <w:color w:val="000000"/>
          <w:sz w:val="24"/>
          <w:szCs w:val="24"/>
          <w:lang w:eastAsia="en-US"/>
        </w:rPr>
        <w:t xml:space="preserve"> infatti il corpo è uno solo e ha molte membra, e tutte le membra del corpo, pur essendo molte, sono un corpo solo, così anche il Cristo. </w:t>
      </w:r>
      <w:r w:rsidRPr="00401F4E">
        <w:rPr>
          <w:rFonts w:ascii="Arial" w:eastAsia="Calibri" w:hAnsi="Arial" w:cs="Arial"/>
          <w:i/>
          <w:iCs/>
          <w:color w:val="000000"/>
          <w:sz w:val="24"/>
          <w:szCs w:val="24"/>
          <w:lang w:eastAsia="en-US"/>
        </w:rPr>
        <w:t>Infatti</w:t>
      </w:r>
      <w:r w:rsidR="003E3021" w:rsidRPr="00401F4E">
        <w:rPr>
          <w:rFonts w:ascii="Arial" w:eastAsia="Calibri" w:hAnsi="Arial" w:cs="Arial"/>
          <w:i/>
          <w:iCs/>
          <w:color w:val="000000"/>
          <w:sz w:val="24"/>
          <w:szCs w:val="24"/>
          <w:lang w:eastAsia="en-US"/>
        </w:rPr>
        <w:t xml:space="preserve"> noi tutti siamo stati battezzati mediante un solo Spirito in un solo corpo, Giudei o Greci, schiavi o liberi; e tutti siamo stati dissetati da un solo Spirito.</w:t>
      </w:r>
    </w:p>
    <w:p w14:paraId="06ED23F1" w14:textId="6B6D8D9B" w:rsidR="003E3021" w:rsidRPr="00401F4E" w:rsidRDefault="00B152E0" w:rsidP="00A953AF">
      <w:pPr>
        <w:spacing w:after="120"/>
        <w:ind w:left="567" w:right="567"/>
        <w:jc w:val="both"/>
        <w:rPr>
          <w:rFonts w:ascii="Arial" w:eastAsia="Calibri" w:hAnsi="Arial" w:cs="Arial"/>
          <w:i/>
          <w:iCs/>
          <w:color w:val="000000"/>
          <w:sz w:val="24"/>
          <w:szCs w:val="24"/>
          <w:lang w:eastAsia="en-US"/>
        </w:rPr>
      </w:pPr>
      <w:r w:rsidRPr="00401F4E">
        <w:rPr>
          <w:rFonts w:ascii="Arial" w:eastAsia="Calibri" w:hAnsi="Arial" w:cs="Arial"/>
          <w:i/>
          <w:iCs/>
          <w:color w:val="000000"/>
          <w:sz w:val="24"/>
          <w:szCs w:val="24"/>
          <w:lang w:eastAsia="en-US"/>
        </w:rPr>
        <w:t>E</w:t>
      </w:r>
      <w:r w:rsidR="003E3021" w:rsidRPr="00401F4E">
        <w:rPr>
          <w:rFonts w:ascii="Arial" w:eastAsia="Calibri" w:hAnsi="Arial" w:cs="Arial"/>
          <w:i/>
          <w:iCs/>
          <w:color w:val="000000"/>
          <w:sz w:val="24"/>
          <w:szCs w:val="24"/>
          <w:lang w:eastAsia="en-US"/>
        </w:rPr>
        <w:t xml:space="preserve"> infatti il corpo non è formato da un membro solo, ma da molte membra. </w:t>
      </w:r>
      <w:r w:rsidRPr="00401F4E">
        <w:rPr>
          <w:rFonts w:ascii="Arial" w:eastAsia="Calibri" w:hAnsi="Arial" w:cs="Arial"/>
          <w:i/>
          <w:iCs/>
          <w:color w:val="000000"/>
          <w:sz w:val="24"/>
          <w:szCs w:val="24"/>
          <w:lang w:eastAsia="en-US"/>
        </w:rPr>
        <w:t>Se</w:t>
      </w:r>
      <w:r w:rsidR="003E3021" w:rsidRPr="00401F4E">
        <w:rPr>
          <w:rFonts w:ascii="Arial" w:eastAsia="Calibri" w:hAnsi="Arial" w:cs="Arial"/>
          <w:i/>
          <w:iCs/>
          <w:color w:val="000000"/>
          <w:sz w:val="24"/>
          <w:szCs w:val="24"/>
          <w:lang w:eastAsia="en-US"/>
        </w:rPr>
        <w:t xml:space="preserve"> il piede dicesse: «Poiché non sono mano, non appartengo al corpo», non per questo non farebbe parte del corpo. </w:t>
      </w:r>
      <w:r w:rsidRPr="00401F4E">
        <w:rPr>
          <w:rFonts w:ascii="Arial" w:eastAsia="Calibri" w:hAnsi="Arial" w:cs="Arial"/>
          <w:i/>
          <w:iCs/>
          <w:color w:val="000000"/>
          <w:sz w:val="24"/>
          <w:szCs w:val="24"/>
          <w:lang w:eastAsia="en-US"/>
        </w:rPr>
        <w:t>E</w:t>
      </w:r>
      <w:r w:rsidR="003E3021" w:rsidRPr="00401F4E">
        <w:rPr>
          <w:rFonts w:ascii="Arial" w:eastAsia="Calibri" w:hAnsi="Arial" w:cs="Arial"/>
          <w:i/>
          <w:iCs/>
          <w:color w:val="000000"/>
          <w:sz w:val="24"/>
          <w:szCs w:val="24"/>
          <w:lang w:eastAsia="en-US"/>
        </w:rPr>
        <w:t xml:space="preserve"> se l’orecchio dicesse: «Poiché non sono occhio, non appartengo al corpo», non per questo non farebbe parte del corpo. </w:t>
      </w:r>
      <w:r w:rsidRPr="00401F4E">
        <w:rPr>
          <w:rFonts w:ascii="Arial" w:eastAsia="Calibri" w:hAnsi="Arial" w:cs="Arial"/>
          <w:i/>
          <w:iCs/>
          <w:color w:val="000000"/>
          <w:sz w:val="24"/>
          <w:szCs w:val="24"/>
          <w:lang w:eastAsia="en-US"/>
        </w:rPr>
        <w:t>Se</w:t>
      </w:r>
      <w:r w:rsidR="003E3021" w:rsidRPr="00401F4E">
        <w:rPr>
          <w:rFonts w:ascii="Arial" w:eastAsia="Calibri" w:hAnsi="Arial" w:cs="Arial"/>
          <w:i/>
          <w:iCs/>
          <w:color w:val="000000"/>
          <w:sz w:val="24"/>
          <w:szCs w:val="24"/>
          <w:lang w:eastAsia="en-US"/>
        </w:rPr>
        <w:t xml:space="preserve"> tutto il corpo fosse occhio, dove sarebbe l’udito? Se tutto fosse udito, dove sarebbe l’odorato? </w:t>
      </w:r>
      <w:r w:rsidRPr="00401F4E">
        <w:rPr>
          <w:rFonts w:ascii="Arial" w:eastAsia="Calibri" w:hAnsi="Arial" w:cs="Arial"/>
          <w:i/>
          <w:iCs/>
          <w:color w:val="000000"/>
          <w:sz w:val="24"/>
          <w:szCs w:val="24"/>
          <w:lang w:eastAsia="en-US"/>
        </w:rPr>
        <w:t>Ora</w:t>
      </w:r>
      <w:r w:rsidR="003E3021" w:rsidRPr="00401F4E">
        <w:rPr>
          <w:rFonts w:ascii="Arial" w:eastAsia="Calibri" w:hAnsi="Arial" w:cs="Arial"/>
          <w:i/>
          <w:iCs/>
          <w:color w:val="000000"/>
          <w:sz w:val="24"/>
          <w:szCs w:val="24"/>
          <w:lang w:eastAsia="en-US"/>
        </w:rPr>
        <w:t xml:space="preserve">, invece, Dio ha disposto le membra del corpo in modo distinto, come egli ha voluto. </w:t>
      </w:r>
      <w:r w:rsidRPr="00401F4E">
        <w:rPr>
          <w:rFonts w:ascii="Arial" w:eastAsia="Calibri" w:hAnsi="Arial" w:cs="Arial"/>
          <w:i/>
          <w:iCs/>
          <w:color w:val="000000"/>
          <w:sz w:val="24"/>
          <w:szCs w:val="24"/>
          <w:lang w:eastAsia="en-US"/>
        </w:rPr>
        <w:t>Se</w:t>
      </w:r>
      <w:r w:rsidR="003E3021" w:rsidRPr="00401F4E">
        <w:rPr>
          <w:rFonts w:ascii="Arial" w:eastAsia="Calibri" w:hAnsi="Arial" w:cs="Arial"/>
          <w:i/>
          <w:iCs/>
          <w:color w:val="000000"/>
          <w:sz w:val="24"/>
          <w:szCs w:val="24"/>
          <w:lang w:eastAsia="en-US"/>
        </w:rPr>
        <w:t xml:space="preserve"> poi tutto fosse un membro solo, dove sarebbe il corpo? </w:t>
      </w:r>
      <w:r w:rsidRPr="00401F4E">
        <w:rPr>
          <w:rFonts w:ascii="Arial" w:eastAsia="Calibri" w:hAnsi="Arial" w:cs="Arial"/>
          <w:i/>
          <w:iCs/>
          <w:color w:val="000000"/>
          <w:sz w:val="24"/>
          <w:szCs w:val="24"/>
          <w:lang w:eastAsia="en-US"/>
        </w:rPr>
        <w:t>Invece</w:t>
      </w:r>
      <w:r w:rsidR="003E3021" w:rsidRPr="00401F4E">
        <w:rPr>
          <w:rFonts w:ascii="Arial" w:eastAsia="Calibri" w:hAnsi="Arial" w:cs="Arial"/>
          <w:i/>
          <w:iCs/>
          <w:color w:val="000000"/>
          <w:sz w:val="24"/>
          <w:szCs w:val="24"/>
          <w:lang w:eastAsia="en-US"/>
        </w:rPr>
        <w:t xml:space="preserve"> molte sono le membra, ma uno solo è il corpo. </w:t>
      </w:r>
      <w:r w:rsidRPr="00401F4E">
        <w:rPr>
          <w:rFonts w:ascii="Arial" w:eastAsia="Calibri" w:hAnsi="Arial" w:cs="Arial"/>
          <w:i/>
          <w:iCs/>
          <w:color w:val="000000"/>
          <w:sz w:val="24"/>
          <w:szCs w:val="24"/>
          <w:lang w:eastAsia="en-US"/>
        </w:rPr>
        <w:t>Non</w:t>
      </w:r>
      <w:r w:rsidR="003E3021" w:rsidRPr="00401F4E">
        <w:rPr>
          <w:rFonts w:ascii="Arial" w:eastAsia="Calibri" w:hAnsi="Arial" w:cs="Arial"/>
          <w:i/>
          <w:iCs/>
          <w:color w:val="000000"/>
          <w:sz w:val="24"/>
          <w:szCs w:val="24"/>
          <w:lang w:eastAsia="en-US"/>
        </w:rPr>
        <w:t xml:space="preserve"> può l’occhio dire alla mano: «Non ho bisogno di te»; oppure la testa ai piedi: «Non ho bisogno di voi». </w:t>
      </w:r>
      <w:r w:rsidRPr="00401F4E">
        <w:rPr>
          <w:rFonts w:ascii="Arial" w:eastAsia="Calibri" w:hAnsi="Arial" w:cs="Arial"/>
          <w:i/>
          <w:iCs/>
          <w:color w:val="000000"/>
          <w:sz w:val="24"/>
          <w:szCs w:val="24"/>
          <w:lang w:eastAsia="en-US"/>
        </w:rPr>
        <w:t>Anzi</w:t>
      </w:r>
      <w:r w:rsidR="003E3021" w:rsidRPr="00401F4E">
        <w:rPr>
          <w:rFonts w:ascii="Arial" w:eastAsia="Calibri" w:hAnsi="Arial" w:cs="Arial"/>
          <w:i/>
          <w:iCs/>
          <w:color w:val="000000"/>
          <w:sz w:val="24"/>
          <w:szCs w:val="24"/>
          <w:lang w:eastAsia="en-US"/>
        </w:rPr>
        <w:t xml:space="preserve"> proprio le membra del corpo che sembrano più deboli sono le più necessarie; </w:t>
      </w:r>
      <w:r w:rsidRPr="00401F4E">
        <w:rPr>
          <w:rFonts w:ascii="Arial" w:eastAsia="Calibri" w:hAnsi="Arial" w:cs="Arial"/>
          <w:i/>
          <w:iCs/>
          <w:color w:val="000000"/>
          <w:sz w:val="24"/>
          <w:szCs w:val="24"/>
          <w:lang w:eastAsia="en-US"/>
        </w:rPr>
        <w:t>e</w:t>
      </w:r>
      <w:r w:rsidR="003E3021" w:rsidRPr="00401F4E">
        <w:rPr>
          <w:rFonts w:ascii="Arial" w:eastAsia="Calibri" w:hAnsi="Arial" w:cs="Arial"/>
          <w:i/>
          <w:iCs/>
          <w:color w:val="000000"/>
          <w:sz w:val="24"/>
          <w:szCs w:val="24"/>
          <w:lang w:eastAsia="en-US"/>
        </w:rPr>
        <w:t xml:space="preserve"> le parti del corpo che riteniamo meno onorevoli le circondiamo di maggiore rispetto, e quelle indecorose sono trattate con maggiore decenza, </w:t>
      </w:r>
      <w:r w:rsidRPr="00401F4E">
        <w:rPr>
          <w:rFonts w:ascii="Arial" w:eastAsia="Calibri" w:hAnsi="Arial" w:cs="Arial"/>
          <w:i/>
          <w:iCs/>
          <w:color w:val="000000"/>
          <w:sz w:val="24"/>
          <w:szCs w:val="24"/>
          <w:lang w:eastAsia="en-US"/>
        </w:rPr>
        <w:t>mentre</w:t>
      </w:r>
      <w:r w:rsidR="003E3021" w:rsidRPr="00401F4E">
        <w:rPr>
          <w:rFonts w:ascii="Arial" w:eastAsia="Calibri" w:hAnsi="Arial" w:cs="Arial"/>
          <w:i/>
          <w:iCs/>
          <w:color w:val="000000"/>
          <w:sz w:val="24"/>
          <w:szCs w:val="24"/>
          <w:lang w:eastAsia="en-US"/>
        </w:rPr>
        <w:t xml:space="preserve"> quelle decenti non ne hanno bisogno. Ma Dio ha disposto il corpo conferendo maggiore onore a ciò che non ne ha, </w:t>
      </w:r>
      <w:r w:rsidRPr="00401F4E">
        <w:rPr>
          <w:rFonts w:ascii="Arial" w:eastAsia="Calibri" w:hAnsi="Arial" w:cs="Arial"/>
          <w:i/>
          <w:iCs/>
          <w:color w:val="000000"/>
          <w:sz w:val="24"/>
          <w:szCs w:val="24"/>
          <w:lang w:eastAsia="en-US"/>
        </w:rPr>
        <w:t>perché</w:t>
      </w:r>
      <w:r w:rsidR="003E3021" w:rsidRPr="00401F4E">
        <w:rPr>
          <w:rFonts w:ascii="Arial" w:eastAsia="Calibri" w:hAnsi="Arial" w:cs="Arial"/>
          <w:i/>
          <w:iCs/>
          <w:color w:val="000000"/>
          <w:sz w:val="24"/>
          <w:szCs w:val="24"/>
          <w:lang w:eastAsia="en-US"/>
        </w:rPr>
        <w:t xml:space="preserve"> nel corpo non vi sia divisione, ma anzi le varie membra abbiano cura le une delle altre. </w:t>
      </w:r>
      <w:r w:rsidRPr="00401F4E">
        <w:rPr>
          <w:rFonts w:ascii="Arial" w:eastAsia="Calibri" w:hAnsi="Arial" w:cs="Arial"/>
          <w:i/>
          <w:iCs/>
          <w:color w:val="000000"/>
          <w:sz w:val="24"/>
          <w:szCs w:val="24"/>
          <w:lang w:eastAsia="en-US"/>
        </w:rPr>
        <w:t>Quindi</w:t>
      </w:r>
      <w:r w:rsidR="003E3021" w:rsidRPr="00401F4E">
        <w:rPr>
          <w:rFonts w:ascii="Arial" w:eastAsia="Calibri" w:hAnsi="Arial" w:cs="Arial"/>
          <w:i/>
          <w:iCs/>
          <w:color w:val="000000"/>
          <w:sz w:val="24"/>
          <w:szCs w:val="24"/>
          <w:lang w:eastAsia="en-US"/>
        </w:rPr>
        <w:t xml:space="preserve"> se un membro soffre, tutte le membra soffrono insieme; e se un membro è onorato, tutte le membra gioiscono con lui.</w:t>
      </w:r>
    </w:p>
    <w:p w14:paraId="528896DD" w14:textId="39722B10" w:rsidR="003E3021" w:rsidRPr="00401F4E" w:rsidRDefault="00B152E0" w:rsidP="00A953AF">
      <w:pPr>
        <w:spacing w:after="120"/>
        <w:ind w:left="567" w:right="567"/>
        <w:jc w:val="both"/>
        <w:rPr>
          <w:rFonts w:ascii="Arial" w:eastAsia="Calibri" w:hAnsi="Arial" w:cs="Arial"/>
          <w:i/>
          <w:iCs/>
          <w:color w:val="000000"/>
          <w:sz w:val="24"/>
          <w:szCs w:val="24"/>
          <w:lang w:eastAsia="en-US"/>
        </w:rPr>
      </w:pPr>
      <w:r w:rsidRPr="00401F4E">
        <w:rPr>
          <w:rFonts w:ascii="Arial" w:eastAsia="Calibri" w:hAnsi="Arial" w:cs="Arial"/>
          <w:i/>
          <w:iCs/>
          <w:color w:val="000000"/>
          <w:sz w:val="24"/>
          <w:szCs w:val="24"/>
          <w:lang w:eastAsia="en-US"/>
        </w:rPr>
        <w:t>Ora</w:t>
      </w:r>
      <w:r w:rsidR="003E3021" w:rsidRPr="00401F4E">
        <w:rPr>
          <w:rFonts w:ascii="Arial" w:eastAsia="Calibri" w:hAnsi="Arial" w:cs="Arial"/>
          <w:i/>
          <w:iCs/>
          <w:color w:val="000000"/>
          <w:sz w:val="24"/>
          <w:szCs w:val="24"/>
          <w:lang w:eastAsia="en-US"/>
        </w:rPr>
        <w:t xml:space="preserve"> voi siete corpo di Cristo e, ognuno secondo la propria parte, sue membra. </w:t>
      </w:r>
      <w:r w:rsidRPr="00401F4E">
        <w:rPr>
          <w:rFonts w:ascii="Arial" w:eastAsia="Calibri" w:hAnsi="Arial" w:cs="Arial"/>
          <w:i/>
          <w:iCs/>
          <w:color w:val="000000"/>
          <w:sz w:val="24"/>
          <w:szCs w:val="24"/>
          <w:lang w:eastAsia="en-US"/>
        </w:rPr>
        <w:t>Alcuni</w:t>
      </w:r>
      <w:r w:rsidR="003E3021" w:rsidRPr="00401F4E">
        <w:rPr>
          <w:rFonts w:ascii="Arial" w:eastAsia="Calibri" w:hAnsi="Arial" w:cs="Arial"/>
          <w:i/>
          <w:iCs/>
          <w:color w:val="000000"/>
          <w:sz w:val="24"/>
          <w:szCs w:val="24"/>
          <w:lang w:eastAsia="en-US"/>
        </w:rPr>
        <w:t xml:space="preserve"> perciò Dio li ha posti nella Chiesa in primo luogo come apostoli, in secondo luogo come profeti, in terzo luogo come maestri; poi ci sono i miracoli, quindi il dono delle guarigioni, di assistere, di governare, di parlare varie lingue. </w:t>
      </w:r>
      <w:r w:rsidRPr="00401F4E">
        <w:rPr>
          <w:rFonts w:ascii="Arial" w:eastAsia="Calibri" w:hAnsi="Arial" w:cs="Arial"/>
          <w:i/>
          <w:iCs/>
          <w:color w:val="000000"/>
          <w:sz w:val="24"/>
          <w:szCs w:val="24"/>
          <w:lang w:eastAsia="en-US"/>
        </w:rPr>
        <w:t>Sono</w:t>
      </w:r>
      <w:r w:rsidR="003E3021" w:rsidRPr="00401F4E">
        <w:rPr>
          <w:rFonts w:ascii="Arial" w:eastAsia="Calibri" w:hAnsi="Arial" w:cs="Arial"/>
          <w:i/>
          <w:iCs/>
          <w:color w:val="000000"/>
          <w:sz w:val="24"/>
          <w:szCs w:val="24"/>
          <w:lang w:eastAsia="en-US"/>
        </w:rPr>
        <w:t xml:space="preserve"> forse tutti apostoli? Tutti profeti? Tutti maestri? Tutti fanno miracoli? </w:t>
      </w:r>
      <w:r w:rsidRPr="00401F4E">
        <w:rPr>
          <w:rFonts w:ascii="Arial" w:eastAsia="Calibri" w:hAnsi="Arial" w:cs="Arial"/>
          <w:i/>
          <w:iCs/>
          <w:color w:val="000000"/>
          <w:sz w:val="24"/>
          <w:szCs w:val="24"/>
          <w:lang w:eastAsia="en-US"/>
        </w:rPr>
        <w:t>Tutti</w:t>
      </w:r>
      <w:r w:rsidR="003E3021" w:rsidRPr="00401F4E">
        <w:rPr>
          <w:rFonts w:ascii="Arial" w:eastAsia="Calibri" w:hAnsi="Arial" w:cs="Arial"/>
          <w:i/>
          <w:iCs/>
          <w:color w:val="000000"/>
          <w:sz w:val="24"/>
          <w:szCs w:val="24"/>
          <w:lang w:eastAsia="en-US"/>
        </w:rPr>
        <w:t xml:space="preserve"> possiedono il dono delle guarigioni? Tutti parlano lingue? Tutti le interpretano? Desiderate invece intensamente i carismi più grandi. E allora, vi mostro la via più sublime.</w:t>
      </w:r>
    </w:p>
    <w:p w14:paraId="5C2589E7" w14:textId="77777777" w:rsidR="003E3021" w:rsidRPr="00401F4E" w:rsidRDefault="003E3021" w:rsidP="00A953AF">
      <w:pPr>
        <w:spacing w:after="120"/>
        <w:ind w:left="567" w:right="567"/>
        <w:jc w:val="both"/>
        <w:rPr>
          <w:rFonts w:ascii="Arial" w:eastAsia="Calibri" w:hAnsi="Arial" w:cs="Arial"/>
          <w:i/>
          <w:iCs/>
          <w:color w:val="000000"/>
          <w:sz w:val="24"/>
          <w:szCs w:val="24"/>
          <w:lang w:eastAsia="en-US"/>
        </w:rPr>
      </w:pPr>
    </w:p>
    <w:p w14:paraId="494E41F9" w14:textId="77777777" w:rsidR="00D06181" w:rsidRPr="00401F4E" w:rsidRDefault="00D06181" w:rsidP="00A953AF">
      <w:pPr>
        <w:pStyle w:val="Corpotesto"/>
      </w:pPr>
      <w:bookmarkStart w:id="85" w:name="_Toc62171599"/>
      <w:r w:rsidRPr="00401F4E">
        <w:t>I doni spirituali o “carismi”</w:t>
      </w:r>
      <w:bookmarkEnd w:id="85"/>
    </w:p>
    <w:p w14:paraId="5A45D635" w14:textId="77777777" w:rsidR="00D06181" w:rsidRPr="00401F4E" w:rsidRDefault="00D06181" w:rsidP="00A953AF">
      <w:pPr>
        <w:spacing w:after="120"/>
        <w:rPr>
          <w:sz w:val="24"/>
          <w:szCs w:val="24"/>
        </w:rPr>
      </w:pPr>
    </w:p>
    <w:p w14:paraId="4437868C"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1</w:t>
      </w:r>
      <w:r w:rsidRPr="00401F4E">
        <w:rPr>
          <w:rFonts w:ascii="Arial" w:hAnsi="Arial"/>
          <w:b/>
          <w:sz w:val="24"/>
          <w:szCs w:val="24"/>
        </w:rPr>
        <w:t>Riguardo ai doni dello Spirito, fratelli, non voglio lasciarvi nell’ignoranza.</w:t>
      </w:r>
    </w:p>
    <w:p w14:paraId="377748BF" w14:textId="4C163E0A" w:rsidR="00D06181" w:rsidRPr="00401F4E" w:rsidRDefault="00D06181" w:rsidP="00A953AF">
      <w:pPr>
        <w:spacing w:after="120"/>
        <w:jc w:val="both"/>
        <w:rPr>
          <w:rFonts w:ascii="Arial" w:hAnsi="Arial"/>
          <w:sz w:val="24"/>
          <w:szCs w:val="24"/>
        </w:rPr>
      </w:pPr>
      <w:r w:rsidRPr="00401F4E">
        <w:rPr>
          <w:rFonts w:ascii="Arial" w:hAnsi="Arial"/>
          <w:spacing w:val="-2"/>
          <w:sz w:val="24"/>
          <w:szCs w:val="24"/>
        </w:rPr>
        <w:t xml:space="preserve">Ora l’Apostolo vuole dare luce sui doni dello Spirito Santo. Come si può constatare San Paolo esamina una dopo l'altra tutte le questioni che affliggevano </w:t>
      </w:r>
      <w:r w:rsidRPr="00401F4E">
        <w:rPr>
          <w:rFonts w:ascii="Arial" w:hAnsi="Arial"/>
          <w:sz w:val="24"/>
          <w:szCs w:val="24"/>
        </w:rPr>
        <w:t>la comunità di Corinto e la rendevano irriconoscibile come Chiesa di Dio.</w:t>
      </w:r>
      <w:r w:rsidR="00B152E0" w:rsidRPr="00401F4E">
        <w:rPr>
          <w:rFonts w:ascii="Arial" w:hAnsi="Arial"/>
          <w:sz w:val="24"/>
          <w:szCs w:val="24"/>
        </w:rPr>
        <w:t xml:space="preserve"> </w:t>
      </w:r>
      <w:r w:rsidRPr="00401F4E">
        <w:rPr>
          <w:rFonts w:ascii="Arial" w:hAnsi="Arial"/>
          <w:sz w:val="24"/>
          <w:szCs w:val="24"/>
        </w:rPr>
        <w:t>Basta che una sola verità sulla quale l’edificio della fede si fonda venga trasformata in falsità e tutto l’edificio della fede alla fine risulterà fermentato di falsità, menzogna, errore, pensieri della terra, oracoli di peccato.</w:t>
      </w:r>
      <w:r w:rsidR="00B152E0" w:rsidRPr="00401F4E">
        <w:rPr>
          <w:rFonts w:ascii="Arial" w:hAnsi="Arial"/>
          <w:sz w:val="24"/>
          <w:szCs w:val="24"/>
        </w:rPr>
        <w:t xml:space="preserve"> </w:t>
      </w:r>
      <w:r w:rsidRPr="00401F4E">
        <w:rPr>
          <w:rFonts w:ascii="Arial" w:hAnsi="Arial"/>
          <w:i/>
          <w:iCs/>
          <w:sz w:val="24"/>
          <w:szCs w:val="24"/>
        </w:rPr>
        <w:t>Riguardo ai doni dello Spirito, fratelli, non voglio lasciarvi nell’ignoranza</w:t>
      </w:r>
      <w:r w:rsidRPr="00401F4E">
        <w:rPr>
          <w:rFonts w:ascii="Arial" w:hAnsi="Arial"/>
          <w:sz w:val="24"/>
          <w:szCs w:val="24"/>
        </w:rPr>
        <w:t>. Non basta che uno conosca di possedere un dono o un carisma dello Spirito Santo. Deve anche conosce qual è il fine di ogni dono e le corrette modalità d’uso.</w:t>
      </w:r>
      <w:r w:rsidR="00B152E0" w:rsidRPr="00401F4E">
        <w:rPr>
          <w:rFonts w:ascii="Arial" w:hAnsi="Arial"/>
          <w:sz w:val="24"/>
          <w:szCs w:val="24"/>
        </w:rPr>
        <w:t xml:space="preserve"> </w:t>
      </w:r>
      <w:r w:rsidRPr="00401F4E">
        <w:rPr>
          <w:rFonts w:ascii="Arial" w:hAnsi="Arial"/>
          <w:sz w:val="24"/>
          <w:szCs w:val="24"/>
        </w:rPr>
        <w:t>Nell’ignoranza del fine e nella non conoscenza delle modalità d’uso che vengono dallo Spirito, da strumento di edificazione del corpo di Cristo, della Chiesa, se ne fa uno strumento di distruzione. Così nella Lettera ai Romani.</w:t>
      </w:r>
    </w:p>
    <w:p w14:paraId="762EA8DE"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7711328C"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9CD2642"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E41A67D"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79CF48F"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w:t>
      </w:r>
      <w:r w:rsidRPr="00401F4E">
        <w:rPr>
          <w:rFonts w:ascii="Arial" w:hAnsi="Arial"/>
          <w:i/>
          <w:iCs/>
          <w:sz w:val="24"/>
          <w:szCs w:val="24"/>
        </w:rPr>
        <w:lastRenderedPageBreak/>
        <w:t xml:space="preserve">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218869C" w14:textId="7D7A0319" w:rsidR="00D06181" w:rsidRPr="00401F4E" w:rsidRDefault="00D06181" w:rsidP="00A953AF">
      <w:pPr>
        <w:spacing w:after="120"/>
        <w:jc w:val="both"/>
        <w:rPr>
          <w:rFonts w:ascii="Arial" w:hAnsi="Arial"/>
          <w:sz w:val="24"/>
          <w:szCs w:val="24"/>
        </w:rPr>
      </w:pPr>
      <w:r w:rsidRPr="00401F4E">
        <w:rPr>
          <w:rFonts w:ascii="Arial" w:hAnsi="Arial"/>
          <w:sz w:val="24"/>
          <w:szCs w:val="24"/>
        </w:rPr>
        <w:t>Le modalità sono date dal settenario delle virtù: fede, speranza, carità, prudenza, giustizia, fortezza, temperanza. Gesù chiede mitezza e umiltà del cuore. San Paolo chiede diligenza, semplicità, gioia, umiltà, grande amore.</w:t>
      </w:r>
      <w:r w:rsidR="00B152E0" w:rsidRPr="00401F4E">
        <w:rPr>
          <w:rFonts w:ascii="Arial" w:hAnsi="Arial"/>
          <w:sz w:val="24"/>
          <w:szCs w:val="24"/>
        </w:rPr>
        <w:t xml:space="preserve"> </w:t>
      </w:r>
      <w:r w:rsidRPr="00401F4E">
        <w:rPr>
          <w:rFonts w:ascii="Arial" w:hAnsi="Arial"/>
          <w:sz w:val="24"/>
          <w:szCs w:val="24"/>
        </w:rPr>
        <w:t>Nessun dono dello Spirito Santo può essere vissuto dalla superbia, avarizia, lussuria, ira, gola, invidia, accidia. Neanche potrà essere vissuto passando dal peccato alla grazia e dalla grazia al peccato. Occorre la stabilità nella grazia.</w:t>
      </w:r>
    </w:p>
    <w:p w14:paraId="21F0DE79"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w:t>
      </w:r>
      <w:r w:rsidRPr="00401F4E">
        <w:rPr>
          <w:rFonts w:ascii="Arial" w:hAnsi="Arial"/>
          <w:b/>
          <w:sz w:val="24"/>
          <w:szCs w:val="24"/>
        </w:rPr>
        <w:t>Voi sapete infatti che, quando eravate pagani, vi lasciavate trascinare senza alcun controllo verso gli idoli muti.</w:t>
      </w:r>
    </w:p>
    <w:p w14:paraId="438F22FD" w14:textId="1BB39229" w:rsidR="00D06181" w:rsidRPr="00401F4E" w:rsidRDefault="00D06181" w:rsidP="00A953AF">
      <w:pPr>
        <w:spacing w:after="120"/>
        <w:jc w:val="both"/>
        <w:rPr>
          <w:rFonts w:ascii="Arial" w:hAnsi="Arial"/>
          <w:sz w:val="24"/>
          <w:szCs w:val="24"/>
        </w:rPr>
      </w:pPr>
      <w:r w:rsidRPr="00401F4E">
        <w:rPr>
          <w:rFonts w:ascii="Arial" w:hAnsi="Arial"/>
          <w:sz w:val="24"/>
          <w:szCs w:val="24"/>
        </w:rPr>
        <w:t>Prima verità: lo Spirito Santo, quando è nel cuore, spinge sempre verso Cristo Signore e la sua verità, la sua luce, la sua giustizia, la sua Parola. Lo Spirito di Cristo Gesù sempre attrae a Cristo Gesù, sempre spinge vero Cristo Gesù.</w:t>
      </w:r>
      <w:r w:rsidR="00B152E0" w:rsidRPr="00401F4E">
        <w:rPr>
          <w:rFonts w:ascii="Arial" w:hAnsi="Arial"/>
          <w:sz w:val="24"/>
          <w:szCs w:val="24"/>
        </w:rPr>
        <w:t xml:space="preserve"> </w:t>
      </w:r>
      <w:r w:rsidRPr="00401F4E">
        <w:rPr>
          <w:rFonts w:ascii="Arial" w:hAnsi="Arial"/>
          <w:sz w:val="24"/>
          <w:szCs w:val="24"/>
        </w:rPr>
        <w:t>Seconda verità: Più cresce in noi lo Spirito Santo e più siamo attratti da Cristo Gesù. Meno cresce in noi e meno siamo attratti. La crescita è in misura della nostra obbedienza sia alla Parola del Vangelo e sia alla verità dello Spirito.</w:t>
      </w:r>
      <w:r w:rsidR="00B152E0" w:rsidRPr="00401F4E">
        <w:rPr>
          <w:rFonts w:ascii="Arial" w:hAnsi="Arial"/>
          <w:sz w:val="24"/>
          <w:szCs w:val="24"/>
        </w:rPr>
        <w:t xml:space="preserve"> </w:t>
      </w:r>
      <w:r w:rsidRPr="00401F4E">
        <w:rPr>
          <w:rFonts w:ascii="Arial" w:hAnsi="Arial"/>
          <w:sz w:val="24"/>
          <w:szCs w:val="24"/>
        </w:rPr>
        <w:t>Terza verità: quando si è nel peccato, nel vizio, nella trasgressione della Parola, lo Spirito non abita in noi e noi inevitabilmente siamo trascinati lontano da Cristo Gesù. Siamo come un ferro smagnetizzato. Manchiamo di ogni attrazione.</w:t>
      </w:r>
    </w:p>
    <w:p w14:paraId="7C769857" w14:textId="5A2D2E01" w:rsidR="00D06181" w:rsidRPr="00401F4E" w:rsidRDefault="00D06181" w:rsidP="00A953AF">
      <w:pPr>
        <w:spacing w:after="120"/>
        <w:jc w:val="both"/>
        <w:rPr>
          <w:rFonts w:ascii="Arial" w:hAnsi="Arial"/>
          <w:sz w:val="24"/>
          <w:szCs w:val="24"/>
        </w:rPr>
      </w:pPr>
      <w:r w:rsidRPr="00401F4E">
        <w:rPr>
          <w:rFonts w:ascii="Arial" w:hAnsi="Arial"/>
          <w:sz w:val="24"/>
          <w:szCs w:val="24"/>
        </w:rPr>
        <w:t>Quarta verità: quando non lavoriamo per formare il corpo di Cristo, ma siamo creatori di divisioni, scismi, separazioni, contrasti, è il segno evidente che siamo senza lo Spirito del Signore. Siamo solo cultori del nostro io.</w:t>
      </w:r>
      <w:r w:rsidR="00B152E0" w:rsidRPr="00401F4E">
        <w:rPr>
          <w:rFonts w:ascii="Arial" w:hAnsi="Arial"/>
          <w:sz w:val="24"/>
          <w:szCs w:val="24"/>
        </w:rPr>
        <w:t xml:space="preserve"> </w:t>
      </w:r>
      <w:r w:rsidRPr="00401F4E">
        <w:rPr>
          <w:rFonts w:ascii="Arial" w:hAnsi="Arial"/>
          <w:sz w:val="24"/>
          <w:szCs w:val="24"/>
        </w:rPr>
        <w:t>Quando si è senza lo Spirito Santo si è adoratori della nostra vanità, del nostro nulla spirituale, del nostro vuoto morale. Celebriamo solo il culto del nostro io. Quando si è senza lo Spirito Santo celebriamo e adoriamo la nostra superbia.</w:t>
      </w:r>
      <w:r w:rsidR="00B152E0" w:rsidRPr="00401F4E">
        <w:rPr>
          <w:rFonts w:ascii="Arial" w:hAnsi="Arial"/>
          <w:sz w:val="24"/>
          <w:szCs w:val="24"/>
        </w:rPr>
        <w:t xml:space="preserve"> </w:t>
      </w:r>
      <w:r w:rsidRPr="00401F4E">
        <w:rPr>
          <w:rFonts w:ascii="Arial" w:hAnsi="Arial"/>
          <w:sz w:val="24"/>
          <w:szCs w:val="24"/>
        </w:rPr>
        <w:t>Quinta verità: Lo Spirito Santo cerca sempre lo Spirito Santo. Lo Spirito che è in un discepolo cerca lo Spirito che è negli altri discepoli, al fine di manifestarsi in tutta la sua divina sapienza e la forza di attrarre a Cristo ogni uomo.</w:t>
      </w:r>
    </w:p>
    <w:p w14:paraId="7CA63E0C" w14:textId="6FB9D31C" w:rsidR="00D06181" w:rsidRPr="00401F4E" w:rsidRDefault="00D06181" w:rsidP="00A953AF">
      <w:pPr>
        <w:spacing w:after="120"/>
        <w:jc w:val="both"/>
        <w:rPr>
          <w:rFonts w:ascii="Arial" w:hAnsi="Arial"/>
          <w:sz w:val="24"/>
          <w:szCs w:val="24"/>
        </w:rPr>
      </w:pPr>
      <w:r w:rsidRPr="00401F4E">
        <w:rPr>
          <w:rFonts w:ascii="Arial" w:hAnsi="Arial"/>
          <w:i/>
          <w:iCs/>
          <w:sz w:val="24"/>
          <w:szCs w:val="24"/>
        </w:rPr>
        <w:t>Voi sapete infatti che, quando eravate pagani, vi lasciavate trascinare senza alcun controllo verso gli idoli muti</w:t>
      </w:r>
      <w:r w:rsidRPr="00401F4E">
        <w:rPr>
          <w:rFonts w:ascii="Arial" w:hAnsi="Arial"/>
          <w:sz w:val="24"/>
          <w:szCs w:val="24"/>
        </w:rPr>
        <w:t>. Si era senza lo Spirito del Signore. Si viveva nella carne e la carne sempre trascina verso l’idolatria e l’immoralità.</w:t>
      </w:r>
      <w:r w:rsidR="00B152E0" w:rsidRPr="00401F4E">
        <w:rPr>
          <w:rFonts w:ascii="Arial" w:hAnsi="Arial"/>
          <w:sz w:val="24"/>
          <w:szCs w:val="24"/>
        </w:rPr>
        <w:t xml:space="preserve"> </w:t>
      </w:r>
      <w:r w:rsidRPr="00401F4E">
        <w:rPr>
          <w:rFonts w:ascii="Arial" w:hAnsi="Arial"/>
          <w:sz w:val="24"/>
          <w:szCs w:val="24"/>
        </w:rPr>
        <w:t xml:space="preserve">Sesta verità: quando un discepolo di Gesù è trascinato verso il peccato, il vizio, la trasgressione della Legge, la disobbedienza al Vangelo, è il segno che si è senza lo Spirito del Signore nel cuore. Manca chi spinge verso Cristo Gesù. </w:t>
      </w:r>
    </w:p>
    <w:p w14:paraId="10A75CC1"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3</w:t>
      </w:r>
      <w:r w:rsidRPr="00401F4E">
        <w:rPr>
          <w:rFonts w:ascii="Arial" w:hAnsi="Arial"/>
          <w:b/>
          <w:sz w:val="24"/>
          <w:szCs w:val="24"/>
        </w:rPr>
        <w:t>Perciò io vi dichiaro: nessuno che parli sotto l’azione dello Spirito di Dio può dire: «Gesù è anàtema!»; e nessuno può dire: «Gesù è Signore!», se non sotto l’azione dello Spirito Santo.</w:t>
      </w:r>
    </w:p>
    <w:p w14:paraId="5D735E07" w14:textId="2DACA5E2" w:rsidR="00D06181" w:rsidRPr="00401F4E" w:rsidRDefault="00D06181" w:rsidP="00A953AF">
      <w:pPr>
        <w:spacing w:after="120"/>
        <w:jc w:val="both"/>
        <w:rPr>
          <w:rFonts w:ascii="Arial" w:hAnsi="Arial"/>
          <w:sz w:val="24"/>
          <w:szCs w:val="24"/>
        </w:rPr>
      </w:pPr>
      <w:r w:rsidRPr="00401F4E">
        <w:rPr>
          <w:rFonts w:ascii="Arial" w:hAnsi="Arial"/>
          <w:sz w:val="24"/>
          <w:szCs w:val="24"/>
        </w:rPr>
        <w:t>Ora l’Apostolo Paolo dona questo principio: Chi è nello Spirito Santo fa vera professione di fede in Cristo Gesù. Riconosce la verità di Cristo e la professa. Chi è senza lo Spirito Santo mai potrà fare vera professione di fede su Gesù.</w:t>
      </w:r>
      <w:r w:rsidR="00B152E0" w:rsidRPr="00401F4E">
        <w:rPr>
          <w:rFonts w:ascii="Arial" w:hAnsi="Arial"/>
          <w:sz w:val="24"/>
          <w:szCs w:val="24"/>
        </w:rPr>
        <w:t xml:space="preserve"> </w:t>
      </w:r>
      <w:r w:rsidRPr="00401F4E">
        <w:rPr>
          <w:rFonts w:ascii="Arial" w:hAnsi="Arial"/>
          <w:i/>
          <w:iCs/>
          <w:sz w:val="24"/>
          <w:szCs w:val="24"/>
        </w:rPr>
        <w:t>Perciò vi dichiaro: nessuno che parli sotto l’azione dello Spirito di Dio può dire: “Gesù è anàtema!”</w:t>
      </w:r>
      <w:r w:rsidRPr="00401F4E">
        <w:rPr>
          <w:rFonts w:ascii="Arial" w:hAnsi="Arial"/>
          <w:sz w:val="24"/>
          <w:szCs w:val="24"/>
        </w:rPr>
        <w:t xml:space="preserve"> Sempre lo Spirito riconosce Cristo Signore. Sempre chi è </w:t>
      </w:r>
      <w:r w:rsidRPr="00401F4E">
        <w:rPr>
          <w:rFonts w:ascii="Arial" w:hAnsi="Arial"/>
          <w:sz w:val="24"/>
          <w:szCs w:val="24"/>
        </w:rPr>
        <w:lastRenderedPageBreak/>
        <w:t>nello Spirito Santo riconosce il vero Cristo di Dio. Lo Spirito è di Cristo Gesù.</w:t>
      </w:r>
      <w:r w:rsidR="00B152E0" w:rsidRPr="00401F4E">
        <w:rPr>
          <w:rFonts w:ascii="Arial" w:hAnsi="Arial"/>
          <w:sz w:val="24"/>
          <w:szCs w:val="24"/>
        </w:rPr>
        <w:t xml:space="preserve"> </w:t>
      </w:r>
      <w:r w:rsidRPr="00401F4E">
        <w:rPr>
          <w:rFonts w:ascii="Arial" w:hAnsi="Arial"/>
          <w:sz w:val="24"/>
          <w:szCs w:val="24"/>
        </w:rPr>
        <w:t xml:space="preserve">Vale anche il contrario: </w:t>
      </w:r>
      <w:r w:rsidRPr="00401F4E">
        <w:rPr>
          <w:rFonts w:ascii="Arial" w:hAnsi="Arial"/>
          <w:i/>
          <w:iCs/>
          <w:sz w:val="24"/>
          <w:szCs w:val="24"/>
        </w:rPr>
        <w:t>E nessuno può dire: “Gesù è il Signore!”, se non sotto l’azione dello Spirito Santo</w:t>
      </w:r>
      <w:r w:rsidRPr="00401F4E">
        <w:rPr>
          <w:rFonts w:ascii="Arial" w:hAnsi="Arial"/>
          <w:sz w:val="24"/>
          <w:szCs w:val="24"/>
        </w:rPr>
        <w:t>. Quali sono le conseguenze di questo principio dell’Apostolo, che mai noi dobbiamo dimenticare, mai mettere da parte?</w:t>
      </w:r>
    </w:p>
    <w:p w14:paraId="1E1AFFDC" w14:textId="114E3D82" w:rsidR="00D06181" w:rsidRPr="00401F4E" w:rsidRDefault="00D06181" w:rsidP="00A953AF">
      <w:pPr>
        <w:spacing w:after="120"/>
        <w:jc w:val="both"/>
        <w:rPr>
          <w:rFonts w:ascii="Arial" w:hAnsi="Arial"/>
          <w:sz w:val="24"/>
          <w:szCs w:val="24"/>
        </w:rPr>
      </w:pPr>
      <w:r w:rsidRPr="00401F4E">
        <w:rPr>
          <w:rFonts w:ascii="Arial" w:hAnsi="Arial"/>
          <w:sz w:val="24"/>
          <w:szCs w:val="24"/>
        </w:rPr>
        <w:t>Quando un cristiano o anche un pagano parlano in modo difforme dal Vangelo, dalla Verità rivelata, dalla Parola di Dio, mai potranno essere proclamati veri profeti, veri teologi, veri missionari, veri maestri, veri dottori, veri professori.</w:t>
      </w:r>
      <w:r w:rsidR="00B152E0" w:rsidRPr="00401F4E">
        <w:rPr>
          <w:rFonts w:ascii="Arial" w:hAnsi="Arial"/>
          <w:sz w:val="24"/>
          <w:szCs w:val="24"/>
        </w:rPr>
        <w:t xml:space="preserve"> </w:t>
      </w:r>
      <w:r w:rsidRPr="00401F4E">
        <w:rPr>
          <w:rFonts w:ascii="Arial" w:hAnsi="Arial"/>
          <w:sz w:val="24"/>
          <w:szCs w:val="24"/>
        </w:rPr>
        <w:t>Non sono bocca dello Spirito Santo, ma di Satana. Basterebbe applicare questo solo principio per dichiarare bocca di Satana mille, diecimila, centomila maestri che hanno inquinato e continuano ad inquinare la Parola del Signore.</w:t>
      </w:r>
      <w:r w:rsidR="00B152E0" w:rsidRPr="00401F4E">
        <w:rPr>
          <w:rFonts w:ascii="Arial" w:hAnsi="Arial"/>
          <w:sz w:val="24"/>
          <w:szCs w:val="24"/>
        </w:rPr>
        <w:t xml:space="preserve"> </w:t>
      </w:r>
      <w:r w:rsidRPr="00401F4E">
        <w:rPr>
          <w:rFonts w:ascii="Arial" w:hAnsi="Arial"/>
          <w:sz w:val="24"/>
          <w:szCs w:val="24"/>
        </w:rPr>
        <w:t>Poiché lo Spirito è la verità, chi è nello Spirito è nella verità. Chi è nell’errore, chi fa professione di falsità teologica e di menzogna scritturistica, mai potrà dire di essere nello Spirito Santo. La falsità mai potrà appartenere allo Spirito Santo.</w:t>
      </w:r>
      <w:r w:rsidR="00B152E0" w:rsidRPr="00401F4E">
        <w:rPr>
          <w:rFonts w:ascii="Arial" w:hAnsi="Arial"/>
          <w:sz w:val="24"/>
          <w:szCs w:val="24"/>
        </w:rPr>
        <w:t xml:space="preserve"> </w:t>
      </w:r>
      <w:r w:rsidRPr="00401F4E">
        <w:rPr>
          <w:rFonts w:ascii="Arial" w:hAnsi="Arial"/>
          <w:sz w:val="24"/>
          <w:szCs w:val="24"/>
        </w:rPr>
        <w:t xml:space="preserve">Dalla luce non possono sorgere le tenebre, né dalle tenebre la luce. La verità è sempre dallo Spirito Santo. La menzogna è sempre dal principe del mondo. Chi è nello Spirito parla dalla verità. Chi è del principe del mondo parla dalla falsità. </w:t>
      </w:r>
    </w:p>
    <w:p w14:paraId="0CD64F9A" w14:textId="77777777" w:rsidR="00D06181" w:rsidRPr="00401F4E" w:rsidRDefault="00D06181" w:rsidP="00A953AF">
      <w:pPr>
        <w:spacing w:after="120"/>
        <w:jc w:val="both"/>
        <w:rPr>
          <w:rFonts w:ascii="Arial" w:hAnsi="Arial"/>
          <w:sz w:val="24"/>
        </w:rPr>
      </w:pPr>
    </w:p>
    <w:p w14:paraId="14B86EA9" w14:textId="4F3300A3" w:rsidR="00D06181" w:rsidRPr="00401F4E" w:rsidRDefault="00D06181" w:rsidP="00A953AF">
      <w:pPr>
        <w:pStyle w:val="Corpotesto"/>
      </w:pPr>
      <w:bookmarkStart w:id="86" w:name="_Toc62171600"/>
      <w:r w:rsidRPr="00401F4E">
        <w:t xml:space="preserve">Diversità e unità </w:t>
      </w:r>
      <w:bookmarkEnd w:id="86"/>
      <w:r w:rsidR="005F6755" w:rsidRPr="00401F4E">
        <w:t>dei carismi</w:t>
      </w:r>
    </w:p>
    <w:p w14:paraId="027A0737"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4</w:t>
      </w:r>
      <w:r w:rsidRPr="00401F4E">
        <w:rPr>
          <w:rFonts w:ascii="Arial" w:hAnsi="Arial"/>
          <w:b/>
          <w:sz w:val="24"/>
          <w:szCs w:val="24"/>
        </w:rPr>
        <w:t>Vi sono diversi carismi, ma uno solo è lo Spirito;</w:t>
      </w:r>
    </w:p>
    <w:p w14:paraId="570DB6F0" w14:textId="7B2688F8" w:rsidR="00D06181" w:rsidRPr="00401F4E" w:rsidRDefault="00D06181" w:rsidP="00A953AF">
      <w:pPr>
        <w:spacing w:after="120"/>
        <w:jc w:val="both"/>
        <w:rPr>
          <w:rFonts w:ascii="Arial" w:hAnsi="Arial"/>
          <w:sz w:val="24"/>
        </w:rPr>
      </w:pPr>
      <w:r w:rsidRPr="00401F4E">
        <w:rPr>
          <w:rFonts w:ascii="Arial" w:hAnsi="Arial"/>
          <w:sz w:val="24"/>
        </w:rPr>
        <w:t xml:space="preserve">I carismi sono diversi, sono tanti. Ma uno solo è lo Spirito. Ogni carisma viene da Lui. È dato da Lui. Se Lui li dona, secondo la sua volontà vanno vissuti. </w:t>
      </w:r>
      <w:r w:rsidRPr="00401F4E">
        <w:rPr>
          <w:rFonts w:ascii="Arial" w:hAnsi="Arial"/>
          <w:i/>
          <w:iCs/>
          <w:sz w:val="24"/>
        </w:rPr>
        <w:t>Vi sono diversi carismi, ma uno solo è lo Spirito</w:t>
      </w:r>
      <w:r w:rsidRPr="00401F4E">
        <w:rPr>
          <w:rFonts w:ascii="Arial" w:hAnsi="Arial"/>
          <w:sz w:val="24"/>
        </w:rPr>
        <w:t>. Un esempio ci aiuterà a capire.</w:t>
      </w:r>
      <w:r w:rsidR="00B152E0" w:rsidRPr="00401F4E">
        <w:rPr>
          <w:rFonts w:ascii="Arial" w:hAnsi="Arial"/>
          <w:sz w:val="24"/>
        </w:rPr>
        <w:t xml:space="preserve"> </w:t>
      </w:r>
      <w:r w:rsidRPr="00401F4E">
        <w:rPr>
          <w:rFonts w:ascii="Arial" w:hAnsi="Arial"/>
          <w:sz w:val="24"/>
        </w:rPr>
        <w:t>I tasti di un organo sono tanti. Ognuno emette il suo particolare suono. Uno solo però è colui che li tocca perché ognuno emetta il suo suono e per il tempo in cui il suono dovrà essere emesso. Il tempo nella musica è essenza.</w:t>
      </w:r>
      <w:r w:rsidR="00B152E0" w:rsidRPr="00401F4E">
        <w:rPr>
          <w:rFonts w:ascii="Arial" w:hAnsi="Arial"/>
          <w:sz w:val="24"/>
        </w:rPr>
        <w:t xml:space="preserve"> </w:t>
      </w:r>
      <w:r w:rsidRPr="00401F4E">
        <w:rPr>
          <w:rFonts w:ascii="Arial" w:hAnsi="Arial"/>
          <w:sz w:val="24"/>
        </w:rPr>
        <w:t>Melodia e armonia sono dalla bravura di chi suona l’organo. Se però un tasto si dovesse incantare, perché incapace di obbedire alla mano di chi lo tocca, è la fine sia dell’armonia che della melodia. Vi è una stonatura continua.</w:t>
      </w:r>
    </w:p>
    <w:p w14:paraId="68C0AD96" w14:textId="43DC73F8" w:rsidR="00D06181" w:rsidRPr="00401F4E" w:rsidRDefault="00D06181" w:rsidP="00A953AF">
      <w:pPr>
        <w:spacing w:after="120"/>
        <w:jc w:val="both"/>
        <w:rPr>
          <w:rFonts w:ascii="Arial" w:hAnsi="Arial"/>
          <w:b/>
          <w:sz w:val="24"/>
          <w:szCs w:val="24"/>
        </w:rPr>
      </w:pPr>
      <w:r w:rsidRPr="00401F4E">
        <w:rPr>
          <w:rFonts w:ascii="Arial" w:hAnsi="Arial"/>
          <w:sz w:val="24"/>
        </w:rPr>
        <w:t>Possiamo dire che ogni persona della comunità di Corinto era un tasto incantato sotto la mano dello Spirito Santo. Ognuno emetteva il suo proprio suono a suo gusto e a volontà. Non si era sotto la mozione dello Spirito.</w:t>
      </w:r>
      <w:r w:rsidR="00B152E0" w:rsidRPr="00401F4E">
        <w:rPr>
          <w:rFonts w:ascii="Arial" w:hAnsi="Arial"/>
          <w:sz w:val="24"/>
        </w:rPr>
        <w:t xml:space="preserve"> </w:t>
      </w:r>
      <w:r w:rsidRPr="00401F4E">
        <w:rPr>
          <w:rFonts w:ascii="Arial" w:hAnsi="Arial"/>
          <w:sz w:val="24"/>
        </w:rPr>
        <w:t>Ogni carisma non solo è donato dallo Spirito Santo, deve essere da Lui sempre ispirato, animato, mosso. I carismi sono come i tasti dell’organo. Essi vanno suonati da un solo artista e l’artista che suona i carismi è lo Spirito Santo</w:t>
      </w:r>
      <w:r w:rsidR="00401F4E" w:rsidRPr="00401F4E">
        <w:rPr>
          <w:rFonts w:ascii="Arial" w:hAnsi="Arial"/>
          <w:sz w:val="24"/>
        </w:rPr>
        <w:t xml:space="preserve">. </w:t>
      </w:r>
      <w:r w:rsidRPr="00401F4E">
        <w:rPr>
          <w:rFonts w:ascii="Arial" w:hAnsi="Arial"/>
          <w:b/>
          <w:position w:val="6"/>
          <w:sz w:val="24"/>
          <w:szCs w:val="24"/>
          <w:vertAlign w:val="superscript"/>
        </w:rPr>
        <w:t>5</w:t>
      </w:r>
      <w:r w:rsidRPr="00401F4E">
        <w:rPr>
          <w:rFonts w:ascii="Arial" w:hAnsi="Arial"/>
          <w:b/>
          <w:sz w:val="24"/>
          <w:szCs w:val="24"/>
        </w:rPr>
        <w:t>vi sono diversi ministeri, ma uno solo è il Signore;</w:t>
      </w:r>
    </w:p>
    <w:p w14:paraId="1D0705FA" w14:textId="22F47C65" w:rsidR="00D06181" w:rsidRPr="00401F4E" w:rsidRDefault="00D06181" w:rsidP="00A953AF">
      <w:pPr>
        <w:spacing w:after="120"/>
        <w:jc w:val="both"/>
        <w:rPr>
          <w:rFonts w:ascii="Arial" w:hAnsi="Arial"/>
          <w:sz w:val="24"/>
        </w:rPr>
      </w:pPr>
      <w:r w:rsidRPr="00401F4E">
        <w:rPr>
          <w:rFonts w:ascii="Arial" w:hAnsi="Arial"/>
          <w:sz w:val="24"/>
        </w:rPr>
        <w:t>Non solo i carismi sono tanti, ma anche i ministeri sono diversi. Sono tanti e differenti gli uni dagli altri. Uno solo però è il Signore. Essi vengono dal Signore per essere a servizio del Signore, mai a servizio degli uomini.</w:t>
      </w:r>
      <w:r w:rsidR="00B152E0" w:rsidRPr="00401F4E">
        <w:rPr>
          <w:rFonts w:ascii="Arial" w:hAnsi="Arial"/>
          <w:sz w:val="24"/>
        </w:rPr>
        <w:t xml:space="preserve"> </w:t>
      </w:r>
      <w:r w:rsidRPr="00401F4E">
        <w:rPr>
          <w:rFonts w:ascii="Arial" w:hAnsi="Arial"/>
          <w:sz w:val="24"/>
        </w:rPr>
        <w:t>Quale è il fine di ogni carisma e ministero? Edificare il corpo di Cristo. Aiutare, sostenere, confortare ogni membro del corpo di Cristo perché si conformi a Cristo Gesù Crocifisso per poter così rivestirsi della sua gloriosa risurrezione.</w:t>
      </w:r>
      <w:r w:rsidR="00B152E0" w:rsidRPr="00401F4E">
        <w:rPr>
          <w:rFonts w:ascii="Arial" w:hAnsi="Arial"/>
          <w:sz w:val="24"/>
        </w:rPr>
        <w:t xml:space="preserve"> </w:t>
      </w:r>
      <w:r w:rsidRPr="00401F4E">
        <w:rPr>
          <w:rFonts w:ascii="Arial" w:hAnsi="Arial"/>
          <w:sz w:val="24"/>
        </w:rPr>
        <w:t>Se il carisma o il ministero vengono distratti da questo fine, essi non sono più mossi dallo Spirito Santo e neanche sono a servizio del Signore. Sono carismi e ministeri non solo inutili, ma anche dannosi. Fanno male al corpo di Cristo.</w:t>
      </w:r>
      <w:r w:rsidR="00B152E0" w:rsidRPr="00401F4E">
        <w:rPr>
          <w:rFonts w:ascii="Arial" w:hAnsi="Arial"/>
          <w:sz w:val="24"/>
        </w:rPr>
        <w:t xml:space="preserve"> </w:t>
      </w:r>
      <w:r w:rsidRPr="00401F4E">
        <w:rPr>
          <w:rFonts w:ascii="Arial" w:hAnsi="Arial"/>
          <w:sz w:val="24"/>
        </w:rPr>
        <w:t xml:space="preserve">Un carisma o un ministero non finalizzato all’edificazione del corpo di Cristo, alla conformazione </w:t>
      </w:r>
      <w:r w:rsidRPr="00401F4E">
        <w:rPr>
          <w:rFonts w:ascii="Arial" w:hAnsi="Arial"/>
          <w:sz w:val="24"/>
        </w:rPr>
        <w:lastRenderedPageBreak/>
        <w:t>alla Lui, il Servo obbediente fino alla morte di Croce, può anche distruggere una comunità. È vissuto secondo Satana, non dallo Spirito.</w:t>
      </w:r>
    </w:p>
    <w:p w14:paraId="317D149F"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268CF892"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0928C698" w14:textId="77777777" w:rsidR="00D06181" w:rsidRPr="00401F4E" w:rsidRDefault="00D06181" w:rsidP="00A953AF">
      <w:pPr>
        <w:spacing w:after="120"/>
        <w:jc w:val="both"/>
        <w:rPr>
          <w:rFonts w:ascii="Arial" w:hAnsi="Arial"/>
          <w:sz w:val="24"/>
          <w:szCs w:val="24"/>
        </w:rPr>
      </w:pPr>
      <w:r w:rsidRPr="00401F4E">
        <w:rPr>
          <w:rFonts w:ascii="Arial" w:hAnsi="Arial"/>
          <w:sz w:val="24"/>
          <w:szCs w:val="24"/>
        </w:rPr>
        <w:t>A volte basta un solo Diòtrefe in una comunità perché il corpo di Cristo venga frantumato nella sua unità. Questo sempre accade quando o un carisma o un ministero è posto a servizio del nostro peccato o del nostro vizio.</w:t>
      </w:r>
    </w:p>
    <w:p w14:paraId="7C57689E"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6</w:t>
      </w:r>
      <w:r w:rsidRPr="00401F4E">
        <w:rPr>
          <w:rFonts w:ascii="Arial" w:hAnsi="Arial"/>
          <w:b/>
          <w:sz w:val="24"/>
          <w:szCs w:val="24"/>
        </w:rPr>
        <w:t>vi sono diverse attività, ma uno solo è Dio, che opera tutto in tutti.</w:t>
      </w:r>
    </w:p>
    <w:p w14:paraId="55B5F88A" w14:textId="56AAE638" w:rsidR="00D06181" w:rsidRPr="00401F4E" w:rsidRDefault="00D06181" w:rsidP="00A953AF">
      <w:pPr>
        <w:spacing w:after="120"/>
        <w:jc w:val="both"/>
        <w:rPr>
          <w:rFonts w:ascii="Arial" w:hAnsi="Arial"/>
          <w:sz w:val="24"/>
          <w:szCs w:val="24"/>
        </w:rPr>
      </w:pPr>
      <w:r w:rsidRPr="00401F4E">
        <w:rPr>
          <w:rFonts w:ascii="Arial" w:hAnsi="Arial"/>
          <w:sz w:val="24"/>
          <w:szCs w:val="24"/>
        </w:rPr>
        <w:t>Le attività, le operazioni, le azioni del corpo di Cristo sono diverse, molteplici, tante. Ma ogni azione ed operazione ha sempre un solo fine: formare il corpo di Cristo. Aiutare ogni membro perché si conformi a Cristo Signore.</w:t>
      </w:r>
      <w:r w:rsidR="00B152E0" w:rsidRPr="00401F4E">
        <w:rPr>
          <w:rFonts w:ascii="Arial" w:hAnsi="Arial"/>
          <w:sz w:val="24"/>
          <w:szCs w:val="24"/>
        </w:rPr>
        <w:t xml:space="preserve"> </w:t>
      </w:r>
      <w:r w:rsidRPr="00401F4E">
        <w:rPr>
          <w:rFonts w:ascii="Arial" w:hAnsi="Arial"/>
          <w:sz w:val="24"/>
          <w:szCs w:val="24"/>
        </w:rPr>
        <w:t>Cristo è il fine di tutto ciò che avviene nel suo corpo. Ci si separa da Cristo Gesù, carismi, ministeri, attività sono vissuti a servizio del male e non del bene, del peccato e non della grazia, dell’ingiustizia e non della giustizia.</w:t>
      </w:r>
      <w:r w:rsidR="00B152E0" w:rsidRPr="00401F4E">
        <w:rPr>
          <w:rFonts w:ascii="Arial" w:hAnsi="Arial"/>
          <w:sz w:val="24"/>
          <w:szCs w:val="24"/>
        </w:rPr>
        <w:t xml:space="preserve"> </w:t>
      </w:r>
      <w:r w:rsidRPr="00401F4E">
        <w:rPr>
          <w:rFonts w:ascii="Arial" w:hAnsi="Arial"/>
          <w:i/>
          <w:iCs/>
          <w:sz w:val="24"/>
          <w:szCs w:val="24"/>
        </w:rPr>
        <w:t>Vi sono diverse attività, ma uno solo è Dio, che opera tutto in tutti</w:t>
      </w:r>
      <w:r w:rsidRPr="00401F4E">
        <w:rPr>
          <w:rFonts w:ascii="Arial" w:hAnsi="Arial"/>
          <w:sz w:val="24"/>
          <w:szCs w:val="24"/>
        </w:rPr>
        <w:t>. Noi siamo come le canne di un organo. Le canne le fa il Signore, secondo il suono che gli serve e anche i tasti li tocca il Signore secondo la melodia che vuole suonare.</w:t>
      </w:r>
      <w:r w:rsidR="00B152E0" w:rsidRPr="00401F4E">
        <w:rPr>
          <w:rFonts w:ascii="Arial" w:hAnsi="Arial"/>
          <w:sz w:val="24"/>
          <w:szCs w:val="24"/>
        </w:rPr>
        <w:t xml:space="preserve"> </w:t>
      </w:r>
      <w:r w:rsidRPr="00401F4E">
        <w:rPr>
          <w:rFonts w:ascii="Arial" w:hAnsi="Arial"/>
          <w:sz w:val="24"/>
          <w:szCs w:val="24"/>
        </w:rPr>
        <w:t>Come un organo senza colui che lo suona resta muto, così anche il corpo di Cristo. Senza il Signore e lo Spirito Santo che operano tutto in tutti, il corpo di Cristo mai potrà compiere la sua missione per la formazione del corpo di Cristo.</w:t>
      </w:r>
    </w:p>
    <w:p w14:paraId="410CA717"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7</w:t>
      </w:r>
      <w:r w:rsidRPr="00401F4E">
        <w:rPr>
          <w:rFonts w:ascii="Arial" w:hAnsi="Arial"/>
          <w:b/>
          <w:sz w:val="24"/>
          <w:szCs w:val="24"/>
        </w:rPr>
        <w:t>A ciascuno è data una manifestazione particolare dello Spirito per il bene comune:</w:t>
      </w:r>
    </w:p>
    <w:p w14:paraId="1950040A" w14:textId="7FB6C4AA" w:rsidR="00D06181" w:rsidRPr="00401F4E" w:rsidRDefault="00D06181" w:rsidP="00A953AF">
      <w:pPr>
        <w:spacing w:after="120"/>
        <w:jc w:val="both"/>
        <w:rPr>
          <w:rFonts w:ascii="Arial" w:hAnsi="Arial"/>
          <w:sz w:val="24"/>
          <w:szCs w:val="24"/>
        </w:rPr>
      </w:pPr>
      <w:r w:rsidRPr="00401F4E">
        <w:rPr>
          <w:rFonts w:ascii="Arial" w:hAnsi="Arial"/>
          <w:sz w:val="24"/>
          <w:szCs w:val="24"/>
        </w:rPr>
        <w:lastRenderedPageBreak/>
        <w:t>Il fine è il bene comune. Il bene comune è il bene del corpo. Qual è il bene più grande per il corpo? Questo è il bene comune. Siamo tutti a servizio del corpo di Cristo. Siamo tutti corpo di Cristo per servire il corpo di Cristo.</w:t>
      </w:r>
      <w:r w:rsidR="00B152E0" w:rsidRPr="00401F4E">
        <w:rPr>
          <w:rFonts w:ascii="Arial" w:hAnsi="Arial"/>
          <w:sz w:val="24"/>
          <w:szCs w:val="24"/>
        </w:rPr>
        <w:t xml:space="preserve"> </w:t>
      </w:r>
      <w:r w:rsidRPr="00401F4E">
        <w:rPr>
          <w:rFonts w:ascii="Arial" w:hAnsi="Arial"/>
          <w:i/>
          <w:iCs/>
          <w:sz w:val="24"/>
          <w:szCs w:val="24"/>
        </w:rPr>
        <w:t>A ciascuno è data una manifestazione particolare dello Spirito Santo per il bene comune</w:t>
      </w:r>
      <w:r w:rsidRPr="00401F4E">
        <w:rPr>
          <w:rFonts w:ascii="Arial" w:hAnsi="Arial"/>
          <w:sz w:val="24"/>
          <w:szCs w:val="24"/>
        </w:rPr>
        <w:t>. Se separiamo il bene comune dal corpo di Cristo, il bene non è più comune perché comune per tutti è il corpo di Cristo. Siamo tutti corpo di Cristo.</w:t>
      </w:r>
      <w:r w:rsidR="00B152E0" w:rsidRPr="00401F4E">
        <w:rPr>
          <w:rFonts w:ascii="Arial" w:hAnsi="Arial"/>
          <w:sz w:val="24"/>
          <w:szCs w:val="24"/>
        </w:rPr>
        <w:t xml:space="preserve"> </w:t>
      </w:r>
      <w:r w:rsidRPr="00401F4E">
        <w:rPr>
          <w:rFonts w:ascii="Arial" w:hAnsi="Arial"/>
          <w:sz w:val="24"/>
          <w:szCs w:val="24"/>
        </w:rPr>
        <w:t>Siamo tutti corpo di Cristo – è il nostro bene comune – per formare il corpo di Cristo. Ogni carisma, ministero, operazione a questo serve, per questo sono dati: per formare il corpo di Cristo. Non si forma il corpo di Cristo, non c’è bene.</w:t>
      </w:r>
      <w:r w:rsidR="00B152E0" w:rsidRPr="00401F4E">
        <w:rPr>
          <w:rFonts w:ascii="Arial" w:hAnsi="Arial"/>
          <w:sz w:val="24"/>
          <w:szCs w:val="24"/>
        </w:rPr>
        <w:t xml:space="preserve"> </w:t>
      </w:r>
      <w:r w:rsidRPr="00401F4E">
        <w:rPr>
          <w:rFonts w:ascii="Arial" w:hAnsi="Arial"/>
          <w:sz w:val="24"/>
          <w:szCs w:val="24"/>
        </w:rPr>
        <w:t>Questa verità San Paolo la ricorda anche nella Lettera agli Efesini. In questa Lettera il riferimento all’edificazione del corpo di Cristo è ben messa in evidenza. Tutto deve avvenire in Cristo, per Cristo, con Cristo.</w:t>
      </w:r>
    </w:p>
    <w:p w14:paraId="2DB7BEA3"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D19463B"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DA84F87"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CFFBEE4"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Ma voi non così avete imparato a conoscere il Cristo, se davvero gli avete dato ascolto e se in lui siete stati istruiti, secondo la verità che è </w:t>
      </w:r>
      <w:r w:rsidRPr="00401F4E">
        <w:rPr>
          <w:rFonts w:ascii="Arial" w:hAnsi="Arial"/>
          <w:i/>
          <w:iCs/>
          <w:sz w:val="24"/>
          <w:szCs w:val="24"/>
        </w:rPr>
        <w:lastRenderedPageBreak/>
        <w:t xml:space="preserve">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0A4B0A4C" w14:textId="3E8047DC"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 Scompaiano da voi ogni asprezza, sdegno, ira, grida e maldicenze con ogni sorta di malignità</w:t>
      </w:r>
      <w:r w:rsidR="00401F4E" w:rsidRPr="00401F4E">
        <w:rPr>
          <w:rFonts w:ascii="Arial" w:hAnsi="Arial"/>
          <w:i/>
          <w:iCs/>
          <w:sz w:val="24"/>
          <w:szCs w:val="24"/>
        </w:rPr>
        <w:t xml:space="preserve">. </w:t>
      </w:r>
      <w:r w:rsidRPr="00401F4E">
        <w:rPr>
          <w:rFonts w:ascii="Arial" w:hAnsi="Arial"/>
          <w:i/>
          <w:iCs/>
          <w:sz w:val="24"/>
          <w:szCs w:val="24"/>
        </w:rPr>
        <w:t xml:space="preserve">Siate invece benevoli gli uni verso gli altri, misericordiosi, perdonandovi a vicenda come Dio ha perdonato a voi in Cristo (Ef 4,1-32). </w:t>
      </w:r>
    </w:p>
    <w:p w14:paraId="686D77ED" w14:textId="53339C8C" w:rsidR="00D06181" w:rsidRPr="00401F4E" w:rsidRDefault="00D06181" w:rsidP="00A953AF">
      <w:pPr>
        <w:spacing w:after="120"/>
        <w:jc w:val="both"/>
        <w:rPr>
          <w:rFonts w:ascii="Arial" w:hAnsi="Arial"/>
          <w:sz w:val="24"/>
          <w:szCs w:val="24"/>
        </w:rPr>
      </w:pPr>
      <w:r w:rsidRPr="00401F4E">
        <w:rPr>
          <w:rFonts w:ascii="Arial" w:hAnsi="Arial"/>
          <w:sz w:val="24"/>
          <w:szCs w:val="24"/>
        </w:rPr>
        <w:t>Il bene comune è il corpo di Cristo. Ognuno per la sua parte si deve impegnare a formare il corpo di Cristo conformandosi a Cristo Signore. Più ci si conforma a Cristo e più si forma il corpo di Cristo. Altro bene comune non esiste.</w:t>
      </w:r>
      <w:r w:rsidR="00B152E0" w:rsidRPr="00401F4E">
        <w:rPr>
          <w:rFonts w:ascii="Arial" w:hAnsi="Arial"/>
          <w:sz w:val="24"/>
          <w:szCs w:val="24"/>
        </w:rPr>
        <w:t xml:space="preserve"> </w:t>
      </w:r>
      <w:r w:rsidRPr="00401F4E">
        <w:rPr>
          <w:rFonts w:ascii="Arial" w:hAnsi="Arial"/>
          <w:sz w:val="24"/>
          <w:szCs w:val="24"/>
        </w:rPr>
        <w:t>Il bene è comune. Ma qual è questo bene che deve essere comune a tutti? Per il cristiano il bene che deve essere comune a tutti è il corpo di Cristo. Ognuno deve fare bello questo bene comune perché tutti ne traggano beneficio.</w:t>
      </w:r>
      <w:r w:rsidR="00B152E0" w:rsidRPr="00401F4E">
        <w:rPr>
          <w:rFonts w:ascii="Arial" w:hAnsi="Arial"/>
          <w:sz w:val="24"/>
          <w:szCs w:val="24"/>
        </w:rPr>
        <w:t xml:space="preserve"> </w:t>
      </w:r>
      <w:r w:rsidRPr="00401F4E">
        <w:rPr>
          <w:rFonts w:ascii="Arial" w:hAnsi="Arial"/>
          <w:sz w:val="24"/>
          <w:szCs w:val="24"/>
        </w:rPr>
        <w:t>L’Apostolo Pietro vede il bene comune nella figura del tempio. Il tempio è fatto di molte pietre. Ogni discepolo di Gesù deve essere una pietra viva, sempre resa più bella e più splendente, del corpo di Cristo che è la Chiesa.</w:t>
      </w:r>
    </w:p>
    <w:p w14:paraId="4A9E9C88"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41E7FAA7"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B87AC0F"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lastRenderedPageBreak/>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EE0C206"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2F801C59"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60CC56B3" w14:textId="77777777" w:rsidR="00D06181" w:rsidRPr="00401F4E" w:rsidRDefault="00D06181" w:rsidP="00A953AF">
      <w:pPr>
        <w:spacing w:after="120"/>
        <w:jc w:val="both"/>
        <w:rPr>
          <w:rFonts w:ascii="Arial" w:hAnsi="Arial"/>
          <w:sz w:val="24"/>
          <w:szCs w:val="24"/>
        </w:rPr>
      </w:pPr>
      <w:r w:rsidRPr="00401F4E">
        <w:rPr>
          <w:rFonts w:ascii="Arial" w:hAnsi="Arial"/>
          <w:sz w:val="24"/>
          <w:szCs w:val="24"/>
        </w:rPr>
        <w:t>Ecco il nostro bene comune: Il corpo di Cristo. Questo bene comune ognuno deve renderlo più bello, splendente, pieno di grazia e verità, ricco di giustizia e santità. Più lo si rende bello e più esso potrà attrarre a Cristo il mondo intero.</w:t>
      </w:r>
    </w:p>
    <w:p w14:paraId="1A26FF1A"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8</w:t>
      </w:r>
      <w:r w:rsidRPr="00401F4E">
        <w:rPr>
          <w:rFonts w:ascii="Arial" w:hAnsi="Arial"/>
          <w:b/>
          <w:sz w:val="24"/>
          <w:szCs w:val="24"/>
        </w:rPr>
        <w:t>a uno infatti, per mezzo dello Spirito, viene dato il linguaggio di sapienza; a un altro invece, dallo stesso Spirito, il linguaggio di conoscenza;</w:t>
      </w:r>
    </w:p>
    <w:p w14:paraId="79AE89A8" w14:textId="66ED1985"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Ora l’Apostolo Paolo evidenza alcuni dei carismi dati dallo Spirito Santo. </w:t>
      </w:r>
      <w:r w:rsidRPr="00401F4E">
        <w:rPr>
          <w:rFonts w:ascii="Arial" w:hAnsi="Arial"/>
          <w:i/>
          <w:iCs/>
          <w:sz w:val="24"/>
          <w:szCs w:val="24"/>
        </w:rPr>
        <w:t>A uno infatti, per mezzo dello Spirito, viene dato il linguaggio della sapienza</w:t>
      </w:r>
      <w:r w:rsidRPr="00401F4E">
        <w:rPr>
          <w:rFonts w:ascii="Arial" w:hAnsi="Arial"/>
          <w:sz w:val="24"/>
          <w:szCs w:val="24"/>
        </w:rPr>
        <w:t>. Cosa è la sapienza? Conoscere la volontà di Dio qui ed ora in questo momento storico.</w:t>
      </w:r>
      <w:r w:rsidR="00B152E0" w:rsidRPr="00401F4E">
        <w:rPr>
          <w:rFonts w:ascii="Arial" w:hAnsi="Arial"/>
          <w:sz w:val="24"/>
          <w:szCs w:val="24"/>
        </w:rPr>
        <w:t xml:space="preserve"> </w:t>
      </w:r>
      <w:r w:rsidRPr="00401F4E">
        <w:rPr>
          <w:rFonts w:ascii="Arial" w:hAnsi="Arial"/>
          <w:sz w:val="24"/>
          <w:szCs w:val="24"/>
        </w:rPr>
        <w:t>Chi vuole conoscere cosa è la sapienza è sufficiente che legga queste pagine dell’Antico Testamento. Ad esse deve però aggiungere che il compimento di ogni sapienza è avvenuto in Cristo Gesù. È Lui la volontà perfetta del Padre.</w:t>
      </w:r>
    </w:p>
    <w:p w14:paraId="37E3D8AF"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w:t>
      </w:r>
      <w:r w:rsidRPr="00401F4E">
        <w:rPr>
          <w:rFonts w:ascii="Arial" w:hAnsi="Arial"/>
          <w:i/>
          <w:iCs/>
          <w:sz w:val="24"/>
          <w:szCs w:val="24"/>
        </w:rPr>
        <w:lastRenderedPageBreak/>
        <w:t>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AFC85B8"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04A2BD03"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239D568"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FBCF543"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F19D631"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w:t>
      </w:r>
      <w:r w:rsidRPr="00401F4E">
        <w:rPr>
          <w:rFonts w:ascii="Arial" w:hAnsi="Arial"/>
          <w:i/>
          <w:iCs/>
          <w:sz w:val="24"/>
          <w:szCs w:val="24"/>
        </w:rPr>
        <w:lastRenderedPageBreak/>
        <w:t>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1D3B0140"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BABBA01"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060BBCB1"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B527D63"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76A10372"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A0E2D5E"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La sapienza fa il proprio elogio, in mezzo al suo popolo proclama la sua gloria. Nell’assemblea dell’Altissimo apre la bocca, dinanzi alle sue schiere proclama la sua gloria: «Io sono uscita dalla bocca </w:t>
      </w:r>
      <w:r w:rsidRPr="00401F4E">
        <w:rPr>
          <w:rFonts w:ascii="Arial" w:hAnsi="Arial"/>
          <w:i/>
          <w:iCs/>
          <w:sz w:val="24"/>
          <w:szCs w:val="24"/>
        </w:rPr>
        <w:lastRenderedPageBreak/>
        <w:t>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CEF39DA" w14:textId="6B9BD7C2"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5F6755" w:rsidRPr="00401F4E">
        <w:rPr>
          <w:rFonts w:ascii="Arial" w:hAnsi="Arial"/>
          <w:i/>
          <w:iCs/>
          <w:sz w:val="24"/>
          <w:szCs w:val="24"/>
        </w:rPr>
        <w:t>cinnamomo</w:t>
      </w:r>
      <w:r w:rsidRPr="00401F4E">
        <w:rPr>
          <w:rFonts w:ascii="Arial" w:hAnsi="Arial"/>
          <w:i/>
          <w:iCs/>
          <w:sz w:val="24"/>
          <w:szCs w:val="24"/>
        </w:rPr>
        <w:t xml:space="preserve"> e balsamo di aromi, come mirra scelta ho sparso profumo, come </w:t>
      </w:r>
      <w:r w:rsidR="005F6755" w:rsidRPr="00401F4E">
        <w:rPr>
          <w:rFonts w:ascii="Arial" w:hAnsi="Arial"/>
          <w:i/>
          <w:iCs/>
          <w:sz w:val="24"/>
          <w:szCs w:val="24"/>
        </w:rPr>
        <w:t>galbano</w:t>
      </w:r>
      <w:r w:rsidRPr="00401F4E">
        <w:rPr>
          <w:rFonts w:ascii="Arial" w:hAnsi="Arial"/>
          <w:i/>
          <w:iCs/>
          <w:sz w:val="24"/>
          <w:szCs w:val="24"/>
        </w:rPr>
        <w:t xml:space="preserve">, ònice e storace, come nuvola d’incenso nella tenda. </w:t>
      </w:r>
    </w:p>
    <w:p w14:paraId="708B3DB4"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28CB169B"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22F07A9"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1459F95"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w:t>
      </w:r>
      <w:r w:rsidRPr="00401F4E">
        <w:rPr>
          <w:rFonts w:ascii="Arial" w:hAnsi="Arial"/>
          <w:i/>
          <w:iCs/>
          <w:sz w:val="24"/>
          <w:szCs w:val="24"/>
        </w:rPr>
        <w:lastRenderedPageBreak/>
        <w:t>profezia, lo lascerò alle generazioni future. Vedete che non ho faticato solo per me, ma per tutti quelli che la cercano (Sir 24,1-34).</w:t>
      </w:r>
    </w:p>
    <w:p w14:paraId="5707F204" w14:textId="7745D69F"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401F4E" w:rsidRPr="00401F4E">
        <w:rPr>
          <w:rFonts w:ascii="Arial" w:hAnsi="Arial"/>
          <w:i/>
          <w:iCs/>
          <w:sz w:val="24"/>
          <w:szCs w:val="24"/>
        </w:rPr>
        <w:t xml:space="preserve"> </w:t>
      </w:r>
      <w:r w:rsidRPr="00401F4E">
        <w:rPr>
          <w:rFonts w:ascii="Arial" w:hAnsi="Arial"/>
          <w:i/>
          <w:iCs/>
          <w:sz w:val="24"/>
          <w:szCs w:val="24"/>
        </w:rPr>
        <w:t>Se tu avessi camminato nella via di Dio, avresti abitato per sempre nella pace</w:t>
      </w:r>
      <w:r w:rsidR="00401F4E" w:rsidRPr="00401F4E">
        <w:rPr>
          <w:rFonts w:ascii="Arial" w:hAnsi="Arial"/>
          <w:i/>
          <w:iCs/>
          <w:sz w:val="24"/>
          <w:szCs w:val="24"/>
        </w:rPr>
        <w:t xml:space="preserve">. </w:t>
      </w:r>
      <w:r w:rsidRPr="00401F4E">
        <w:rPr>
          <w:rFonts w:ascii="Arial" w:hAnsi="Arial"/>
          <w:i/>
          <w:iCs/>
          <w:sz w:val="24"/>
          <w:szCs w:val="24"/>
        </w:rPr>
        <w:t xml:space="preserve">Impara dov’è la prudenza, dov’è la forza, dov’è l’intelligenza, per comprendere anche dov’è la longevità e la vita, dov’è la luce degli occhi e la pace. </w:t>
      </w:r>
    </w:p>
    <w:p w14:paraId="66DC69F4"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30D9A210"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82B1349"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78F9856"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7AD3D349"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Essa è il libro dei decreti di Dio e la legge che sussiste in eterno; tutti coloro che si attengono ad essa avranno la vita, quanti l’abbandonano </w:t>
      </w:r>
      <w:r w:rsidRPr="00401F4E">
        <w:rPr>
          <w:rFonts w:ascii="Arial" w:hAnsi="Arial"/>
          <w:i/>
          <w:iCs/>
          <w:sz w:val="24"/>
          <w:szCs w:val="24"/>
        </w:rPr>
        <w:lastRenderedPageBreak/>
        <w:t>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2B5D92A1"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3FCEEEC0"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00AA0170"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1505D652"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BFBB6D9"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2A26482"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Coraggio, Gerusalemme! Colui che ti ha dato un nome ti consolerà. Sventurati coloro che ti hanno fatto del male, che hanno goduto della </w:t>
      </w:r>
      <w:r w:rsidRPr="00401F4E">
        <w:rPr>
          <w:rFonts w:ascii="Arial" w:hAnsi="Arial"/>
          <w:i/>
          <w:iCs/>
          <w:sz w:val="24"/>
          <w:szCs w:val="24"/>
        </w:rPr>
        <w:lastRenderedPageBreak/>
        <w:t>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AF69DDD"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7213062E"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5EE1019A"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9076A8D" w14:textId="43938CB3"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00401F4E" w:rsidRPr="00401F4E">
        <w:rPr>
          <w:rFonts w:ascii="Arial" w:hAnsi="Arial"/>
          <w:i/>
          <w:iCs/>
          <w:sz w:val="24"/>
          <w:szCs w:val="24"/>
        </w:rPr>
        <w:t xml:space="preserve">. </w:t>
      </w:r>
      <w:r w:rsidRPr="00401F4E">
        <w:rPr>
          <w:rFonts w:ascii="Arial" w:hAnsi="Arial"/>
          <w:i/>
          <w:iCs/>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2C8F9BDC"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w:t>
      </w:r>
      <w:r w:rsidRPr="00401F4E">
        <w:rPr>
          <w:rFonts w:ascii="Arial" w:hAnsi="Arial"/>
          <w:i/>
          <w:iCs/>
          <w:sz w:val="24"/>
          <w:szCs w:val="24"/>
        </w:rPr>
        <w:lastRenderedPageBreak/>
        <w:t xml:space="preserve">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C5B0B7C"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BD44F3D"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AF0C408"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w:t>
      </w:r>
      <w:r w:rsidRPr="00401F4E">
        <w:rPr>
          <w:rFonts w:ascii="Arial" w:hAnsi="Arial"/>
          <w:i/>
          <w:iCs/>
          <w:sz w:val="24"/>
          <w:szCs w:val="24"/>
        </w:rPr>
        <w:lastRenderedPageBreak/>
        <w:t xml:space="preserve">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19D3DE7"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85C75F9"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2A430BC3" w14:textId="2C5B35B3" w:rsidR="00D06181" w:rsidRPr="00401F4E" w:rsidRDefault="00D06181" w:rsidP="00A953AF">
      <w:pPr>
        <w:spacing w:after="120"/>
        <w:jc w:val="both"/>
        <w:rPr>
          <w:rFonts w:ascii="Arial" w:hAnsi="Arial"/>
          <w:sz w:val="24"/>
          <w:szCs w:val="24"/>
        </w:rPr>
      </w:pPr>
      <w:r w:rsidRPr="00401F4E">
        <w:rPr>
          <w:rFonts w:ascii="Arial" w:hAnsi="Arial"/>
          <w:i/>
          <w:iCs/>
          <w:sz w:val="24"/>
          <w:szCs w:val="24"/>
        </w:rPr>
        <w:t>A un altro invece, dallo stesso Spirito, il linguaggio di conoscenza</w:t>
      </w:r>
      <w:r w:rsidRPr="00401F4E">
        <w:rPr>
          <w:rFonts w:ascii="Arial" w:hAnsi="Arial"/>
          <w:sz w:val="24"/>
          <w:szCs w:val="24"/>
        </w:rPr>
        <w:t>. Anche la conoscenza è uno dei sette doni dello Spirito Santo. La conoscenza riguarda il pensiero del Padre, che è il pensiero di Cristo Signore.</w:t>
      </w:r>
      <w:r w:rsidR="00B152E0" w:rsidRPr="00401F4E">
        <w:rPr>
          <w:rFonts w:ascii="Arial" w:hAnsi="Arial"/>
          <w:sz w:val="24"/>
          <w:szCs w:val="24"/>
        </w:rPr>
        <w:t xml:space="preserve"> </w:t>
      </w:r>
      <w:r w:rsidRPr="00401F4E">
        <w:rPr>
          <w:rFonts w:ascii="Arial" w:hAnsi="Arial"/>
          <w:sz w:val="24"/>
          <w:szCs w:val="24"/>
        </w:rPr>
        <w:t>Conoscere sempre il pensiero di Cristo, che è il pensiero del Padre, è necessario perché si possa pensare come Dio pensa. Si pensa come Dio pensa. Si vuole come Dio vuole. Si ama come Dio ama.</w:t>
      </w:r>
      <w:r w:rsidR="00B152E0" w:rsidRPr="00401F4E">
        <w:rPr>
          <w:rFonts w:ascii="Arial" w:hAnsi="Arial"/>
          <w:sz w:val="24"/>
          <w:szCs w:val="24"/>
        </w:rPr>
        <w:t xml:space="preserve"> </w:t>
      </w:r>
      <w:r w:rsidRPr="00401F4E">
        <w:rPr>
          <w:rFonts w:ascii="Arial" w:hAnsi="Arial"/>
          <w:sz w:val="24"/>
          <w:szCs w:val="24"/>
        </w:rPr>
        <w:t>Oggi manchiamo sia della sapienza che della conoscenza. Non conosciamo la volontà del Padre. Abbiamo sostituito i suoi pensieri con i nostri. Abbiamo tolto Cristo, bene comune di ogni uomo, e al suo posto abbiamo messo l’uomo.</w:t>
      </w:r>
    </w:p>
    <w:p w14:paraId="6926FB20"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lastRenderedPageBreak/>
        <w:t>9</w:t>
      </w:r>
      <w:r w:rsidRPr="00401F4E">
        <w:rPr>
          <w:rFonts w:ascii="Arial" w:hAnsi="Arial"/>
          <w:b/>
          <w:sz w:val="24"/>
          <w:szCs w:val="24"/>
        </w:rPr>
        <w:t>a uno, nello stesso Spirito, la fede; a un altro, nell’unico Spirito, il dono delle guarigioni;</w:t>
      </w:r>
    </w:p>
    <w:p w14:paraId="437036F7" w14:textId="359AA7A1" w:rsidR="00D06181" w:rsidRPr="00401F4E" w:rsidRDefault="00D06181" w:rsidP="00A953AF">
      <w:pPr>
        <w:spacing w:after="120"/>
        <w:jc w:val="both"/>
        <w:rPr>
          <w:rFonts w:ascii="Arial" w:hAnsi="Arial"/>
          <w:sz w:val="24"/>
          <w:szCs w:val="24"/>
        </w:rPr>
      </w:pPr>
      <w:r w:rsidRPr="00401F4E">
        <w:rPr>
          <w:rFonts w:ascii="Arial" w:hAnsi="Arial"/>
          <w:i/>
          <w:iCs/>
          <w:spacing w:val="-2"/>
          <w:sz w:val="24"/>
          <w:szCs w:val="24"/>
        </w:rPr>
        <w:t>A uno, nello stesso Spirito, la fede</w:t>
      </w:r>
      <w:r w:rsidRPr="00401F4E">
        <w:rPr>
          <w:rFonts w:ascii="Arial" w:hAnsi="Arial"/>
          <w:spacing w:val="-2"/>
          <w:sz w:val="24"/>
          <w:szCs w:val="24"/>
        </w:rPr>
        <w:t xml:space="preserve">. Cosa è la fede? Non solo la retta conoscenza </w:t>
      </w:r>
      <w:r w:rsidRPr="00401F4E">
        <w:rPr>
          <w:rFonts w:ascii="Arial" w:hAnsi="Arial"/>
          <w:sz w:val="24"/>
          <w:szCs w:val="24"/>
        </w:rPr>
        <w:t>di tutte le verità che riguardano il nostro Dio, ma anche la piena obbedienza ad ogni Parola del Signore. L’obbedienza deve essere sempre perfetta.</w:t>
      </w:r>
      <w:r w:rsidR="00B152E0" w:rsidRPr="00401F4E">
        <w:rPr>
          <w:rFonts w:ascii="Arial" w:hAnsi="Arial"/>
          <w:sz w:val="24"/>
          <w:szCs w:val="24"/>
        </w:rPr>
        <w:t xml:space="preserve"> </w:t>
      </w:r>
      <w:r w:rsidRPr="00401F4E">
        <w:rPr>
          <w:rFonts w:ascii="Arial" w:hAnsi="Arial"/>
          <w:sz w:val="24"/>
          <w:szCs w:val="24"/>
        </w:rPr>
        <w:t xml:space="preserve">Perfettamente si conosce, perfettamente si obbedisce. </w:t>
      </w:r>
      <w:r w:rsidRPr="00401F4E">
        <w:rPr>
          <w:rFonts w:ascii="Arial" w:hAnsi="Arial"/>
          <w:i/>
          <w:iCs/>
          <w:sz w:val="24"/>
          <w:szCs w:val="24"/>
        </w:rPr>
        <w:t>A un altro, nell’unico Spirito, il dono delle guarigioni</w:t>
      </w:r>
      <w:r w:rsidRPr="00401F4E">
        <w:rPr>
          <w:rFonts w:ascii="Arial" w:hAnsi="Arial"/>
          <w:sz w:val="24"/>
          <w:szCs w:val="24"/>
        </w:rPr>
        <w:t>. Si guarisce l’anima dal peccato e il corpo dalle infermità. Dare sollievo all’anima e al corpo aiuta e sostiene il corpo di Cristo.</w:t>
      </w:r>
      <w:r w:rsidR="00B152E0" w:rsidRPr="00401F4E">
        <w:rPr>
          <w:rFonts w:ascii="Arial" w:hAnsi="Arial"/>
          <w:sz w:val="24"/>
          <w:szCs w:val="24"/>
        </w:rPr>
        <w:t xml:space="preserve"> </w:t>
      </w:r>
      <w:r w:rsidRPr="00401F4E">
        <w:rPr>
          <w:rFonts w:ascii="Arial" w:hAnsi="Arial"/>
          <w:sz w:val="24"/>
          <w:szCs w:val="24"/>
        </w:rPr>
        <w:t>Quando un uomo guarisce nell’anima, nello spirito, nel corpo, cammina più spedito sulla via della salvezza. Compie con più slancio la missione per l’annuncio del Vangelo. Nella guarigione si può correre spediti verso Cristo.</w:t>
      </w:r>
    </w:p>
    <w:p w14:paraId="42F985AF"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10</w:t>
      </w:r>
      <w:r w:rsidRPr="00401F4E">
        <w:rPr>
          <w:rFonts w:ascii="Arial" w:hAnsi="Arial"/>
          <w:b/>
          <w:sz w:val="24"/>
          <w:szCs w:val="24"/>
        </w:rPr>
        <w:t>a uno il potere dei miracoli; a un altro il dono della profezia; a un altro il dono di discernere gli spiriti; a un altro la varietà delle lingue; a un altro l’interpretazione delle lingue.</w:t>
      </w:r>
    </w:p>
    <w:p w14:paraId="18CB81B6" w14:textId="5D3B85A2" w:rsidR="00D06181" w:rsidRPr="00401F4E" w:rsidRDefault="00D06181" w:rsidP="00A953AF">
      <w:pPr>
        <w:spacing w:after="120"/>
        <w:jc w:val="both"/>
        <w:rPr>
          <w:rFonts w:ascii="Arial" w:hAnsi="Arial"/>
          <w:sz w:val="24"/>
          <w:szCs w:val="24"/>
        </w:rPr>
      </w:pPr>
      <w:r w:rsidRPr="00401F4E">
        <w:rPr>
          <w:rFonts w:ascii="Arial" w:hAnsi="Arial"/>
          <w:i/>
          <w:iCs/>
          <w:sz w:val="24"/>
          <w:szCs w:val="24"/>
        </w:rPr>
        <w:t>A uno il potere dei miracoli</w:t>
      </w:r>
      <w:r w:rsidRPr="00401F4E">
        <w:rPr>
          <w:rFonts w:ascii="Arial" w:hAnsi="Arial"/>
          <w:sz w:val="24"/>
          <w:szCs w:val="24"/>
        </w:rPr>
        <w:t>. Il miracolo è l’interruzione immediata della legge della natura. Con questa interruzione si manifesta la grande onnipotenza del Signore nostro Dio. Il miracolo attesta che si è di Dio, si è con Dio.</w:t>
      </w:r>
      <w:r w:rsidR="00B152E0" w:rsidRPr="00401F4E">
        <w:rPr>
          <w:rFonts w:ascii="Arial" w:hAnsi="Arial"/>
          <w:sz w:val="24"/>
          <w:szCs w:val="24"/>
        </w:rPr>
        <w:t xml:space="preserve"> </w:t>
      </w:r>
      <w:r w:rsidRPr="00401F4E">
        <w:rPr>
          <w:rFonts w:ascii="Arial" w:hAnsi="Arial"/>
          <w:i/>
          <w:iCs/>
          <w:sz w:val="24"/>
          <w:szCs w:val="24"/>
        </w:rPr>
        <w:t>A un altro il dono della profezia</w:t>
      </w:r>
      <w:r w:rsidRPr="00401F4E">
        <w:rPr>
          <w:rFonts w:ascii="Arial" w:hAnsi="Arial"/>
          <w:sz w:val="24"/>
          <w:szCs w:val="24"/>
        </w:rPr>
        <w:t>. La profezia è dire oggi, in questo istante, la Parola del Signore, al corpo di Cristo e al mondo. Cosa dice oggi il Signore alla sua Chiesa, ad ogni uomo? Lo si conosce, ascoltando i profeti del Signore.</w:t>
      </w:r>
      <w:r w:rsidR="00B152E0" w:rsidRPr="00401F4E">
        <w:rPr>
          <w:rFonts w:ascii="Arial" w:hAnsi="Arial"/>
          <w:sz w:val="24"/>
          <w:szCs w:val="24"/>
        </w:rPr>
        <w:t xml:space="preserve"> </w:t>
      </w:r>
      <w:r w:rsidRPr="00401F4E">
        <w:rPr>
          <w:rFonts w:ascii="Arial" w:hAnsi="Arial"/>
          <w:i/>
          <w:iCs/>
          <w:sz w:val="24"/>
          <w:szCs w:val="24"/>
        </w:rPr>
        <w:t>A un altro il dono di discernere gli spiriti</w:t>
      </w:r>
      <w:r w:rsidRPr="00401F4E">
        <w:rPr>
          <w:rFonts w:ascii="Arial" w:hAnsi="Arial"/>
          <w:sz w:val="24"/>
          <w:szCs w:val="24"/>
        </w:rPr>
        <w:t>. Discernere gli spiriti è vera attività dello Spirito Santo. Nello Spirito si conosce ciò che uno può e ciò che non può, fin dove può arrivare e dove si deve fermare. Questo discernimento è essenziale.</w:t>
      </w:r>
      <w:r w:rsidR="00B152E0" w:rsidRPr="00401F4E">
        <w:rPr>
          <w:rFonts w:ascii="Arial" w:hAnsi="Arial"/>
          <w:sz w:val="24"/>
          <w:szCs w:val="24"/>
        </w:rPr>
        <w:t xml:space="preserve"> </w:t>
      </w:r>
      <w:r w:rsidRPr="00401F4E">
        <w:rPr>
          <w:rFonts w:ascii="Arial" w:hAnsi="Arial"/>
          <w:i/>
          <w:iCs/>
          <w:sz w:val="24"/>
          <w:szCs w:val="24"/>
        </w:rPr>
        <w:t>A un altro la varietà delle lingue</w:t>
      </w:r>
      <w:r w:rsidRPr="00401F4E">
        <w:rPr>
          <w:rFonts w:ascii="Arial" w:hAnsi="Arial"/>
          <w:sz w:val="24"/>
          <w:szCs w:val="24"/>
        </w:rPr>
        <w:t>. Le lingue degli uomini sono molte. Perché è dato questo dono? Ce lo rivela il testo degli Atti degli Apostoli. Perché si possa parlare del Signore nostro Dio ad ogni uomo, ogni popolo.</w:t>
      </w:r>
    </w:p>
    <w:p w14:paraId="523BDBB0"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D67CE18"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25A62C8"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08C7A5C"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208187BF" w14:textId="4CD60403" w:rsidR="00D06181" w:rsidRPr="00401F4E" w:rsidRDefault="00D06181" w:rsidP="00A953AF">
      <w:pPr>
        <w:spacing w:after="120"/>
        <w:jc w:val="both"/>
        <w:rPr>
          <w:rFonts w:ascii="Arial" w:hAnsi="Arial"/>
          <w:sz w:val="24"/>
          <w:szCs w:val="24"/>
        </w:rPr>
      </w:pPr>
      <w:r w:rsidRPr="00401F4E">
        <w:rPr>
          <w:rFonts w:ascii="Arial" w:hAnsi="Arial"/>
          <w:sz w:val="24"/>
          <w:szCs w:val="24"/>
        </w:rPr>
        <w:t>Parlare le lingue è vero segno dei tempi messianici. Il Signore concede questo dono perché tutti i popoli possano ascoltare le sue meraviglie. La modalità di questo linguaggio è misterioso e imprevedibile. È conosciuto solo dallo Spirito</w:t>
      </w:r>
      <w:r w:rsidR="00401F4E" w:rsidRPr="00401F4E">
        <w:rPr>
          <w:rFonts w:ascii="Arial" w:hAnsi="Arial"/>
          <w:sz w:val="24"/>
          <w:szCs w:val="24"/>
        </w:rPr>
        <w:t xml:space="preserve">. </w:t>
      </w:r>
      <w:r w:rsidRPr="00401F4E">
        <w:rPr>
          <w:rFonts w:ascii="Arial" w:hAnsi="Arial"/>
          <w:i/>
          <w:iCs/>
          <w:sz w:val="24"/>
          <w:szCs w:val="24"/>
        </w:rPr>
        <w:t>A un altro l’interpretazione delle lingue</w:t>
      </w:r>
      <w:r w:rsidRPr="00401F4E">
        <w:rPr>
          <w:rFonts w:ascii="Arial" w:hAnsi="Arial"/>
          <w:sz w:val="24"/>
          <w:szCs w:val="24"/>
        </w:rPr>
        <w:t>. Quando è necessaria l’interpretazione delle lingue? Quando si parla con questo linguaggio alla comunità dei credenti. Le lingue sono date per chi ancora non è corpo di Cristo.</w:t>
      </w:r>
      <w:r w:rsidR="00B152E0" w:rsidRPr="00401F4E">
        <w:rPr>
          <w:rFonts w:ascii="Arial" w:hAnsi="Arial"/>
          <w:sz w:val="24"/>
          <w:szCs w:val="24"/>
        </w:rPr>
        <w:t xml:space="preserve"> </w:t>
      </w:r>
      <w:r w:rsidRPr="00401F4E">
        <w:rPr>
          <w:rFonts w:ascii="Arial" w:hAnsi="Arial"/>
          <w:sz w:val="24"/>
          <w:szCs w:val="24"/>
        </w:rPr>
        <w:t>Per il corpo di Cristo c’è un altro linguaggio che va parlato. Questo linguaggio ha un solo nome: amore vicendevole sul modello e sull’esempio di Gesù Signore. Ai discepoli di Gesù non si parla in lingue, ma con il vero amore.</w:t>
      </w:r>
    </w:p>
    <w:p w14:paraId="24415E64"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11</w:t>
      </w:r>
      <w:r w:rsidRPr="00401F4E">
        <w:rPr>
          <w:rFonts w:ascii="Arial" w:hAnsi="Arial"/>
          <w:b/>
          <w:sz w:val="24"/>
          <w:szCs w:val="24"/>
        </w:rPr>
        <w:t>Ma tutte queste cose le opera l’unico e medesimo Spirito, distribuendole a ciascuno come vuole.</w:t>
      </w:r>
    </w:p>
    <w:p w14:paraId="6D05EA55" w14:textId="735DDD77"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Viene ancora messo in luce il principio che governa ogni carisma, ogni ministero, ogni attività nel corpo di Cristo. </w:t>
      </w:r>
      <w:r w:rsidRPr="00401F4E">
        <w:rPr>
          <w:rFonts w:ascii="Arial" w:hAnsi="Arial"/>
          <w:i/>
          <w:iCs/>
          <w:sz w:val="24"/>
          <w:szCs w:val="24"/>
        </w:rPr>
        <w:t>Ma tutte queste cose le opera l’unico e medesimo Spirito, distribuendole a ciascuno come vuole.</w:t>
      </w:r>
      <w:r w:rsidR="00B152E0" w:rsidRPr="00401F4E">
        <w:rPr>
          <w:rFonts w:ascii="Arial" w:hAnsi="Arial"/>
          <w:i/>
          <w:iCs/>
          <w:sz w:val="24"/>
          <w:szCs w:val="24"/>
        </w:rPr>
        <w:t xml:space="preserve"> </w:t>
      </w:r>
      <w:r w:rsidRPr="00401F4E">
        <w:rPr>
          <w:rFonts w:ascii="Arial" w:hAnsi="Arial"/>
          <w:sz w:val="24"/>
          <w:szCs w:val="24"/>
        </w:rPr>
        <w:t>Tutto è dalla imperscrutabile volontà dello Spirito Santo. La volontà dello Spirito si accoglie e si obbedisce ad essa. Come si obbedisce? Riconoscendo e accogliendo per il nostro più grande bene il carisma dei fratelli.</w:t>
      </w:r>
      <w:r w:rsidR="00B152E0" w:rsidRPr="00401F4E">
        <w:rPr>
          <w:rFonts w:ascii="Arial" w:hAnsi="Arial"/>
          <w:sz w:val="24"/>
          <w:szCs w:val="24"/>
        </w:rPr>
        <w:t xml:space="preserve"> </w:t>
      </w:r>
      <w:r w:rsidRPr="00401F4E">
        <w:rPr>
          <w:rFonts w:ascii="Arial" w:hAnsi="Arial"/>
          <w:sz w:val="24"/>
          <w:szCs w:val="24"/>
        </w:rPr>
        <w:t>Ma anche: mettendo il nostro carisma, il nostro ministero, ogni nostra attività a servizio del bene comune, cioè del corpo di Cristo. Senza l’edificazione del corpo di Cristo, ogni carisma viene usato dal peccato e non dalla grazia.</w:t>
      </w:r>
    </w:p>
    <w:p w14:paraId="7E244DAB" w14:textId="37A68F04" w:rsidR="00D06181" w:rsidRPr="00401F4E" w:rsidRDefault="00D06181" w:rsidP="00A953AF">
      <w:pPr>
        <w:spacing w:after="120"/>
        <w:jc w:val="both"/>
        <w:rPr>
          <w:rFonts w:ascii="Arial" w:hAnsi="Arial"/>
          <w:sz w:val="24"/>
          <w:szCs w:val="24"/>
        </w:rPr>
      </w:pPr>
      <w:r w:rsidRPr="00401F4E">
        <w:rPr>
          <w:rFonts w:ascii="Arial" w:hAnsi="Arial"/>
          <w:sz w:val="24"/>
          <w:szCs w:val="24"/>
        </w:rPr>
        <w:t>Viene usato dalla falsità e non dalla verità, dai vizi e non dalle virtù. Tutto è il corpo di Cristo. Lo Spirito è dato per l’edificazione del corpo di Cristo. Quando il corpo di Cristo non viene edificato, noi siamo morti allo Spirito</w:t>
      </w:r>
      <w:r w:rsidR="00401F4E" w:rsidRPr="00401F4E">
        <w:rPr>
          <w:rFonts w:ascii="Arial" w:hAnsi="Arial"/>
          <w:sz w:val="24"/>
          <w:szCs w:val="24"/>
        </w:rPr>
        <w:t xml:space="preserve">. </w:t>
      </w:r>
      <w:r w:rsidRPr="00401F4E">
        <w:rPr>
          <w:rFonts w:ascii="Arial" w:hAnsi="Arial"/>
          <w:sz w:val="24"/>
          <w:szCs w:val="24"/>
        </w:rPr>
        <w:t>È giusto allora ribadire il principio: Tutto è dallo Spirito. Tutto è dalla sua volontà. Tutto è dalla sua mozione e ispirazione. Tutto è per l’edificazione del corpo di Cristo. Chi non si edifica come corpo di Cristo, non è nello Spirito.</w:t>
      </w:r>
      <w:r w:rsidR="00B152E0" w:rsidRPr="00401F4E">
        <w:rPr>
          <w:rFonts w:ascii="Arial" w:hAnsi="Arial"/>
          <w:sz w:val="24"/>
          <w:szCs w:val="24"/>
        </w:rPr>
        <w:t xml:space="preserve"> </w:t>
      </w:r>
      <w:r w:rsidRPr="00401F4E">
        <w:rPr>
          <w:rFonts w:ascii="Arial" w:hAnsi="Arial"/>
          <w:sz w:val="24"/>
          <w:szCs w:val="24"/>
        </w:rPr>
        <w:t>Chi non si conforma a Cristo nella sua obbedienza al Padre, non è nello Spirito. Chi non mette il suo carisma, il suo ministero, la sua attività a servizio del bene comune, che è il corpo di Cristo, non è nello Spirito del Signore.</w:t>
      </w:r>
    </w:p>
    <w:p w14:paraId="51C48817" w14:textId="77777777" w:rsidR="00D06181" w:rsidRPr="00401F4E" w:rsidRDefault="00D06181" w:rsidP="00A953AF">
      <w:pPr>
        <w:spacing w:after="120"/>
        <w:jc w:val="both"/>
        <w:rPr>
          <w:rFonts w:ascii="Arial" w:hAnsi="Arial"/>
          <w:sz w:val="24"/>
        </w:rPr>
      </w:pPr>
    </w:p>
    <w:p w14:paraId="7BA5B4A4" w14:textId="77777777" w:rsidR="00D06181" w:rsidRPr="00401F4E" w:rsidRDefault="00D06181" w:rsidP="00A953AF">
      <w:pPr>
        <w:pStyle w:val="Corpotesto"/>
      </w:pPr>
      <w:bookmarkStart w:id="87" w:name="_Toc62171601"/>
      <w:r w:rsidRPr="00401F4E">
        <w:t>Paragone del corpo</w:t>
      </w:r>
      <w:bookmarkEnd w:id="87"/>
    </w:p>
    <w:p w14:paraId="41EC6D7A"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lastRenderedPageBreak/>
        <w:t>12</w:t>
      </w:r>
      <w:r w:rsidRPr="00401F4E">
        <w:rPr>
          <w:rFonts w:ascii="Arial" w:hAnsi="Arial"/>
          <w:b/>
          <w:sz w:val="24"/>
          <w:szCs w:val="24"/>
        </w:rPr>
        <w:t>Come infatti il corpo è uno solo e ha molte membra, e tutte le membra del corpo, pur essendo molte, sono un corpo solo, così anche il Cristo.</w:t>
      </w:r>
    </w:p>
    <w:p w14:paraId="7E81710B" w14:textId="468332A5" w:rsidR="00D06181" w:rsidRPr="00401F4E" w:rsidRDefault="00D06181" w:rsidP="00A953AF">
      <w:pPr>
        <w:spacing w:after="120"/>
        <w:jc w:val="both"/>
        <w:rPr>
          <w:rFonts w:ascii="Arial" w:hAnsi="Arial"/>
          <w:sz w:val="24"/>
          <w:szCs w:val="24"/>
        </w:rPr>
      </w:pPr>
      <w:r w:rsidRPr="00401F4E">
        <w:rPr>
          <w:rFonts w:ascii="Arial" w:hAnsi="Arial"/>
          <w:sz w:val="24"/>
          <w:szCs w:val="24"/>
        </w:rPr>
        <w:t>Ora l’Apostolo spiega quanto ha annunciato sui carismi, sui ministeri, sulle attività prendendo come esempio il corpo dell’uomo. Questo corpo non è fatto di una sola parte. Esso si compone di moltissime parti</w:t>
      </w:r>
      <w:r w:rsidR="00401F4E" w:rsidRPr="00401F4E">
        <w:rPr>
          <w:rFonts w:ascii="Arial" w:hAnsi="Arial"/>
          <w:sz w:val="24"/>
          <w:szCs w:val="24"/>
        </w:rPr>
        <w:t xml:space="preserve">. </w:t>
      </w:r>
      <w:r w:rsidRPr="00401F4E">
        <w:rPr>
          <w:rFonts w:ascii="Arial" w:hAnsi="Arial"/>
          <w:i/>
          <w:iCs/>
          <w:sz w:val="24"/>
          <w:szCs w:val="24"/>
        </w:rPr>
        <w:t>Come infatti il corpo è uno e ha molte membra, e tutte le membra del corpo, pur essendo molte, sono un corpo solo, così anche Cristo</w:t>
      </w:r>
      <w:r w:rsidRPr="00401F4E">
        <w:rPr>
          <w:rFonts w:ascii="Arial" w:hAnsi="Arial"/>
          <w:sz w:val="24"/>
          <w:szCs w:val="24"/>
        </w:rPr>
        <w:t>. Ogni battezzato è parte del corpo di Cristo. I battezzati sono milioni di milioni, il corpo è uno.</w:t>
      </w:r>
      <w:r w:rsidR="00B152E0" w:rsidRPr="00401F4E">
        <w:rPr>
          <w:rFonts w:ascii="Arial" w:hAnsi="Arial"/>
          <w:sz w:val="24"/>
          <w:szCs w:val="24"/>
        </w:rPr>
        <w:t xml:space="preserve"> </w:t>
      </w:r>
      <w:r w:rsidRPr="00401F4E">
        <w:rPr>
          <w:rFonts w:ascii="Arial" w:hAnsi="Arial"/>
          <w:sz w:val="24"/>
          <w:szCs w:val="24"/>
        </w:rPr>
        <w:t>Ogni membro del corpo, se vuole essere di giovamento, deve conservarsi in buona salute, mai deve ammalarsi. Se un solo membro si ammala, tutto il corpo sta male. Se un membro sta bene, tutto il corpo sta bene.</w:t>
      </w:r>
      <w:r w:rsidR="00B152E0" w:rsidRPr="00401F4E">
        <w:rPr>
          <w:rFonts w:ascii="Arial" w:hAnsi="Arial"/>
          <w:sz w:val="24"/>
          <w:szCs w:val="24"/>
        </w:rPr>
        <w:t xml:space="preserve"> </w:t>
      </w:r>
      <w:r w:rsidRPr="00401F4E">
        <w:rPr>
          <w:rFonts w:ascii="Arial" w:hAnsi="Arial"/>
          <w:sz w:val="24"/>
          <w:szCs w:val="24"/>
        </w:rPr>
        <w:t>Il male è il peccato, il vizio, l’abbandonano della Legge del Signore, la sottrazione alla mozione dello Spirito Santo. Chi vuole dare splendore al corpo deve rivestirsi di ogni virtù. I vizi rendono brutto il corpo e irriconoscibile.</w:t>
      </w:r>
      <w:r w:rsidR="00B152E0" w:rsidRPr="00401F4E">
        <w:rPr>
          <w:rFonts w:ascii="Arial" w:hAnsi="Arial"/>
          <w:sz w:val="24"/>
          <w:szCs w:val="24"/>
        </w:rPr>
        <w:t xml:space="preserve"> </w:t>
      </w:r>
      <w:r w:rsidRPr="00401F4E">
        <w:rPr>
          <w:rFonts w:ascii="Arial" w:hAnsi="Arial"/>
          <w:sz w:val="24"/>
          <w:szCs w:val="24"/>
        </w:rPr>
        <w:t>Ecco allora una domanda che ogni discepolo di Gesù deve porre al suo spirito: Sono io rivestito di virtù oppure mi consegno al vizio e al peccato? Per me si riconosce la bellezza del corpo di Cristo e lo rendo irriconoscibile?</w:t>
      </w:r>
    </w:p>
    <w:p w14:paraId="46DAAAA8"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13</w:t>
      </w:r>
      <w:r w:rsidRPr="00401F4E">
        <w:rPr>
          <w:rFonts w:ascii="Arial" w:hAnsi="Arial"/>
          <w:b/>
          <w:sz w:val="24"/>
          <w:szCs w:val="24"/>
        </w:rPr>
        <w:t>Infatti noi tutti siamo stati battezzati mediante un solo Spirito in un solo corpo, Giudei o Greci, schiavi o liberi; e tutti siamo stati dissetati da un solo Spirito.</w:t>
      </w:r>
    </w:p>
    <w:p w14:paraId="048C9F41" w14:textId="1FAF0955" w:rsidR="00D06181" w:rsidRPr="00401F4E" w:rsidRDefault="00D06181" w:rsidP="00A953AF">
      <w:pPr>
        <w:spacing w:after="120"/>
        <w:jc w:val="both"/>
        <w:rPr>
          <w:rFonts w:ascii="Arial" w:hAnsi="Arial"/>
          <w:sz w:val="24"/>
          <w:szCs w:val="24"/>
        </w:rPr>
      </w:pPr>
      <w:r w:rsidRPr="00401F4E">
        <w:rPr>
          <w:rFonts w:ascii="Arial" w:hAnsi="Arial"/>
          <w:sz w:val="24"/>
          <w:szCs w:val="24"/>
        </w:rPr>
        <w:t>Quando diveniamo corpo di Cristo? Al momento del Battesimo. Infatti noi tutti siamo stati battezzati mediante un solo Spirito in un solo corpo, Giudei o Greci, schiavi o liberi. E tutti siamo stati dissetati da un solo Spirito.</w:t>
      </w:r>
      <w:r w:rsidR="00B152E0" w:rsidRPr="00401F4E">
        <w:rPr>
          <w:rFonts w:ascii="Arial" w:hAnsi="Arial"/>
          <w:sz w:val="24"/>
          <w:szCs w:val="24"/>
        </w:rPr>
        <w:t xml:space="preserve"> </w:t>
      </w:r>
      <w:r w:rsidRPr="00401F4E">
        <w:rPr>
          <w:rFonts w:ascii="Arial" w:hAnsi="Arial"/>
          <w:sz w:val="24"/>
          <w:szCs w:val="24"/>
        </w:rPr>
        <w:t>Nello Spirito Santo siamo divenuti corpo di Cristo. Per lo Spirito Santo viviamo come vero corpo di Cristo. Ci separiamo dallo Spirito Santo, mai possiamo vivere come vero corpo di Cristo. Senza acqua nessun essere vivente vivrà.</w:t>
      </w:r>
    </w:p>
    <w:p w14:paraId="21C64660"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E868879"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w:t>
      </w:r>
      <w:r w:rsidRPr="00401F4E">
        <w:rPr>
          <w:rFonts w:ascii="Arial" w:hAnsi="Arial"/>
          <w:i/>
          <w:iCs/>
          <w:sz w:val="24"/>
          <w:szCs w:val="24"/>
        </w:rPr>
        <w:lastRenderedPageBreak/>
        <w:t xml:space="preserve">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9C75C82" w14:textId="12C33101" w:rsidR="00D06181" w:rsidRPr="00401F4E" w:rsidRDefault="00D06181" w:rsidP="00A953AF">
      <w:pPr>
        <w:spacing w:after="120"/>
        <w:jc w:val="both"/>
        <w:rPr>
          <w:rFonts w:ascii="Arial" w:hAnsi="Arial"/>
          <w:sz w:val="24"/>
          <w:szCs w:val="24"/>
        </w:rPr>
      </w:pPr>
      <w:r w:rsidRPr="00401F4E">
        <w:rPr>
          <w:rFonts w:ascii="Arial" w:hAnsi="Arial"/>
          <w:sz w:val="24"/>
          <w:szCs w:val="24"/>
        </w:rPr>
        <w:t>Se il discepolo di Gesù vuole vivere, dovrà essere sempre alimentato dallo Spirito Santo. Sempre dovrà dissetarsi in Lui. Lo Spirito Santo sgorga dal corpo di Cristo. Ci dissetiamo in Lui, dissetandoci dello Spirito di ogni cristiano.</w:t>
      </w:r>
      <w:r w:rsidR="00B152E0" w:rsidRPr="00401F4E">
        <w:rPr>
          <w:rFonts w:ascii="Arial" w:hAnsi="Arial"/>
          <w:sz w:val="24"/>
          <w:szCs w:val="24"/>
        </w:rPr>
        <w:t xml:space="preserve"> </w:t>
      </w:r>
      <w:r w:rsidRPr="00401F4E">
        <w:rPr>
          <w:rFonts w:ascii="Arial" w:hAnsi="Arial"/>
          <w:sz w:val="24"/>
          <w:szCs w:val="24"/>
        </w:rPr>
        <w:t>Lo Spirito Santo ci disseta di sé per via diretta e per via indiretta. Per via diretta crescendo noi nell’obbedienza alla Parola, alla verità, alla grazia, al carisma, al ministero, alla vocazione. Per via indiretta mediante i doni dei fratelli.</w:t>
      </w:r>
      <w:r w:rsidR="00B152E0" w:rsidRPr="00401F4E">
        <w:rPr>
          <w:rFonts w:ascii="Arial" w:hAnsi="Arial"/>
          <w:sz w:val="24"/>
          <w:szCs w:val="24"/>
        </w:rPr>
        <w:t xml:space="preserve"> </w:t>
      </w:r>
      <w:r w:rsidRPr="00401F4E">
        <w:rPr>
          <w:rFonts w:ascii="Arial" w:hAnsi="Arial"/>
          <w:sz w:val="24"/>
          <w:szCs w:val="24"/>
        </w:rPr>
        <w:t>Finché non vediamo l’altro come vero dono dello Spirito Santo per noi, è segno che neanche direttamente siamo dissetati dallo Spirito Santo. Chi vive nello Spirito sempre si lascia sostenere dallo Spirito e sempre riconosce lo Spirito</w:t>
      </w:r>
      <w:r w:rsidR="00401F4E" w:rsidRPr="00401F4E">
        <w:rPr>
          <w:rFonts w:ascii="Arial" w:hAnsi="Arial"/>
          <w:sz w:val="24"/>
          <w:szCs w:val="24"/>
        </w:rPr>
        <w:t xml:space="preserve">. </w:t>
      </w:r>
    </w:p>
    <w:p w14:paraId="7034D78B"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14</w:t>
      </w:r>
      <w:r w:rsidRPr="00401F4E">
        <w:rPr>
          <w:rFonts w:ascii="Arial" w:hAnsi="Arial"/>
          <w:b/>
          <w:sz w:val="24"/>
          <w:szCs w:val="24"/>
        </w:rPr>
        <w:t>E infatti il corpo non è formato da un membro solo, ma da molte membra.</w:t>
      </w:r>
    </w:p>
    <w:p w14:paraId="6DC2E184" w14:textId="48B50734" w:rsidR="00D06181" w:rsidRPr="00401F4E" w:rsidRDefault="00D06181" w:rsidP="00A953AF">
      <w:pPr>
        <w:spacing w:after="120"/>
        <w:jc w:val="both"/>
        <w:rPr>
          <w:rFonts w:ascii="Arial" w:hAnsi="Arial"/>
          <w:spacing w:val="-2"/>
          <w:sz w:val="24"/>
          <w:szCs w:val="24"/>
        </w:rPr>
      </w:pPr>
      <w:r w:rsidRPr="00401F4E">
        <w:rPr>
          <w:rFonts w:ascii="Arial" w:hAnsi="Arial"/>
          <w:sz w:val="24"/>
          <w:szCs w:val="24"/>
        </w:rPr>
        <w:t>Osserviamo il corpo dell’uomo. Esso è composto di molte membra. Si pensi che il corpo umano risulta composto di 37.200 miliardi di cellule. Solo le ossa sono 206 legate fra loro. Il corpo umano è una realtà altamente complessa.</w:t>
      </w:r>
      <w:r w:rsidR="00B152E0" w:rsidRPr="00401F4E">
        <w:rPr>
          <w:rFonts w:ascii="Arial" w:hAnsi="Arial"/>
          <w:sz w:val="24"/>
          <w:szCs w:val="24"/>
        </w:rPr>
        <w:t xml:space="preserve"> </w:t>
      </w:r>
      <w:r w:rsidRPr="00401F4E">
        <w:rPr>
          <w:rFonts w:ascii="Arial" w:hAnsi="Arial"/>
          <w:i/>
          <w:iCs/>
          <w:sz w:val="24"/>
          <w:szCs w:val="24"/>
        </w:rPr>
        <w:t>E infatti il corpo non è formato da un membro solo, ma da molte membra</w:t>
      </w:r>
      <w:r w:rsidRPr="00401F4E">
        <w:rPr>
          <w:rFonts w:ascii="Arial" w:hAnsi="Arial"/>
          <w:sz w:val="24"/>
          <w:szCs w:val="24"/>
        </w:rPr>
        <w:t>. Sono le molte membra che formano il solo corpo. Ogni membro dona se stesso come vita per tutto il corpo e ogni membro riceve vita alle altre membra.</w:t>
      </w:r>
      <w:r w:rsidR="00B152E0" w:rsidRPr="00401F4E">
        <w:rPr>
          <w:rFonts w:ascii="Arial" w:hAnsi="Arial"/>
          <w:sz w:val="24"/>
          <w:szCs w:val="24"/>
        </w:rPr>
        <w:t xml:space="preserve"> </w:t>
      </w:r>
      <w:r w:rsidRPr="00401F4E">
        <w:rPr>
          <w:rFonts w:ascii="Arial" w:hAnsi="Arial"/>
          <w:sz w:val="24"/>
          <w:szCs w:val="24"/>
        </w:rPr>
        <w:t>La stessa cosa vale per il corpo di Cristo. Lo Spirito Santo vivifica tutte le membra. Ogni membro deve lasciarsi vivificare dallo Spirito Santo. Questa vivificazione è necessaria se vogliamo essere datori di vita per tutto il corpo.</w:t>
      </w:r>
      <w:r w:rsidR="00B152E0" w:rsidRPr="00401F4E">
        <w:rPr>
          <w:rFonts w:ascii="Arial" w:hAnsi="Arial"/>
          <w:sz w:val="24"/>
          <w:szCs w:val="24"/>
        </w:rPr>
        <w:t xml:space="preserve"> </w:t>
      </w:r>
      <w:r w:rsidRPr="00401F4E">
        <w:rPr>
          <w:rFonts w:ascii="Arial" w:hAnsi="Arial"/>
          <w:spacing w:val="-2"/>
          <w:sz w:val="24"/>
          <w:szCs w:val="24"/>
        </w:rPr>
        <w:t xml:space="preserve">Quando non siamo vivificati dallo Spirito Santo, siamo datori di morte per il corpo. Siamo di scandalo per il mondo. Siamo nemici dei nostri fratelli in Cristo. La </w:t>
      </w:r>
      <w:r w:rsidRPr="00401F4E">
        <w:rPr>
          <w:rFonts w:ascii="Arial" w:hAnsi="Arial"/>
          <w:sz w:val="24"/>
          <w:szCs w:val="24"/>
        </w:rPr>
        <w:t>nostra morte rallenta o ostacola o impedisce la vita piena delle altre membra</w:t>
      </w:r>
      <w:r w:rsidRPr="00401F4E">
        <w:rPr>
          <w:rFonts w:ascii="Arial" w:hAnsi="Arial"/>
          <w:spacing w:val="-2"/>
          <w:sz w:val="24"/>
          <w:szCs w:val="24"/>
        </w:rPr>
        <w:t>.</w:t>
      </w:r>
    </w:p>
    <w:p w14:paraId="68527D10"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15</w:t>
      </w:r>
      <w:r w:rsidRPr="00401F4E">
        <w:rPr>
          <w:rFonts w:ascii="Arial" w:hAnsi="Arial"/>
          <w:b/>
          <w:sz w:val="24"/>
          <w:szCs w:val="24"/>
        </w:rPr>
        <w:t>Se il piede dicesse: «Poiché non sono mano, non appartengo al corpo», non per questo non farebbe parte del corpo.</w:t>
      </w:r>
    </w:p>
    <w:p w14:paraId="01DDA961" w14:textId="420C0415"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Ogni membro deve avere questa coscienza: essere corpo, appartenere al corpo, essere necessario al corpo. </w:t>
      </w:r>
      <w:r w:rsidRPr="00401F4E">
        <w:rPr>
          <w:rFonts w:ascii="Arial" w:hAnsi="Arial"/>
          <w:i/>
          <w:iCs/>
          <w:sz w:val="24"/>
          <w:szCs w:val="24"/>
        </w:rPr>
        <w:t>Se il piede dicesse: Poiché non sono mano, non appartengo al corpo, non per questo non farebbe parte del corpo</w:t>
      </w:r>
      <w:r w:rsidRPr="00401F4E">
        <w:rPr>
          <w:rFonts w:ascii="Arial" w:hAnsi="Arial"/>
          <w:sz w:val="24"/>
          <w:szCs w:val="24"/>
        </w:rPr>
        <w:t>.</w:t>
      </w:r>
      <w:r w:rsidR="00B152E0" w:rsidRPr="00401F4E">
        <w:rPr>
          <w:rFonts w:ascii="Arial" w:hAnsi="Arial"/>
          <w:sz w:val="24"/>
          <w:szCs w:val="24"/>
        </w:rPr>
        <w:t xml:space="preserve"> </w:t>
      </w:r>
      <w:r w:rsidRPr="00401F4E">
        <w:rPr>
          <w:rFonts w:ascii="Arial" w:hAnsi="Arial"/>
          <w:sz w:val="24"/>
          <w:szCs w:val="24"/>
        </w:rPr>
        <w:t>Il corpo può spostarsi da un luogo ad un altro, può svolgere il suo quotidiano lavoro, per l’apporto dei piedi. Se non avesse i piedi sarebbe limitato sia nel suo lavoro che nei suoi spostamenti. Anche i piedi sono necessari al corpo.</w:t>
      </w:r>
      <w:r w:rsidR="00B152E0" w:rsidRPr="00401F4E">
        <w:rPr>
          <w:rFonts w:ascii="Arial" w:hAnsi="Arial"/>
          <w:sz w:val="24"/>
          <w:szCs w:val="24"/>
        </w:rPr>
        <w:t xml:space="preserve"> </w:t>
      </w:r>
      <w:r w:rsidRPr="00401F4E">
        <w:rPr>
          <w:rFonts w:ascii="Arial" w:hAnsi="Arial"/>
          <w:sz w:val="24"/>
          <w:szCs w:val="24"/>
        </w:rPr>
        <w:t>Il Signore non ha pensato un uomo senza piedi. Gli ha dato due piedi perché potesse camminare, recarsi da un luogo ad un altro, lavorare, incontrare le persone, compiere ogni opera buona in ogni luogo della terra.</w:t>
      </w:r>
    </w:p>
    <w:p w14:paraId="2FB790B5"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16</w:t>
      </w:r>
      <w:r w:rsidRPr="00401F4E">
        <w:rPr>
          <w:rFonts w:ascii="Arial" w:hAnsi="Arial"/>
          <w:b/>
          <w:sz w:val="24"/>
          <w:szCs w:val="24"/>
        </w:rPr>
        <w:t>E se l’orecchio dicesse: «Poiché non sono occhio, non appartengo al corpo», non per questo non farebbe parte del corpo.</w:t>
      </w:r>
    </w:p>
    <w:p w14:paraId="2FB6B672" w14:textId="0BFAF9A6" w:rsidR="00D06181" w:rsidRPr="00401F4E" w:rsidRDefault="00D06181" w:rsidP="00A953AF">
      <w:pPr>
        <w:spacing w:after="120"/>
        <w:jc w:val="both"/>
        <w:rPr>
          <w:rFonts w:ascii="Arial" w:hAnsi="Arial"/>
          <w:sz w:val="24"/>
          <w:szCs w:val="24"/>
        </w:rPr>
      </w:pPr>
      <w:r w:rsidRPr="00401F4E">
        <w:rPr>
          <w:rFonts w:ascii="Arial" w:hAnsi="Arial"/>
          <w:sz w:val="24"/>
          <w:szCs w:val="24"/>
        </w:rPr>
        <w:lastRenderedPageBreak/>
        <w:t xml:space="preserve">Ora l’apostolo fa l’esempio dell’orecchio, necessario all’uomo per distinguere suono da suono e voce da voce. </w:t>
      </w:r>
      <w:r w:rsidRPr="00401F4E">
        <w:rPr>
          <w:rFonts w:ascii="Arial" w:hAnsi="Arial"/>
          <w:i/>
          <w:iCs/>
          <w:sz w:val="24"/>
          <w:szCs w:val="24"/>
        </w:rPr>
        <w:t>E se l’orecchio dicesse: Poiché non sono occhio, non appartengo al corpo, non per questo non farebbe parte del corpo</w:t>
      </w:r>
      <w:r w:rsidRPr="00401F4E">
        <w:rPr>
          <w:rFonts w:ascii="Arial" w:hAnsi="Arial"/>
          <w:sz w:val="24"/>
          <w:szCs w:val="24"/>
        </w:rPr>
        <w:t>.</w:t>
      </w:r>
      <w:r w:rsidR="00B152E0" w:rsidRPr="00401F4E">
        <w:rPr>
          <w:rFonts w:ascii="Arial" w:hAnsi="Arial"/>
          <w:sz w:val="24"/>
          <w:szCs w:val="24"/>
        </w:rPr>
        <w:t xml:space="preserve"> </w:t>
      </w:r>
      <w:r w:rsidRPr="00401F4E">
        <w:rPr>
          <w:rFonts w:ascii="Arial" w:hAnsi="Arial"/>
          <w:sz w:val="24"/>
          <w:szCs w:val="24"/>
        </w:rPr>
        <w:t>Senza l’orecchio non si potrebbe ascoltare la Parola del Signore e neanche il grido di aiuto degli uomini, bisognosi di soccorso. Senza orecchi saremmo fortemente limitati nelle nostre azioni vitali di relazioni con gli altri.</w:t>
      </w:r>
      <w:r w:rsidR="00B152E0" w:rsidRPr="00401F4E">
        <w:rPr>
          <w:rFonts w:ascii="Arial" w:hAnsi="Arial"/>
          <w:sz w:val="24"/>
          <w:szCs w:val="24"/>
        </w:rPr>
        <w:t xml:space="preserve"> </w:t>
      </w:r>
      <w:r w:rsidRPr="00401F4E">
        <w:rPr>
          <w:rFonts w:ascii="Arial" w:hAnsi="Arial"/>
          <w:sz w:val="24"/>
          <w:szCs w:val="24"/>
        </w:rPr>
        <w:t xml:space="preserve">Come si può constatare ogni organo del corpo conferisce al corpo una sua specifica attività necessaria alla vita di tutto il corpo. Così anche per ogni carisma operazione, ministero. La vita del corpo è da ognuno di essi. </w:t>
      </w:r>
    </w:p>
    <w:p w14:paraId="0F81F9C6"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17</w:t>
      </w:r>
      <w:r w:rsidRPr="00401F4E">
        <w:rPr>
          <w:rFonts w:ascii="Arial" w:hAnsi="Arial"/>
          <w:b/>
          <w:sz w:val="24"/>
          <w:szCs w:val="24"/>
        </w:rPr>
        <w:t>Se tutto il corpo fosse occhio, dove sarebbe l’udito? Se tutto fosse udito, dove sarebbe l’odorato?</w:t>
      </w:r>
    </w:p>
    <w:p w14:paraId="5D23D126" w14:textId="3CCCD428"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Se vi fosse un solo membro l’uomo non avrebbe un corpo ben compaginato e connesso. </w:t>
      </w:r>
      <w:r w:rsidRPr="00401F4E">
        <w:rPr>
          <w:rFonts w:ascii="Arial" w:hAnsi="Arial"/>
          <w:i/>
          <w:iCs/>
          <w:sz w:val="24"/>
          <w:szCs w:val="24"/>
        </w:rPr>
        <w:t>Se tutto il corpo fosse occhio, dove sarebbe l’udito?</w:t>
      </w:r>
      <w:r w:rsidRPr="00401F4E">
        <w:rPr>
          <w:rFonts w:ascii="Arial" w:hAnsi="Arial"/>
          <w:sz w:val="24"/>
          <w:szCs w:val="24"/>
        </w:rPr>
        <w:t xml:space="preserve"> È necessario vedere, ma anche sentire. La vista aiuta l’udito, l’udito aiuta la vista.</w:t>
      </w:r>
      <w:r w:rsidR="00B152E0" w:rsidRPr="00401F4E">
        <w:rPr>
          <w:rFonts w:ascii="Arial" w:hAnsi="Arial"/>
          <w:sz w:val="24"/>
          <w:szCs w:val="24"/>
        </w:rPr>
        <w:t xml:space="preserve"> </w:t>
      </w:r>
      <w:r w:rsidRPr="00401F4E">
        <w:rPr>
          <w:rFonts w:ascii="Arial" w:hAnsi="Arial"/>
          <w:i/>
          <w:iCs/>
          <w:sz w:val="24"/>
          <w:szCs w:val="24"/>
        </w:rPr>
        <w:t>Se tutto fosse udito, dove sarebbe l’odorato?</w:t>
      </w:r>
      <w:r w:rsidRPr="00401F4E">
        <w:rPr>
          <w:rFonts w:ascii="Arial" w:hAnsi="Arial"/>
          <w:sz w:val="24"/>
          <w:szCs w:val="24"/>
        </w:rPr>
        <w:t xml:space="preserve"> Anche l’odorato serve. Anche esso è necessario al corpo, per la sua vita. Ciò che l’occhio non vede e ciò che l’udito non ascolta, è visto e ascoltato dall’odorato</w:t>
      </w:r>
      <w:r w:rsidR="00401F4E" w:rsidRPr="00401F4E">
        <w:rPr>
          <w:rFonts w:ascii="Arial" w:hAnsi="Arial"/>
          <w:sz w:val="24"/>
          <w:szCs w:val="24"/>
        </w:rPr>
        <w:t xml:space="preserve">. </w:t>
      </w:r>
      <w:r w:rsidRPr="00401F4E">
        <w:rPr>
          <w:rFonts w:ascii="Arial" w:hAnsi="Arial"/>
          <w:sz w:val="24"/>
          <w:szCs w:val="24"/>
        </w:rPr>
        <w:t>Ogni membro è per il corpo una vera sorgente di vita, necessaria, indispensabile alle altre sorgenti di vita. Oggi purtroppo viviamo in un tempo nel quale vi è un pensiero satanico che vuole che non siamo ciò che siamo.</w:t>
      </w:r>
    </w:p>
    <w:p w14:paraId="07FCFB70" w14:textId="779CBAA1" w:rsidR="00D06181" w:rsidRPr="00401F4E" w:rsidRDefault="00D06181" w:rsidP="00A953AF">
      <w:pPr>
        <w:spacing w:after="120"/>
        <w:jc w:val="both"/>
        <w:rPr>
          <w:rFonts w:ascii="Arial" w:hAnsi="Arial"/>
          <w:sz w:val="24"/>
          <w:szCs w:val="24"/>
        </w:rPr>
      </w:pPr>
      <w:r w:rsidRPr="00401F4E">
        <w:rPr>
          <w:rFonts w:ascii="Arial" w:hAnsi="Arial"/>
          <w:sz w:val="24"/>
          <w:szCs w:val="24"/>
        </w:rPr>
        <w:t>Vuole invece che siamo ciò che non siamo, ciò che mai potremo essere. Non si accoglie più neanche la propria fisicità. Se ne vuole un’altra. Neanche la propria natura si accoglie, se ne vuole un’altra. Figuriamoci ad accogliere i carismi.</w:t>
      </w:r>
      <w:r w:rsidR="00B152E0" w:rsidRPr="00401F4E">
        <w:rPr>
          <w:rFonts w:ascii="Arial" w:hAnsi="Arial"/>
          <w:sz w:val="24"/>
          <w:szCs w:val="24"/>
        </w:rPr>
        <w:t xml:space="preserve"> </w:t>
      </w:r>
      <w:r w:rsidRPr="00401F4E">
        <w:rPr>
          <w:rFonts w:ascii="Arial" w:hAnsi="Arial"/>
          <w:sz w:val="24"/>
          <w:szCs w:val="24"/>
        </w:rPr>
        <w:t>Poiché abbiamo fallito nel dare vita al nostro carisma, perché ci siamo sottratti alla vivificazione che sempre deve operare in noi lo Spirito Santo, vogliamo assumere ministeri, carismi, attività che non ci competono.</w:t>
      </w:r>
      <w:r w:rsidR="00B152E0" w:rsidRPr="00401F4E">
        <w:rPr>
          <w:rFonts w:ascii="Arial" w:hAnsi="Arial"/>
          <w:sz w:val="24"/>
          <w:szCs w:val="24"/>
        </w:rPr>
        <w:t xml:space="preserve"> </w:t>
      </w:r>
      <w:r w:rsidRPr="00401F4E">
        <w:rPr>
          <w:rFonts w:ascii="Arial" w:hAnsi="Arial"/>
          <w:sz w:val="24"/>
          <w:szCs w:val="24"/>
        </w:rPr>
        <w:t>Tutto in noi deve essere dalla divina volontà. Nulla deve essere dalla nostra volontà, dal nostro cuore, dai nostri pensieri. Ma oggi l’uomo ha deciso di estromettere il Padre e il Figlio e lo Spirito Santo ed essere solo dal suo cuore.</w:t>
      </w:r>
    </w:p>
    <w:p w14:paraId="0F46B2BC"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18</w:t>
      </w:r>
      <w:r w:rsidRPr="00401F4E">
        <w:rPr>
          <w:rFonts w:ascii="Arial" w:hAnsi="Arial"/>
          <w:b/>
          <w:sz w:val="24"/>
          <w:szCs w:val="24"/>
        </w:rPr>
        <w:t>Ora, invece, Dio ha disposto le membra del corpo in modo distinto, come egli ha voluto.</w:t>
      </w:r>
    </w:p>
    <w:p w14:paraId="08CCB9D0" w14:textId="5E3D3B7A" w:rsidR="00D06181" w:rsidRPr="00401F4E" w:rsidRDefault="00D06181" w:rsidP="00A953AF">
      <w:pPr>
        <w:spacing w:after="120"/>
        <w:jc w:val="both"/>
        <w:rPr>
          <w:rFonts w:ascii="Arial" w:hAnsi="Arial"/>
          <w:sz w:val="24"/>
          <w:szCs w:val="24"/>
        </w:rPr>
      </w:pPr>
      <w:r w:rsidRPr="00401F4E">
        <w:rPr>
          <w:rFonts w:ascii="Arial" w:hAnsi="Arial"/>
          <w:sz w:val="24"/>
          <w:szCs w:val="24"/>
        </w:rPr>
        <w:t>Tutto è dalla volontà del Signore nostro Dio. Tutto è dalla sua volontà guidata dalla sua sapienza eterna. Ora, invece, Dio ha disposto le membra del corpo in modo distinto, come egli ha voluto. Non è l’uomo che si è fatto</w:t>
      </w:r>
      <w:r w:rsidR="00401F4E" w:rsidRPr="00401F4E">
        <w:rPr>
          <w:rFonts w:ascii="Arial" w:hAnsi="Arial"/>
          <w:sz w:val="24"/>
          <w:szCs w:val="24"/>
        </w:rPr>
        <w:t xml:space="preserve">. </w:t>
      </w:r>
      <w:r w:rsidRPr="00401F4E">
        <w:rPr>
          <w:rFonts w:ascii="Arial" w:hAnsi="Arial"/>
          <w:sz w:val="24"/>
          <w:szCs w:val="24"/>
        </w:rPr>
        <w:t>È Dio che lo ha fatto. L’ha composto di molte membra. Ogni parte del corpo è chiamata a svolgere un particolare ministero a favore di tutto il corpo. Tutti edificano il corpo e tutti dalla ordinata edificazione del corpo ricevono vita.</w:t>
      </w:r>
    </w:p>
    <w:p w14:paraId="310107E7"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Questa parola fu rivolta dal Signore a Geremia: «Àlzati e scendi nella bottega del vasaio; là ti farò udire la mia parola». Scesi nella bottega del vasaio, ed ecco, egli stava lavorando al tornio. Ora, se si guastava il vaso che stava modellando, come capita con la creta in mano al vasaio, egli riprovava di nuovo e ne faceva un altro, come ai suoi occhi pareva giusto.</w:t>
      </w:r>
    </w:p>
    <w:p w14:paraId="0F98EA42"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Allora mi fu rivolta la parola del Signore in questi termini: Forse non potrei agire con voi, casa d’Israele, come questo vasaio? Oracolo del </w:t>
      </w:r>
      <w:r w:rsidRPr="00401F4E">
        <w:rPr>
          <w:rFonts w:ascii="Arial" w:hAnsi="Arial"/>
          <w:i/>
          <w:iCs/>
          <w:sz w:val="24"/>
          <w:szCs w:val="24"/>
        </w:rPr>
        <w:lastRenderedPageBreak/>
        <w:t>Signore. Ecco, come l’argilla è nelle mani del vasaio, così voi siete nelle mie mani, casa d’Israele. A volte nei riguardi di una nazione o di un regno io decido di sradicare, di demolire e di distruggere; ma se questa nazione, contro la quale avevo parlato, si converte dalla sua malvagità, io mi pento del male che avevo pensato di farle. Altre volte nei riguardi di una nazione o di un regno io decido di edificare e di piantare; ma se essa compie ciò che è male ai miei occhi non ascoltando la mia voce, io mi pento del bene che avevo promesso di farle.</w:t>
      </w:r>
    </w:p>
    <w:p w14:paraId="785FA86F"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Ora annuncia, dunque, agli uomini di Giuda e agli abitanti di Gerusalemme: Dice il Signore: Ecco, sto preparando contro di voi una calamità, sto pensando un progetto contro di voi. Su, abbandonate la vostra condotta perversa, migliorate le vostre abitudini e le vostre azioni. Ma essi diranno: “È inutile, noi vogliamo seguire i nostri progetti, ognuno di noi caparbiamente secondo il suo cuore malvagio”».</w:t>
      </w:r>
    </w:p>
    <w:p w14:paraId="08CDAEF3"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Perciò così dice il Signore: «Informatevi tra le nazioni: chi ha mai udito cose simili? Enormi, orribili cose ha commesso la vergine d’Israele. Scompare forse la neve dalle alte rocce del Libano? Si inaridiscono le acque gelide che scorrono sulle montagne? Eppure il mio popolo mi ha dimenticato, offre incenso a un idolo vano. Ha inciampato nelle sue strade, nei sentieri di una volta, e cammina su viottoli, per una via non appianata, per rendere la sua terra una desolazione, un oggetto di scherno perenne. Chiunque vi passa ne rimarrà sbigottito e scuoterà il capo. Come fa il vento d’oriente, io li disperderò davanti al nemico. Volterò loro le spalle e non li guarderò nel giorno della loro rovina».</w:t>
      </w:r>
    </w:p>
    <w:p w14:paraId="55BD673C"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Dissero: «Venite e tramiamo insidie contro Geremia, perché la legge non verrà meno ai sacerdoti né il consiglio ai saggi né la parola ai profeti. Venite, ostacoliamolo quando parla, non badiamo a tutte le sue parole».</w:t>
      </w:r>
    </w:p>
    <w:p w14:paraId="5E2E4329"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Prestami ascolto, Signore, e odi la voce di chi è in lite con me. Si rende forse male per bene? Hanno scavato per me una fossa. Ricòrdati quando mi presentavo a te, per parlare in loro favore, per stornare da loro la tua ira. Consegna perciò i loro figli alla fame, gettali in potere della spada; le loro donne restino senza figli e vedove, i loro uomini muoiano assassinati e i loro giovani uccisi dalla spada in battaglia. Si odano grida dalle loro case, quando improvvisamente farai piombare su di loro una torma di briganti, poiché hanno scavato una fossa per catturarmi e hanno teso lacci ai miei piedi. Tu conosci, Signore, ogni loro progetto di morte contro di me; non lasciare impunita la loro iniquità e non cancellare il loro peccato dalla tua vista. Inciampino alla tua presenza; al momento del tuo sdegno agisci contro di loro! (Ger 18,1-23). </w:t>
      </w:r>
    </w:p>
    <w:p w14:paraId="2FD357FC" w14:textId="77777777" w:rsidR="00D06181" w:rsidRPr="00401F4E" w:rsidRDefault="00D06181" w:rsidP="00A953AF">
      <w:pPr>
        <w:spacing w:after="120"/>
        <w:jc w:val="both"/>
        <w:rPr>
          <w:rFonts w:ascii="Arial" w:hAnsi="Arial"/>
          <w:sz w:val="24"/>
          <w:szCs w:val="24"/>
        </w:rPr>
      </w:pPr>
      <w:r w:rsidRPr="00401F4E">
        <w:rPr>
          <w:rFonts w:ascii="Arial" w:hAnsi="Arial"/>
          <w:sz w:val="24"/>
          <w:szCs w:val="24"/>
        </w:rPr>
        <w:t>Tutto è dalla volontà del Signore nostro Dio. Si esce dalla volontà del Signore, si entra in un processo di morte che porta danno a tutto il corpo. Un solo discepolo di Gesù che si lascia governare dalla superbia danneggia il corpo.</w:t>
      </w:r>
    </w:p>
    <w:p w14:paraId="59E31B16"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lastRenderedPageBreak/>
        <w:t>19</w:t>
      </w:r>
      <w:r w:rsidRPr="00401F4E">
        <w:rPr>
          <w:rFonts w:ascii="Arial" w:hAnsi="Arial"/>
          <w:b/>
          <w:sz w:val="24"/>
          <w:szCs w:val="24"/>
        </w:rPr>
        <w:t>Se poi tutto fosse un membro solo, dove sarebbe il corpo?</w:t>
      </w:r>
    </w:p>
    <w:p w14:paraId="2FB52E67" w14:textId="0AFAD7FD"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È verità che va ben custodita nel cuore. </w:t>
      </w:r>
      <w:r w:rsidRPr="00401F4E">
        <w:rPr>
          <w:rFonts w:ascii="Arial" w:hAnsi="Arial"/>
          <w:i/>
          <w:iCs/>
          <w:sz w:val="24"/>
          <w:szCs w:val="24"/>
        </w:rPr>
        <w:t>Se poi tutto fosse un membro solo, dove sarebbe il corpo?</w:t>
      </w:r>
      <w:r w:rsidRPr="00401F4E">
        <w:rPr>
          <w:rFonts w:ascii="Arial" w:hAnsi="Arial"/>
          <w:sz w:val="24"/>
          <w:szCs w:val="24"/>
        </w:rPr>
        <w:t xml:space="preserve"> Un occhio da solo a nulla serve. A nulla servirebbe vedere. Gli manca il cervello per leggere ciò che esso vede.</w:t>
      </w:r>
      <w:r w:rsidR="00B152E0" w:rsidRPr="00401F4E">
        <w:rPr>
          <w:rFonts w:ascii="Arial" w:hAnsi="Arial"/>
          <w:sz w:val="24"/>
          <w:szCs w:val="24"/>
        </w:rPr>
        <w:t xml:space="preserve"> </w:t>
      </w:r>
      <w:r w:rsidRPr="00401F4E">
        <w:rPr>
          <w:rFonts w:ascii="Arial" w:hAnsi="Arial"/>
          <w:sz w:val="24"/>
          <w:szCs w:val="24"/>
        </w:rPr>
        <w:t>È il corpo che dona verità all’occhio ed è l’occhio che dona verità al corpo. Né l’occhio senza il corpo né il corpo senza l’occhio. Oggi invece l’occhio non vuole essere occhio. Vuole essere altro. Così dicasi di ogni altro membro del corpo.</w:t>
      </w:r>
      <w:r w:rsidR="00B152E0" w:rsidRPr="00401F4E">
        <w:rPr>
          <w:rFonts w:ascii="Arial" w:hAnsi="Arial"/>
          <w:sz w:val="24"/>
          <w:szCs w:val="24"/>
        </w:rPr>
        <w:t xml:space="preserve"> </w:t>
      </w:r>
      <w:r w:rsidRPr="00401F4E">
        <w:rPr>
          <w:rFonts w:ascii="Arial" w:hAnsi="Arial"/>
          <w:sz w:val="24"/>
          <w:szCs w:val="24"/>
        </w:rPr>
        <w:t>I mali della Chiesa e del mondo stanno proprio in questa non accoglienza della volontà di Dio sulla nostra vita. Ma è proprio questa la tentazione: uscire dalla volontà di Dio per fare ognuno ciò che gli pare meglio. È la superbia.</w:t>
      </w:r>
    </w:p>
    <w:p w14:paraId="54C1FAFC"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20</w:t>
      </w:r>
      <w:r w:rsidRPr="00401F4E">
        <w:rPr>
          <w:rFonts w:ascii="Arial" w:hAnsi="Arial"/>
          <w:b/>
          <w:sz w:val="24"/>
          <w:szCs w:val="24"/>
        </w:rPr>
        <w:t>Invece molte sono le membra, ma uno solo è il corpo.</w:t>
      </w:r>
    </w:p>
    <w:p w14:paraId="6E80D770" w14:textId="32B2A92D" w:rsidR="00D06181" w:rsidRPr="00401F4E" w:rsidRDefault="00D06181" w:rsidP="00A953AF">
      <w:pPr>
        <w:spacing w:after="120"/>
        <w:jc w:val="both"/>
        <w:rPr>
          <w:rFonts w:ascii="Arial" w:hAnsi="Arial"/>
          <w:sz w:val="24"/>
          <w:szCs w:val="24"/>
        </w:rPr>
      </w:pPr>
      <w:r w:rsidRPr="00401F4E">
        <w:rPr>
          <w:rFonts w:ascii="Arial" w:hAnsi="Arial"/>
          <w:spacing w:val="-2"/>
          <w:sz w:val="24"/>
          <w:szCs w:val="24"/>
        </w:rPr>
        <w:t xml:space="preserve">La natura è questa: </w:t>
      </w:r>
      <w:r w:rsidRPr="00401F4E">
        <w:rPr>
          <w:rFonts w:ascii="Arial" w:hAnsi="Arial"/>
          <w:i/>
          <w:iCs/>
          <w:spacing w:val="-2"/>
          <w:sz w:val="24"/>
          <w:szCs w:val="24"/>
        </w:rPr>
        <w:t>Invece molte sono le membra, ma uno solo è il corpo</w:t>
      </w:r>
      <w:r w:rsidRPr="00401F4E">
        <w:rPr>
          <w:rFonts w:ascii="Arial" w:hAnsi="Arial"/>
          <w:spacing w:val="-2"/>
          <w:sz w:val="24"/>
          <w:szCs w:val="24"/>
        </w:rPr>
        <w:t xml:space="preserve">. La bellezza di un corpo è data dal rispetto che ogni membro vive della sua missione. </w:t>
      </w:r>
      <w:r w:rsidRPr="00401F4E">
        <w:rPr>
          <w:rFonts w:ascii="Arial" w:hAnsi="Arial"/>
          <w:sz w:val="24"/>
          <w:szCs w:val="24"/>
        </w:rPr>
        <w:t>Se l’occhio non vede, il corpo non sa più dove andare. I piedi non bastano</w:t>
      </w:r>
      <w:r w:rsidRPr="00401F4E">
        <w:rPr>
          <w:rFonts w:ascii="Arial" w:hAnsi="Arial"/>
          <w:spacing w:val="-2"/>
          <w:sz w:val="24"/>
          <w:szCs w:val="24"/>
        </w:rPr>
        <w:t>.</w:t>
      </w:r>
      <w:r w:rsidR="00B152E0" w:rsidRPr="00401F4E">
        <w:rPr>
          <w:rFonts w:ascii="Arial" w:hAnsi="Arial"/>
          <w:spacing w:val="-2"/>
          <w:sz w:val="24"/>
          <w:szCs w:val="24"/>
        </w:rPr>
        <w:t xml:space="preserve"> </w:t>
      </w:r>
      <w:r w:rsidRPr="00401F4E">
        <w:rPr>
          <w:rFonts w:ascii="Arial" w:hAnsi="Arial"/>
          <w:sz w:val="24"/>
          <w:szCs w:val="24"/>
        </w:rPr>
        <w:t>Ma se l’occhio vede e i piedi non ci sono, neanche in questo caso il corpo si può muovere. Ogni membro dona vita a tutto il corpo. Il corpo vive dalla vita di ogni membro. Se un membro si ammala, tutto il corpo si ammala.</w:t>
      </w:r>
      <w:r w:rsidR="00B152E0" w:rsidRPr="00401F4E">
        <w:rPr>
          <w:rFonts w:ascii="Arial" w:hAnsi="Arial"/>
          <w:sz w:val="24"/>
          <w:szCs w:val="24"/>
        </w:rPr>
        <w:t xml:space="preserve"> </w:t>
      </w:r>
      <w:r w:rsidRPr="00401F4E">
        <w:rPr>
          <w:rFonts w:ascii="Arial" w:hAnsi="Arial"/>
          <w:sz w:val="24"/>
          <w:szCs w:val="24"/>
        </w:rPr>
        <w:t>Tutto nel corpo va fatto in vista dell’unità. È l’unità che dona vita ad ogni membro, ma è ogni membro che dona vera vita all’unità. L’unità non è la somma delle parti. È invece l’essere che fa vivere tutte le parti.</w:t>
      </w:r>
      <w:r w:rsidR="00B152E0" w:rsidRPr="00401F4E">
        <w:rPr>
          <w:rFonts w:ascii="Arial" w:hAnsi="Arial"/>
          <w:sz w:val="24"/>
          <w:szCs w:val="24"/>
        </w:rPr>
        <w:t xml:space="preserve"> </w:t>
      </w:r>
      <w:r w:rsidRPr="00401F4E">
        <w:rPr>
          <w:rFonts w:ascii="Arial" w:hAnsi="Arial"/>
          <w:sz w:val="24"/>
          <w:szCs w:val="24"/>
        </w:rPr>
        <w:t>È questo il grande mistero che è affidato a ciascun discepolo di Gesù. Non solo lui deve attingere la sua vita da tutto il corpo. Anche lui è obbligato a riversare tutta la sua vita nel corpo. Ma la vita ricevuta e la vita donata non è la stessa.</w:t>
      </w:r>
      <w:r w:rsidR="00B152E0" w:rsidRPr="00401F4E">
        <w:rPr>
          <w:rFonts w:ascii="Arial" w:hAnsi="Arial"/>
          <w:sz w:val="24"/>
          <w:szCs w:val="24"/>
        </w:rPr>
        <w:t xml:space="preserve"> </w:t>
      </w:r>
      <w:r w:rsidRPr="00401F4E">
        <w:rPr>
          <w:rFonts w:ascii="Arial" w:hAnsi="Arial"/>
          <w:sz w:val="24"/>
          <w:szCs w:val="24"/>
        </w:rPr>
        <w:t>La si riceve dal corpo, la si trasforma in nostra vita, come nostra vita al si dona al corpo al fine di aumentare la sua capacità di dare vita. Come la si trasforma in nostra vita? attraverso la più grande obbedienza a Cristo e allo Spirito.</w:t>
      </w:r>
    </w:p>
    <w:p w14:paraId="5FD5CCE3"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21</w:t>
      </w:r>
      <w:r w:rsidRPr="00401F4E">
        <w:rPr>
          <w:rFonts w:ascii="Arial" w:hAnsi="Arial"/>
          <w:b/>
          <w:sz w:val="24"/>
          <w:szCs w:val="24"/>
        </w:rPr>
        <w:t>Non può l’occhio dire alla mano: «Non ho bisogno di te»; oppure la testa ai piedi: «Non ho bisogno di voi».</w:t>
      </w:r>
    </w:p>
    <w:p w14:paraId="4841D18E" w14:textId="0EF06C6A" w:rsidR="00D06181" w:rsidRPr="00401F4E" w:rsidRDefault="00D06181" w:rsidP="00A953AF">
      <w:pPr>
        <w:spacing w:after="120"/>
        <w:jc w:val="both"/>
        <w:rPr>
          <w:rFonts w:ascii="Arial" w:hAnsi="Arial"/>
          <w:sz w:val="24"/>
          <w:szCs w:val="24"/>
        </w:rPr>
      </w:pPr>
      <w:r w:rsidRPr="00401F4E">
        <w:rPr>
          <w:rFonts w:ascii="Arial" w:hAnsi="Arial"/>
          <w:sz w:val="24"/>
          <w:szCs w:val="24"/>
        </w:rPr>
        <w:t>Riprendiamo il mistero del corpo e della sua unità. Se la vita del corpo di Cristo è il frutto della vita portata in esso da ogni discepolo del Signore, ogni discepolo è necessario all’altro discepolo, perché a tutti è necessaria la vita di tutti.</w:t>
      </w:r>
      <w:r w:rsidR="00B152E0" w:rsidRPr="00401F4E">
        <w:rPr>
          <w:rFonts w:ascii="Arial" w:hAnsi="Arial"/>
          <w:sz w:val="24"/>
          <w:szCs w:val="24"/>
        </w:rPr>
        <w:t xml:space="preserve"> </w:t>
      </w:r>
      <w:r w:rsidRPr="00401F4E">
        <w:rPr>
          <w:rFonts w:ascii="Arial" w:hAnsi="Arial"/>
          <w:i/>
          <w:iCs/>
          <w:sz w:val="24"/>
          <w:szCs w:val="24"/>
        </w:rPr>
        <w:t>Non può l’occhio dire alla mano: Non ho bisogno di te. Oppure la testa ai piedi: Non ho bisogno di voi</w:t>
      </w:r>
      <w:r w:rsidRPr="00401F4E">
        <w:rPr>
          <w:rFonts w:ascii="Arial" w:hAnsi="Arial"/>
          <w:sz w:val="24"/>
          <w:szCs w:val="24"/>
        </w:rPr>
        <w:t>. Nel corpo umano ogni membro ha bisogno dell’altro membro. Un membro da solo è condannato alla morte. È senza vita.</w:t>
      </w:r>
      <w:r w:rsidR="00B152E0" w:rsidRPr="00401F4E">
        <w:rPr>
          <w:rFonts w:ascii="Arial" w:hAnsi="Arial"/>
          <w:sz w:val="24"/>
          <w:szCs w:val="24"/>
        </w:rPr>
        <w:t xml:space="preserve"> </w:t>
      </w:r>
      <w:r w:rsidRPr="00401F4E">
        <w:rPr>
          <w:rFonts w:ascii="Arial" w:hAnsi="Arial"/>
          <w:sz w:val="24"/>
          <w:szCs w:val="24"/>
        </w:rPr>
        <w:t>Si è gli uni dalla vita degli altri. Più ogni membro aumenta la sua santità, grazia, luce, vita eterna, giustizia, pace, misericordia, perdono, riconciliazione, conoscenza, sapienza, intelligenza nello Spirito e più il corpo darà vita.</w:t>
      </w:r>
      <w:r w:rsidR="00B152E0" w:rsidRPr="00401F4E">
        <w:rPr>
          <w:rFonts w:ascii="Arial" w:hAnsi="Arial"/>
          <w:sz w:val="24"/>
          <w:szCs w:val="24"/>
        </w:rPr>
        <w:t xml:space="preserve"> </w:t>
      </w:r>
      <w:r w:rsidRPr="00401F4E">
        <w:rPr>
          <w:rFonts w:ascii="Arial" w:hAnsi="Arial"/>
          <w:sz w:val="24"/>
          <w:szCs w:val="24"/>
        </w:rPr>
        <w:t>Questa legge del corpo di Cristo mai dovrà essere dimenticata. Sempre va insegnata. Sempre vissuta. Spetta ad ogni singolo discepolo di Gesù arricchire di verità, grazia, Spirito Santo, santità, vita eterna il corpo di Cristo.</w:t>
      </w:r>
    </w:p>
    <w:p w14:paraId="201122CF"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22</w:t>
      </w:r>
      <w:r w:rsidRPr="00401F4E">
        <w:rPr>
          <w:rFonts w:ascii="Arial" w:hAnsi="Arial"/>
          <w:b/>
          <w:sz w:val="24"/>
          <w:szCs w:val="24"/>
        </w:rPr>
        <w:t>Anzi proprio le membra del corpo che sembrano più deboli sono le più necessarie;</w:t>
      </w:r>
    </w:p>
    <w:p w14:paraId="7213C50D" w14:textId="4C6C9F6D"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Altra verità attinta dal corpo dell’uomo. </w:t>
      </w:r>
      <w:r w:rsidRPr="00401F4E">
        <w:rPr>
          <w:rFonts w:ascii="Arial" w:hAnsi="Arial"/>
          <w:i/>
          <w:iCs/>
          <w:sz w:val="24"/>
          <w:szCs w:val="24"/>
        </w:rPr>
        <w:t>Anzi proprio le membra del corpo che sembrano più deboli sono le più necessarie</w:t>
      </w:r>
      <w:r w:rsidRPr="00401F4E">
        <w:rPr>
          <w:rFonts w:ascii="Arial" w:hAnsi="Arial"/>
          <w:sz w:val="24"/>
          <w:szCs w:val="24"/>
        </w:rPr>
        <w:t xml:space="preserve">. Senza queste membra il corpo non </w:t>
      </w:r>
      <w:r w:rsidRPr="00401F4E">
        <w:rPr>
          <w:rFonts w:ascii="Arial" w:hAnsi="Arial"/>
          <w:sz w:val="24"/>
          <w:szCs w:val="24"/>
        </w:rPr>
        <w:lastRenderedPageBreak/>
        <w:t>potrebbe vivere. Un corpo senza cuore non può vivere. Il cuore è debolissimo.</w:t>
      </w:r>
      <w:r w:rsidR="00B152E0" w:rsidRPr="00401F4E">
        <w:rPr>
          <w:rFonts w:ascii="Arial" w:hAnsi="Arial"/>
          <w:sz w:val="24"/>
          <w:szCs w:val="24"/>
        </w:rPr>
        <w:t xml:space="preserve"> </w:t>
      </w:r>
      <w:r w:rsidRPr="00401F4E">
        <w:rPr>
          <w:rFonts w:ascii="Arial" w:hAnsi="Arial"/>
          <w:sz w:val="24"/>
          <w:szCs w:val="24"/>
        </w:rPr>
        <w:t>Basta un nulla è può scoppiare in un istante. Così dicasi anche di una vena. Alcune parti del corpo sono estremamente deboli. Vanno trattate con molta cura e attenzione. Così dicasi anche del corpo di Cristo</w:t>
      </w:r>
      <w:r w:rsidR="00401F4E" w:rsidRPr="00401F4E">
        <w:rPr>
          <w:rFonts w:ascii="Arial" w:hAnsi="Arial"/>
          <w:sz w:val="24"/>
          <w:szCs w:val="24"/>
        </w:rPr>
        <w:t xml:space="preserve">. </w:t>
      </w:r>
      <w:r w:rsidRPr="00401F4E">
        <w:rPr>
          <w:rFonts w:ascii="Arial" w:hAnsi="Arial"/>
          <w:sz w:val="24"/>
          <w:szCs w:val="24"/>
        </w:rPr>
        <w:t>Molte membra sono deboli. Di esse ci si deve prendere somma cura. San Paolo mostra particolare cura per i discepoli di Gesù che ancora sono piccoli nella fede. Non si possono scandalizzare. La loro coscienza è regola per noi.</w:t>
      </w:r>
      <w:r w:rsidR="00B152E0" w:rsidRPr="00401F4E">
        <w:rPr>
          <w:rFonts w:ascii="Arial" w:hAnsi="Arial"/>
          <w:sz w:val="24"/>
          <w:szCs w:val="24"/>
        </w:rPr>
        <w:t xml:space="preserve"> </w:t>
      </w:r>
      <w:r w:rsidRPr="00401F4E">
        <w:rPr>
          <w:rFonts w:ascii="Arial" w:hAnsi="Arial"/>
          <w:sz w:val="24"/>
          <w:szCs w:val="24"/>
        </w:rPr>
        <w:t>Chi è nello Spirito Santo comprende quando un membro è debole e merita grande attenzione oppure se è forte e può vivere da se stesso, sempre però seguendo la regola generale del rapporto tra tutte le parti del corpo.</w:t>
      </w:r>
    </w:p>
    <w:p w14:paraId="7B7B7277"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23</w:t>
      </w:r>
      <w:r w:rsidRPr="00401F4E">
        <w:rPr>
          <w:rFonts w:ascii="Arial" w:hAnsi="Arial"/>
          <w:b/>
          <w:sz w:val="24"/>
          <w:szCs w:val="24"/>
        </w:rPr>
        <w:t>e le parti del corpo che riteniamo meno onorevoli le circondiamo di maggiore rispetto, e quelle indecorose sono trattate con maggiore decenza,</w:t>
      </w:r>
    </w:p>
    <w:p w14:paraId="67283D3A" w14:textId="4FF7C3F5"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Altra immagine tratta dal nostro corpo. </w:t>
      </w:r>
      <w:r w:rsidRPr="00401F4E">
        <w:rPr>
          <w:rFonts w:ascii="Arial" w:hAnsi="Arial"/>
          <w:i/>
          <w:iCs/>
          <w:sz w:val="24"/>
          <w:szCs w:val="24"/>
        </w:rPr>
        <w:t>E le parti del corpo che riteniamo meno onorevoli le circondiamo di maggiore rispetto, e quelle indecorose sono trattate con maggior decenza</w:t>
      </w:r>
      <w:r w:rsidRPr="00401F4E">
        <w:rPr>
          <w:rFonts w:ascii="Arial" w:hAnsi="Arial"/>
          <w:sz w:val="24"/>
          <w:szCs w:val="24"/>
        </w:rPr>
        <w:t>. Qual è la verità che vuole insegnarci l’Apostolo?</w:t>
      </w:r>
      <w:r w:rsidR="00B152E0" w:rsidRPr="00401F4E">
        <w:rPr>
          <w:rFonts w:ascii="Arial" w:hAnsi="Arial"/>
          <w:sz w:val="24"/>
          <w:szCs w:val="24"/>
        </w:rPr>
        <w:t xml:space="preserve"> </w:t>
      </w:r>
      <w:r w:rsidRPr="00401F4E">
        <w:rPr>
          <w:rFonts w:ascii="Arial" w:hAnsi="Arial"/>
          <w:sz w:val="24"/>
          <w:szCs w:val="24"/>
        </w:rPr>
        <w:t>Nel corpo di Cristo non ogni discepolo possiede lo stesso spessore di fede, speranza, carità. Non tutti sono allenati nelle virtù della prudenza, giustizia, fortezza, temperanza. Non tutti sono sufficientemente guidati dallo Spirito.</w:t>
      </w:r>
      <w:r w:rsidR="00B152E0" w:rsidRPr="00401F4E">
        <w:rPr>
          <w:rFonts w:ascii="Arial" w:hAnsi="Arial"/>
          <w:sz w:val="24"/>
          <w:szCs w:val="24"/>
        </w:rPr>
        <w:t xml:space="preserve"> </w:t>
      </w:r>
      <w:r w:rsidRPr="00401F4E">
        <w:rPr>
          <w:rFonts w:ascii="Arial" w:hAnsi="Arial"/>
          <w:sz w:val="24"/>
          <w:szCs w:val="24"/>
        </w:rPr>
        <w:t>Chi è nello Spirito Santo vede con gli occhi dello Spirito lo stato spirituale e morale della persona che gli sta dinanzi e la tratta con ogni sapienza e intelligenza che vengono dallo Spirito del Signore.</w:t>
      </w:r>
      <w:r w:rsidR="00B152E0" w:rsidRPr="00401F4E">
        <w:rPr>
          <w:rFonts w:ascii="Arial" w:hAnsi="Arial"/>
          <w:sz w:val="24"/>
          <w:szCs w:val="24"/>
        </w:rPr>
        <w:t xml:space="preserve"> </w:t>
      </w:r>
      <w:r w:rsidRPr="00401F4E">
        <w:rPr>
          <w:rFonts w:ascii="Arial" w:hAnsi="Arial"/>
          <w:sz w:val="24"/>
          <w:szCs w:val="24"/>
        </w:rPr>
        <w:t>Ecco l’insegnamento dell’Apostolo: Non c’è una parola uguale per tutti, un comportamento uguale per tutti, una regola uguale per tutti. Ogni singola persona va trattata con modalità specifiche. Ognuna è differente dalle altre.</w:t>
      </w:r>
      <w:r w:rsidR="00B152E0" w:rsidRPr="00401F4E">
        <w:rPr>
          <w:rFonts w:ascii="Arial" w:hAnsi="Arial"/>
          <w:sz w:val="24"/>
          <w:szCs w:val="24"/>
        </w:rPr>
        <w:t xml:space="preserve"> </w:t>
      </w:r>
      <w:r w:rsidRPr="00401F4E">
        <w:rPr>
          <w:rFonts w:ascii="Arial" w:hAnsi="Arial"/>
          <w:sz w:val="24"/>
          <w:szCs w:val="24"/>
        </w:rPr>
        <w:t>Ognuna va trattata come la tratterebbe lo Spirito Santo. Per questo chi vuole lavorare nella vigna del Signore si deve colmare sempre più di Spirito Santo. Si deve dare ad ogni singola persona la parola che solo lo Spirito può suggerire.</w:t>
      </w:r>
    </w:p>
    <w:p w14:paraId="0DC1D375"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24</w:t>
      </w:r>
      <w:r w:rsidRPr="00401F4E">
        <w:rPr>
          <w:rFonts w:ascii="Arial" w:hAnsi="Arial"/>
          <w:b/>
          <w:sz w:val="24"/>
          <w:szCs w:val="24"/>
        </w:rPr>
        <w:t>mentre quelle decenti non ne hanno bisogno. Ma Dio ha disposto il corpo conferendo maggiore onore a ciò che non ne ha,</w:t>
      </w:r>
    </w:p>
    <w:p w14:paraId="4660F7C9" w14:textId="0C801371" w:rsidR="00D06181" w:rsidRPr="00401F4E" w:rsidRDefault="00D06181" w:rsidP="00A953AF">
      <w:pPr>
        <w:spacing w:after="120"/>
        <w:jc w:val="both"/>
        <w:rPr>
          <w:rFonts w:ascii="Arial" w:hAnsi="Arial"/>
          <w:sz w:val="24"/>
          <w:szCs w:val="24"/>
        </w:rPr>
      </w:pPr>
      <w:r w:rsidRPr="00401F4E">
        <w:rPr>
          <w:rFonts w:ascii="Arial" w:hAnsi="Arial"/>
          <w:sz w:val="24"/>
          <w:szCs w:val="24"/>
        </w:rPr>
        <w:t>Altra osservazione dell’Apostolo: Mentre quelle decenti non ne hanno bisogno. Ma Dio ha disposto il corpo conferendo maggior onore a ciò che non ne ha. Sappiamo che Dio va imitato nelle sue regole di azione.</w:t>
      </w:r>
      <w:r w:rsidR="00B152E0" w:rsidRPr="00401F4E">
        <w:rPr>
          <w:rFonts w:ascii="Arial" w:hAnsi="Arial"/>
          <w:sz w:val="24"/>
          <w:szCs w:val="24"/>
        </w:rPr>
        <w:t xml:space="preserve"> </w:t>
      </w:r>
      <w:r w:rsidRPr="00401F4E">
        <w:rPr>
          <w:rFonts w:ascii="Arial" w:hAnsi="Arial"/>
          <w:sz w:val="24"/>
          <w:szCs w:val="24"/>
        </w:rPr>
        <w:t>Se Lui ha conferito maggiore onore a ciò che non ha onore, anche noi dobbiamo conferire maggiore onore alle persone che non hanno onore. Proviamo a leggere questo versetto lasciandoci aiutare dall’Apostolo Giacomo.</w:t>
      </w:r>
    </w:p>
    <w:p w14:paraId="110EAC85"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AFD1D44"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Ascoltate, fratelli miei carissimi: Dio non ha forse scelto i poveri agli occhi del mondo, che sono ricchi nella fede ed eredi del Regno, </w:t>
      </w:r>
      <w:r w:rsidRPr="00401F4E">
        <w:rPr>
          <w:rFonts w:ascii="Arial" w:hAnsi="Arial"/>
          <w:i/>
          <w:iCs/>
          <w:sz w:val="24"/>
          <w:szCs w:val="24"/>
        </w:rPr>
        <w:lastRenderedPageBreak/>
        <w:t>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B58A752"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6B6D4E3" w14:textId="7DFE4473" w:rsidR="00D06181" w:rsidRPr="00401F4E" w:rsidRDefault="00D06181" w:rsidP="00A953AF">
      <w:pPr>
        <w:spacing w:after="120"/>
        <w:jc w:val="both"/>
        <w:rPr>
          <w:rFonts w:ascii="Arial" w:hAnsi="Arial"/>
          <w:sz w:val="24"/>
          <w:szCs w:val="24"/>
        </w:rPr>
      </w:pPr>
      <w:r w:rsidRPr="00401F4E">
        <w:rPr>
          <w:rFonts w:ascii="Arial" w:hAnsi="Arial"/>
          <w:sz w:val="24"/>
          <w:szCs w:val="24"/>
        </w:rPr>
        <w:t>È obbligo di chi sta in alto prendersi cura di chi sta in basso. È dovere del ricco occuparsi del povero. È obbligo del dotto insegnare a chi manca di scienza. Ma è anche dovere del santo portare più santità in tutto il corpo del Signore.</w:t>
      </w:r>
      <w:r w:rsidR="00B152E0" w:rsidRPr="00401F4E">
        <w:rPr>
          <w:rFonts w:ascii="Arial" w:hAnsi="Arial"/>
          <w:sz w:val="24"/>
          <w:szCs w:val="24"/>
        </w:rPr>
        <w:t xml:space="preserve"> </w:t>
      </w:r>
      <w:r w:rsidRPr="00401F4E">
        <w:rPr>
          <w:rFonts w:ascii="Arial" w:hAnsi="Arial"/>
          <w:sz w:val="24"/>
          <w:szCs w:val="24"/>
        </w:rPr>
        <w:t>È questa la legge del corpo: ogni fratello si deve prendere cura dell’altro fratello nella misura dello Spirito Santo che è stato versato nel suo cuore. In questa legge vanno inseriti anche i ministeri. Si deve servire dal proprio ministero.</w:t>
      </w:r>
      <w:r w:rsidR="00B152E0" w:rsidRPr="00401F4E">
        <w:rPr>
          <w:rFonts w:ascii="Arial" w:hAnsi="Arial"/>
          <w:sz w:val="24"/>
          <w:szCs w:val="24"/>
        </w:rPr>
        <w:t xml:space="preserve"> </w:t>
      </w:r>
      <w:r w:rsidRPr="00401F4E">
        <w:rPr>
          <w:rFonts w:ascii="Arial" w:hAnsi="Arial"/>
          <w:sz w:val="24"/>
          <w:szCs w:val="24"/>
        </w:rPr>
        <w:t>L’Apostolo deve servire da Apostolo. Deve insegnare alle comunità la scienza delle cose di Dio, come attualmente sta operando San Paolo verso la comunità di Corinto. Lui per questo è stato chiamato. Non deve fare altro.</w:t>
      </w:r>
    </w:p>
    <w:p w14:paraId="253CD6F3" w14:textId="59D73650" w:rsidR="00D06181" w:rsidRPr="00401F4E" w:rsidRDefault="00D06181" w:rsidP="00A953AF">
      <w:pPr>
        <w:spacing w:after="120"/>
        <w:jc w:val="both"/>
        <w:rPr>
          <w:rFonts w:ascii="Arial" w:hAnsi="Arial"/>
          <w:sz w:val="24"/>
          <w:szCs w:val="24"/>
        </w:rPr>
      </w:pPr>
      <w:r w:rsidRPr="00401F4E">
        <w:rPr>
          <w:rFonts w:ascii="Arial" w:hAnsi="Arial"/>
          <w:sz w:val="24"/>
          <w:szCs w:val="24"/>
        </w:rPr>
        <w:t>Perché non deve fare altro? Perché il suo Spirito Santo non sa fare altro. Non possiamo noi condannare lo Spirito Santo a fare ciò che Lui non sa fare attraverso di noi. Se Lui si è dato a noi come Spirito di luce, altro non sa fare.</w:t>
      </w:r>
      <w:r w:rsidR="00B152E0" w:rsidRPr="00401F4E">
        <w:rPr>
          <w:rFonts w:ascii="Arial" w:hAnsi="Arial"/>
          <w:sz w:val="24"/>
          <w:szCs w:val="24"/>
        </w:rPr>
        <w:t xml:space="preserve"> </w:t>
      </w:r>
      <w:r w:rsidRPr="00401F4E">
        <w:rPr>
          <w:rFonts w:ascii="Arial" w:hAnsi="Arial"/>
          <w:sz w:val="24"/>
          <w:szCs w:val="24"/>
        </w:rPr>
        <w:t xml:space="preserve">Ecco perché è sempre obbligatorio rimanere nel proprio carisma, proprio </w:t>
      </w:r>
      <w:r w:rsidRPr="00401F4E">
        <w:rPr>
          <w:rFonts w:ascii="Arial" w:hAnsi="Arial"/>
          <w:sz w:val="24"/>
          <w:szCs w:val="24"/>
        </w:rPr>
        <w:lastRenderedPageBreak/>
        <w:t>ministero, proprio dono di grazia. Se usciamo dal proprio dono, rendiamo lo Spirito incapace di fare ciò che gli diciamo di fare. È peccato grave.</w:t>
      </w:r>
      <w:r w:rsidR="00B152E0" w:rsidRPr="00401F4E">
        <w:rPr>
          <w:rFonts w:ascii="Arial" w:hAnsi="Arial"/>
          <w:sz w:val="24"/>
          <w:szCs w:val="24"/>
        </w:rPr>
        <w:t xml:space="preserve"> </w:t>
      </w:r>
      <w:r w:rsidRPr="00401F4E">
        <w:rPr>
          <w:rFonts w:ascii="Arial" w:hAnsi="Arial"/>
          <w:sz w:val="24"/>
          <w:szCs w:val="24"/>
        </w:rPr>
        <w:t xml:space="preserve">Non possiamo dire ad un calzolaio di farci un mobile. Non lo sa fare. Lo farebbe malissimo. Oggi è questa la falsità che ci sta consumando: stiamo obbligando lo Spirito a fare ciò che non sa fare. Lui potrà fare solo ciò che sa fare per noi. </w:t>
      </w:r>
    </w:p>
    <w:p w14:paraId="2A0EFF58"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25</w:t>
      </w:r>
      <w:r w:rsidRPr="00401F4E">
        <w:rPr>
          <w:rFonts w:ascii="Arial" w:hAnsi="Arial"/>
          <w:b/>
          <w:sz w:val="24"/>
          <w:szCs w:val="24"/>
        </w:rPr>
        <w:t>perché nel corpo non vi sia divisione, ma anzi le varie membra abbiano cura le une delle altre.</w:t>
      </w:r>
    </w:p>
    <w:p w14:paraId="2DEFFA8A" w14:textId="7C8194F2"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Se ogni membro pensa a se stesso, per se stesso, il corpo non è più corpo. Risulta diviso. Il corpo è uno. Deve vivere come uno. </w:t>
      </w:r>
      <w:r w:rsidRPr="00401F4E">
        <w:rPr>
          <w:rFonts w:ascii="Arial" w:hAnsi="Arial"/>
          <w:i/>
          <w:iCs/>
          <w:sz w:val="24"/>
          <w:szCs w:val="24"/>
        </w:rPr>
        <w:t>Perché nel corpo non vi sia divisione, ma anzi le varie membra abbiamo cura le une delle altre</w:t>
      </w:r>
      <w:r w:rsidRPr="00401F4E">
        <w:rPr>
          <w:rFonts w:ascii="Arial" w:hAnsi="Arial"/>
          <w:sz w:val="24"/>
          <w:szCs w:val="24"/>
        </w:rPr>
        <w:t>.</w:t>
      </w:r>
      <w:r w:rsidR="00B152E0" w:rsidRPr="00401F4E">
        <w:rPr>
          <w:rFonts w:ascii="Arial" w:hAnsi="Arial"/>
          <w:sz w:val="24"/>
          <w:szCs w:val="24"/>
        </w:rPr>
        <w:t xml:space="preserve"> </w:t>
      </w:r>
      <w:r w:rsidRPr="00401F4E">
        <w:rPr>
          <w:rFonts w:ascii="Arial" w:hAnsi="Arial"/>
          <w:sz w:val="24"/>
          <w:szCs w:val="24"/>
        </w:rPr>
        <w:t>Prendersi cura gli uni degli altri, ogni discepolo di ogni altro discepolo non è un obbligo artificiale, esso è obbligo naturale, anzi soprannaturale. Il corpo è uno, le membra molte. Le molte membra fanno un solo corpo.</w:t>
      </w:r>
      <w:r w:rsidR="00B152E0" w:rsidRPr="00401F4E">
        <w:rPr>
          <w:rFonts w:ascii="Arial" w:hAnsi="Arial"/>
          <w:sz w:val="24"/>
          <w:szCs w:val="24"/>
        </w:rPr>
        <w:t xml:space="preserve"> </w:t>
      </w:r>
      <w:r w:rsidRPr="00401F4E">
        <w:rPr>
          <w:rFonts w:ascii="Arial" w:hAnsi="Arial"/>
          <w:sz w:val="24"/>
          <w:szCs w:val="24"/>
        </w:rPr>
        <w:t>Se le molte membra fanno un solo corpo è giusto che vivano sempre come solo corpo. Qual è la legge del solo corpo? Essere ogni membro vita per ogni altro membro. Se questo non avviene si crea la divisione. Si spezza l’unità.</w:t>
      </w:r>
      <w:r w:rsidR="00B152E0" w:rsidRPr="00401F4E">
        <w:rPr>
          <w:rFonts w:ascii="Arial" w:hAnsi="Arial"/>
          <w:sz w:val="24"/>
          <w:szCs w:val="24"/>
        </w:rPr>
        <w:t xml:space="preserve"> </w:t>
      </w:r>
      <w:r w:rsidRPr="00401F4E">
        <w:rPr>
          <w:rFonts w:ascii="Arial" w:hAnsi="Arial"/>
          <w:sz w:val="24"/>
          <w:szCs w:val="24"/>
        </w:rPr>
        <w:t>Chi non vuole spezzare l’unità ha una sola via da percorrere, la stessa che ci indica San Paolo nella Lettera ai Filippesi. Cristo Gesù per noi si è fatto obbediente fino alla morte di croce. Il discepolo per il discepolo dona la vita.</w:t>
      </w:r>
    </w:p>
    <w:p w14:paraId="6A6B473D"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098D776"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28E9DB6"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401F4E">
        <w:rPr>
          <w:rFonts w:ascii="Arial" w:hAnsi="Arial"/>
          <w:i/>
          <w:iCs/>
          <w:sz w:val="24"/>
          <w:szCs w:val="24"/>
        </w:rPr>
        <w:lastRenderedPageBreak/>
        <w:t xml:space="preserve">ne godo con tutti voi. Allo stesso modo anche voi godetene e rallegratevi con me (Fil 2,1-18). </w:t>
      </w:r>
    </w:p>
    <w:p w14:paraId="644532C5" w14:textId="77777777" w:rsidR="00D06181" w:rsidRPr="00401F4E" w:rsidRDefault="00D06181" w:rsidP="00A953AF">
      <w:pPr>
        <w:spacing w:after="120"/>
        <w:jc w:val="both"/>
        <w:rPr>
          <w:rFonts w:ascii="Arial" w:hAnsi="Arial"/>
          <w:sz w:val="24"/>
          <w:szCs w:val="24"/>
        </w:rPr>
      </w:pPr>
      <w:r w:rsidRPr="00401F4E">
        <w:rPr>
          <w:rFonts w:ascii="Arial" w:hAnsi="Arial"/>
          <w:sz w:val="24"/>
          <w:szCs w:val="24"/>
        </w:rPr>
        <w:t>Quando ogni discepolo di Gesù si riveste degli stessi sentimenti del suo Maestro e dona la vita a Cristo Signore perché Lui ne faccia un dono al Padre, di certo sempre l’unità del corpo di Cristo viene conservata nella sua purezza.</w:t>
      </w:r>
    </w:p>
    <w:p w14:paraId="4DB99FE2"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26</w:t>
      </w:r>
      <w:r w:rsidRPr="00401F4E">
        <w:rPr>
          <w:rFonts w:ascii="Arial" w:hAnsi="Arial"/>
          <w:b/>
          <w:sz w:val="24"/>
          <w:szCs w:val="24"/>
        </w:rPr>
        <w:t>Quindi se un membro soffre, tutte le membra soffrono insieme; e se un membro è onorato, tutte le membra gioiscono con lui.</w:t>
      </w:r>
    </w:p>
    <w:p w14:paraId="4C4C2776" w14:textId="57673427" w:rsidR="00D06181" w:rsidRPr="00401F4E" w:rsidRDefault="00D06181" w:rsidP="00A953AF">
      <w:pPr>
        <w:spacing w:after="120"/>
        <w:jc w:val="both"/>
        <w:rPr>
          <w:rFonts w:ascii="Arial" w:hAnsi="Arial"/>
          <w:sz w:val="24"/>
          <w:szCs w:val="24"/>
        </w:rPr>
      </w:pPr>
      <w:r w:rsidRPr="00401F4E">
        <w:rPr>
          <w:rFonts w:ascii="Arial" w:hAnsi="Arial"/>
          <w:sz w:val="24"/>
          <w:szCs w:val="24"/>
        </w:rPr>
        <w:t>La gloria di uno è gloria dell’altro. La sofferenza di uno è sofferenza dell’altro. L’onore di uno è onore dell’altro. La ricchezza dell’uno dovrà essere ricchezza dell’altro, ma anche la povertà dell’uno dovrà essere povertà dell’altro.</w:t>
      </w:r>
      <w:r w:rsidR="00B152E0" w:rsidRPr="00401F4E">
        <w:rPr>
          <w:rFonts w:ascii="Arial" w:hAnsi="Arial"/>
          <w:sz w:val="24"/>
          <w:szCs w:val="24"/>
        </w:rPr>
        <w:t xml:space="preserve"> </w:t>
      </w:r>
      <w:r w:rsidRPr="00401F4E">
        <w:rPr>
          <w:rFonts w:ascii="Arial" w:hAnsi="Arial"/>
          <w:sz w:val="24"/>
          <w:szCs w:val="24"/>
        </w:rPr>
        <w:t>Quindi se un membro soffre, tutte le membra soffrono insieme. E se un membro è onorato, tutte le membra gioiscono con lui. Legge perfetta della comunione. Legge santa del corpo di Cristo. Legge sempre da osservare.</w:t>
      </w:r>
      <w:r w:rsidR="00B152E0" w:rsidRPr="00401F4E">
        <w:rPr>
          <w:rFonts w:ascii="Arial" w:hAnsi="Arial"/>
          <w:sz w:val="24"/>
          <w:szCs w:val="24"/>
        </w:rPr>
        <w:t xml:space="preserve"> </w:t>
      </w:r>
      <w:r w:rsidRPr="00401F4E">
        <w:rPr>
          <w:rFonts w:ascii="Arial" w:hAnsi="Arial"/>
          <w:sz w:val="24"/>
          <w:szCs w:val="24"/>
        </w:rPr>
        <w:t>Quando questa Legge è disattesa, ignorata, trascurata, il corpo di Cristo è lacerato nella sua unità. Ma quando ci si separa dal corpo di Cristo, siamo tralci tagliati dal ramo. Siamo messi a seccare e poi gettati nel fuoco.</w:t>
      </w:r>
    </w:p>
    <w:p w14:paraId="2092B74E"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27</w:t>
      </w:r>
      <w:r w:rsidRPr="00401F4E">
        <w:rPr>
          <w:rFonts w:ascii="Arial" w:hAnsi="Arial"/>
          <w:b/>
          <w:sz w:val="24"/>
          <w:szCs w:val="24"/>
        </w:rPr>
        <w:t>Ora voi siete corpo di Cristo e, ognuno secondo la propria parte, sue membra.</w:t>
      </w:r>
    </w:p>
    <w:p w14:paraId="4DEE2FDE" w14:textId="7756CEB0"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Ecco la conclusione alla quale giunge l’Apostolo Paolo: </w:t>
      </w:r>
      <w:r w:rsidRPr="00401F4E">
        <w:rPr>
          <w:rFonts w:ascii="Arial" w:hAnsi="Arial"/>
          <w:i/>
          <w:iCs/>
          <w:sz w:val="24"/>
          <w:szCs w:val="24"/>
        </w:rPr>
        <w:t>Ora siete corpo di Cristo e, ognuno secondo la propria parte, sue membra</w:t>
      </w:r>
      <w:r w:rsidRPr="00401F4E">
        <w:rPr>
          <w:rFonts w:ascii="Arial" w:hAnsi="Arial"/>
          <w:sz w:val="24"/>
          <w:szCs w:val="24"/>
        </w:rPr>
        <w:t>. Se siamo membra del corpo di Cristo, siamo anche obbligati a vivere come sue membra.</w:t>
      </w:r>
      <w:r w:rsidR="00B152E0" w:rsidRPr="00401F4E">
        <w:rPr>
          <w:rFonts w:ascii="Arial" w:hAnsi="Arial"/>
          <w:sz w:val="24"/>
          <w:szCs w:val="24"/>
        </w:rPr>
        <w:t xml:space="preserve"> </w:t>
      </w:r>
      <w:r w:rsidRPr="00401F4E">
        <w:rPr>
          <w:rFonts w:ascii="Arial" w:hAnsi="Arial"/>
          <w:sz w:val="24"/>
          <w:szCs w:val="24"/>
        </w:rPr>
        <w:t>I rami di un albero non possono vivere staccati dall’albero. Sono solo destinati per il fuoco. Neanche i tralci della vite vivono, se vengono tagliati dalla vite. Anche essi sono per il fuoco. Così dicasi del discepolo di Gesù.</w:t>
      </w:r>
      <w:r w:rsidR="00B152E0" w:rsidRPr="00401F4E">
        <w:rPr>
          <w:rFonts w:ascii="Arial" w:hAnsi="Arial"/>
          <w:sz w:val="24"/>
          <w:szCs w:val="24"/>
        </w:rPr>
        <w:t xml:space="preserve"> </w:t>
      </w:r>
      <w:r w:rsidRPr="00401F4E">
        <w:rPr>
          <w:rFonts w:ascii="Arial" w:hAnsi="Arial"/>
          <w:sz w:val="24"/>
          <w:szCs w:val="24"/>
        </w:rPr>
        <w:t>Se il discepolo si separa dal corpo, mai produrrà un solo frutto di vita eterna. Non vive la Legge soprannaturale del corpo. Non dona vita spirituale e materiale agli altri discepoli. Non riceve vita spirituale e materiale dagli altri.</w:t>
      </w:r>
    </w:p>
    <w:p w14:paraId="45AF3A2E"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28</w:t>
      </w:r>
      <w:r w:rsidRPr="00401F4E">
        <w:rPr>
          <w:rFonts w:ascii="Arial" w:hAnsi="Arial"/>
          <w:b/>
          <w:sz w:val="24"/>
          <w:szCs w:val="24"/>
        </w:rPr>
        <w:t>Alcuni perciò Dio li ha posti nella Chiesa in primo luogo come apostoli, in secondo luogo come profeti, in terzo luogo come maestri; poi ci sono i miracoli, quindi il dono delle guarigioni, di assistere, di governare, di parlare varie lingue.</w:t>
      </w:r>
    </w:p>
    <w:p w14:paraId="1CCAC5CE" w14:textId="208DDFA2" w:rsidR="00D06181" w:rsidRPr="00401F4E" w:rsidRDefault="00D06181" w:rsidP="00A953AF">
      <w:pPr>
        <w:spacing w:after="120"/>
        <w:jc w:val="both"/>
        <w:rPr>
          <w:rFonts w:ascii="Arial" w:hAnsi="Arial"/>
          <w:sz w:val="24"/>
          <w:szCs w:val="24"/>
        </w:rPr>
      </w:pPr>
      <w:r w:rsidRPr="00401F4E">
        <w:rPr>
          <w:rFonts w:ascii="Arial" w:hAnsi="Arial"/>
          <w:sz w:val="24"/>
          <w:szCs w:val="24"/>
        </w:rPr>
        <w:t>Nell’unità del corpo di Cristo ognuno è però chiamato a vivere il suo particolare carisma. Nessuno si dona il carisma. Nessuno si dona il ministero. Tutto deve venire rigorosamente dallo Spirito Santo. Tutto deve discendere dall’Alto.</w:t>
      </w:r>
      <w:r w:rsidR="00B152E0" w:rsidRPr="00401F4E">
        <w:rPr>
          <w:rFonts w:ascii="Arial" w:hAnsi="Arial"/>
          <w:sz w:val="24"/>
          <w:szCs w:val="24"/>
        </w:rPr>
        <w:t xml:space="preserve"> </w:t>
      </w:r>
      <w:r w:rsidRPr="00401F4E">
        <w:rPr>
          <w:rFonts w:ascii="Arial" w:hAnsi="Arial"/>
          <w:sz w:val="24"/>
          <w:szCs w:val="24"/>
        </w:rPr>
        <w:t>Alcuni perciò Dio li ha posti nella Chiesa in primo luogo come apostoli, in secondo luogo come profeti, in terzo luogo come maestri. Poi ci sono i miracoli, quindi il dono delle guarigioni, di assistere, di governare, di parlare varie lingue.</w:t>
      </w:r>
      <w:r w:rsidR="00B152E0" w:rsidRPr="00401F4E">
        <w:rPr>
          <w:rFonts w:ascii="Arial" w:hAnsi="Arial"/>
          <w:sz w:val="24"/>
          <w:szCs w:val="24"/>
        </w:rPr>
        <w:t xml:space="preserve"> </w:t>
      </w:r>
      <w:r w:rsidRPr="00401F4E">
        <w:rPr>
          <w:rFonts w:ascii="Arial" w:hAnsi="Arial"/>
          <w:sz w:val="24"/>
          <w:szCs w:val="24"/>
        </w:rPr>
        <w:t>L’Apostolo è colui che ha il posto di Cristo, Capo e Pastore del suo gregge. Tutto deve essere sotto il suo governo, sotto il suo discernimento, tutto dalla sua generazione spirituale per l’imposizione delle mani</w:t>
      </w:r>
      <w:r w:rsidR="00401F4E" w:rsidRPr="00401F4E">
        <w:rPr>
          <w:rFonts w:ascii="Arial" w:hAnsi="Arial"/>
          <w:sz w:val="24"/>
          <w:szCs w:val="24"/>
        </w:rPr>
        <w:t xml:space="preserve">. </w:t>
      </w:r>
      <w:r w:rsidRPr="00401F4E">
        <w:rPr>
          <w:rFonts w:ascii="Arial" w:hAnsi="Arial"/>
          <w:sz w:val="24"/>
          <w:szCs w:val="24"/>
        </w:rPr>
        <w:t>Il profeta è colui che nell’oggi del tempo rivela alla Chiesa la Parola sulla quale essa deve camminare. Il discernimento spetta però all’Apostolo. Il Maestro è colui che insegna le cose di Dio, in modo che tutti le comprendano.</w:t>
      </w:r>
    </w:p>
    <w:p w14:paraId="5E9E6DF0" w14:textId="2574311E" w:rsidR="00D06181" w:rsidRPr="00401F4E" w:rsidRDefault="00D06181" w:rsidP="00A953AF">
      <w:pPr>
        <w:spacing w:after="120"/>
        <w:jc w:val="both"/>
        <w:rPr>
          <w:rFonts w:ascii="Arial" w:hAnsi="Arial"/>
          <w:sz w:val="24"/>
          <w:szCs w:val="24"/>
        </w:rPr>
      </w:pPr>
      <w:r w:rsidRPr="00401F4E">
        <w:rPr>
          <w:rFonts w:ascii="Arial" w:hAnsi="Arial"/>
          <w:sz w:val="24"/>
          <w:szCs w:val="24"/>
        </w:rPr>
        <w:lastRenderedPageBreak/>
        <w:t>I miracoli attestano la presenza del Signore nella nostra storia così come le guarigioni. Mentre l’assistenza rivela la grande forza della carità. Il governo rivela la sapienza dello Spirito Santo in ordine alla conduzione delle cose.</w:t>
      </w:r>
      <w:r w:rsidR="00B152E0" w:rsidRPr="00401F4E">
        <w:rPr>
          <w:rFonts w:ascii="Arial" w:hAnsi="Arial"/>
          <w:sz w:val="24"/>
          <w:szCs w:val="24"/>
        </w:rPr>
        <w:t xml:space="preserve"> </w:t>
      </w:r>
      <w:r w:rsidRPr="00401F4E">
        <w:rPr>
          <w:rFonts w:ascii="Arial" w:hAnsi="Arial"/>
          <w:sz w:val="24"/>
          <w:szCs w:val="24"/>
        </w:rPr>
        <w:t>Il parlare in lingue attesta la multiforme scienza dello Spirito Santo. È Lui che conosce tutti i linguaggi e dona a ciascuno di parlarli secondo le necessità della salvezza e della redenzione degli uomini. Ogni dono rivela il Signore</w:t>
      </w:r>
      <w:r w:rsidR="00401F4E" w:rsidRPr="00401F4E">
        <w:rPr>
          <w:rFonts w:ascii="Arial" w:hAnsi="Arial"/>
          <w:sz w:val="24"/>
          <w:szCs w:val="24"/>
        </w:rPr>
        <w:t xml:space="preserve">. </w:t>
      </w:r>
      <w:r w:rsidRPr="00401F4E">
        <w:rPr>
          <w:rFonts w:ascii="Arial" w:hAnsi="Arial"/>
          <w:sz w:val="24"/>
          <w:szCs w:val="24"/>
        </w:rPr>
        <w:t>Tutti i doni, vissuti secondo verità, con la potenza della grazia di Dio, manifestano la bellezza, la grandezza, la potenza del Signore nostro Dio. Sarebbe sufficiente che ognuno vivesse il suo dono. Il mondo cambierebbe.</w:t>
      </w:r>
    </w:p>
    <w:p w14:paraId="7EEC7C61"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29</w:t>
      </w:r>
      <w:r w:rsidRPr="00401F4E">
        <w:rPr>
          <w:rFonts w:ascii="Arial" w:hAnsi="Arial"/>
          <w:b/>
          <w:sz w:val="24"/>
          <w:szCs w:val="24"/>
        </w:rPr>
        <w:t>Sono forse tutti apostoli? Tutti profeti? Tutti maestri? Tutti fanno miracoli?</w:t>
      </w:r>
    </w:p>
    <w:p w14:paraId="63716749" w14:textId="45B6AA5F" w:rsidR="00D06181" w:rsidRPr="00401F4E" w:rsidRDefault="00D06181" w:rsidP="00A953AF">
      <w:pPr>
        <w:spacing w:after="120"/>
        <w:jc w:val="both"/>
        <w:rPr>
          <w:rFonts w:ascii="Arial" w:hAnsi="Arial"/>
          <w:sz w:val="24"/>
          <w:szCs w:val="24"/>
        </w:rPr>
      </w:pPr>
      <w:r w:rsidRPr="00401F4E">
        <w:rPr>
          <w:rFonts w:ascii="Arial" w:hAnsi="Arial"/>
          <w:sz w:val="24"/>
          <w:szCs w:val="24"/>
        </w:rPr>
        <w:t>Se tutti fossero Apostoli la Chiesa sarebbe poverissima. E così se tutti fossero Profeti. O tutti fossero maestri. O tutti operatori di miracoli. Mancherebbe ogni altra grazia necessaria al corpo che è la Chiesa. Molti sono i doni. Molti.</w:t>
      </w:r>
      <w:r w:rsidR="00B152E0" w:rsidRPr="00401F4E">
        <w:rPr>
          <w:rFonts w:ascii="Arial" w:hAnsi="Arial"/>
          <w:sz w:val="24"/>
          <w:szCs w:val="24"/>
        </w:rPr>
        <w:t xml:space="preserve"> </w:t>
      </w:r>
      <w:r w:rsidRPr="00401F4E">
        <w:rPr>
          <w:rFonts w:ascii="Arial" w:hAnsi="Arial"/>
          <w:i/>
          <w:iCs/>
          <w:sz w:val="24"/>
          <w:szCs w:val="24"/>
        </w:rPr>
        <w:t>Sono forse tutti apostoli? Tutti profeti? Tutti maestri? Tutti fanno miracoli?</w:t>
      </w:r>
      <w:r w:rsidRPr="00401F4E">
        <w:rPr>
          <w:rFonts w:ascii="Arial" w:hAnsi="Arial"/>
          <w:sz w:val="24"/>
          <w:szCs w:val="24"/>
        </w:rPr>
        <w:t xml:space="preserve"> Ognuno offre alla Chiesa un dono necessario. Non c’è un dono più necessario e un dono meno necessario. Sono tutti doni dello Spirito Santo.</w:t>
      </w:r>
      <w:r w:rsidR="00B152E0" w:rsidRPr="00401F4E">
        <w:rPr>
          <w:rFonts w:ascii="Arial" w:hAnsi="Arial"/>
          <w:sz w:val="24"/>
          <w:szCs w:val="24"/>
        </w:rPr>
        <w:t xml:space="preserve"> </w:t>
      </w:r>
      <w:r w:rsidRPr="00401F4E">
        <w:rPr>
          <w:rFonts w:ascii="Arial" w:hAnsi="Arial"/>
          <w:sz w:val="24"/>
          <w:szCs w:val="24"/>
        </w:rPr>
        <w:t>O se preferiamo, è lo Spirito Santo che si manifesta sotto molteplici doni, ministeri, carismi, attività. Ora lo Spirito non è più grande in uno e meno grande in un altro. Lo Spirito Santo è uno e lo stesso in ogni membro del corpo.</w:t>
      </w:r>
    </w:p>
    <w:p w14:paraId="109436B6"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30</w:t>
      </w:r>
      <w:r w:rsidRPr="00401F4E">
        <w:rPr>
          <w:rFonts w:ascii="Arial" w:hAnsi="Arial"/>
          <w:b/>
          <w:sz w:val="24"/>
          <w:szCs w:val="24"/>
        </w:rPr>
        <w:t xml:space="preserve">Tutti possiedono il dono delle guarigioni? Tutti parlano lingue? Tutti le interpretano? </w:t>
      </w:r>
    </w:p>
    <w:p w14:paraId="78F3CA0B" w14:textId="18F720F5" w:rsidR="00D06181" w:rsidRPr="00401F4E" w:rsidRDefault="00D06181" w:rsidP="00A953AF">
      <w:pPr>
        <w:spacing w:after="120"/>
        <w:jc w:val="both"/>
        <w:rPr>
          <w:rFonts w:ascii="Arial" w:hAnsi="Arial"/>
          <w:sz w:val="24"/>
          <w:szCs w:val="24"/>
        </w:rPr>
      </w:pPr>
      <w:r w:rsidRPr="00401F4E">
        <w:rPr>
          <w:rFonts w:ascii="Arial" w:hAnsi="Arial"/>
          <w:sz w:val="24"/>
          <w:szCs w:val="24"/>
        </w:rPr>
        <w:t xml:space="preserve">Così continua l’apostolo: </w:t>
      </w:r>
      <w:r w:rsidRPr="00401F4E">
        <w:rPr>
          <w:rFonts w:ascii="Arial" w:hAnsi="Arial"/>
          <w:i/>
          <w:iCs/>
          <w:sz w:val="24"/>
          <w:szCs w:val="24"/>
        </w:rPr>
        <w:t>tutti possiedono il dono delle guarigioni? Tutti parlano lingue? Tutti le interpretano?</w:t>
      </w:r>
      <w:r w:rsidRPr="00401F4E">
        <w:rPr>
          <w:rFonts w:ascii="Arial" w:hAnsi="Arial"/>
          <w:sz w:val="24"/>
          <w:szCs w:val="24"/>
        </w:rPr>
        <w:t xml:space="preserve"> Ecco la verità del carisma, del ministero, delle attività. Ogni discepolo ha bisogno dell’altro discepolo per operare bene.</w:t>
      </w:r>
      <w:r w:rsidR="00B152E0" w:rsidRPr="00401F4E">
        <w:rPr>
          <w:rFonts w:ascii="Arial" w:hAnsi="Arial"/>
          <w:sz w:val="24"/>
          <w:szCs w:val="24"/>
        </w:rPr>
        <w:t xml:space="preserve"> </w:t>
      </w:r>
      <w:r w:rsidRPr="00401F4E">
        <w:rPr>
          <w:rFonts w:ascii="Arial" w:hAnsi="Arial"/>
          <w:sz w:val="24"/>
          <w:szCs w:val="24"/>
        </w:rPr>
        <w:t>Che sarebbe un Apostolo senza il Profeta? Che sarebbe il Profeta senza l’Apostolo? Che sarebbe il Maestro senza l’Apostolo e il Profeta. E così dicasi di ogni altro ministero e carisma. Ognuno riceve vita e dona vita.</w:t>
      </w:r>
      <w:r w:rsidR="00B152E0" w:rsidRPr="00401F4E">
        <w:rPr>
          <w:rFonts w:ascii="Arial" w:hAnsi="Arial"/>
          <w:sz w:val="24"/>
          <w:szCs w:val="24"/>
        </w:rPr>
        <w:t xml:space="preserve"> </w:t>
      </w:r>
      <w:r w:rsidRPr="00401F4E">
        <w:rPr>
          <w:rFonts w:ascii="Arial" w:hAnsi="Arial"/>
          <w:sz w:val="24"/>
          <w:szCs w:val="24"/>
        </w:rPr>
        <w:t xml:space="preserve">Siamo tutti vita per gli altri. Siamo tutti dalla vita degli altri. Ognuno senza l’altro rimane privo di ogni vita. Lo Spirito Santo si dona a noi donandosi per noi agli altri. Si dona agli altri donandosi per mezzo di noi. Siamo dono reciproco. </w:t>
      </w:r>
    </w:p>
    <w:p w14:paraId="3B9B0773" w14:textId="77777777" w:rsidR="00D06181" w:rsidRPr="00401F4E" w:rsidRDefault="00D06181" w:rsidP="00A953AF">
      <w:pPr>
        <w:spacing w:after="120"/>
        <w:jc w:val="both"/>
        <w:rPr>
          <w:rFonts w:ascii="Arial" w:hAnsi="Arial"/>
          <w:sz w:val="24"/>
        </w:rPr>
      </w:pPr>
    </w:p>
    <w:p w14:paraId="45799F91" w14:textId="77777777" w:rsidR="00D06181" w:rsidRPr="00401F4E" w:rsidRDefault="00D06181" w:rsidP="00A953AF">
      <w:pPr>
        <w:pStyle w:val="Corpotesto"/>
      </w:pPr>
      <w:bookmarkStart w:id="88" w:name="_Toc62171602"/>
      <w:r w:rsidRPr="00401F4E">
        <w:t>La gerarchia dei carismi. Inno alla carità</w:t>
      </w:r>
      <w:bookmarkEnd w:id="88"/>
    </w:p>
    <w:p w14:paraId="65EB60E1" w14:textId="77777777" w:rsidR="00D06181" w:rsidRPr="00401F4E" w:rsidRDefault="00D06181" w:rsidP="00A953AF">
      <w:pPr>
        <w:spacing w:after="120"/>
        <w:jc w:val="both"/>
        <w:rPr>
          <w:rFonts w:ascii="Arial" w:hAnsi="Arial"/>
          <w:b/>
          <w:sz w:val="24"/>
          <w:szCs w:val="24"/>
        </w:rPr>
      </w:pPr>
      <w:r w:rsidRPr="00401F4E">
        <w:rPr>
          <w:rFonts w:ascii="Arial" w:hAnsi="Arial"/>
          <w:b/>
          <w:position w:val="6"/>
          <w:sz w:val="24"/>
          <w:szCs w:val="24"/>
          <w:vertAlign w:val="superscript"/>
        </w:rPr>
        <w:t>31</w:t>
      </w:r>
      <w:r w:rsidRPr="00401F4E">
        <w:rPr>
          <w:rFonts w:ascii="Arial" w:hAnsi="Arial"/>
          <w:b/>
          <w:sz w:val="24"/>
          <w:szCs w:val="24"/>
        </w:rPr>
        <w:t>Desiderate invece intensamente i carismi più grandi. E allora, vi mostro la via più sublime.</w:t>
      </w:r>
    </w:p>
    <w:p w14:paraId="53166BD9" w14:textId="3DDE8936" w:rsidR="00D06181" w:rsidRPr="00401F4E" w:rsidRDefault="00D06181" w:rsidP="00A953AF">
      <w:pPr>
        <w:spacing w:after="120"/>
        <w:jc w:val="both"/>
        <w:rPr>
          <w:rFonts w:ascii="Arial" w:hAnsi="Arial"/>
          <w:sz w:val="24"/>
        </w:rPr>
      </w:pPr>
      <w:r w:rsidRPr="00401F4E">
        <w:rPr>
          <w:rFonts w:ascii="Arial" w:hAnsi="Arial"/>
          <w:sz w:val="24"/>
        </w:rPr>
        <w:t xml:space="preserve">Ora l’Apostolo dona l’ultimo suo comando per rapporto ai Carismi: </w:t>
      </w:r>
      <w:r w:rsidRPr="00401F4E">
        <w:rPr>
          <w:rFonts w:ascii="Arial" w:hAnsi="Arial"/>
          <w:i/>
          <w:iCs/>
          <w:sz w:val="24"/>
        </w:rPr>
        <w:t>desiderate invece intensamente i carismi più grandi</w:t>
      </w:r>
      <w:r w:rsidRPr="00401F4E">
        <w:rPr>
          <w:rFonts w:ascii="Arial" w:hAnsi="Arial"/>
          <w:sz w:val="24"/>
        </w:rPr>
        <w:t xml:space="preserve">. </w:t>
      </w:r>
      <w:r w:rsidRPr="00401F4E">
        <w:rPr>
          <w:rFonts w:ascii="Arial" w:hAnsi="Arial"/>
          <w:i/>
          <w:iCs/>
          <w:sz w:val="24"/>
        </w:rPr>
        <w:t>E allora, vi mostro la via più sublime</w:t>
      </w:r>
      <w:r w:rsidRPr="00401F4E">
        <w:rPr>
          <w:rFonts w:ascii="Arial" w:hAnsi="Arial"/>
          <w:sz w:val="24"/>
        </w:rPr>
        <w:t>. Forse San Paolo vuole insegnarci che questi carismi sono inutili?</w:t>
      </w:r>
      <w:r w:rsidR="00B152E0" w:rsidRPr="00401F4E">
        <w:rPr>
          <w:rFonts w:ascii="Arial" w:hAnsi="Arial"/>
          <w:sz w:val="24"/>
        </w:rPr>
        <w:t xml:space="preserve"> </w:t>
      </w:r>
      <w:r w:rsidRPr="00401F4E">
        <w:rPr>
          <w:rFonts w:ascii="Arial" w:hAnsi="Arial"/>
          <w:sz w:val="24"/>
        </w:rPr>
        <w:t>No di certo! Che non siano inutili, anzi necessari, lo attestano gli Atti degli Apostoli sia nel Capitolo I in ordine alla ricostituzione del numero degli Apostoli e sia nel Capitolo VI, quando vengono istituiti i Diaconi.</w:t>
      </w:r>
    </w:p>
    <w:p w14:paraId="1E343A87"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In quei giorni Pietro si alzò in mezzo ai fratelli – il numero delle persone radunate era di circa centoventi – e disse: «Fratelli, era necessario che si compisse ciò che nella Scrittura fu predetto dallo Spirito Santo per </w:t>
      </w:r>
      <w:r w:rsidRPr="00401F4E">
        <w:rPr>
          <w:rFonts w:ascii="Arial" w:hAnsi="Arial"/>
          <w:i/>
          <w:iCs/>
          <w:sz w:val="24"/>
          <w:szCs w:val="24"/>
        </w:rPr>
        <w:lastRenderedPageBreak/>
        <w:t>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14:paraId="54B60696"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66279583"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p>
    <w:p w14:paraId="179FA772"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2E7869F"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(At 14,21-26). </w:t>
      </w:r>
    </w:p>
    <w:p w14:paraId="6724632B" w14:textId="77777777" w:rsidR="00D06181" w:rsidRPr="00401F4E" w:rsidRDefault="00D06181" w:rsidP="00A953AF">
      <w:pPr>
        <w:spacing w:after="120"/>
        <w:jc w:val="both"/>
        <w:rPr>
          <w:rFonts w:ascii="Arial" w:hAnsi="Arial"/>
          <w:sz w:val="24"/>
          <w:szCs w:val="24"/>
        </w:rPr>
      </w:pPr>
      <w:r w:rsidRPr="00401F4E">
        <w:rPr>
          <w:rFonts w:ascii="Arial" w:hAnsi="Arial"/>
          <w:sz w:val="24"/>
          <w:szCs w:val="24"/>
        </w:rPr>
        <w:t>Anche San Paolo nella Prima Lettera a Timoteo insegna che desiderare di essere vescovo nella Chiesa di Dio è cosa buona, perché è un nobile lavoro. Il ministero dell’episcopato è vero pilastro su cui si fonda la Chiesa di Dio.</w:t>
      </w:r>
    </w:p>
    <w:p w14:paraId="79FD478D"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lastRenderedPageBreak/>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04AEF1C0"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467CFA3D"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3,1-116). </w:t>
      </w:r>
    </w:p>
    <w:p w14:paraId="4398C56F" w14:textId="77777777" w:rsidR="00D06181" w:rsidRPr="00401F4E" w:rsidRDefault="00D06181" w:rsidP="00A953AF">
      <w:pPr>
        <w:spacing w:after="120"/>
        <w:jc w:val="both"/>
        <w:rPr>
          <w:rFonts w:ascii="Arial" w:hAnsi="Arial"/>
          <w:sz w:val="24"/>
          <w:szCs w:val="24"/>
        </w:rPr>
      </w:pPr>
      <w:r w:rsidRPr="00401F4E">
        <w:rPr>
          <w:rFonts w:ascii="Arial" w:hAnsi="Arial"/>
          <w:sz w:val="24"/>
          <w:szCs w:val="24"/>
        </w:rPr>
        <w:t>L’Apocalisse di San Giovanni Apostolo ci mostra la Nuova Gerusalemme che discende dal cielo. Essa poggia su dodici basamenti che sono gli Apostoli del Signore. Non c’è Chiesa di Cristo Gesù senza Apostoli e senza Pietro.</w:t>
      </w:r>
    </w:p>
    <w:p w14:paraId="56DB13E8"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D978A4B"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w:t>
      </w:r>
      <w:r w:rsidRPr="00401F4E">
        <w:rPr>
          <w:rFonts w:ascii="Arial" w:hAnsi="Arial"/>
          <w:i/>
          <w:iCs/>
          <w:sz w:val="24"/>
          <w:szCs w:val="24"/>
        </w:rPr>
        <w:lastRenderedPageBreak/>
        <w:t>suo Dio ed egli sarà mio figlio. Ma per i vili e gli increduli, gli abietti e gli omicidi, gli immorali, i maghi, gli idolatri e per tutti i mentitori è riservato lo stagno ardente di fuoco e di zolfo. Questa è la seconda morte».</w:t>
      </w:r>
    </w:p>
    <w:p w14:paraId="29A11F03"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52F7FAC"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A41AB33" w14:textId="77777777" w:rsidR="00D06181" w:rsidRPr="00401F4E" w:rsidRDefault="00D06181" w:rsidP="00A953AF">
      <w:pPr>
        <w:spacing w:after="120"/>
        <w:ind w:left="567" w:right="567"/>
        <w:jc w:val="both"/>
        <w:rPr>
          <w:rFonts w:ascii="Arial" w:hAnsi="Arial"/>
          <w:i/>
          <w:iCs/>
          <w:sz w:val="24"/>
          <w:szCs w:val="24"/>
        </w:rPr>
      </w:pPr>
      <w:r w:rsidRPr="00401F4E">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B2C45A5" w14:textId="3F334045" w:rsidR="00D06181" w:rsidRPr="00401F4E" w:rsidRDefault="00D06181" w:rsidP="00A953AF">
      <w:pPr>
        <w:spacing w:after="120"/>
        <w:jc w:val="both"/>
        <w:rPr>
          <w:rFonts w:ascii="Arial" w:hAnsi="Arial"/>
          <w:sz w:val="24"/>
          <w:szCs w:val="24"/>
        </w:rPr>
      </w:pPr>
      <w:r w:rsidRPr="00401F4E">
        <w:rPr>
          <w:rFonts w:ascii="Arial" w:hAnsi="Arial"/>
          <w:sz w:val="24"/>
          <w:szCs w:val="24"/>
        </w:rPr>
        <w:t>Comprendiamo quanto Paolo vuole insegnarci invitandoci a desiderare intensamente i carismi più grandi, se operiamo una netta distinzione tra ministeri, attività e carismi. Ecco allora qual è la verità nascosta nel suo invito</w:t>
      </w:r>
      <w:r w:rsidR="00401F4E" w:rsidRPr="00401F4E">
        <w:rPr>
          <w:rFonts w:ascii="Arial" w:hAnsi="Arial"/>
          <w:sz w:val="24"/>
          <w:szCs w:val="24"/>
        </w:rPr>
        <w:t xml:space="preserve">. </w:t>
      </w:r>
      <w:r w:rsidRPr="00401F4E">
        <w:rPr>
          <w:rFonts w:ascii="Arial" w:hAnsi="Arial"/>
          <w:sz w:val="24"/>
          <w:szCs w:val="24"/>
        </w:rPr>
        <w:t>Ogni ministero, ogni attività, ogni servizio – apostolo, profeta, maestro, dottore, evangelista, presbitero, diacono e ogni altro ufficio svolto in favore della comunità di Cristo – va vissuto cercando il carisma più grande.</w:t>
      </w:r>
      <w:r w:rsidR="00B152E0" w:rsidRPr="00401F4E">
        <w:rPr>
          <w:rFonts w:ascii="Arial" w:hAnsi="Arial"/>
          <w:sz w:val="24"/>
          <w:szCs w:val="24"/>
        </w:rPr>
        <w:t xml:space="preserve"> </w:t>
      </w:r>
      <w:r w:rsidRPr="00401F4E">
        <w:rPr>
          <w:rFonts w:ascii="Arial" w:hAnsi="Arial"/>
          <w:sz w:val="24"/>
          <w:szCs w:val="24"/>
        </w:rPr>
        <w:t xml:space="preserve">Qual è questo carisma più </w:t>
      </w:r>
      <w:r w:rsidRPr="00401F4E">
        <w:rPr>
          <w:rFonts w:ascii="Arial" w:hAnsi="Arial"/>
          <w:sz w:val="24"/>
          <w:szCs w:val="24"/>
        </w:rPr>
        <w:lastRenderedPageBreak/>
        <w:t xml:space="preserve">grande? Qual è la via più sublime che San Paolo ci vuole mostrare? </w:t>
      </w:r>
      <w:r w:rsidRPr="00401F4E">
        <w:rPr>
          <w:rFonts w:ascii="Arial" w:hAnsi="Arial"/>
          <w:i/>
          <w:iCs/>
          <w:sz w:val="24"/>
          <w:szCs w:val="24"/>
        </w:rPr>
        <w:t>E allora, vi mostro la via più sublime</w:t>
      </w:r>
      <w:r w:rsidRPr="00401F4E">
        <w:rPr>
          <w:rFonts w:ascii="Arial" w:hAnsi="Arial"/>
          <w:sz w:val="24"/>
          <w:szCs w:val="24"/>
        </w:rPr>
        <w:t>. Questa via è la stessa che fu di Gesù Signore: la grande carità, il grande amore fino al dono della vita.</w:t>
      </w:r>
      <w:r w:rsidR="00B152E0" w:rsidRPr="00401F4E">
        <w:rPr>
          <w:rFonts w:ascii="Arial" w:hAnsi="Arial"/>
          <w:sz w:val="24"/>
          <w:szCs w:val="24"/>
        </w:rPr>
        <w:t xml:space="preserve"> </w:t>
      </w:r>
      <w:r w:rsidRPr="00401F4E">
        <w:rPr>
          <w:rFonts w:ascii="Arial" w:hAnsi="Arial"/>
          <w:sz w:val="24"/>
          <w:szCs w:val="24"/>
        </w:rPr>
        <w:t xml:space="preserve">Tutto ciò che si fa nella Chiesa a servizio del Vangelo, della grazia, di Cristo Gesù, dello Spirito Santo, del Padre celeste, deve essere impastato di altissima carità. È questa la via più sublime sulla quale sempre camminare. </w:t>
      </w:r>
    </w:p>
    <w:p w14:paraId="0F4248A8" w14:textId="77777777" w:rsidR="00CA5849" w:rsidRPr="00401F4E" w:rsidRDefault="00CA5849" w:rsidP="00A953AF">
      <w:pPr>
        <w:spacing w:after="120"/>
        <w:jc w:val="both"/>
        <w:rPr>
          <w:rFonts w:ascii="Arial" w:hAnsi="Arial"/>
          <w:sz w:val="24"/>
          <w:szCs w:val="24"/>
        </w:rPr>
      </w:pPr>
    </w:p>
    <w:p w14:paraId="0119A8F4" w14:textId="2698A59F" w:rsidR="00CA5849" w:rsidRPr="00401F4E" w:rsidRDefault="00CA5849" w:rsidP="00A953AF">
      <w:pPr>
        <w:pStyle w:val="Titolo3"/>
      </w:pPr>
      <w:bookmarkStart w:id="89" w:name="_Toc62171603"/>
      <w:bookmarkStart w:id="90" w:name="_Toc189053336"/>
      <w:bookmarkStart w:id="91" w:name="_Toc193030630"/>
      <w:r w:rsidRPr="00401F4E">
        <w:t>1 CORINZI XIII</w:t>
      </w:r>
      <w:bookmarkEnd w:id="89"/>
      <w:bookmarkEnd w:id="90"/>
      <w:bookmarkEnd w:id="91"/>
    </w:p>
    <w:p w14:paraId="50AEEE58" w14:textId="6428907E" w:rsidR="006A3846" w:rsidRPr="00401F4E" w:rsidRDefault="006A3846" w:rsidP="00A953AF">
      <w:pPr>
        <w:spacing w:after="120"/>
        <w:ind w:left="567" w:right="567"/>
        <w:jc w:val="both"/>
        <w:rPr>
          <w:rFonts w:ascii="Arial" w:hAnsi="Arial"/>
          <w:i/>
          <w:iCs/>
          <w:color w:val="000000"/>
          <w:sz w:val="24"/>
        </w:rPr>
      </w:pPr>
      <w:r w:rsidRPr="00401F4E">
        <w:rPr>
          <w:rFonts w:ascii="Arial" w:hAnsi="Arial"/>
          <w:i/>
          <w:iCs/>
          <w:color w:val="000000"/>
          <w:sz w:val="24"/>
        </w:rPr>
        <w:t>Se parlassi le lingue degli uomini e degli angeli, ma non avessi la carità, sarei come bronzo che rimbomba o come cimbalo che strepita.</w:t>
      </w:r>
    </w:p>
    <w:p w14:paraId="61FA7923" w14:textId="033C258B" w:rsidR="006A3846" w:rsidRPr="00401F4E" w:rsidRDefault="006A3846" w:rsidP="00A953AF">
      <w:pPr>
        <w:spacing w:after="120"/>
        <w:ind w:left="567" w:right="567"/>
        <w:jc w:val="both"/>
        <w:rPr>
          <w:rFonts w:ascii="Arial" w:hAnsi="Arial"/>
          <w:i/>
          <w:iCs/>
          <w:color w:val="000000"/>
          <w:sz w:val="24"/>
        </w:rPr>
      </w:pPr>
      <w:r w:rsidRPr="00401F4E">
        <w:rPr>
          <w:rFonts w:ascii="Arial" w:hAnsi="Arial"/>
          <w:i/>
          <w:iCs/>
          <w:color w:val="000000"/>
          <w:sz w:val="24"/>
        </w:rPr>
        <w:t>E se avessi il dono della profezia, se conoscessi tutti i misteri e avessi tutta la conoscenza, se possedessi tanta fede da trasportare le montagne, ma non avessi la carità, non sarei nulla.</w:t>
      </w:r>
    </w:p>
    <w:p w14:paraId="61062561" w14:textId="3578EAF6" w:rsidR="006A3846" w:rsidRPr="00401F4E" w:rsidRDefault="006A3846" w:rsidP="00A953AF">
      <w:pPr>
        <w:spacing w:after="120"/>
        <w:ind w:left="567" w:right="567"/>
        <w:jc w:val="both"/>
        <w:rPr>
          <w:rFonts w:ascii="Arial" w:hAnsi="Arial"/>
          <w:i/>
          <w:iCs/>
          <w:color w:val="000000"/>
          <w:sz w:val="24"/>
        </w:rPr>
      </w:pPr>
      <w:r w:rsidRPr="00401F4E">
        <w:rPr>
          <w:rFonts w:ascii="Arial" w:hAnsi="Arial"/>
          <w:i/>
          <w:iCs/>
          <w:color w:val="000000"/>
          <w:sz w:val="24"/>
        </w:rPr>
        <w:t>E se anche dessi in cibo tutti i miei beni e consegnassi il mio corpo per averne vanto, ma non avessi la carità, a nulla mi servirebbe.</w:t>
      </w:r>
    </w:p>
    <w:p w14:paraId="43D4E922" w14:textId="740133DB" w:rsidR="006A3846" w:rsidRPr="00401F4E" w:rsidRDefault="006A3846" w:rsidP="00A953AF">
      <w:pPr>
        <w:spacing w:after="120"/>
        <w:ind w:left="567" w:right="567"/>
        <w:jc w:val="both"/>
        <w:rPr>
          <w:rFonts w:ascii="Arial" w:hAnsi="Arial"/>
          <w:i/>
          <w:iCs/>
          <w:color w:val="000000"/>
          <w:sz w:val="24"/>
        </w:rPr>
      </w:pPr>
      <w:r w:rsidRPr="00401F4E">
        <w:rPr>
          <w:rFonts w:ascii="Arial" w:hAnsi="Arial"/>
          <w:i/>
          <w:iCs/>
          <w:color w:val="000000"/>
          <w:sz w:val="24"/>
        </w:rPr>
        <w:t xml:space="preserve">La carità è magnanima, benevola è la carità; non è invidiosa, non si vanta, non si gonfia d’orgoglio, </w:t>
      </w:r>
      <w:r w:rsidR="00B152E0" w:rsidRPr="00401F4E">
        <w:rPr>
          <w:rFonts w:ascii="Arial" w:hAnsi="Arial"/>
          <w:i/>
          <w:iCs/>
          <w:color w:val="000000"/>
          <w:sz w:val="24"/>
        </w:rPr>
        <w:t>non</w:t>
      </w:r>
      <w:r w:rsidRPr="00401F4E">
        <w:rPr>
          <w:rFonts w:ascii="Arial" w:hAnsi="Arial"/>
          <w:i/>
          <w:iCs/>
          <w:color w:val="000000"/>
          <w:sz w:val="24"/>
        </w:rPr>
        <w:t xml:space="preserve"> manca di rispetto, non cerca il proprio interesse, non si adira, non tiene conto del male ricevuto, </w:t>
      </w:r>
      <w:r w:rsidR="00B152E0" w:rsidRPr="00401F4E">
        <w:rPr>
          <w:rFonts w:ascii="Arial" w:hAnsi="Arial"/>
          <w:i/>
          <w:iCs/>
          <w:color w:val="000000"/>
          <w:sz w:val="24"/>
        </w:rPr>
        <w:t>non</w:t>
      </w:r>
      <w:r w:rsidRPr="00401F4E">
        <w:rPr>
          <w:rFonts w:ascii="Arial" w:hAnsi="Arial"/>
          <w:i/>
          <w:iCs/>
          <w:color w:val="000000"/>
          <w:sz w:val="24"/>
        </w:rPr>
        <w:t xml:space="preserve"> gode dell’ingiustizia ma si rallegra della verità. </w:t>
      </w:r>
      <w:r w:rsidR="00B152E0" w:rsidRPr="00401F4E">
        <w:rPr>
          <w:rFonts w:ascii="Arial" w:hAnsi="Arial"/>
          <w:i/>
          <w:iCs/>
          <w:color w:val="000000"/>
          <w:sz w:val="24"/>
        </w:rPr>
        <w:t>Tutto</w:t>
      </w:r>
      <w:r w:rsidRPr="00401F4E">
        <w:rPr>
          <w:rFonts w:ascii="Arial" w:hAnsi="Arial"/>
          <w:i/>
          <w:iCs/>
          <w:color w:val="000000"/>
          <w:sz w:val="24"/>
        </w:rPr>
        <w:t xml:space="preserve"> scusa, tutto crede, tutto spera, tutto sopporta.</w:t>
      </w:r>
    </w:p>
    <w:p w14:paraId="5A009098" w14:textId="7DB057F3" w:rsidR="006A3846" w:rsidRPr="00401F4E" w:rsidRDefault="00B152E0" w:rsidP="00A953AF">
      <w:pPr>
        <w:spacing w:after="120"/>
        <w:ind w:left="567" w:right="567"/>
        <w:jc w:val="both"/>
        <w:rPr>
          <w:rFonts w:ascii="Arial" w:hAnsi="Arial"/>
          <w:i/>
          <w:iCs/>
          <w:color w:val="000000"/>
          <w:sz w:val="24"/>
        </w:rPr>
      </w:pPr>
      <w:r w:rsidRPr="00401F4E">
        <w:rPr>
          <w:rFonts w:ascii="Arial" w:hAnsi="Arial"/>
          <w:i/>
          <w:iCs/>
          <w:color w:val="000000"/>
          <w:sz w:val="24"/>
        </w:rPr>
        <w:t>La</w:t>
      </w:r>
      <w:r w:rsidR="006A3846" w:rsidRPr="00401F4E">
        <w:rPr>
          <w:rFonts w:ascii="Arial" w:hAnsi="Arial"/>
          <w:i/>
          <w:iCs/>
          <w:color w:val="000000"/>
          <w:sz w:val="24"/>
        </w:rPr>
        <w:t xml:space="preserve"> carità non avrà mai fine. Le profezie scompariranno, il dono delle lingue cesserà e la conoscenza svanirà. </w:t>
      </w:r>
      <w:r w:rsidRPr="00401F4E">
        <w:rPr>
          <w:rFonts w:ascii="Arial" w:hAnsi="Arial"/>
          <w:i/>
          <w:iCs/>
          <w:color w:val="000000"/>
          <w:sz w:val="24"/>
        </w:rPr>
        <w:t>Infatti</w:t>
      </w:r>
      <w:r w:rsidR="006A3846" w:rsidRPr="00401F4E">
        <w:rPr>
          <w:rFonts w:ascii="Arial" w:hAnsi="Arial"/>
          <w:i/>
          <w:iCs/>
          <w:color w:val="000000"/>
          <w:sz w:val="24"/>
        </w:rPr>
        <w:t xml:space="preserve">, in modo imperfetto noi conosciamo e in modo imperfetto profetizziamo. </w:t>
      </w:r>
      <w:r w:rsidRPr="00401F4E">
        <w:rPr>
          <w:rFonts w:ascii="Arial" w:hAnsi="Arial"/>
          <w:i/>
          <w:iCs/>
          <w:color w:val="000000"/>
          <w:sz w:val="24"/>
        </w:rPr>
        <w:t>Ma</w:t>
      </w:r>
      <w:r w:rsidR="006A3846" w:rsidRPr="00401F4E">
        <w:rPr>
          <w:rFonts w:ascii="Arial" w:hAnsi="Arial"/>
          <w:i/>
          <w:iCs/>
          <w:color w:val="000000"/>
          <w:sz w:val="24"/>
        </w:rPr>
        <w:t xml:space="preserve"> quando verrà ciò che è perfetto, quello che è imperfetto scomparirà. </w:t>
      </w:r>
      <w:r w:rsidRPr="00401F4E">
        <w:rPr>
          <w:rFonts w:ascii="Arial" w:hAnsi="Arial"/>
          <w:i/>
          <w:iCs/>
          <w:color w:val="000000"/>
          <w:sz w:val="24"/>
        </w:rPr>
        <w:t>Quand’ero</w:t>
      </w:r>
      <w:r w:rsidR="006A3846" w:rsidRPr="00401F4E">
        <w:rPr>
          <w:rFonts w:ascii="Arial" w:hAnsi="Arial"/>
          <w:i/>
          <w:iCs/>
          <w:color w:val="000000"/>
          <w:sz w:val="24"/>
        </w:rPr>
        <w:t xml:space="preserve"> bambino, parlavo da bambino, pensavo da bambino, ragionavo da bambino. Divenuto uomo, ho eliminato ciò che è da bambino.</w:t>
      </w:r>
    </w:p>
    <w:p w14:paraId="62B80FDA" w14:textId="42135783" w:rsidR="006A3846" w:rsidRPr="00401F4E" w:rsidRDefault="00B152E0" w:rsidP="00A953AF">
      <w:pPr>
        <w:spacing w:after="120"/>
        <w:ind w:left="567" w:right="567"/>
        <w:jc w:val="both"/>
        <w:rPr>
          <w:rFonts w:ascii="Arial" w:hAnsi="Arial"/>
          <w:i/>
          <w:iCs/>
          <w:color w:val="000000"/>
          <w:sz w:val="24"/>
        </w:rPr>
      </w:pPr>
      <w:r w:rsidRPr="00401F4E">
        <w:rPr>
          <w:rFonts w:ascii="Arial" w:hAnsi="Arial"/>
          <w:i/>
          <w:iCs/>
          <w:color w:val="000000"/>
          <w:sz w:val="24"/>
        </w:rPr>
        <w:t>Adesso</w:t>
      </w:r>
      <w:r w:rsidR="006A3846" w:rsidRPr="00401F4E">
        <w:rPr>
          <w:rFonts w:ascii="Arial" w:hAnsi="Arial"/>
          <w:i/>
          <w:iCs/>
          <w:color w:val="000000"/>
          <w:sz w:val="24"/>
        </w:rPr>
        <w:t xml:space="preserve">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w:t>
      </w:r>
    </w:p>
    <w:p w14:paraId="573AA6CA" w14:textId="77777777" w:rsidR="00B152E0" w:rsidRPr="00401F4E" w:rsidRDefault="00B152E0" w:rsidP="00A953AF">
      <w:pPr>
        <w:spacing w:after="120"/>
        <w:ind w:left="567" w:right="567"/>
        <w:jc w:val="both"/>
        <w:rPr>
          <w:rFonts w:ascii="Arial" w:hAnsi="Arial"/>
          <w:i/>
          <w:iCs/>
          <w:color w:val="000000"/>
          <w:sz w:val="24"/>
        </w:rPr>
      </w:pPr>
    </w:p>
    <w:p w14:paraId="3912919E"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1</w:t>
      </w:r>
      <w:r w:rsidRPr="00401F4E">
        <w:rPr>
          <w:rFonts w:ascii="Arial" w:hAnsi="Arial"/>
          <w:b/>
          <w:sz w:val="24"/>
          <w:szCs w:val="24"/>
        </w:rPr>
        <w:t>Se parlassi le lingue degli uomini e degli angeli, ma non avessi la carità, sarei come bronzo che rimbomba o come cimbalo che strepita.</w:t>
      </w:r>
    </w:p>
    <w:p w14:paraId="3D8ACABA" w14:textId="2187ACDE" w:rsidR="00CA5849" w:rsidRPr="00401F4E" w:rsidRDefault="00CA5849" w:rsidP="00A953AF">
      <w:pPr>
        <w:spacing w:after="120"/>
        <w:jc w:val="both"/>
        <w:rPr>
          <w:rFonts w:ascii="Arial" w:hAnsi="Arial"/>
          <w:sz w:val="24"/>
          <w:szCs w:val="24"/>
        </w:rPr>
      </w:pPr>
      <w:r w:rsidRPr="00401F4E">
        <w:rPr>
          <w:rFonts w:ascii="Arial" w:hAnsi="Arial"/>
          <w:sz w:val="24"/>
          <w:szCs w:val="24"/>
        </w:rPr>
        <w:t>La carità di Cristo Gesù consiste in una sola cosa: amare ogni uomo con lo stesso amore del Padre, che è amore di salvezza, redenzione, giustificazione, verità, vita eterna. Il cuore del Padre è nel cuore di Cristo.</w:t>
      </w:r>
      <w:r w:rsidR="00B152E0" w:rsidRPr="00401F4E">
        <w:rPr>
          <w:rFonts w:ascii="Arial" w:hAnsi="Arial"/>
          <w:sz w:val="24"/>
          <w:szCs w:val="24"/>
        </w:rPr>
        <w:t xml:space="preserve"> </w:t>
      </w:r>
      <w:r w:rsidRPr="00401F4E">
        <w:rPr>
          <w:rFonts w:ascii="Arial" w:hAnsi="Arial"/>
          <w:sz w:val="24"/>
          <w:szCs w:val="24"/>
        </w:rPr>
        <w:t>Cristo Gesù ama con lo stesso amore del Padre senza alcuna differenza. Questa verità vale anche per il cristiano. Ogni discepolo deve amare con il cuore di Cristo ogni uomo. Quello di Cristo è un amore crocifisso, dono totale.</w:t>
      </w:r>
      <w:r w:rsidR="00B152E0" w:rsidRPr="00401F4E">
        <w:rPr>
          <w:rFonts w:ascii="Arial" w:hAnsi="Arial"/>
          <w:sz w:val="24"/>
          <w:szCs w:val="24"/>
        </w:rPr>
        <w:t xml:space="preserve"> </w:t>
      </w:r>
      <w:r w:rsidRPr="00401F4E">
        <w:rPr>
          <w:rFonts w:ascii="Arial" w:hAnsi="Arial"/>
          <w:i/>
          <w:iCs/>
          <w:sz w:val="24"/>
          <w:szCs w:val="24"/>
        </w:rPr>
        <w:t>Se parlassi le lingue degli uomini e degli angeli, ma non avessi la carità, sarei come bronzo che rimbomba o come cembalo che strepita</w:t>
      </w:r>
      <w:r w:rsidRPr="00401F4E">
        <w:rPr>
          <w:rFonts w:ascii="Arial" w:hAnsi="Arial"/>
          <w:sz w:val="24"/>
          <w:szCs w:val="24"/>
        </w:rPr>
        <w:t>. A che serve parlare tutte le lingue dell’universo, se poi il cuore è privo dell’amore crocifisso di Gesù?</w:t>
      </w:r>
    </w:p>
    <w:p w14:paraId="000024C8" w14:textId="216CA666" w:rsidR="00CA5849" w:rsidRPr="00401F4E" w:rsidRDefault="00CA5849" w:rsidP="00A953AF">
      <w:pPr>
        <w:spacing w:after="120"/>
        <w:jc w:val="both"/>
        <w:rPr>
          <w:rFonts w:ascii="Arial" w:hAnsi="Arial"/>
          <w:sz w:val="24"/>
          <w:szCs w:val="24"/>
        </w:rPr>
      </w:pPr>
      <w:r w:rsidRPr="00401F4E">
        <w:rPr>
          <w:rFonts w:ascii="Arial" w:hAnsi="Arial"/>
          <w:sz w:val="24"/>
          <w:szCs w:val="24"/>
        </w:rPr>
        <w:lastRenderedPageBreak/>
        <w:t>Dio è amore. Tutto ciò che fa lo fa per purissimo amore. Gesù è amore incarnato. Tutto ciò che fa, lo fa per purissimo amore. Anche lo Spirito Santo, che è amore, tutto ciò che fa lo fa per purissimo amore.</w:t>
      </w:r>
      <w:r w:rsidR="00B152E0" w:rsidRPr="00401F4E">
        <w:rPr>
          <w:rFonts w:ascii="Arial" w:hAnsi="Arial"/>
          <w:sz w:val="24"/>
          <w:szCs w:val="24"/>
        </w:rPr>
        <w:t xml:space="preserve"> </w:t>
      </w:r>
      <w:r w:rsidRPr="00401F4E">
        <w:rPr>
          <w:rFonts w:ascii="Arial" w:hAnsi="Arial"/>
          <w:sz w:val="24"/>
          <w:szCs w:val="24"/>
        </w:rPr>
        <w:t xml:space="preserve">Chi è in Cristo Gesù, è nell’amore del Padre, nella grazia di Cristo, nella comunione dello Spirito Santo, non può non agire se non per amore, con amore, nell’amore. Lui deve manifestare visibilmente la Trinità Invisibile. </w:t>
      </w:r>
    </w:p>
    <w:p w14:paraId="208FC71A"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2</w:t>
      </w:r>
      <w:r w:rsidRPr="00401F4E">
        <w:rPr>
          <w:rFonts w:ascii="Arial" w:hAnsi="Arial"/>
          <w:b/>
          <w:sz w:val="24"/>
          <w:szCs w:val="24"/>
        </w:rPr>
        <w:t>E se avessi il dono della profezia, se conoscessi tutti i misteri e avessi tutta la conoscenza, se possedessi tanta fede da trasportare le montagne, ma non avessi la carità, non sarei nulla.</w:t>
      </w:r>
    </w:p>
    <w:p w14:paraId="6FE69753" w14:textId="4690F3A6" w:rsidR="00CA5849" w:rsidRPr="00401F4E" w:rsidRDefault="00CA5849" w:rsidP="00A953AF">
      <w:pPr>
        <w:spacing w:after="120"/>
        <w:jc w:val="both"/>
        <w:rPr>
          <w:rFonts w:ascii="Arial" w:hAnsi="Arial"/>
          <w:sz w:val="24"/>
          <w:szCs w:val="24"/>
        </w:rPr>
      </w:pPr>
      <w:r w:rsidRPr="00401F4E">
        <w:rPr>
          <w:rFonts w:ascii="Arial" w:hAnsi="Arial"/>
          <w:sz w:val="24"/>
          <w:szCs w:val="24"/>
        </w:rPr>
        <w:t>Parlare tutte le lingue degli uomini e degli angeli, a nulla serve se il cuore è senza il Padre, senza il Figlio, senza lo Spirito Santo. Ma nulla serve, nulla è utile, nulla giova quando il cuore è senza la Beata Trinità in esso.</w:t>
      </w:r>
      <w:r w:rsidR="00B152E0" w:rsidRPr="00401F4E">
        <w:rPr>
          <w:rFonts w:ascii="Arial" w:hAnsi="Arial"/>
          <w:sz w:val="24"/>
          <w:szCs w:val="24"/>
        </w:rPr>
        <w:t xml:space="preserve"> </w:t>
      </w:r>
      <w:r w:rsidRPr="00401F4E">
        <w:rPr>
          <w:rFonts w:ascii="Arial" w:hAnsi="Arial"/>
          <w:i/>
          <w:iCs/>
          <w:sz w:val="24"/>
          <w:szCs w:val="24"/>
        </w:rPr>
        <w:t>E se avessi il dono della profezia, se conoscessi tutti i misteri e avessi tutta la conoscenza, se possedessi tanta fede da trasportare le montagne, ma non avessi la carità, non sarei nulla</w:t>
      </w:r>
      <w:r w:rsidRPr="00401F4E">
        <w:rPr>
          <w:rFonts w:ascii="Arial" w:hAnsi="Arial"/>
          <w:sz w:val="24"/>
          <w:szCs w:val="24"/>
        </w:rPr>
        <w:t>. Si possiede tutto, in verità non si ha nulla!</w:t>
      </w:r>
      <w:r w:rsidR="00B152E0" w:rsidRPr="00401F4E">
        <w:rPr>
          <w:rFonts w:ascii="Arial" w:hAnsi="Arial"/>
          <w:sz w:val="24"/>
          <w:szCs w:val="24"/>
        </w:rPr>
        <w:t xml:space="preserve"> </w:t>
      </w:r>
      <w:r w:rsidRPr="00401F4E">
        <w:rPr>
          <w:rFonts w:ascii="Arial" w:hAnsi="Arial"/>
          <w:sz w:val="24"/>
          <w:szCs w:val="24"/>
        </w:rPr>
        <w:t>Perché non si ha nulla, pur credendo di possedere tutto? Perché questo possesso non giova per la vita eterna. È un possesso di superbia e non di umiltà, di esaltazione personale e non di carità. Non produce vita eterna.</w:t>
      </w:r>
    </w:p>
    <w:p w14:paraId="7C4831A7"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78A5C016"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9C705E7"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33A36C6"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8A5DA85" w14:textId="73D56712" w:rsidR="00CA5849" w:rsidRPr="00401F4E" w:rsidRDefault="00CA5849" w:rsidP="00A953AF">
      <w:pPr>
        <w:spacing w:after="120"/>
        <w:jc w:val="both"/>
        <w:rPr>
          <w:rFonts w:ascii="Arial" w:hAnsi="Arial"/>
          <w:sz w:val="24"/>
          <w:szCs w:val="24"/>
        </w:rPr>
      </w:pPr>
      <w:r w:rsidRPr="00401F4E">
        <w:rPr>
          <w:rFonts w:ascii="Arial" w:hAnsi="Arial"/>
          <w:sz w:val="24"/>
          <w:szCs w:val="24"/>
        </w:rPr>
        <w:lastRenderedPageBreak/>
        <w:t>È un possesso che non converte, perché solo l’amore del Padre converte, per la grazia di Cristo Gesù, nella comunione dello Spirito Santo. Ogni carisma, ministero, attività deve essere sempre animato dalla grande carità.</w:t>
      </w:r>
      <w:r w:rsidR="00B152E0" w:rsidRPr="00401F4E">
        <w:rPr>
          <w:rFonts w:ascii="Arial" w:hAnsi="Arial"/>
          <w:sz w:val="24"/>
          <w:szCs w:val="24"/>
        </w:rPr>
        <w:t xml:space="preserve"> </w:t>
      </w:r>
      <w:r w:rsidRPr="00401F4E">
        <w:rPr>
          <w:rFonts w:ascii="Arial" w:hAnsi="Arial"/>
          <w:sz w:val="24"/>
          <w:szCs w:val="24"/>
        </w:rPr>
        <w:t>La carità è come il germe vitale in un seme di ghianda. Con il germe vitale il seme si sviluppa e l’albero diviene alto e maestoso e dura nei secoli. Senza germe vitale è solo materia inerte, senza vita. Tutto è la carità nell’uomo.</w:t>
      </w:r>
      <w:r w:rsidR="00B152E0" w:rsidRPr="00401F4E">
        <w:rPr>
          <w:rFonts w:ascii="Arial" w:hAnsi="Arial"/>
          <w:sz w:val="24"/>
          <w:szCs w:val="24"/>
        </w:rPr>
        <w:t xml:space="preserve"> </w:t>
      </w:r>
      <w:r w:rsidRPr="00401F4E">
        <w:rPr>
          <w:rFonts w:ascii="Arial" w:hAnsi="Arial"/>
          <w:sz w:val="24"/>
          <w:szCs w:val="24"/>
        </w:rPr>
        <w:t>Dio, il nostro Dio, tutto riveste di amore. Cosa sarebbe la sua onnipotenza e la sua onniscienza, la sua Signoria e ogni altra sua forza se non fosse governata dall’amore eterno che è la sua stessa natura? È l’amore che dona verità.</w:t>
      </w:r>
      <w:r w:rsidR="00B152E0" w:rsidRPr="00401F4E">
        <w:rPr>
          <w:rFonts w:ascii="Arial" w:hAnsi="Arial"/>
          <w:sz w:val="24"/>
          <w:szCs w:val="24"/>
        </w:rPr>
        <w:t xml:space="preserve"> </w:t>
      </w:r>
      <w:r w:rsidRPr="00401F4E">
        <w:rPr>
          <w:rFonts w:ascii="Arial" w:hAnsi="Arial"/>
          <w:sz w:val="24"/>
          <w:szCs w:val="24"/>
        </w:rPr>
        <w:t>Profezia, fede, scienza, conoscenza, sapienza, intelligenza, forza tutto deve essere posto a servizio dell’amore. Un potere non posto a servizio dell’amore, a nulla serve. La via della conversione e della salvezza è solo la carità.</w:t>
      </w:r>
    </w:p>
    <w:p w14:paraId="6DBD0F0F"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3</w:t>
      </w:r>
      <w:r w:rsidRPr="00401F4E">
        <w:rPr>
          <w:rFonts w:ascii="Arial" w:hAnsi="Arial"/>
          <w:b/>
          <w:sz w:val="24"/>
          <w:szCs w:val="24"/>
        </w:rPr>
        <w:t>E se anche dessi in cibo tutti i miei beni e consegnassi il mio corpo per averne vanto, ma non avessi la carità, a nulla mi servirebbe.</w:t>
      </w:r>
    </w:p>
    <w:p w14:paraId="08F79E20" w14:textId="77777777" w:rsidR="00CA5849" w:rsidRPr="00401F4E" w:rsidRDefault="00CA5849" w:rsidP="00A953AF">
      <w:pPr>
        <w:spacing w:after="120"/>
        <w:jc w:val="both"/>
        <w:rPr>
          <w:rFonts w:ascii="Arial" w:hAnsi="Arial"/>
          <w:sz w:val="24"/>
          <w:szCs w:val="24"/>
        </w:rPr>
      </w:pPr>
      <w:r w:rsidRPr="00401F4E">
        <w:rPr>
          <w:rFonts w:ascii="Arial" w:hAnsi="Arial"/>
          <w:sz w:val="24"/>
          <w:szCs w:val="24"/>
        </w:rPr>
        <w:t xml:space="preserve">Tutto ciò che l’uomo fa deve essere animato dalla carità. </w:t>
      </w:r>
      <w:r w:rsidRPr="00401F4E">
        <w:rPr>
          <w:rFonts w:ascii="Arial" w:hAnsi="Arial"/>
          <w:i/>
          <w:iCs/>
          <w:sz w:val="24"/>
          <w:szCs w:val="24"/>
        </w:rPr>
        <w:t>E se anche dessi in cibo tutti i miei beni e consegnassi il mio corpo per averne vanto, ma non avessi la carità, a nulla mi servirebbe</w:t>
      </w:r>
      <w:r w:rsidRPr="00401F4E">
        <w:rPr>
          <w:rFonts w:ascii="Arial" w:hAnsi="Arial"/>
          <w:sz w:val="24"/>
          <w:szCs w:val="24"/>
        </w:rPr>
        <w:t>. Sarebbe un gesto di superbia, non di amore.</w:t>
      </w:r>
    </w:p>
    <w:p w14:paraId="1E79E5DA"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573A6D3"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0D3C333"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56F42722"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F8E389D"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3E1ECE9B"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lastRenderedPageBreak/>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188F1CAC" w14:textId="1699DDC6" w:rsidR="00CA5849" w:rsidRPr="00401F4E" w:rsidRDefault="00CA5849" w:rsidP="00A953AF">
      <w:pPr>
        <w:spacing w:after="120"/>
        <w:jc w:val="both"/>
        <w:rPr>
          <w:rFonts w:ascii="Arial" w:hAnsi="Arial"/>
          <w:sz w:val="24"/>
          <w:szCs w:val="24"/>
        </w:rPr>
      </w:pPr>
      <w:r w:rsidRPr="00401F4E">
        <w:rPr>
          <w:rFonts w:ascii="Arial" w:hAnsi="Arial"/>
          <w:sz w:val="24"/>
          <w:szCs w:val="24"/>
        </w:rPr>
        <w:t>Qualsiasi cosa l’uomo faccia, deve essere colmata dalla grande carità. Ma cosa è la carità? È la ricerca del bene supremo dell’altro, frutto del rinnegamento di noi stessi. Nulla facciamo per noi. Tutto facciamo per il bene vero degli altri.</w:t>
      </w:r>
      <w:r w:rsidR="00B152E0" w:rsidRPr="00401F4E">
        <w:rPr>
          <w:rFonts w:ascii="Arial" w:hAnsi="Arial"/>
          <w:sz w:val="24"/>
          <w:szCs w:val="24"/>
        </w:rPr>
        <w:t xml:space="preserve"> </w:t>
      </w:r>
      <w:r w:rsidRPr="00401F4E">
        <w:rPr>
          <w:rFonts w:ascii="Arial" w:hAnsi="Arial"/>
          <w:spacing w:val="-2"/>
          <w:sz w:val="24"/>
          <w:szCs w:val="24"/>
        </w:rPr>
        <w:t xml:space="preserve">La carità è volontà, cuore, mente, intelligenza, sapienza, scienza, studio, dottrina, arte, messi in opera con un solo fine: fare il più grande bene possibile ai fratelli. </w:t>
      </w:r>
      <w:r w:rsidRPr="00401F4E">
        <w:rPr>
          <w:rFonts w:ascii="Arial" w:hAnsi="Arial"/>
          <w:sz w:val="24"/>
          <w:szCs w:val="24"/>
        </w:rPr>
        <w:t>Gesù per il nostro bene diede a noi il Padre, lo Spirito Santo, tutto se stesso.</w:t>
      </w:r>
      <w:r w:rsidR="00B152E0" w:rsidRPr="00401F4E">
        <w:rPr>
          <w:rFonts w:ascii="Arial" w:hAnsi="Arial"/>
          <w:sz w:val="24"/>
          <w:szCs w:val="24"/>
        </w:rPr>
        <w:t xml:space="preserve"> </w:t>
      </w:r>
      <w:r w:rsidRPr="00401F4E">
        <w:rPr>
          <w:rFonts w:ascii="Arial" w:hAnsi="Arial"/>
          <w:sz w:val="24"/>
          <w:szCs w:val="24"/>
        </w:rPr>
        <w:t>Possiamo noi dire di amare se diamo noi stessi, che siamo polvere e cenere e non diamo il nostro Dio e Padre, il nostro Cristo e Salvatore, il nostro Spirito Santo, che è il Datore della vita, ad ogni nostro fratello?</w:t>
      </w:r>
    </w:p>
    <w:p w14:paraId="755105D1" w14:textId="7A1715FB" w:rsidR="00CA5849" w:rsidRPr="00401F4E" w:rsidRDefault="00CA5849" w:rsidP="00A953AF">
      <w:pPr>
        <w:spacing w:after="120"/>
        <w:jc w:val="both"/>
        <w:rPr>
          <w:rFonts w:ascii="Arial" w:hAnsi="Arial"/>
          <w:sz w:val="24"/>
          <w:szCs w:val="24"/>
        </w:rPr>
      </w:pPr>
      <w:r w:rsidRPr="00401F4E">
        <w:rPr>
          <w:rFonts w:ascii="Arial" w:hAnsi="Arial"/>
          <w:sz w:val="24"/>
          <w:szCs w:val="24"/>
        </w:rPr>
        <w:t>Possiamo dire di amare se nascondiamo il Vangelo sotto la pietra e rinneghiamo Cristo Gesù dinanzi ad ogni uomo? Il cristiano ama se dona se stesso, ma abitato dal Padre, dal Figlio e dallo Spirito Santo.</w:t>
      </w:r>
      <w:r w:rsidR="00B152E0" w:rsidRPr="00401F4E">
        <w:rPr>
          <w:rFonts w:ascii="Arial" w:hAnsi="Arial"/>
          <w:sz w:val="24"/>
          <w:szCs w:val="24"/>
        </w:rPr>
        <w:t xml:space="preserve"> </w:t>
      </w:r>
      <w:r w:rsidRPr="00401F4E">
        <w:rPr>
          <w:rFonts w:ascii="Arial" w:hAnsi="Arial"/>
          <w:sz w:val="24"/>
          <w:szCs w:val="24"/>
        </w:rPr>
        <w:t>Il cristiano ama se dona la Chiesa, la sua grazia, la sua luce, la sua verità, i suoi misteri. Il cristiano ama se lavora per la salvezza eterna di ogni suo fratello. Se il cristiano dona solo se stesso, come se stesso, è solo un cembalo vuoto.</w:t>
      </w:r>
      <w:r w:rsidR="00B152E0" w:rsidRPr="00401F4E">
        <w:rPr>
          <w:rFonts w:ascii="Arial" w:hAnsi="Arial"/>
          <w:sz w:val="24"/>
          <w:szCs w:val="24"/>
        </w:rPr>
        <w:t xml:space="preserve"> </w:t>
      </w:r>
      <w:r w:rsidRPr="00401F4E">
        <w:rPr>
          <w:rFonts w:ascii="Arial" w:hAnsi="Arial"/>
          <w:sz w:val="24"/>
          <w:szCs w:val="24"/>
        </w:rPr>
        <w:t>Il cristiano non è mandato nel mondo a dare se stesso o i suoi beni. È mandato per dare il bene di Dio che è Cristo Gesù, nello Spirito Santo. È mandato per dare la Chiesa e ogni suo dono di grazia e di verità. Questo è il suo amore.</w:t>
      </w:r>
    </w:p>
    <w:p w14:paraId="75509A03" w14:textId="16F54562" w:rsidR="00CA5849" w:rsidRPr="00401F4E" w:rsidRDefault="00CA5849" w:rsidP="00A953AF">
      <w:pPr>
        <w:spacing w:after="120"/>
        <w:jc w:val="both"/>
        <w:rPr>
          <w:rFonts w:ascii="Arial" w:hAnsi="Arial"/>
          <w:sz w:val="24"/>
          <w:szCs w:val="24"/>
        </w:rPr>
      </w:pPr>
      <w:r w:rsidRPr="00401F4E">
        <w:rPr>
          <w:rFonts w:ascii="Arial" w:hAnsi="Arial"/>
          <w:sz w:val="24"/>
          <w:szCs w:val="24"/>
        </w:rPr>
        <w:t>Oggi si dice di amare perché si dona un pezzo di pane o cose di questo mondo. Questo è amore umano, non divino. Non è la carità eterna di Dio, perché non si dona più Dio. Non si dona più Cristo Gesù. Non si dona più lo Spirito Santo.</w:t>
      </w:r>
      <w:r w:rsidR="00B152E0" w:rsidRPr="00401F4E">
        <w:rPr>
          <w:rFonts w:ascii="Arial" w:hAnsi="Arial"/>
          <w:sz w:val="24"/>
          <w:szCs w:val="24"/>
        </w:rPr>
        <w:t xml:space="preserve"> </w:t>
      </w:r>
      <w:r w:rsidRPr="00401F4E">
        <w:rPr>
          <w:rFonts w:ascii="Arial" w:hAnsi="Arial"/>
          <w:sz w:val="24"/>
          <w:szCs w:val="24"/>
        </w:rPr>
        <w:t>Non si dona più la Chiesa. Non si forma più il corpo di Cristo. Non si indica più la via verso l’eternità. Si ama dalla falsità, dalla menzogna, dall’inganno. Non si ama dal Vangelo per fare entrare il mondo nel Vangelo.</w:t>
      </w:r>
      <w:r w:rsidR="00B152E0" w:rsidRPr="00401F4E">
        <w:rPr>
          <w:rFonts w:ascii="Arial" w:hAnsi="Arial"/>
          <w:sz w:val="24"/>
          <w:szCs w:val="24"/>
        </w:rPr>
        <w:t xml:space="preserve"> </w:t>
      </w:r>
      <w:r w:rsidRPr="00401F4E">
        <w:rPr>
          <w:rFonts w:ascii="Arial" w:hAnsi="Arial"/>
          <w:sz w:val="24"/>
          <w:szCs w:val="24"/>
        </w:rPr>
        <w:t>Anzi coloro che un tempo erano nel Vangelo sono usciti da esso per amare secondo il mondo. Ma noi siamo discepoli di Gesù e possiamo amare secondo verità solo dal cuore di Cristo, facendo ogni altro uomo cuore di Cristo.</w:t>
      </w:r>
    </w:p>
    <w:p w14:paraId="30315B67"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4</w:t>
      </w:r>
      <w:r w:rsidRPr="00401F4E">
        <w:rPr>
          <w:rFonts w:ascii="Arial" w:hAnsi="Arial"/>
          <w:b/>
          <w:sz w:val="24"/>
          <w:szCs w:val="24"/>
        </w:rPr>
        <w:t>La carità è magnanima, benevola è la carità; non è invidiosa, non si vanta, non si gonfia d’orgoglio,</w:t>
      </w:r>
    </w:p>
    <w:p w14:paraId="1A04DD58" w14:textId="678E3F9A" w:rsidR="00CA5849" w:rsidRPr="00401F4E" w:rsidRDefault="00CA5849" w:rsidP="00A953AF">
      <w:pPr>
        <w:spacing w:after="120"/>
        <w:jc w:val="both"/>
        <w:rPr>
          <w:rFonts w:ascii="Arial" w:hAnsi="Arial"/>
          <w:sz w:val="24"/>
          <w:szCs w:val="24"/>
        </w:rPr>
      </w:pPr>
      <w:r w:rsidRPr="00401F4E">
        <w:rPr>
          <w:rFonts w:ascii="Arial" w:hAnsi="Arial"/>
          <w:sz w:val="24"/>
          <w:szCs w:val="24"/>
        </w:rPr>
        <w:t>Ora l’Apostolo non dona una definizione di ordine speculativo, sapienziale, teologico della carità. Ci svela cosa essa è manifestandoci ben quindici operazioni. La perfezione di chi ama è nel compiere anche lui tutte queste cose.</w:t>
      </w:r>
      <w:r w:rsidR="00B152E0" w:rsidRPr="00401F4E">
        <w:rPr>
          <w:rFonts w:ascii="Arial" w:hAnsi="Arial"/>
          <w:sz w:val="24"/>
          <w:szCs w:val="24"/>
        </w:rPr>
        <w:t xml:space="preserve"> </w:t>
      </w:r>
      <w:r w:rsidRPr="00401F4E">
        <w:rPr>
          <w:rFonts w:ascii="Arial" w:hAnsi="Arial"/>
          <w:sz w:val="24"/>
          <w:szCs w:val="24"/>
        </w:rPr>
        <w:t xml:space="preserve">Prime cinque operazioni: </w:t>
      </w:r>
      <w:r w:rsidRPr="00401F4E">
        <w:rPr>
          <w:rFonts w:ascii="Arial" w:hAnsi="Arial"/>
          <w:i/>
          <w:iCs/>
          <w:sz w:val="24"/>
          <w:szCs w:val="24"/>
        </w:rPr>
        <w:t>la carità è magnanima, benevola è la carità; non è invidiosa, non si vanta, non si gonfia d’orgoglio</w:t>
      </w:r>
      <w:r w:rsidRPr="00401F4E">
        <w:rPr>
          <w:rFonts w:ascii="Arial" w:hAnsi="Arial"/>
          <w:sz w:val="24"/>
          <w:szCs w:val="24"/>
        </w:rPr>
        <w:t>. Queste prime cinque operazioni ci rivelano che la carità non cerca il proprio bene, ma quello degli altri.</w:t>
      </w:r>
      <w:r w:rsidR="00B152E0" w:rsidRPr="00401F4E">
        <w:rPr>
          <w:rFonts w:ascii="Arial" w:hAnsi="Arial"/>
          <w:sz w:val="24"/>
          <w:szCs w:val="24"/>
        </w:rPr>
        <w:t xml:space="preserve"> </w:t>
      </w:r>
      <w:r w:rsidRPr="00401F4E">
        <w:rPr>
          <w:rFonts w:ascii="Arial" w:hAnsi="Arial"/>
          <w:sz w:val="24"/>
          <w:szCs w:val="24"/>
        </w:rPr>
        <w:t>Soprattutto ci rivelano che la carità è nemica della superbia. Nella superbia ogni uomo cerca se stesso. Nella carità ogni discepolo di Gesù cerca il bene più grande dell’altro e noi sappiamo che il bene più grande è Cristo.</w:t>
      </w:r>
    </w:p>
    <w:p w14:paraId="33E6FAF0" w14:textId="23D73B51" w:rsidR="00CA5849" w:rsidRPr="00401F4E" w:rsidRDefault="00CA5849" w:rsidP="00A953AF">
      <w:pPr>
        <w:spacing w:after="120"/>
        <w:jc w:val="both"/>
        <w:rPr>
          <w:rFonts w:ascii="Arial" w:hAnsi="Arial"/>
          <w:sz w:val="24"/>
          <w:szCs w:val="24"/>
        </w:rPr>
      </w:pPr>
      <w:r w:rsidRPr="00401F4E">
        <w:rPr>
          <w:rFonts w:ascii="Arial" w:hAnsi="Arial"/>
          <w:b/>
          <w:sz w:val="24"/>
          <w:szCs w:val="24"/>
        </w:rPr>
        <w:lastRenderedPageBreak/>
        <w:t>La carità è magnanima</w:t>
      </w:r>
      <w:r w:rsidRPr="00401F4E">
        <w:rPr>
          <w:rFonts w:ascii="Arial" w:hAnsi="Arial"/>
          <w:sz w:val="24"/>
          <w:szCs w:val="24"/>
        </w:rPr>
        <w:t>. La carità possiede un’anima grande, un’anima capace di annientarsi perché l’altro raggiunga il suo vero bene. La magnanimità è quella di Gesù Crocifisso. Lui si annienta, si umilia perché noi possiamo vivere.</w:t>
      </w:r>
      <w:r w:rsidR="00B152E0" w:rsidRPr="00401F4E">
        <w:rPr>
          <w:rFonts w:ascii="Arial" w:hAnsi="Arial"/>
          <w:sz w:val="24"/>
          <w:szCs w:val="24"/>
        </w:rPr>
        <w:t xml:space="preserve"> </w:t>
      </w:r>
      <w:r w:rsidRPr="00401F4E">
        <w:rPr>
          <w:rFonts w:ascii="Arial" w:hAnsi="Arial"/>
          <w:sz w:val="24"/>
          <w:szCs w:val="24"/>
        </w:rPr>
        <w:t>Ecco cosa chiede a ciascuno di noi la carità: sapersi sempre annientare, perdere, dare la vita per la salvezza dei fratelli. La salvezza non è solo nel tempo, è anche nell’eternità. La magnanimità deve produrre salvezza eterna.</w:t>
      </w:r>
    </w:p>
    <w:p w14:paraId="0900E69B" w14:textId="37F1E220"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è benevola</w:t>
      </w:r>
      <w:r w:rsidRPr="00401F4E">
        <w:rPr>
          <w:rFonts w:ascii="Arial" w:hAnsi="Arial"/>
          <w:sz w:val="24"/>
          <w:szCs w:val="24"/>
        </w:rPr>
        <w:t>. La carità ha un solo desiderio: volere, cercare, produrre, operare il bene più grande per gli altri. Qual è il bene più grande per ogni uomo? Dare loro il Padre, il Figlio, lo Spirito Santo, la Chiesa, la vita eterna.</w:t>
      </w:r>
      <w:r w:rsidR="00B152E0" w:rsidRPr="00401F4E">
        <w:rPr>
          <w:rFonts w:ascii="Arial" w:hAnsi="Arial"/>
          <w:sz w:val="24"/>
          <w:szCs w:val="24"/>
        </w:rPr>
        <w:t xml:space="preserve"> </w:t>
      </w:r>
      <w:r w:rsidRPr="00401F4E">
        <w:rPr>
          <w:rFonts w:ascii="Arial" w:hAnsi="Arial"/>
          <w:sz w:val="24"/>
          <w:szCs w:val="24"/>
        </w:rPr>
        <w:t>Se ci si ferma solo ad un bene materiale, la nostra non è vera benevolenza. La benevolenza del Signore è il suo amore eterno che ogni giorno crea cose nuove perché i suoi figli possano raggiungere la vita eterna. Benevolenza vera.</w:t>
      </w:r>
    </w:p>
    <w:p w14:paraId="029B7605"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210B49A7"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Ricorda loro di essere sottomessi alle autorità che governano, di obbedire, di essere pronti per ogni opera buona; di non parlare male di nessuno, di evitare le liti, di essere mansueti, mostrando ogni mitezza verso tutti gli uomini. </w:t>
      </w:r>
    </w:p>
    <w:p w14:paraId="4915491C"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Anche noi un tempo eravamo insensati, disobbedienti, corrotti, schiavi di ogni sorta di passioni e di piaceri, vivendo nella malvagità e nell’invidia, odiosi e odiandoci a vicenda.</w:t>
      </w:r>
    </w:p>
    <w:p w14:paraId="50A2A5EA"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0AC3EDAF"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198206BA" w14:textId="77777777" w:rsidR="00CA5849" w:rsidRPr="00401F4E" w:rsidRDefault="00CA5849" w:rsidP="00A953AF">
      <w:pPr>
        <w:spacing w:after="120"/>
        <w:jc w:val="both"/>
        <w:rPr>
          <w:rFonts w:ascii="Arial" w:hAnsi="Arial"/>
          <w:sz w:val="24"/>
          <w:szCs w:val="24"/>
        </w:rPr>
      </w:pPr>
      <w:r w:rsidRPr="00401F4E">
        <w:rPr>
          <w:rFonts w:ascii="Arial" w:hAnsi="Arial"/>
          <w:sz w:val="24"/>
          <w:szCs w:val="24"/>
        </w:rPr>
        <w:t xml:space="preserve">La carità non vuole solo il bene di ogni uomo, vuole il vero bene. Qual è il vero bene? Divenire oggi veri figli di adozione del Padre, in Cristo, per opera dello Spirito Santo, e vero corpo di Cristo, vera Chiesa del Dio vivente. </w:t>
      </w:r>
    </w:p>
    <w:p w14:paraId="20D753AE" w14:textId="173F5CB8" w:rsidR="00CA5849" w:rsidRPr="00401F4E" w:rsidRDefault="00CA5849" w:rsidP="00A953AF">
      <w:pPr>
        <w:spacing w:after="120"/>
        <w:jc w:val="both"/>
        <w:rPr>
          <w:rFonts w:ascii="Arial" w:hAnsi="Arial"/>
          <w:sz w:val="24"/>
          <w:szCs w:val="24"/>
        </w:rPr>
      </w:pPr>
      <w:r w:rsidRPr="00401F4E">
        <w:rPr>
          <w:rFonts w:ascii="Arial" w:hAnsi="Arial"/>
          <w:b/>
          <w:sz w:val="24"/>
          <w:szCs w:val="24"/>
        </w:rPr>
        <w:lastRenderedPageBreak/>
        <w:t>La carità non è invidiosa.</w:t>
      </w:r>
      <w:r w:rsidRPr="00401F4E">
        <w:rPr>
          <w:rFonts w:ascii="Arial" w:hAnsi="Arial"/>
          <w:sz w:val="24"/>
          <w:szCs w:val="24"/>
        </w:rPr>
        <w:t xml:space="preserve"> Perché la carità sia magnanima e benevola è necessario che essa non venga viziata da nessun moto di superbia, avarizia, lussuria, ira, gola, invidia, accidia. È va rivestita di ogni virtù</w:t>
      </w:r>
      <w:r w:rsidR="00401F4E" w:rsidRPr="00401F4E">
        <w:rPr>
          <w:rFonts w:ascii="Arial" w:hAnsi="Arial"/>
          <w:sz w:val="24"/>
          <w:szCs w:val="24"/>
        </w:rPr>
        <w:t xml:space="preserve">. </w:t>
      </w:r>
      <w:r w:rsidRPr="00401F4E">
        <w:rPr>
          <w:rFonts w:ascii="Arial" w:hAnsi="Arial"/>
          <w:sz w:val="24"/>
          <w:szCs w:val="24"/>
        </w:rPr>
        <w:t>La carità va vissuta nello Spirito Santo e secondo i suoi sette doni: sapienza, conoscenza, intelletto, consiglio, fortezza, scienza, pietà, timore del Signore. L’invidia, vizio capitale, non vuole che l’altro goda Dio e i suoi beni eterni.</w:t>
      </w:r>
      <w:r w:rsidR="00B152E0" w:rsidRPr="00401F4E">
        <w:rPr>
          <w:rFonts w:ascii="Arial" w:hAnsi="Arial"/>
          <w:sz w:val="24"/>
          <w:szCs w:val="24"/>
        </w:rPr>
        <w:t xml:space="preserve"> </w:t>
      </w:r>
      <w:r w:rsidRPr="00401F4E">
        <w:rPr>
          <w:rFonts w:ascii="Arial" w:hAnsi="Arial"/>
          <w:sz w:val="24"/>
          <w:szCs w:val="24"/>
        </w:rPr>
        <w:t>L’invidia è il vizio di Satana, a sua volta frutto della sua superbia. Per superbia Satana ha perso il Signore. Per invidia vuole che tutti lo perdono e per questo li tenta. Per la sua tentazione la morte è entrata nel mondo.</w:t>
      </w:r>
    </w:p>
    <w:p w14:paraId="7FB20CA1"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6C9B80B2"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24A52D2B"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6FC291E0"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w:t>
      </w:r>
      <w:r w:rsidRPr="00401F4E">
        <w:rPr>
          <w:rFonts w:ascii="Arial" w:hAnsi="Arial"/>
          <w:i/>
          <w:iCs/>
          <w:sz w:val="24"/>
          <w:szCs w:val="24"/>
        </w:rPr>
        <w:lastRenderedPageBreak/>
        <w:t>passerà come traccia di nuvola, si dissolverà come nebbia messa in fuga dai raggi del sole e abbattuta dal suo calore.</w:t>
      </w:r>
    </w:p>
    <w:p w14:paraId="1663349D"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76E636C9"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w:t>
      </w:r>
    </w:p>
    <w:p w14:paraId="78D0AF5B"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w:t>
      </w:r>
    </w:p>
    <w:p w14:paraId="78E43D73"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27A33ED" w14:textId="75827436" w:rsidR="00CA5849" w:rsidRPr="00401F4E" w:rsidRDefault="00CA5849" w:rsidP="00A953AF">
      <w:pPr>
        <w:spacing w:after="120"/>
        <w:jc w:val="both"/>
        <w:rPr>
          <w:rFonts w:ascii="Arial" w:hAnsi="Arial"/>
          <w:sz w:val="24"/>
          <w:szCs w:val="24"/>
        </w:rPr>
      </w:pPr>
      <w:r w:rsidRPr="00401F4E">
        <w:rPr>
          <w:rFonts w:ascii="Arial" w:hAnsi="Arial"/>
          <w:sz w:val="24"/>
          <w:szCs w:val="24"/>
        </w:rPr>
        <w:t>Dicendo che la carità non è invidiosa, l’Apostolo vuole insegnarci che ogni dono dei fratelli viene da Dio, è un regalo del loro Signore e Padre, Creatore e Redentore. Può chi vuole il bene dei fratelli essere invidioso dei loro doni?</w:t>
      </w:r>
      <w:r w:rsidR="00B152E0" w:rsidRPr="00401F4E">
        <w:rPr>
          <w:rFonts w:ascii="Arial" w:hAnsi="Arial"/>
          <w:sz w:val="24"/>
          <w:szCs w:val="24"/>
        </w:rPr>
        <w:t xml:space="preserve"> </w:t>
      </w:r>
      <w:r w:rsidRPr="00401F4E">
        <w:rPr>
          <w:rFonts w:ascii="Arial" w:hAnsi="Arial"/>
          <w:sz w:val="24"/>
          <w:szCs w:val="24"/>
        </w:rPr>
        <w:t>Mai. Se è invidioso, di certo non ama il fratello. Non vuole il loro bene. Non solo non è invidioso, neanche è geloso. Chi è animato dalla carità, deve sempre gioire quando il Signore elargisce doni perché Lui possa essere amato.</w:t>
      </w:r>
    </w:p>
    <w:p w14:paraId="05270024" w14:textId="270239B5"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w:t>
      </w:r>
      <w:r w:rsidRPr="00401F4E">
        <w:rPr>
          <w:rFonts w:ascii="Arial" w:hAnsi="Arial"/>
          <w:i/>
          <w:iCs/>
          <w:sz w:val="24"/>
          <w:szCs w:val="24"/>
        </w:rPr>
        <w:lastRenderedPageBreak/>
        <w:t xml:space="preserve">fra loro. 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La manna era come il seme di coriandolo e aveva l’aspetto della resina odorosa. Il popolo andava attorno a raccoglierla, poi la riduceva in farina con la </w:t>
      </w:r>
      <w:r w:rsidR="005F6755" w:rsidRPr="00401F4E">
        <w:rPr>
          <w:rFonts w:ascii="Arial" w:hAnsi="Arial"/>
          <w:i/>
          <w:iCs/>
          <w:sz w:val="24"/>
          <w:szCs w:val="24"/>
        </w:rPr>
        <w:t>macina</w:t>
      </w:r>
      <w:r w:rsidRPr="00401F4E">
        <w:rPr>
          <w:rFonts w:ascii="Arial" w:hAnsi="Arial"/>
          <w:i/>
          <w:iCs/>
          <w:sz w:val="24"/>
          <w:szCs w:val="24"/>
        </w:rPr>
        <w:t xml:space="preserve"> o la pestava nel mortaio, la faceva cuocere nelle pentole o ne faceva focacce; aveva il sapore di pasta con l’olio. Quando di notte cadeva la rugiada sull’accampamento, cadeva anche la manna.</w:t>
      </w:r>
    </w:p>
    <w:p w14:paraId="443D0DEA"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754BA39E"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1D0EDE4"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74329A7"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lastRenderedPageBreak/>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66A1E62C"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 11.135). </w:t>
      </w:r>
    </w:p>
    <w:p w14:paraId="0F96D226" w14:textId="3100683E" w:rsidR="00CA5849" w:rsidRPr="00401F4E" w:rsidRDefault="00CA5849" w:rsidP="00A953AF">
      <w:pPr>
        <w:spacing w:after="120"/>
        <w:jc w:val="both"/>
        <w:rPr>
          <w:rFonts w:ascii="Arial" w:hAnsi="Arial"/>
          <w:sz w:val="24"/>
          <w:szCs w:val="24"/>
        </w:rPr>
      </w:pPr>
      <w:r w:rsidRPr="00401F4E">
        <w:rPr>
          <w:rFonts w:ascii="Arial" w:hAnsi="Arial"/>
          <w:sz w:val="24"/>
          <w:szCs w:val="24"/>
        </w:rPr>
        <w:t>L’invidia della grazia altrui è anche peccato contro lo Spirito Santo. Peccato senza alcuna remissione, senza perdono. Chi cade in questo peccato è reo di morte eterna. Chi ama, mai potrà essere invidioso. L’invidia è carenza di amore.</w:t>
      </w:r>
      <w:r w:rsidR="00B152E0" w:rsidRPr="00401F4E">
        <w:rPr>
          <w:rFonts w:ascii="Arial" w:hAnsi="Arial"/>
          <w:sz w:val="24"/>
          <w:szCs w:val="24"/>
        </w:rPr>
        <w:t xml:space="preserve"> </w:t>
      </w:r>
      <w:r w:rsidRPr="00401F4E">
        <w:rPr>
          <w:rFonts w:ascii="Arial" w:hAnsi="Arial"/>
          <w:sz w:val="24"/>
          <w:szCs w:val="24"/>
        </w:rPr>
        <w:t>Non solo è carenza di amore, è anche volontà di distruzione di ogni altra fonte di amore e di verità. Mentre Dio moltiplica le sorgenti della vera vita, l’invidioso le distrugge. L’invidia è vero peccato contro l’amore del Padre.</w:t>
      </w:r>
    </w:p>
    <w:p w14:paraId="6F5EB8A7" w14:textId="1921A2C3"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non si vanta</w:t>
      </w:r>
      <w:r w:rsidRPr="00401F4E">
        <w:rPr>
          <w:rFonts w:ascii="Arial" w:hAnsi="Arial"/>
          <w:sz w:val="24"/>
          <w:szCs w:val="24"/>
        </w:rPr>
        <w:t>. Ci si può vantare di cose che sono nostre, frutto del nostro lavoro e del nostro impegno. Poiché noi stessi siamo interamente fatti da Dio, animati dal suo Santo Spirito, attrattati dalla sua luce, niente è da noi.</w:t>
      </w:r>
      <w:r w:rsidR="00B152E0" w:rsidRPr="00401F4E">
        <w:rPr>
          <w:rFonts w:ascii="Arial" w:hAnsi="Arial"/>
          <w:sz w:val="24"/>
          <w:szCs w:val="24"/>
        </w:rPr>
        <w:t xml:space="preserve"> </w:t>
      </w:r>
      <w:r w:rsidRPr="00401F4E">
        <w:rPr>
          <w:rFonts w:ascii="Arial" w:hAnsi="Arial"/>
          <w:sz w:val="24"/>
          <w:szCs w:val="24"/>
        </w:rPr>
        <w:t>Se tutto abbiamo ricevuto, se tutto riceviamo, se ogni cosa viene a noi dal Padre, per Cristo, nello Spirito Santo, di nulla ci possiamo vantare. Di ogni cosa dobbiamo ringraziare, lodare, benedire il Signore. Tutto è da lui.</w:t>
      </w:r>
    </w:p>
    <w:p w14:paraId="1FDEE4B8"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w:t>
      </w:r>
      <w:r w:rsidRPr="00401F4E">
        <w:rPr>
          <w:rFonts w:ascii="Arial" w:hAnsi="Arial"/>
          <w:i/>
          <w:iCs/>
          <w:sz w:val="24"/>
          <w:szCs w:val="24"/>
        </w:rPr>
        <w:lastRenderedPageBreak/>
        <w:t>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44F918AC"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2334504F"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28F9A7AA"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Davide disse a tutta l’assemblea: «Benedite dunque il Signore, vostro Dio!». Tutta l’assemblea benedisse il Signore, Dio dei loro padri; si inginocchiarono e si prostrarono davanti al Signore e al re. Offrirono sacrifici al Signore e gli bruciarono olocausti il giorno dopo: mille giovenchi, mille arieti, mille agnelli con le loro libagioni, oltre a numerosi sacrifici per tutto Israele. Mangiarono e bevvero alla </w:t>
      </w:r>
      <w:r w:rsidRPr="00401F4E">
        <w:rPr>
          <w:rFonts w:ascii="Arial" w:hAnsi="Arial"/>
          <w:i/>
          <w:iCs/>
          <w:sz w:val="24"/>
          <w:szCs w:val="24"/>
        </w:rPr>
        <w:lastRenderedPageBreak/>
        <w:t xml:space="preserve">presenza del Signore in quel giorno con grande gioia. Di nuovo proclamarono re Salomone, figlio di Davide, e unsero per il Signore lui come capo e Sadoc come sacerdote (1Cr 29,1-22). </w:t>
      </w:r>
    </w:p>
    <w:p w14:paraId="0CA1EABF" w14:textId="77777777" w:rsidR="00CA5849" w:rsidRPr="00401F4E" w:rsidRDefault="00CA5849" w:rsidP="00A953AF">
      <w:pPr>
        <w:spacing w:after="120"/>
        <w:jc w:val="both"/>
        <w:rPr>
          <w:rFonts w:ascii="Arial" w:hAnsi="Arial"/>
          <w:sz w:val="24"/>
          <w:szCs w:val="24"/>
        </w:rPr>
      </w:pPr>
      <w:r w:rsidRPr="00401F4E">
        <w:rPr>
          <w:rFonts w:ascii="Arial" w:hAnsi="Arial"/>
          <w:sz w:val="24"/>
          <w:szCs w:val="24"/>
        </w:rPr>
        <w:t xml:space="preserve">Tutto si riceve e di tutto e per tutto si rende grazie a Dio, riconoscendolo come la fonte, la sorgente, l’autore di ogni bene che è in noi e di ogni bene che Lui fa per mezzo di noi. Il Padre tutto fa per Cristo, tutto opera per il corpo di Cristo. </w:t>
      </w:r>
    </w:p>
    <w:p w14:paraId="243FCAFB" w14:textId="22A288FA"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non si gonfia d’orgoglio</w:t>
      </w:r>
      <w:r w:rsidRPr="00401F4E">
        <w:rPr>
          <w:rFonts w:ascii="Arial" w:hAnsi="Arial"/>
          <w:sz w:val="24"/>
          <w:szCs w:val="24"/>
        </w:rPr>
        <w:t>. Gonfiarsi è celebrazione del proprio nulla. L’orgoglio è figlio della superbia. Ci si appropria dei doni di Dio e li si sbandiera come fossero nostri meriti, nostre opere, nostra bravura, nostra intelligenza.</w:t>
      </w:r>
      <w:r w:rsidR="00B152E0" w:rsidRPr="00401F4E">
        <w:rPr>
          <w:rFonts w:ascii="Arial" w:hAnsi="Arial"/>
          <w:sz w:val="24"/>
          <w:szCs w:val="24"/>
        </w:rPr>
        <w:t xml:space="preserve"> </w:t>
      </w:r>
      <w:r w:rsidRPr="00401F4E">
        <w:rPr>
          <w:rFonts w:ascii="Arial" w:hAnsi="Arial"/>
          <w:sz w:val="24"/>
          <w:szCs w:val="24"/>
        </w:rPr>
        <w:t>Se tutto è per grazia e dalla grazia, se tutto viene operato in noi per Cristo, in Cristo, con Cristo, se ogni cosa è il frutto in noi dei doni dello Spirito Santo, di cosa ci possiamo inorgoglire come proveniente da noi? Di nessuna.</w:t>
      </w:r>
    </w:p>
    <w:p w14:paraId="3E5AB6DB"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5</w:t>
      </w:r>
      <w:r w:rsidRPr="00401F4E">
        <w:rPr>
          <w:rFonts w:ascii="Arial" w:hAnsi="Arial"/>
          <w:b/>
          <w:sz w:val="24"/>
          <w:szCs w:val="24"/>
        </w:rPr>
        <w:t>non manca di rispetto, non cerca il proprio interesse, non si adira, non tiene conto del male ricevuto,</w:t>
      </w:r>
    </w:p>
    <w:p w14:paraId="796FC270" w14:textId="183BAC25" w:rsidR="00CA5849" w:rsidRPr="00401F4E" w:rsidRDefault="00CA5849" w:rsidP="00A953AF">
      <w:pPr>
        <w:spacing w:after="120"/>
        <w:jc w:val="both"/>
        <w:rPr>
          <w:rFonts w:ascii="Arial" w:hAnsi="Arial"/>
          <w:sz w:val="24"/>
          <w:szCs w:val="24"/>
        </w:rPr>
      </w:pPr>
      <w:r w:rsidRPr="00401F4E">
        <w:rPr>
          <w:rFonts w:ascii="Arial" w:hAnsi="Arial"/>
          <w:sz w:val="24"/>
          <w:szCs w:val="24"/>
        </w:rPr>
        <w:t>Messo in chiara luce il principio, l’origine, l’essenza, la verità della carità, ora l’Apostolo Paolo tratta alcuni momenti concreti delle relazioni del discepolo di Gesù con se stesso e con ogni altro uomo. È nelle relazioni che tutto si compie.</w:t>
      </w:r>
      <w:r w:rsidR="00B152E0" w:rsidRPr="00401F4E">
        <w:rPr>
          <w:rFonts w:ascii="Arial" w:hAnsi="Arial"/>
          <w:sz w:val="24"/>
          <w:szCs w:val="24"/>
        </w:rPr>
        <w:t xml:space="preserve"> </w:t>
      </w:r>
      <w:r w:rsidRPr="00401F4E">
        <w:rPr>
          <w:rFonts w:ascii="Arial" w:hAnsi="Arial"/>
          <w:i/>
          <w:iCs/>
          <w:sz w:val="24"/>
          <w:szCs w:val="24"/>
        </w:rPr>
        <w:t>La carità non manca di rispetto, non cerca il proprio interesse, non si adira, non tiene conto del male ricevuto</w:t>
      </w:r>
      <w:r w:rsidRPr="00401F4E">
        <w:rPr>
          <w:rFonts w:ascii="Arial" w:hAnsi="Arial"/>
          <w:sz w:val="24"/>
          <w:szCs w:val="24"/>
        </w:rPr>
        <w:t>. Sono, queste, relazioni essenziali della vita. Le relazioni non sono però solo con gli altri, sono anche con noi stessi.</w:t>
      </w:r>
    </w:p>
    <w:p w14:paraId="5E2ED38C" w14:textId="7A229A42"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non manca di rispetto</w:t>
      </w:r>
      <w:r w:rsidRPr="00401F4E">
        <w:rPr>
          <w:rFonts w:ascii="Arial" w:hAnsi="Arial"/>
          <w:sz w:val="24"/>
          <w:szCs w:val="24"/>
        </w:rPr>
        <w:t xml:space="preserve">. Prima relazione: </w:t>
      </w:r>
      <w:r w:rsidRPr="00401F4E">
        <w:rPr>
          <w:rFonts w:ascii="Arial" w:hAnsi="Arial"/>
          <w:i/>
          <w:iCs/>
          <w:sz w:val="24"/>
          <w:szCs w:val="24"/>
        </w:rPr>
        <w:t>la carità non manca di rispetto</w:t>
      </w:r>
      <w:r w:rsidRPr="00401F4E">
        <w:rPr>
          <w:rFonts w:ascii="Arial" w:hAnsi="Arial"/>
          <w:sz w:val="24"/>
          <w:szCs w:val="24"/>
        </w:rPr>
        <w:t>. Cosa è il rispetto? È vedere Dio secondo la verità di Dio. Cristo secondo la verità di Cristo. Lo Spirito secondo la verità dello Spirito.</w:t>
      </w:r>
      <w:r w:rsidR="00B152E0" w:rsidRPr="00401F4E">
        <w:rPr>
          <w:rFonts w:ascii="Arial" w:hAnsi="Arial"/>
          <w:sz w:val="24"/>
          <w:szCs w:val="24"/>
        </w:rPr>
        <w:t xml:space="preserve"> </w:t>
      </w:r>
      <w:r w:rsidRPr="00401F4E">
        <w:rPr>
          <w:rFonts w:ascii="Arial" w:hAnsi="Arial"/>
          <w:sz w:val="24"/>
          <w:szCs w:val="24"/>
        </w:rPr>
        <w:t>È vedere la Chiesa secondo la verità della Chiesa. L’uomo secondo la verità dell’uomo. La verità dell’uomo è quella che gli ha dato il suo Dio e Creatore, non quella che l’uomo si dona o dona all’uomo. Rispetta chi vede dalla verità.</w:t>
      </w:r>
      <w:r w:rsidR="00B152E0" w:rsidRPr="00401F4E">
        <w:rPr>
          <w:rFonts w:ascii="Arial" w:hAnsi="Arial"/>
          <w:sz w:val="24"/>
          <w:szCs w:val="24"/>
        </w:rPr>
        <w:t xml:space="preserve"> </w:t>
      </w:r>
      <w:r w:rsidRPr="00401F4E">
        <w:rPr>
          <w:rFonts w:ascii="Arial" w:hAnsi="Arial"/>
          <w:sz w:val="24"/>
          <w:szCs w:val="24"/>
        </w:rPr>
        <w:t>Rispetta chi ama Dio, Gesù, lo Spirito, la Chiesa, ogni uomo secondo la verità di Dio, di Cristo, dello Spirito, della Chiesa, di ogni uomo. Se non si ama dalla verità, si mancherà sempre di rispetto. Anche il Vangelo va visto dalla verità.</w:t>
      </w:r>
      <w:r w:rsidR="00B152E0" w:rsidRPr="00401F4E">
        <w:rPr>
          <w:rFonts w:ascii="Arial" w:hAnsi="Arial"/>
          <w:sz w:val="24"/>
          <w:szCs w:val="24"/>
        </w:rPr>
        <w:t xml:space="preserve"> </w:t>
      </w:r>
      <w:r w:rsidRPr="00401F4E">
        <w:rPr>
          <w:rFonts w:ascii="Arial" w:hAnsi="Arial"/>
          <w:sz w:val="24"/>
          <w:szCs w:val="24"/>
        </w:rPr>
        <w:t xml:space="preserve">Qual è la verità di ogni uomo? Che giunga alla conoscenza della verità. Qual è la verità alla quale deve giungere? La verità è Cristo Gesù. Rispetta l’uomo chi lo conduce alla verità di Cristo. Nella verità di Cristo è la sua salvezza. </w:t>
      </w:r>
    </w:p>
    <w:p w14:paraId="7073D12B" w14:textId="2BD21A39" w:rsidR="00CA5849" w:rsidRPr="00401F4E" w:rsidRDefault="00CA5849" w:rsidP="00A953AF">
      <w:pPr>
        <w:spacing w:after="120"/>
        <w:jc w:val="both"/>
        <w:rPr>
          <w:rFonts w:ascii="Arial" w:hAnsi="Arial"/>
          <w:sz w:val="24"/>
          <w:szCs w:val="24"/>
        </w:rPr>
      </w:pPr>
      <w:r w:rsidRPr="00401F4E">
        <w:rPr>
          <w:rFonts w:ascii="Arial" w:hAnsi="Arial"/>
          <w:b/>
          <w:sz w:val="24"/>
          <w:szCs w:val="24"/>
        </w:rPr>
        <w:t xml:space="preserve">La carità non cerca il proprio interesse. </w:t>
      </w:r>
      <w:r w:rsidRPr="00401F4E">
        <w:rPr>
          <w:rFonts w:ascii="Arial" w:hAnsi="Arial"/>
          <w:sz w:val="24"/>
          <w:szCs w:val="24"/>
        </w:rPr>
        <w:t>Seconda relazione: Si tratta della relazione con se stessi. La carità è il dono che il Padre fa di Cristo per la salvezza del mondo. È il dono che in Cristo fa di noi per la salvezza del mondo.</w:t>
      </w:r>
      <w:r w:rsidR="00B152E0" w:rsidRPr="00401F4E">
        <w:rPr>
          <w:rFonts w:ascii="Arial" w:hAnsi="Arial"/>
          <w:sz w:val="24"/>
          <w:szCs w:val="24"/>
        </w:rPr>
        <w:t xml:space="preserve"> </w:t>
      </w:r>
      <w:r w:rsidRPr="00401F4E">
        <w:rPr>
          <w:rFonts w:ascii="Arial" w:hAnsi="Arial"/>
          <w:sz w:val="24"/>
          <w:szCs w:val="24"/>
        </w:rPr>
        <w:t>Se la nostra vita va data in sacrificio per la salvezza del mondo, è evidente che nessuno di noi può cercare il suo interesse. Chi cerca il proprio interesse non ama, perché mai farà della sua vita un dono a Dio per la salvezza.</w:t>
      </w:r>
    </w:p>
    <w:p w14:paraId="0B42243D" w14:textId="073E492F"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non si adira</w:t>
      </w:r>
      <w:r w:rsidRPr="00401F4E">
        <w:rPr>
          <w:rFonts w:ascii="Arial" w:hAnsi="Arial"/>
          <w:sz w:val="24"/>
          <w:szCs w:val="24"/>
        </w:rPr>
        <w:t xml:space="preserve">. </w:t>
      </w:r>
      <w:r w:rsidRPr="00401F4E">
        <w:rPr>
          <w:rFonts w:ascii="Arial" w:hAnsi="Arial"/>
          <w:spacing w:val="-2"/>
          <w:sz w:val="24"/>
          <w:szCs w:val="24"/>
        </w:rPr>
        <w:t xml:space="preserve">Terza relazione: La carità non solo non si adira, neanche </w:t>
      </w:r>
      <w:r w:rsidRPr="00401F4E">
        <w:rPr>
          <w:rFonts w:ascii="Arial" w:hAnsi="Arial"/>
          <w:sz w:val="24"/>
          <w:szCs w:val="24"/>
        </w:rPr>
        <w:t>potrà mai adirarsi. L’ira è il frutto della nostra volontà che chiede ad una persona di essere ciò che ancora non è. Non spetta a noi volere che l’altro sia.</w:t>
      </w:r>
      <w:r w:rsidR="00B152E0" w:rsidRPr="00401F4E">
        <w:rPr>
          <w:rFonts w:ascii="Arial" w:hAnsi="Arial"/>
          <w:sz w:val="24"/>
          <w:szCs w:val="24"/>
        </w:rPr>
        <w:t xml:space="preserve"> </w:t>
      </w:r>
      <w:r w:rsidRPr="00401F4E">
        <w:rPr>
          <w:rFonts w:ascii="Arial" w:hAnsi="Arial"/>
          <w:sz w:val="24"/>
          <w:szCs w:val="24"/>
        </w:rPr>
        <w:t>A noi spetta invece amare come Gesù, come Gesù offrire la nostra vita per la salvezza. Tempi e momenti della conversione e della santificazione sono del Signore. Appartengono a Lui. A noi è chiesto di farci sacrificio di salvezza.</w:t>
      </w:r>
    </w:p>
    <w:p w14:paraId="7F89F5F6" w14:textId="012453AA" w:rsidR="00CA5849" w:rsidRPr="00401F4E" w:rsidRDefault="00CA5849" w:rsidP="00A953AF">
      <w:pPr>
        <w:spacing w:after="120"/>
        <w:jc w:val="both"/>
        <w:rPr>
          <w:rFonts w:ascii="Arial" w:hAnsi="Arial"/>
          <w:sz w:val="24"/>
          <w:szCs w:val="24"/>
        </w:rPr>
      </w:pPr>
      <w:r w:rsidRPr="00401F4E">
        <w:rPr>
          <w:rFonts w:ascii="Arial" w:hAnsi="Arial"/>
          <w:b/>
          <w:sz w:val="24"/>
          <w:szCs w:val="24"/>
        </w:rPr>
        <w:lastRenderedPageBreak/>
        <w:t>La carità non tiene conto del male ricevuto.</w:t>
      </w:r>
      <w:r w:rsidRPr="00401F4E">
        <w:rPr>
          <w:rFonts w:ascii="Arial" w:hAnsi="Arial"/>
          <w:sz w:val="24"/>
          <w:szCs w:val="24"/>
        </w:rPr>
        <w:t xml:space="preserve"> Quarta relazione: La vita dal discepolo è data a Dio perché Dio ne faccia un sacrificio, un olocausto di redenzione. È data per espiare il peccato del mondo. Questo il suo vero fine.</w:t>
      </w:r>
      <w:r w:rsidR="00B152E0" w:rsidRPr="00401F4E">
        <w:rPr>
          <w:rFonts w:ascii="Arial" w:hAnsi="Arial"/>
          <w:sz w:val="24"/>
          <w:szCs w:val="24"/>
        </w:rPr>
        <w:t xml:space="preserve"> </w:t>
      </w:r>
      <w:r w:rsidRPr="00401F4E">
        <w:rPr>
          <w:rFonts w:ascii="Arial" w:hAnsi="Arial"/>
          <w:sz w:val="24"/>
          <w:szCs w:val="24"/>
        </w:rPr>
        <w:t>Può un cristiano tenere conto del male ricevuto se lui è mandato nel mondo per espiare il peccato del mondo, di ogni uomo. Il peccato è fatto contro Dio, ma offende anche il discepolo di Gesù. Il discepolo ha un solo obbligo: espiare.</w:t>
      </w:r>
      <w:r w:rsidR="00B152E0" w:rsidRPr="00401F4E">
        <w:rPr>
          <w:rFonts w:ascii="Arial" w:hAnsi="Arial"/>
          <w:sz w:val="24"/>
          <w:szCs w:val="24"/>
        </w:rPr>
        <w:t xml:space="preserve"> </w:t>
      </w:r>
      <w:r w:rsidRPr="00401F4E">
        <w:rPr>
          <w:rFonts w:ascii="Arial" w:hAnsi="Arial"/>
          <w:sz w:val="24"/>
          <w:szCs w:val="24"/>
        </w:rPr>
        <w:t xml:space="preserve">Ecco perché non tiene conto del male ricevuto. Se tiene conto non lo può espiare. Lui non solo deve perdonare, deve offrire la sua vita al Padre affinché per questo suo sacrificio in Cristo, anche il Padre perdoni il peccato. </w:t>
      </w:r>
    </w:p>
    <w:p w14:paraId="6AADEA8E"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6</w:t>
      </w:r>
      <w:r w:rsidRPr="00401F4E">
        <w:rPr>
          <w:rFonts w:ascii="Arial" w:hAnsi="Arial"/>
          <w:b/>
          <w:sz w:val="24"/>
          <w:szCs w:val="24"/>
        </w:rPr>
        <w:t>non gode dell’ingiustizia ma si rallegra della verità.</w:t>
      </w:r>
    </w:p>
    <w:p w14:paraId="4A9D25E2" w14:textId="1E2E8C72" w:rsidR="00CA5849" w:rsidRPr="00401F4E" w:rsidRDefault="00CA5849" w:rsidP="00A953AF">
      <w:pPr>
        <w:spacing w:after="120"/>
        <w:jc w:val="both"/>
        <w:rPr>
          <w:rFonts w:ascii="Arial" w:hAnsi="Arial"/>
          <w:sz w:val="24"/>
          <w:szCs w:val="24"/>
        </w:rPr>
      </w:pPr>
      <w:r w:rsidRPr="00401F4E">
        <w:rPr>
          <w:rFonts w:ascii="Arial" w:hAnsi="Arial"/>
          <w:sz w:val="24"/>
          <w:szCs w:val="24"/>
        </w:rPr>
        <w:t>Ecco altre due relazioni dell’uomo con i suoi fratelli. Come Dio non gode della morte dell’empio, dell’ingiusto, ma gioisce per ogni conversione che avviene nei cuori, così deve essere anche per il discepolo di Gesù</w:t>
      </w:r>
      <w:r w:rsidR="00401F4E" w:rsidRPr="00401F4E">
        <w:rPr>
          <w:rFonts w:ascii="Arial" w:hAnsi="Arial"/>
          <w:sz w:val="24"/>
          <w:szCs w:val="24"/>
        </w:rPr>
        <w:t xml:space="preserve">. </w:t>
      </w:r>
      <w:r w:rsidRPr="00401F4E">
        <w:rPr>
          <w:rFonts w:ascii="Arial" w:hAnsi="Arial"/>
          <w:sz w:val="24"/>
          <w:szCs w:val="24"/>
        </w:rPr>
        <w:t xml:space="preserve">Come Dio si rallegra per la verità che entra in un cuore e la verità di Dio è Cristo Signore, così anche il discepolo deve gioire e rallegrarsi quando Cristo Signore prende possesso in un uomo. Il cristiano vive per Cristo, si rallegra di Cristo. </w:t>
      </w:r>
    </w:p>
    <w:p w14:paraId="09C32ECA" w14:textId="77777777"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non gode dell’ingiustizia.</w:t>
      </w:r>
      <w:r w:rsidRPr="00401F4E">
        <w:rPr>
          <w:rFonts w:ascii="Arial" w:hAnsi="Arial"/>
          <w:sz w:val="24"/>
          <w:szCs w:val="24"/>
        </w:rPr>
        <w:t xml:space="preserve"> Il nostro Dio ha sempre manifestato per mezzo dei suoi profeti qual è la sua volontà: che ogni uomo si converta e ritorni nella vita. Questa è la gioia di Dio. Non c’è gioia per chi muore.</w:t>
      </w:r>
    </w:p>
    <w:p w14:paraId="1FE6AD23"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Mi fu rivolta questa parola del Signore: «Perché andate ripetendo questo proverbio sulla terra d’Israele: “I padri hanno mangiato uva acerba e i denti dei figli si sono allegati”?</w:t>
      </w:r>
    </w:p>
    <w:p w14:paraId="6F8CE291"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Com’è vero che io vivo, oracolo del Signore Dio, voi non ripeterete più questo proverbio in Israele. Ecco, tutte le vite sono mie: la vita del padre e quella del figlio è mia; chi pecca morirà.</w:t>
      </w:r>
    </w:p>
    <w:p w14:paraId="0ADCC020"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w:t>
      </w:r>
      <w:r w:rsidRPr="00401F4E">
        <w:rPr>
          <w:rFonts w:ascii="Arial" w:hAnsi="Arial"/>
          <w:i/>
          <w:iCs/>
          <w:sz w:val="24"/>
          <w:szCs w:val="24"/>
        </w:rPr>
        <w:lastRenderedPageBreak/>
        <w:t>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1C35162"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D15FA90"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F3A379C"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7743895"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20AB8EF6"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w:t>
      </w:r>
      <w:r w:rsidRPr="00401F4E">
        <w:rPr>
          <w:rFonts w:ascii="Arial" w:hAnsi="Arial"/>
          <w:i/>
          <w:iCs/>
          <w:sz w:val="24"/>
          <w:szCs w:val="24"/>
        </w:rPr>
        <w:lastRenderedPageBreak/>
        <w:t>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0983D3E"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B72777A"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15E31DB"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5AB4A51"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74EE242"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284B0034"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Perciò dirai loro: Così dice il Signore Dio: Voi mangiate la carne con il sangue, sollevate gli occhi ai vostri idoli, versate il sangue, e vorreste </w:t>
      </w:r>
      <w:r w:rsidRPr="00401F4E">
        <w:rPr>
          <w:rFonts w:ascii="Arial" w:hAnsi="Arial"/>
          <w:i/>
          <w:iCs/>
          <w:sz w:val="24"/>
          <w:szCs w:val="24"/>
        </w:rPr>
        <w:lastRenderedPageBreak/>
        <w:t>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053990A"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222FFC9"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13BB6BC2"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1821ABA0"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5EC1E1CE"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w:t>
      </w:r>
      <w:r w:rsidRPr="00401F4E">
        <w:rPr>
          <w:rFonts w:ascii="Arial" w:hAnsi="Arial"/>
          <w:i/>
          <w:iCs/>
          <w:sz w:val="24"/>
          <w:szCs w:val="24"/>
        </w:rPr>
        <w:lastRenderedPageBreak/>
        <w:t>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F007D04"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0C8F2D8"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81933FE" w14:textId="77777777" w:rsidR="00CA5849" w:rsidRPr="00401F4E" w:rsidRDefault="00CA5849" w:rsidP="00A953AF">
      <w:pPr>
        <w:spacing w:after="120"/>
        <w:jc w:val="both"/>
        <w:rPr>
          <w:rFonts w:ascii="Arial" w:hAnsi="Arial"/>
          <w:sz w:val="24"/>
          <w:szCs w:val="24"/>
        </w:rPr>
      </w:pPr>
      <w:r w:rsidRPr="00401F4E">
        <w:rPr>
          <w:rFonts w:ascii="Arial" w:hAnsi="Arial"/>
          <w:sz w:val="24"/>
          <w:szCs w:val="24"/>
        </w:rPr>
        <w:t>La gioia del Padre è nella conversione, la gioia del cristiano deve essere nella conversione. Mai lui dovrà gioire perché un suo fratello è caduto nell’ingiustizia o perché a lui è stata fatta una ingiustizia. Si gode solo per il bene.</w:t>
      </w:r>
    </w:p>
    <w:p w14:paraId="1CBF6E1A" w14:textId="71C3F97B" w:rsidR="00CA5849" w:rsidRPr="00401F4E" w:rsidRDefault="00CA5849" w:rsidP="00A953AF">
      <w:pPr>
        <w:spacing w:after="120"/>
        <w:jc w:val="both"/>
        <w:rPr>
          <w:rFonts w:ascii="Arial" w:hAnsi="Arial"/>
          <w:sz w:val="24"/>
          <w:szCs w:val="24"/>
        </w:rPr>
      </w:pPr>
      <w:r w:rsidRPr="00401F4E">
        <w:rPr>
          <w:rFonts w:ascii="Arial" w:hAnsi="Arial"/>
          <w:b/>
          <w:sz w:val="24"/>
          <w:szCs w:val="24"/>
        </w:rPr>
        <w:t xml:space="preserve">La carità si rallegra della verità. </w:t>
      </w:r>
      <w:r w:rsidRPr="00401F4E">
        <w:rPr>
          <w:rFonts w:ascii="Arial" w:hAnsi="Arial"/>
          <w:sz w:val="24"/>
          <w:szCs w:val="24"/>
        </w:rPr>
        <w:t>Qual è la verità della quale ci si deve rallegrare? È Cristo la verità. Il discepolo è nella gioia quando Cristo Gesù è conosciuto, amato, adorato, fatto conoscere ad ogni altro uomo.</w:t>
      </w:r>
      <w:r w:rsidR="00B152E0" w:rsidRPr="00401F4E">
        <w:rPr>
          <w:rFonts w:ascii="Arial" w:hAnsi="Arial"/>
          <w:sz w:val="24"/>
          <w:szCs w:val="24"/>
        </w:rPr>
        <w:t xml:space="preserve"> </w:t>
      </w:r>
      <w:r w:rsidRPr="00401F4E">
        <w:rPr>
          <w:rFonts w:ascii="Arial" w:hAnsi="Arial"/>
          <w:sz w:val="24"/>
          <w:szCs w:val="24"/>
        </w:rPr>
        <w:t>Quando un cristiano non si rallegra perché un suo fratello ritorna nella verità di Cristo e neanche lo accoglie, è segno che lui non ama Cristo Signore. Chi ama Cristo vuole che Cristo abiti in ogni cuore, sia la verità di ogni uomo.</w:t>
      </w:r>
    </w:p>
    <w:p w14:paraId="76EF8EFE" w14:textId="77777777" w:rsidR="00CA5849" w:rsidRPr="00401F4E" w:rsidRDefault="00CA5849" w:rsidP="00A953AF">
      <w:pPr>
        <w:spacing w:after="120"/>
        <w:ind w:left="567" w:right="567"/>
        <w:jc w:val="both"/>
        <w:rPr>
          <w:rFonts w:ascii="Arial" w:hAnsi="Arial"/>
          <w:b/>
          <w:i/>
          <w:iCs/>
          <w:sz w:val="24"/>
          <w:szCs w:val="24"/>
        </w:rPr>
      </w:pPr>
      <w:r w:rsidRPr="00401F4E">
        <w:rPr>
          <w:rFonts w:ascii="Arial" w:hAnsi="Arial"/>
          <w:i/>
          <w:iCs/>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5F4DA546" w14:textId="77777777" w:rsidR="00CA5849" w:rsidRPr="00401F4E" w:rsidRDefault="00CA5849" w:rsidP="00A953AF">
      <w:pPr>
        <w:spacing w:after="120"/>
        <w:jc w:val="both"/>
        <w:rPr>
          <w:rFonts w:ascii="Arial" w:hAnsi="Arial"/>
          <w:sz w:val="24"/>
          <w:szCs w:val="24"/>
        </w:rPr>
      </w:pPr>
      <w:r w:rsidRPr="00401F4E">
        <w:rPr>
          <w:rFonts w:ascii="Arial" w:hAnsi="Arial"/>
          <w:sz w:val="24"/>
          <w:szCs w:val="24"/>
        </w:rPr>
        <w:t>Ecco la grande carità dell’Apostolo Paolo. Lui vorrebbe essere escluso dall’amore di Cristo perché tutto il suo popolo fosse nella verità di Cristo. Lui darebbe la sua vita perché tutti i figli di Abramo riconoscessero Gesù.</w:t>
      </w:r>
    </w:p>
    <w:p w14:paraId="40CA6A23"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lastRenderedPageBreak/>
        <w:t>7</w:t>
      </w:r>
      <w:r w:rsidRPr="00401F4E">
        <w:rPr>
          <w:rFonts w:ascii="Arial" w:hAnsi="Arial"/>
          <w:b/>
          <w:sz w:val="24"/>
          <w:szCs w:val="24"/>
        </w:rPr>
        <w:t>Tutto scusa, tutto crede, tutto spera, tutto sopporta.</w:t>
      </w:r>
    </w:p>
    <w:p w14:paraId="30569649" w14:textId="77777777" w:rsidR="00CA5849" w:rsidRPr="00401F4E" w:rsidRDefault="00CA5849" w:rsidP="00A953AF">
      <w:pPr>
        <w:spacing w:after="120"/>
        <w:jc w:val="both"/>
        <w:rPr>
          <w:rFonts w:ascii="Arial" w:hAnsi="Arial"/>
          <w:sz w:val="24"/>
          <w:szCs w:val="24"/>
        </w:rPr>
      </w:pPr>
      <w:r w:rsidRPr="00401F4E">
        <w:rPr>
          <w:rFonts w:ascii="Arial" w:hAnsi="Arial"/>
          <w:sz w:val="24"/>
          <w:szCs w:val="24"/>
        </w:rPr>
        <w:t xml:space="preserve">Ecco le ultime quattro proprietà, qualità, operazioni della vera carità. Essa tutto scusa, tutto crede, tutto spera, tutto sopporta. La carità non esce mai dalla Parola del Signore, mai dal Vangelo, mai dalla rivelazione. </w:t>
      </w:r>
    </w:p>
    <w:p w14:paraId="42332899" w14:textId="65D58D7D"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tutto scusa.</w:t>
      </w:r>
      <w:r w:rsidRPr="00401F4E">
        <w:rPr>
          <w:rFonts w:ascii="Arial" w:hAnsi="Arial"/>
          <w:sz w:val="24"/>
          <w:szCs w:val="24"/>
        </w:rPr>
        <w:t xml:space="preserve"> Cristo Gesù scusa i suoi carnefici davanti al Padre suo. Non li accusa. Non li condanna. Chiede per loro il perdono. Anche il discepolo deve scusare e chiedere perdono per chi lo offende o lo uccide.</w:t>
      </w:r>
      <w:r w:rsidR="00B152E0" w:rsidRPr="00401F4E">
        <w:rPr>
          <w:rFonts w:ascii="Arial" w:hAnsi="Arial"/>
          <w:sz w:val="24"/>
          <w:szCs w:val="24"/>
        </w:rPr>
        <w:t xml:space="preserve"> </w:t>
      </w:r>
      <w:r w:rsidRPr="00401F4E">
        <w:rPr>
          <w:rFonts w:ascii="Arial" w:hAnsi="Arial"/>
          <w:sz w:val="24"/>
          <w:szCs w:val="24"/>
        </w:rPr>
        <w:t>La vita del cristiano è un dono fatto al Padre, in Cristo per la redenzione e la salvezza dei suoi fratelli. Se è dono per la salvezza, sempre deve rimanere dono. Se è dono, deve essere offerta proprio per coloro che lo offendono.</w:t>
      </w:r>
    </w:p>
    <w:p w14:paraId="5E27AA98" w14:textId="7704D853"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tutto crede.</w:t>
      </w:r>
      <w:r w:rsidRPr="00401F4E">
        <w:rPr>
          <w:rFonts w:ascii="Arial" w:hAnsi="Arial"/>
          <w:sz w:val="24"/>
          <w:szCs w:val="24"/>
        </w:rPr>
        <w:t xml:space="preserve"> Cosa crede la carità? Ogni Parola detta da Dio all’uomo. Solo nella Parola di Dio e di Cristo Gesù è la nostra vita eterna. Non si vive di carità, quando non si crede in tutta la Parola del Vangelo.</w:t>
      </w:r>
      <w:r w:rsidR="00B152E0" w:rsidRPr="00401F4E">
        <w:rPr>
          <w:rFonts w:ascii="Arial" w:hAnsi="Arial"/>
          <w:sz w:val="24"/>
          <w:szCs w:val="24"/>
        </w:rPr>
        <w:t xml:space="preserve"> </w:t>
      </w:r>
      <w:r w:rsidRPr="00401F4E">
        <w:rPr>
          <w:rFonts w:ascii="Arial" w:hAnsi="Arial"/>
          <w:sz w:val="24"/>
          <w:szCs w:val="24"/>
        </w:rPr>
        <w:t>Oggi noi non viviamo di carità, perché abbiamo rinnegato il Vangelo, chi in tutto e chi in parte, chi in una parola, chi in un versetto, chi in una pericope, chi in un capitolo, chi in un intero libro. Si ama da tutto il Vangelo, non da una parte.</w:t>
      </w:r>
    </w:p>
    <w:p w14:paraId="32C86CCD"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E02B74F"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593F2C70"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67989D40"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w:t>
      </w:r>
      <w:r w:rsidRPr="00401F4E">
        <w:rPr>
          <w:rFonts w:ascii="Arial" w:hAnsi="Arial"/>
          <w:i/>
          <w:iCs/>
          <w:sz w:val="24"/>
          <w:szCs w:val="24"/>
        </w:rPr>
        <w:lastRenderedPageBreak/>
        <w:t>dalle tende di Giacobbe e da coloro che offrono l’offerta al Signore degli eserciti.</w:t>
      </w:r>
    </w:p>
    <w:p w14:paraId="64D594E9"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0BEA7BA" w14:textId="77777777" w:rsidR="00CA5849" w:rsidRPr="00401F4E" w:rsidRDefault="00CA5849" w:rsidP="00A953AF">
      <w:pPr>
        <w:spacing w:after="120"/>
        <w:ind w:left="567" w:right="567"/>
        <w:jc w:val="both"/>
        <w:rPr>
          <w:rFonts w:ascii="Arial" w:hAnsi="Arial"/>
          <w:i/>
          <w:iCs/>
          <w:sz w:val="24"/>
          <w:szCs w:val="24"/>
        </w:rPr>
      </w:pPr>
      <w:r w:rsidRPr="00401F4E">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5D3578CA" w14:textId="77777777" w:rsidR="00CA5849" w:rsidRPr="00401F4E" w:rsidRDefault="00CA5849" w:rsidP="00A953AF">
      <w:pPr>
        <w:spacing w:after="120"/>
        <w:jc w:val="both"/>
        <w:rPr>
          <w:rFonts w:ascii="Arial" w:hAnsi="Arial"/>
          <w:sz w:val="24"/>
          <w:szCs w:val="24"/>
        </w:rPr>
      </w:pPr>
      <w:r w:rsidRPr="00401F4E">
        <w:rPr>
          <w:rFonts w:ascii="Arial" w:hAnsi="Arial"/>
          <w:sz w:val="24"/>
          <w:szCs w:val="24"/>
        </w:rPr>
        <w:t xml:space="preserve">La parzialità sia nella fede creduta che nella fede insegnata, predicata, annunziata è un abominio dinanzi al Signore. La parzialità è dono di un Dio falso, di un Cristo falso, di uno Spirito Santo falso, di una Chiesa falsa. </w:t>
      </w:r>
    </w:p>
    <w:p w14:paraId="120C4A73" w14:textId="656C3D30"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tutto spera.</w:t>
      </w:r>
      <w:r w:rsidRPr="00401F4E">
        <w:rPr>
          <w:rFonts w:ascii="Arial" w:hAnsi="Arial"/>
          <w:sz w:val="24"/>
          <w:szCs w:val="24"/>
        </w:rPr>
        <w:t xml:space="preserve"> Cosa spera la carità? Che ogni Parola proferita dal Signore si compia. Senza questa speranza si perde la fede, ci si allontana dalla vera carità. Tutto è nella Parola del Signore. Quanto detto si compirà.</w:t>
      </w:r>
      <w:r w:rsidR="00B152E0" w:rsidRPr="00401F4E">
        <w:rPr>
          <w:rFonts w:ascii="Arial" w:hAnsi="Arial"/>
          <w:sz w:val="24"/>
          <w:szCs w:val="24"/>
        </w:rPr>
        <w:t xml:space="preserve"> </w:t>
      </w:r>
      <w:r w:rsidRPr="00401F4E">
        <w:rPr>
          <w:rFonts w:ascii="Arial" w:hAnsi="Arial"/>
          <w:sz w:val="24"/>
          <w:szCs w:val="24"/>
        </w:rPr>
        <w:t>Si compirà in ciò che dice di male e in ciò che dice di bene. Si compirà quando annuncia la morte e quando annuncia la vita, quando promette la maledizione e quando proclama la benedizione. Oggi non si spera, perché non si crede.</w:t>
      </w:r>
    </w:p>
    <w:p w14:paraId="392CF422" w14:textId="65FB4BBB" w:rsidR="00CA5849" w:rsidRPr="00401F4E" w:rsidRDefault="00CA5849" w:rsidP="00A953AF">
      <w:pPr>
        <w:spacing w:after="120"/>
        <w:jc w:val="both"/>
        <w:rPr>
          <w:rFonts w:ascii="Arial" w:hAnsi="Arial"/>
          <w:sz w:val="24"/>
          <w:szCs w:val="24"/>
        </w:rPr>
      </w:pPr>
      <w:r w:rsidRPr="00401F4E">
        <w:rPr>
          <w:rFonts w:ascii="Arial" w:hAnsi="Arial"/>
          <w:b/>
          <w:sz w:val="24"/>
          <w:szCs w:val="24"/>
        </w:rPr>
        <w:t>La carità tutto sopporta.</w:t>
      </w:r>
      <w:r w:rsidRPr="00401F4E">
        <w:rPr>
          <w:rFonts w:ascii="Arial" w:hAnsi="Arial"/>
          <w:sz w:val="24"/>
          <w:szCs w:val="24"/>
        </w:rPr>
        <w:t xml:space="preserve"> Cosa sopporta la carità? Ogni sofferenza, ogni dolore, ogni privazione, ogni malattia, ogni ingiustizia subita, ogni crocifissione fisica e spirituale, ogni calunnia e malvagità, ogni cattiveria contro di noi.</w:t>
      </w:r>
      <w:r w:rsidR="00B152E0" w:rsidRPr="00401F4E">
        <w:rPr>
          <w:rFonts w:ascii="Arial" w:hAnsi="Arial"/>
          <w:sz w:val="24"/>
          <w:szCs w:val="24"/>
        </w:rPr>
        <w:t xml:space="preserve"> </w:t>
      </w:r>
      <w:r w:rsidRPr="00401F4E">
        <w:rPr>
          <w:rFonts w:ascii="Arial" w:hAnsi="Arial"/>
          <w:sz w:val="24"/>
          <w:szCs w:val="24"/>
        </w:rPr>
        <w:t>Perché sopporta tutto la carità? Perché la carità ci fa a vera immagine di Cristo Crocifisso per la salvezza del mondo. Chi si offre in sacrificio al Padre, deve essere santo nel corpo, ma anche nel cuore, nella mente, nell’anima.</w:t>
      </w:r>
      <w:r w:rsidR="00B152E0" w:rsidRPr="00401F4E">
        <w:rPr>
          <w:rFonts w:ascii="Arial" w:hAnsi="Arial"/>
          <w:sz w:val="24"/>
          <w:szCs w:val="24"/>
        </w:rPr>
        <w:t xml:space="preserve"> </w:t>
      </w:r>
      <w:r w:rsidRPr="00401F4E">
        <w:rPr>
          <w:rFonts w:ascii="Arial" w:hAnsi="Arial"/>
          <w:sz w:val="24"/>
          <w:szCs w:val="24"/>
        </w:rPr>
        <w:t xml:space="preserve">Un solo pensiero non santo rende non puro il nostro sacrificio. Non può essere offerto al Padre per la redenzione del mondo. Chi vuole offrirsi a Dio in olocausto di redenzione deve essere mondo come Cristo è mondo. </w:t>
      </w:r>
    </w:p>
    <w:p w14:paraId="0C9E936C"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8</w:t>
      </w:r>
      <w:r w:rsidRPr="00401F4E">
        <w:rPr>
          <w:rFonts w:ascii="Arial" w:hAnsi="Arial"/>
          <w:b/>
          <w:sz w:val="24"/>
          <w:szCs w:val="24"/>
        </w:rPr>
        <w:t>La carità non avrà mai fine. Le profezie scompariranno, il dono delle lingue cesserà e la conoscenza svanirà.</w:t>
      </w:r>
    </w:p>
    <w:p w14:paraId="3D9B830D" w14:textId="57A14F12" w:rsidR="00CA5849" w:rsidRPr="00401F4E" w:rsidRDefault="00CA5849" w:rsidP="00A953AF">
      <w:pPr>
        <w:spacing w:after="120"/>
        <w:jc w:val="both"/>
        <w:rPr>
          <w:rFonts w:ascii="Arial" w:hAnsi="Arial"/>
          <w:sz w:val="24"/>
          <w:szCs w:val="24"/>
        </w:rPr>
      </w:pPr>
      <w:r w:rsidRPr="00401F4E">
        <w:rPr>
          <w:rFonts w:ascii="Arial" w:hAnsi="Arial"/>
          <w:sz w:val="24"/>
          <w:szCs w:val="24"/>
        </w:rPr>
        <w:t>Dio è carità. Dio mai verrà meno nella sua eterna carità che è la sua stessa vita. Poiché Dio mai avrà fine, neanche la carità avrà mai fine. Le profezie scompariranno, perché si saranno tutto adempiete. L’eternità è senza tempo.</w:t>
      </w:r>
      <w:r w:rsidR="00B152E0" w:rsidRPr="00401F4E">
        <w:rPr>
          <w:rFonts w:ascii="Arial" w:hAnsi="Arial"/>
          <w:sz w:val="24"/>
          <w:szCs w:val="24"/>
        </w:rPr>
        <w:t xml:space="preserve"> </w:t>
      </w:r>
      <w:r w:rsidRPr="00401F4E">
        <w:rPr>
          <w:rFonts w:ascii="Arial" w:hAnsi="Arial"/>
          <w:sz w:val="24"/>
          <w:szCs w:val="24"/>
        </w:rPr>
        <w:t>Anche il dono delle lingue cesserà. Nell’eternità beata la lingua è un canto eterno di lode e di benedizione. Il resto è tutto visione. Anche la conoscenza svanirà. Noi vedremo Dio così come egli è. La visione è eterna.</w:t>
      </w:r>
      <w:r w:rsidR="00B152E0" w:rsidRPr="00401F4E">
        <w:rPr>
          <w:rFonts w:ascii="Arial" w:hAnsi="Arial"/>
          <w:sz w:val="24"/>
          <w:szCs w:val="24"/>
        </w:rPr>
        <w:t xml:space="preserve"> </w:t>
      </w:r>
      <w:r w:rsidRPr="00401F4E">
        <w:rPr>
          <w:rFonts w:ascii="Arial" w:hAnsi="Arial"/>
          <w:sz w:val="24"/>
          <w:szCs w:val="24"/>
        </w:rPr>
        <w:t xml:space="preserve">La carità muore, finisce solo nell’inferno. Lì si odia per l’eternità. Ognuno odia l’altro perché è stato per lui </w:t>
      </w:r>
      <w:r w:rsidRPr="00401F4E">
        <w:rPr>
          <w:rFonts w:ascii="Arial" w:hAnsi="Arial"/>
          <w:sz w:val="24"/>
          <w:szCs w:val="24"/>
        </w:rPr>
        <w:lastRenderedPageBreak/>
        <w:t>motivo di peccato e non di salvezza. Anche i diavoli odiano Lucifero e gli altri diavoli che sono stati causa della loro rovina eterna.</w:t>
      </w:r>
      <w:r w:rsidR="00B152E0" w:rsidRPr="00401F4E">
        <w:rPr>
          <w:rFonts w:ascii="Arial" w:hAnsi="Arial"/>
          <w:sz w:val="24"/>
          <w:szCs w:val="24"/>
        </w:rPr>
        <w:t xml:space="preserve"> </w:t>
      </w:r>
      <w:r w:rsidRPr="00401F4E">
        <w:rPr>
          <w:rFonts w:ascii="Arial" w:hAnsi="Arial"/>
          <w:sz w:val="24"/>
          <w:szCs w:val="24"/>
        </w:rPr>
        <w:t>Chi odia Dio non potrà mai amare le creature. Ecco perché nell’inferno non c’è carità, non c’è amore, non c’è luce, non c’è vita eterna, ma solo odio, astio, ribellione, tenebra, morte eterna. L’inferno è l’assenza totale della carità.</w:t>
      </w:r>
    </w:p>
    <w:p w14:paraId="11FF50D5"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9</w:t>
      </w:r>
      <w:r w:rsidRPr="00401F4E">
        <w:rPr>
          <w:rFonts w:ascii="Arial" w:hAnsi="Arial"/>
          <w:b/>
          <w:sz w:val="24"/>
          <w:szCs w:val="24"/>
        </w:rPr>
        <w:t>Infatti, in modo imperfetto noi conosciamo e in modo imperfetto profetizziamo.</w:t>
      </w:r>
    </w:p>
    <w:p w14:paraId="1BF14A73" w14:textId="32CD52EC" w:rsidR="00CA5849" w:rsidRPr="00401F4E" w:rsidRDefault="00CA5849" w:rsidP="00A953AF">
      <w:pPr>
        <w:spacing w:after="120"/>
        <w:jc w:val="both"/>
        <w:rPr>
          <w:rFonts w:ascii="Arial" w:hAnsi="Arial" w:cs="Arial"/>
          <w:sz w:val="24"/>
          <w:szCs w:val="24"/>
        </w:rPr>
      </w:pPr>
      <w:r w:rsidRPr="00401F4E">
        <w:rPr>
          <w:rFonts w:ascii="Arial" w:hAnsi="Arial"/>
          <w:sz w:val="24"/>
          <w:szCs w:val="24"/>
        </w:rPr>
        <w:t>Il mondo è il luogo delle imperfezioni. Infatti, in modo imperfetto conosciamo e in modo imperfetto profetizziamo. Conosciamo il mistero solo per rivelazione. Ma il mistero è eterno e infinito. Noi finiti e limitati. Camminiamo verso la verità.</w:t>
      </w:r>
      <w:r w:rsidR="00B152E0" w:rsidRPr="00401F4E">
        <w:rPr>
          <w:rFonts w:ascii="Arial" w:hAnsi="Arial"/>
          <w:sz w:val="24"/>
          <w:szCs w:val="24"/>
        </w:rPr>
        <w:t xml:space="preserve"> </w:t>
      </w:r>
      <w:r w:rsidRPr="00401F4E">
        <w:rPr>
          <w:rFonts w:ascii="Arial" w:hAnsi="Arial"/>
          <w:sz w:val="24"/>
          <w:szCs w:val="24"/>
        </w:rPr>
        <w:t>Perché anche profetizziamo in modo imperfetto? Perché ci serviamo di parole della terra per dire le realtà eterne, divine, celesti. Sempre la teologia ha insegnato la via della sublimazione. In cosa consiste questa via?</w:t>
      </w:r>
      <w:r w:rsidR="00B152E0" w:rsidRPr="00401F4E">
        <w:rPr>
          <w:rFonts w:ascii="Arial" w:hAnsi="Arial"/>
          <w:sz w:val="24"/>
          <w:szCs w:val="24"/>
        </w:rPr>
        <w:t xml:space="preserve"> </w:t>
      </w:r>
      <w:r w:rsidRPr="00401F4E">
        <w:rPr>
          <w:rFonts w:ascii="Arial" w:hAnsi="Arial"/>
          <w:sz w:val="24"/>
          <w:szCs w:val="24"/>
        </w:rPr>
        <w:t>In tre semplici affermazioni. Esempio: Dio è Padre. Ma non è Padre secondo il nostro concetto limitato di Padre. È Padre al di là di qualsiasi cosa noi possiamo dire e immaginare sulla verità del Padre. Lui è Padre Eterno. Padre divino. Padre per generazione eterna, per elezione, per vocazione, ma anche per adozione in Cristo. La paternità di Dio è al di là di ogni concetto da noi conosciuto. Per questo non riusciamo a comprendere l’inferno.</w:t>
      </w:r>
      <w:r w:rsidR="00B152E0" w:rsidRPr="00401F4E">
        <w:rPr>
          <w:rFonts w:ascii="Arial" w:hAnsi="Arial"/>
          <w:sz w:val="24"/>
          <w:szCs w:val="24"/>
        </w:rPr>
        <w:t xml:space="preserve"> </w:t>
      </w:r>
      <w:r w:rsidRPr="00401F4E">
        <w:rPr>
          <w:rFonts w:ascii="Arial" w:hAnsi="Arial" w:cs="Arial"/>
          <w:sz w:val="24"/>
          <w:szCs w:val="24"/>
        </w:rPr>
        <w:t xml:space="preserve">Molti negano l’inferno appellandosi ad un concetto umano di paternità. Ma Dio non è padre alla maniera umana. La sua paternità è eternamente e divinamente oltre. Dio è mistero eterno. La sua paternità è mistero eterno. </w:t>
      </w:r>
    </w:p>
    <w:p w14:paraId="12C1EE7A"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10</w:t>
      </w:r>
      <w:r w:rsidRPr="00401F4E">
        <w:rPr>
          <w:rFonts w:ascii="Arial" w:hAnsi="Arial"/>
          <w:b/>
          <w:sz w:val="24"/>
          <w:szCs w:val="24"/>
        </w:rPr>
        <w:t>Ma quando verrà ciò che è perfetto, quello che è imperfetto scomparirà.</w:t>
      </w:r>
    </w:p>
    <w:p w14:paraId="2A4648F3" w14:textId="6921DC40" w:rsidR="00CA5849" w:rsidRPr="00401F4E" w:rsidRDefault="00CA5849" w:rsidP="00A953AF">
      <w:pPr>
        <w:spacing w:after="120"/>
        <w:jc w:val="both"/>
        <w:rPr>
          <w:rFonts w:ascii="Arial" w:hAnsi="Arial"/>
          <w:sz w:val="24"/>
          <w:szCs w:val="24"/>
        </w:rPr>
      </w:pPr>
      <w:r w:rsidRPr="00401F4E">
        <w:rPr>
          <w:rFonts w:ascii="Arial" w:hAnsi="Arial"/>
          <w:sz w:val="24"/>
          <w:szCs w:val="24"/>
        </w:rPr>
        <w:t xml:space="preserve">Quando verrà ciò che è perfetto? Quando entreremo nell’eternità. </w:t>
      </w:r>
      <w:r w:rsidRPr="00401F4E">
        <w:rPr>
          <w:rFonts w:ascii="Arial" w:hAnsi="Arial"/>
          <w:i/>
          <w:iCs/>
          <w:sz w:val="24"/>
          <w:szCs w:val="24"/>
        </w:rPr>
        <w:t>Ma quando verrà ciò che è imperfetto, quello che è imperfetto scomparirà</w:t>
      </w:r>
      <w:r w:rsidRPr="00401F4E">
        <w:rPr>
          <w:rFonts w:ascii="Arial" w:hAnsi="Arial"/>
          <w:sz w:val="24"/>
          <w:szCs w:val="24"/>
        </w:rPr>
        <w:t>. Nell’eternità tutto diverrà perfetto, anche se rimane il limite creaturale tra noi e Dio</w:t>
      </w:r>
      <w:r w:rsidR="00401F4E" w:rsidRPr="00401F4E">
        <w:rPr>
          <w:rFonts w:ascii="Arial" w:hAnsi="Arial"/>
          <w:sz w:val="24"/>
          <w:szCs w:val="24"/>
        </w:rPr>
        <w:t xml:space="preserve">. </w:t>
      </w:r>
      <w:r w:rsidRPr="00401F4E">
        <w:rPr>
          <w:rFonts w:ascii="Arial" w:hAnsi="Arial"/>
          <w:sz w:val="24"/>
          <w:szCs w:val="24"/>
        </w:rPr>
        <w:t>Va detta però una verità. Il perfetto viene anche nella storia in relazione alle profezie. La profezia è data sempre in una maniera misteriosa. Il compimento dona vera perfetta alla Parola del Signore. In Cristo è la luce piena.</w:t>
      </w:r>
      <w:r w:rsidR="00B152E0" w:rsidRPr="00401F4E">
        <w:rPr>
          <w:rFonts w:ascii="Arial" w:hAnsi="Arial"/>
          <w:sz w:val="24"/>
          <w:szCs w:val="24"/>
        </w:rPr>
        <w:t xml:space="preserve"> </w:t>
      </w:r>
      <w:r w:rsidRPr="00401F4E">
        <w:rPr>
          <w:rFonts w:ascii="Arial" w:hAnsi="Arial"/>
          <w:sz w:val="24"/>
          <w:szCs w:val="24"/>
        </w:rPr>
        <w:t>Tutte le profezie in Lui trovano il loro compimento. Lui dona luce di verità piena a tutta la Parola del Signore. Oggi chi vuole leggere l’Antico Testamento lo potrà leggere secondo verità solo dal compimento che è Cristo Signore.</w:t>
      </w:r>
    </w:p>
    <w:p w14:paraId="176E57B2" w14:textId="6CAA7B95" w:rsidR="00CA5849" w:rsidRPr="00401F4E" w:rsidRDefault="00CA5849" w:rsidP="00A953AF">
      <w:pPr>
        <w:spacing w:after="120"/>
        <w:jc w:val="both"/>
        <w:rPr>
          <w:rFonts w:ascii="Arial" w:hAnsi="Arial"/>
          <w:sz w:val="24"/>
          <w:szCs w:val="24"/>
        </w:rPr>
      </w:pPr>
      <w:r w:rsidRPr="00401F4E">
        <w:rPr>
          <w:rFonts w:ascii="Arial" w:hAnsi="Arial"/>
          <w:sz w:val="24"/>
          <w:szCs w:val="24"/>
        </w:rPr>
        <w:t>È contro ogni ragione leggere l’Antico Testamento attendendo il suo compimento, quando esso si è già compiuto. Non si attende il Messia. È già venuto. Non si attende la Nuova Alleanza. È già stata stipulata in Cristo.</w:t>
      </w:r>
      <w:r w:rsidR="00B152E0" w:rsidRPr="00401F4E">
        <w:rPr>
          <w:rFonts w:ascii="Arial" w:hAnsi="Arial"/>
          <w:sz w:val="24"/>
          <w:szCs w:val="24"/>
        </w:rPr>
        <w:t xml:space="preserve"> </w:t>
      </w:r>
      <w:r w:rsidRPr="00401F4E">
        <w:rPr>
          <w:rFonts w:ascii="Arial" w:hAnsi="Arial"/>
          <w:sz w:val="24"/>
          <w:szCs w:val="24"/>
        </w:rPr>
        <w:t xml:space="preserve">Non si attende la redenzione, essa è stata già realizzata. Non si attende che si compia la promessa del dono del cuore nuovo, esso è dato a tutti coloro che si convertono a Cristo e ogni giorno si lasciano condurre dallo Spirito Santo. </w:t>
      </w:r>
    </w:p>
    <w:p w14:paraId="7F2703D4"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11</w:t>
      </w:r>
      <w:r w:rsidRPr="00401F4E">
        <w:rPr>
          <w:rFonts w:ascii="Arial" w:hAnsi="Arial"/>
          <w:b/>
          <w:sz w:val="24"/>
          <w:szCs w:val="24"/>
        </w:rPr>
        <w:t>Quand’ero bambino, parlavo da bambino, pensavo da bambino, ragionavo da bambino. Divenuto uomo, ho eliminato ciò che è da bambino.</w:t>
      </w:r>
    </w:p>
    <w:p w14:paraId="736A5A90" w14:textId="3D27C6D3" w:rsidR="00CA5849" w:rsidRPr="00401F4E" w:rsidRDefault="00CA5849" w:rsidP="00A953AF">
      <w:pPr>
        <w:spacing w:after="120"/>
        <w:jc w:val="both"/>
        <w:rPr>
          <w:rFonts w:ascii="Arial" w:hAnsi="Arial"/>
          <w:sz w:val="24"/>
          <w:szCs w:val="24"/>
        </w:rPr>
      </w:pPr>
      <w:r w:rsidRPr="00401F4E">
        <w:rPr>
          <w:rFonts w:ascii="Arial" w:hAnsi="Arial"/>
          <w:sz w:val="24"/>
          <w:szCs w:val="24"/>
        </w:rPr>
        <w:t xml:space="preserve">Verso la perfezione cammina anche l’uomo. </w:t>
      </w:r>
      <w:r w:rsidRPr="00401F4E">
        <w:rPr>
          <w:rFonts w:ascii="Arial" w:hAnsi="Arial"/>
          <w:i/>
          <w:iCs/>
          <w:sz w:val="24"/>
          <w:szCs w:val="24"/>
        </w:rPr>
        <w:t>Quand’ero bambino, parlavo da bambino, pensavo da bambino, ragionavo da bambino. Divenuto uomo, ho eliminato ciò che era da bambino</w:t>
      </w:r>
      <w:r w:rsidRPr="00401F4E">
        <w:rPr>
          <w:rFonts w:ascii="Arial" w:hAnsi="Arial"/>
          <w:sz w:val="24"/>
          <w:szCs w:val="24"/>
        </w:rPr>
        <w:t>. L’uomo è essere in perenne divenire.</w:t>
      </w:r>
      <w:r w:rsidR="00B152E0" w:rsidRPr="00401F4E">
        <w:rPr>
          <w:rFonts w:ascii="Arial" w:hAnsi="Arial"/>
          <w:sz w:val="24"/>
          <w:szCs w:val="24"/>
        </w:rPr>
        <w:t xml:space="preserve"> </w:t>
      </w:r>
      <w:r w:rsidRPr="00401F4E">
        <w:rPr>
          <w:rFonts w:ascii="Arial" w:hAnsi="Arial"/>
          <w:sz w:val="24"/>
          <w:szCs w:val="24"/>
        </w:rPr>
        <w:t xml:space="preserve">Necessariamente si deve aggiungere che il non pensare da bambino, non è solo </w:t>
      </w:r>
      <w:r w:rsidRPr="00401F4E">
        <w:rPr>
          <w:rFonts w:ascii="Arial" w:hAnsi="Arial"/>
          <w:sz w:val="24"/>
          <w:szCs w:val="24"/>
        </w:rPr>
        <w:lastRenderedPageBreak/>
        <w:t>un processo naturale. Esso è frutto di esperienza, ma anche di insegnamento. Ma non basta non pensare da bambino. Urge altro.</w:t>
      </w:r>
      <w:r w:rsidR="00B152E0" w:rsidRPr="00401F4E">
        <w:rPr>
          <w:rFonts w:ascii="Arial" w:hAnsi="Arial"/>
          <w:sz w:val="24"/>
          <w:szCs w:val="24"/>
        </w:rPr>
        <w:t xml:space="preserve"> </w:t>
      </w:r>
      <w:r w:rsidRPr="00401F4E">
        <w:rPr>
          <w:rFonts w:ascii="Arial" w:hAnsi="Arial"/>
          <w:sz w:val="24"/>
          <w:szCs w:val="24"/>
        </w:rPr>
        <w:t xml:space="preserve">Ogni uomo deve giungere a pensare secondo Dio. Per questo ha bisogno della rivelazione e della continua conduzione dello Spirito Santo, altrimenti penserà come uomo di Satana e non come uomo di Dio. </w:t>
      </w:r>
    </w:p>
    <w:p w14:paraId="52213DD3"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12</w:t>
      </w:r>
      <w:r w:rsidRPr="00401F4E">
        <w:rPr>
          <w:rFonts w:ascii="Arial" w:hAnsi="Arial"/>
          <w:b/>
          <w:sz w:val="24"/>
          <w:szCs w:val="24"/>
        </w:rPr>
        <w:t>Adesso noi vediamo in modo confuso, come in uno specchio; allora invece vedremo faccia a faccia. Adesso conosco in modo imperfetto, ma allora conoscerò perfettamente, come anch’io sono conosciuto.</w:t>
      </w:r>
    </w:p>
    <w:p w14:paraId="2E68CE8D" w14:textId="601A52E1" w:rsidR="00CA5849" w:rsidRPr="00401F4E" w:rsidRDefault="00CA5849" w:rsidP="00A953AF">
      <w:pPr>
        <w:spacing w:after="120"/>
        <w:jc w:val="both"/>
        <w:rPr>
          <w:rFonts w:ascii="Arial" w:hAnsi="Arial"/>
          <w:sz w:val="24"/>
          <w:szCs w:val="24"/>
        </w:rPr>
      </w:pPr>
      <w:r w:rsidRPr="00401F4E">
        <w:rPr>
          <w:rFonts w:ascii="Arial" w:hAnsi="Arial"/>
          <w:sz w:val="24"/>
          <w:szCs w:val="24"/>
        </w:rPr>
        <w:t>Nel cielo tutto è diverso. Adesso noi vediamo in modo confuso, come in uno specchio. Allora invece vedremo faccia a faccia. Vedremo Dio faccia a faccia. Cesserà la fede, si entra nella purissima visione senza il velo della carne.</w:t>
      </w:r>
      <w:r w:rsidR="00B152E0" w:rsidRPr="00401F4E">
        <w:rPr>
          <w:rFonts w:ascii="Arial" w:hAnsi="Arial"/>
          <w:sz w:val="24"/>
          <w:szCs w:val="24"/>
        </w:rPr>
        <w:t xml:space="preserve"> </w:t>
      </w:r>
      <w:r w:rsidRPr="00401F4E">
        <w:rPr>
          <w:rFonts w:ascii="Arial" w:hAnsi="Arial"/>
          <w:sz w:val="24"/>
          <w:szCs w:val="24"/>
        </w:rPr>
        <w:t>Adesso conosco in modo imperfetto, ma allora conoscerò perfettamente, come anch’io sono conosciuto. Chi conoscerà perfettamente Paolo? Conoscerà tutti i salvati e i dannati. Li vedrà così come essi sono.</w:t>
      </w:r>
      <w:r w:rsidR="00B152E0" w:rsidRPr="00401F4E">
        <w:rPr>
          <w:rFonts w:ascii="Arial" w:hAnsi="Arial"/>
          <w:sz w:val="24"/>
          <w:szCs w:val="24"/>
        </w:rPr>
        <w:t xml:space="preserve"> </w:t>
      </w:r>
      <w:r w:rsidRPr="00401F4E">
        <w:rPr>
          <w:rFonts w:ascii="Arial" w:hAnsi="Arial"/>
          <w:sz w:val="24"/>
          <w:szCs w:val="24"/>
        </w:rPr>
        <w:t>Quanto invece alla conoscenza di Dio, essendo Dio mistero infinito, esso rimarrà sempre infinito. L’eternità non è sufficiente per comprendere e conoscere il Signore che rimarrà sempre infinito e per questo sempre nuovo.</w:t>
      </w:r>
    </w:p>
    <w:p w14:paraId="05C8B5DE" w14:textId="77777777" w:rsidR="00CA5849" w:rsidRPr="00401F4E" w:rsidRDefault="00CA5849" w:rsidP="00A953AF">
      <w:pPr>
        <w:spacing w:after="120"/>
        <w:jc w:val="both"/>
        <w:rPr>
          <w:rFonts w:ascii="Arial" w:hAnsi="Arial"/>
          <w:b/>
          <w:sz w:val="24"/>
          <w:szCs w:val="24"/>
        </w:rPr>
      </w:pPr>
      <w:r w:rsidRPr="00401F4E">
        <w:rPr>
          <w:rFonts w:ascii="Arial" w:hAnsi="Arial"/>
          <w:b/>
          <w:position w:val="6"/>
          <w:sz w:val="24"/>
          <w:szCs w:val="24"/>
          <w:vertAlign w:val="superscript"/>
        </w:rPr>
        <w:t>13</w:t>
      </w:r>
      <w:r w:rsidRPr="00401F4E">
        <w:rPr>
          <w:rFonts w:ascii="Arial" w:hAnsi="Arial"/>
          <w:b/>
          <w:sz w:val="24"/>
          <w:szCs w:val="24"/>
        </w:rPr>
        <w:t>Ora dunque rimangono queste tre cose: la fede, la speranza e la carità. Ma la più grande di tutte è la carità!</w:t>
      </w:r>
    </w:p>
    <w:p w14:paraId="0E393590" w14:textId="1E56E177" w:rsidR="00CA5849" w:rsidRPr="00401F4E" w:rsidRDefault="00CA5849" w:rsidP="00A953AF">
      <w:pPr>
        <w:spacing w:after="120"/>
        <w:jc w:val="both"/>
        <w:rPr>
          <w:rFonts w:ascii="Arial" w:hAnsi="Arial"/>
          <w:sz w:val="24"/>
          <w:szCs w:val="24"/>
        </w:rPr>
      </w:pPr>
      <w:r w:rsidRPr="00401F4E">
        <w:rPr>
          <w:rFonts w:ascii="Arial" w:hAnsi="Arial"/>
          <w:sz w:val="24"/>
          <w:szCs w:val="24"/>
        </w:rPr>
        <w:t>Sulla terra sono le tre virtù teologali: la fede, la speranza e la carità. Ma la più grande è la carità. Cosa è allora la carità. Essa è l’amore del Padre, dato a noi in Cristo, per opera dello Spirito Santo. È Dio che abita in noi.</w:t>
      </w:r>
      <w:r w:rsidR="00B152E0" w:rsidRPr="00401F4E">
        <w:rPr>
          <w:rFonts w:ascii="Arial" w:hAnsi="Arial"/>
          <w:sz w:val="24"/>
          <w:szCs w:val="24"/>
        </w:rPr>
        <w:t xml:space="preserve"> </w:t>
      </w:r>
      <w:r w:rsidRPr="00401F4E">
        <w:rPr>
          <w:rFonts w:ascii="Arial" w:hAnsi="Arial"/>
          <w:sz w:val="24"/>
          <w:szCs w:val="24"/>
        </w:rPr>
        <w:t>Ma è anche Dio che vive in noi, vivendo noi in Cristo, con Cristo, per Cristo. Il Dio che vive in noi ci dona l’amore per vivere ogni sua Parola. Più cresce in noi Dio con il suo amore, più cresce in noi l’amore per la sua Parola.</w:t>
      </w:r>
      <w:r w:rsidR="00B152E0" w:rsidRPr="00401F4E">
        <w:rPr>
          <w:rFonts w:ascii="Arial" w:hAnsi="Arial"/>
          <w:sz w:val="24"/>
          <w:szCs w:val="24"/>
        </w:rPr>
        <w:t xml:space="preserve"> </w:t>
      </w:r>
      <w:r w:rsidRPr="00401F4E">
        <w:rPr>
          <w:rFonts w:ascii="Arial" w:hAnsi="Arial"/>
          <w:sz w:val="24"/>
          <w:szCs w:val="24"/>
        </w:rPr>
        <w:t>Più cresce anche il desiderio di essere con Lui una cosa sola, senza più i vincoli della carne e il peso delle nostre imperfezioni. Senza l’amore del Padre riversato nei nostri cuori, diviene impossibile osservare la Parola.</w:t>
      </w:r>
      <w:r w:rsidR="00B152E0" w:rsidRPr="00401F4E">
        <w:rPr>
          <w:rFonts w:ascii="Arial" w:hAnsi="Arial"/>
          <w:sz w:val="24"/>
          <w:szCs w:val="24"/>
        </w:rPr>
        <w:t xml:space="preserve"> </w:t>
      </w:r>
      <w:r w:rsidRPr="00401F4E">
        <w:rPr>
          <w:rFonts w:ascii="Arial" w:hAnsi="Arial"/>
          <w:sz w:val="24"/>
          <w:szCs w:val="24"/>
        </w:rPr>
        <w:t>Senza l’amore, privi della carità non è possibile amare la Parola del Signore, perché non si ama il Signore. Si ama il Signore, si ama la Parola del Signore. Non si ama il Signore, mai si potrà amare la Parola del Signore.</w:t>
      </w:r>
      <w:r w:rsidR="00B152E0" w:rsidRPr="00401F4E">
        <w:rPr>
          <w:rFonts w:ascii="Arial" w:hAnsi="Arial"/>
          <w:sz w:val="24"/>
          <w:szCs w:val="24"/>
        </w:rPr>
        <w:t xml:space="preserve"> </w:t>
      </w:r>
      <w:r w:rsidRPr="00401F4E">
        <w:rPr>
          <w:rFonts w:ascii="Arial" w:hAnsi="Arial"/>
          <w:sz w:val="24"/>
          <w:szCs w:val="24"/>
        </w:rPr>
        <w:t xml:space="preserve">La carità versata dallo Spirito Santo nei nostri cuori, dona vita vera e piena sia alla fede che alla speranza. Quando si affievolisce la carità, subito anche la fede e la speranza si affievoliscono. Per questo più grande di tutte è la carità. </w:t>
      </w:r>
    </w:p>
    <w:p w14:paraId="0C31168D" w14:textId="77777777" w:rsidR="00CA5849" w:rsidRPr="00401F4E" w:rsidRDefault="00CA5849" w:rsidP="00A953AF">
      <w:pPr>
        <w:spacing w:after="120"/>
        <w:jc w:val="both"/>
        <w:rPr>
          <w:rFonts w:ascii="Arial" w:hAnsi="Arial"/>
          <w:sz w:val="24"/>
          <w:szCs w:val="24"/>
        </w:rPr>
      </w:pPr>
    </w:p>
    <w:p w14:paraId="1C8A0D48" w14:textId="12106EDE" w:rsidR="00CA5849" w:rsidRPr="00401F4E" w:rsidRDefault="00CA5849" w:rsidP="00A953AF">
      <w:pPr>
        <w:pStyle w:val="Titolo3"/>
        <w:rPr>
          <w:sz w:val="24"/>
          <w:szCs w:val="24"/>
        </w:rPr>
      </w:pPr>
      <w:bookmarkStart w:id="92" w:name="_Toc62171611"/>
      <w:bookmarkStart w:id="93" w:name="_Toc189053337"/>
      <w:bookmarkStart w:id="94" w:name="_Toc193030631"/>
      <w:r w:rsidRPr="00401F4E">
        <w:rPr>
          <w:sz w:val="24"/>
          <w:szCs w:val="24"/>
        </w:rPr>
        <w:t xml:space="preserve">1 </w:t>
      </w:r>
      <w:r w:rsidR="006A3846" w:rsidRPr="00401F4E">
        <w:rPr>
          <w:sz w:val="24"/>
          <w:szCs w:val="24"/>
        </w:rPr>
        <w:t>CORINZI XV</w:t>
      </w:r>
      <w:bookmarkEnd w:id="92"/>
      <w:bookmarkEnd w:id="93"/>
      <w:bookmarkEnd w:id="94"/>
    </w:p>
    <w:p w14:paraId="79AD7D64" w14:textId="37EAAFEF" w:rsidR="00EA7A5D" w:rsidRPr="00401F4E" w:rsidRDefault="00EA7A5D" w:rsidP="00A953AF">
      <w:pPr>
        <w:spacing w:after="120"/>
        <w:ind w:left="567" w:right="567"/>
        <w:jc w:val="both"/>
        <w:rPr>
          <w:rFonts w:ascii="Arial" w:hAnsi="Arial"/>
          <w:i/>
          <w:iCs/>
          <w:sz w:val="24"/>
          <w:szCs w:val="24"/>
        </w:rPr>
      </w:pPr>
      <w:r w:rsidRPr="00401F4E">
        <w:rPr>
          <w:rFonts w:ascii="Arial" w:hAnsi="Arial"/>
          <w:i/>
          <w:iCs/>
          <w:sz w:val="24"/>
          <w:szCs w:val="24"/>
        </w:rPr>
        <w:t xml:space="preserve">Vi proclamo poi, fratelli, il Vangelo che vi ho annunciato e che voi avete ricevuto, nel quale restate saldi </w:t>
      </w:r>
      <w:r w:rsidR="00B152E0" w:rsidRPr="00401F4E">
        <w:rPr>
          <w:rFonts w:ascii="Arial" w:hAnsi="Arial"/>
          <w:i/>
          <w:iCs/>
          <w:sz w:val="24"/>
          <w:szCs w:val="24"/>
        </w:rPr>
        <w:t>e</w:t>
      </w:r>
      <w:r w:rsidRPr="00401F4E">
        <w:rPr>
          <w:rFonts w:ascii="Arial" w:hAnsi="Arial"/>
          <w:i/>
          <w:iCs/>
          <w:sz w:val="24"/>
          <w:szCs w:val="24"/>
        </w:rPr>
        <w:t xml:space="preserve"> dal quale siete salvati, se lo mantenete come ve l’ho annunciato. A meno che non abbiate creduto invano!</w:t>
      </w:r>
    </w:p>
    <w:p w14:paraId="76D4E4C9" w14:textId="2F03C831" w:rsidR="00EA7A5D" w:rsidRPr="00401F4E" w:rsidRDefault="00EA7A5D" w:rsidP="00A953AF">
      <w:pPr>
        <w:spacing w:after="120"/>
        <w:ind w:left="567" w:right="567"/>
        <w:jc w:val="both"/>
        <w:rPr>
          <w:rFonts w:ascii="Arial" w:hAnsi="Arial"/>
          <w:i/>
          <w:iCs/>
          <w:sz w:val="24"/>
          <w:szCs w:val="24"/>
        </w:rPr>
      </w:pPr>
      <w:r w:rsidRPr="00401F4E">
        <w:rPr>
          <w:rFonts w:ascii="Arial" w:hAnsi="Arial"/>
          <w:i/>
          <w:iCs/>
          <w:sz w:val="24"/>
          <w:szCs w:val="24"/>
        </w:rPr>
        <w:t>A voi infatti ho trasmesso, anzitutto, quello che anch’io ho ricevuto, cioè</w:t>
      </w:r>
      <w:r w:rsidR="00B152E0" w:rsidRPr="00401F4E">
        <w:rPr>
          <w:rFonts w:ascii="Arial" w:hAnsi="Arial"/>
          <w:i/>
          <w:iCs/>
          <w:sz w:val="24"/>
          <w:szCs w:val="24"/>
        </w:rPr>
        <w:t xml:space="preserve"> </w:t>
      </w:r>
      <w:r w:rsidRPr="00401F4E">
        <w:rPr>
          <w:rFonts w:ascii="Arial" w:hAnsi="Arial"/>
          <w:i/>
          <w:iCs/>
          <w:sz w:val="24"/>
          <w:szCs w:val="24"/>
        </w:rPr>
        <w:t>che Cristo morì per i nostri peccati secondo le Scritture</w:t>
      </w:r>
      <w:r w:rsidR="00B152E0" w:rsidRPr="00401F4E">
        <w:rPr>
          <w:rFonts w:ascii="Arial" w:hAnsi="Arial"/>
          <w:i/>
          <w:iCs/>
          <w:sz w:val="24"/>
          <w:szCs w:val="24"/>
        </w:rPr>
        <w:t xml:space="preserve"> </w:t>
      </w:r>
      <w:r w:rsidRPr="00401F4E">
        <w:rPr>
          <w:rFonts w:ascii="Arial" w:hAnsi="Arial"/>
          <w:i/>
          <w:iCs/>
          <w:sz w:val="24"/>
          <w:szCs w:val="24"/>
        </w:rPr>
        <w:t>e che fu sepolto</w:t>
      </w:r>
      <w:r w:rsidR="00B152E0" w:rsidRPr="00401F4E">
        <w:rPr>
          <w:rFonts w:ascii="Arial" w:hAnsi="Arial"/>
          <w:i/>
          <w:iCs/>
          <w:sz w:val="24"/>
          <w:szCs w:val="24"/>
        </w:rPr>
        <w:t xml:space="preserve"> </w:t>
      </w:r>
      <w:r w:rsidRPr="00401F4E">
        <w:rPr>
          <w:rFonts w:ascii="Arial" w:hAnsi="Arial"/>
          <w:i/>
          <w:iCs/>
          <w:sz w:val="24"/>
          <w:szCs w:val="24"/>
        </w:rPr>
        <w:t>e che è risorto il terzo giorno secondo le Scritture</w:t>
      </w:r>
      <w:r w:rsidR="00B152E0" w:rsidRPr="00401F4E">
        <w:rPr>
          <w:rFonts w:ascii="Arial" w:hAnsi="Arial"/>
          <w:i/>
          <w:iCs/>
          <w:sz w:val="24"/>
          <w:szCs w:val="24"/>
        </w:rPr>
        <w:t xml:space="preserve"> </w:t>
      </w:r>
      <w:r w:rsidRPr="00401F4E">
        <w:rPr>
          <w:rFonts w:ascii="Arial" w:hAnsi="Arial"/>
          <w:i/>
          <w:iCs/>
          <w:sz w:val="24"/>
          <w:szCs w:val="24"/>
        </w:rPr>
        <w:t>e che apparve a Cefa e quindi ai Dodici.</w:t>
      </w:r>
    </w:p>
    <w:p w14:paraId="73847E18" w14:textId="54049A8E" w:rsidR="00EA7A5D" w:rsidRPr="00401F4E" w:rsidRDefault="00EA7A5D" w:rsidP="00A953AF">
      <w:pPr>
        <w:spacing w:after="120"/>
        <w:ind w:left="567" w:right="567"/>
        <w:jc w:val="both"/>
        <w:rPr>
          <w:rFonts w:ascii="Arial" w:hAnsi="Arial"/>
          <w:i/>
          <w:iCs/>
          <w:sz w:val="24"/>
          <w:szCs w:val="24"/>
        </w:rPr>
      </w:pPr>
      <w:r w:rsidRPr="00401F4E">
        <w:rPr>
          <w:rFonts w:ascii="Arial" w:hAnsi="Arial"/>
          <w:i/>
          <w:iCs/>
          <w:sz w:val="24"/>
          <w:szCs w:val="24"/>
        </w:rPr>
        <w:lastRenderedPageBreak/>
        <w:t xml:space="preserve">In seguito apparve a più di cinquecento fratelli in una sola volta: la maggior parte di essi vive ancora, mentre alcuni sono morti. </w:t>
      </w:r>
      <w:r w:rsidR="00B152E0" w:rsidRPr="00401F4E">
        <w:rPr>
          <w:rFonts w:ascii="Arial" w:hAnsi="Arial"/>
          <w:i/>
          <w:iCs/>
          <w:sz w:val="24"/>
          <w:szCs w:val="24"/>
        </w:rPr>
        <w:t>Inoltre</w:t>
      </w:r>
      <w:r w:rsidRPr="00401F4E">
        <w:rPr>
          <w:rFonts w:ascii="Arial" w:hAnsi="Arial"/>
          <w:i/>
          <w:iCs/>
          <w:sz w:val="24"/>
          <w:szCs w:val="24"/>
        </w:rPr>
        <w:t xml:space="preserve"> apparve a Giacomo, e quindi a tutti gli apostoli. </w:t>
      </w:r>
      <w:r w:rsidR="00B152E0" w:rsidRPr="00401F4E">
        <w:rPr>
          <w:rFonts w:ascii="Arial" w:hAnsi="Arial"/>
          <w:i/>
          <w:iCs/>
          <w:sz w:val="24"/>
          <w:szCs w:val="24"/>
        </w:rPr>
        <w:t>Ultimo</w:t>
      </w:r>
      <w:r w:rsidRPr="00401F4E">
        <w:rPr>
          <w:rFonts w:ascii="Arial" w:hAnsi="Arial"/>
          <w:i/>
          <w:iCs/>
          <w:sz w:val="24"/>
          <w:szCs w:val="24"/>
        </w:rPr>
        <w:t xml:space="preserve"> fra tutti apparve anche a me come a un aborto. </w:t>
      </w:r>
      <w:r w:rsidR="00B152E0" w:rsidRPr="00401F4E">
        <w:rPr>
          <w:rFonts w:ascii="Arial" w:hAnsi="Arial"/>
          <w:i/>
          <w:iCs/>
          <w:sz w:val="24"/>
          <w:szCs w:val="24"/>
        </w:rPr>
        <w:t>Io</w:t>
      </w:r>
      <w:r w:rsidRPr="00401F4E">
        <w:rPr>
          <w:rFonts w:ascii="Arial" w:hAnsi="Arial"/>
          <w:i/>
          <w:iCs/>
          <w:sz w:val="24"/>
          <w:szCs w:val="24"/>
        </w:rPr>
        <w:t xml:space="preserve"> infatti sono il più piccolo tra gli apostoli e non sono degno di essere chiamato apostolo perché ho perseguitato la Chiesa di Dio. </w:t>
      </w:r>
      <w:r w:rsidR="00B152E0" w:rsidRPr="00401F4E">
        <w:rPr>
          <w:rFonts w:ascii="Arial" w:hAnsi="Arial"/>
          <w:i/>
          <w:iCs/>
          <w:sz w:val="24"/>
          <w:szCs w:val="24"/>
        </w:rPr>
        <w:t>Per</w:t>
      </w:r>
      <w:r w:rsidRPr="00401F4E">
        <w:rPr>
          <w:rFonts w:ascii="Arial" w:hAnsi="Arial"/>
          <w:i/>
          <w:iCs/>
          <w:sz w:val="24"/>
          <w:szCs w:val="24"/>
        </w:rPr>
        <w:t xml:space="preserve"> grazia di Dio, però, sono quello che sono, e la sua grazia in me non è stata vana. Anzi, ho faticato più di tutti loro, non io però, ma la grazia di Dio che è con me. </w:t>
      </w:r>
      <w:r w:rsidR="00B152E0" w:rsidRPr="00401F4E">
        <w:rPr>
          <w:rFonts w:ascii="Arial" w:hAnsi="Arial"/>
          <w:i/>
          <w:iCs/>
          <w:sz w:val="24"/>
          <w:szCs w:val="24"/>
        </w:rPr>
        <w:t>Dunque</w:t>
      </w:r>
      <w:r w:rsidRPr="00401F4E">
        <w:rPr>
          <w:rFonts w:ascii="Arial" w:hAnsi="Arial"/>
          <w:i/>
          <w:iCs/>
          <w:sz w:val="24"/>
          <w:szCs w:val="24"/>
        </w:rPr>
        <w:t>, sia io che loro, così predichiamo e così avete creduto.</w:t>
      </w:r>
    </w:p>
    <w:p w14:paraId="3CE64406" w14:textId="422452CD" w:rsidR="00EA7A5D" w:rsidRPr="00401F4E" w:rsidRDefault="00B152E0" w:rsidP="00A953AF">
      <w:pPr>
        <w:spacing w:after="120"/>
        <w:ind w:left="567" w:right="567"/>
        <w:jc w:val="both"/>
        <w:rPr>
          <w:rFonts w:ascii="Arial" w:hAnsi="Arial"/>
          <w:i/>
          <w:iCs/>
          <w:sz w:val="24"/>
          <w:szCs w:val="24"/>
        </w:rPr>
      </w:pPr>
      <w:r w:rsidRPr="00401F4E">
        <w:rPr>
          <w:rFonts w:ascii="Arial" w:hAnsi="Arial"/>
          <w:i/>
          <w:iCs/>
          <w:sz w:val="24"/>
          <w:szCs w:val="24"/>
        </w:rPr>
        <w:t>Ora</w:t>
      </w:r>
      <w:r w:rsidR="00EA7A5D" w:rsidRPr="00401F4E">
        <w:rPr>
          <w:rFonts w:ascii="Arial" w:hAnsi="Arial"/>
          <w:i/>
          <w:iCs/>
          <w:sz w:val="24"/>
          <w:szCs w:val="24"/>
        </w:rPr>
        <w:t xml:space="preserve">, se si annuncia che Cristo è risorto dai morti, come possono dire alcuni tra voi che non vi è risurrezione dei morti? </w:t>
      </w:r>
      <w:r w:rsidRPr="00401F4E">
        <w:rPr>
          <w:rFonts w:ascii="Arial" w:hAnsi="Arial"/>
          <w:i/>
          <w:iCs/>
          <w:sz w:val="24"/>
          <w:szCs w:val="24"/>
        </w:rPr>
        <w:t>Se</w:t>
      </w:r>
      <w:r w:rsidR="00EA7A5D" w:rsidRPr="00401F4E">
        <w:rPr>
          <w:rFonts w:ascii="Arial" w:hAnsi="Arial"/>
          <w:i/>
          <w:iCs/>
          <w:sz w:val="24"/>
          <w:szCs w:val="24"/>
        </w:rPr>
        <w:t xml:space="preserve"> non vi è risurrezione dei morti, neanche Cristo è risorto! </w:t>
      </w:r>
      <w:r w:rsidRPr="00401F4E">
        <w:rPr>
          <w:rFonts w:ascii="Arial" w:hAnsi="Arial"/>
          <w:i/>
          <w:iCs/>
          <w:sz w:val="24"/>
          <w:szCs w:val="24"/>
        </w:rPr>
        <w:t>Ma</w:t>
      </w:r>
      <w:r w:rsidR="00EA7A5D" w:rsidRPr="00401F4E">
        <w:rPr>
          <w:rFonts w:ascii="Arial" w:hAnsi="Arial"/>
          <w:i/>
          <w:iCs/>
          <w:sz w:val="24"/>
          <w:szCs w:val="24"/>
        </w:rPr>
        <w:t xml:space="preserve"> se Cristo non è risorto, vuota allora è la nostra predicazione, vuota anche la vostra fede. </w:t>
      </w:r>
      <w:r w:rsidRPr="00401F4E">
        <w:rPr>
          <w:rFonts w:ascii="Arial" w:hAnsi="Arial"/>
          <w:i/>
          <w:iCs/>
          <w:sz w:val="24"/>
          <w:szCs w:val="24"/>
        </w:rPr>
        <w:t>Noi</w:t>
      </w:r>
      <w:r w:rsidR="00EA7A5D" w:rsidRPr="00401F4E">
        <w:rPr>
          <w:rFonts w:ascii="Arial" w:hAnsi="Arial"/>
          <w:i/>
          <w:iCs/>
          <w:sz w:val="24"/>
          <w:szCs w:val="24"/>
        </w:rPr>
        <w:t xml:space="preserve">, poi, risultiamo falsi testimoni di Dio, perché contro Dio abbiamo testimoniato che egli ha risuscitato il Cristo mentre di fatto non lo ha risuscitato, se è vero che i morti non risorgono. </w:t>
      </w:r>
      <w:r w:rsidRPr="00401F4E">
        <w:rPr>
          <w:rFonts w:ascii="Arial" w:hAnsi="Arial"/>
          <w:i/>
          <w:iCs/>
          <w:sz w:val="24"/>
          <w:szCs w:val="24"/>
        </w:rPr>
        <w:t>Se</w:t>
      </w:r>
      <w:r w:rsidR="00EA7A5D" w:rsidRPr="00401F4E">
        <w:rPr>
          <w:rFonts w:ascii="Arial" w:hAnsi="Arial"/>
          <w:i/>
          <w:iCs/>
          <w:sz w:val="24"/>
          <w:szCs w:val="24"/>
        </w:rPr>
        <w:t xml:space="preserve"> infatti i morti non risorgono, neanche Cristo è risorto; ma se Cristo non è risorto, vana è la vostra fede e voi siete ancora nei vostri peccati. </w:t>
      </w:r>
      <w:r w:rsidRPr="00401F4E">
        <w:rPr>
          <w:rFonts w:ascii="Arial" w:hAnsi="Arial"/>
          <w:i/>
          <w:iCs/>
          <w:sz w:val="24"/>
          <w:szCs w:val="24"/>
        </w:rPr>
        <w:t>Perciò</w:t>
      </w:r>
      <w:r w:rsidR="00EA7A5D" w:rsidRPr="00401F4E">
        <w:rPr>
          <w:rFonts w:ascii="Arial" w:hAnsi="Arial"/>
          <w:i/>
          <w:iCs/>
          <w:sz w:val="24"/>
          <w:szCs w:val="24"/>
        </w:rPr>
        <w:t xml:space="preserve"> anche quelli che sono morti in Cristo sono perduti. </w:t>
      </w:r>
      <w:r w:rsidRPr="00401F4E">
        <w:rPr>
          <w:rFonts w:ascii="Arial" w:hAnsi="Arial"/>
          <w:i/>
          <w:iCs/>
          <w:sz w:val="24"/>
          <w:szCs w:val="24"/>
        </w:rPr>
        <w:t>Se</w:t>
      </w:r>
      <w:r w:rsidR="00EA7A5D" w:rsidRPr="00401F4E">
        <w:rPr>
          <w:rFonts w:ascii="Arial" w:hAnsi="Arial"/>
          <w:i/>
          <w:iCs/>
          <w:sz w:val="24"/>
          <w:szCs w:val="24"/>
        </w:rPr>
        <w:t xml:space="preserve"> noi abbiamo avuto speranza in Cristo soltanto per questa vita, siamo da commiserare più di tutti gli uomini.</w:t>
      </w:r>
    </w:p>
    <w:p w14:paraId="68CC63D5" w14:textId="022AB3D0" w:rsidR="00EA7A5D" w:rsidRPr="00401F4E" w:rsidRDefault="00B152E0" w:rsidP="00A953AF">
      <w:pPr>
        <w:spacing w:after="120"/>
        <w:ind w:left="567" w:right="567"/>
        <w:jc w:val="both"/>
        <w:rPr>
          <w:rFonts w:ascii="Arial" w:hAnsi="Arial"/>
          <w:i/>
          <w:iCs/>
          <w:sz w:val="24"/>
          <w:szCs w:val="24"/>
        </w:rPr>
      </w:pPr>
      <w:r w:rsidRPr="00401F4E">
        <w:rPr>
          <w:rFonts w:ascii="Arial" w:hAnsi="Arial"/>
          <w:i/>
          <w:iCs/>
          <w:sz w:val="24"/>
          <w:szCs w:val="24"/>
        </w:rPr>
        <w:t>Ora</w:t>
      </w:r>
      <w:r w:rsidR="00EA7A5D" w:rsidRPr="00401F4E">
        <w:rPr>
          <w:rFonts w:ascii="Arial" w:hAnsi="Arial"/>
          <w:i/>
          <w:iCs/>
          <w:sz w:val="24"/>
          <w:szCs w:val="24"/>
        </w:rPr>
        <w:t xml:space="preserve">, invece, Cristo è risorto dai morti, primizia di coloro che sono morti. </w:t>
      </w:r>
      <w:r w:rsidRPr="00401F4E">
        <w:rPr>
          <w:rFonts w:ascii="Arial" w:hAnsi="Arial"/>
          <w:i/>
          <w:iCs/>
          <w:sz w:val="24"/>
          <w:szCs w:val="24"/>
        </w:rPr>
        <w:t>Perché</w:t>
      </w:r>
      <w:r w:rsidR="00EA7A5D" w:rsidRPr="00401F4E">
        <w:rPr>
          <w:rFonts w:ascii="Arial" w:hAnsi="Arial"/>
          <w:i/>
          <w:iCs/>
          <w:sz w:val="24"/>
          <w:szCs w:val="24"/>
        </w:rPr>
        <w:t xml:space="preserve">, se per mezzo di un uomo venne la morte, per mezzo di un uomo verrà anche la risurrezione dei morti. </w:t>
      </w:r>
      <w:r w:rsidRPr="00401F4E">
        <w:rPr>
          <w:rFonts w:ascii="Arial" w:hAnsi="Arial"/>
          <w:i/>
          <w:iCs/>
          <w:sz w:val="24"/>
          <w:szCs w:val="24"/>
        </w:rPr>
        <w:t>Come</w:t>
      </w:r>
      <w:r w:rsidR="00EA7A5D" w:rsidRPr="00401F4E">
        <w:rPr>
          <w:rFonts w:ascii="Arial" w:hAnsi="Arial"/>
          <w:i/>
          <w:iCs/>
          <w:sz w:val="24"/>
          <w:szCs w:val="24"/>
        </w:rPr>
        <w:t xml:space="preserve"> infatti in Adamo tutti muoiono, così in Cristo tutti riceveranno la vita. </w:t>
      </w:r>
      <w:r w:rsidRPr="00401F4E">
        <w:rPr>
          <w:rFonts w:ascii="Arial" w:hAnsi="Arial"/>
          <w:i/>
          <w:iCs/>
          <w:sz w:val="24"/>
          <w:szCs w:val="24"/>
        </w:rPr>
        <w:t>Ognuno</w:t>
      </w:r>
      <w:r w:rsidR="00EA7A5D" w:rsidRPr="00401F4E">
        <w:rPr>
          <w:rFonts w:ascii="Arial" w:hAnsi="Arial"/>
          <w:i/>
          <w:iCs/>
          <w:sz w:val="24"/>
          <w:szCs w:val="24"/>
        </w:rPr>
        <w:t xml:space="preserve"> però al suo posto: prima Cristo, che è la primizia; poi, alla sua venuta, quelli che sono di Cristo. </w:t>
      </w:r>
      <w:r w:rsidRPr="00401F4E">
        <w:rPr>
          <w:rFonts w:ascii="Arial" w:hAnsi="Arial"/>
          <w:i/>
          <w:iCs/>
          <w:sz w:val="24"/>
          <w:szCs w:val="24"/>
        </w:rPr>
        <w:t>Poi</w:t>
      </w:r>
      <w:r w:rsidR="00EA7A5D" w:rsidRPr="00401F4E">
        <w:rPr>
          <w:rFonts w:ascii="Arial" w:hAnsi="Arial"/>
          <w:i/>
          <w:iCs/>
          <w:sz w:val="24"/>
          <w:szCs w:val="24"/>
        </w:rPr>
        <w:t xml:space="preserve"> sarà la fine, quando egli consegnerà il regno a Dio Padre, dopo avere ridotto al nulla ogni Principato e ogni Potenza e Forza. </w:t>
      </w:r>
      <w:r w:rsidRPr="00401F4E">
        <w:rPr>
          <w:rFonts w:ascii="Arial" w:hAnsi="Arial"/>
          <w:i/>
          <w:iCs/>
          <w:sz w:val="24"/>
          <w:szCs w:val="24"/>
        </w:rPr>
        <w:t>È</w:t>
      </w:r>
      <w:r w:rsidR="00EA7A5D" w:rsidRPr="00401F4E">
        <w:rPr>
          <w:rFonts w:ascii="Arial" w:hAnsi="Arial"/>
          <w:i/>
          <w:iCs/>
          <w:sz w:val="24"/>
          <w:szCs w:val="24"/>
        </w:rPr>
        <w:t xml:space="preserve"> necessario infatti che egli regni finché non abbia posto tutti i nemici sotto i suoi piedi. </w:t>
      </w:r>
      <w:r w:rsidRPr="00401F4E">
        <w:rPr>
          <w:rFonts w:ascii="Arial" w:hAnsi="Arial"/>
          <w:i/>
          <w:iCs/>
          <w:sz w:val="24"/>
          <w:szCs w:val="24"/>
        </w:rPr>
        <w:t>L’ultimo</w:t>
      </w:r>
      <w:r w:rsidR="00EA7A5D" w:rsidRPr="00401F4E">
        <w:rPr>
          <w:rFonts w:ascii="Arial" w:hAnsi="Arial"/>
          <w:i/>
          <w:iCs/>
          <w:sz w:val="24"/>
          <w:szCs w:val="24"/>
        </w:rPr>
        <w:t xml:space="preserve"> nemico a essere annientato sarà la morte, </w:t>
      </w:r>
      <w:r w:rsidRPr="00401F4E">
        <w:rPr>
          <w:rFonts w:ascii="Arial" w:hAnsi="Arial"/>
          <w:i/>
          <w:iCs/>
          <w:sz w:val="24"/>
          <w:szCs w:val="24"/>
        </w:rPr>
        <w:t>perché</w:t>
      </w:r>
      <w:r w:rsidR="00EA7A5D" w:rsidRPr="00401F4E">
        <w:rPr>
          <w:rFonts w:ascii="Arial" w:hAnsi="Arial"/>
          <w:i/>
          <w:iCs/>
          <w:sz w:val="24"/>
          <w:szCs w:val="24"/>
        </w:rPr>
        <w:t xml:space="preserve"> ogni cosa ha posto sotto i suoi piedi. Però, quando dice che ogni cosa è stata sottoposta, è chiaro che si deve eccettuare Colui che gli ha sottomesso ogni cosa. </w:t>
      </w:r>
      <w:r w:rsidRPr="00401F4E">
        <w:rPr>
          <w:rFonts w:ascii="Arial" w:hAnsi="Arial"/>
          <w:i/>
          <w:iCs/>
          <w:sz w:val="24"/>
          <w:szCs w:val="24"/>
        </w:rPr>
        <w:t>E</w:t>
      </w:r>
      <w:r w:rsidR="00EA7A5D" w:rsidRPr="00401F4E">
        <w:rPr>
          <w:rFonts w:ascii="Arial" w:hAnsi="Arial"/>
          <w:i/>
          <w:iCs/>
          <w:sz w:val="24"/>
          <w:szCs w:val="24"/>
        </w:rPr>
        <w:t xml:space="preserve"> quando tutto gli sarà stato sottomesso, anch’egli, il Figlio, sarà sottomesso a Colui che gli ha sottomesso ogni cosa, perché Dio sia tutto in tutti.</w:t>
      </w:r>
    </w:p>
    <w:p w14:paraId="041ED16D" w14:textId="70E4746F" w:rsidR="00EA7A5D" w:rsidRPr="00401F4E" w:rsidRDefault="00B152E0" w:rsidP="00A953AF">
      <w:pPr>
        <w:spacing w:after="120"/>
        <w:ind w:left="567" w:right="567"/>
        <w:jc w:val="both"/>
        <w:rPr>
          <w:rFonts w:ascii="Arial" w:hAnsi="Arial"/>
          <w:i/>
          <w:iCs/>
          <w:sz w:val="24"/>
          <w:szCs w:val="24"/>
        </w:rPr>
      </w:pPr>
      <w:r w:rsidRPr="00401F4E">
        <w:rPr>
          <w:rFonts w:ascii="Arial" w:hAnsi="Arial"/>
          <w:i/>
          <w:iCs/>
          <w:sz w:val="24"/>
          <w:szCs w:val="24"/>
        </w:rPr>
        <w:t>Altrimenti</w:t>
      </w:r>
      <w:r w:rsidR="00EA7A5D" w:rsidRPr="00401F4E">
        <w:rPr>
          <w:rFonts w:ascii="Arial" w:hAnsi="Arial"/>
          <w:i/>
          <w:iCs/>
          <w:sz w:val="24"/>
          <w:szCs w:val="24"/>
        </w:rPr>
        <w:t xml:space="preserve">, che cosa faranno quelli che si fanno battezzare per i morti? Se davvero i morti non risorgono, perché si fanno battezzare per loro? </w:t>
      </w:r>
      <w:r w:rsidRPr="00401F4E">
        <w:rPr>
          <w:rFonts w:ascii="Arial" w:hAnsi="Arial"/>
          <w:i/>
          <w:iCs/>
          <w:sz w:val="24"/>
          <w:szCs w:val="24"/>
        </w:rPr>
        <w:t>E</w:t>
      </w:r>
      <w:r w:rsidR="00EA7A5D" w:rsidRPr="00401F4E">
        <w:rPr>
          <w:rFonts w:ascii="Arial" w:hAnsi="Arial"/>
          <w:i/>
          <w:iCs/>
          <w:sz w:val="24"/>
          <w:szCs w:val="24"/>
        </w:rPr>
        <w:t xml:space="preserve"> perché noi ci esponiamo continuamente al pericolo? </w:t>
      </w:r>
      <w:r w:rsidRPr="00401F4E">
        <w:rPr>
          <w:rFonts w:ascii="Arial" w:hAnsi="Arial"/>
          <w:i/>
          <w:iCs/>
          <w:sz w:val="24"/>
          <w:szCs w:val="24"/>
        </w:rPr>
        <w:t>Ogni</w:t>
      </w:r>
      <w:r w:rsidR="00EA7A5D" w:rsidRPr="00401F4E">
        <w:rPr>
          <w:rFonts w:ascii="Arial" w:hAnsi="Arial"/>
          <w:i/>
          <w:iCs/>
          <w:sz w:val="24"/>
          <w:szCs w:val="24"/>
        </w:rPr>
        <w:t xml:space="preserve"> giorno io vado incontro alla morte, come è vero che voi, fratelli, siete il mio vanto in Cristo Gesù, nostro Signore! </w:t>
      </w:r>
      <w:r w:rsidRPr="00401F4E">
        <w:rPr>
          <w:rFonts w:ascii="Arial" w:hAnsi="Arial"/>
          <w:i/>
          <w:iCs/>
          <w:sz w:val="24"/>
          <w:szCs w:val="24"/>
        </w:rPr>
        <w:t>Se</w:t>
      </w:r>
      <w:r w:rsidR="00EA7A5D" w:rsidRPr="00401F4E">
        <w:rPr>
          <w:rFonts w:ascii="Arial" w:hAnsi="Arial"/>
          <w:i/>
          <w:iCs/>
          <w:sz w:val="24"/>
          <w:szCs w:val="24"/>
        </w:rPr>
        <w:t xml:space="preserve"> soltanto per ragioni umane io avessi combattuto a Èfeso contro le belve, a che mi gioverebbe? Se i morti non risorgono, mangiamo e beviamo, perché domani moriremo. </w:t>
      </w:r>
      <w:r w:rsidRPr="00401F4E">
        <w:rPr>
          <w:rFonts w:ascii="Arial" w:hAnsi="Arial"/>
          <w:i/>
          <w:iCs/>
          <w:sz w:val="24"/>
          <w:szCs w:val="24"/>
        </w:rPr>
        <w:t>Non</w:t>
      </w:r>
      <w:r w:rsidR="00EA7A5D" w:rsidRPr="00401F4E">
        <w:rPr>
          <w:rFonts w:ascii="Arial" w:hAnsi="Arial"/>
          <w:i/>
          <w:iCs/>
          <w:sz w:val="24"/>
          <w:szCs w:val="24"/>
        </w:rPr>
        <w:t xml:space="preserve"> lasciatevi ingannare: «Le cattive compagnie corrompono i buoni costumi». </w:t>
      </w:r>
      <w:r w:rsidRPr="00401F4E">
        <w:rPr>
          <w:rFonts w:ascii="Arial" w:hAnsi="Arial"/>
          <w:i/>
          <w:iCs/>
          <w:sz w:val="24"/>
          <w:szCs w:val="24"/>
        </w:rPr>
        <w:t>Tornate</w:t>
      </w:r>
      <w:r w:rsidR="00EA7A5D" w:rsidRPr="00401F4E">
        <w:rPr>
          <w:rFonts w:ascii="Arial" w:hAnsi="Arial"/>
          <w:i/>
          <w:iCs/>
          <w:sz w:val="24"/>
          <w:szCs w:val="24"/>
        </w:rPr>
        <w:t xml:space="preserve"> in voi stessi, come è giusto, e non peccate! Alcuni infatti dimostrano di non conoscere Dio; ve lo dico a vostra vergogna.</w:t>
      </w:r>
    </w:p>
    <w:p w14:paraId="2D54FD6B" w14:textId="74768265" w:rsidR="00EA7A5D" w:rsidRPr="00401F4E" w:rsidRDefault="00B152E0" w:rsidP="00A953AF">
      <w:pPr>
        <w:spacing w:after="120"/>
        <w:ind w:left="567" w:right="567"/>
        <w:jc w:val="both"/>
        <w:rPr>
          <w:rFonts w:ascii="Arial" w:hAnsi="Arial"/>
          <w:i/>
          <w:iCs/>
          <w:sz w:val="24"/>
          <w:szCs w:val="24"/>
        </w:rPr>
      </w:pPr>
      <w:r w:rsidRPr="00401F4E">
        <w:rPr>
          <w:rFonts w:ascii="Arial" w:hAnsi="Arial"/>
          <w:i/>
          <w:iCs/>
          <w:sz w:val="24"/>
          <w:szCs w:val="24"/>
        </w:rPr>
        <w:lastRenderedPageBreak/>
        <w:t>Ma</w:t>
      </w:r>
      <w:r w:rsidR="00EA7A5D" w:rsidRPr="00401F4E">
        <w:rPr>
          <w:rFonts w:ascii="Arial" w:hAnsi="Arial"/>
          <w:i/>
          <w:iCs/>
          <w:sz w:val="24"/>
          <w:szCs w:val="24"/>
        </w:rPr>
        <w:t xml:space="preserve"> qualcuno dirà: «Come risorgono i morti? Con quale corpo verranno?». Stolto! Ciò che tu semini non prende vita, se prima non muore. </w:t>
      </w:r>
      <w:r w:rsidRPr="00401F4E">
        <w:rPr>
          <w:rFonts w:ascii="Arial" w:hAnsi="Arial"/>
          <w:i/>
          <w:iCs/>
          <w:sz w:val="24"/>
          <w:szCs w:val="24"/>
        </w:rPr>
        <w:t>Quanto</w:t>
      </w:r>
      <w:r w:rsidR="00EA7A5D" w:rsidRPr="00401F4E">
        <w:rPr>
          <w:rFonts w:ascii="Arial" w:hAnsi="Arial"/>
          <w:i/>
          <w:iCs/>
          <w:sz w:val="24"/>
          <w:szCs w:val="24"/>
        </w:rPr>
        <w:t xml:space="preserve"> a ciò che semini, non semini il corpo che nascerà, ma un semplice chicco di grano o di altro genere. </w:t>
      </w:r>
      <w:r w:rsidRPr="00401F4E">
        <w:rPr>
          <w:rFonts w:ascii="Arial" w:hAnsi="Arial"/>
          <w:i/>
          <w:iCs/>
          <w:sz w:val="24"/>
          <w:szCs w:val="24"/>
        </w:rPr>
        <w:t>E</w:t>
      </w:r>
      <w:r w:rsidR="00EA7A5D" w:rsidRPr="00401F4E">
        <w:rPr>
          <w:rFonts w:ascii="Arial" w:hAnsi="Arial"/>
          <w:i/>
          <w:iCs/>
          <w:sz w:val="24"/>
          <w:szCs w:val="24"/>
        </w:rPr>
        <w:t xml:space="preserve"> Dio gli dà un corpo come ha stabilito, e a ciascun seme il proprio corpo. </w:t>
      </w:r>
      <w:r w:rsidRPr="00401F4E">
        <w:rPr>
          <w:rFonts w:ascii="Arial" w:hAnsi="Arial"/>
          <w:i/>
          <w:iCs/>
          <w:sz w:val="24"/>
          <w:szCs w:val="24"/>
        </w:rPr>
        <w:t>Non</w:t>
      </w:r>
      <w:r w:rsidR="00EA7A5D" w:rsidRPr="00401F4E">
        <w:rPr>
          <w:rFonts w:ascii="Arial" w:hAnsi="Arial"/>
          <w:i/>
          <w:iCs/>
          <w:sz w:val="24"/>
          <w:szCs w:val="24"/>
        </w:rPr>
        <w:t xml:space="preserve"> tutti i corpi sono uguali: altro è quello degli uomini e altro quello degli animali; altro quello degli uccelli e altro quello dei pesci. </w:t>
      </w:r>
      <w:r w:rsidRPr="00401F4E">
        <w:rPr>
          <w:rFonts w:ascii="Arial" w:hAnsi="Arial"/>
          <w:i/>
          <w:iCs/>
          <w:sz w:val="24"/>
          <w:szCs w:val="24"/>
        </w:rPr>
        <w:t>Vi</w:t>
      </w:r>
      <w:r w:rsidR="00EA7A5D" w:rsidRPr="00401F4E">
        <w:rPr>
          <w:rFonts w:ascii="Arial" w:hAnsi="Arial"/>
          <w:i/>
          <w:iCs/>
          <w:sz w:val="24"/>
          <w:szCs w:val="24"/>
        </w:rPr>
        <w:t xml:space="preserve"> sono corpi celesti e corpi terrestri, ma altro è lo splendore dei corpi celesti, altro quello dei corpi terrestri. </w:t>
      </w:r>
      <w:r w:rsidRPr="00401F4E">
        <w:rPr>
          <w:rFonts w:ascii="Arial" w:hAnsi="Arial"/>
          <w:i/>
          <w:iCs/>
          <w:sz w:val="24"/>
          <w:szCs w:val="24"/>
        </w:rPr>
        <w:t>Altro</w:t>
      </w:r>
      <w:r w:rsidR="00EA7A5D" w:rsidRPr="00401F4E">
        <w:rPr>
          <w:rFonts w:ascii="Arial" w:hAnsi="Arial"/>
          <w:i/>
          <w:iCs/>
          <w:sz w:val="24"/>
          <w:szCs w:val="24"/>
        </w:rPr>
        <w:t xml:space="preserve"> è lo splendore del sole, altro lo splendore della luna e altro lo splendore delle stelle. Ogni stella infatti differisce da un’altra nello splendore. </w:t>
      </w:r>
      <w:r w:rsidRPr="00401F4E">
        <w:rPr>
          <w:rFonts w:ascii="Arial" w:hAnsi="Arial"/>
          <w:i/>
          <w:iCs/>
          <w:sz w:val="24"/>
          <w:szCs w:val="24"/>
        </w:rPr>
        <w:t>Così</w:t>
      </w:r>
      <w:r w:rsidR="00EA7A5D" w:rsidRPr="00401F4E">
        <w:rPr>
          <w:rFonts w:ascii="Arial" w:hAnsi="Arial"/>
          <w:i/>
          <w:iCs/>
          <w:sz w:val="24"/>
          <w:szCs w:val="24"/>
        </w:rPr>
        <w:t xml:space="preserve"> anche la risurrezione dei morti: è seminato nella corruzione, risorge nell’incorruttibilità; </w:t>
      </w:r>
      <w:r w:rsidRPr="00401F4E">
        <w:rPr>
          <w:rFonts w:ascii="Arial" w:hAnsi="Arial"/>
          <w:i/>
          <w:iCs/>
          <w:sz w:val="24"/>
          <w:szCs w:val="24"/>
        </w:rPr>
        <w:t>è</w:t>
      </w:r>
      <w:r w:rsidR="00EA7A5D" w:rsidRPr="00401F4E">
        <w:rPr>
          <w:rFonts w:ascii="Arial" w:hAnsi="Arial"/>
          <w:i/>
          <w:iCs/>
          <w:sz w:val="24"/>
          <w:szCs w:val="24"/>
        </w:rPr>
        <w:t xml:space="preserve"> seminato nella miseria, risorge nella gloria; è seminato nella debolezza, risorge nella potenza; </w:t>
      </w:r>
      <w:r w:rsidRPr="00401F4E">
        <w:rPr>
          <w:rFonts w:ascii="Arial" w:hAnsi="Arial"/>
          <w:i/>
          <w:iCs/>
          <w:sz w:val="24"/>
          <w:szCs w:val="24"/>
        </w:rPr>
        <w:t>è</w:t>
      </w:r>
      <w:r w:rsidR="00EA7A5D" w:rsidRPr="00401F4E">
        <w:rPr>
          <w:rFonts w:ascii="Arial" w:hAnsi="Arial"/>
          <w:i/>
          <w:iCs/>
          <w:sz w:val="24"/>
          <w:szCs w:val="24"/>
        </w:rPr>
        <w:t xml:space="preserve"> seminato corpo animale, risorge corpo spirituale.</w:t>
      </w:r>
    </w:p>
    <w:p w14:paraId="308ABBE7" w14:textId="5796F7C9" w:rsidR="00EA7A5D" w:rsidRPr="00401F4E" w:rsidRDefault="00EA7A5D" w:rsidP="00A953AF">
      <w:pPr>
        <w:spacing w:after="120"/>
        <w:ind w:left="567" w:right="567"/>
        <w:jc w:val="both"/>
        <w:rPr>
          <w:rFonts w:ascii="Arial" w:hAnsi="Arial"/>
          <w:i/>
          <w:iCs/>
          <w:sz w:val="24"/>
          <w:szCs w:val="24"/>
        </w:rPr>
      </w:pPr>
      <w:r w:rsidRPr="00401F4E">
        <w:rPr>
          <w:rFonts w:ascii="Arial" w:hAnsi="Arial"/>
          <w:i/>
          <w:iCs/>
          <w:sz w:val="24"/>
          <w:szCs w:val="24"/>
        </w:rPr>
        <w:t xml:space="preserve">Se c’è un corpo animale, vi è anche un corpo spirituale. Sta scritto infatti che </w:t>
      </w:r>
      <w:r w:rsidR="00B152E0" w:rsidRPr="00401F4E">
        <w:rPr>
          <w:rFonts w:ascii="Arial" w:hAnsi="Arial"/>
          <w:i/>
          <w:iCs/>
          <w:sz w:val="24"/>
          <w:szCs w:val="24"/>
        </w:rPr>
        <w:t>il</w:t>
      </w:r>
      <w:r w:rsidRPr="00401F4E">
        <w:rPr>
          <w:rFonts w:ascii="Arial" w:hAnsi="Arial"/>
          <w:i/>
          <w:iCs/>
          <w:sz w:val="24"/>
          <w:szCs w:val="24"/>
        </w:rPr>
        <w:t xml:space="preserve"> primo uomo, Adamo, divenne un essere vivente, ma l’ultimo Adamo divenne spirito datore di vita. </w:t>
      </w:r>
      <w:r w:rsidR="00B152E0" w:rsidRPr="00401F4E">
        <w:rPr>
          <w:rFonts w:ascii="Arial" w:hAnsi="Arial"/>
          <w:i/>
          <w:iCs/>
          <w:sz w:val="24"/>
          <w:szCs w:val="24"/>
        </w:rPr>
        <w:t>Non</w:t>
      </w:r>
      <w:r w:rsidRPr="00401F4E">
        <w:rPr>
          <w:rFonts w:ascii="Arial" w:hAnsi="Arial"/>
          <w:i/>
          <w:iCs/>
          <w:sz w:val="24"/>
          <w:szCs w:val="24"/>
        </w:rPr>
        <w:t xml:space="preserve"> vi fu prima il corpo spirituale, ma quello animale, e poi lo spirituale. Il primo uomo, tratto dalla terra, è fatto di terra; il secondo uomo viene dal cielo. </w:t>
      </w:r>
      <w:r w:rsidR="00B152E0" w:rsidRPr="00401F4E">
        <w:rPr>
          <w:rFonts w:ascii="Arial" w:hAnsi="Arial"/>
          <w:i/>
          <w:iCs/>
          <w:sz w:val="24"/>
          <w:szCs w:val="24"/>
        </w:rPr>
        <w:t>Come</w:t>
      </w:r>
      <w:r w:rsidRPr="00401F4E">
        <w:rPr>
          <w:rFonts w:ascii="Arial" w:hAnsi="Arial"/>
          <w:i/>
          <w:iCs/>
          <w:sz w:val="24"/>
          <w:szCs w:val="24"/>
        </w:rPr>
        <w:t xml:space="preserve"> è l’uomo terreno, così sono quelli di terra; e come è l’uomo celeste, così anche i celesti. </w:t>
      </w:r>
      <w:r w:rsidR="00B152E0" w:rsidRPr="00401F4E">
        <w:rPr>
          <w:rFonts w:ascii="Arial" w:hAnsi="Arial"/>
          <w:i/>
          <w:iCs/>
          <w:sz w:val="24"/>
          <w:szCs w:val="24"/>
        </w:rPr>
        <w:t>E</w:t>
      </w:r>
      <w:r w:rsidRPr="00401F4E">
        <w:rPr>
          <w:rFonts w:ascii="Arial" w:hAnsi="Arial"/>
          <w:i/>
          <w:iCs/>
          <w:sz w:val="24"/>
          <w:szCs w:val="24"/>
        </w:rPr>
        <w:t xml:space="preserve"> come eravamo simili all’uomo terreno, così saremo simili all’uomo celeste. </w:t>
      </w:r>
      <w:r w:rsidR="00B152E0" w:rsidRPr="00401F4E">
        <w:rPr>
          <w:rFonts w:ascii="Arial" w:hAnsi="Arial"/>
          <w:i/>
          <w:iCs/>
          <w:sz w:val="24"/>
          <w:szCs w:val="24"/>
        </w:rPr>
        <w:t>Vi</w:t>
      </w:r>
      <w:r w:rsidRPr="00401F4E">
        <w:rPr>
          <w:rFonts w:ascii="Arial" w:hAnsi="Arial"/>
          <w:i/>
          <w:iCs/>
          <w:sz w:val="24"/>
          <w:szCs w:val="24"/>
        </w:rPr>
        <w:t xml:space="preserve"> dico questo, o fratelli: carne e sangue non possono ereditare il regno di Dio, né ciò che si corrompe può ereditare l’incorruttibilità.</w:t>
      </w:r>
    </w:p>
    <w:p w14:paraId="55575213" w14:textId="0BA98833" w:rsidR="00EA7A5D" w:rsidRPr="00401F4E" w:rsidRDefault="00B152E0" w:rsidP="00A953AF">
      <w:pPr>
        <w:spacing w:after="120"/>
        <w:ind w:left="567" w:right="567"/>
        <w:jc w:val="both"/>
        <w:rPr>
          <w:rFonts w:ascii="Arial" w:hAnsi="Arial"/>
          <w:i/>
          <w:iCs/>
          <w:sz w:val="24"/>
          <w:szCs w:val="24"/>
        </w:rPr>
      </w:pPr>
      <w:r w:rsidRPr="00401F4E">
        <w:rPr>
          <w:rFonts w:ascii="Arial" w:hAnsi="Arial"/>
          <w:i/>
          <w:iCs/>
          <w:sz w:val="24"/>
          <w:szCs w:val="24"/>
        </w:rPr>
        <w:t>Ecco</w:t>
      </w:r>
      <w:r w:rsidR="00EA7A5D" w:rsidRPr="00401F4E">
        <w:rPr>
          <w:rFonts w:ascii="Arial" w:hAnsi="Arial"/>
          <w:i/>
          <w:iCs/>
          <w:sz w:val="24"/>
          <w:szCs w:val="24"/>
        </w:rPr>
        <w:t xml:space="preserve">, io vi annuncio un mistero: noi tutti non moriremo, ma tutti saremo trasformati, </w:t>
      </w:r>
      <w:r w:rsidRPr="00401F4E">
        <w:rPr>
          <w:rFonts w:ascii="Arial" w:hAnsi="Arial"/>
          <w:i/>
          <w:iCs/>
          <w:sz w:val="24"/>
          <w:szCs w:val="24"/>
        </w:rPr>
        <w:t>in</w:t>
      </w:r>
      <w:r w:rsidR="00EA7A5D" w:rsidRPr="00401F4E">
        <w:rPr>
          <w:rFonts w:ascii="Arial" w:hAnsi="Arial"/>
          <w:i/>
          <w:iCs/>
          <w:sz w:val="24"/>
          <w:szCs w:val="24"/>
        </w:rPr>
        <w:t xml:space="preserve"> un istante, in un batter d’occhio, al suono dell’ultima tromba. Essa infatti suonerà e i morti risorgeranno incorruttibili e noi saremo trasformati. </w:t>
      </w:r>
      <w:r w:rsidRPr="00401F4E">
        <w:rPr>
          <w:rFonts w:ascii="Arial" w:hAnsi="Arial"/>
          <w:i/>
          <w:iCs/>
          <w:sz w:val="24"/>
          <w:szCs w:val="24"/>
        </w:rPr>
        <w:t>È</w:t>
      </w:r>
      <w:r w:rsidR="00EA7A5D" w:rsidRPr="00401F4E">
        <w:rPr>
          <w:rFonts w:ascii="Arial" w:hAnsi="Arial"/>
          <w:i/>
          <w:iCs/>
          <w:sz w:val="24"/>
          <w:szCs w:val="24"/>
        </w:rPr>
        <w:t xml:space="preserve"> necessario infatti che questo corpo corruttibile si vesta d’incorruttibilità e questo corpo mortale si vesta d’immortalità. </w:t>
      </w:r>
      <w:r w:rsidRPr="00401F4E">
        <w:rPr>
          <w:rFonts w:ascii="Arial" w:hAnsi="Arial"/>
          <w:i/>
          <w:iCs/>
          <w:sz w:val="24"/>
          <w:szCs w:val="24"/>
        </w:rPr>
        <w:t>Quando</w:t>
      </w:r>
      <w:r w:rsidR="00EA7A5D" w:rsidRPr="00401F4E">
        <w:rPr>
          <w:rFonts w:ascii="Arial" w:hAnsi="Arial"/>
          <w:i/>
          <w:iCs/>
          <w:sz w:val="24"/>
          <w:szCs w:val="24"/>
        </w:rPr>
        <w:t xml:space="preserve"> poi questo corpo corruttibile si sarà vestito d’incorruttibilità e questo corpo mortale d’immortalità, si compirà la parola della Scrittura:</w:t>
      </w:r>
    </w:p>
    <w:p w14:paraId="3ADF0F3D" w14:textId="5F9CA2CC" w:rsidR="00EA7A5D" w:rsidRPr="00401F4E" w:rsidRDefault="00EA7A5D" w:rsidP="00A953AF">
      <w:pPr>
        <w:spacing w:after="120"/>
        <w:ind w:left="567" w:right="567"/>
        <w:jc w:val="both"/>
        <w:rPr>
          <w:rFonts w:ascii="Arial" w:hAnsi="Arial"/>
          <w:i/>
          <w:iCs/>
          <w:sz w:val="24"/>
          <w:szCs w:val="24"/>
        </w:rPr>
      </w:pPr>
      <w:r w:rsidRPr="00401F4E">
        <w:rPr>
          <w:rFonts w:ascii="Arial" w:hAnsi="Arial"/>
          <w:i/>
          <w:iCs/>
          <w:sz w:val="24"/>
          <w:szCs w:val="24"/>
        </w:rPr>
        <w:t>La morte è stata inghiottita nella vittoria.</w:t>
      </w:r>
      <w:r w:rsidR="00B152E0" w:rsidRPr="00401F4E">
        <w:rPr>
          <w:rFonts w:ascii="Arial" w:hAnsi="Arial"/>
          <w:i/>
          <w:iCs/>
          <w:sz w:val="24"/>
          <w:szCs w:val="24"/>
        </w:rPr>
        <w:t xml:space="preserve"> </w:t>
      </w:r>
      <w:r w:rsidRPr="00401F4E">
        <w:rPr>
          <w:rFonts w:ascii="Arial" w:hAnsi="Arial"/>
          <w:i/>
          <w:iCs/>
          <w:sz w:val="24"/>
          <w:szCs w:val="24"/>
        </w:rPr>
        <w:t>Dov’è, o morte, la tua vittoria?</w:t>
      </w:r>
      <w:r w:rsidR="00B152E0" w:rsidRPr="00401F4E">
        <w:rPr>
          <w:rFonts w:ascii="Arial" w:hAnsi="Arial"/>
          <w:i/>
          <w:iCs/>
          <w:sz w:val="24"/>
          <w:szCs w:val="24"/>
        </w:rPr>
        <w:t xml:space="preserve"> </w:t>
      </w:r>
      <w:r w:rsidRPr="00401F4E">
        <w:rPr>
          <w:rFonts w:ascii="Arial" w:hAnsi="Arial"/>
          <w:i/>
          <w:iCs/>
          <w:sz w:val="24"/>
          <w:szCs w:val="24"/>
        </w:rPr>
        <w:t>Dov’è, o morte, il tuo pungiglione?</w:t>
      </w:r>
    </w:p>
    <w:p w14:paraId="6322CBB7" w14:textId="03F1682F" w:rsidR="00CA5849" w:rsidRPr="00401F4E" w:rsidRDefault="00EA7A5D" w:rsidP="00A953AF">
      <w:pPr>
        <w:spacing w:after="120"/>
        <w:ind w:left="567" w:right="567"/>
        <w:jc w:val="both"/>
        <w:rPr>
          <w:rFonts w:ascii="Arial" w:hAnsi="Arial"/>
          <w:i/>
          <w:iCs/>
          <w:sz w:val="24"/>
          <w:szCs w:val="24"/>
        </w:rPr>
      </w:pPr>
      <w:r w:rsidRPr="00401F4E">
        <w:rPr>
          <w:rFonts w:ascii="Arial" w:hAnsi="Arial"/>
          <w:i/>
          <w:iCs/>
          <w:sz w:val="24"/>
          <w:szCs w:val="24"/>
        </w:rPr>
        <w:t xml:space="preserve">Il pungiglione della morte è il peccato e la forza del peccato è la Legge. </w:t>
      </w:r>
      <w:r w:rsidR="00B152E0" w:rsidRPr="00401F4E">
        <w:rPr>
          <w:rFonts w:ascii="Arial" w:hAnsi="Arial"/>
          <w:i/>
          <w:iCs/>
          <w:sz w:val="24"/>
          <w:szCs w:val="24"/>
        </w:rPr>
        <w:t>Siano</w:t>
      </w:r>
      <w:r w:rsidRPr="00401F4E">
        <w:rPr>
          <w:rFonts w:ascii="Arial" w:hAnsi="Arial"/>
          <w:i/>
          <w:iCs/>
          <w:sz w:val="24"/>
          <w:szCs w:val="24"/>
        </w:rPr>
        <w:t xml:space="preserve"> rese grazie a Dio, che ci dà la vittoria per mezzo del Signore nostro Gesù Cristo! Perciò, fratelli miei carissimi, rimanete saldi e irremovibili, progredendo sempre più nell’opera del Signore, sapendo che la vostra fatica non è vana nel Signore.</w:t>
      </w:r>
    </w:p>
    <w:p w14:paraId="29F2499A" w14:textId="6B25A963" w:rsidR="00CA5849" w:rsidRPr="00401F4E" w:rsidRDefault="00CA5849" w:rsidP="00A953AF">
      <w:pPr>
        <w:tabs>
          <w:tab w:val="left" w:pos="1418"/>
        </w:tabs>
        <w:spacing w:after="120"/>
        <w:ind w:left="851" w:hanging="851"/>
        <w:jc w:val="both"/>
        <w:rPr>
          <w:sz w:val="24"/>
          <w:szCs w:val="24"/>
        </w:rPr>
      </w:pPr>
      <w:r w:rsidRPr="00401F4E">
        <w:rPr>
          <w:spacing w:val="10"/>
          <w:sz w:val="24"/>
          <w:szCs w:val="24"/>
        </w:rPr>
        <w:tab/>
      </w:r>
    </w:p>
    <w:p w14:paraId="204E7FF7" w14:textId="77777777" w:rsidR="006A3846" w:rsidRPr="00401F4E" w:rsidRDefault="006A3846" w:rsidP="00A953AF">
      <w:pPr>
        <w:pStyle w:val="Corpotesto"/>
      </w:pPr>
      <w:r w:rsidRPr="00401F4E">
        <w:t>PENSIERI</w:t>
      </w:r>
    </w:p>
    <w:p w14:paraId="7E8FEE35" w14:textId="77777777" w:rsidR="006A3846" w:rsidRPr="00401F4E" w:rsidRDefault="006A3846" w:rsidP="00A953AF">
      <w:pPr>
        <w:pStyle w:val="Corpotesto"/>
      </w:pPr>
      <w:r w:rsidRPr="00401F4E">
        <w:t>LA RISURREZIONE DEI MORTI</w:t>
      </w:r>
    </w:p>
    <w:p w14:paraId="72B27265" w14:textId="77777777" w:rsidR="006A3846" w:rsidRPr="00401F4E" w:rsidRDefault="006A3846" w:rsidP="00A953AF">
      <w:pPr>
        <w:pStyle w:val="Corpotesto"/>
      </w:pPr>
      <w:r w:rsidRPr="00401F4E">
        <w:t xml:space="preserve">Il fatto della risurrezione </w:t>
      </w:r>
    </w:p>
    <w:p w14:paraId="42DB725F"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w:t>
      </w:r>
      <w:r w:rsidRPr="00401F4E">
        <w:rPr>
          <w:rFonts w:ascii="Arial" w:hAnsi="Arial"/>
          <w:b/>
          <w:sz w:val="24"/>
          <w:szCs w:val="24"/>
        </w:rPr>
        <w:t>Vi proclamo poi, fratelli, il Vangelo che vi ho annunciato e che voi avete ricevuto, nel quale restate saldi</w:t>
      </w:r>
    </w:p>
    <w:p w14:paraId="77BF6CB7"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lastRenderedPageBreak/>
        <w:t>Il Vangelo si annuncia, si riceve, in esso si deve rimanere, restare saldi. Sono tre azioni necessarie per ottenere la salvezza. Il Vangelo è uno, non vi sono più Vangeli. La Parola di Dio è una. Non vi sono più Parole del Signore.</w:t>
      </w:r>
    </w:p>
    <w:p w14:paraId="05BAB04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Vi proclamo poi, fratelli, il Vangelo che vi ho annunciato e che voi avete ricevuto, nel quale restate saldi. Non tutti possono predicare il Vangelo. Il Vangelo è stato affidato agli Apostoli. Il mandato apostolico è necessario.</w:t>
      </w:r>
    </w:p>
    <w:p w14:paraId="6608662F"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Ecco allora la domanda che sempre urge fare a chi predica il Vangelo: quale apostolo ti ha mandato? Quale apostolo ti ha dato l’autorità di predicare il Vangelo? A quale apostolo tu presti la tua obbedienza? </w:t>
      </w:r>
    </w:p>
    <w:p w14:paraId="6B44F83B" w14:textId="7968E5B6"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w:t>
      </w:r>
      <w:r w:rsidR="00401F4E" w:rsidRPr="00401F4E">
        <w:rPr>
          <w:rFonts w:ascii="Arial" w:hAnsi="Arial"/>
          <w:i/>
          <w:iCs/>
          <w:sz w:val="24"/>
          <w:szCs w:val="24"/>
        </w:rPr>
        <w:t xml:space="preserve">. </w:t>
      </w:r>
    </w:p>
    <w:p w14:paraId="4FF3E37F"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5A6B66E9"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Cristo manda gli Apostoli. Gli Apostoli mandano i presbiteri, i diaconi e ogni altro discepolo, ma sempre in obbedienza al loro Vangelo. Anche gli Apostoli devono obbedienza agli Apostoli. La comunione è nell’unico Vangelo.</w:t>
      </w:r>
    </w:p>
    <w:p w14:paraId="6557E870"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2</w:t>
      </w:r>
      <w:r w:rsidRPr="00401F4E">
        <w:rPr>
          <w:rFonts w:ascii="Arial" w:hAnsi="Arial"/>
          <w:b/>
          <w:sz w:val="24"/>
          <w:szCs w:val="24"/>
        </w:rPr>
        <w:t>e dal quale siete salvati, se lo mantenete come ve l’ho annunciato. A meno che non abbiate creduto invano!</w:t>
      </w:r>
    </w:p>
    <w:p w14:paraId="765348DC" w14:textId="5383198C"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Dal Vangelo predicato, accolto e nel quale si rimane saldi è data la salvezza. Sono sufficienti queste tre cose. No! </w:t>
      </w:r>
      <w:r w:rsidRPr="00401F4E">
        <w:rPr>
          <w:rFonts w:ascii="Arial" w:hAnsi="Arial"/>
          <w:i/>
          <w:iCs/>
          <w:sz w:val="24"/>
          <w:szCs w:val="24"/>
        </w:rPr>
        <w:t xml:space="preserve">E dal quale siete salvati, se lo mantenete </w:t>
      </w:r>
      <w:r w:rsidRPr="00401F4E">
        <w:rPr>
          <w:rFonts w:ascii="Arial" w:hAnsi="Arial"/>
          <w:i/>
          <w:iCs/>
          <w:sz w:val="24"/>
          <w:szCs w:val="24"/>
        </w:rPr>
        <w:lastRenderedPageBreak/>
        <w:t>come ve l’ho annunciato</w:t>
      </w:r>
      <w:r w:rsidRPr="00401F4E">
        <w:rPr>
          <w:rFonts w:ascii="Arial" w:hAnsi="Arial"/>
          <w:sz w:val="24"/>
          <w:szCs w:val="24"/>
        </w:rPr>
        <w:t>. Il Vangelo va conservato così come esso è dato.</w:t>
      </w:r>
      <w:r w:rsidR="00D3431D" w:rsidRPr="00401F4E">
        <w:rPr>
          <w:rFonts w:ascii="Arial" w:hAnsi="Arial"/>
          <w:sz w:val="24"/>
          <w:szCs w:val="24"/>
        </w:rPr>
        <w:t xml:space="preserve"> </w:t>
      </w:r>
      <w:r w:rsidRPr="00401F4E">
        <w:rPr>
          <w:rFonts w:ascii="Arial" w:hAnsi="Arial"/>
          <w:sz w:val="24"/>
          <w:szCs w:val="24"/>
        </w:rPr>
        <w:t>Non si possono apportare variazioni di nessun genere, né piccole e né grandi. Il Vangelo è il Vangelo. Se si apportano variazioni, esso non è più il Vangelo di Dio. Così come è uscito dal cuore dello Spirito Santo, così va conservato.</w:t>
      </w:r>
      <w:r w:rsidR="00D3431D" w:rsidRPr="00401F4E">
        <w:rPr>
          <w:rFonts w:ascii="Arial" w:hAnsi="Arial"/>
          <w:sz w:val="24"/>
          <w:szCs w:val="24"/>
        </w:rPr>
        <w:t xml:space="preserve"> </w:t>
      </w:r>
      <w:r w:rsidRPr="00401F4E">
        <w:rPr>
          <w:rFonts w:ascii="Arial" w:hAnsi="Arial"/>
          <w:sz w:val="24"/>
          <w:szCs w:val="24"/>
        </w:rPr>
        <w:t xml:space="preserve">Se il Vangelo non è conservato nella sua purezza, si crede invano. </w:t>
      </w:r>
      <w:r w:rsidRPr="00401F4E">
        <w:rPr>
          <w:rFonts w:ascii="Arial" w:hAnsi="Arial"/>
          <w:i/>
          <w:iCs/>
          <w:sz w:val="24"/>
          <w:szCs w:val="24"/>
        </w:rPr>
        <w:t>A meno che non abbiate creduto invano!</w:t>
      </w:r>
      <w:r w:rsidRPr="00401F4E">
        <w:rPr>
          <w:rFonts w:ascii="Arial" w:hAnsi="Arial"/>
          <w:sz w:val="24"/>
          <w:szCs w:val="24"/>
        </w:rPr>
        <w:t xml:space="preserve"> Quando si crede invano? Quando si apportano variazioni al Vangelo. Oggi la nostra fede è vana non perché vi sono variazioni.</w:t>
      </w:r>
      <w:r w:rsidR="00D3431D" w:rsidRPr="00401F4E">
        <w:rPr>
          <w:rFonts w:ascii="Arial" w:hAnsi="Arial"/>
          <w:sz w:val="24"/>
          <w:szCs w:val="24"/>
        </w:rPr>
        <w:t xml:space="preserve"> </w:t>
      </w:r>
      <w:r w:rsidRPr="00401F4E">
        <w:rPr>
          <w:rFonts w:ascii="Arial" w:hAnsi="Arial"/>
          <w:sz w:val="24"/>
          <w:szCs w:val="24"/>
        </w:rPr>
        <w:t>Essa è vana perché non abbiamo più un Vangelo. Abbiamo qualche principio di comportamento umano, ma non il Vangelo. Di conseguenza la nostra fede non solo è vana. Essa è anche morta. Così San Paolo ai Galati.</w:t>
      </w:r>
    </w:p>
    <w:p w14:paraId="741F291D"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A792DDA"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2960B6FA" w14:textId="3F46384E" w:rsidR="006A3846" w:rsidRPr="00401F4E" w:rsidRDefault="006A3846" w:rsidP="00A953AF">
      <w:pPr>
        <w:spacing w:after="120"/>
        <w:jc w:val="both"/>
        <w:rPr>
          <w:rFonts w:ascii="Arial" w:hAnsi="Arial"/>
          <w:sz w:val="24"/>
          <w:szCs w:val="24"/>
        </w:rPr>
      </w:pPr>
      <w:r w:rsidRPr="00401F4E">
        <w:rPr>
          <w:rFonts w:ascii="Arial" w:hAnsi="Arial"/>
          <w:sz w:val="24"/>
          <w:szCs w:val="24"/>
        </w:rPr>
        <w:t>Oggi si ha l’impressione che si stia giocando al massacro. Il più bravo è colui che priva il Vangelo di più verità. Si è giunti finanche a togliere Cristo dal Vangelo, Cristo dalla predicazione, Cristo dalla missione evangelizzatrice.</w:t>
      </w:r>
      <w:r w:rsidR="00D3431D" w:rsidRPr="00401F4E">
        <w:rPr>
          <w:rFonts w:ascii="Arial" w:hAnsi="Arial"/>
          <w:sz w:val="24"/>
          <w:szCs w:val="24"/>
        </w:rPr>
        <w:t xml:space="preserve"> </w:t>
      </w:r>
      <w:r w:rsidRPr="00401F4E">
        <w:rPr>
          <w:rFonts w:ascii="Arial" w:hAnsi="Arial"/>
          <w:sz w:val="24"/>
          <w:szCs w:val="24"/>
        </w:rPr>
        <w:t>Cristo dalla sana antropologia. Cristo dalla vera escatologia. Cristo dalla pastorale. Cristo dalla Chiesa. È evidente che non predichiamo più il Vangelo di Cristo Gesù, ma ognuno predica il suo vangelo, la sua parola, il suo dio.</w:t>
      </w:r>
      <w:r w:rsidR="00D3431D" w:rsidRPr="00401F4E">
        <w:rPr>
          <w:rFonts w:ascii="Arial" w:hAnsi="Arial"/>
          <w:sz w:val="24"/>
          <w:szCs w:val="24"/>
        </w:rPr>
        <w:t xml:space="preserve"> </w:t>
      </w:r>
      <w:r w:rsidRPr="00401F4E">
        <w:rPr>
          <w:rFonts w:ascii="Arial" w:hAnsi="Arial"/>
          <w:sz w:val="24"/>
          <w:szCs w:val="24"/>
        </w:rPr>
        <w:t>L’Apostolo Paolo ci avverte. Se volete la salvezza dovete conservare il Vangelo nella sua purezza, globalità, totalità di rivelazione, dottrina, precetti da osservare. Non vi è altra via per ottenere la salvezza e la vita eterna.</w:t>
      </w:r>
      <w:r w:rsidR="00D3431D" w:rsidRPr="00401F4E">
        <w:rPr>
          <w:rFonts w:ascii="Arial" w:hAnsi="Arial"/>
          <w:sz w:val="24"/>
          <w:szCs w:val="24"/>
        </w:rPr>
        <w:t xml:space="preserve"> </w:t>
      </w:r>
      <w:r w:rsidRPr="00401F4E">
        <w:rPr>
          <w:rFonts w:ascii="Arial" w:hAnsi="Arial"/>
          <w:sz w:val="24"/>
          <w:szCs w:val="24"/>
        </w:rPr>
        <w:t xml:space="preserve">Predicare una salvezza senza Cristo Gesù, senza Vangelo, senza Comandamenti, senza Chiesa, senza grazia, senza sacramenti, è stoltezza. Questa è salvezza satanica, infernale, non salvezza di Cristo per Cristo. </w:t>
      </w:r>
    </w:p>
    <w:p w14:paraId="7E58582D"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w:t>
      </w:r>
      <w:r w:rsidRPr="00401F4E">
        <w:rPr>
          <w:rFonts w:ascii="Arial" w:hAnsi="Arial"/>
          <w:b/>
          <w:sz w:val="24"/>
          <w:szCs w:val="24"/>
        </w:rPr>
        <w:t xml:space="preserve">A voi infatti ho trasmesso, anzitutto, quello che anch’io ho ricevuto, cioè che Cristo morì per i nostri peccati secondo le Scritture </w:t>
      </w:r>
    </w:p>
    <w:p w14:paraId="1E3BC1DE"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Ecco la verità del Vangelo: esso si compone di due punti essenziali, irrinunciabili: la morte e la risurrezione di Gesù. Se uno di questi punti fermi viene negato, non c’è più salvezza e né redenzione. Si rimane nel peccato.</w:t>
      </w:r>
    </w:p>
    <w:p w14:paraId="75891D83"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lastRenderedPageBreak/>
        <w:t>A voi infatti ho trasmesso, anzitutto, quello che anch’io ho ricevuto, cioè che Cristo morì per i nostri peccati secondo le Scritture. La morte in croce di Cristo Gesù è vero sacrificio espiatorio, vero olocausto per il perdono dei peccati.</w:t>
      </w:r>
    </w:p>
    <w:p w14:paraId="283E2FD0"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4BD16E6"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15247BAE"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3A97B15"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07E3A94D"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3E2AC30"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Quella di Gesù fu vera morte al posto nostro. Veramente lui è morto per l’espiazione dei peccati del mondo. Lui è l’Agnello di Dio che toglie il peccato del mondo. Questa verità è essenza della cristologia e della soteriologia.</w:t>
      </w:r>
    </w:p>
    <w:p w14:paraId="69F496A2"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4</w:t>
      </w:r>
      <w:r w:rsidRPr="00401F4E">
        <w:rPr>
          <w:rFonts w:ascii="Arial" w:hAnsi="Arial"/>
          <w:b/>
          <w:sz w:val="24"/>
          <w:szCs w:val="24"/>
        </w:rPr>
        <w:t>e che fu sepolto e che è risorto il terzo giorno secondo le Scritture</w:t>
      </w:r>
    </w:p>
    <w:p w14:paraId="2E0DFA35" w14:textId="672FB048" w:rsidR="006A3846" w:rsidRPr="00401F4E" w:rsidRDefault="006A3846" w:rsidP="00A953AF">
      <w:pPr>
        <w:spacing w:after="120"/>
        <w:jc w:val="both"/>
        <w:rPr>
          <w:rFonts w:ascii="Arial" w:hAnsi="Arial"/>
          <w:sz w:val="24"/>
          <w:szCs w:val="24"/>
        </w:rPr>
      </w:pPr>
      <w:r w:rsidRPr="00401F4E">
        <w:rPr>
          <w:rFonts w:ascii="Arial" w:hAnsi="Arial"/>
          <w:spacing w:val="-2"/>
          <w:sz w:val="24"/>
          <w:szCs w:val="24"/>
        </w:rPr>
        <w:lastRenderedPageBreak/>
        <w:t xml:space="preserve">Ecco il secondo punto essenziale: </w:t>
      </w:r>
      <w:r w:rsidRPr="00401F4E">
        <w:rPr>
          <w:rFonts w:ascii="Arial" w:hAnsi="Arial"/>
          <w:i/>
          <w:iCs/>
          <w:spacing w:val="-2"/>
          <w:sz w:val="24"/>
          <w:szCs w:val="24"/>
        </w:rPr>
        <w:t xml:space="preserve">E che fu sepolto e che è risorto il terzo giorno </w:t>
      </w:r>
      <w:r w:rsidRPr="00401F4E">
        <w:rPr>
          <w:rFonts w:ascii="Arial" w:hAnsi="Arial"/>
          <w:i/>
          <w:iCs/>
          <w:sz w:val="24"/>
          <w:szCs w:val="24"/>
        </w:rPr>
        <w:t>secondo le Scritture</w:t>
      </w:r>
      <w:r w:rsidRPr="00401F4E">
        <w:rPr>
          <w:rFonts w:ascii="Arial" w:hAnsi="Arial"/>
          <w:sz w:val="24"/>
          <w:szCs w:val="24"/>
        </w:rPr>
        <w:t>.</w:t>
      </w:r>
      <w:r w:rsidRPr="00401F4E">
        <w:rPr>
          <w:rFonts w:ascii="Arial" w:hAnsi="Arial"/>
          <w:spacing w:val="-2"/>
          <w:sz w:val="24"/>
          <w:szCs w:val="24"/>
        </w:rPr>
        <w:t xml:space="preserve"> Come la morte è nel compimento delle Scritture ed è evento </w:t>
      </w:r>
      <w:r w:rsidRPr="00401F4E">
        <w:rPr>
          <w:rFonts w:ascii="Arial" w:hAnsi="Arial"/>
          <w:sz w:val="24"/>
          <w:szCs w:val="24"/>
        </w:rPr>
        <w:t>storico, così la risurrezione è nel compimento delle Scritture ed è storica.</w:t>
      </w:r>
      <w:r w:rsidR="00D3431D" w:rsidRPr="00401F4E">
        <w:rPr>
          <w:rFonts w:ascii="Arial" w:hAnsi="Arial"/>
          <w:sz w:val="24"/>
          <w:szCs w:val="24"/>
        </w:rPr>
        <w:t xml:space="preserve"> </w:t>
      </w:r>
      <w:r w:rsidRPr="00401F4E">
        <w:rPr>
          <w:rFonts w:ascii="Arial" w:hAnsi="Arial"/>
          <w:sz w:val="24"/>
          <w:szCs w:val="24"/>
        </w:rPr>
        <w:t>È sufficiente ascoltare la prima predica di Pietro nel giorno di Pentecoste e tutto apparirà in una luce chiarissima. Tutto ciò che è avvenuto in Cristo è nel compimento delle Scritture e tutto è un fatto storico, non inventato.</w:t>
      </w:r>
    </w:p>
    <w:p w14:paraId="6944918D"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0690C750"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B3AE98D"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E1ECDD8"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ECBA89E"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06108460"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lastRenderedPageBreak/>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2B31B96"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Cristo Gesù è persona storica, realmente lui è nato, realmente è vissuto sulla nostra terra, realmente lui è morto crocifisso, è stato sepolto ed è risorto. La risurrezione di Gesù è evento storico. Prima era morto, ora è il Vivente.</w:t>
      </w:r>
    </w:p>
    <w:p w14:paraId="6C36129F"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5</w:t>
      </w:r>
      <w:r w:rsidRPr="00401F4E">
        <w:rPr>
          <w:rFonts w:ascii="Arial" w:hAnsi="Arial"/>
          <w:b/>
          <w:sz w:val="24"/>
          <w:szCs w:val="24"/>
        </w:rPr>
        <w:t>e che apparve a Cefa e quindi ai Dodici.</w:t>
      </w:r>
    </w:p>
    <w:p w14:paraId="3A80CE12" w14:textId="0EB442C5" w:rsidR="006A3846" w:rsidRPr="00401F4E" w:rsidRDefault="006A3846" w:rsidP="00A953AF">
      <w:pPr>
        <w:spacing w:after="120"/>
        <w:jc w:val="both"/>
        <w:rPr>
          <w:rFonts w:ascii="Arial" w:hAnsi="Arial"/>
          <w:sz w:val="24"/>
          <w:szCs w:val="24"/>
        </w:rPr>
      </w:pPr>
      <w:r w:rsidRPr="00401F4E">
        <w:rPr>
          <w:rFonts w:ascii="Arial" w:hAnsi="Arial"/>
          <w:sz w:val="24"/>
          <w:szCs w:val="24"/>
        </w:rPr>
        <w:t>Matteo, Marco e Luca dedicano nel loro Vangelo un intero capitolo alla risurrezione di Gesù. Matteo il Capitolo XXVIII, Marco il Capitolo XVI, Luca il Capitolo XXIV. In più Luca parla della Risurrezione anche in Atti 1,1-11</w:t>
      </w:r>
      <w:r w:rsidR="00401F4E" w:rsidRPr="00401F4E">
        <w:rPr>
          <w:rFonts w:ascii="Arial" w:hAnsi="Arial"/>
          <w:sz w:val="24"/>
          <w:szCs w:val="24"/>
        </w:rPr>
        <w:t xml:space="preserve">. </w:t>
      </w:r>
      <w:r w:rsidRPr="00401F4E">
        <w:rPr>
          <w:rFonts w:ascii="Arial" w:hAnsi="Arial"/>
          <w:sz w:val="24"/>
          <w:szCs w:val="24"/>
        </w:rPr>
        <w:t xml:space="preserve">Giovanni invece dedica alla risurrezione del Signore due Capitolo, il XX e il XXI. In essi è contenuta la missione data ai Dodici e anche la missione conferita a Pietro assieme alla chiamata di Pietro perché segua Gesù. </w:t>
      </w:r>
    </w:p>
    <w:p w14:paraId="7A6E56FC"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w:t>
      </w:r>
      <w:r w:rsidRPr="00401F4E">
        <w:rPr>
          <w:rFonts w:ascii="Arial" w:hAnsi="Arial"/>
          <w:i/>
          <w:iCs/>
          <w:sz w:val="24"/>
          <w:szCs w:val="24"/>
        </w:rPr>
        <w:lastRenderedPageBreak/>
        <w:t xml:space="preserve">entrare nella sua gloria?». E, cominciando da Mosè e da tutti i profeti, spiegò loro in tutte le Scritture ciò che si riferiva a lui. </w:t>
      </w:r>
    </w:p>
    <w:p w14:paraId="760C089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46B188CE"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23DA107E"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7FB77A73"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3CE19553"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Tommaso, uno dei Dodici, chiamato Dìdimo, non era con loro quando venne Gesù. Gli dicevano gli altri discepoli: «Abbiamo visto il Signore!». Ma egli disse loro: «Se non vedo nelle sue mani il segno </w:t>
      </w:r>
      <w:r w:rsidRPr="00401F4E">
        <w:rPr>
          <w:rFonts w:ascii="Arial" w:hAnsi="Arial"/>
          <w:i/>
          <w:iCs/>
          <w:sz w:val="24"/>
          <w:szCs w:val="24"/>
        </w:rPr>
        <w:lastRenderedPageBreak/>
        <w:t>dei chiodi e non metto il mio dito nel segno dei chiodi e non metto la mia mano nel suo fianco, io non credo».</w:t>
      </w:r>
    </w:p>
    <w:p w14:paraId="352A5B42"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38DF3744" w14:textId="6AFC670C" w:rsidR="006A3846" w:rsidRPr="00401F4E" w:rsidRDefault="006A3846" w:rsidP="00A953AF">
      <w:pPr>
        <w:spacing w:after="120"/>
        <w:jc w:val="both"/>
        <w:rPr>
          <w:rFonts w:ascii="Arial" w:hAnsi="Arial"/>
          <w:sz w:val="24"/>
          <w:szCs w:val="24"/>
        </w:rPr>
      </w:pPr>
      <w:r w:rsidRPr="00401F4E">
        <w:rPr>
          <w:rFonts w:ascii="Arial" w:hAnsi="Arial"/>
          <w:sz w:val="24"/>
          <w:szCs w:val="24"/>
        </w:rPr>
        <w:t>Quello che ogni uomo è giusto che sappia è che la morte e la risurrezione di Gesù sono eventi storici. Come storia è la morte così storia è la risurrezione. Il significato, la verità dell’una e dell’altra è data dalla Scritture.</w:t>
      </w:r>
      <w:r w:rsidR="00D3431D" w:rsidRPr="00401F4E">
        <w:rPr>
          <w:rFonts w:ascii="Arial" w:hAnsi="Arial"/>
          <w:sz w:val="24"/>
          <w:szCs w:val="24"/>
        </w:rPr>
        <w:t xml:space="preserve"> </w:t>
      </w:r>
      <w:r w:rsidRPr="00401F4E">
        <w:rPr>
          <w:rFonts w:ascii="Arial" w:hAnsi="Arial"/>
          <w:sz w:val="24"/>
          <w:szCs w:val="24"/>
        </w:rPr>
        <w:t>Ora se sono storia, non si possono negare. Non si può negare la crocifissione di Gesù. Non si può negare la sua risurrezione. Veramente Gesù è morto e veramente Gesù è risorto. Veramente Lui non è più nel sepolcro.</w:t>
      </w:r>
    </w:p>
    <w:p w14:paraId="6657F7FA"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6</w:t>
      </w:r>
      <w:r w:rsidRPr="00401F4E">
        <w:rPr>
          <w:rFonts w:ascii="Arial" w:hAnsi="Arial"/>
          <w:b/>
          <w:sz w:val="24"/>
          <w:szCs w:val="24"/>
        </w:rPr>
        <w:t>In seguito apparve a più di cinquecento fratelli in una sola volta: la maggior parte di essi vive ancora, mentre alcuni sono morti.</w:t>
      </w:r>
    </w:p>
    <w:p w14:paraId="5AD63A9D" w14:textId="2F71E744"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Queste apparizioni sono storiche, non sono inventate. Non sono un frutto della fantasia degli Apostoli o di altri. </w:t>
      </w:r>
      <w:r w:rsidRPr="00401F4E">
        <w:rPr>
          <w:rFonts w:ascii="Arial" w:hAnsi="Arial"/>
          <w:i/>
          <w:iCs/>
          <w:sz w:val="24"/>
          <w:szCs w:val="24"/>
        </w:rPr>
        <w:t>In seguito apparve a più di cinquecento fratelli in una sola volta: la maggior parte di essi vive ancora, mentre alcuni sono morti</w:t>
      </w:r>
      <w:r w:rsidRPr="00401F4E">
        <w:rPr>
          <w:rFonts w:ascii="Arial" w:hAnsi="Arial"/>
          <w:sz w:val="24"/>
          <w:szCs w:val="24"/>
        </w:rPr>
        <w:t>.</w:t>
      </w:r>
      <w:r w:rsidR="00D3431D" w:rsidRPr="00401F4E">
        <w:rPr>
          <w:rFonts w:ascii="Arial" w:hAnsi="Arial"/>
          <w:sz w:val="24"/>
          <w:szCs w:val="24"/>
        </w:rPr>
        <w:t xml:space="preserve"> </w:t>
      </w:r>
      <w:r w:rsidRPr="00401F4E">
        <w:rPr>
          <w:rFonts w:ascii="Arial" w:hAnsi="Arial"/>
          <w:sz w:val="24"/>
          <w:szCs w:val="24"/>
        </w:rPr>
        <w:t>Questo significa che nessuno potrà negare la risurrezione di Gesù. Potrà dire il suo mistero non mi interessa. Mai però potrà negare che esso sia esistito realmente. Negare è contro la verità storica. Gesù è realmente il Risorto.</w:t>
      </w:r>
      <w:r w:rsidR="00D3431D" w:rsidRPr="00401F4E">
        <w:rPr>
          <w:rFonts w:ascii="Arial" w:hAnsi="Arial"/>
          <w:sz w:val="24"/>
          <w:szCs w:val="24"/>
        </w:rPr>
        <w:t xml:space="preserve"> </w:t>
      </w:r>
      <w:r w:rsidRPr="00401F4E">
        <w:rPr>
          <w:rFonts w:ascii="Arial" w:hAnsi="Arial"/>
          <w:sz w:val="24"/>
          <w:szCs w:val="24"/>
        </w:rPr>
        <w:t xml:space="preserve">Ma nulla posso negare della storia di Gesù Signore. Non posso negare neanche una sua Parola. Così come non posso negare la storia di nessun altro uomo. La verità e il significato di questa storia vengono dallo Spirito Santo. </w:t>
      </w:r>
    </w:p>
    <w:p w14:paraId="67937C63"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7</w:t>
      </w:r>
      <w:r w:rsidRPr="00401F4E">
        <w:rPr>
          <w:rFonts w:ascii="Arial" w:hAnsi="Arial"/>
          <w:b/>
          <w:sz w:val="24"/>
          <w:szCs w:val="24"/>
        </w:rPr>
        <w:t>Inoltre apparve a Giacomo, e quindi a tutti gli apostoli.</w:t>
      </w:r>
    </w:p>
    <w:p w14:paraId="4E77A6DD" w14:textId="0F2964D8" w:rsidR="006A3846" w:rsidRPr="00401F4E" w:rsidRDefault="006A3846" w:rsidP="00A953AF">
      <w:pPr>
        <w:spacing w:after="120"/>
        <w:jc w:val="both"/>
        <w:rPr>
          <w:rFonts w:ascii="Arial" w:hAnsi="Arial"/>
          <w:sz w:val="24"/>
          <w:szCs w:val="24"/>
        </w:rPr>
      </w:pPr>
      <w:r w:rsidRPr="00401F4E">
        <w:rPr>
          <w:rFonts w:ascii="Arial" w:hAnsi="Arial"/>
          <w:sz w:val="24"/>
          <w:szCs w:val="24"/>
        </w:rPr>
        <w:t>Né i Vangeli né gli Atti registrano un’apparizione fatta da Gesù solo a Giacomo. Mentre tutti i Vangeli parlano di più apparizioni fatte da Gesù ai Dodici. In Matteo avviene in Galilea. In Luca e in Giovanni nel Cenacolo e in Galilea.</w:t>
      </w:r>
      <w:r w:rsidR="00D3431D" w:rsidRPr="00401F4E">
        <w:rPr>
          <w:rFonts w:ascii="Arial" w:hAnsi="Arial"/>
          <w:sz w:val="24"/>
          <w:szCs w:val="24"/>
        </w:rPr>
        <w:t xml:space="preserve"> </w:t>
      </w:r>
      <w:r w:rsidRPr="00401F4E">
        <w:rPr>
          <w:rFonts w:ascii="Arial" w:hAnsi="Arial"/>
          <w:sz w:val="24"/>
          <w:szCs w:val="24"/>
        </w:rPr>
        <w:t>Nel Vangelo secondo Marco si parla di una apparizione mentre erano a mensa. Mandato missionario e ascensione avvengono in questo unico momento. Ma sappiamo che l’Evangelista Marco si limita all’essenziale più essenziale.</w:t>
      </w:r>
    </w:p>
    <w:p w14:paraId="5F4943BA" w14:textId="1B95E4C0" w:rsidR="006A3846" w:rsidRPr="00401F4E" w:rsidRDefault="006A3846" w:rsidP="00A953AF">
      <w:pPr>
        <w:spacing w:after="120"/>
        <w:ind w:left="567" w:right="567"/>
        <w:jc w:val="both"/>
        <w:rPr>
          <w:rFonts w:ascii="Arial" w:hAnsi="Arial"/>
          <w:b/>
          <w:i/>
          <w:iCs/>
          <w:sz w:val="24"/>
          <w:szCs w:val="24"/>
        </w:rPr>
      </w:pPr>
      <w:r w:rsidRPr="00401F4E">
        <w:rPr>
          <w:rFonts w:ascii="Arial" w:hAnsi="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401F4E" w:rsidRPr="00401F4E">
        <w:rPr>
          <w:rFonts w:ascii="Arial" w:hAnsi="Arial"/>
          <w:i/>
          <w:iCs/>
          <w:sz w:val="24"/>
          <w:szCs w:val="24"/>
        </w:rPr>
        <w:t xml:space="preserve">. </w:t>
      </w:r>
      <w:r w:rsidRPr="00401F4E">
        <w:rPr>
          <w:rFonts w:ascii="Arial" w:hAnsi="Arial"/>
          <w:i/>
          <w:iCs/>
          <w:sz w:val="24"/>
          <w:szCs w:val="24"/>
        </w:rPr>
        <w:t xml:space="preserve">Allora essi partirono e predicarono </w:t>
      </w:r>
      <w:r w:rsidRPr="00401F4E">
        <w:rPr>
          <w:rFonts w:ascii="Arial" w:hAnsi="Arial"/>
          <w:i/>
          <w:iCs/>
          <w:sz w:val="24"/>
          <w:szCs w:val="24"/>
        </w:rPr>
        <w:lastRenderedPageBreak/>
        <w:t xml:space="preserve">dappertutto, mentre il Signore agiva insieme con loro e confermava la Parola con i segni che la accompagnavano (Mc 16,14-20). </w:t>
      </w:r>
    </w:p>
    <w:p w14:paraId="18B80F70"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I tempi sono differenti, l’Evangelista Marco racchiude tutto in un unico racconto, in un solo momento. A lui non interessa la successione temporale, interessa invece far risalire la missione evangelizzatrice a Gesù Risorto. </w:t>
      </w:r>
    </w:p>
    <w:p w14:paraId="6834FF7F"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8</w:t>
      </w:r>
      <w:r w:rsidRPr="00401F4E">
        <w:rPr>
          <w:rFonts w:ascii="Arial" w:hAnsi="Arial"/>
          <w:b/>
          <w:sz w:val="24"/>
          <w:szCs w:val="24"/>
        </w:rPr>
        <w:t>Ultimo fra tutti apparve anche a me come a un aborto.</w:t>
      </w:r>
    </w:p>
    <w:p w14:paraId="543A93BC"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Saulo non era Apostolo del Signore e neanche suo discepolo. Lui voleva distruggere questa dottrina. Il Signore gli è apparso nella sua luce e lo ha attratto a sé, facendone un suo apostolo, anzi ne ha fatto più che un apostolo.</w:t>
      </w:r>
    </w:p>
    <w:p w14:paraId="66428303"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20A903A0" w14:textId="77777777" w:rsidR="006A3846" w:rsidRPr="00401F4E" w:rsidRDefault="006A3846" w:rsidP="00A953AF">
      <w:pPr>
        <w:spacing w:after="120"/>
        <w:ind w:left="567" w:right="567"/>
        <w:jc w:val="both"/>
        <w:rPr>
          <w:rFonts w:ascii="Arial" w:hAnsi="Arial"/>
          <w:b/>
          <w:i/>
          <w:iCs/>
          <w:sz w:val="24"/>
          <w:szCs w:val="24"/>
        </w:rPr>
      </w:pPr>
      <w:r w:rsidRPr="00401F4E">
        <w:rPr>
          <w:rFonts w:ascii="Arial" w:hAnsi="Arial"/>
          <w:i/>
          <w:iCs/>
          <w:sz w:val="24"/>
          <w:szCs w:val="24"/>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15A1307F" w14:textId="0F57194A" w:rsidR="006A3846" w:rsidRPr="00401F4E" w:rsidRDefault="006A3846" w:rsidP="00A953AF">
      <w:pPr>
        <w:spacing w:after="120"/>
        <w:jc w:val="both"/>
        <w:rPr>
          <w:rFonts w:ascii="Arial" w:hAnsi="Arial"/>
          <w:sz w:val="24"/>
          <w:szCs w:val="24"/>
        </w:rPr>
      </w:pPr>
      <w:r w:rsidRPr="00401F4E">
        <w:rPr>
          <w:rFonts w:ascii="Arial" w:hAnsi="Arial"/>
          <w:sz w:val="24"/>
          <w:szCs w:val="24"/>
        </w:rPr>
        <w:t>Paolo si paragona ad un aborto. In che senso è un aborto? È un aborto frutto dell’Antico Testamento. Questa madre, l’Antico Testamento, non l’ha portato alla vera luce. Lo ha concepito morto. L’ha fatto nascere nella falsità</w:t>
      </w:r>
      <w:r w:rsidR="00401F4E" w:rsidRPr="00401F4E">
        <w:rPr>
          <w:rFonts w:ascii="Arial" w:hAnsi="Arial"/>
          <w:sz w:val="24"/>
          <w:szCs w:val="24"/>
        </w:rPr>
        <w:t xml:space="preserve">. </w:t>
      </w:r>
      <w:r w:rsidRPr="00401F4E">
        <w:rPr>
          <w:rFonts w:ascii="Arial" w:hAnsi="Arial"/>
          <w:sz w:val="24"/>
          <w:szCs w:val="24"/>
        </w:rPr>
        <w:t xml:space="preserve">San Paolo si considera, prima di conoscere Cristo, un vero nato morto. Lui non ha visto la luce </w:t>
      </w:r>
      <w:r w:rsidRPr="00401F4E">
        <w:rPr>
          <w:rFonts w:ascii="Arial" w:hAnsi="Arial"/>
          <w:sz w:val="24"/>
          <w:szCs w:val="24"/>
        </w:rPr>
        <w:lastRenderedPageBreak/>
        <w:t>del Signore mentre era fariseo tra i farisei. Lui abitava nelle tenebre e nell’ombra di morte. Lui era realmente nato morto, viveva da morto.</w:t>
      </w:r>
    </w:p>
    <w:p w14:paraId="63CE2504"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9</w:t>
      </w:r>
      <w:r w:rsidRPr="00401F4E">
        <w:rPr>
          <w:rFonts w:ascii="Arial" w:hAnsi="Arial"/>
          <w:b/>
          <w:sz w:val="24"/>
          <w:szCs w:val="24"/>
        </w:rPr>
        <w:t>Io infatti sono il più piccolo tra gli apostoli e non sono degno di essere chiamato apostolo perché ho perseguitato la Chiesa di Dio.</w:t>
      </w:r>
    </w:p>
    <w:p w14:paraId="1BD64DC4" w14:textId="1AE90F02"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Ora San Paolo manifesta tutta la sua grande umiltà. Lui si vede solo opera del Signore. </w:t>
      </w:r>
      <w:r w:rsidRPr="00401F4E">
        <w:rPr>
          <w:rFonts w:ascii="Arial" w:hAnsi="Arial"/>
          <w:i/>
          <w:iCs/>
          <w:sz w:val="24"/>
          <w:szCs w:val="24"/>
        </w:rPr>
        <w:t>Io infatti sono il più piccolo tra gli apostoli e non sono degno di essere chiamato apostolo perché ho perseguitato la Chiesa di Dio</w:t>
      </w:r>
      <w:r w:rsidRPr="00401F4E">
        <w:rPr>
          <w:rFonts w:ascii="Arial" w:hAnsi="Arial"/>
          <w:sz w:val="24"/>
          <w:szCs w:val="24"/>
        </w:rPr>
        <w:t>.</w:t>
      </w:r>
      <w:r w:rsidR="00D3431D" w:rsidRPr="00401F4E">
        <w:rPr>
          <w:rFonts w:ascii="Arial" w:hAnsi="Arial"/>
          <w:sz w:val="24"/>
          <w:szCs w:val="24"/>
        </w:rPr>
        <w:t xml:space="preserve"> </w:t>
      </w:r>
      <w:r w:rsidRPr="00401F4E">
        <w:rPr>
          <w:rFonts w:ascii="Arial" w:hAnsi="Arial"/>
          <w:sz w:val="24"/>
          <w:szCs w:val="24"/>
        </w:rPr>
        <w:t>Ricordare il proprio passato a questo serve: a vedersi esclusiva opera del Signore. Se il Signore non lo avesse afferrato e imprigionato nella sua luce, nella sua verità, nel suo amore, ancora lui sarebbe un persecutore.</w:t>
      </w:r>
    </w:p>
    <w:p w14:paraId="07722BE7"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420AEC46"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38170B7A"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La storia ci dice cosa eravamo prima senza Dio. Ci dice cosa siamo dopo, ma come purissima opera del Signore. Paolo confessa che tutto in Lui è avvenuto per grazia del suo Signore e Dio. Nulla per suo merito o per sua bravura.</w:t>
      </w:r>
    </w:p>
    <w:p w14:paraId="67201D30"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10</w:t>
      </w:r>
      <w:r w:rsidRPr="00401F4E">
        <w:rPr>
          <w:rFonts w:ascii="Arial" w:hAnsi="Arial"/>
          <w:b/>
          <w:sz w:val="24"/>
          <w:szCs w:val="24"/>
        </w:rPr>
        <w:t>Per grazia di Dio, però, sono quello che sono, e la sua grazia in me non è stata vana. Anzi, ho faticato più di tutti loro, non io però, ma la grazia di Dio che è con me.</w:t>
      </w:r>
    </w:p>
    <w:p w14:paraId="05B44EA8" w14:textId="2750E1D9"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Ha risposto San Paolo alla grazia del Signore? </w:t>
      </w:r>
      <w:r w:rsidRPr="00401F4E">
        <w:rPr>
          <w:rFonts w:ascii="Arial" w:hAnsi="Arial"/>
          <w:i/>
          <w:iCs/>
          <w:sz w:val="24"/>
          <w:szCs w:val="24"/>
        </w:rPr>
        <w:t>Per grazia di Dio, però sono quello che sono, e la sua grazia in me non è stata vana</w:t>
      </w:r>
      <w:r w:rsidRPr="00401F4E">
        <w:rPr>
          <w:rFonts w:ascii="Arial" w:hAnsi="Arial"/>
          <w:sz w:val="24"/>
          <w:szCs w:val="24"/>
        </w:rPr>
        <w:t>. Lui ha risposto in modo sublime alla grazia di Cristo Gesù. Non l’ha sciupata. L’ha fatta crescere.</w:t>
      </w:r>
      <w:r w:rsidR="00D3431D" w:rsidRPr="00401F4E">
        <w:rPr>
          <w:rFonts w:ascii="Arial" w:hAnsi="Arial"/>
          <w:sz w:val="24"/>
          <w:szCs w:val="24"/>
        </w:rPr>
        <w:t xml:space="preserve"> </w:t>
      </w:r>
      <w:r w:rsidRPr="00401F4E">
        <w:rPr>
          <w:rFonts w:ascii="Arial" w:hAnsi="Arial"/>
          <w:i/>
          <w:iCs/>
          <w:sz w:val="24"/>
          <w:szCs w:val="24"/>
        </w:rPr>
        <w:t>Anzi, ho faticato più di tutti loro, non io però, ma la grazia di Dio che è con me</w:t>
      </w:r>
      <w:r w:rsidRPr="00401F4E">
        <w:rPr>
          <w:rFonts w:ascii="Arial" w:hAnsi="Arial"/>
          <w:sz w:val="24"/>
          <w:szCs w:val="24"/>
        </w:rPr>
        <w:t>. Paolo attesta di essere solo un terreno nelle mani del Signore. Il Signore ha piantato la sua grazia in questo terreno e lui le ha permesso ogni sviluppo.</w:t>
      </w:r>
      <w:r w:rsidR="00D3431D" w:rsidRPr="00401F4E">
        <w:rPr>
          <w:rFonts w:ascii="Arial" w:hAnsi="Arial"/>
          <w:sz w:val="24"/>
          <w:szCs w:val="24"/>
        </w:rPr>
        <w:t xml:space="preserve"> </w:t>
      </w:r>
      <w:r w:rsidRPr="00401F4E">
        <w:rPr>
          <w:rFonts w:ascii="Arial" w:hAnsi="Arial"/>
          <w:sz w:val="24"/>
          <w:szCs w:val="24"/>
        </w:rPr>
        <w:t xml:space="preserve">Paolo si è solo preoccupato di essere solo buon terreno. Ogni altra cosa è stata opera da Dio. Chi lo ha fatto crescere è il Signore. Chi lo ha mosso è il Signore. Chi lo ha guidato è il Signore. Chi lo ha custodito è sempre il Signore. </w:t>
      </w:r>
    </w:p>
    <w:p w14:paraId="713A499C"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11</w:t>
      </w:r>
      <w:r w:rsidRPr="00401F4E">
        <w:rPr>
          <w:rFonts w:ascii="Arial" w:hAnsi="Arial"/>
          <w:b/>
          <w:sz w:val="24"/>
          <w:szCs w:val="24"/>
        </w:rPr>
        <w:t>Dunque, sia io che loro, così predichiamo e così avete creduto.</w:t>
      </w:r>
    </w:p>
    <w:p w14:paraId="43E8CD23" w14:textId="2736C98F" w:rsidR="006A3846" w:rsidRPr="00401F4E" w:rsidRDefault="006A3846" w:rsidP="00A953AF">
      <w:pPr>
        <w:spacing w:after="120"/>
        <w:jc w:val="both"/>
        <w:rPr>
          <w:rFonts w:ascii="Arial" w:hAnsi="Arial"/>
          <w:sz w:val="24"/>
          <w:szCs w:val="24"/>
        </w:rPr>
      </w:pPr>
      <w:r w:rsidRPr="00401F4E">
        <w:rPr>
          <w:rFonts w:ascii="Arial" w:hAnsi="Arial"/>
          <w:sz w:val="24"/>
          <w:szCs w:val="24"/>
        </w:rPr>
        <w:t>Dopo aver rivelato che in lui tutto è opera del Signore, attesta la verità della sua predicazione. Dunque, sia io che loro, cioè gli altri Apostoli, così predichiamo e così avete creduto. La vera fede è fondata sulla morte e sulla risurrezione.</w:t>
      </w:r>
      <w:r w:rsidR="00D3431D" w:rsidRPr="00401F4E">
        <w:rPr>
          <w:rFonts w:ascii="Arial" w:hAnsi="Arial"/>
          <w:sz w:val="24"/>
          <w:szCs w:val="24"/>
        </w:rPr>
        <w:t xml:space="preserve"> </w:t>
      </w:r>
      <w:r w:rsidRPr="00401F4E">
        <w:rPr>
          <w:rFonts w:ascii="Arial" w:hAnsi="Arial"/>
          <w:sz w:val="24"/>
          <w:szCs w:val="24"/>
        </w:rPr>
        <w:t xml:space="preserve">Non c’è vera fede se si crede solo nella morte di Gesù. Non c’è vera fede se si crede </w:t>
      </w:r>
      <w:r w:rsidRPr="00401F4E">
        <w:rPr>
          <w:rFonts w:ascii="Arial" w:hAnsi="Arial"/>
          <w:sz w:val="24"/>
          <w:szCs w:val="24"/>
        </w:rPr>
        <w:lastRenderedPageBreak/>
        <w:t>solo sulla sua risurrezione. La vera fede nasce quando si crede che Gesù, il Crocifisso, è il Risorto. Il Risorto è asceso al cielo ed è il Signore.</w:t>
      </w:r>
    </w:p>
    <w:p w14:paraId="55129FB7" w14:textId="77777777" w:rsidR="006A3846" w:rsidRPr="00401F4E" w:rsidRDefault="006A3846" w:rsidP="00A953AF">
      <w:pPr>
        <w:spacing w:after="120"/>
        <w:jc w:val="both"/>
        <w:rPr>
          <w:rFonts w:ascii="Arial" w:hAnsi="Arial"/>
          <w:sz w:val="24"/>
          <w:szCs w:val="24"/>
        </w:rPr>
      </w:pPr>
      <w:r w:rsidRPr="00401F4E">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46860DD1"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Morte e risurrezione sono un solo mistero, non due. Sono un solo mistero indivisibile nei secoli eterni. Gesù è il Crocifisso, il Risorto, il Signore, il Giudice dei vivi e dei morti. Lui è assiso alla destra del Padre. Il mistero è uno. </w:t>
      </w:r>
    </w:p>
    <w:p w14:paraId="1FCCD8B4"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12</w:t>
      </w:r>
      <w:r w:rsidRPr="00401F4E">
        <w:rPr>
          <w:rFonts w:ascii="Arial" w:hAnsi="Arial"/>
          <w:b/>
          <w:sz w:val="24"/>
          <w:szCs w:val="24"/>
        </w:rPr>
        <w:t>Ora, se si annuncia che Cristo è risorto dai morti, come possono dire alcuni tra voi che non vi è risurrezione dei morti?</w:t>
      </w:r>
    </w:p>
    <w:p w14:paraId="327462C9" w14:textId="15451DDF" w:rsidR="006A3846" w:rsidRPr="00401F4E" w:rsidRDefault="006A3846" w:rsidP="00A953AF">
      <w:pPr>
        <w:spacing w:after="120"/>
        <w:jc w:val="both"/>
        <w:rPr>
          <w:rFonts w:ascii="Arial" w:hAnsi="Arial"/>
          <w:sz w:val="24"/>
          <w:szCs w:val="24"/>
        </w:rPr>
      </w:pPr>
      <w:r w:rsidRPr="00401F4E">
        <w:rPr>
          <w:rFonts w:ascii="Arial" w:hAnsi="Arial"/>
          <w:sz w:val="24"/>
          <w:szCs w:val="24"/>
        </w:rPr>
        <w:t>Posta a fondamento della fede la risurrezione di Gesù, nessun pensiero, nessuna parola dovrà mai contraddire, negare, impoverire, scalfire, questo fondamento. Se il fondamento cade, tutta la fede cade. Nulla rimane.</w:t>
      </w:r>
      <w:r w:rsidR="00D3431D" w:rsidRPr="00401F4E">
        <w:rPr>
          <w:rFonts w:ascii="Arial" w:hAnsi="Arial"/>
          <w:sz w:val="24"/>
          <w:szCs w:val="24"/>
        </w:rPr>
        <w:t xml:space="preserve"> </w:t>
      </w:r>
      <w:r w:rsidRPr="00401F4E">
        <w:rPr>
          <w:rFonts w:ascii="Arial" w:hAnsi="Arial"/>
          <w:i/>
          <w:iCs/>
          <w:sz w:val="24"/>
          <w:szCs w:val="24"/>
        </w:rPr>
        <w:t>Ora, se si annuncia che Cristo è risorto dai morti, come possono dire alcuni tra voi che non vi è risurrezione dei morti?</w:t>
      </w:r>
      <w:r w:rsidRPr="00401F4E">
        <w:rPr>
          <w:rFonts w:ascii="Arial" w:hAnsi="Arial"/>
          <w:sz w:val="24"/>
          <w:szCs w:val="24"/>
        </w:rPr>
        <w:t xml:space="preserve"> Una tale affermazione, un tale pensiero, una tale parola contraddice, nega il fondamento primario della fede.</w:t>
      </w:r>
      <w:r w:rsidR="00D3431D" w:rsidRPr="00401F4E">
        <w:rPr>
          <w:rFonts w:ascii="Arial" w:hAnsi="Arial"/>
          <w:sz w:val="24"/>
          <w:szCs w:val="24"/>
        </w:rPr>
        <w:t xml:space="preserve"> </w:t>
      </w:r>
      <w:r w:rsidRPr="00401F4E">
        <w:rPr>
          <w:rFonts w:ascii="Arial" w:hAnsi="Arial"/>
          <w:sz w:val="24"/>
          <w:szCs w:val="24"/>
        </w:rPr>
        <w:t>Quando il fondamento primario viene negato, tutto l’edificio crolla. Gesù è il Crocifisso che è il Risorto, è il Risorto che è il Signore, è il Signore che è il Giudice dei vivi e dei morti, è il Signore nelle cui mani è il governo della storia.</w:t>
      </w:r>
    </w:p>
    <w:p w14:paraId="417BACDD" w14:textId="7A450195" w:rsidR="006A3846" w:rsidRPr="00401F4E" w:rsidRDefault="006A3846" w:rsidP="00A953AF">
      <w:pPr>
        <w:spacing w:after="120"/>
        <w:jc w:val="both"/>
        <w:rPr>
          <w:rFonts w:ascii="Arial" w:hAnsi="Arial"/>
          <w:sz w:val="24"/>
          <w:szCs w:val="24"/>
        </w:rPr>
      </w:pPr>
      <w:r w:rsidRPr="00401F4E">
        <w:rPr>
          <w:rFonts w:ascii="Arial" w:hAnsi="Arial"/>
          <w:sz w:val="24"/>
          <w:szCs w:val="24"/>
        </w:rPr>
        <w:t>Se Gesù non è il Risorto, tutto l’edificio della fede crolla, crolla anche tutto l’edificio della Chiesa. Crolla l’edificio della grazia e della verità. Crolla tutto il mistero. È avvenuto ieri, avviene oggi, anzi più di ieri</w:t>
      </w:r>
      <w:r w:rsidR="00401F4E" w:rsidRPr="00401F4E">
        <w:rPr>
          <w:rFonts w:ascii="Arial" w:hAnsi="Arial"/>
          <w:sz w:val="24"/>
          <w:szCs w:val="24"/>
        </w:rPr>
        <w:t xml:space="preserve">. </w:t>
      </w:r>
      <w:r w:rsidRPr="00401F4E">
        <w:rPr>
          <w:rFonts w:ascii="Arial" w:hAnsi="Arial"/>
          <w:sz w:val="24"/>
          <w:szCs w:val="24"/>
        </w:rPr>
        <w:t>Se noi diciamo che Cristo non è il Salvatore e il Redentore, il Mediatore unico, la via unica, la verità unica, la grazia unica, attraverso cui avviene la salvezza dell’uomo, tutto il mistero della fede crolla. Con il mistero crollato, tutto crolla.</w:t>
      </w:r>
      <w:r w:rsidR="00D3431D" w:rsidRPr="00401F4E">
        <w:rPr>
          <w:rFonts w:ascii="Arial" w:hAnsi="Arial"/>
          <w:sz w:val="24"/>
          <w:szCs w:val="24"/>
        </w:rPr>
        <w:t xml:space="preserve"> </w:t>
      </w:r>
      <w:r w:rsidRPr="00401F4E">
        <w:rPr>
          <w:rFonts w:ascii="Arial" w:hAnsi="Arial"/>
          <w:sz w:val="24"/>
          <w:szCs w:val="24"/>
        </w:rPr>
        <w:t>A che serve oggi la Chiesa, se Cristo non serve per ottenere la salvezza. A che serve il Vangelo, se il Vangelo non serve per entrare nella vita eterna. Si nega il fondamento primario della fede, della verità, del mistero e tutto viene negato.</w:t>
      </w:r>
      <w:r w:rsidR="00D3431D" w:rsidRPr="00401F4E">
        <w:rPr>
          <w:rFonts w:ascii="Arial" w:hAnsi="Arial"/>
          <w:sz w:val="24"/>
          <w:szCs w:val="24"/>
        </w:rPr>
        <w:t xml:space="preserve"> </w:t>
      </w:r>
      <w:r w:rsidRPr="00401F4E">
        <w:rPr>
          <w:rFonts w:ascii="Arial" w:hAnsi="Arial"/>
          <w:sz w:val="24"/>
          <w:szCs w:val="24"/>
        </w:rPr>
        <w:t>Se Gesù è risorto, veramente e realmente risorto, nessuno potrà dire che non c’è risurrezione dei morti. Affermarlo diviene esplicita negazione della nostra fede. Da un lato professiamo la risurrezione dall’altro la neghiamo.</w:t>
      </w:r>
    </w:p>
    <w:p w14:paraId="40A37E3D"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13</w:t>
      </w:r>
      <w:r w:rsidRPr="00401F4E">
        <w:rPr>
          <w:rFonts w:ascii="Arial" w:hAnsi="Arial"/>
          <w:b/>
          <w:sz w:val="24"/>
          <w:szCs w:val="24"/>
        </w:rPr>
        <w:t>Se non vi è risurrezione dei morti, neanche Cristo è risorto!</w:t>
      </w:r>
    </w:p>
    <w:p w14:paraId="3FB5CB99" w14:textId="0DF2DDD9" w:rsidR="006A3846" w:rsidRPr="00401F4E" w:rsidRDefault="006A3846" w:rsidP="00A953AF">
      <w:pPr>
        <w:spacing w:after="120"/>
        <w:jc w:val="both"/>
        <w:rPr>
          <w:rFonts w:ascii="Arial" w:hAnsi="Arial"/>
          <w:sz w:val="24"/>
          <w:szCs w:val="24"/>
        </w:rPr>
      </w:pPr>
      <w:r w:rsidRPr="00401F4E">
        <w:rPr>
          <w:rFonts w:ascii="Arial" w:hAnsi="Arial"/>
          <w:sz w:val="24"/>
          <w:szCs w:val="24"/>
        </w:rPr>
        <w:lastRenderedPageBreak/>
        <w:t xml:space="preserve">Ecco ora la deduzione operata da San Paolo. </w:t>
      </w:r>
      <w:r w:rsidRPr="00401F4E">
        <w:rPr>
          <w:rFonts w:ascii="Arial" w:hAnsi="Arial"/>
          <w:i/>
          <w:iCs/>
          <w:sz w:val="24"/>
          <w:szCs w:val="24"/>
        </w:rPr>
        <w:t>Se non vi è risurrezione dei morti, neanche Cristo è risorto!</w:t>
      </w:r>
      <w:r w:rsidRPr="00401F4E">
        <w:rPr>
          <w:rFonts w:ascii="Arial" w:hAnsi="Arial"/>
          <w:sz w:val="24"/>
          <w:szCs w:val="24"/>
        </w:rPr>
        <w:t xml:space="preserve"> Deduzione logica. Il sillogismo appartiene alla logica minor, che è la scienza della vera argomentazione e della vera deduzione.</w:t>
      </w:r>
      <w:r w:rsidR="00D3431D" w:rsidRPr="00401F4E">
        <w:rPr>
          <w:rFonts w:ascii="Arial" w:hAnsi="Arial"/>
          <w:sz w:val="24"/>
          <w:szCs w:val="24"/>
        </w:rPr>
        <w:t xml:space="preserve"> </w:t>
      </w:r>
      <w:r w:rsidRPr="00401F4E">
        <w:rPr>
          <w:rFonts w:ascii="Arial" w:hAnsi="Arial"/>
          <w:sz w:val="24"/>
          <w:szCs w:val="24"/>
        </w:rPr>
        <w:t>Quando si pone un principio di ordine universale, nessun principio di ordine particolare lo potrà mai contraddire. Se noi diciamo che non c’è risurrezione, non possiamo poi confessare che Gesù è risorto. Si nega il principio universale.</w:t>
      </w:r>
      <w:r w:rsidR="00D3431D" w:rsidRPr="00401F4E">
        <w:rPr>
          <w:rFonts w:ascii="Arial" w:hAnsi="Arial"/>
          <w:sz w:val="24"/>
          <w:szCs w:val="24"/>
        </w:rPr>
        <w:t xml:space="preserve"> </w:t>
      </w:r>
      <w:r w:rsidRPr="00401F4E">
        <w:rPr>
          <w:rFonts w:ascii="Arial" w:hAnsi="Arial"/>
          <w:sz w:val="24"/>
          <w:szCs w:val="24"/>
        </w:rPr>
        <w:t>Se non c’è risurrezione, neanche Cristo è risorto. Deduzione perfetta da un principio universale errato. Si mette invece il giusto principio universale e il particolare è subito salvato. Ma anche dal principio particolare si può dedurre.</w:t>
      </w:r>
    </w:p>
    <w:p w14:paraId="5D72C4A6" w14:textId="65AE0312" w:rsidR="006A3846" w:rsidRPr="00401F4E" w:rsidRDefault="006A3846" w:rsidP="00A953AF">
      <w:pPr>
        <w:spacing w:after="120"/>
        <w:jc w:val="both"/>
        <w:rPr>
          <w:rFonts w:ascii="Arial" w:hAnsi="Arial"/>
          <w:sz w:val="24"/>
          <w:szCs w:val="24"/>
        </w:rPr>
      </w:pPr>
      <w:r w:rsidRPr="00401F4E">
        <w:rPr>
          <w:rFonts w:ascii="Arial" w:hAnsi="Arial"/>
          <w:sz w:val="24"/>
          <w:szCs w:val="24"/>
        </w:rPr>
        <w:t>Se noi diciamo che Cristo è risorto e la storia ce ne dà testimonianza, allora la risurrezione esiste. Se esiste per uno può esistere per tanti. Essa esiste. Mai la logica dovrà essere estromessa dalla fede. Oggi è proprio questo che avviene.</w:t>
      </w:r>
      <w:r w:rsidR="00D3431D" w:rsidRPr="00401F4E">
        <w:rPr>
          <w:rFonts w:ascii="Arial" w:hAnsi="Arial"/>
          <w:sz w:val="24"/>
          <w:szCs w:val="24"/>
        </w:rPr>
        <w:t xml:space="preserve"> </w:t>
      </w:r>
      <w:r w:rsidRPr="00401F4E">
        <w:rPr>
          <w:rFonts w:ascii="Arial" w:hAnsi="Arial"/>
          <w:sz w:val="24"/>
          <w:szCs w:val="24"/>
        </w:rPr>
        <w:t>Si nega un principio di ordine universale e si pretende che resino in piedi gli altri principi. Quando un principio di ordine universale è tolto, tutto crolla. Che si voglia o non si voglia, tutto crolla. Oggi tutto sta crollando</w:t>
      </w:r>
      <w:r w:rsidR="00401F4E" w:rsidRPr="00401F4E">
        <w:rPr>
          <w:rFonts w:ascii="Arial" w:hAnsi="Arial"/>
          <w:sz w:val="24"/>
          <w:szCs w:val="24"/>
        </w:rPr>
        <w:t xml:space="preserve">. </w:t>
      </w:r>
      <w:r w:rsidRPr="00401F4E">
        <w:rPr>
          <w:rFonts w:ascii="Arial" w:hAnsi="Arial"/>
          <w:sz w:val="24"/>
          <w:szCs w:val="24"/>
        </w:rPr>
        <w:t>Perché tutto sta crollando? Perché non un principio universale abbiamo tolto dalla fede, ma moltissimi. Ultimo principio universale tolto è stato Cristo. Stiamo insegnando che la salvezza esiste senza di Lui e che Lui neanche va predicato.</w:t>
      </w:r>
      <w:r w:rsidR="00D3431D" w:rsidRPr="00401F4E">
        <w:rPr>
          <w:rFonts w:ascii="Arial" w:hAnsi="Arial"/>
          <w:sz w:val="24"/>
          <w:szCs w:val="24"/>
        </w:rPr>
        <w:t xml:space="preserve"> </w:t>
      </w:r>
      <w:r w:rsidRPr="00401F4E">
        <w:rPr>
          <w:rFonts w:ascii="Arial" w:hAnsi="Arial"/>
          <w:sz w:val="24"/>
          <w:szCs w:val="24"/>
        </w:rPr>
        <w:t>Crolla tutto l’edificio della Chiesa, della missione, dell’evangelizzazione, della grazia, dei sacramenti, dei ministeri. Fatto crollare questo fondamento primario, tutto sta crollando. Tutto crollerà. Non può essere diversamente.</w:t>
      </w:r>
    </w:p>
    <w:p w14:paraId="16EEFB42"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14</w:t>
      </w:r>
      <w:r w:rsidRPr="00401F4E">
        <w:rPr>
          <w:rFonts w:ascii="Arial" w:hAnsi="Arial"/>
          <w:b/>
          <w:sz w:val="24"/>
          <w:szCs w:val="24"/>
        </w:rPr>
        <w:t>Ma se Cristo non è risorto, vuota allora è la nostra predicazione, vuota anche la vostra fede.</w:t>
      </w:r>
    </w:p>
    <w:p w14:paraId="5248D77A" w14:textId="72A6FD85"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Ecco come l’Apostolo Paolo mostra l’edificio della fede già crollato. </w:t>
      </w:r>
      <w:r w:rsidRPr="00401F4E">
        <w:rPr>
          <w:rFonts w:ascii="Arial" w:hAnsi="Arial"/>
          <w:i/>
          <w:iCs/>
          <w:sz w:val="24"/>
          <w:szCs w:val="24"/>
        </w:rPr>
        <w:t>Ma se Cristo non è risorto, vuota allora è la nostra predicazione, vuota anche la nostra fede</w:t>
      </w:r>
      <w:r w:rsidRPr="00401F4E">
        <w:rPr>
          <w:rFonts w:ascii="Arial" w:hAnsi="Arial"/>
          <w:sz w:val="24"/>
          <w:szCs w:val="24"/>
        </w:rPr>
        <w:t>. Perché tutto è vuoto se viene negata la risurrezione di Gesù Signore?</w:t>
      </w:r>
      <w:r w:rsidR="00D3431D" w:rsidRPr="00401F4E">
        <w:rPr>
          <w:rFonts w:ascii="Arial" w:hAnsi="Arial"/>
          <w:sz w:val="24"/>
          <w:szCs w:val="24"/>
        </w:rPr>
        <w:t xml:space="preserve"> </w:t>
      </w:r>
      <w:r w:rsidRPr="00401F4E">
        <w:rPr>
          <w:rFonts w:ascii="Arial" w:hAnsi="Arial"/>
          <w:sz w:val="24"/>
          <w:szCs w:val="24"/>
        </w:rPr>
        <w:t>La risurrezione attesta che in Gesù si sono compiute tutte le antiche Parole di Dio, tutte le sue profezie, i suoi oracoli, i suoi giuramenti, le sue promesse. Nulla è rimasto incompiuto, se Cristo è risorto e siede alla destra del Padre.</w:t>
      </w:r>
      <w:r w:rsidR="00D3431D" w:rsidRPr="00401F4E">
        <w:rPr>
          <w:rFonts w:ascii="Arial" w:hAnsi="Arial"/>
          <w:sz w:val="24"/>
          <w:szCs w:val="24"/>
        </w:rPr>
        <w:t xml:space="preserve"> </w:t>
      </w:r>
      <w:r w:rsidRPr="00401F4E">
        <w:rPr>
          <w:rFonts w:ascii="Arial" w:hAnsi="Arial"/>
          <w:sz w:val="24"/>
          <w:szCs w:val="24"/>
        </w:rPr>
        <w:t>Se Cristo non è risorto, lui non è il Messia, se non è il Messia non è neanche il Salvatore e il Redentore, non è la grazia e la verità, la via e la vita. Non è il solo nome nel quale è stabilito che siamo salvati. Lui è solo uomo nella morte.</w:t>
      </w:r>
      <w:r w:rsidR="00D3431D" w:rsidRPr="00401F4E">
        <w:rPr>
          <w:rFonts w:ascii="Arial" w:hAnsi="Arial"/>
          <w:sz w:val="24"/>
          <w:szCs w:val="24"/>
        </w:rPr>
        <w:t xml:space="preserve"> </w:t>
      </w:r>
      <w:r w:rsidRPr="00401F4E">
        <w:rPr>
          <w:rFonts w:ascii="Arial" w:hAnsi="Arial"/>
          <w:sz w:val="24"/>
          <w:szCs w:val="24"/>
        </w:rPr>
        <w:t>Una sola verità negata e tutto si nega. Se Cristo non è Dio, tutto si nega. Se Lui non è vero uomo, tutto si nega. Se Lui non è morto in croce, tutto si nega. Se Lui non è risorto, tutto si nega. Una verità dona verità a tutte le sue verità.</w:t>
      </w:r>
    </w:p>
    <w:p w14:paraId="4F7F55E3"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15</w:t>
      </w:r>
      <w:r w:rsidRPr="00401F4E">
        <w:rPr>
          <w:rFonts w:ascii="Arial" w:hAnsi="Arial"/>
          <w:b/>
          <w:sz w:val="24"/>
          <w:szCs w:val="24"/>
        </w:rPr>
        <w:t>Noi, poi, risultiamo falsi testimoni di Dio, perché contro Dio abbiamo testimoniato che egli ha risuscitato il Cristo mentre di fatto non lo ha risuscitato, se è vero che i morti non risorgono.</w:t>
      </w:r>
    </w:p>
    <w:p w14:paraId="609BD850" w14:textId="6A2D90F6"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Altra logica conclusione: </w:t>
      </w:r>
      <w:r w:rsidRPr="00401F4E">
        <w:rPr>
          <w:rFonts w:ascii="Arial" w:hAnsi="Arial"/>
          <w:i/>
          <w:iCs/>
          <w:sz w:val="24"/>
          <w:szCs w:val="24"/>
        </w:rPr>
        <w:t>Noi, poi, risultiamo falsi testimoni di Dio, perché contro Dio abbiamo testimoniato che egli ha risuscitato il Cristo mentre di fatto non lo ha risuscitato, se è vero che i morti non risorgono</w:t>
      </w:r>
      <w:r w:rsidRPr="00401F4E">
        <w:rPr>
          <w:rFonts w:ascii="Arial" w:hAnsi="Arial"/>
          <w:sz w:val="24"/>
          <w:szCs w:val="24"/>
        </w:rPr>
        <w:t>. Le questioni sono due.</w:t>
      </w:r>
      <w:r w:rsidR="00D3431D" w:rsidRPr="00401F4E">
        <w:rPr>
          <w:rFonts w:ascii="Arial" w:hAnsi="Arial"/>
          <w:sz w:val="24"/>
          <w:szCs w:val="24"/>
        </w:rPr>
        <w:t xml:space="preserve"> </w:t>
      </w:r>
      <w:r w:rsidRPr="00401F4E">
        <w:rPr>
          <w:rFonts w:ascii="Arial" w:hAnsi="Arial"/>
          <w:sz w:val="24"/>
          <w:szCs w:val="24"/>
        </w:rPr>
        <w:t xml:space="preserve">Prima questione: L’annunzio della risurrezione è per testimonianza visiva e uditiva. Gli Apostoli annunziano la risurrezione perché hanno visto il risorto, hanno mangiato con Lui, hanno ascoltato le sue parole. Chi ha visto Gesù risorto non è una sola persona e non sono stati neanche gli Apostoli a vederlo per primi. Le prime a </w:t>
      </w:r>
      <w:r w:rsidRPr="00401F4E">
        <w:rPr>
          <w:rFonts w:ascii="Arial" w:hAnsi="Arial"/>
          <w:sz w:val="24"/>
          <w:szCs w:val="24"/>
        </w:rPr>
        <w:lastRenderedPageBreak/>
        <w:t>vederlo risorto sono state le donne. Poi sono stati gli Apostoli. Poi in una sola volta più di cinquecento fratelli.</w:t>
      </w:r>
    </w:p>
    <w:p w14:paraId="6BFE0438" w14:textId="1E0BECFC" w:rsidR="006A3846" w:rsidRPr="00401F4E" w:rsidRDefault="006A3846" w:rsidP="00A953AF">
      <w:pPr>
        <w:spacing w:after="120"/>
        <w:jc w:val="both"/>
        <w:rPr>
          <w:rFonts w:ascii="Arial" w:hAnsi="Arial"/>
          <w:sz w:val="24"/>
          <w:szCs w:val="24"/>
        </w:rPr>
      </w:pPr>
      <w:r w:rsidRPr="00401F4E">
        <w:rPr>
          <w:rFonts w:ascii="Arial" w:hAnsi="Arial"/>
          <w:sz w:val="24"/>
          <w:szCs w:val="24"/>
        </w:rPr>
        <w:t>Poi dopo qualche anno anche San Paolo ha visto il Signore. Da questa visione e dalle parole ascoltate è nato il nuovo Saulo. La testimonianza di Paolo e degli altri è ben fondata. Non è un solo testimone e neanche due, ma moltissimi.</w:t>
      </w:r>
      <w:r w:rsidR="00D3431D" w:rsidRPr="00401F4E">
        <w:rPr>
          <w:rFonts w:ascii="Arial" w:hAnsi="Arial"/>
          <w:sz w:val="24"/>
          <w:szCs w:val="24"/>
        </w:rPr>
        <w:t xml:space="preserve"> </w:t>
      </w:r>
      <w:r w:rsidRPr="00401F4E">
        <w:rPr>
          <w:rFonts w:ascii="Arial" w:hAnsi="Arial"/>
          <w:sz w:val="24"/>
          <w:szCs w:val="24"/>
        </w:rPr>
        <w:t>Seconda questione: la risurrezione è volontà del Padre per opera dello Spirito Santo. Essa è annunziata dai Profeti e dai Salmi come vera opera di Dio. Se Dio non ha risuscitato Cristo, allora essi sono falsi testimoni anche di Dio.</w:t>
      </w:r>
      <w:r w:rsidR="00D3431D" w:rsidRPr="00401F4E">
        <w:rPr>
          <w:rFonts w:ascii="Arial" w:hAnsi="Arial"/>
          <w:sz w:val="24"/>
          <w:szCs w:val="24"/>
        </w:rPr>
        <w:t xml:space="preserve"> </w:t>
      </w:r>
      <w:r w:rsidRPr="00401F4E">
        <w:rPr>
          <w:rFonts w:ascii="Arial" w:hAnsi="Arial"/>
          <w:sz w:val="24"/>
          <w:szCs w:val="24"/>
        </w:rPr>
        <w:t>Si può dubitare di una sola persona. Ma non si può mettere in discussione una moltitudine di persone. Paolo è testimonianza vivente che Gesù è il risorto. La sua istantanea trasformazione del cuore e della mente lo attesta.</w:t>
      </w:r>
    </w:p>
    <w:p w14:paraId="0AF4C166"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16</w:t>
      </w:r>
      <w:r w:rsidRPr="00401F4E">
        <w:rPr>
          <w:rFonts w:ascii="Arial" w:hAnsi="Arial"/>
          <w:b/>
          <w:sz w:val="24"/>
          <w:szCs w:val="24"/>
        </w:rPr>
        <w:t>Se infatti i morti non risorgono, neanche Cristo è risorto;</w:t>
      </w:r>
    </w:p>
    <w:p w14:paraId="42F6DB76" w14:textId="13262388" w:rsidR="006A3846" w:rsidRPr="00401F4E" w:rsidRDefault="006A3846" w:rsidP="00A953AF">
      <w:pPr>
        <w:spacing w:after="120"/>
        <w:jc w:val="both"/>
        <w:rPr>
          <w:rFonts w:ascii="Arial" w:hAnsi="Arial"/>
          <w:sz w:val="24"/>
          <w:szCs w:val="24"/>
        </w:rPr>
      </w:pPr>
      <w:r w:rsidRPr="00401F4E">
        <w:rPr>
          <w:rFonts w:ascii="Arial" w:hAnsi="Arial"/>
          <w:sz w:val="24"/>
          <w:szCs w:val="24"/>
        </w:rPr>
        <w:t>Ritorniamo alla logica minor. Se i morti non risorgono e Cristo è morto, neanche lui risorge. Se Cristo è morto ed è risorto, la risurrezione è possibile. Se la risurrezione è possibile, nessuno può dire che i morti non risorgono.</w:t>
      </w:r>
      <w:r w:rsidR="00D3431D" w:rsidRPr="00401F4E">
        <w:rPr>
          <w:rFonts w:ascii="Arial" w:hAnsi="Arial"/>
          <w:sz w:val="24"/>
          <w:szCs w:val="24"/>
        </w:rPr>
        <w:t xml:space="preserve"> </w:t>
      </w:r>
      <w:r w:rsidRPr="00401F4E">
        <w:rPr>
          <w:rFonts w:ascii="Arial" w:hAnsi="Arial"/>
          <w:sz w:val="24"/>
          <w:szCs w:val="24"/>
        </w:rPr>
        <w:t>È questione non di fede, ma di storia e di logica. La logica deve entrare a pieno titolo nella fede. Mai potrà essere esclusa dalle deduzioni e dalle argomentazioni. La fede è anche razionalità, perché è anche argomentazione.</w:t>
      </w:r>
      <w:r w:rsidR="00D3431D" w:rsidRPr="00401F4E">
        <w:rPr>
          <w:rFonts w:ascii="Arial" w:hAnsi="Arial"/>
          <w:sz w:val="24"/>
          <w:szCs w:val="24"/>
        </w:rPr>
        <w:t xml:space="preserve"> </w:t>
      </w:r>
      <w:r w:rsidRPr="00401F4E">
        <w:rPr>
          <w:rFonts w:ascii="Arial" w:hAnsi="Arial"/>
          <w:sz w:val="24"/>
          <w:szCs w:val="24"/>
        </w:rPr>
        <w:t>Per deduzione logica, per argomentazione razionale, i figli d’Israele, dopo aver visto le opere di Dio in Egitto, deducono che il loro Dio è sopra tutti gli dèi. Anche Raab, la prostituta di Gerico, aiuta gli esploratori per argomentazione.</w:t>
      </w:r>
    </w:p>
    <w:p w14:paraId="134E1862"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360A2B43"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3F2A840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5D16EBF5"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w:t>
      </w:r>
      <w:r w:rsidRPr="00401F4E">
        <w:rPr>
          <w:rFonts w:ascii="Arial" w:hAnsi="Arial"/>
          <w:i/>
          <w:iCs/>
          <w:sz w:val="24"/>
          <w:szCs w:val="24"/>
        </w:rPr>
        <w:lastRenderedPageBreak/>
        <w:t>popolo che hai riscattato, lo conducesti con la tua potenza alla tua santa dimora.</w:t>
      </w:r>
    </w:p>
    <w:p w14:paraId="53670ECA" w14:textId="324ABC36"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Udirono i popoli: sono atterriti. L’angoscia afferrò gli abitanti della Filistea. Allora si sono spaventati i capi di Edom, il </w:t>
      </w:r>
      <w:r w:rsidR="005F6755" w:rsidRPr="00401F4E">
        <w:rPr>
          <w:rFonts w:ascii="Arial" w:hAnsi="Arial"/>
          <w:i/>
          <w:iCs/>
          <w:sz w:val="24"/>
          <w:szCs w:val="24"/>
        </w:rPr>
        <w:t>panico</w:t>
      </w:r>
      <w:r w:rsidRPr="00401F4E">
        <w:rPr>
          <w:rFonts w:ascii="Arial" w:hAnsi="Arial"/>
          <w:i/>
          <w:iCs/>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33AF2DBB"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627A2A4F"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«Cantate al Signore, perché ha mirabilmente trionfato: cavallo e cavaliere ha gettato nel mare!» (Es 14,30-15,21). </w:t>
      </w:r>
    </w:p>
    <w:p w14:paraId="03B60E9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7A59796F"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w:t>
      </w:r>
      <w:r w:rsidRPr="00401F4E">
        <w:rPr>
          <w:rFonts w:ascii="Arial" w:hAnsi="Arial"/>
          <w:i/>
          <w:iCs/>
          <w:sz w:val="24"/>
          <w:szCs w:val="24"/>
        </w:rPr>
        <w:lastRenderedPageBreak/>
        <w:t>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55949055"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3F71F435"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Oggi i cristiani hanno rinunciato ad ogni logica. La fede sta affondando con tutta la Chiesa, ma nessuno se ne prende cura. Si negano verità essenziali, fondamentali, pilastri portanti e poi si vorrebbe continuare come se nulla fosse.</w:t>
      </w:r>
    </w:p>
    <w:p w14:paraId="11B25B3D"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17</w:t>
      </w:r>
      <w:r w:rsidRPr="00401F4E">
        <w:rPr>
          <w:rFonts w:ascii="Arial" w:hAnsi="Arial"/>
          <w:b/>
          <w:sz w:val="24"/>
          <w:szCs w:val="24"/>
        </w:rPr>
        <w:t>ma se Cristo non è risorto, vana è la vostra fede e voi siete ancora nei vostri peccati.</w:t>
      </w:r>
    </w:p>
    <w:p w14:paraId="3034CF83" w14:textId="5C45A131"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Ecco le conseguenze logiche di una negazione. Le conseguenze logiche non sono solo logiche, sono spirituali, di vita eterna, salvezza, perdizione. </w:t>
      </w:r>
      <w:r w:rsidRPr="00401F4E">
        <w:rPr>
          <w:rFonts w:ascii="Arial" w:hAnsi="Arial"/>
          <w:i/>
          <w:iCs/>
          <w:sz w:val="24"/>
          <w:szCs w:val="24"/>
        </w:rPr>
        <w:t>Ma se Cristo non è risorto, vana è la vostra fede e voi siete ancora nei vostri peccati</w:t>
      </w:r>
      <w:r w:rsidRPr="00401F4E">
        <w:rPr>
          <w:rFonts w:ascii="Arial" w:hAnsi="Arial"/>
          <w:sz w:val="24"/>
          <w:szCs w:val="24"/>
        </w:rPr>
        <w:t>.</w:t>
      </w:r>
      <w:r w:rsidR="00D3431D" w:rsidRPr="00401F4E">
        <w:rPr>
          <w:rFonts w:ascii="Arial" w:hAnsi="Arial"/>
          <w:sz w:val="24"/>
          <w:szCs w:val="24"/>
        </w:rPr>
        <w:t xml:space="preserve"> </w:t>
      </w:r>
      <w:r w:rsidRPr="00401F4E">
        <w:rPr>
          <w:rFonts w:ascii="Arial" w:hAnsi="Arial"/>
          <w:sz w:val="24"/>
          <w:szCs w:val="24"/>
        </w:rPr>
        <w:t>Quando si nega una verità è come quando si decide di togliere la trave portante ad un tetto. Non si toglie solo la trave, si toglie il sostegno a tutto il tetto. Qual è il risultato? Il crollo di tutto il tetto. Caduto il tetto la casa è esposta alle acque.</w:t>
      </w:r>
      <w:r w:rsidR="00D3431D" w:rsidRPr="00401F4E">
        <w:rPr>
          <w:rFonts w:ascii="Arial" w:hAnsi="Arial"/>
          <w:sz w:val="24"/>
          <w:szCs w:val="24"/>
        </w:rPr>
        <w:t xml:space="preserve"> </w:t>
      </w:r>
      <w:r w:rsidRPr="00401F4E">
        <w:rPr>
          <w:rFonts w:ascii="Arial" w:hAnsi="Arial"/>
          <w:sz w:val="24"/>
          <w:szCs w:val="24"/>
        </w:rPr>
        <w:t xml:space="preserve">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7509A450"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18</w:t>
      </w:r>
      <w:r w:rsidRPr="00401F4E">
        <w:rPr>
          <w:rFonts w:ascii="Arial" w:hAnsi="Arial"/>
          <w:b/>
          <w:sz w:val="24"/>
          <w:szCs w:val="24"/>
        </w:rPr>
        <w:t>Perciò anche quelli che sono morti in Cristo sono perduti.</w:t>
      </w:r>
    </w:p>
    <w:p w14:paraId="569ECF94" w14:textId="10275374" w:rsidR="006A3846" w:rsidRPr="00401F4E" w:rsidRDefault="006A3846" w:rsidP="00A953AF">
      <w:pPr>
        <w:spacing w:after="120"/>
        <w:jc w:val="both"/>
        <w:rPr>
          <w:rFonts w:ascii="Arial" w:hAnsi="Arial"/>
          <w:sz w:val="24"/>
          <w:szCs w:val="24"/>
        </w:rPr>
      </w:pPr>
      <w:r w:rsidRPr="00401F4E">
        <w:rPr>
          <w:rFonts w:ascii="Arial" w:hAnsi="Arial"/>
          <w:sz w:val="24"/>
          <w:szCs w:val="24"/>
        </w:rPr>
        <w:lastRenderedPageBreak/>
        <w:t>Altra verità sempre di deduzione logica. Perciò anche quelli che sono morti in Cristo sono perduti. Se Cristo è morto, è rimasto nella morte, non è risuscitato, non è di alcun aiuto per alcuno. Anche i morti in Cristo sono perduti.</w:t>
      </w:r>
      <w:r w:rsidR="00D3431D" w:rsidRPr="00401F4E">
        <w:rPr>
          <w:rFonts w:ascii="Arial" w:hAnsi="Arial"/>
          <w:sz w:val="24"/>
          <w:szCs w:val="24"/>
        </w:rPr>
        <w:t xml:space="preserve"> </w:t>
      </w:r>
      <w:r w:rsidRPr="00401F4E">
        <w:rPr>
          <w:rFonts w:ascii="Arial" w:hAnsi="Arial"/>
          <w:sz w:val="24"/>
          <w:szCs w:val="24"/>
        </w:rPr>
        <w:t>Le conseguenze sono per il passato, per il presente, per il futuro. Tolta una verità, si deve pensare come se quella verità non fosse mai esistita. Cristo Gesù non è non risorto oggi, è non risorto dal giorno della sua morte.</w:t>
      </w:r>
      <w:r w:rsidR="00D3431D" w:rsidRPr="00401F4E">
        <w:rPr>
          <w:rFonts w:ascii="Arial" w:hAnsi="Arial"/>
          <w:sz w:val="24"/>
          <w:szCs w:val="24"/>
        </w:rPr>
        <w:t xml:space="preserve"> </w:t>
      </w:r>
      <w:r w:rsidRPr="00401F4E">
        <w:rPr>
          <w:rFonts w:ascii="Arial" w:hAnsi="Arial"/>
          <w:sz w:val="24"/>
          <w:szCs w:val="24"/>
        </w:rPr>
        <w:t>Se Cristo Gesù è non risorto, nessuna Scrittura si è compiuta in Lui. Lui non è il Figlio Unigenito del Padre, non è il Sacerdote al modo di Melchìsedek, non è il Profeta, non è il Servo del Signore. È solo un morto come tutti gli altri morti.</w:t>
      </w:r>
      <w:r w:rsidR="00D3431D" w:rsidRPr="00401F4E">
        <w:rPr>
          <w:rFonts w:ascii="Arial" w:hAnsi="Arial"/>
          <w:sz w:val="24"/>
          <w:szCs w:val="24"/>
        </w:rPr>
        <w:t xml:space="preserve"> </w:t>
      </w:r>
      <w:r w:rsidRPr="00401F4E">
        <w:rPr>
          <w:rFonts w:ascii="Arial" w:hAnsi="Arial"/>
          <w:sz w:val="24"/>
          <w:szCs w:val="24"/>
        </w:rPr>
        <w:t>Tutto ciò che le profezie attestano, tutti i giuramenti, tutte le promesse di Dio sono ancora da compiere, realizzare. Si deve attendere un’altra persona. Gesù non è il Messia. Una sola negazione distrugge tutto l’apparato della fede.</w:t>
      </w:r>
    </w:p>
    <w:p w14:paraId="258E57AE"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19</w:t>
      </w:r>
      <w:r w:rsidRPr="00401F4E">
        <w:rPr>
          <w:rFonts w:ascii="Arial" w:hAnsi="Arial"/>
          <w:b/>
          <w:sz w:val="24"/>
          <w:szCs w:val="24"/>
        </w:rPr>
        <w:t>Se noi abbiamo avuto speranza in Cristo soltanto per questa vita, siamo da commiserare più di tutti gli uomini.</w:t>
      </w:r>
    </w:p>
    <w:p w14:paraId="00697234" w14:textId="7DBD0B72"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Ultima deduzione e ultima argomentazione: </w:t>
      </w:r>
      <w:r w:rsidRPr="00401F4E">
        <w:rPr>
          <w:rFonts w:ascii="Arial" w:hAnsi="Arial"/>
          <w:i/>
          <w:iCs/>
          <w:sz w:val="24"/>
          <w:szCs w:val="24"/>
        </w:rPr>
        <w:t>Se noi abbiamo avuto speranza in Cristo soltanto per questa vita, siamo da commiserare più di tutti gli uomini</w:t>
      </w:r>
      <w:r w:rsidRPr="00401F4E">
        <w:rPr>
          <w:rFonts w:ascii="Arial" w:hAnsi="Arial"/>
          <w:sz w:val="24"/>
          <w:szCs w:val="24"/>
        </w:rPr>
        <w:t>. Siamo da compiangere perché abbiamo posto la speranza in un morto.</w:t>
      </w:r>
      <w:r w:rsidR="00D3431D" w:rsidRPr="00401F4E">
        <w:rPr>
          <w:rFonts w:ascii="Arial" w:hAnsi="Arial"/>
          <w:sz w:val="24"/>
          <w:szCs w:val="24"/>
        </w:rPr>
        <w:t xml:space="preserve"> </w:t>
      </w:r>
      <w:r w:rsidRPr="00401F4E">
        <w:rPr>
          <w:rFonts w:ascii="Arial" w:hAnsi="Arial"/>
          <w:sz w:val="24"/>
          <w:szCs w:val="24"/>
        </w:rPr>
        <w:t>Possiamo porre la speranza in Cristo Gesù se Lui veramente è la Persona che ha detto di essere: le verità, la vita, la grazia, la luce, la pace, il Datore dello Spirito Santo, la porta delle pecore, il Buon Pastore, il Santo di Dio.</w:t>
      </w:r>
      <w:r w:rsidR="00D3431D" w:rsidRPr="00401F4E">
        <w:rPr>
          <w:rFonts w:ascii="Arial" w:hAnsi="Arial"/>
          <w:sz w:val="24"/>
          <w:szCs w:val="24"/>
        </w:rPr>
        <w:t xml:space="preserve"> </w:t>
      </w:r>
      <w:r w:rsidRPr="00401F4E">
        <w:rPr>
          <w:rFonts w:ascii="Arial" w:hAnsi="Arial"/>
          <w:sz w:val="24"/>
          <w:szCs w:val="24"/>
        </w:rPr>
        <w:t>Può una pecora porre la speranza in un pastore ormai morto? Su un morto non si può porre alcuna speranza. È morto. Possiamo porre la speranza solo in chi è vivo. Gesù è oggi il Vivente Eterno, il Signore Eterno, il Dio Eterno.</w:t>
      </w:r>
      <w:r w:rsidR="00D3431D" w:rsidRPr="00401F4E">
        <w:rPr>
          <w:rFonts w:ascii="Arial" w:hAnsi="Arial"/>
          <w:sz w:val="24"/>
          <w:szCs w:val="24"/>
        </w:rPr>
        <w:t xml:space="preserve"> </w:t>
      </w:r>
      <w:r w:rsidRPr="00401F4E">
        <w:rPr>
          <w:rFonts w:ascii="Arial" w:hAnsi="Arial"/>
          <w:sz w:val="24"/>
          <w:szCs w:val="24"/>
        </w:rPr>
        <w:t>È il Giudice Eterno, l’Amore Eterno, la Giustizia Eterna, il Giudice Eterno. Il Mediatore Eterno. Nelle sue mani il Padre ha posto il governo del cielo e della terra, dei vivi e dei morti, del tempo e dell’eternità. Tutto è da Lui e per Lui.</w:t>
      </w:r>
      <w:r w:rsidR="00D3431D" w:rsidRPr="00401F4E">
        <w:rPr>
          <w:rFonts w:ascii="Arial" w:hAnsi="Arial"/>
          <w:sz w:val="24"/>
          <w:szCs w:val="24"/>
        </w:rPr>
        <w:t xml:space="preserve"> </w:t>
      </w:r>
      <w:r w:rsidRPr="00401F4E">
        <w:rPr>
          <w:rFonts w:ascii="Arial" w:hAnsi="Arial"/>
          <w:sz w:val="24"/>
          <w:szCs w:val="24"/>
        </w:rPr>
        <w:t xml:space="preserve">La nostra speranza è ben riposta, perché Lui è il Risorto. Senza la risurrezione non sarebbe il Cristo di Dio, perché il Cristo di Dio è eternamente il Cristo di Dio e non solo per alcuni giorni: dalla nascita alla morte. Lui è sempre per sempre. </w:t>
      </w:r>
    </w:p>
    <w:p w14:paraId="684EED4F" w14:textId="77777777" w:rsidR="006A3846" w:rsidRPr="00401F4E" w:rsidRDefault="006A3846" w:rsidP="00A953AF">
      <w:pPr>
        <w:spacing w:after="120"/>
        <w:jc w:val="both"/>
        <w:rPr>
          <w:rFonts w:ascii="Arial" w:hAnsi="Arial"/>
          <w:b/>
          <w:spacing w:val="-5"/>
          <w:sz w:val="24"/>
          <w:szCs w:val="24"/>
        </w:rPr>
      </w:pPr>
      <w:r w:rsidRPr="00401F4E">
        <w:rPr>
          <w:rFonts w:ascii="Arial" w:hAnsi="Arial"/>
          <w:b/>
          <w:position w:val="6"/>
          <w:sz w:val="24"/>
          <w:szCs w:val="24"/>
          <w:vertAlign w:val="superscript"/>
        </w:rPr>
        <w:t>20</w:t>
      </w:r>
      <w:r w:rsidRPr="00401F4E">
        <w:rPr>
          <w:rFonts w:ascii="Arial" w:hAnsi="Arial"/>
          <w:b/>
          <w:spacing w:val="-5"/>
          <w:sz w:val="24"/>
          <w:szCs w:val="24"/>
        </w:rPr>
        <w:t>Ora, invece, Cristo è risorto dai morti, primizia di coloro che sono morti.</w:t>
      </w:r>
    </w:p>
    <w:p w14:paraId="4E8FC9FD" w14:textId="7D5B0306"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Ecco il grande annunzio dell’Apostolo Paolo: </w:t>
      </w:r>
      <w:r w:rsidRPr="00401F4E">
        <w:rPr>
          <w:rFonts w:ascii="Arial" w:hAnsi="Arial"/>
          <w:i/>
          <w:iCs/>
          <w:sz w:val="24"/>
          <w:szCs w:val="24"/>
        </w:rPr>
        <w:t>Ora, invece, Cristo è risorto dai morti, primizia di coloro che sono morti</w:t>
      </w:r>
      <w:r w:rsidRPr="00401F4E">
        <w:rPr>
          <w:rFonts w:ascii="Arial" w:hAnsi="Arial"/>
          <w:sz w:val="24"/>
          <w:szCs w:val="24"/>
        </w:rPr>
        <w:t>. Primizia nella Scrittura Santa ha due significati di grande valore ed è giusto che li mettiamo in luce.</w:t>
      </w:r>
      <w:r w:rsidR="00D3431D" w:rsidRPr="00401F4E">
        <w:rPr>
          <w:rFonts w:ascii="Arial" w:hAnsi="Arial"/>
          <w:sz w:val="24"/>
          <w:szCs w:val="24"/>
        </w:rPr>
        <w:t xml:space="preserve"> </w:t>
      </w:r>
      <w:r w:rsidRPr="00401F4E">
        <w:rPr>
          <w:rFonts w:ascii="Arial" w:hAnsi="Arial"/>
          <w:sz w:val="24"/>
          <w:szCs w:val="24"/>
        </w:rPr>
        <w:t>Le primizie appartenevano al Signore. Esse sono la vita che dona vita, sono la vita donata e questa vita donata dal Signore appartiene al Signore. I primi parti, i primi frutti, le prime raccolte dei campi erano del Signore.</w:t>
      </w:r>
      <w:r w:rsidR="00D3431D" w:rsidRPr="00401F4E">
        <w:rPr>
          <w:rFonts w:ascii="Arial" w:hAnsi="Arial"/>
          <w:sz w:val="24"/>
          <w:szCs w:val="24"/>
        </w:rPr>
        <w:t xml:space="preserve"> </w:t>
      </w:r>
      <w:r w:rsidRPr="00401F4E">
        <w:rPr>
          <w:rFonts w:ascii="Arial" w:hAnsi="Arial"/>
          <w:sz w:val="24"/>
          <w:szCs w:val="24"/>
        </w:rPr>
        <w:t>Gesù è il primogenito della creazione nuova ed è tutto del Signore. È il primogenito della creazione come Verbo Incarnato, Crocifisso, Morto, Risorto. Lui è tutto del Padre suo. Il Padre suo ne ha fatto dono a noi per la salvezza.</w:t>
      </w:r>
    </w:p>
    <w:p w14:paraId="528B82C9" w14:textId="5B2EDC61" w:rsidR="006A3846" w:rsidRPr="00401F4E" w:rsidRDefault="006A3846" w:rsidP="00A953AF">
      <w:pPr>
        <w:spacing w:after="120"/>
        <w:jc w:val="both"/>
        <w:rPr>
          <w:rFonts w:ascii="Arial" w:hAnsi="Arial"/>
          <w:sz w:val="24"/>
          <w:szCs w:val="24"/>
        </w:rPr>
      </w:pPr>
      <w:r w:rsidRPr="00401F4E">
        <w:rPr>
          <w:rFonts w:ascii="Arial" w:hAnsi="Arial"/>
          <w:sz w:val="24"/>
          <w:szCs w:val="24"/>
        </w:rPr>
        <w:t>Inoltre le primizie offerte al Signore si trasformavano in benedizione per avere abbondanza di vita. La primizia attestava che la vita stava per essere data in abbondanza. Cristo è risorto. Per Lui risorgeranno tutti i suoi fedeli.</w:t>
      </w:r>
      <w:r w:rsidR="00D3431D" w:rsidRPr="00401F4E">
        <w:rPr>
          <w:rFonts w:ascii="Arial" w:hAnsi="Arial"/>
          <w:sz w:val="24"/>
          <w:szCs w:val="24"/>
        </w:rPr>
        <w:t xml:space="preserve"> </w:t>
      </w:r>
      <w:r w:rsidRPr="00401F4E">
        <w:rPr>
          <w:rFonts w:ascii="Arial" w:hAnsi="Arial"/>
          <w:sz w:val="24"/>
          <w:szCs w:val="24"/>
        </w:rPr>
        <w:t>La benedizione si riverserà per lui sulla terra e sarà una mietitura abbondante di corpo che risorgeranno e saranno rivestiti della sua risurrezione, a condizione che la nostra fede in Lui sia rimasta stabile per sempre, senza vacillare.</w:t>
      </w:r>
    </w:p>
    <w:p w14:paraId="4D252A77" w14:textId="77777777" w:rsidR="006A3846" w:rsidRPr="00401F4E" w:rsidRDefault="006A3846" w:rsidP="00A953AF">
      <w:pPr>
        <w:spacing w:after="120"/>
        <w:jc w:val="both"/>
        <w:rPr>
          <w:rFonts w:ascii="Arial" w:hAnsi="Arial"/>
          <w:b/>
          <w:spacing w:val="-5"/>
          <w:sz w:val="24"/>
          <w:szCs w:val="24"/>
        </w:rPr>
      </w:pPr>
      <w:r w:rsidRPr="00401F4E">
        <w:rPr>
          <w:rFonts w:ascii="Arial" w:hAnsi="Arial"/>
          <w:b/>
          <w:position w:val="6"/>
          <w:sz w:val="24"/>
          <w:szCs w:val="24"/>
          <w:vertAlign w:val="superscript"/>
        </w:rPr>
        <w:lastRenderedPageBreak/>
        <w:t>21</w:t>
      </w:r>
      <w:r w:rsidRPr="00401F4E">
        <w:rPr>
          <w:rFonts w:ascii="Arial" w:hAnsi="Arial"/>
          <w:b/>
          <w:spacing w:val="-5"/>
          <w:sz w:val="24"/>
          <w:szCs w:val="24"/>
        </w:rPr>
        <w:t>Perché, se per mezzo di un uomo venne la morte, per mezzo di un uomo verrà anche la risurrezione dei morti.</w:t>
      </w:r>
    </w:p>
    <w:p w14:paraId="5DEB93DA" w14:textId="5C2FFE4D"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Ora l’Apostolo rivela chi è Cristo. </w:t>
      </w:r>
      <w:r w:rsidRPr="00401F4E">
        <w:rPr>
          <w:rFonts w:ascii="Arial" w:hAnsi="Arial"/>
          <w:caps/>
          <w:sz w:val="24"/>
          <w:szCs w:val="24"/>
        </w:rPr>
        <w:t>è</w:t>
      </w:r>
      <w:r w:rsidRPr="00401F4E">
        <w:rPr>
          <w:rFonts w:ascii="Arial" w:hAnsi="Arial"/>
          <w:sz w:val="24"/>
          <w:szCs w:val="24"/>
        </w:rPr>
        <w:t xml:space="preserve"> Colui attraverso la cui risurrezione sarà vinta la morte per sempre. Perché, se per mezzo di un uomo venne la morte, per mezzo di un uomo verrà anche la risurrezione dei morti.</w:t>
      </w:r>
      <w:r w:rsidR="00D3431D" w:rsidRPr="00401F4E">
        <w:rPr>
          <w:rFonts w:ascii="Arial" w:hAnsi="Arial"/>
          <w:sz w:val="24"/>
          <w:szCs w:val="24"/>
        </w:rPr>
        <w:t xml:space="preserve"> </w:t>
      </w:r>
      <w:r w:rsidRPr="00401F4E">
        <w:rPr>
          <w:rFonts w:ascii="Arial" w:hAnsi="Arial"/>
          <w:sz w:val="24"/>
          <w:szCs w:val="24"/>
        </w:rPr>
        <w:t xml:space="preserve">L’obbedienza di Cristo Gesù al Padre fino alla morte di croce ha meritato per noi il frutto della risurrezione e della vita eterna. La condizione da osservare per risuscitare in Cristo è quella di rivestirci noi della sua stessa obbedienza. </w:t>
      </w:r>
    </w:p>
    <w:p w14:paraId="31940330"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64B1EFC"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AF05527"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0FFAE6E"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BD39610"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057EA55" w14:textId="10A2E84C" w:rsidR="006A3846" w:rsidRPr="00401F4E" w:rsidRDefault="006A3846" w:rsidP="00A953AF">
      <w:pPr>
        <w:spacing w:after="120"/>
        <w:jc w:val="both"/>
        <w:rPr>
          <w:rFonts w:ascii="Arial" w:hAnsi="Arial"/>
          <w:sz w:val="24"/>
          <w:szCs w:val="24"/>
        </w:rPr>
      </w:pPr>
      <w:r w:rsidRPr="00401F4E">
        <w:rPr>
          <w:rFonts w:ascii="Arial" w:hAnsi="Arial"/>
          <w:sz w:val="24"/>
          <w:szCs w:val="24"/>
        </w:rPr>
        <w:t>Non è un dono gratuito la risurrezione. È dono ed è anche frutto. È frutto di Cristo Gesù per la sua obbedienza. Ed è frutto dell’uomo per la sua obbedienza a Cristo Signore. Mai vanno separati i doni di Dio dalla nostra obbedienza.</w:t>
      </w:r>
      <w:r w:rsidR="00D3431D" w:rsidRPr="00401F4E">
        <w:rPr>
          <w:rFonts w:ascii="Arial" w:hAnsi="Arial"/>
          <w:sz w:val="24"/>
          <w:szCs w:val="24"/>
        </w:rPr>
        <w:t xml:space="preserve"> </w:t>
      </w:r>
      <w:r w:rsidRPr="00401F4E">
        <w:rPr>
          <w:rFonts w:ascii="Arial" w:hAnsi="Arial"/>
          <w:sz w:val="24"/>
          <w:szCs w:val="24"/>
        </w:rPr>
        <w:t>Ma tutto nella nostra relazione con Dio è dono è anche frutto. La risurrezione è dono gratuito del Padre per Cristo, con Cristo, in Cristo. È anche frutto della nostra obbedienza al Vangelo, vissuta in Cristo, con Cristo, per Cristo.</w:t>
      </w:r>
      <w:r w:rsidR="00D3431D" w:rsidRPr="00401F4E">
        <w:rPr>
          <w:rFonts w:ascii="Arial" w:hAnsi="Arial"/>
          <w:sz w:val="24"/>
          <w:szCs w:val="24"/>
        </w:rPr>
        <w:t xml:space="preserve"> </w:t>
      </w:r>
      <w:r w:rsidRPr="00401F4E">
        <w:rPr>
          <w:rFonts w:ascii="Arial" w:hAnsi="Arial"/>
          <w:sz w:val="24"/>
          <w:szCs w:val="24"/>
        </w:rPr>
        <w:t xml:space="preserve">Oggi si pretende il dono senza alcuna obbedienza. Non è possibile. Neanche in natura questo avviene. Anche in natura tutto è dono di Dio, ma anche tutto è frutto dell’obbedienza dell’uomo ad ogni comando del suo Signore e Dio. </w:t>
      </w:r>
    </w:p>
    <w:p w14:paraId="67C5775F" w14:textId="77777777" w:rsidR="006A3846" w:rsidRPr="00401F4E" w:rsidRDefault="006A3846" w:rsidP="00A953AF">
      <w:pPr>
        <w:spacing w:after="120"/>
        <w:jc w:val="both"/>
        <w:rPr>
          <w:rFonts w:ascii="Arial" w:hAnsi="Arial"/>
          <w:b/>
          <w:spacing w:val="-5"/>
          <w:sz w:val="24"/>
          <w:szCs w:val="24"/>
        </w:rPr>
      </w:pPr>
      <w:r w:rsidRPr="00401F4E">
        <w:rPr>
          <w:rFonts w:ascii="Arial" w:hAnsi="Arial"/>
          <w:b/>
          <w:position w:val="6"/>
          <w:sz w:val="24"/>
          <w:szCs w:val="24"/>
          <w:vertAlign w:val="superscript"/>
        </w:rPr>
        <w:t>22</w:t>
      </w:r>
      <w:r w:rsidRPr="00401F4E">
        <w:rPr>
          <w:rFonts w:ascii="Arial" w:hAnsi="Arial"/>
          <w:b/>
          <w:spacing w:val="-5"/>
          <w:sz w:val="24"/>
          <w:szCs w:val="24"/>
        </w:rPr>
        <w:t>Come infatti in Adamo tutti muoiono, così in Cristo tutti riceveranno la vita.</w:t>
      </w:r>
    </w:p>
    <w:p w14:paraId="0681A5B8" w14:textId="729759DB"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Vi è una differenza tra la morte che è data in Adamo e la vita che è data in Cristo Gesù. Quando l’Apostolo dice: </w:t>
      </w:r>
      <w:r w:rsidRPr="00401F4E">
        <w:rPr>
          <w:rFonts w:ascii="Arial" w:hAnsi="Arial"/>
          <w:i/>
          <w:iCs/>
          <w:sz w:val="24"/>
          <w:szCs w:val="24"/>
        </w:rPr>
        <w:t>Come infatti in Adamo tutti muoiono, così in Cristo tutti riceveranno la vita, va ben compresa</w:t>
      </w:r>
      <w:r w:rsidRPr="00401F4E">
        <w:rPr>
          <w:rFonts w:ascii="Arial" w:hAnsi="Arial"/>
          <w:sz w:val="24"/>
          <w:szCs w:val="24"/>
        </w:rPr>
        <w:t>. La differenza è grande.</w:t>
      </w:r>
      <w:r w:rsidR="00D3431D" w:rsidRPr="00401F4E">
        <w:rPr>
          <w:rFonts w:ascii="Arial" w:hAnsi="Arial"/>
          <w:sz w:val="24"/>
          <w:szCs w:val="24"/>
        </w:rPr>
        <w:t xml:space="preserve"> </w:t>
      </w:r>
      <w:r w:rsidRPr="00401F4E">
        <w:rPr>
          <w:rFonts w:ascii="Arial" w:hAnsi="Arial"/>
          <w:sz w:val="24"/>
          <w:szCs w:val="24"/>
        </w:rPr>
        <w:t>Siamo nella morte per nascita. Per nascita riceviamo la pesante eredità di Adamo. Si nasce nel peccato. La vita si riceve in Cristo per la nostra fede in Lui. Riceve la vita la singola persona che crede nel Vangelo e si converte ad esso.</w:t>
      </w:r>
      <w:r w:rsidR="00D3431D" w:rsidRPr="00401F4E">
        <w:rPr>
          <w:rFonts w:ascii="Arial" w:hAnsi="Arial"/>
          <w:sz w:val="24"/>
          <w:szCs w:val="24"/>
        </w:rPr>
        <w:t xml:space="preserve"> </w:t>
      </w:r>
      <w:r w:rsidRPr="00401F4E">
        <w:rPr>
          <w:rFonts w:ascii="Arial" w:hAnsi="Arial"/>
          <w:sz w:val="24"/>
          <w:szCs w:val="24"/>
        </w:rPr>
        <w:t xml:space="preserve">Se si esce dall’obbedienza al Vangelo, si ritorna nella morte. Chi poi è nella vita non genera figli nella vita, ma nella morte. Nella vita vengono generati per la fede, passando per le acque del battesimo. Tutto è dalla </w:t>
      </w:r>
      <w:r w:rsidR="005F6755" w:rsidRPr="00401F4E">
        <w:rPr>
          <w:rFonts w:ascii="Arial" w:hAnsi="Arial"/>
          <w:sz w:val="24"/>
          <w:szCs w:val="24"/>
        </w:rPr>
        <w:t>fede. La</w:t>
      </w:r>
      <w:r w:rsidRPr="00401F4E">
        <w:rPr>
          <w:rFonts w:ascii="Arial" w:hAnsi="Arial"/>
          <w:sz w:val="24"/>
          <w:szCs w:val="24"/>
        </w:rPr>
        <w:t xml:space="preserve"> fede è di ogni singola persona. Per questo gli Apostoli sono stati mandati nel mondo a predicare il Vangelo. La vita nuova è nel Vangelo. Fuori dal Vangelo regna solo la morte. Non predicare il Vangelo è incrementare la morte.</w:t>
      </w:r>
    </w:p>
    <w:p w14:paraId="36BF29FC" w14:textId="77777777" w:rsidR="006A3846" w:rsidRPr="00401F4E" w:rsidRDefault="006A3846" w:rsidP="00A953AF">
      <w:pPr>
        <w:spacing w:after="120"/>
        <w:jc w:val="both"/>
        <w:rPr>
          <w:rFonts w:ascii="Arial" w:hAnsi="Arial"/>
          <w:b/>
          <w:spacing w:val="-5"/>
          <w:sz w:val="24"/>
          <w:szCs w:val="24"/>
        </w:rPr>
      </w:pPr>
      <w:r w:rsidRPr="00401F4E">
        <w:rPr>
          <w:rFonts w:ascii="Arial" w:hAnsi="Arial"/>
          <w:b/>
          <w:position w:val="6"/>
          <w:sz w:val="24"/>
          <w:szCs w:val="24"/>
          <w:vertAlign w:val="superscript"/>
        </w:rPr>
        <w:t>23</w:t>
      </w:r>
      <w:r w:rsidRPr="00401F4E">
        <w:rPr>
          <w:rFonts w:ascii="Arial" w:hAnsi="Arial"/>
          <w:b/>
          <w:spacing w:val="-5"/>
          <w:sz w:val="24"/>
          <w:szCs w:val="24"/>
        </w:rPr>
        <w:t>Ognuno però al suo posto: prima Cristo, che è la primizia; poi, alla sua venuta, quelli che sono di Cristo.</w:t>
      </w:r>
    </w:p>
    <w:p w14:paraId="332E42F2" w14:textId="2F03E08A"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Ecco per chi è la gloriosa risurrezione del Signore nostro Gesù Cristo. </w:t>
      </w:r>
      <w:r w:rsidRPr="00401F4E">
        <w:rPr>
          <w:rFonts w:ascii="Arial" w:hAnsi="Arial"/>
          <w:i/>
          <w:iCs/>
          <w:sz w:val="24"/>
          <w:szCs w:val="24"/>
        </w:rPr>
        <w:t>Ognuno però al suo posto: prima Cristo, che è la primizia; poi, alla sua venuta, quelli che sono di Cristo</w:t>
      </w:r>
      <w:r w:rsidRPr="00401F4E">
        <w:rPr>
          <w:rFonts w:ascii="Arial" w:hAnsi="Arial"/>
          <w:sz w:val="24"/>
          <w:szCs w:val="24"/>
        </w:rPr>
        <w:t>. La gloriosa risurrezione non è al momento della morte.</w:t>
      </w:r>
      <w:r w:rsidR="00D3431D" w:rsidRPr="00401F4E">
        <w:rPr>
          <w:rFonts w:ascii="Arial" w:hAnsi="Arial"/>
          <w:sz w:val="24"/>
          <w:szCs w:val="24"/>
        </w:rPr>
        <w:t xml:space="preserve"> </w:t>
      </w:r>
      <w:r w:rsidRPr="00401F4E">
        <w:rPr>
          <w:rFonts w:ascii="Arial" w:hAnsi="Arial"/>
          <w:sz w:val="24"/>
          <w:szCs w:val="24"/>
        </w:rPr>
        <w:t>Cristo è risorto il terzo giorno secondo le Scritture. Chi è in Cristo risorgerà nel giorno della sua venuta sulle nubi del cielo. La risurrezione è per tutti, per ogni uomo. Per alcuni è risurrezione di vita, per altri risurrezione di condanna.</w:t>
      </w:r>
    </w:p>
    <w:p w14:paraId="10CB1535"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w:t>
      </w:r>
      <w:r w:rsidRPr="00401F4E">
        <w:rPr>
          <w:rFonts w:ascii="Arial" w:hAnsi="Arial"/>
          <w:i/>
          <w:iCs/>
          <w:sz w:val="24"/>
          <w:szCs w:val="24"/>
        </w:rPr>
        <w:lastRenderedPageBreak/>
        <w:t xml:space="preserve">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04A3D37B" w14:textId="37BB3B3E" w:rsidR="006A3846" w:rsidRPr="00401F4E" w:rsidRDefault="006A3846" w:rsidP="00A953AF">
      <w:pPr>
        <w:spacing w:after="120"/>
        <w:jc w:val="both"/>
        <w:rPr>
          <w:rFonts w:ascii="Arial" w:hAnsi="Arial"/>
          <w:sz w:val="24"/>
          <w:szCs w:val="24"/>
        </w:rPr>
      </w:pPr>
      <w:r w:rsidRPr="00401F4E">
        <w:rPr>
          <w:rFonts w:ascii="Arial" w:hAnsi="Arial"/>
          <w:sz w:val="24"/>
          <w:szCs w:val="24"/>
        </w:rPr>
        <w:t>Quello che oggi stupisce non è vivere una fede senza la Scrittura, senza il Vangelo, ma è professare una fede contro la Scrittura, contro il Vangelo, contro i Profeti, contro Cristo Gesù, contro la rivelazione, contro la sana dottrina.</w:t>
      </w:r>
      <w:r w:rsidR="00D3431D" w:rsidRPr="00401F4E">
        <w:rPr>
          <w:rFonts w:ascii="Arial" w:hAnsi="Arial"/>
          <w:sz w:val="24"/>
          <w:szCs w:val="24"/>
        </w:rPr>
        <w:t xml:space="preserve"> </w:t>
      </w:r>
      <w:r w:rsidRPr="00401F4E">
        <w:rPr>
          <w:rFonts w:ascii="Arial" w:hAnsi="Arial"/>
          <w:sz w:val="24"/>
          <w:szCs w:val="24"/>
        </w:rPr>
        <w:t>Uno può credere nel Vangelo come può non credere. Ma non può dirsi credente nel Vangelo e professare dottrine contro il Vangelo, contro Cristo, contro il Dio di Cristo Gesù. Significa che siamo consegnati alla falsità, al peccato.</w:t>
      </w:r>
      <w:r w:rsidR="00D3431D" w:rsidRPr="00401F4E">
        <w:rPr>
          <w:rFonts w:ascii="Arial" w:hAnsi="Arial"/>
          <w:sz w:val="24"/>
          <w:szCs w:val="24"/>
        </w:rPr>
        <w:t xml:space="preserve"> </w:t>
      </w:r>
      <w:r w:rsidRPr="00401F4E">
        <w:rPr>
          <w:rFonts w:ascii="Arial" w:hAnsi="Arial"/>
          <w:sz w:val="24"/>
          <w:szCs w:val="24"/>
        </w:rPr>
        <w:t>Significa anche che non c’è alcuna possibilità di conversione. Siamo condannati alla morte eterna. Se contro il Vangelo, diciamo che la beatitudine eterna è per tutti, non abbiamo alcun bisogno di convertirci. Siamo spacciati per l’eternità.</w:t>
      </w:r>
    </w:p>
    <w:p w14:paraId="1BF4BFB9" w14:textId="77777777" w:rsidR="006A3846" w:rsidRPr="00401F4E" w:rsidRDefault="006A3846" w:rsidP="00A953AF">
      <w:pPr>
        <w:spacing w:after="120"/>
        <w:jc w:val="both"/>
        <w:rPr>
          <w:rFonts w:ascii="Arial" w:hAnsi="Arial"/>
          <w:b/>
          <w:spacing w:val="-5"/>
          <w:sz w:val="24"/>
          <w:szCs w:val="24"/>
        </w:rPr>
      </w:pPr>
      <w:r w:rsidRPr="00401F4E">
        <w:rPr>
          <w:rFonts w:ascii="Arial" w:hAnsi="Arial"/>
          <w:b/>
          <w:position w:val="6"/>
          <w:sz w:val="24"/>
          <w:szCs w:val="24"/>
          <w:vertAlign w:val="superscript"/>
        </w:rPr>
        <w:t>24</w:t>
      </w:r>
      <w:r w:rsidRPr="00401F4E">
        <w:rPr>
          <w:rFonts w:ascii="Arial" w:hAnsi="Arial"/>
          <w:b/>
          <w:spacing w:val="-5"/>
          <w:sz w:val="24"/>
          <w:szCs w:val="24"/>
        </w:rPr>
        <w:t>Poi sarà la fine, quando egli consegnerà il regno a Dio Padre, dopo avere ridotto al nulla ogni Principato e ogni Potenza e Forza.</w:t>
      </w:r>
    </w:p>
    <w:p w14:paraId="033D5DC1" w14:textId="004B9BB4"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La fine è quella del mondo attuale. Sempre i profeti hanno annunciato l’avvento di terra nuova e cieli nuovi. </w:t>
      </w:r>
      <w:r w:rsidRPr="00401F4E">
        <w:rPr>
          <w:rFonts w:ascii="Arial" w:hAnsi="Arial"/>
          <w:i/>
          <w:iCs/>
          <w:sz w:val="24"/>
          <w:szCs w:val="24"/>
        </w:rPr>
        <w:t>Poi sarà la fine, quando egli consegnerà il regno a Dio Padre, dopo aver ridotto al nulla ogni Principato e ogni Potestà e Forza</w:t>
      </w:r>
      <w:r w:rsidRPr="00401F4E">
        <w:rPr>
          <w:rFonts w:ascii="Arial" w:hAnsi="Arial"/>
          <w:sz w:val="24"/>
          <w:szCs w:val="24"/>
        </w:rPr>
        <w:t>.</w:t>
      </w:r>
      <w:r w:rsidR="00D3431D" w:rsidRPr="00401F4E">
        <w:rPr>
          <w:rFonts w:ascii="Arial" w:hAnsi="Arial"/>
          <w:sz w:val="24"/>
          <w:szCs w:val="24"/>
        </w:rPr>
        <w:t xml:space="preserve"> </w:t>
      </w:r>
      <w:r w:rsidRPr="00401F4E">
        <w:rPr>
          <w:rFonts w:ascii="Arial" w:hAnsi="Arial"/>
          <w:sz w:val="24"/>
          <w:szCs w:val="24"/>
        </w:rPr>
        <w:t>Principati, Potenze, Forze non sono gli Angeli fedeli a Dio. Questi regneranno per sempre con Cristo nel regno del Padre suo. Qui Principati, Potenze, Forze sono gli Angeli ribelli, gli Angeli delle tenebre, consacrati al male.</w:t>
      </w:r>
      <w:r w:rsidR="00D3431D" w:rsidRPr="00401F4E">
        <w:rPr>
          <w:rFonts w:ascii="Arial" w:hAnsi="Arial"/>
          <w:sz w:val="24"/>
          <w:szCs w:val="24"/>
        </w:rPr>
        <w:t xml:space="preserve"> </w:t>
      </w:r>
      <w:r w:rsidRPr="00401F4E">
        <w:rPr>
          <w:rFonts w:ascii="Arial" w:hAnsi="Arial"/>
          <w:sz w:val="24"/>
          <w:szCs w:val="24"/>
        </w:rPr>
        <w:t>Tutti i nemici saranno posti sotti i piedi di Gesù Signore, come sgabello per i suoi piedi. Tutte le Potenze del male per l’eternità saranno scaraventate nelle tenebre eterne. Questa è la sola, vera, santa escatologia evangelica.</w:t>
      </w:r>
      <w:r w:rsidR="00D3431D" w:rsidRPr="00401F4E">
        <w:rPr>
          <w:rFonts w:ascii="Arial" w:hAnsi="Arial"/>
          <w:sz w:val="24"/>
          <w:szCs w:val="24"/>
        </w:rPr>
        <w:t xml:space="preserve"> </w:t>
      </w:r>
      <w:r w:rsidRPr="00401F4E">
        <w:rPr>
          <w:rFonts w:ascii="Arial" w:hAnsi="Arial"/>
          <w:sz w:val="24"/>
          <w:szCs w:val="24"/>
        </w:rPr>
        <w:t>Il regno che Cristo Gesù consegnerà al Padre è quello che Lui ha edificato sulla terra e nei cieli con il suo sangue. Il sangue è quello suo personale e il sangue è anche quello del suo corpo, è il sangue dei martiri e dei confessori della fede.</w:t>
      </w:r>
      <w:r w:rsidR="00D3431D" w:rsidRPr="00401F4E">
        <w:rPr>
          <w:rFonts w:ascii="Arial" w:hAnsi="Arial"/>
          <w:sz w:val="24"/>
          <w:szCs w:val="24"/>
        </w:rPr>
        <w:t xml:space="preserve"> </w:t>
      </w:r>
      <w:r w:rsidRPr="00401F4E">
        <w:rPr>
          <w:rFonts w:ascii="Arial" w:hAnsi="Arial"/>
          <w:sz w:val="24"/>
          <w:szCs w:val="24"/>
        </w:rPr>
        <w:t xml:space="preserve">La separazione eterna tra quanti fecero il male e quanti si sono consegnati a Cristo, vivendo nella sua Parola, è verità di essenza della nostra Rivelazione. Abolire, cancellare, dichiarare nulla questa verità, è rinnegare la Rivelazione. </w:t>
      </w:r>
    </w:p>
    <w:p w14:paraId="644269C9" w14:textId="77777777" w:rsidR="006A3846" w:rsidRPr="00401F4E" w:rsidRDefault="006A3846" w:rsidP="00A953AF">
      <w:pPr>
        <w:spacing w:after="120"/>
        <w:jc w:val="both"/>
        <w:rPr>
          <w:rFonts w:ascii="Arial" w:hAnsi="Arial"/>
          <w:b/>
          <w:spacing w:val="-5"/>
          <w:sz w:val="24"/>
          <w:szCs w:val="24"/>
        </w:rPr>
      </w:pPr>
      <w:r w:rsidRPr="00401F4E">
        <w:rPr>
          <w:rFonts w:ascii="Arial" w:hAnsi="Arial"/>
          <w:b/>
          <w:position w:val="6"/>
          <w:sz w:val="24"/>
          <w:szCs w:val="24"/>
          <w:vertAlign w:val="superscript"/>
        </w:rPr>
        <w:t>25</w:t>
      </w:r>
      <w:r w:rsidRPr="00401F4E">
        <w:rPr>
          <w:rFonts w:ascii="Arial" w:hAnsi="Arial"/>
          <w:b/>
          <w:spacing w:val="-5"/>
          <w:sz w:val="24"/>
          <w:szCs w:val="24"/>
        </w:rPr>
        <w:t xml:space="preserve">È necessario infatti che egli regni finché non </w:t>
      </w:r>
      <w:r w:rsidRPr="00401F4E">
        <w:rPr>
          <w:rFonts w:ascii="Arial" w:hAnsi="Arial"/>
          <w:b/>
          <w:i/>
          <w:spacing w:val="-5"/>
          <w:sz w:val="24"/>
          <w:szCs w:val="24"/>
        </w:rPr>
        <w:t>abbia posto</w:t>
      </w:r>
      <w:r w:rsidRPr="00401F4E">
        <w:rPr>
          <w:rFonts w:ascii="Arial" w:hAnsi="Arial"/>
          <w:b/>
          <w:spacing w:val="-5"/>
          <w:sz w:val="24"/>
          <w:szCs w:val="24"/>
        </w:rPr>
        <w:t xml:space="preserve"> tutti </w:t>
      </w:r>
      <w:r w:rsidRPr="00401F4E">
        <w:rPr>
          <w:rFonts w:ascii="Arial" w:hAnsi="Arial"/>
          <w:b/>
          <w:i/>
          <w:spacing w:val="-5"/>
          <w:sz w:val="24"/>
          <w:szCs w:val="24"/>
        </w:rPr>
        <w:t>i nemici sotto i suoi piedi</w:t>
      </w:r>
      <w:r w:rsidRPr="00401F4E">
        <w:rPr>
          <w:rFonts w:ascii="Arial" w:hAnsi="Arial"/>
          <w:b/>
          <w:spacing w:val="-5"/>
          <w:sz w:val="24"/>
          <w:szCs w:val="24"/>
        </w:rPr>
        <w:t>.</w:t>
      </w:r>
    </w:p>
    <w:p w14:paraId="62E13875"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Oggi è il Regno di Cristo Gesù. È Lui che deve edificare, costruire, innalzare il Regno per il Padre suo. Lo edifica, lo costruisce, lo innalza, per mezzo del suo corpo che è la Chiesa. Edificare il regno di Cristo è la sua sola missione.</w:t>
      </w:r>
    </w:p>
    <w:p w14:paraId="753FDBAF"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w:t>
      </w:r>
      <w:r w:rsidRPr="00401F4E">
        <w:rPr>
          <w:rFonts w:ascii="Arial" w:hAnsi="Arial"/>
          <w:i/>
          <w:iCs/>
          <w:sz w:val="24"/>
          <w:szCs w:val="24"/>
        </w:rPr>
        <w:lastRenderedPageBreak/>
        <w:t xml:space="preserve">Signore è alla tua destra! Egli abbatterà i re nel giorno della sua ira, sarà giudice fra le genti, ammucchierà cadaveri, abbatterà teste su vasta terra; lungo il cammino si disseta al torrente, perciò solleva alta la testa (Sal 110 (019) 1-7). </w:t>
      </w:r>
    </w:p>
    <w:p w14:paraId="5C32E96B" w14:textId="2651D3F8" w:rsidR="006A3846" w:rsidRPr="00401F4E" w:rsidRDefault="006A3846" w:rsidP="00A953AF">
      <w:pPr>
        <w:spacing w:after="120"/>
        <w:jc w:val="both"/>
        <w:rPr>
          <w:rFonts w:ascii="Arial" w:hAnsi="Arial"/>
          <w:sz w:val="24"/>
          <w:szCs w:val="24"/>
        </w:rPr>
      </w:pPr>
      <w:r w:rsidRPr="00401F4E">
        <w:rPr>
          <w:rFonts w:ascii="Arial" w:hAnsi="Arial"/>
          <w:sz w:val="24"/>
          <w:szCs w:val="24"/>
        </w:rPr>
        <w:t>Se la Chiesa non edifica il regno, a nulla essa serve. È simile al sale che avendo</w:t>
      </w:r>
      <w:r w:rsidRPr="00401F4E">
        <w:rPr>
          <w:rFonts w:ascii="Arial" w:hAnsi="Arial"/>
          <w:spacing w:val="-2"/>
          <w:sz w:val="24"/>
          <w:szCs w:val="24"/>
        </w:rPr>
        <w:t xml:space="preserve"> perso il sapore, a null’altro serve che ad essere gettato </w:t>
      </w:r>
      <w:r w:rsidRPr="00401F4E">
        <w:rPr>
          <w:rFonts w:ascii="Arial" w:hAnsi="Arial"/>
          <w:sz w:val="24"/>
          <w:szCs w:val="24"/>
        </w:rPr>
        <w:t>e calpestato dagli uomini. È questa la missione del corpo di Cristo: edificare il regno di Dio oggi</w:t>
      </w:r>
      <w:r w:rsidRPr="00401F4E">
        <w:rPr>
          <w:rFonts w:ascii="Arial" w:hAnsi="Arial"/>
          <w:spacing w:val="-2"/>
          <w:sz w:val="24"/>
          <w:szCs w:val="24"/>
        </w:rPr>
        <w:t>.</w:t>
      </w:r>
      <w:r w:rsidR="00D3431D" w:rsidRPr="00401F4E">
        <w:rPr>
          <w:rFonts w:ascii="Arial" w:hAnsi="Arial"/>
          <w:spacing w:val="-2"/>
          <w:sz w:val="24"/>
          <w:szCs w:val="24"/>
        </w:rPr>
        <w:t xml:space="preserve"> </w:t>
      </w:r>
      <w:r w:rsidRPr="00401F4E">
        <w:rPr>
          <w:rFonts w:ascii="Arial" w:hAnsi="Arial"/>
          <w:sz w:val="24"/>
          <w:szCs w:val="24"/>
        </w:rPr>
        <w:t>Non può esistere una Chiesa che non edifica se stessa. Non è Chiesa di Dio quella che rinuncia alla sua missione evangelizzatrice e santificatrice. Non è Chiesa di Cristo Signore quella Chiesa che insegna la salvezza senza Cristo.</w:t>
      </w:r>
      <w:r w:rsidR="00D3431D" w:rsidRPr="00401F4E">
        <w:rPr>
          <w:rFonts w:ascii="Arial" w:hAnsi="Arial"/>
          <w:sz w:val="24"/>
          <w:szCs w:val="24"/>
        </w:rPr>
        <w:t xml:space="preserve"> </w:t>
      </w:r>
      <w:r w:rsidRPr="00401F4E">
        <w:rPr>
          <w:rFonts w:ascii="Arial" w:hAnsi="Arial"/>
          <w:sz w:val="24"/>
          <w:szCs w:val="24"/>
        </w:rPr>
        <w:t>La Chiesa esiste per distruggere il regno del principe del mondo e per edificare il regno di Cristo Gesù. Una Chiesa che non lotta contro il peccato, per l’instaurazione della piena obbedienza a Cristo, a nulla serve.</w:t>
      </w:r>
    </w:p>
    <w:p w14:paraId="2831A1A3" w14:textId="77777777" w:rsidR="006A3846" w:rsidRPr="00401F4E" w:rsidRDefault="006A3846" w:rsidP="00A953AF">
      <w:pPr>
        <w:spacing w:after="120"/>
        <w:jc w:val="both"/>
        <w:rPr>
          <w:rFonts w:ascii="Arial" w:hAnsi="Arial"/>
          <w:b/>
          <w:spacing w:val="-5"/>
          <w:sz w:val="24"/>
          <w:szCs w:val="24"/>
        </w:rPr>
      </w:pPr>
      <w:r w:rsidRPr="00401F4E">
        <w:rPr>
          <w:rFonts w:ascii="Arial" w:hAnsi="Arial"/>
          <w:b/>
          <w:position w:val="6"/>
          <w:sz w:val="24"/>
          <w:szCs w:val="24"/>
          <w:vertAlign w:val="superscript"/>
        </w:rPr>
        <w:t>26</w:t>
      </w:r>
      <w:r w:rsidRPr="00401F4E">
        <w:rPr>
          <w:rFonts w:ascii="Arial" w:hAnsi="Arial"/>
          <w:b/>
          <w:spacing w:val="-5"/>
          <w:sz w:val="24"/>
          <w:szCs w:val="24"/>
        </w:rPr>
        <w:t>L’ultimo nemico a essere annientato sarà la morte,</w:t>
      </w:r>
    </w:p>
    <w:p w14:paraId="1312B60C"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L’ultimo nemico ad essere annientato sarà la morte, perché con la venuta del Figlio dell’uomo sulle nubi del cielo, avverrà la risurrezione. Corpo e anima si ricomporranno per sempre. Anche i viventi saranno trasformati.</w:t>
      </w:r>
    </w:p>
    <w:p w14:paraId="4FDE96F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29517850"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358169F5"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w:t>
      </w:r>
      <w:r w:rsidRPr="00401F4E">
        <w:rPr>
          <w:rFonts w:ascii="Arial" w:hAnsi="Arial"/>
          <w:i/>
          <w:iCs/>
          <w:sz w:val="24"/>
          <w:szCs w:val="24"/>
        </w:rPr>
        <w:lastRenderedPageBreak/>
        <w:t xml:space="preserve">dormiamo, viviamo insieme con lui. Perciò confortatevi a vicenda e siate di aiuto gli uni agli altri, come già fate (1Ts 4,13-5,11). </w:t>
      </w:r>
    </w:p>
    <w:p w14:paraId="631130BA" w14:textId="5080C07F" w:rsidR="006A3846" w:rsidRPr="00401F4E" w:rsidRDefault="006A3846" w:rsidP="00A953AF">
      <w:pPr>
        <w:spacing w:after="120"/>
        <w:jc w:val="both"/>
        <w:rPr>
          <w:rFonts w:ascii="Arial" w:hAnsi="Arial"/>
          <w:sz w:val="24"/>
          <w:szCs w:val="24"/>
        </w:rPr>
      </w:pPr>
      <w:r w:rsidRPr="00401F4E">
        <w:rPr>
          <w:rFonts w:ascii="Arial" w:hAnsi="Arial"/>
          <w:sz w:val="24"/>
          <w:szCs w:val="24"/>
        </w:rPr>
        <w:t>Ma di quale morte si tratta? Si tratta della morte fisica e cioè della separazione dell’anima dal corpo. Con la risurrezione o per la gloria o per l’ignominia questa separazione viene ricomposta. Rimane però la morte eterna.</w:t>
      </w:r>
      <w:r w:rsidR="00D3431D" w:rsidRPr="00401F4E">
        <w:rPr>
          <w:rFonts w:ascii="Arial" w:hAnsi="Arial"/>
          <w:sz w:val="24"/>
          <w:szCs w:val="24"/>
        </w:rPr>
        <w:t xml:space="preserve"> </w:t>
      </w:r>
      <w:r w:rsidRPr="00401F4E">
        <w:rPr>
          <w:rFonts w:ascii="Arial" w:hAnsi="Arial"/>
          <w:sz w:val="24"/>
          <w:szCs w:val="24"/>
        </w:rPr>
        <w:t>Cosa è la morte eterna? È la separazione eterna dell’uomo che è morto da ingiusto, cioè nella disobbedienza al suo Signore e Cristo, dalla luce, vita, gloria del suo Dio e Padre, da Cristo Gesù, dallo Spirito Santo, dal Paradiso.</w:t>
      </w:r>
      <w:r w:rsidR="00D3431D" w:rsidRPr="00401F4E">
        <w:rPr>
          <w:rFonts w:ascii="Arial" w:hAnsi="Arial"/>
          <w:sz w:val="24"/>
          <w:szCs w:val="24"/>
        </w:rPr>
        <w:t xml:space="preserve"> </w:t>
      </w:r>
      <w:r w:rsidRPr="00401F4E">
        <w:rPr>
          <w:rFonts w:ascii="Arial" w:hAnsi="Arial"/>
          <w:sz w:val="24"/>
          <w:szCs w:val="24"/>
        </w:rPr>
        <w:t>La morte eterna è essenza della rivelazione. Se la rivelazione viene privata di questa verità, essa diventa tutta una grande menzogna, una abissale falsità. È il Libro più falso e menzognero di tutta la storia. Non merita di essere letto.</w:t>
      </w:r>
    </w:p>
    <w:p w14:paraId="258743F0" w14:textId="77777777" w:rsidR="006A3846" w:rsidRPr="00401F4E" w:rsidRDefault="006A3846" w:rsidP="00A953AF">
      <w:pPr>
        <w:spacing w:after="120"/>
        <w:jc w:val="both"/>
        <w:rPr>
          <w:rFonts w:ascii="Arial" w:hAnsi="Arial"/>
          <w:b/>
          <w:spacing w:val="-5"/>
          <w:sz w:val="24"/>
          <w:szCs w:val="24"/>
        </w:rPr>
      </w:pPr>
      <w:r w:rsidRPr="00401F4E">
        <w:rPr>
          <w:rFonts w:ascii="Arial" w:hAnsi="Arial"/>
          <w:b/>
          <w:position w:val="6"/>
          <w:sz w:val="24"/>
          <w:szCs w:val="24"/>
          <w:vertAlign w:val="superscript"/>
        </w:rPr>
        <w:t>27</w:t>
      </w:r>
      <w:r w:rsidRPr="00401F4E">
        <w:rPr>
          <w:rFonts w:ascii="Arial" w:hAnsi="Arial"/>
          <w:b/>
          <w:spacing w:val="-5"/>
          <w:sz w:val="24"/>
          <w:szCs w:val="24"/>
        </w:rPr>
        <w:t xml:space="preserve">perché </w:t>
      </w:r>
      <w:r w:rsidRPr="00401F4E">
        <w:rPr>
          <w:rFonts w:ascii="Arial" w:hAnsi="Arial"/>
          <w:b/>
          <w:i/>
          <w:spacing w:val="-5"/>
          <w:sz w:val="24"/>
          <w:szCs w:val="24"/>
        </w:rPr>
        <w:t xml:space="preserve">ogni cosa ha posto sotto i suoi piedi. </w:t>
      </w:r>
      <w:r w:rsidRPr="00401F4E">
        <w:rPr>
          <w:rFonts w:ascii="Arial" w:hAnsi="Arial"/>
          <w:b/>
          <w:spacing w:val="-5"/>
          <w:sz w:val="24"/>
          <w:szCs w:val="24"/>
        </w:rPr>
        <w:t>Però, quando dice che ogni cosa è stata sottoposta, è chiaro che si deve eccettuare Colui che gli ha sottomesso ogni cosa.</w:t>
      </w:r>
    </w:p>
    <w:p w14:paraId="51460509"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Tutta la creazione è sotto il governo del Padre. </w:t>
      </w:r>
      <w:r w:rsidRPr="00401F4E">
        <w:rPr>
          <w:rFonts w:ascii="Arial" w:hAnsi="Arial"/>
          <w:i/>
          <w:iCs/>
          <w:sz w:val="24"/>
          <w:szCs w:val="24"/>
        </w:rPr>
        <w:t>Questo significa: perché ogni cosa ha posto sotto i suoi piedi</w:t>
      </w:r>
      <w:r w:rsidRPr="00401F4E">
        <w:rPr>
          <w:rFonts w:ascii="Arial" w:hAnsi="Arial"/>
          <w:sz w:val="24"/>
          <w:szCs w:val="24"/>
        </w:rPr>
        <w:t>. Gesù non è stato posto sotto i piedi del Padre. Lui dal Padre è stato innalzato a Signore di tutta la Creazione.</w:t>
      </w:r>
    </w:p>
    <w:p w14:paraId="063C029D" w14:textId="4C1B127C"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Perché ogni cosa ha posto sotto i suoi piedi. Però, quando dice che ogni cosa è stata sottoposta, è chiaro che si deve eccettuare Colui che gli ha sottomesso ogni cosa</w:t>
      </w:r>
      <w:r w:rsidR="00401F4E" w:rsidRPr="00401F4E">
        <w:rPr>
          <w:rFonts w:ascii="Arial" w:hAnsi="Arial"/>
          <w:i/>
          <w:iCs/>
          <w:sz w:val="24"/>
          <w:szCs w:val="24"/>
        </w:rPr>
        <w:t xml:space="preserve">. </w:t>
      </w:r>
      <w:r w:rsidRPr="00401F4E">
        <w:rPr>
          <w:rFonts w:ascii="Arial" w:hAnsi="Arial"/>
          <w:i/>
          <w:iCs/>
          <w:sz w:val="24"/>
          <w:szCs w:val="24"/>
        </w:rPr>
        <w:t xml:space="preserve">Chi gli ha sottomesso ogni cosa è Cristo Signore. </w:t>
      </w:r>
    </w:p>
    <w:p w14:paraId="473CFA6E"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Gli hai dato potere sulle opere delle tue mani, tutto hai posto sotto i suoi piedi (Sal 8, 7). Esaltate il Signore nostro Dio, prostratevi allo sgabello dei suoi piedi, perché è santo (Sal 98, 5). Bisogna infatti che egli regni finché non abbia posto tutti i nemici sotto i suoi piedi (1Cor 15, 25). Perché ogni cosa ha posto sotto i suoi piedi. Però quando dice che ogni cosa è stata sottoposta, è chiaro che si deve eccettuare Colui che gli ha sottomesso ogni cosa (1Cor 15, 27). Tutto infatti ha sottomesso ai suoi piedi e lo ha costituito su tutte le cose a capo della Chiesa (Ef 1, 22). E hai posto ogni cosa sotto i suoi piedi. Avendogli assoggettato ogni cosa, nulla ha lasciato che non gli fosse sottomesso. Tuttavia al presente non vediamo ancora che ogni cosa sia a lui sottomessa (Eb 2, 8). Aspettando ormai soltanto che i suoi nemici vengano posti sotto i suoi piedi (Eb 10, 13). Nel cielo apparve poi un segno grandioso: una donna vestita di sole, con la luna sotto i suoi piedi e sul suo capo una corona di dodici stelle (Ap 12, 1). </w:t>
      </w:r>
    </w:p>
    <w:p w14:paraId="09602D0C" w14:textId="4ACF55C4"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Cristo Gesù è il capo della creazione nuova. È capo per creazione: tutto è stato fatto per Lui in vista di Lui. Ma è anche capo per redenzione: tutto è stato redento da Lui in vista di Lui</w:t>
      </w:r>
      <w:r w:rsidR="00401F4E" w:rsidRPr="00401F4E">
        <w:rPr>
          <w:rFonts w:ascii="Arial" w:hAnsi="Arial"/>
          <w:i/>
          <w:iCs/>
          <w:sz w:val="24"/>
          <w:szCs w:val="24"/>
        </w:rPr>
        <w:t xml:space="preserve">. </w:t>
      </w:r>
      <w:r w:rsidRPr="00401F4E">
        <w:rPr>
          <w:rFonts w:ascii="Arial" w:hAnsi="Arial"/>
          <w:i/>
          <w:iCs/>
          <w:sz w:val="24"/>
          <w:szCs w:val="24"/>
        </w:rPr>
        <w:t>Questa verità mai va dimentica.</w:t>
      </w:r>
    </w:p>
    <w:p w14:paraId="49ACEC17"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401F4E">
        <w:rPr>
          <w:rFonts w:ascii="Arial" w:hAnsi="Arial"/>
          <w:i/>
          <w:iCs/>
          <w:sz w:val="24"/>
          <w:szCs w:val="24"/>
        </w:rPr>
        <w:lastRenderedPageBreak/>
        <w:t>cose nei cieli e sulla terra, quelle visibili e quelle invisibili: Troni, Dominazioni, Principati e Potenze.</w:t>
      </w:r>
    </w:p>
    <w:p w14:paraId="09EA1A2E"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p>
    <w:p w14:paraId="74FB18CB"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7BDE5F2" w14:textId="5AA1CDDA" w:rsidR="006A3846" w:rsidRPr="00401F4E" w:rsidRDefault="006A3846" w:rsidP="00A953AF">
      <w:pPr>
        <w:spacing w:after="120"/>
        <w:jc w:val="both"/>
        <w:rPr>
          <w:rFonts w:ascii="Arial" w:hAnsi="Arial"/>
          <w:sz w:val="24"/>
          <w:szCs w:val="24"/>
        </w:rPr>
      </w:pPr>
      <w:r w:rsidRPr="00401F4E">
        <w:rPr>
          <w:rFonts w:ascii="Arial" w:hAnsi="Arial"/>
          <w:sz w:val="24"/>
          <w:szCs w:val="24"/>
        </w:rPr>
        <w:t>È inconcepibile, neanche immaginabile, che si possa pensare ad un solo uomo non finalizzato a Cristo Gesù. È stato creato da Lui in vista di Lui. È stato redento da Lui in vista di lui. Ogni uomo appartiene a Cristo Signore.</w:t>
      </w:r>
      <w:r w:rsidR="00D3431D" w:rsidRPr="00401F4E">
        <w:rPr>
          <w:rFonts w:ascii="Arial" w:hAnsi="Arial"/>
          <w:sz w:val="24"/>
          <w:szCs w:val="24"/>
        </w:rPr>
        <w:t xml:space="preserve"> </w:t>
      </w:r>
      <w:r w:rsidRPr="00401F4E">
        <w:rPr>
          <w:rFonts w:ascii="Arial" w:hAnsi="Arial"/>
          <w:sz w:val="24"/>
          <w:szCs w:val="24"/>
        </w:rPr>
        <w:t>Ogni uomo appartiene a Cristo Gesù per un duplice diritto: diritto di creazione e diritto di redenzione. Se Cristo Gesù ha due diritti su ogni uomo, perché noi diciamo che l’uomo non è ordinato a Cristo? Che non ha bisogno di Lui?</w:t>
      </w:r>
      <w:r w:rsidR="00D3431D" w:rsidRPr="00401F4E">
        <w:rPr>
          <w:rFonts w:ascii="Arial" w:hAnsi="Arial"/>
          <w:sz w:val="24"/>
          <w:szCs w:val="24"/>
        </w:rPr>
        <w:t xml:space="preserve"> </w:t>
      </w:r>
      <w:r w:rsidRPr="00401F4E">
        <w:rPr>
          <w:rFonts w:ascii="Arial" w:hAnsi="Arial"/>
          <w:sz w:val="24"/>
          <w:szCs w:val="24"/>
        </w:rPr>
        <w:t>Perché insegniamo una salvezza senza Cristo, senza Chiesa, senza grazia e verità, senza fede nel Vangelo? Questo insegnamento nega ogni diritto di Cristo su ogni uomo. Negare a Cristo i suoi diritti è peccato gravissimo di ingiustizia.</w:t>
      </w:r>
    </w:p>
    <w:p w14:paraId="7B2B66BA" w14:textId="77777777" w:rsidR="006A3846" w:rsidRPr="00401F4E" w:rsidRDefault="006A3846" w:rsidP="00A953AF">
      <w:pPr>
        <w:spacing w:after="120"/>
        <w:jc w:val="both"/>
        <w:rPr>
          <w:rFonts w:ascii="Arial" w:hAnsi="Arial"/>
          <w:b/>
          <w:spacing w:val="-5"/>
          <w:sz w:val="24"/>
          <w:szCs w:val="24"/>
        </w:rPr>
      </w:pPr>
      <w:r w:rsidRPr="00401F4E">
        <w:rPr>
          <w:rFonts w:ascii="Arial" w:hAnsi="Arial"/>
          <w:b/>
          <w:position w:val="6"/>
          <w:sz w:val="24"/>
          <w:szCs w:val="24"/>
          <w:vertAlign w:val="superscript"/>
        </w:rPr>
        <w:t>28</w:t>
      </w:r>
      <w:r w:rsidRPr="00401F4E">
        <w:rPr>
          <w:rFonts w:ascii="Arial" w:hAnsi="Arial"/>
          <w:b/>
          <w:spacing w:val="-5"/>
          <w:sz w:val="24"/>
          <w:szCs w:val="24"/>
        </w:rPr>
        <w:t>E quando tutto gli sarà stato sottomesso, anch’egli, il Figlio, sarà sottomesso a Colui che gli ha sottomesso ogni cosa, perché Dio sia tutto in tutti.</w:t>
      </w:r>
    </w:p>
    <w:p w14:paraId="28098E00" w14:textId="19D9E204" w:rsidR="006A3846" w:rsidRPr="00401F4E" w:rsidRDefault="006A3846" w:rsidP="00A953AF">
      <w:pPr>
        <w:spacing w:after="120"/>
        <w:jc w:val="both"/>
        <w:rPr>
          <w:rFonts w:ascii="Arial" w:hAnsi="Arial"/>
          <w:sz w:val="24"/>
          <w:szCs w:val="24"/>
        </w:rPr>
      </w:pPr>
      <w:r w:rsidRPr="00401F4E">
        <w:rPr>
          <w:rFonts w:ascii="Arial" w:hAnsi="Arial"/>
          <w:sz w:val="24"/>
          <w:szCs w:val="24"/>
        </w:rPr>
        <w:t>Cristo Gesù è eternamente dal Padre. Lui vive per il Padre. Lui lavora per il Padre. È il Padre la sua gloria. Il Padre lo ha costituito Signore sulla sua creazione. Il governo della creazione è sempre dalla volontà del Padre.</w:t>
      </w:r>
      <w:r w:rsidR="00D3431D" w:rsidRPr="00401F4E">
        <w:rPr>
          <w:rFonts w:ascii="Arial" w:hAnsi="Arial"/>
          <w:sz w:val="24"/>
          <w:szCs w:val="24"/>
        </w:rPr>
        <w:t xml:space="preserve"> </w:t>
      </w:r>
      <w:r w:rsidRPr="00401F4E">
        <w:rPr>
          <w:rFonts w:ascii="Arial" w:hAnsi="Arial"/>
          <w:i/>
          <w:iCs/>
          <w:sz w:val="24"/>
          <w:szCs w:val="24"/>
        </w:rPr>
        <w:t>E quando tutto gli sarà stato sottomesso, anch’egli, il Figlio, sarà sottomesso a Colui che gli ha sottomesso ogni cosa, perché Dio sia tutto in tutti</w:t>
      </w:r>
      <w:r w:rsidRPr="00401F4E">
        <w:rPr>
          <w:rFonts w:ascii="Arial" w:hAnsi="Arial"/>
          <w:sz w:val="24"/>
          <w:szCs w:val="24"/>
        </w:rPr>
        <w:t>. In verità il Figlio dall’eternità per l’eternità è sempre dal Padre. Lui vive per il Padre.</w:t>
      </w:r>
      <w:r w:rsidR="00D3431D" w:rsidRPr="00401F4E">
        <w:rPr>
          <w:rFonts w:ascii="Arial" w:hAnsi="Arial"/>
          <w:sz w:val="24"/>
          <w:szCs w:val="24"/>
        </w:rPr>
        <w:t xml:space="preserve"> </w:t>
      </w:r>
      <w:r w:rsidRPr="00401F4E">
        <w:rPr>
          <w:rFonts w:ascii="Arial" w:hAnsi="Arial"/>
          <w:sz w:val="24"/>
          <w:szCs w:val="24"/>
        </w:rPr>
        <w:t>Vive per fare la volontà del Padre. Prima dell’Incarnazione, nell’incarnazione mentre era sulla terra e ora che è nei cieli santi assiso alla destra del Padre. Lui vive per ascoltare ogni desiderio del Padre e per dare ad esso compimento.</w:t>
      </w:r>
    </w:p>
    <w:p w14:paraId="40E3DC26" w14:textId="304D5235" w:rsidR="006A3846" w:rsidRPr="00401F4E" w:rsidRDefault="006A3846" w:rsidP="00A953AF">
      <w:pPr>
        <w:spacing w:after="120"/>
        <w:jc w:val="both"/>
        <w:rPr>
          <w:rFonts w:ascii="Arial" w:hAnsi="Arial"/>
          <w:sz w:val="24"/>
          <w:szCs w:val="24"/>
        </w:rPr>
      </w:pPr>
      <w:r w:rsidRPr="00401F4E">
        <w:rPr>
          <w:rFonts w:ascii="Arial" w:hAnsi="Arial"/>
          <w:sz w:val="24"/>
          <w:szCs w:val="24"/>
        </w:rPr>
        <w:t>È contro la verità rivelata pensare che Cristo Gesù possa esistere separato dal Padre. Così come è contro la verità rivelata pensare che il Padre possa esistere fuori dalla comunione eterna con il Figlio e lo Spirito Santo.</w:t>
      </w:r>
      <w:r w:rsidR="00D3431D" w:rsidRPr="00401F4E">
        <w:rPr>
          <w:rFonts w:ascii="Arial" w:hAnsi="Arial"/>
          <w:sz w:val="24"/>
          <w:szCs w:val="24"/>
        </w:rPr>
        <w:t xml:space="preserve"> </w:t>
      </w:r>
      <w:r w:rsidRPr="00401F4E">
        <w:rPr>
          <w:rFonts w:ascii="Arial" w:hAnsi="Arial"/>
          <w:sz w:val="24"/>
          <w:szCs w:val="24"/>
        </w:rPr>
        <w:t>La sottomissione di Gesù al Padre e dello Spirito Santo è dall’eternità per l’eternità. Tutto è dal Padre per il Padre. Tutto sale al Padre per Cristo nello Spirito Santo. Mai va dimenticata la vita che regola il mistero della Trinità Beata.</w:t>
      </w:r>
    </w:p>
    <w:p w14:paraId="00816943"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29</w:t>
      </w:r>
      <w:r w:rsidRPr="00401F4E">
        <w:rPr>
          <w:rFonts w:ascii="Arial" w:hAnsi="Arial"/>
          <w:b/>
          <w:sz w:val="24"/>
          <w:szCs w:val="24"/>
        </w:rPr>
        <w:t>Altrimenti, che cosa faranno quelli che si fanno battezzare per i morti? Se davvero i morti non risorgono, perché si fanno battezzare per loro?</w:t>
      </w:r>
    </w:p>
    <w:p w14:paraId="69666483" w14:textId="2AD007B4" w:rsidR="006A3846" w:rsidRPr="00401F4E" w:rsidRDefault="006A3846" w:rsidP="00A953AF">
      <w:pPr>
        <w:spacing w:after="120"/>
        <w:jc w:val="both"/>
        <w:rPr>
          <w:rFonts w:ascii="Arial" w:hAnsi="Arial"/>
          <w:sz w:val="24"/>
          <w:szCs w:val="24"/>
        </w:rPr>
      </w:pPr>
      <w:r w:rsidRPr="00401F4E">
        <w:rPr>
          <w:rFonts w:ascii="Arial" w:hAnsi="Arial"/>
          <w:sz w:val="24"/>
          <w:szCs w:val="24"/>
        </w:rPr>
        <w:t>Questa frase è di difficile interpretazione. Che significa farsi battezzare per i morti? Forse farsi battezzare al posto di coloro che sono morti? Sarebbe questa una usanza, una pratica attestata solo in questa Lettera.</w:t>
      </w:r>
      <w:r w:rsidR="00D3431D" w:rsidRPr="00401F4E">
        <w:rPr>
          <w:rFonts w:ascii="Arial" w:hAnsi="Arial"/>
          <w:sz w:val="24"/>
          <w:szCs w:val="24"/>
        </w:rPr>
        <w:t xml:space="preserve"> </w:t>
      </w:r>
      <w:r w:rsidRPr="00401F4E">
        <w:rPr>
          <w:rFonts w:ascii="Arial" w:hAnsi="Arial"/>
          <w:sz w:val="24"/>
          <w:szCs w:val="24"/>
        </w:rPr>
        <w:t>Ora noi sappiamo che il battesimo è solo per coloro che sono in vita, non per coloro che sono morti. Potrebbe però anche significare farsi battezzare nel battesimo del sangue come Cristo Gesù per la conversione degli empi.</w:t>
      </w:r>
      <w:r w:rsidR="00D3431D" w:rsidRPr="00401F4E">
        <w:rPr>
          <w:rFonts w:ascii="Arial" w:hAnsi="Arial"/>
          <w:sz w:val="24"/>
          <w:szCs w:val="24"/>
        </w:rPr>
        <w:t xml:space="preserve"> </w:t>
      </w:r>
      <w:r w:rsidRPr="00401F4E">
        <w:rPr>
          <w:rFonts w:ascii="Arial" w:hAnsi="Arial"/>
          <w:i/>
          <w:iCs/>
          <w:sz w:val="24"/>
          <w:szCs w:val="24"/>
        </w:rPr>
        <w:t xml:space="preserve">Altrimenti, che cosa faranno quelli che </w:t>
      </w:r>
      <w:r w:rsidRPr="00401F4E">
        <w:rPr>
          <w:rFonts w:ascii="Arial" w:hAnsi="Arial"/>
          <w:i/>
          <w:iCs/>
          <w:sz w:val="24"/>
          <w:szCs w:val="24"/>
        </w:rPr>
        <w:lastRenderedPageBreak/>
        <w:t>si fanno battezzare per i morti? Se davvero i morti non risorgono, perché si fano battezzare per loro?</w:t>
      </w:r>
      <w:r w:rsidRPr="00401F4E">
        <w:rPr>
          <w:rFonts w:ascii="Arial" w:hAnsi="Arial"/>
          <w:sz w:val="24"/>
          <w:szCs w:val="24"/>
        </w:rPr>
        <w:t xml:space="preserve"> È giusto pensare ad una pratica esistente solo nella Comunità di Corinto.</w:t>
      </w:r>
      <w:r w:rsidR="00D3431D" w:rsidRPr="00401F4E">
        <w:rPr>
          <w:rFonts w:ascii="Arial" w:hAnsi="Arial"/>
          <w:sz w:val="24"/>
          <w:szCs w:val="24"/>
        </w:rPr>
        <w:t xml:space="preserve"> </w:t>
      </w:r>
      <w:r w:rsidRPr="00401F4E">
        <w:rPr>
          <w:rFonts w:ascii="Arial" w:hAnsi="Arial"/>
          <w:sz w:val="24"/>
          <w:szCs w:val="24"/>
        </w:rPr>
        <w:t>È una pratica che è già morta fin dal suo apparire, perché è contro la verità della rivelazione. Un morto è già morto e la sua condizione eterna è immodificabile. Non c’è battesimo per essi, neanche per sostituzione.</w:t>
      </w:r>
    </w:p>
    <w:p w14:paraId="20056483" w14:textId="7945F411" w:rsidR="006A3846" w:rsidRPr="00401F4E" w:rsidRDefault="006A3846" w:rsidP="00A953AF">
      <w:pPr>
        <w:spacing w:after="120"/>
        <w:jc w:val="both"/>
        <w:rPr>
          <w:rFonts w:ascii="Arial" w:hAnsi="Arial"/>
          <w:sz w:val="24"/>
          <w:szCs w:val="24"/>
        </w:rPr>
      </w:pPr>
      <w:r w:rsidRPr="00401F4E">
        <w:rPr>
          <w:rFonts w:ascii="Arial" w:hAnsi="Arial"/>
          <w:sz w:val="24"/>
          <w:szCs w:val="24"/>
        </w:rPr>
        <w:t>Quando una persona muore, finisce per essa il tempo della conversione e della misericordia in vista del perdono, rimane la misericordia in vista del giudizio eterno. Tuttavia San Paolo si serve di questa pratica per affermare una verità</w:t>
      </w:r>
      <w:r w:rsidR="00401F4E" w:rsidRPr="00401F4E">
        <w:rPr>
          <w:rFonts w:ascii="Arial" w:hAnsi="Arial"/>
          <w:sz w:val="24"/>
          <w:szCs w:val="24"/>
        </w:rPr>
        <w:t xml:space="preserve">. </w:t>
      </w:r>
      <w:r w:rsidRPr="00401F4E">
        <w:rPr>
          <w:rFonts w:ascii="Arial" w:hAnsi="Arial"/>
          <w:sz w:val="24"/>
          <w:szCs w:val="24"/>
        </w:rPr>
        <w:t>Se i morti non risorgono, se i morti rimangono morti, a che serve battezzarsi per loro? A nulla. Non c’è risurrezione. Morti sono e morti rimangono. Morti sono ora e morti saranno per l’eternità. Non c’è nessun beneficio, nessun vantaggio.</w:t>
      </w:r>
      <w:r w:rsidR="00D3431D" w:rsidRPr="00401F4E">
        <w:rPr>
          <w:rFonts w:ascii="Arial" w:hAnsi="Arial"/>
          <w:sz w:val="24"/>
          <w:szCs w:val="24"/>
        </w:rPr>
        <w:t xml:space="preserve"> </w:t>
      </w:r>
      <w:r w:rsidRPr="00401F4E">
        <w:rPr>
          <w:rFonts w:ascii="Arial" w:hAnsi="Arial"/>
          <w:sz w:val="24"/>
          <w:szCs w:val="24"/>
        </w:rPr>
        <w:t>Quando viene a cadere la verità primaria, tutte le verità che conducono alla verità primaria, perdono il loro significato. A nulla serve essere di Cristo, se Cristo non è risorto. A nulla serve convertirsi, se Cristo non è il Messia di Dio.</w:t>
      </w:r>
      <w:r w:rsidR="00D3431D" w:rsidRPr="00401F4E">
        <w:rPr>
          <w:rFonts w:ascii="Arial" w:hAnsi="Arial"/>
          <w:sz w:val="24"/>
          <w:szCs w:val="24"/>
        </w:rPr>
        <w:t xml:space="preserve"> </w:t>
      </w:r>
      <w:r w:rsidRPr="00401F4E">
        <w:rPr>
          <w:rFonts w:ascii="Arial" w:hAnsi="Arial"/>
          <w:sz w:val="24"/>
          <w:szCs w:val="24"/>
        </w:rPr>
        <w:t>Oggi noi stiamo negando tutte le verità primarie. Dobbiamo sapere che scompariranno anche le verità secondarie o verità di mezzo per raggiungere la verità primaria. Si dichiara Cristo inutile, anche la Chiesa sarà dichiarata inutile.</w:t>
      </w:r>
    </w:p>
    <w:p w14:paraId="09EDB4E8"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30</w:t>
      </w:r>
      <w:r w:rsidRPr="00401F4E">
        <w:rPr>
          <w:rFonts w:ascii="Arial" w:hAnsi="Arial"/>
          <w:b/>
          <w:sz w:val="24"/>
          <w:szCs w:val="24"/>
        </w:rPr>
        <w:t>E perché noi ci esponiamo continuamente al pericolo?</w:t>
      </w:r>
    </w:p>
    <w:p w14:paraId="1F6432F3" w14:textId="4E91F8A6" w:rsidR="006A3846" w:rsidRPr="00401F4E" w:rsidRDefault="006A3846" w:rsidP="00A953AF">
      <w:pPr>
        <w:spacing w:after="120"/>
        <w:jc w:val="both"/>
        <w:rPr>
          <w:rFonts w:ascii="Arial" w:hAnsi="Arial"/>
          <w:sz w:val="24"/>
          <w:szCs w:val="24"/>
        </w:rPr>
      </w:pPr>
      <w:r w:rsidRPr="00401F4E">
        <w:rPr>
          <w:rFonts w:ascii="Arial" w:hAnsi="Arial"/>
          <w:sz w:val="24"/>
          <w:szCs w:val="24"/>
        </w:rPr>
        <w:t>Ora San Paolo parla della sua stessa vita. Se Cristo non è Risorto, se Lui non è il Salvatore e il Redentore, perché Lui giace nella morte, se Lui non è il Signore, a che serve esporre la vita al pericolo per dare a tutti il Vangelo?</w:t>
      </w:r>
      <w:r w:rsidR="00401F4E" w:rsidRPr="00401F4E">
        <w:rPr>
          <w:rFonts w:ascii="Arial" w:hAnsi="Arial"/>
          <w:sz w:val="24"/>
          <w:szCs w:val="24"/>
        </w:rPr>
        <w:t xml:space="preserve"> </w:t>
      </w:r>
      <w:r w:rsidRPr="00401F4E">
        <w:rPr>
          <w:rFonts w:ascii="Arial" w:hAnsi="Arial"/>
          <w:sz w:val="24"/>
          <w:szCs w:val="24"/>
        </w:rPr>
        <w:t>Non si espone la vita alla morte se non si ha la certezza di riceverla nella gloria, avvolta dalla risurrezione di Cristo Signore. Si dona la vita del corpo, perché domani il corpo possa essere rivestito di luce eterna in Cristo, per Cristo.</w:t>
      </w:r>
    </w:p>
    <w:p w14:paraId="6203510B"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3448F8C0"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19564384" w14:textId="629EA608" w:rsidR="006A3846" w:rsidRPr="00401F4E" w:rsidRDefault="006A3846" w:rsidP="00A953AF">
      <w:pPr>
        <w:spacing w:after="120"/>
        <w:jc w:val="both"/>
        <w:rPr>
          <w:rFonts w:ascii="Arial" w:hAnsi="Arial"/>
          <w:sz w:val="24"/>
          <w:szCs w:val="24"/>
        </w:rPr>
      </w:pPr>
      <w:r w:rsidRPr="00401F4E">
        <w:rPr>
          <w:rFonts w:ascii="Arial" w:hAnsi="Arial"/>
          <w:sz w:val="24"/>
          <w:szCs w:val="24"/>
        </w:rPr>
        <w:lastRenderedPageBreak/>
        <w:t>Nessuno esporrebbe se stesso ad un così grande numero di pericoli e di sofferenze se non avesse la certezza di risorgere con Cristo nella gloria eterna. Senza una fede forte non si può essere missionari di Cristo Signore.</w:t>
      </w:r>
      <w:r w:rsidR="00D3431D" w:rsidRPr="00401F4E">
        <w:rPr>
          <w:rFonts w:ascii="Arial" w:hAnsi="Arial"/>
          <w:sz w:val="24"/>
          <w:szCs w:val="24"/>
        </w:rPr>
        <w:t xml:space="preserve"> </w:t>
      </w:r>
      <w:r w:rsidRPr="00401F4E">
        <w:rPr>
          <w:rFonts w:ascii="Arial" w:hAnsi="Arial"/>
          <w:sz w:val="24"/>
          <w:szCs w:val="24"/>
        </w:rPr>
        <w:t>Umanamente non si guadagna niente. Divinamente, eternamente si guadagna tutto. Umanamente ci si deve annientare, umiliare, sottoporsi ad ogni sofferenza fino al dono del proprio sangue, eternamente si guadagna tutto.</w:t>
      </w:r>
    </w:p>
    <w:p w14:paraId="1D68DC06"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31</w:t>
      </w:r>
      <w:r w:rsidRPr="00401F4E">
        <w:rPr>
          <w:rFonts w:ascii="Arial" w:hAnsi="Arial"/>
          <w:b/>
          <w:sz w:val="24"/>
          <w:szCs w:val="24"/>
        </w:rPr>
        <w:t>Ogni giorno io vado incontro alla morte, come è vero che voi, fratelli, siete il mio vanto in Cristo Gesù, nostro Signore!</w:t>
      </w:r>
    </w:p>
    <w:p w14:paraId="74BE0BBB" w14:textId="53D2A124" w:rsidR="006A3846" w:rsidRPr="00401F4E" w:rsidRDefault="006A3846" w:rsidP="00A953AF">
      <w:pPr>
        <w:spacing w:after="120"/>
        <w:jc w:val="both"/>
        <w:rPr>
          <w:rFonts w:ascii="Arial" w:hAnsi="Arial"/>
          <w:sz w:val="24"/>
          <w:szCs w:val="24"/>
        </w:rPr>
      </w:pPr>
      <w:r w:rsidRPr="00401F4E">
        <w:rPr>
          <w:rFonts w:ascii="Arial" w:hAnsi="Arial"/>
          <w:sz w:val="24"/>
          <w:szCs w:val="24"/>
        </w:rPr>
        <w:t>Non ci si espone ogni giorno alla morte se non si hanno ferme certezze di fede. Qual è la ferma certezza della fede di Paolo? Che lui risusciterà con Cristo e si rivestirà della sua gloria. Tutto, veramente tutto, è dalla risurrezione di Gesù.</w:t>
      </w:r>
      <w:r w:rsidR="00D3431D" w:rsidRPr="00401F4E">
        <w:rPr>
          <w:rFonts w:ascii="Arial" w:hAnsi="Arial"/>
          <w:sz w:val="24"/>
          <w:szCs w:val="24"/>
        </w:rPr>
        <w:t xml:space="preserve"> </w:t>
      </w:r>
      <w:r w:rsidRPr="00401F4E">
        <w:rPr>
          <w:rFonts w:ascii="Arial" w:hAnsi="Arial"/>
          <w:sz w:val="24"/>
          <w:szCs w:val="24"/>
        </w:rPr>
        <w:t>Se Gesù non è risorto, Paolo sarebbe il più sciocco tra gli uomini. Fonderebbe sul nulla la sua vita. Ora l’Apostolo attesta la verità della sua fede poggiandola sulla verità del suo amore per i Corinzi. Non si ama se non dalla fede vera.</w:t>
      </w:r>
      <w:r w:rsidR="00D3431D" w:rsidRPr="00401F4E">
        <w:rPr>
          <w:rFonts w:ascii="Arial" w:hAnsi="Arial"/>
          <w:sz w:val="24"/>
          <w:szCs w:val="24"/>
        </w:rPr>
        <w:t xml:space="preserve"> </w:t>
      </w:r>
      <w:r w:rsidRPr="00401F4E">
        <w:rPr>
          <w:rFonts w:ascii="Arial" w:hAnsi="Arial"/>
          <w:i/>
          <w:iCs/>
          <w:sz w:val="24"/>
          <w:szCs w:val="24"/>
        </w:rPr>
        <w:t>Ogni giorno io vado incontro alla morte, come è vero che voi, fratelli, siete il mio vanto in Cristo Gesù, nostro Signore!</w:t>
      </w:r>
      <w:r w:rsidRPr="00401F4E">
        <w:rPr>
          <w:rFonts w:ascii="Arial" w:hAnsi="Arial"/>
          <w:sz w:val="24"/>
          <w:szCs w:val="24"/>
        </w:rPr>
        <w:t xml:space="preserve"> Come è vero che i Corinzi sono il vanto di Paolo in Cristo, così è vera la sua vita tutta consegnata per la gloria di Cristo.</w:t>
      </w:r>
      <w:r w:rsidR="00D3431D" w:rsidRPr="00401F4E">
        <w:rPr>
          <w:rFonts w:ascii="Arial" w:hAnsi="Arial"/>
          <w:sz w:val="24"/>
          <w:szCs w:val="24"/>
        </w:rPr>
        <w:t xml:space="preserve"> </w:t>
      </w:r>
      <w:r w:rsidRPr="00401F4E">
        <w:rPr>
          <w:rFonts w:ascii="Arial" w:hAnsi="Arial"/>
          <w:sz w:val="24"/>
          <w:szCs w:val="24"/>
        </w:rPr>
        <w:t xml:space="preserve">Cristo per Paolo non è un morto. È il Vivente. È il Crocifisso che ora è assiso alla destra del Padre. È il Signore dei signori e il Principe dei re della terra. Lui è il Risorto e in Lui e per Lui risorgeranno tutti coloro che sono a Lui fedeli. </w:t>
      </w:r>
    </w:p>
    <w:p w14:paraId="39D500DE" w14:textId="77777777" w:rsidR="006A3846" w:rsidRPr="00401F4E" w:rsidRDefault="006A3846" w:rsidP="00A953AF">
      <w:pPr>
        <w:spacing w:after="120"/>
        <w:jc w:val="both"/>
        <w:rPr>
          <w:rFonts w:ascii="Arial" w:hAnsi="Arial"/>
          <w:b/>
          <w:i/>
          <w:sz w:val="24"/>
          <w:szCs w:val="24"/>
        </w:rPr>
      </w:pPr>
      <w:r w:rsidRPr="00401F4E">
        <w:rPr>
          <w:rFonts w:ascii="Arial" w:hAnsi="Arial"/>
          <w:b/>
          <w:position w:val="6"/>
          <w:sz w:val="24"/>
          <w:szCs w:val="24"/>
          <w:vertAlign w:val="superscript"/>
        </w:rPr>
        <w:t>32</w:t>
      </w:r>
      <w:r w:rsidRPr="00401F4E">
        <w:rPr>
          <w:rFonts w:ascii="Arial" w:hAnsi="Arial"/>
          <w:b/>
          <w:sz w:val="24"/>
          <w:szCs w:val="24"/>
        </w:rPr>
        <w:t xml:space="preserve">Se soltanto per ragioni umane io avessi combattuto a Èfeso contro le belve, a che mi gioverebbe? Se i morti non risorgono, </w:t>
      </w:r>
      <w:r w:rsidRPr="00401F4E">
        <w:rPr>
          <w:rFonts w:ascii="Arial" w:hAnsi="Arial"/>
          <w:b/>
          <w:i/>
          <w:sz w:val="24"/>
          <w:szCs w:val="24"/>
        </w:rPr>
        <w:t>mangiamo e beviamo, perché domani moriremo.</w:t>
      </w:r>
    </w:p>
    <w:p w14:paraId="79559853" w14:textId="162AF915" w:rsidR="006A3846" w:rsidRPr="00401F4E" w:rsidRDefault="006A3846" w:rsidP="00A953AF">
      <w:pPr>
        <w:spacing w:after="120"/>
        <w:jc w:val="both"/>
        <w:rPr>
          <w:rFonts w:ascii="Arial" w:hAnsi="Arial"/>
          <w:sz w:val="24"/>
          <w:szCs w:val="24"/>
        </w:rPr>
      </w:pPr>
      <w:r w:rsidRPr="00401F4E">
        <w:rPr>
          <w:rFonts w:ascii="Arial" w:hAnsi="Arial"/>
          <w:sz w:val="24"/>
          <w:szCs w:val="24"/>
        </w:rPr>
        <w:t>Di questo combattimento contro le belve non vi è traccia negli Atti degli Apostoli. Neanche troviamo riscontri in altri testi del Nuovo Testamento. Rimane la verità. Non si combatte per un morto. Si combatte per il Signore della storia.</w:t>
      </w:r>
      <w:r w:rsidR="00D3431D" w:rsidRPr="00401F4E">
        <w:rPr>
          <w:rFonts w:ascii="Arial" w:hAnsi="Arial"/>
          <w:sz w:val="24"/>
          <w:szCs w:val="24"/>
        </w:rPr>
        <w:t xml:space="preserve"> </w:t>
      </w:r>
      <w:r w:rsidRPr="00401F4E">
        <w:rPr>
          <w:rFonts w:ascii="Arial" w:hAnsi="Arial"/>
          <w:sz w:val="24"/>
          <w:szCs w:val="24"/>
        </w:rPr>
        <w:t xml:space="preserve">Ma se Cristo non è risorto, se Lui non è il Signore e il Giudice dei vivi e dei morti, se Lui è nella tomba, a nulla serve credere in lui. Mangiamo e beviamo, perché domani moriremo. Se non c’è futuro, si viva il presente. </w:t>
      </w:r>
    </w:p>
    <w:p w14:paraId="63C1A58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 Per questo dico: «Stornate lo sguardo da me, che io pianga amaramente; non cercate di consolarmi per la desolazione della figlia del mio popolo». Infatti è un giorno di panico, di distruzione e di smarrimento, voluto dal Signore, Dio degli eserciti. Nella valle della Visione un diroccare di mura e un invocare aiuto verso i monti. Gli Elamiti hanno indossato la faretra, con uomini su carri e cavalieri; Kir ha tolto il fodero allo scudo. Le migliori tra le tue valli sono piene di carri; i cavalieri si sono disposti contro la porta. Così è tolta la protezione di Giuda.</w:t>
      </w:r>
    </w:p>
    <w:p w14:paraId="16F741B9" w14:textId="27E1A7AE"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Tu guardavi in quel giorno alle armi del palazzo della Foresta. Avete visto le brecce della Città di Davide quanto erano numerose</w:t>
      </w:r>
      <w:r w:rsidR="00401F4E" w:rsidRPr="00401F4E">
        <w:rPr>
          <w:rFonts w:ascii="Arial" w:hAnsi="Arial"/>
          <w:i/>
          <w:iCs/>
          <w:sz w:val="24"/>
          <w:szCs w:val="24"/>
        </w:rPr>
        <w:t xml:space="preserve">. </w:t>
      </w:r>
      <w:r w:rsidRPr="00401F4E">
        <w:rPr>
          <w:rFonts w:ascii="Arial" w:hAnsi="Arial"/>
          <w:i/>
          <w:iCs/>
          <w:sz w:val="24"/>
          <w:szCs w:val="24"/>
        </w:rPr>
        <w:t xml:space="preserve">Poi avete </w:t>
      </w:r>
      <w:r w:rsidRPr="00401F4E">
        <w:rPr>
          <w:rFonts w:ascii="Arial" w:hAnsi="Arial"/>
          <w:i/>
          <w:iCs/>
          <w:sz w:val="24"/>
          <w:szCs w:val="24"/>
        </w:rPr>
        <w:lastRenderedPageBreak/>
        <w:t xml:space="preserve">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 Vi invitava in quel giorno il Signore, Dio degli eserciti, al pianto e al lamento, a rasarvi il capo e a vestire il sacco. Ecco invece gioia e allegria, sgozzate bovini e scannate greggi, mangiate carne e bevete vino: «Mangiamo e beviamo, perché domani moriremo!». </w:t>
      </w:r>
    </w:p>
    <w:p w14:paraId="26A1135A"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Ma il Signore degli eserciti si è rivelato ai miei orecchi: «Certo non sarà espiato questo vostro peccato, finché non sarete morti», dice il Signore, Dio degli eserciti. Così dice il Signore, Dio degli eserciti: «Rècati da questo ministro, da Sebna, il maggiordomo, e digli: “Che cosa possiedi tu qui e chi hai tu qui, tanto da scavarti qui un sepolcro?”. Scavarsi in alto il proprio sepolcro, nella rupe la propria tomba!</w:t>
      </w:r>
    </w:p>
    <w:p w14:paraId="0C701F9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Ecco, il Signore ti scaglierà giù a precipizio, o uomo, ti afferrerà saldamente, certamente ti rotolerà ben bene come una palla, verso una regione estesa. Là morirai e là finiranno i tuoi sontuosi cocchi, o ignominia del palazzo del tuo signore! Ti toglierò la carica, ti rovescerò dal tuo posto. In quel giorno avverrà che io chiamerò il mio servo Eliakìm, figlio di Chelkia; lo rivestirò con la tua tunica, lo cingerò della tua cintura e metterò il tuo potere nelle sue mani. Sarà un padre per gli abitanti di Gerusalemme e per il casato di Giuda. Gli porrò sulla spalla la chiave della casa di Davide: se egli apre, nessuno chiuderà; se egli chiude, nessuno potrà aprire. Lo conficcherò come un piolo in luogo solido e sarà un trono di gloria per la casa di suo padre. Su di lui faranno convergere ogni gloria della casa di suo padre: germogli e rampolli, ogni piccolo vasellame, dalle coppe alle anfore. In quel giorno – oracolo del Signore degli eserciti – cederà il piolo conficcato in luogo solido. Si spezzerà, cadrà e andrà in frantumi tutto ciò che vi era appeso, perché il Signore ha parlato» (Is 22,1-25). </w:t>
      </w:r>
    </w:p>
    <w:p w14:paraId="4477B62C"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Se non c’è futuro dopo la morte, vale il ragionamento operato dagli empi del Libro della Sapienza. Perché gli empi si consegnano ad ogni male? Perché non credono nel loro futuro eterno. È questo l’errore che conduce nel male.</w:t>
      </w:r>
    </w:p>
    <w:p w14:paraId="3F948E2D"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Ma gli empi invocano su di sé la morte con le opere e con le parole; ritenendola amica, si struggono per lei e con essa stringono un patto, perché sono degni di appartenerle.</w:t>
      </w:r>
    </w:p>
    <w:p w14:paraId="411F262B"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630826F2"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lastRenderedPageBreak/>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w:t>
      </w:r>
    </w:p>
    <w:p w14:paraId="4ACAFE43"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68891CD7"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6F244F66"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5F070074"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2AA93A7C"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Poi però il futuro eterno viene per tutti e allora nasce l’inutile pentimento. Non c’è più alcuna speranza di un ritorno indietro. Una volta che la vita è sigillata dalla morte, essa rimane in eterno nello stato in cui la morte l’ha sigillata.</w:t>
      </w:r>
    </w:p>
    <w:p w14:paraId="3935607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Allora il giusto starà con grande fiducia </w:t>
      </w:r>
      <w:r w:rsidRPr="00401F4E">
        <w:rPr>
          <w:rFonts w:ascii="Arial" w:hAnsi="Arial"/>
          <w:i/>
          <w:iCs/>
          <w:sz w:val="24"/>
          <w:szCs w:val="24"/>
        </w:rPr>
        <w:tab/>
        <w:t>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4FC1AE22"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lastRenderedPageBreak/>
        <w:t xml:space="preserve">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w:t>
      </w:r>
    </w:p>
    <w:p w14:paraId="54423B72"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0BEF703D"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7BB1963E"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66DDD0AB"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Oggi è questo il grande errore di molti predicatori del Vangelo. Scrivono essi il loro Vangelo e lo predicano. Non predicano però il Vangelo di Gesù Signore. Si sono sostituiti allo Spirito Santo e insegnano secondo le voglie del loro cuore.</w:t>
      </w:r>
    </w:p>
    <w:p w14:paraId="669B0B9B"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33</w:t>
      </w:r>
      <w:r w:rsidRPr="00401F4E">
        <w:rPr>
          <w:rFonts w:ascii="Arial" w:hAnsi="Arial"/>
          <w:b/>
          <w:sz w:val="24"/>
          <w:szCs w:val="24"/>
        </w:rPr>
        <w:t>Non lasciatevi ingannare: «Le cattive compagnie corrompono i buoni costumi».</w:t>
      </w:r>
    </w:p>
    <w:p w14:paraId="217BECA7" w14:textId="5A1661C1" w:rsidR="006A3846" w:rsidRPr="00401F4E" w:rsidRDefault="006A3846" w:rsidP="00A953AF">
      <w:pPr>
        <w:spacing w:after="120"/>
        <w:jc w:val="both"/>
        <w:rPr>
          <w:rFonts w:ascii="Arial" w:hAnsi="Arial"/>
          <w:sz w:val="24"/>
          <w:szCs w:val="24"/>
        </w:rPr>
      </w:pPr>
      <w:r w:rsidRPr="00401F4E">
        <w:rPr>
          <w:rFonts w:ascii="Arial" w:hAnsi="Arial"/>
          <w:sz w:val="24"/>
          <w:szCs w:val="24"/>
        </w:rPr>
        <w:t>Ora l’Apostolo dona il suo ammonimento. Non lasciatevi ingannare: le cattive compagnie corrompono i buoni costumi. Non ascoltate coloro che vi dicono che Gesù non è risorto. La risurrezione di Gesù è il cardine della nostra fede.</w:t>
      </w:r>
      <w:r w:rsidR="00D3431D" w:rsidRPr="00401F4E">
        <w:rPr>
          <w:rFonts w:ascii="Arial" w:hAnsi="Arial"/>
          <w:sz w:val="24"/>
          <w:szCs w:val="24"/>
        </w:rPr>
        <w:t xml:space="preserve"> </w:t>
      </w:r>
      <w:r w:rsidRPr="00401F4E">
        <w:rPr>
          <w:rFonts w:ascii="Arial" w:hAnsi="Arial"/>
          <w:sz w:val="24"/>
          <w:szCs w:val="24"/>
        </w:rPr>
        <w:t xml:space="preserve">Se noi diciamo che Gesù non è risorto, rinneghiamo tutta la nostra fede. Edifichiamo il nostro edificio spirituale sul nulla. A volte basta uno solo che predica falsità e le </w:t>
      </w:r>
      <w:r w:rsidRPr="00401F4E">
        <w:rPr>
          <w:rFonts w:ascii="Arial" w:hAnsi="Arial"/>
          <w:sz w:val="24"/>
          <w:szCs w:val="24"/>
        </w:rPr>
        <w:lastRenderedPageBreak/>
        <w:t>insegna, e tutti si convincono che la falsità è verità eterna.</w:t>
      </w:r>
      <w:r w:rsidR="00D3431D" w:rsidRPr="00401F4E">
        <w:rPr>
          <w:rFonts w:ascii="Arial" w:hAnsi="Arial"/>
          <w:sz w:val="24"/>
          <w:szCs w:val="24"/>
        </w:rPr>
        <w:t xml:space="preserve"> </w:t>
      </w:r>
      <w:r w:rsidRPr="00401F4E">
        <w:rPr>
          <w:rFonts w:ascii="Arial" w:hAnsi="Arial"/>
          <w:sz w:val="24"/>
          <w:szCs w:val="24"/>
        </w:rPr>
        <w:t>Sono bastati due sole persone a dire che l’inferno è vuoto e che non c’è perdizione eterna e mille altri teologici e professori, contro il Vangelo e la Rivelazione, hanno negato l’esistenza della perdizione eterna e la negano.</w:t>
      </w:r>
      <w:r w:rsidR="00D3431D" w:rsidRPr="00401F4E">
        <w:rPr>
          <w:rFonts w:ascii="Arial" w:hAnsi="Arial"/>
          <w:sz w:val="24"/>
          <w:szCs w:val="24"/>
        </w:rPr>
        <w:t xml:space="preserve"> </w:t>
      </w:r>
      <w:r w:rsidRPr="00401F4E">
        <w:rPr>
          <w:rFonts w:ascii="Arial" w:hAnsi="Arial"/>
          <w:sz w:val="24"/>
          <w:szCs w:val="24"/>
        </w:rPr>
        <w:t xml:space="preserve">Basta un solo lievito di falsità, menzogna, malizia, perversità, volontà di negare la verità rivelata, peccando contro lo Spirito Santo, e il mondo intero si accoda alla loro falsità. Dalla falsità viene conquistato e si prostra in adorazione. </w:t>
      </w:r>
    </w:p>
    <w:p w14:paraId="2A3295C4"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34</w:t>
      </w:r>
      <w:r w:rsidRPr="00401F4E">
        <w:rPr>
          <w:rFonts w:ascii="Arial" w:hAnsi="Arial"/>
          <w:b/>
          <w:sz w:val="24"/>
          <w:szCs w:val="24"/>
        </w:rPr>
        <w:t>Tornate in voi stessi, come è giusto, e non peccate! Alcuni infatti dimostrano di non conoscere Dio; ve lo dico a vostra vergogna.</w:t>
      </w:r>
    </w:p>
    <w:p w14:paraId="1D558B7E" w14:textId="3CD5CA90"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Ecco l’accorato invito di San Paolo: </w:t>
      </w:r>
      <w:r w:rsidRPr="00401F4E">
        <w:rPr>
          <w:rFonts w:ascii="Arial" w:hAnsi="Arial"/>
          <w:i/>
          <w:iCs/>
          <w:sz w:val="24"/>
          <w:szCs w:val="24"/>
        </w:rPr>
        <w:t>Tornate in voi stessi, come è giusto, e non peccate! Alcuni infatti dimostrano di non conoscere Dio; ve lo dico a vostra vergogna</w:t>
      </w:r>
      <w:r w:rsidRPr="00401F4E">
        <w:rPr>
          <w:rFonts w:ascii="Arial" w:hAnsi="Arial"/>
          <w:sz w:val="24"/>
          <w:szCs w:val="24"/>
        </w:rPr>
        <w:t>. Quando non si conosce Dio? Quando non si conosce Cristo Gesù.</w:t>
      </w:r>
      <w:r w:rsidR="00D3431D" w:rsidRPr="00401F4E">
        <w:rPr>
          <w:rFonts w:ascii="Arial" w:hAnsi="Arial"/>
          <w:sz w:val="24"/>
          <w:szCs w:val="24"/>
        </w:rPr>
        <w:t xml:space="preserve"> </w:t>
      </w:r>
      <w:r w:rsidRPr="00401F4E">
        <w:rPr>
          <w:rFonts w:ascii="Arial" w:hAnsi="Arial"/>
          <w:sz w:val="24"/>
          <w:szCs w:val="24"/>
        </w:rPr>
        <w:t>Quando non si conosce Cristo Gesù? Quando non si conosce il suo Vangelo. Quando non si conoscono la Legge, i Profeti, i Salmi. Quando non si conoscono gli insegnamenti degli Apostoli. Quando ci si separa dalla Rivelazione.</w:t>
      </w:r>
      <w:r w:rsidR="00D3431D" w:rsidRPr="00401F4E">
        <w:rPr>
          <w:rFonts w:ascii="Arial" w:hAnsi="Arial"/>
          <w:sz w:val="24"/>
          <w:szCs w:val="24"/>
        </w:rPr>
        <w:t xml:space="preserve"> </w:t>
      </w:r>
      <w:r w:rsidRPr="00401F4E">
        <w:rPr>
          <w:rFonts w:ascii="Arial" w:hAnsi="Arial"/>
          <w:sz w:val="24"/>
          <w:szCs w:val="24"/>
        </w:rPr>
        <w:t>È vergogna per un discepolo di Gesù non conoscere Gesù. È vergogna non conoscere la sua Parola. È vergogna ignorare le Scritture. L’ignoranza delle Scritture è ignoranza di Cristo. L’ignoranza di Cristo è ignoranza di Dio</w:t>
      </w:r>
      <w:r w:rsidR="00401F4E" w:rsidRPr="00401F4E">
        <w:rPr>
          <w:rFonts w:ascii="Arial" w:hAnsi="Arial"/>
          <w:sz w:val="24"/>
          <w:szCs w:val="24"/>
        </w:rPr>
        <w:t xml:space="preserve">. </w:t>
      </w:r>
      <w:r w:rsidRPr="00401F4E">
        <w:rPr>
          <w:rFonts w:ascii="Arial" w:hAnsi="Arial"/>
          <w:sz w:val="24"/>
          <w:szCs w:val="24"/>
        </w:rPr>
        <w:t xml:space="preserve">L’ignoranza di Dio è ignoranza dell’uomo. Oggi si predica una falsa antropologia perché si predica una falsa cristologia. Si predica una falsa cristologia perché si predica una falsa teologia. Non è teologia dalla Parola, ma contro la Parola. </w:t>
      </w:r>
    </w:p>
    <w:p w14:paraId="75D535AA" w14:textId="77777777" w:rsidR="006A3846" w:rsidRPr="00401F4E" w:rsidRDefault="006A3846" w:rsidP="00A953AF">
      <w:pPr>
        <w:spacing w:after="120"/>
        <w:jc w:val="both"/>
        <w:rPr>
          <w:rFonts w:ascii="Arial" w:hAnsi="Arial"/>
          <w:sz w:val="24"/>
          <w:szCs w:val="24"/>
        </w:rPr>
      </w:pPr>
    </w:p>
    <w:p w14:paraId="0F78B33F" w14:textId="77777777" w:rsidR="006A3846" w:rsidRPr="00401F4E" w:rsidRDefault="006A3846" w:rsidP="00A953AF">
      <w:pPr>
        <w:pStyle w:val="Corpotesto"/>
      </w:pPr>
      <w:r w:rsidRPr="00401F4E">
        <w:t>Il modo della risurrezione</w:t>
      </w:r>
    </w:p>
    <w:p w14:paraId="24812E5D"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35</w:t>
      </w:r>
      <w:r w:rsidRPr="00401F4E">
        <w:rPr>
          <w:rFonts w:ascii="Arial" w:hAnsi="Arial"/>
          <w:b/>
          <w:sz w:val="24"/>
          <w:szCs w:val="24"/>
        </w:rPr>
        <w:t>Ma qualcuno dirà: «Come risorgono i morti? Con quale corpo verranno?».</w:t>
      </w:r>
    </w:p>
    <w:p w14:paraId="14274488" w14:textId="64D78377" w:rsidR="006A3846" w:rsidRPr="00401F4E" w:rsidRDefault="006A3846" w:rsidP="00A953AF">
      <w:pPr>
        <w:spacing w:after="120"/>
        <w:jc w:val="both"/>
        <w:rPr>
          <w:rFonts w:ascii="Arial" w:hAnsi="Arial"/>
          <w:sz w:val="24"/>
          <w:szCs w:val="24"/>
        </w:rPr>
      </w:pPr>
      <w:r w:rsidRPr="00401F4E">
        <w:rPr>
          <w:rFonts w:ascii="Arial" w:hAnsi="Arial"/>
          <w:sz w:val="24"/>
          <w:szCs w:val="24"/>
        </w:rPr>
        <w:t>Le modalità delle opere di Dio sono avvolte dal mistero. Esse si conoscono nel momento in cui si realizzano. Sappiamo noi forse come il Signore creerà cieli nuovi e terra nuova? Lo ignoriamo. Sappiamo le modalità della creazione?</w:t>
      </w:r>
      <w:r w:rsidR="00D3431D" w:rsidRPr="00401F4E">
        <w:rPr>
          <w:rFonts w:ascii="Arial" w:hAnsi="Arial"/>
          <w:sz w:val="24"/>
          <w:szCs w:val="24"/>
        </w:rPr>
        <w:t xml:space="preserve"> </w:t>
      </w:r>
      <w:r w:rsidRPr="00401F4E">
        <w:rPr>
          <w:rFonts w:ascii="Arial" w:hAnsi="Arial"/>
          <w:sz w:val="24"/>
          <w:szCs w:val="24"/>
        </w:rPr>
        <w:t>Anche queste ignoriamo. Sappiamo come il Signore crea la nostra anima al momento del concepimento? Anche questo ignoriamo. Ma qualcuno dirà: Come risorgono i morti? Con quale corpo verranno? Le modalità non sono rivelate</w:t>
      </w:r>
      <w:r w:rsidR="00401F4E" w:rsidRPr="00401F4E">
        <w:rPr>
          <w:rFonts w:ascii="Arial" w:hAnsi="Arial"/>
          <w:sz w:val="24"/>
          <w:szCs w:val="24"/>
        </w:rPr>
        <w:t xml:space="preserve">. </w:t>
      </w:r>
      <w:r w:rsidRPr="00401F4E">
        <w:rPr>
          <w:rFonts w:ascii="Arial" w:hAnsi="Arial"/>
          <w:sz w:val="24"/>
          <w:szCs w:val="24"/>
        </w:rPr>
        <w:t>Sappiamo che risorgeremo. Sappiamo che entreremo nella gloria eterna del cielo, se avremo obbedito alla Parola del Signore. Ma le modalità della vita eterna le ignoriamo. Parliamo solo per immagini. Ma l’immagine non è realtà.</w:t>
      </w:r>
    </w:p>
    <w:p w14:paraId="417CC762"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0E3ADA82" w14:textId="0B71D751" w:rsidR="006A3846" w:rsidRPr="00401F4E" w:rsidRDefault="006A3846" w:rsidP="00A953AF">
      <w:pPr>
        <w:spacing w:after="120"/>
        <w:jc w:val="both"/>
        <w:rPr>
          <w:rFonts w:ascii="Arial" w:hAnsi="Arial"/>
          <w:sz w:val="24"/>
          <w:szCs w:val="24"/>
        </w:rPr>
      </w:pPr>
      <w:r w:rsidRPr="00401F4E">
        <w:rPr>
          <w:rFonts w:ascii="Arial" w:hAnsi="Arial"/>
          <w:spacing w:val="-2"/>
          <w:sz w:val="24"/>
          <w:szCs w:val="24"/>
        </w:rPr>
        <w:lastRenderedPageBreak/>
        <w:t>Ciò che l’Apostolo ha visto e sentito, neanche si può pronunciare sulla terra. Tra l’immagine e il mistero vi è tutta l’inadeguatezza del pensiero dell’uomo. Conosciamo noi le modalità di vivere della Beata Trinità. Balbettiamo su di esse</w:t>
      </w:r>
      <w:r w:rsidR="00401F4E" w:rsidRPr="00401F4E">
        <w:rPr>
          <w:rFonts w:ascii="Arial" w:hAnsi="Arial"/>
          <w:spacing w:val="-2"/>
          <w:sz w:val="24"/>
          <w:szCs w:val="24"/>
        </w:rPr>
        <w:t xml:space="preserve">. </w:t>
      </w:r>
      <w:r w:rsidRPr="00401F4E">
        <w:rPr>
          <w:rFonts w:ascii="Arial" w:hAnsi="Arial"/>
          <w:sz w:val="24"/>
          <w:szCs w:val="24"/>
        </w:rPr>
        <w:t>Il balbettio non è realtà. Questa verità dobbiamo mettere nel cuore. La verità del mistero è una cosa, le conoscenze delle sue modalità sono ben altra cosa. Con il mistero siamo nell’eternità. Con le immagini siamo nel tempo, nella storia.</w:t>
      </w:r>
    </w:p>
    <w:p w14:paraId="02DD740A"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36</w:t>
      </w:r>
      <w:r w:rsidRPr="00401F4E">
        <w:rPr>
          <w:rFonts w:ascii="Arial" w:hAnsi="Arial"/>
          <w:b/>
          <w:sz w:val="24"/>
          <w:szCs w:val="24"/>
        </w:rPr>
        <w:t>Stolto! Ciò che tu semini non prende vita, se prima non muore.</w:t>
      </w:r>
    </w:p>
    <w:p w14:paraId="4F51AA6C" w14:textId="65338F04" w:rsidR="006A3846" w:rsidRPr="00401F4E" w:rsidRDefault="006A3846" w:rsidP="00A953AF">
      <w:pPr>
        <w:spacing w:after="120"/>
        <w:jc w:val="both"/>
        <w:rPr>
          <w:rFonts w:ascii="Arial" w:hAnsi="Arial"/>
          <w:sz w:val="24"/>
          <w:szCs w:val="24"/>
        </w:rPr>
      </w:pPr>
      <w:r w:rsidRPr="00401F4E">
        <w:rPr>
          <w:rFonts w:ascii="Arial" w:hAnsi="Arial"/>
          <w:sz w:val="24"/>
          <w:szCs w:val="24"/>
        </w:rPr>
        <w:t>Ora San Paolo si serve di immagini della natura per parlare a noi del modo della risurrezione. Mai va dimenticato che esse sono immagini. Tra l’immagine e la realtà vi è l’eternità e il suo mistero indecifrabile, che si può solo balbettare.</w:t>
      </w:r>
      <w:r w:rsidR="00D3431D" w:rsidRPr="00401F4E">
        <w:rPr>
          <w:rFonts w:ascii="Arial" w:hAnsi="Arial"/>
          <w:sz w:val="24"/>
          <w:szCs w:val="24"/>
        </w:rPr>
        <w:t xml:space="preserve"> </w:t>
      </w:r>
      <w:r w:rsidRPr="00401F4E">
        <w:rPr>
          <w:rFonts w:ascii="Arial" w:hAnsi="Arial"/>
          <w:i/>
          <w:iCs/>
          <w:sz w:val="24"/>
          <w:szCs w:val="24"/>
        </w:rPr>
        <w:t>Stolto! Ciò che tu semini non prende vita, se prima non muore.</w:t>
      </w:r>
      <w:r w:rsidRPr="00401F4E">
        <w:rPr>
          <w:rFonts w:ascii="Arial" w:hAnsi="Arial"/>
          <w:sz w:val="24"/>
          <w:szCs w:val="24"/>
        </w:rPr>
        <w:t xml:space="preserve"> Muore il seme, nasce la pianta. La prima vita la pianta l’attinge dal seme consumandolo, trasformandolo in </w:t>
      </w:r>
      <w:r w:rsidR="005F6755" w:rsidRPr="00401F4E">
        <w:rPr>
          <w:rFonts w:ascii="Arial" w:hAnsi="Arial"/>
          <w:sz w:val="24"/>
          <w:szCs w:val="24"/>
        </w:rPr>
        <w:t>sua vita</w:t>
      </w:r>
      <w:r w:rsidRPr="00401F4E">
        <w:rPr>
          <w:rFonts w:ascii="Arial" w:hAnsi="Arial"/>
          <w:sz w:val="24"/>
          <w:szCs w:val="24"/>
        </w:rPr>
        <w:t>. Si mette un uovo sotto la chioccia, nasce un pulcino.</w:t>
      </w:r>
      <w:r w:rsidR="00D3431D" w:rsidRPr="00401F4E">
        <w:rPr>
          <w:rFonts w:ascii="Arial" w:hAnsi="Arial"/>
          <w:sz w:val="24"/>
          <w:szCs w:val="24"/>
        </w:rPr>
        <w:t xml:space="preserve"> </w:t>
      </w:r>
      <w:r w:rsidRPr="00401F4E">
        <w:rPr>
          <w:rFonts w:ascii="Arial" w:hAnsi="Arial"/>
          <w:sz w:val="24"/>
          <w:szCs w:val="24"/>
        </w:rPr>
        <w:t>Muore il seme, nasce la pianta. Muore l’uovo, nasce il pulcino. È la legge della vita. La vita nasce dalla morte di un’altra vita. Anche con Cristo avviene la stessa cosa. Lui, chicco di grano, cade a terra, muore, produce molto frutto.</w:t>
      </w:r>
    </w:p>
    <w:p w14:paraId="0B03D724"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2D6134C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05319E31"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lastRenderedPageBreak/>
        <w:t>Anche il cristiano se vuole produrre molto frutto deve morire. Deve lasciare che la sua vita si consumi. Mentre lui muore, nasce la vita nuova. Lui non muore, nessuna vita nuova nasce per sé e nessuna vita nuova nasce per gli atri.</w:t>
      </w:r>
    </w:p>
    <w:p w14:paraId="5B8E7B9E"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37</w:t>
      </w:r>
      <w:r w:rsidRPr="00401F4E">
        <w:rPr>
          <w:rFonts w:ascii="Arial" w:hAnsi="Arial"/>
          <w:b/>
          <w:sz w:val="24"/>
          <w:szCs w:val="24"/>
        </w:rPr>
        <w:t>Quanto a ciò che semini, non semini il corpo che nascerà, ma un semplice chicco di grano o di altro genere.</w:t>
      </w:r>
    </w:p>
    <w:p w14:paraId="36467396" w14:textId="52E75F12"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Ora l’Apostolo spiega ciò che sta dicendo. </w:t>
      </w:r>
      <w:r w:rsidRPr="00401F4E">
        <w:rPr>
          <w:rFonts w:ascii="Arial" w:hAnsi="Arial"/>
          <w:i/>
          <w:iCs/>
          <w:sz w:val="24"/>
          <w:szCs w:val="24"/>
        </w:rPr>
        <w:t>Quanto a ciò che semini, non semini il corpo che nascerà, ma un semplice chicco di grano o di altro genere</w:t>
      </w:r>
      <w:r w:rsidRPr="00401F4E">
        <w:rPr>
          <w:rFonts w:ascii="Arial" w:hAnsi="Arial"/>
          <w:sz w:val="24"/>
          <w:szCs w:val="24"/>
        </w:rPr>
        <w:t>. Lasciamoci ammaestrare dalla natura. Si semina una cosa ne nasce un’altra.</w:t>
      </w:r>
      <w:r w:rsidR="00D3431D" w:rsidRPr="00401F4E">
        <w:rPr>
          <w:rFonts w:ascii="Arial" w:hAnsi="Arial"/>
          <w:sz w:val="24"/>
          <w:szCs w:val="24"/>
        </w:rPr>
        <w:t xml:space="preserve"> </w:t>
      </w:r>
      <w:r w:rsidRPr="00401F4E">
        <w:rPr>
          <w:rFonts w:ascii="Arial" w:hAnsi="Arial"/>
          <w:sz w:val="24"/>
          <w:szCs w:val="24"/>
        </w:rPr>
        <w:t>Qual è il principio che sempre deve guidarci: ciò che nasce è già contenuto nel seme. Il seme di grano fa nascere uno stelo di grano. Un seme si zucca farà nascere una pianta si zucca. Un seme di quercia farà nascere una quercia.</w:t>
      </w:r>
      <w:r w:rsidR="00D3431D" w:rsidRPr="00401F4E">
        <w:rPr>
          <w:rFonts w:ascii="Arial" w:hAnsi="Arial"/>
          <w:sz w:val="24"/>
          <w:szCs w:val="24"/>
        </w:rPr>
        <w:t xml:space="preserve"> </w:t>
      </w:r>
      <w:r w:rsidRPr="00401F4E">
        <w:rPr>
          <w:rFonts w:ascii="Arial" w:hAnsi="Arial"/>
          <w:sz w:val="24"/>
          <w:szCs w:val="24"/>
        </w:rPr>
        <w:t>Applichiamo ora alla risurrezione: se il seme è “cristificato” nasce un risorto in tutto simile a Cristo Gesù. La natura di Cristo produce natura di Cristo. Se il seme è “indiavolato”, nasce una natura diabolica, infernale, per la perdizione.</w:t>
      </w:r>
      <w:r w:rsidR="00D3431D" w:rsidRPr="00401F4E">
        <w:rPr>
          <w:rFonts w:ascii="Arial" w:hAnsi="Arial"/>
          <w:sz w:val="24"/>
          <w:szCs w:val="24"/>
        </w:rPr>
        <w:t xml:space="preserve"> </w:t>
      </w:r>
      <w:r w:rsidRPr="00401F4E">
        <w:rPr>
          <w:rFonts w:ascii="Arial" w:hAnsi="Arial"/>
          <w:sz w:val="24"/>
          <w:szCs w:val="24"/>
        </w:rPr>
        <w:t>Questa verità mai dovrà essere dimenticata. Se oggi diveniamo seme di Cristo, nasceremo avvolti e trasformati nella sua risurrezione. Se oggi ci lasciamo fare dal diavolo suoi semi, risorgeremo avvolti e trasformati nelle sue tenebre.</w:t>
      </w:r>
    </w:p>
    <w:p w14:paraId="47CD08D3"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38</w:t>
      </w:r>
      <w:r w:rsidRPr="00401F4E">
        <w:rPr>
          <w:rFonts w:ascii="Arial" w:hAnsi="Arial"/>
          <w:b/>
          <w:sz w:val="24"/>
          <w:szCs w:val="24"/>
        </w:rPr>
        <w:t>E Dio gli dà un corpo come ha stabilito, e a ciascun seme il proprio corpo.</w:t>
      </w:r>
    </w:p>
    <w:p w14:paraId="4EF6CA2D" w14:textId="36F32CE2"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Dio rispetta la natura del corpo che viene seminato. </w:t>
      </w:r>
      <w:r w:rsidRPr="00401F4E">
        <w:rPr>
          <w:rFonts w:ascii="Arial" w:hAnsi="Arial"/>
          <w:i/>
          <w:iCs/>
          <w:sz w:val="24"/>
          <w:szCs w:val="24"/>
        </w:rPr>
        <w:t>E Dio gli dà un corpo come ha stabilito, e a ciascuno seme il proprio corpo</w:t>
      </w:r>
      <w:r w:rsidRPr="00401F4E">
        <w:rPr>
          <w:rFonts w:ascii="Arial" w:hAnsi="Arial"/>
          <w:sz w:val="24"/>
          <w:szCs w:val="24"/>
        </w:rPr>
        <w:t>. Questo deve fare l’Apostolo del Signore: andare per il mondo perché trasformi i semi diabolici in semi cristici.</w:t>
      </w:r>
      <w:r w:rsidR="00D3431D" w:rsidRPr="00401F4E">
        <w:rPr>
          <w:rFonts w:ascii="Arial" w:hAnsi="Arial"/>
          <w:sz w:val="24"/>
          <w:szCs w:val="24"/>
        </w:rPr>
        <w:t xml:space="preserve"> </w:t>
      </w:r>
      <w:r w:rsidRPr="00401F4E">
        <w:rPr>
          <w:rFonts w:ascii="Arial" w:hAnsi="Arial"/>
          <w:sz w:val="24"/>
          <w:szCs w:val="24"/>
        </w:rPr>
        <w:t>Se lui lascia diabolici i semi diabolici, questi semi risorgeranno, ma trasformati in tenebre e non in luce, in morte e non in vita. Saranno con il diavolo per l’eternità. Non sono stati trasformati in semi cristiani, non andranno con Cristo.</w:t>
      </w:r>
      <w:r w:rsidR="00D3431D" w:rsidRPr="00401F4E">
        <w:rPr>
          <w:rFonts w:ascii="Arial" w:hAnsi="Arial"/>
          <w:sz w:val="24"/>
          <w:szCs w:val="24"/>
        </w:rPr>
        <w:t xml:space="preserve"> </w:t>
      </w:r>
      <w:r w:rsidRPr="00401F4E">
        <w:rPr>
          <w:rFonts w:ascii="Arial" w:hAnsi="Arial"/>
          <w:sz w:val="24"/>
          <w:szCs w:val="24"/>
        </w:rPr>
        <w:t>Grande è la missione dell’Apostolo del Signore. Mai lui dovrà pensare che lasciando diabolici i semi diabolici, questi possano risorgere come semi cristici. Diabolici sono e diabolici risorgeranno. Ogni seme secondo la sua natura.</w:t>
      </w:r>
    </w:p>
    <w:p w14:paraId="6CB705F3"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39</w:t>
      </w:r>
      <w:r w:rsidRPr="00401F4E">
        <w:rPr>
          <w:rFonts w:ascii="Arial" w:hAnsi="Arial"/>
          <w:b/>
          <w:sz w:val="24"/>
          <w:szCs w:val="24"/>
        </w:rPr>
        <w:t>Non tutti i corpi sono uguali: altro è quello degli uomini e altro quello degli animali; altro quello degli uccelli e altro quello dei pesci.</w:t>
      </w:r>
    </w:p>
    <w:p w14:paraId="6495AE3E" w14:textId="4C09173F" w:rsidR="006A3846" w:rsidRPr="00401F4E" w:rsidRDefault="006A3846" w:rsidP="00A953AF">
      <w:pPr>
        <w:spacing w:after="120"/>
        <w:jc w:val="both"/>
        <w:rPr>
          <w:rFonts w:ascii="Arial" w:hAnsi="Arial"/>
          <w:spacing w:val="-4"/>
          <w:sz w:val="24"/>
          <w:szCs w:val="24"/>
        </w:rPr>
      </w:pPr>
      <w:r w:rsidRPr="00401F4E">
        <w:rPr>
          <w:rFonts w:ascii="Arial" w:hAnsi="Arial"/>
          <w:sz w:val="24"/>
          <w:szCs w:val="24"/>
        </w:rPr>
        <w:t xml:space="preserve">Altra immagine attinta dalla natura: </w:t>
      </w:r>
      <w:r w:rsidRPr="00401F4E">
        <w:rPr>
          <w:rFonts w:ascii="Arial" w:hAnsi="Arial"/>
          <w:i/>
          <w:iCs/>
          <w:sz w:val="24"/>
          <w:szCs w:val="24"/>
        </w:rPr>
        <w:t>Non tutti i corpi sono uguali: altro è quello degli uomini e altro quello degli animali; altro quello degli uccelli e altro quello dei pesci</w:t>
      </w:r>
      <w:r w:rsidRPr="00401F4E">
        <w:rPr>
          <w:rFonts w:ascii="Arial" w:hAnsi="Arial"/>
          <w:sz w:val="24"/>
          <w:szCs w:val="24"/>
        </w:rPr>
        <w:t>. Cosa ci vuole rivelare l’Apostolo attraverso questa realtà naturale?</w:t>
      </w:r>
      <w:r w:rsidR="00D3431D" w:rsidRPr="00401F4E">
        <w:rPr>
          <w:rFonts w:ascii="Arial" w:hAnsi="Arial"/>
          <w:sz w:val="24"/>
          <w:szCs w:val="24"/>
        </w:rPr>
        <w:t xml:space="preserve"> </w:t>
      </w:r>
      <w:r w:rsidRPr="00401F4E">
        <w:rPr>
          <w:rFonts w:ascii="Arial" w:hAnsi="Arial"/>
          <w:sz w:val="24"/>
          <w:szCs w:val="24"/>
        </w:rPr>
        <w:t>Vuole farci comprendere che anche ogni discepolo di Gesù ha un suo particolare corpo, un suo personale seme, una vita tutta sua. Esiste la vita più santificata, quella meno santificata, quella incipiente, quella lontana da Cristo.</w:t>
      </w:r>
      <w:r w:rsidR="00D3431D" w:rsidRPr="00401F4E">
        <w:rPr>
          <w:rFonts w:ascii="Arial" w:hAnsi="Arial"/>
          <w:sz w:val="24"/>
          <w:szCs w:val="24"/>
        </w:rPr>
        <w:t xml:space="preserve"> </w:t>
      </w:r>
      <w:r w:rsidRPr="00401F4E">
        <w:rPr>
          <w:rFonts w:ascii="Arial" w:hAnsi="Arial"/>
          <w:spacing w:val="-4"/>
          <w:sz w:val="24"/>
          <w:szCs w:val="24"/>
        </w:rPr>
        <w:t xml:space="preserve">Al momento della risurrezione, ogni vita risorgerà secondo la natura acquisita mentre era in vita. </w:t>
      </w:r>
      <w:r w:rsidRPr="00401F4E">
        <w:rPr>
          <w:rFonts w:ascii="Arial" w:hAnsi="Arial"/>
          <w:spacing w:val="-6"/>
          <w:sz w:val="24"/>
          <w:szCs w:val="24"/>
        </w:rPr>
        <w:t>Più si cresce in natura cristica e più la risurrezione crescerà in gloria e in elevazione.</w:t>
      </w:r>
      <w:r w:rsidRPr="00401F4E">
        <w:rPr>
          <w:rFonts w:ascii="Arial" w:hAnsi="Arial"/>
          <w:spacing w:val="-4"/>
          <w:sz w:val="24"/>
          <w:szCs w:val="24"/>
        </w:rPr>
        <w:t xml:space="preserve"> Meno si cresce e meno gloria e meno elevazione si avranno.</w:t>
      </w:r>
    </w:p>
    <w:p w14:paraId="5D4A5EB6"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40</w:t>
      </w:r>
      <w:r w:rsidRPr="00401F4E">
        <w:rPr>
          <w:rFonts w:ascii="Arial" w:hAnsi="Arial"/>
          <w:b/>
          <w:sz w:val="24"/>
          <w:szCs w:val="24"/>
        </w:rPr>
        <w:t>Vi sono corpi celesti e corpi terrestri, ma altro è lo splendore dei corpi celesti, altro quello dei corpi terrestri.</w:t>
      </w:r>
    </w:p>
    <w:p w14:paraId="139BCF9D" w14:textId="4D868285"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Ecco una ulteriore immagine, questa volta in ordine allo splendore e alla luminosità. </w:t>
      </w:r>
      <w:r w:rsidRPr="00401F4E">
        <w:rPr>
          <w:rFonts w:ascii="Arial" w:hAnsi="Arial"/>
          <w:i/>
          <w:iCs/>
          <w:sz w:val="24"/>
          <w:szCs w:val="24"/>
        </w:rPr>
        <w:t>Vi sono corpi celesti e corpi terrestri, ma altro è lo splendore dei corpi celesti, altro lo splendore dei corpi terrestri</w:t>
      </w:r>
      <w:r w:rsidRPr="00401F4E">
        <w:rPr>
          <w:rFonts w:ascii="Arial" w:hAnsi="Arial"/>
          <w:sz w:val="24"/>
          <w:szCs w:val="24"/>
        </w:rPr>
        <w:t>. Qual è il significato?</w:t>
      </w:r>
      <w:r w:rsidR="00D3431D" w:rsidRPr="00401F4E">
        <w:rPr>
          <w:rFonts w:ascii="Arial" w:hAnsi="Arial"/>
          <w:sz w:val="24"/>
          <w:szCs w:val="24"/>
        </w:rPr>
        <w:t xml:space="preserve"> </w:t>
      </w:r>
      <w:r w:rsidRPr="00401F4E">
        <w:rPr>
          <w:rFonts w:ascii="Arial" w:hAnsi="Arial"/>
          <w:sz w:val="24"/>
          <w:szCs w:val="24"/>
        </w:rPr>
        <w:t xml:space="preserve">Tu vuoi risorgere nello splendore più alto? Oggi ti devi separare dalla terra e vivere interamente </w:t>
      </w:r>
      <w:r w:rsidRPr="00401F4E">
        <w:rPr>
          <w:rFonts w:ascii="Arial" w:hAnsi="Arial"/>
          <w:sz w:val="24"/>
          <w:szCs w:val="24"/>
        </w:rPr>
        <w:lastRenderedPageBreak/>
        <w:t>per il cielo. Come si vive per il cielo? Consacrando la vita a Cristo perché si formi il suo corpo e ci conformi ad esso con la predicazione.</w:t>
      </w:r>
      <w:r w:rsidR="00D3431D" w:rsidRPr="00401F4E">
        <w:rPr>
          <w:rFonts w:ascii="Arial" w:hAnsi="Arial"/>
          <w:sz w:val="24"/>
          <w:szCs w:val="24"/>
        </w:rPr>
        <w:t xml:space="preserve"> </w:t>
      </w:r>
      <w:r w:rsidRPr="00401F4E">
        <w:rPr>
          <w:rFonts w:ascii="Arial" w:hAnsi="Arial"/>
          <w:sz w:val="24"/>
          <w:szCs w:val="24"/>
        </w:rPr>
        <w:t>Più ci si consacra a Cristo Gesù e più si diviene celesti. Divenendo celeste lo splendore è infinitamente superiore allo splendore di un corpo terrestre. Più alta è la conformazione a Cristo, più alto è lo splendore della gloria eterna.</w:t>
      </w:r>
    </w:p>
    <w:p w14:paraId="5B787946"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41</w:t>
      </w:r>
      <w:r w:rsidRPr="00401F4E">
        <w:rPr>
          <w:rFonts w:ascii="Arial" w:hAnsi="Arial"/>
          <w:b/>
          <w:sz w:val="24"/>
          <w:szCs w:val="24"/>
        </w:rPr>
        <w:t>Altro è lo splendore del sole, altro lo splendore della luna e altro lo splendore delle stelle. Ogni stella infatti differisce da un’altra nello splendore.</w:t>
      </w:r>
    </w:p>
    <w:p w14:paraId="37D157F5" w14:textId="120AD421"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Ma anche i corpi celesti differiscono per splendore. </w:t>
      </w:r>
      <w:r w:rsidRPr="00401F4E">
        <w:rPr>
          <w:rFonts w:ascii="Arial" w:hAnsi="Arial"/>
          <w:i/>
          <w:iCs/>
          <w:sz w:val="24"/>
          <w:szCs w:val="24"/>
        </w:rPr>
        <w:t>Altro è lo splendore del sole altro lo splendore della luna e altro lo splendore delle stelle</w:t>
      </w:r>
      <w:r w:rsidR="00401F4E" w:rsidRPr="00401F4E">
        <w:rPr>
          <w:rFonts w:ascii="Arial" w:hAnsi="Arial"/>
          <w:i/>
          <w:iCs/>
          <w:sz w:val="24"/>
          <w:szCs w:val="24"/>
        </w:rPr>
        <w:t xml:space="preserve">. </w:t>
      </w:r>
      <w:r w:rsidRPr="00401F4E">
        <w:rPr>
          <w:rFonts w:ascii="Arial" w:hAnsi="Arial"/>
          <w:i/>
          <w:iCs/>
          <w:sz w:val="24"/>
          <w:szCs w:val="24"/>
        </w:rPr>
        <w:t>Ogni stella infatti differisce da un’altra stella nello splendore</w:t>
      </w:r>
      <w:r w:rsidRPr="00401F4E">
        <w:rPr>
          <w:rFonts w:ascii="Arial" w:hAnsi="Arial"/>
          <w:sz w:val="24"/>
          <w:szCs w:val="24"/>
        </w:rPr>
        <w:t>. Ogni cristiano sarà di luce differente.</w:t>
      </w:r>
    </w:p>
    <w:p w14:paraId="7528308F"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0C3980A8" w14:textId="7C925D99" w:rsidR="006A3846" w:rsidRPr="00401F4E" w:rsidRDefault="006A3846" w:rsidP="00A953AF">
      <w:pPr>
        <w:spacing w:after="120"/>
        <w:jc w:val="both"/>
        <w:rPr>
          <w:rFonts w:ascii="Arial" w:hAnsi="Arial"/>
          <w:sz w:val="24"/>
          <w:szCs w:val="24"/>
        </w:rPr>
      </w:pPr>
      <w:r w:rsidRPr="00401F4E">
        <w:rPr>
          <w:rFonts w:ascii="Arial" w:hAnsi="Arial"/>
          <w:sz w:val="24"/>
          <w:szCs w:val="24"/>
        </w:rPr>
        <w:t>La Chiesa vede in questa immagine la Madre di Gesù. La vede vestita di sole. Il Sole eterno è il Signore. Significa che la Madre di Dio ha raggiunto il sommo della sua conformazione a Cristo Gesù. Conforme nella morte e nella luce.</w:t>
      </w:r>
      <w:r w:rsidR="00D3431D" w:rsidRPr="00401F4E">
        <w:rPr>
          <w:rFonts w:ascii="Arial" w:hAnsi="Arial"/>
          <w:sz w:val="24"/>
          <w:szCs w:val="24"/>
        </w:rPr>
        <w:t xml:space="preserve"> </w:t>
      </w:r>
      <w:r w:rsidRPr="00401F4E">
        <w:rPr>
          <w:rFonts w:ascii="Arial" w:hAnsi="Arial"/>
          <w:sz w:val="24"/>
          <w:szCs w:val="24"/>
        </w:rPr>
        <w:t>Ogni santo differisce per splendore da ogni altro santo. Possiamo affermare che nel Paradiso non esistono due luci uguali, due splendori uguali. Ogni luce è il frutto della sua particolare conformazione a Cristo Gesù crocifisso per amore.</w:t>
      </w:r>
    </w:p>
    <w:p w14:paraId="15097377"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42</w:t>
      </w:r>
      <w:r w:rsidRPr="00401F4E">
        <w:rPr>
          <w:rFonts w:ascii="Arial" w:hAnsi="Arial"/>
          <w:b/>
          <w:sz w:val="24"/>
          <w:szCs w:val="24"/>
        </w:rPr>
        <w:t>Così anche la risurrezione dei morti: è seminato nella corruzione, risorge nell’incorruttibilità;</w:t>
      </w:r>
    </w:p>
    <w:p w14:paraId="7852F170" w14:textId="290089F6"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Ora l’Apostolo parla esplicitamente della risurrezione. </w:t>
      </w:r>
      <w:r w:rsidRPr="00401F4E">
        <w:rPr>
          <w:rFonts w:ascii="Arial" w:hAnsi="Arial"/>
          <w:i/>
          <w:iCs/>
          <w:sz w:val="24"/>
          <w:szCs w:val="24"/>
        </w:rPr>
        <w:t>Così anche nella risurrezione dei morti. È seminato nella corruzione, risorge nell’incorruttibilità</w:t>
      </w:r>
      <w:r w:rsidRPr="00401F4E">
        <w:rPr>
          <w:rFonts w:ascii="Arial" w:hAnsi="Arial"/>
          <w:sz w:val="24"/>
          <w:szCs w:val="24"/>
        </w:rPr>
        <w:t>. Qui si tratta della natura in sé del corpo. Ancora non siamo nella fede.</w:t>
      </w:r>
      <w:r w:rsidR="00D3431D" w:rsidRPr="00401F4E">
        <w:rPr>
          <w:rFonts w:ascii="Arial" w:hAnsi="Arial"/>
          <w:sz w:val="24"/>
          <w:szCs w:val="24"/>
        </w:rPr>
        <w:t xml:space="preserve"> </w:t>
      </w:r>
      <w:r w:rsidRPr="00401F4E">
        <w:rPr>
          <w:rFonts w:ascii="Arial" w:hAnsi="Arial"/>
          <w:sz w:val="24"/>
          <w:szCs w:val="24"/>
        </w:rPr>
        <w:t>Tutti i corpi passano per la corruzione del sepolcro. Sappiamo che Cristo Gesù non vide la corruzione della tomba. È risuscitato il terzo giorno. Neanche la Madre di Gesù vide la corruzione del sepolcro. È in cielo con il suo corpo.</w:t>
      </w:r>
      <w:r w:rsidR="00D3431D" w:rsidRPr="00401F4E">
        <w:rPr>
          <w:rFonts w:ascii="Arial" w:hAnsi="Arial"/>
          <w:sz w:val="24"/>
          <w:szCs w:val="24"/>
        </w:rPr>
        <w:t xml:space="preserve"> </w:t>
      </w:r>
      <w:r w:rsidRPr="00401F4E">
        <w:rPr>
          <w:rFonts w:ascii="Arial" w:hAnsi="Arial"/>
          <w:sz w:val="24"/>
          <w:szCs w:val="24"/>
        </w:rPr>
        <w:t>Buoni e cattivi, santi e peccatori, giusti e ingiusti, tutti subiranno la corruzione del sepolcro. La corruzione o il ritorno alla polvere del suolo è punizione per la colpa commessa da Adamo, dal primo uomo. Tutti passiamo per questa pena.</w:t>
      </w:r>
    </w:p>
    <w:p w14:paraId="21053F30"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6155E4AF"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Sappiamo che a qualche santo il Signore ha concesso la grazia di non subire la corruzione, di non tornare in cenere. Il loro corpo è rimasto intatto anche nella morte. Non è tornato in cenere. Ma questa è purissima grazia del nostro Dio. </w:t>
      </w:r>
    </w:p>
    <w:p w14:paraId="3732FC05"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lastRenderedPageBreak/>
        <w:t>43</w:t>
      </w:r>
      <w:r w:rsidRPr="00401F4E">
        <w:rPr>
          <w:rFonts w:ascii="Arial" w:hAnsi="Arial"/>
          <w:b/>
          <w:sz w:val="24"/>
          <w:szCs w:val="24"/>
        </w:rPr>
        <w:t>è seminato nella miseria, risorge nella gloria; è seminato nella debolezza, risorge nella potenza;</w:t>
      </w:r>
    </w:p>
    <w:p w14:paraId="6E4EB86E" w14:textId="06026EC3"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Ora invece si entra nella fede. Quanto l’Apostolo dice è per quanti sono divenuti semi “cristici”. </w:t>
      </w:r>
      <w:r w:rsidRPr="00401F4E">
        <w:rPr>
          <w:rFonts w:ascii="Arial" w:hAnsi="Arial"/>
          <w:i/>
          <w:iCs/>
          <w:sz w:val="24"/>
          <w:szCs w:val="24"/>
        </w:rPr>
        <w:t>È seminato nella miseria, risorge nella gloria</w:t>
      </w:r>
      <w:r w:rsidRPr="00401F4E">
        <w:rPr>
          <w:rFonts w:ascii="Arial" w:hAnsi="Arial"/>
          <w:sz w:val="24"/>
          <w:szCs w:val="24"/>
        </w:rPr>
        <w:t>. La miseria non è quella spirituale. Si è conformati a Cristo. La miseria è la po</w:t>
      </w:r>
      <w:r w:rsidR="005F6755">
        <w:rPr>
          <w:rFonts w:ascii="Arial" w:hAnsi="Arial"/>
          <w:sz w:val="24"/>
          <w:szCs w:val="24"/>
        </w:rPr>
        <w:t>l</w:t>
      </w:r>
      <w:r w:rsidRPr="00401F4E">
        <w:rPr>
          <w:rFonts w:ascii="Arial" w:hAnsi="Arial"/>
          <w:sz w:val="24"/>
          <w:szCs w:val="24"/>
        </w:rPr>
        <w:t>vere del suolo.</w:t>
      </w:r>
      <w:r w:rsidR="00D3431D" w:rsidRPr="00401F4E">
        <w:rPr>
          <w:rFonts w:ascii="Arial" w:hAnsi="Arial"/>
          <w:sz w:val="24"/>
          <w:szCs w:val="24"/>
        </w:rPr>
        <w:t xml:space="preserve"> </w:t>
      </w:r>
      <w:r w:rsidRPr="00401F4E">
        <w:rPr>
          <w:rFonts w:ascii="Arial" w:hAnsi="Arial"/>
          <w:sz w:val="24"/>
          <w:szCs w:val="24"/>
        </w:rPr>
        <w:t xml:space="preserve">Si muore e si diviene polvere. Si risorge e si è trasformati in gloria. La gloria è di Dio. La gloria è la sua essenza eterna. </w:t>
      </w:r>
      <w:r w:rsidRPr="00401F4E">
        <w:rPr>
          <w:rFonts w:ascii="Arial" w:hAnsi="Arial"/>
          <w:i/>
          <w:iCs/>
          <w:sz w:val="24"/>
          <w:szCs w:val="24"/>
        </w:rPr>
        <w:t>È seminato nella debolezza, risorge nella potenza</w:t>
      </w:r>
      <w:r w:rsidRPr="00401F4E">
        <w:rPr>
          <w:rFonts w:ascii="Arial" w:hAnsi="Arial"/>
          <w:sz w:val="24"/>
          <w:szCs w:val="24"/>
        </w:rPr>
        <w:t>. La debolezza è proprio quella della natura umana.</w:t>
      </w:r>
      <w:r w:rsidR="00D3431D" w:rsidRPr="00401F4E">
        <w:rPr>
          <w:rFonts w:ascii="Arial" w:hAnsi="Arial"/>
          <w:sz w:val="24"/>
          <w:szCs w:val="24"/>
        </w:rPr>
        <w:t xml:space="preserve"> </w:t>
      </w:r>
      <w:r w:rsidRPr="00401F4E">
        <w:rPr>
          <w:rFonts w:ascii="Arial" w:hAnsi="Arial"/>
          <w:sz w:val="24"/>
          <w:szCs w:val="24"/>
        </w:rPr>
        <w:t>La potenza è l’essenza della natura divina. Si risorge ad immagine di Cristo. Si è resi partecipi della luce eterna, della potenza eterna, della gloria eterna di Dio. Questa risurrezione è solo per quanti hanno vissuto nella Legge del Signore.</w:t>
      </w:r>
    </w:p>
    <w:p w14:paraId="5D063CC9"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44</w:t>
      </w:r>
      <w:r w:rsidRPr="00401F4E">
        <w:rPr>
          <w:rFonts w:ascii="Arial" w:hAnsi="Arial"/>
          <w:b/>
          <w:sz w:val="24"/>
          <w:szCs w:val="24"/>
        </w:rPr>
        <w:t>è seminato corpo animale, risorge corpo spirituale. Se c’è un corpo animale, vi è anche un corpo spirituale. Sta scritto infatti che</w:t>
      </w:r>
    </w:p>
    <w:p w14:paraId="58F05B0C" w14:textId="3CE176E8"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Sempre ci si riferisce alla natura “cristica”: </w:t>
      </w:r>
      <w:r w:rsidRPr="00401F4E">
        <w:rPr>
          <w:rFonts w:ascii="Arial" w:hAnsi="Arial"/>
          <w:i/>
          <w:iCs/>
          <w:sz w:val="24"/>
          <w:szCs w:val="24"/>
        </w:rPr>
        <w:t>È seminato corpo animale, risorge corpo spirituale</w:t>
      </w:r>
      <w:r w:rsidRPr="00401F4E">
        <w:rPr>
          <w:rFonts w:ascii="Arial" w:hAnsi="Arial"/>
          <w:sz w:val="24"/>
          <w:szCs w:val="24"/>
        </w:rPr>
        <w:t>. Il corpo animale è il corpo fatto di carne, di materia. Risorge corpo spirituale. È corpo spirituale perché trasformato in spirito, in luce.</w:t>
      </w:r>
      <w:r w:rsidR="00D3431D" w:rsidRPr="00401F4E">
        <w:rPr>
          <w:rFonts w:ascii="Arial" w:hAnsi="Arial"/>
          <w:sz w:val="24"/>
          <w:szCs w:val="24"/>
        </w:rPr>
        <w:t xml:space="preserve"> </w:t>
      </w:r>
      <w:r w:rsidRPr="00401F4E">
        <w:rPr>
          <w:rFonts w:ascii="Arial" w:hAnsi="Arial"/>
          <w:sz w:val="24"/>
          <w:szCs w:val="24"/>
        </w:rPr>
        <w:t>Il nostro corpo, per la risurrezione in Cristo, per Cristo, con Cristo, viene trasformato in luce, come Dio è luce, in spirito come Dio è spirito. Dio è però Spirito eterno increato. L’uomo è spirito immortale creato per opera di Dio.</w:t>
      </w:r>
      <w:r w:rsidR="00D3431D" w:rsidRPr="00401F4E">
        <w:rPr>
          <w:rFonts w:ascii="Arial" w:hAnsi="Arial"/>
          <w:sz w:val="24"/>
          <w:szCs w:val="24"/>
        </w:rPr>
        <w:t xml:space="preserve"> </w:t>
      </w:r>
      <w:r w:rsidRPr="00401F4E">
        <w:rPr>
          <w:rFonts w:ascii="Arial" w:hAnsi="Arial"/>
          <w:i/>
          <w:iCs/>
          <w:sz w:val="24"/>
          <w:szCs w:val="24"/>
        </w:rPr>
        <w:t>Se c’è un corpo animale, vi è anche un corpo spirituale</w:t>
      </w:r>
      <w:r w:rsidRPr="00401F4E">
        <w:rPr>
          <w:rFonts w:ascii="Arial" w:hAnsi="Arial"/>
          <w:sz w:val="24"/>
          <w:szCs w:val="24"/>
        </w:rPr>
        <w:t>. Il corpo spirituale avviene o per creazione diretta del Signore. Gli Angeli sono corpi spirituali, corpi di luce. O per trasformazione, sempre per opera del Signore.</w:t>
      </w:r>
    </w:p>
    <w:p w14:paraId="4A920472" w14:textId="56F2CE92" w:rsidR="006A3846" w:rsidRPr="00401F4E" w:rsidRDefault="006A3846" w:rsidP="00A953AF">
      <w:pPr>
        <w:spacing w:after="120"/>
        <w:jc w:val="both"/>
        <w:rPr>
          <w:rFonts w:ascii="Arial" w:hAnsi="Arial"/>
          <w:sz w:val="24"/>
          <w:szCs w:val="24"/>
        </w:rPr>
      </w:pPr>
      <w:r w:rsidRPr="00401F4E">
        <w:rPr>
          <w:rFonts w:ascii="Arial" w:hAnsi="Arial"/>
          <w:sz w:val="24"/>
          <w:szCs w:val="24"/>
        </w:rPr>
        <w:t>Con la risurrezione il nostro corpo viene trasformato ad immagine del corpo di Cristo che è glorioso, spirituale, incorruttibile, immortale. Un tempo si insegnava che la risurrezione di Gesù è causa efficiente, strumentale, formale, finale.</w:t>
      </w:r>
      <w:r w:rsidR="00D3431D" w:rsidRPr="00401F4E">
        <w:rPr>
          <w:rFonts w:ascii="Arial" w:hAnsi="Arial"/>
          <w:sz w:val="24"/>
          <w:szCs w:val="24"/>
        </w:rPr>
        <w:t xml:space="preserve"> </w:t>
      </w:r>
      <w:r w:rsidRPr="00401F4E">
        <w:rPr>
          <w:rFonts w:ascii="Arial" w:hAnsi="Arial"/>
          <w:sz w:val="24"/>
          <w:szCs w:val="24"/>
        </w:rPr>
        <w:t>Sta scritto che: L’Apostolo cerca sempre il conforto della Scrittura. Nessuna rivelazione posteriore potrà mai negare una rivelazione anteriore. Sempre la rivelazione posteriore ha portato compimento alla rivelazione anteriore.</w:t>
      </w:r>
    </w:p>
    <w:p w14:paraId="5EC17310"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45</w:t>
      </w:r>
      <w:r w:rsidRPr="00401F4E">
        <w:rPr>
          <w:rFonts w:ascii="Arial" w:hAnsi="Arial"/>
          <w:b/>
          <w:sz w:val="24"/>
          <w:szCs w:val="24"/>
        </w:rPr>
        <w:t xml:space="preserve">il primo </w:t>
      </w:r>
      <w:r w:rsidRPr="00401F4E">
        <w:rPr>
          <w:rFonts w:ascii="Arial" w:hAnsi="Arial"/>
          <w:b/>
          <w:i/>
          <w:sz w:val="24"/>
          <w:szCs w:val="24"/>
        </w:rPr>
        <w:t>uomo,</w:t>
      </w:r>
      <w:r w:rsidRPr="00401F4E">
        <w:rPr>
          <w:rFonts w:ascii="Arial" w:hAnsi="Arial"/>
          <w:b/>
          <w:sz w:val="24"/>
          <w:szCs w:val="24"/>
        </w:rPr>
        <w:t xml:space="preserve"> Adamo, </w:t>
      </w:r>
      <w:r w:rsidRPr="00401F4E">
        <w:rPr>
          <w:rFonts w:ascii="Arial" w:hAnsi="Arial"/>
          <w:b/>
          <w:i/>
          <w:sz w:val="24"/>
          <w:szCs w:val="24"/>
        </w:rPr>
        <w:t>divenne un essere vivente,</w:t>
      </w:r>
      <w:r w:rsidRPr="00401F4E">
        <w:rPr>
          <w:rFonts w:ascii="Arial" w:hAnsi="Arial"/>
          <w:b/>
          <w:sz w:val="24"/>
          <w:szCs w:val="24"/>
        </w:rPr>
        <w:t xml:space="preserve"> ma l’ultimo Adamo divenne spirito datore di vita.</w:t>
      </w:r>
    </w:p>
    <w:p w14:paraId="3E680AFF"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Ora viene messo in relazione Adamo con Cristo Gesù. Il Capitolo II della Genesi narra la creazione del primo uomo. Il Signore prende la polvere del suolo, la impasta, soffia nelle sue narici e l’uomo divenne un essere vivente.</w:t>
      </w:r>
    </w:p>
    <w:p w14:paraId="387ABED7"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6257009F" w14:textId="5AE7ADF5" w:rsidR="006A3846" w:rsidRPr="00401F4E" w:rsidRDefault="006A3846" w:rsidP="00A953AF">
      <w:pPr>
        <w:spacing w:after="120"/>
        <w:jc w:val="both"/>
        <w:rPr>
          <w:rFonts w:ascii="Arial" w:hAnsi="Arial"/>
          <w:sz w:val="24"/>
          <w:szCs w:val="24"/>
        </w:rPr>
      </w:pPr>
      <w:r w:rsidRPr="00401F4E">
        <w:rPr>
          <w:rFonts w:ascii="Arial" w:hAnsi="Arial"/>
          <w:sz w:val="24"/>
          <w:szCs w:val="24"/>
        </w:rPr>
        <w:t>Da polvere del suolo per l’alito divino, l’uomo diviene essere vivente. Significa che nell’uomo vi sono due principi: il primo viene dalla terra, il secondo viene da Dio. L’uomo per vivere si deve nutrire di terra e di Dio, altrimenti muore.</w:t>
      </w:r>
      <w:r w:rsidR="00D3431D" w:rsidRPr="00401F4E">
        <w:rPr>
          <w:rFonts w:ascii="Arial" w:hAnsi="Arial"/>
          <w:sz w:val="24"/>
          <w:szCs w:val="24"/>
        </w:rPr>
        <w:t xml:space="preserve"> </w:t>
      </w:r>
      <w:r w:rsidRPr="00401F4E">
        <w:rPr>
          <w:rFonts w:ascii="Arial" w:hAnsi="Arial"/>
          <w:sz w:val="24"/>
          <w:szCs w:val="24"/>
        </w:rPr>
        <w:t xml:space="preserve">Ma l’ultimo Adamo divenne spirito datore di vita. La vita Cristo Gesù la dona </w:t>
      </w:r>
      <w:r w:rsidRPr="00401F4E">
        <w:rPr>
          <w:rFonts w:ascii="Arial" w:hAnsi="Arial"/>
          <w:sz w:val="24"/>
          <w:szCs w:val="24"/>
        </w:rPr>
        <w:lastRenderedPageBreak/>
        <w:t>attraverso il suo Santo Spirito. Come il primo uomo vive se si alimenta dell’alito divino. Così l’uomo nuovo in Cristo vive se si alimenta di Spirito Santo.</w:t>
      </w:r>
    </w:p>
    <w:p w14:paraId="3EBFB97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5C39EA2F"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4D9E784"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Se il cristiano non riceve la vita dallo Spirito di Cristo Gesù e la può ricevere solo rimanendo e dimorando nella Parola di Gesù, non resta in vita. Ritorna nella morte, con una condizione però peggiore della prima. </w:t>
      </w:r>
    </w:p>
    <w:p w14:paraId="26936FA6"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lastRenderedPageBreak/>
        <w:t>46</w:t>
      </w:r>
      <w:r w:rsidRPr="00401F4E">
        <w:rPr>
          <w:rFonts w:ascii="Arial" w:hAnsi="Arial"/>
          <w:b/>
          <w:sz w:val="24"/>
          <w:szCs w:val="24"/>
        </w:rPr>
        <w:t>Non vi fu prima il corpo spirituale, ma quello animale, e poi lo spirituale.</w:t>
      </w:r>
    </w:p>
    <w:p w14:paraId="6968B4B0" w14:textId="74FC21DE"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Il corpo spirituale è quello nato con la gloriosa risurrezione di Gesù. </w:t>
      </w:r>
      <w:r w:rsidRPr="00401F4E">
        <w:rPr>
          <w:rFonts w:ascii="Arial" w:hAnsi="Arial"/>
          <w:i/>
          <w:iCs/>
          <w:sz w:val="24"/>
          <w:szCs w:val="24"/>
        </w:rPr>
        <w:t>Non vi fu prima il corpo spirituale</w:t>
      </w:r>
      <w:r w:rsidRPr="00401F4E">
        <w:rPr>
          <w:rFonts w:ascii="Arial" w:hAnsi="Arial"/>
          <w:sz w:val="24"/>
          <w:szCs w:val="24"/>
        </w:rPr>
        <w:t>. Il Verbo ancora non si era fatto carne, non era stato crocifisso e neanche era risorto. Il corpo spirituale ancora non esisteva.</w:t>
      </w:r>
      <w:r w:rsidR="00D3431D" w:rsidRPr="00401F4E">
        <w:rPr>
          <w:rFonts w:ascii="Arial" w:hAnsi="Arial"/>
          <w:sz w:val="24"/>
          <w:szCs w:val="24"/>
        </w:rPr>
        <w:t xml:space="preserve"> </w:t>
      </w:r>
      <w:r w:rsidRPr="00401F4E">
        <w:rPr>
          <w:rFonts w:ascii="Arial" w:hAnsi="Arial"/>
          <w:spacing w:val="-2"/>
          <w:sz w:val="24"/>
          <w:szCs w:val="24"/>
        </w:rPr>
        <w:t xml:space="preserve">Vi fu prima il corpo animale. Il corpo animale è quello fatto da Dio al primo uomo e per il primo uomo trasmesso a tutta la sua discendenza. Questo corpo animale </w:t>
      </w:r>
      <w:r w:rsidRPr="00401F4E">
        <w:rPr>
          <w:rFonts w:ascii="Arial" w:hAnsi="Arial"/>
          <w:sz w:val="24"/>
          <w:szCs w:val="24"/>
        </w:rPr>
        <w:t>ora è nella morte a causa della prima trasgressione. E poi il corpo spirituale</w:t>
      </w:r>
      <w:r w:rsidRPr="00401F4E">
        <w:rPr>
          <w:rFonts w:ascii="Arial" w:hAnsi="Arial"/>
          <w:spacing w:val="-2"/>
          <w:sz w:val="24"/>
          <w:szCs w:val="24"/>
        </w:rPr>
        <w:t>.</w:t>
      </w:r>
      <w:r w:rsidR="00D3431D" w:rsidRPr="00401F4E">
        <w:rPr>
          <w:rFonts w:ascii="Arial" w:hAnsi="Arial"/>
          <w:spacing w:val="-2"/>
          <w:sz w:val="24"/>
          <w:szCs w:val="24"/>
        </w:rPr>
        <w:t xml:space="preserve"> </w:t>
      </w:r>
      <w:r w:rsidRPr="00401F4E">
        <w:rPr>
          <w:rFonts w:ascii="Arial" w:hAnsi="Arial"/>
          <w:sz w:val="24"/>
          <w:szCs w:val="24"/>
        </w:rPr>
        <w:t>Il corpo spirituale è quello creato dallo Spirito Santo a Cristo Signore trasformando il corpo animale in corpo di luce, spirito, corpo immortale e incorruttibile. Ad immagine di questo corpo sarà il corpo della risurrezione.</w:t>
      </w:r>
    </w:p>
    <w:p w14:paraId="70E8B663"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47</w:t>
      </w:r>
      <w:r w:rsidRPr="00401F4E">
        <w:rPr>
          <w:rFonts w:ascii="Arial" w:hAnsi="Arial"/>
          <w:b/>
          <w:sz w:val="24"/>
          <w:szCs w:val="24"/>
        </w:rPr>
        <w:t>Il primo uomo, tratto dalla terra, è fatto di terra; il secondo uomo viene dal cielo.</w:t>
      </w:r>
    </w:p>
    <w:p w14:paraId="51A7AE5E" w14:textId="740B7519" w:rsidR="006A3846" w:rsidRPr="00401F4E" w:rsidRDefault="006A3846" w:rsidP="00A953AF">
      <w:pPr>
        <w:spacing w:after="120"/>
        <w:jc w:val="both"/>
        <w:rPr>
          <w:rFonts w:ascii="Arial" w:hAnsi="Arial"/>
          <w:sz w:val="24"/>
          <w:szCs w:val="24"/>
        </w:rPr>
      </w:pPr>
      <w:r w:rsidRPr="00401F4E">
        <w:rPr>
          <w:rFonts w:ascii="Arial" w:hAnsi="Arial"/>
          <w:sz w:val="24"/>
          <w:szCs w:val="24"/>
        </w:rPr>
        <w:t>Ancora un confronto tra Adamo e Cristo. Il primo uomo, tratto dalla terra, è fatto di terra. Sappiamo che il Signore si è servito della materia creata prima da Lui. Questa materia è la polvere del suolo. Polvere sei e in polvere ritornerai.</w:t>
      </w:r>
      <w:r w:rsidR="00D3431D" w:rsidRPr="00401F4E">
        <w:rPr>
          <w:rFonts w:ascii="Arial" w:hAnsi="Arial"/>
          <w:sz w:val="24"/>
          <w:szCs w:val="24"/>
        </w:rPr>
        <w:t xml:space="preserve"> </w:t>
      </w:r>
      <w:r w:rsidRPr="00401F4E">
        <w:rPr>
          <w:rFonts w:ascii="Arial" w:hAnsi="Arial"/>
          <w:sz w:val="24"/>
          <w:szCs w:val="24"/>
        </w:rPr>
        <w:t>Il secondo uomo, quello spirituale viene dal cielo. È giusto che venga detto con rigore teologico cosa significa che viene dal cielo. Significa quanto ci rivela l’Apostolo Giovanni nel prologo del suo Vangelo e anche al Capitolo III.</w:t>
      </w:r>
    </w:p>
    <w:p w14:paraId="28D9404A"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1841F3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4AD5924"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w:t>
      </w:r>
      <w:r w:rsidRPr="00401F4E">
        <w:rPr>
          <w:rFonts w:ascii="Arial" w:hAnsi="Arial"/>
          <w:i/>
          <w:iCs/>
          <w:sz w:val="24"/>
          <w:szCs w:val="24"/>
        </w:rPr>
        <w:lastRenderedPageBreak/>
        <w:t>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94198B6"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48C67C4"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31CF83E9" w14:textId="64CAD615" w:rsidR="006A3846" w:rsidRPr="00401F4E" w:rsidRDefault="006A3846" w:rsidP="00A953AF">
      <w:pPr>
        <w:spacing w:after="120"/>
        <w:jc w:val="both"/>
        <w:rPr>
          <w:rFonts w:ascii="Arial" w:hAnsi="Arial"/>
          <w:sz w:val="24"/>
          <w:szCs w:val="24"/>
        </w:rPr>
      </w:pPr>
      <w:r w:rsidRPr="00401F4E">
        <w:rPr>
          <w:rFonts w:ascii="Arial" w:hAnsi="Arial"/>
          <w:sz w:val="24"/>
          <w:szCs w:val="24"/>
        </w:rPr>
        <w:t>Gesù non venne dal cielo già con un suo proprio corpo. Non sarebbe vero figlio di Adamo, non avrebbe potuto redimerci. Non sarebbe stato della nostra stessa natura. Lui per opera dello Spirito Santo è vera carne dalla Vergine Maria.</w:t>
      </w:r>
      <w:r w:rsidR="003B2FF1" w:rsidRPr="00401F4E">
        <w:rPr>
          <w:rFonts w:ascii="Arial" w:hAnsi="Arial"/>
          <w:sz w:val="24"/>
          <w:szCs w:val="24"/>
        </w:rPr>
        <w:t xml:space="preserve"> </w:t>
      </w:r>
      <w:r w:rsidRPr="00401F4E">
        <w:rPr>
          <w:rFonts w:ascii="Arial" w:hAnsi="Arial"/>
          <w:sz w:val="24"/>
          <w:szCs w:val="24"/>
        </w:rPr>
        <w:t>La differenza con il corpo di Adamo è una sola: Lui mai ha conosciuto il peccato, neanche ha conosciuto l’eredità di Adamo. È carne di Adamo, ma non peccato di Adamo. Per la sua obbedienza ha potuto redimerci.</w:t>
      </w:r>
    </w:p>
    <w:p w14:paraId="01044A1B"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48</w:t>
      </w:r>
      <w:r w:rsidRPr="00401F4E">
        <w:rPr>
          <w:rFonts w:ascii="Arial" w:hAnsi="Arial"/>
          <w:b/>
          <w:sz w:val="24"/>
          <w:szCs w:val="24"/>
        </w:rPr>
        <w:t>Come è l’uomo terreno, così sono quelli di terra; e come è l’uomo celeste, così anche i celesti.</w:t>
      </w:r>
    </w:p>
    <w:p w14:paraId="177EF69A" w14:textId="5E0E0A7F"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La differenza ora è tra i corpi. </w:t>
      </w:r>
      <w:r w:rsidRPr="00401F4E">
        <w:rPr>
          <w:rFonts w:ascii="Arial" w:hAnsi="Arial"/>
          <w:i/>
          <w:iCs/>
          <w:sz w:val="24"/>
          <w:szCs w:val="24"/>
        </w:rPr>
        <w:t>Come è l’uomo terreno, così sono quelli di terra</w:t>
      </w:r>
      <w:r w:rsidRPr="00401F4E">
        <w:rPr>
          <w:rFonts w:ascii="Arial" w:hAnsi="Arial"/>
          <w:sz w:val="24"/>
          <w:szCs w:val="24"/>
        </w:rPr>
        <w:t>. L’uomo terreno, a causa del peccato di Adamo, è nella morte. Questa è la pesante eredità che lui ci ha lasciato. Nasciamo nel peccato e nella morte.</w:t>
      </w:r>
      <w:r w:rsidR="003B2FF1" w:rsidRPr="00401F4E">
        <w:rPr>
          <w:rFonts w:ascii="Arial" w:hAnsi="Arial"/>
          <w:sz w:val="24"/>
          <w:szCs w:val="24"/>
        </w:rPr>
        <w:t xml:space="preserve"> </w:t>
      </w:r>
      <w:r w:rsidRPr="00401F4E">
        <w:rPr>
          <w:rFonts w:ascii="Arial" w:hAnsi="Arial"/>
          <w:i/>
          <w:iCs/>
          <w:sz w:val="24"/>
          <w:szCs w:val="24"/>
        </w:rPr>
        <w:t>E come è l’uomo celeste, così anche i celesti</w:t>
      </w:r>
      <w:r w:rsidRPr="00401F4E">
        <w:rPr>
          <w:rFonts w:ascii="Arial" w:hAnsi="Arial"/>
          <w:sz w:val="24"/>
          <w:szCs w:val="24"/>
        </w:rPr>
        <w:t>. Quando si diviene corpo celeste? Si diviene corpo celeste con il battesimo. Per opera dello Spirito Santo siamo resi corpo di Cristo, membra del corpo celeste e partecipi della divina natura.</w:t>
      </w:r>
    </w:p>
    <w:p w14:paraId="7CC7417A"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327F17A"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2E6792D6"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lastRenderedPageBreak/>
        <w:t>Quando saremmo trasformati anche nel corpo ad immagine dell’uomo spirituale? Al momento della gloriosa risurrezione. In quell’istante saremo trasformati in corpo glorioso, spirituale, incorruttibile, immortale.</w:t>
      </w:r>
    </w:p>
    <w:p w14:paraId="5678FA74"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49</w:t>
      </w:r>
      <w:r w:rsidRPr="00401F4E">
        <w:rPr>
          <w:rFonts w:ascii="Arial" w:hAnsi="Arial"/>
          <w:b/>
          <w:sz w:val="24"/>
          <w:szCs w:val="24"/>
        </w:rPr>
        <w:t>E come eravamo simili all’uomo terreno, così saremo simili all’uomo celeste.</w:t>
      </w:r>
    </w:p>
    <w:p w14:paraId="0106C934" w14:textId="56604595" w:rsidR="006A3846" w:rsidRPr="00401F4E" w:rsidRDefault="006A3846" w:rsidP="00A953AF">
      <w:pPr>
        <w:spacing w:after="120"/>
        <w:jc w:val="both"/>
        <w:rPr>
          <w:rFonts w:ascii="Arial" w:hAnsi="Arial"/>
          <w:spacing w:val="-2"/>
          <w:sz w:val="24"/>
          <w:szCs w:val="24"/>
        </w:rPr>
      </w:pPr>
      <w:r w:rsidRPr="00401F4E">
        <w:rPr>
          <w:rFonts w:ascii="Arial" w:hAnsi="Arial"/>
          <w:sz w:val="24"/>
          <w:szCs w:val="24"/>
        </w:rPr>
        <w:t xml:space="preserve">Ecco la speranza del cristiano. Divenire corpo celeste in tutto conforme al corpo di Gesù. </w:t>
      </w:r>
      <w:r w:rsidRPr="00401F4E">
        <w:rPr>
          <w:rFonts w:ascii="Arial" w:hAnsi="Arial"/>
          <w:i/>
          <w:iCs/>
          <w:sz w:val="24"/>
          <w:szCs w:val="24"/>
        </w:rPr>
        <w:t>E come eravamo simili all’uomo terreno, così saremo simili all’uomo celeste</w:t>
      </w:r>
      <w:r w:rsidRPr="00401F4E">
        <w:rPr>
          <w:rFonts w:ascii="Arial" w:hAnsi="Arial"/>
          <w:sz w:val="24"/>
          <w:szCs w:val="24"/>
        </w:rPr>
        <w:t>. È questa la nostra fede ed anche la nostra speranza.</w:t>
      </w:r>
      <w:r w:rsidR="003B2FF1" w:rsidRPr="00401F4E">
        <w:rPr>
          <w:rFonts w:ascii="Arial" w:hAnsi="Arial"/>
          <w:sz w:val="24"/>
          <w:szCs w:val="24"/>
        </w:rPr>
        <w:t xml:space="preserve"> </w:t>
      </w:r>
      <w:r w:rsidRPr="00401F4E">
        <w:rPr>
          <w:rFonts w:ascii="Arial" w:hAnsi="Arial"/>
          <w:sz w:val="24"/>
          <w:szCs w:val="24"/>
        </w:rPr>
        <w:t>Fede e speranza sono poste nelle nostre mani. Spetta a noi dar loro pieno compimento. Come? Facendoci obbedienti a Cristo allo stesso modo che Cristo si è fatto obbediente al Padre. Il cristiano è il perfetto imitatore di Gesù.</w:t>
      </w:r>
      <w:r w:rsidR="003B2FF1" w:rsidRPr="00401F4E">
        <w:rPr>
          <w:rFonts w:ascii="Arial" w:hAnsi="Arial"/>
          <w:sz w:val="24"/>
          <w:szCs w:val="24"/>
        </w:rPr>
        <w:t xml:space="preserve"> </w:t>
      </w:r>
      <w:r w:rsidRPr="00401F4E">
        <w:rPr>
          <w:rFonts w:ascii="Arial" w:hAnsi="Arial"/>
          <w:spacing w:val="-2"/>
          <w:sz w:val="24"/>
          <w:szCs w:val="24"/>
        </w:rPr>
        <w:t>È verità. Gesù ci conformerà ad immagine del suo corpo glorioso. Anzi, secondo la Rivelazione Gesù ci attende per celebrare con Lui nei cieli santi le nozze eterne. Ci attende per proclamarci sua sposa per l’eternità. Ci farà una sola vita.</w:t>
      </w:r>
    </w:p>
    <w:p w14:paraId="7C617D72"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50</w:t>
      </w:r>
      <w:r w:rsidRPr="00401F4E">
        <w:rPr>
          <w:rFonts w:ascii="Arial" w:hAnsi="Arial"/>
          <w:b/>
          <w:sz w:val="24"/>
          <w:szCs w:val="24"/>
        </w:rPr>
        <w:t>Vi dico questo, o fratelli: carne e sangue non possono ereditare il regno di Dio, né ciò che si corrompe può ereditare l’incorruttibilità.</w:t>
      </w:r>
    </w:p>
    <w:p w14:paraId="1E610860" w14:textId="603AC788"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Ora viene spiegato il motivo di questa trasformazione. </w:t>
      </w:r>
      <w:r w:rsidRPr="00401F4E">
        <w:rPr>
          <w:rFonts w:ascii="Arial" w:hAnsi="Arial"/>
          <w:i/>
          <w:iCs/>
          <w:sz w:val="24"/>
          <w:szCs w:val="24"/>
        </w:rPr>
        <w:t>Vi dico questo, o fratelli: carne e sangue non possono ereditare il regno di Dio, né ciò che si corrompe può ereditare l’incorruttibilità</w:t>
      </w:r>
      <w:r w:rsidRPr="00401F4E">
        <w:rPr>
          <w:rFonts w:ascii="Arial" w:hAnsi="Arial"/>
          <w:sz w:val="24"/>
          <w:szCs w:val="24"/>
        </w:rPr>
        <w:t>. Dio è luce eterna, immortale, divina.</w:t>
      </w:r>
      <w:r w:rsidR="003B2FF1" w:rsidRPr="00401F4E">
        <w:rPr>
          <w:rFonts w:ascii="Arial" w:hAnsi="Arial"/>
          <w:sz w:val="24"/>
          <w:szCs w:val="24"/>
        </w:rPr>
        <w:t xml:space="preserve"> </w:t>
      </w:r>
      <w:r w:rsidRPr="00401F4E">
        <w:rPr>
          <w:rFonts w:ascii="Arial" w:hAnsi="Arial"/>
          <w:sz w:val="24"/>
          <w:szCs w:val="24"/>
        </w:rPr>
        <w:t>Si abita in Dio, ed è questo il Paradiso, si dimora nella sua luce, trasformati in luce. Dio è eternità e immortalità. Anche noi in Cristo saremo trasformati in incorruttibilità e immortalità. La luce non si corrompe. Non marcisce.</w:t>
      </w:r>
      <w:r w:rsidR="003B2FF1" w:rsidRPr="00401F4E">
        <w:rPr>
          <w:rFonts w:ascii="Arial" w:hAnsi="Arial"/>
          <w:sz w:val="24"/>
          <w:szCs w:val="24"/>
        </w:rPr>
        <w:t xml:space="preserve"> </w:t>
      </w:r>
      <w:r w:rsidRPr="00401F4E">
        <w:rPr>
          <w:rFonts w:ascii="Arial" w:hAnsi="Arial"/>
          <w:sz w:val="24"/>
          <w:szCs w:val="24"/>
        </w:rPr>
        <w:t>È grande il mistero della risurrezione. Urge però sempre ricordarsi che l’immortalità, l’incorruttibilità, la spiritualità è per ogni corpo, credente, non credente, buono, cattivo. La gloria e la luce sono per i giusti.</w:t>
      </w:r>
    </w:p>
    <w:p w14:paraId="0B8B0758"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51</w:t>
      </w:r>
      <w:r w:rsidRPr="00401F4E">
        <w:rPr>
          <w:rFonts w:ascii="Arial" w:hAnsi="Arial"/>
          <w:b/>
          <w:sz w:val="24"/>
          <w:szCs w:val="24"/>
        </w:rPr>
        <w:t>Ecco, io vi annuncio un mistero: noi tutti non moriremo, ma tutti saremo trasformati,</w:t>
      </w:r>
    </w:p>
    <w:p w14:paraId="6FA584D8"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Questo mistero San Paolo lo ha già annunciato nella Prima Lettera ai Tessalonicesi. </w:t>
      </w:r>
      <w:r w:rsidRPr="00401F4E">
        <w:rPr>
          <w:rFonts w:ascii="Arial" w:hAnsi="Arial"/>
          <w:i/>
          <w:iCs/>
          <w:sz w:val="24"/>
          <w:szCs w:val="24"/>
        </w:rPr>
        <w:t>Ecco, io vi annuncio un mistero: non tutti moriremo, ma tutti saremo trasformati</w:t>
      </w:r>
      <w:r w:rsidRPr="00401F4E">
        <w:rPr>
          <w:rFonts w:ascii="Arial" w:hAnsi="Arial"/>
          <w:sz w:val="24"/>
          <w:szCs w:val="24"/>
        </w:rPr>
        <w:t>. Ogni corpo sarà trasformato per entrare nell’eternità.</w:t>
      </w:r>
    </w:p>
    <w:p w14:paraId="3BE6566B"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w:t>
      </w:r>
    </w:p>
    <w:p w14:paraId="39354CFD" w14:textId="4B6DB411" w:rsidR="006A3846" w:rsidRPr="00401F4E" w:rsidRDefault="006A3846" w:rsidP="00A953AF">
      <w:pPr>
        <w:spacing w:after="120"/>
        <w:jc w:val="both"/>
        <w:rPr>
          <w:rFonts w:ascii="Arial" w:hAnsi="Arial"/>
          <w:sz w:val="24"/>
          <w:szCs w:val="24"/>
        </w:rPr>
      </w:pPr>
      <w:r w:rsidRPr="00401F4E">
        <w:rPr>
          <w:rFonts w:ascii="Arial" w:hAnsi="Arial"/>
          <w:sz w:val="24"/>
          <w:szCs w:val="24"/>
        </w:rPr>
        <w:lastRenderedPageBreak/>
        <w:t>Se non tutti moriremo, perché si ha paura di affermare che la Madre di Dio, per un singolare privilegio, non è morta, ma all’istante è stata trasformata e preparata per entrare nell’eternità. Non è disdicevole, anzi rende onore al Figlio.</w:t>
      </w:r>
      <w:r w:rsidR="003B2FF1" w:rsidRPr="00401F4E">
        <w:rPr>
          <w:rFonts w:ascii="Arial" w:hAnsi="Arial"/>
          <w:sz w:val="24"/>
          <w:szCs w:val="24"/>
        </w:rPr>
        <w:t xml:space="preserve"> </w:t>
      </w:r>
      <w:r w:rsidRPr="00401F4E">
        <w:rPr>
          <w:rFonts w:ascii="Arial" w:hAnsi="Arial"/>
          <w:sz w:val="24"/>
          <w:szCs w:val="24"/>
        </w:rPr>
        <w:t>Se tutti coloro che sono trovati vivi al momento della Parusia, in un istante saranno trasformati, cosa impedisce al Figlio di trasformare la Madre sua senza farla passare per la morte? Lei non ha ereditato la colpa di Adamo.</w:t>
      </w:r>
      <w:r w:rsidR="003B2FF1" w:rsidRPr="00401F4E">
        <w:rPr>
          <w:rFonts w:ascii="Arial" w:hAnsi="Arial"/>
          <w:sz w:val="24"/>
          <w:szCs w:val="24"/>
        </w:rPr>
        <w:t xml:space="preserve"> </w:t>
      </w:r>
      <w:r w:rsidRPr="00401F4E">
        <w:rPr>
          <w:rFonts w:ascii="Arial" w:hAnsi="Arial"/>
          <w:sz w:val="24"/>
          <w:szCs w:val="24"/>
        </w:rPr>
        <w:t>Come per singolare privilegio è stata concepita santissima e piena di grazia, così neanche la morte ha ereditato per singolare privilegio. La Scrittura ci consente di poter affermare che la Madre di Dio non è passata per la morte.</w:t>
      </w:r>
    </w:p>
    <w:p w14:paraId="4CD761D9"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52</w:t>
      </w:r>
      <w:r w:rsidRPr="00401F4E">
        <w:rPr>
          <w:rFonts w:ascii="Arial" w:hAnsi="Arial"/>
          <w:b/>
          <w:sz w:val="24"/>
          <w:szCs w:val="24"/>
        </w:rPr>
        <w:t>in un istante, in un batter d’occhio, al suono dell’ultima tromba. Essa infatti suonerà e i morti risorgeranno incorruttibili e noi saremo trasformati.</w:t>
      </w:r>
    </w:p>
    <w:p w14:paraId="154A28BA" w14:textId="7D762DD8"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Questa è vera rivelazione nello Spirito Santo. È rivelazione del mistero. </w:t>
      </w:r>
      <w:r w:rsidRPr="00401F4E">
        <w:rPr>
          <w:rFonts w:ascii="Arial" w:hAnsi="Arial"/>
          <w:i/>
          <w:iCs/>
          <w:sz w:val="24"/>
          <w:szCs w:val="24"/>
        </w:rPr>
        <w:t>In un istante, in un batter d’occhio, al suono dell’ultima tromba</w:t>
      </w:r>
      <w:r w:rsidRPr="00401F4E">
        <w:rPr>
          <w:rFonts w:ascii="Arial" w:hAnsi="Arial"/>
          <w:sz w:val="24"/>
          <w:szCs w:val="24"/>
        </w:rPr>
        <w:t>. Ecco il momento in cui saremo trasformati e preparati per entrare nell’eternità.</w:t>
      </w:r>
      <w:r w:rsidR="003B2FF1" w:rsidRPr="00401F4E">
        <w:rPr>
          <w:rFonts w:ascii="Arial" w:hAnsi="Arial"/>
          <w:sz w:val="24"/>
          <w:szCs w:val="24"/>
        </w:rPr>
        <w:t xml:space="preserve"> </w:t>
      </w:r>
      <w:r w:rsidRPr="00401F4E">
        <w:rPr>
          <w:rFonts w:ascii="Arial" w:hAnsi="Arial"/>
          <w:sz w:val="24"/>
          <w:szCs w:val="24"/>
        </w:rPr>
        <w:t>Essa infatti suonerà e i morti risorgeranno incorruttibili e noi saremo trasformati. I morti per l’onnipotenza del Signore riceveranno il loro corpo trasformato in incorruttibilità. E per la stessa onnipotenza anche quanti sono ancora in vita.</w:t>
      </w:r>
      <w:r w:rsidR="003B2FF1" w:rsidRPr="00401F4E">
        <w:rPr>
          <w:rFonts w:ascii="Arial" w:hAnsi="Arial"/>
          <w:sz w:val="24"/>
          <w:szCs w:val="24"/>
        </w:rPr>
        <w:t xml:space="preserve"> </w:t>
      </w:r>
      <w:r w:rsidRPr="00401F4E">
        <w:rPr>
          <w:rFonts w:ascii="Arial" w:hAnsi="Arial"/>
          <w:sz w:val="24"/>
          <w:szCs w:val="24"/>
        </w:rPr>
        <w:t>Niente avviene per procedimenti naturali. Come la creazione è stata operata dal nulla, non da materia preesistente. Cosi la risurrezione del corpo avverrà anche per materia inesistente. Il Signore trasformerà quel corpo, non un altro.</w:t>
      </w:r>
      <w:r w:rsidR="003B2FF1" w:rsidRPr="00401F4E">
        <w:rPr>
          <w:rFonts w:ascii="Arial" w:hAnsi="Arial"/>
          <w:sz w:val="24"/>
          <w:szCs w:val="24"/>
        </w:rPr>
        <w:t xml:space="preserve"> </w:t>
      </w:r>
      <w:r w:rsidRPr="00401F4E">
        <w:rPr>
          <w:rFonts w:ascii="Arial" w:hAnsi="Arial"/>
          <w:sz w:val="24"/>
          <w:szCs w:val="24"/>
        </w:rPr>
        <w:t>È questo il grande mistero della risurrezione. È trasformato in incorruttibile e immortale il corpo già esistente, ma anche il corpo che non esiste più. Infiniti corpi non esistono più. In migliaia di anni neanche più la polvere esiste.</w:t>
      </w:r>
    </w:p>
    <w:p w14:paraId="590934E5"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53</w:t>
      </w:r>
      <w:r w:rsidRPr="00401F4E">
        <w:rPr>
          <w:rFonts w:ascii="Arial" w:hAnsi="Arial"/>
          <w:b/>
          <w:sz w:val="24"/>
          <w:szCs w:val="24"/>
        </w:rPr>
        <w:t xml:space="preserve">È necessario infatti che questo corpo corruttibile si vesta d’incorruttibilità e questo corpo mortale si vesta d’immortalità. </w:t>
      </w:r>
    </w:p>
    <w:p w14:paraId="7AA1D9C7" w14:textId="024E885E"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Perché tutto questo è necessario? Per poter entrare nell’eternità. </w:t>
      </w:r>
      <w:r w:rsidRPr="00401F4E">
        <w:rPr>
          <w:rFonts w:ascii="Arial" w:hAnsi="Arial"/>
          <w:i/>
          <w:iCs/>
          <w:sz w:val="24"/>
          <w:szCs w:val="24"/>
        </w:rPr>
        <w:t>È necessario infatti che questo corpo corruttibile si vesta d’incorruttibilità e questo corpo mortale si vesta di immortalità</w:t>
      </w:r>
      <w:r w:rsidRPr="00401F4E">
        <w:rPr>
          <w:rFonts w:ascii="Arial" w:hAnsi="Arial"/>
          <w:sz w:val="24"/>
          <w:szCs w:val="24"/>
        </w:rPr>
        <w:t>. L’anima entra nell’eternità perché è spirito.</w:t>
      </w:r>
      <w:r w:rsidR="003B2FF1" w:rsidRPr="00401F4E">
        <w:rPr>
          <w:rFonts w:ascii="Arial" w:hAnsi="Arial"/>
          <w:sz w:val="24"/>
          <w:szCs w:val="24"/>
        </w:rPr>
        <w:t xml:space="preserve"> </w:t>
      </w:r>
      <w:r w:rsidRPr="00401F4E">
        <w:rPr>
          <w:rFonts w:ascii="Arial" w:hAnsi="Arial"/>
          <w:sz w:val="24"/>
          <w:szCs w:val="24"/>
        </w:rPr>
        <w:t>Anche il corpo per entrare nell’eternità deve trasformarsi in spirito. Lo spirito è incorruttibile e immortale. Questa necessità è per tutti. Per quanti vogliono entrare in paradiso occorre un’altra necessità: il rivestimento di gloria.</w:t>
      </w:r>
      <w:r w:rsidR="003B2FF1" w:rsidRPr="00401F4E">
        <w:rPr>
          <w:rFonts w:ascii="Arial" w:hAnsi="Arial"/>
          <w:sz w:val="24"/>
          <w:szCs w:val="24"/>
        </w:rPr>
        <w:t xml:space="preserve"> </w:t>
      </w:r>
      <w:r w:rsidRPr="00401F4E">
        <w:rPr>
          <w:rFonts w:ascii="Arial" w:hAnsi="Arial"/>
          <w:sz w:val="24"/>
          <w:szCs w:val="24"/>
        </w:rPr>
        <w:t>Sempre si deve fare la differenza tra salvati e dannati. I salvati risusciteranno per la gloria eterna e si rivestiranno di gloria. I dannati risusciteranno per la perdizione eterna e si rivestiranno di ignominia, ma sanno incorruttibili.</w:t>
      </w:r>
      <w:r w:rsidR="003B2FF1" w:rsidRPr="00401F4E">
        <w:rPr>
          <w:rFonts w:ascii="Arial" w:hAnsi="Arial"/>
          <w:sz w:val="24"/>
          <w:szCs w:val="24"/>
        </w:rPr>
        <w:t xml:space="preserve"> </w:t>
      </w:r>
      <w:r w:rsidRPr="00401F4E">
        <w:rPr>
          <w:rFonts w:ascii="Arial" w:hAnsi="Arial"/>
          <w:sz w:val="24"/>
          <w:szCs w:val="24"/>
        </w:rPr>
        <w:t>Saranno immortali, saranno anche spirituali. Mancherà loro solo la gloria che è riservata ai soli giusti. Ma oggi questa escatologia non esiste più. Molti teologi hanno dichiarato che l’inferno è vuoto e che non ci sono dannati.</w:t>
      </w:r>
      <w:r w:rsidR="003B2FF1" w:rsidRPr="00401F4E">
        <w:rPr>
          <w:rFonts w:ascii="Arial" w:hAnsi="Arial"/>
          <w:sz w:val="24"/>
          <w:szCs w:val="24"/>
        </w:rPr>
        <w:t xml:space="preserve"> </w:t>
      </w:r>
      <w:r w:rsidRPr="00401F4E">
        <w:rPr>
          <w:rFonts w:ascii="Arial" w:hAnsi="Arial"/>
          <w:sz w:val="24"/>
          <w:szCs w:val="24"/>
        </w:rPr>
        <w:t>Molti teologi stanno dichiarando che il Paradiso è per tutti. Non c’è perdizione. Non c’è giudizio. Non c’è inferno. Non c’è peccato. Non c’è colpa. C’è un uomo che dalla terra passerà al Paradiso. Non conta il tempo, conta l’eternità.</w:t>
      </w:r>
    </w:p>
    <w:p w14:paraId="2E2CAB8B" w14:textId="77777777" w:rsidR="006A3846" w:rsidRPr="00401F4E" w:rsidRDefault="006A3846" w:rsidP="00A953AF">
      <w:pPr>
        <w:spacing w:after="120"/>
        <w:jc w:val="both"/>
        <w:rPr>
          <w:rFonts w:ascii="Arial" w:hAnsi="Arial"/>
          <w:sz w:val="24"/>
          <w:szCs w:val="24"/>
        </w:rPr>
      </w:pPr>
    </w:p>
    <w:p w14:paraId="02BDBDE7" w14:textId="77777777" w:rsidR="006A3846" w:rsidRPr="00401F4E" w:rsidRDefault="006A3846" w:rsidP="00A953AF">
      <w:pPr>
        <w:pStyle w:val="Corpotesto"/>
      </w:pPr>
      <w:r w:rsidRPr="00401F4E">
        <w:t>Inno trionfale e conclusione</w:t>
      </w:r>
    </w:p>
    <w:p w14:paraId="442B088E" w14:textId="77777777" w:rsidR="006A3846" w:rsidRPr="00401F4E" w:rsidRDefault="006A3846" w:rsidP="00A953AF">
      <w:pPr>
        <w:spacing w:after="120"/>
        <w:jc w:val="both"/>
        <w:rPr>
          <w:rFonts w:ascii="Arial" w:hAnsi="Arial"/>
          <w:b/>
          <w:i/>
          <w:sz w:val="24"/>
          <w:szCs w:val="24"/>
        </w:rPr>
      </w:pPr>
      <w:r w:rsidRPr="00401F4E">
        <w:rPr>
          <w:rFonts w:ascii="Arial" w:hAnsi="Arial"/>
          <w:b/>
          <w:position w:val="6"/>
          <w:sz w:val="24"/>
          <w:szCs w:val="24"/>
          <w:vertAlign w:val="superscript"/>
        </w:rPr>
        <w:lastRenderedPageBreak/>
        <w:t>54</w:t>
      </w:r>
      <w:r w:rsidRPr="00401F4E">
        <w:rPr>
          <w:rFonts w:ascii="Arial" w:hAnsi="Arial"/>
          <w:b/>
          <w:sz w:val="24"/>
          <w:szCs w:val="24"/>
        </w:rPr>
        <w:t>Quando poi questo corpo corruttibile si sarà vestito d’incorruttibilità e questo corpo mortale d’immortalità, si compirà la parola della Scrittura:</w:t>
      </w:r>
      <w:r w:rsidRPr="00401F4E">
        <w:rPr>
          <w:rFonts w:ascii="Arial" w:hAnsi="Arial"/>
          <w:b/>
          <w:i/>
          <w:sz w:val="24"/>
          <w:szCs w:val="24"/>
        </w:rPr>
        <w:t xml:space="preserve"> La morte è stata inghiottita nella vittoria.</w:t>
      </w:r>
    </w:p>
    <w:p w14:paraId="41F40DEC" w14:textId="19D2221E" w:rsidR="006A3846" w:rsidRPr="00401F4E" w:rsidRDefault="006A3846" w:rsidP="00A953AF">
      <w:pPr>
        <w:spacing w:after="120"/>
        <w:jc w:val="both"/>
        <w:rPr>
          <w:rFonts w:ascii="Arial" w:hAnsi="Arial"/>
          <w:sz w:val="24"/>
          <w:szCs w:val="24"/>
        </w:rPr>
      </w:pPr>
      <w:r w:rsidRPr="00401F4E">
        <w:rPr>
          <w:rFonts w:ascii="Arial" w:hAnsi="Arial"/>
          <w:sz w:val="24"/>
          <w:szCs w:val="24"/>
        </w:rPr>
        <w:t>Con la risurrezione dell’ultimo giorno la morte non avrà più alcun potere. Finisce per sempre. Dobbiamo però sempre ricordarci che la sparizione della morte è per i giusti, non per i dannati. Questi saranno nella morte eterna.</w:t>
      </w:r>
      <w:r w:rsidR="003B2FF1" w:rsidRPr="00401F4E">
        <w:rPr>
          <w:rFonts w:ascii="Arial" w:hAnsi="Arial"/>
          <w:sz w:val="24"/>
          <w:szCs w:val="24"/>
        </w:rPr>
        <w:t xml:space="preserve"> </w:t>
      </w:r>
    </w:p>
    <w:p w14:paraId="4AC6FB83"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Quando poi questo corpo corruttibile si sarà rivestito d’incorruttibilità e questo corpo mortale d’immortalità, si compirà la parola della Scrittura: la morte è stata inghiottita nella vittoria. Questa profezia si compie solo per i giusti.</w:t>
      </w:r>
    </w:p>
    <w:p w14:paraId="4EABB631"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2C795B55"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w:t>
      </w:r>
    </w:p>
    <w:p w14:paraId="46B18413" w14:textId="77777777" w:rsidR="006A3846" w:rsidRPr="00401F4E" w:rsidRDefault="006A3846" w:rsidP="00A953AF">
      <w:pPr>
        <w:spacing w:after="120"/>
        <w:ind w:left="567" w:right="567"/>
        <w:jc w:val="both"/>
        <w:rPr>
          <w:rFonts w:ascii="Arial" w:hAnsi="Arial"/>
          <w:b/>
          <w:i/>
          <w:iCs/>
          <w:sz w:val="24"/>
          <w:szCs w:val="24"/>
        </w:rPr>
      </w:pPr>
      <w:r w:rsidRPr="00401F4E">
        <w:rPr>
          <w:rFonts w:ascii="Arial" w:hAnsi="Arial"/>
          <w:i/>
          <w:iCs/>
          <w:sz w:val="24"/>
          <w:szCs w:val="24"/>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La esso stenderà le mani, come le distende il nuotatore per nuotare; ma il Signore abbasserà la sua superbia, nonostante l’annaspare delle sue mani. L’eccelsa fortezza delle tue mura egli abbatterà e demolirà, la raderà al suolo (Is 25,1-12). </w:t>
      </w:r>
    </w:p>
    <w:p w14:paraId="5170C96F" w14:textId="67236835" w:rsidR="006A3846" w:rsidRPr="00401F4E" w:rsidRDefault="006A3846" w:rsidP="00A953AF">
      <w:pPr>
        <w:spacing w:after="120"/>
        <w:jc w:val="both"/>
        <w:rPr>
          <w:rFonts w:ascii="Arial" w:hAnsi="Arial"/>
          <w:sz w:val="24"/>
          <w:szCs w:val="24"/>
        </w:rPr>
      </w:pPr>
      <w:r w:rsidRPr="00401F4E">
        <w:rPr>
          <w:rFonts w:ascii="Arial" w:hAnsi="Arial"/>
          <w:sz w:val="24"/>
          <w:szCs w:val="24"/>
        </w:rPr>
        <w:t>La morte non ha più potere per tutti coloro che saranno accolti sul monte santo del Signore o nella Gerusalemme del cielo. Per tutti gli altri essa regnerà da sovrana in eterno. Per gli ingiusti la morte è eterna nelle tenebre e nel fuoco</w:t>
      </w:r>
      <w:r w:rsidR="00401F4E" w:rsidRPr="00401F4E">
        <w:rPr>
          <w:rFonts w:ascii="Arial" w:hAnsi="Arial"/>
          <w:sz w:val="24"/>
          <w:szCs w:val="24"/>
        </w:rPr>
        <w:t xml:space="preserve">. </w:t>
      </w:r>
      <w:r w:rsidRPr="00401F4E">
        <w:rPr>
          <w:rFonts w:ascii="Arial" w:hAnsi="Arial"/>
          <w:sz w:val="24"/>
          <w:szCs w:val="24"/>
        </w:rPr>
        <w:t xml:space="preserve">Per gli ingiusti vi sarà la separazione eterna con Dio. Il Signore abiterà nel suo Cielo e i dannati saranno gettati nello stagno di fuoco. Mai va dimenticata questa verità. Si ricompone l’unione tra corpo e anima, ma non con Dio. </w:t>
      </w:r>
    </w:p>
    <w:p w14:paraId="6EEC8D26"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Quando Èfraim parlava, incuteva terrore, era un principe in Israele. Ma si è reso colpevole con Baal ed è decaduto. Tuttavia continuano a peccare e con il loro argento si sono fatti statue fuse, idoli di loro </w:t>
      </w:r>
      <w:r w:rsidRPr="00401F4E">
        <w:rPr>
          <w:rFonts w:ascii="Arial" w:hAnsi="Arial"/>
          <w:i/>
          <w:iCs/>
          <w:sz w:val="24"/>
          <w:szCs w:val="24"/>
        </w:rPr>
        <w:lastRenderedPageBreak/>
        <w:t>invenzione, tutti lavori di artigiani. Dicono: «Offrite loro sacrifici» e mandano baci ai vitelli. Perciò saranno come nube del mattino, come rugiada che all’alba svanisce, come pula lanciata lontano dall’aia, come fumo che esce dalla finestra. «Eppure io sono il Signore, tuo Dio, fin dal paese d’Egitto, non devi conoscere altro Dio fuori di me, non c’è salvatore fuori di me.</w:t>
      </w:r>
    </w:p>
    <w:p w14:paraId="03EFE53E"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 Israele, tu sei rovinata e solo io ti posso aiutare!</w:t>
      </w:r>
    </w:p>
    <w:p w14:paraId="253A2782"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a suo tempo pronto a uscire dal seno materno. Li strapperò di mano agli inferi, li riscatterò dalla morte? Dov’è, o morte, la tua peste? Dov’è, o inferi, il vostro sterminio? La compassione è nascosta ai miei occhi». Èfraim prosperi pure in mezzo ai fratelli: verrà il vento d’oriente, si alzerà dal deserto il vento del Signore e farà inaridire le sue sorgenti, farà prosciugare le sue fonti, distruggerà il tesoro e ogni oggetto prezioso (Os 13,1-15). </w:t>
      </w:r>
    </w:p>
    <w:p w14:paraId="430A719B" w14:textId="77777777" w:rsidR="006A3846" w:rsidRPr="00401F4E" w:rsidRDefault="006A3846" w:rsidP="00A953AF">
      <w:pPr>
        <w:spacing w:after="120"/>
        <w:jc w:val="both"/>
        <w:rPr>
          <w:rFonts w:ascii="Arial" w:hAnsi="Arial"/>
          <w:sz w:val="24"/>
          <w:szCs w:val="24"/>
        </w:rPr>
      </w:pPr>
      <w:r w:rsidRPr="00401F4E">
        <w:rPr>
          <w:rFonts w:ascii="Arial" w:hAnsi="Arial"/>
          <w:sz w:val="24"/>
          <w:szCs w:val="24"/>
        </w:rPr>
        <w:t>Non c’è morte più temibile di quella eterna. Quella del corpo può durare anche un miliardo di anni. Quella con Dio durerà per l’eternità. Dalla morte eterna non c’è ritorno. Si rimane per sempre lontano dal Signore nello stagno di fuoco.</w:t>
      </w:r>
    </w:p>
    <w:p w14:paraId="02B516D0" w14:textId="77777777" w:rsidR="006A3846" w:rsidRPr="00401F4E" w:rsidRDefault="006A3846" w:rsidP="00A953AF">
      <w:pPr>
        <w:spacing w:after="120"/>
        <w:jc w:val="both"/>
        <w:rPr>
          <w:rFonts w:ascii="Arial" w:hAnsi="Arial"/>
          <w:b/>
          <w:i/>
          <w:sz w:val="24"/>
          <w:szCs w:val="24"/>
        </w:rPr>
      </w:pPr>
      <w:r w:rsidRPr="00401F4E">
        <w:rPr>
          <w:rFonts w:ascii="Arial" w:hAnsi="Arial"/>
          <w:b/>
          <w:position w:val="6"/>
          <w:sz w:val="24"/>
          <w:szCs w:val="24"/>
          <w:vertAlign w:val="superscript"/>
        </w:rPr>
        <w:t>55</w:t>
      </w:r>
      <w:r w:rsidRPr="00401F4E">
        <w:rPr>
          <w:rFonts w:ascii="Arial" w:hAnsi="Arial"/>
          <w:b/>
          <w:i/>
          <w:sz w:val="24"/>
          <w:szCs w:val="24"/>
        </w:rPr>
        <w:t>Dov’è, o morte, la tua vittoria? Dov’è, o morte, il tuo pungiglione?</w:t>
      </w:r>
    </w:p>
    <w:p w14:paraId="36E98CCD" w14:textId="4048FAE3" w:rsidR="006A3846" w:rsidRPr="00401F4E" w:rsidRDefault="006A3846" w:rsidP="00A953AF">
      <w:pPr>
        <w:spacing w:after="120"/>
        <w:jc w:val="both"/>
        <w:rPr>
          <w:rFonts w:ascii="Arial" w:hAnsi="Arial"/>
          <w:sz w:val="24"/>
          <w:szCs w:val="24"/>
        </w:rPr>
      </w:pPr>
      <w:r w:rsidRPr="00401F4E">
        <w:rPr>
          <w:rFonts w:ascii="Arial" w:hAnsi="Arial"/>
          <w:sz w:val="24"/>
          <w:szCs w:val="24"/>
        </w:rPr>
        <w:t>Con la risurrezione di Cristo, con la risurrezione in Cristo la morte del corpo non fa più paura. Ci si addormenta nel Signore. Fa paura invece la morte eterna. Per quanti sono in Cristo non c’è vittoria della morte. Essa è vinta per sempre</w:t>
      </w:r>
      <w:r w:rsidR="00401F4E" w:rsidRPr="00401F4E">
        <w:rPr>
          <w:rFonts w:ascii="Arial" w:hAnsi="Arial"/>
          <w:sz w:val="24"/>
          <w:szCs w:val="24"/>
        </w:rPr>
        <w:t xml:space="preserve">. </w:t>
      </w:r>
      <w:r w:rsidRPr="00401F4E">
        <w:rPr>
          <w:rFonts w:ascii="Arial" w:hAnsi="Arial"/>
          <w:sz w:val="24"/>
          <w:szCs w:val="24"/>
        </w:rPr>
        <w:t xml:space="preserve">Anche il pungiglione essa ha perduto. Ormai è senza più alcun veleno. </w:t>
      </w:r>
      <w:r w:rsidRPr="00401F4E">
        <w:rPr>
          <w:rFonts w:ascii="Arial" w:hAnsi="Arial"/>
          <w:i/>
          <w:iCs/>
          <w:sz w:val="24"/>
          <w:szCs w:val="24"/>
        </w:rPr>
        <w:t>Dov’è, o mote la tua vittoria?</w:t>
      </w:r>
      <w:r w:rsidRPr="00401F4E">
        <w:rPr>
          <w:rFonts w:ascii="Arial" w:hAnsi="Arial"/>
          <w:sz w:val="24"/>
          <w:szCs w:val="24"/>
        </w:rPr>
        <w:t xml:space="preserve"> Essa è stata vinta con la risurrezione del Signore. </w:t>
      </w:r>
      <w:r w:rsidRPr="00401F4E">
        <w:rPr>
          <w:rFonts w:ascii="Arial" w:hAnsi="Arial"/>
          <w:i/>
          <w:iCs/>
          <w:sz w:val="24"/>
          <w:szCs w:val="24"/>
        </w:rPr>
        <w:t>Dov’è, o morte, il tuo pungiglione?</w:t>
      </w:r>
      <w:r w:rsidRPr="00401F4E">
        <w:rPr>
          <w:rFonts w:ascii="Arial" w:hAnsi="Arial"/>
          <w:sz w:val="24"/>
          <w:szCs w:val="24"/>
        </w:rPr>
        <w:t xml:space="preserve"> Esso è stato perso con la vittoria sul peccato.</w:t>
      </w:r>
    </w:p>
    <w:p w14:paraId="38CB6C5D"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w:t>
      </w:r>
      <w:r w:rsidRPr="00401F4E">
        <w:rPr>
          <w:rFonts w:ascii="Arial" w:hAnsi="Arial"/>
          <w:i/>
          <w:iCs/>
          <w:sz w:val="24"/>
          <w:szCs w:val="24"/>
        </w:rPr>
        <w:lastRenderedPageBreak/>
        <w:t>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F090818"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8887887" w14:textId="77777777" w:rsidR="006A3846" w:rsidRPr="00401F4E" w:rsidRDefault="006A3846" w:rsidP="00A953AF">
      <w:pPr>
        <w:spacing w:after="120"/>
        <w:ind w:left="567" w:right="567"/>
        <w:jc w:val="both"/>
        <w:rPr>
          <w:rFonts w:ascii="Arial" w:hAnsi="Arial"/>
          <w:i/>
          <w:iCs/>
          <w:sz w:val="24"/>
          <w:szCs w:val="24"/>
        </w:rPr>
      </w:pPr>
      <w:r w:rsidRPr="00401F4E">
        <w:rPr>
          <w:rFonts w:ascii="Arial" w:hAnsi="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4F77364" w14:textId="2F7E6928" w:rsidR="006A3846" w:rsidRPr="00401F4E" w:rsidRDefault="006A3846" w:rsidP="00A953AF">
      <w:pPr>
        <w:spacing w:after="120"/>
        <w:jc w:val="both"/>
        <w:rPr>
          <w:rFonts w:ascii="Arial" w:hAnsi="Arial"/>
          <w:sz w:val="24"/>
          <w:szCs w:val="24"/>
        </w:rPr>
      </w:pPr>
      <w:r w:rsidRPr="00401F4E">
        <w:rPr>
          <w:rFonts w:ascii="Arial" w:hAnsi="Arial"/>
          <w:sz w:val="24"/>
          <w:szCs w:val="24"/>
        </w:rPr>
        <w:t>È giusto che lo ricordiamo ancora una volta: la vittoria sulla morte è per quanti muoiono in Cristo Gesù, perché in Cristo Gesù, per Lui, con Lui risorgeranno e saranno rivestiti della sua gloriosa risurrezione per l’eternità.</w:t>
      </w:r>
      <w:r w:rsidR="003B2FF1" w:rsidRPr="00401F4E">
        <w:rPr>
          <w:rFonts w:ascii="Arial" w:hAnsi="Arial"/>
          <w:sz w:val="24"/>
          <w:szCs w:val="24"/>
        </w:rPr>
        <w:t xml:space="preserve"> </w:t>
      </w:r>
      <w:r w:rsidRPr="00401F4E">
        <w:rPr>
          <w:rFonts w:ascii="Arial" w:hAnsi="Arial"/>
          <w:sz w:val="24"/>
          <w:szCs w:val="24"/>
        </w:rPr>
        <w:t>Per quanti invece non sono morti in Cristo, non muoiono in Cristo, rifiutano Cristo e il suo Vangelo, la morte conserva tutto il suo potere. Per costoro si trasformerà in morte eterna. Sarà una dannazione senza ritorno.</w:t>
      </w:r>
      <w:r w:rsidR="003B2FF1" w:rsidRPr="00401F4E">
        <w:rPr>
          <w:rFonts w:ascii="Arial" w:hAnsi="Arial"/>
          <w:sz w:val="24"/>
          <w:szCs w:val="24"/>
        </w:rPr>
        <w:t xml:space="preserve"> </w:t>
      </w:r>
      <w:r w:rsidRPr="00401F4E">
        <w:rPr>
          <w:rFonts w:ascii="Arial" w:hAnsi="Arial"/>
          <w:sz w:val="24"/>
          <w:szCs w:val="24"/>
        </w:rPr>
        <w:t>Ma oggi non si crede più nella Parola del Signore. Si vive un cristianesimo senza alcune verità. Non si hanno verità per la terra e né verità per l’eternità. Si è senza verità sul mistero di Dio e si è senza verità sul mistero dell’uomo.</w:t>
      </w:r>
    </w:p>
    <w:p w14:paraId="14129A3F"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56</w:t>
      </w:r>
      <w:r w:rsidRPr="00401F4E">
        <w:rPr>
          <w:rFonts w:ascii="Arial" w:hAnsi="Arial"/>
          <w:b/>
          <w:sz w:val="24"/>
          <w:szCs w:val="24"/>
        </w:rPr>
        <w:t>Il pungiglione della morte è il peccato e la forza del peccato è la Legge.</w:t>
      </w:r>
    </w:p>
    <w:p w14:paraId="5324AD88" w14:textId="77601CAA" w:rsidR="006A3846" w:rsidRPr="00401F4E" w:rsidRDefault="006A3846" w:rsidP="00A953AF">
      <w:pPr>
        <w:spacing w:after="120"/>
        <w:jc w:val="both"/>
        <w:rPr>
          <w:rFonts w:ascii="Arial" w:hAnsi="Arial"/>
          <w:sz w:val="24"/>
          <w:szCs w:val="24"/>
        </w:rPr>
      </w:pPr>
      <w:r w:rsidRPr="00401F4E">
        <w:rPr>
          <w:rFonts w:ascii="Arial" w:hAnsi="Arial"/>
          <w:sz w:val="24"/>
          <w:szCs w:val="24"/>
        </w:rPr>
        <w:t>Ora San Paolo rivela qual è il pungiglione della morte. Esso è il peccato. Dove il peccato attinge la sua forza? Nella Legge</w:t>
      </w:r>
      <w:r w:rsidRPr="00401F4E">
        <w:rPr>
          <w:rFonts w:ascii="Arial" w:hAnsi="Arial"/>
          <w:i/>
          <w:iCs/>
          <w:sz w:val="24"/>
          <w:szCs w:val="24"/>
        </w:rPr>
        <w:t>. Il pungiglione della morte è il peccato e la forza del peccato è la Legge</w:t>
      </w:r>
      <w:r w:rsidRPr="00401F4E">
        <w:rPr>
          <w:rFonts w:ascii="Arial" w:hAnsi="Arial"/>
          <w:sz w:val="24"/>
          <w:szCs w:val="24"/>
        </w:rPr>
        <w:t>. Urge che venga illuminata questa verità.</w:t>
      </w:r>
      <w:r w:rsidR="003B2FF1" w:rsidRPr="00401F4E">
        <w:rPr>
          <w:rFonts w:ascii="Arial" w:hAnsi="Arial"/>
          <w:sz w:val="24"/>
          <w:szCs w:val="24"/>
        </w:rPr>
        <w:t xml:space="preserve"> </w:t>
      </w:r>
      <w:r w:rsidRPr="00401F4E">
        <w:rPr>
          <w:rFonts w:ascii="Arial" w:hAnsi="Arial"/>
          <w:sz w:val="24"/>
          <w:szCs w:val="24"/>
        </w:rPr>
        <w:t>La morte ha potere sull’uomo a motivo della trasgressione del comandamento: “Se ne mangi, muori”. Il peccato nasce dalla disobbedienza al comandamento. Più si disattende la Legge, più si pecca, più si incorre nella morte.</w:t>
      </w:r>
      <w:r w:rsidR="003B2FF1" w:rsidRPr="00401F4E">
        <w:rPr>
          <w:rFonts w:ascii="Arial" w:hAnsi="Arial"/>
          <w:sz w:val="24"/>
          <w:szCs w:val="24"/>
        </w:rPr>
        <w:t xml:space="preserve"> </w:t>
      </w:r>
      <w:r w:rsidRPr="00401F4E">
        <w:rPr>
          <w:rFonts w:ascii="Arial" w:hAnsi="Arial"/>
          <w:sz w:val="24"/>
          <w:szCs w:val="24"/>
        </w:rPr>
        <w:t>La Legge non è però in vista del peccato. Essa è data per la vita. È data per la benedizione. È data perché l’uomo rimanga sempre nella sua verità di natura. La forza del peccato è la tentazione, l’inganno che ci fa trasgredire la Legge.</w:t>
      </w:r>
    </w:p>
    <w:p w14:paraId="41221C6A"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57</w:t>
      </w:r>
      <w:r w:rsidRPr="00401F4E">
        <w:rPr>
          <w:rFonts w:ascii="Arial" w:hAnsi="Arial"/>
          <w:b/>
          <w:sz w:val="24"/>
          <w:szCs w:val="24"/>
        </w:rPr>
        <w:t>Siano rese grazie a Dio, che ci dà la vittoria per mezzo del Signore nostro Gesù Cristo!</w:t>
      </w:r>
    </w:p>
    <w:p w14:paraId="4713FEEF" w14:textId="1DF297E6" w:rsidR="006A3846" w:rsidRPr="00401F4E" w:rsidRDefault="006A3846" w:rsidP="00A953AF">
      <w:pPr>
        <w:spacing w:after="120"/>
        <w:jc w:val="both"/>
        <w:rPr>
          <w:rFonts w:ascii="Arial" w:hAnsi="Arial"/>
          <w:sz w:val="24"/>
          <w:szCs w:val="24"/>
        </w:rPr>
      </w:pPr>
      <w:r w:rsidRPr="00401F4E">
        <w:rPr>
          <w:rFonts w:ascii="Arial" w:hAnsi="Arial"/>
          <w:sz w:val="24"/>
          <w:szCs w:val="24"/>
        </w:rPr>
        <w:lastRenderedPageBreak/>
        <w:t>La vittoria è nello Spirito Santo, nella grazia, nella vita eterna, nella rigenerazione, nella partecipazione della divina natura. Per tutti questi beni divini possiamo vincere il peccato. Vincendo il peccato vinciamo la morte.</w:t>
      </w:r>
      <w:r w:rsidR="003B2FF1" w:rsidRPr="00401F4E">
        <w:rPr>
          <w:rFonts w:ascii="Arial" w:hAnsi="Arial"/>
          <w:sz w:val="24"/>
          <w:szCs w:val="24"/>
        </w:rPr>
        <w:t xml:space="preserve"> </w:t>
      </w:r>
      <w:r w:rsidRPr="00401F4E">
        <w:rPr>
          <w:rFonts w:ascii="Arial" w:hAnsi="Arial"/>
          <w:i/>
          <w:iCs/>
          <w:sz w:val="24"/>
          <w:szCs w:val="24"/>
        </w:rPr>
        <w:t>Siano rese grazie a Dio, che ci dà la vittoria per mezzo del Signore nostro Gesù Cristo!</w:t>
      </w:r>
      <w:r w:rsidRPr="00401F4E">
        <w:rPr>
          <w:rFonts w:ascii="Arial" w:hAnsi="Arial"/>
          <w:sz w:val="24"/>
          <w:szCs w:val="24"/>
        </w:rPr>
        <w:t xml:space="preserve"> Cristo ha dato la sua vita al Padre. Da legno della croce, dal suo cuore trafitto, sono sgorgati acqua e sangue, Spirito Santo e grazia.</w:t>
      </w:r>
      <w:r w:rsidR="003B2FF1" w:rsidRPr="00401F4E">
        <w:rPr>
          <w:rFonts w:ascii="Arial" w:hAnsi="Arial"/>
          <w:sz w:val="24"/>
          <w:szCs w:val="24"/>
        </w:rPr>
        <w:t xml:space="preserve"> </w:t>
      </w:r>
      <w:r w:rsidRPr="00401F4E">
        <w:rPr>
          <w:rFonts w:ascii="Arial" w:hAnsi="Arial"/>
          <w:sz w:val="24"/>
          <w:szCs w:val="24"/>
        </w:rPr>
        <w:t xml:space="preserve">Con l’abbondanza dello Spirito Santo e con ogni grazia possiamo obbedire alla Legge, possiamo osservare i Comandamenti. Possiamo vincere la morte. Possiamo togliere ogni forza al peccato. La vittoria è nostra in eterno. </w:t>
      </w:r>
    </w:p>
    <w:p w14:paraId="6527E26D" w14:textId="77777777" w:rsidR="006A3846" w:rsidRPr="00401F4E" w:rsidRDefault="006A3846" w:rsidP="00A953AF">
      <w:pPr>
        <w:spacing w:after="120"/>
        <w:jc w:val="both"/>
        <w:rPr>
          <w:rFonts w:ascii="Arial" w:hAnsi="Arial"/>
          <w:b/>
          <w:sz w:val="24"/>
          <w:szCs w:val="24"/>
        </w:rPr>
      </w:pPr>
      <w:r w:rsidRPr="00401F4E">
        <w:rPr>
          <w:rFonts w:ascii="Arial" w:hAnsi="Arial"/>
          <w:b/>
          <w:position w:val="6"/>
          <w:sz w:val="24"/>
          <w:szCs w:val="24"/>
          <w:vertAlign w:val="superscript"/>
        </w:rPr>
        <w:t>58</w:t>
      </w:r>
      <w:r w:rsidRPr="00401F4E">
        <w:rPr>
          <w:rFonts w:ascii="Arial" w:hAnsi="Arial"/>
          <w:b/>
          <w:sz w:val="24"/>
          <w:szCs w:val="24"/>
        </w:rPr>
        <w:t>Perciò, fratelli miei carissimi, rimanete saldi e irremovibili, progredendo sempre più nell’opera del Signore, sapendo che la vostra fatica non è vana nel Signore.</w:t>
      </w:r>
    </w:p>
    <w:p w14:paraId="36A45761" w14:textId="1442C2AE" w:rsidR="006A3846" w:rsidRPr="00401F4E" w:rsidRDefault="006A3846" w:rsidP="00A953AF">
      <w:pPr>
        <w:spacing w:after="120"/>
        <w:jc w:val="both"/>
        <w:rPr>
          <w:rFonts w:ascii="Arial" w:hAnsi="Arial"/>
          <w:sz w:val="24"/>
          <w:szCs w:val="24"/>
        </w:rPr>
      </w:pPr>
      <w:r w:rsidRPr="00401F4E">
        <w:rPr>
          <w:rFonts w:ascii="Arial" w:hAnsi="Arial"/>
          <w:sz w:val="24"/>
          <w:szCs w:val="24"/>
        </w:rPr>
        <w:t xml:space="preserve">In questa fede i Corinzi devono rimanere saldi e irremovibili. </w:t>
      </w:r>
      <w:r w:rsidRPr="00401F4E">
        <w:rPr>
          <w:rFonts w:ascii="Arial" w:hAnsi="Arial"/>
          <w:i/>
          <w:iCs/>
          <w:sz w:val="24"/>
          <w:szCs w:val="24"/>
        </w:rPr>
        <w:t>Perciò, fratelli miei carissimi, rimanete saldi e irremovibili, progredendo sempre più nell’opera del Signore, sapendo che la vostra fatica non è vana nel Signore</w:t>
      </w:r>
      <w:r w:rsidRPr="00401F4E">
        <w:rPr>
          <w:rFonts w:ascii="Arial" w:hAnsi="Arial"/>
          <w:sz w:val="24"/>
          <w:szCs w:val="24"/>
        </w:rPr>
        <w:t>.</w:t>
      </w:r>
      <w:r w:rsidR="003B2FF1" w:rsidRPr="00401F4E">
        <w:rPr>
          <w:rFonts w:ascii="Arial" w:hAnsi="Arial"/>
          <w:sz w:val="24"/>
          <w:szCs w:val="24"/>
        </w:rPr>
        <w:t xml:space="preserve"> </w:t>
      </w:r>
      <w:r w:rsidRPr="00401F4E">
        <w:rPr>
          <w:rFonts w:ascii="Arial" w:hAnsi="Arial"/>
          <w:sz w:val="24"/>
          <w:szCs w:val="24"/>
        </w:rPr>
        <w:t>Quando la fatica non è vana nel Signore? Quando è fatta in pienezza di verità, fede, obbedienza. Se si perde la verità del mistero – la risurrezione di Gesù è mistero essenziale – allora ogni opera è vana. Non produce alcun frutto.</w:t>
      </w:r>
      <w:r w:rsidR="003B2FF1" w:rsidRPr="00401F4E">
        <w:rPr>
          <w:rFonts w:ascii="Arial" w:hAnsi="Arial"/>
          <w:sz w:val="24"/>
          <w:szCs w:val="24"/>
        </w:rPr>
        <w:t xml:space="preserve"> </w:t>
      </w:r>
      <w:r w:rsidRPr="00401F4E">
        <w:rPr>
          <w:rFonts w:ascii="Arial" w:hAnsi="Arial"/>
          <w:sz w:val="24"/>
          <w:szCs w:val="24"/>
        </w:rPr>
        <w:t>Non solo si deve rimanere saldi e irremovibili, si deve anche progredire di fede in fede e di verità in verità. Il cristiano è simile ad un albero. Quando è piccolo, passa una capra e può divorarlo, privandolo di ogni possibilità di crescita.</w:t>
      </w:r>
      <w:r w:rsidR="003B2FF1" w:rsidRPr="00401F4E">
        <w:rPr>
          <w:rFonts w:ascii="Arial" w:hAnsi="Arial"/>
          <w:sz w:val="24"/>
          <w:szCs w:val="24"/>
        </w:rPr>
        <w:t xml:space="preserve"> </w:t>
      </w:r>
      <w:r w:rsidRPr="00401F4E">
        <w:rPr>
          <w:rFonts w:ascii="Arial" w:hAnsi="Arial"/>
          <w:sz w:val="24"/>
          <w:szCs w:val="24"/>
        </w:rPr>
        <w:t xml:space="preserve">Se però l’albero cresce, la capra può anche aggredirlo. Mangerà qualche ramo, ma non può privarlo di tutta la sua energia e forza. Così è il cristiano. Se progredisce di fede in fede e di verità in verità, sarà indistruttibile in eterno. </w:t>
      </w:r>
    </w:p>
    <w:p w14:paraId="79BD0574" w14:textId="77777777" w:rsidR="006A3846" w:rsidRPr="00401F4E" w:rsidRDefault="006A3846" w:rsidP="00A953AF">
      <w:pPr>
        <w:tabs>
          <w:tab w:val="left" w:pos="1418"/>
        </w:tabs>
        <w:spacing w:after="120"/>
        <w:jc w:val="both"/>
        <w:rPr>
          <w:sz w:val="24"/>
          <w:szCs w:val="24"/>
        </w:rPr>
      </w:pPr>
    </w:p>
    <w:p w14:paraId="18598B11" w14:textId="77777777" w:rsidR="003E3021" w:rsidRPr="00401F4E" w:rsidRDefault="003E3021" w:rsidP="00A953AF">
      <w:pPr>
        <w:spacing w:after="120"/>
        <w:jc w:val="both"/>
        <w:rPr>
          <w:rFonts w:ascii="Arial" w:hAnsi="Arial"/>
          <w:sz w:val="24"/>
          <w:szCs w:val="24"/>
        </w:rPr>
      </w:pPr>
    </w:p>
    <w:p w14:paraId="680902F9" w14:textId="77777777" w:rsidR="00C41A68" w:rsidRPr="00401F4E" w:rsidRDefault="00C41A68" w:rsidP="003A5B80">
      <w:pPr>
        <w:pStyle w:val="Titolo2"/>
      </w:pPr>
      <w:bookmarkStart w:id="95" w:name="_Toc185515582"/>
      <w:bookmarkStart w:id="96" w:name="_Toc189053338"/>
      <w:bookmarkStart w:id="97" w:name="_Toc193030632"/>
      <w:r w:rsidRPr="00401F4E">
        <w:t>COLOSSESI I II</w:t>
      </w:r>
      <w:bookmarkEnd w:id="95"/>
      <w:bookmarkEnd w:id="96"/>
      <w:bookmarkEnd w:id="97"/>
    </w:p>
    <w:p w14:paraId="3CC3F65B" w14:textId="77777777" w:rsidR="00C41A68" w:rsidRPr="00401F4E" w:rsidRDefault="00C41A68" w:rsidP="00A953AF">
      <w:pPr>
        <w:spacing w:after="120"/>
        <w:rPr>
          <w:rFonts w:ascii="Arial" w:hAnsi="Arial" w:cs="Arial"/>
          <w:sz w:val="24"/>
          <w:szCs w:val="24"/>
        </w:rPr>
      </w:pPr>
    </w:p>
    <w:p w14:paraId="44CECA1D" w14:textId="281C5BDB" w:rsidR="00C41A68" w:rsidRPr="00401F4E" w:rsidRDefault="007620DD" w:rsidP="00A953AF">
      <w:pPr>
        <w:pStyle w:val="Corpotesto"/>
      </w:pPr>
      <w:r>
        <w:t xml:space="preserve">Prima riflessione </w:t>
      </w:r>
    </w:p>
    <w:p w14:paraId="4C2C9832" w14:textId="4A76F315" w:rsidR="00C41A68" w:rsidRPr="00401F4E" w:rsidRDefault="00C41A68" w:rsidP="00A953AF">
      <w:pPr>
        <w:spacing w:after="120"/>
        <w:jc w:val="both"/>
        <w:rPr>
          <w:rFonts w:ascii="Arial" w:hAnsi="Arial"/>
          <w:sz w:val="24"/>
        </w:rPr>
      </w:pPr>
      <w:r w:rsidRPr="00401F4E">
        <w:rPr>
          <w:rFonts w:ascii="Arial" w:hAnsi="Arial"/>
          <w:sz w:val="24"/>
        </w:rPr>
        <w:t>Tutto è Cristo, tutto è in Cristo, tutto è per Cristo, tutto è con Cristo. Tutto è per Cristo nell’ordine della creazione, della redenzione, della santificazione, della glorificazione. Cristo Gesù è più che la perla preziosa, più che il tesoro nascosto. Queste sono e rimangono realtà create. Cristo è insieme realtà increata e creata, è Dio e Uomo, perfetto Dio e perfetto Uomo, vero Dio e vero Uomo, nell’unità di una sola Persona: il Verbo Eterno, il Figlio Unigenito del Padre</w:t>
      </w:r>
      <w:r w:rsidR="00401F4E" w:rsidRPr="00401F4E">
        <w:rPr>
          <w:rFonts w:ascii="Arial" w:hAnsi="Arial"/>
          <w:sz w:val="24"/>
        </w:rPr>
        <w:t xml:space="preserve">, </w:t>
      </w:r>
      <w:r w:rsidRPr="00401F4E">
        <w:rPr>
          <w:rFonts w:ascii="Arial" w:hAnsi="Arial"/>
          <w:sz w:val="24"/>
        </w:rPr>
        <w:t>generato da Lui prima di tutti i secoli, nell’oggi eterno della divina eternità.</w:t>
      </w:r>
    </w:p>
    <w:p w14:paraId="1A0704AD" w14:textId="0D26309D" w:rsidR="00C41A68" w:rsidRPr="00401F4E" w:rsidRDefault="00C41A68" w:rsidP="00A953AF">
      <w:pPr>
        <w:spacing w:after="120"/>
        <w:jc w:val="both"/>
        <w:rPr>
          <w:rFonts w:ascii="Arial" w:hAnsi="Arial"/>
          <w:sz w:val="24"/>
        </w:rPr>
      </w:pPr>
      <w:r w:rsidRPr="00401F4E">
        <w:rPr>
          <w:rFonts w:ascii="Arial" w:hAnsi="Arial"/>
          <w:sz w:val="24"/>
        </w:rPr>
        <w:t>In Cristo abita corporalmente la pienezza della divinità. Questa verità da sola vale tutto il Nuovo e tutto l’Antico Testamento, vale tutta la storia della Chiesa, vale tutta la verità cristiana, vale ogni sistema teologico, ascetico, mistico, morale, spirituale. Tutto vale questa verità, perché è questa verità che dona significato, che fa vere tutte le altre “verità”.</w:t>
      </w:r>
      <w:r w:rsidR="00466C45" w:rsidRPr="00401F4E">
        <w:rPr>
          <w:rFonts w:ascii="Arial" w:hAnsi="Arial"/>
          <w:sz w:val="24"/>
        </w:rPr>
        <w:t xml:space="preserve"> </w:t>
      </w:r>
      <w:r w:rsidRPr="00401F4E">
        <w:rPr>
          <w:rFonts w:ascii="Arial" w:hAnsi="Arial"/>
          <w:sz w:val="24"/>
        </w:rPr>
        <w:t xml:space="preserve">Senza questa verità non ci sono verità sulla terra, non possono essercene, perché tutte alla fine si rivelano verità effimere e nessuna verità riesce a colmare la sete dell’uomo se non la verità eterna e questa </w:t>
      </w:r>
      <w:r w:rsidRPr="00401F4E">
        <w:rPr>
          <w:rFonts w:ascii="Arial" w:hAnsi="Arial"/>
          <w:sz w:val="24"/>
        </w:rPr>
        <w:lastRenderedPageBreak/>
        <w:t xml:space="preserve">verità è una sola: in Cristo, nell’Uomo Gesù di Nazaret abita corporalmente tutta la pienezza della divinità. Cristo Gesù è la dimora di Dio. </w:t>
      </w:r>
    </w:p>
    <w:p w14:paraId="1A4B1BD2" w14:textId="77777777" w:rsidR="00C41A68" w:rsidRPr="00401F4E" w:rsidRDefault="00C41A68" w:rsidP="00A953AF">
      <w:pPr>
        <w:spacing w:after="120"/>
        <w:jc w:val="both"/>
        <w:rPr>
          <w:rFonts w:ascii="Arial" w:hAnsi="Arial"/>
          <w:sz w:val="24"/>
        </w:rPr>
      </w:pPr>
      <w:r w:rsidRPr="00401F4E">
        <w:rPr>
          <w:rFonts w:ascii="Arial" w:hAnsi="Arial"/>
          <w:sz w:val="24"/>
        </w:rPr>
        <w:t xml:space="preserve">Ma si tratta di una dimora del tutto speciale: in Cristo Gesù, grazie alla sua Persona divina, che è la unica e la sola Persona, Dio è veramente uomo e l’uomo è veramente Dio. Tutto ciò che fa il vero Uomo lo fa da vero Dio e tutto ciò che fa il vero Dio lo fa da vero uomo e tuttavia l’uomo non è Dio e Dio non è l’uomo, nel senso che il vero Dio non si trasforma in vero uomo, si fa; il vero Uomo non si trasforma in vero Dio, è vero Uomo e vero Dio, perché una è la Persona nella quale sussistono in modo inscindibile ed inseparabile, ma anche senza confusione alcuna e senza che le qualità di una natura passino all’altra. </w:t>
      </w:r>
    </w:p>
    <w:p w14:paraId="4E76F8E4" w14:textId="77777777" w:rsidR="00C41A68" w:rsidRPr="00401F4E" w:rsidRDefault="00C41A68" w:rsidP="00A953AF">
      <w:pPr>
        <w:spacing w:after="120"/>
        <w:jc w:val="both"/>
        <w:rPr>
          <w:rFonts w:ascii="Arial" w:hAnsi="Arial"/>
          <w:sz w:val="24"/>
        </w:rPr>
      </w:pPr>
      <w:r w:rsidRPr="00401F4E">
        <w:rPr>
          <w:rFonts w:ascii="Arial" w:hAnsi="Arial"/>
          <w:sz w:val="24"/>
        </w:rPr>
        <w:t>Di Dio è l’immortalità, dell’uomo la mortalità, ma in Cristo Gesù Dio è mortale e l’uomo immortale. Questo è il mistero di Gesù di Nazaret, del Verbo della vita incarnato, fattosi uomo per la nostra salvezza, per operare la redenzione eterna. Gesù è il solo nel quale abita corporalmente tutta la pienezza della divinità. Se così è, ed è veramente così, chi vuole cercare Dio deve cercarlo in Cristo. Dove non c’è Cristo, non c’è verità alcuna su Dio; al massimo possono esserci delle intuizioni più o meno complete, ma anche più o meno false, erronee, addirittura a volte anche fonte di peccato e di trasgressione morale.</w:t>
      </w:r>
    </w:p>
    <w:p w14:paraId="4537261C" w14:textId="77777777" w:rsidR="00C41A68" w:rsidRPr="00401F4E" w:rsidRDefault="00C41A68" w:rsidP="00A953AF">
      <w:pPr>
        <w:spacing w:after="120"/>
        <w:jc w:val="both"/>
        <w:rPr>
          <w:rFonts w:ascii="Arial" w:hAnsi="Arial"/>
          <w:sz w:val="24"/>
        </w:rPr>
      </w:pPr>
      <w:r w:rsidRPr="00401F4E">
        <w:rPr>
          <w:rFonts w:ascii="Arial" w:hAnsi="Arial"/>
          <w:sz w:val="24"/>
        </w:rPr>
        <w:t>Dove non c’è Cristo non può esserci alcuna vera conoscenza di Dio. L’uomo rimane nei limiti della sua mente, che non vede l’invisibile, e anche se lo pensa, lo pensa in modo umano, non certamente divino. Dove non c’è Cristo, potrebbe anche essere un inizio di manifestazione della verità di Dio, ma si tratta solo di un inizio di verità, di un inizio di un cammino, o del cammino di Dio con l’uomo.</w:t>
      </w:r>
    </w:p>
    <w:p w14:paraId="5F816C5C" w14:textId="2BE11A4F" w:rsidR="00C41A68" w:rsidRPr="00401F4E" w:rsidRDefault="00C41A68" w:rsidP="00A953AF">
      <w:pPr>
        <w:spacing w:after="120"/>
        <w:jc w:val="both"/>
        <w:rPr>
          <w:rFonts w:ascii="Arial" w:hAnsi="Arial"/>
          <w:sz w:val="24"/>
        </w:rPr>
      </w:pPr>
      <w:r w:rsidRPr="00401F4E">
        <w:rPr>
          <w:rFonts w:ascii="Arial" w:hAnsi="Arial"/>
          <w:sz w:val="24"/>
        </w:rPr>
        <w:t>La verità è Cristo, la perfezione è Cristo, la completezza è Cristo. Da Cristo allora bisogna partire per conoscere secondo verità, per conoscersi secondo verità, per sapere secondo verità chi è Dio e chi è l’uomo, quale il presente di Dio con l’uomo, quale il futuro dell’uomo con Dio. In termini assai poveri ciò significa che se Cristo viene escluso dal processo della nostra conoscenza, l’uomo sceglie le tenebre, abbandona o rinnega la luce, la luce vera, quella che viene per illuminare ogni uomo.</w:t>
      </w:r>
      <w:r w:rsidR="00466C45" w:rsidRPr="00401F4E">
        <w:rPr>
          <w:rFonts w:ascii="Arial" w:hAnsi="Arial"/>
          <w:sz w:val="24"/>
        </w:rPr>
        <w:t xml:space="preserve"> </w:t>
      </w:r>
      <w:r w:rsidRPr="00401F4E">
        <w:rPr>
          <w:rFonts w:ascii="Arial" w:hAnsi="Arial"/>
          <w:sz w:val="24"/>
        </w:rPr>
        <w:t>Chi sceglie di non conoscere Cristo, sceglie di non conoscersi; chi sceglie di non camminare con Cristo, sceglie di non camminare verso la vita, ma di progredire verso la morte, il cui epilogo sarà la dannazione eterna dell’inferno, essendo Cristo il solo nel quale abita la pienezza della divinità e vi abita perché noi abbandoniamo le vie delle tenebre e ci immergiamo nella luce, lasciamo la trasgressione ed entriamo nelle virtù, ci separiamo da ogni prigionia della terra per aprirci alla libertà del cielo.</w:t>
      </w:r>
    </w:p>
    <w:p w14:paraId="3D985C66" w14:textId="78917B01" w:rsidR="00C41A68" w:rsidRPr="00401F4E" w:rsidRDefault="00C41A68" w:rsidP="00A953AF">
      <w:pPr>
        <w:spacing w:after="120"/>
        <w:jc w:val="both"/>
        <w:rPr>
          <w:rFonts w:ascii="Arial" w:hAnsi="Arial"/>
          <w:sz w:val="24"/>
        </w:rPr>
      </w:pPr>
      <w:r w:rsidRPr="00401F4E">
        <w:rPr>
          <w:rFonts w:ascii="Arial" w:hAnsi="Arial"/>
          <w:sz w:val="24"/>
        </w:rPr>
        <w:t>Se Cristo è tutto per l’uomo, è il suo presente, ma anche il suo futuro, è assai evidente che tutto bisogna perdere per guadagnare Cristo, tutto si lascia per avere Lui, tutto si abbandona per entrare in possesso di Lui.</w:t>
      </w:r>
      <w:r w:rsidR="00466C45" w:rsidRPr="00401F4E">
        <w:rPr>
          <w:rFonts w:ascii="Arial" w:hAnsi="Arial"/>
          <w:sz w:val="24"/>
        </w:rPr>
        <w:t xml:space="preserve"> </w:t>
      </w:r>
      <w:r w:rsidRPr="00401F4E">
        <w:rPr>
          <w:rFonts w:ascii="Arial" w:hAnsi="Arial"/>
          <w:sz w:val="24"/>
        </w:rPr>
        <w:t>Quando si dice tutto, si intende veramente tutto, compresa la propria vita, il proprio corpo, la propria storia, ogni appartenenza e familiarità, ogni altra relazione deve essere abbandonata, o portata in Cristo Gesù, perché la rivesta della sua verità, la ricolmi della sua giustizia, la faccia santa, perché tutto ciò che non è santo, non può essere assunto da Cristo Gesù.</w:t>
      </w:r>
      <w:r w:rsidR="00466C45" w:rsidRPr="00401F4E">
        <w:rPr>
          <w:rFonts w:ascii="Arial" w:hAnsi="Arial"/>
          <w:sz w:val="24"/>
        </w:rPr>
        <w:t xml:space="preserve"> </w:t>
      </w:r>
      <w:r w:rsidRPr="00401F4E">
        <w:rPr>
          <w:rFonts w:ascii="Arial" w:hAnsi="Arial"/>
          <w:sz w:val="24"/>
        </w:rPr>
        <w:t xml:space="preserve">Vedere in Cristo la propria vita, è darle un altro significato, è darsi un altro significato. È il significato dell’unica verità che fa vero un uomo, dell’unica speranza capace di vincere la morte, della sola carità </w:t>
      </w:r>
      <w:r w:rsidRPr="00401F4E">
        <w:rPr>
          <w:rFonts w:ascii="Arial" w:hAnsi="Arial"/>
          <w:sz w:val="24"/>
        </w:rPr>
        <w:lastRenderedPageBreak/>
        <w:t>che supera il nostro egoismo e ci costituisce un dono d’amore per l’umanità intera.</w:t>
      </w:r>
      <w:r w:rsidR="00466C45" w:rsidRPr="00401F4E">
        <w:rPr>
          <w:rFonts w:ascii="Arial" w:hAnsi="Arial"/>
          <w:sz w:val="24"/>
        </w:rPr>
        <w:t xml:space="preserve"> </w:t>
      </w:r>
      <w:r w:rsidRPr="00401F4E">
        <w:rPr>
          <w:rFonts w:ascii="Arial" w:hAnsi="Arial"/>
          <w:sz w:val="24"/>
        </w:rPr>
        <w:t>Paolo sa che tutto riceve consistenza di verità in Cristo Gesù, da qui la sua preoccupazione, la sua sollecitudine pastorale di presentare il mistero di Cristo Gesù, affinché ognuno decida di divenire con questo mistero una cosa sola.</w:t>
      </w:r>
      <w:r w:rsidR="00466C45" w:rsidRPr="00401F4E">
        <w:rPr>
          <w:rFonts w:ascii="Arial" w:hAnsi="Arial"/>
          <w:sz w:val="24"/>
        </w:rPr>
        <w:t xml:space="preserve"> </w:t>
      </w:r>
      <w:r w:rsidRPr="00401F4E">
        <w:rPr>
          <w:rFonts w:ascii="Arial" w:hAnsi="Arial"/>
          <w:sz w:val="24"/>
        </w:rPr>
        <w:t>È nel mistero di Cristo la vita di ogni uomo. Questa certezza nel cuore deve possedere il cristiano, per testimoniarla, per viverla, per annunziarla, per comprenderla ogni giorno secondo la pienezza della sua verità.</w:t>
      </w:r>
    </w:p>
    <w:p w14:paraId="66B03ABC" w14:textId="0EA4B97B" w:rsidR="00C41A68" w:rsidRPr="00401F4E" w:rsidRDefault="00C41A68" w:rsidP="00A953AF">
      <w:pPr>
        <w:spacing w:after="120"/>
        <w:jc w:val="both"/>
        <w:rPr>
          <w:rFonts w:ascii="Arial" w:hAnsi="Arial"/>
          <w:sz w:val="24"/>
        </w:rPr>
      </w:pPr>
      <w:r w:rsidRPr="00401F4E">
        <w:rPr>
          <w:rFonts w:ascii="Arial" w:hAnsi="Arial"/>
          <w:sz w:val="24"/>
        </w:rPr>
        <w:t>Se Cristo è il solo, non ce ne sono altri, chi sono allora gli altri? La risposta è una sola: sono semplicemente uomini, nei quali non abita la pienezza della divinità. Sono uomini anche loro bisognosi di Cristo per entrare nella verità.</w:t>
      </w:r>
      <w:r w:rsidR="00466C45" w:rsidRPr="00401F4E">
        <w:rPr>
          <w:rFonts w:ascii="Arial" w:hAnsi="Arial"/>
          <w:sz w:val="24"/>
        </w:rPr>
        <w:t xml:space="preserve"> </w:t>
      </w:r>
      <w:r w:rsidRPr="00401F4E">
        <w:rPr>
          <w:rFonts w:ascii="Arial" w:hAnsi="Arial"/>
          <w:sz w:val="24"/>
        </w:rPr>
        <w:t>Questa è la certezza di Paolo. Lui non si pone la domanda se le altre religioni sono vere, o sono false. Questo è un falso problema. Per Paolo c’è una sola verità, Cristo Gesù; nella sua verità ogni altra verità si fa vera; senza la sua verità ogni altra verità diviene falsa. È falsa perché non è inserita nell’unica verità di Cristo e da quest’unica verità non si lascia fare vera.</w:t>
      </w:r>
      <w:r w:rsidR="00466C45" w:rsidRPr="00401F4E">
        <w:rPr>
          <w:rFonts w:ascii="Arial" w:hAnsi="Arial"/>
          <w:sz w:val="24"/>
        </w:rPr>
        <w:t xml:space="preserve"> </w:t>
      </w:r>
      <w:r w:rsidRPr="00401F4E">
        <w:rPr>
          <w:rFonts w:ascii="Arial" w:hAnsi="Arial"/>
          <w:sz w:val="24"/>
        </w:rPr>
        <w:t xml:space="preserve">La Vergine Maria, Madre della Redenzione, ci aiuti a ritrovare Cristo, principio e fondamento di ogni verità nella creazione, nella redenzione, nella giustificazione, nella santificazione, nella glorificazione. In Lui, e solo in Lui, è la nostra verità. In Lui, e solo in Lui, è vero ogni nostro cammino. È vero in Lui se diveniamo come Lui, in tutto conformi a Lui. </w:t>
      </w:r>
    </w:p>
    <w:p w14:paraId="11CA2866" w14:textId="77777777" w:rsidR="00C41A68" w:rsidRPr="00401F4E" w:rsidRDefault="00C41A68" w:rsidP="00A953AF">
      <w:pPr>
        <w:spacing w:after="120"/>
        <w:jc w:val="both"/>
        <w:rPr>
          <w:rFonts w:ascii="Arial" w:hAnsi="Arial"/>
          <w:sz w:val="24"/>
        </w:rPr>
      </w:pPr>
    </w:p>
    <w:p w14:paraId="137C8C53" w14:textId="78D57594" w:rsidR="00C41A68" w:rsidRPr="00401F4E" w:rsidRDefault="007620DD" w:rsidP="00A953AF">
      <w:pPr>
        <w:pStyle w:val="Corpotesto"/>
      </w:pPr>
      <w:r>
        <w:t>Seconda riflessione</w:t>
      </w:r>
    </w:p>
    <w:p w14:paraId="186293C4" w14:textId="4AFD2F12" w:rsidR="00C41A68" w:rsidRPr="00401F4E" w:rsidRDefault="00C41A68" w:rsidP="00A953AF">
      <w:pPr>
        <w:spacing w:after="120"/>
        <w:jc w:val="both"/>
        <w:rPr>
          <w:rFonts w:ascii="Arial" w:hAnsi="Arial"/>
          <w:sz w:val="24"/>
        </w:rPr>
      </w:pPr>
      <w:r w:rsidRPr="00401F4E">
        <w:rPr>
          <w:rFonts w:ascii="Arial" w:hAnsi="Arial"/>
          <w:sz w:val="24"/>
        </w:rPr>
        <w:t>La Lettera di Paolo Apostolo ai Colossesi è di contenuto altamente Cristologico. In essa il mistero di Cristo è presentato in una luce nuova</w:t>
      </w:r>
      <w:r w:rsidR="00401F4E" w:rsidRPr="00401F4E">
        <w:rPr>
          <w:rFonts w:ascii="Arial" w:hAnsi="Arial"/>
          <w:sz w:val="24"/>
        </w:rPr>
        <w:t xml:space="preserve">. </w:t>
      </w:r>
      <w:r w:rsidRPr="00401F4E">
        <w:rPr>
          <w:rFonts w:ascii="Arial" w:hAnsi="Arial"/>
          <w:sz w:val="24"/>
        </w:rPr>
        <w:t>Paolo mette ogni credente, ogni uomo, che viene a contatto con questa Lettera, a pensare e a vedere tutto da Cristo</w:t>
      </w:r>
      <w:r w:rsidR="00401F4E" w:rsidRPr="00401F4E">
        <w:rPr>
          <w:rFonts w:ascii="Arial" w:hAnsi="Arial"/>
          <w:sz w:val="24"/>
        </w:rPr>
        <w:t xml:space="preserve">. </w:t>
      </w:r>
      <w:r w:rsidRPr="00401F4E">
        <w:rPr>
          <w:rFonts w:ascii="Arial" w:hAnsi="Arial"/>
          <w:sz w:val="24"/>
        </w:rPr>
        <w:t>Cristo è il centro e il fulcro dell’universo. In Lui e per Lui tutto riceve vita; senza di Lui non c’è vita, perché Lui è la vita del mondo.</w:t>
      </w:r>
      <w:r w:rsidR="00466C45" w:rsidRPr="00401F4E">
        <w:rPr>
          <w:rFonts w:ascii="Arial" w:hAnsi="Arial"/>
          <w:sz w:val="24"/>
        </w:rPr>
        <w:t xml:space="preserve"> </w:t>
      </w:r>
      <w:r w:rsidRPr="00401F4E">
        <w:rPr>
          <w:rFonts w:ascii="Arial" w:hAnsi="Arial"/>
          <w:sz w:val="24"/>
        </w:rPr>
        <w:t>Non si può avere una visione Cristologica dell’uomo e dell’universo se non attraverso la conoscenza del mistero di Cristo. Conoscere Cristo è tutto per il cristiano e per l’uomo, perché in Cristo e nella sua conoscenza l’uomo trova la risposta alla sua vita.</w:t>
      </w:r>
      <w:r w:rsidR="00466C45" w:rsidRPr="00401F4E">
        <w:rPr>
          <w:rFonts w:ascii="Arial" w:hAnsi="Arial"/>
          <w:sz w:val="24"/>
        </w:rPr>
        <w:t xml:space="preserve"> </w:t>
      </w:r>
      <w:r w:rsidRPr="00401F4E">
        <w:rPr>
          <w:rFonts w:ascii="Arial" w:hAnsi="Arial"/>
          <w:sz w:val="24"/>
        </w:rPr>
        <w:t>Ci si smarrisce, si va fuori pista, la vita entra nella caligine esistenziale perché manca di verità. Ma la verità è Cristo. Non possono esserci altre verità per il cristiano. Essere cristiani e cercare altre verità significa non essere per niente cristiani.</w:t>
      </w:r>
      <w:r w:rsidR="00466C45" w:rsidRPr="00401F4E">
        <w:rPr>
          <w:rFonts w:ascii="Arial" w:hAnsi="Arial"/>
          <w:sz w:val="24"/>
        </w:rPr>
        <w:t xml:space="preserve"> </w:t>
      </w:r>
      <w:r w:rsidRPr="00401F4E">
        <w:rPr>
          <w:rFonts w:ascii="Arial" w:hAnsi="Arial"/>
          <w:sz w:val="24"/>
        </w:rPr>
        <w:t>Così anche: essere cristiani e trovare altre fonti di vita fuori di Cristo, non è per nulla essere cristiani, perché non c’è vita vera fuori di Cristo, non c’è speranza autentica fuori di Lui, non c’è cammino sicuro se non in Lui, per Lui, con Lui.</w:t>
      </w:r>
      <w:r w:rsidR="00466C45" w:rsidRPr="00401F4E">
        <w:rPr>
          <w:rFonts w:ascii="Arial" w:hAnsi="Arial"/>
          <w:sz w:val="24"/>
        </w:rPr>
        <w:t xml:space="preserve"> </w:t>
      </w:r>
      <w:r w:rsidRPr="00401F4E">
        <w:rPr>
          <w:rFonts w:ascii="Arial" w:hAnsi="Arial"/>
          <w:sz w:val="24"/>
        </w:rPr>
        <w:t>Per Paolo ci sono due realtà: la vita e la non vita; la vita è solo in Cristo; fuori di Cristo non c’è vita; se ci fosse vera vita, Cristo sarebbe inutile, non sarebbe il centro e il fulcro della creazione, non sarebbe la vita di Dio nel mondo, non sarebbe il principio della redenzione e della santificazione dell’uomo</w:t>
      </w:r>
      <w:r w:rsidR="00401F4E" w:rsidRPr="00401F4E">
        <w:rPr>
          <w:rFonts w:ascii="Arial" w:hAnsi="Arial"/>
          <w:sz w:val="24"/>
        </w:rPr>
        <w:t xml:space="preserve">. </w:t>
      </w:r>
      <w:r w:rsidRPr="00401F4E">
        <w:rPr>
          <w:rFonts w:ascii="Arial" w:hAnsi="Arial"/>
          <w:sz w:val="24"/>
        </w:rPr>
        <w:t>In uno schema di sei verità, ecco il pensiero di Paolo sul mistero di Cristo alla luce di questa sua Lettera.</w:t>
      </w:r>
    </w:p>
    <w:p w14:paraId="448ED35F" w14:textId="3D9A2553" w:rsidR="00C41A68" w:rsidRPr="00401F4E" w:rsidRDefault="00C41A68" w:rsidP="00A953AF">
      <w:pPr>
        <w:spacing w:after="120"/>
        <w:jc w:val="both"/>
        <w:rPr>
          <w:rFonts w:ascii="Arial" w:hAnsi="Arial"/>
          <w:sz w:val="24"/>
        </w:rPr>
      </w:pPr>
      <w:r w:rsidRPr="00401F4E">
        <w:rPr>
          <w:rFonts w:ascii="Arial" w:hAnsi="Arial"/>
          <w:b/>
          <w:sz w:val="24"/>
        </w:rPr>
        <w:t>Prima verità: Tutto è in Cristo Gesù: creazione, redenzione, santificazione, glorificazione.</w:t>
      </w:r>
      <w:r w:rsidRPr="00401F4E">
        <w:rPr>
          <w:rFonts w:ascii="Arial" w:hAnsi="Arial"/>
          <w:sz w:val="24"/>
        </w:rPr>
        <w:t xml:space="preserve"> Chi vuole iniziare a conoscere Cristo, deve sapere che tutto ciò che esiste è stato fatto per mezzo di Lui e in vista di Lui.</w:t>
      </w:r>
      <w:r w:rsidR="00466C45" w:rsidRPr="00401F4E">
        <w:rPr>
          <w:rFonts w:ascii="Arial" w:hAnsi="Arial"/>
          <w:sz w:val="24"/>
        </w:rPr>
        <w:t xml:space="preserve"> </w:t>
      </w:r>
      <w:r w:rsidRPr="00401F4E">
        <w:rPr>
          <w:rFonts w:ascii="Arial" w:hAnsi="Arial"/>
          <w:sz w:val="24"/>
        </w:rPr>
        <w:t xml:space="preserve">Cristo è la vita e la luce non solo dell’uomo, ma dell’intera creazione. Come tutto è uscito da Dio per </w:t>
      </w:r>
      <w:r w:rsidRPr="00401F4E">
        <w:rPr>
          <w:rFonts w:ascii="Arial" w:hAnsi="Arial"/>
          <w:sz w:val="24"/>
        </w:rPr>
        <w:lastRenderedPageBreak/>
        <w:t>mezzo di Lui, così deve ritornare a Dio per mezzo di Lui. Deve ritornare non fuori di Lui, ma in Lui, divenendo con Lui una cosa sola.</w:t>
      </w:r>
      <w:r w:rsidR="00466C45" w:rsidRPr="00401F4E">
        <w:rPr>
          <w:rFonts w:ascii="Arial" w:hAnsi="Arial"/>
          <w:sz w:val="24"/>
        </w:rPr>
        <w:t xml:space="preserve"> </w:t>
      </w:r>
      <w:r w:rsidRPr="00401F4E">
        <w:rPr>
          <w:rFonts w:ascii="Arial" w:hAnsi="Arial"/>
          <w:sz w:val="24"/>
        </w:rPr>
        <w:t>Se non si diviene una cosa sola con Lui, non si entra nella sua vita; quella che si vive senza di Lui è solo apparenza di vita, non è vita, non è la vera vita, la vita che Dio ci ha dato perché la vivessimo in Cristo, per Cristo, con Cristo, attingendola sempre nuova e sempre vera in Lui.</w:t>
      </w:r>
      <w:r w:rsidR="00466C45" w:rsidRPr="00401F4E">
        <w:rPr>
          <w:rFonts w:ascii="Arial" w:hAnsi="Arial"/>
          <w:sz w:val="24"/>
        </w:rPr>
        <w:t xml:space="preserve"> </w:t>
      </w:r>
      <w:r w:rsidRPr="00401F4E">
        <w:rPr>
          <w:rFonts w:ascii="Arial" w:hAnsi="Arial"/>
          <w:sz w:val="24"/>
        </w:rPr>
        <w:t>Questo non solo a livello di redenzione, di santificazione, o di glorificazione, ma anche a livello di creazione.</w:t>
      </w:r>
    </w:p>
    <w:p w14:paraId="364FC9A4" w14:textId="77777777" w:rsidR="00C41A68" w:rsidRPr="00401F4E" w:rsidRDefault="00C41A68" w:rsidP="00A953AF">
      <w:pPr>
        <w:spacing w:after="120"/>
        <w:jc w:val="both"/>
        <w:rPr>
          <w:rFonts w:ascii="Arial" w:hAnsi="Arial"/>
          <w:sz w:val="24"/>
        </w:rPr>
      </w:pPr>
      <w:r w:rsidRPr="00401F4E">
        <w:rPr>
          <w:rFonts w:ascii="Arial" w:hAnsi="Arial"/>
          <w:sz w:val="24"/>
        </w:rPr>
        <w:t>La stessa creazione riceve la vita da Dio per mezzo di Cristo, perché Cristo della creazione è la vita. Ora l’uomo, in quanto parte della creazione, è orientato a Cristo, vive perché la vita di Cristo è stata comunicata a lui dal Padre, per opera dello Spirito Santo. Come è possibile allora che un uomo possa escludere Cristo dalla sua vita, se già di per se stessa la sua vita fisica è da Cristo, per Cristo, per opera dello Spirito Santo? Se la vita dell’uomo non è finalizzata a Cristo per volontà, mentre lo è già finalizzata per natura, significa che la volontà dell’uomo si è inceppata, assieme alla sua razionalità, al suo cuore, alla sua anima, allo stesso suo corpo, che vive una vita lontano da Cristo, mentre per natura la sua vita cerca Cristo, il suo cuore cerca Cristo, la sua anima cerca Cristo.</w:t>
      </w:r>
    </w:p>
    <w:p w14:paraId="13E713B1" w14:textId="67414F69" w:rsidR="00C41A68" w:rsidRPr="00401F4E" w:rsidRDefault="00C41A68" w:rsidP="00A953AF">
      <w:pPr>
        <w:spacing w:after="120"/>
        <w:jc w:val="both"/>
        <w:rPr>
          <w:rFonts w:ascii="Arial" w:hAnsi="Arial"/>
          <w:sz w:val="24"/>
        </w:rPr>
      </w:pPr>
      <w:r w:rsidRPr="00401F4E">
        <w:rPr>
          <w:rFonts w:ascii="Arial" w:hAnsi="Arial"/>
          <w:sz w:val="24"/>
        </w:rPr>
        <w:t>Questa contraddizione è dovuta solo al peccato e perdura nell’uomo finché non è tolto il peccato. Ma chi toglie il peccato è solo Cristo. Solo Lui può rimettere la vita nell’uomo, la verità, la giustizia, la carità, una volta che queste sono state tolte dal suo cuore e dalla sua anima a causa del peccato commesso.</w:t>
      </w:r>
      <w:r w:rsidR="00466C45" w:rsidRPr="00401F4E">
        <w:rPr>
          <w:rFonts w:ascii="Arial" w:hAnsi="Arial"/>
          <w:sz w:val="24"/>
        </w:rPr>
        <w:t xml:space="preserve"> </w:t>
      </w:r>
      <w:r w:rsidRPr="00401F4E">
        <w:rPr>
          <w:rFonts w:ascii="Arial" w:hAnsi="Arial"/>
          <w:sz w:val="24"/>
        </w:rPr>
        <w:t>La ricerca naturale che l’uomo ha di Cristo deve divenire dono di Cristo all’uomo che lo cerca, deve divenire anche annunzio, proclamazione, offerta esplicita ad ogni uomo, perché sappia che ciò che cerca in definitiva è solo Cristo.</w:t>
      </w:r>
      <w:r w:rsidR="00466C45" w:rsidRPr="00401F4E">
        <w:rPr>
          <w:rFonts w:ascii="Arial" w:hAnsi="Arial"/>
          <w:sz w:val="24"/>
        </w:rPr>
        <w:t xml:space="preserve"> </w:t>
      </w:r>
      <w:r w:rsidRPr="00401F4E">
        <w:rPr>
          <w:rFonts w:ascii="Arial" w:hAnsi="Arial"/>
          <w:sz w:val="24"/>
        </w:rPr>
        <w:t>L’uomo cerca Cristo, Dio all’uomo che cerca Cristo glielo dona. Ma per darglielo si è servito di Cristo, che è venuto nel mondo e si è proclamato la via, la verità, la vita dell’uomo, di ogni uomo.</w:t>
      </w:r>
      <w:r w:rsidR="00466C45" w:rsidRPr="00401F4E">
        <w:rPr>
          <w:rFonts w:ascii="Arial" w:hAnsi="Arial"/>
          <w:sz w:val="24"/>
        </w:rPr>
        <w:t xml:space="preserve"> </w:t>
      </w:r>
      <w:r w:rsidRPr="00401F4E">
        <w:rPr>
          <w:rFonts w:ascii="Arial" w:hAnsi="Arial"/>
          <w:sz w:val="24"/>
        </w:rPr>
        <w:t>Cristo Gesù ha costituito gli Apostoli strumenti per il dono di sé ad ogni uomo, nella verità e nella grazia.</w:t>
      </w:r>
    </w:p>
    <w:p w14:paraId="22EB35FC" w14:textId="77777777" w:rsidR="00C41A68" w:rsidRPr="00401F4E" w:rsidRDefault="00C41A68" w:rsidP="00A953AF">
      <w:pPr>
        <w:spacing w:after="120"/>
        <w:jc w:val="both"/>
        <w:rPr>
          <w:rFonts w:ascii="Arial" w:hAnsi="Arial"/>
          <w:sz w:val="24"/>
        </w:rPr>
      </w:pPr>
      <w:r w:rsidRPr="00401F4E">
        <w:rPr>
          <w:rFonts w:ascii="Arial" w:hAnsi="Arial"/>
          <w:sz w:val="24"/>
        </w:rPr>
        <w:t>Con una specificità: l’apostolo del Signore non deve attendere che qualcuno gli chieda la verità, gli domandi la grazia. Lui sa che ciò che ogni uomo cerca è grazia e verità. Non cerca altro l’uomo, perché la natura dell’uomo è naturalmente orientata a Cristo, perché Cristo è la sua vita, la sua grazia, la sua verità. Cristo è scritto, è impresso in ogni anima, in ogni cuore, in ogni mente.</w:t>
      </w:r>
    </w:p>
    <w:p w14:paraId="16F4432E" w14:textId="6EDF2B1C" w:rsidR="00C41A68" w:rsidRPr="00401F4E" w:rsidRDefault="00C41A68" w:rsidP="00A953AF">
      <w:pPr>
        <w:spacing w:after="120"/>
        <w:jc w:val="both"/>
        <w:rPr>
          <w:rFonts w:ascii="Arial" w:hAnsi="Arial"/>
          <w:sz w:val="24"/>
        </w:rPr>
      </w:pPr>
      <w:r w:rsidRPr="00401F4E">
        <w:rPr>
          <w:rFonts w:ascii="Arial" w:hAnsi="Arial"/>
          <w:sz w:val="24"/>
        </w:rPr>
        <w:t>L’apostolo del Signore deve prevenire la domanda dell’uomo. L’apostolo del Signore deve dare Cristo, deve offrirlo ad ogni uomo come la risposta, l’unica risposta a tutto ciò che lui cerca, in modo errato, perché cerca la vita nel peccato e nella morte, ma quella non è vita, è morte; non è bene, è male.</w:t>
      </w:r>
      <w:r w:rsidR="00466C45" w:rsidRPr="00401F4E">
        <w:rPr>
          <w:rFonts w:ascii="Arial" w:hAnsi="Arial"/>
          <w:sz w:val="24"/>
        </w:rPr>
        <w:t xml:space="preserve"> </w:t>
      </w:r>
      <w:r w:rsidRPr="00401F4E">
        <w:rPr>
          <w:rFonts w:ascii="Arial" w:hAnsi="Arial"/>
          <w:sz w:val="24"/>
        </w:rPr>
        <w:t>Quando ogni apostolo del Signore, ogni suo collaboratore, quanti in qualche modo hanno responsabilità del dono di Cristo, e ogni battezzato a sua maniera è responsabile anche lui del dono di Cristo, anche se non è ministro della Parola, si convinceranno tutti che c’è solo una risposta alle infinite ricerche dell’uomo: Gesù Signore, da accogliere come creatore, redentore, santificatore, glorificatore dell’uomo, l’umanità avrà trovato la risposta alle sue domande.</w:t>
      </w:r>
    </w:p>
    <w:p w14:paraId="34A83797" w14:textId="627364FC" w:rsidR="00C41A68" w:rsidRPr="00401F4E" w:rsidRDefault="00C41A68" w:rsidP="00A953AF">
      <w:pPr>
        <w:spacing w:after="120"/>
        <w:jc w:val="both"/>
        <w:rPr>
          <w:rFonts w:ascii="Arial" w:hAnsi="Arial"/>
          <w:sz w:val="24"/>
        </w:rPr>
      </w:pPr>
      <w:r w:rsidRPr="00401F4E">
        <w:rPr>
          <w:rFonts w:ascii="Arial" w:hAnsi="Arial"/>
          <w:sz w:val="24"/>
        </w:rPr>
        <w:t xml:space="preserve">Una sola risposta, Cristo Gesù, è la soluzione alle infinite domande che nascono dal cuore dell’uomo che ha bisogno di vita, di verità, di santità, di gloria eterna. Ha bisogno di tutto questo, perché la sua vita è finalizzata a questo per creazione. </w:t>
      </w:r>
      <w:r w:rsidRPr="00401F4E">
        <w:rPr>
          <w:rFonts w:ascii="Arial" w:hAnsi="Arial"/>
          <w:sz w:val="24"/>
        </w:rPr>
        <w:lastRenderedPageBreak/>
        <w:t>Perché tutto questo è quello che manca all’uomo. Tutto questo è quello che manca oggi all’intera creazione posta fuori di Cristo dal peccato dell’uomo.</w:t>
      </w:r>
      <w:r w:rsidR="00466C45" w:rsidRPr="00401F4E">
        <w:rPr>
          <w:rFonts w:ascii="Arial" w:hAnsi="Arial"/>
          <w:sz w:val="24"/>
        </w:rPr>
        <w:t xml:space="preserve"> </w:t>
      </w:r>
      <w:r w:rsidRPr="00401F4E">
        <w:rPr>
          <w:rFonts w:ascii="Arial" w:hAnsi="Arial"/>
          <w:sz w:val="24"/>
        </w:rPr>
        <w:t>L’apostolo del Signore deve dare Cristo allo stesso modo di Cristo, donando se stesso per la redenzione, la giustificazione, la santificazione, la glorificazione di ogni uomo. Se in qualche modo si dissocia dalla forma di Cristo, egli non dona Cristo. Dona Cristo, il vero Cristo, chi è divenuto mistero nel Cristo, mistero dell’uomo, della storia, della creazione. Su questo bisogna essere fermamente convinti, altrimenti si rimane fuori di Cristo e chi è fuori della vita di Cristo, della sua santità, della sua gloria, non può manifestare Cristo, non lo può dare. Non lo manifesta e non lo dona perché lui Cristo non lo conosce, non lo possiede, non sa veramente chi è Cristo a livello di mente, di cuore, di anima, di spirito, di volontà. Entriamo così nella seconda verità di questa introduzione.</w:t>
      </w:r>
    </w:p>
    <w:p w14:paraId="346967C2" w14:textId="77777777" w:rsidR="00C41A68" w:rsidRPr="00401F4E" w:rsidRDefault="00C41A68" w:rsidP="00A953AF">
      <w:pPr>
        <w:spacing w:after="120"/>
        <w:jc w:val="both"/>
        <w:rPr>
          <w:rFonts w:ascii="Arial" w:hAnsi="Arial"/>
          <w:sz w:val="24"/>
        </w:rPr>
      </w:pPr>
      <w:r w:rsidRPr="00401F4E">
        <w:rPr>
          <w:rFonts w:ascii="Arial" w:hAnsi="Arial"/>
          <w:b/>
          <w:sz w:val="24"/>
        </w:rPr>
        <w:t xml:space="preserve">Seconda verità: Portare Cristo a tutti, sapendo però chi è Cristo. </w:t>
      </w:r>
      <w:r w:rsidRPr="00401F4E">
        <w:rPr>
          <w:rFonts w:ascii="Arial" w:hAnsi="Arial"/>
          <w:sz w:val="24"/>
        </w:rPr>
        <w:t>L’opera della Chiesa è una sola. Qui è necessario una brevissima annotazione teologica.</w:t>
      </w:r>
    </w:p>
    <w:p w14:paraId="472B8863" w14:textId="1ACCCC02" w:rsidR="00C41A68" w:rsidRPr="00401F4E" w:rsidRDefault="00C41A68" w:rsidP="00A953AF">
      <w:pPr>
        <w:spacing w:after="120"/>
        <w:jc w:val="both"/>
        <w:rPr>
          <w:rFonts w:ascii="Arial" w:hAnsi="Arial"/>
          <w:sz w:val="24"/>
        </w:rPr>
      </w:pPr>
      <w:r w:rsidRPr="00401F4E">
        <w:rPr>
          <w:rFonts w:ascii="Arial" w:hAnsi="Arial"/>
          <w:sz w:val="24"/>
        </w:rPr>
        <w:t>Non c’è agire nella Chiesa se non come perfetta imitazione di Dio. Quando l’uomo ha peccato, Dio gli ha promesso un salvatore, un redentore, un liberatore, uno che avrebbe riportato l’uomo nuovamente nella vita perduta.</w:t>
      </w:r>
      <w:r w:rsidR="00466C45" w:rsidRPr="00401F4E">
        <w:rPr>
          <w:rFonts w:ascii="Arial" w:hAnsi="Arial"/>
          <w:sz w:val="24"/>
        </w:rPr>
        <w:t xml:space="preserve"> </w:t>
      </w:r>
      <w:r w:rsidRPr="00401F4E">
        <w:rPr>
          <w:rFonts w:ascii="Arial" w:hAnsi="Arial"/>
          <w:sz w:val="24"/>
        </w:rPr>
        <w:t>Cosa fa ancora Dio: dona Cristo all’uomo come vita dell’uomo. Glielo offre, glielo consegna</w:t>
      </w:r>
      <w:r w:rsidR="00401F4E" w:rsidRPr="00401F4E">
        <w:rPr>
          <w:rFonts w:ascii="Arial" w:hAnsi="Arial"/>
          <w:sz w:val="24"/>
        </w:rPr>
        <w:t xml:space="preserve">. </w:t>
      </w:r>
      <w:r w:rsidRPr="00401F4E">
        <w:rPr>
          <w:rFonts w:ascii="Arial" w:hAnsi="Arial"/>
          <w:sz w:val="24"/>
        </w:rPr>
        <w:t>Non c’è agire nella Chiesa se non come imitazione di Cristo. Cosa fa Cristo? Si dona, si consegna, si offre al mondo intero come verità, come vita, come carità, come via.</w:t>
      </w:r>
      <w:r w:rsidR="00466C45" w:rsidRPr="00401F4E">
        <w:rPr>
          <w:rFonts w:ascii="Arial" w:hAnsi="Arial"/>
          <w:sz w:val="24"/>
        </w:rPr>
        <w:t xml:space="preserve"> </w:t>
      </w:r>
      <w:r w:rsidRPr="00401F4E">
        <w:rPr>
          <w:rFonts w:ascii="Arial" w:hAnsi="Arial"/>
          <w:sz w:val="24"/>
        </w:rPr>
        <w:t>Cristo Gesù è la vita che l’uomo ha perduto. Se l’uomo vuole la vita, deve accogliere Cristo. Ma Cristo non può essere accolto, se non viene donato. Dio lo dona, Cristo si dona. La Chiesa ha il mandato di dare Cristo, ma deve darlo alla maniera di Dio e di Cristo e non c’è che una sola maniera per fare questo: deve dare Cristo donandosi, facendosi dono d’amore per il mondo.</w:t>
      </w:r>
    </w:p>
    <w:p w14:paraId="7438B862" w14:textId="7FFD491B" w:rsidR="00C41A68" w:rsidRPr="00401F4E" w:rsidRDefault="00C41A68" w:rsidP="00A953AF">
      <w:pPr>
        <w:spacing w:after="120"/>
        <w:jc w:val="both"/>
        <w:rPr>
          <w:rFonts w:ascii="Arial" w:hAnsi="Arial"/>
          <w:sz w:val="24"/>
        </w:rPr>
      </w:pPr>
      <w:r w:rsidRPr="00401F4E">
        <w:rPr>
          <w:rFonts w:ascii="Arial" w:hAnsi="Arial"/>
          <w:sz w:val="24"/>
        </w:rPr>
        <w:t>Questo però implica una scelta ben precisa: implica la scelta di non dare altro, perché solo Cristo è la vita dell’uomo.</w:t>
      </w:r>
      <w:r w:rsidR="00466C45" w:rsidRPr="00401F4E">
        <w:rPr>
          <w:rFonts w:ascii="Arial" w:hAnsi="Arial"/>
          <w:sz w:val="24"/>
        </w:rPr>
        <w:t xml:space="preserve"> </w:t>
      </w:r>
      <w:r w:rsidRPr="00401F4E">
        <w:rPr>
          <w:rFonts w:ascii="Arial" w:hAnsi="Arial"/>
          <w:sz w:val="24"/>
        </w:rPr>
        <w:t>Chi vuole la vita deve accogliere Cristo. Chi accoglie Cristo deve farsi dono d’amore per il mondo, perché Cristo è il dono di vita e di amore del Padre per il mondo, per ogni uomo.</w:t>
      </w:r>
      <w:r w:rsidR="00466C45" w:rsidRPr="00401F4E">
        <w:rPr>
          <w:rFonts w:ascii="Arial" w:hAnsi="Arial"/>
          <w:sz w:val="24"/>
        </w:rPr>
        <w:t xml:space="preserve"> </w:t>
      </w:r>
      <w:r w:rsidRPr="00401F4E">
        <w:rPr>
          <w:rFonts w:ascii="Arial" w:hAnsi="Arial"/>
          <w:sz w:val="24"/>
        </w:rPr>
        <w:t>Sapendo chi è Cristo, la Chiesa sa come deve dare Cristo. Sapendo chi è Dio, la Chiesa sa anche cosa deve dare al mondo.</w:t>
      </w:r>
      <w:r w:rsidR="00466C45" w:rsidRPr="00401F4E">
        <w:rPr>
          <w:rFonts w:ascii="Arial" w:hAnsi="Arial"/>
          <w:sz w:val="24"/>
        </w:rPr>
        <w:t xml:space="preserve"> </w:t>
      </w:r>
      <w:r w:rsidRPr="00401F4E">
        <w:rPr>
          <w:rFonts w:ascii="Arial" w:hAnsi="Arial"/>
          <w:sz w:val="24"/>
        </w:rPr>
        <w:t>Dio ha dato Cristo. La Chiesa dona Cristo. Cristo si è fatto un dono d’amore per il mondo. La Chiesa dona Cristo facendosi un dono d’amore per il mondo, donando la sua vita per la salvezza del mondo.</w:t>
      </w:r>
      <w:r w:rsidR="00466C45" w:rsidRPr="00401F4E">
        <w:rPr>
          <w:rFonts w:ascii="Arial" w:hAnsi="Arial"/>
          <w:sz w:val="24"/>
        </w:rPr>
        <w:t xml:space="preserve"> </w:t>
      </w:r>
      <w:r w:rsidRPr="00401F4E">
        <w:rPr>
          <w:rFonts w:ascii="Arial" w:hAnsi="Arial"/>
          <w:sz w:val="24"/>
        </w:rPr>
        <w:t>La tentazione della Chiesa è una sola: la stessa che fu di Cristo. Cristo fu tentato perché desse altro, ma non desse se stesso; fu tentato perché percorresse vie umane di salvezza, di vita.</w:t>
      </w:r>
      <w:r w:rsidR="00466C45" w:rsidRPr="00401F4E">
        <w:rPr>
          <w:rFonts w:ascii="Arial" w:hAnsi="Arial"/>
          <w:sz w:val="24"/>
        </w:rPr>
        <w:t xml:space="preserve"> </w:t>
      </w:r>
      <w:r w:rsidRPr="00401F4E">
        <w:rPr>
          <w:rFonts w:ascii="Arial" w:hAnsi="Arial"/>
          <w:sz w:val="24"/>
        </w:rPr>
        <w:t>Cristo non si lasciò tentare. Sapeva che era Lui il dono del Padre all’umanità e compì la sua offerta sino alla fine. La stessa cosa deve fare la Chiesa. Sapendo che essa è il corpo di Cristo, deve dare se stessa in Cristo ad ogni uomo, per dare Cristo che è la vita dell’uomo, di ogni uomo.</w:t>
      </w:r>
    </w:p>
    <w:p w14:paraId="75CBDBA7" w14:textId="6B0C3A5F" w:rsidR="00C41A68" w:rsidRPr="00401F4E" w:rsidRDefault="00C41A68" w:rsidP="00A953AF">
      <w:pPr>
        <w:spacing w:after="120"/>
        <w:jc w:val="both"/>
        <w:rPr>
          <w:rFonts w:ascii="Arial" w:hAnsi="Arial"/>
          <w:sz w:val="24"/>
        </w:rPr>
      </w:pPr>
      <w:r w:rsidRPr="00401F4E">
        <w:rPr>
          <w:rFonts w:ascii="Arial" w:hAnsi="Arial"/>
          <w:sz w:val="24"/>
        </w:rPr>
        <w:t xml:space="preserve">Questa scienza, questa intelligenza, questa sapienza, questa dottrina di Cristo e di Dio deve possedere l’apostolo del Signore, ogni suo collaboratore nell’ordine episcopale, ogni battezzato in Cristo, perché si disponga a divenire anche lui un dono d’amore, una consegna di vita per tutto il genere umano. È il cammino vero per andare incontro ad ogni uomo. Se si ha la forza nello Spirito Santo di compierlo, vincendo tutte le tentazioni che di volta in volta con sempre più virulenza attaccano la Chiesa, il mondo sarà inondato di una luce nuova, perché </w:t>
      </w:r>
      <w:r w:rsidRPr="00401F4E">
        <w:rPr>
          <w:rFonts w:ascii="Arial" w:hAnsi="Arial"/>
          <w:sz w:val="24"/>
        </w:rPr>
        <w:lastRenderedPageBreak/>
        <w:t>in esso risplenderà nuovamente la vita di Cristo che lo illuminerà di verità, di salvezza, di redenzione, di santificazione, di glorificazione eterna.</w:t>
      </w:r>
      <w:r w:rsidR="00466C45" w:rsidRPr="00401F4E">
        <w:rPr>
          <w:rFonts w:ascii="Arial" w:hAnsi="Arial"/>
          <w:sz w:val="24"/>
        </w:rPr>
        <w:t xml:space="preserve"> </w:t>
      </w:r>
      <w:r w:rsidRPr="00401F4E">
        <w:rPr>
          <w:rFonts w:ascii="Arial" w:hAnsi="Arial"/>
          <w:sz w:val="24"/>
        </w:rPr>
        <w:t>La missione non è secondaria alla Chiesa. La missione è la sua stessa essenza, perché è il suo dono d’amore al mondo. Ma il dono d’amore della Chiesa per il mondo è Cristo Signore e in Cristo Signore è il corpo di Cristo che è la Chiesa.</w:t>
      </w:r>
    </w:p>
    <w:p w14:paraId="5E43D138" w14:textId="07782AE3" w:rsidR="00C41A68" w:rsidRPr="00401F4E" w:rsidRDefault="00C41A68" w:rsidP="00A953AF">
      <w:pPr>
        <w:spacing w:after="120"/>
        <w:jc w:val="both"/>
        <w:rPr>
          <w:rFonts w:ascii="Arial" w:hAnsi="Arial"/>
          <w:sz w:val="24"/>
        </w:rPr>
      </w:pPr>
      <w:r w:rsidRPr="00401F4E">
        <w:rPr>
          <w:rFonts w:ascii="Arial" w:hAnsi="Arial"/>
          <w:b/>
          <w:sz w:val="24"/>
        </w:rPr>
        <w:t xml:space="preserve">Terza verità: Manifestare il mistero di Cristo, dicendo Cristo con la forza di un linguaggio santo, dicendo la sua Parola. </w:t>
      </w:r>
      <w:r w:rsidRPr="00401F4E">
        <w:rPr>
          <w:rFonts w:ascii="Arial" w:hAnsi="Arial"/>
          <w:sz w:val="24"/>
        </w:rPr>
        <w:t>La Chiesa deve dire Cristo, deve manifestare Cristo. Deve dire però il vero Cristo, il Cristo che ci ha detto il Padre, il Cristo come si è detto Lui stesso.</w:t>
      </w:r>
      <w:r w:rsidR="00466C45" w:rsidRPr="00401F4E">
        <w:rPr>
          <w:rFonts w:ascii="Arial" w:hAnsi="Arial"/>
          <w:sz w:val="24"/>
        </w:rPr>
        <w:t xml:space="preserve"> </w:t>
      </w:r>
      <w:r w:rsidRPr="00401F4E">
        <w:rPr>
          <w:rFonts w:ascii="Arial" w:hAnsi="Arial"/>
          <w:sz w:val="24"/>
        </w:rPr>
        <w:t>Se la Chiesa non dice il vero Cristo, non lo dice secondo la pienezza della sua verità, essa compie un lavoro vano, inutile, infruttuoso. Compie un lavoro che non salva l’uomo, perché salva l’uomo solo il vero Cristo, il Cristo di Dio, annunziato e proclamato secondo verità.</w:t>
      </w:r>
      <w:r w:rsidR="00466C45" w:rsidRPr="00401F4E">
        <w:rPr>
          <w:rFonts w:ascii="Arial" w:hAnsi="Arial"/>
          <w:sz w:val="24"/>
        </w:rPr>
        <w:t xml:space="preserve"> </w:t>
      </w:r>
      <w:r w:rsidRPr="00401F4E">
        <w:rPr>
          <w:rFonts w:ascii="Arial" w:hAnsi="Arial"/>
          <w:sz w:val="24"/>
        </w:rPr>
        <w:t>Cristo aveva la coscienza e la conoscenza del suo mistero. Sapeva chi era, cosa è venuto a fare. Sapeva chi era il suo unico interlocutore: il Padre suo celeste; sapeva chi il Padre gli aveva messo accanto, versandolo su di Lui, perché lo muovesse in ogni circostanza, in ogni pensiero, in ogni decisione secondo la volontà del Padre: lo Spirito Santo.</w:t>
      </w:r>
      <w:r w:rsidR="00466C45" w:rsidRPr="00401F4E">
        <w:rPr>
          <w:rFonts w:ascii="Arial" w:hAnsi="Arial"/>
          <w:sz w:val="24"/>
        </w:rPr>
        <w:t xml:space="preserve"> </w:t>
      </w:r>
      <w:r w:rsidRPr="00401F4E">
        <w:rPr>
          <w:rFonts w:ascii="Arial" w:hAnsi="Arial"/>
          <w:sz w:val="24"/>
        </w:rPr>
        <w:t>Cristo Gesù sapeva che tutto su di Lui doveva discendere dal Padre, sapeva che Lui non aveva più una sua volontà propria. Sia la volontà della sua divinità, sia quella della sua umanità l’aveva consegnata al Padre.</w:t>
      </w:r>
    </w:p>
    <w:p w14:paraId="45714368" w14:textId="3DC6B5FF" w:rsidR="00C41A68" w:rsidRPr="00401F4E" w:rsidRDefault="00C41A68" w:rsidP="00A953AF">
      <w:pPr>
        <w:spacing w:after="120"/>
        <w:jc w:val="both"/>
        <w:rPr>
          <w:rFonts w:ascii="Arial" w:hAnsi="Arial"/>
          <w:sz w:val="24"/>
        </w:rPr>
      </w:pPr>
      <w:r w:rsidRPr="00401F4E">
        <w:rPr>
          <w:rFonts w:ascii="Arial" w:hAnsi="Arial"/>
          <w:sz w:val="24"/>
        </w:rPr>
        <w:t>Dovendo fare solo la volontà del Padre, Cristo era in perenne ascolto del Padre. Dal Padre si recava, al Padre chiedeva, dal Padre ascoltava la risposta, nello Spirito Santo la comprendeva secondo verità, sempre nello Spirito la realizzava nella sua più completa perfezione, in quella obbedienza che mai nulla ha messo di suo, perché tutto veniva dal Padre e tutto era del Padre.</w:t>
      </w:r>
      <w:r w:rsidR="00466C45" w:rsidRPr="00401F4E">
        <w:rPr>
          <w:rFonts w:ascii="Arial" w:hAnsi="Arial"/>
          <w:sz w:val="24"/>
        </w:rPr>
        <w:t xml:space="preserve"> </w:t>
      </w:r>
      <w:r w:rsidRPr="00401F4E">
        <w:rPr>
          <w:rFonts w:ascii="Arial" w:hAnsi="Arial"/>
          <w:sz w:val="24"/>
        </w:rPr>
        <w:t>La Chiesa deve dare Cristo secondo Cristo, non secondo gli uomini, i loro desideri, la loro volontà.</w:t>
      </w:r>
      <w:r w:rsidR="00466C45" w:rsidRPr="00401F4E">
        <w:rPr>
          <w:rFonts w:ascii="Arial" w:hAnsi="Arial"/>
          <w:sz w:val="24"/>
        </w:rPr>
        <w:t xml:space="preserve"> </w:t>
      </w:r>
      <w:r w:rsidRPr="00401F4E">
        <w:rPr>
          <w:rFonts w:ascii="Arial" w:hAnsi="Arial"/>
          <w:sz w:val="24"/>
        </w:rPr>
        <w:t>La Chiesa deve dare il vero Cristo e per questo ha bisogno di mettersi in ascolto di Cristo, per conoscerlo secondo pienezza di verità; deve anche farsi discepola dello Spirito Santo, perché ogni cosa che conosce di Cristo, deve conoscerla secondo quella verità sempre più piena verso cui conduce e può condurre solo lo Spirito Santo.</w:t>
      </w:r>
      <w:r w:rsidR="00466C45" w:rsidRPr="00401F4E">
        <w:rPr>
          <w:rFonts w:ascii="Arial" w:hAnsi="Arial"/>
          <w:sz w:val="24"/>
        </w:rPr>
        <w:t xml:space="preserve"> </w:t>
      </w:r>
      <w:r w:rsidRPr="00401F4E">
        <w:rPr>
          <w:rFonts w:ascii="Arial" w:hAnsi="Arial"/>
          <w:sz w:val="24"/>
        </w:rPr>
        <w:t xml:space="preserve">Se si esamina con occhi puri, limpidi, scevri da ogni precomprensione storica, dobbiamo confessare che i cristiani hanno operato il più grande rinnegamento di Cristo, più grande di quello di Pietro, che durò il tempo che Gesù uscisse dalla casa del sommo sacerdote. Ha anche operato il più grande tradimento di Cristo, più grande di quello di Giuda. Quello di Giuda durò il tempo di vedere Cristo condannato a morte. Poi confessò di aver tradito il sangue innocente. Non ebbe la forza di pentirsi e di chiedere perdono al Signore e per questo si disperò, morendo la vita dei disperati. </w:t>
      </w:r>
    </w:p>
    <w:p w14:paraId="2EEA3457" w14:textId="3ABF7554" w:rsidR="00C41A68" w:rsidRPr="00401F4E" w:rsidRDefault="00C41A68" w:rsidP="00A953AF">
      <w:pPr>
        <w:spacing w:after="120"/>
        <w:jc w:val="both"/>
        <w:rPr>
          <w:rFonts w:ascii="Arial" w:hAnsi="Arial"/>
          <w:sz w:val="24"/>
        </w:rPr>
      </w:pPr>
      <w:r w:rsidRPr="00401F4E">
        <w:rPr>
          <w:rFonts w:ascii="Arial" w:hAnsi="Arial"/>
          <w:sz w:val="24"/>
        </w:rPr>
        <w:t>C’è il tradimento della vendita di Cristo al pensiero del mondo che i cristiani quotidianamente fanno, senza neanche provare il pentimento di Giuda e c’è il rinnegamento della conoscenza di Cristo, operato in ogni situazione della vita.</w:t>
      </w:r>
      <w:r w:rsidR="00466C45" w:rsidRPr="00401F4E">
        <w:rPr>
          <w:rFonts w:ascii="Arial" w:hAnsi="Arial"/>
          <w:sz w:val="24"/>
        </w:rPr>
        <w:t xml:space="preserve"> </w:t>
      </w:r>
      <w:r w:rsidRPr="00401F4E">
        <w:rPr>
          <w:rFonts w:ascii="Arial" w:hAnsi="Arial"/>
          <w:sz w:val="24"/>
        </w:rPr>
        <w:t>I cristiani sempre rinnegano Cristo e sempre lo tradiscono, sempre ignorano di non conoscerlo e sempre se lo vendono alle seduzioni del mondo.</w:t>
      </w:r>
      <w:r w:rsidR="00466C45" w:rsidRPr="00401F4E">
        <w:rPr>
          <w:rFonts w:ascii="Arial" w:hAnsi="Arial"/>
          <w:sz w:val="24"/>
        </w:rPr>
        <w:t xml:space="preserve"> </w:t>
      </w:r>
      <w:r w:rsidRPr="00401F4E">
        <w:rPr>
          <w:rFonts w:ascii="Arial" w:hAnsi="Arial"/>
          <w:sz w:val="24"/>
        </w:rPr>
        <w:t>Dirsi cristiani in questo contesto non ha significato alcuno, se non quello di una testimonianza contraria alla verità che legalizza e giustifica ogni peccato del mondo.</w:t>
      </w:r>
      <w:r w:rsidR="00466C45" w:rsidRPr="00401F4E">
        <w:rPr>
          <w:rFonts w:ascii="Arial" w:hAnsi="Arial"/>
          <w:sz w:val="24"/>
        </w:rPr>
        <w:t xml:space="preserve"> </w:t>
      </w:r>
      <w:r w:rsidRPr="00401F4E">
        <w:rPr>
          <w:rFonts w:ascii="Arial" w:hAnsi="Arial"/>
          <w:sz w:val="24"/>
        </w:rPr>
        <w:t>Il mondo ha bisogno di Cristo, del vero Cristo. Non ha bisogno di forme storiche, non ha bisogno di frasi teologiche, non ha bisogno di sistemi di comprensione di Lui.</w:t>
      </w:r>
    </w:p>
    <w:p w14:paraId="6587E973" w14:textId="4CF5DF32" w:rsidR="00C41A68" w:rsidRPr="00401F4E" w:rsidRDefault="00C41A68" w:rsidP="00A953AF">
      <w:pPr>
        <w:spacing w:after="120"/>
        <w:jc w:val="both"/>
        <w:rPr>
          <w:rFonts w:ascii="Arial" w:hAnsi="Arial"/>
          <w:sz w:val="24"/>
        </w:rPr>
      </w:pPr>
      <w:r w:rsidRPr="00401F4E">
        <w:rPr>
          <w:rFonts w:ascii="Arial" w:hAnsi="Arial"/>
          <w:sz w:val="24"/>
        </w:rPr>
        <w:lastRenderedPageBreak/>
        <w:t>Lui si dava alla gente, si consegnava loro. La gente sapeva chi era Lui. Sapeva che Lui non era come gli altri. Sapeva che Lui era la vita, la verità. Sapeva che dava speranza. Sapeva che portava Dio nei cuori e i cuori in Dio.</w:t>
      </w:r>
      <w:r w:rsidR="00466C45" w:rsidRPr="00401F4E">
        <w:rPr>
          <w:rFonts w:ascii="Arial" w:hAnsi="Arial"/>
          <w:sz w:val="24"/>
        </w:rPr>
        <w:t xml:space="preserve"> </w:t>
      </w:r>
      <w:r w:rsidRPr="00401F4E">
        <w:rPr>
          <w:rFonts w:ascii="Arial" w:hAnsi="Arial"/>
          <w:sz w:val="24"/>
        </w:rPr>
        <w:t>La Chiesa è obbligata a dare il vero Cristo. Questo vale anche per molta teologia di ieri e di oggi, che ha ridotto Cristo ad una verità, ad un sistema, ad una esigenza del mondo.</w:t>
      </w:r>
      <w:r w:rsidR="00466C45" w:rsidRPr="00401F4E">
        <w:rPr>
          <w:rFonts w:ascii="Arial" w:hAnsi="Arial"/>
          <w:sz w:val="24"/>
        </w:rPr>
        <w:t xml:space="preserve"> </w:t>
      </w:r>
      <w:r w:rsidRPr="00401F4E">
        <w:rPr>
          <w:rFonts w:ascii="Arial" w:hAnsi="Arial"/>
          <w:sz w:val="24"/>
        </w:rPr>
        <w:t>Cristo è persona, Cristo è vero Dio, Cristo è vero Uomo. Di questo vero Dio e di questo vero Uomo il mondo ha bisogno; di questo vero Dio e di questo vero Uomo con cui mettersi in contatto, in comunione, con cui parlare, dialogare, ha bisogno l’uomo.</w:t>
      </w:r>
      <w:r w:rsidR="00466C45" w:rsidRPr="00401F4E">
        <w:rPr>
          <w:rFonts w:ascii="Arial" w:hAnsi="Arial"/>
          <w:sz w:val="24"/>
        </w:rPr>
        <w:t xml:space="preserve"> </w:t>
      </w:r>
      <w:r w:rsidRPr="00401F4E">
        <w:rPr>
          <w:rFonts w:ascii="Arial" w:hAnsi="Arial"/>
          <w:sz w:val="24"/>
        </w:rPr>
        <w:t>Se c’è una verità che emerge dalla Lettera ai Colossesi è questa: Paolo si sta impegnando a dare loro il vero Cristo, il Cristo persona vivente oggi nella Chiesa, il Cristo presenza perenne per ogni uomo.</w:t>
      </w:r>
    </w:p>
    <w:p w14:paraId="575A527A" w14:textId="4A9D421F" w:rsidR="00C41A68" w:rsidRPr="00401F4E" w:rsidRDefault="00C41A68" w:rsidP="00A953AF">
      <w:pPr>
        <w:spacing w:after="120"/>
        <w:jc w:val="both"/>
        <w:rPr>
          <w:rFonts w:ascii="Arial" w:hAnsi="Arial"/>
          <w:sz w:val="24"/>
        </w:rPr>
      </w:pPr>
      <w:r w:rsidRPr="00401F4E">
        <w:rPr>
          <w:rFonts w:ascii="Arial" w:hAnsi="Arial"/>
          <w:sz w:val="24"/>
        </w:rPr>
        <w:t>Se il vero Cristo non è dato e lo si dona secondo la sua Parola, non i sistemi della scienza teologica, anche se questa è necessaria alla Chiesa, non al mondo che vuole Cristo, Cristo brama, Cristo desidera, verso Cristo anela, Cristo cerca, perché cerca la vita, l’amore, la gioia, la santità, la giustizia. E Cristo è tutto questo e più di questo. Perché Cristo è Dio e Uomo, è il Dio che innalza a sé ogni uomo portandolo nella sua umanità.</w:t>
      </w:r>
      <w:r w:rsidR="00466C45" w:rsidRPr="00401F4E">
        <w:rPr>
          <w:rFonts w:ascii="Arial" w:hAnsi="Arial"/>
          <w:sz w:val="24"/>
        </w:rPr>
        <w:t xml:space="preserve"> </w:t>
      </w:r>
      <w:r w:rsidRPr="00401F4E">
        <w:rPr>
          <w:rFonts w:ascii="Arial" w:hAnsi="Arial"/>
          <w:sz w:val="24"/>
        </w:rPr>
        <w:t>L’uomo non ha bisogno neanche di Vangelo, nel senso di un apprendimento di alcune verità. Ha bisogno di Cristo, Vangelo di Dio per ogni uomo. Ha bisogno di una Persona che lo salvi, che lo redima, che lo innalzi, che gli dia dignità, che lo liberi e questa persona è Cristo.</w:t>
      </w:r>
    </w:p>
    <w:p w14:paraId="6AC82D26" w14:textId="04719136" w:rsidR="00C41A68" w:rsidRPr="00401F4E" w:rsidRDefault="00C41A68" w:rsidP="00A953AF">
      <w:pPr>
        <w:spacing w:after="120"/>
        <w:jc w:val="both"/>
        <w:rPr>
          <w:rFonts w:ascii="Arial" w:hAnsi="Arial"/>
          <w:sz w:val="24"/>
        </w:rPr>
      </w:pPr>
      <w:r w:rsidRPr="00401F4E">
        <w:rPr>
          <w:rFonts w:ascii="Arial" w:hAnsi="Arial"/>
          <w:sz w:val="24"/>
        </w:rPr>
        <w:t>A chi ha sete bisogna dargli acqua. A chi ha fame bisogna dargli pane. A chi è nudo bisogna dargli un vestito. A chi è solo bisogna fargli compagnia. All’uomo bisogna dare solo Cristo, che è la sua acqua, il suo pane, il suo vestito, il suo compagno di viaggio, il suo presente, il suo futuro, la redenzione del suo passato, la santificazione del suo presente, la speranza della sua eternità. Bisogna darglielo però secondo la sua verità, la sua essenza, la sua vita, nel suo mistero di morte e di risurrezione e per questo bisogna darglielo secondo una parola santa, vera, secondo la sua stessa parola, secondo quanto Egli stesso ha detto di Lui</w:t>
      </w:r>
      <w:r w:rsidR="00401F4E" w:rsidRPr="00401F4E">
        <w:rPr>
          <w:rFonts w:ascii="Arial" w:hAnsi="Arial"/>
          <w:sz w:val="24"/>
        </w:rPr>
        <w:t xml:space="preserve">. </w:t>
      </w:r>
      <w:r w:rsidRPr="00401F4E">
        <w:rPr>
          <w:rFonts w:ascii="Arial" w:hAnsi="Arial"/>
          <w:sz w:val="24"/>
        </w:rPr>
        <w:t>Dire Cristo secondo la verità di Cristo, per dare Cristo secondo la sua retta essenza è il compito perenne dello Spirito Santo.</w:t>
      </w:r>
      <w:r w:rsidR="00466C45" w:rsidRPr="00401F4E">
        <w:rPr>
          <w:rFonts w:ascii="Arial" w:hAnsi="Arial"/>
          <w:sz w:val="24"/>
        </w:rPr>
        <w:t xml:space="preserve"> </w:t>
      </w:r>
      <w:r w:rsidRPr="00401F4E">
        <w:rPr>
          <w:rFonts w:ascii="Arial" w:hAnsi="Arial"/>
          <w:sz w:val="24"/>
        </w:rPr>
        <w:t>È Lui che deve inoltrarci nella storia e nel tempo verso una conoscenza sempre più profonda, più piena, più perfetta, più essenziale.</w:t>
      </w:r>
      <w:r w:rsidR="00466C45" w:rsidRPr="00401F4E">
        <w:rPr>
          <w:rFonts w:ascii="Arial" w:hAnsi="Arial"/>
          <w:sz w:val="24"/>
        </w:rPr>
        <w:t xml:space="preserve"> </w:t>
      </w:r>
      <w:r w:rsidRPr="00401F4E">
        <w:rPr>
          <w:rFonts w:ascii="Arial" w:hAnsi="Arial"/>
          <w:sz w:val="24"/>
        </w:rPr>
        <w:t>Si conosce Cristo per dare Cristo, non per dare la dottrina di Lui. Non per dire chi è Lui, ma per dare Lui.</w:t>
      </w:r>
      <w:r w:rsidR="00466C45" w:rsidRPr="00401F4E">
        <w:rPr>
          <w:rFonts w:ascii="Arial" w:hAnsi="Arial"/>
          <w:sz w:val="24"/>
        </w:rPr>
        <w:t xml:space="preserve"> </w:t>
      </w:r>
      <w:r w:rsidRPr="00401F4E">
        <w:rPr>
          <w:rFonts w:ascii="Arial" w:hAnsi="Arial"/>
          <w:sz w:val="24"/>
        </w:rPr>
        <w:t>Il Padre non ci ha detto chi è il Figlio per darci una verità su di Lui. Ci ha detto chi è Lui per darci Lui. Cristo non ci ha detto chi è Lui per darci la scienza di Lui. Ci ha detto chi è Lui per darci Lui secondo verità, perché noi accogliessimo Lui nella sua verità</w:t>
      </w:r>
      <w:r w:rsidR="00401F4E" w:rsidRPr="00401F4E">
        <w:rPr>
          <w:rFonts w:ascii="Arial" w:hAnsi="Arial"/>
          <w:sz w:val="24"/>
        </w:rPr>
        <w:t xml:space="preserve">. </w:t>
      </w:r>
      <w:r w:rsidRPr="00401F4E">
        <w:rPr>
          <w:rFonts w:ascii="Arial" w:hAnsi="Arial"/>
          <w:sz w:val="24"/>
        </w:rPr>
        <w:t>Cristo è il dono della Chiesa al mondo intero. Ma è il vero Cristo di Dio e per questo ognuno deve conoscere secondo verità Cristo per accogliere il Cristo vero e non un Cristo falso.</w:t>
      </w:r>
    </w:p>
    <w:p w14:paraId="1C78E7F1" w14:textId="77777777" w:rsidR="00C41A68" w:rsidRPr="00401F4E" w:rsidRDefault="00C41A68" w:rsidP="00A953AF">
      <w:pPr>
        <w:spacing w:after="120"/>
        <w:jc w:val="both"/>
        <w:rPr>
          <w:rFonts w:ascii="Arial" w:hAnsi="Arial"/>
          <w:sz w:val="24"/>
        </w:rPr>
      </w:pPr>
      <w:r w:rsidRPr="00401F4E">
        <w:rPr>
          <w:rFonts w:ascii="Arial" w:hAnsi="Arial"/>
          <w:sz w:val="24"/>
        </w:rPr>
        <w:t>Paolo dona la più grande verità su Cristo in questa Lettera, perché si accolga Cristo nella pienezza della verità e nel Cristo vero ognuno trovi la verità di se stesso.</w:t>
      </w:r>
    </w:p>
    <w:p w14:paraId="068DCDA4" w14:textId="1105EBDC" w:rsidR="00C41A68" w:rsidRPr="00401F4E" w:rsidRDefault="00C41A68" w:rsidP="00A953AF">
      <w:pPr>
        <w:spacing w:after="120"/>
        <w:jc w:val="both"/>
        <w:rPr>
          <w:rFonts w:ascii="Arial" w:hAnsi="Arial"/>
          <w:sz w:val="24"/>
        </w:rPr>
      </w:pPr>
      <w:r w:rsidRPr="00401F4E">
        <w:rPr>
          <w:rFonts w:ascii="Arial" w:hAnsi="Arial"/>
          <w:b/>
          <w:sz w:val="24"/>
        </w:rPr>
        <w:t xml:space="preserve">Quarta verità: La libertà in Cristo, nella vita di Cristo. </w:t>
      </w:r>
      <w:r w:rsidRPr="00401F4E">
        <w:rPr>
          <w:rFonts w:ascii="Arial" w:hAnsi="Arial"/>
          <w:sz w:val="24"/>
        </w:rPr>
        <w:t>È assai evidente che tutto questo mai potrà avvenire, se non ad una sola condizione: che ognuno entri nella vita di Cristo, si faccia una cosa sola con Lui, e dal profondo della vita di Cristo, doni Cristo, donando se stesso in Cristo.</w:t>
      </w:r>
      <w:r w:rsidR="00466C45" w:rsidRPr="00401F4E">
        <w:rPr>
          <w:rFonts w:ascii="Arial" w:hAnsi="Arial"/>
          <w:sz w:val="24"/>
        </w:rPr>
        <w:t xml:space="preserve"> </w:t>
      </w:r>
      <w:r w:rsidRPr="00401F4E">
        <w:rPr>
          <w:rFonts w:ascii="Arial" w:hAnsi="Arial"/>
          <w:sz w:val="24"/>
        </w:rPr>
        <w:t xml:space="preserve">Questa libertà è la rinuncia ad </w:t>
      </w:r>
      <w:r w:rsidRPr="00401F4E">
        <w:rPr>
          <w:rFonts w:ascii="Arial" w:hAnsi="Arial"/>
          <w:sz w:val="24"/>
        </w:rPr>
        <w:lastRenderedPageBreak/>
        <w:t>essere se stessi, a vivere per se stessi; è il rinnegamento della propria mente e del proprio cuore; è l’annientamento della propria volontà, non come fine autodistruttivo, ma perché Dio, in Cristo, per opera dello Spirito Santo porti a compimento nella nostra vita solo il suo disegno di amore e di salvezza.</w:t>
      </w:r>
      <w:r w:rsidR="00466C45" w:rsidRPr="00401F4E">
        <w:rPr>
          <w:rFonts w:ascii="Arial" w:hAnsi="Arial"/>
          <w:sz w:val="24"/>
        </w:rPr>
        <w:t xml:space="preserve"> </w:t>
      </w:r>
      <w:r w:rsidRPr="00401F4E">
        <w:rPr>
          <w:rFonts w:ascii="Arial" w:hAnsi="Arial"/>
          <w:sz w:val="24"/>
        </w:rPr>
        <w:t>La libertà cristiana è libertà da se stessi. Ci si libera da sé per divenire un Altro, per realizzare in noi un Altro, in modo che sia l’Altro ad essere in noi, a vivere in noi, a compiere la sua opera in noi, a morire in noi e a risuscitare in noi.</w:t>
      </w:r>
    </w:p>
    <w:p w14:paraId="1FB052B7" w14:textId="3C3B37D0" w:rsidR="00C41A68" w:rsidRPr="00401F4E" w:rsidRDefault="00C41A68" w:rsidP="00A953AF">
      <w:pPr>
        <w:spacing w:after="120"/>
        <w:jc w:val="both"/>
        <w:rPr>
          <w:rFonts w:ascii="Arial" w:hAnsi="Arial"/>
          <w:sz w:val="24"/>
        </w:rPr>
      </w:pPr>
      <w:r w:rsidRPr="00401F4E">
        <w:rPr>
          <w:rFonts w:ascii="Arial" w:hAnsi="Arial"/>
          <w:sz w:val="24"/>
        </w:rPr>
        <w:t>Quest’Altro, questo Qualcuno è Cristo Gesù, del quale siamo divenuti suo corpo nelle acque del battesimo per opera dello Spirito Santo.</w:t>
      </w:r>
      <w:r w:rsidR="00466C45" w:rsidRPr="00401F4E">
        <w:rPr>
          <w:rFonts w:ascii="Arial" w:hAnsi="Arial"/>
          <w:sz w:val="24"/>
        </w:rPr>
        <w:t xml:space="preserve"> </w:t>
      </w:r>
      <w:r w:rsidRPr="00401F4E">
        <w:rPr>
          <w:rFonts w:ascii="Arial" w:hAnsi="Arial"/>
          <w:sz w:val="24"/>
        </w:rPr>
        <w:t>La rinuncia alla propria vita per far sì che tutto Cristo viva e si realizzi in noi, non è un venir meno alla nostra identità, alla nostra personalità. La nostra identità è Cristo, la nostra personalità è Cristo, se raggiungiamo la perfetta libertà da noi stessi perché tutto Cristo viva, muoia e risusciti in noi, noi abbiamo compiuto il mistero del nostro essere.</w:t>
      </w:r>
      <w:r w:rsidR="00466C45" w:rsidRPr="00401F4E">
        <w:rPr>
          <w:rFonts w:ascii="Arial" w:hAnsi="Arial"/>
          <w:sz w:val="24"/>
        </w:rPr>
        <w:t xml:space="preserve"> </w:t>
      </w:r>
      <w:r w:rsidRPr="00401F4E">
        <w:rPr>
          <w:rFonts w:ascii="Arial" w:hAnsi="Arial"/>
          <w:sz w:val="24"/>
        </w:rPr>
        <w:t>Su questa verità bisogna possedere la più grande chiarezza, la somma chiarezza. Nessuna ombra di dubbio, o di incertezza deve permanere nella nostra mente.</w:t>
      </w:r>
      <w:r w:rsidR="00466C45" w:rsidRPr="00401F4E">
        <w:rPr>
          <w:rFonts w:ascii="Arial" w:hAnsi="Arial"/>
          <w:sz w:val="24"/>
        </w:rPr>
        <w:t xml:space="preserve"> </w:t>
      </w:r>
      <w:r w:rsidRPr="00401F4E">
        <w:rPr>
          <w:rFonts w:ascii="Arial" w:hAnsi="Arial"/>
          <w:sz w:val="24"/>
        </w:rPr>
        <w:t>Il rapporto tra Cristo e noi, la sua vita e la nostra vita, non è un qualcosa di estrinseco, di artefatto, di artificioso o di costruito dall’uomo. Non è neanche una sovrastruttura voluta da Dio, un’aggiunta alla nostra creazione avvenuta nella redenzione.</w:t>
      </w:r>
    </w:p>
    <w:p w14:paraId="5DA4212A" w14:textId="6BF060FD" w:rsidR="00C41A68" w:rsidRPr="00401F4E" w:rsidRDefault="00C41A68" w:rsidP="00A953AF">
      <w:pPr>
        <w:spacing w:after="120"/>
        <w:jc w:val="both"/>
        <w:rPr>
          <w:rFonts w:ascii="Arial" w:hAnsi="Arial"/>
          <w:sz w:val="24"/>
        </w:rPr>
      </w:pPr>
      <w:r w:rsidRPr="00401F4E">
        <w:rPr>
          <w:rFonts w:ascii="Arial" w:hAnsi="Arial"/>
          <w:sz w:val="24"/>
        </w:rPr>
        <w:t>Il Verbo è la vita del Padre. Dalla vita del Padre ogni altra vita nasce per creazione. La vita di Cristo è dal Padre per generazione eterna. Questa specificità di generazione è solo per Cristo; tutti gli altri sono dalla vita del Padre, per mezzo della vita del Padre, per creazione. Non sono dalla natura di Dio, sono invece dalla volontà di Dio.</w:t>
      </w:r>
      <w:r w:rsidR="00466C45" w:rsidRPr="00401F4E">
        <w:rPr>
          <w:rFonts w:ascii="Arial" w:hAnsi="Arial"/>
          <w:sz w:val="24"/>
        </w:rPr>
        <w:t xml:space="preserve"> </w:t>
      </w:r>
      <w:r w:rsidRPr="00401F4E">
        <w:rPr>
          <w:rFonts w:ascii="Arial" w:hAnsi="Arial"/>
          <w:sz w:val="24"/>
        </w:rPr>
        <w:t>Quando Dio pensò l’uomo, lo pensò in Cristo, non fuori di Lui, lo pensò fuori di Lui, ma perché divenisse in Lui una sola vita.</w:t>
      </w:r>
      <w:r w:rsidR="00466C45" w:rsidRPr="00401F4E">
        <w:rPr>
          <w:rFonts w:ascii="Arial" w:hAnsi="Arial"/>
          <w:sz w:val="24"/>
        </w:rPr>
        <w:t xml:space="preserve"> </w:t>
      </w:r>
      <w:r w:rsidRPr="00401F4E">
        <w:rPr>
          <w:rFonts w:ascii="Arial" w:hAnsi="Arial"/>
          <w:sz w:val="24"/>
        </w:rPr>
        <w:t>In fondo se vogliamo operare un qualche paragone, fatte sempre le dovute differenze: tra Cristo, l’uomo e il Padre c’è una generazione al contrario.</w:t>
      </w:r>
      <w:r w:rsidR="00466C45" w:rsidRPr="00401F4E">
        <w:rPr>
          <w:rFonts w:ascii="Arial" w:hAnsi="Arial"/>
          <w:sz w:val="24"/>
        </w:rPr>
        <w:t xml:space="preserve"> </w:t>
      </w:r>
      <w:r w:rsidRPr="00401F4E">
        <w:rPr>
          <w:rFonts w:ascii="Arial" w:hAnsi="Arial"/>
          <w:sz w:val="24"/>
        </w:rPr>
        <w:t>Cristo è generato dal Padre prima di tutti i secoli, nell’eternità, da sempre e per sempre. Alla generazione eterna nel tempo aggiunge la creazione, per opera dello Spirito Santo, nel seno della Vergine Maria.</w:t>
      </w:r>
    </w:p>
    <w:p w14:paraId="690AC6A3" w14:textId="0AA4D1A8" w:rsidR="00C41A68" w:rsidRPr="00401F4E" w:rsidRDefault="00C41A68" w:rsidP="00A953AF">
      <w:pPr>
        <w:spacing w:after="120"/>
        <w:jc w:val="both"/>
        <w:rPr>
          <w:rFonts w:ascii="Arial" w:hAnsi="Arial"/>
          <w:sz w:val="24"/>
        </w:rPr>
      </w:pPr>
      <w:r w:rsidRPr="00401F4E">
        <w:rPr>
          <w:rFonts w:ascii="Arial" w:hAnsi="Arial"/>
          <w:sz w:val="24"/>
        </w:rPr>
        <w:t>Per generazione eterna è Dio, per generazione nel tempo è uomo; è Dio fin dall’eternità, è uomo dal momento del suo concepimento nel grembo di Maria.</w:t>
      </w:r>
      <w:r w:rsidR="00466C45" w:rsidRPr="00401F4E">
        <w:rPr>
          <w:rFonts w:ascii="Arial" w:hAnsi="Arial"/>
          <w:sz w:val="24"/>
        </w:rPr>
        <w:t xml:space="preserve"> </w:t>
      </w:r>
      <w:r w:rsidRPr="00401F4E">
        <w:rPr>
          <w:rFonts w:ascii="Arial" w:hAnsi="Arial"/>
          <w:sz w:val="24"/>
        </w:rPr>
        <w:t>Come Dio è increato, come uomo è creato. Come Dio è eterno, come uomo inizia la sua vita nel tempo. Come Dio non ha inizio, come uomo ha inizio</w:t>
      </w:r>
      <w:r w:rsidR="00401F4E" w:rsidRPr="00401F4E">
        <w:rPr>
          <w:rFonts w:ascii="Arial" w:hAnsi="Arial"/>
          <w:sz w:val="24"/>
        </w:rPr>
        <w:t xml:space="preserve">. </w:t>
      </w:r>
      <w:r w:rsidRPr="00401F4E">
        <w:rPr>
          <w:rFonts w:ascii="Arial" w:hAnsi="Arial"/>
          <w:sz w:val="24"/>
        </w:rPr>
        <w:t>L’uomo invece viene dall’eternità, dal mistero di Dio, dalla vita di Cristo, ma viene prima per creazione. Egli è fatto da Dio, esiste fuori di Lui, ma esiste con una vocazione eterna, per ritornare in Lui, per essere una sola vita con Lui, per essere reso partecipe della natura divina.</w:t>
      </w:r>
      <w:r w:rsidR="00466C45" w:rsidRPr="00401F4E">
        <w:rPr>
          <w:rFonts w:ascii="Arial" w:hAnsi="Arial"/>
          <w:sz w:val="24"/>
        </w:rPr>
        <w:t xml:space="preserve"> </w:t>
      </w:r>
      <w:r w:rsidRPr="00401F4E">
        <w:rPr>
          <w:rFonts w:ascii="Arial" w:hAnsi="Arial"/>
          <w:sz w:val="24"/>
        </w:rPr>
        <w:t>Dalla creazione di Cristo, cioè dalla sua natura umana e nella sua natura umana, l’uomo è redento, salvato, santificato. È redento dalla Persona del Verbo, ma per mezzo della sua natura umana, per mezzo del suo corpo offerto in sacrificio al Padre.</w:t>
      </w:r>
      <w:r w:rsidR="00466C45" w:rsidRPr="00401F4E">
        <w:rPr>
          <w:rFonts w:ascii="Arial" w:hAnsi="Arial"/>
          <w:sz w:val="24"/>
        </w:rPr>
        <w:t xml:space="preserve"> </w:t>
      </w:r>
      <w:r w:rsidRPr="00401F4E">
        <w:rPr>
          <w:rFonts w:ascii="Arial" w:hAnsi="Arial"/>
          <w:sz w:val="24"/>
        </w:rPr>
        <w:t>In questo corpo, per generazione dallo Spirito Santo, l’uomo è elevato in Dio, non è più fuori di Dio, ma è chiamato ad esistere in Dio.</w:t>
      </w:r>
      <w:r w:rsidR="00466C45" w:rsidRPr="00401F4E">
        <w:rPr>
          <w:rFonts w:ascii="Arial" w:hAnsi="Arial"/>
          <w:sz w:val="24"/>
        </w:rPr>
        <w:t xml:space="preserve"> </w:t>
      </w:r>
      <w:r w:rsidRPr="00401F4E">
        <w:rPr>
          <w:rFonts w:ascii="Arial" w:hAnsi="Arial"/>
          <w:sz w:val="24"/>
        </w:rPr>
        <w:t>Perché questa vita divina lo avvolga e lo trasformi è necessario che si liberi dell’altra vita, quella nata dalla carne, per assumere quella generata dallo Spirito Santo.</w:t>
      </w:r>
    </w:p>
    <w:p w14:paraId="1E6A1671" w14:textId="1CA439FB" w:rsidR="00C41A68" w:rsidRPr="00401F4E" w:rsidRDefault="00C41A68" w:rsidP="00A953AF">
      <w:pPr>
        <w:spacing w:after="120"/>
        <w:jc w:val="both"/>
        <w:rPr>
          <w:rFonts w:ascii="Arial" w:hAnsi="Arial"/>
          <w:sz w:val="24"/>
        </w:rPr>
      </w:pPr>
      <w:r w:rsidRPr="00401F4E">
        <w:rPr>
          <w:rFonts w:ascii="Arial" w:hAnsi="Arial"/>
          <w:sz w:val="24"/>
        </w:rPr>
        <w:lastRenderedPageBreak/>
        <w:t>È questa la libertà cristiana. Libertà dalla propria vita creata ad immagine dell’uomo vecchio, per assumere quella generata dall’acqua e dallo Spirito Santo ad immagine dell’uomo nuovo.</w:t>
      </w:r>
      <w:r w:rsidR="00466C45" w:rsidRPr="00401F4E">
        <w:rPr>
          <w:rFonts w:ascii="Arial" w:hAnsi="Arial"/>
          <w:sz w:val="24"/>
        </w:rPr>
        <w:t xml:space="preserve"> </w:t>
      </w:r>
      <w:r w:rsidRPr="00401F4E">
        <w:rPr>
          <w:rFonts w:ascii="Arial" w:hAnsi="Arial"/>
          <w:sz w:val="24"/>
        </w:rPr>
        <w:t>Ora questo mistero di libertà si compie e si realizza sulla croce, sul sacrificio quotidiano del cristiano, su questo continuo parto dell’uomo nuovo in Cristo che è la vita di Cristo che si deve formare tutta in noi.</w:t>
      </w:r>
      <w:r w:rsidR="00466C45" w:rsidRPr="00401F4E">
        <w:rPr>
          <w:rFonts w:ascii="Arial" w:hAnsi="Arial"/>
          <w:sz w:val="24"/>
        </w:rPr>
        <w:t xml:space="preserve"> </w:t>
      </w:r>
      <w:r w:rsidRPr="00401F4E">
        <w:rPr>
          <w:rFonts w:ascii="Arial" w:hAnsi="Arial"/>
          <w:sz w:val="24"/>
        </w:rPr>
        <w:t>Dinanzi all’uomo c’è ormai una sola realtà: Cristo Gesù, la sua vita. La vita di Cristo è la libertà dell’uomo</w:t>
      </w:r>
      <w:r w:rsidR="00401F4E" w:rsidRPr="00401F4E">
        <w:rPr>
          <w:rFonts w:ascii="Arial" w:hAnsi="Arial"/>
          <w:sz w:val="24"/>
        </w:rPr>
        <w:t xml:space="preserve">. </w:t>
      </w:r>
      <w:r w:rsidRPr="00401F4E">
        <w:rPr>
          <w:rFonts w:ascii="Arial" w:hAnsi="Arial"/>
          <w:sz w:val="24"/>
        </w:rPr>
        <w:t xml:space="preserve">La vita di Cristo è la finalità unica dell’uomo. La vita di Cristo è la sola realizzazione cui deve tendere ogni uomo. Il resto, tutto il resto, è giusto che venga considerato una spazzatura, un qualcosa che non appartiene più alla vita, di cui bisogna disfarsi subito, perché altrimenti potrebbe generare germi di morte in noi e attorno a noi, con gravi conseguenze per la nostra vita. È questo il mistero dell’uomo, la sua vocazione: divenire una cosa sola in Cristo e per mezzo di Cristo una cosa sola con Dio: </w:t>
      </w:r>
      <w:r w:rsidR="005F6755" w:rsidRPr="00401F4E">
        <w:rPr>
          <w:rFonts w:ascii="Arial" w:hAnsi="Arial"/>
          <w:sz w:val="24"/>
        </w:rPr>
        <w:t>una sola</w:t>
      </w:r>
      <w:r w:rsidRPr="00401F4E">
        <w:rPr>
          <w:rFonts w:ascii="Arial" w:hAnsi="Arial"/>
          <w:sz w:val="24"/>
        </w:rPr>
        <w:t xml:space="preserve"> comunione di amore nello Spirito Santo. Questa è la suprema vocazione dell’uomo, ma anche la suprema libertà.</w:t>
      </w:r>
    </w:p>
    <w:p w14:paraId="215A4EA4" w14:textId="71C8FF3C" w:rsidR="00C41A68" w:rsidRPr="00401F4E" w:rsidRDefault="00C41A68" w:rsidP="00A953AF">
      <w:pPr>
        <w:spacing w:after="120"/>
        <w:jc w:val="both"/>
        <w:rPr>
          <w:rFonts w:ascii="Arial" w:hAnsi="Arial"/>
          <w:sz w:val="24"/>
        </w:rPr>
      </w:pPr>
      <w:r w:rsidRPr="00401F4E">
        <w:rPr>
          <w:rFonts w:ascii="Arial" w:hAnsi="Arial"/>
          <w:b/>
          <w:sz w:val="24"/>
        </w:rPr>
        <w:t xml:space="preserve">Quinta Verità: Verità e falsità a partire da Cristo. </w:t>
      </w:r>
      <w:r w:rsidRPr="00401F4E">
        <w:rPr>
          <w:rFonts w:ascii="Arial" w:hAnsi="Arial"/>
          <w:sz w:val="24"/>
        </w:rPr>
        <w:t>Questa quinta verità ci rivela l’unico criterio di discernimento che deve accompagnare il cristiano nel suo cammino storico per il compimento della vita di Cristo in lui, per la realizzazione della sua vocazione e del suo mistero.</w:t>
      </w:r>
      <w:r w:rsidR="00466C45" w:rsidRPr="00401F4E">
        <w:rPr>
          <w:rFonts w:ascii="Arial" w:hAnsi="Arial"/>
          <w:sz w:val="24"/>
        </w:rPr>
        <w:t xml:space="preserve"> </w:t>
      </w:r>
      <w:r w:rsidRPr="00401F4E">
        <w:rPr>
          <w:rFonts w:ascii="Arial" w:hAnsi="Arial"/>
          <w:sz w:val="24"/>
        </w:rPr>
        <w:t>Cristo Gesù è la vita e la verità della nostra vita. Tutto ciò che non realizza Cristo, che non forma Cristo, che non ci unisce a Cristo, che non ci fa una cosa sola con Lui non è verità, ma falsità, inganno, illusione, vanità, tentazione, peccato, morte, distruzione.</w:t>
      </w:r>
      <w:r w:rsidR="00466C45" w:rsidRPr="00401F4E">
        <w:rPr>
          <w:rFonts w:ascii="Arial" w:hAnsi="Arial"/>
          <w:sz w:val="24"/>
        </w:rPr>
        <w:t xml:space="preserve"> </w:t>
      </w:r>
      <w:r w:rsidRPr="00401F4E">
        <w:rPr>
          <w:rFonts w:ascii="Arial" w:hAnsi="Arial"/>
          <w:sz w:val="24"/>
        </w:rPr>
        <w:t>Paolo vive con una chiarezza infinita. Lui può sempre discernere verità e falsità perché Cristo è la sua vita. Il suo è un discernimento vitale. Non discerne per scienza, per sapienza ispirata; discerne per vita di Cristo formata in lui.</w:t>
      </w:r>
    </w:p>
    <w:p w14:paraId="58CDD886" w14:textId="01DBAC02" w:rsidR="00C41A68" w:rsidRPr="00401F4E" w:rsidRDefault="00C41A68" w:rsidP="00A953AF">
      <w:pPr>
        <w:spacing w:after="120"/>
        <w:jc w:val="both"/>
        <w:rPr>
          <w:rFonts w:ascii="Arial" w:hAnsi="Arial"/>
          <w:sz w:val="24"/>
        </w:rPr>
      </w:pPr>
      <w:r w:rsidRPr="00401F4E">
        <w:rPr>
          <w:rFonts w:ascii="Arial" w:hAnsi="Arial"/>
          <w:sz w:val="24"/>
        </w:rPr>
        <w:t>Discerne a partire dalla sua vita, che è vita di Cristo. Cristo è così altamente formato in lui che a lui non serve più la scienza, la sapienza, la conoscenza esteriore, l’apprendimento. Lui vive Cristo, o meglio, Cristo vive in lui.</w:t>
      </w:r>
      <w:r w:rsidR="00466C45" w:rsidRPr="00401F4E">
        <w:rPr>
          <w:rFonts w:ascii="Arial" w:hAnsi="Arial"/>
          <w:sz w:val="24"/>
        </w:rPr>
        <w:t xml:space="preserve"> </w:t>
      </w:r>
      <w:r w:rsidRPr="00401F4E">
        <w:rPr>
          <w:rFonts w:ascii="Arial" w:hAnsi="Arial"/>
          <w:sz w:val="24"/>
        </w:rPr>
        <w:t>Possiamo dire che Lui è vissuto da Cristo e quindi è Cristo che vive e la vita di Cristo in Lui è sempre secondo verità, nella pienezza della verità del Padre, nella perfezione della comunione dello Spirito Santo.</w:t>
      </w:r>
      <w:r w:rsidR="00466C45" w:rsidRPr="00401F4E">
        <w:rPr>
          <w:rFonts w:ascii="Arial" w:hAnsi="Arial"/>
          <w:sz w:val="24"/>
        </w:rPr>
        <w:t xml:space="preserve"> </w:t>
      </w:r>
      <w:r w:rsidRPr="00401F4E">
        <w:rPr>
          <w:rFonts w:ascii="Arial" w:hAnsi="Arial"/>
          <w:sz w:val="24"/>
        </w:rPr>
        <w:t>Cristo in noi non è ancora formato, come facciamo ad operare un tale discernimento? La risposta c’è: non partire dalla pienezza di una vita che si vive e che è tutta orientata al bene. Partire invece da un discernimento di verità che si chiede allo Spirito Santo attraverso una preghiera costante</w:t>
      </w:r>
      <w:r w:rsidR="00401F4E" w:rsidRPr="00401F4E">
        <w:rPr>
          <w:rFonts w:ascii="Arial" w:hAnsi="Arial"/>
          <w:sz w:val="24"/>
        </w:rPr>
        <w:t xml:space="preserve">. </w:t>
      </w:r>
      <w:r w:rsidRPr="00401F4E">
        <w:rPr>
          <w:rFonts w:ascii="Arial" w:hAnsi="Arial"/>
          <w:sz w:val="24"/>
        </w:rPr>
        <w:t>Lo Spirito Santo è la via attraverso cui operare il discernimento, perché sarà Lui ad operarlo dentro di noi, se siamo nella sua grazia, se in essa cresciamo ed abbondiamo.</w:t>
      </w:r>
    </w:p>
    <w:p w14:paraId="19960494" w14:textId="3A8A910F" w:rsidR="00C41A68" w:rsidRPr="00401F4E" w:rsidRDefault="00C41A68" w:rsidP="00A953AF">
      <w:pPr>
        <w:spacing w:after="120"/>
        <w:jc w:val="both"/>
        <w:rPr>
          <w:rFonts w:ascii="Arial" w:hAnsi="Arial"/>
          <w:sz w:val="24"/>
        </w:rPr>
      </w:pPr>
      <w:r w:rsidRPr="00401F4E">
        <w:rPr>
          <w:rFonts w:ascii="Arial" w:hAnsi="Arial"/>
          <w:sz w:val="24"/>
        </w:rPr>
        <w:t>Man mano che il discernimento di sapienza nella verità viene operato e la verità di Cristo e Cristo verità prendono possesso nella nostra vita, Cristo e la sua vita diventano il nostro discernimento nella verità.</w:t>
      </w:r>
      <w:r w:rsidR="00466C45" w:rsidRPr="00401F4E">
        <w:rPr>
          <w:rFonts w:ascii="Arial" w:hAnsi="Arial"/>
          <w:sz w:val="24"/>
        </w:rPr>
        <w:t xml:space="preserve"> </w:t>
      </w:r>
      <w:r w:rsidRPr="00401F4E">
        <w:rPr>
          <w:rFonts w:ascii="Arial" w:hAnsi="Arial"/>
          <w:sz w:val="24"/>
        </w:rPr>
        <w:t>Man mano che Cristo cresce in noi, abbonda la sua vita in noi, si perfeziona il suo mistero in noi, noi iniziamo a sentire con i sentimenti di Cristo, a pensare con i pensieri di Cristo, ad amare con il cuore di Cristo, a volere con la volontà di Cristo, ad anelare verso il Padre con l’anima di Cristo.</w:t>
      </w:r>
      <w:r w:rsidR="00466C45" w:rsidRPr="00401F4E">
        <w:rPr>
          <w:rFonts w:ascii="Arial" w:hAnsi="Arial"/>
          <w:sz w:val="24"/>
        </w:rPr>
        <w:t xml:space="preserve"> </w:t>
      </w:r>
      <w:r w:rsidRPr="00401F4E">
        <w:rPr>
          <w:rFonts w:ascii="Arial" w:hAnsi="Arial"/>
          <w:sz w:val="24"/>
        </w:rPr>
        <w:t>Questo spiega perché tra i Santi e noi c’è un abisso di pensiero, di sentimento, di volontà, di carità, di fede, di speranza.</w:t>
      </w:r>
    </w:p>
    <w:p w14:paraId="7C48EAA0" w14:textId="55745ADB" w:rsidR="00C41A68" w:rsidRPr="00401F4E" w:rsidRDefault="00C41A68" w:rsidP="00A953AF">
      <w:pPr>
        <w:spacing w:after="120"/>
        <w:jc w:val="both"/>
        <w:rPr>
          <w:rFonts w:ascii="Arial" w:hAnsi="Arial"/>
          <w:sz w:val="24"/>
        </w:rPr>
      </w:pPr>
      <w:r w:rsidRPr="00401F4E">
        <w:rPr>
          <w:rFonts w:ascii="Arial" w:hAnsi="Arial"/>
          <w:sz w:val="24"/>
        </w:rPr>
        <w:lastRenderedPageBreak/>
        <w:t>Questo abisso è la pienezza di Cristo in loro. Questo abisso è anche l’assenza della vita di Cristo dentro di noi</w:t>
      </w:r>
      <w:r w:rsidR="00401F4E" w:rsidRPr="00401F4E">
        <w:rPr>
          <w:rFonts w:ascii="Arial" w:hAnsi="Arial"/>
          <w:sz w:val="24"/>
        </w:rPr>
        <w:t xml:space="preserve">. </w:t>
      </w:r>
      <w:r w:rsidRPr="00401F4E">
        <w:rPr>
          <w:rFonts w:ascii="Arial" w:hAnsi="Arial"/>
          <w:sz w:val="24"/>
        </w:rPr>
        <w:t>Senza Cristo e la pienezza della sua vita ogni discernimento è esteriore a noi, non interiore; è un discernimento fatto di apprendimento, ma questo tipo di discernimento spesso non tocca l’altro, perché non è la vita di Cristo che viene offerta all’altro, non è Cristo che viene donato all’altro. Il discernimento che è fuori di noi, è anche fuori di Cristo ed è fuori dell’uomo. Noi siamo chiamati a dare Cristo all’altro, ad ogni altro. Il nostro discernimento deve essere uno solo: come dare Cristo? Ma come dare il Cristo che vive in me, che è diventato la mia vita, che vuole essere la vita di ogni uomo.</w:t>
      </w:r>
    </w:p>
    <w:p w14:paraId="7B4A97F8" w14:textId="579845E7" w:rsidR="00C41A68" w:rsidRPr="00401F4E" w:rsidRDefault="00C41A68" w:rsidP="00A953AF">
      <w:pPr>
        <w:spacing w:after="120"/>
        <w:jc w:val="both"/>
        <w:rPr>
          <w:rFonts w:ascii="Arial" w:hAnsi="Arial"/>
          <w:sz w:val="24"/>
        </w:rPr>
      </w:pPr>
      <w:r w:rsidRPr="00401F4E">
        <w:rPr>
          <w:rFonts w:ascii="Arial" w:hAnsi="Arial"/>
          <w:sz w:val="24"/>
        </w:rPr>
        <w:t>Ogni altro discernimento, che prescinda dal dono del Cristo che vive in noi, è un discernimento che non dona salvezza. Non c’è un Cristo che possa essere dato e che viva fuori di noi. Se questo fosse possibile, saremmo dei puri strumenti inanimati nelle mani del Signore.</w:t>
      </w:r>
      <w:r w:rsidR="00466C45" w:rsidRPr="00401F4E">
        <w:rPr>
          <w:rFonts w:ascii="Arial" w:hAnsi="Arial"/>
          <w:sz w:val="24"/>
        </w:rPr>
        <w:t xml:space="preserve"> </w:t>
      </w:r>
      <w:r w:rsidRPr="00401F4E">
        <w:rPr>
          <w:rFonts w:ascii="Arial" w:hAnsi="Arial"/>
          <w:sz w:val="24"/>
        </w:rPr>
        <w:t>Invece il Signore non ci ha costituiti strumenti di sé, per il dono di sé, ma ci ha chiamati ad essere se stesso per il dono di noi stessi all’altro, ma nel dono di noi stessi è il dono di Lui che viene dato. Perché nel dono di noi stessi sia dato il dono di Lui, o Lui come dono all’altro, è necessario che la sua vita sia la nostra vita e la nostra vita la sua. È necessario che vi sia una sola vita: la sua che viva dentro di noi. È necessario che Lui sia noi, ognuno di noi.</w:t>
      </w:r>
      <w:r w:rsidR="00466C45" w:rsidRPr="00401F4E">
        <w:rPr>
          <w:rFonts w:ascii="Arial" w:hAnsi="Arial"/>
          <w:sz w:val="24"/>
        </w:rPr>
        <w:t xml:space="preserve"> </w:t>
      </w:r>
      <w:r w:rsidRPr="00401F4E">
        <w:rPr>
          <w:rFonts w:ascii="Arial" w:hAnsi="Arial"/>
          <w:sz w:val="24"/>
        </w:rPr>
        <w:t>È nella nostra non identità con Cristo la vanità di ogni nostra pastorale. Parliamo di Lui, ma non diamo Lui, perché non siamo Lui. Ma se parliamo di Lui senza essere Lui, senza la volontà di divenire Lui, la nostra parola su di Lui è una parola fuori di noi, non nasce dalla nostra autorità, da noi stessi, nasce dagli altri.</w:t>
      </w:r>
      <w:r w:rsidR="00466C45" w:rsidRPr="00401F4E">
        <w:rPr>
          <w:rFonts w:ascii="Arial" w:hAnsi="Arial"/>
          <w:sz w:val="24"/>
        </w:rPr>
        <w:t xml:space="preserve"> </w:t>
      </w:r>
      <w:r w:rsidRPr="00401F4E">
        <w:rPr>
          <w:rFonts w:ascii="Arial" w:hAnsi="Arial"/>
          <w:sz w:val="24"/>
        </w:rPr>
        <w:t>La nostra parola non è viva, è morta; è degli altri, non è nostra; se non è nostra, non parla, perché nessuno potrà mai parlare con una parola degli altri che prima non sia stata fatta sua vita, suo essere, sua essenza, sua storia, sua realizzazione.</w:t>
      </w:r>
    </w:p>
    <w:p w14:paraId="4A657CA6" w14:textId="37D144DE" w:rsidR="00C41A68" w:rsidRPr="00401F4E" w:rsidRDefault="00C41A68" w:rsidP="00A953AF">
      <w:pPr>
        <w:spacing w:after="120"/>
        <w:jc w:val="both"/>
        <w:rPr>
          <w:rFonts w:ascii="Arial" w:hAnsi="Arial"/>
          <w:sz w:val="24"/>
        </w:rPr>
      </w:pPr>
      <w:r w:rsidRPr="00401F4E">
        <w:rPr>
          <w:rFonts w:ascii="Arial" w:hAnsi="Arial"/>
          <w:sz w:val="24"/>
        </w:rPr>
        <w:t xml:space="preserve">Paolo non ha ricevuto la Parola, </w:t>
      </w:r>
      <w:r w:rsidR="005F6755" w:rsidRPr="00401F4E">
        <w:rPr>
          <w:rFonts w:ascii="Arial" w:hAnsi="Arial"/>
          <w:sz w:val="24"/>
        </w:rPr>
        <w:t>a lui</w:t>
      </w:r>
      <w:r w:rsidRPr="00401F4E">
        <w:rPr>
          <w:rFonts w:ascii="Arial" w:hAnsi="Arial"/>
          <w:sz w:val="24"/>
        </w:rPr>
        <w:t xml:space="preserve"> è stato dato Cristo, la sua vita, il suo mistero. In questa vita e in questo mistero è stato immerso da Dio, fino a fare un solo mistero di vita e di morte.</w:t>
      </w:r>
      <w:r w:rsidR="00466C45" w:rsidRPr="00401F4E">
        <w:rPr>
          <w:rFonts w:ascii="Arial" w:hAnsi="Arial"/>
          <w:sz w:val="24"/>
        </w:rPr>
        <w:t xml:space="preserve"> </w:t>
      </w:r>
      <w:r w:rsidRPr="00401F4E">
        <w:rPr>
          <w:rFonts w:ascii="Arial" w:hAnsi="Arial"/>
          <w:sz w:val="24"/>
        </w:rPr>
        <w:t>Paolo è da questa profondità e unità di mistero che parla. Il Cristo che ci dona non è fuori di Lui, è in Lui, è la sua vita. Per questo il suo discernimento è vero, autenticamente vero, mistericamente vero. Egli parla, al pari di Cristo, con autorità, parla da se stesso, parla dal suo mistero che è ormai il mistero di Cristo</w:t>
      </w:r>
      <w:r w:rsidR="00401F4E" w:rsidRPr="00401F4E">
        <w:rPr>
          <w:rFonts w:ascii="Arial" w:hAnsi="Arial"/>
          <w:sz w:val="24"/>
        </w:rPr>
        <w:t xml:space="preserve">. </w:t>
      </w:r>
      <w:r w:rsidRPr="00401F4E">
        <w:rPr>
          <w:rFonts w:ascii="Arial" w:hAnsi="Arial"/>
          <w:sz w:val="24"/>
        </w:rPr>
        <w:t>Lui sa chi è Cristo perché vive di Cristo, perché Cristo vive in Lui, perché la sua è vita di Cristo. È questo il segreto della verità e di ogni discernimento secondo verità</w:t>
      </w:r>
      <w:r w:rsidR="00401F4E" w:rsidRPr="00401F4E">
        <w:rPr>
          <w:rFonts w:ascii="Arial" w:hAnsi="Arial"/>
          <w:sz w:val="24"/>
        </w:rPr>
        <w:t xml:space="preserve">. </w:t>
      </w:r>
      <w:r w:rsidRPr="00401F4E">
        <w:rPr>
          <w:rFonts w:ascii="Arial" w:hAnsi="Arial"/>
          <w:sz w:val="24"/>
        </w:rPr>
        <w:t xml:space="preserve">Questo ci porta ad una sola conclusione: o decidiamo seriamente a lasciarci fare dallo Spirito Santo un solo mistero con Cristo, oppure la nostra vita sarà avvolta dalla vanità, dalla falsità, dalle apparenze, dalle convenienze, dalle opportunità, ma soprattutto dai molti peccati e trasgressioni; da tutte quelle parole di circostanza che diciamo su Cristo e su Dio, ma che lasciano il mondo così come esso è, perché Cristo che è fuori di noi, attraverso noi non può essere dato al mondo per la sua trasformazione e santificazione. La novità della storia è dalla novità del cristiano. Cristo è la novità della storia, ma è la sua novità attraverso il cristiano che si è lasciato trasformare in Lui. Se questa trasformazione non avviene, nessun discernimento sarà mai possibile, perché il discernimento non è dire il bene e il male. Il vero discernimento è operare il bene e fuggire il male, è compiere la verità e allontanarci dalla menzogna, dalla falsità, da ogni altra vanità che irretisce la </w:t>
      </w:r>
      <w:r w:rsidRPr="00401F4E">
        <w:rPr>
          <w:rFonts w:ascii="Arial" w:hAnsi="Arial"/>
          <w:sz w:val="24"/>
        </w:rPr>
        <w:lastRenderedPageBreak/>
        <w:t>nostra vita e la conduce in perdizione. È un mistero questo che bisogna sempre tenere presente alla nostra mente, al nostro cuore, alla nostra anima.</w:t>
      </w:r>
      <w:r w:rsidR="00466C45" w:rsidRPr="00401F4E">
        <w:rPr>
          <w:rFonts w:ascii="Arial" w:hAnsi="Arial"/>
          <w:sz w:val="24"/>
        </w:rPr>
        <w:t xml:space="preserve"> </w:t>
      </w:r>
      <w:r w:rsidRPr="00401F4E">
        <w:rPr>
          <w:rFonts w:ascii="Arial" w:hAnsi="Arial"/>
          <w:sz w:val="24"/>
        </w:rPr>
        <w:t>Il nostro discernimento è Cristo che opera e crea la sua vita in noi. Questa la nostra verità: Cristo che quotidianamente si forma in noi.</w:t>
      </w:r>
    </w:p>
    <w:p w14:paraId="326BBB82" w14:textId="77777777" w:rsidR="00C41A68" w:rsidRPr="00401F4E" w:rsidRDefault="00C41A68" w:rsidP="00A953AF">
      <w:pPr>
        <w:spacing w:after="120"/>
        <w:jc w:val="both"/>
        <w:rPr>
          <w:rFonts w:ascii="Arial" w:hAnsi="Arial"/>
          <w:sz w:val="24"/>
        </w:rPr>
      </w:pPr>
      <w:r w:rsidRPr="00401F4E">
        <w:rPr>
          <w:rFonts w:ascii="Arial" w:hAnsi="Arial"/>
          <w:b/>
          <w:sz w:val="24"/>
        </w:rPr>
        <w:t>Sesta verità: Cristiani senza Cristo e Cristo senza cristiani.</w:t>
      </w:r>
      <w:r w:rsidRPr="00401F4E">
        <w:rPr>
          <w:rFonts w:ascii="Arial" w:hAnsi="Arial"/>
          <w:sz w:val="24"/>
        </w:rPr>
        <w:t xml:space="preserve"> Sono queste due frutti di morte che produce il cristianesimo.</w:t>
      </w:r>
    </w:p>
    <w:p w14:paraId="162BD89D" w14:textId="3350B84E" w:rsidR="00C41A68" w:rsidRPr="007620DD" w:rsidRDefault="00C41A68" w:rsidP="00A953AF">
      <w:pPr>
        <w:spacing w:after="120"/>
        <w:jc w:val="both"/>
        <w:rPr>
          <w:rFonts w:ascii="Arial" w:hAnsi="Arial"/>
          <w:sz w:val="24"/>
        </w:rPr>
      </w:pPr>
      <w:r w:rsidRPr="007620DD">
        <w:rPr>
          <w:rFonts w:ascii="Arial" w:hAnsi="Arial"/>
          <w:sz w:val="24"/>
        </w:rPr>
        <w:t>Con questa affermazione non si dice, né si vuol dire che il cristianesimo necessariamente produca questi due frutti di morte. Se così fosse, saremmo tutti portatori di un germe di morte e non di vita dentro di noi. Ora Cristo è vita e dove vive Cristo nessun germe di morte può operare.</w:t>
      </w:r>
      <w:r w:rsidR="00466C45" w:rsidRPr="007620DD">
        <w:rPr>
          <w:rFonts w:ascii="Arial" w:hAnsi="Arial"/>
          <w:sz w:val="24"/>
        </w:rPr>
        <w:t xml:space="preserve"> </w:t>
      </w:r>
      <w:r w:rsidRPr="007620DD">
        <w:rPr>
          <w:rFonts w:ascii="Arial" w:hAnsi="Arial"/>
          <w:sz w:val="24"/>
        </w:rPr>
        <w:t>Tuttavia questi frutti il cristianesimo li produce. Non è nella sua natura, ma li produce, perché? Ma prima di tutto cosa significa: Cristiani senza Cristo e Cristo senza cristiani?</w:t>
      </w:r>
      <w:r w:rsidR="00466C45" w:rsidRPr="007620DD">
        <w:rPr>
          <w:rFonts w:ascii="Arial" w:hAnsi="Arial"/>
          <w:sz w:val="24"/>
        </w:rPr>
        <w:t xml:space="preserve"> </w:t>
      </w:r>
      <w:r w:rsidRPr="007620DD">
        <w:rPr>
          <w:rFonts w:ascii="Arial" w:hAnsi="Arial"/>
          <w:sz w:val="24"/>
        </w:rPr>
        <w:t>Cristiani senza Cristo vuol dire che il fine della nostra vita non è la realizzazione della vita di Cristo in noi, che è il proprio della nostra vocazione, ma il compimento di una qualche regola di giustizia.</w:t>
      </w:r>
      <w:r w:rsidR="00466C45" w:rsidRPr="007620DD">
        <w:rPr>
          <w:rFonts w:ascii="Arial" w:hAnsi="Arial"/>
          <w:sz w:val="24"/>
        </w:rPr>
        <w:t xml:space="preserve"> </w:t>
      </w:r>
      <w:r w:rsidRPr="007620DD">
        <w:rPr>
          <w:rFonts w:ascii="Arial" w:hAnsi="Arial"/>
          <w:sz w:val="24"/>
        </w:rPr>
        <w:t>Il cristiano non è stato chiamato per praticare questa o quella regola di giustizia, per vivere questa o quell’altra parola, anche di Cristo e del suo Vangelo. Questa non è la vocazione cristiana, non è lo specifico del cristiano.</w:t>
      </w:r>
      <w:r w:rsidR="00466C45" w:rsidRPr="007620DD">
        <w:rPr>
          <w:rFonts w:ascii="Arial" w:hAnsi="Arial"/>
          <w:sz w:val="24"/>
        </w:rPr>
        <w:t xml:space="preserve"> </w:t>
      </w:r>
      <w:r w:rsidRPr="007620DD">
        <w:rPr>
          <w:rFonts w:ascii="Arial" w:hAnsi="Arial"/>
          <w:sz w:val="24"/>
        </w:rPr>
        <w:t>Il cristiano è chiamato per far sì che tutto Cristo viva in Lui, viva la sua morte, viva la sua risurrezione, viva la sua figliolanza, viva il suo amore e la sua carità.</w:t>
      </w:r>
      <w:r w:rsidR="00466C45" w:rsidRPr="007620DD">
        <w:rPr>
          <w:rFonts w:ascii="Arial" w:hAnsi="Arial"/>
          <w:sz w:val="24"/>
        </w:rPr>
        <w:t xml:space="preserve"> </w:t>
      </w:r>
      <w:r w:rsidRPr="007620DD">
        <w:rPr>
          <w:rFonts w:ascii="Arial" w:hAnsi="Arial"/>
          <w:sz w:val="24"/>
        </w:rPr>
        <w:t>Il cristiano e Cristo devono essere una vita sola, perché sono un solo corpo. Pensare che essere cristiani consista nell’osservanza di questo o quell’altro precetto della legge, o del Vangelo, non è la nostra verità, perché non è la nostra vocazione.</w:t>
      </w:r>
    </w:p>
    <w:p w14:paraId="7AE47C95" w14:textId="75A7CD79" w:rsidR="00C41A68" w:rsidRPr="00401F4E" w:rsidRDefault="00C41A68" w:rsidP="00A953AF">
      <w:pPr>
        <w:spacing w:after="120"/>
        <w:jc w:val="both"/>
        <w:rPr>
          <w:rFonts w:ascii="Arial" w:hAnsi="Arial"/>
          <w:sz w:val="24"/>
        </w:rPr>
      </w:pPr>
      <w:r w:rsidRPr="00401F4E">
        <w:rPr>
          <w:rFonts w:ascii="Arial" w:hAnsi="Arial"/>
          <w:sz w:val="24"/>
        </w:rPr>
        <w:t>Oggi, lo possiamo gridare ai quattro venti, si vive questa relazione con Cristo, quando si vive: una relazione con un Cristo fuori di noi, con una sua verità fuori di noi, con una sua Parola fuori di noi, con una sua vita fuori di noi.</w:t>
      </w:r>
      <w:r w:rsidR="00466C45" w:rsidRPr="00401F4E">
        <w:rPr>
          <w:rFonts w:ascii="Arial" w:hAnsi="Arial"/>
          <w:sz w:val="24"/>
        </w:rPr>
        <w:t xml:space="preserve"> </w:t>
      </w:r>
      <w:r w:rsidRPr="00401F4E">
        <w:rPr>
          <w:rFonts w:ascii="Arial" w:hAnsi="Arial"/>
          <w:sz w:val="24"/>
        </w:rPr>
        <w:t>Oggi assistiamo a due realtà: Cristo e noi, realtà separate, distanti, distinte, non riconducibili all’unità.</w:t>
      </w:r>
      <w:r w:rsidR="00466C45" w:rsidRPr="00401F4E">
        <w:rPr>
          <w:rFonts w:ascii="Arial" w:hAnsi="Arial"/>
          <w:sz w:val="24"/>
        </w:rPr>
        <w:t xml:space="preserve"> </w:t>
      </w:r>
      <w:r w:rsidRPr="00401F4E">
        <w:rPr>
          <w:rFonts w:ascii="Arial" w:hAnsi="Arial"/>
          <w:sz w:val="24"/>
        </w:rPr>
        <w:t>Paolo ci avverte che questa non è la nostra verità, non è la nostra vocazione, non è il mistero che siamo chiamati a realizzare.</w:t>
      </w:r>
      <w:r w:rsidR="00466C45" w:rsidRPr="00401F4E">
        <w:rPr>
          <w:rFonts w:ascii="Arial" w:hAnsi="Arial"/>
          <w:sz w:val="24"/>
        </w:rPr>
        <w:t xml:space="preserve"> </w:t>
      </w:r>
      <w:r w:rsidRPr="00401F4E">
        <w:rPr>
          <w:rFonts w:ascii="Arial" w:hAnsi="Arial"/>
          <w:sz w:val="24"/>
        </w:rPr>
        <w:t>Bisogna convincersi che occorre operare un ritorno alla verità nel cristianesimo, altrimenti Cristo è condannato per sempre all’inazione, a non poter salvare il mondo attraverso la nostra vita.</w:t>
      </w:r>
      <w:r w:rsidR="00466C45" w:rsidRPr="00401F4E">
        <w:rPr>
          <w:rFonts w:ascii="Arial" w:hAnsi="Arial"/>
          <w:sz w:val="24"/>
        </w:rPr>
        <w:t xml:space="preserve"> </w:t>
      </w:r>
      <w:r w:rsidRPr="00401F4E">
        <w:rPr>
          <w:rFonts w:ascii="Arial" w:hAnsi="Arial"/>
          <w:sz w:val="24"/>
        </w:rPr>
        <w:t>Dall’altro lato, però, c’è anche l’altro frutto che semina stragi e morti nel mondo. C’è l’altra teoria che il Cristo possa esistere senza cristiani, possa cioè operare la salvezza in questo mondo senza l’opera di morte e di risurrezione, senza la croce del cristiano che viene alzata oggi nella storia dell’umanità.</w:t>
      </w:r>
    </w:p>
    <w:p w14:paraId="044BC808" w14:textId="060F78C1" w:rsidR="00C41A68" w:rsidRPr="00401F4E" w:rsidRDefault="00C41A68" w:rsidP="00A953AF">
      <w:pPr>
        <w:spacing w:after="120"/>
        <w:jc w:val="both"/>
        <w:rPr>
          <w:rFonts w:ascii="Arial" w:hAnsi="Arial"/>
          <w:sz w:val="24"/>
        </w:rPr>
      </w:pPr>
      <w:r w:rsidRPr="00401F4E">
        <w:rPr>
          <w:rFonts w:ascii="Arial" w:hAnsi="Arial"/>
          <w:sz w:val="24"/>
        </w:rPr>
        <w:t>Questa eresia è più perniciosa e più letale della prima. Mentre la prima (Cristiani senza Cristo) si pone il problema di una qualche norma morale da osservare, questa seconda (Cristo senza cristiani) afferma chiaramente, con pazza lucidità, che la salvezza è Cristo, che la sua morte e la sua risurrezione hanno redento il peccato, hanno salvato il mondo, tutto il mondo.</w:t>
      </w:r>
      <w:r w:rsidR="00466C45" w:rsidRPr="00401F4E">
        <w:rPr>
          <w:rFonts w:ascii="Arial" w:hAnsi="Arial"/>
          <w:sz w:val="24"/>
        </w:rPr>
        <w:t xml:space="preserve"> </w:t>
      </w:r>
      <w:r w:rsidRPr="00401F4E">
        <w:rPr>
          <w:rFonts w:ascii="Arial" w:hAnsi="Arial"/>
          <w:sz w:val="24"/>
        </w:rPr>
        <w:t>Poiché il mondo è salvato, ogni uomo è salvato, non c’è alcuna esigenza di moralità. Siamo tutti salvi, tutti redenti, tutti nel cielo.</w:t>
      </w:r>
      <w:r w:rsidR="00466C45" w:rsidRPr="00401F4E">
        <w:rPr>
          <w:rFonts w:ascii="Arial" w:hAnsi="Arial"/>
          <w:sz w:val="24"/>
        </w:rPr>
        <w:t xml:space="preserve"> </w:t>
      </w:r>
      <w:r w:rsidRPr="00401F4E">
        <w:rPr>
          <w:rFonts w:ascii="Arial" w:hAnsi="Arial"/>
          <w:sz w:val="24"/>
        </w:rPr>
        <w:t>Cosa è allora il cristianesimo? Una socialità, un cercare di stare bene, o meglio, in questo mondo, ma conservando sempre e comunque il peccato nel cuore, poiché dal peccato siamo stati già salvati.</w:t>
      </w:r>
      <w:r w:rsidR="00466C45" w:rsidRPr="00401F4E">
        <w:rPr>
          <w:rFonts w:ascii="Arial" w:hAnsi="Arial"/>
          <w:sz w:val="24"/>
        </w:rPr>
        <w:t xml:space="preserve"> </w:t>
      </w:r>
      <w:r w:rsidRPr="00401F4E">
        <w:rPr>
          <w:rFonts w:ascii="Arial" w:hAnsi="Arial"/>
          <w:sz w:val="24"/>
        </w:rPr>
        <w:t xml:space="preserve">Questa eresia ignora volutamente, follemente, stoltamente, che Gesù non è venuto per </w:t>
      </w:r>
      <w:r w:rsidRPr="00401F4E">
        <w:rPr>
          <w:rFonts w:ascii="Arial" w:hAnsi="Arial"/>
          <w:sz w:val="24"/>
        </w:rPr>
        <w:lastRenderedPageBreak/>
        <w:t>perdonare il peccato; è venuto per toglierlo, per abolirlo dal nostro cuore, dai nostri pensieri, dalla nostra anima, dai nostri occhi, dalle nostre mani, dai nostri pedi, da tutto il nostro essere.</w:t>
      </w:r>
    </w:p>
    <w:p w14:paraId="535B4596" w14:textId="2F2A6117" w:rsidR="00C41A68" w:rsidRPr="00401F4E" w:rsidRDefault="00C41A68" w:rsidP="00A953AF">
      <w:pPr>
        <w:spacing w:after="120"/>
        <w:jc w:val="both"/>
        <w:rPr>
          <w:rFonts w:ascii="Arial" w:hAnsi="Arial"/>
          <w:sz w:val="24"/>
        </w:rPr>
      </w:pPr>
      <w:r w:rsidRPr="00401F4E">
        <w:rPr>
          <w:rFonts w:ascii="Arial" w:hAnsi="Arial"/>
          <w:sz w:val="24"/>
        </w:rPr>
        <w:t>Il peccato si toglie non perché viene perdonato, ma perché si leva, non si commette più. Ma non si commette più il peccato perché tutta la vita di Cristo vive in noi e la vita di Cristo è verità, perfetta obbedienza a Dio.</w:t>
      </w:r>
      <w:r w:rsidR="00466C45" w:rsidRPr="00401F4E">
        <w:rPr>
          <w:rFonts w:ascii="Arial" w:hAnsi="Arial"/>
          <w:sz w:val="24"/>
        </w:rPr>
        <w:t xml:space="preserve"> </w:t>
      </w:r>
      <w:r w:rsidRPr="00401F4E">
        <w:rPr>
          <w:rFonts w:ascii="Arial" w:hAnsi="Arial"/>
          <w:sz w:val="24"/>
        </w:rPr>
        <w:t>Il cristianesimo produce queste due eresie, o falsità, o frutti di morte, ogni qualvolta viene ignorato il mistero di Cristo.</w:t>
      </w:r>
      <w:r w:rsidR="00466C45" w:rsidRPr="00401F4E">
        <w:rPr>
          <w:rFonts w:ascii="Arial" w:hAnsi="Arial"/>
          <w:sz w:val="24"/>
        </w:rPr>
        <w:t xml:space="preserve"> </w:t>
      </w:r>
      <w:r w:rsidRPr="00401F4E">
        <w:rPr>
          <w:rFonts w:ascii="Arial" w:hAnsi="Arial"/>
          <w:sz w:val="24"/>
        </w:rPr>
        <w:t>Chi non conosce Cristo, e non lo conosce chiunque vive senza di Lui, fuori di Lui, non in Lui, coopera a che questi due frutti di morte non solo vengano prodotti, ma anche mangiati dal mondo, trascinandosi e trascinandolo in un baratro di morte sempre più grande.</w:t>
      </w:r>
    </w:p>
    <w:p w14:paraId="0676EEBE" w14:textId="0AA1468F" w:rsidR="00C41A68" w:rsidRPr="00401F4E" w:rsidRDefault="00C41A68" w:rsidP="00A953AF">
      <w:pPr>
        <w:spacing w:after="120"/>
        <w:jc w:val="both"/>
        <w:rPr>
          <w:rFonts w:ascii="Arial" w:hAnsi="Arial"/>
          <w:sz w:val="24"/>
        </w:rPr>
      </w:pPr>
      <w:r w:rsidRPr="00401F4E">
        <w:rPr>
          <w:rFonts w:ascii="Arial" w:hAnsi="Arial"/>
          <w:sz w:val="24"/>
        </w:rPr>
        <w:t>Possiamo affermare che queste sono le due teorie che imperversano nelle menti e nei cuori, teorie ereticali che non vengono dal di fuori del cattolicesimo, ma sono così fortemente radicati in esso che chiunque osa solamente dire che c’è una verità diversa da accogliere e da vivere non solo è dichiarato fuori di senno, quanto anche con ogni mezzo si cerca di distruggerlo, perché non dica e soprattutto non pensi a diffondere un’altra verità al di fuori di quelle ufficiali di certe scuole di teologia.</w:t>
      </w:r>
      <w:r w:rsidR="00466C45" w:rsidRPr="00401F4E">
        <w:rPr>
          <w:rFonts w:ascii="Arial" w:hAnsi="Arial"/>
          <w:sz w:val="24"/>
        </w:rPr>
        <w:t xml:space="preserve"> </w:t>
      </w:r>
      <w:r w:rsidRPr="00401F4E">
        <w:rPr>
          <w:rFonts w:ascii="Arial" w:hAnsi="Arial"/>
          <w:sz w:val="24"/>
        </w:rPr>
        <w:t>Dal punto di vista della verità oggi ci troviamo di fronte ad una vera catastrofe. Complete generazioni sono state addottrinate a pensare Cristo senza il cristiano e il cristiano senza Cristo. Come fare perché si inverta la corrente e si cominci a vedere il cristiano in Cristo e Cristo nel cristiano?</w:t>
      </w:r>
    </w:p>
    <w:p w14:paraId="144591A1" w14:textId="0E1F46BB" w:rsidR="00C41A68" w:rsidRPr="00401F4E" w:rsidRDefault="00C41A68" w:rsidP="00A953AF">
      <w:pPr>
        <w:spacing w:after="120"/>
        <w:jc w:val="both"/>
        <w:rPr>
          <w:rFonts w:ascii="Arial" w:hAnsi="Arial"/>
          <w:sz w:val="24"/>
        </w:rPr>
      </w:pPr>
      <w:r w:rsidRPr="00401F4E">
        <w:rPr>
          <w:rFonts w:ascii="Arial" w:hAnsi="Arial"/>
          <w:sz w:val="24"/>
        </w:rPr>
        <w:t>Ascoltando Paolo, la via ci sarebbe. La Lettera ai Colossesi la tratta con maestria unica. Essa è nella presentazione del mistero di Cristo, dalla conoscenza della sua verità.</w:t>
      </w:r>
      <w:r w:rsidR="00466C45" w:rsidRPr="00401F4E">
        <w:rPr>
          <w:rFonts w:ascii="Arial" w:hAnsi="Arial"/>
          <w:sz w:val="24"/>
        </w:rPr>
        <w:t xml:space="preserve"> </w:t>
      </w:r>
      <w:r w:rsidRPr="00401F4E">
        <w:rPr>
          <w:rFonts w:ascii="Arial" w:hAnsi="Arial"/>
          <w:sz w:val="24"/>
        </w:rPr>
        <w:t>Se non si parte dalla conoscenza di Cristo, dalla presentazione del suo mistero, dall’annuncio della sua verità, tutto alla fine si rivelerà inutile, vano, dannoso.</w:t>
      </w:r>
      <w:r w:rsidR="00466C45" w:rsidRPr="00401F4E">
        <w:rPr>
          <w:rFonts w:ascii="Arial" w:hAnsi="Arial"/>
          <w:sz w:val="24"/>
        </w:rPr>
        <w:t xml:space="preserve"> </w:t>
      </w:r>
      <w:r w:rsidRPr="00401F4E">
        <w:rPr>
          <w:rFonts w:ascii="Arial" w:hAnsi="Arial"/>
          <w:sz w:val="24"/>
        </w:rPr>
        <w:t>San Paolo in questa Lettera traccia ai cristiani del suo tempo e di ogni tempo l’unica via possibile per rimanere ed essere cristiani secondo il cuore di Cristo: entrare nel suo mistero, divenire una cosa sola con Lui, compiere il suo mistero nella nostra vita, realizzarlo secondo pienezza di verità e di carità, lasciarsi in esso ammaestrare da Dio secondo il suo Santo Spirito, iniziare quella sequela di Lui che finisce in Lui, ma non si completa in Lui se non nell’eternità, quando il nostro corpo sarà in tutto simile al suo: glorioso, spirituale, incorruttibile, immortale</w:t>
      </w:r>
      <w:r w:rsidR="00401F4E" w:rsidRPr="00401F4E">
        <w:rPr>
          <w:rFonts w:ascii="Arial" w:hAnsi="Arial"/>
          <w:sz w:val="24"/>
        </w:rPr>
        <w:t xml:space="preserve">. </w:t>
      </w:r>
      <w:r w:rsidRPr="00401F4E">
        <w:rPr>
          <w:rFonts w:ascii="Arial" w:hAnsi="Arial"/>
          <w:sz w:val="24"/>
        </w:rPr>
        <w:t>Facendo questo percorso in Lui, nel suo mistero, inizieremo a parlare da Lui e non più da noi, dal mistero e non dai nostri pensieri, dalla sua croce e non più dal mondo e dal suo peccato.</w:t>
      </w:r>
      <w:r w:rsidR="00466C45" w:rsidRPr="00401F4E">
        <w:rPr>
          <w:rFonts w:ascii="Arial" w:hAnsi="Arial"/>
          <w:sz w:val="24"/>
        </w:rPr>
        <w:t xml:space="preserve"> </w:t>
      </w:r>
      <w:r w:rsidRPr="00401F4E">
        <w:rPr>
          <w:rFonts w:ascii="Arial" w:hAnsi="Arial"/>
          <w:sz w:val="24"/>
        </w:rPr>
        <w:t>La Vergine Maria, Madre della Redenzione, ci aiuti, venga in nostro soccorso, perché possiamo compiere la nostra vocazione in Cristo, il nostro mistero in Cristo, e dal compimento di noi in Lui, iniziare a chiamare il mondo a conversione, a credere nella Parola di Cristo Gesù, che lo chiama a realizzare se stesso in Lui e nel suo mistero di vita eterna.</w:t>
      </w:r>
    </w:p>
    <w:p w14:paraId="57B1B8E5" w14:textId="77777777" w:rsidR="00466C45" w:rsidRPr="00401F4E" w:rsidRDefault="00466C45" w:rsidP="00A953AF">
      <w:pPr>
        <w:spacing w:after="120"/>
        <w:jc w:val="both"/>
        <w:rPr>
          <w:rFonts w:ascii="Arial" w:hAnsi="Arial"/>
          <w:sz w:val="24"/>
        </w:rPr>
      </w:pPr>
    </w:p>
    <w:p w14:paraId="431FB2F5" w14:textId="77777777" w:rsidR="00466C45" w:rsidRPr="00401F4E" w:rsidRDefault="00466C45" w:rsidP="00A953AF">
      <w:pPr>
        <w:spacing w:after="120"/>
        <w:jc w:val="both"/>
        <w:rPr>
          <w:rFonts w:ascii="Arial" w:hAnsi="Arial"/>
          <w:sz w:val="24"/>
        </w:rPr>
      </w:pPr>
    </w:p>
    <w:p w14:paraId="28269D69" w14:textId="77777777" w:rsidR="00C41A68" w:rsidRPr="00401F4E" w:rsidRDefault="00C41A68" w:rsidP="00A953AF">
      <w:pPr>
        <w:pStyle w:val="Titolo3"/>
      </w:pPr>
      <w:bookmarkStart w:id="98" w:name="_Toc189053339"/>
      <w:bookmarkStart w:id="99" w:name="_Toc193030633"/>
      <w:r w:rsidRPr="00401F4E">
        <w:t>COLOSSESI I</w:t>
      </w:r>
      <w:bookmarkEnd w:id="98"/>
      <w:bookmarkEnd w:id="99"/>
      <w:r w:rsidRPr="00401F4E">
        <w:t xml:space="preserve"> </w:t>
      </w:r>
    </w:p>
    <w:p w14:paraId="6C719FA8" w14:textId="77777777" w:rsidR="00C41A68" w:rsidRPr="00401F4E" w:rsidRDefault="00C41A68" w:rsidP="00A953AF">
      <w:pPr>
        <w:pStyle w:val="Corpotesto"/>
      </w:pPr>
      <w:bookmarkStart w:id="100" w:name="_Toc62146582"/>
      <w:bookmarkStart w:id="101" w:name="_Toc185515586"/>
      <w:r w:rsidRPr="00401F4E">
        <w:t>INDIRIZZO ED AUGURIO</w:t>
      </w:r>
      <w:bookmarkEnd w:id="100"/>
      <w:bookmarkEnd w:id="101"/>
    </w:p>
    <w:p w14:paraId="5E06DA0E" w14:textId="69AE2EEE"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Paolo, apostolo di Cristo Gesù per volontà di Dio, e il fratello Timòteo, </w:t>
      </w:r>
    </w:p>
    <w:p w14:paraId="575FE79D" w14:textId="2829FCD9" w:rsidR="00C41A68" w:rsidRPr="00401F4E" w:rsidRDefault="00C41A68" w:rsidP="00A953AF">
      <w:pPr>
        <w:spacing w:after="120"/>
        <w:jc w:val="both"/>
        <w:rPr>
          <w:rFonts w:ascii="Arial" w:hAnsi="Arial"/>
          <w:sz w:val="24"/>
        </w:rPr>
      </w:pPr>
      <w:r w:rsidRPr="00401F4E">
        <w:rPr>
          <w:rFonts w:ascii="Arial" w:hAnsi="Arial"/>
          <w:sz w:val="24"/>
        </w:rPr>
        <w:lastRenderedPageBreak/>
        <w:t>Indirizzano la Lettera ai Colossesi Paolo e il fratello Timoteo.</w:t>
      </w:r>
      <w:r w:rsidR="00504495" w:rsidRPr="00401F4E">
        <w:rPr>
          <w:rFonts w:ascii="Arial" w:hAnsi="Arial"/>
          <w:sz w:val="24"/>
        </w:rPr>
        <w:t xml:space="preserve"> </w:t>
      </w:r>
      <w:r w:rsidRPr="00401F4E">
        <w:rPr>
          <w:rFonts w:ascii="Arial" w:hAnsi="Arial"/>
          <w:sz w:val="24"/>
        </w:rPr>
        <w:t>Paolo e Timoteo, insieme, vivono la stessa fede, sono animati dalla stessa carità, camminano per il raggiungimento dell’unica speranza. Indirizzando insieme la Lettera sono segno visibile di comunione nella verità. Questo dà forza, coraggio, dona una spinta più grande a cercare e a vivere la stessa comunione nella verità, che si trasforma poi in comunione nella fede, nella carità e nella speranza.</w:t>
      </w:r>
      <w:r w:rsidR="00504495" w:rsidRPr="00401F4E">
        <w:rPr>
          <w:rFonts w:ascii="Arial" w:hAnsi="Arial"/>
          <w:sz w:val="24"/>
        </w:rPr>
        <w:t xml:space="preserve"> </w:t>
      </w:r>
      <w:r w:rsidRPr="00401F4E">
        <w:rPr>
          <w:rFonts w:ascii="Arial" w:hAnsi="Arial"/>
          <w:sz w:val="24"/>
        </w:rPr>
        <w:t>Tutti, nella comunità, sono obbligati non solo a vivere l’unica fede, l’unica carità, l’unica speranza; sono obbligati a viverla insieme, a manifestarla insieme, a dirla insieme, a predicarla insieme, a sostenerla e ad affermarla insieme.</w:t>
      </w:r>
      <w:r w:rsidR="00504495" w:rsidRPr="00401F4E">
        <w:rPr>
          <w:rFonts w:ascii="Arial" w:hAnsi="Arial"/>
          <w:sz w:val="24"/>
        </w:rPr>
        <w:t xml:space="preserve"> </w:t>
      </w:r>
      <w:r w:rsidRPr="00401F4E">
        <w:rPr>
          <w:rFonts w:ascii="Arial" w:hAnsi="Arial"/>
          <w:sz w:val="24"/>
        </w:rPr>
        <w:t>Il più grande pericolo per la nostra fede è la divisione all’interno delle comunità nell’unica verità e nell’unica fede.</w:t>
      </w:r>
    </w:p>
    <w:p w14:paraId="11A3C06A" w14:textId="319AC196" w:rsidR="00C41A68" w:rsidRPr="00401F4E" w:rsidRDefault="00C41A68" w:rsidP="00A953AF">
      <w:pPr>
        <w:spacing w:after="120"/>
        <w:jc w:val="both"/>
        <w:rPr>
          <w:rFonts w:ascii="Arial" w:hAnsi="Arial"/>
          <w:sz w:val="24"/>
        </w:rPr>
      </w:pPr>
      <w:r w:rsidRPr="00401F4E">
        <w:rPr>
          <w:rFonts w:ascii="Arial" w:hAnsi="Arial"/>
          <w:sz w:val="24"/>
        </w:rPr>
        <w:t>È richiesto a tutti un impegno costante, duraturo e quindi una quotidiana conversione alla verità.</w:t>
      </w:r>
      <w:r w:rsidR="00504495" w:rsidRPr="00401F4E">
        <w:rPr>
          <w:rFonts w:ascii="Arial" w:hAnsi="Arial"/>
          <w:sz w:val="24"/>
        </w:rPr>
        <w:t xml:space="preserve"> </w:t>
      </w:r>
      <w:r w:rsidRPr="00401F4E">
        <w:rPr>
          <w:rFonts w:ascii="Arial" w:hAnsi="Arial"/>
          <w:sz w:val="24"/>
        </w:rPr>
        <w:t>Una sola voce stonata nella comunità, che non è d’accordo sull’unica fede, porta scompigli non solo all’interno della comunità, ma nel mondo intero.</w:t>
      </w:r>
      <w:r w:rsidR="00504495" w:rsidRPr="00401F4E">
        <w:rPr>
          <w:rFonts w:ascii="Arial" w:hAnsi="Arial"/>
          <w:sz w:val="24"/>
        </w:rPr>
        <w:t xml:space="preserve"> </w:t>
      </w:r>
      <w:r w:rsidRPr="00401F4E">
        <w:rPr>
          <w:rFonts w:ascii="Arial" w:hAnsi="Arial"/>
          <w:sz w:val="24"/>
        </w:rPr>
        <w:t>È questa la fragilità della fede: il cuore dell’uomo che nella comunità la professa in modo stonato, difforme, differente dagli altri.</w:t>
      </w:r>
      <w:r w:rsidR="00504495" w:rsidRPr="00401F4E">
        <w:rPr>
          <w:rFonts w:ascii="Arial" w:hAnsi="Arial"/>
          <w:sz w:val="24"/>
        </w:rPr>
        <w:t xml:space="preserve"> </w:t>
      </w:r>
      <w:r w:rsidRPr="00401F4E">
        <w:rPr>
          <w:rFonts w:ascii="Arial" w:hAnsi="Arial"/>
          <w:sz w:val="24"/>
        </w:rPr>
        <w:t>È anche questa la forza della fede: il cuore dell’uomo che la professa coralmente, unitamente, insieme ai suoi fratelli, in una continua e perenne conversione al Vangelo di nostro Signore Gesù Cristo.</w:t>
      </w:r>
      <w:r w:rsidR="00504495" w:rsidRPr="00401F4E">
        <w:rPr>
          <w:rFonts w:ascii="Arial" w:hAnsi="Arial"/>
          <w:sz w:val="24"/>
        </w:rPr>
        <w:t xml:space="preserve"> </w:t>
      </w:r>
      <w:r w:rsidRPr="00401F4E">
        <w:rPr>
          <w:rFonts w:ascii="Arial" w:hAnsi="Arial"/>
          <w:sz w:val="24"/>
        </w:rPr>
        <w:t>Chi però dona la garanzia alla fede non è Timoteo, Timoteo dona certezza, convinzione, determinazione, infonde coraggio.</w:t>
      </w:r>
      <w:r w:rsidR="00504495" w:rsidRPr="00401F4E">
        <w:rPr>
          <w:rFonts w:ascii="Arial" w:hAnsi="Arial"/>
          <w:sz w:val="24"/>
        </w:rPr>
        <w:t xml:space="preserve"> </w:t>
      </w:r>
      <w:r w:rsidRPr="00401F4E">
        <w:rPr>
          <w:rFonts w:ascii="Arial" w:hAnsi="Arial"/>
          <w:sz w:val="24"/>
        </w:rPr>
        <w:t>Chi dona la garanzia alla fede è Paolo, che è apostolo di Gesù Cristo per volontà di Dio.</w:t>
      </w:r>
      <w:r w:rsidR="00504495" w:rsidRPr="00401F4E">
        <w:rPr>
          <w:rFonts w:ascii="Arial" w:hAnsi="Arial"/>
          <w:sz w:val="24"/>
        </w:rPr>
        <w:t xml:space="preserve"> </w:t>
      </w:r>
      <w:r w:rsidRPr="00401F4E">
        <w:rPr>
          <w:rFonts w:ascii="Arial" w:hAnsi="Arial"/>
          <w:sz w:val="24"/>
        </w:rPr>
        <w:t>Chi è l’apostolo di Gesù Cristo? È uno al quale il Signore ha consegnato la sua Parola perché la faccia risplendere integra nel mondo.</w:t>
      </w:r>
    </w:p>
    <w:p w14:paraId="33715A49" w14:textId="68684FE9" w:rsidR="00C41A68" w:rsidRPr="00401F4E" w:rsidRDefault="00C41A68" w:rsidP="00A953AF">
      <w:pPr>
        <w:spacing w:after="120"/>
        <w:jc w:val="both"/>
        <w:rPr>
          <w:rFonts w:ascii="Arial" w:hAnsi="Arial"/>
          <w:sz w:val="24"/>
        </w:rPr>
      </w:pPr>
      <w:r w:rsidRPr="00401F4E">
        <w:rPr>
          <w:rFonts w:ascii="Arial" w:hAnsi="Arial"/>
          <w:sz w:val="24"/>
        </w:rPr>
        <w:t>È uno al quale il Signore ha dato la sua autorità perché vigili e intervenga ogni qualvolta la Parola non è annunziata, proferita, compresa secondo la sua interiore verità.</w:t>
      </w:r>
      <w:r w:rsidR="00504495" w:rsidRPr="00401F4E">
        <w:rPr>
          <w:rFonts w:ascii="Arial" w:hAnsi="Arial"/>
          <w:sz w:val="24"/>
        </w:rPr>
        <w:t xml:space="preserve"> </w:t>
      </w:r>
      <w:r w:rsidRPr="00401F4E">
        <w:rPr>
          <w:rFonts w:ascii="Arial" w:hAnsi="Arial"/>
          <w:sz w:val="24"/>
        </w:rPr>
        <w:t>È uno al quale il Signore ha affidato la responsabilità del discernimento tra vero e falso, bene e male, giusto ed ingiusto, all’interno della sua Parola. Egli deve dirci ciò che è conforme alla Parola e quindi è santo, da ciò che è difforme e quindi non santo, perché non è secondo la volontà del Padre.</w:t>
      </w:r>
    </w:p>
    <w:p w14:paraId="7D861317" w14:textId="05C24BAD" w:rsidR="00C41A68" w:rsidRPr="00401F4E" w:rsidRDefault="00C41A68" w:rsidP="00A953AF">
      <w:pPr>
        <w:spacing w:after="120"/>
        <w:jc w:val="both"/>
        <w:rPr>
          <w:rFonts w:ascii="Arial" w:hAnsi="Arial"/>
          <w:sz w:val="24"/>
        </w:rPr>
      </w:pPr>
      <w:r w:rsidRPr="00401F4E">
        <w:rPr>
          <w:rFonts w:ascii="Arial" w:hAnsi="Arial"/>
          <w:sz w:val="24"/>
        </w:rPr>
        <w:t>Il primo ministero dell’apostolo è dunque l’annunzio e la vigilanza. Egli deve annunziare e vigilare. Annunziare la vera parola, vigilare perché nella vera parola non si introducano parole false.</w:t>
      </w:r>
      <w:r w:rsidR="00504495" w:rsidRPr="00401F4E">
        <w:rPr>
          <w:rFonts w:ascii="Arial" w:hAnsi="Arial"/>
          <w:sz w:val="24"/>
        </w:rPr>
        <w:t xml:space="preserve"> </w:t>
      </w:r>
      <w:r w:rsidRPr="00401F4E">
        <w:rPr>
          <w:rFonts w:ascii="Arial" w:hAnsi="Arial"/>
          <w:sz w:val="24"/>
        </w:rPr>
        <w:t>Se in questo ministero viene meno, tutta la comunità precipita nel buio, nella confusione, nell’immoralità, nelle tenebre del peccato.</w:t>
      </w:r>
      <w:r w:rsidR="00504495" w:rsidRPr="00401F4E">
        <w:rPr>
          <w:rFonts w:ascii="Arial" w:hAnsi="Arial"/>
          <w:sz w:val="24"/>
        </w:rPr>
        <w:t xml:space="preserve"> </w:t>
      </w:r>
      <w:r w:rsidRPr="00401F4E">
        <w:rPr>
          <w:rFonts w:ascii="Arial" w:hAnsi="Arial"/>
          <w:sz w:val="24"/>
        </w:rPr>
        <w:t>Da questo ministero dipende il cammino santo del discepolo di Gesù. Gesù nei suoi tre anni di vita pubblica altro non fece che annunziare la parola, spiegare la parola, vigilare sulla parola, perché fosse sempre compresa secondo la sua divina verità e non secondo il pensiero malvagio dell’uomo.</w:t>
      </w:r>
      <w:r w:rsidR="00504495" w:rsidRPr="00401F4E">
        <w:rPr>
          <w:rFonts w:ascii="Arial" w:hAnsi="Arial"/>
          <w:sz w:val="24"/>
        </w:rPr>
        <w:t xml:space="preserve"> </w:t>
      </w:r>
      <w:r w:rsidRPr="00401F4E">
        <w:rPr>
          <w:rFonts w:ascii="Arial" w:hAnsi="Arial"/>
          <w:sz w:val="24"/>
        </w:rPr>
        <w:t>Egli ha anche il ministero della grazia. Deve conferire la grazia ai discepoli del Signore. I modi attraverso cui viene data la grazia sono molteplici. Dare la grazia in qualche modo è anche facile. Si tratta solo di celebrare i sacramenti.</w:t>
      </w:r>
    </w:p>
    <w:p w14:paraId="5DE52CB9" w14:textId="6EE6ACD3" w:rsidR="00C41A68" w:rsidRPr="00401F4E" w:rsidRDefault="00C41A68" w:rsidP="00A953AF">
      <w:pPr>
        <w:spacing w:after="120"/>
        <w:jc w:val="both"/>
        <w:rPr>
          <w:rFonts w:ascii="Arial" w:hAnsi="Arial"/>
          <w:sz w:val="24"/>
        </w:rPr>
      </w:pPr>
      <w:r w:rsidRPr="00401F4E">
        <w:rPr>
          <w:rFonts w:ascii="Arial" w:hAnsi="Arial"/>
          <w:sz w:val="24"/>
        </w:rPr>
        <w:t>Dare la verità invece è assai difficile, perché deve essere lui per primo uomo di verità, tutto inabitato dallo Spirito Santo.</w:t>
      </w:r>
      <w:r w:rsidR="00504495" w:rsidRPr="00401F4E">
        <w:rPr>
          <w:rFonts w:ascii="Arial" w:hAnsi="Arial"/>
          <w:sz w:val="24"/>
        </w:rPr>
        <w:t xml:space="preserve"> </w:t>
      </w:r>
      <w:r w:rsidRPr="00401F4E">
        <w:rPr>
          <w:rFonts w:ascii="Arial" w:hAnsi="Arial"/>
          <w:sz w:val="24"/>
        </w:rPr>
        <w:t>L’apostolo del Signore non è garantito nel dono della Parola se non dalla sua santità. Più è santo, più è nello Spirito di Dio, più opera nella verità per la verità.</w:t>
      </w:r>
      <w:r w:rsidR="00504495" w:rsidRPr="00401F4E">
        <w:rPr>
          <w:rFonts w:ascii="Arial" w:hAnsi="Arial"/>
          <w:sz w:val="24"/>
        </w:rPr>
        <w:t xml:space="preserve"> </w:t>
      </w:r>
      <w:r w:rsidRPr="00401F4E">
        <w:rPr>
          <w:rFonts w:ascii="Arial" w:hAnsi="Arial"/>
          <w:sz w:val="24"/>
        </w:rPr>
        <w:t xml:space="preserve">Se non è santo, non è nello Spirito di Dio, non è garantito nel dono della verità. Può dare una buona teologia, può anche insegnare i misteri della fede conformemente alla Tradizione e al Magistero, ma non dona la verità di Cristo, perché la verità di Cristo è l’annunzio della Parola </w:t>
      </w:r>
      <w:r w:rsidRPr="00401F4E">
        <w:rPr>
          <w:rFonts w:ascii="Arial" w:hAnsi="Arial"/>
          <w:sz w:val="24"/>
        </w:rPr>
        <w:lastRenderedPageBreak/>
        <w:t>vera, oggi, ai cuori che hanno desiderio di Cristo, perché si innamorino di Cristo, perché cerchino Cristo e lo costituiscano l’unico amore del loro cuore e l’unica verità dei loro pensieri.</w:t>
      </w:r>
      <w:r w:rsidR="00504495" w:rsidRPr="00401F4E">
        <w:rPr>
          <w:rFonts w:ascii="Arial" w:hAnsi="Arial"/>
          <w:sz w:val="24"/>
        </w:rPr>
        <w:t xml:space="preserve"> </w:t>
      </w:r>
      <w:r w:rsidRPr="00401F4E">
        <w:rPr>
          <w:rFonts w:ascii="Arial" w:hAnsi="Arial"/>
          <w:sz w:val="24"/>
        </w:rPr>
        <w:t>Dare la verità per un apostolo del Signore è dare il vero Cristo, non un’idea su Cristo, o una verità su di Lui.</w:t>
      </w:r>
      <w:r w:rsidR="00504495" w:rsidRPr="00401F4E">
        <w:rPr>
          <w:rFonts w:ascii="Arial" w:hAnsi="Arial"/>
          <w:sz w:val="24"/>
        </w:rPr>
        <w:t xml:space="preserve"> </w:t>
      </w:r>
      <w:r w:rsidRPr="00401F4E">
        <w:rPr>
          <w:rFonts w:ascii="Arial" w:hAnsi="Arial"/>
          <w:sz w:val="24"/>
        </w:rPr>
        <w:t>Paolo dona Cristo, donando la verità e dona la verità per donare Cristo, non un’idea su Cristo, o un concetto su di Lui.</w:t>
      </w:r>
    </w:p>
    <w:p w14:paraId="3BF1A8AC" w14:textId="151675FB"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ai santi e fedeli fratelli in Cristo dimoranti in Colossi grazia a voi e pace da Dio, Padre nostro! </w:t>
      </w:r>
    </w:p>
    <w:p w14:paraId="1998753F" w14:textId="656526C2" w:rsidR="00C41A68" w:rsidRPr="00401F4E" w:rsidRDefault="00C41A68" w:rsidP="00A953AF">
      <w:pPr>
        <w:spacing w:after="120"/>
        <w:jc w:val="both"/>
        <w:rPr>
          <w:rFonts w:ascii="Arial" w:hAnsi="Arial"/>
          <w:sz w:val="24"/>
        </w:rPr>
      </w:pPr>
      <w:r w:rsidRPr="00401F4E">
        <w:rPr>
          <w:rFonts w:ascii="Arial" w:hAnsi="Arial"/>
          <w:sz w:val="24"/>
        </w:rPr>
        <w:t>I destinatari della Lettera sono i santi e i fedeli in Cristo dimoranti in Colossi.</w:t>
      </w:r>
      <w:r w:rsidR="00504495" w:rsidRPr="00401F4E">
        <w:rPr>
          <w:rFonts w:ascii="Arial" w:hAnsi="Arial"/>
          <w:sz w:val="24"/>
        </w:rPr>
        <w:t xml:space="preserve"> </w:t>
      </w:r>
      <w:r w:rsidRPr="00401F4E">
        <w:rPr>
          <w:rFonts w:ascii="Arial" w:hAnsi="Arial"/>
          <w:sz w:val="24"/>
        </w:rPr>
        <w:t>I cristiani sono definiti santi, fedeli, fratelli in Cristo.</w:t>
      </w:r>
      <w:r w:rsidR="00504495" w:rsidRPr="00401F4E">
        <w:rPr>
          <w:rFonts w:ascii="Arial" w:hAnsi="Arial"/>
          <w:sz w:val="24"/>
        </w:rPr>
        <w:t xml:space="preserve"> </w:t>
      </w:r>
      <w:r w:rsidRPr="00401F4E">
        <w:rPr>
          <w:rFonts w:ascii="Arial" w:hAnsi="Arial"/>
          <w:sz w:val="24"/>
        </w:rPr>
        <w:t>Sono santi perché resi partecipi della divina natura, che li ha purificati, mondati, rigenerati, elevati alla dignità di figli di Dio.</w:t>
      </w:r>
      <w:r w:rsidR="00504495" w:rsidRPr="00401F4E">
        <w:rPr>
          <w:rFonts w:ascii="Arial" w:hAnsi="Arial"/>
          <w:sz w:val="24"/>
        </w:rPr>
        <w:t xml:space="preserve"> </w:t>
      </w:r>
      <w:r w:rsidRPr="00401F4E">
        <w:rPr>
          <w:rFonts w:ascii="Arial" w:hAnsi="Arial"/>
          <w:sz w:val="24"/>
        </w:rPr>
        <w:t>La santità è l’abitazione del Dio tre volte santo nel nostro cuore e nel cristiano Dio abita, anzi il cristiano è la dimora di Dio sulla terra.</w:t>
      </w:r>
      <w:r w:rsidR="00504495" w:rsidRPr="00401F4E">
        <w:rPr>
          <w:rFonts w:ascii="Arial" w:hAnsi="Arial"/>
          <w:sz w:val="24"/>
        </w:rPr>
        <w:t xml:space="preserve"> </w:t>
      </w:r>
      <w:r w:rsidRPr="00401F4E">
        <w:rPr>
          <w:rFonts w:ascii="Arial" w:hAnsi="Arial"/>
          <w:sz w:val="24"/>
        </w:rPr>
        <w:t>Chi vuole trovare Dio, incontrarlo, non deve andare nel tempio. Lì è in forma invisibile. La forma visibile della dimora di Dio, della presenza di Dio nel mondo, è il cristiano</w:t>
      </w:r>
      <w:r w:rsidR="00401F4E" w:rsidRPr="00401F4E">
        <w:rPr>
          <w:rFonts w:ascii="Arial" w:hAnsi="Arial"/>
          <w:sz w:val="24"/>
        </w:rPr>
        <w:t xml:space="preserve">. </w:t>
      </w:r>
      <w:r w:rsidRPr="00401F4E">
        <w:rPr>
          <w:rFonts w:ascii="Arial" w:hAnsi="Arial"/>
          <w:sz w:val="24"/>
        </w:rPr>
        <w:t xml:space="preserve">Il cristiano è tempio del Dio vivente, Dio abita in lui, se lui abita e dimora nella Parola di Dio. In tal senso il cristiano è fedele, è uno che ha fede nella parola di Cristo Gesù, ha fede perché si è consegnato interamente alla Parola. Nella Parola crede, nella Parola vive, nella Parola muore. </w:t>
      </w:r>
    </w:p>
    <w:p w14:paraId="10F47270" w14:textId="200C0583" w:rsidR="00C41A68" w:rsidRPr="00401F4E" w:rsidRDefault="00C41A68" w:rsidP="00A953AF">
      <w:pPr>
        <w:spacing w:after="120"/>
        <w:jc w:val="both"/>
        <w:rPr>
          <w:rFonts w:ascii="Arial" w:hAnsi="Arial"/>
          <w:sz w:val="24"/>
        </w:rPr>
      </w:pPr>
      <w:r w:rsidRPr="00401F4E">
        <w:rPr>
          <w:rFonts w:ascii="Arial" w:hAnsi="Arial"/>
          <w:sz w:val="24"/>
        </w:rPr>
        <w:t>Tutto, il cristiano, fa conformemente alla Parola. Niente fa di tutto ciò che non è conforme alla Parola.</w:t>
      </w:r>
      <w:r w:rsidR="00504495" w:rsidRPr="00401F4E">
        <w:rPr>
          <w:rFonts w:ascii="Arial" w:hAnsi="Arial"/>
          <w:sz w:val="24"/>
        </w:rPr>
        <w:t xml:space="preserve"> </w:t>
      </w:r>
      <w:r w:rsidRPr="00401F4E">
        <w:rPr>
          <w:rFonts w:ascii="Arial" w:hAnsi="Arial"/>
          <w:sz w:val="24"/>
        </w:rPr>
        <w:t>La sua santità è la fedeltà alla Parola. Più è fedele alla Parola, più lui è santo, più è tempio di Dio sulla terra, più manifesta il Signore.</w:t>
      </w:r>
      <w:r w:rsidR="00504495" w:rsidRPr="00401F4E">
        <w:rPr>
          <w:rFonts w:ascii="Arial" w:hAnsi="Arial"/>
          <w:sz w:val="24"/>
        </w:rPr>
        <w:t xml:space="preserve"> </w:t>
      </w:r>
      <w:r w:rsidRPr="00401F4E">
        <w:rPr>
          <w:rFonts w:ascii="Arial" w:hAnsi="Arial"/>
          <w:sz w:val="24"/>
        </w:rPr>
        <w:t>È fratello in Cristo, perché in Cristo al pari di noi è stato costituito Figlio di Dio. Essendo tutti i cristiani veri figli di Dio, sono anche veri fratelli gli uni gli altri, e non solo moralmente, perché discendenti da Adamo, perché partecipano dell’unica natura umana, anche se ognuno ha una sua particolare, personale natura.</w:t>
      </w:r>
      <w:r w:rsidR="00504495" w:rsidRPr="00401F4E">
        <w:rPr>
          <w:rFonts w:ascii="Arial" w:hAnsi="Arial"/>
          <w:sz w:val="24"/>
        </w:rPr>
        <w:t xml:space="preserve"> </w:t>
      </w:r>
      <w:r w:rsidRPr="00401F4E">
        <w:rPr>
          <w:rFonts w:ascii="Arial" w:hAnsi="Arial"/>
          <w:sz w:val="24"/>
        </w:rPr>
        <w:t>È questa fratellanza vera con Cristo, l’unico Figlio di Dio per generazione, che rende ogni cristiano responsabile di ogni altro cristiano che vive in questo mondo.</w:t>
      </w:r>
      <w:r w:rsidR="00504495" w:rsidRPr="00401F4E">
        <w:rPr>
          <w:rFonts w:ascii="Arial" w:hAnsi="Arial"/>
          <w:sz w:val="24"/>
        </w:rPr>
        <w:t xml:space="preserve"> </w:t>
      </w:r>
      <w:r w:rsidRPr="00401F4E">
        <w:rPr>
          <w:rFonts w:ascii="Arial" w:hAnsi="Arial"/>
          <w:sz w:val="24"/>
        </w:rPr>
        <w:t>Questa fratellanza crea e forma la comunione. Come è vera e reale la fratellanza, così deve essere vera e reale la comunione: comunione materiale, comunione spirituale.</w:t>
      </w:r>
      <w:r w:rsidR="00504495" w:rsidRPr="00401F4E">
        <w:rPr>
          <w:rFonts w:ascii="Arial" w:hAnsi="Arial"/>
          <w:sz w:val="24"/>
        </w:rPr>
        <w:t xml:space="preserve"> </w:t>
      </w:r>
      <w:r w:rsidRPr="00401F4E">
        <w:rPr>
          <w:rFonts w:ascii="Arial" w:hAnsi="Arial"/>
          <w:sz w:val="24"/>
        </w:rPr>
        <w:t>La comunione è l’essenza del cristianesimo. Dio è mistero di comunione. La Chiesa è mistero di comunione. Dio è mistero di comunione perché le Tre Persone divine esistono e sussistono nell’unica natura divina. La loro comunione è di natura. Esse vivono l’una nell’altra e l’una per l’altra, secondo quell’ordine divino che noi chiamiamo “processioni” in Dio.</w:t>
      </w:r>
    </w:p>
    <w:p w14:paraId="4AEAC3FD" w14:textId="65B58DB2" w:rsidR="00C41A68" w:rsidRPr="00401F4E" w:rsidRDefault="00C41A68" w:rsidP="00A953AF">
      <w:pPr>
        <w:spacing w:after="120"/>
        <w:jc w:val="both"/>
        <w:rPr>
          <w:rFonts w:ascii="Arial" w:hAnsi="Arial"/>
          <w:sz w:val="24"/>
        </w:rPr>
      </w:pPr>
      <w:r w:rsidRPr="00401F4E">
        <w:rPr>
          <w:rFonts w:ascii="Arial" w:hAnsi="Arial"/>
          <w:sz w:val="24"/>
        </w:rPr>
        <w:t>La Chiesa vive di comunione per una duplice ragione: perché ognuno è partecipe dell’unica natura divina; perché ognuno è inserito nell’unico corpo di Cristo.</w:t>
      </w:r>
      <w:r w:rsidR="00504495" w:rsidRPr="00401F4E">
        <w:rPr>
          <w:rFonts w:ascii="Arial" w:hAnsi="Arial"/>
          <w:sz w:val="24"/>
        </w:rPr>
        <w:t xml:space="preserve"> </w:t>
      </w:r>
      <w:r w:rsidRPr="00401F4E">
        <w:rPr>
          <w:rFonts w:ascii="Arial" w:hAnsi="Arial"/>
          <w:sz w:val="24"/>
        </w:rPr>
        <w:t>Nell’unico corpo sussistono le diverse membra. Il corpo di Cristo – fatte le debite proporzioni che sono di natura infinita – fa sì che tutti i cristiani formino una “trinità” creata dallo Spirito Santo.</w:t>
      </w:r>
      <w:r w:rsidR="00504495" w:rsidRPr="00401F4E">
        <w:rPr>
          <w:rFonts w:ascii="Arial" w:hAnsi="Arial"/>
          <w:sz w:val="24"/>
        </w:rPr>
        <w:t xml:space="preserve"> </w:t>
      </w:r>
      <w:r w:rsidRPr="00401F4E">
        <w:rPr>
          <w:rFonts w:ascii="Arial" w:hAnsi="Arial"/>
          <w:sz w:val="24"/>
        </w:rPr>
        <w:t>Questo è il grande mistero dell’unità all’interno della Chiesa, che supera infinitamente e divinamente ogni altra forma di comunione. Questa comunione in Cristo è più forte della stessa comunione che viene a formarsi nel sacramento del matrimonio.</w:t>
      </w:r>
      <w:r w:rsidR="00504495" w:rsidRPr="00401F4E">
        <w:rPr>
          <w:rFonts w:ascii="Arial" w:hAnsi="Arial"/>
          <w:sz w:val="24"/>
        </w:rPr>
        <w:t xml:space="preserve"> </w:t>
      </w:r>
      <w:r w:rsidRPr="00401F4E">
        <w:rPr>
          <w:rFonts w:ascii="Arial" w:hAnsi="Arial"/>
          <w:sz w:val="24"/>
        </w:rPr>
        <w:t xml:space="preserve">È più forte perché quella che si viene a creare nel sacramento del matrimonio è una sola carne, un solo soffio vitale, una sola vita. Con la morte dell’uno dei coniugi questa unità finisce. Non </w:t>
      </w:r>
      <w:r w:rsidRPr="00401F4E">
        <w:rPr>
          <w:rFonts w:ascii="Arial" w:hAnsi="Arial"/>
          <w:sz w:val="24"/>
        </w:rPr>
        <w:lastRenderedPageBreak/>
        <w:t>esiste più. Tant’è che si può formare un’altra unione e un’altra sola carne con un’altra persona, purché libera da qualsiasi legame coniugale con altri.</w:t>
      </w:r>
    </w:p>
    <w:p w14:paraId="2671CE4B" w14:textId="57B7715F" w:rsidR="00C41A68" w:rsidRPr="00401F4E" w:rsidRDefault="00C41A68" w:rsidP="00A953AF">
      <w:pPr>
        <w:spacing w:after="120"/>
        <w:jc w:val="both"/>
        <w:rPr>
          <w:rFonts w:ascii="Arial" w:hAnsi="Arial"/>
          <w:sz w:val="24"/>
        </w:rPr>
      </w:pPr>
      <w:r w:rsidRPr="00401F4E">
        <w:rPr>
          <w:rFonts w:ascii="Arial" w:hAnsi="Arial"/>
          <w:sz w:val="24"/>
        </w:rPr>
        <w:t>Quella che si forma con Cristo è una comunione eterna. Solo il peccato la uccide. La grazia però le dona nuovamente vita.</w:t>
      </w:r>
      <w:r w:rsidR="00504495" w:rsidRPr="00401F4E">
        <w:rPr>
          <w:rFonts w:ascii="Arial" w:hAnsi="Arial"/>
          <w:sz w:val="24"/>
        </w:rPr>
        <w:t xml:space="preserve"> </w:t>
      </w:r>
      <w:r w:rsidRPr="00401F4E">
        <w:rPr>
          <w:rFonts w:ascii="Arial" w:hAnsi="Arial"/>
          <w:sz w:val="24"/>
        </w:rPr>
        <w:t>Se si muore con il peccato mortale nell’anima, la comunione rimane uccisa per tutta l’eternità. Resta però il fatto che anche nell’inferno si è figli di Dio. Siamo dannati, ma come figli dell’unico Dio, generati da acqua e da Spirito Santo. Questo deve convincerci sulla necessità che la nostra comunione non sia solamente una comunione spirituale in Cristo, deve essere anche una comunione reale. Il Cristo, del quale siamo corpo, è anche il Cristo che vive nel fratello</w:t>
      </w:r>
      <w:r w:rsidR="00401F4E" w:rsidRPr="00401F4E">
        <w:rPr>
          <w:rFonts w:ascii="Arial" w:hAnsi="Arial"/>
          <w:sz w:val="24"/>
        </w:rPr>
        <w:t xml:space="preserve">. </w:t>
      </w:r>
      <w:r w:rsidRPr="00401F4E">
        <w:rPr>
          <w:rFonts w:ascii="Arial" w:hAnsi="Arial"/>
          <w:sz w:val="24"/>
        </w:rPr>
        <w:t>Le opere di misericordia corporali e spirituali altro non sono che un servizio a Cristo, un servizio a noi stessi, un servizio al nostro corpo e quindi a noi.</w:t>
      </w:r>
      <w:r w:rsidR="00504495" w:rsidRPr="00401F4E">
        <w:rPr>
          <w:rFonts w:ascii="Arial" w:hAnsi="Arial"/>
          <w:sz w:val="24"/>
        </w:rPr>
        <w:t xml:space="preserve"> </w:t>
      </w:r>
      <w:r w:rsidRPr="00401F4E">
        <w:rPr>
          <w:rFonts w:ascii="Arial" w:hAnsi="Arial"/>
          <w:sz w:val="24"/>
        </w:rPr>
        <w:t>Questa è la forza della comunione che si è venuta a creare in Cristo Gesù e questa la vera fratellanza.</w:t>
      </w:r>
    </w:p>
    <w:p w14:paraId="532EB62D" w14:textId="50585F3C" w:rsidR="00C41A68" w:rsidRPr="00401F4E" w:rsidRDefault="00C41A68" w:rsidP="00A953AF">
      <w:pPr>
        <w:spacing w:after="120"/>
        <w:jc w:val="both"/>
        <w:rPr>
          <w:rFonts w:ascii="Arial" w:hAnsi="Arial"/>
          <w:sz w:val="24"/>
        </w:rPr>
      </w:pPr>
      <w:r w:rsidRPr="00401F4E">
        <w:rPr>
          <w:rFonts w:ascii="Arial" w:hAnsi="Arial"/>
          <w:sz w:val="24"/>
        </w:rPr>
        <w:t>Ai santi, fedeli fratelli in Cristo Gesù, Paolo e Timoteo augurano grazia e pace da Dio, Padre nostro.</w:t>
      </w:r>
      <w:r w:rsidR="00504495" w:rsidRPr="00401F4E">
        <w:rPr>
          <w:rFonts w:ascii="Arial" w:hAnsi="Arial"/>
          <w:sz w:val="24"/>
        </w:rPr>
        <w:t xml:space="preserve"> </w:t>
      </w:r>
      <w:r w:rsidRPr="00401F4E">
        <w:rPr>
          <w:rFonts w:ascii="Arial" w:hAnsi="Arial"/>
          <w:sz w:val="24"/>
        </w:rPr>
        <w:t>Sappiamo cosa è la pace, sappiamo anche cosa è la grazia. Con la grazia Dio si dona all’uomo, con la pace lo ristabilisce nel suo posto, lo mette nella sua giusta relazione prima di tutto con Dio, con se stesso, con i fratelli, con il creato, con il tempo, con l’eternità.</w:t>
      </w:r>
      <w:r w:rsidR="00504495" w:rsidRPr="00401F4E">
        <w:rPr>
          <w:rFonts w:ascii="Arial" w:hAnsi="Arial"/>
          <w:sz w:val="24"/>
        </w:rPr>
        <w:t xml:space="preserve"> </w:t>
      </w:r>
      <w:r w:rsidRPr="00401F4E">
        <w:rPr>
          <w:rFonts w:ascii="Arial" w:hAnsi="Arial"/>
          <w:sz w:val="24"/>
        </w:rPr>
        <w:t>La grazia e la pace discendono solo da Dio, che è il Padre nostro. Sappiamo anche perché Dio è vero nostro Padre.</w:t>
      </w:r>
      <w:r w:rsidR="00504495" w:rsidRPr="00401F4E">
        <w:rPr>
          <w:rFonts w:ascii="Arial" w:hAnsi="Arial"/>
          <w:sz w:val="24"/>
        </w:rPr>
        <w:t xml:space="preserve"> </w:t>
      </w:r>
      <w:r w:rsidRPr="00401F4E">
        <w:rPr>
          <w:rFonts w:ascii="Arial" w:hAnsi="Arial"/>
          <w:sz w:val="24"/>
        </w:rPr>
        <w:t>Questi concetti sono stati ampiamente trattati e non necessita che ci si dilunghi in queste pagine.</w:t>
      </w:r>
      <w:r w:rsidR="00504495" w:rsidRPr="00401F4E">
        <w:rPr>
          <w:rFonts w:ascii="Arial" w:hAnsi="Arial"/>
          <w:sz w:val="24"/>
        </w:rPr>
        <w:t xml:space="preserve"> </w:t>
      </w:r>
      <w:r w:rsidRPr="00401F4E">
        <w:rPr>
          <w:rFonts w:ascii="Arial" w:hAnsi="Arial"/>
          <w:sz w:val="24"/>
        </w:rPr>
        <w:t>Una cosa da aggiungere è questa: la grazia e la pace non sono realtà statiche. Esse crescono, si sviluppano, producono frutti abbondanti, ma anche possono avvizzire, seccare, morire del tutto nel nostro cuore.</w:t>
      </w:r>
    </w:p>
    <w:p w14:paraId="13B9FC75" w14:textId="155988FE" w:rsidR="00C41A68" w:rsidRPr="00401F4E" w:rsidRDefault="00C41A68" w:rsidP="00A953AF">
      <w:pPr>
        <w:spacing w:after="120"/>
        <w:jc w:val="both"/>
        <w:rPr>
          <w:rFonts w:ascii="Arial" w:hAnsi="Arial"/>
          <w:sz w:val="24"/>
        </w:rPr>
      </w:pPr>
      <w:r w:rsidRPr="00401F4E">
        <w:rPr>
          <w:rFonts w:ascii="Arial" w:hAnsi="Arial"/>
          <w:sz w:val="24"/>
        </w:rPr>
        <w:t>Il dono di Dio è quindi affidato alla nostra responsabilità, perché lo facciamo crescere e sviluppare secondo tutta la potenzialità divina racchiusa in esso.</w:t>
      </w:r>
      <w:r w:rsidR="00504495" w:rsidRPr="00401F4E">
        <w:rPr>
          <w:rFonts w:ascii="Arial" w:hAnsi="Arial"/>
          <w:sz w:val="24"/>
        </w:rPr>
        <w:t xml:space="preserve"> </w:t>
      </w:r>
      <w:r w:rsidRPr="00401F4E">
        <w:rPr>
          <w:rFonts w:ascii="Arial" w:hAnsi="Arial"/>
          <w:sz w:val="24"/>
        </w:rPr>
        <w:t>Su questo dovremmo fare molta attenzione. Bisogna anche educare i cristiani a vivere secondo questa verità.</w:t>
      </w:r>
      <w:r w:rsidR="00504495" w:rsidRPr="00401F4E">
        <w:rPr>
          <w:rFonts w:ascii="Arial" w:hAnsi="Arial"/>
          <w:sz w:val="24"/>
        </w:rPr>
        <w:t xml:space="preserve"> </w:t>
      </w:r>
      <w:r w:rsidRPr="00401F4E">
        <w:rPr>
          <w:rFonts w:ascii="Arial" w:hAnsi="Arial"/>
          <w:sz w:val="24"/>
        </w:rPr>
        <w:t>Un dono che non cresce, perisce. Perché cresca, deve essere anche alimentato. Un dono non alimentato, avvizzisce, perisce, muore.</w:t>
      </w:r>
      <w:r w:rsidR="00504495" w:rsidRPr="00401F4E">
        <w:rPr>
          <w:rFonts w:ascii="Arial" w:hAnsi="Arial"/>
          <w:sz w:val="24"/>
        </w:rPr>
        <w:t xml:space="preserve"> </w:t>
      </w:r>
      <w:r w:rsidRPr="00401F4E">
        <w:rPr>
          <w:rFonts w:ascii="Arial" w:hAnsi="Arial"/>
          <w:sz w:val="24"/>
        </w:rPr>
        <w:t>Si pensi alla grazia della fede. Se non viene alimentata con la catechesi, essa si deforma, muore</w:t>
      </w:r>
      <w:r w:rsidR="00401F4E" w:rsidRPr="00401F4E">
        <w:rPr>
          <w:rFonts w:ascii="Arial" w:hAnsi="Arial"/>
          <w:sz w:val="24"/>
        </w:rPr>
        <w:t xml:space="preserve">. </w:t>
      </w:r>
      <w:r w:rsidRPr="00401F4E">
        <w:rPr>
          <w:rFonts w:ascii="Arial" w:hAnsi="Arial"/>
          <w:sz w:val="24"/>
        </w:rPr>
        <w:t>Molti cristiani hanno una fede morta, perché non viene mai alimentata con l’ascolto dell’insegnamento degli Apostoli.</w:t>
      </w:r>
    </w:p>
    <w:p w14:paraId="290F3D35" w14:textId="42DAC57E" w:rsidR="00C41A68" w:rsidRPr="00401F4E" w:rsidRDefault="00C41A68" w:rsidP="00A953AF">
      <w:pPr>
        <w:spacing w:after="120"/>
        <w:jc w:val="both"/>
        <w:rPr>
          <w:rFonts w:ascii="Arial" w:hAnsi="Arial"/>
          <w:sz w:val="24"/>
        </w:rPr>
      </w:pPr>
      <w:r w:rsidRPr="00401F4E">
        <w:rPr>
          <w:rFonts w:ascii="Arial" w:hAnsi="Arial"/>
          <w:sz w:val="24"/>
        </w:rPr>
        <w:t>E così dicasi di ogni altro dono. L’alimento è fatto dalla persona, oppure dall’apostolo del Signore.</w:t>
      </w:r>
      <w:r w:rsidR="00504495" w:rsidRPr="00401F4E">
        <w:rPr>
          <w:rFonts w:ascii="Arial" w:hAnsi="Arial"/>
          <w:sz w:val="24"/>
        </w:rPr>
        <w:t xml:space="preserve"> </w:t>
      </w:r>
      <w:r w:rsidRPr="00401F4E">
        <w:rPr>
          <w:rFonts w:ascii="Arial" w:hAnsi="Arial"/>
          <w:sz w:val="24"/>
        </w:rPr>
        <w:t>La persona è obbligata in coscienza a nutrire i doni di Dio per tutto ciò che è nelle sue possibilità. Deve chiedere l’alimento all’apostolo del Signore, o ai suoi collaboratori, quando non è nelle sue possibilità poterlo procurare altrimenti.</w:t>
      </w:r>
      <w:r w:rsidR="00504495" w:rsidRPr="00401F4E">
        <w:rPr>
          <w:rFonts w:ascii="Arial" w:hAnsi="Arial"/>
          <w:sz w:val="24"/>
        </w:rPr>
        <w:t xml:space="preserve"> </w:t>
      </w:r>
      <w:r w:rsidRPr="00401F4E">
        <w:rPr>
          <w:rFonts w:ascii="Arial" w:hAnsi="Arial"/>
          <w:sz w:val="24"/>
        </w:rPr>
        <w:t>Chiedere che un dono venga alimentato da chi ha la responsabilità di farlo, è obbligo grave di coscienza. Chi non chiede l’alimento è responsabile dinanzi a Dio.</w:t>
      </w:r>
      <w:r w:rsidR="00504495" w:rsidRPr="00401F4E">
        <w:rPr>
          <w:rFonts w:ascii="Arial" w:hAnsi="Arial"/>
          <w:sz w:val="24"/>
        </w:rPr>
        <w:t xml:space="preserve"> </w:t>
      </w:r>
      <w:r w:rsidRPr="00401F4E">
        <w:rPr>
          <w:rFonts w:ascii="Arial" w:hAnsi="Arial"/>
          <w:sz w:val="24"/>
        </w:rPr>
        <w:t>Ma è anche responsabile dinanzi a Dio chi non lo dona spontaneamente, pur avendo l’obbligo di darlo, senza esserne richiesto. L’apostolo del Signore ha l’obbligo grave di dare la Parola vera a tutta la comunità cristiana; se non lo fa, è colpevole dinanzi a Dio.</w:t>
      </w:r>
      <w:r w:rsidR="00504495" w:rsidRPr="00401F4E">
        <w:rPr>
          <w:rFonts w:ascii="Arial" w:hAnsi="Arial"/>
          <w:sz w:val="24"/>
        </w:rPr>
        <w:t xml:space="preserve"> </w:t>
      </w:r>
      <w:r w:rsidRPr="00401F4E">
        <w:rPr>
          <w:rFonts w:ascii="Arial" w:hAnsi="Arial"/>
          <w:sz w:val="24"/>
        </w:rPr>
        <w:t>La fede di coloro che gli sono stati affidati muore, ma di questa morte dovrà lui domani e anche oggi rendere conto al Signore.</w:t>
      </w:r>
      <w:r w:rsidR="00504495" w:rsidRPr="00401F4E">
        <w:rPr>
          <w:rFonts w:ascii="Arial" w:hAnsi="Arial"/>
          <w:sz w:val="24"/>
        </w:rPr>
        <w:t xml:space="preserve"> </w:t>
      </w:r>
      <w:r w:rsidRPr="00401F4E">
        <w:rPr>
          <w:rFonts w:ascii="Arial" w:hAnsi="Arial"/>
          <w:sz w:val="24"/>
        </w:rPr>
        <w:t>Questa è la legge del dono di Dio, che ha una sua vita interiore che deve essere portata a piena maturazione, pena il suo deperimento e la sua morte.</w:t>
      </w:r>
    </w:p>
    <w:p w14:paraId="48ABE8DA" w14:textId="77777777" w:rsidR="00C41A68" w:rsidRPr="00401F4E" w:rsidRDefault="00C41A68" w:rsidP="00A953AF">
      <w:pPr>
        <w:spacing w:after="120"/>
        <w:jc w:val="both"/>
        <w:rPr>
          <w:rFonts w:ascii="Arial" w:hAnsi="Arial"/>
          <w:sz w:val="24"/>
        </w:rPr>
      </w:pPr>
    </w:p>
    <w:p w14:paraId="0610E1CB" w14:textId="77777777" w:rsidR="00C41A68" w:rsidRPr="00401F4E" w:rsidRDefault="00C41A68" w:rsidP="00A953AF">
      <w:pPr>
        <w:pStyle w:val="Corpotesto"/>
      </w:pPr>
      <w:bookmarkStart w:id="102" w:name="_Toc62146583"/>
      <w:bookmarkStart w:id="103" w:name="_Toc185515587"/>
      <w:r w:rsidRPr="00401F4E">
        <w:lastRenderedPageBreak/>
        <w:t>RINGRAZIAMENTO</w:t>
      </w:r>
      <w:bookmarkEnd w:id="102"/>
      <w:bookmarkEnd w:id="103"/>
    </w:p>
    <w:p w14:paraId="794CC1A7" w14:textId="6435DC35"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Noi rendiamo continuamente grazie a Dio, Padre del Signore nostro Gesù Cristo, nelle nostre preghiere per voi, </w:t>
      </w:r>
    </w:p>
    <w:p w14:paraId="3959406F" w14:textId="70C3A906" w:rsidR="00C41A68" w:rsidRPr="00401F4E" w:rsidRDefault="00C41A68" w:rsidP="00A953AF">
      <w:pPr>
        <w:spacing w:after="120"/>
        <w:jc w:val="both"/>
        <w:rPr>
          <w:rFonts w:ascii="Arial" w:hAnsi="Arial"/>
          <w:sz w:val="24"/>
        </w:rPr>
      </w:pPr>
      <w:r w:rsidRPr="00401F4E">
        <w:rPr>
          <w:rFonts w:ascii="Arial" w:hAnsi="Arial"/>
          <w:sz w:val="24"/>
        </w:rPr>
        <w:t>Ciò che è bello in Paolo è che lui di tutto ha una visione soprannaturale. Lui non pensa mai secondo gli uomini. Pensa sempre secondo Dio.</w:t>
      </w:r>
      <w:r w:rsidR="00504495" w:rsidRPr="00401F4E">
        <w:rPr>
          <w:rFonts w:ascii="Arial" w:hAnsi="Arial"/>
          <w:sz w:val="24"/>
        </w:rPr>
        <w:t xml:space="preserve"> </w:t>
      </w:r>
      <w:r w:rsidRPr="00401F4E">
        <w:rPr>
          <w:rFonts w:ascii="Arial" w:hAnsi="Arial"/>
          <w:sz w:val="24"/>
        </w:rPr>
        <w:t>Questo attesta una presenza del tutto singolare dello Spirito Santo su di lui. Lo Spirito è vivo nel suo cuore, nella sua mente, nella sua anima. È forma del suo amore, dei suoi pensieri, di ogni suo sentimento.</w:t>
      </w:r>
      <w:r w:rsidR="00504495" w:rsidRPr="00401F4E">
        <w:rPr>
          <w:rFonts w:ascii="Arial" w:hAnsi="Arial"/>
          <w:sz w:val="24"/>
        </w:rPr>
        <w:t xml:space="preserve"> </w:t>
      </w:r>
      <w:r w:rsidRPr="00401F4E">
        <w:rPr>
          <w:rFonts w:ascii="Arial" w:hAnsi="Arial"/>
          <w:sz w:val="24"/>
        </w:rPr>
        <w:t>Questa è la straordinaria ricchezza che è dentro di lui: la forza viva dello Spirito Santo, attraverso la quale riesce a dare valore soprannaturale ad ogni cosa.</w:t>
      </w:r>
      <w:r w:rsidR="00504495" w:rsidRPr="00401F4E">
        <w:rPr>
          <w:rFonts w:ascii="Arial" w:hAnsi="Arial"/>
          <w:sz w:val="24"/>
        </w:rPr>
        <w:t xml:space="preserve"> </w:t>
      </w:r>
      <w:r w:rsidRPr="00401F4E">
        <w:rPr>
          <w:rFonts w:ascii="Arial" w:hAnsi="Arial"/>
          <w:sz w:val="24"/>
        </w:rPr>
        <w:t>Cosa fanno Paolo e Timoteo? Rendono continuamente grazie a Dio. Questo rendimento di grazie viene fatto nelle loro preghiere per i Colossesi.</w:t>
      </w:r>
      <w:r w:rsidR="00504495" w:rsidRPr="00401F4E">
        <w:rPr>
          <w:rFonts w:ascii="Arial" w:hAnsi="Arial"/>
          <w:sz w:val="24"/>
        </w:rPr>
        <w:t xml:space="preserve"> </w:t>
      </w:r>
      <w:r w:rsidRPr="00401F4E">
        <w:rPr>
          <w:rFonts w:ascii="Arial" w:hAnsi="Arial"/>
          <w:sz w:val="24"/>
        </w:rPr>
        <w:t>La prima forma di comunione nel corpo di Cristo si compie e si realizza attraverso la preghiera.</w:t>
      </w:r>
    </w:p>
    <w:p w14:paraId="3BD69E98" w14:textId="06992F14" w:rsidR="00C41A68" w:rsidRPr="00401F4E" w:rsidRDefault="00C41A68" w:rsidP="00A953AF">
      <w:pPr>
        <w:spacing w:after="120"/>
        <w:jc w:val="both"/>
        <w:rPr>
          <w:rFonts w:ascii="Arial" w:hAnsi="Arial"/>
          <w:sz w:val="24"/>
        </w:rPr>
      </w:pPr>
      <w:r w:rsidRPr="00401F4E">
        <w:rPr>
          <w:rFonts w:ascii="Arial" w:hAnsi="Arial"/>
          <w:sz w:val="24"/>
        </w:rPr>
        <w:t>La preghiera però per essere vera ha bisogno di un costante aiuto dello Spirito Santo. Questi ci fa vedere il bene che Dio compie nella comunità. Poiché fonte del bene è il Signore, il Signore deve essere ringraziato.</w:t>
      </w:r>
      <w:r w:rsidR="00504495" w:rsidRPr="00401F4E">
        <w:rPr>
          <w:rFonts w:ascii="Arial" w:hAnsi="Arial"/>
          <w:sz w:val="24"/>
        </w:rPr>
        <w:t xml:space="preserve"> </w:t>
      </w:r>
      <w:r w:rsidRPr="00401F4E">
        <w:rPr>
          <w:rFonts w:ascii="Arial" w:hAnsi="Arial"/>
          <w:sz w:val="24"/>
        </w:rPr>
        <w:t>Poiché il bene viene fatto continuamente, continuamente, per ogni bene che Dio fa, merita un ringraziamento solenne.</w:t>
      </w:r>
      <w:r w:rsidR="00504495" w:rsidRPr="00401F4E">
        <w:rPr>
          <w:rFonts w:ascii="Arial" w:hAnsi="Arial"/>
          <w:sz w:val="24"/>
        </w:rPr>
        <w:t xml:space="preserve"> </w:t>
      </w:r>
      <w:r w:rsidRPr="00401F4E">
        <w:rPr>
          <w:rFonts w:ascii="Arial" w:hAnsi="Arial"/>
          <w:sz w:val="24"/>
        </w:rPr>
        <w:t>Dio continuamente opera il bene, Paolo e Timoteo continuamente ringraziano Dio. Dio compie il bene attraverso i Colossesi, Paolo e Timoteo, pregano per i Colossesi, pregano perché Dio voglia continuare a compiere il bene per mezzo di loro.</w:t>
      </w:r>
      <w:r w:rsidR="00504495" w:rsidRPr="00401F4E">
        <w:rPr>
          <w:rFonts w:ascii="Arial" w:hAnsi="Arial"/>
          <w:sz w:val="24"/>
        </w:rPr>
        <w:t xml:space="preserve"> </w:t>
      </w:r>
      <w:r w:rsidRPr="00401F4E">
        <w:rPr>
          <w:rFonts w:ascii="Arial" w:hAnsi="Arial"/>
          <w:sz w:val="24"/>
        </w:rPr>
        <w:t>Il ringraziamento è la prima forma di adorazione. Si adora Dio perché lo si riconosce come l’autore di tutto il bene che si compie nel mondo.</w:t>
      </w:r>
      <w:r w:rsidR="00504495" w:rsidRPr="00401F4E">
        <w:rPr>
          <w:rFonts w:ascii="Arial" w:hAnsi="Arial"/>
          <w:sz w:val="24"/>
        </w:rPr>
        <w:t xml:space="preserve"> </w:t>
      </w:r>
      <w:r w:rsidRPr="00401F4E">
        <w:rPr>
          <w:rFonts w:ascii="Arial" w:hAnsi="Arial"/>
          <w:sz w:val="24"/>
        </w:rPr>
        <w:t>Il ringraziamento è anche la prima forma della comunione. Dio opera il bene attraverso gli uomini, si prega Dio perché sempre ispiri queste persone perché continuino ad operare il bene.</w:t>
      </w:r>
      <w:r w:rsidR="00504495" w:rsidRPr="00401F4E">
        <w:rPr>
          <w:rFonts w:ascii="Arial" w:hAnsi="Arial"/>
          <w:sz w:val="24"/>
        </w:rPr>
        <w:t xml:space="preserve"> </w:t>
      </w:r>
      <w:r w:rsidRPr="00401F4E">
        <w:rPr>
          <w:rFonts w:ascii="Arial" w:hAnsi="Arial"/>
          <w:sz w:val="24"/>
        </w:rPr>
        <w:t>Il ringraziamento e la preghiera continua elevati a Dio libera il cuore da qualsiasi forma di gelosia, di invidia, di discordia, di divisione, di rivalità, perché l’autore del bene è solo Dio in noi e in loro; poiché ognuno è chiamato a compiere un bene particolare, senza il quale il nostro bene è ben misera e povera cosa, si prega Dio perché continui ad operare attraverso loro, perché la sua opera in loro è necessaria perché possa sempre Dio operare attraverso noi.</w:t>
      </w:r>
    </w:p>
    <w:p w14:paraId="0A5B85E2" w14:textId="5366766B" w:rsidR="00C41A68" w:rsidRPr="00401F4E" w:rsidRDefault="00C41A68" w:rsidP="00A953AF">
      <w:pPr>
        <w:spacing w:after="120"/>
        <w:jc w:val="both"/>
        <w:rPr>
          <w:rFonts w:ascii="Arial" w:hAnsi="Arial"/>
          <w:sz w:val="24"/>
        </w:rPr>
      </w:pPr>
      <w:r w:rsidRPr="00401F4E">
        <w:rPr>
          <w:rFonts w:ascii="Arial" w:hAnsi="Arial"/>
          <w:sz w:val="24"/>
        </w:rPr>
        <w:t>Dio è Padre del Signore nostro Gesù Cristo. Sappiamo in che cosa consiste la paternità di Dio nei riguardi di Gesù, che è differente dalla sua paternità nei nostri riguardi.</w:t>
      </w:r>
      <w:r w:rsidR="00504495" w:rsidRPr="00401F4E">
        <w:rPr>
          <w:rFonts w:ascii="Arial" w:hAnsi="Arial"/>
          <w:sz w:val="24"/>
        </w:rPr>
        <w:t xml:space="preserve"> </w:t>
      </w:r>
      <w:r w:rsidRPr="00401F4E">
        <w:rPr>
          <w:rFonts w:ascii="Arial" w:hAnsi="Arial"/>
          <w:sz w:val="24"/>
        </w:rPr>
        <w:t>In Cristo la paternità è di generazione eterna, in noi è di adozione. Cristo è stato da Dio generato prima di tutti i secoli. Noi siamo stati fatti suoi figli, quando siamo stati generati da acqua e da Spirito Santo alla nuova vita.</w:t>
      </w:r>
      <w:r w:rsidR="00504495" w:rsidRPr="00401F4E">
        <w:rPr>
          <w:rFonts w:ascii="Arial" w:hAnsi="Arial"/>
          <w:sz w:val="24"/>
        </w:rPr>
        <w:t xml:space="preserve"> </w:t>
      </w:r>
      <w:r w:rsidRPr="00401F4E">
        <w:rPr>
          <w:rFonts w:ascii="Arial" w:hAnsi="Arial"/>
          <w:sz w:val="24"/>
        </w:rPr>
        <w:t>È questa una differenza sostanziale che sempre dobbiamo puntualizzare, specificare, chiarire.</w:t>
      </w:r>
      <w:r w:rsidR="00504495" w:rsidRPr="00401F4E">
        <w:rPr>
          <w:rFonts w:ascii="Arial" w:hAnsi="Arial"/>
          <w:sz w:val="24"/>
        </w:rPr>
        <w:t xml:space="preserve"> </w:t>
      </w:r>
      <w:r w:rsidRPr="00401F4E">
        <w:rPr>
          <w:rFonts w:ascii="Arial" w:hAnsi="Arial"/>
          <w:sz w:val="24"/>
        </w:rPr>
        <w:t xml:space="preserve">Cristo Gesù è vero Dio. È anche vero uomo, perché nato dalla Vergine Maria. Noi siamo solo uomini. Siamo però elevati alla dignità di figli di Dio e resi partecipi della sua divina natura. </w:t>
      </w:r>
    </w:p>
    <w:p w14:paraId="742BE619" w14:textId="22414E2C"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 le notizie ricevute della vostra fede in Cristo Gesù, e della carità che avete verso tutti i santi, </w:t>
      </w:r>
    </w:p>
    <w:p w14:paraId="72888753" w14:textId="2E0CEF50" w:rsidR="00C41A68" w:rsidRPr="00401F4E" w:rsidRDefault="00C41A68" w:rsidP="00A953AF">
      <w:pPr>
        <w:spacing w:after="120"/>
        <w:jc w:val="both"/>
        <w:rPr>
          <w:rFonts w:ascii="Arial" w:hAnsi="Arial"/>
          <w:sz w:val="24"/>
        </w:rPr>
      </w:pPr>
      <w:r w:rsidRPr="00401F4E">
        <w:rPr>
          <w:rFonts w:ascii="Arial" w:hAnsi="Arial"/>
          <w:sz w:val="24"/>
        </w:rPr>
        <w:t>Viene ora indicato il motivo per cui Paolo e Timoteo incessantemente ringraziano Dio nell</w:t>
      </w:r>
      <w:r w:rsidR="00504495" w:rsidRPr="00401F4E">
        <w:rPr>
          <w:rFonts w:ascii="Arial" w:hAnsi="Arial"/>
          <w:sz w:val="24"/>
        </w:rPr>
        <w:t>e</w:t>
      </w:r>
      <w:r w:rsidRPr="00401F4E">
        <w:rPr>
          <w:rFonts w:ascii="Arial" w:hAnsi="Arial"/>
          <w:sz w:val="24"/>
        </w:rPr>
        <w:t xml:space="preserve"> loro preghiere.</w:t>
      </w:r>
      <w:r w:rsidR="00504495" w:rsidRPr="00401F4E">
        <w:rPr>
          <w:rFonts w:ascii="Arial" w:hAnsi="Arial"/>
          <w:sz w:val="24"/>
        </w:rPr>
        <w:t xml:space="preserve"> </w:t>
      </w:r>
      <w:r w:rsidRPr="00401F4E">
        <w:rPr>
          <w:rFonts w:ascii="Arial" w:hAnsi="Arial"/>
          <w:sz w:val="24"/>
        </w:rPr>
        <w:t>Hanno ricevuto notizie della loro fede in Cristo Gesù e della carità che hanno verso tutti i santi.</w:t>
      </w:r>
      <w:r w:rsidR="00504495" w:rsidRPr="00401F4E">
        <w:rPr>
          <w:rFonts w:ascii="Arial" w:hAnsi="Arial"/>
          <w:sz w:val="24"/>
        </w:rPr>
        <w:t xml:space="preserve"> </w:t>
      </w:r>
      <w:r w:rsidRPr="00401F4E">
        <w:rPr>
          <w:rFonts w:ascii="Arial" w:hAnsi="Arial"/>
          <w:sz w:val="24"/>
        </w:rPr>
        <w:t>Bisogna puntualizzare due verità: la fede è in Cristo Gesù, la carità è verso i santi.</w:t>
      </w:r>
      <w:r w:rsidR="00504495" w:rsidRPr="00401F4E">
        <w:rPr>
          <w:rFonts w:ascii="Arial" w:hAnsi="Arial"/>
          <w:sz w:val="24"/>
        </w:rPr>
        <w:t xml:space="preserve"> </w:t>
      </w:r>
      <w:r w:rsidRPr="00401F4E">
        <w:rPr>
          <w:rFonts w:ascii="Arial" w:hAnsi="Arial"/>
          <w:sz w:val="24"/>
        </w:rPr>
        <w:t xml:space="preserve">La fede è in Cristo Gesù. Cristo Gesù è </w:t>
      </w:r>
      <w:r w:rsidRPr="00401F4E">
        <w:rPr>
          <w:rFonts w:ascii="Arial" w:hAnsi="Arial"/>
          <w:sz w:val="24"/>
        </w:rPr>
        <w:lastRenderedPageBreak/>
        <w:t>la chiave della fede e della verità, fede in Dio Padre, verità verso l’uomo.</w:t>
      </w:r>
      <w:r w:rsidR="00504495" w:rsidRPr="00401F4E">
        <w:rPr>
          <w:rFonts w:ascii="Arial" w:hAnsi="Arial"/>
          <w:sz w:val="24"/>
        </w:rPr>
        <w:t xml:space="preserve"> </w:t>
      </w:r>
      <w:r w:rsidRPr="00401F4E">
        <w:rPr>
          <w:rFonts w:ascii="Arial" w:hAnsi="Arial"/>
          <w:sz w:val="24"/>
        </w:rPr>
        <w:t>Chi vuole conoscere Dio Padre deve conoscerlo in Cristo Gesù. Cristo Gesù apre la porta della vera conoscenza del Padre e l’uomo sa in verità chi è Dio.</w:t>
      </w:r>
      <w:r w:rsidR="00504495" w:rsidRPr="00401F4E">
        <w:rPr>
          <w:rFonts w:ascii="Arial" w:hAnsi="Arial"/>
          <w:sz w:val="24"/>
        </w:rPr>
        <w:t xml:space="preserve"> </w:t>
      </w:r>
      <w:r w:rsidRPr="00401F4E">
        <w:rPr>
          <w:rFonts w:ascii="Arial" w:hAnsi="Arial"/>
          <w:sz w:val="24"/>
        </w:rPr>
        <w:t>Se non si ha la chiave di Cristo, che è Cristo stesso, non si conosce Dio. In verità tutti coloro che non hanno la retta fede in Cristo, tutti costoro non conoscono Dio secondo verità. Lo conoscono per sentito dire, ma non nella sua essenza eterna che è mistero di unità e di trinità, unità nella natura, trinità nelle persone.</w:t>
      </w:r>
    </w:p>
    <w:p w14:paraId="75DA0E48" w14:textId="7291130F" w:rsidR="00C41A68" w:rsidRPr="00401F4E" w:rsidRDefault="00C41A68" w:rsidP="00A953AF">
      <w:pPr>
        <w:spacing w:after="120"/>
        <w:jc w:val="both"/>
        <w:rPr>
          <w:rFonts w:ascii="Arial" w:hAnsi="Arial"/>
          <w:sz w:val="24"/>
        </w:rPr>
      </w:pPr>
      <w:r w:rsidRPr="00401F4E">
        <w:rPr>
          <w:rFonts w:ascii="Arial" w:hAnsi="Arial"/>
          <w:sz w:val="24"/>
        </w:rPr>
        <w:t>Senza Cristo, chi conosce Dio lo conosce erroneamente, parzialmente, a volte anche in modo assai distorto. Comunque senza Cristo non lo conosce secondo verità, perché non possiede la rivelazione del suo mistero.</w:t>
      </w:r>
      <w:r w:rsidR="00504495" w:rsidRPr="00401F4E">
        <w:rPr>
          <w:rFonts w:ascii="Arial" w:hAnsi="Arial"/>
          <w:sz w:val="24"/>
        </w:rPr>
        <w:t xml:space="preserve"> </w:t>
      </w:r>
      <w:r w:rsidRPr="00401F4E">
        <w:rPr>
          <w:rFonts w:ascii="Arial" w:hAnsi="Arial"/>
          <w:sz w:val="24"/>
        </w:rPr>
        <w:t>Quest</w:t>
      </w:r>
      <w:r w:rsidR="00504495" w:rsidRPr="00401F4E">
        <w:rPr>
          <w:rFonts w:ascii="Arial" w:hAnsi="Arial"/>
          <w:sz w:val="24"/>
        </w:rPr>
        <w:t>o</w:t>
      </w:r>
      <w:r w:rsidRPr="00401F4E">
        <w:rPr>
          <w:rFonts w:ascii="Arial" w:hAnsi="Arial"/>
          <w:sz w:val="24"/>
        </w:rPr>
        <w:t xml:space="preserve"> va detto con chiarezza. Cristo e solo Lui è la chiave della retta conoscenza del Padre. Ma anche Cristo e solo Lui è la chiave per conoscere la verità sull’uomo.</w:t>
      </w:r>
      <w:r w:rsidR="00504495" w:rsidRPr="00401F4E">
        <w:rPr>
          <w:rFonts w:ascii="Arial" w:hAnsi="Arial"/>
          <w:sz w:val="24"/>
        </w:rPr>
        <w:t xml:space="preserve"> </w:t>
      </w:r>
      <w:r w:rsidRPr="00401F4E">
        <w:rPr>
          <w:rFonts w:ascii="Arial" w:hAnsi="Arial"/>
          <w:sz w:val="24"/>
        </w:rPr>
        <w:t>Chi non ha Cristo nel suo mistero di incarnazione, passione, morte, risurrezione, ascensione gloriosa al cielo, non conosce secondo verità l’uomo. Ciò che afferma, pensa e dice sull’uomo è solo una conoscenza empirica, ma non misterica; è una conoscenza che gli offre la mente umana, ma non la mente divina che ha fatto l’uomo e sa il suo passato, il suo presente e anche il suo futuro. In Cristo invece l’uomo è conosciuto secondo la sua reale situazione nella quale si trova, è anche conosciuto nella sua vocazione, nella sua origine, ma anche nel suo futuro.</w:t>
      </w:r>
    </w:p>
    <w:p w14:paraId="73E1DB13" w14:textId="4488C675" w:rsidR="00C41A68" w:rsidRPr="00401F4E" w:rsidRDefault="00C41A68" w:rsidP="00A953AF">
      <w:pPr>
        <w:spacing w:after="120"/>
        <w:jc w:val="both"/>
        <w:rPr>
          <w:rFonts w:ascii="Arial" w:hAnsi="Arial"/>
          <w:sz w:val="24"/>
        </w:rPr>
      </w:pPr>
      <w:r w:rsidRPr="00401F4E">
        <w:rPr>
          <w:rFonts w:ascii="Arial" w:hAnsi="Arial"/>
          <w:sz w:val="24"/>
        </w:rPr>
        <w:t>L’altra verità che bisogna puntualizzare è circa la carità. Paolo ringrazia Dio perché i Colossesi hanno carità verso i santi.</w:t>
      </w:r>
      <w:r w:rsidR="00504495" w:rsidRPr="00401F4E">
        <w:rPr>
          <w:rFonts w:ascii="Arial" w:hAnsi="Arial"/>
          <w:sz w:val="24"/>
        </w:rPr>
        <w:t xml:space="preserve"> </w:t>
      </w:r>
      <w:r w:rsidRPr="00401F4E">
        <w:rPr>
          <w:rFonts w:ascii="Arial" w:hAnsi="Arial"/>
          <w:sz w:val="24"/>
        </w:rPr>
        <w:t>I santi sono i cristiani, sono i loro fratelli nella fede. Ora è giusto che nel corpo di Cristo vi sia perfetta comunione anche nelle cose di questo mondo, in modo che l’indigente non sia più indigente e il ricco non sia più ricco nel cuore e nella mente, perché in Cristo ha acquisito un nuovo modo di pensare, di relazionarsi, di essere e di vivere.</w:t>
      </w:r>
      <w:r w:rsidR="00504495" w:rsidRPr="00401F4E">
        <w:rPr>
          <w:rFonts w:ascii="Arial" w:hAnsi="Arial"/>
          <w:sz w:val="24"/>
        </w:rPr>
        <w:t xml:space="preserve"> </w:t>
      </w:r>
      <w:r w:rsidRPr="00401F4E">
        <w:rPr>
          <w:rFonts w:ascii="Arial" w:hAnsi="Arial"/>
          <w:sz w:val="24"/>
        </w:rPr>
        <w:t xml:space="preserve">Il Cristo il povero è divenuto povero in spirito, povero evangelico, in Cristo anche il ricco è divenuto povero, povero secondo il Vangelo e non secondo il mondo. </w:t>
      </w:r>
    </w:p>
    <w:p w14:paraId="14AC816E" w14:textId="5A3A76AE" w:rsidR="00C41A68" w:rsidRPr="00401F4E" w:rsidRDefault="00C41A68" w:rsidP="00A953AF">
      <w:pPr>
        <w:spacing w:after="120"/>
        <w:jc w:val="both"/>
        <w:rPr>
          <w:rFonts w:ascii="Arial" w:hAnsi="Arial"/>
          <w:sz w:val="24"/>
        </w:rPr>
      </w:pPr>
      <w:r w:rsidRPr="00401F4E">
        <w:rPr>
          <w:rFonts w:ascii="Arial" w:hAnsi="Arial"/>
          <w:sz w:val="24"/>
        </w:rPr>
        <w:t>La carità è prima di tutto verso i santi, è prima di tutto verso il corpo mistico di Cristo. Ma non si può fermare ad esso. Anche se il corpo di Cristo ha una priorità di essenza, il corpo di Cristo non può essere l’unico soggetto cui va la nostra carità</w:t>
      </w:r>
      <w:r w:rsidR="00401F4E" w:rsidRPr="00401F4E">
        <w:rPr>
          <w:rFonts w:ascii="Arial" w:hAnsi="Arial"/>
          <w:sz w:val="24"/>
        </w:rPr>
        <w:t xml:space="preserve">. </w:t>
      </w:r>
      <w:r w:rsidRPr="00401F4E">
        <w:rPr>
          <w:rFonts w:ascii="Arial" w:hAnsi="Arial"/>
          <w:sz w:val="24"/>
        </w:rPr>
        <w:t>La carità evangelica è universale, verso ogni uomo. Ogni uomo deve essere confortato dalla nostra carità, dal nostro amore. Ogni uomo deve ricevere in dono la nostra vita, in tutto come ha fatto Cristo, per la sua salvezza.</w:t>
      </w:r>
      <w:r w:rsidR="00504495" w:rsidRPr="00401F4E">
        <w:rPr>
          <w:rFonts w:ascii="Arial" w:hAnsi="Arial"/>
          <w:sz w:val="24"/>
        </w:rPr>
        <w:t xml:space="preserve"> </w:t>
      </w:r>
      <w:r w:rsidRPr="00401F4E">
        <w:rPr>
          <w:rFonts w:ascii="Arial" w:hAnsi="Arial"/>
          <w:sz w:val="24"/>
        </w:rPr>
        <w:t>Tuttavia il cristiano deve avere una predilezione per coloro che sono in Cristo Gesù. Questa predilezione non toglie di valore alla carità verso il mondo intero, anzi le dona il suo giusto valore.</w:t>
      </w:r>
      <w:r w:rsidR="00504495" w:rsidRPr="00401F4E">
        <w:rPr>
          <w:rFonts w:ascii="Arial" w:hAnsi="Arial"/>
          <w:sz w:val="24"/>
        </w:rPr>
        <w:t xml:space="preserve"> </w:t>
      </w:r>
      <w:r w:rsidRPr="00401F4E">
        <w:rPr>
          <w:rFonts w:ascii="Arial" w:hAnsi="Arial"/>
          <w:sz w:val="24"/>
        </w:rPr>
        <w:t>Su questa predilezione dovremmo mettervi un po’ più di attenzione. Questa predilezione dona forza, coraggio, conforto, energia sempre nuova per continuare sulla strada della fede e della speranza e questa perseveranza si trasforma in testimonianza e in evangelizzazione.</w:t>
      </w:r>
      <w:r w:rsidR="00504495" w:rsidRPr="00401F4E">
        <w:rPr>
          <w:rFonts w:ascii="Arial" w:hAnsi="Arial"/>
          <w:sz w:val="24"/>
        </w:rPr>
        <w:t xml:space="preserve"> </w:t>
      </w:r>
      <w:r w:rsidRPr="00401F4E">
        <w:rPr>
          <w:rFonts w:ascii="Arial" w:hAnsi="Arial"/>
          <w:sz w:val="24"/>
        </w:rPr>
        <w:t>Per questo motivo mai si deve tralasciare di aiutare i cristiani nelle loro esigenze materiali e spirituali. Bisogna farlo con prontezza, con generosità, senza calcoli, considerandoli noi stessi, nostro corpo, nostra vita, nostro tutto.</w:t>
      </w:r>
    </w:p>
    <w:p w14:paraId="38EE24B7" w14:textId="1CCE612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in vista della speranza che vi attende nei cieli. Di questa speranza voi avete già udito l'annunzio dalla parola di verità del Vangelo </w:t>
      </w:r>
    </w:p>
    <w:p w14:paraId="19707B7D" w14:textId="78B98554" w:rsidR="00C41A68" w:rsidRPr="00401F4E" w:rsidRDefault="00C41A68" w:rsidP="00A953AF">
      <w:pPr>
        <w:spacing w:after="120"/>
        <w:jc w:val="both"/>
        <w:rPr>
          <w:rFonts w:ascii="Arial" w:hAnsi="Arial"/>
          <w:sz w:val="24"/>
        </w:rPr>
      </w:pPr>
      <w:r w:rsidRPr="00401F4E">
        <w:rPr>
          <w:rFonts w:ascii="Arial" w:hAnsi="Arial"/>
          <w:sz w:val="24"/>
        </w:rPr>
        <w:t>I Colossesi sono menzionati da Paolo e Timoteo presso il Signore anche a causa della loro speranza.</w:t>
      </w:r>
      <w:r w:rsidR="00504495" w:rsidRPr="00401F4E">
        <w:rPr>
          <w:rFonts w:ascii="Arial" w:hAnsi="Arial"/>
          <w:sz w:val="24"/>
        </w:rPr>
        <w:t xml:space="preserve"> </w:t>
      </w:r>
      <w:r w:rsidRPr="00401F4E">
        <w:rPr>
          <w:rFonts w:ascii="Arial" w:hAnsi="Arial"/>
          <w:sz w:val="24"/>
        </w:rPr>
        <w:t xml:space="preserve">Cosa è la speranza cristiana secondo verità? È l’attesa di </w:t>
      </w:r>
      <w:r w:rsidRPr="00401F4E">
        <w:rPr>
          <w:rFonts w:ascii="Arial" w:hAnsi="Arial"/>
          <w:sz w:val="24"/>
        </w:rPr>
        <w:lastRenderedPageBreak/>
        <w:t>rivestire la risurrezione di Cristo Gesù nell’ultimo giorno. Attesa che si trasforma in cammino nella Parola del Vangelo in modo da portare l’anima in cielo, dal quale essa attenderà di ricongiungersi al suo corpo, dal quale oggi è separata a causa della morte.</w:t>
      </w:r>
      <w:r w:rsidR="00504495" w:rsidRPr="00401F4E">
        <w:rPr>
          <w:rFonts w:ascii="Arial" w:hAnsi="Arial"/>
          <w:sz w:val="24"/>
        </w:rPr>
        <w:t xml:space="preserve"> </w:t>
      </w:r>
      <w:r w:rsidRPr="00401F4E">
        <w:rPr>
          <w:rFonts w:ascii="Arial" w:hAnsi="Arial"/>
          <w:sz w:val="24"/>
        </w:rPr>
        <w:t>La vita del cristiano è un cammino verso il cielo, nel quale prima vi entra l’anima e poi anche il corpo. Solo allora la vittoria sulla morte sarà completa, piena. Solo allora essa non avrà più potere su di noi. Solo allora essa finirà di esistere per i giusti; continua ad esistere per i dannati, ma sarà solo morte spirituale, non più separazione dell’anima dal corpo, perché questa separazione finirà anche per loro. Insieme anima e corpo, la persona umana si ricomporrà con la risurrezione, che per loro però non sarà di gloria, ma di ignominia e di morte spirituale eterna.</w:t>
      </w:r>
    </w:p>
    <w:p w14:paraId="21A0713B" w14:textId="05B93773" w:rsidR="00C41A68" w:rsidRPr="00401F4E" w:rsidRDefault="00C41A68" w:rsidP="00A953AF">
      <w:pPr>
        <w:spacing w:after="120"/>
        <w:jc w:val="both"/>
        <w:rPr>
          <w:rFonts w:ascii="Arial" w:hAnsi="Arial"/>
          <w:sz w:val="24"/>
        </w:rPr>
      </w:pPr>
      <w:r w:rsidRPr="00401F4E">
        <w:rPr>
          <w:rFonts w:ascii="Arial" w:hAnsi="Arial"/>
          <w:sz w:val="24"/>
        </w:rPr>
        <w:t>Il cristianesimo è questa speranza. Il cristiano attende questo compimento e verso di esso cammina. Se non cammina verso questo compimento, il suo essere cristiano è difettoso, manchevole, è non vero, non autentico, non santo.</w:t>
      </w:r>
      <w:r w:rsidR="00504495" w:rsidRPr="00401F4E">
        <w:rPr>
          <w:rFonts w:ascii="Arial" w:hAnsi="Arial"/>
          <w:sz w:val="24"/>
        </w:rPr>
        <w:t xml:space="preserve"> </w:t>
      </w:r>
      <w:r w:rsidRPr="00401F4E">
        <w:rPr>
          <w:rFonts w:ascii="Arial" w:hAnsi="Arial"/>
          <w:sz w:val="24"/>
        </w:rPr>
        <w:t>È un cristianesimo contorto e distorto, perché non ha compreso l’essenza della risurrezione di Cristo e della sua vittoria sulla morte.</w:t>
      </w:r>
      <w:r w:rsidR="00504495" w:rsidRPr="00401F4E">
        <w:rPr>
          <w:rFonts w:ascii="Arial" w:hAnsi="Arial"/>
          <w:sz w:val="24"/>
        </w:rPr>
        <w:t xml:space="preserve"> </w:t>
      </w:r>
      <w:r w:rsidRPr="00401F4E">
        <w:rPr>
          <w:rFonts w:ascii="Arial" w:hAnsi="Arial"/>
          <w:sz w:val="24"/>
        </w:rPr>
        <w:t>Ma anche l’umanesimo che nasce da un cristianesimo distorto, è pessimo, orrendo. È un umanesimo senza speranza eterna, senza cammino verso il cielo, è un umanesimo che si esaurisce sulla terra. Ma questa è veramente la morte dell’umanesimo, non la sua vita.</w:t>
      </w:r>
      <w:r w:rsidR="00504495" w:rsidRPr="00401F4E">
        <w:rPr>
          <w:rFonts w:ascii="Arial" w:hAnsi="Arial"/>
          <w:sz w:val="24"/>
        </w:rPr>
        <w:t xml:space="preserve"> </w:t>
      </w:r>
    </w:p>
    <w:p w14:paraId="00BBB167" w14:textId="546E82A6" w:rsidR="00C41A68" w:rsidRPr="00401F4E" w:rsidRDefault="00C41A68" w:rsidP="00A953AF">
      <w:pPr>
        <w:spacing w:after="120"/>
        <w:jc w:val="both"/>
        <w:rPr>
          <w:rFonts w:ascii="Arial" w:hAnsi="Arial"/>
          <w:sz w:val="24"/>
        </w:rPr>
      </w:pPr>
      <w:r w:rsidRPr="00401F4E">
        <w:rPr>
          <w:rFonts w:ascii="Arial" w:hAnsi="Arial"/>
          <w:sz w:val="24"/>
        </w:rPr>
        <w:t>Paolo, giustamente, unisce qui speranza e Vangelo. Possiamo dire che il Vangelo di Cristo Gesù è la lieta notizia di una speranza nuova che è venuta con Lui nel mondo.</w:t>
      </w:r>
      <w:r w:rsidR="00504495" w:rsidRPr="00401F4E">
        <w:rPr>
          <w:rFonts w:ascii="Arial" w:hAnsi="Arial"/>
          <w:sz w:val="24"/>
        </w:rPr>
        <w:t xml:space="preserve"> </w:t>
      </w:r>
      <w:r w:rsidRPr="00401F4E">
        <w:rPr>
          <w:rFonts w:ascii="Arial" w:hAnsi="Arial"/>
          <w:sz w:val="24"/>
        </w:rPr>
        <w:t>Con Lui si aprono le porte del cielo, le porte del cuore del Padre; con lui si apre un cammino nuovo dell’umanità intera. Dopo di Lui, l’uomo sa, deve sapere, che il suo rimanere sulla terra è solo il tempo di un viaggio, il tempo necessario per completare, finire il viaggio dalla terra al cielo.</w:t>
      </w:r>
      <w:r w:rsidR="00504495" w:rsidRPr="00401F4E">
        <w:rPr>
          <w:rFonts w:ascii="Arial" w:hAnsi="Arial"/>
          <w:sz w:val="24"/>
        </w:rPr>
        <w:t xml:space="preserve"> </w:t>
      </w:r>
      <w:r w:rsidRPr="00401F4E">
        <w:rPr>
          <w:rFonts w:ascii="Arial" w:hAnsi="Arial"/>
          <w:sz w:val="24"/>
        </w:rPr>
        <w:t>Questo è lo spazio che Dio ci ha dato sulla terra. La terra serve al cristiano come il viottolo al pellegrino. Gli serve solo per poggiare i piedi, per camminare.</w:t>
      </w:r>
    </w:p>
    <w:p w14:paraId="74D5C61A" w14:textId="2A1A54BF" w:rsidR="00C41A68" w:rsidRPr="00401F4E" w:rsidRDefault="00C41A68" w:rsidP="00A953AF">
      <w:pPr>
        <w:spacing w:after="120"/>
        <w:jc w:val="both"/>
        <w:rPr>
          <w:rFonts w:ascii="Arial" w:hAnsi="Arial"/>
          <w:sz w:val="24"/>
        </w:rPr>
      </w:pPr>
      <w:r w:rsidRPr="00401F4E">
        <w:rPr>
          <w:rFonts w:ascii="Arial" w:hAnsi="Arial"/>
          <w:sz w:val="24"/>
        </w:rPr>
        <w:t>Come il viottolo non serve al pellegrino per sostare, così non serve la terra al cristiano per sostare. Lui deve camminare ininterrottamente verso il regno dei cieli. Questo è il fine della sua vita e questo gli annunzia la parola del Vangelo.</w:t>
      </w:r>
      <w:r w:rsidR="00504495" w:rsidRPr="00401F4E">
        <w:rPr>
          <w:rFonts w:ascii="Arial" w:hAnsi="Arial"/>
          <w:sz w:val="24"/>
        </w:rPr>
        <w:t xml:space="preserve"> </w:t>
      </w:r>
      <w:r w:rsidRPr="00401F4E">
        <w:rPr>
          <w:rFonts w:ascii="Arial" w:hAnsi="Arial"/>
          <w:sz w:val="24"/>
        </w:rPr>
        <w:t>Da questa prima verità dobbiamo subito trarne un’altra: se il Vangelo è parola di speranza, perché i cristiani non sono in pellegrinaggio verso il cielo?</w:t>
      </w:r>
      <w:r w:rsidR="00504495" w:rsidRPr="00401F4E">
        <w:rPr>
          <w:rFonts w:ascii="Arial" w:hAnsi="Arial"/>
          <w:sz w:val="24"/>
        </w:rPr>
        <w:t xml:space="preserve"> </w:t>
      </w:r>
      <w:r w:rsidRPr="00401F4E">
        <w:rPr>
          <w:rFonts w:ascii="Arial" w:hAnsi="Arial"/>
          <w:sz w:val="24"/>
        </w:rPr>
        <w:t>La risposta è semplice: la speranza, come la fede, come la carità, bisogna che vengano sempre alimentate, fortificate, illuminate, corroborate dalla parola del Vangelo.</w:t>
      </w:r>
      <w:r w:rsidR="00504495" w:rsidRPr="00401F4E">
        <w:rPr>
          <w:rFonts w:ascii="Arial" w:hAnsi="Arial"/>
          <w:sz w:val="24"/>
        </w:rPr>
        <w:t xml:space="preserve"> </w:t>
      </w:r>
      <w:r w:rsidRPr="00401F4E">
        <w:rPr>
          <w:rFonts w:ascii="Arial" w:hAnsi="Arial"/>
          <w:sz w:val="24"/>
        </w:rPr>
        <w:t>Quando c’è un calo di fede, immediatamente si registra un calo anche nella carità e nella speranza. Le tre virtù teologali stanno assieme: se una viene meno, anche le altre vengono meno; se una si fortifica, anche le altre si fortificano.</w:t>
      </w:r>
    </w:p>
    <w:p w14:paraId="455240A8" w14:textId="601F0ADE" w:rsidR="00C41A68" w:rsidRPr="00401F4E" w:rsidRDefault="00C41A68" w:rsidP="00A953AF">
      <w:pPr>
        <w:spacing w:after="120"/>
        <w:jc w:val="both"/>
        <w:rPr>
          <w:rFonts w:ascii="Arial" w:hAnsi="Arial"/>
          <w:sz w:val="24"/>
        </w:rPr>
      </w:pPr>
      <w:r w:rsidRPr="00401F4E">
        <w:rPr>
          <w:rFonts w:ascii="Arial" w:hAnsi="Arial"/>
          <w:sz w:val="24"/>
        </w:rPr>
        <w:t>Il nostro cristianesimo oggi soffre di fede, di parola, di conoscenza della verità. Soffre di vero insegnamento del Vangelo. Questa sofferenza ha il suo riscontro nella carità e nella speranza.</w:t>
      </w:r>
      <w:r w:rsidR="00504495" w:rsidRPr="00401F4E">
        <w:rPr>
          <w:rFonts w:ascii="Arial" w:hAnsi="Arial"/>
          <w:sz w:val="24"/>
        </w:rPr>
        <w:t xml:space="preserve"> </w:t>
      </w:r>
      <w:r w:rsidRPr="00401F4E">
        <w:rPr>
          <w:rFonts w:ascii="Arial" w:hAnsi="Arial"/>
          <w:sz w:val="24"/>
        </w:rPr>
        <w:t>Si è assai concentranti su se stessi; si cammina poco verso il regno dei cieli. La morte è vista come una rapinatrice della nostra vita, anziché come un mistero che necessariamente deve compiersi perché noi possiamo raggiungere la meta della nostra speranza che è la salvezza dell’anima e del corpo nel regno di Dio, in Paradiso. Il nostro è un cristianesimo tutto terreno, perché manca in esso la luce del Vangelo, della verità, della Parola. È un cristianesimo piatto, perché manca di elevazione verso il cielo</w:t>
      </w:r>
      <w:r w:rsidR="00401F4E" w:rsidRPr="00401F4E">
        <w:rPr>
          <w:rFonts w:ascii="Arial" w:hAnsi="Arial"/>
          <w:sz w:val="24"/>
        </w:rPr>
        <w:t xml:space="preserve">. </w:t>
      </w:r>
      <w:r w:rsidRPr="00401F4E">
        <w:rPr>
          <w:rFonts w:ascii="Arial" w:hAnsi="Arial"/>
          <w:sz w:val="24"/>
        </w:rPr>
        <w:t xml:space="preserve">Questo è il segno </w:t>
      </w:r>
      <w:r w:rsidRPr="00401F4E">
        <w:rPr>
          <w:rFonts w:ascii="Arial" w:hAnsi="Arial"/>
          <w:sz w:val="24"/>
        </w:rPr>
        <w:lastRenderedPageBreak/>
        <w:t>che in esso non si annunzia la Parola vera, non si predica il Vangelo nella sua essenza più pura. È il segno che nel cristianesimo c’è assenza di verità, c’è assenza di Cristo, verità di Dio e dell’uomo.</w:t>
      </w:r>
      <w:r w:rsidR="00504495" w:rsidRPr="00401F4E">
        <w:rPr>
          <w:rFonts w:ascii="Arial" w:hAnsi="Arial"/>
          <w:sz w:val="24"/>
        </w:rPr>
        <w:t xml:space="preserve"> </w:t>
      </w:r>
      <w:r w:rsidRPr="00401F4E">
        <w:rPr>
          <w:rFonts w:ascii="Arial" w:hAnsi="Arial"/>
          <w:sz w:val="24"/>
        </w:rPr>
        <w:t xml:space="preserve">Se vogliamo salvare l’uomo dobbiamo dargli il vero Cristo. Chi non </w:t>
      </w:r>
      <w:r w:rsidR="005F6755" w:rsidRPr="00401F4E">
        <w:rPr>
          <w:rFonts w:ascii="Arial" w:hAnsi="Arial"/>
          <w:sz w:val="24"/>
        </w:rPr>
        <w:t>dà</w:t>
      </w:r>
      <w:r w:rsidRPr="00401F4E">
        <w:rPr>
          <w:rFonts w:ascii="Arial" w:hAnsi="Arial"/>
          <w:sz w:val="24"/>
        </w:rPr>
        <w:t xml:space="preserve"> il vero Cristo, non ama l’uomo, perché non lo mette in cammino verso il compimento della sua speranza.</w:t>
      </w:r>
    </w:p>
    <w:p w14:paraId="7F8737A8" w14:textId="10DF9D6E"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che è giunto a voi, come pure in tutto il mondo fruttifica e si sviluppa; così anche fra voi dal giorno in cui avete ascoltato e conosciuto la grazia di Dio nella verità, </w:t>
      </w:r>
    </w:p>
    <w:p w14:paraId="2C24D3D6" w14:textId="7D62A0A0" w:rsidR="00C41A68" w:rsidRPr="00401F4E" w:rsidRDefault="00C41A68" w:rsidP="00A953AF">
      <w:pPr>
        <w:spacing w:after="120"/>
        <w:jc w:val="both"/>
        <w:rPr>
          <w:rFonts w:ascii="Arial" w:hAnsi="Arial"/>
          <w:sz w:val="24"/>
        </w:rPr>
      </w:pPr>
      <w:r w:rsidRPr="00401F4E">
        <w:rPr>
          <w:rFonts w:ascii="Arial" w:hAnsi="Arial"/>
          <w:sz w:val="24"/>
        </w:rPr>
        <w:t>In questo versetto c’è una preziosa testimonianza storica che riguarda la diffusione del Vangelo al tempo in cui Paolo ha scritto questa Lettera.</w:t>
      </w:r>
      <w:r w:rsidR="00504495" w:rsidRPr="00401F4E">
        <w:rPr>
          <w:rFonts w:ascii="Arial" w:hAnsi="Arial"/>
          <w:sz w:val="24"/>
        </w:rPr>
        <w:t xml:space="preserve"> </w:t>
      </w:r>
      <w:r w:rsidRPr="00401F4E">
        <w:rPr>
          <w:rFonts w:ascii="Arial" w:hAnsi="Arial"/>
          <w:sz w:val="24"/>
        </w:rPr>
        <w:t>Non solo a Colossi, o nelle regioni dell’Asia Minore il Vangelo è conosciuto, ma in tutto il mondo allora conosciuto la Parola veniva già seminata.</w:t>
      </w:r>
      <w:r w:rsidR="00504495" w:rsidRPr="00401F4E">
        <w:rPr>
          <w:rFonts w:ascii="Arial" w:hAnsi="Arial"/>
          <w:sz w:val="24"/>
        </w:rPr>
        <w:t xml:space="preserve"> </w:t>
      </w:r>
      <w:r w:rsidRPr="00401F4E">
        <w:rPr>
          <w:rFonts w:ascii="Arial" w:hAnsi="Arial"/>
          <w:sz w:val="24"/>
        </w:rPr>
        <w:t>All’inizio del cristianesimo c’è stata una rapida seminagione della Parola di Gesù e questa Parola, come viene ora attestato, fruttifica e si sviluppa.</w:t>
      </w:r>
      <w:r w:rsidR="00504495" w:rsidRPr="00401F4E">
        <w:rPr>
          <w:rFonts w:ascii="Arial" w:hAnsi="Arial"/>
          <w:sz w:val="24"/>
        </w:rPr>
        <w:t xml:space="preserve"> </w:t>
      </w:r>
      <w:r w:rsidRPr="00401F4E">
        <w:rPr>
          <w:rFonts w:ascii="Arial" w:hAnsi="Arial"/>
          <w:sz w:val="24"/>
        </w:rPr>
        <w:t>Porta frutti di verità e di santità in coloro che l’hanno accolta, ma anche espande i suoi rami perché altri possano accoglierla e iniziare anche loro una fruttificazione e uno sviluppo assai copiosi, ricchi, abbondanti.</w:t>
      </w:r>
      <w:r w:rsidR="00504495" w:rsidRPr="00401F4E">
        <w:rPr>
          <w:rFonts w:ascii="Arial" w:hAnsi="Arial"/>
          <w:sz w:val="24"/>
        </w:rPr>
        <w:t xml:space="preserve"> </w:t>
      </w:r>
      <w:r w:rsidRPr="00401F4E">
        <w:rPr>
          <w:rFonts w:ascii="Arial" w:hAnsi="Arial"/>
          <w:sz w:val="24"/>
        </w:rPr>
        <w:t>Al di là della notizia storica, Paolo ci offre una lezione di ascetica e di pastorale. Il Vangelo non è un seme statico che viene messo nel nostro cuore. Il Vangelo è realtà dinamica, viva, vitale. Il Vangelo è la Parola di Dio che è viva, efficace, tagliente più di ogni spada a doppio taglio.</w:t>
      </w:r>
    </w:p>
    <w:p w14:paraId="4EF3511B" w14:textId="661328A6" w:rsidR="00C41A68" w:rsidRPr="00401F4E" w:rsidRDefault="00C41A68" w:rsidP="00A953AF">
      <w:pPr>
        <w:spacing w:after="120"/>
        <w:jc w:val="both"/>
        <w:rPr>
          <w:rFonts w:ascii="Arial" w:hAnsi="Arial"/>
          <w:sz w:val="24"/>
        </w:rPr>
      </w:pPr>
      <w:r w:rsidRPr="00401F4E">
        <w:rPr>
          <w:rFonts w:ascii="Arial" w:hAnsi="Arial"/>
          <w:sz w:val="24"/>
        </w:rPr>
        <w:t>Ora questa realtà viva e vivente deve produrre frutti di vera conversione e di autentica santificazione, con un reale progresso nella carità, nella fede e nella speranza. Se questa fruttificazione non avviene, c’è qualcosa nel nostro cuore che non va. Bisogna subito ricorrere ai ripari.</w:t>
      </w:r>
      <w:r w:rsidR="00504495" w:rsidRPr="00401F4E">
        <w:rPr>
          <w:rFonts w:ascii="Arial" w:hAnsi="Arial"/>
          <w:sz w:val="24"/>
        </w:rPr>
        <w:t xml:space="preserve"> </w:t>
      </w:r>
      <w:r w:rsidRPr="00401F4E">
        <w:rPr>
          <w:rFonts w:ascii="Arial" w:hAnsi="Arial"/>
          <w:sz w:val="24"/>
        </w:rPr>
        <w:t>L’altra realtà è questa: quando il Vangelo cresce e fruttifica in noi, esso espande i suoi rami anche su altre persone, conquista altri cuori perché anche loro aderiscano alla fede e diventino fedeli testimoni di Gesù Signore.</w:t>
      </w:r>
      <w:r w:rsidR="00504495" w:rsidRPr="00401F4E">
        <w:rPr>
          <w:rFonts w:ascii="Arial" w:hAnsi="Arial"/>
          <w:sz w:val="24"/>
        </w:rPr>
        <w:t xml:space="preserve"> </w:t>
      </w:r>
      <w:r w:rsidRPr="00401F4E">
        <w:rPr>
          <w:rFonts w:ascii="Arial" w:hAnsi="Arial"/>
          <w:sz w:val="24"/>
        </w:rPr>
        <w:t>È chiaro che lo sviluppo è conseguenza della fruttificazione nei nostri cuori. Se manca la prima non si possiede neanche la seconda. È facile allora sapere se il Vangelo ha fruttificato nei nostri cuori. È sufficiente che si esamini lo sviluppo che ha avuto attorno a noi.</w:t>
      </w:r>
    </w:p>
    <w:p w14:paraId="0496B405" w14:textId="37C0BFE4" w:rsidR="00C41A68" w:rsidRPr="00401F4E" w:rsidRDefault="00C41A68" w:rsidP="00A953AF">
      <w:pPr>
        <w:spacing w:after="120"/>
        <w:jc w:val="both"/>
        <w:rPr>
          <w:rFonts w:ascii="Arial" w:hAnsi="Arial"/>
          <w:sz w:val="24"/>
        </w:rPr>
      </w:pPr>
      <w:r w:rsidRPr="00401F4E">
        <w:rPr>
          <w:rFonts w:ascii="Arial" w:hAnsi="Arial"/>
          <w:sz w:val="24"/>
        </w:rPr>
        <w:t>Se vi sono adesioni a Cristo, ciò significa che qualcosa il Vangelo ha generato nel nostro cuore; se invece c’è stagnazione, anzi spesso perdita di elementi che prima c’erano e poi non vengono più, si ritirano, è il caso che ci facciamo un serio esame di coscienza per sapere in che cosa la Parola di Dio è stata trascurata, in modo che si riprenda a vivere in essa, facendola fruttificare in abbondanza dentro di noi.</w:t>
      </w:r>
      <w:r w:rsidR="00504495" w:rsidRPr="00401F4E">
        <w:rPr>
          <w:rFonts w:ascii="Arial" w:hAnsi="Arial"/>
          <w:sz w:val="24"/>
        </w:rPr>
        <w:t xml:space="preserve"> </w:t>
      </w:r>
      <w:r w:rsidRPr="00401F4E">
        <w:rPr>
          <w:rFonts w:ascii="Arial" w:hAnsi="Arial"/>
          <w:sz w:val="24"/>
        </w:rPr>
        <w:t xml:space="preserve">Lo sviluppo del Vangelo diviene quindi segno infallibile della nostra fruttificazione. Se manca lo sviluppo non c’è fruttificazione; se non si cresce esteriormente significa che non si è cresciuto interiormente; se altri vengono a Dio è il segno che neanche noi siamo andati a Dio e quanto facciamo è solo esteriorità, senza alcun contenuto reale di vita evangelica. </w:t>
      </w:r>
    </w:p>
    <w:p w14:paraId="7227873D" w14:textId="3115D62E" w:rsidR="00C41A68" w:rsidRPr="00401F4E" w:rsidRDefault="00C41A68" w:rsidP="00A953AF">
      <w:pPr>
        <w:spacing w:after="120"/>
        <w:jc w:val="both"/>
        <w:rPr>
          <w:rFonts w:ascii="Arial" w:hAnsi="Arial"/>
          <w:sz w:val="24"/>
        </w:rPr>
      </w:pPr>
      <w:r w:rsidRPr="00401F4E">
        <w:rPr>
          <w:rFonts w:ascii="Arial" w:hAnsi="Arial"/>
          <w:sz w:val="24"/>
        </w:rPr>
        <w:t>Spesso però succede che si desidera lo sviluppo esteriore e si pongono in essere molteplici iniziative perché questo accade. Questo è un lavoro veramente inutile, vano, infruttuoso. È perdita di tempo, perché assoluta mancanza di intelligenza e di sapienza.</w:t>
      </w:r>
      <w:r w:rsidR="00504495" w:rsidRPr="00401F4E">
        <w:rPr>
          <w:rFonts w:ascii="Arial" w:hAnsi="Arial"/>
          <w:sz w:val="24"/>
        </w:rPr>
        <w:t xml:space="preserve"> </w:t>
      </w:r>
      <w:r w:rsidRPr="00401F4E">
        <w:rPr>
          <w:rFonts w:ascii="Arial" w:hAnsi="Arial"/>
          <w:sz w:val="24"/>
        </w:rPr>
        <w:t>Lo sviluppo è dalla fruttificazione della Parola dentro di noi. Facciamo fruttificare la Parola e lo sviluppo sarà il suo primo evidente segno che Dio sta nuovamente iniziando a vivere dentro di noi.</w:t>
      </w:r>
      <w:r w:rsidR="00504495" w:rsidRPr="00401F4E">
        <w:rPr>
          <w:rFonts w:ascii="Arial" w:hAnsi="Arial"/>
          <w:sz w:val="24"/>
        </w:rPr>
        <w:t xml:space="preserve"> </w:t>
      </w:r>
      <w:r w:rsidRPr="00401F4E">
        <w:rPr>
          <w:rFonts w:ascii="Arial" w:hAnsi="Arial"/>
          <w:sz w:val="24"/>
        </w:rPr>
        <w:t xml:space="preserve">Oggi questa pastorale è in </w:t>
      </w:r>
      <w:r w:rsidRPr="00401F4E">
        <w:rPr>
          <w:rFonts w:ascii="Arial" w:hAnsi="Arial"/>
          <w:sz w:val="24"/>
        </w:rPr>
        <w:lastRenderedPageBreak/>
        <w:t xml:space="preserve">vigore. Ma è una pastorale di insipienza e di stoltezza. È una pastorale che vuole aggregare per esteriorità, non per interiorità. </w:t>
      </w:r>
    </w:p>
    <w:p w14:paraId="687DC835" w14:textId="133EEAA7" w:rsidR="00C41A68" w:rsidRPr="00401F4E" w:rsidRDefault="00C41A68" w:rsidP="00A953AF">
      <w:pPr>
        <w:spacing w:after="120"/>
        <w:jc w:val="both"/>
        <w:rPr>
          <w:rFonts w:ascii="Arial" w:hAnsi="Arial"/>
          <w:sz w:val="24"/>
        </w:rPr>
      </w:pPr>
      <w:r w:rsidRPr="00401F4E">
        <w:rPr>
          <w:rFonts w:ascii="Arial" w:hAnsi="Arial"/>
          <w:sz w:val="24"/>
        </w:rPr>
        <w:t>Occorre invece l’altra pastorale: quella della fruttificazione del Vangelo nel proprio cuore. Per cui un parroco non deve chiedersi come raggiungere gli altri; deve solo domandarsi quanti frutti produce il Vangelo nel suo cuore.</w:t>
      </w:r>
      <w:r w:rsidR="00504495" w:rsidRPr="00401F4E">
        <w:rPr>
          <w:rFonts w:ascii="Arial" w:hAnsi="Arial"/>
          <w:sz w:val="24"/>
        </w:rPr>
        <w:t xml:space="preserve"> </w:t>
      </w:r>
      <w:r w:rsidRPr="00401F4E">
        <w:rPr>
          <w:rFonts w:ascii="Arial" w:hAnsi="Arial"/>
          <w:sz w:val="24"/>
        </w:rPr>
        <w:t>Si pongono tutti quei rimedi spirituali perché la fruttificazione sia abbondante e lo sviluppo del Vangelo è cosa garantita.</w:t>
      </w:r>
      <w:r w:rsidR="00504495" w:rsidRPr="00401F4E">
        <w:rPr>
          <w:rFonts w:ascii="Arial" w:hAnsi="Arial"/>
          <w:sz w:val="24"/>
        </w:rPr>
        <w:t xml:space="preserve"> </w:t>
      </w:r>
      <w:r w:rsidRPr="00401F4E">
        <w:rPr>
          <w:rFonts w:ascii="Arial" w:hAnsi="Arial"/>
          <w:sz w:val="24"/>
        </w:rPr>
        <w:t>Questa soluzione è semplice, ma nessuno la pensa; è la più facile, ma tutti la ignorano; è la più efficace però tutti la maltrattano. Perché? Perché esige la nostra santità. La vera pastorale è pastorale della propria santificazione e si compie nella propria santificazione.</w:t>
      </w:r>
    </w:p>
    <w:p w14:paraId="106F4B18" w14:textId="6FC6E8AC" w:rsidR="00C41A68" w:rsidRPr="00401F4E" w:rsidRDefault="00C41A68" w:rsidP="00A953AF">
      <w:pPr>
        <w:spacing w:after="120"/>
        <w:jc w:val="both"/>
        <w:rPr>
          <w:rFonts w:ascii="Arial" w:hAnsi="Arial"/>
          <w:sz w:val="24"/>
        </w:rPr>
      </w:pPr>
      <w:r w:rsidRPr="00401F4E">
        <w:rPr>
          <w:rFonts w:ascii="Arial" w:hAnsi="Arial"/>
          <w:sz w:val="24"/>
        </w:rPr>
        <w:t>Altra considerazione che merita questo versetto è la seguente: il Vangelo è qui definito grazia di Dio nella verità.</w:t>
      </w:r>
      <w:r w:rsidR="00504495" w:rsidRPr="00401F4E">
        <w:rPr>
          <w:rFonts w:ascii="Arial" w:hAnsi="Arial"/>
          <w:sz w:val="24"/>
        </w:rPr>
        <w:t xml:space="preserve"> </w:t>
      </w:r>
      <w:r w:rsidRPr="00401F4E">
        <w:rPr>
          <w:rFonts w:ascii="Arial" w:hAnsi="Arial"/>
          <w:sz w:val="24"/>
        </w:rPr>
        <w:t>Il Vangelo si ascolta e si conosce. Si ascolta attraverso la predicazione, l’annunzio; si conosce per interiore illuminazione dello Spirito Santo che ce lo fa accogliere, vivere, fruttificare.</w:t>
      </w:r>
      <w:r w:rsidR="00504495" w:rsidRPr="00401F4E">
        <w:rPr>
          <w:rFonts w:ascii="Arial" w:hAnsi="Arial"/>
          <w:sz w:val="24"/>
        </w:rPr>
        <w:t xml:space="preserve"> </w:t>
      </w:r>
      <w:r w:rsidRPr="00401F4E">
        <w:rPr>
          <w:rFonts w:ascii="Arial" w:hAnsi="Arial"/>
          <w:sz w:val="24"/>
        </w:rPr>
        <w:t>Il Vangelo è grazia di Dio nella verità. È grazia di Dio che introduce l’uomo nella verità, verità di Dio, verità dell’uomo.</w:t>
      </w:r>
      <w:r w:rsidR="00504495" w:rsidRPr="00401F4E">
        <w:rPr>
          <w:rFonts w:ascii="Arial" w:hAnsi="Arial"/>
          <w:sz w:val="24"/>
        </w:rPr>
        <w:t xml:space="preserve"> </w:t>
      </w:r>
      <w:r w:rsidRPr="00401F4E">
        <w:rPr>
          <w:rFonts w:ascii="Arial" w:hAnsi="Arial"/>
          <w:sz w:val="24"/>
        </w:rPr>
        <w:t>È grazia di Dio perché è un dono del suo amore, che precede ogni risposta dell’uomo e anche ogni suo interessamento.</w:t>
      </w:r>
      <w:r w:rsidR="00504495" w:rsidRPr="00401F4E">
        <w:rPr>
          <w:rFonts w:ascii="Arial" w:hAnsi="Arial"/>
          <w:sz w:val="24"/>
        </w:rPr>
        <w:t xml:space="preserve"> </w:t>
      </w:r>
      <w:r w:rsidRPr="00401F4E">
        <w:rPr>
          <w:rFonts w:ascii="Arial" w:hAnsi="Arial"/>
          <w:sz w:val="24"/>
        </w:rPr>
        <w:t>Il Vangelo e la sua predicazione manifesta l’assoluta gratuità da parte di Dio nei nostri confronti. Egli fa tutto questo per amore purissimo, eterno, che precede la stessa creazione dell’uomo. Prima ancora della sua creazione e del suo peccato, Dio nel suo eterno consiglio, nella sua sapienza e intelligenza eterna, aveva già deciso, con atto libero, di amare l’uomo sino alla fine e la fine per Lui è la morte in croce del suo Figlio Unigenito.</w:t>
      </w:r>
    </w:p>
    <w:p w14:paraId="611479D4" w14:textId="6A947008" w:rsidR="00C41A68" w:rsidRPr="00401F4E" w:rsidRDefault="00C41A68" w:rsidP="00A953AF">
      <w:pPr>
        <w:spacing w:after="120"/>
        <w:jc w:val="both"/>
        <w:rPr>
          <w:rFonts w:ascii="Arial" w:hAnsi="Arial"/>
          <w:sz w:val="24"/>
        </w:rPr>
      </w:pPr>
      <w:r w:rsidRPr="00401F4E">
        <w:rPr>
          <w:rFonts w:ascii="Arial" w:hAnsi="Arial"/>
          <w:sz w:val="24"/>
        </w:rPr>
        <w:t>Questa gratuità si trasforma in vocazione. Egli chiama alcuni uomini particolari perché dedichino tutta la loro vita all’evangelizzazione, cioè alla proclamazione della sua Parola nel mondo intero, per offrire il dono della verità e della misericordia, del perdono e della pace.</w:t>
      </w:r>
      <w:r w:rsidR="00504495" w:rsidRPr="00401F4E">
        <w:rPr>
          <w:rFonts w:ascii="Arial" w:hAnsi="Arial"/>
          <w:sz w:val="24"/>
        </w:rPr>
        <w:t xml:space="preserve"> </w:t>
      </w:r>
      <w:r w:rsidRPr="00401F4E">
        <w:rPr>
          <w:rFonts w:ascii="Arial" w:hAnsi="Arial"/>
          <w:sz w:val="24"/>
        </w:rPr>
        <w:t>Il missionario va per il mondo spinto solo dall’amore. Egli è inserito mirabilmente nel mistero della grazia della salvezza e tutto ciò che lui fa, lo fa nella più assoluta gratuità, perché non è possibile che la grazia si trasformi in un merito, oppure in una compera del dono di Dio. Sarebbe questa la negazione di tutta l’opera di Dio e la sconfessione pubblica della gratuità della morte di Cristo, subita per noi solo per amore.</w:t>
      </w:r>
    </w:p>
    <w:p w14:paraId="4F3F8E27" w14:textId="430D53C8" w:rsidR="00C41A68" w:rsidRPr="00401F4E" w:rsidRDefault="00C41A68" w:rsidP="00A953AF">
      <w:pPr>
        <w:spacing w:after="120"/>
        <w:jc w:val="both"/>
        <w:rPr>
          <w:rFonts w:ascii="Arial" w:hAnsi="Arial"/>
          <w:sz w:val="24"/>
        </w:rPr>
      </w:pPr>
      <w:r w:rsidRPr="00401F4E">
        <w:rPr>
          <w:rFonts w:ascii="Arial" w:hAnsi="Arial"/>
          <w:sz w:val="24"/>
        </w:rPr>
        <w:t>Anche sulla gratuità del dono di Dio ci sarebbero tante cose da dire. La Chiesa è credibile se mostra questa gratuità. Se dona tutta se stessa per la salvezza dei fratelli. In questo ogni cristiano deve imitare Cristo Gesù, il quale solo per amore discese dal cielo; per amore predicava, insegnava, curava; per amore salì sulla croce e morì per noi; per amore risuscitò e per amore nostro è salito al cielo. Questa è la straordinaria gratuità dell’amore di Dio in nostro favore.</w:t>
      </w:r>
      <w:r w:rsidR="00504495" w:rsidRPr="00401F4E">
        <w:rPr>
          <w:rFonts w:ascii="Arial" w:hAnsi="Arial"/>
          <w:sz w:val="24"/>
        </w:rPr>
        <w:t xml:space="preserve"> </w:t>
      </w:r>
      <w:r w:rsidRPr="00401F4E">
        <w:rPr>
          <w:rFonts w:ascii="Arial" w:hAnsi="Arial"/>
          <w:sz w:val="24"/>
        </w:rPr>
        <w:t>Il Vangelo cosa è se non la manifestazione dell’amore di Dio e della sua grazia in nostro favore? Come la Chiesa annunzia e testimonia il Vangelo se non nell’amore e nel dare se stessa, quindi nella grazia e nella gratuità, del suo dono?</w:t>
      </w:r>
      <w:r w:rsidR="00401F4E" w:rsidRPr="00401F4E">
        <w:rPr>
          <w:rFonts w:ascii="Arial" w:hAnsi="Arial"/>
          <w:sz w:val="24"/>
        </w:rPr>
        <w:t xml:space="preserve"> </w:t>
      </w:r>
      <w:r w:rsidRPr="00401F4E">
        <w:rPr>
          <w:rFonts w:ascii="Arial" w:hAnsi="Arial"/>
          <w:sz w:val="24"/>
        </w:rPr>
        <w:t xml:space="preserve">Una cosa è certa: se viviamo il nostro ministero sul modello di Cristo e della grazia di Dio, altro non ci resta che lasciarci fare da Dio un dono di grazia per il Vangelo, dono totale, con tutta la nostra vita. </w:t>
      </w:r>
    </w:p>
    <w:p w14:paraId="543D533F" w14:textId="3E94436E"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che avete appresa da Epafra, nostro caro compagno nel ministero; egli ci supplisce come un fedele ministro di Cristo, </w:t>
      </w:r>
    </w:p>
    <w:p w14:paraId="3BFE320E" w14:textId="7EDEB214"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lastRenderedPageBreak/>
        <w:t xml:space="preserve">Paolo dice che: </w:t>
      </w:r>
      <w:r w:rsidRPr="00401F4E">
        <w:rPr>
          <w:rFonts w:ascii="Arial" w:hAnsi="Arial"/>
          <w:i/>
          <w:sz w:val="24"/>
        </w:rPr>
        <w:t>“così anche fra voi dal giorno in cui avete ascoltato e conosciuto la grazia di Dio nella verità”, che avete appresa da Epafra, nostro caro compagno nel ministero.</w:t>
      </w:r>
      <w:r w:rsidR="00504495" w:rsidRPr="00401F4E">
        <w:rPr>
          <w:rFonts w:ascii="Arial" w:hAnsi="Arial"/>
          <w:i/>
          <w:sz w:val="24"/>
        </w:rPr>
        <w:t xml:space="preserve"> </w:t>
      </w:r>
      <w:r w:rsidRPr="00401F4E">
        <w:rPr>
          <w:rFonts w:ascii="Arial" w:hAnsi="Arial"/>
          <w:sz w:val="24"/>
        </w:rPr>
        <w:t>I Colossesi hanno ascoltato e conosciuto la grazia di Dio nella verità da Epafra. Non è stato Paolo ad evangelizzare i Colossesi.</w:t>
      </w:r>
      <w:r w:rsidR="00504495" w:rsidRPr="00401F4E">
        <w:rPr>
          <w:rFonts w:ascii="Arial" w:hAnsi="Arial"/>
          <w:sz w:val="24"/>
        </w:rPr>
        <w:t xml:space="preserve"> </w:t>
      </w:r>
      <w:r w:rsidRPr="00401F4E">
        <w:rPr>
          <w:rFonts w:ascii="Arial" w:hAnsi="Arial"/>
          <w:sz w:val="24"/>
        </w:rPr>
        <w:t>Paolo è però Apostolo del Signore e ha un dovere verso di loro: verificare se la loro fede è ben radicata in Cristo Gesù e nel Vangelo della salvezza; vigilare perché nella fede non si introducano errori, di nessun genere.</w:t>
      </w:r>
    </w:p>
    <w:p w14:paraId="7A5F0608" w14:textId="4FE5F035"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Paolo su questo versante è puntuale, esatto. Egli sa che il Vangelo dona salvezza se è mantenuto nella sua purezza iniziale, nella sua integrità d’origine. Basta modificare anche un solo elemento, perché esso non sia più via di salvezza.</w:t>
      </w:r>
      <w:r w:rsidR="00504495" w:rsidRPr="00401F4E">
        <w:rPr>
          <w:rFonts w:ascii="Arial" w:hAnsi="Arial"/>
          <w:sz w:val="24"/>
        </w:rPr>
        <w:t xml:space="preserve"> </w:t>
      </w:r>
      <w:r w:rsidRPr="00401F4E">
        <w:rPr>
          <w:rFonts w:ascii="Arial" w:hAnsi="Arial"/>
          <w:sz w:val="24"/>
        </w:rPr>
        <w:t>È quanto sta accadendo oggi. Il Vangelo è modificato in molte cose; addirittura il pensiero umano ha preso il sopravvento su di esso e la salvezza non si compie. Coloro che devono vigilare spesso non intervengono, lasciano che le cose camminino da sé e il disastro spirituale nelle comunità è bene evidente.</w:t>
      </w:r>
      <w:r w:rsidR="00504495" w:rsidRPr="00401F4E">
        <w:rPr>
          <w:rFonts w:ascii="Arial" w:hAnsi="Arial"/>
          <w:sz w:val="24"/>
        </w:rPr>
        <w:t xml:space="preserve"> </w:t>
      </w:r>
      <w:r w:rsidRPr="00401F4E">
        <w:rPr>
          <w:rFonts w:ascii="Arial" w:hAnsi="Arial"/>
          <w:sz w:val="24"/>
        </w:rPr>
        <w:t>A volte si interviene per la non parola, ma raramente si interviene perché la Parola è stata calpestata, manomessa, alterata, trasformata, annullata, vanificata, eliminata dai cuori e dalle menti.</w:t>
      </w:r>
      <w:r w:rsidR="00504495" w:rsidRPr="00401F4E">
        <w:rPr>
          <w:rFonts w:ascii="Arial" w:hAnsi="Arial"/>
          <w:sz w:val="24"/>
        </w:rPr>
        <w:t xml:space="preserve"> </w:t>
      </w:r>
      <w:r w:rsidRPr="00401F4E">
        <w:rPr>
          <w:rFonts w:ascii="Arial" w:hAnsi="Arial"/>
          <w:sz w:val="24"/>
        </w:rPr>
        <w:t xml:space="preserve">Epafra è </w:t>
      </w:r>
      <w:r w:rsidRPr="00401F4E">
        <w:rPr>
          <w:rFonts w:ascii="Arial" w:hAnsi="Arial"/>
          <w:i/>
          <w:sz w:val="24"/>
        </w:rPr>
        <w:t xml:space="preserve">“nostro caro compagno nel ministero”. </w:t>
      </w:r>
      <w:r w:rsidRPr="00401F4E">
        <w:rPr>
          <w:rFonts w:ascii="Arial" w:hAnsi="Arial"/>
          <w:sz w:val="24"/>
        </w:rPr>
        <w:t>Di Epafra si parla nel Nuovo Testamento solo in questa Lettera (1,7 e 4,12) e in quella a Filemone con questi termini:</w:t>
      </w:r>
    </w:p>
    <w:p w14:paraId="3C68C073" w14:textId="0B0DEFF2" w:rsidR="00C41A68" w:rsidRPr="00401F4E" w:rsidRDefault="00C41A68" w:rsidP="00A953AF">
      <w:pPr>
        <w:spacing w:after="120"/>
        <w:jc w:val="both"/>
        <w:rPr>
          <w:rFonts w:ascii="Arial" w:hAnsi="Arial"/>
          <w:sz w:val="24"/>
        </w:rPr>
      </w:pPr>
      <w:r w:rsidRPr="00401F4E">
        <w:rPr>
          <w:rFonts w:ascii="Arial" w:hAnsi="Arial"/>
          <w:sz w:val="24"/>
        </w:rPr>
        <w:t xml:space="preserve">Il v. 1,7 lo conosciamo già. In 4,12 è scritto: </w:t>
      </w:r>
      <w:r w:rsidRPr="00401F4E">
        <w:rPr>
          <w:rFonts w:ascii="Arial" w:hAnsi="Arial"/>
          <w:i/>
          <w:sz w:val="24"/>
        </w:rPr>
        <w:t xml:space="preserve">“Vi saluta Epafra, servo di Cristo Gesù, che è dei vostri, il quale non cessa di lottare per voi nelle sue preghiere, perché siate saldi, perfetti e aderenti a tutti i voleri di Dio”. </w:t>
      </w:r>
      <w:r w:rsidRPr="00401F4E">
        <w:rPr>
          <w:rFonts w:ascii="Arial" w:hAnsi="Arial"/>
          <w:sz w:val="24"/>
        </w:rPr>
        <w:t xml:space="preserve">Nella Lettera a Filemone invece: </w:t>
      </w:r>
      <w:r w:rsidRPr="00401F4E">
        <w:rPr>
          <w:rFonts w:ascii="Arial" w:hAnsi="Arial"/>
          <w:i/>
          <w:sz w:val="24"/>
        </w:rPr>
        <w:t xml:space="preserve">“Ti saluta Epafra, mio compagno di prigionia per Cristo Gesù” </w:t>
      </w:r>
      <w:r w:rsidRPr="00401F4E">
        <w:rPr>
          <w:rFonts w:ascii="Arial" w:hAnsi="Arial"/>
          <w:sz w:val="24"/>
        </w:rPr>
        <w:t>(1,23)</w:t>
      </w:r>
      <w:r w:rsidR="00401F4E" w:rsidRPr="00401F4E">
        <w:rPr>
          <w:rFonts w:ascii="Arial" w:hAnsi="Arial"/>
          <w:sz w:val="24"/>
        </w:rPr>
        <w:t xml:space="preserve">. </w:t>
      </w:r>
      <w:r w:rsidRPr="00401F4E">
        <w:rPr>
          <w:rFonts w:ascii="Arial" w:hAnsi="Arial"/>
          <w:sz w:val="24"/>
        </w:rPr>
        <w:t>Da queste brevi notizie sappiamo ora che Epafra è un uomo dedito all’evangelizzazione. Ha gli stessi intenti e sentimenti di Paolo. Come Paolo, anche lui è prigioniero per Cristo Gesù.</w:t>
      </w:r>
      <w:r w:rsidR="00504495" w:rsidRPr="00401F4E">
        <w:rPr>
          <w:rFonts w:ascii="Arial" w:hAnsi="Arial"/>
          <w:sz w:val="24"/>
        </w:rPr>
        <w:t xml:space="preserve"> </w:t>
      </w:r>
      <w:r w:rsidRPr="00401F4E">
        <w:rPr>
          <w:rFonts w:ascii="Arial" w:hAnsi="Arial"/>
          <w:sz w:val="24"/>
        </w:rPr>
        <w:t>È compagno nel ministero, lotta nelle preghiere, è in prigione come Paolo. C’è pertanto una comunione di vita tra i due. Tuttavia non sappiamo con esattezza chi fosse quest’uomo, né quale ministero o ruolo svolgesse in seno alla comunità cristiana delle origini.</w:t>
      </w:r>
    </w:p>
    <w:p w14:paraId="78D61A7C" w14:textId="4F139773"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Paolo ha fiducia in lui. Con lui condivide il ministero, la preghiera, la sofferenza. Non solo quindi è compagno nel ministero, lo è anche nelle prigionie e nella vita spirituale.</w:t>
      </w:r>
      <w:r w:rsidR="00504495" w:rsidRPr="00401F4E">
        <w:rPr>
          <w:rFonts w:ascii="Arial" w:hAnsi="Arial"/>
          <w:sz w:val="24"/>
        </w:rPr>
        <w:t xml:space="preserve"> </w:t>
      </w:r>
      <w:r w:rsidRPr="00401F4E">
        <w:rPr>
          <w:rFonts w:ascii="Arial" w:hAnsi="Arial"/>
          <w:sz w:val="24"/>
        </w:rPr>
        <w:t xml:space="preserve">È stato lui ad evangelizzare i Colossesi. Dalle notizie contenute 4,12 dobbiamo supporre che Epafra fosse proprio di Colossi, dal momento che Paolo dice </w:t>
      </w:r>
      <w:r w:rsidRPr="00401F4E">
        <w:rPr>
          <w:rFonts w:ascii="Arial" w:hAnsi="Arial"/>
          <w:i/>
          <w:sz w:val="24"/>
        </w:rPr>
        <w:t>“che è dei vostri”,</w:t>
      </w:r>
      <w:r w:rsidRPr="00401F4E">
        <w:rPr>
          <w:rFonts w:ascii="Arial" w:hAnsi="Arial"/>
          <w:sz w:val="24"/>
        </w:rPr>
        <w:t xml:space="preserve"> della vostra città, del vostro territorio, della vostra regione.</w:t>
      </w:r>
      <w:r w:rsidR="00504495" w:rsidRPr="00401F4E">
        <w:rPr>
          <w:rFonts w:ascii="Arial" w:hAnsi="Arial"/>
          <w:sz w:val="24"/>
        </w:rPr>
        <w:t xml:space="preserve"> </w:t>
      </w:r>
      <w:r w:rsidRPr="00401F4E">
        <w:rPr>
          <w:rFonts w:ascii="Arial" w:hAnsi="Arial"/>
          <w:sz w:val="24"/>
        </w:rPr>
        <w:t>Essere compagno nel ministero ha un duplice significato: condividere la sollecitudine pastorale per la diffusione del Vangelo ad ogni uomo; lavorare insieme con Paolo, in comunione con lui, per la realizzazione di programmi, o progetti di Paolo. Anche questo potrebbe essere verosimile, dal momento che conosciamo i collaboratori di Paolo che lo seguivano nei suoi viaggi missionari.</w:t>
      </w:r>
    </w:p>
    <w:p w14:paraId="18065BA8" w14:textId="229259DC"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Altra notizia assai importante su Epafra: “</w:t>
      </w:r>
      <w:r w:rsidRPr="00401F4E">
        <w:rPr>
          <w:rFonts w:ascii="Arial" w:hAnsi="Arial"/>
          <w:i/>
          <w:sz w:val="24"/>
        </w:rPr>
        <w:t>Egli ci supplice come un fedele ministro di Cristo”.</w:t>
      </w:r>
      <w:r w:rsidR="00504495" w:rsidRPr="00401F4E">
        <w:rPr>
          <w:rFonts w:ascii="Arial" w:hAnsi="Arial"/>
          <w:i/>
          <w:sz w:val="24"/>
        </w:rPr>
        <w:t xml:space="preserve"> </w:t>
      </w:r>
      <w:r w:rsidRPr="00401F4E">
        <w:rPr>
          <w:rFonts w:ascii="Arial" w:hAnsi="Arial"/>
          <w:sz w:val="24"/>
        </w:rPr>
        <w:t>La supplenza implica che a volte Epafra svolgesse il ministero tipico di Paolo. Altrimenti non si potrebbe parlare di vera supplenza. Paolo infatti non supplisce Pietro, né Pietro supplisce Paolo, o altro Apostolo del Signore.</w:t>
      </w:r>
      <w:r w:rsidR="00504495" w:rsidRPr="00401F4E">
        <w:rPr>
          <w:rFonts w:ascii="Arial" w:hAnsi="Arial"/>
          <w:sz w:val="24"/>
        </w:rPr>
        <w:t xml:space="preserve"> </w:t>
      </w:r>
      <w:r w:rsidRPr="00401F4E">
        <w:rPr>
          <w:rFonts w:ascii="Arial" w:hAnsi="Arial"/>
          <w:sz w:val="24"/>
        </w:rPr>
        <w:t xml:space="preserve">La supplenza manifesta che c’è un lavoro d’assieme che si svolge e questo lavoro è guidato da Paolo, l’Apostolo di Gesù Cristo. Quando Paolo non può essere presente per svariati motivi, Epafra è in grado di supplirlo. Paolo si fida di lui. Lo </w:t>
      </w:r>
      <w:r w:rsidRPr="00401F4E">
        <w:rPr>
          <w:rFonts w:ascii="Arial" w:hAnsi="Arial"/>
          <w:sz w:val="24"/>
        </w:rPr>
        <w:lastRenderedPageBreak/>
        <w:t>ritiene idoneo a svolgere il suo ministero a suo posto e questo è quanto dire per un collaboratore di Paolo.</w:t>
      </w:r>
    </w:p>
    <w:p w14:paraId="2C1C895D" w14:textId="7DC98C76"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Importante è la sottolineatura: Epafra supplisce Paolo, ma non come inviato di Paolo, ma come ministro di Gesù Cristo. Chi lavora nella vigna del Signore ha un suo ruolo specifico, un suo ministero, una sua responsabilità e tutto questo discende dal cielo, non per incarico umano.</w:t>
      </w:r>
      <w:r w:rsidR="00504495" w:rsidRPr="00401F4E">
        <w:rPr>
          <w:rFonts w:ascii="Arial" w:hAnsi="Arial"/>
          <w:sz w:val="24"/>
        </w:rPr>
        <w:t xml:space="preserve"> </w:t>
      </w:r>
      <w:r w:rsidRPr="00401F4E">
        <w:rPr>
          <w:rFonts w:ascii="Arial" w:hAnsi="Arial"/>
          <w:sz w:val="24"/>
        </w:rPr>
        <w:t>Nella Chiesa di Dio si discerne il carisma, ma non si dona; si reputa idoneo un fratello per il ministero, ma è Dio che attraverso l’imposizione delle mani dona la potestà di svolgerlo nel nome e con l’autorità di Cristo Gesù.</w:t>
      </w:r>
      <w:r w:rsidR="00504495" w:rsidRPr="00401F4E">
        <w:rPr>
          <w:rFonts w:ascii="Arial" w:hAnsi="Arial"/>
          <w:sz w:val="24"/>
        </w:rPr>
        <w:t xml:space="preserve"> </w:t>
      </w:r>
      <w:r w:rsidRPr="00401F4E">
        <w:rPr>
          <w:rFonts w:ascii="Arial" w:hAnsi="Arial"/>
          <w:sz w:val="24"/>
        </w:rPr>
        <w:t>Questo vale anche per i ministeri non ordinati. Anche in questo caso è il Signore che dona la capacità di fare o di non fare una cosa, anche se questa capacità è mediata attraverso la preghiera del Vescovo.</w:t>
      </w:r>
    </w:p>
    <w:p w14:paraId="542C10DF" w14:textId="05D5AE5B"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Questo ci deve far pensare che il ministero è una cosa seria, molto seria. Si è sempre incaricati dagli uomini, ma si riceve la potestà e la grazia da Cristo Gesù; si è incaricati dagli uomini, ma si è servi di Cristo Gesù, suoi ministri. Questo significa che c’è un esercizio del dono che deve essere fatto nella comunione e nella verifica gerarchica, ma questo non significa né può significare che noi agiamo in nome degli uomini.</w:t>
      </w:r>
      <w:r w:rsidR="00504495" w:rsidRPr="00401F4E">
        <w:rPr>
          <w:rFonts w:ascii="Arial" w:hAnsi="Arial"/>
          <w:sz w:val="24"/>
        </w:rPr>
        <w:t xml:space="preserve"> </w:t>
      </w:r>
      <w:r w:rsidRPr="00401F4E">
        <w:rPr>
          <w:rFonts w:ascii="Arial" w:hAnsi="Arial"/>
          <w:sz w:val="24"/>
        </w:rPr>
        <w:t>Su questo bisogna prendere maggiore coscienza, più responsabilità personale. Siamo ministri di Cristo, non degli uomini; agiamo con la potestà di Cristo, non degli uomini, anche se tutto ciò che avviene nella Chiesa, deve essere fatto in comunione di carità e di verità con quanti hanno la responsabilità della vigilanza e del discernimento.</w:t>
      </w:r>
    </w:p>
    <w:p w14:paraId="08A6E503" w14:textId="5B50443B" w:rsidR="00C41A68" w:rsidRPr="00401F4E" w:rsidRDefault="00C41A68" w:rsidP="00A953AF">
      <w:pPr>
        <w:spacing w:after="120"/>
        <w:jc w:val="both"/>
        <w:rPr>
          <w:rFonts w:ascii="Arial" w:hAnsi="Arial"/>
          <w:sz w:val="24"/>
        </w:rPr>
      </w:pPr>
      <w:r w:rsidRPr="00401F4E">
        <w:rPr>
          <w:rFonts w:ascii="Arial" w:hAnsi="Arial"/>
          <w:sz w:val="24"/>
        </w:rPr>
        <w:t>Su questo problema bisogna allargare i nostri orizzonti di fede e di responsabilità, di verità e di coscienza, di comunione e di discernimento. Su questo argomento c’è molto da dire, ma soprattutto molto da fare.</w:t>
      </w:r>
      <w:r w:rsidR="00504495" w:rsidRPr="00401F4E">
        <w:rPr>
          <w:rFonts w:ascii="Arial" w:hAnsi="Arial"/>
          <w:sz w:val="24"/>
        </w:rPr>
        <w:t xml:space="preserve"> </w:t>
      </w:r>
      <w:r w:rsidRPr="00401F4E">
        <w:rPr>
          <w:rFonts w:ascii="Arial" w:hAnsi="Arial"/>
          <w:sz w:val="24"/>
        </w:rPr>
        <w:t>Quando per esempio si parla della valorizzazione del laico si ha un concetto assai ristretto della missione laicale nella Chiesa. Non si vede il laico come soggetto “autonomo” di apostolato, cioè di soggetto “responsabile”, lui personalmente, indipendentemente dalla comunione necessaria con ogni altro membro della Chiesa nell’esercizio della sua missione laicale all’interno della Chiesa e del mondo.</w:t>
      </w:r>
      <w:r w:rsidR="00504495" w:rsidRPr="00401F4E">
        <w:rPr>
          <w:rFonts w:ascii="Arial" w:hAnsi="Arial"/>
          <w:sz w:val="24"/>
        </w:rPr>
        <w:t xml:space="preserve"> </w:t>
      </w:r>
      <w:r w:rsidRPr="00401F4E">
        <w:rPr>
          <w:rFonts w:ascii="Arial" w:hAnsi="Arial"/>
          <w:sz w:val="24"/>
        </w:rPr>
        <w:t>Il laico non si valorizza, si responsabilizza. Nessuno nella Chiesa riceve valore, ognuno e tutti devono esprimere responsabilità. Questa è la verità sulle persone.</w:t>
      </w:r>
    </w:p>
    <w:p w14:paraId="407FBDA6" w14:textId="599D89EE" w:rsidR="00C41A68" w:rsidRPr="00401F4E" w:rsidRDefault="00C41A68" w:rsidP="00A953AF">
      <w:pPr>
        <w:spacing w:after="120"/>
        <w:jc w:val="both"/>
        <w:rPr>
          <w:rFonts w:ascii="Arial" w:hAnsi="Arial"/>
          <w:sz w:val="24"/>
        </w:rPr>
      </w:pPr>
      <w:r w:rsidRPr="00401F4E">
        <w:rPr>
          <w:rFonts w:ascii="Arial" w:hAnsi="Arial"/>
          <w:sz w:val="24"/>
        </w:rPr>
        <w:t>Epafra supplisce Paolo perché la missione è sua, o il progetto pastorale è suo. Ma lo supplisce come vero ministro di Gesù Cristo, agendo in nome proprio e con la sua saggezza, non in nome di Paolo e con la sua sapienza, o scienza, o prudenza, o altro.</w:t>
      </w:r>
      <w:r w:rsidR="00504495" w:rsidRPr="00401F4E">
        <w:rPr>
          <w:rFonts w:ascii="Arial" w:hAnsi="Arial"/>
          <w:sz w:val="24"/>
        </w:rPr>
        <w:t xml:space="preserve"> </w:t>
      </w:r>
      <w:r w:rsidRPr="00401F4E">
        <w:rPr>
          <w:rFonts w:ascii="Arial" w:hAnsi="Arial"/>
          <w:sz w:val="24"/>
        </w:rPr>
        <w:t>Questo è assai importante che venga puntualizzato, precisato, chiarito. L’argomento merita ulteriore approfondimento. Ci riserviamo di farlo, non appena se ne presenterà l’occasione.</w:t>
      </w:r>
    </w:p>
    <w:p w14:paraId="7F9B6085" w14:textId="61AAA4AA"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ci ha pure manifestato il vostro amore nello Spirito. </w:t>
      </w:r>
    </w:p>
    <w:p w14:paraId="487D1AE1" w14:textId="1F9FBFFF" w:rsidR="00C41A68" w:rsidRPr="00401F4E" w:rsidRDefault="00C41A68" w:rsidP="00A953AF">
      <w:pPr>
        <w:spacing w:after="120"/>
        <w:jc w:val="both"/>
        <w:rPr>
          <w:rFonts w:ascii="Arial" w:hAnsi="Arial"/>
          <w:sz w:val="24"/>
        </w:rPr>
      </w:pPr>
      <w:r w:rsidRPr="00401F4E">
        <w:rPr>
          <w:rFonts w:ascii="Arial" w:hAnsi="Arial"/>
          <w:sz w:val="24"/>
        </w:rPr>
        <w:t>I Colossesi amano Paolo. Lo amano nello Spirito Santo. Chi reca questa lieta notizia a Paolo è lo stesso Epafra.</w:t>
      </w:r>
      <w:r w:rsidR="00504495" w:rsidRPr="00401F4E">
        <w:rPr>
          <w:rFonts w:ascii="Arial" w:hAnsi="Arial"/>
          <w:sz w:val="24"/>
        </w:rPr>
        <w:t xml:space="preserve"> </w:t>
      </w:r>
      <w:r w:rsidRPr="00401F4E">
        <w:rPr>
          <w:rFonts w:ascii="Arial" w:hAnsi="Arial"/>
          <w:sz w:val="24"/>
        </w:rPr>
        <w:t>Cosa significa amare nello Spirito e perché il vero amore è solo quello nello Spirito Santo?</w:t>
      </w:r>
      <w:r w:rsidR="00504495" w:rsidRPr="00401F4E">
        <w:rPr>
          <w:rFonts w:ascii="Arial" w:hAnsi="Arial"/>
          <w:sz w:val="24"/>
        </w:rPr>
        <w:t xml:space="preserve"> </w:t>
      </w:r>
      <w:r w:rsidRPr="00401F4E">
        <w:rPr>
          <w:rFonts w:ascii="Arial" w:hAnsi="Arial"/>
          <w:sz w:val="24"/>
        </w:rPr>
        <w:t>Amare nello Spirito Santo è amare secondo verità. È amare secondo la verità di Cristo Gesù.</w:t>
      </w:r>
      <w:r w:rsidR="00504495" w:rsidRPr="00401F4E">
        <w:rPr>
          <w:rFonts w:ascii="Arial" w:hAnsi="Arial"/>
          <w:sz w:val="24"/>
        </w:rPr>
        <w:t xml:space="preserve"> </w:t>
      </w:r>
      <w:r w:rsidRPr="00401F4E">
        <w:rPr>
          <w:rFonts w:ascii="Arial" w:hAnsi="Arial"/>
          <w:sz w:val="24"/>
        </w:rPr>
        <w:t>L’amore secondo Cristo è un amore che è puro dono di noi stessi ai fratelli, allo stesso modo che fece Cristo per noi: si donò per noi fino alla morte di croce. Come dice San Giovanni: ci amò sino alla fine, con il dono di tutta la sua vita.</w:t>
      </w:r>
    </w:p>
    <w:p w14:paraId="63A9C2ED" w14:textId="67529939" w:rsidR="00C41A68" w:rsidRPr="00401F4E" w:rsidRDefault="00C41A68" w:rsidP="00A953AF">
      <w:pPr>
        <w:spacing w:after="120"/>
        <w:jc w:val="both"/>
        <w:rPr>
          <w:rFonts w:ascii="Arial" w:hAnsi="Arial"/>
          <w:sz w:val="24"/>
        </w:rPr>
      </w:pPr>
      <w:r w:rsidRPr="00401F4E">
        <w:rPr>
          <w:rFonts w:ascii="Arial" w:hAnsi="Arial"/>
          <w:sz w:val="24"/>
        </w:rPr>
        <w:lastRenderedPageBreak/>
        <w:t>L’amore nello Spirito Santo è un amore eucaristico, amore di croce e di risurrezione, amore che si può attingere solo in Cristo Gesù.</w:t>
      </w:r>
      <w:r w:rsidR="00504495" w:rsidRPr="00401F4E">
        <w:rPr>
          <w:rFonts w:ascii="Arial" w:hAnsi="Arial"/>
          <w:sz w:val="24"/>
        </w:rPr>
        <w:t xml:space="preserve"> </w:t>
      </w:r>
      <w:r w:rsidRPr="00401F4E">
        <w:rPr>
          <w:rFonts w:ascii="Arial" w:hAnsi="Arial"/>
          <w:sz w:val="24"/>
        </w:rPr>
        <w:t>L’amore nello Spirito è il solo amore che è consentito al cristiano; ogni altro amore non gli è più consentito, perché in ogni altro amore c’è sempre un germe di egoismo e l’egoismo non si addice all’amore di Cristo Gesù che il cristiano è chiamato a vivere secondo l’ampiezza, l’altezza e la profondità.</w:t>
      </w:r>
      <w:r w:rsidR="00504495" w:rsidRPr="00401F4E">
        <w:rPr>
          <w:rFonts w:ascii="Arial" w:hAnsi="Arial"/>
          <w:sz w:val="24"/>
        </w:rPr>
        <w:t xml:space="preserve"> </w:t>
      </w:r>
      <w:r w:rsidRPr="00401F4E">
        <w:rPr>
          <w:rFonts w:ascii="Arial" w:hAnsi="Arial"/>
          <w:sz w:val="24"/>
        </w:rPr>
        <w:t>In fondo amare nello Spirito è imitare Dio. Dio è purissimo dono, amore eterno verso l’uomo.</w:t>
      </w:r>
      <w:r w:rsidR="00504495" w:rsidRPr="00401F4E">
        <w:rPr>
          <w:rFonts w:ascii="Arial" w:hAnsi="Arial"/>
          <w:sz w:val="24"/>
        </w:rPr>
        <w:t xml:space="preserve"> </w:t>
      </w:r>
      <w:r w:rsidRPr="00401F4E">
        <w:rPr>
          <w:rFonts w:ascii="Arial" w:hAnsi="Arial"/>
          <w:sz w:val="24"/>
        </w:rPr>
        <w:t>Questo amore, prima è dono di vita, per creazione; poi si fa dono di verità e di grazia, di rigenerazione e di elevazione a dignità divina, per redenzione, per santificazione.</w:t>
      </w:r>
    </w:p>
    <w:p w14:paraId="38343139" w14:textId="0971B7F8" w:rsidR="00C41A68" w:rsidRPr="00401F4E" w:rsidRDefault="00C41A68" w:rsidP="00A953AF">
      <w:pPr>
        <w:spacing w:after="120"/>
        <w:jc w:val="both"/>
        <w:rPr>
          <w:rFonts w:ascii="Arial" w:hAnsi="Arial"/>
          <w:sz w:val="24"/>
        </w:rPr>
      </w:pPr>
      <w:r w:rsidRPr="00401F4E">
        <w:rPr>
          <w:rFonts w:ascii="Arial" w:hAnsi="Arial"/>
          <w:sz w:val="24"/>
        </w:rPr>
        <w:t>Dio dona tutto se stesso all’uomo, senza che l’uomo possa dare qualcosa a Dio che in qualche modo gli possa aggiungere un qualcosa che Dio non ha. Dio ha tutto, perché Dio è tutto. Dio è atto puro. Niente può aggiungersi alla sua grandezza, alla sua divinità, alla sua eternità.</w:t>
      </w:r>
      <w:r w:rsidR="00504495" w:rsidRPr="00401F4E">
        <w:rPr>
          <w:rFonts w:ascii="Arial" w:hAnsi="Arial"/>
          <w:sz w:val="24"/>
        </w:rPr>
        <w:t xml:space="preserve"> </w:t>
      </w:r>
      <w:r w:rsidRPr="00401F4E">
        <w:rPr>
          <w:rFonts w:ascii="Arial" w:hAnsi="Arial"/>
          <w:sz w:val="24"/>
        </w:rPr>
        <w:t>Per purissimo amore si dona, si fa uomo, prende su di sé la nostra condizione, la redime, la salva, la santifica, la porta con sé nel cielo</w:t>
      </w:r>
      <w:r w:rsidR="00401F4E" w:rsidRPr="00401F4E">
        <w:rPr>
          <w:rFonts w:ascii="Arial" w:hAnsi="Arial"/>
          <w:sz w:val="24"/>
        </w:rPr>
        <w:t xml:space="preserve">. </w:t>
      </w:r>
      <w:r w:rsidRPr="00401F4E">
        <w:rPr>
          <w:rFonts w:ascii="Arial" w:hAnsi="Arial"/>
          <w:sz w:val="24"/>
        </w:rPr>
        <w:t>Questo è l’amore nello Spirito Santo. I Colossesi amano Paolo perché vogliono farsi per lui un dono d’amore, vogliono manifestargli tutto il loro cuore, il loro animo, la loro volontà di bene, senza ricevere nulla in cambio.</w:t>
      </w:r>
      <w:r w:rsidR="00504495" w:rsidRPr="00401F4E">
        <w:rPr>
          <w:rFonts w:ascii="Arial" w:hAnsi="Arial"/>
          <w:sz w:val="24"/>
        </w:rPr>
        <w:t xml:space="preserve"> </w:t>
      </w:r>
      <w:r w:rsidRPr="00401F4E">
        <w:rPr>
          <w:rFonts w:ascii="Arial" w:hAnsi="Arial"/>
          <w:sz w:val="24"/>
        </w:rPr>
        <w:t xml:space="preserve">Questo stesso amore è richiesto ad ogni cristiano. Noi siamo in Cristo, per Cristo, con Cristo, siamo da Cristo, per opera dello Spirito Santo. Il nostro amore deve essere in tutto come il suo: un amore crocifisso per la salvezza e la santificazione di ogni uomo. </w:t>
      </w:r>
    </w:p>
    <w:p w14:paraId="455128C8" w14:textId="3064D3C1"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Perciò anche noi, da quando abbiamo saputo questo, non cessiamo di pregare per voi, e di chiedere che abbiate una conoscenza piena della sua volontà con ogni sapienza e intelligenza spirituale, </w:t>
      </w:r>
    </w:p>
    <w:p w14:paraId="77FBDB19" w14:textId="19B776FF" w:rsidR="00C41A68" w:rsidRPr="00401F4E" w:rsidRDefault="00C41A68" w:rsidP="00A953AF">
      <w:pPr>
        <w:spacing w:after="120"/>
        <w:jc w:val="both"/>
        <w:rPr>
          <w:rFonts w:ascii="Arial" w:hAnsi="Arial"/>
          <w:sz w:val="24"/>
        </w:rPr>
      </w:pPr>
      <w:r w:rsidRPr="00401F4E">
        <w:rPr>
          <w:rFonts w:ascii="Arial" w:hAnsi="Arial"/>
          <w:sz w:val="24"/>
        </w:rPr>
        <w:t>Paolo ora sa che i Colossesi lo amano. Al loro amore lui risponde con il suo. Come ama Paolo? Pregando.</w:t>
      </w:r>
      <w:r w:rsidR="00504495" w:rsidRPr="00401F4E">
        <w:rPr>
          <w:rFonts w:ascii="Arial" w:hAnsi="Arial"/>
          <w:sz w:val="24"/>
        </w:rPr>
        <w:t xml:space="preserve"> </w:t>
      </w:r>
      <w:r w:rsidRPr="00401F4E">
        <w:rPr>
          <w:rFonts w:ascii="Arial" w:hAnsi="Arial"/>
          <w:sz w:val="24"/>
        </w:rPr>
        <w:t>Si può amare solo pregando?</w:t>
      </w:r>
      <w:r w:rsidR="00504495" w:rsidRPr="00401F4E">
        <w:rPr>
          <w:rFonts w:ascii="Arial" w:hAnsi="Arial"/>
          <w:sz w:val="24"/>
        </w:rPr>
        <w:t xml:space="preserve"> </w:t>
      </w:r>
      <w:r w:rsidRPr="00401F4E">
        <w:rPr>
          <w:rFonts w:ascii="Arial" w:hAnsi="Arial"/>
          <w:sz w:val="24"/>
        </w:rPr>
        <w:t>Si è detto che l’amore in Cristo è puro dono. Non sempre possiamo donare, qualcosa e noi stessi, ai fratelli. Non sempre possiamo donare Dio ai nostri fratelli, all’umanità intera.</w:t>
      </w:r>
      <w:r w:rsidR="00504495" w:rsidRPr="00401F4E">
        <w:rPr>
          <w:rFonts w:ascii="Arial" w:hAnsi="Arial"/>
          <w:sz w:val="24"/>
        </w:rPr>
        <w:t xml:space="preserve"> </w:t>
      </w:r>
      <w:r w:rsidRPr="00401F4E">
        <w:rPr>
          <w:rFonts w:ascii="Arial" w:hAnsi="Arial"/>
          <w:sz w:val="24"/>
        </w:rPr>
        <w:t>Quando noi concretamente non possiamo dare niente ai nostri fratelli, come facciamo ad amarli? Li possiamo amare intercedendo presso Colui che può fare molto più di noi, presso Colui che può dare loro il cielo e la terra, può dare il tempo e l’eternità, può salvare corpo, anima e spirito.</w:t>
      </w:r>
      <w:r w:rsidR="00504495" w:rsidRPr="00401F4E">
        <w:rPr>
          <w:rFonts w:ascii="Arial" w:hAnsi="Arial"/>
          <w:sz w:val="24"/>
        </w:rPr>
        <w:t xml:space="preserve"> </w:t>
      </w:r>
      <w:r w:rsidRPr="00401F4E">
        <w:rPr>
          <w:rFonts w:ascii="Arial" w:hAnsi="Arial"/>
          <w:sz w:val="24"/>
        </w:rPr>
        <w:t>Quando noi non possiamo fare niente per i nostri fratelli, niente di concreto si intende, possiamo sempre rivolgerci a Dio e chiedere per loro tutto quanto è necessario per la vita del loro corpo, della loro anima, del loro spirito.</w:t>
      </w:r>
      <w:r w:rsidR="00504495" w:rsidRPr="00401F4E">
        <w:rPr>
          <w:rFonts w:ascii="Arial" w:hAnsi="Arial"/>
          <w:sz w:val="24"/>
        </w:rPr>
        <w:t xml:space="preserve"> </w:t>
      </w:r>
      <w:r w:rsidRPr="00401F4E">
        <w:rPr>
          <w:rFonts w:ascii="Arial" w:hAnsi="Arial"/>
          <w:sz w:val="24"/>
        </w:rPr>
        <w:t>Questa è la forma cristiana per un amore universale, verso tutti, per chiedere tutto a Dio per loro.</w:t>
      </w:r>
    </w:p>
    <w:p w14:paraId="241F311A" w14:textId="40CCFF3F" w:rsidR="00C41A68" w:rsidRPr="00401F4E" w:rsidRDefault="00C41A68" w:rsidP="00A953AF">
      <w:pPr>
        <w:spacing w:after="120"/>
        <w:jc w:val="both"/>
        <w:rPr>
          <w:rFonts w:ascii="Arial" w:hAnsi="Arial"/>
          <w:sz w:val="24"/>
        </w:rPr>
      </w:pPr>
      <w:r w:rsidRPr="00401F4E">
        <w:rPr>
          <w:rFonts w:ascii="Arial" w:hAnsi="Arial"/>
          <w:sz w:val="24"/>
        </w:rPr>
        <w:t>La preghiera è vero atto di amore e chi ama prega, chi ama invoca il Signore per quanti sono oggetto del suo amore; chi ama chiede tutto a Dio per loro.</w:t>
      </w:r>
      <w:r w:rsidR="00504495" w:rsidRPr="00401F4E">
        <w:rPr>
          <w:rFonts w:ascii="Arial" w:hAnsi="Arial"/>
          <w:sz w:val="24"/>
        </w:rPr>
        <w:t xml:space="preserve"> </w:t>
      </w:r>
      <w:r w:rsidRPr="00401F4E">
        <w:rPr>
          <w:rFonts w:ascii="Arial" w:hAnsi="Arial"/>
          <w:sz w:val="24"/>
        </w:rPr>
        <w:t>Ognuno pertanto deve sapere cosa può fare lui concretamente, come dono reale, per amare i fratelli, e cosa può fare Dio. Cosa può fare lui, deve farlo, altrimenti non ama. Non possiamo chiedere che faccia Dio ciò che dobbiamo fare noi. Tutto quello invece che realmente non possiamo fare noi dobbiamo chiederlo al Signore. Lui lo può fare ed è ben giusto che noi glielo chiediamo.</w:t>
      </w:r>
      <w:r w:rsidR="00504495" w:rsidRPr="00401F4E">
        <w:rPr>
          <w:rFonts w:ascii="Arial" w:hAnsi="Arial"/>
          <w:sz w:val="24"/>
        </w:rPr>
        <w:t xml:space="preserve"> </w:t>
      </w:r>
      <w:r w:rsidRPr="00401F4E">
        <w:rPr>
          <w:rFonts w:ascii="Arial" w:hAnsi="Arial"/>
          <w:sz w:val="24"/>
        </w:rPr>
        <w:t>Pregare per gli altri diviene così forma concreta di amare, diviene forma vera e chi ama prega, chi ama molto, prega molto; chi ama poco, prega poco.</w:t>
      </w:r>
    </w:p>
    <w:p w14:paraId="47C57115" w14:textId="4B1B4315" w:rsidR="00504495" w:rsidRPr="00401F4E" w:rsidRDefault="00C41A68" w:rsidP="00A953AF">
      <w:pPr>
        <w:spacing w:after="120"/>
        <w:jc w:val="both"/>
        <w:rPr>
          <w:rFonts w:ascii="Arial" w:hAnsi="Arial"/>
          <w:sz w:val="24"/>
        </w:rPr>
      </w:pPr>
      <w:r w:rsidRPr="00401F4E">
        <w:rPr>
          <w:rFonts w:ascii="Arial" w:hAnsi="Arial"/>
          <w:sz w:val="24"/>
        </w:rPr>
        <w:lastRenderedPageBreak/>
        <w:t>È sufficiente esaminarci sulla preghiera che noi facciamo per gli altri per sapere quanto noi li amiamo. Se la nostra preghiera è inesistente, noi non amiamo; se è poca amiamo poco, se è assai amiamo assai; se la preghiera è saltuaria, anche il nostro amore è saltuario.</w:t>
      </w:r>
      <w:r w:rsidR="00504495" w:rsidRPr="00401F4E">
        <w:rPr>
          <w:rFonts w:ascii="Arial" w:hAnsi="Arial"/>
          <w:sz w:val="24"/>
        </w:rPr>
        <w:t xml:space="preserve"> </w:t>
      </w:r>
      <w:r w:rsidRPr="00401F4E">
        <w:rPr>
          <w:rFonts w:ascii="Arial" w:hAnsi="Arial"/>
          <w:sz w:val="24"/>
        </w:rPr>
        <w:t>Cosa chiede Paolo per i Colossesi? Chiede che abbiamo una conoscenza piena della sua volontà con ogni sapienza e intelligenza spirituale</w:t>
      </w:r>
      <w:r w:rsidR="00401F4E" w:rsidRPr="00401F4E">
        <w:rPr>
          <w:rFonts w:ascii="Arial" w:hAnsi="Arial"/>
          <w:sz w:val="24"/>
        </w:rPr>
        <w:t xml:space="preserve">. </w:t>
      </w:r>
    </w:p>
    <w:p w14:paraId="028813CD" w14:textId="2CD62941" w:rsidR="00C41A68" w:rsidRPr="00401F4E" w:rsidRDefault="00C41A68" w:rsidP="00A953AF">
      <w:pPr>
        <w:spacing w:after="120"/>
        <w:jc w:val="both"/>
        <w:rPr>
          <w:rFonts w:ascii="Arial" w:hAnsi="Arial"/>
          <w:sz w:val="24"/>
        </w:rPr>
      </w:pPr>
      <w:r w:rsidRPr="00401F4E">
        <w:rPr>
          <w:rFonts w:ascii="Arial" w:hAnsi="Arial"/>
          <w:sz w:val="24"/>
        </w:rPr>
        <w:t>Cerchiamo di comprendere prima di tutto cosa chiede, poi ci interrogheremo sul perché chiede questo.</w:t>
      </w:r>
      <w:r w:rsidR="00504495" w:rsidRPr="00401F4E">
        <w:rPr>
          <w:rFonts w:ascii="Arial" w:hAnsi="Arial"/>
          <w:sz w:val="24"/>
        </w:rPr>
        <w:t xml:space="preserve"> </w:t>
      </w:r>
      <w:r w:rsidRPr="00401F4E">
        <w:rPr>
          <w:rFonts w:ascii="Arial" w:hAnsi="Arial"/>
          <w:sz w:val="24"/>
        </w:rPr>
        <w:t xml:space="preserve">Chiede </w:t>
      </w:r>
      <w:r w:rsidRPr="00401F4E">
        <w:rPr>
          <w:rFonts w:ascii="Arial" w:hAnsi="Arial"/>
          <w:i/>
          <w:sz w:val="24"/>
        </w:rPr>
        <w:t xml:space="preserve">“una conoscenza piena della sua volontà con ogni sapienza e intelligenza spirituale”. </w:t>
      </w:r>
      <w:r w:rsidRPr="00401F4E">
        <w:rPr>
          <w:rFonts w:ascii="Arial" w:hAnsi="Arial"/>
          <w:sz w:val="24"/>
        </w:rPr>
        <w:t>Chiede che i Colossesi non solo conoscano la volontà di Dio, chiede che questa conoscenza sia piena; non solo, ma sia con ogni sapienza e intelligenza spirituale.</w:t>
      </w:r>
      <w:r w:rsidR="00504495" w:rsidRPr="00401F4E">
        <w:rPr>
          <w:rFonts w:ascii="Arial" w:hAnsi="Arial"/>
          <w:sz w:val="24"/>
        </w:rPr>
        <w:t xml:space="preserve"> </w:t>
      </w:r>
      <w:r w:rsidRPr="00401F4E">
        <w:rPr>
          <w:rFonts w:ascii="Arial" w:hAnsi="Arial"/>
          <w:sz w:val="24"/>
        </w:rPr>
        <w:t>Chiede, in altre parole, che possano conoscere la volontà di Dio come Dio stesso la conosce, come Cristo la conosce, come lo Spirito la conosce.</w:t>
      </w:r>
      <w:r w:rsidR="00504495" w:rsidRPr="00401F4E">
        <w:rPr>
          <w:rFonts w:ascii="Arial" w:hAnsi="Arial"/>
          <w:sz w:val="24"/>
        </w:rPr>
        <w:t xml:space="preserve"> </w:t>
      </w:r>
      <w:r w:rsidRPr="00401F4E">
        <w:rPr>
          <w:rFonts w:ascii="Arial" w:hAnsi="Arial"/>
          <w:sz w:val="24"/>
        </w:rPr>
        <w:t>Chiede pertanto che sia lo Spirito a dar loro questa conoscenza, dal momento che questo tipo di conoscenza è solo frutto dello Spirito Santo che opera nel loro cuore e nella loro mente.</w:t>
      </w:r>
    </w:p>
    <w:p w14:paraId="0E044B71" w14:textId="31E959AE" w:rsidR="00C41A68" w:rsidRPr="00401F4E" w:rsidRDefault="00C41A68" w:rsidP="00A953AF">
      <w:pPr>
        <w:spacing w:after="120"/>
        <w:jc w:val="both"/>
        <w:rPr>
          <w:rFonts w:ascii="Arial" w:hAnsi="Arial"/>
          <w:sz w:val="24"/>
        </w:rPr>
      </w:pPr>
      <w:r w:rsidRPr="00401F4E">
        <w:rPr>
          <w:rFonts w:ascii="Arial" w:hAnsi="Arial"/>
          <w:sz w:val="24"/>
        </w:rPr>
        <w:t>Questo tipo di conoscenza è una conoscenza sempre attuale, mai di ieri, mai di domani. È la conoscenza della volontà di Dio oggi. Oggi bisogna possedere questa conoscenza per attuarla nella nostra vita. Domani bisogna ancora invocare lo Spirito perché ci guidi ancora nella piena conoscenza della volontà di Dio con la luce della sua sapienza e intelligenza.</w:t>
      </w:r>
      <w:r w:rsidR="00504495" w:rsidRPr="00401F4E">
        <w:rPr>
          <w:rFonts w:ascii="Arial" w:hAnsi="Arial"/>
          <w:sz w:val="24"/>
        </w:rPr>
        <w:t xml:space="preserve"> </w:t>
      </w:r>
      <w:r w:rsidRPr="00401F4E">
        <w:rPr>
          <w:rFonts w:ascii="Arial" w:hAnsi="Arial"/>
          <w:sz w:val="24"/>
        </w:rPr>
        <w:t>Così il cristiano è uno che cammina oggi con lo Spirito, cammina oggi per ascoltarlo oggi. Quando non cammina con lo Spirito, egli non è più in grado di conoscere la volontà di Dio. Senza lo Spirito, la conoscenza attuale della volontà di Dio non sarà mai possibile e quella che si conosce appartiene al passato, ma non al presente. Quella che si conosce era per ieri, ma oggi cosa vuole il Signore che facciamo per la salvezza dell’umanità intera, cosa ci chiede perché ci possiamo anche noi salvare e santificare, conducendo in questa salvezza e santificazione il mondo intero?</w:t>
      </w:r>
    </w:p>
    <w:p w14:paraId="55CEF741" w14:textId="77777777" w:rsidR="00C41A68" w:rsidRPr="00401F4E" w:rsidRDefault="00C41A68" w:rsidP="00A953AF">
      <w:pPr>
        <w:spacing w:after="120"/>
        <w:jc w:val="both"/>
        <w:rPr>
          <w:rFonts w:ascii="Arial" w:hAnsi="Arial"/>
          <w:i/>
          <w:sz w:val="24"/>
        </w:rPr>
      </w:pPr>
      <w:r w:rsidRPr="00401F4E">
        <w:rPr>
          <w:rFonts w:ascii="Arial" w:hAnsi="Arial"/>
          <w:sz w:val="24"/>
        </w:rPr>
        <w:t>È questo il problema più serio che un cristiano deve risolvere. Chi risolve questo problema entra nel cammino della propria santificazione e della salvezza dei suoi fratelli. Dio si compiace di una cosa sola: che si faccia oggi la sua volontà. Poiché la sua volontà è governata dalla sua eterna sapienza, vuole che ogni cosa che facciamo sia illuminata dalla sua sapienza eterna, e non dai nostri pensieri che sono frutto spesso del nostro peccato, della nostra accidia spirituale, di ignavia e di ogni altra forma di concupiscenza e di non desiderio di fare la volontà di Dio. Aiutare a risolvere questo problema è vero amore e chi prega perché ogni altro possa conoscere la volontà di Dio, in pienezza, ma anche in sapienza e in intelligenza dello Spirito Santo, questi veramente ama i suoi fratelli.</w:t>
      </w:r>
    </w:p>
    <w:p w14:paraId="098E97CC" w14:textId="5B90164D" w:rsidR="00C41A68" w:rsidRPr="00401F4E" w:rsidRDefault="00C41A68" w:rsidP="00A953AF">
      <w:pPr>
        <w:spacing w:after="120"/>
        <w:jc w:val="both"/>
        <w:rPr>
          <w:rFonts w:ascii="Arial" w:hAnsi="Arial"/>
          <w:sz w:val="24"/>
        </w:rPr>
      </w:pPr>
      <w:r w:rsidRPr="00401F4E">
        <w:rPr>
          <w:rFonts w:ascii="Arial" w:hAnsi="Arial"/>
          <w:sz w:val="24"/>
        </w:rPr>
        <w:t>Per fare questa preghiera sia per noi che per gli altri dobbiamo essere veramente liberi nel cuore e nella mente, liberi per accogliere la volontà che Dio ci manifesta e nella quale è la nostra santificazione e la salvezza dei nostri fratelli.</w:t>
      </w:r>
      <w:r w:rsidR="00504495" w:rsidRPr="00401F4E">
        <w:rPr>
          <w:rFonts w:ascii="Arial" w:hAnsi="Arial"/>
          <w:sz w:val="24"/>
        </w:rPr>
        <w:t xml:space="preserve"> </w:t>
      </w:r>
      <w:r w:rsidRPr="00401F4E">
        <w:rPr>
          <w:rFonts w:ascii="Arial" w:hAnsi="Arial"/>
          <w:sz w:val="24"/>
        </w:rPr>
        <w:t>Chi non è libero, non è disposto ad accogliere la volontà di Dio, non prega per sé, non prega per gli altri. Sarebbe non amore la nostra chiusura in noi stessi; sarebbe veramente assurdo pregare perché gli altri conoscano in pienezza e nello Spirito Santo la volontà di Dio per loro, quando noi non preghiamo perché una conoscenza così perfetta sia anche per noi.</w:t>
      </w:r>
      <w:r w:rsidR="00504495" w:rsidRPr="00401F4E">
        <w:rPr>
          <w:rFonts w:ascii="Arial" w:hAnsi="Arial"/>
          <w:sz w:val="24"/>
        </w:rPr>
        <w:t xml:space="preserve"> </w:t>
      </w:r>
      <w:r w:rsidRPr="00401F4E">
        <w:rPr>
          <w:rFonts w:ascii="Arial" w:hAnsi="Arial"/>
          <w:sz w:val="24"/>
        </w:rPr>
        <w:t xml:space="preserve">Sarebbe questa una preghiera non santa e Dio non gradisce le preghiere che non nascono in noi da un desiderio di </w:t>
      </w:r>
      <w:r w:rsidRPr="00401F4E">
        <w:rPr>
          <w:rFonts w:ascii="Arial" w:hAnsi="Arial"/>
          <w:sz w:val="24"/>
        </w:rPr>
        <w:lastRenderedPageBreak/>
        <w:t>vera santificazione.</w:t>
      </w:r>
      <w:r w:rsidR="00504495" w:rsidRPr="00401F4E">
        <w:rPr>
          <w:rFonts w:ascii="Arial" w:hAnsi="Arial"/>
          <w:sz w:val="24"/>
        </w:rPr>
        <w:t xml:space="preserve"> </w:t>
      </w:r>
      <w:r w:rsidRPr="00401F4E">
        <w:rPr>
          <w:rFonts w:ascii="Arial" w:hAnsi="Arial"/>
          <w:sz w:val="24"/>
        </w:rPr>
        <w:t xml:space="preserve">Paolo chiede per i Colossesi l’unico vero bene di cui loro hanno bisogno. Quando si prega per gli altri sempre bisogna chiedere a Dio l’unico vero bene, il sommo vero bene e l’unico e il sommo vero bene è che ognuno possa conoscere secondo pienezza di verità e di attualità la volontà di Dio. </w:t>
      </w:r>
    </w:p>
    <w:p w14:paraId="3E6217BE" w14:textId="0481CCE0"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perché possiate comportarvi in maniera degna del Signore, per piacergli in tutto, portando frutto in ogni opera buona e crescendo nella conoscenza di Dio; </w:t>
      </w:r>
    </w:p>
    <w:p w14:paraId="383F84AB" w14:textId="00E37BE5" w:rsidR="00C41A68" w:rsidRPr="00401F4E" w:rsidRDefault="00C41A68" w:rsidP="00A953AF">
      <w:pPr>
        <w:spacing w:after="120"/>
        <w:jc w:val="both"/>
        <w:rPr>
          <w:rFonts w:ascii="Arial" w:hAnsi="Arial"/>
          <w:sz w:val="24"/>
        </w:rPr>
      </w:pPr>
      <w:r w:rsidRPr="00401F4E">
        <w:rPr>
          <w:rFonts w:ascii="Arial" w:hAnsi="Arial"/>
          <w:sz w:val="24"/>
        </w:rPr>
        <w:t>Cosa chiede e perché lo chiede? Cosa chiede lo abbiamo già esaminato, evidenziato con chiarezza assoluta, piena. Perché lo chiede ce lo svela in questo versetto e in quelli che seguono immediatamente.</w:t>
      </w:r>
      <w:r w:rsidR="00504495" w:rsidRPr="00401F4E">
        <w:rPr>
          <w:rFonts w:ascii="Arial" w:hAnsi="Arial"/>
          <w:sz w:val="24"/>
        </w:rPr>
        <w:t xml:space="preserve"> </w:t>
      </w:r>
      <w:r w:rsidRPr="00401F4E">
        <w:rPr>
          <w:rFonts w:ascii="Arial" w:hAnsi="Arial"/>
          <w:sz w:val="24"/>
        </w:rPr>
        <w:t>Ogni uomo è chiamato a comportarsi in maniera degna del Signore, a piacergli in tutto, a portare frutto in ogni opera buona, a crescere nella conoscenza di Dio.</w:t>
      </w:r>
      <w:r w:rsidR="00504495" w:rsidRPr="00401F4E">
        <w:rPr>
          <w:rFonts w:ascii="Arial" w:hAnsi="Arial"/>
          <w:sz w:val="24"/>
        </w:rPr>
        <w:t xml:space="preserve"> </w:t>
      </w:r>
      <w:r w:rsidRPr="00401F4E">
        <w:rPr>
          <w:rFonts w:ascii="Arial" w:hAnsi="Arial"/>
          <w:sz w:val="24"/>
        </w:rPr>
        <w:t>Tutto questo diviene impossibile se non si conosce la volontà di Dio. Dio vuole una cosa sola dall’uomo: non che faccia cose, ma che faccia solo la sua volontà, tutto il resto lo farà lui per l’uomo.</w:t>
      </w:r>
      <w:r w:rsidR="00504495" w:rsidRPr="00401F4E">
        <w:rPr>
          <w:rFonts w:ascii="Arial" w:hAnsi="Arial"/>
          <w:sz w:val="24"/>
        </w:rPr>
        <w:t xml:space="preserve"> </w:t>
      </w:r>
      <w:r w:rsidRPr="00401F4E">
        <w:rPr>
          <w:rFonts w:ascii="Arial" w:hAnsi="Arial"/>
          <w:sz w:val="24"/>
        </w:rPr>
        <w:t>Nessuno può comportarsi in maniera degna di Dio se agisce contro la sua volontà e neanche può piacergli se trascura l’osservanza della sua volontà. Non può produrre frutti in ogni opera buona perché l’unica opera buona che il cristiano è chiamato a fare è la fruttificazione della volontà di Dio nel suo corpo, nel suo spirito, nella sua anima. Non si può crescere nella conoscenza di Dio, nel suo amore – perché solo chi ama, conosce Dio – se non si fa la sua volontà.</w:t>
      </w:r>
      <w:r w:rsidR="00504495" w:rsidRPr="00401F4E">
        <w:rPr>
          <w:rFonts w:ascii="Arial" w:hAnsi="Arial"/>
          <w:sz w:val="24"/>
        </w:rPr>
        <w:t xml:space="preserve"> </w:t>
      </w:r>
      <w:r w:rsidRPr="00401F4E">
        <w:rPr>
          <w:rFonts w:ascii="Arial" w:hAnsi="Arial"/>
          <w:sz w:val="24"/>
        </w:rPr>
        <w:t>Ama Dio chi lo ascolta, conosce Dio chi lo ama, ama Dio chi fa la sua volontà. Crescendo nel compimento della sua volontà si cresce anche nella conoscenza di Dio. Tutto quindi dipende dalla conoscenza della volontà di Dio secondo pienezza, secondo sapienza e intelligenza spirituale.</w:t>
      </w:r>
    </w:p>
    <w:p w14:paraId="1D030DE6" w14:textId="63A4826A" w:rsidR="00C41A68" w:rsidRPr="00401F4E" w:rsidRDefault="00C41A68" w:rsidP="00A953AF">
      <w:pPr>
        <w:spacing w:after="120"/>
        <w:jc w:val="both"/>
        <w:rPr>
          <w:rFonts w:ascii="Arial" w:hAnsi="Arial"/>
          <w:sz w:val="24"/>
        </w:rPr>
      </w:pPr>
      <w:r w:rsidRPr="00401F4E">
        <w:rPr>
          <w:rFonts w:ascii="Arial" w:hAnsi="Arial"/>
          <w:sz w:val="24"/>
        </w:rPr>
        <w:t>È questo il motivo per cui Paolo chiede a Dio per i Colossesi questo dono. Tutta la vita spirituale, di santità, di verità, di amore, di giustizia, di pace, di comunione, di vera fratellanza, di sostegno e di aiuto reciproco, tutta la vita di testimonianza e di evangelizzazione dipende dal possesso di questo dono</w:t>
      </w:r>
      <w:r w:rsidR="00401F4E" w:rsidRPr="00401F4E">
        <w:rPr>
          <w:rFonts w:ascii="Arial" w:hAnsi="Arial"/>
          <w:sz w:val="24"/>
        </w:rPr>
        <w:t xml:space="preserve">. </w:t>
      </w:r>
      <w:r w:rsidRPr="00401F4E">
        <w:rPr>
          <w:rFonts w:ascii="Arial" w:hAnsi="Arial"/>
          <w:sz w:val="24"/>
        </w:rPr>
        <w:t>Ora sappiamo cosa chiedere per i nostri fratelli. Paolo ci insegna a chiedere il dono nel quale è racchiusa la fruttificazione di ogni altro dono di Dio. Se questo dono manca, ogni altro dono è condannato a non sviluppare tutte le potenzialità d’amore che Dio ha racchiuso in esse.</w:t>
      </w:r>
      <w:r w:rsidR="00504495" w:rsidRPr="00401F4E">
        <w:rPr>
          <w:rFonts w:ascii="Arial" w:hAnsi="Arial"/>
          <w:sz w:val="24"/>
        </w:rPr>
        <w:t xml:space="preserve"> </w:t>
      </w:r>
      <w:r w:rsidRPr="00401F4E">
        <w:rPr>
          <w:rFonts w:ascii="Arial" w:hAnsi="Arial"/>
          <w:sz w:val="24"/>
        </w:rPr>
        <w:t>Chiedere però questo dono per gli altri, significa prima di ogni altra cosa chiederlo per noi. Tutto è da questo dono. Ma questo dono è un dono attuale, è un dono che Dio deve concederci ogni giorno, altrimenti il passato ci condizionerà e noi non potremo più piacere al Signore.</w:t>
      </w:r>
    </w:p>
    <w:p w14:paraId="69E499EB" w14:textId="77AB2BC1" w:rsidR="00C41A68" w:rsidRPr="00401F4E" w:rsidRDefault="00C41A68" w:rsidP="00A953AF">
      <w:pPr>
        <w:spacing w:after="120"/>
        <w:jc w:val="both"/>
        <w:rPr>
          <w:rFonts w:ascii="Arial" w:hAnsi="Arial"/>
          <w:sz w:val="24"/>
        </w:rPr>
      </w:pPr>
      <w:r w:rsidRPr="00401F4E">
        <w:rPr>
          <w:rFonts w:ascii="Arial" w:hAnsi="Arial"/>
          <w:sz w:val="24"/>
        </w:rPr>
        <w:t>Questo è un errore fatale per il nostro cristianesimo, la nostra fede, sovente ancorata ad un passato che non è più la volontà di Dio per l’oggi della storia.</w:t>
      </w:r>
      <w:r w:rsidR="00504495" w:rsidRPr="00401F4E">
        <w:rPr>
          <w:rFonts w:ascii="Arial" w:hAnsi="Arial"/>
          <w:sz w:val="24"/>
        </w:rPr>
        <w:t xml:space="preserve"> </w:t>
      </w:r>
      <w:r w:rsidRPr="00401F4E">
        <w:rPr>
          <w:rFonts w:ascii="Arial" w:hAnsi="Arial"/>
          <w:sz w:val="24"/>
        </w:rPr>
        <w:t>Il cristiano pertanto deve essere sempre in cammino, per questo non può creare strutture fisse. Ogni struttura del cristiano deve essere mobile, perché lui è mobile, lui è nella volontà di Dio e la volontà di Dio richiede perenne mobilità, perenne novità di vita, perenne libertà da tutto ciò che è stato finora.</w:t>
      </w:r>
      <w:r w:rsidR="00504495" w:rsidRPr="00401F4E">
        <w:rPr>
          <w:rFonts w:ascii="Arial" w:hAnsi="Arial"/>
          <w:sz w:val="24"/>
        </w:rPr>
        <w:t xml:space="preserve"> </w:t>
      </w:r>
      <w:r w:rsidRPr="00401F4E">
        <w:rPr>
          <w:rFonts w:ascii="Arial" w:hAnsi="Arial"/>
          <w:sz w:val="24"/>
        </w:rPr>
        <w:t>Ogni forma di vita del passato deve essere riletta e aggiornata alla volontà di Dio per l’oggi della sua storia, o del suo cammino, con l’uomo, e della sua Chiesa. Se questo non avviene, Dio non è in quello che noi facciamo, perché la volontà di Dio non è l’unico oggetto dei nostri desideri, della nostra preghiera, della nostra ricerca.</w:t>
      </w:r>
    </w:p>
    <w:p w14:paraId="01F1BE57" w14:textId="68A5335E"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lastRenderedPageBreak/>
        <w:t>[11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rafforzandovi con ogni energia secondo la potenza della sua gloria, per poter essere forti e pazienti in tutto; </w:t>
      </w:r>
    </w:p>
    <w:p w14:paraId="563EA2F3" w14:textId="64246EF7" w:rsidR="00C41A68" w:rsidRPr="00401F4E" w:rsidRDefault="00C41A68" w:rsidP="00A953AF">
      <w:pPr>
        <w:spacing w:after="120"/>
        <w:jc w:val="both"/>
        <w:rPr>
          <w:rFonts w:ascii="Arial" w:hAnsi="Arial"/>
          <w:sz w:val="24"/>
        </w:rPr>
      </w:pPr>
      <w:r w:rsidRPr="00401F4E">
        <w:rPr>
          <w:rFonts w:ascii="Arial" w:hAnsi="Arial"/>
          <w:sz w:val="24"/>
        </w:rPr>
        <w:t>Man mano che si compie la volontà di Dio, il cristiano avverte dentro di sé anche un mutamento del suo spirito e della sua anima.</w:t>
      </w:r>
      <w:r w:rsidR="00504495" w:rsidRPr="00401F4E">
        <w:rPr>
          <w:rFonts w:ascii="Arial" w:hAnsi="Arial"/>
          <w:sz w:val="24"/>
        </w:rPr>
        <w:t xml:space="preserve"> </w:t>
      </w:r>
      <w:r w:rsidRPr="00401F4E">
        <w:rPr>
          <w:rFonts w:ascii="Arial" w:hAnsi="Arial"/>
          <w:sz w:val="24"/>
        </w:rPr>
        <w:t>Il compimento della volontà di Dio trasforma il nostro stesso essere: anima, spirito e corpo, vengono rafforzati, resi cioè capaci di compiere tutto il bene, di proferire solo la verità, di avere un rapporto con gli uomini e con le cose vissute in tutto conforme alla volontà di Dio.</w:t>
      </w:r>
      <w:r w:rsidR="00504495" w:rsidRPr="00401F4E">
        <w:rPr>
          <w:rFonts w:ascii="Arial" w:hAnsi="Arial"/>
          <w:sz w:val="24"/>
        </w:rPr>
        <w:t xml:space="preserve"> </w:t>
      </w:r>
      <w:r w:rsidRPr="00401F4E">
        <w:rPr>
          <w:rFonts w:ascii="Arial" w:hAnsi="Arial"/>
          <w:sz w:val="24"/>
        </w:rPr>
        <w:t>Man mano che il cristiano attua la volontà di Dio conosciuta in pienezza e con sapienza e intelligenza di Spirito Santo, egli avverte nel suo cuore un cambiamento sostanziale, la sua debolezza, la sua fragilità, la sua paura, il timore degli uomini, ma anche i suoi vizi, le sue imperfezioni a poco a poco cedono il posto alle virtù: la debolezza si fa fortezza, la fragilità diviene determinazione nel bene, la sua paura si trasforma in timore del Signore e ogni suo vizio a poco a poco scompare perché solo il bene e non il male si compia nella sua vita. Questo rafforzamento raggiunge il sommo quando il male viene sconfitto anche nelle più piccole e insignificanti venialità.</w:t>
      </w:r>
    </w:p>
    <w:p w14:paraId="1DE7A14F" w14:textId="7EB56D7A" w:rsidR="00C41A68" w:rsidRPr="00401F4E" w:rsidRDefault="00C41A68" w:rsidP="00A953AF">
      <w:pPr>
        <w:spacing w:after="120"/>
        <w:jc w:val="both"/>
        <w:rPr>
          <w:rFonts w:ascii="Arial" w:hAnsi="Arial"/>
          <w:sz w:val="24"/>
        </w:rPr>
      </w:pPr>
      <w:r w:rsidRPr="00401F4E">
        <w:rPr>
          <w:rFonts w:ascii="Arial" w:hAnsi="Arial"/>
          <w:sz w:val="24"/>
        </w:rPr>
        <w:t>L’energia non è nostra, non nasce da noi. L’energia attesta che lo Spirito Santo è forte in noi ed è forte in misura della volontà di Dio che compiamo, che ci impegniamo a compiere, che vogliamo compiere.</w:t>
      </w:r>
      <w:r w:rsidR="00504495" w:rsidRPr="00401F4E">
        <w:rPr>
          <w:rFonts w:ascii="Arial" w:hAnsi="Arial"/>
          <w:sz w:val="24"/>
        </w:rPr>
        <w:t xml:space="preserve"> </w:t>
      </w:r>
      <w:r w:rsidRPr="00401F4E">
        <w:rPr>
          <w:rFonts w:ascii="Arial" w:hAnsi="Arial"/>
          <w:sz w:val="24"/>
        </w:rPr>
        <w:t>La potenza della sua gloria è lo sprigionarsi della forza della risurrezione di Cristo Gesù che opera in noi e che ci rende invincibile di fronte al male, al peccato. Come la potenza dello Spirito Santo ha strappato il corpo di Cristo alla corruzione e al peccato, così strappa il nostro corpo alla forza del male e del peccato, conferendogli la forza di vincere ogni vizio, ogni peccato, ogni altra trasgressione.</w:t>
      </w:r>
    </w:p>
    <w:p w14:paraId="5A240381" w14:textId="77777777" w:rsidR="00C41A68" w:rsidRPr="00401F4E" w:rsidRDefault="00C41A68" w:rsidP="00A953AF">
      <w:pPr>
        <w:spacing w:after="120"/>
        <w:jc w:val="both"/>
        <w:rPr>
          <w:rFonts w:ascii="Arial" w:hAnsi="Arial"/>
          <w:sz w:val="24"/>
        </w:rPr>
      </w:pPr>
      <w:r w:rsidRPr="00401F4E">
        <w:rPr>
          <w:rFonts w:ascii="Arial" w:hAnsi="Arial"/>
          <w:sz w:val="24"/>
        </w:rPr>
        <w:t>La fortezza e la fermezza dei santi attesta che in loro lo Spirito di Dio è vivo; vive con tutta la potenza, la sapienza, la saggezza, l’invincibilità che è proprio di Dio. Dio è impeccabile perché la sua natura è sommo bene, è bontà eterna e infinita. Lo Spirito comunica ai credenti la bontà stessa di Dio, della sua natura, perché li rende partecipi di essa e in questa partecipazione in loro della divina natura, operata dallo Spirito Santo, l’uomo diviene veramente impeccabile.</w:t>
      </w:r>
    </w:p>
    <w:p w14:paraId="22F82D8C" w14:textId="67D87784" w:rsidR="00C41A68" w:rsidRPr="00401F4E" w:rsidRDefault="00C41A68" w:rsidP="00A953AF">
      <w:pPr>
        <w:spacing w:after="120"/>
        <w:jc w:val="both"/>
        <w:rPr>
          <w:rFonts w:ascii="Arial" w:hAnsi="Arial"/>
          <w:sz w:val="24"/>
        </w:rPr>
      </w:pPr>
      <w:r w:rsidRPr="00401F4E">
        <w:rPr>
          <w:rFonts w:ascii="Arial" w:hAnsi="Arial"/>
          <w:sz w:val="24"/>
        </w:rPr>
        <w:t>Questa è la potenza della sua gloria, l’energia della sua risurrezione che si sprigiona dentro di noi. Perché questo avvenga però è necessario che il cristiano conosca la volontà attuale di Dio e la compia in ogni sua parte.</w:t>
      </w:r>
      <w:r w:rsidR="00504495" w:rsidRPr="00401F4E">
        <w:rPr>
          <w:rFonts w:ascii="Arial" w:hAnsi="Arial"/>
          <w:sz w:val="24"/>
        </w:rPr>
        <w:t xml:space="preserve"> </w:t>
      </w:r>
      <w:r w:rsidRPr="00401F4E">
        <w:rPr>
          <w:rFonts w:ascii="Arial" w:hAnsi="Arial"/>
          <w:sz w:val="24"/>
        </w:rPr>
        <w:t>Mentre la compie, divenendo partecipe della sua divina volontà, diviene partecipe anche della sua divina natura. Se manca la partecipazione in noi della divina volontà, la partecipazione della divina natura, che già si è compiuta nel sacramento del battesimo, diviene inoperosa</w:t>
      </w:r>
      <w:r w:rsidR="00401F4E" w:rsidRPr="00401F4E">
        <w:rPr>
          <w:rFonts w:ascii="Arial" w:hAnsi="Arial"/>
          <w:sz w:val="24"/>
        </w:rPr>
        <w:t xml:space="preserve">. </w:t>
      </w:r>
      <w:r w:rsidRPr="00401F4E">
        <w:rPr>
          <w:rFonts w:ascii="Arial" w:hAnsi="Arial"/>
          <w:sz w:val="24"/>
        </w:rPr>
        <w:t xml:space="preserve">La partecipazione della divina natura diviene operante in noi per mezzo della nostra partecipazione della divina volontà. </w:t>
      </w:r>
    </w:p>
    <w:p w14:paraId="46948412" w14:textId="753CAA0C" w:rsidR="00C41A68" w:rsidRPr="00401F4E" w:rsidRDefault="00C41A68" w:rsidP="00A953AF">
      <w:pPr>
        <w:spacing w:after="120"/>
        <w:jc w:val="both"/>
        <w:rPr>
          <w:rFonts w:ascii="Arial" w:hAnsi="Arial"/>
          <w:sz w:val="24"/>
        </w:rPr>
      </w:pPr>
      <w:r w:rsidRPr="00401F4E">
        <w:rPr>
          <w:rFonts w:ascii="Arial" w:hAnsi="Arial"/>
          <w:sz w:val="24"/>
        </w:rPr>
        <w:t>Che questo sia vero lo attesta il fatto che il cristiano quando non compie la volontà di Dio, rimane nella sua vecchia natura, anzi questa vecchia natura cresce a dismisura fino a far morire completamente la nuova natura, nata in noi da acqua e da Spirito Santo.</w:t>
      </w:r>
      <w:r w:rsidR="00504495" w:rsidRPr="00401F4E">
        <w:rPr>
          <w:rFonts w:ascii="Arial" w:hAnsi="Arial"/>
          <w:sz w:val="24"/>
        </w:rPr>
        <w:t xml:space="preserve"> </w:t>
      </w:r>
      <w:r w:rsidRPr="00401F4E">
        <w:rPr>
          <w:rFonts w:ascii="Arial" w:hAnsi="Arial"/>
          <w:sz w:val="24"/>
        </w:rPr>
        <w:t>Il peccato mortale è mortale proprio perché uccide in noi la carità divina, toglie dal nostro cuore la grazia santificante. Ciò significa che uccide la nuova natura e questa non può più operare. Perché operi è necessario che sia vivificata di nuovo attraverso il sacramento della penitenza e che inizi a conoscere e a compiere in ogni sua parte la volontà di Dio</w:t>
      </w:r>
      <w:r w:rsidR="00401F4E" w:rsidRPr="00401F4E">
        <w:rPr>
          <w:rFonts w:ascii="Arial" w:hAnsi="Arial"/>
          <w:sz w:val="24"/>
        </w:rPr>
        <w:t xml:space="preserve">. </w:t>
      </w:r>
      <w:r w:rsidRPr="00401F4E">
        <w:rPr>
          <w:rFonts w:ascii="Arial" w:hAnsi="Arial"/>
          <w:sz w:val="24"/>
        </w:rPr>
        <w:t xml:space="preserve">È questa la legge </w:t>
      </w:r>
      <w:r w:rsidRPr="00401F4E">
        <w:rPr>
          <w:rFonts w:ascii="Arial" w:hAnsi="Arial"/>
          <w:sz w:val="24"/>
        </w:rPr>
        <w:lastRenderedPageBreak/>
        <w:t>della vita del nostro spirito ed è legge eterna ed infallibile. Chi la osserva entra nella vita eterna; chi la ignora, o la trasgredisce non compie la volontà di Dio, viene meno al suo dovere fondamentale che è la propria santificazione.</w:t>
      </w:r>
    </w:p>
    <w:p w14:paraId="6C6E160A" w14:textId="4A33A6FF" w:rsidR="00C41A68" w:rsidRPr="00401F4E" w:rsidRDefault="00C41A68" w:rsidP="00A953AF">
      <w:pPr>
        <w:spacing w:after="120"/>
        <w:jc w:val="both"/>
        <w:rPr>
          <w:rFonts w:ascii="Arial" w:hAnsi="Arial"/>
          <w:sz w:val="24"/>
        </w:rPr>
      </w:pPr>
      <w:r w:rsidRPr="00401F4E">
        <w:rPr>
          <w:rFonts w:ascii="Arial" w:hAnsi="Arial"/>
          <w:sz w:val="24"/>
        </w:rPr>
        <w:t>L’energia che si sprigiona in noi secondo la potenza della gloria di Cristo Gesù e di Dio Padre, nello Spirito Santo, ci fa forti e pazienti in tutto</w:t>
      </w:r>
      <w:r w:rsidR="00401F4E" w:rsidRPr="00401F4E">
        <w:rPr>
          <w:rFonts w:ascii="Arial" w:hAnsi="Arial"/>
          <w:sz w:val="24"/>
        </w:rPr>
        <w:t xml:space="preserve">. </w:t>
      </w:r>
      <w:r w:rsidRPr="00401F4E">
        <w:rPr>
          <w:rFonts w:ascii="Arial" w:hAnsi="Arial"/>
          <w:sz w:val="24"/>
        </w:rPr>
        <w:t>Forti nella verità e nella carità; pazienti in ogni tribolazione e difficoltà che il mondo sparge sul nostro cammino.</w:t>
      </w:r>
      <w:r w:rsidR="00504495" w:rsidRPr="00401F4E">
        <w:rPr>
          <w:rFonts w:ascii="Arial" w:hAnsi="Arial"/>
          <w:sz w:val="24"/>
        </w:rPr>
        <w:t xml:space="preserve"> </w:t>
      </w:r>
      <w:r w:rsidRPr="00401F4E">
        <w:rPr>
          <w:rFonts w:ascii="Arial" w:hAnsi="Arial"/>
          <w:sz w:val="24"/>
        </w:rPr>
        <w:t>Forti e pazienti in tutto. Chi vuole camminare dietro Cristo Gesù, portando la propria croce, deve rivestirsi dello stesso amore crocifisso del Signore e indossare la fortezza dello Spirito Santo.</w:t>
      </w:r>
      <w:r w:rsidR="00504495" w:rsidRPr="00401F4E">
        <w:rPr>
          <w:rFonts w:ascii="Arial" w:hAnsi="Arial"/>
          <w:sz w:val="24"/>
        </w:rPr>
        <w:t xml:space="preserve"> </w:t>
      </w:r>
      <w:r w:rsidRPr="00401F4E">
        <w:rPr>
          <w:rFonts w:ascii="Arial" w:hAnsi="Arial"/>
          <w:sz w:val="24"/>
        </w:rPr>
        <w:t>La fortezza per non soccombere nella tentazione della sofferenza, della tribolazione, del martirio; la carità crocifissa di Cristo per poter amare sino alla fine, consumando la nostra vita nel compimento della volontà di Dio, che ci chiede di spendere la nostra esistenza consacrandola interamente al servizio della salvezza, in obbedienza alla sua volontà.</w:t>
      </w:r>
      <w:r w:rsidR="00504495" w:rsidRPr="00401F4E">
        <w:rPr>
          <w:rFonts w:ascii="Arial" w:hAnsi="Arial"/>
          <w:sz w:val="24"/>
        </w:rPr>
        <w:t xml:space="preserve"> </w:t>
      </w:r>
      <w:r w:rsidRPr="00401F4E">
        <w:rPr>
          <w:rFonts w:ascii="Arial" w:hAnsi="Arial"/>
          <w:sz w:val="24"/>
        </w:rPr>
        <w:t>La fortezza per liberarci da vizi e imperfezioni; la carità crocifissa di Cristo Gesù non per stancarci mai di amare, per trovare sempre una ragione per amare chi ci crocifigge. La ragione, l’unica ragione, è l’amore di Dio che vuole la salvezza di ogni uomo e per questo ci chiede di offrire la nostra vita per la sua redenzione e santificazione.</w:t>
      </w:r>
      <w:r w:rsidR="00504495" w:rsidRPr="00401F4E">
        <w:rPr>
          <w:rFonts w:ascii="Arial" w:hAnsi="Arial"/>
          <w:sz w:val="24"/>
        </w:rPr>
        <w:t xml:space="preserve"> </w:t>
      </w:r>
      <w:r w:rsidRPr="00401F4E">
        <w:rPr>
          <w:rFonts w:ascii="Arial" w:hAnsi="Arial"/>
          <w:sz w:val="24"/>
        </w:rPr>
        <w:t>Fortezza e carità crocifissa sono doni di Dio e bisogna chiederli a Lui con una preghiera intensa, costante, perenne, fatta di fede e di speranza, fatta di una sola certezza: Lui ci esaudirà e ci farà forti e ricchi di amore in ogni cosa.</w:t>
      </w:r>
    </w:p>
    <w:p w14:paraId="56505D64" w14:textId="24BA0395"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ringraziando con gioia il Padre che ci ha messi in grado di partecipare alla sorte dei santi nella luce. </w:t>
      </w:r>
    </w:p>
    <w:p w14:paraId="6FEA0CC3" w14:textId="4ECAC153" w:rsidR="00C41A68" w:rsidRPr="00401F4E" w:rsidRDefault="00C41A68" w:rsidP="00A953AF">
      <w:pPr>
        <w:spacing w:after="120"/>
        <w:jc w:val="both"/>
        <w:rPr>
          <w:rFonts w:ascii="Arial" w:hAnsi="Arial"/>
          <w:sz w:val="24"/>
        </w:rPr>
      </w:pPr>
      <w:r w:rsidRPr="00401F4E">
        <w:rPr>
          <w:rFonts w:ascii="Arial" w:hAnsi="Arial"/>
          <w:sz w:val="24"/>
        </w:rPr>
        <w:t>Tutto è dono di Dio. Tutto discende dal cielo, dal suo trono di grazia. Per tutto il bene che Dio ci concede dobbiamo ringraziarlo.</w:t>
      </w:r>
      <w:r w:rsidR="00504495" w:rsidRPr="00401F4E">
        <w:rPr>
          <w:rFonts w:ascii="Arial" w:hAnsi="Arial"/>
          <w:sz w:val="24"/>
        </w:rPr>
        <w:t xml:space="preserve"> </w:t>
      </w:r>
      <w:r w:rsidRPr="00401F4E">
        <w:rPr>
          <w:rFonts w:ascii="Arial" w:hAnsi="Arial"/>
          <w:sz w:val="24"/>
        </w:rPr>
        <w:t>Poiché Dio ci concede veramente tutto, in quanto tutto è un suo dono d’amore, a iniziare dalla vita che ci ha dato, per tutto dobbiamo elevare questo inno di ringraziamento e di benedizione.</w:t>
      </w:r>
      <w:r w:rsidR="00504495" w:rsidRPr="00401F4E">
        <w:rPr>
          <w:rFonts w:ascii="Arial" w:hAnsi="Arial"/>
          <w:sz w:val="24"/>
        </w:rPr>
        <w:t xml:space="preserve"> </w:t>
      </w:r>
      <w:r w:rsidRPr="00401F4E">
        <w:rPr>
          <w:rFonts w:ascii="Arial" w:hAnsi="Arial"/>
          <w:sz w:val="24"/>
        </w:rPr>
        <w:t>La preghiera di ringraziamento deve essere la prima preghiera del cristiano e l’ultima; deve iniziare la giornata ringraziandolo per tutto il bene ricevuto, deve chiuderla ancora ringraziandolo per tutto il bene che ancora ha voluto concederci lungo la giornata.</w:t>
      </w:r>
    </w:p>
    <w:p w14:paraId="4ACEB514" w14:textId="10046DD4" w:rsidR="00C41A68" w:rsidRPr="00401F4E" w:rsidRDefault="00C41A68" w:rsidP="00A953AF">
      <w:pPr>
        <w:spacing w:after="120"/>
        <w:jc w:val="both"/>
        <w:rPr>
          <w:rFonts w:ascii="Arial" w:hAnsi="Arial"/>
          <w:sz w:val="24"/>
        </w:rPr>
      </w:pPr>
      <w:r w:rsidRPr="00401F4E">
        <w:rPr>
          <w:rFonts w:ascii="Arial" w:hAnsi="Arial"/>
          <w:sz w:val="24"/>
        </w:rPr>
        <w:t>Paolo ora ci suggerisce un motivo altamente soprannaturale che deve spingere il nostro cuore ad un ringraziamento eterno. Questo ringraziamento deve iniziare sulla terra, deve continuare nel cielo, senza che mai venga meno. È il ringraziamento dei salvati che lodano e benedicono il Signore per tutto quello che ha fatto per la loro redenzione eterna.</w:t>
      </w:r>
      <w:r w:rsidR="00504495" w:rsidRPr="00401F4E">
        <w:rPr>
          <w:rFonts w:ascii="Arial" w:hAnsi="Arial"/>
          <w:sz w:val="24"/>
        </w:rPr>
        <w:t xml:space="preserve"> </w:t>
      </w:r>
      <w:r w:rsidRPr="00401F4E">
        <w:rPr>
          <w:rFonts w:ascii="Arial" w:hAnsi="Arial"/>
          <w:sz w:val="24"/>
        </w:rPr>
        <w:t>Paolo vuole che si ringrazi il Signore perché ci ha messo in grado di partecipare alla sorte dei santi nella luce.</w:t>
      </w:r>
      <w:r w:rsidR="00504495" w:rsidRPr="00401F4E">
        <w:rPr>
          <w:rFonts w:ascii="Arial" w:hAnsi="Arial"/>
          <w:sz w:val="24"/>
        </w:rPr>
        <w:t xml:space="preserve"> </w:t>
      </w:r>
      <w:r w:rsidRPr="00401F4E">
        <w:rPr>
          <w:rFonts w:ascii="Arial" w:hAnsi="Arial"/>
          <w:sz w:val="24"/>
        </w:rPr>
        <w:t>La sorte dei santi è duplice: sulla terra e nel cielo.</w:t>
      </w:r>
    </w:p>
    <w:p w14:paraId="7EDF1141" w14:textId="424EC240" w:rsidR="00C41A68" w:rsidRPr="00401F4E" w:rsidRDefault="00C41A68" w:rsidP="00A953AF">
      <w:pPr>
        <w:spacing w:after="120"/>
        <w:jc w:val="both"/>
        <w:rPr>
          <w:rFonts w:ascii="Arial" w:hAnsi="Arial"/>
          <w:sz w:val="24"/>
        </w:rPr>
      </w:pPr>
      <w:r w:rsidRPr="00401F4E">
        <w:rPr>
          <w:rFonts w:ascii="Arial" w:hAnsi="Arial"/>
          <w:sz w:val="24"/>
        </w:rPr>
        <w:t>Partecipiamo alla sorte dei santi sulla terra, in quanto membra vive del corpo di Cristo. La luce di Cristo che è luce di verità e di carità ci avvolge e ci trasforma per opera dello Spirito Santo, fino alla completa nostra santificazione, o trasformazione in luce come Cristo è luce di verità e di carità per il mondo intero.</w:t>
      </w:r>
      <w:r w:rsidR="00504495" w:rsidRPr="00401F4E">
        <w:rPr>
          <w:rFonts w:ascii="Arial" w:hAnsi="Arial"/>
          <w:sz w:val="24"/>
        </w:rPr>
        <w:t xml:space="preserve"> </w:t>
      </w:r>
      <w:r w:rsidRPr="00401F4E">
        <w:rPr>
          <w:rFonts w:ascii="Arial" w:hAnsi="Arial"/>
          <w:sz w:val="24"/>
        </w:rPr>
        <w:t>Questa partecipazione è sempre in fieri, in divenire, in crescita. Dobbiamo sulla terra procedere di luce in luce e quindi di verità in verità e di carità in carità, in un crescendo sempre più intenso, più forte, più sostenuto, fino a raggiungere la perfezione cui ci chiama il Signore Dio nostro.</w:t>
      </w:r>
      <w:r w:rsidR="00504495" w:rsidRPr="00401F4E">
        <w:rPr>
          <w:rFonts w:ascii="Arial" w:hAnsi="Arial"/>
          <w:sz w:val="24"/>
        </w:rPr>
        <w:t xml:space="preserve"> </w:t>
      </w:r>
      <w:r w:rsidRPr="00401F4E">
        <w:rPr>
          <w:rFonts w:ascii="Arial" w:hAnsi="Arial"/>
          <w:sz w:val="24"/>
        </w:rPr>
        <w:t xml:space="preserve">Partecipiamo alla sorte dei santi </w:t>
      </w:r>
      <w:r w:rsidRPr="00401F4E">
        <w:rPr>
          <w:rFonts w:ascii="Arial" w:hAnsi="Arial"/>
          <w:sz w:val="24"/>
        </w:rPr>
        <w:lastRenderedPageBreak/>
        <w:t>nel cielo, prima al momento della nostra morte quando l’anima sarà portata dagli Angeli presso Dio e ammessa a godere la sua luce eterna, luce che è riservata solo ai santi. Tutti gli altri o ne vengono esclusi per sempre, oppure è richiesto loro un lungo periodo di purificazione prima di poter entrare nella luce eterna.</w:t>
      </w:r>
    </w:p>
    <w:p w14:paraId="4D6D8E43" w14:textId="3A0DA307" w:rsidR="00C41A68" w:rsidRPr="00401F4E" w:rsidRDefault="00C41A68" w:rsidP="00A953AF">
      <w:pPr>
        <w:spacing w:after="120"/>
        <w:jc w:val="both"/>
        <w:rPr>
          <w:rFonts w:ascii="Arial" w:hAnsi="Arial"/>
          <w:sz w:val="24"/>
        </w:rPr>
      </w:pPr>
      <w:r w:rsidRPr="00401F4E">
        <w:rPr>
          <w:rFonts w:ascii="Arial" w:hAnsi="Arial"/>
          <w:sz w:val="24"/>
        </w:rPr>
        <w:t>La seconda e definitiva partecipazione alla luce dei santi nella gloria del cielo si compie il giorno della risurrezione dei corpi. Allora il nostro corpo, se è santo, si trasformerà in luce, in tutto simile a quello di Cristo Gesù, e come luce gioirà con il Signore per tutta l’eternità, benedicendo e ringraziandolo per il grandissimo dono della salvezza.</w:t>
      </w:r>
      <w:r w:rsidR="00504495" w:rsidRPr="00401F4E">
        <w:rPr>
          <w:rFonts w:ascii="Arial" w:hAnsi="Arial"/>
          <w:sz w:val="24"/>
        </w:rPr>
        <w:t xml:space="preserve"> </w:t>
      </w:r>
      <w:r w:rsidRPr="00401F4E">
        <w:rPr>
          <w:rFonts w:ascii="Arial" w:hAnsi="Arial"/>
          <w:sz w:val="24"/>
        </w:rPr>
        <w:t>Questa benedizione, questo ringraziamento mai si esaurirà. Per tutta l’eternità la nostra gioia sarà un canto di ringraziamento e di benedizione a Colui che ci ha voluto salvare e per questo ha mandato il suo Figlio Unigenito, che si è fatto carne e ci ha dato la sua vita per la nostra redenzione eterna.</w:t>
      </w:r>
    </w:p>
    <w:p w14:paraId="78281C18" w14:textId="4246CB0D" w:rsidR="00C41A68" w:rsidRPr="00401F4E" w:rsidRDefault="00C41A68" w:rsidP="00A953AF">
      <w:pPr>
        <w:spacing w:after="120"/>
        <w:jc w:val="both"/>
        <w:rPr>
          <w:rFonts w:ascii="Arial" w:hAnsi="Arial"/>
          <w:sz w:val="24"/>
        </w:rPr>
      </w:pPr>
      <w:r w:rsidRPr="00401F4E">
        <w:rPr>
          <w:rFonts w:ascii="Arial" w:hAnsi="Arial"/>
          <w:sz w:val="24"/>
        </w:rPr>
        <w:t>Chi benedice e ringrazia il Signore attesta che sa cosa è la salvezza. Chi invece non ringrazia e non benedice il Signore vive solo una vita animale. Il suo spirito è morto alla verità e dalla sua anima si è estinta la grazia.</w:t>
      </w:r>
      <w:r w:rsidR="00504495" w:rsidRPr="00401F4E">
        <w:rPr>
          <w:rFonts w:ascii="Arial" w:hAnsi="Arial"/>
          <w:sz w:val="24"/>
        </w:rPr>
        <w:t xml:space="preserve"> </w:t>
      </w:r>
      <w:r w:rsidRPr="00401F4E">
        <w:rPr>
          <w:rFonts w:ascii="Arial" w:hAnsi="Arial"/>
          <w:sz w:val="24"/>
        </w:rPr>
        <w:t>Insegnare al mondo intero a ringraziare e a benedire il Signore è l’obbligo della Chiesa, che deve educare tutti i suoi figli a fare della loro vita un inno di benedizione, di ringraziamento e di lode per il Signore nostro Dio che ci ha amato e ha dato il suo Figlio unigenito per la nostra salvezza.</w:t>
      </w:r>
    </w:p>
    <w:p w14:paraId="35CABCAE" w14:textId="77777777" w:rsidR="00C41A68" w:rsidRPr="00401F4E" w:rsidRDefault="00C41A68" w:rsidP="00A953AF">
      <w:pPr>
        <w:spacing w:after="120"/>
        <w:jc w:val="both"/>
        <w:rPr>
          <w:rFonts w:ascii="Arial" w:hAnsi="Arial"/>
          <w:sz w:val="24"/>
        </w:rPr>
      </w:pPr>
    </w:p>
    <w:p w14:paraId="3DB531B5" w14:textId="77777777" w:rsidR="00C41A68" w:rsidRPr="00401F4E" w:rsidRDefault="00C41A68" w:rsidP="00A953AF">
      <w:pPr>
        <w:pStyle w:val="Corpotesto"/>
      </w:pPr>
      <w:bookmarkStart w:id="104" w:name="_Toc62146584"/>
      <w:bookmarkStart w:id="105" w:name="_Toc185515588"/>
      <w:r w:rsidRPr="00401F4E">
        <w:t>SUBLIME DIGNITÀ DI CRISTO</w:t>
      </w:r>
      <w:bookmarkEnd w:id="104"/>
      <w:bookmarkEnd w:id="105"/>
    </w:p>
    <w:p w14:paraId="2EFB67CC" w14:textId="134A398A"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lui infatti che ci ha liberati dal potere delle tenebre e ci ha trasferiti nel regno del suo Figlio diletto, </w:t>
      </w:r>
    </w:p>
    <w:p w14:paraId="7DC9CD0E" w14:textId="77777777" w:rsidR="00C41A68" w:rsidRPr="00401F4E" w:rsidRDefault="00C41A68" w:rsidP="00A953AF">
      <w:pPr>
        <w:spacing w:after="120"/>
        <w:jc w:val="both"/>
        <w:rPr>
          <w:rFonts w:ascii="Arial" w:hAnsi="Arial"/>
          <w:sz w:val="24"/>
        </w:rPr>
      </w:pPr>
      <w:r w:rsidRPr="00401F4E">
        <w:rPr>
          <w:rFonts w:ascii="Arial" w:hAnsi="Arial"/>
          <w:sz w:val="24"/>
        </w:rPr>
        <w:t>Dio è da ringraziare, benedire, lodare, esaltare, perché ci ha messi in grado di partecipare alla sorte dei santi nella luce. Questo è quanto ha affermato Paolo nel versetto precedente. Nel presente e in quelli che seguono ci rivela tutto il mistero della salvezza e come, nella realtà, avviene questa partecipazione alla sorte dei santi nella luce.</w:t>
      </w:r>
    </w:p>
    <w:p w14:paraId="091A88BA" w14:textId="5897D26A" w:rsidR="00C41A68" w:rsidRPr="00401F4E" w:rsidRDefault="00C41A68" w:rsidP="00A953AF">
      <w:pPr>
        <w:spacing w:after="120"/>
        <w:jc w:val="both"/>
        <w:rPr>
          <w:rFonts w:ascii="Arial" w:hAnsi="Arial"/>
          <w:sz w:val="24"/>
        </w:rPr>
      </w:pPr>
      <w:r w:rsidRPr="00401F4E">
        <w:rPr>
          <w:rFonts w:ascii="Arial" w:hAnsi="Arial"/>
          <w:sz w:val="24"/>
        </w:rPr>
        <w:t>La prima opera della nostra salvezza è la liberazione dal potere delle tenebre.</w:t>
      </w:r>
      <w:r w:rsidR="00504495" w:rsidRPr="00401F4E">
        <w:rPr>
          <w:rFonts w:ascii="Arial" w:hAnsi="Arial"/>
          <w:sz w:val="24"/>
        </w:rPr>
        <w:t xml:space="preserve"> </w:t>
      </w:r>
      <w:r w:rsidRPr="00401F4E">
        <w:rPr>
          <w:rFonts w:ascii="Arial" w:hAnsi="Arial"/>
          <w:sz w:val="24"/>
        </w:rPr>
        <w:t>La salvezza è prima di tutto e inizialmente liberazione dal potere delle tenebre, poi è tutto il resto. Se manca la liberazione dal potere delle tenebre, il resto non si compie, non si realizza, non avviene.</w:t>
      </w:r>
      <w:r w:rsidR="00504495" w:rsidRPr="00401F4E">
        <w:rPr>
          <w:rFonts w:ascii="Arial" w:hAnsi="Arial"/>
          <w:sz w:val="24"/>
        </w:rPr>
        <w:t xml:space="preserve"> </w:t>
      </w:r>
      <w:r w:rsidRPr="00401F4E">
        <w:rPr>
          <w:rFonts w:ascii="Arial" w:hAnsi="Arial"/>
          <w:sz w:val="24"/>
        </w:rPr>
        <w:t>Chi vuole raccogliere frutti, per prima cosa deve piantare un albero nel terreno. Se l’albero non viene piantato, frutti non se ne possono raccogliere.</w:t>
      </w:r>
      <w:r w:rsidR="00504495" w:rsidRPr="00401F4E">
        <w:rPr>
          <w:rFonts w:ascii="Arial" w:hAnsi="Arial"/>
          <w:sz w:val="24"/>
        </w:rPr>
        <w:t xml:space="preserve"> </w:t>
      </w:r>
      <w:r w:rsidRPr="00401F4E">
        <w:rPr>
          <w:rFonts w:ascii="Arial" w:hAnsi="Arial"/>
          <w:sz w:val="24"/>
        </w:rPr>
        <w:t>Così, se il nostro albero spirituale, l’albero della nostra anima, non viene sradicato dal terreno del potere delle tenebre e trapiantato nel regno di Cristo Gesù, non possiamo produrre frutti di verità, di bontà, di giustizia, di santità.</w:t>
      </w:r>
      <w:r w:rsidR="00504495" w:rsidRPr="00401F4E">
        <w:rPr>
          <w:rFonts w:ascii="Arial" w:hAnsi="Arial"/>
          <w:sz w:val="24"/>
        </w:rPr>
        <w:t xml:space="preserve"> </w:t>
      </w:r>
      <w:r w:rsidRPr="00401F4E">
        <w:rPr>
          <w:rFonts w:ascii="Arial" w:hAnsi="Arial"/>
          <w:sz w:val="24"/>
        </w:rPr>
        <w:t>Il potere delle tenebre è menzogna, il regno di Cristo Gesù è verità. Il potere delle tenebre è superbia, arroganza, orgoglio, vizio, peccato. Il regno di Cristo è umiltà, arrendevolezza, mitezza, virtù, grazia.</w:t>
      </w:r>
    </w:p>
    <w:p w14:paraId="6515FE3E" w14:textId="12EF7D55" w:rsidR="00C41A68" w:rsidRPr="00401F4E" w:rsidRDefault="00C41A68" w:rsidP="00A953AF">
      <w:pPr>
        <w:spacing w:after="120"/>
        <w:jc w:val="both"/>
        <w:rPr>
          <w:rFonts w:ascii="Arial" w:hAnsi="Arial"/>
          <w:sz w:val="24"/>
        </w:rPr>
      </w:pPr>
      <w:r w:rsidRPr="00401F4E">
        <w:rPr>
          <w:rFonts w:ascii="Arial" w:hAnsi="Arial"/>
          <w:sz w:val="24"/>
        </w:rPr>
        <w:t>Il potere delle tenebre è egoismo. Il regno di Cristo invece è divina carità. Carità crocifissa che si fa tutto a tutti per portare il dono di questa carità e far sì che qualcuno possa divenire anche lui carità nella carità di Cristo Gesù.</w:t>
      </w:r>
      <w:r w:rsidR="00504495" w:rsidRPr="00401F4E">
        <w:rPr>
          <w:rFonts w:ascii="Arial" w:hAnsi="Arial"/>
          <w:sz w:val="24"/>
        </w:rPr>
        <w:t xml:space="preserve"> </w:t>
      </w:r>
      <w:r w:rsidRPr="00401F4E">
        <w:rPr>
          <w:rFonts w:ascii="Arial" w:hAnsi="Arial"/>
          <w:sz w:val="24"/>
        </w:rPr>
        <w:t>Questo trasferimento è stato Dio a realizzarlo, a volerlo, a porlo in essere, a renderlo possibile.</w:t>
      </w:r>
      <w:r w:rsidR="00504495" w:rsidRPr="00401F4E">
        <w:rPr>
          <w:rFonts w:ascii="Arial" w:hAnsi="Arial"/>
          <w:sz w:val="24"/>
        </w:rPr>
        <w:t xml:space="preserve"> </w:t>
      </w:r>
      <w:r w:rsidRPr="00401F4E">
        <w:rPr>
          <w:rFonts w:ascii="Arial" w:hAnsi="Arial"/>
          <w:sz w:val="24"/>
        </w:rPr>
        <w:t xml:space="preserve">La volontà di Dio precede ogni desiderio dell’uomo, di ogni uomo. La volontà di Dio precede la stessa creazione. Prima ancora che l’uomo fosse </w:t>
      </w:r>
      <w:r w:rsidRPr="00401F4E">
        <w:rPr>
          <w:rFonts w:ascii="Arial" w:hAnsi="Arial"/>
          <w:sz w:val="24"/>
        </w:rPr>
        <w:lastRenderedPageBreak/>
        <w:t>creato, Dio avendo anche nella sua saggezza e sapienza eterna, visto anche la sua stoltezza e insipienza, la sua superbia e il suo orgoglio, aveva anche pensato come operare questa liberazione, questo trasferimento.</w:t>
      </w:r>
    </w:p>
    <w:p w14:paraId="379A688B" w14:textId="7BDDD49E" w:rsidR="00C41A68" w:rsidRPr="00401F4E" w:rsidRDefault="00C41A68" w:rsidP="00A953AF">
      <w:pPr>
        <w:spacing w:after="120"/>
        <w:jc w:val="both"/>
        <w:rPr>
          <w:rFonts w:ascii="Arial" w:hAnsi="Arial"/>
          <w:sz w:val="24"/>
        </w:rPr>
      </w:pPr>
      <w:r w:rsidRPr="00401F4E">
        <w:rPr>
          <w:rFonts w:ascii="Arial" w:hAnsi="Arial"/>
          <w:sz w:val="24"/>
        </w:rPr>
        <w:t>Se non c’è trasferimento, non c’è salvezza. Se non avviene questo passaggio dall</w:t>
      </w:r>
      <w:r w:rsidR="00DA0CC1" w:rsidRPr="00401F4E">
        <w:rPr>
          <w:rFonts w:ascii="Arial" w:hAnsi="Arial"/>
          <w:sz w:val="24"/>
        </w:rPr>
        <w:t>e</w:t>
      </w:r>
      <w:r w:rsidRPr="00401F4E">
        <w:rPr>
          <w:rFonts w:ascii="Arial" w:hAnsi="Arial"/>
          <w:sz w:val="24"/>
        </w:rPr>
        <w:t xml:space="preserve"> tenebre alla luce non c’è redenzione.</w:t>
      </w:r>
      <w:r w:rsidR="00DA0CC1" w:rsidRPr="00401F4E">
        <w:rPr>
          <w:rFonts w:ascii="Arial" w:hAnsi="Arial"/>
          <w:sz w:val="24"/>
        </w:rPr>
        <w:t xml:space="preserve"> </w:t>
      </w:r>
      <w:r w:rsidRPr="00401F4E">
        <w:rPr>
          <w:rFonts w:ascii="Arial" w:hAnsi="Arial"/>
          <w:sz w:val="24"/>
        </w:rPr>
        <w:t>Ogni qualvolta l’uomo abbandona il regno della luce e si trasferisce nel potere delle tenebre, lui vanifica il dono di Dio.</w:t>
      </w:r>
      <w:r w:rsidR="00DA0CC1" w:rsidRPr="00401F4E">
        <w:rPr>
          <w:rFonts w:ascii="Arial" w:hAnsi="Arial"/>
          <w:sz w:val="24"/>
        </w:rPr>
        <w:t xml:space="preserve"> </w:t>
      </w:r>
      <w:r w:rsidRPr="00401F4E">
        <w:rPr>
          <w:rFonts w:ascii="Arial" w:hAnsi="Arial"/>
          <w:sz w:val="24"/>
        </w:rPr>
        <w:t>Non può ritornare nuovamente nel regno di Cristo, se non per una speciale grazia del Padre dei cieli. Non è nella volontà dell’uomo uscire e rientrare. Nella sua stoltezza l’uomo può uscire per sua volontà, ma non può rientrare per sua volontà, a suo piacimento. È necessaria una grazia particolare di Dio e se Dio questa grazia non la concede, perché l’uomo non può riceverla, si è dannati per sempre, già in questa vita. È quanto accade con il peccato contro lo Spirito Santo.</w:t>
      </w:r>
    </w:p>
    <w:p w14:paraId="6390B58D" w14:textId="7BF7538B" w:rsidR="00C41A68" w:rsidRPr="00401F4E" w:rsidRDefault="00C41A68" w:rsidP="00A953AF">
      <w:pPr>
        <w:spacing w:after="120"/>
        <w:jc w:val="both"/>
        <w:rPr>
          <w:rFonts w:ascii="Arial" w:hAnsi="Arial"/>
          <w:sz w:val="24"/>
        </w:rPr>
      </w:pPr>
      <w:r w:rsidRPr="00401F4E">
        <w:rPr>
          <w:rFonts w:ascii="Arial" w:hAnsi="Arial"/>
          <w:sz w:val="24"/>
        </w:rPr>
        <w:t>Altra osservazione: se la salvezza è trasferimento, sappiamo che siamo salvati se rimaniamo nel regno della luce. Sappiamo che siamo nella perdizione, non appena con il peccato ritorniamo nel potere delle tenebre.</w:t>
      </w:r>
      <w:r w:rsidR="00DA0CC1" w:rsidRPr="00401F4E">
        <w:rPr>
          <w:rFonts w:ascii="Arial" w:hAnsi="Arial"/>
          <w:sz w:val="24"/>
        </w:rPr>
        <w:t xml:space="preserve"> </w:t>
      </w:r>
      <w:r w:rsidRPr="00401F4E">
        <w:rPr>
          <w:rFonts w:ascii="Arial" w:hAnsi="Arial"/>
          <w:sz w:val="24"/>
        </w:rPr>
        <w:t>Liberazione e trasferimento sono un unico atto della salvezza iniziale e appena viene la liberazione dal potere delle tenebre, si compie anche il trasferimento nel regno del suo Figlio diletto.</w:t>
      </w:r>
      <w:r w:rsidR="00DA0CC1" w:rsidRPr="00401F4E">
        <w:rPr>
          <w:rFonts w:ascii="Arial" w:hAnsi="Arial"/>
          <w:sz w:val="24"/>
        </w:rPr>
        <w:t xml:space="preserve"> </w:t>
      </w:r>
      <w:r w:rsidRPr="00401F4E">
        <w:rPr>
          <w:rFonts w:ascii="Arial" w:hAnsi="Arial"/>
          <w:sz w:val="24"/>
        </w:rPr>
        <w:t>Così appena si esce con il peccato dal regno del suo Figlio diletto, si è già in preda del potere delle tenebre: si pensa da esseri di tenebra, si vuole da esseri di tenebra, si agisce da esseri di tenebra. La tenebra governa la nostra vita e la conduce di peccato in peccato.</w:t>
      </w:r>
    </w:p>
    <w:p w14:paraId="004EFAAA" w14:textId="11E725D2" w:rsidR="00C41A68" w:rsidRPr="00401F4E" w:rsidRDefault="00C41A68" w:rsidP="00A953AF">
      <w:pPr>
        <w:spacing w:after="120"/>
        <w:jc w:val="both"/>
        <w:rPr>
          <w:rFonts w:ascii="Arial" w:hAnsi="Arial"/>
          <w:sz w:val="24"/>
        </w:rPr>
      </w:pPr>
      <w:r w:rsidRPr="00401F4E">
        <w:rPr>
          <w:rFonts w:ascii="Arial" w:hAnsi="Arial"/>
          <w:sz w:val="24"/>
        </w:rPr>
        <w:t>Una volta che si è nel potere delle tenebre, difficile è venirne fuori. È quasi impossibile. La stessa religione che si pratica è solo cultualità, ma non vita nella verità. Su questo occorre molta attenzione.</w:t>
      </w:r>
      <w:r w:rsidR="00DA0CC1" w:rsidRPr="00401F4E">
        <w:rPr>
          <w:rFonts w:ascii="Arial" w:hAnsi="Arial"/>
          <w:sz w:val="24"/>
        </w:rPr>
        <w:t xml:space="preserve"> </w:t>
      </w:r>
      <w:r w:rsidRPr="00401F4E">
        <w:rPr>
          <w:rFonts w:ascii="Arial" w:hAnsi="Arial"/>
          <w:sz w:val="24"/>
        </w:rPr>
        <w:t>Il regno è del Figlio suo diletto. Cristo Gesù è il Figlio diletto del Padre. È il Figlio unigenito, il solo generato da Lui prima di tutti i secoli, nell’eternità, oggi.</w:t>
      </w:r>
      <w:r w:rsidR="00DA0CC1" w:rsidRPr="00401F4E">
        <w:rPr>
          <w:rFonts w:ascii="Arial" w:hAnsi="Arial"/>
          <w:sz w:val="24"/>
        </w:rPr>
        <w:t xml:space="preserve"> </w:t>
      </w:r>
      <w:r w:rsidRPr="00401F4E">
        <w:rPr>
          <w:rFonts w:ascii="Arial" w:hAnsi="Arial"/>
          <w:sz w:val="24"/>
        </w:rPr>
        <w:t>Ogni altra figliolanza riceve verità se inserita in questa. Se non è inserita nella figliolanza naturale, unica di Dio, non è vera figliolanza, è figliolanza per creazione, quindi morale, ma non adottiva, perché la figliolanza adottiva è solo in Cristo Gesù.</w:t>
      </w:r>
      <w:r w:rsidR="00DA0CC1" w:rsidRPr="00401F4E">
        <w:rPr>
          <w:rFonts w:ascii="Arial" w:hAnsi="Arial"/>
          <w:sz w:val="24"/>
        </w:rPr>
        <w:t xml:space="preserve"> </w:t>
      </w:r>
      <w:r w:rsidRPr="00401F4E">
        <w:rPr>
          <w:rFonts w:ascii="Arial" w:hAnsi="Arial"/>
          <w:sz w:val="24"/>
        </w:rPr>
        <w:t>Gesù è l’unico Figlio eterno di Dio, l’unico Figlio per generazione; è della stessa sostanza del Padre. Questa l’essenza di Cristo. Il Figlio del Padre si fa uomo e nasce dalla Vergine Maria. È vero uomo è vero Dio, vero Figlio di Dio in quanto Dio, vero Figlio di Dio in quanto uomo, oltre che vero Figlio di Maria. Un solo Figlio con due nascite, da Dio e dalla Madre terrena. Prima è nato come Figlio di Dio, poi nel tempo si è fatto figlio di Maria.</w:t>
      </w:r>
    </w:p>
    <w:p w14:paraId="70F2FC75" w14:textId="66F722F3"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 opera del quale abbiamo la redenzione, la remissione dei peccati. </w:t>
      </w:r>
    </w:p>
    <w:p w14:paraId="18EA4750" w14:textId="5D15FB18" w:rsidR="00C41A68" w:rsidRPr="00401F4E" w:rsidRDefault="00C41A68" w:rsidP="00A953AF">
      <w:pPr>
        <w:spacing w:after="120"/>
        <w:jc w:val="both"/>
        <w:rPr>
          <w:rFonts w:ascii="Arial" w:hAnsi="Arial"/>
          <w:sz w:val="24"/>
        </w:rPr>
      </w:pPr>
      <w:r w:rsidRPr="00401F4E">
        <w:rPr>
          <w:rFonts w:ascii="Arial" w:hAnsi="Arial"/>
          <w:sz w:val="24"/>
        </w:rPr>
        <w:t>Dio ci ha liberati e trasferiti. Questa liberazione e trasferimento è avvenuta per opera di Cristo Gesù e viene qui precisata come redenzione e remissione dei peccati.</w:t>
      </w:r>
      <w:r w:rsidR="00DA0CC1" w:rsidRPr="00401F4E">
        <w:rPr>
          <w:rFonts w:ascii="Arial" w:hAnsi="Arial"/>
          <w:sz w:val="24"/>
        </w:rPr>
        <w:t xml:space="preserve"> </w:t>
      </w:r>
      <w:r w:rsidRPr="00401F4E">
        <w:rPr>
          <w:rFonts w:ascii="Arial" w:hAnsi="Arial"/>
          <w:sz w:val="24"/>
        </w:rPr>
        <w:t>La redenzione è liberazione per pagamento di un riscatto. Cristo è il Redentore dell’uomo perché ha pagato il riscatto per la nostra liberazione e il nostro trasferimento. Il prezzo versato è il suo Sangue preziosissimo. Ha dato la vita per noi.</w:t>
      </w:r>
      <w:r w:rsidR="00DA0CC1" w:rsidRPr="00401F4E">
        <w:rPr>
          <w:rFonts w:ascii="Arial" w:hAnsi="Arial"/>
          <w:sz w:val="24"/>
        </w:rPr>
        <w:t xml:space="preserve"> </w:t>
      </w:r>
      <w:r w:rsidRPr="00401F4E">
        <w:rPr>
          <w:rFonts w:ascii="Arial" w:hAnsi="Arial"/>
          <w:sz w:val="24"/>
        </w:rPr>
        <w:t>La redenzione è pagamento del nostro debito, e quindi remissione del nostro debito. Siamo stati riscattati da Cristo che ha pagato per noi. Il nostro peccato è stato rimesso, perdonato, condonato.</w:t>
      </w:r>
    </w:p>
    <w:p w14:paraId="425D4DC2" w14:textId="1FFE1B8B" w:rsidR="00C41A68" w:rsidRPr="00401F4E" w:rsidRDefault="00C41A68" w:rsidP="00A953AF">
      <w:pPr>
        <w:spacing w:after="120"/>
        <w:jc w:val="both"/>
        <w:rPr>
          <w:rFonts w:ascii="Arial" w:hAnsi="Arial"/>
          <w:sz w:val="24"/>
        </w:rPr>
      </w:pPr>
      <w:r w:rsidRPr="00401F4E">
        <w:rPr>
          <w:rFonts w:ascii="Arial" w:hAnsi="Arial"/>
          <w:sz w:val="24"/>
        </w:rPr>
        <w:t xml:space="preserve">Da puntualizzare e precisare che la remissione dei peccati non è solo una assoluzione giuridica, nel senso che il peccato c’è, la colpa anche, tuttavia </w:t>
      </w:r>
      <w:r w:rsidRPr="00401F4E">
        <w:rPr>
          <w:rFonts w:ascii="Arial" w:hAnsi="Arial"/>
          <w:sz w:val="24"/>
        </w:rPr>
        <w:lastRenderedPageBreak/>
        <w:t>dall’una e dall’altro ci assolve il Signore.</w:t>
      </w:r>
      <w:r w:rsidR="00DA0CC1" w:rsidRPr="00401F4E">
        <w:rPr>
          <w:rFonts w:ascii="Arial" w:hAnsi="Arial"/>
          <w:sz w:val="24"/>
        </w:rPr>
        <w:t xml:space="preserve"> </w:t>
      </w:r>
      <w:r w:rsidRPr="00401F4E">
        <w:rPr>
          <w:rFonts w:ascii="Arial" w:hAnsi="Arial"/>
          <w:sz w:val="24"/>
        </w:rPr>
        <w:t>Il Signore ci assolve, ma anche ci cambia, ci rigenera, ci rinnova, ci riveste con la sua grazia, ci dona il suo Santo Spirito, ci rende partecipi della sua divina natura.</w:t>
      </w:r>
      <w:r w:rsidR="00DA0CC1" w:rsidRPr="00401F4E">
        <w:rPr>
          <w:rFonts w:ascii="Arial" w:hAnsi="Arial"/>
          <w:sz w:val="24"/>
        </w:rPr>
        <w:t xml:space="preserve"> </w:t>
      </w:r>
      <w:r w:rsidRPr="00401F4E">
        <w:rPr>
          <w:rFonts w:ascii="Arial" w:hAnsi="Arial"/>
          <w:sz w:val="24"/>
        </w:rPr>
        <w:t>La sua è una redenzione e una remissione dei peccati per trasferimento nel regno del Figlio suo, ma anche con la vestizione dell’abito della grazia, con l’inabitazione in noi dello Spirito Santo, con la partecipazione nostra della divina natura. C’è una elevazione dell’uomo non in senso giuridico, ma in senso sostanziale, del suo essere, in quanto con la remissione dei peccati c’è anche l’incorporazione in Cristo Gesù. Siamo fatti con Lui un solo corpo, una sola vita.</w:t>
      </w:r>
    </w:p>
    <w:p w14:paraId="0912FEF1" w14:textId="4E32EAFC" w:rsidR="00C41A68" w:rsidRPr="00401F4E" w:rsidRDefault="00C41A68" w:rsidP="00A953AF">
      <w:pPr>
        <w:spacing w:after="120"/>
        <w:jc w:val="both"/>
        <w:rPr>
          <w:rFonts w:ascii="Arial" w:hAnsi="Arial"/>
          <w:sz w:val="24"/>
        </w:rPr>
      </w:pPr>
      <w:r w:rsidRPr="00401F4E">
        <w:rPr>
          <w:rFonts w:ascii="Arial" w:hAnsi="Arial"/>
          <w:sz w:val="24"/>
        </w:rPr>
        <w:t>La remissione dei peccati è per trasformazione della nostra vecchia natura e per elevazione della nuova, che è stata generata in noi per opera dello Spirito Santo.</w:t>
      </w:r>
      <w:r w:rsidR="00DA0CC1" w:rsidRPr="00401F4E">
        <w:rPr>
          <w:rFonts w:ascii="Arial" w:hAnsi="Arial"/>
          <w:sz w:val="24"/>
        </w:rPr>
        <w:t xml:space="preserve"> </w:t>
      </w:r>
      <w:r w:rsidRPr="00401F4E">
        <w:rPr>
          <w:rFonts w:ascii="Arial" w:hAnsi="Arial"/>
          <w:sz w:val="24"/>
        </w:rPr>
        <w:t>È a causa di questa rigenerazione, di questa nuova nascita che il cristiano può iniziare il suo cammino di santificazione, di perfezione. Può vivere in tutta la sua potenza di verità la grazia che lo Spirito ha riversato nel suo cuore.</w:t>
      </w:r>
      <w:r w:rsidR="00DA0CC1" w:rsidRPr="00401F4E">
        <w:rPr>
          <w:rFonts w:ascii="Arial" w:hAnsi="Arial"/>
          <w:sz w:val="24"/>
        </w:rPr>
        <w:t xml:space="preserve"> </w:t>
      </w:r>
      <w:r w:rsidRPr="00401F4E">
        <w:rPr>
          <w:rFonts w:ascii="Arial" w:hAnsi="Arial"/>
          <w:sz w:val="24"/>
        </w:rPr>
        <w:t>Il cristiano può vincere il peccato nel suo corpo in virtù di questa partecipazione alla risurrezione di Cristo Gesù, risurrezione che in lui è vera chiamata in vita dell’anima e con essa di tutto lo spirito dell’uomo, i cui effetti salutari si fanno sentire anche nel corpo</w:t>
      </w:r>
      <w:r w:rsidR="00401F4E" w:rsidRPr="00401F4E">
        <w:rPr>
          <w:rFonts w:ascii="Arial" w:hAnsi="Arial"/>
          <w:sz w:val="24"/>
        </w:rPr>
        <w:t xml:space="preserve">. </w:t>
      </w:r>
      <w:r w:rsidRPr="00401F4E">
        <w:rPr>
          <w:rFonts w:ascii="Arial" w:hAnsi="Arial"/>
          <w:sz w:val="24"/>
        </w:rPr>
        <w:t>Per questa nuova nascita il cristiano si differenzia da ogni altro uomo che vive su questa terra. L’altro vive e può vivere nel perdono dei peccati, non vive però nella sua nuova natura. Questa ci viene data solo per via sacramentale, come anche per via sacramentale si può ricevere tutta la carità crocifissa di Cristo Gesù che ci chiama a divenire come Lui crocifissi per amore, a gloria di Dio Padre, nel servizio della verità e della carità a favore della salvezza dei nostri fratelli.</w:t>
      </w:r>
    </w:p>
    <w:p w14:paraId="6B89592A" w14:textId="710E40C7" w:rsidR="00C41A68" w:rsidRPr="00401F4E" w:rsidRDefault="00C41A68" w:rsidP="00A953AF">
      <w:pPr>
        <w:spacing w:after="120"/>
        <w:jc w:val="both"/>
        <w:rPr>
          <w:rFonts w:ascii="Arial" w:hAnsi="Arial"/>
          <w:sz w:val="24"/>
        </w:rPr>
      </w:pPr>
      <w:r w:rsidRPr="00401F4E">
        <w:rPr>
          <w:rFonts w:ascii="Arial" w:hAnsi="Arial"/>
          <w:sz w:val="24"/>
        </w:rPr>
        <w:t xml:space="preserve">Affermare questa diversità è l’essenza stessa della nostra fede. In questo ci differenziamo e ci distinguiamo dagli altri, ma anche in questo siamo molto più responsabili degli altri, secondo la Parola di Gesù: </w:t>
      </w:r>
      <w:r w:rsidRPr="00401F4E">
        <w:rPr>
          <w:rFonts w:ascii="Arial" w:hAnsi="Arial"/>
          <w:i/>
          <w:sz w:val="24"/>
        </w:rPr>
        <w:t xml:space="preserve">“A chi molto fu dato, molto di più sarà richiesto”. </w:t>
      </w:r>
      <w:r w:rsidRPr="00401F4E">
        <w:rPr>
          <w:rFonts w:ascii="Arial" w:hAnsi="Arial"/>
          <w:sz w:val="24"/>
        </w:rPr>
        <w:t>Al cristiano è stato dato tutto il Cielo, sarà richiesta tutta la terra da convertire e da ricondurre al Signore Dio nostro.</w:t>
      </w:r>
      <w:r w:rsidR="00DA0CC1" w:rsidRPr="00401F4E">
        <w:rPr>
          <w:rFonts w:ascii="Arial" w:hAnsi="Arial"/>
          <w:sz w:val="24"/>
        </w:rPr>
        <w:t xml:space="preserve"> </w:t>
      </w:r>
      <w:r w:rsidRPr="00401F4E">
        <w:rPr>
          <w:rFonts w:ascii="Arial" w:hAnsi="Arial"/>
          <w:sz w:val="24"/>
        </w:rPr>
        <w:t>Questo vero miracolo della trasformazione di un uomo avviene in Cristo Gesù e grazie a Lui, in virtù del suo sacrificio offerto sulla croce in remissione dei peccati, per la Nuova ed Eterna Alleanza.</w:t>
      </w:r>
      <w:r w:rsidR="00DA0CC1" w:rsidRPr="00401F4E">
        <w:rPr>
          <w:rFonts w:ascii="Arial" w:hAnsi="Arial"/>
          <w:sz w:val="24"/>
        </w:rPr>
        <w:t xml:space="preserve"> </w:t>
      </w:r>
      <w:r w:rsidRPr="00401F4E">
        <w:rPr>
          <w:rFonts w:ascii="Arial" w:hAnsi="Arial"/>
          <w:sz w:val="24"/>
        </w:rPr>
        <w:t>Ma chi è in verità Cristo Gesù?</w:t>
      </w:r>
    </w:p>
    <w:p w14:paraId="0F2E98F8" w14:textId="77D383D1"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Egli è immagine del Dio invisibile, generato prima di ogni creatura; </w:t>
      </w:r>
    </w:p>
    <w:p w14:paraId="0E2CF857" w14:textId="2E5CBB89" w:rsidR="00C41A68" w:rsidRPr="00401F4E" w:rsidRDefault="00C41A68" w:rsidP="00A953AF">
      <w:pPr>
        <w:spacing w:after="120"/>
        <w:jc w:val="both"/>
        <w:rPr>
          <w:rFonts w:ascii="Arial" w:hAnsi="Arial"/>
          <w:sz w:val="24"/>
        </w:rPr>
      </w:pPr>
      <w:r w:rsidRPr="00401F4E">
        <w:rPr>
          <w:rFonts w:ascii="Arial" w:hAnsi="Arial"/>
          <w:sz w:val="24"/>
        </w:rPr>
        <w:t>Si è già accennato quando si è parlato di Gesù Figlio diletto del Padre. Si è detto che Gesù è l’unico Figlio generato da Dio. La generazione però non è ricevere la natura divina e la Persona divina, fuori della natura del Padre, come avviene per ogni altra generazione nel creato.</w:t>
      </w:r>
      <w:r w:rsidR="00DA0CC1" w:rsidRPr="00401F4E">
        <w:rPr>
          <w:rFonts w:ascii="Arial" w:hAnsi="Arial"/>
          <w:sz w:val="24"/>
        </w:rPr>
        <w:t xml:space="preserve"> </w:t>
      </w:r>
      <w:r w:rsidRPr="00401F4E">
        <w:rPr>
          <w:rFonts w:ascii="Arial" w:hAnsi="Arial"/>
          <w:sz w:val="24"/>
        </w:rPr>
        <w:t>Nel creato ognuno riceve la natura da colui che lo pone in essere. Una pianta fa un seme. Il seme prima è nella natura della pianta. Prima è natura della sua natura. Poi si distacca dalla natura dell’albero che lo ha generato, diviene natura a sé stante, si trasforma in un albero a sé stante, per cui abbiamo la natura dell’albero o della pianta che è la stessa, ma abbiamo due piante diverse con due nature diverse, distinte e separate.</w:t>
      </w:r>
      <w:r w:rsidR="00DA0CC1" w:rsidRPr="00401F4E">
        <w:rPr>
          <w:rFonts w:ascii="Arial" w:hAnsi="Arial"/>
          <w:sz w:val="24"/>
        </w:rPr>
        <w:t xml:space="preserve"> </w:t>
      </w:r>
      <w:r w:rsidRPr="00401F4E">
        <w:rPr>
          <w:rFonts w:ascii="Arial" w:hAnsi="Arial"/>
          <w:sz w:val="24"/>
        </w:rPr>
        <w:t xml:space="preserve">Questo avviene anche nella generazione dell’uomo. Abbiamo la natura umana che è dell’uomo e della donna. Dalle due nature ne viene fuori una sola attraverso il processo della procreazione. Il procreato riceve la natura umana, ma riceve una </w:t>
      </w:r>
      <w:r w:rsidRPr="00401F4E">
        <w:rPr>
          <w:rFonts w:ascii="Arial" w:hAnsi="Arial"/>
          <w:sz w:val="24"/>
        </w:rPr>
        <w:lastRenderedPageBreak/>
        <w:t>sua personale natura, che vive in modo separato dalla natura del padre e della madre.</w:t>
      </w:r>
      <w:r w:rsidR="00DA0CC1" w:rsidRPr="00401F4E">
        <w:rPr>
          <w:rFonts w:ascii="Arial" w:hAnsi="Arial"/>
          <w:sz w:val="24"/>
        </w:rPr>
        <w:t xml:space="preserve"> </w:t>
      </w:r>
    </w:p>
    <w:p w14:paraId="3DC89855" w14:textId="0F52F81E" w:rsidR="00C41A68" w:rsidRPr="00401F4E" w:rsidRDefault="00C41A68" w:rsidP="00A953AF">
      <w:pPr>
        <w:spacing w:after="120"/>
        <w:jc w:val="both"/>
        <w:rPr>
          <w:rFonts w:ascii="Arial" w:hAnsi="Arial"/>
          <w:sz w:val="24"/>
        </w:rPr>
      </w:pPr>
      <w:r w:rsidRPr="00401F4E">
        <w:rPr>
          <w:rFonts w:ascii="Arial" w:hAnsi="Arial"/>
          <w:sz w:val="24"/>
        </w:rPr>
        <w:t>Nel creato abbiamo una natura, un individuo. Negli uomini abbiamo una natura, una persona.</w:t>
      </w:r>
      <w:r w:rsidR="00DA0CC1" w:rsidRPr="00401F4E">
        <w:rPr>
          <w:rFonts w:ascii="Arial" w:hAnsi="Arial"/>
          <w:sz w:val="24"/>
        </w:rPr>
        <w:t xml:space="preserve"> </w:t>
      </w:r>
      <w:r w:rsidRPr="00401F4E">
        <w:rPr>
          <w:rFonts w:ascii="Arial" w:hAnsi="Arial"/>
          <w:sz w:val="24"/>
        </w:rPr>
        <w:t>In Dio invece – ed è questo il mistero – non abbiamo una persona divina e una natura divina. Avremmo in questo caso tre Dei, non un Dio solo. Abbiamo invece una sola natura, l’unica e la stessa per le tre Divine Persone. Padre, Figlio e Spirito Santo sono tre persone divine distinte, ma sussistenti nell’unica natura divina.</w:t>
      </w:r>
      <w:r w:rsidR="00DA0CC1" w:rsidRPr="00401F4E">
        <w:rPr>
          <w:rFonts w:ascii="Arial" w:hAnsi="Arial"/>
          <w:sz w:val="24"/>
        </w:rPr>
        <w:t xml:space="preserve"> </w:t>
      </w:r>
      <w:r w:rsidRPr="00401F4E">
        <w:rPr>
          <w:rFonts w:ascii="Arial" w:hAnsi="Arial"/>
          <w:sz w:val="24"/>
        </w:rPr>
        <w:t>È questo è il vero mistero che nessuna mente umana potrà mai comprendere, neanche quando si vedrà Dio faccia a faccia. È questo il mistero dal quale prende esistenza ogni altro mistero e nel quale ogni altro mistero trova la sua verità.</w:t>
      </w:r>
      <w:r w:rsidR="00DA0CC1" w:rsidRPr="00401F4E">
        <w:rPr>
          <w:rFonts w:ascii="Arial" w:hAnsi="Arial"/>
          <w:sz w:val="24"/>
        </w:rPr>
        <w:t xml:space="preserve"> </w:t>
      </w:r>
      <w:r w:rsidRPr="00401F4E">
        <w:rPr>
          <w:rFonts w:ascii="Arial" w:hAnsi="Arial"/>
          <w:sz w:val="24"/>
        </w:rPr>
        <w:t>Chi è allora Cristo Gesù? È l’immagine del Dio invisibile. L’immagine vera è il Figlio. Gesù è vero Figlio di Dio. È generato prima di ogni creatura.</w:t>
      </w:r>
      <w:r w:rsidR="00DA0CC1" w:rsidRPr="00401F4E">
        <w:rPr>
          <w:rFonts w:ascii="Arial" w:hAnsi="Arial"/>
          <w:sz w:val="24"/>
        </w:rPr>
        <w:t xml:space="preserve"> </w:t>
      </w:r>
      <w:r w:rsidRPr="00401F4E">
        <w:rPr>
          <w:rFonts w:ascii="Arial" w:hAnsi="Arial"/>
          <w:sz w:val="24"/>
        </w:rPr>
        <w:t>Prima viene la generazione del Figlio, poi l’intera creazione.</w:t>
      </w:r>
    </w:p>
    <w:p w14:paraId="45567C41" w14:textId="1337C2C0" w:rsidR="00C41A68" w:rsidRPr="00401F4E" w:rsidRDefault="00C41A68" w:rsidP="00A953AF">
      <w:pPr>
        <w:spacing w:after="120"/>
        <w:jc w:val="both"/>
        <w:rPr>
          <w:rFonts w:ascii="Arial" w:hAnsi="Arial"/>
          <w:sz w:val="24"/>
        </w:rPr>
      </w:pPr>
      <w:r w:rsidRPr="00401F4E">
        <w:rPr>
          <w:rFonts w:ascii="Arial" w:hAnsi="Arial"/>
          <w:sz w:val="24"/>
        </w:rPr>
        <w:t>Dobbiamo però precisare che il prima non è temporale, il prima è eterno. Cristo Gesù è generato nell’eternità. Il mondo ha iniziato ad esistere e con la sua esistenza è iniziato il tempo, la storia. È iniziato il prima e il dopo, mentre nell’eternità non c’è né prima e né dopo. Eternamente Dio è Padre, Figlio e Spirito Santo. In questo atto purissimo eterno Dio genera il Figlio, lo Spirito Santo procede dal Padre e dal Figlio. Non c’è prima, non c’è dopo, c’è però generazione e processione, oggi, nell’eternità.</w:t>
      </w:r>
      <w:r w:rsidR="00DA0CC1" w:rsidRPr="00401F4E">
        <w:rPr>
          <w:rFonts w:ascii="Arial" w:hAnsi="Arial"/>
          <w:sz w:val="24"/>
        </w:rPr>
        <w:t xml:space="preserve"> </w:t>
      </w:r>
      <w:r w:rsidRPr="00401F4E">
        <w:rPr>
          <w:rFonts w:ascii="Arial" w:hAnsi="Arial"/>
          <w:sz w:val="24"/>
        </w:rPr>
        <w:t>L’uomo non è immagine di Dio, perché non è suo Figlio per generazione eterna, da Dio, come luce da luce, Dio vero da Dio vero, della stessa sostanza del Padre. La nostra è sostanza creata. Essa non è generata. Neanche emana da Dio, come la luce dal sole</w:t>
      </w:r>
      <w:r w:rsidR="00401F4E" w:rsidRPr="00401F4E">
        <w:rPr>
          <w:rFonts w:ascii="Arial" w:hAnsi="Arial"/>
          <w:sz w:val="24"/>
        </w:rPr>
        <w:t xml:space="preserve">. </w:t>
      </w:r>
      <w:r w:rsidRPr="00401F4E">
        <w:rPr>
          <w:rFonts w:ascii="Arial" w:hAnsi="Arial"/>
          <w:sz w:val="24"/>
        </w:rPr>
        <w:t>È stata fatta dal nulla.</w:t>
      </w:r>
      <w:r w:rsidR="00DA0CC1" w:rsidRPr="00401F4E">
        <w:rPr>
          <w:rFonts w:ascii="Arial" w:hAnsi="Arial"/>
          <w:sz w:val="24"/>
        </w:rPr>
        <w:t xml:space="preserve"> </w:t>
      </w:r>
      <w:r w:rsidRPr="00401F4E">
        <w:rPr>
          <w:rFonts w:ascii="Arial" w:hAnsi="Arial"/>
          <w:sz w:val="24"/>
        </w:rPr>
        <w:t>Di Cristo invece niente di tutto questo. Egli è prima del tempo, è dall’eternità, da sempre; è da sempre e per sempre. Questa la sua identità perenne, più che perenne; identità eterna.</w:t>
      </w:r>
      <w:r w:rsidR="00DA0CC1" w:rsidRPr="00401F4E">
        <w:rPr>
          <w:rFonts w:ascii="Arial" w:hAnsi="Arial"/>
          <w:sz w:val="24"/>
        </w:rPr>
        <w:t xml:space="preserve"> </w:t>
      </w:r>
      <w:r w:rsidRPr="00401F4E">
        <w:rPr>
          <w:rFonts w:ascii="Arial" w:hAnsi="Arial"/>
          <w:sz w:val="24"/>
        </w:rPr>
        <w:t>Cristo non è creatura in quanto persona divina. È creatura perché tale è divenuta con la sua incarnazione nel seno della Vergine Maria, appena duemila anni fa.</w:t>
      </w:r>
    </w:p>
    <w:p w14:paraId="21E9A088" w14:textId="04BF2FBE"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poiché per mezzo di lui sono state create tutte le cose, quelle nei cieli e quelle sulla terra, quelle visibili e quelle invisibili: Troni, Dominazioni, Principati e Potestà. Tutte le cose sono state create per mezzo di lui e in vista di lui. </w:t>
      </w:r>
    </w:p>
    <w:p w14:paraId="6B8CF88C" w14:textId="142EA3FA" w:rsidR="00C41A68" w:rsidRPr="00401F4E" w:rsidRDefault="00C41A68" w:rsidP="00A953AF">
      <w:pPr>
        <w:spacing w:after="120"/>
        <w:jc w:val="both"/>
        <w:rPr>
          <w:rFonts w:ascii="Arial" w:hAnsi="Arial"/>
          <w:sz w:val="24"/>
        </w:rPr>
      </w:pPr>
      <w:r w:rsidRPr="00401F4E">
        <w:rPr>
          <w:rFonts w:ascii="Arial" w:hAnsi="Arial"/>
          <w:sz w:val="24"/>
        </w:rPr>
        <w:t>Prima della creazione Dio è sempre stato Padre, Figlio e Spirito Santo.</w:t>
      </w:r>
      <w:r w:rsidR="00DA0CC1" w:rsidRPr="00401F4E">
        <w:rPr>
          <w:rFonts w:ascii="Arial" w:hAnsi="Arial"/>
          <w:sz w:val="24"/>
        </w:rPr>
        <w:t xml:space="preserve"> </w:t>
      </w:r>
      <w:r w:rsidRPr="00401F4E">
        <w:rPr>
          <w:rFonts w:ascii="Arial" w:hAnsi="Arial"/>
          <w:sz w:val="24"/>
        </w:rPr>
        <w:t>Le cose sono fuori di Dio, non sono emanazione da Lui. Sono sue creature e sono state create dal nulla. Questa la nostra fede.</w:t>
      </w:r>
      <w:r w:rsidR="00DA0CC1" w:rsidRPr="00401F4E">
        <w:rPr>
          <w:rFonts w:ascii="Arial" w:hAnsi="Arial"/>
          <w:sz w:val="24"/>
        </w:rPr>
        <w:t xml:space="preserve"> </w:t>
      </w:r>
      <w:r w:rsidRPr="00401F4E">
        <w:rPr>
          <w:rFonts w:ascii="Arial" w:hAnsi="Arial"/>
          <w:sz w:val="24"/>
        </w:rPr>
        <w:t>Cosa dice di particolare in questo versetto per rapporto a Cristo e alla creazione?</w:t>
      </w:r>
      <w:r w:rsidR="00DA0CC1" w:rsidRPr="00401F4E">
        <w:rPr>
          <w:rFonts w:ascii="Arial" w:hAnsi="Arial"/>
          <w:sz w:val="24"/>
        </w:rPr>
        <w:t xml:space="preserve"> </w:t>
      </w:r>
      <w:r w:rsidRPr="00401F4E">
        <w:rPr>
          <w:rFonts w:ascii="Arial" w:hAnsi="Arial"/>
          <w:sz w:val="24"/>
        </w:rPr>
        <w:t>Prima di tutto dice che ogni cosa, tutte le cose, quelle visibili e quelle invisibili, quelle nel cielo e quelle sulla terra sono state create per mezzo di lui.</w:t>
      </w:r>
      <w:r w:rsidR="00DA0CC1" w:rsidRPr="00401F4E">
        <w:rPr>
          <w:rFonts w:ascii="Arial" w:hAnsi="Arial"/>
          <w:sz w:val="24"/>
        </w:rPr>
        <w:t xml:space="preserve"> </w:t>
      </w:r>
      <w:r w:rsidRPr="00401F4E">
        <w:rPr>
          <w:rFonts w:ascii="Arial" w:hAnsi="Arial"/>
          <w:sz w:val="24"/>
        </w:rPr>
        <w:t xml:space="preserve">In questo c’è una mirabile concordanza anche con quanto afferma Giovanni nel Prologo. </w:t>
      </w:r>
      <w:r w:rsidRPr="00401F4E">
        <w:rPr>
          <w:rFonts w:ascii="Arial" w:hAnsi="Arial"/>
          <w:i/>
          <w:sz w:val="24"/>
        </w:rPr>
        <w:t xml:space="preserve">“In principio era il Verbo, il Verbo era presso Dio, il Verbo era Dio. Egli era in principio presso Dio e tutto è stato fatto per mezzo d Lui e senza di Lui niente è stato fatto di tutto ciò che esiste” </w:t>
      </w:r>
      <w:r w:rsidRPr="00401F4E">
        <w:rPr>
          <w:rFonts w:ascii="Arial" w:hAnsi="Arial"/>
          <w:sz w:val="24"/>
        </w:rPr>
        <w:t>(GV 1,1-3).</w:t>
      </w:r>
      <w:r w:rsidR="00DA0CC1" w:rsidRPr="00401F4E">
        <w:rPr>
          <w:rFonts w:ascii="Arial" w:hAnsi="Arial"/>
          <w:sz w:val="24"/>
        </w:rPr>
        <w:t xml:space="preserve"> </w:t>
      </w:r>
      <w:r w:rsidRPr="00401F4E">
        <w:rPr>
          <w:rFonts w:ascii="Arial" w:hAnsi="Arial"/>
          <w:sz w:val="24"/>
        </w:rPr>
        <w:t>Con questa affermazione Paolo dice una cosa assai semplice, ma dal significato che sorpassa l’estensione del cielo e della terra.</w:t>
      </w:r>
    </w:p>
    <w:p w14:paraId="70C2BDA5" w14:textId="390EFBA2" w:rsidR="00C41A68" w:rsidRPr="00401F4E" w:rsidRDefault="00C41A68" w:rsidP="00A953AF">
      <w:pPr>
        <w:spacing w:after="120"/>
        <w:jc w:val="both"/>
        <w:rPr>
          <w:rFonts w:ascii="Arial" w:hAnsi="Arial"/>
          <w:sz w:val="24"/>
        </w:rPr>
      </w:pPr>
      <w:r w:rsidRPr="00401F4E">
        <w:rPr>
          <w:rFonts w:ascii="Arial" w:hAnsi="Arial"/>
          <w:sz w:val="24"/>
        </w:rPr>
        <w:t>Tutto ciò che è nella creazione è fuori di Dio; tutto è creazione per opera di Cristo. Prima viene Cristo poi la creazione. Cristo è il Creatore della creazione, dal momento che il Padre l’ha fatta per mezzo di Lui.</w:t>
      </w:r>
      <w:r w:rsidR="00DA0CC1" w:rsidRPr="00401F4E">
        <w:rPr>
          <w:rFonts w:ascii="Arial" w:hAnsi="Arial"/>
          <w:sz w:val="24"/>
        </w:rPr>
        <w:t xml:space="preserve"> </w:t>
      </w:r>
      <w:r w:rsidRPr="00401F4E">
        <w:rPr>
          <w:rFonts w:ascii="Arial" w:hAnsi="Arial"/>
          <w:sz w:val="24"/>
        </w:rPr>
        <w:t xml:space="preserve">Anche tutte le Schiere </w:t>
      </w:r>
      <w:r w:rsidRPr="00401F4E">
        <w:rPr>
          <w:rFonts w:ascii="Arial" w:hAnsi="Arial"/>
          <w:sz w:val="24"/>
        </w:rPr>
        <w:lastRenderedPageBreak/>
        <w:t>Angeliche sono state fatte per mezzo di Lui. Ciò significa che niente può sfuggire al suo comando, dal momento che Lui è il Creatore di ogni realtà visibile e invisibile.</w:t>
      </w:r>
      <w:r w:rsidR="00DA0CC1" w:rsidRPr="00401F4E">
        <w:rPr>
          <w:rFonts w:ascii="Arial" w:hAnsi="Arial"/>
          <w:sz w:val="24"/>
        </w:rPr>
        <w:t xml:space="preserve"> </w:t>
      </w:r>
      <w:r w:rsidRPr="00401F4E">
        <w:rPr>
          <w:rFonts w:ascii="Arial" w:hAnsi="Arial"/>
          <w:sz w:val="24"/>
        </w:rPr>
        <w:t>Ogni Schiera Angelica è a servizio e in obbedienza a Cristo Gesù, se è Angelo buono. Se è invece angelo cattivo non è a servizio di Gesù, è il tentatore degli uomini, ma è sempre in obbedienza a Cristo, niente può fare senza la sua volontà. Anche la volontà del diavolo è soggetta alla volontà di Cristo in quanto suo Creatore e Signore.</w:t>
      </w:r>
    </w:p>
    <w:p w14:paraId="0D3D2F8D" w14:textId="229ECCE8" w:rsidR="00C41A68" w:rsidRPr="00401F4E" w:rsidRDefault="00C41A68" w:rsidP="00A953AF">
      <w:pPr>
        <w:spacing w:after="120"/>
        <w:jc w:val="both"/>
        <w:rPr>
          <w:rFonts w:ascii="Arial" w:hAnsi="Arial"/>
          <w:sz w:val="24"/>
        </w:rPr>
      </w:pPr>
      <w:r w:rsidRPr="00401F4E">
        <w:rPr>
          <w:rFonts w:ascii="Arial" w:hAnsi="Arial"/>
          <w:sz w:val="24"/>
        </w:rPr>
        <w:t xml:space="preserve">Non c’è quindi nell’universo un </w:t>
      </w:r>
      <w:r w:rsidR="00DA0CC1" w:rsidRPr="00401F4E">
        <w:rPr>
          <w:rFonts w:ascii="Arial" w:hAnsi="Arial"/>
          <w:sz w:val="24"/>
        </w:rPr>
        <w:t>p</w:t>
      </w:r>
      <w:r w:rsidRPr="00401F4E">
        <w:rPr>
          <w:rFonts w:ascii="Arial" w:hAnsi="Arial"/>
          <w:sz w:val="24"/>
        </w:rPr>
        <w:t>rincipio del bene e un altro del male. Nell’universo non ci sono più Creatori e Signori. Nell’universo c’è un solo Signore, un solo Creatore: Dio. Tutto è stato fatto dal nulla per mezzo di Cristo e tutto è sottoposto al supremo potere di Colui che l’ha fatto, al potere di Colui, per mezzo del quale è stato fatto</w:t>
      </w:r>
      <w:r w:rsidR="00401F4E" w:rsidRPr="00401F4E">
        <w:rPr>
          <w:rFonts w:ascii="Arial" w:hAnsi="Arial"/>
          <w:sz w:val="24"/>
        </w:rPr>
        <w:t xml:space="preserve">. </w:t>
      </w:r>
      <w:r w:rsidRPr="00401F4E">
        <w:rPr>
          <w:rFonts w:ascii="Arial" w:hAnsi="Arial"/>
          <w:sz w:val="24"/>
        </w:rPr>
        <w:t>Questa la legge che presiede alla creazione. Non si entra qui nei dettagli, si afferma il fatto in sé, che è l’essenza stessa: creati tutti indistintamente dal nulla, creati da Dio per mezzo di Cristo Gesù, che è il Signore di tutti.</w:t>
      </w:r>
      <w:r w:rsidR="00DA0CC1" w:rsidRPr="00401F4E">
        <w:rPr>
          <w:rFonts w:ascii="Arial" w:hAnsi="Arial"/>
          <w:sz w:val="24"/>
        </w:rPr>
        <w:t xml:space="preserve"> </w:t>
      </w:r>
      <w:r w:rsidRPr="00401F4E">
        <w:rPr>
          <w:rFonts w:ascii="Arial" w:hAnsi="Arial"/>
          <w:sz w:val="24"/>
        </w:rPr>
        <w:t>Niente che è nel creato – e fuori di Dio, tutto è stato creato – sfugge a questa legge che è una e sola per l’intera creazione.</w:t>
      </w:r>
    </w:p>
    <w:p w14:paraId="09D01B15" w14:textId="1EA8B6F8" w:rsidR="00C41A68" w:rsidRPr="00401F4E" w:rsidRDefault="00C41A68" w:rsidP="00A953AF">
      <w:pPr>
        <w:spacing w:after="120"/>
        <w:jc w:val="both"/>
        <w:rPr>
          <w:rFonts w:ascii="Arial" w:hAnsi="Arial"/>
          <w:sz w:val="24"/>
        </w:rPr>
      </w:pPr>
      <w:r w:rsidRPr="00401F4E">
        <w:rPr>
          <w:rFonts w:ascii="Arial" w:hAnsi="Arial"/>
          <w:sz w:val="24"/>
        </w:rPr>
        <w:t>Ma Paolo dice qualcosa in più che non sia stato detto da Giovanni, o da altri Autori del Nuovo Testamento.</w:t>
      </w:r>
      <w:r w:rsidR="00DA0CC1" w:rsidRPr="00401F4E">
        <w:rPr>
          <w:rFonts w:ascii="Arial" w:hAnsi="Arial"/>
          <w:sz w:val="24"/>
        </w:rPr>
        <w:t xml:space="preserve"> </w:t>
      </w:r>
      <w:r w:rsidRPr="00401F4E">
        <w:rPr>
          <w:rFonts w:ascii="Arial" w:hAnsi="Arial"/>
          <w:sz w:val="24"/>
        </w:rPr>
        <w:t>Paolo afferma con chiarezza unica che ogni cosa non solo è stata fatta per mezzo di Lui, è stata fatta anche in vista di Lui.</w:t>
      </w:r>
      <w:r w:rsidR="00DA0CC1" w:rsidRPr="00401F4E">
        <w:rPr>
          <w:rFonts w:ascii="Arial" w:hAnsi="Arial"/>
          <w:sz w:val="24"/>
        </w:rPr>
        <w:t xml:space="preserve"> </w:t>
      </w:r>
      <w:r w:rsidRPr="00401F4E">
        <w:rPr>
          <w:rFonts w:ascii="Arial" w:hAnsi="Arial"/>
          <w:sz w:val="24"/>
        </w:rPr>
        <w:t>Questa affermazione è un vero mistero, ma anche una vera rivelazione, frutto in lui dello Spirito Santo.</w:t>
      </w:r>
      <w:r w:rsidR="00DA0CC1" w:rsidRPr="00401F4E">
        <w:rPr>
          <w:rFonts w:ascii="Arial" w:hAnsi="Arial"/>
          <w:sz w:val="24"/>
        </w:rPr>
        <w:t xml:space="preserve"> </w:t>
      </w:r>
      <w:r w:rsidRPr="00401F4E">
        <w:rPr>
          <w:rFonts w:ascii="Arial" w:hAnsi="Arial"/>
          <w:sz w:val="24"/>
        </w:rPr>
        <w:t>Cosa significa che ogni cosa è stata creata in vista di Lui? Qualcuno potrebbe pensare, in una parola assai semplice e povera, che è stata creata per Lui, come un dono dell’amore del Padre. Il Padre ha creato l’universo per mezzo di Cristo Gesù e l’ha creato per Lui, offrendoglielo come un dono del suo amore eterno.</w:t>
      </w:r>
      <w:r w:rsidR="00DA0CC1" w:rsidRPr="00401F4E">
        <w:rPr>
          <w:rFonts w:ascii="Arial" w:hAnsi="Arial"/>
          <w:sz w:val="24"/>
        </w:rPr>
        <w:t xml:space="preserve"> </w:t>
      </w:r>
      <w:r w:rsidRPr="00401F4E">
        <w:rPr>
          <w:rFonts w:ascii="Arial" w:hAnsi="Arial"/>
          <w:sz w:val="24"/>
        </w:rPr>
        <w:t>Questo è però un ragionamento terreno, un pensiero dell’uomo che è in se stesso incompleto, imperfetto, e ogni dono che possiede lo rende più completo e più perfetto, perché lo rende più pieno, perché ha un qualcosa che prima non aveva, non possedeva, non poteva dire suo.</w:t>
      </w:r>
    </w:p>
    <w:p w14:paraId="4ABFC67A" w14:textId="277A80D9" w:rsidR="00C41A68" w:rsidRPr="00401F4E" w:rsidRDefault="00C41A68" w:rsidP="00A953AF">
      <w:pPr>
        <w:spacing w:after="120"/>
        <w:jc w:val="both"/>
        <w:rPr>
          <w:rFonts w:ascii="Arial" w:hAnsi="Arial"/>
          <w:sz w:val="24"/>
        </w:rPr>
      </w:pPr>
      <w:r w:rsidRPr="00401F4E">
        <w:rPr>
          <w:rFonts w:ascii="Arial" w:hAnsi="Arial"/>
          <w:sz w:val="24"/>
        </w:rPr>
        <w:t>Ma Dio – e Cristo è vero Dio – ha bisogno forse di qualcosa per essere, per perfezionarsi, per completarsi? Ha forse bisogno di qualcosa fuori di Lui che possa aggiungere qualcosa che è in Lui? Se Dio è atto puro, purissima eterna essenza senza principio e senza fine, se tutto è stato fatto dal nulla, a che serve fare ogni cosa in vista di Cristo, se a Cristo nulla può aggiungere qualcosa, dal momento anche che sempre potrebbe creare infiniti mondi nel caso gli servirebbero?</w:t>
      </w:r>
      <w:r w:rsidR="00DA0CC1" w:rsidRPr="00401F4E">
        <w:rPr>
          <w:rFonts w:ascii="Arial" w:hAnsi="Arial"/>
          <w:sz w:val="24"/>
        </w:rPr>
        <w:t xml:space="preserve"> </w:t>
      </w:r>
      <w:r w:rsidRPr="00401F4E">
        <w:rPr>
          <w:rFonts w:ascii="Arial" w:hAnsi="Arial"/>
          <w:sz w:val="24"/>
        </w:rPr>
        <w:t>Ma a Cristo nulla serve. Allora cosa significa affermare che tutto è stato fatto in vista di Lui?</w:t>
      </w:r>
      <w:r w:rsidR="00DA0CC1" w:rsidRPr="00401F4E">
        <w:rPr>
          <w:rFonts w:ascii="Arial" w:hAnsi="Arial"/>
          <w:sz w:val="24"/>
        </w:rPr>
        <w:t xml:space="preserve"> </w:t>
      </w:r>
      <w:r w:rsidRPr="00401F4E">
        <w:rPr>
          <w:rFonts w:ascii="Arial" w:hAnsi="Arial"/>
          <w:sz w:val="24"/>
        </w:rPr>
        <w:t>Affermare che tutto è stato fatto in vista di Lui, significa affermare che il Padre fin dall’eternità ha voluto che il suo Figlio Unigenito fosse il Signore e il Capo dell’intera creazione, sia delle cose visibili, che invisibili.</w:t>
      </w:r>
      <w:r w:rsidR="00DA0CC1" w:rsidRPr="00401F4E">
        <w:rPr>
          <w:rFonts w:ascii="Arial" w:hAnsi="Arial"/>
          <w:sz w:val="24"/>
        </w:rPr>
        <w:t xml:space="preserve"> </w:t>
      </w:r>
      <w:r w:rsidRPr="00401F4E">
        <w:rPr>
          <w:rFonts w:ascii="Arial" w:hAnsi="Arial"/>
          <w:sz w:val="24"/>
        </w:rPr>
        <w:t>Ma fosse il Capo e il Signore facendo entrare il Figlio Unigenito nella creazione, facendolo divenire creazione nella creazione.</w:t>
      </w:r>
      <w:r w:rsidR="00DA0CC1" w:rsidRPr="00401F4E">
        <w:rPr>
          <w:rFonts w:ascii="Arial" w:hAnsi="Arial"/>
          <w:sz w:val="24"/>
        </w:rPr>
        <w:t xml:space="preserve"> </w:t>
      </w:r>
      <w:r w:rsidRPr="00401F4E">
        <w:rPr>
          <w:rFonts w:ascii="Arial" w:hAnsi="Arial"/>
          <w:sz w:val="24"/>
        </w:rPr>
        <w:t>È disegno eterno di Dio che il Verbo sia Signore e Capo della creazione dall’interno della creazione, divenendo lui stesso creazione.</w:t>
      </w:r>
    </w:p>
    <w:p w14:paraId="3A1734CF" w14:textId="5FE2B0B1" w:rsidR="00C41A68" w:rsidRPr="00401F4E" w:rsidRDefault="00C41A68" w:rsidP="00A953AF">
      <w:pPr>
        <w:spacing w:after="120"/>
        <w:jc w:val="both"/>
        <w:rPr>
          <w:rFonts w:ascii="Arial" w:hAnsi="Arial"/>
          <w:sz w:val="24"/>
        </w:rPr>
      </w:pPr>
      <w:r w:rsidRPr="00401F4E">
        <w:rPr>
          <w:rFonts w:ascii="Arial" w:hAnsi="Arial"/>
          <w:sz w:val="24"/>
        </w:rPr>
        <w:t>Tutta la creazione è quindi finalizzata al Figlio, orientata a Lui, pensata in vista di Lui, voluta per Lui, creata per Lui.</w:t>
      </w:r>
      <w:r w:rsidR="00DA0CC1" w:rsidRPr="00401F4E">
        <w:rPr>
          <w:rFonts w:ascii="Arial" w:hAnsi="Arial"/>
          <w:sz w:val="24"/>
        </w:rPr>
        <w:t xml:space="preserve"> </w:t>
      </w:r>
      <w:r w:rsidRPr="00401F4E">
        <w:rPr>
          <w:rFonts w:ascii="Arial" w:hAnsi="Arial"/>
          <w:sz w:val="24"/>
        </w:rPr>
        <w:t xml:space="preserve">La creazione è stata data dal Padre al suo Figlio unigenito. Questo è il grande disegno eterno della creazione. Esistere per il Verbo della vita, esistere in vista del Verbo, esistere per essere sottomessa al </w:t>
      </w:r>
      <w:r w:rsidRPr="00401F4E">
        <w:rPr>
          <w:rFonts w:ascii="Arial" w:hAnsi="Arial"/>
          <w:sz w:val="24"/>
        </w:rPr>
        <w:lastRenderedPageBreak/>
        <w:t>Verbo.</w:t>
      </w:r>
      <w:r w:rsidR="00DA0CC1" w:rsidRPr="00401F4E">
        <w:rPr>
          <w:rFonts w:ascii="Arial" w:hAnsi="Arial"/>
          <w:sz w:val="24"/>
        </w:rPr>
        <w:t xml:space="preserve"> </w:t>
      </w:r>
      <w:r w:rsidRPr="00401F4E">
        <w:rPr>
          <w:rFonts w:ascii="Arial" w:hAnsi="Arial"/>
          <w:sz w:val="24"/>
        </w:rPr>
        <w:t>Siamo qui nel più profondo del mistero. Il mistero si può solo affermare, ma non spiegare, né tantomeno comprendere. Vi si può solo gettare uno sguardo dentro, perché Paolo lo ha visto con gli occhi dello Spirito Santo e ce lo ha riferito. Ma al di là di questo, nulla possiamo più aggiungere. Tutto il resto sarebbero pensieri umani e non più pensieri suggeriti dallo Spirito Santo.</w:t>
      </w:r>
      <w:r w:rsidR="00DA0CC1" w:rsidRPr="00401F4E">
        <w:rPr>
          <w:rFonts w:ascii="Arial" w:hAnsi="Arial"/>
          <w:sz w:val="24"/>
        </w:rPr>
        <w:t xml:space="preserve"> </w:t>
      </w:r>
      <w:r w:rsidRPr="00401F4E">
        <w:rPr>
          <w:rFonts w:ascii="Arial" w:hAnsi="Arial"/>
          <w:sz w:val="24"/>
        </w:rPr>
        <w:t>Tuttavia il cuore credente, la mente che ha fede non può non porsi una domanda. Dio ha bisogno per essere, per vivere di cose create? Cosa può aggiungere il creato alla gloria di Dio, se questa è già piena, perfetta, eterna, incommensurabile?</w:t>
      </w:r>
    </w:p>
    <w:p w14:paraId="03898CC7" w14:textId="049D17FF" w:rsidR="00C41A68" w:rsidRPr="00401F4E" w:rsidRDefault="00C41A68" w:rsidP="00A953AF">
      <w:pPr>
        <w:spacing w:after="120"/>
        <w:jc w:val="both"/>
        <w:rPr>
          <w:rFonts w:ascii="Arial" w:hAnsi="Arial"/>
          <w:sz w:val="24"/>
        </w:rPr>
      </w:pPr>
      <w:r w:rsidRPr="00401F4E">
        <w:rPr>
          <w:rFonts w:ascii="Arial" w:hAnsi="Arial"/>
          <w:sz w:val="24"/>
        </w:rPr>
        <w:t>Cosa aggiunge il dono del creato all’essere di Cristo Gesù?</w:t>
      </w:r>
      <w:r w:rsidR="00401F4E" w:rsidRPr="00401F4E">
        <w:rPr>
          <w:rFonts w:ascii="Arial" w:hAnsi="Arial"/>
          <w:sz w:val="24"/>
        </w:rPr>
        <w:t xml:space="preserve"> </w:t>
      </w:r>
      <w:r w:rsidRPr="00401F4E">
        <w:rPr>
          <w:rFonts w:ascii="Arial" w:hAnsi="Arial"/>
          <w:sz w:val="24"/>
        </w:rPr>
        <w:t>Se rispondiamo, fermandoci all’essere eterno di Dio, dobbiamo dire: nulla. Veramente nulla. La gloria di Dio non cresce né aumenta dalla creazione. Il Verbo della vita è nella purissima gioia del Padre, nella gloria del Padre, nella comunione dello Spirito Santo. La vita in Dio è amore eterno, gioia eterna, vita eterna. La creazione non aggiunge nulla alla vita, alla gloria, alla gioia eterna di Dio, che dal Padre si riversa tutta nel Figlio in un movimento eterno di generazione e dal Padre e dal Figlio nello Spirito Santo, per un movimento eterno di processione.</w:t>
      </w:r>
    </w:p>
    <w:p w14:paraId="289D88AB" w14:textId="0FC0EE11" w:rsidR="00C41A68" w:rsidRPr="00401F4E" w:rsidRDefault="00C41A68" w:rsidP="00A953AF">
      <w:pPr>
        <w:spacing w:after="120"/>
        <w:jc w:val="both"/>
        <w:rPr>
          <w:rFonts w:ascii="Arial" w:hAnsi="Arial"/>
          <w:sz w:val="24"/>
        </w:rPr>
      </w:pPr>
      <w:r w:rsidRPr="00401F4E">
        <w:rPr>
          <w:rFonts w:ascii="Arial" w:hAnsi="Arial"/>
          <w:sz w:val="24"/>
        </w:rPr>
        <w:t>Ma Dio ha anche pensato, sempre nell’eternità, di creare l’uomo a sua immagine, di farlo a sua somiglianza, per amore, per eterno amore.</w:t>
      </w:r>
      <w:r w:rsidR="00DA0CC1" w:rsidRPr="00401F4E">
        <w:rPr>
          <w:rFonts w:ascii="Arial" w:hAnsi="Arial"/>
          <w:sz w:val="24"/>
        </w:rPr>
        <w:t xml:space="preserve"> </w:t>
      </w:r>
      <w:r w:rsidRPr="00401F4E">
        <w:rPr>
          <w:rFonts w:ascii="Arial" w:hAnsi="Arial"/>
          <w:sz w:val="24"/>
        </w:rPr>
        <w:t>L’uomo già dall’eternità, non nel tempo, dalla sapienza eterna di Dio e dalla sua onniscienza fu visto nel peccato, fu visto perduto, fu visto dannato, senza più possibilità di salvezza.</w:t>
      </w:r>
      <w:r w:rsidR="00DA0CC1" w:rsidRPr="00401F4E">
        <w:rPr>
          <w:rFonts w:ascii="Arial" w:hAnsi="Arial"/>
          <w:sz w:val="24"/>
        </w:rPr>
        <w:t xml:space="preserve"> </w:t>
      </w:r>
      <w:r w:rsidRPr="00401F4E">
        <w:rPr>
          <w:rFonts w:ascii="Arial" w:hAnsi="Arial"/>
          <w:sz w:val="24"/>
        </w:rPr>
        <w:t>Nel suo eterno ed infinito amore Dio fin dall’eternità volle la salvezza in Cristo e quindi volle la sua Incarnazione.</w:t>
      </w:r>
      <w:r w:rsidR="00DA0CC1" w:rsidRPr="00401F4E">
        <w:rPr>
          <w:rFonts w:ascii="Arial" w:hAnsi="Arial"/>
          <w:sz w:val="24"/>
        </w:rPr>
        <w:t xml:space="preserve"> </w:t>
      </w:r>
      <w:r w:rsidRPr="00401F4E">
        <w:rPr>
          <w:rFonts w:ascii="Arial" w:hAnsi="Arial"/>
          <w:sz w:val="24"/>
        </w:rPr>
        <w:t>Con un solo disegno eterno pensò la creazione, ma la pensò, la volle in vista di Cristo. Fece la creazione per mezzo di Lui, la fece in vista di Lui, in vista cioè della sua Incarnazione, la fece perché fosse sottomessa in tutto a Cristo, sottomessa per creazione, sottomessa per redenzione e per santificazione.</w:t>
      </w:r>
      <w:r w:rsidR="00DA0CC1" w:rsidRPr="00401F4E">
        <w:rPr>
          <w:rFonts w:ascii="Arial" w:hAnsi="Arial"/>
          <w:sz w:val="24"/>
        </w:rPr>
        <w:t xml:space="preserve"> </w:t>
      </w:r>
      <w:r w:rsidRPr="00401F4E">
        <w:rPr>
          <w:rFonts w:ascii="Arial" w:hAnsi="Arial"/>
          <w:sz w:val="24"/>
        </w:rPr>
        <w:t>È Cristo il vertice della creazione, perché tutto fu fatto, tutto fu visto in riferimento al suo farsi carne nel seno della Vergine Maria.</w:t>
      </w:r>
    </w:p>
    <w:p w14:paraId="54E0DE3D" w14:textId="3031242F" w:rsidR="00DA0CC1" w:rsidRPr="00401F4E" w:rsidRDefault="00C41A68" w:rsidP="00A953AF">
      <w:pPr>
        <w:spacing w:after="120"/>
        <w:jc w:val="both"/>
        <w:rPr>
          <w:rFonts w:ascii="Arial" w:hAnsi="Arial"/>
          <w:sz w:val="24"/>
        </w:rPr>
      </w:pPr>
      <w:r w:rsidRPr="00401F4E">
        <w:rPr>
          <w:rFonts w:ascii="Arial" w:hAnsi="Arial"/>
          <w:sz w:val="24"/>
        </w:rPr>
        <w:t>E tutto questo per il mistero eterno dell’amore di Dio che volle l’uomo a sua immagine, ma anche lo volle redento e santificato dal suo Figlio Unigenito fattosi carne, divenuto uomo.</w:t>
      </w:r>
      <w:r w:rsidR="00DA0CC1" w:rsidRPr="00401F4E">
        <w:rPr>
          <w:rFonts w:ascii="Arial" w:hAnsi="Arial"/>
          <w:sz w:val="24"/>
        </w:rPr>
        <w:t xml:space="preserve"> </w:t>
      </w:r>
      <w:r w:rsidRPr="00401F4E">
        <w:rPr>
          <w:rFonts w:ascii="Arial" w:hAnsi="Arial"/>
          <w:sz w:val="24"/>
        </w:rPr>
        <w:t>È questo il mistero dell’amore in Dio e poiché è un mistero d’amore, esso trova la sua origine solo nell’amore. In Dio l’amore non è comandato, non è governato se non dall’amore, che è libero, sapiente, intelligente, divinamente libero, divinamente sapiente, divinamente intelligente.</w:t>
      </w:r>
      <w:r w:rsidR="00DA0CC1" w:rsidRPr="00401F4E">
        <w:rPr>
          <w:rFonts w:ascii="Arial" w:hAnsi="Arial"/>
          <w:sz w:val="24"/>
        </w:rPr>
        <w:t xml:space="preserve"> </w:t>
      </w:r>
      <w:r w:rsidRPr="00401F4E">
        <w:rPr>
          <w:rFonts w:ascii="Arial" w:hAnsi="Arial"/>
          <w:sz w:val="24"/>
        </w:rPr>
        <w:t>L’amore eterno di Dio, in Cristo si fa amore umano, amore crocifisso, amore che è dono totale di vita. Ma è sempre nel mistero dell’amore che si dona interamente che possiamo comprendere, per quel che possiamo, il mistero della creazione e della redenzione.</w:t>
      </w:r>
      <w:r w:rsidR="00DA0CC1" w:rsidRPr="00401F4E">
        <w:rPr>
          <w:rFonts w:ascii="Arial" w:hAnsi="Arial"/>
          <w:sz w:val="24"/>
        </w:rPr>
        <w:t xml:space="preserve"> </w:t>
      </w:r>
      <w:r w:rsidRPr="00401F4E">
        <w:rPr>
          <w:rFonts w:ascii="Arial" w:hAnsi="Arial"/>
          <w:sz w:val="24"/>
        </w:rPr>
        <w:t xml:space="preserve">L’amore è l’unica legge interpretativa dell’intera creazione. È la legge che governa l’agire della Chiesa. È la legge che deve muovere il cuore dell’uomo. Tutto è dall’amore del Padre e tutto nell’amore riceve </w:t>
      </w:r>
      <w:r w:rsidR="005F6755" w:rsidRPr="00401F4E">
        <w:rPr>
          <w:rFonts w:ascii="Arial" w:hAnsi="Arial"/>
          <w:sz w:val="24"/>
        </w:rPr>
        <w:t>significato. Anche</w:t>
      </w:r>
      <w:r w:rsidRPr="00401F4E">
        <w:rPr>
          <w:rFonts w:ascii="Arial" w:hAnsi="Arial"/>
          <w:sz w:val="24"/>
        </w:rPr>
        <w:t xml:space="preserve"> la croce di Cristo è questo mistero di amore. L’amore in Dio è dono all’altro della sua vita. A Cristo Gesù la vita l’ha data per generazione. A noi l’ha data per creazione. Cristo a noi la vita l’ha data per creazione, ce l’ha ridata per generazione dallo Spirito Santo dalla croce.</w:t>
      </w:r>
      <w:r w:rsidR="00DA0CC1" w:rsidRPr="00401F4E">
        <w:rPr>
          <w:rFonts w:ascii="Arial" w:hAnsi="Arial"/>
          <w:sz w:val="24"/>
        </w:rPr>
        <w:t xml:space="preserve"> </w:t>
      </w:r>
      <w:r w:rsidRPr="00401F4E">
        <w:rPr>
          <w:rFonts w:ascii="Arial" w:hAnsi="Arial"/>
          <w:sz w:val="24"/>
        </w:rPr>
        <w:t>La croce è il sommo dell’amore. È l’annientamento di Cristo per la nostra vita</w:t>
      </w:r>
      <w:r w:rsidR="00401F4E" w:rsidRPr="00401F4E">
        <w:rPr>
          <w:rFonts w:ascii="Arial" w:hAnsi="Arial"/>
          <w:sz w:val="24"/>
        </w:rPr>
        <w:t xml:space="preserve">. </w:t>
      </w:r>
    </w:p>
    <w:p w14:paraId="4FD4CF09" w14:textId="205A01D7" w:rsidR="00C41A68" w:rsidRPr="00401F4E" w:rsidRDefault="00C41A68" w:rsidP="00A953AF">
      <w:pPr>
        <w:spacing w:after="120"/>
        <w:jc w:val="both"/>
        <w:rPr>
          <w:rFonts w:ascii="Arial" w:hAnsi="Arial"/>
          <w:sz w:val="24"/>
        </w:rPr>
      </w:pPr>
      <w:r w:rsidRPr="00401F4E">
        <w:rPr>
          <w:rFonts w:ascii="Arial" w:hAnsi="Arial"/>
          <w:sz w:val="24"/>
        </w:rPr>
        <w:t>Il cristianesimo è amore di croce, amore che si consuma, perché altra vita, per generazione dallo Spirito Santo, fiorisca nel mondo</w:t>
      </w:r>
      <w:r w:rsidR="00401F4E" w:rsidRPr="00401F4E">
        <w:rPr>
          <w:rFonts w:ascii="Arial" w:hAnsi="Arial"/>
          <w:sz w:val="24"/>
        </w:rPr>
        <w:t xml:space="preserve">. </w:t>
      </w:r>
      <w:r w:rsidRPr="00401F4E">
        <w:rPr>
          <w:rFonts w:ascii="Arial" w:hAnsi="Arial"/>
          <w:sz w:val="24"/>
        </w:rPr>
        <w:t xml:space="preserve">Questo è il mistero </w:t>
      </w:r>
      <w:r w:rsidRPr="00401F4E">
        <w:rPr>
          <w:rFonts w:ascii="Arial" w:hAnsi="Arial"/>
          <w:sz w:val="24"/>
        </w:rPr>
        <w:lastRenderedPageBreak/>
        <w:t>dell’amore di Dio, in Cristo Gesù, per opera dello Spirito Santo. Ma anche questo è il mistero dell’amore dell’uomo, fatto ad immagine dell’amore di Dio, redento a somiglianza dell’amore di Cristo, generato in questo amore per opera dello Spirito Santo nelle acque del battesimo.</w:t>
      </w:r>
      <w:r w:rsidR="00DA0CC1" w:rsidRPr="00401F4E">
        <w:rPr>
          <w:rFonts w:ascii="Arial" w:hAnsi="Arial"/>
          <w:sz w:val="24"/>
        </w:rPr>
        <w:t xml:space="preserve"> </w:t>
      </w:r>
      <w:r w:rsidRPr="00401F4E">
        <w:rPr>
          <w:rFonts w:ascii="Arial" w:hAnsi="Arial"/>
          <w:sz w:val="24"/>
        </w:rPr>
        <w:t>Dinanzi a questo mistero deve nascere nel cuore un solo desiderio: divenire pienamente parte di esso, farsi mistero nel mistero di Cristo Gesù, amore nel suo amore e del suo amore, vita della sua vita nella sua vita, croce nella sua croce della sua croce.</w:t>
      </w:r>
      <w:r w:rsidR="00DA0CC1" w:rsidRPr="00401F4E">
        <w:rPr>
          <w:rFonts w:ascii="Arial" w:hAnsi="Arial"/>
          <w:sz w:val="24"/>
        </w:rPr>
        <w:t xml:space="preserve"> </w:t>
      </w:r>
      <w:r w:rsidRPr="00401F4E">
        <w:rPr>
          <w:rFonts w:ascii="Arial" w:hAnsi="Arial"/>
          <w:sz w:val="24"/>
        </w:rPr>
        <w:t>Divenendo questo mistero d’amore, si diviene anche operatori di altro amore e di altra vita nel mondo.</w:t>
      </w:r>
      <w:r w:rsidR="00DA0CC1" w:rsidRPr="00401F4E">
        <w:rPr>
          <w:rFonts w:ascii="Arial" w:hAnsi="Arial"/>
          <w:sz w:val="24"/>
        </w:rPr>
        <w:t xml:space="preserve"> </w:t>
      </w:r>
      <w:r w:rsidRPr="00401F4E">
        <w:rPr>
          <w:rFonts w:ascii="Arial" w:hAnsi="Arial"/>
          <w:sz w:val="24"/>
        </w:rPr>
        <w:t>La vita nel mondo nasce dall’amore crocifisso di Cristo. Dove non c’è amore crocifisso, non c’è vita, c’è solo morte. La legge della vita è una sola: l’amore crocifisso di Cristo.</w:t>
      </w:r>
    </w:p>
    <w:p w14:paraId="32177505" w14:textId="4F3F0874"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Egli è prima di tutte le cose e tutte sussistono in lui. </w:t>
      </w:r>
    </w:p>
    <w:p w14:paraId="21CE7280" w14:textId="75F73866" w:rsidR="00C41A68" w:rsidRPr="00401F4E" w:rsidRDefault="00C41A68" w:rsidP="00A953AF">
      <w:pPr>
        <w:spacing w:after="120"/>
        <w:jc w:val="both"/>
        <w:rPr>
          <w:rFonts w:ascii="Arial" w:hAnsi="Arial"/>
          <w:sz w:val="24"/>
        </w:rPr>
      </w:pPr>
      <w:r w:rsidRPr="00401F4E">
        <w:rPr>
          <w:rFonts w:ascii="Arial" w:hAnsi="Arial"/>
          <w:sz w:val="24"/>
        </w:rPr>
        <w:t>Affermare che Cristo è prima di tutte le cose è dire con chiarezza di verità che Lui è eterno. Lui è nel seno del Padre da sempre.</w:t>
      </w:r>
      <w:r w:rsidR="00DA0CC1" w:rsidRPr="00401F4E">
        <w:rPr>
          <w:rFonts w:ascii="Arial" w:hAnsi="Arial"/>
          <w:sz w:val="24"/>
        </w:rPr>
        <w:t xml:space="preserve"> </w:t>
      </w:r>
      <w:r w:rsidRPr="00401F4E">
        <w:rPr>
          <w:rFonts w:ascii="Arial" w:hAnsi="Arial"/>
          <w:sz w:val="24"/>
        </w:rPr>
        <w:t>Cristo non appartiene all’ordine della creazione. Cristo appartiene ad un altro ordine: all’ordine della generazione da Dio. Lui è della stessa sostanza del Padre. È luce da luce, Dio vero da Dio vero. Lui non è stato creato, è stato generato da Dio e questo non dopo il tempo, ma prima del tempo, non dopo la creazione, ma prima di essa.</w:t>
      </w:r>
      <w:r w:rsidR="00DA0CC1" w:rsidRPr="00401F4E">
        <w:rPr>
          <w:rFonts w:ascii="Arial" w:hAnsi="Arial"/>
          <w:sz w:val="24"/>
        </w:rPr>
        <w:t xml:space="preserve"> </w:t>
      </w:r>
      <w:r w:rsidRPr="00401F4E">
        <w:rPr>
          <w:rFonts w:ascii="Arial" w:hAnsi="Arial"/>
          <w:sz w:val="24"/>
        </w:rPr>
        <w:t>Nell’eternità, dall’eternità c’è il Padre, il Figlio e lo Spirito Santo. Dal Padre, all’inizio della storia e del tempo, per mezzo di Cristo, fu creata ogni cosa.</w:t>
      </w:r>
    </w:p>
    <w:p w14:paraId="00DC3DCE" w14:textId="0D7A596F" w:rsidR="00C41A68" w:rsidRPr="00401F4E" w:rsidRDefault="00C41A68" w:rsidP="00A953AF">
      <w:pPr>
        <w:spacing w:after="120"/>
        <w:jc w:val="both"/>
        <w:rPr>
          <w:rFonts w:ascii="Arial" w:hAnsi="Arial"/>
          <w:sz w:val="24"/>
        </w:rPr>
      </w:pPr>
      <w:r w:rsidRPr="00401F4E">
        <w:rPr>
          <w:rFonts w:ascii="Arial" w:hAnsi="Arial"/>
          <w:sz w:val="24"/>
        </w:rPr>
        <w:t>Tutte le cose, quelle visibili e quelle invisibili, al di fuori di Dio, che è uno e trino, appartengono all’ordine della creazione, sono state cioè fatte da lui.</w:t>
      </w:r>
      <w:r w:rsidR="00DA0CC1" w:rsidRPr="00401F4E">
        <w:rPr>
          <w:rFonts w:ascii="Arial" w:hAnsi="Arial"/>
          <w:sz w:val="24"/>
        </w:rPr>
        <w:t xml:space="preserve"> </w:t>
      </w:r>
      <w:r w:rsidRPr="00401F4E">
        <w:rPr>
          <w:rFonts w:ascii="Arial" w:hAnsi="Arial"/>
          <w:sz w:val="24"/>
        </w:rPr>
        <w:t>Come le ha fatte, il tempo che ha voluto impiegare per farle, non è oggetto di fede. È oggetto di fede che tutto è stato fatto da Dio per mezzo del Verbo eterno, del suo Figlio diletto.</w:t>
      </w:r>
      <w:r w:rsidR="00DA0CC1" w:rsidRPr="00401F4E">
        <w:rPr>
          <w:rFonts w:ascii="Arial" w:hAnsi="Arial"/>
          <w:sz w:val="24"/>
        </w:rPr>
        <w:t xml:space="preserve"> </w:t>
      </w:r>
      <w:r w:rsidRPr="00401F4E">
        <w:rPr>
          <w:rFonts w:ascii="Arial" w:hAnsi="Arial"/>
          <w:sz w:val="24"/>
        </w:rPr>
        <w:t>È anche oggetto di fede che non solo furono fatte per mezzo di Lui, ma anche in vista di Lui. Quindi niente può sottrarsi alla sua Signoria. Il Verbo è il Signore dell’intero creato.</w:t>
      </w:r>
      <w:r w:rsidR="00DA0CC1" w:rsidRPr="00401F4E">
        <w:rPr>
          <w:rFonts w:ascii="Arial" w:hAnsi="Arial"/>
          <w:sz w:val="24"/>
        </w:rPr>
        <w:t xml:space="preserve"> </w:t>
      </w:r>
      <w:r w:rsidRPr="00401F4E">
        <w:rPr>
          <w:rFonts w:ascii="Arial" w:hAnsi="Arial"/>
          <w:sz w:val="24"/>
        </w:rPr>
        <w:t>A questo che già sappiamo Paolo ora aggiunge un’altra verità. Le cose non hanno in sé la vita, come l’uomo non ha in sé la vita.</w:t>
      </w:r>
      <w:r w:rsidR="00DA0CC1" w:rsidRPr="00401F4E">
        <w:rPr>
          <w:rFonts w:ascii="Arial" w:hAnsi="Arial"/>
          <w:sz w:val="24"/>
        </w:rPr>
        <w:t xml:space="preserve"> </w:t>
      </w:r>
      <w:r w:rsidRPr="00401F4E">
        <w:rPr>
          <w:rFonts w:ascii="Arial" w:hAnsi="Arial"/>
          <w:sz w:val="24"/>
        </w:rPr>
        <w:t>Questa vita deve essere attinta costantemente in Dio, il solo che possiede la vita.</w:t>
      </w:r>
    </w:p>
    <w:p w14:paraId="0AC528CE" w14:textId="4A40127A" w:rsidR="00C41A68" w:rsidRPr="00401F4E" w:rsidRDefault="00C41A68" w:rsidP="00A953AF">
      <w:pPr>
        <w:spacing w:after="120"/>
        <w:jc w:val="both"/>
        <w:rPr>
          <w:rFonts w:ascii="Arial" w:hAnsi="Arial"/>
          <w:sz w:val="24"/>
        </w:rPr>
      </w:pPr>
      <w:r w:rsidRPr="00401F4E">
        <w:rPr>
          <w:rFonts w:ascii="Arial" w:hAnsi="Arial"/>
          <w:sz w:val="24"/>
        </w:rPr>
        <w:t>Sussistere in Lui ha perciò un significato esatto, preciso, netto. Ha il significato di una vita che bisogna perennemente attingere in Cristo.</w:t>
      </w:r>
      <w:r w:rsidR="00DA0CC1" w:rsidRPr="00401F4E">
        <w:rPr>
          <w:rFonts w:ascii="Arial" w:hAnsi="Arial"/>
          <w:sz w:val="24"/>
        </w:rPr>
        <w:t xml:space="preserve"> </w:t>
      </w:r>
      <w:r w:rsidRPr="00401F4E">
        <w:rPr>
          <w:rFonts w:ascii="Arial" w:hAnsi="Arial"/>
          <w:sz w:val="24"/>
        </w:rPr>
        <w:t>Per dirla in una parola assai semplice e povera: è ogni giorno una continua creazione, perché ogni giorno è un dono di vita a tutte le cose.</w:t>
      </w:r>
      <w:r w:rsidR="00DA0CC1" w:rsidRPr="00401F4E">
        <w:rPr>
          <w:rFonts w:ascii="Arial" w:hAnsi="Arial"/>
          <w:sz w:val="24"/>
        </w:rPr>
        <w:t xml:space="preserve"> </w:t>
      </w:r>
      <w:r w:rsidRPr="00401F4E">
        <w:rPr>
          <w:rFonts w:ascii="Arial" w:hAnsi="Arial"/>
          <w:sz w:val="24"/>
        </w:rPr>
        <w:t>Ogni cosa riceve la sua vita da Cristo, l’attinge in Lui che è il suo Creatore, il suo Signore.</w:t>
      </w:r>
      <w:r w:rsidR="00DA0CC1" w:rsidRPr="00401F4E">
        <w:rPr>
          <w:rFonts w:ascii="Arial" w:hAnsi="Arial"/>
          <w:sz w:val="24"/>
        </w:rPr>
        <w:t xml:space="preserve"> </w:t>
      </w:r>
      <w:r w:rsidRPr="00401F4E">
        <w:rPr>
          <w:rFonts w:ascii="Arial" w:hAnsi="Arial"/>
          <w:sz w:val="24"/>
        </w:rPr>
        <w:t>L’attinge sempre per creazione. È come se Cristo creasse oggi il mondo e in ogni attimo. Questa è la legge del creato.</w:t>
      </w:r>
      <w:r w:rsidR="00DA0CC1" w:rsidRPr="00401F4E">
        <w:rPr>
          <w:rFonts w:ascii="Arial" w:hAnsi="Arial"/>
          <w:sz w:val="24"/>
        </w:rPr>
        <w:t xml:space="preserve"> </w:t>
      </w:r>
      <w:r w:rsidRPr="00401F4E">
        <w:rPr>
          <w:rFonts w:ascii="Arial" w:hAnsi="Arial"/>
          <w:sz w:val="24"/>
        </w:rPr>
        <w:t>Non si tratta della vita soprannaturale; si tratta della vita naturale. Ogni cosa attinge la sua forza di esistere in Cristo. Ad ogni cosa Cristo concede ogni giorno l’esistenza.</w:t>
      </w:r>
    </w:p>
    <w:p w14:paraId="69F6C73B" w14:textId="1FAADACD" w:rsidR="00C41A68" w:rsidRPr="00401F4E" w:rsidRDefault="00C41A68" w:rsidP="00A953AF">
      <w:pPr>
        <w:spacing w:after="120"/>
        <w:jc w:val="both"/>
        <w:rPr>
          <w:rFonts w:ascii="Arial" w:hAnsi="Arial"/>
          <w:sz w:val="24"/>
        </w:rPr>
      </w:pPr>
      <w:r w:rsidRPr="00401F4E">
        <w:rPr>
          <w:rFonts w:ascii="Arial" w:hAnsi="Arial"/>
          <w:sz w:val="24"/>
        </w:rPr>
        <w:t>Questo è il motivo per cui bisogna parlare di continuo e perenne dono di vita. Ma è sempre un dono di vita per creazione, non per emanazione. È un dono di vita finalizzato alla santificazione dell’uomo, fino alla creazione dei cieli nuovi e della terra nuova.</w:t>
      </w:r>
      <w:r w:rsidR="00DA0CC1" w:rsidRPr="00401F4E">
        <w:rPr>
          <w:rFonts w:ascii="Arial" w:hAnsi="Arial"/>
          <w:sz w:val="24"/>
        </w:rPr>
        <w:t xml:space="preserve"> </w:t>
      </w:r>
      <w:r w:rsidRPr="00401F4E">
        <w:rPr>
          <w:rFonts w:ascii="Arial" w:hAnsi="Arial"/>
          <w:sz w:val="24"/>
        </w:rPr>
        <w:t>Anche lì tutto sussisterà in Cristo, ma in una forma nuova, in una forma tutta spirituale.</w:t>
      </w:r>
      <w:r w:rsidR="00DA0CC1" w:rsidRPr="00401F4E">
        <w:rPr>
          <w:rFonts w:ascii="Arial" w:hAnsi="Arial"/>
          <w:sz w:val="24"/>
        </w:rPr>
        <w:t xml:space="preserve"> </w:t>
      </w:r>
      <w:r w:rsidRPr="00401F4E">
        <w:rPr>
          <w:rFonts w:ascii="Arial" w:hAnsi="Arial"/>
          <w:sz w:val="24"/>
        </w:rPr>
        <w:t>Una conclusione si impone: se tutto sussiste in Cristo, se tutto è perenne creazione di vita da parte di Cristo, è assai evidente che per quanto attiene all’uomo, ogni uomo non solo è finalizzato a Cristo, ogni uomo deve tendere a Cristo come al suo “naturale” Signore, oltre che soprannaturale.</w:t>
      </w:r>
    </w:p>
    <w:p w14:paraId="0AB48F86" w14:textId="130FB805" w:rsidR="00C41A68" w:rsidRPr="00401F4E" w:rsidRDefault="00C41A68" w:rsidP="00A953AF">
      <w:pPr>
        <w:spacing w:after="120"/>
        <w:jc w:val="both"/>
        <w:rPr>
          <w:rFonts w:ascii="Arial" w:hAnsi="Arial"/>
          <w:sz w:val="24"/>
        </w:rPr>
      </w:pPr>
      <w:r w:rsidRPr="00401F4E">
        <w:rPr>
          <w:rFonts w:ascii="Arial" w:hAnsi="Arial"/>
          <w:sz w:val="24"/>
        </w:rPr>
        <w:lastRenderedPageBreak/>
        <w:t>Ma anche ogni uomo deve riconoscere Cristo come la sua fonte di vita (per creazione perenne, non per generazione, per dono d’amore fuori di sé, non all’interno di sé, o per emanazione). Lo esige, questo, la sua natura creata. Cristo pertanto, sia naturalmente, che soprannaturalmente, è il fine dell’uomo, la vita dell’uomo, la sussistenza dell’uomo. L’uomo porta impressa in sé la sua destinazione a Cristo Signore.</w:t>
      </w:r>
      <w:r w:rsidR="00DA0CC1" w:rsidRPr="00401F4E">
        <w:rPr>
          <w:rFonts w:ascii="Arial" w:hAnsi="Arial"/>
          <w:sz w:val="24"/>
        </w:rPr>
        <w:t xml:space="preserve"> </w:t>
      </w:r>
      <w:r w:rsidRPr="00401F4E">
        <w:rPr>
          <w:rFonts w:ascii="Arial" w:hAnsi="Arial"/>
          <w:sz w:val="24"/>
        </w:rPr>
        <w:t>È evidente che la destinazione naturale dopo il peccato trova il suo completamento e la sua perfezione solo nella destinazione soprannaturale, cioè entrando nel mistero della salvezza.</w:t>
      </w:r>
    </w:p>
    <w:p w14:paraId="2272F133" w14:textId="73596604" w:rsidR="00C41A68" w:rsidRPr="00401F4E" w:rsidRDefault="00C41A68" w:rsidP="00A953AF">
      <w:pPr>
        <w:spacing w:after="120"/>
        <w:jc w:val="both"/>
        <w:rPr>
          <w:rFonts w:ascii="Arial" w:hAnsi="Arial"/>
          <w:sz w:val="24"/>
        </w:rPr>
      </w:pPr>
      <w:r w:rsidRPr="00401F4E">
        <w:rPr>
          <w:rFonts w:ascii="Arial" w:hAnsi="Arial"/>
          <w:sz w:val="24"/>
        </w:rPr>
        <w:t>Poiché la sussistenza, per quanto attiene all’uomo, è naturale e soprannaturale, per essere piena, completa, vera, deve essere insieme naturale e soprannaturale. Naturalmente e soprannaturalmente l’uomo è chiamato a sussistere in Cristo Gesù.</w:t>
      </w:r>
      <w:r w:rsidR="00DA0CC1" w:rsidRPr="00401F4E">
        <w:rPr>
          <w:rFonts w:ascii="Arial" w:hAnsi="Arial"/>
          <w:sz w:val="24"/>
        </w:rPr>
        <w:t xml:space="preserve"> </w:t>
      </w:r>
      <w:r w:rsidRPr="00401F4E">
        <w:rPr>
          <w:rFonts w:ascii="Arial" w:hAnsi="Arial"/>
          <w:sz w:val="24"/>
        </w:rPr>
        <w:t>Ma ciò che è un dono naturale non è un dono soprannaturale. Il dono naturale è dato alla natura dell’uomo, senza l’uomo. È dato per creazione diretta da Dio.</w:t>
      </w:r>
      <w:r w:rsidR="00DA0CC1" w:rsidRPr="00401F4E">
        <w:rPr>
          <w:rFonts w:ascii="Arial" w:hAnsi="Arial"/>
          <w:sz w:val="24"/>
        </w:rPr>
        <w:t xml:space="preserve"> </w:t>
      </w:r>
      <w:r w:rsidRPr="00401F4E">
        <w:rPr>
          <w:rFonts w:ascii="Arial" w:hAnsi="Arial"/>
          <w:sz w:val="24"/>
        </w:rPr>
        <w:t>Il dono soprannaturale è dato all’uomo attraverso la sua volontà. Se lo accoglie, se lo vuole, se accetta la legge del dono soprannaturale, Dio glielo dona, altrimenti non può darglielo, perché è legge del dono soprannaturale essere offerto alla volontà e non direttamente alla natura, si offre alla natura attraverso la volontà.</w:t>
      </w:r>
    </w:p>
    <w:p w14:paraId="02EE3F13" w14:textId="3E28A904" w:rsidR="00C41A68" w:rsidRPr="00401F4E" w:rsidRDefault="00C41A68" w:rsidP="00A953AF">
      <w:pPr>
        <w:spacing w:after="120"/>
        <w:jc w:val="both"/>
        <w:rPr>
          <w:rFonts w:ascii="Arial" w:hAnsi="Arial"/>
          <w:sz w:val="24"/>
        </w:rPr>
      </w:pPr>
      <w:r w:rsidRPr="00401F4E">
        <w:rPr>
          <w:rFonts w:ascii="Arial" w:hAnsi="Arial"/>
          <w:sz w:val="24"/>
        </w:rPr>
        <w:t>Questo implica che la salvezza è offerta tutta intera alla volontà dell’uomo, non alla natura. Poiché l’uomo ha bisogno di essere salvato anche nel corpo, ha bisogno di una vita più sana anche per la sua parte materiale, questa salvezza non può essere offerta alla sua materia, se non attraverso la volontà. Tutto ciò che è redenzione è dono alla volontà, non alla natura.</w:t>
      </w:r>
      <w:r w:rsidR="00DA0CC1" w:rsidRPr="00401F4E">
        <w:rPr>
          <w:rFonts w:ascii="Arial" w:hAnsi="Arial"/>
          <w:sz w:val="24"/>
        </w:rPr>
        <w:t xml:space="preserve"> </w:t>
      </w:r>
      <w:r w:rsidRPr="00401F4E">
        <w:rPr>
          <w:rFonts w:ascii="Arial" w:hAnsi="Arial"/>
          <w:sz w:val="24"/>
        </w:rPr>
        <w:t>La volontà redime e salva la natura. La volontà porta la natura nella grazia e nei doni dello Spirito Santo che sono di rigenerazione, di elevazione, di guarigione, di salvezza eterna.</w:t>
      </w:r>
      <w:r w:rsidR="00DA0CC1" w:rsidRPr="00401F4E">
        <w:rPr>
          <w:rFonts w:ascii="Arial" w:hAnsi="Arial"/>
          <w:sz w:val="24"/>
        </w:rPr>
        <w:t xml:space="preserve"> </w:t>
      </w:r>
      <w:r w:rsidRPr="00401F4E">
        <w:rPr>
          <w:rFonts w:ascii="Arial" w:hAnsi="Arial"/>
          <w:sz w:val="24"/>
        </w:rPr>
        <w:t>C’è da aggiungere un’ultima osservazione. Se tutto sussiste in Cristo, Cristo è necessario ad ogni uomo anche per la vita del suo corpo. Quindi naturalmente e non solo soprannaturalmente la vita è in Cristo, ogni vita è in Cristo</w:t>
      </w:r>
      <w:r w:rsidR="00401F4E" w:rsidRPr="00401F4E">
        <w:rPr>
          <w:rFonts w:ascii="Arial" w:hAnsi="Arial"/>
          <w:sz w:val="24"/>
        </w:rPr>
        <w:t xml:space="preserve">. </w:t>
      </w:r>
      <w:r w:rsidRPr="00401F4E">
        <w:rPr>
          <w:rFonts w:ascii="Arial" w:hAnsi="Arial"/>
          <w:sz w:val="24"/>
        </w:rPr>
        <w:t>Per natura e per grazia Cristo è la vita di ogni uomo. Cristo non può essere considerato un estraneo all’uomo, perché Lui è l’unica fonte di vita e di sussistenza. Senza di Lui non c’è vita; senza sussistenza in Lui c’è solo morte.</w:t>
      </w:r>
      <w:r w:rsidR="00DA0CC1" w:rsidRPr="00401F4E">
        <w:rPr>
          <w:rFonts w:ascii="Arial" w:hAnsi="Arial"/>
          <w:sz w:val="24"/>
        </w:rPr>
        <w:t xml:space="preserve"> </w:t>
      </w:r>
      <w:r w:rsidRPr="00401F4E">
        <w:rPr>
          <w:rFonts w:ascii="Arial" w:hAnsi="Arial"/>
          <w:sz w:val="24"/>
        </w:rPr>
        <w:t>Per creazione e per redenzione Cristo è il Signore dell’uomo. Questa la verità, la sola verità che ogni uomo deve sapere.</w:t>
      </w:r>
    </w:p>
    <w:p w14:paraId="08F660A0" w14:textId="2DB3AA92"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Egli è anche il capo del corpo, cioè della Chiesa; il principio, il primogenito di coloro che risuscitano dai morti, per ottenere il primato su tutte le cose. </w:t>
      </w:r>
    </w:p>
    <w:p w14:paraId="46685FE7" w14:textId="0680C2D9" w:rsidR="00C41A68" w:rsidRPr="00401F4E" w:rsidRDefault="00C41A68" w:rsidP="00A953AF">
      <w:pPr>
        <w:spacing w:after="120"/>
        <w:jc w:val="both"/>
        <w:rPr>
          <w:rFonts w:ascii="Arial" w:hAnsi="Arial"/>
          <w:sz w:val="24"/>
        </w:rPr>
      </w:pPr>
      <w:r w:rsidRPr="00401F4E">
        <w:rPr>
          <w:rFonts w:ascii="Arial" w:hAnsi="Arial"/>
          <w:sz w:val="24"/>
        </w:rPr>
        <w:t>Entriamo ora nel campo più specifico della redenzione. La Chiesa è il corpo di Cristo. Di questo corpo Cristo è il capo. Cristo è capo in senso “naturale”, la sede cioè della volontà e del pensiero. La Chiesa è da Lui, è in Lui, perché da Cristo riceve la volontà che la governa. Da Cristo riceve anche la grazia che la rinnova e la santifica.</w:t>
      </w:r>
      <w:r w:rsidR="00DA0CC1" w:rsidRPr="00401F4E">
        <w:rPr>
          <w:rFonts w:ascii="Arial" w:hAnsi="Arial"/>
          <w:sz w:val="24"/>
        </w:rPr>
        <w:t xml:space="preserve"> </w:t>
      </w:r>
      <w:r w:rsidRPr="00401F4E">
        <w:rPr>
          <w:rFonts w:ascii="Arial" w:hAnsi="Arial"/>
          <w:sz w:val="24"/>
        </w:rPr>
        <w:t>Cristo è anche capo nel senso di governo. Chi regge la Chiesa è Cristo, chi la muove è Lui, chi la governa è Lui, chi traccia il cammino per essa è Lui. Lui è al timone della Chiesa. Infatti Lui è il principio invisibile di unità e di comunione, di verità di grazia, di rigenerazione e di santificazione di tutta la Chiesa.</w:t>
      </w:r>
      <w:r w:rsidR="00DA0CC1" w:rsidRPr="00401F4E">
        <w:rPr>
          <w:rFonts w:ascii="Arial" w:hAnsi="Arial"/>
          <w:sz w:val="24"/>
        </w:rPr>
        <w:t xml:space="preserve"> </w:t>
      </w:r>
      <w:r w:rsidRPr="00401F4E">
        <w:rPr>
          <w:rFonts w:ascii="Arial" w:hAnsi="Arial"/>
          <w:sz w:val="24"/>
        </w:rPr>
        <w:t xml:space="preserve">Tutto ciò che avviene nella Chiesa, avviene perché sgorga da Lui, dalla sua verità, dalla sua carità, dalla sua volontà, dal suo disegno di salvezza per </w:t>
      </w:r>
      <w:r w:rsidRPr="00401F4E">
        <w:rPr>
          <w:rFonts w:ascii="Arial" w:hAnsi="Arial"/>
          <w:sz w:val="24"/>
        </w:rPr>
        <w:lastRenderedPageBreak/>
        <w:t>ogni uomo.</w:t>
      </w:r>
      <w:r w:rsidR="00DA0CC1" w:rsidRPr="00401F4E">
        <w:rPr>
          <w:rFonts w:ascii="Arial" w:hAnsi="Arial"/>
          <w:sz w:val="24"/>
        </w:rPr>
        <w:t xml:space="preserve"> </w:t>
      </w:r>
      <w:r w:rsidRPr="00401F4E">
        <w:rPr>
          <w:rFonts w:ascii="Arial" w:hAnsi="Arial"/>
          <w:sz w:val="24"/>
        </w:rPr>
        <w:t>Su questa verità non possono esserci dubbi. Tuttavia c’è da aggiungere che Cristo visibilmente si serve di ministri particolari, sono i ministri ordinati e di testimoni, costituiti da lui sacerdoti, re e profeti della nuova alleanza.</w:t>
      </w:r>
    </w:p>
    <w:p w14:paraId="3B61B618" w14:textId="16FAAB77" w:rsidR="00C41A68" w:rsidRPr="00401F4E" w:rsidRDefault="00C41A68" w:rsidP="00A953AF">
      <w:pPr>
        <w:spacing w:after="120"/>
        <w:jc w:val="both"/>
        <w:rPr>
          <w:rFonts w:ascii="Arial" w:hAnsi="Arial"/>
          <w:sz w:val="24"/>
        </w:rPr>
      </w:pPr>
      <w:r w:rsidRPr="00401F4E">
        <w:rPr>
          <w:rFonts w:ascii="Arial" w:hAnsi="Arial"/>
          <w:sz w:val="24"/>
        </w:rPr>
        <w:t>Ma costoro non hanno alcuna autonomia nella Chiesa. Costoro, tutti costoro devono essere sempre in comunione di volontà, di carità, di pensiero, di sentimento con Cristo Gesù in modo che in ogni cosa traspare con evidenza chiara che è la volontà di Cristo, la sua carità, il suo pensiero, il suo sentimento che agisce in noi e che ci muove. L’uomo, chiunque esso sia, nella Chiesa deve solo rendere presente e operante Cristo Gesù. L’uomo, chiunque esso sia, non ha alcuna autonomia gestionale all’interno del mistero della salvezza, nelle cose che riguardano Dio.</w:t>
      </w:r>
      <w:r w:rsidR="00DA0CC1" w:rsidRPr="00401F4E">
        <w:rPr>
          <w:rFonts w:ascii="Arial" w:hAnsi="Arial"/>
          <w:sz w:val="24"/>
        </w:rPr>
        <w:t xml:space="preserve"> </w:t>
      </w:r>
      <w:r w:rsidRPr="00401F4E">
        <w:rPr>
          <w:rFonts w:ascii="Arial" w:hAnsi="Arial"/>
          <w:sz w:val="24"/>
        </w:rPr>
        <w:t>Su questo occorre tutta la chiarezza possibile. Cristo è il capo della Chiesa. Chi la regge è Lui, chi la illumina deve essere Lui, chi la santifica è Lui, chi la fortifica con la sua carità è Lui. Tutto è Lui per la Chiesa e noi serviamo alla Chiesa se siamo in totale dipendenza, sottomissione, obbedienza d’amore e di verità con Cristo Gesù. Se ci poniamo in autonomia, non serviamo alla Chiesa, perché non siamo servi di Cristo Gesù.</w:t>
      </w:r>
    </w:p>
    <w:p w14:paraId="39D304B7" w14:textId="57D2A603" w:rsidR="00C41A68" w:rsidRPr="00401F4E" w:rsidRDefault="00C41A68" w:rsidP="00A953AF">
      <w:pPr>
        <w:spacing w:after="120"/>
        <w:jc w:val="both"/>
        <w:rPr>
          <w:rFonts w:ascii="Arial" w:hAnsi="Arial"/>
          <w:sz w:val="24"/>
        </w:rPr>
      </w:pPr>
      <w:r w:rsidRPr="00401F4E">
        <w:rPr>
          <w:rFonts w:ascii="Arial" w:hAnsi="Arial"/>
          <w:sz w:val="24"/>
        </w:rPr>
        <w:t>Su questo ci sarebbe molto da dire. Come all’inizio del tempo l’uomo si è sottratto alla Signoria di Dio su di lui, così sempre nella Chiesa l’uomo si sottrae alla Signoria di Cristo su di lui</w:t>
      </w:r>
      <w:r w:rsidR="00401F4E" w:rsidRPr="00401F4E">
        <w:rPr>
          <w:rFonts w:ascii="Arial" w:hAnsi="Arial"/>
          <w:sz w:val="24"/>
        </w:rPr>
        <w:t xml:space="preserve">. </w:t>
      </w:r>
      <w:r w:rsidRPr="00401F4E">
        <w:rPr>
          <w:rFonts w:ascii="Arial" w:hAnsi="Arial"/>
          <w:sz w:val="24"/>
        </w:rPr>
        <w:t>Da membro diventa capo. Ma capo è solo Cristo. Dicendo poi che i ministri ordinati agiscono in nome di Cristo capo, si dimentica di dire che agiscono nel nome di Cristo capo, ma che non sono capi in nome di Cristo.</w:t>
      </w:r>
      <w:r w:rsidR="00DA0CC1" w:rsidRPr="00401F4E">
        <w:rPr>
          <w:rFonts w:ascii="Arial" w:hAnsi="Arial"/>
          <w:sz w:val="24"/>
        </w:rPr>
        <w:t xml:space="preserve"> </w:t>
      </w:r>
      <w:r w:rsidRPr="00401F4E">
        <w:rPr>
          <w:rFonts w:ascii="Arial" w:hAnsi="Arial"/>
          <w:sz w:val="24"/>
        </w:rPr>
        <w:t>C’è una sottile differenza. Molti di noi ministri ordinati non agiamo in nome di Cristo capo, agiamo invece come capi in nome di Cristo.</w:t>
      </w:r>
      <w:r w:rsidR="00DA0CC1" w:rsidRPr="00401F4E">
        <w:rPr>
          <w:rFonts w:ascii="Arial" w:hAnsi="Arial"/>
          <w:sz w:val="24"/>
        </w:rPr>
        <w:t xml:space="preserve"> </w:t>
      </w:r>
      <w:r w:rsidRPr="00401F4E">
        <w:rPr>
          <w:rFonts w:ascii="Arial" w:hAnsi="Arial"/>
          <w:sz w:val="24"/>
        </w:rPr>
        <w:t>Agiamo cioè senza obbedienza a Cristo, senza sottomissione a Lui, senza relazione con la sua verità e senza rapportarci e modellarci alla sua carità.</w:t>
      </w:r>
    </w:p>
    <w:p w14:paraId="4F65DA69" w14:textId="722FB146" w:rsidR="00C41A68" w:rsidRPr="00401F4E" w:rsidRDefault="00C41A68" w:rsidP="00A953AF">
      <w:pPr>
        <w:spacing w:after="120"/>
        <w:jc w:val="both"/>
        <w:rPr>
          <w:rFonts w:ascii="Arial" w:hAnsi="Arial"/>
          <w:sz w:val="24"/>
        </w:rPr>
      </w:pPr>
      <w:r w:rsidRPr="00401F4E">
        <w:rPr>
          <w:rFonts w:ascii="Arial" w:hAnsi="Arial"/>
          <w:sz w:val="24"/>
        </w:rPr>
        <w:t>Questo è un grande misfatto che non rende visibile Cristo nella nostra vita e soprattutto nel nostro ministero. Mai Cristo è reso visibile nel nostro ministero quando agiamo come capi in nome di Cristo. Prendiamo l’autorità che ci viene da Cristo, ma non per formare Lui nei cuori, ma per imporre il nostro pensiero, la nostra verità, il nostro disegno di salvezza, che non abbiamo, la nostra carità, che non conosciamo.</w:t>
      </w:r>
      <w:r w:rsidR="00DA0CC1" w:rsidRPr="00401F4E">
        <w:rPr>
          <w:rFonts w:ascii="Arial" w:hAnsi="Arial"/>
          <w:sz w:val="24"/>
        </w:rPr>
        <w:t xml:space="preserve"> </w:t>
      </w:r>
      <w:r w:rsidRPr="00401F4E">
        <w:rPr>
          <w:rFonts w:ascii="Arial" w:hAnsi="Arial"/>
          <w:sz w:val="24"/>
        </w:rPr>
        <w:t>Non solo su ciò che vive egli ha il primato. Il primato di Cristo è sulla vita e sulla morte. Egli è anche il vincitore della morte.</w:t>
      </w:r>
      <w:r w:rsidR="00DA0CC1" w:rsidRPr="00401F4E">
        <w:rPr>
          <w:rFonts w:ascii="Arial" w:hAnsi="Arial"/>
          <w:sz w:val="24"/>
        </w:rPr>
        <w:t xml:space="preserve"> </w:t>
      </w:r>
      <w:r w:rsidRPr="00401F4E">
        <w:rPr>
          <w:rFonts w:ascii="Arial" w:hAnsi="Arial"/>
          <w:sz w:val="24"/>
        </w:rPr>
        <w:t>Egli è il principio e il primogenito di coloro che risuscitano dai morti. È il principio perché la risurrezione avviene in Lui e per Lui, avviene nella sua risurrezione e per la sua risurrezione.</w:t>
      </w:r>
    </w:p>
    <w:p w14:paraId="000A0557" w14:textId="3C9B3E7C" w:rsidR="00C41A68" w:rsidRPr="00401F4E" w:rsidRDefault="00C41A68" w:rsidP="00A953AF">
      <w:pPr>
        <w:spacing w:after="120"/>
        <w:jc w:val="both"/>
        <w:rPr>
          <w:rFonts w:ascii="Arial" w:hAnsi="Arial"/>
          <w:sz w:val="24"/>
        </w:rPr>
      </w:pPr>
      <w:r w:rsidRPr="00401F4E">
        <w:rPr>
          <w:rFonts w:ascii="Arial" w:hAnsi="Arial"/>
          <w:sz w:val="24"/>
        </w:rPr>
        <w:t>Siamo risuscitati dalla sua risurrezione, siamo anche risuscitati ad immagine e somiglianza della sua risurrezione. In tal senso egli è il principio agente della nostra risurrezione. Questa è la verità</w:t>
      </w:r>
      <w:r w:rsidR="00401F4E" w:rsidRPr="00401F4E">
        <w:rPr>
          <w:rFonts w:ascii="Arial" w:hAnsi="Arial"/>
          <w:sz w:val="24"/>
        </w:rPr>
        <w:t xml:space="preserve">. </w:t>
      </w:r>
      <w:r w:rsidRPr="00401F4E">
        <w:rPr>
          <w:rFonts w:ascii="Arial" w:hAnsi="Arial"/>
          <w:sz w:val="24"/>
        </w:rPr>
        <w:t>Egli è anche il primogenito. È il primo che è risuscitato dai morti alla vita del dopo. Quella di Cristo non è stata una risurrezione per tornare alla vita di prima, ma per andare nella vita del dopo. Il dopo è il dopo la morte.</w:t>
      </w:r>
      <w:r w:rsidR="00DA0CC1" w:rsidRPr="00401F4E">
        <w:rPr>
          <w:rFonts w:ascii="Arial" w:hAnsi="Arial"/>
          <w:sz w:val="24"/>
        </w:rPr>
        <w:t xml:space="preserve"> </w:t>
      </w:r>
      <w:r w:rsidRPr="00401F4E">
        <w:rPr>
          <w:rFonts w:ascii="Arial" w:hAnsi="Arial"/>
          <w:sz w:val="24"/>
        </w:rPr>
        <w:t>La vita del dopo è risurrezione del corpo, ma con trasformazione di esso. La risurrezione del dopo fa il nostro corpo spirituale, incorruttibile, immortale, glorioso (per i giusti), ignobile e inglorioso (per i reprobi).</w:t>
      </w:r>
    </w:p>
    <w:p w14:paraId="1E022301" w14:textId="105762FC" w:rsidR="00C41A68" w:rsidRPr="00401F4E" w:rsidRDefault="00C41A68" w:rsidP="00A953AF">
      <w:pPr>
        <w:spacing w:after="120"/>
        <w:jc w:val="both"/>
        <w:rPr>
          <w:rFonts w:ascii="Arial" w:hAnsi="Arial"/>
          <w:sz w:val="24"/>
        </w:rPr>
      </w:pPr>
      <w:r w:rsidRPr="00401F4E">
        <w:rPr>
          <w:rFonts w:ascii="Arial" w:hAnsi="Arial"/>
          <w:sz w:val="24"/>
        </w:rPr>
        <w:t xml:space="preserve">Prima di Lui nessuno era entrato nell’eternità con il suo corpo di spirito, di luce, di gloria, immortale. Lui è il primo. In tal senso è il primogenito. Colui che è nato al cielo portando con sé il suo corpo glorioso e spirituale, incorruttibile e immortale. Tutti gli altri seguiranno dopo di Lui, ma seguiranno in Lui e per Lui, </w:t>
      </w:r>
      <w:r w:rsidRPr="00401F4E">
        <w:rPr>
          <w:rFonts w:ascii="Arial" w:hAnsi="Arial"/>
          <w:sz w:val="24"/>
        </w:rPr>
        <w:lastRenderedPageBreak/>
        <w:t>perché oltre che primogenito, Cristo è anche il principio agente della nostra risurrezione nell’ultimo giorno. Questa è la verità su Cristo Gesù.</w:t>
      </w:r>
      <w:r w:rsidR="00DA0CC1" w:rsidRPr="00401F4E">
        <w:rPr>
          <w:rFonts w:ascii="Arial" w:hAnsi="Arial"/>
          <w:sz w:val="24"/>
        </w:rPr>
        <w:t xml:space="preserve"> </w:t>
      </w:r>
      <w:r w:rsidRPr="00401F4E">
        <w:rPr>
          <w:rFonts w:ascii="Arial" w:hAnsi="Arial"/>
          <w:sz w:val="24"/>
        </w:rPr>
        <w:t>Se lui è il principio, significa che tutti, ogni uomo, prima e dopo di lui, sarà risuscitato dalla sua onnipotenza; ma sarà anche risuscitato ad immagine del suo corpo di spirito. Ci sarà la totale trasformazione del nostro corpo, anche se la trasformazione non sarà uguale per i giusti e per i dannati. Il corpo non sarà di gloria se non per i giusti.</w:t>
      </w:r>
      <w:r w:rsidR="00DA0CC1" w:rsidRPr="00401F4E">
        <w:rPr>
          <w:rFonts w:ascii="Arial" w:hAnsi="Arial"/>
          <w:sz w:val="24"/>
        </w:rPr>
        <w:t xml:space="preserve"> </w:t>
      </w:r>
      <w:r w:rsidRPr="00401F4E">
        <w:rPr>
          <w:rFonts w:ascii="Arial" w:hAnsi="Arial"/>
          <w:sz w:val="24"/>
        </w:rPr>
        <w:t>Questa è la verità. Che l’uomo vi creda o meno, alla fine dei giorni sarà richiamato in vita da Cristo Gesù e dovrà rendere conto a Lui perché ha creduto, perché non ha creduto, perché ha agito secondo verità e anche perché si è comportato secondo menzogna.</w:t>
      </w:r>
    </w:p>
    <w:p w14:paraId="19C5C06F" w14:textId="6E50D861" w:rsidR="00C41A68" w:rsidRPr="00401F4E" w:rsidRDefault="00C41A68" w:rsidP="00A953AF">
      <w:pPr>
        <w:spacing w:after="120"/>
        <w:jc w:val="both"/>
        <w:rPr>
          <w:rFonts w:ascii="Arial" w:hAnsi="Arial"/>
          <w:sz w:val="24"/>
        </w:rPr>
      </w:pPr>
      <w:r w:rsidRPr="00401F4E">
        <w:rPr>
          <w:rFonts w:ascii="Arial" w:hAnsi="Arial"/>
          <w:sz w:val="24"/>
        </w:rPr>
        <w:t>Di tutto bisogna rendere conto a Cristo Signore. Questo è il primato di Cristo su tutte le cose, sulle realtà visibili e invisibili, animate e inanimate, sulla morte e sulla vita, nel tempo e nell’eternità.</w:t>
      </w:r>
      <w:r w:rsidR="00DA0CC1" w:rsidRPr="00401F4E">
        <w:rPr>
          <w:rFonts w:ascii="Arial" w:hAnsi="Arial"/>
          <w:sz w:val="24"/>
        </w:rPr>
        <w:t xml:space="preserve"> </w:t>
      </w:r>
      <w:r w:rsidRPr="00401F4E">
        <w:rPr>
          <w:rFonts w:ascii="Arial" w:hAnsi="Arial"/>
          <w:sz w:val="24"/>
        </w:rPr>
        <w:t>Tutto avviene per Lui, da Lui, in vista di Lui. Tutta la storia è stata posta nelle sue mani. Tutta la storia deve essere chiamata a conversione dal suo corpo che è la Chiesa, la quale deve agire nel nome di Cristo capo, ma senza cadere nella tentazione di farsi capo in nome di Cristo.</w:t>
      </w:r>
    </w:p>
    <w:p w14:paraId="52741340" w14:textId="77152248" w:rsidR="00C41A68" w:rsidRPr="00401F4E" w:rsidRDefault="00C41A68" w:rsidP="00A953AF">
      <w:pPr>
        <w:pStyle w:val="Corpotesto"/>
      </w:pPr>
      <w:bookmarkStart w:id="106" w:name="_Toc185515589"/>
      <w:r w:rsidRPr="00401F4E">
        <w:t>[19</w:t>
      </w:r>
      <w:r w:rsidR="00B542C5" w:rsidRPr="00401F4E">
        <w:t>]</w:t>
      </w:r>
      <w:r w:rsidR="00401F4E" w:rsidRPr="00401F4E">
        <w:t xml:space="preserve"> </w:t>
      </w:r>
      <w:r w:rsidRPr="00401F4E">
        <w:t>Perché piacque a Dio di fare abitare in lui ogni pienezza</w:t>
      </w:r>
      <w:bookmarkEnd w:id="106"/>
      <w:r w:rsidRPr="00401F4E">
        <w:t xml:space="preserve"> </w:t>
      </w:r>
    </w:p>
    <w:p w14:paraId="1CA2FB85" w14:textId="14891AC9" w:rsidR="00C41A68" w:rsidRPr="00401F4E" w:rsidRDefault="00C41A68" w:rsidP="00A953AF">
      <w:pPr>
        <w:spacing w:after="120"/>
        <w:jc w:val="both"/>
        <w:rPr>
          <w:rFonts w:ascii="Arial" w:hAnsi="Arial"/>
          <w:sz w:val="24"/>
        </w:rPr>
      </w:pPr>
      <w:r w:rsidRPr="00401F4E">
        <w:rPr>
          <w:rFonts w:ascii="Arial" w:hAnsi="Arial"/>
          <w:sz w:val="24"/>
        </w:rPr>
        <w:t>Stiamo parlando di Cristo. Cristo è il Verbo del Padre che dal momento dell’incarnazione esiste come Verbo Incarnato, Verbo fattosi carne, Verbo morto e risorto, Verbo asceso al cielo.</w:t>
      </w:r>
      <w:r w:rsidR="00DA0CC1" w:rsidRPr="00401F4E">
        <w:rPr>
          <w:rFonts w:ascii="Arial" w:hAnsi="Arial"/>
          <w:sz w:val="24"/>
        </w:rPr>
        <w:t xml:space="preserve"> </w:t>
      </w:r>
      <w:r w:rsidRPr="00401F4E">
        <w:rPr>
          <w:rFonts w:ascii="Arial" w:hAnsi="Arial"/>
          <w:sz w:val="24"/>
        </w:rPr>
        <w:t>Nel Verbo c’è la pienezza che è propria della divinità. Il Verbo è perfetto Dio e in quanto perfetto Dio ha la pienezza delle perfezioni divine. È Dio, vero Dio e dicendo questo si è detto tutto, perché in potenza, in dignità e in ogni altra virtù divina non c’è alcuna differenza con il Padre e lo Spirito Santo</w:t>
      </w:r>
      <w:r w:rsidR="00401F4E" w:rsidRPr="00401F4E">
        <w:rPr>
          <w:rFonts w:ascii="Arial" w:hAnsi="Arial"/>
          <w:sz w:val="24"/>
        </w:rPr>
        <w:t xml:space="preserve">. </w:t>
      </w:r>
      <w:r w:rsidRPr="00401F4E">
        <w:rPr>
          <w:rFonts w:ascii="Arial" w:hAnsi="Arial"/>
          <w:sz w:val="24"/>
        </w:rPr>
        <w:t>Cristo Gesù è anche perfetto uomo, vero uomo, in tutto simile a noi, tranne che nel peccato.</w:t>
      </w:r>
      <w:r w:rsidR="00DA0CC1" w:rsidRPr="00401F4E">
        <w:rPr>
          <w:rFonts w:ascii="Arial" w:hAnsi="Arial"/>
          <w:sz w:val="24"/>
        </w:rPr>
        <w:t xml:space="preserve"> </w:t>
      </w:r>
      <w:r w:rsidRPr="00401F4E">
        <w:rPr>
          <w:rFonts w:ascii="Arial" w:hAnsi="Arial"/>
          <w:sz w:val="24"/>
        </w:rPr>
        <w:t>Ogni pienezza abita in Lui in quanto vero uomo, oltre che vero Dio. Il vero Dio abita nel vero uomo, il vero Dio si è fatto vero uomo e nel vero uomo abita tutta la pienezza della grazia e della verità.</w:t>
      </w:r>
    </w:p>
    <w:p w14:paraId="339B42D6" w14:textId="121FF038" w:rsidR="00C41A68" w:rsidRPr="00401F4E" w:rsidRDefault="00C41A68" w:rsidP="00A953AF">
      <w:pPr>
        <w:spacing w:after="120"/>
        <w:jc w:val="both"/>
        <w:rPr>
          <w:rFonts w:ascii="Arial" w:hAnsi="Arial"/>
          <w:sz w:val="24"/>
        </w:rPr>
      </w:pPr>
      <w:r w:rsidRPr="00401F4E">
        <w:rPr>
          <w:rFonts w:ascii="Arial" w:hAnsi="Arial"/>
          <w:sz w:val="24"/>
        </w:rPr>
        <w:t>Nel vero uomo abita la pienezza della vita e della risurrezione, la pienezza del Cielo è tutta nella sua umanità. Questa è la straordinaria bellezza di Cristo Gesù. Nella sua umanità egli è stato rivestito di ogni dono celeste, di ogni virtù, di ogni grazia e tuttavia la sua natura umana non diventa natura divina, né la natura divina si fa natura umana.</w:t>
      </w:r>
      <w:r w:rsidR="00DA0CC1" w:rsidRPr="00401F4E">
        <w:rPr>
          <w:rFonts w:ascii="Arial" w:hAnsi="Arial"/>
          <w:sz w:val="24"/>
        </w:rPr>
        <w:t xml:space="preserve"> </w:t>
      </w:r>
      <w:r w:rsidRPr="00401F4E">
        <w:rPr>
          <w:rFonts w:ascii="Arial" w:hAnsi="Arial"/>
          <w:sz w:val="24"/>
        </w:rPr>
        <w:t>Ogni natura conserva intatta la sua identità, le sue proprietà e tuttavia la natura umana, che non è separata dalla Persona divina, ma è unita ad Essa nell’unità personale che noi diciamo ipostatica, è stata ricolmata di ogni pienezza di Spirito Santo.</w:t>
      </w:r>
      <w:r w:rsidR="00DA0CC1" w:rsidRPr="00401F4E">
        <w:rPr>
          <w:rFonts w:ascii="Arial" w:hAnsi="Arial"/>
          <w:sz w:val="24"/>
        </w:rPr>
        <w:t xml:space="preserve"> </w:t>
      </w:r>
      <w:r w:rsidRPr="00401F4E">
        <w:rPr>
          <w:rFonts w:ascii="Arial" w:hAnsi="Arial"/>
          <w:sz w:val="24"/>
        </w:rPr>
        <w:t>È questa una verità che ci rivela chi è nella sua essenza Cristo Gesù. È Colui nel quale Dio ha voluto che abitasse ogni pienezza. Tutto è ora in Cristo Gesù e tutto viene a noi attraverso di Lui. Questo, sia nell’ordine della creazione, come nell’ordine dalla redenzione. Se prima, nell’ordine della creazione, avveniva per mezzo del Verbo non incarnato, perché ancora non si era fatto uomo, ora avviene per mezzo dell’umanità di Cristo Gesù. È in essa che Dio ha racchiuso ogni pienezza ed è attraverso di essa che ci viene elargita.</w:t>
      </w:r>
    </w:p>
    <w:p w14:paraId="091C899D" w14:textId="729FD3AA" w:rsidR="00C41A68" w:rsidRPr="00401F4E" w:rsidRDefault="00C41A68" w:rsidP="00A953AF">
      <w:pPr>
        <w:spacing w:after="120"/>
        <w:jc w:val="both"/>
        <w:rPr>
          <w:rFonts w:ascii="Arial" w:hAnsi="Arial"/>
          <w:sz w:val="24"/>
        </w:rPr>
      </w:pPr>
      <w:r w:rsidRPr="00401F4E">
        <w:rPr>
          <w:rFonts w:ascii="Arial" w:hAnsi="Arial"/>
          <w:sz w:val="24"/>
        </w:rPr>
        <w:t>L’umanità di Cristo è ora la vita della nostra vita sia naturale che soprannaturale. Questa è la straordinaria grazia che il Signore ha concesso all’umanità di Cristo Gesù.</w:t>
      </w:r>
      <w:r w:rsidR="00DA0CC1" w:rsidRPr="00401F4E">
        <w:rPr>
          <w:rFonts w:ascii="Arial" w:hAnsi="Arial"/>
          <w:sz w:val="24"/>
        </w:rPr>
        <w:t xml:space="preserve"> </w:t>
      </w:r>
      <w:r w:rsidRPr="00401F4E">
        <w:rPr>
          <w:rFonts w:ascii="Arial" w:hAnsi="Arial"/>
          <w:sz w:val="24"/>
        </w:rPr>
        <w:t xml:space="preserve">L’umanità di Cristo è tutto per noi e tutto dobbiamo trovare nella sua umanità. Tutto da essa attendere e tutto per essa ricevere. L’umanità di Cristo è </w:t>
      </w:r>
      <w:r w:rsidRPr="00401F4E">
        <w:rPr>
          <w:rFonts w:ascii="Arial" w:hAnsi="Arial"/>
          <w:sz w:val="24"/>
        </w:rPr>
        <w:lastRenderedPageBreak/>
        <w:t>il sacramento della nostra vita e della nostra redenzione, della nostra santificazione e di ogni cammino che si vuole fare nella perfezione evangelica.</w:t>
      </w:r>
    </w:p>
    <w:p w14:paraId="26D800B6" w14:textId="5158E12F"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per mezzo di lui riconciliare a sé tutte le cose, rappacificando con il sangue della sua croce, cioè per mezzo di lui, le cose che stanno sulla terra e quelle nei cieli. </w:t>
      </w:r>
    </w:p>
    <w:p w14:paraId="6765E3C8" w14:textId="7EDFEAAB" w:rsidR="00C41A68" w:rsidRPr="00401F4E" w:rsidRDefault="00C41A68" w:rsidP="00A953AF">
      <w:pPr>
        <w:spacing w:after="120"/>
        <w:jc w:val="both"/>
        <w:rPr>
          <w:rFonts w:ascii="Arial" w:hAnsi="Arial"/>
          <w:sz w:val="24"/>
        </w:rPr>
      </w:pPr>
      <w:r w:rsidRPr="00401F4E">
        <w:rPr>
          <w:rFonts w:ascii="Arial" w:hAnsi="Arial"/>
          <w:sz w:val="24"/>
        </w:rPr>
        <w:t>Attraverso l’umanità di Cristo, che è sacramento di riconciliazione e di rappacificazione, Dio ha voluto dare un nuovo statuto all’intera creazione.</w:t>
      </w:r>
      <w:r w:rsidR="00DA0CC1" w:rsidRPr="00401F4E">
        <w:rPr>
          <w:rFonts w:ascii="Arial" w:hAnsi="Arial"/>
          <w:sz w:val="24"/>
        </w:rPr>
        <w:t xml:space="preserve"> </w:t>
      </w:r>
      <w:r w:rsidRPr="00401F4E">
        <w:rPr>
          <w:rFonts w:ascii="Arial" w:hAnsi="Arial"/>
          <w:sz w:val="24"/>
        </w:rPr>
        <w:t>Quest</w:t>
      </w:r>
      <w:r w:rsidR="00DA0CC1" w:rsidRPr="00401F4E">
        <w:rPr>
          <w:rFonts w:ascii="Arial" w:hAnsi="Arial"/>
          <w:sz w:val="24"/>
        </w:rPr>
        <w:t>o</w:t>
      </w:r>
      <w:r w:rsidRPr="00401F4E">
        <w:rPr>
          <w:rFonts w:ascii="Arial" w:hAnsi="Arial"/>
          <w:sz w:val="24"/>
        </w:rPr>
        <w:t xml:space="preserve"> statuto è quello del ritorno di ogni cosa sotto la Signoria di Dio, in Cristo Gesù, per opera dello Spirito Santo.</w:t>
      </w:r>
      <w:r w:rsidR="00DA0CC1" w:rsidRPr="00401F4E">
        <w:rPr>
          <w:rFonts w:ascii="Arial" w:hAnsi="Arial"/>
          <w:sz w:val="24"/>
        </w:rPr>
        <w:t xml:space="preserve"> </w:t>
      </w:r>
      <w:r w:rsidRPr="00401F4E">
        <w:rPr>
          <w:rFonts w:ascii="Arial" w:hAnsi="Arial"/>
          <w:sz w:val="24"/>
        </w:rPr>
        <w:t>La riconciliazione è l’eliminazione dell’elemento di frattura e di separazione che c’è tra Dio e l’uomo, elemento costruito e innalzato dall’uomo contro Dio, il giorno in cui ha voluto essere Dio, come Dio, senza un Dio sopra di sé.</w:t>
      </w:r>
      <w:r w:rsidR="00DA0CC1" w:rsidRPr="00401F4E">
        <w:rPr>
          <w:rFonts w:ascii="Arial" w:hAnsi="Arial"/>
          <w:sz w:val="24"/>
        </w:rPr>
        <w:t xml:space="preserve"> </w:t>
      </w:r>
      <w:r w:rsidRPr="00401F4E">
        <w:rPr>
          <w:rFonts w:ascii="Arial" w:hAnsi="Arial"/>
          <w:sz w:val="24"/>
        </w:rPr>
        <w:t>È chiaro che la riconciliazione non è solamente la cancellazione del peccato commesso. La riconciliazione avviene nel momento in cui si toglie questo elemento di frattura e di autonomia e si toglie allorché l’uomo accoglie l’invito di Cristo che lo chiama a ritornare nuovamente nell’obbedienza al suo unico Dio e Signore.</w:t>
      </w:r>
      <w:r w:rsidR="00DA0CC1" w:rsidRPr="00401F4E">
        <w:rPr>
          <w:rFonts w:ascii="Arial" w:hAnsi="Arial"/>
          <w:sz w:val="24"/>
        </w:rPr>
        <w:t xml:space="preserve"> </w:t>
      </w:r>
      <w:r w:rsidRPr="00401F4E">
        <w:rPr>
          <w:rFonts w:ascii="Arial" w:hAnsi="Arial"/>
          <w:sz w:val="24"/>
        </w:rPr>
        <w:t>Se manca questa conversione, questo ritorno, questa accettazione di Dio come suo Dio, a cui è dovuta ogni obbedienza, non c’è riconciliazione.</w:t>
      </w:r>
    </w:p>
    <w:p w14:paraId="52D25A93" w14:textId="19810C31" w:rsidR="00C41A68" w:rsidRPr="00401F4E" w:rsidRDefault="00C41A68" w:rsidP="00A953AF">
      <w:pPr>
        <w:spacing w:after="120"/>
        <w:jc w:val="both"/>
        <w:rPr>
          <w:rFonts w:ascii="Arial" w:hAnsi="Arial"/>
          <w:sz w:val="24"/>
        </w:rPr>
      </w:pPr>
      <w:r w:rsidRPr="00401F4E">
        <w:rPr>
          <w:rFonts w:ascii="Arial" w:hAnsi="Arial"/>
          <w:sz w:val="24"/>
        </w:rPr>
        <w:t>Anche oggi molti intendono la riconciliazione come confessione delle colpe commesse, ma senza il ritorno nell’obbedienza alla volontà di Dio, manifestata ed espressa nella Parola di Cristo Gesù.</w:t>
      </w:r>
      <w:r w:rsidR="00DA0CC1" w:rsidRPr="00401F4E">
        <w:rPr>
          <w:rFonts w:ascii="Arial" w:hAnsi="Arial"/>
          <w:sz w:val="24"/>
        </w:rPr>
        <w:t xml:space="preserve"> </w:t>
      </w:r>
      <w:r w:rsidRPr="00401F4E">
        <w:rPr>
          <w:rFonts w:ascii="Arial" w:hAnsi="Arial"/>
          <w:sz w:val="24"/>
        </w:rPr>
        <w:t>Si crea la religione dei riti, ma non la fede nella Parola di Dio, che brilla e risplende nella Parola di Cristo Gesù, che si comprende alla luce della sapienza dello Spirito Santo in tutta la sua chiarezza di verità e di santità.</w:t>
      </w:r>
      <w:r w:rsidR="00DA0CC1" w:rsidRPr="00401F4E">
        <w:rPr>
          <w:rFonts w:ascii="Arial" w:hAnsi="Arial"/>
          <w:sz w:val="24"/>
        </w:rPr>
        <w:t xml:space="preserve"> </w:t>
      </w:r>
      <w:r w:rsidRPr="00401F4E">
        <w:rPr>
          <w:rFonts w:ascii="Arial" w:hAnsi="Arial"/>
          <w:sz w:val="24"/>
        </w:rPr>
        <w:t>Lo sforzo, l’impegno, il lavoro della Chiesa non è quello di celebrare sacramenti, ma di celebrarli come segno, volontà, sacramento di riconciliazione voluta, realizzata, da portare tutta a compimento nella propria santificazione.</w:t>
      </w:r>
    </w:p>
    <w:p w14:paraId="6AE9A73F" w14:textId="77777777" w:rsidR="00C41A68" w:rsidRPr="00401F4E" w:rsidRDefault="00C41A68" w:rsidP="00A953AF">
      <w:pPr>
        <w:spacing w:after="120"/>
        <w:jc w:val="both"/>
        <w:rPr>
          <w:rFonts w:ascii="Arial" w:hAnsi="Arial"/>
          <w:sz w:val="24"/>
        </w:rPr>
      </w:pPr>
      <w:r w:rsidRPr="00401F4E">
        <w:rPr>
          <w:rFonts w:ascii="Arial" w:hAnsi="Arial"/>
          <w:sz w:val="24"/>
        </w:rPr>
        <w:t>Occorre allora dare una svolta a tutto il nostro cristianesimo, spesso ridotto a celebrazione di sacramenti, ma senza la volontà della riconciliazione e della susseguente obbedienza totale a Dio che si chiama santificazione. Se si riuscirà a far sì che tutto quanto si vive, diventi celebrazione di una riconciliazione sempre più grande, avremo dato una svolta a tutto il nostro modo di relazionarci con Dio e con il mondo intero. Avremo operato perché il sacrificio di Cristo produca frutti di vera vita eterna, non solo in noi, ma in ogni uomo. Se questo non lo facciamo, perdiamo inutilmente il nostro tempo. La luce della riconciliazione non brilla sul mondo, perché non brilla e non risplende nei nostri cuori.</w:t>
      </w:r>
    </w:p>
    <w:p w14:paraId="1C7A11D3" w14:textId="27203332" w:rsidR="00C41A68" w:rsidRPr="00401F4E" w:rsidRDefault="00C41A68" w:rsidP="00A953AF">
      <w:pPr>
        <w:spacing w:after="120"/>
        <w:jc w:val="both"/>
        <w:rPr>
          <w:rFonts w:ascii="Arial" w:hAnsi="Arial"/>
          <w:sz w:val="24"/>
        </w:rPr>
      </w:pPr>
      <w:r w:rsidRPr="00401F4E">
        <w:rPr>
          <w:rFonts w:ascii="Arial" w:hAnsi="Arial"/>
          <w:sz w:val="24"/>
        </w:rPr>
        <w:t>Nel momento in cui si riconcilia l’uomo con Dio e mentre dura questa riconciliazione, tutto il creato, attraverso l’uomo, viene riportato nella sua verità, perché ci si serve del creato secondo verità, e non più secondo il peccato dell’uomo.</w:t>
      </w:r>
      <w:r w:rsidR="00DA0CC1" w:rsidRPr="00401F4E">
        <w:rPr>
          <w:rFonts w:ascii="Arial" w:hAnsi="Arial"/>
          <w:sz w:val="24"/>
        </w:rPr>
        <w:t xml:space="preserve"> </w:t>
      </w:r>
      <w:r w:rsidRPr="00401F4E">
        <w:rPr>
          <w:rFonts w:ascii="Arial" w:hAnsi="Arial"/>
          <w:sz w:val="24"/>
        </w:rPr>
        <w:t>Ogni qualvolta l’uomo vive da non riconciliato, vive da nemico di Dio, non solo tutto ciò che lui fa nella sua persona è posto fuori dell’obbedienza a Dio, ma tutto il creato che usa, lo usa in modo peccaminoso e quindi lo sottrae a Dio, all’obbedienza a lui.</w:t>
      </w:r>
      <w:r w:rsidR="00DA0CC1" w:rsidRPr="00401F4E">
        <w:rPr>
          <w:rFonts w:ascii="Arial" w:hAnsi="Arial"/>
          <w:sz w:val="24"/>
        </w:rPr>
        <w:t xml:space="preserve"> </w:t>
      </w:r>
      <w:r w:rsidRPr="00401F4E">
        <w:rPr>
          <w:rFonts w:ascii="Arial" w:hAnsi="Arial"/>
          <w:sz w:val="24"/>
        </w:rPr>
        <w:t>L’uomo diventa causa di disobbedienza per tutta la creazione ogni qualvolta si serve delle cose create in modo autonomo, non secondo la volontà di Dio. Questa è la grande responsabilità dell’uomo.</w:t>
      </w:r>
    </w:p>
    <w:p w14:paraId="120A7FBB" w14:textId="77777777" w:rsidR="00C41A68" w:rsidRPr="00401F4E" w:rsidRDefault="00C41A68" w:rsidP="00A953AF">
      <w:pPr>
        <w:spacing w:after="120"/>
        <w:jc w:val="both"/>
        <w:rPr>
          <w:rFonts w:ascii="Arial" w:hAnsi="Arial"/>
          <w:sz w:val="24"/>
        </w:rPr>
      </w:pPr>
      <w:r w:rsidRPr="00401F4E">
        <w:rPr>
          <w:rFonts w:ascii="Arial" w:hAnsi="Arial"/>
          <w:sz w:val="24"/>
        </w:rPr>
        <w:lastRenderedPageBreak/>
        <w:t>Per fare un esempio: usa gli elementi del mondo per distruggere l’uomo e l’universo. L’elemento del mondo, creato da Dio per il bene dell’uomo, per manifestare la sua bontà verso l’uomo, dall’uomo è usato come elemento di distruzione, di rovina, di tragedia, di eliminazione dei suoi fratelli. Le cose attraverso il peccato dell’uomo sono sottratte all’obbedienza al loro Creatore e Signore, sono fatte oggetto di male fisico e morale per i fratelli. Anche loro sono contro il loro Signore. Lo sono senza loro responsabilità, lo sono per costrizione, ma pur tuttavia lo sono.</w:t>
      </w:r>
    </w:p>
    <w:p w14:paraId="524900DE" w14:textId="7AB9CCC6" w:rsidR="00C41A68" w:rsidRPr="00401F4E" w:rsidRDefault="00C41A68" w:rsidP="00A953AF">
      <w:pPr>
        <w:spacing w:after="120"/>
        <w:jc w:val="both"/>
        <w:rPr>
          <w:rFonts w:ascii="Arial" w:hAnsi="Arial"/>
          <w:sz w:val="24"/>
        </w:rPr>
      </w:pPr>
      <w:r w:rsidRPr="00401F4E">
        <w:rPr>
          <w:rFonts w:ascii="Arial" w:hAnsi="Arial"/>
          <w:sz w:val="24"/>
        </w:rPr>
        <w:t>Nell’uomo invece deve avvenire la riconciliazione di ogni cosa con il suo Signore, può avvenire se l’uomo si riconcilia con Dio, se entra nella sua obbedienza, se osserva scrupolosamente ogni parola che è uscita dalla bocca di Dio. Nell’uomo, che ascolta Cristo, tutto il creato ritorna a Dio.</w:t>
      </w:r>
      <w:r w:rsidR="00DA0CC1" w:rsidRPr="00401F4E">
        <w:rPr>
          <w:rFonts w:ascii="Arial" w:hAnsi="Arial"/>
          <w:sz w:val="24"/>
        </w:rPr>
        <w:t xml:space="preserve"> </w:t>
      </w:r>
      <w:r w:rsidRPr="00401F4E">
        <w:rPr>
          <w:rFonts w:ascii="Arial" w:hAnsi="Arial"/>
          <w:sz w:val="24"/>
        </w:rPr>
        <w:t>Questo ritorno a Dio, nella sua obbedienza, si chiama pace. La pace altro non è che il ritrovamento di ogni elemento nell’ordine voluto e stabilito da Dio, nel fine che Dio gli ha assegnato.</w:t>
      </w:r>
      <w:r w:rsidR="00DA0CC1" w:rsidRPr="00401F4E">
        <w:rPr>
          <w:rFonts w:ascii="Arial" w:hAnsi="Arial"/>
          <w:sz w:val="24"/>
        </w:rPr>
        <w:t xml:space="preserve"> </w:t>
      </w:r>
      <w:r w:rsidRPr="00401F4E">
        <w:rPr>
          <w:rFonts w:ascii="Arial" w:hAnsi="Arial"/>
          <w:sz w:val="24"/>
        </w:rPr>
        <w:t>Poiché tutto dipende dalla riconciliazione dell’uomo, ogni qualvolta l’uomo non vive la sua riconciliazione con Dio, tutto il creato ritorna nella non pace, perché gli elementi del mondo non vengono usati secondo il fine per cui Dio li ha voluti e neanche sono conservati nel posto che Dio ha assegnato loro.</w:t>
      </w:r>
    </w:p>
    <w:p w14:paraId="530FF9CE" w14:textId="0AA5F161" w:rsidR="00C41A68" w:rsidRPr="00401F4E" w:rsidRDefault="00C41A68" w:rsidP="00A953AF">
      <w:pPr>
        <w:spacing w:after="120"/>
        <w:jc w:val="both"/>
        <w:rPr>
          <w:rFonts w:ascii="Arial" w:hAnsi="Arial"/>
          <w:sz w:val="24"/>
        </w:rPr>
      </w:pPr>
      <w:r w:rsidRPr="00401F4E">
        <w:rPr>
          <w:rFonts w:ascii="Arial" w:hAnsi="Arial"/>
          <w:sz w:val="24"/>
        </w:rPr>
        <w:t>Il peccato è guerra, distruzione, morte, devastazione, disastri e ogni altro male fisico e morale.</w:t>
      </w:r>
      <w:r w:rsidR="00DA0CC1" w:rsidRPr="00401F4E">
        <w:rPr>
          <w:rFonts w:ascii="Arial" w:hAnsi="Arial"/>
          <w:sz w:val="24"/>
        </w:rPr>
        <w:t xml:space="preserve"> </w:t>
      </w:r>
      <w:r w:rsidRPr="00401F4E">
        <w:rPr>
          <w:rFonts w:ascii="Arial" w:hAnsi="Arial"/>
          <w:sz w:val="24"/>
        </w:rPr>
        <w:t>La riconciliazione e la rappacificazione dell’intero creato è stata fatta nel sangue di Cristo Gesù. Cosa è il sangue di Cristo Gesù? È l’offerta totale della vita di Cristo al Padre, l’obbedienza fino alla morte di croce al Padre, è la sottomissione al Padre in ogni cosa. Cristo Gesù ha scelto di avere Dio come suo Dio per sempre, in ogni momento della sua vita e per questo ha scelto di vivere ogni attimo sotto la signoria e la volontà del Padre. Facendo questo è divenuto causa di riconciliazione e di rappacificazione per il mondo intero. Nella sua umanità ogni altro uomo può riconciliarsi con Dio, nella sua umanità trovare la pace. Trovandola l’uomo, la trova tutto il creato che viene a contatto con lui, perché ogni elemento del creato verrà usato secondo la volontà di Dio e non più secondo la volontà dell’uomo che è di completa autonomia da Dio.</w:t>
      </w:r>
    </w:p>
    <w:p w14:paraId="1648BE90" w14:textId="53468303" w:rsidR="00C41A68" w:rsidRPr="00401F4E" w:rsidRDefault="00C41A68" w:rsidP="00A953AF">
      <w:pPr>
        <w:spacing w:after="120"/>
        <w:jc w:val="both"/>
        <w:rPr>
          <w:rFonts w:ascii="Arial" w:hAnsi="Arial"/>
          <w:sz w:val="24"/>
        </w:rPr>
      </w:pPr>
      <w:r w:rsidRPr="00401F4E">
        <w:rPr>
          <w:rFonts w:ascii="Arial" w:hAnsi="Arial"/>
          <w:sz w:val="24"/>
        </w:rPr>
        <w:t>Ogni cosa visibile e invisibile, del cielo e della terra, ha in Cristo il suo Signore, ha in Cristo il sacramento della sua riconciliazione con Dio e con il creato intero.</w:t>
      </w:r>
      <w:r w:rsidR="00DA0CC1" w:rsidRPr="00401F4E">
        <w:rPr>
          <w:rFonts w:ascii="Arial" w:hAnsi="Arial"/>
          <w:sz w:val="24"/>
        </w:rPr>
        <w:t xml:space="preserve"> </w:t>
      </w:r>
      <w:r w:rsidRPr="00401F4E">
        <w:rPr>
          <w:rFonts w:ascii="Arial" w:hAnsi="Arial"/>
          <w:sz w:val="24"/>
        </w:rPr>
        <w:t>Ormai nell’intera creazione vige solo questa legge di vita: Cristo è la vita di ogni cosa. Lo era già nella sua divinità, poiché ogni cosa è stata fatta per mezzo di Lui; lo è anche nella sua umanità: ogni cosa ritorna in vita solo per mezzo dell’umanità di Cristo e del suo sangue versato sulla croce.</w:t>
      </w:r>
      <w:r w:rsidR="00DA0CC1" w:rsidRPr="00401F4E">
        <w:rPr>
          <w:rFonts w:ascii="Arial" w:hAnsi="Arial"/>
          <w:sz w:val="24"/>
        </w:rPr>
        <w:t xml:space="preserve"> </w:t>
      </w:r>
      <w:r w:rsidRPr="00401F4E">
        <w:rPr>
          <w:rFonts w:ascii="Arial" w:hAnsi="Arial"/>
          <w:sz w:val="24"/>
        </w:rPr>
        <w:t>Cristo è il principio della vita e della nuova vita, è il sacramento della vita nuova e della santificazione di questa vita. È il principio e il sacramento di ogni novità di vita che deve avvenire e che avviene in questo mondo. Questo ha fatto Dio del suo Figlio unigenito.</w:t>
      </w:r>
    </w:p>
    <w:p w14:paraId="05D08A6D" w14:textId="77777777" w:rsidR="00C41A68" w:rsidRPr="00401F4E" w:rsidRDefault="00C41A68" w:rsidP="00A953AF">
      <w:pPr>
        <w:pStyle w:val="Corpotesto"/>
      </w:pPr>
      <w:bookmarkStart w:id="107" w:name="_Toc62146585"/>
      <w:bookmarkStart w:id="108" w:name="_Toc185515590"/>
      <w:r w:rsidRPr="00401F4E">
        <w:t>LA REDENZIONE APPLICATA AI COLOSSESI</w:t>
      </w:r>
      <w:bookmarkEnd w:id="107"/>
      <w:bookmarkEnd w:id="108"/>
    </w:p>
    <w:p w14:paraId="3F039B6C" w14:textId="4482D903"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anche voi, che un tempo eravate stranieri e nemici con la mente intenta alle opere cattive che facevate, </w:t>
      </w:r>
    </w:p>
    <w:p w14:paraId="2643054A" w14:textId="5F423BA7" w:rsidR="00C41A68" w:rsidRPr="00401F4E" w:rsidRDefault="00C41A68" w:rsidP="00A953AF">
      <w:pPr>
        <w:spacing w:after="120"/>
        <w:jc w:val="both"/>
        <w:rPr>
          <w:rFonts w:ascii="Arial" w:hAnsi="Arial"/>
          <w:sz w:val="24"/>
        </w:rPr>
      </w:pPr>
      <w:r w:rsidRPr="00401F4E">
        <w:rPr>
          <w:rFonts w:ascii="Arial" w:hAnsi="Arial"/>
          <w:sz w:val="24"/>
        </w:rPr>
        <w:t xml:space="preserve">Dopo aver manifestato chi è Cristo nella sua Persona e nella sua opera, dopo aver detto cosa ha fatto Dio del suo Figlio unigenito e cosa ha fatto Dio per il suo Figlio unigenito, per Lui e in vista di Lui, Paolo passa ora a parlare direttamente ai Colossesi, dicendo cosa ha fatto Dio per loro in Cristo Gesù e cosa loro sono </w:t>
      </w:r>
      <w:r w:rsidRPr="00401F4E">
        <w:rPr>
          <w:rFonts w:ascii="Arial" w:hAnsi="Arial"/>
          <w:sz w:val="24"/>
        </w:rPr>
        <w:lastRenderedPageBreak/>
        <w:t>divenuti in Cristo Signore.</w:t>
      </w:r>
      <w:r w:rsidR="00DA0CC1" w:rsidRPr="00401F4E">
        <w:rPr>
          <w:rFonts w:ascii="Arial" w:hAnsi="Arial"/>
          <w:sz w:val="24"/>
        </w:rPr>
        <w:t xml:space="preserve"> </w:t>
      </w:r>
      <w:r w:rsidRPr="00401F4E">
        <w:rPr>
          <w:rFonts w:ascii="Arial" w:hAnsi="Arial"/>
          <w:sz w:val="24"/>
        </w:rPr>
        <w:t>Chi erano i Colossesi prima di conoscere Cristo Gesù? Erano persone straniere a Dio, suoi nemici, con la mente intenta alle opere cattive.</w:t>
      </w:r>
      <w:r w:rsidR="00DA0CC1" w:rsidRPr="00401F4E">
        <w:rPr>
          <w:rFonts w:ascii="Arial" w:hAnsi="Arial"/>
          <w:sz w:val="24"/>
        </w:rPr>
        <w:t xml:space="preserve"> </w:t>
      </w:r>
      <w:r w:rsidRPr="00401F4E">
        <w:rPr>
          <w:rFonts w:ascii="Arial" w:hAnsi="Arial"/>
          <w:sz w:val="24"/>
        </w:rPr>
        <w:t>Questo è un giudizio che non vale solo per i Colossesi, vale per ogni uomo che non conosce Dio, che non lo cerca, non lo ama, non lo serve.</w:t>
      </w:r>
    </w:p>
    <w:p w14:paraId="3DC25BA7" w14:textId="645A904A" w:rsidR="00C41A68" w:rsidRPr="00401F4E" w:rsidRDefault="00C41A68" w:rsidP="00A953AF">
      <w:pPr>
        <w:spacing w:after="120"/>
        <w:jc w:val="both"/>
        <w:rPr>
          <w:rFonts w:ascii="Arial" w:hAnsi="Arial"/>
          <w:sz w:val="24"/>
        </w:rPr>
      </w:pPr>
      <w:r w:rsidRPr="00401F4E">
        <w:rPr>
          <w:rFonts w:ascii="Arial" w:hAnsi="Arial"/>
          <w:sz w:val="24"/>
        </w:rPr>
        <w:t>Essere stranieri e nemici significa distacco totale da Dio e questo avviene a causa del peccato. Si è già detto causa è il peccato: è sottrarsi alla Signoria di Dio, è farsi signori di se stessi e del creato e condurre la propria vita senza la volontà di Dio.</w:t>
      </w:r>
      <w:r w:rsidR="00DA0CC1" w:rsidRPr="00401F4E">
        <w:rPr>
          <w:rFonts w:ascii="Arial" w:hAnsi="Arial"/>
          <w:sz w:val="24"/>
        </w:rPr>
        <w:t xml:space="preserve"> </w:t>
      </w:r>
      <w:r w:rsidRPr="00401F4E">
        <w:rPr>
          <w:rFonts w:ascii="Arial" w:hAnsi="Arial"/>
          <w:sz w:val="24"/>
        </w:rPr>
        <w:t>Chiunque toglie a Dio la sua Signoria su di lui, si pone contro Dio, si fa suo nemico, diventa straniero a Lui. È nemico e straniero, perché vive senza di Lui, lontano da Lui, fuori di Lui.</w:t>
      </w:r>
      <w:r w:rsidR="00DA0CC1" w:rsidRPr="00401F4E">
        <w:rPr>
          <w:rFonts w:ascii="Arial" w:hAnsi="Arial"/>
          <w:sz w:val="24"/>
        </w:rPr>
        <w:t xml:space="preserve"> </w:t>
      </w:r>
      <w:r w:rsidRPr="00401F4E">
        <w:rPr>
          <w:rFonts w:ascii="Arial" w:hAnsi="Arial"/>
          <w:sz w:val="24"/>
        </w:rPr>
        <w:t>Nell’autonomia da Dio, la nostra mente non cerca le cose che sono gradite a Dio, cerca invece le cose che sono gradite all’uomo e all’uomo senza Dio è solo gradito il peccato, le cose cattive.</w:t>
      </w:r>
    </w:p>
    <w:p w14:paraId="6442E324" w14:textId="77777777" w:rsidR="00C41A68" w:rsidRPr="00401F4E" w:rsidRDefault="00C41A68" w:rsidP="00A953AF">
      <w:pPr>
        <w:spacing w:after="120"/>
        <w:jc w:val="both"/>
        <w:rPr>
          <w:rFonts w:ascii="Arial" w:hAnsi="Arial"/>
          <w:sz w:val="24"/>
        </w:rPr>
      </w:pPr>
      <w:r w:rsidRPr="00401F4E">
        <w:rPr>
          <w:rFonts w:ascii="Arial" w:hAnsi="Arial"/>
          <w:sz w:val="24"/>
        </w:rPr>
        <w:t>Del resto non può essere se non così. Se uno ha scelto, sceglie di essere senza Dio, sceglie di essere senza la sua volontà che governa la sua vita. Poiché il bene è conformazione della nostra vita al volere di Dio, dal momento che si è senza Dio, si è anche senza conformazione della nostra mente alla volontà di Dio. Ciò che si sceglie è senza la volontà di Dio, contro la volontà di Dio, poiché tutto ciò che l’uomo fuori della Signoria di Dio fa, è solo frutto della sua mente che ha scelto di essere senza Dio. Ecco perché Paolo dice che erano con la mente intenta alle cose cattive.</w:t>
      </w:r>
    </w:p>
    <w:p w14:paraId="79AA08F1" w14:textId="72C13879" w:rsidR="00C41A68" w:rsidRPr="00401F4E" w:rsidRDefault="00C41A68" w:rsidP="00A953AF">
      <w:pPr>
        <w:spacing w:after="120"/>
        <w:jc w:val="both"/>
        <w:rPr>
          <w:rFonts w:ascii="Arial" w:hAnsi="Arial"/>
          <w:sz w:val="24"/>
        </w:rPr>
      </w:pPr>
      <w:r w:rsidRPr="00401F4E">
        <w:rPr>
          <w:rFonts w:ascii="Arial" w:hAnsi="Arial"/>
          <w:sz w:val="24"/>
        </w:rPr>
        <w:t>È cattiva ogni cosa che non è fatta secondo la volontà di Dio, che non è obbedienza a Dio, che è fatta in completa autonomia da Dio.</w:t>
      </w:r>
      <w:r w:rsidR="00DA0CC1" w:rsidRPr="00401F4E">
        <w:rPr>
          <w:rFonts w:ascii="Arial" w:hAnsi="Arial"/>
          <w:sz w:val="24"/>
        </w:rPr>
        <w:t xml:space="preserve"> </w:t>
      </w:r>
      <w:r w:rsidRPr="00401F4E">
        <w:rPr>
          <w:rFonts w:ascii="Arial" w:hAnsi="Arial"/>
          <w:sz w:val="24"/>
        </w:rPr>
        <w:t>Una cosa buona in sé, non è buona per noi, perché fatta senza la volontà di Dio, contro la volontà di Dio. Il bene per Paolo è solo obbedienza diretta a Dio. Dove l’uomo non vive sotto l’obbedienza diretta a Dio non c’è bene vero. C’è però obbedienza alla propria coscienza, se questa obbedienza è sincera, c’è tuttavia salvezza, perché senza propria colpa l’uomo può venirsi a trovare in uno stato di non conoscenza vera di Dio.</w:t>
      </w:r>
      <w:r w:rsidR="00DA0CC1" w:rsidRPr="00401F4E">
        <w:rPr>
          <w:rFonts w:ascii="Arial" w:hAnsi="Arial"/>
          <w:sz w:val="24"/>
        </w:rPr>
        <w:t xml:space="preserve"> </w:t>
      </w:r>
      <w:r w:rsidRPr="00401F4E">
        <w:rPr>
          <w:rFonts w:ascii="Arial" w:hAnsi="Arial"/>
          <w:sz w:val="24"/>
        </w:rPr>
        <w:t>Anche se c’è salvezza, questo non significa che ci sia riconciliazione e rappacificazione. La rappacificazione e la riconciliazione avvengono quando un uomo esplicitamente ritorna nell’obbedienza a Dio attraverso l’ascolto della Parola di Cristo Gesù. La vocazione dell’uomo è questa e solo questa: confessare Cristo come il suo Signore e la sua Parola come l’unica via di obbedienza vera al Signore suo Dio e Creatore.</w:t>
      </w:r>
    </w:p>
    <w:p w14:paraId="0B25F233" w14:textId="337DE1CC"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ora egli vi ha riconciliati per mezzo della morte del suo corpo di carne, per presentarvi santi, immacolati e irreprensibili al suo cospetto: </w:t>
      </w:r>
    </w:p>
    <w:p w14:paraId="0C3C2F3C" w14:textId="6C7F001D" w:rsidR="00C41A68" w:rsidRPr="00401F4E" w:rsidRDefault="00C41A68" w:rsidP="00A953AF">
      <w:pPr>
        <w:spacing w:after="120"/>
        <w:jc w:val="both"/>
        <w:rPr>
          <w:rFonts w:ascii="Arial" w:hAnsi="Arial"/>
          <w:sz w:val="24"/>
        </w:rPr>
      </w:pPr>
      <w:r w:rsidRPr="00401F4E">
        <w:rPr>
          <w:rFonts w:ascii="Arial" w:hAnsi="Arial"/>
          <w:sz w:val="24"/>
        </w:rPr>
        <w:t>Sappiamo cosa è la riconciliazione. Ne abbiamo parlato a lungo. Sappiamo come avviene e in chi avviene. Avviene attraverso il sacrificio di Cristo compiutosi nella sua Persona divina, per mezzo della morte del suo corpo di carne.</w:t>
      </w:r>
      <w:r w:rsidR="00DA0CC1" w:rsidRPr="00401F4E">
        <w:rPr>
          <w:rFonts w:ascii="Arial" w:hAnsi="Arial"/>
          <w:sz w:val="24"/>
        </w:rPr>
        <w:t xml:space="preserve"> </w:t>
      </w:r>
      <w:r w:rsidRPr="00401F4E">
        <w:rPr>
          <w:rFonts w:ascii="Arial" w:hAnsi="Arial"/>
          <w:sz w:val="24"/>
        </w:rPr>
        <w:t>È questo un elemento prezioso che ci rivela che chi muore, pur essendo la Persona del Figlio di Dio che muore sulla croce, non muore nella sua divinità, muore nel suo corpo di carne. È il suo corpo di carne che muore, perché si distacca dall’elemento che lo mantiene in vita e che è la sua anima.</w:t>
      </w:r>
      <w:r w:rsidR="00DA0CC1" w:rsidRPr="00401F4E">
        <w:rPr>
          <w:rFonts w:ascii="Arial" w:hAnsi="Arial"/>
          <w:sz w:val="24"/>
        </w:rPr>
        <w:t xml:space="preserve"> </w:t>
      </w:r>
      <w:r w:rsidRPr="00401F4E">
        <w:rPr>
          <w:rFonts w:ascii="Arial" w:hAnsi="Arial"/>
          <w:sz w:val="24"/>
        </w:rPr>
        <w:t>Non c’è però distacco dell’anima e del corpo dalla Persona divina, perché l’unione ipostatica è irreversibile, neanche la morte la può far ritornare nel suo nulla. Nella Persona del Verbo della vita che è morta nella sua umanità, sono ipostaticamente uniti sia l’anima che il corpo, anche se il corpo è nella morte, perché è stato separato dall’anima.</w:t>
      </w:r>
    </w:p>
    <w:p w14:paraId="3886487D" w14:textId="7EDD7F49" w:rsidR="00C41A68" w:rsidRPr="00401F4E" w:rsidRDefault="00C41A68" w:rsidP="00A953AF">
      <w:pPr>
        <w:spacing w:after="120"/>
        <w:jc w:val="both"/>
        <w:rPr>
          <w:rFonts w:ascii="Arial" w:hAnsi="Arial"/>
          <w:sz w:val="24"/>
        </w:rPr>
      </w:pPr>
      <w:r w:rsidRPr="00401F4E">
        <w:rPr>
          <w:rFonts w:ascii="Arial" w:hAnsi="Arial"/>
          <w:sz w:val="24"/>
        </w:rPr>
        <w:lastRenderedPageBreak/>
        <w:t>Questa morte però essendo offerta di Cristo al Padre, ha come suo frutto la riconciliazione di tutto il genere umano. Questa è la verità e solo questa. Altre cose che si affermano sulla morte di Cristo sono solo stoltezze, parole vane, della terra, frutto di menti che non conoscono Dio.</w:t>
      </w:r>
      <w:r w:rsidR="00DA0CC1" w:rsidRPr="00401F4E">
        <w:rPr>
          <w:rFonts w:ascii="Arial" w:hAnsi="Arial"/>
          <w:sz w:val="24"/>
        </w:rPr>
        <w:t xml:space="preserve"> </w:t>
      </w:r>
      <w:r w:rsidRPr="00401F4E">
        <w:rPr>
          <w:rFonts w:ascii="Arial" w:hAnsi="Arial"/>
          <w:sz w:val="24"/>
        </w:rPr>
        <w:t>Quello che si aggiunge in questo versetto e che merita un’attenzione particolare, oltre a questo elemento preziosissimo che spiega cosa è in verità la morte di Cristo Gesù, è il fine e i frutti che deve operare in noi la riconciliazione. Siamo stati riconciliati per presentarci al cospetto di Dio Padre santi, immacolati e irreprensibili. Quando siamo santi, immacolati e irreprensibili?</w:t>
      </w:r>
      <w:r w:rsidR="00DA0CC1" w:rsidRPr="00401F4E">
        <w:rPr>
          <w:rFonts w:ascii="Arial" w:hAnsi="Arial"/>
          <w:sz w:val="24"/>
        </w:rPr>
        <w:t xml:space="preserve"> </w:t>
      </w:r>
      <w:r w:rsidRPr="00401F4E">
        <w:rPr>
          <w:rFonts w:ascii="Arial" w:hAnsi="Arial"/>
          <w:sz w:val="24"/>
        </w:rPr>
        <w:t>Siamo santi quando viviamo in perfetta comunione di vita con Cristo Gesù. Si vive in perfetta comunione di vita facendo della sua volontà la nostra volontà e dei suoi pensieri i nostri pensieri.</w:t>
      </w:r>
      <w:r w:rsidR="00DA0CC1" w:rsidRPr="00401F4E">
        <w:rPr>
          <w:rFonts w:ascii="Arial" w:hAnsi="Arial"/>
          <w:sz w:val="24"/>
        </w:rPr>
        <w:t xml:space="preserve"> </w:t>
      </w:r>
      <w:r w:rsidRPr="00401F4E">
        <w:rPr>
          <w:rFonts w:ascii="Arial" w:hAnsi="Arial"/>
          <w:sz w:val="24"/>
        </w:rPr>
        <w:t>Questa è la santità. È in noi partecipazione della vita di Cristo Gesù, che è partecipazione della vita divina. La vita divina è riversata in noi e noi siamo resi santi della stessa santità di Dio.</w:t>
      </w:r>
    </w:p>
    <w:p w14:paraId="5D24B85B" w14:textId="02BDB3A8" w:rsidR="00C41A68" w:rsidRPr="00401F4E" w:rsidRDefault="00C41A68" w:rsidP="00A953AF">
      <w:pPr>
        <w:spacing w:after="120"/>
        <w:jc w:val="both"/>
        <w:rPr>
          <w:rFonts w:ascii="Arial" w:hAnsi="Arial"/>
          <w:sz w:val="24"/>
        </w:rPr>
      </w:pPr>
      <w:r w:rsidRPr="00401F4E">
        <w:rPr>
          <w:rFonts w:ascii="Arial" w:hAnsi="Arial"/>
          <w:sz w:val="24"/>
        </w:rPr>
        <w:t>Siamo immacolati quando viviamo senza peccato. Il peccato è mortale e veniale. Noi siamo chiamati a vivere senza peccato né mortale e né veniale nel nostro cuore e nella nostra anima.</w:t>
      </w:r>
      <w:r w:rsidR="00DA0CC1" w:rsidRPr="00401F4E">
        <w:rPr>
          <w:rFonts w:ascii="Arial" w:hAnsi="Arial"/>
          <w:sz w:val="24"/>
        </w:rPr>
        <w:t xml:space="preserve"> </w:t>
      </w:r>
      <w:r w:rsidRPr="00401F4E">
        <w:rPr>
          <w:rFonts w:ascii="Arial" w:hAnsi="Arial"/>
          <w:sz w:val="24"/>
        </w:rPr>
        <w:t>Siamo chiamati a vivere solo di volontà di Dio, di Parola di Cristo Gesù. Allontanandoci dalla Parola non siamo più immacolati e quindi veniamo meno alla nostra vocazione cristiana.</w:t>
      </w:r>
      <w:r w:rsidR="00DA0CC1" w:rsidRPr="00401F4E">
        <w:rPr>
          <w:rFonts w:ascii="Arial" w:hAnsi="Arial"/>
          <w:sz w:val="24"/>
        </w:rPr>
        <w:t xml:space="preserve"> </w:t>
      </w:r>
      <w:r w:rsidRPr="00401F4E">
        <w:rPr>
          <w:rFonts w:ascii="Arial" w:hAnsi="Arial"/>
          <w:sz w:val="24"/>
        </w:rPr>
        <w:t>Siamo irreprensibili quando Dio non può rimproverare, o riprenderci in nulla, perché sappiamo e vogliamo fare solo la sua volontà.</w:t>
      </w:r>
      <w:r w:rsidR="00DA0CC1" w:rsidRPr="00401F4E">
        <w:rPr>
          <w:rFonts w:ascii="Arial" w:hAnsi="Arial"/>
          <w:sz w:val="24"/>
        </w:rPr>
        <w:t xml:space="preserve"> </w:t>
      </w:r>
      <w:r w:rsidRPr="00401F4E">
        <w:rPr>
          <w:rFonts w:ascii="Arial" w:hAnsi="Arial"/>
          <w:sz w:val="24"/>
        </w:rPr>
        <w:t xml:space="preserve">La riconciliazione è un dono di Dio da accogliere. Ma nella riconciliazione c’è una vocazione nuova che bisogna portare a compimento e questa vocazione è la nostra completa immersione nella santità e nella volontà di Dio, nella santità di Cristo e nella sua Parola. </w:t>
      </w:r>
    </w:p>
    <w:p w14:paraId="7F4BD9CE" w14:textId="6547D9F8" w:rsidR="00C41A68" w:rsidRPr="00401F4E" w:rsidRDefault="00C41A68" w:rsidP="00A953AF">
      <w:pPr>
        <w:spacing w:after="120"/>
        <w:jc w:val="both"/>
        <w:rPr>
          <w:rFonts w:ascii="Arial" w:hAnsi="Arial"/>
          <w:sz w:val="24"/>
        </w:rPr>
      </w:pPr>
      <w:r w:rsidRPr="00401F4E">
        <w:rPr>
          <w:rFonts w:ascii="Arial" w:hAnsi="Arial"/>
          <w:sz w:val="24"/>
        </w:rPr>
        <w:t>L’opera della Chiesa è quindi duplice: chiamare ogni uomo perché si lasci riconciliare con Dio; aiutare ogni riconciliato a vivere da santo, da immacolato, da irreprensibile al cospetto di Dio.</w:t>
      </w:r>
      <w:r w:rsidR="00DA0CC1" w:rsidRPr="00401F4E">
        <w:rPr>
          <w:rFonts w:ascii="Arial" w:hAnsi="Arial"/>
          <w:sz w:val="24"/>
        </w:rPr>
        <w:t xml:space="preserve"> </w:t>
      </w:r>
      <w:r w:rsidRPr="00401F4E">
        <w:rPr>
          <w:rFonts w:ascii="Arial" w:hAnsi="Arial"/>
          <w:sz w:val="24"/>
        </w:rPr>
        <w:t>Questa duplice missione obbliga in coscienza ogni cristiano, secondo la sua particolare responsabilità che gli viene dal ministero e dal sacramento che ha ricevuto.</w:t>
      </w:r>
      <w:r w:rsidR="00DA0CC1" w:rsidRPr="00401F4E">
        <w:rPr>
          <w:rFonts w:ascii="Arial" w:hAnsi="Arial"/>
          <w:sz w:val="24"/>
        </w:rPr>
        <w:t xml:space="preserve"> </w:t>
      </w:r>
      <w:r w:rsidRPr="00401F4E">
        <w:rPr>
          <w:rFonts w:ascii="Arial" w:hAnsi="Arial"/>
          <w:sz w:val="24"/>
        </w:rPr>
        <w:t>Una cosa deve essere chiara per tutti: oggi si pecca sia per mancata evangelizzazione – si è caduti nel relativismo religioso e nell’indifferentismo: ogni religione è vera, ogni religione è via di salvezza, per cui non è più necessario predicare esplicitamente Cristo, dire la sua unicità di salvezza e di redenzione (Lui è il solo Salvatore e il solo Redentore dell’uomo, tutti gli altri devono portare a Cristo) – si pecca anche per mancata educazione alla santità.</w:t>
      </w:r>
      <w:r w:rsidR="00DA0CC1" w:rsidRPr="00401F4E">
        <w:rPr>
          <w:rFonts w:ascii="Arial" w:hAnsi="Arial"/>
          <w:sz w:val="24"/>
        </w:rPr>
        <w:t xml:space="preserve"> </w:t>
      </w:r>
      <w:r w:rsidRPr="00401F4E">
        <w:rPr>
          <w:rFonts w:ascii="Arial" w:hAnsi="Arial"/>
          <w:sz w:val="24"/>
        </w:rPr>
        <w:t>All’indifferentismo religioso si aggiunge quello morale: tutto è santo, tutto è buono, non c’è più il peccato e quindi non c’è più necessità di essere immacolati, santi, irreprensibili.</w:t>
      </w:r>
    </w:p>
    <w:p w14:paraId="5351129B" w14:textId="609A186D" w:rsidR="00C41A68" w:rsidRPr="00401F4E" w:rsidRDefault="00C41A68" w:rsidP="00A953AF">
      <w:pPr>
        <w:spacing w:after="120"/>
        <w:jc w:val="both"/>
        <w:rPr>
          <w:rFonts w:ascii="Arial" w:hAnsi="Arial"/>
          <w:sz w:val="24"/>
        </w:rPr>
      </w:pPr>
      <w:r w:rsidRPr="00401F4E">
        <w:rPr>
          <w:rFonts w:ascii="Arial" w:hAnsi="Arial"/>
          <w:sz w:val="24"/>
        </w:rPr>
        <w:t>Siamo tutti avvolti dalla santità di Cristo, dalla sua grazia, dalla sua misericordia. Ci salviamo per grazia e per misericordia, senza alcuna necessità di divenire immacolati, santi e irreprensibili.</w:t>
      </w:r>
      <w:r w:rsidR="00DA0CC1" w:rsidRPr="00401F4E">
        <w:rPr>
          <w:rFonts w:ascii="Arial" w:hAnsi="Arial"/>
          <w:sz w:val="24"/>
        </w:rPr>
        <w:t xml:space="preserve"> </w:t>
      </w:r>
      <w:r w:rsidRPr="00401F4E">
        <w:rPr>
          <w:rFonts w:ascii="Arial" w:hAnsi="Arial"/>
          <w:sz w:val="24"/>
        </w:rPr>
        <w:t>Queste eresie, o errori dottrinali gravi, turbano il cammino del cristianesimo nel mondo, lo turbano a tal punto, da renderlo una religione assieme alle altre, pari alle altri, come le altre, senza alcuna differenza. Inoltre turbano anche il cammino del cristiano, non più votato al raggiungimento della santità, che è la sua particolare vocazione. Non essendo santi, non si è mondi, non si è irreprensibili, perché si vive ignorando la parola di Cristo Gesù, ignorando l’obbedienza. Si vive da non riconciliati. Si è cristiani, ma senza riconciliazione. Si è cristiani, ma senza la Signoria di Cristo su di noi.</w:t>
      </w:r>
    </w:p>
    <w:p w14:paraId="47A2C0C7" w14:textId="360388C8" w:rsidR="00C41A68" w:rsidRPr="00401F4E" w:rsidRDefault="00C41A68" w:rsidP="00A953AF">
      <w:pPr>
        <w:spacing w:after="120"/>
        <w:jc w:val="both"/>
        <w:rPr>
          <w:rFonts w:ascii="Arial" w:hAnsi="Arial"/>
          <w:sz w:val="24"/>
        </w:rPr>
      </w:pPr>
      <w:r w:rsidRPr="00401F4E">
        <w:rPr>
          <w:rFonts w:ascii="Arial" w:hAnsi="Arial"/>
          <w:sz w:val="24"/>
        </w:rPr>
        <w:lastRenderedPageBreak/>
        <w:t>È veramente un cristianesimo strano quello che molti oggi predicano e annunziano.</w:t>
      </w:r>
      <w:r w:rsidR="00DA0CC1" w:rsidRPr="00401F4E">
        <w:rPr>
          <w:rFonts w:ascii="Arial" w:hAnsi="Arial"/>
          <w:sz w:val="24"/>
        </w:rPr>
        <w:t xml:space="preserve"> </w:t>
      </w:r>
      <w:r w:rsidRPr="00401F4E">
        <w:rPr>
          <w:rFonts w:ascii="Arial" w:hAnsi="Arial"/>
          <w:sz w:val="24"/>
        </w:rPr>
        <w:t>La riconciliazione è il ritorno dell’uomo nella Signoria di Cristo, nella sua obbedienza e l’obbedienza è osservanza della Parola del Vangelo. Se si è nel Vangelo, si è santi, irreprensibili, immacolati, se si è nel Vangelo si è anche riconciliati con Dio.</w:t>
      </w:r>
      <w:r w:rsidR="00DA0CC1" w:rsidRPr="00401F4E">
        <w:rPr>
          <w:rFonts w:ascii="Arial" w:hAnsi="Arial"/>
          <w:sz w:val="24"/>
        </w:rPr>
        <w:t xml:space="preserve"> </w:t>
      </w:r>
      <w:r w:rsidRPr="00401F4E">
        <w:rPr>
          <w:rFonts w:ascii="Arial" w:hAnsi="Arial"/>
          <w:sz w:val="24"/>
        </w:rPr>
        <w:t>Se non si è nel Vangelo, non si è riconciliati con Dio. Siamo come eravamo prima: nemici, stranieri, con la mente intenta alle cose cattive.</w:t>
      </w:r>
      <w:r w:rsidR="00DA0CC1" w:rsidRPr="00401F4E">
        <w:rPr>
          <w:rFonts w:ascii="Arial" w:hAnsi="Arial"/>
          <w:sz w:val="24"/>
        </w:rPr>
        <w:t xml:space="preserve"> </w:t>
      </w:r>
      <w:r w:rsidRPr="00401F4E">
        <w:rPr>
          <w:rFonts w:ascii="Arial" w:hAnsi="Arial"/>
          <w:sz w:val="24"/>
        </w:rPr>
        <w:t>Il cristianesimo è questa finalità. Senza questa finalità non c’è cristianesimo. Questo bisogna affermarlo con chiarezza, determinazione, fortezza di Spirito Santo. Cristianesimo e santità sono una sola, identica vocazione.</w:t>
      </w:r>
    </w:p>
    <w:p w14:paraId="49CA5D39" w14:textId="28DFB789"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purché restiate fondati e fermi nella fede e non vi lasciate allontanare dalla speranza promessa nel Vangelo che avete ascoltato, il quale è stato annunziato ad ogni creatura sotto il cielo e di cui io, Paolo, sono diventato ministro. </w:t>
      </w:r>
    </w:p>
    <w:p w14:paraId="443215C3" w14:textId="45D10FF8" w:rsidR="00C41A68" w:rsidRPr="00401F4E" w:rsidRDefault="00C41A68" w:rsidP="00A953AF">
      <w:pPr>
        <w:spacing w:after="120"/>
        <w:jc w:val="both"/>
        <w:rPr>
          <w:rFonts w:ascii="Arial" w:hAnsi="Arial"/>
          <w:sz w:val="24"/>
        </w:rPr>
      </w:pPr>
      <w:r w:rsidRPr="00401F4E">
        <w:rPr>
          <w:rFonts w:ascii="Arial" w:hAnsi="Arial"/>
          <w:sz w:val="24"/>
        </w:rPr>
        <w:t>C’è l’entrata nella riconciliazione e nella rappacificazione, ma c’è anche la sua uscita. Ci si fa cristiani, ma anche ci si può scristianizzare.</w:t>
      </w:r>
      <w:r w:rsidR="00DA0CC1" w:rsidRPr="00401F4E">
        <w:rPr>
          <w:rFonts w:ascii="Arial" w:hAnsi="Arial"/>
          <w:sz w:val="24"/>
        </w:rPr>
        <w:t xml:space="preserve"> </w:t>
      </w:r>
      <w:r w:rsidRPr="00401F4E">
        <w:rPr>
          <w:rFonts w:ascii="Arial" w:hAnsi="Arial"/>
          <w:sz w:val="24"/>
        </w:rPr>
        <w:t>Scristianizzarsi è facile, assai facile. È sufficiente uscire dalla Parola del Vangelo per non essere più nella santità di Cristo. Senza la Parola di Cristo che vive in noi, abbiamo perso la nostra riconciliazione con Dio. Siamo come eravamo prima.</w:t>
      </w:r>
      <w:r w:rsidR="00DA0CC1" w:rsidRPr="00401F4E">
        <w:rPr>
          <w:rFonts w:ascii="Arial" w:hAnsi="Arial"/>
          <w:sz w:val="24"/>
        </w:rPr>
        <w:t xml:space="preserve"> </w:t>
      </w:r>
      <w:r w:rsidRPr="00401F4E">
        <w:rPr>
          <w:rFonts w:ascii="Arial" w:hAnsi="Arial"/>
          <w:sz w:val="24"/>
        </w:rPr>
        <w:t>Ma cosa fare per rimanere sempre nella riconciliazione e nella santità di Cristo Gesù? Paolo dona una legge perenne che deve essere osservata scrupolosamente.</w:t>
      </w:r>
    </w:p>
    <w:p w14:paraId="0159D272" w14:textId="69BAF07E" w:rsidR="00C41A68" w:rsidRPr="00401F4E" w:rsidRDefault="00C41A68" w:rsidP="00A953AF">
      <w:pPr>
        <w:spacing w:after="120"/>
        <w:jc w:val="both"/>
        <w:rPr>
          <w:rFonts w:ascii="Arial" w:hAnsi="Arial"/>
          <w:sz w:val="24"/>
        </w:rPr>
      </w:pPr>
      <w:r w:rsidRPr="00401F4E">
        <w:rPr>
          <w:rFonts w:ascii="Arial" w:hAnsi="Arial"/>
          <w:sz w:val="24"/>
        </w:rPr>
        <w:t xml:space="preserve">La legge è questa: </w:t>
      </w:r>
      <w:r w:rsidRPr="00401F4E">
        <w:rPr>
          <w:rFonts w:ascii="Arial" w:hAnsi="Arial"/>
          <w:b/>
          <w:i/>
          <w:sz w:val="24"/>
        </w:rPr>
        <w:t>restare fondati e fermi nella fede; non lasciarsi allontanare dalla speranza promessa nel Vangelo</w:t>
      </w:r>
      <w:r w:rsidR="00401F4E" w:rsidRPr="00401F4E">
        <w:rPr>
          <w:rFonts w:ascii="Arial" w:hAnsi="Arial"/>
          <w:b/>
          <w:i/>
          <w:sz w:val="24"/>
        </w:rPr>
        <w:t xml:space="preserve">. </w:t>
      </w:r>
      <w:r w:rsidRPr="00401F4E">
        <w:rPr>
          <w:rFonts w:ascii="Arial" w:hAnsi="Arial"/>
          <w:b/>
          <w:i/>
          <w:sz w:val="24"/>
        </w:rPr>
        <w:t>Restare fondati e fermi nella fede:</w:t>
      </w:r>
      <w:r w:rsidRPr="00401F4E">
        <w:rPr>
          <w:rFonts w:ascii="Arial" w:hAnsi="Arial"/>
          <w:b/>
          <w:sz w:val="24"/>
        </w:rPr>
        <w:t xml:space="preserve"> </w:t>
      </w:r>
      <w:r w:rsidRPr="00401F4E">
        <w:rPr>
          <w:rFonts w:ascii="Arial" w:hAnsi="Arial"/>
          <w:sz w:val="24"/>
        </w:rPr>
        <w:t>si resta ancorati e fermi nella fede, restando ancorati e fermi nel Vangelo, nella Parola</w:t>
      </w:r>
      <w:r w:rsidR="00401F4E" w:rsidRPr="00401F4E">
        <w:rPr>
          <w:rFonts w:ascii="Arial" w:hAnsi="Arial"/>
          <w:sz w:val="24"/>
        </w:rPr>
        <w:t xml:space="preserve">. </w:t>
      </w:r>
      <w:r w:rsidRPr="00401F4E">
        <w:rPr>
          <w:rFonts w:ascii="Arial" w:hAnsi="Arial"/>
          <w:sz w:val="24"/>
        </w:rPr>
        <w:t>La fede è nella Parola, se non c’è fede nella Parola, non c’è neanche fede. Bisogna fondarsi nella Parola, in questa Parola bisogna essere fermi, saldamenti ancorati. Il cristiano si deve come saldare alla Parola, in modo da formare con la Parola una cosa sola</w:t>
      </w:r>
      <w:r w:rsidRPr="00401F4E">
        <w:rPr>
          <w:rFonts w:ascii="Arial" w:hAnsi="Arial"/>
          <w:b/>
          <w:sz w:val="24"/>
        </w:rPr>
        <w:t xml:space="preserve">. </w:t>
      </w:r>
      <w:r w:rsidRPr="00401F4E">
        <w:rPr>
          <w:rFonts w:ascii="Arial" w:hAnsi="Arial"/>
          <w:sz w:val="24"/>
        </w:rPr>
        <w:t>Il cristiano e la Parola devono divenire una cosa sola, una sola realtà, una sola vita.</w:t>
      </w:r>
      <w:r w:rsidR="00DA0CC1" w:rsidRPr="00401F4E">
        <w:rPr>
          <w:rFonts w:ascii="Arial" w:hAnsi="Arial"/>
          <w:sz w:val="24"/>
        </w:rPr>
        <w:t xml:space="preserve"> </w:t>
      </w:r>
      <w:r w:rsidRPr="00401F4E">
        <w:rPr>
          <w:rFonts w:ascii="Arial" w:hAnsi="Arial"/>
          <w:sz w:val="24"/>
        </w:rPr>
        <w:t>La Parola non è una parola qualsiasi, come il Vangelo non è un Vangelo qualunque. Per Paolo il Vangelo è quello che lui ha annunziato e che i Colossesi hanno ascoltato e così dicasi anche della Parola. La Parola è quella che lui ha portato loro. Altre parole non esistono. Se sono dette e ascoltate, non sono di salvezza, ma di tentazione.</w:t>
      </w:r>
    </w:p>
    <w:p w14:paraId="6DEB0DB8" w14:textId="77777777" w:rsidR="00C41A68" w:rsidRPr="00401F4E" w:rsidRDefault="00C41A68" w:rsidP="00A953AF">
      <w:pPr>
        <w:spacing w:after="120"/>
        <w:jc w:val="both"/>
        <w:rPr>
          <w:rFonts w:ascii="Arial" w:hAnsi="Arial"/>
          <w:sz w:val="24"/>
        </w:rPr>
      </w:pPr>
      <w:r w:rsidRPr="00401F4E">
        <w:rPr>
          <w:rFonts w:ascii="Arial" w:hAnsi="Arial"/>
          <w:b/>
          <w:i/>
          <w:sz w:val="24"/>
        </w:rPr>
        <w:t xml:space="preserve">Non lasciarsi allontanare dalla speranza promessa nel Vangelo: </w:t>
      </w:r>
      <w:r w:rsidRPr="00401F4E">
        <w:rPr>
          <w:rFonts w:ascii="Arial" w:hAnsi="Arial"/>
          <w:sz w:val="24"/>
        </w:rPr>
        <w:t xml:space="preserve">ed è questa la seconda regola per non uscire fuori della riconciliazione: fuggire ogni tentazione che ci vuole allontanare dal Vangelo ascoltato, dalla Parola proferita da Paolo e che è stata accolta. La speranza promessa nel Vangelo è la vita eterna, l’abitazione eterna nel cielo. Dal Vangelo bisogna attendersi solo questo. Altre cose non appartengono al Vangelo. </w:t>
      </w:r>
    </w:p>
    <w:p w14:paraId="037A370D" w14:textId="7D1296EF" w:rsidR="00C41A68" w:rsidRPr="00401F4E" w:rsidRDefault="00C41A68" w:rsidP="00A953AF">
      <w:pPr>
        <w:spacing w:after="120"/>
        <w:jc w:val="both"/>
        <w:rPr>
          <w:rFonts w:ascii="Arial" w:hAnsi="Arial"/>
          <w:sz w:val="24"/>
        </w:rPr>
      </w:pPr>
      <w:r w:rsidRPr="00401F4E">
        <w:rPr>
          <w:rFonts w:ascii="Arial" w:hAnsi="Arial"/>
          <w:sz w:val="24"/>
        </w:rPr>
        <w:t>La tentazione cosa fa? Ingannando l’uomo, il cristiano, viene e gli promette altre cose. L’uomo che è nel bisogno, nella necessità, che è in croce, si lascia tentare, si fa vincere dalle necessità delle cose terrene, abbandona la promessa derivante dal Vangelo, abbandona totalmente il Vangelo, da riconciliato diviene non riconciliato. Esce dall’obbedienza a Dio, perché cerca fuori di Dio cose che Dio non ha racchiuso nelle promesse del suo Vangelo.</w:t>
      </w:r>
      <w:r w:rsidR="00DA0CC1" w:rsidRPr="00401F4E">
        <w:rPr>
          <w:rFonts w:ascii="Arial" w:hAnsi="Arial"/>
          <w:sz w:val="24"/>
        </w:rPr>
        <w:t xml:space="preserve"> </w:t>
      </w:r>
      <w:r w:rsidRPr="00401F4E">
        <w:rPr>
          <w:rFonts w:ascii="Arial" w:hAnsi="Arial"/>
          <w:sz w:val="24"/>
        </w:rPr>
        <w:t xml:space="preserve">Questa tentazione è pericolosa assai. Molti sono quelli che vi cadono. Ricordiamoci che Cristo Gesù fu tentato proprio a motivo della fame che ebbe, dopo aver digiunato quaranta </w:t>
      </w:r>
      <w:r w:rsidRPr="00401F4E">
        <w:rPr>
          <w:rFonts w:ascii="Arial" w:hAnsi="Arial"/>
          <w:sz w:val="24"/>
        </w:rPr>
        <w:lastRenderedPageBreak/>
        <w:t>giorni e quaranta notti. Satana gli si accostò e lo tentò perché traesse dal Vangelo, dalla Parola, promesse che Dio non aveva fatto.</w:t>
      </w:r>
    </w:p>
    <w:p w14:paraId="66BED2DC" w14:textId="78068EF0" w:rsidR="00C41A68" w:rsidRPr="00401F4E" w:rsidRDefault="00C41A68" w:rsidP="00A953AF">
      <w:pPr>
        <w:spacing w:after="120"/>
        <w:jc w:val="both"/>
        <w:rPr>
          <w:rFonts w:ascii="Arial" w:hAnsi="Arial"/>
          <w:sz w:val="24"/>
        </w:rPr>
      </w:pPr>
      <w:r w:rsidRPr="00401F4E">
        <w:rPr>
          <w:rFonts w:ascii="Arial" w:hAnsi="Arial"/>
          <w:sz w:val="24"/>
        </w:rPr>
        <w:t>Cristo Gesù vide la tentazione, allontanò satana. I cristiani non vedono la tentazione, vi cadono in essa, allontanandosi dalla promessa del Vangelo, lasciandosi irretire per le cose di questo mondo.</w:t>
      </w:r>
      <w:r w:rsidR="00DA0CC1" w:rsidRPr="00401F4E">
        <w:rPr>
          <w:rFonts w:ascii="Arial" w:hAnsi="Arial"/>
          <w:sz w:val="24"/>
        </w:rPr>
        <w:t xml:space="preserve"> </w:t>
      </w:r>
      <w:r w:rsidRPr="00401F4E">
        <w:rPr>
          <w:rFonts w:ascii="Arial" w:hAnsi="Arial"/>
          <w:sz w:val="24"/>
        </w:rPr>
        <w:t>Il Vangelo promette ad ogni cristiano la vita eterna. Il resto è quel sovrappiù che dona il Signore liberamente, ma che il cristiano non deve cercare come promessa del Vangelo, né deve lasciarsi tentare dai falsi profeti che vengono a Lui e che lo turbano con mille false promesse.</w:t>
      </w:r>
      <w:r w:rsidR="00DA0CC1" w:rsidRPr="00401F4E">
        <w:rPr>
          <w:rFonts w:ascii="Arial" w:hAnsi="Arial"/>
          <w:sz w:val="24"/>
        </w:rPr>
        <w:t xml:space="preserve"> </w:t>
      </w:r>
      <w:r w:rsidRPr="00401F4E">
        <w:rPr>
          <w:rFonts w:ascii="Arial" w:hAnsi="Arial"/>
          <w:sz w:val="24"/>
        </w:rPr>
        <w:t>Queste due regole oggi sono dimenticate. Il Vangelo è stato messo da parte per altri pensieri e altre verità della terra; la promessa del Vangelo è stata anche essa scalzata dal cuore dell’uomo. Oggi ciò che si cerca dal Vangelo è lo stare bene su questa terra. Altro non si cerca al Vangelo, altro non si cerca alla Chiesa; altro non cercano molti uomini di Chiesa e altro non sanno e non vogliono dare.</w:t>
      </w:r>
    </w:p>
    <w:p w14:paraId="0F73AD0D" w14:textId="10427EE8" w:rsidR="00C41A68" w:rsidRPr="00401F4E" w:rsidRDefault="00C41A68" w:rsidP="00A953AF">
      <w:pPr>
        <w:spacing w:after="120"/>
        <w:jc w:val="both"/>
        <w:rPr>
          <w:rFonts w:ascii="Arial" w:hAnsi="Arial"/>
          <w:sz w:val="24"/>
        </w:rPr>
      </w:pPr>
      <w:r w:rsidRPr="00401F4E">
        <w:rPr>
          <w:rFonts w:ascii="Arial" w:hAnsi="Arial"/>
          <w:sz w:val="24"/>
        </w:rPr>
        <w:t>La Chiesa ha una sola missione da svolgere: dare la vera parola di Dio; dare la vera promessa del Vangelo: la vita eterna ad ogni uomo. Il resto, tutto il resto, lo darà il Signore. Tutto il resto non è oggetto da dare da parte della Chiesa al mondo, perché tutto il resto si è impegnato Dio di darlo ad ogni uomo.</w:t>
      </w:r>
      <w:r w:rsidR="00DA0CC1" w:rsidRPr="00401F4E">
        <w:rPr>
          <w:rFonts w:ascii="Arial" w:hAnsi="Arial"/>
          <w:sz w:val="24"/>
        </w:rPr>
        <w:t xml:space="preserve"> </w:t>
      </w:r>
      <w:r w:rsidRPr="00401F4E">
        <w:rPr>
          <w:rFonts w:ascii="Arial" w:hAnsi="Arial"/>
          <w:sz w:val="24"/>
        </w:rPr>
        <w:t>Se il cristiano sarà aiutato a conservare intatte queste due leggi e a viverle vincendo ogni tentazione, egli raggiungerà di certo la meta della sua speranza.</w:t>
      </w:r>
      <w:r w:rsidR="00DA0CC1" w:rsidRPr="00401F4E">
        <w:rPr>
          <w:rFonts w:ascii="Arial" w:hAnsi="Arial"/>
          <w:sz w:val="24"/>
        </w:rPr>
        <w:t xml:space="preserve"> </w:t>
      </w:r>
      <w:r w:rsidRPr="00401F4E">
        <w:rPr>
          <w:rFonts w:ascii="Arial" w:hAnsi="Arial"/>
          <w:sz w:val="24"/>
        </w:rPr>
        <w:t>Paolo puntualizza in questo versetto che lui del Vangelo è diventato ministro. È ministro perché così ha voluto il Signore. È stato infatti Cristo Gesù ha sceglierlo come suo apostolo e a costituirlo ministro del suo Vangelo.</w:t>
      </w:r>
    </w:p>
    <w:p w14:paraId="35B68ECC" w14:textId="472C409D" w:rsidR="00C41A68" w:rsidRPr="00401F4E" w:rsidRDefault="00C41A68" w:rsidP="00A953AF">
      <w:pPr>
        <w:spacing w:after="120"/>
        <w:jc w:val="both"/>
        <w:rPr>
          <w:rFonts w:ascii="Arial" w:hAnsi="Arial"/>
          <w:sz w:val="24"/>
        </w:rPr>
      </w:pPr>
      <w:r w:rsidRPr="00401F4E">
        <w:rPr>
          <w:rFonts w:ascii="Arial" w:hAnsi="Arial"/>
          <w:sz w:val="24"/>
        </w:rPr>
        <w:t>Dicendo però che lui è ministro del Vangelo vuole affermare una verità grande: i Colossesi devono fondare la loro fede e la loro speranza sulla Parola che Paolo ha detto loro, non su di un’altra parola e su di un altro Vangelo. Altre parole e altri vangeli non esistono</w:t>
      </w:r>
      <w:r w:rsidR="00401F4E" w:rsidRPr="00401F4E">
        <w:rPr>
          <w:rFonts w:ascii="Arial" w:hAnsi="Arial"/>
          <w:sz w:val="24"/>
        </w:rPr>
        <w:t xml:space="preserve">. </w:t>
      </w:r>
      <w:r w:rsidRPr="00401F4E">
        <w:rPr>
          <w:rFonts w:ascii="Arial" w:hAnsi="Arial"/>
          <w:sz w:val="24"/>
        </w:rPr>
        <w:t xml:space="preserve">Se loro ascoltano parole e vangeli differenti da quello di Paolo, significa una cosa sola: coloro che dicono queste cose non sono sicuramente ministri del Vangelo, sono falsi profeti, sono uomini che parlano in nome proprio e non in nome di Cristo Gesù. Questi falsi profeti non devono essere ascoltati, da questi falsi profeti bisogna guardarsi, starsene lontani, altrimenti c’è il rischio di venire contaminati con le loro falsità e quindi con il reale pericolo di cadere dalla fede e volgere lo sguardo verso altre promesse che non sono l’unica promessa del Vangelo. </w:t>
      </w:r>
    </w:p>
    <w:p w14:paraId="483F2DB6" w14:textId="50EC0AC8" w:rsidR="00C41A68" w:rsidRPr="00401F4E" w:rsidRDefault="00C41A68" w:rsidP="00A953AF">
      <w:pPr>
        <w:spacing w:after="120"/>
        <w:jc w:val="both"/>
        <w:rPr>
          <w:rFonts w:ascii="Arial" w:hAnsi="Arial"/>
          <w:sz w:val="24"/>
        </w:rPr>
      </w:pPr>
      <w:r w:rsidRPr="00401F4E">
        <w:rPr>
          <w:rFonts w:ascii="Arial" w:hAnsi="Arial"/>
          <w:sz w:val="24"/>
        </w:rPr>
        <w:t>Paolo dona così un criterio infallibile per vincere ogni tentazione. Ogni parola difforme e differente dalla sua è da non ascoltare. È una falsa parola, un falso Vangelo, portati innanzi da un falso ministro di Cristo Gesù.</w:t>
      </w:r>
      <w:r w:rsidR="00DA0CC1" w:rsidRPr="00401F4E">
        <w:rPr>
          <w:rFonts w:ascii="Arial" w:hAnsi="Arial"/>
          <w:sz w:val="24"/>
        </w:rPr>
        <w:t xml:space="preserve"> </w:t>
      </w:r>
      <w:r w:rsidRPr="00401F4E">
        <w:rPr>
          <w:rFonts w:ascii="Arial" w:hAnsi="Arial"/>
          <w:sz w:val="24"/>
        </w:rPr>
        <w:t>I Colossesi sono avvertiti. Possono ora fondarsi e radicarsi, saldarsi e cementarsi nella vera Parola e nella vera promessa dell’unico Vangelo di Cristo Gesù.</w:t>
      </w:r>
      <w:r w:rsidR="00DA0CC1" w:rsidRPr="00401F4E">
        <w:rPr>
          <w:rFonts w:ascii="Arial" w:hAnsi="Arial"/>
          <w:sz w:val="24"/>
        </w:rPr>
        <w:t xml:space="preserve"> </w:t>
      </w:r>
      <w:r w:rsidRPr="00401F4E">
        <w:rPr>
          <w:rFonts w:ascii="Arial" w:hAnsi="Arial"/>
          <w:sz w:val="24"/>
        </w:rPr>
        <w:t>Questa legge vale anche per noi. Ogni cristiano è obbligato a sapere chi è il vero ministro del Vangelo. Ma anche ogni vero ministro del Vangelo deve mettere in guardia contro i falsi ministri della parola di Gesù. Anche questo è servizio alla fede e alla carità che sono in Cristo Signore.</w:t>
      </w:r>
    </w:p>
    <w:p w14:paraId="3AC985D8" w14:textId="77777777" w:rsidR="00C41A68" w:rsidRPr="00401F4E" w:rsidRDefault="00C41A68" w:rsidP="00A953AF">
      <w:pPr>
        <w:spacing w:after="120"/>
        <w:jc w:val="both"/>
        <w:rPr>
          <w:rFonts w:ascii="Arial" w:hAnsi="Arial"/>
          <w:sz w:val="24"/>
        </w:rPr>
      </w:pPr>
    </w:p>
    <w:p w14:paraId="60208A6E" w14:textId="77777777" w:rsidR="00C41A68" w:rsidRPr="00401F4E" w:rsidRDefault="00C41A68" w:rsidP="00A953AF">
      <w:pPr>
        <w:pStyle w:val="Corpotesto"/>
      </w:pPr>
      <w:bookmarkStart w:id="109" w:name="_Toc62146586"/>
      <w:bookmarkStart w:id="110" w:name="_Toc185515591"/>
      <w:r w:rsidRPr="00401F4E">
        <w:t>MISSIONE DI PAOLO TRA I PAGANI</w:t>
      </w:r>
      <w:bookmarkEnd w:id="109"/>
      <w:bookmarkEnd w:id="110"/>
    </w:p>
    <w:p w14:paraId="47D0E343" w14:textId="07C48C35"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lastRenderedPageBreak/>
        <w:t>[24</w:t>
      </w:r>
      <w:r w:rsidR="00B542C5" w:rsidRPr="00401F4E">
        <w:rPr>
          <w:rFonts w:ascii="Arial" w:hAnsi="Arial"/>
          <w:b/>
          <w:sz w:val="24"/>
        </w:rPr>
        <w:t>]</w:t>
      </w:r>
      <w:r w:rsidRPr="00401F4E">
        <w:rPr>
          <w:rFonts w:ascii="Arial" w:hAnsi="Arial"/>
          <w:b/>
          <w:sz w:val="24"/>
        </w:rPr>
        <w:t xml:space="preserve"> Perciò sono lieto delle sofferenze che sopporto per voi e completo nella mia carne quello che manca ai patimenti di Cristo, a favore del suo corpo che è la Chiesa. </w:t>
      </w:r>
    </w:p>
    <w:p w14:paraId="11443E27" w14:textId="2A863B8C" w:rsidR="00C41A68" w:rsidRPr="00401F4E" w:rsidRDefault="00C41A68" w:rsidP="00A953AF">
      <w:pPr>
        <w:spacing w:after="120"/>
        <w:jc w:val="both"/>
        <w:rPr>
          <w:rFonts w:ascii="Arial" w:hAnsi="Arial"/>
          <w:sz w:val="24"/>
        </w:rPr>
      </w:pPr>
      <w:r w:rsidRPr="00401F4E">
        <w:rPr>
          <w:rFonts w:ascii="Arial" w:hAnsi="Arial"/>
          <w:sz w:val="24"/>
        </w:rPr>
        <w:t>Paolo è lieto delle sofferenze che sopporta per loro: per i Colossesi e non solo per loro, ma per tutti i cristiani. Perché in lui c’è questa letizia tutta spirituale?</w:t>
      </w:r>
      <w:r w:rsidR="00DA0CC1" w:rsidRPr="00401F4E">
        <w:rPr>
          <w:rFonts w:ascii="Arial" w:hAnsi="Arial"/>
          <w:sz w:val="24"/>
        </w:rPr>
        <w:t xml:space="preserve"> </w:t>
      </w:r>
      <w:r w:rsidRPr="00401F4E">
        <w:rPr>
          <w:rFonts w:ascii="Arial" w:hAnsi="Arial"/>
          <w:sz w:val="24"/>
        </w:rPr>
        <w:t>La sofferenza è redenzione, salvezza. Operare per la salvezza dei fratelli dona gioia e letizia spirituale a Paolo.</w:t>
      </w:r>
      <w:r w:rsidR="00DA0CC1" w:rsidRPr="00401F4E">
        <w:rPr>
          <w:rFonts w:ascii="Arial" w:hAnsi="Arial"/>
          <w:sz w:val="24"/>
        </w:rPr>
        <w:t xml:space="preserve"> </w:t>
      </w:r>
      <w:r w:rsidRPr="00401F4E">
        <w:rPr>
          <w:rFonts w:ascii="Arial" w:hAnsi="Arial"/>
          <w:sz w:val="24"/>
        </w:rPr>
        <w:t>Conosciamo il suo pensiero sulla sofferenza dei cristiani: essa è una grazia. Perché?</w:t>
      </w:r>
      <w:r w:rsidR="00DA0CC1" w:rsidRPr="00401F4E">
        <w:rPr>
          <w:rFonts w:ascii="Arial" w:hAnsi="Arial"/>
          <w:sz w:val="24"/>
        </w:rPr>
        <w:t xml:space="preserve"> </w:t>
      </w:r>
      <w:r w:rsidRPr="00401F4E">
        <w:rPr>
          <w:rFonts w:ascii="Arial" w:hAnsi="Arial"/>
          <w:sz w:val="24"/>
        </w:rPr>
        <w:t>Essa è grazia perché ci offre la possibilità di completare nella nostra carne ciò che manca ai patimenti di Cristo.</w:t>
      </w:r>
      <w:r w:rsidR="00300233" w:rsidRPr="00401F4E">
        <w:rPr>
          <w:rFonts w:ascii="Arial" w:hAnsi="Arial"/>
          <w:sz w:val="24"/>
        </w:rPr>
        <w:t xml:space="preserve"> </w:t>
      </w:r>
      <w:r w:rsidRPr="00401F4E">
        <w:rPr>
          <w:rFonts w:ascii="Arial" w:hAnsi="Arial"/>
          <w:sz w:val="24"/>
        </w:rPr>
        <w:t>Che forse ai patimenti di Cristo manca qualcosa? Non è la sua passione completa, perfetta, piena? Può dunque mancare qualcosa ai patimenti di Cristo?</w:t>
      </w:r>
      <w:r w:rsidR="00DA0CC1" w:rsidRPr="00401F4E">
        <w:rPr>
          <w:rFonts w:ascii="Arial" w:hAnsi="Arial"/>
          <w:sz w:val="24"/>
        </w:rPr>
        <w:t xml:space="preserve"> </w:t>
      </w:r>
      <w:r w:rsidRPr="00401F4E">
        <w:rPr>
          <w:rFonts w:ascii="Arial" w:hAnsi="Arial"/>
          <w:sz w:val="24"/>
        </w:rPr>
        <w:t>Con il battesimo siamo divenuti con Cristo un solo corpo. Cristo nel suo corpo di carne è stato crocifisso. Il suo corpo di carne è entrato nella gloria attraverso la passione. La redenzione è stata operata nella sofferenza della sua carne.</w:t>
      </w:r>
    </w:p>
    <w:p w14:paraId="02112355" w14:textId="77777777" w:rsidR="00C41A68" w:rsidRPr="00401F4E" w:rsidRDefault="00C41A68" w:rsidP="00A953AF">
      <w:pPr>
        <w:spacing w:after="120"/>
        <w:jc w:val="both"/>
        <w:rPr>
          <w:rFonts w:ascii="Arial" w:hAnsi="Arial"/>
          <w:sz w:val="24"/>
        </w:rPr>
      </w:pPr>
      <w:r w:rsidRPr="00401F4E">
        <w:rPr>
          <w:rFonts w:ascii="Arial" w:hAnsi="Arial"/>
          <w:sz w:val="24"/>
        </w:rPr>
        <w:t>Senza i patimenti nella carne del cristiano avremmo un corpo che per quanto attiene a Cristo è crocifisso, per quanto invece attiene a noi non lo è. Ci sarebbe nell’unico corpo una duplice modalità di essere: crocifissa la carne di Cristo, intatta la nostra. Poiché la legge del corpo è quella di Cristo, ogni carne nel corpo di Cristo deve compiere ciò che manca ai patimenti di Cristo, del corpo di Cristo, perché sia tutto il corpo della passione, della morte, della risurrezione, della gloriosa ascensione nel cielo. In questo senso manca al corpo di Cristo il nostro patimento, la nostra sofferenza, la nostra crocifissione.</w:t>
      </w:r>
    </w:p>
    <w:p w14:paraId="1B46D6A0" w14:textId="7DD4001C" w:rsidR="00C41A68" w:rsidRPr="00401F4E" w:rsidRDefault="00C41A68" w:rsidP="00A953AF">
      <w:pPr>
        <w:spacing w:after="120"/>
        <w:jc w:val="both"/>
        <w:rPr>
          <w:rFonts w:ascii="Arial" w:hAnsi="Arial"/>
          <w:sz w:val="24"/>
        </w:rPr>
      </w:pPr>
      <w:r w:rsidRPr="00401F4E">
        <w:rPr>
          <w:rFonts w:ascii="Arial" w:hAnsi="Arial"/>
          <w:sz w:val="24"/>
        </w:rPr>
        <w:t>Quando questa sarà avvenuta, il corpo di Cristo risplende di perfetta unità tra le diverse membra che lo compongono. È un corpo tutto crocifisso, che opera la redenzione del mondo, che cammina verso il Cielo.</w:t>
      </w:r>
      <w:r w:rsidR="00300233" w:rsidRPr="00401F4E">
        <w:rPr>
          <w:rFonts w:ascii="Arial" w:hAnsi="Arial"/>
          <w:sz w:val="24"/>
        </w:rPr>
        <w:t xml:space="preserve"> </w:t>
      </w:r>
      <w:r w:rsidRPr="00401F4E">
        <w:rPr>
          <w:rFonts w:ascii="Arial" w:hAnsi="Arial"/>
          <w:sz w:val="24"/>
        </w:rPr>
        <w:t>Questo completamento della sofferenza è a favore del corpo di Cristo che è la Chiesa. La Chiesa dal completamento della passione di Cristo nella nostra carne, nel suo corpo, acquisisce nuova linfa vitale, nuova grazia, nuove energie spirituali per la sua crescita in santità, ma anche per la sua espansione nel mondo.</w:t>
      </w:r>
    </w:p>
    <w:p w14:paraId="2FFB211D" w14:textId="4518318D" w:rsidR="00C41A68" w:rsidRPr="00401F4E" w:rsidRDefault="00C41A68" w:rsidP="00A953AF">
      <w:pPr>
        <w:spacing w:after="120"/>
        <w:jc w:val="both"/>
        <w:rPr>
          <w:rFonts w:ascii="Arial" w:hAnsi="Arial"/>
          <w:sz w:val="24"/>
        </w:rPr>
      </w:pPr>
      <w:r w:rsidRPr="00401F4E">
        <w:rPr>
          <w:rFonts w:ascii="Arial" w:hAnsi="Arial"/>
          <w:sz w:val="24"/>
        </w:rPr>
        <w:t>È questa l’unica via possibile della crescita della Chiesa in santità e in grazia: completare la nostra crocifissione con una obbedienza perfetta al Padre nostro celeste; e anche per la sua espansione missionaria, evangelizzatrice.</w:t>
      </w:r>
      <w:r w:rsidR="00300233" w:rsidRPr="00401F4E">
        <w:rPr>
          <w:rFonts w:ascii="Arial" w:hAnsi="Arial"/>
          <w:sz w:val="24"/>
        </w:rPr>
        <w:t xml:space="preserve"> </w:t>
      </w:r>
      <w:r w:rsidRPr="00401F4E">
        <w:rPr>
          <w:rFonts w:ascii="Arial" w:hAnsi="Arial"/>
          <w:sz w:val="24"/>
        </w:rPr>
        <w:t>Per questo Paolo è lieto. Divenendo in tutto crocifisso, sottoposto alla passione come Gesù Signore, lui compie in Cristo la redenzione del mondo.</w:t>
      </w:r>
      <w:r w:rsidR="00300233" w:rsidRPr="00401F4E">
        <w:rPr>
          <w:rFonts w:ascii="Arial" w:hAnsi="Arial"/>
          <w:sz w:val="24"/>
        </w:rPr>
        <w:t xml:space="preserve"> </w:t>
      </w:r>
      <w:r w:rsidRPr="00401F4E">
        <w:rPr>
          <w:rFonts w:ascii="Arial" w:hAnsi="Arial"/>
          <w:sz w:val="24"/>
        </w:rPr>
        <w:t xml:space="preserve">La redenzione del mondo è del corpo di Cristo e il corpo di Cristo è la Chiesa. La Chiesa, corpo di Cristo deve operare la redenzione del mondo, oggi. Come? Lasciandosi anch’essa crocifiggere dal mondo per obbedienza al suo Signore e Dio, sottomettendosi in tutto alla legge del Vangelo. </w:t>
      </w:r>
    </w:p>
    <w:p w14:paraId="5032240F" w14:textId="77777777" w:rsidR="00C41A68" w:rsidRPr="00401F4E" w:rsidRDefault="00C41A68" w:rsidP="00A953AF">
      <w:pPr>
        <w:spacing w:after="120"/>
        <w:jc w:val="both"/>
        <w:rPr>
          <w:rFonts w:ascii="Arial" w:hAnsi="Arial"/>
          <w:sz w:val="24"/>
        </w:rPr>
      </w:pPr>
      <w:r w:rsidRPr="00401F4E">
        <w:rPr>
          <w:rFonts w:ascii="Arial" w:hAnsi="Arial"/>
          <w:sz w:val="24"/>
        </w:rPr>
        <w:t>Cosa manca ai patimenti di Cristo? Quelli di ogni cristiano. Quando ogni cristiano si lascerà crocifiggere in tutto come il suo Maestro e Signore, lui completa i patimenti di Cristo, nel corpo di Cristo, e la salvezza si espande sulla terra, la Chiesa diviene sacramento di conversione e di santificazione per il mondo intero. Questa è la perenne vitalità della Chiesa: la sua immersione nella sofferenza di Cristo per obbedienza al Padre, per manifestare nel mondo la sua gloria.</w:t>
      </w:r>
    </w:p>
    <w:p w14:paraId="2E9E3B14" w14:textId="77777777" w:rsidR="00C41A68" w:rsidRPr="00401F4E" w:rsidRDefault="00C41A68" w:rsidP="00A953AF">
      <w:pPr>
        <w:spacing w:after="120"/>
        <w:jc w:val="both"/>
        <w:rPr>
          <w:rFonts w:ascii="Arial" w:hAnsi="Arial"/>
          <w:sz w:val="24"/>
        </w:rPr>
      </w:pPr>
      <w:r w:rsidRPr="00401F4E">
        <w:rPr>
          <w:rFonts w:ascii="Arial" w:hAnsi="Arial"/>
          <w:sz w:val="24"/>
        </w:rPr>
        <w:t xml:space="preserve">Oggi dobbiamo affermare che questo principio di crescita in santità e in conversione dei cuori è del tutto ignorato, trascurato, non più insegnato, non </w:t>
      </w:r>
      <w:r w:rsidRPr="00401F4E">
        <w:rPr>
          <w:rFonts w:ascii="Arial" w:hAnsi="Arial"/>
          <w:sz w:val="24"/>
        </w:rPr>
        <w:lastRenderedPageBreak/>
        <w:t xml:space="preserve">creduto. Oggi viviamo solo di opere esterne e pensiamo che con esse salviamo il mondo. I risultati attestano che stiamo sbagliando. Siamo proprio fuori del cammino tracciato da Dio perché il mondo si salvi e la Chiesa si santifichi. Questo cammino è uno solo: portare, come Cristo, il suo corpo sulla croce, nella Gerusalemme del mondo. </w:t>
      </w:r>
    </w:p>
    <w:p w14:paraId="074D29C3" w14:textId="3394B38E"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Di essa sono diventato ministro, secondo la missione affidatami da Dio presso di voi di realizzare la sua parola, </w:t>
      </w:r>
    </w:p>
    <w:p w14:paraId="558ADA02" w14:textId="0F86FF70" w:rsidR="00C41A68" w:rsidRPr="00401F4E" w:rsidRDefault="00C41A68" w:rsidP="00A953AF">
      <w:pPr>
        <w:spacing w:after="120"/>
        <w:jc w:val="both"/>
        <w:rPr>
          <w:rFonts w:ascii="Arial" w:hAnsi="Arial"/>
          <w:sz w:val="24"/>
        </w:rPr>
      </w:pPr>
      <w:r w:rsidRPr="00401F4E">
        <w:rPr>
          <w:rFonts w:ascii="Arial" w:hAnsi="Arial"/>
          <w:sz w:val="24"/>
        </w:rPr>
        <w:t>Paolo è ministro del Vangelo, della Parola. È ministro del Vangelo perché è ministro della Chiesa. Se non fosse ministro della Chiesa non potrebbe essere ministro del Vangelo.</w:t>
      </w:r>
      <w:r w:rsidR="00300233" w:rsidRPr="00401F4E">
        <w:rPr>
          <w:rFonts w:ascii="Arial" w:hAnsi="Arial"/>
          <w:sz w:val="24"/>
        </w:rPr>
        <w:t xml:space="preserve"> </w:t>
      </w:r>
      <w:r w:rsidRPr="00401F4E">
        <w:rPr>
          <w:rFonts w:ascii="Arial" w:hAnsi="Arial"/>
          <w:sz w:val="24"/>
        </w:rPr>
        <w:t>Essere ministro della Chiesa significa che la Chiesa, il Corpo di Cristo, ha una priorità sulla singola persona. Essere ministro della Chiesa significa operare in comunione con la Chiesa, ma anche secondo la verità della Chiesa.</w:t>
      </w:r>
      <w:r w:rsidR="00300233" w:rsidRPr="00401F4E">
        <w:rPr>
          <w:rFonts w:ascii="Arial" w:hAnsi="Arial"/>
          <w:sz w:val="24"/>
        </w:rPr>
        <w:t xml:space="preserve"> </w:t>
      </w:r>
      <w:r w:rsidRPr="00401F4E">
        <w:rPr>
          <w:rFonts w:ascii="Arial" w:hAnsi="Arial"/>
          <w:sz w:val="24"/>
        </w:rPr>
        <w:t>Significa servire la Chiesa nel ministero della verità e della carità. La verità e la carità non sono del singolo, sono della Chiesa. Essere ministro della Chiesa significa allora servire al mondo la verità e la carità che non sono della singola persona, ma sono della Chiesa. Se sono della Chiesa, bisogna che vi sia la più grande fedeltà ai doni che la Chiesa ha messo nelle nostre mani perché li doniamo al mondo intero.</w:t>
      </w:r>
    </w:p>
    <w:p w14:paraId="70872AF7" w14:textId="2BF0F40C" w:rsidR="00C41A68" w:rsidRPr="00401F4E" w:rsidRDefault="00C41A68" w:rsidP="00A953AF">
      <w:pPr>
        <w:spacing w:after="120"/>
        <w:jc w:val="both"/>
        <w:rPr>
          <w:rFonts w:ascii="Arial" w:hAnsi="Arial"/>
          <w:sz w:val="24"/>
        </w:rPr>
      </w:pPr>
      <w:r w:rsidRPr="00401F4E">
        <w:rPr>
          <w:rFonts w:ascii="Arial" w:hAnsi="Arial"/>
          <w:sz w:val="24"/>
        </w:rPr>
        <w:t>Sul ministro è necessaria qualche altra ulteriore parola di chiarificazione.</w:t>
      </w:r>
      <w:r w:rsidR="00300233" w:rsidRPr="00401F4E">
        <w:rPr>
          <w:rFonts w:ascii="Arial" w:hAnsi="Arial"/>
          <w:sz w:val="24"/>
        </w:rPr>
        <w:t xml:space="preserve"> </w:t>
      </w:r>
      <w:r w:rsidRPr="00401F4E">
        <w:rPr>
          <w:rFonts w:ascii="Arial" w:hAnsi="Arial"/>
          <w:sz w:val="24"/>
        </w:rPr>
        <w:t>La vita è nostra ed è donata a Dio. È Lui che direttamente la guida e la conduce. Ogni qualvolta Lui ce la chiede, dobbiamo dargliela. Ogni missione che ci affida, dobbiamo compierla, perché già gli abbiamo affidato la vita.</w:t>
      </w:r>
      <w:r w:rsidR="00300233" w:rsidRPr="00401F4E">
        <w:rPr>
          <w:rFonts w:ascii="Arial" w:hAnsi="Arial"/>
          <w:sz w:val="24"/>
        </w:rPr>
        <w:t xml:space="preserve"> </w:t>
      </w:r>
      <w:r w:rsidRPr="00401F4E">
        <w:rPr>
          <w:rFonts w:ascii="Arial" w:hAnsi="Arial"/>
          <w:sz w:val="24"/>
        </w:rPr>
        <w:t>Come il Signore ci manifesta la sua volontà è un mistero che solo il cuore umile, mite, fedele, orante, riesce a percepire</w:t>
      </w:r>
      <w:r w:rsidR="00401F4E" w:rsidRPr="00401F4E">
        <w:rPr>
          <w:rFonts w:ascii="Arial" w:hAnsi="Arial"/>
          <w:sz w:val="24"/>
        </w:rPr>
        <w:t xml:space="preserve">. </w:t>
      </w:r>
      <w:r w:rsidRPr="00401F4E">
        <w:rPr>
          <w:rFonts w:ascii="Arial" w:hAnsi="Arial"/>
          <w:sz w:val="24"/>
        </w:rPr>
        <w:t>La grazia e la verità sono state affidate da Cristo non al singolo, ma alla Chiesa. Si è servi di Dio, di Cristo Gesù, ma anche ministri della Chiesa. Ciò significa che noi siamo obbligati, se vogliamo essere veri servi di Cristo e di Dio, di essere anche veri ministri della Chiesa. Ministri di che cosa?</w:t>
      </w:r>
    </w:p>
    <w:p w14:paraId="2913C193" w14:textId="292C78FE" w:rsidR="00C41A68" w:rsidRPr="00401F4E" w:rsidRDefault="00C41A68" w:rsidP="00A953AF">
      <w:pPr>
        <w:spacing w:after="120"/>
        <w:jc w:val="both"/>
        <w:rPr>
          <w:rFonts w:ascii="Arial" w:hAnsi="Arial"/>
          <w:sz w:val="24"/>
        </w:rPr>
      </w:pPr>
      <w:r w:rsidRPr="00401F4E">
        <w:rPr>
          <w:rFonts w:ascii="Arial" w:hAnsi="Arial"/>
          <w:sz w:val="24"/>
        </w:rPr>
        <w:t>Dobbiamo essere ministri della verità e della carità della Chiesa, ministri della grazia e della verità che Cristo ha consegnato alla sua Chiesa. La verità e la grazia che noi diamo agli altri devono essere sempre quelle della Chiesa. Se diamo la nostra verità, oppure una nostra grazia, non siamo più ministri della Chiesa, non siamo neanche servi di Dio e di Cristo Gesù.</w:t>
      </w:r>
      <w:r w:rsidR="00300233" w:rsidRPr="00401F4E">
        <w:rPr>
          <w:rFonts w:ascii="Arial" w:hAnsi="Arial"/>
          <w:sz w:val="24"/>
        </w:rPr>
        <w:t xml:space="preserve"> </w:t>
      </w:r>
      <w:r w:rsidRPr="00401F4E">
        <w:rPr>
          <w:rFonts w:ascii="Arial" w:hAnsi="Arial"/>
          <w:sz w:val="24"/>
        </w:rPr>
        <w:t>Dio ha affidato a Paolo il ministero di realizzare la sua Parola. La parola di Paolo, quella che lui ha ricevuto da Dio, è anche la Parola della Chiesa. Ciò significa che tra la Parola che lui annunzia e quella della Chiesa non deve esserci alcuna differenza. Se c’è differenza, discrepanza, bisogna abbandonare la propria parola ed abbracciare quella della Chiesa.</w:t>
      </w:r>
      <w:r w:rsidR="00300233" w:rsidRPr="00401F4E">
        <w:rPr>
          <w:rFonts w:ascii="Arial" w:hAnsi="Arial"/>
          <w:sz w:val="24"/>
        </w:rPr>
        <w:t xml:space="preserve"> </w:t>
      </w:r>
      <w:r w:rsidRPr="00401F4E">
        <w:rPr>
          <w:rFonts w:ascii="Arial" w:hAnsi="Arial"/>
          <w:sz w:val="24"/>
        </w:rPr>
        <w:t>Non ci sono due Parole, quella della Chiesa e quella del Singolo. C’è una sola Parola che è della Chiesa e che deve divenire anche del Singolo. Questa è a legge del ministero, di ogni ministero che si esercita nella Chiesa.</w:t>
      </w:r>
      <w:r w:rsidR="00300233" w:rsidRPr="00401F4E">
        <w:rPr>
          <w:rFonts w:ascii="Arial" w:hAnsi="Arial"/>
          <w:sz w:val="24"/>
        </w:rPr>
        <w:t xml:space="preserve"> </w:t>
      </w:r>
      <w:r w:rsidRPr="00401F4E">
        <w:rPr>
          <w:rFonts w:ascii="Arial" w:hAnsi="Arial"/>
          <w:sz w:val="24"/>
        </w:rPr>
        <w:t>Realizzare la Parola vuol dire seminarla nei cuori, spargerla nelle menti. Curarla perché attecchisca, cresca, maturi frutti abbondanti di vita eterna.</w:t>
      </w:r>
    </w:p>
    <w:p w14:paraId="248023B4" w14:textId="2B9F025A" w:rsidR="00C41A68" w:rsidRPr="00401F4E" w:rsidRDefault="00C41A68" w:rsidP="00A953AF">
      <w:pPr>
        <w:spacing w:after="120"/>
        <w:jc w:val="both"/>
        <w:rPr>
          <w:rFonts w:ascii="Arial" w:hAnsi="Arial"/>
          <w:sz w:val="24"/>
        </w:rPr>
      </w:pPr>
      <w:r w:rsidRPr="00401F4E">
        <w:rPr>
          <w:rFonts w:ascii="Arial" w:hAnsi="Arial"/>
          <w:sz w:val="24"/>
        </w:rPr>
        <w:t>Realizzare la parola è quindi compito arduo, impegnativo, che esige dedizione, sacrificio, cura, vigilanza, attenzione. Domanda una presenza costante sul luogo del lavoro.</w:t>
      </w:r>
      <w:r w:rsidR="00300233" w:rsidRPr="00401F4E">
        <w:rPr>
          <w:rFonts w:ascii="Arial" w:hAnsi="Arial"/>
          <w:sz w:val="24"/>
        </w:rPr>
        <w:t xml:space="preserve"> </w:t>
      </w:r>
      <w:r w:rsidRPr="00401F4E">
        <w:rPr>
          <w:rFonts w:ascii="Arial" w:hAnsi="Arial"/>
          <w:sz w:val="24"/>
        </w:rPr>
        <w:t>Oggi c’è una pastorale che non realizza più la Parola. Ci sono delle forme così strane di seminagione che fanno spavento.</w:t>
      </w:r>
      <w:r w:rsidR="00300233" w:rsidRPr="00401F4E">
        <w:rPr>
          <w:rFonts w:ascii="Arial" w:hAnsi="Arial"/>
          <w:sz w:val="24"/>
        </w:rPr>
        <w:t xml:space="preserve"> </w:t>
      </w:r>
      <w:r w:rsidRPr="00401F4E">
        <w:rPr>
          <w:rFonts w:ascii="Arial" w:hAnsi="Arial"/>
          <w:sz w:val="24"/>
        </w:rPr>
        <w:t xml:space="preserve">Si viene, si seminano parole spesse volte non di Dio, ma dell’uomo e poi si lascia tutto, si abbandona </w:t>
      </w:r>
      <w:r w:rsidRPr="00401F4E">
        <w:rPr>
          <w:rFonts w:ascii="Arial" w:hAnsi="Arial"/>
          <w:sz w:val="24"/>
        </w:rPr>
        <w:lastRenderedPageBreak/>
        <w:t>tutto. Si parte, si va via. Dopo qualche anno si ritorna, si fa un’altra seminagione di molte parole d’uomo e di poche Parole di Dio e si riparte di nuovo, ci si allontana dal campo di lavoro, lasciando anche questa volta il tutto a delle persone che non hanno loro concepito il progetto di semina e neanche sanno in che cosa esattamente consista il progetto.</w:t>
      </w:r>
    </w:p>
    <w:p w14:paraId="3E216FD6" w14:textId="7D229C73" w:rsidR="00C41A68" w:rsidRPr="00401F4E" w:rsidRDefault="00C41A68" w:rsidP="00A953AF">
      <w:pPr>
        <w:spacing w:after="120"/>
        <w:jc w:val="both"/>
        <w:rPr>
          <w:rFonts w:ascii="Arial" w:hAnsi="Arial"/>
          <w:sz w:val="24"/>
        </w:rPr>
      </w:pPr>
      <w:r w:rsidRPr="00401F4E">
        <w:rPr>
          <w:rFonts w:ascii="Arial" w:hAnsi="Arial"/>
          <w:sz w:val="24"/>
        </w:rPr>
        <w:t>Oggi c’è una pastorale che procede per ricette. Si sa che una situazione è gravemente ammalata. Si chiama l’esperto, o meglio colui che alcuni reputano un esperto e chi dice che costui è un esperto non sa neanche di che cosa sia stato colpito l’ammalato. Comunque si fa venire l’esperto, l’esperto detta la sua ricetta, l’altro scrive quello che vuole di questa ricetta; l’esperto neanche visita il malato, si fida della diagnosi che gli altri gli hanno fatto; poi se ne va, parte. Non ha visitato il malato, non gli ha dato la medicina giusta, non si è fermato per vedere la reazione della medicina, non si è interessato se è guarito o meno.</w:t>
      </w:r>
      <w:r w:rsidR="00300233" w:rsidRPr="00401F4E">
        <w:rPr>
          <w:rFonts w:ascii="Arial" w:hAnsi="Arial"/>
          <w:sz w:val="24"/>
        </w:rPr>
        <w:t xml:space="preserve"> </w:t>
      </w:r>
      <w:r w:rsidRPr="00401F4E">
        <w:rPr>
          <w:rFonts w:ascii="Arial" w:hAnsi="Arial"/>
          <w:sz w:val="24"/>
        </w:rPr>
        <w:t>Dopo non molto tempo si vede nuovamente che l’ammalato è rimasto ammalato, si chiama lo stesso esperto o un altro; chi viene formula la sua ricetta, a volte anche contraria alla ricetta formulata prima, poi si procede allo stesso modo: si affida tutto a chi non fa niente e si parte nuovamente.</w:t>
      </w:r>
    </w:p>
    <w:p w14:paraId="6E484C24" w14:textId="125C2633" w:rsidR="00C41A68" w:rsidRPr="00401F4E" w:rsidRDefault="00C41A68" w:rsidP="00A953AF">
      <w:pPr>
        <w:spacing w:after="120"/>
        <w:jc w:val="both"/>
        <w:rPr>
          <w:rFonts w:ascii="Arial" w:hAnsi="Arial"/>
          <w:sz w:val="24"/>
        </w:rPr>
      </w:pPr>
      <w:r w:rsidRPr="00401F4E">
        <w:rPr>
          <w:rFonts w:ascii="Arial" w:hAnsi="Arial"/>
          <w:sz w:val="24"/>
        </w:rPr>
        <w:t>L’ammalato intanto muore e ognuno pensa che sia morto da sano, da guarito. Questa è la tristezza della realizzazione della Parola di Dio oggi.</w:t>
      </w:r>
      <w:r w:rsidR="00300233" w:rsidRPr="00401F4E">
        <w:rPr>
          <w:rFonts w:ascii="Arial" w:hAnsi="Arial"/>
          <w:sz w:val="24"/>
        </w:rPr>
        <w:t xml:space="preserve"> </w:t>
      </w:r>
      <w:r w:rsidRPr="00401F4E">
        <w:rPr>
          <w:rFonts w:ascii="Arial" w:hAnsi="Arial"/>
          <w:sz w:val="24"/>
        </w:rPr>
        <w:t>Questi dettatori di ricette sono chiamati da coloro che li hanno fatti venire: profeti dei tempi nuovi!</w:t>
      </w:r>
      <w:r w:rsidR="00300233" w:rsidRPr="00401F4E">
        <w:rPr>
          <w:rFonts w:ascii="Arial" w:hAnsi="Arial"/>
          <w:sz w:val="24"/>
        </w:rPr>
        <w:t xml:space="preserve"> </w:t>
      </w:r>
      <w:r w:rsidRPr="00401F4E">
        <w:rPr>
          <w:rFonts w:ascii="Arial" w:hAnsi="Arial"/>
          <w:sz w:val="24"/>
        </w:rPr>
        <w:t>Profeti di che cosa? Profeti di se stessi, ma non certamente di Dio, dal momento che non si realizza la sua parola. Anzi si fa tutto perché la Parola non venga realizzata.</w:t>
      </w:r>
      <w:r w:rsidR="00300233" w:rsidRPr="00401F4E">
        <w:rPr>
          <w:rFonts w:ascii="Arial" w:hAnsi="Arial"/>
          <w:sz w:val="24"/>
        </w:rPr>
        <w:t xml:space="preserve"> </w:t>
      </w:r>
      <w:r w:rsidRPr="00401F4E">
        <w:rPr>
          <w:rFonts w:ascii="Arial" w:hAnsi="Arial"/>
          <w:sz w:val="24"/>
        </w:rPr>
        <w:t>Questi dettatori di ricette a volte usano un altro espediente. Hanno fatto qualche esperienza su qualche altro ammalato, constatato che altrove il malato è apparentemente sano, hanno pensato di riproporre la stessa esperienza per altri tipi di ammalati, nella speranza che anche da noi vengano prodotti i frutti maturati altrove.</w:t>
      </w:r>
      <w:r w:rsidR="00300233" w:rsidRPr="00401F4E">
        <w:rPr>
          <w:rFonts w:ascii="Arial" w:hAnsi="Arial"/>
          <w:sz w:val="24"/>
        </w:rPr>
        <w:t xml:space="preserve"> </w:t>
      </w:r>
      <w:r w:rsidRPr="00401F4E">
        <w:rPr>
          <w:rFonts w:ascii="Arial" w:hAnsi="Arial"/>
          <w:sz w:val="24"/>
        </w:rPr>
        <w:t>Si dona la medicina all’ammalato; l’ammalato non reagisce, perché si tratta di altra malattia; si insiste perché prenda la medicina, ma intanto continua nella sua agonia, finché anche colui che aveva creduto nella medicina, anche lui si stanca e chiama un altro esperto perché dia una medicina più facile da assumere e più miracolosa nei suoi risultati.</w:t>
      </w:r>
    </w:p>
    <w:p w14:paraId="0579404C" w14:textId="307A655A" w:rsidR="00C41A68" w:rsidRPr="00401F4E" w:rsidRDefault="00C41A68" w:rsidP="00A953AF">
      <w:pPr>
        <w:spacing w:after="120"/>
        <w:jc w:val="both"/>
        <w:rPr>
          <w:rFonts w:ascii="Arial" w:hAnsi="Arial"/>
          <w:sz w:val="24"/>
        </w:rPr>
      </w:pPr>
      <w:r w:rsidRPr="00401F4E">
        <w:rPr>
          <w:rFonts w:ascii="Arial" w:hAnsi="Arial"/>
          <w:sz w:val="24"/>
        </w:rPr>
        <w:t>Paolo invece parla di realizzare la Parola. La parola ha tempi lunghi, lunghissimi. La Parola di Dio ha il tempo di Dio, ma soprattutto la Parola si realizza se la si irrora con il proprio sangue, con il sacrificio della propria vita.</w:t>
      </w:r>
      <w:r w:rsidR="00300233" w:rsidRPr="00401F4E">
        <w:rPr>
          <w:rFonts w:ascii="Arial" w:hAnsi="Arial"/>
          <w:sz w:val="24"/>
        </w:rPr>
        <w:t xml:space="preserve"> </w:t>
      </w:r>
      <w:r w:rsidRPr="00401F4E">
        <w:rPr>
          <w:rFonts w:ascii="Arial" w:hAnsi="Arial"/>
          <w:sz w:val="24"/>
        </w:rPr>
        <w:t>Solo chi sacrifica la vita per la Parola e diventa una cosa sola con la Parola, solo costui produrrà frutti di vita eterna nel mondo.</w:t>
      </w:r>
      <w:r w:rsidR="00300233" w:rsidRPr="00401F4E">
        <w:rPr>
          <w:rFonts w:ascii="Arial" w:hAnsi="Arial"/>
          <w:sz w:val="24"/>
        </w:rPr>
        <w:t xml:space="preserve"> </w:t>
      </w:r>
      <w:r w:rsidRPr="00401F4E">
        <w:rPr>
          <w:rFonts w:ascii="Arial" w:hAnsi="Arial"/>
          <w:sz w:val="24"/>
        </w:rPr>
        <w:t>La pastorale ha un suo stile: lo stile di Cristo Gesù che seminava con cura, con attenzione la Parola di Dio e dopo averla seminata nel campo di Dio versò su di essa tutto il suo sangue, perché spuntasse e producesse frutti di vita eterna.</w:t>
      </w:r>
      <w:r w:rsidR="00300233" w:rsidRPr="00401F4E">
        <w:rPr>
          <w:rFonts w:ascii="Arial" w:hAnsi="Arial"/>
          <w:sz w:val="24"/>
        </w:rPr>
        <w:t xml:space="preserve"> </w:t>
      </w:r>
      <w:r w:rsidRPr="00401F4E">
        <w:rPr>
          <w:rFonts w:ascii="Arial" w:hAnsi="Arial"/>
          <w:sz w:val="24"/>
        </w:rPr>
        <w:t>La pastorale ha lo stile di Paolo: seminava e vigilava perché nessun elemento estraneo si insinuasse nella Parola di verità. Poi versava il sangue del suo sacrificio, delle sue sofferenze, perché portasse abbondanti frutti di santificazione e di conversione.</w:t>
      </w:r>
    </w:p>
    <w:p w14:paraId="17A448C7" w14:textId="5A0C0964"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[26</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cioè il mistero nascosto da secoli e da generazioni, ma ora manifestato ai suoi santi, </w:t>
      </w:r>
    </w:p>
    <w:p w14:paraId="099E484E" w14:textId="026B7F29" w:rsidR="00C41A68" w:rsidRPr="00401F4E" w:rsidRDefault="00C41A68" w:rsidP="00A953AF">
      <w:pPr>
        <w:spacing w:after="120"/>
        <w:jc w:val="both"/>
        <w:rPr>
          <w:rFonts w:ascii="Arial" w:hAnsi="Arial"/>
          <w:sz w:val="24"/>
        </w:rPr>
      </w:pPr>
      <w:r w:rsidRPr="00401F4E">
        <w:rPr>
          <w:rFonts w:ascii="Arial" w:hAnsi="Arial"/>
          <w:sz w:val="24"/>
        </w:rPr>
        <w:t xml:space="preserve">Quanto alla realizzazione della Parola Paolo ha un ministero particolare. Egli è investito da Cristo dell’autorità e del ministero di manifestare ai pagani il mistero </w:t>
      </w:r>
      <w:r w:rsidRPr="00401F4E">
        <w:rPr>
          <w:rFonts w:ascii="Arial" w:hAnsi="Arial"/>
          <w:sz w:val="24"/>
        </w:rPr>
        <w:lastRenderedPageBreak/>
        <w:t>che li riguarda. Egli deve dire loro cosa ha fatto Cristo per loro e cosa ha fatto di loro. Questa è la missione e questo il ministero che deve svolgere.</w:t>
      </w:r>
      <w:r w:rsidR="00300233" w:rsidRPr="00401F4E">
        <w:rPr>
          <w:rFonts w:ascii="Arial" w:hAnsi="Arial"/>
          <w:sz w:val="24"/>
        </w:rPr>
        <w:t xml:space="preserve"> </w:t>
      </w:r>
      <w:r w:rsidRPr="00401F4E">
        <w:rPr>
          <w:rFonts w:ascii="Arial" w:hAnsi="Arial"/>
          <w:sz w:val="24"/>
        </w:rPr>
        <w:t>È giusto che chiarifichiamo il concetto espresso in questo versetto. Bisogna che venga compreso bene, al fine di comprendere l’agire di Dio e quindi il suo amore non per un popolo, una nazione, o una qualche etnia privilegiata, ma in favore del mondo intero.</w:t>
      </w:r>
      <w:r w:rsidR="00300233" w:rsidRPr="00401F4E">
        <w:rPr>
          <w:rFonts w:ascii="Arial" w:hAnsi="Arial"/>
          <w:sz w:val="24"/>
        </w:rPr>
        <w:t xml:space="preserve"> </w:t>
      </w:r>
      <w:r w:rsidRPr="00401F4E">
        <w:rPr>
          <w:rFonts w:ascii="Arial" w:hAnsi="Arial"/>
          <w:sz w:val="24"/>
        </w:rPr>
        <w:t>Il mistero di Dio parte dall’eternità. Prima che ancora l’uomo fosse creato, prima che si dividesse in popoli e in nazioni, in tribù e in discendenze, Dio aveva già pensato di salvarlo in Cristo Gesù.</w:t>
      </w:r>
    </w:p>
    <w:p w14:paraId="3936A5F3" w14:textId="163B37A2" w:rsidR="00C41A68" w:rsidRPr="00401F4E" w:rsidRDefault="00C41A68" w:rsidP="00A953AF">
      <w:pPr>
        <w:spacing w:after="120"/>
        <w:jc w:val="both"/>
        <w:rPr>
          <w:rFonts w:ascii="Arial" w:hAnsi="Arial"/>
          <w:sz w:val="24"/>
        </w:rPr>
      </w:pPr>
      <w:r w:rsidRPr="00401F4E">
        <w:rPr>
          <w:rFonts w:ascii="Arial" w:hAnsi="Arial"/>
          <w:sz w:val="24"/>
        </w:rPr>
        <w:t>L’uomo non era stato ancora creato, ma era già pensato salvato in Cristo e nel mistero della sua incarnazione, passione morte e risurrezione.</w:t>
      </w:r>
      <w:r w:rsidR="00300233" w:rsidRPr="00401F4E">
        <w:rPr>
          <w:rFonts w:ascii="Arial" w:hAnsi="Arial"/>
          <w:sz w:val="24"/>
        </w:rPr>
        <w:t xml:space="preserve"> </w:t>
      </w:r>
      <w:r w:rsidRPr="00401F4E">
        <w:rPr>
          <w:rFonts w:ascii="Arial" w:hAnsi="Arial"/>
          <w:sz w:val="24"/>
        </w:rPr>
        <w:t>Il mistero della salvezza universale di Dio è prima di Adamo, prima di Abramo, prima di Mosè, prima di Davide, anche se inizia la sua realizzazione immediatamente subito dopo il peccato di Adamo nel giardino dell’Eden.</w:t>
      </w:r>
      <w:r w:rsidR="00300233" w:rsidRPr="00401F4E">
        <w:rPr>
          <w:rFonts w:ascii="Arial" w:hAnsi="Arial"/>
          <w:sz w:val="24"/>
        </w:rPr>
        <w:t xml:space="preserve"> </w:t>
      </w:r>
      <w:r w:rsidRPr="00401F4E">
        <w:rPr>
          <w:rFonts w:ascii="Arial" w:hAnsi="Arial"/>
          <w:sz w:val="24"/>
        </w:rPr>
        <w:t>Strumento per la realizzazione del mistero della salvezza non sono invece tutti gli uomini. Il Signore chiama uno per i molti, per tutti.</w:t>
      </w:r>
      <w:r w:rsidR="00300233" w:rsidRPr="00401F4E">
        <w:rPr>
          <w:rFonts w:ascii="Arial" w:hAnsi="Arial"/>
          <w:sz w:val="24"/>
        </w:rPr>
        <w:t xml:space="preserve"> </w:t>
      </w:r>
      <w:r w:rsidRPr="00401F4E">
        <w:rPr>
          <w:rFonts w:ascii="Arial" w:hAnsi="Arial"/>
          <w:sz w:val="24"/>
        </w:rPr>
        <w:t>Il primo strumento del mistero della salvezza è lo stesso Adamo, la stessa Eva, ai quali il Signore, già nel Giardino, dopo il peccato, promette la vittoria della discendenza della donna sulla discendenza del serpente.</w:t>
      </w:r>
      <w:r w:rsidR="00300233" w:rsidRPr="00401F4E">
        <w:rPr>
          <w:rFonts w:ascii="Arial" w:hAnsi="Arial"/>
          <w:sz w:val="24"/>
        </w:rPr>
        <w:t xml:space="preserve"> </w:t>
      </w:r>
      <w:r w:rsidRPr="00401F4E">
        <w:rPr>
          <w:rFonts w:ascii="Arial" w:hAnsi="Arial"/>
          <w:sz w:val="24"/>
        </w:rPr>
        <w:t>Realizzatore del mistero è anche Noè, al quale il Signore affida la salvezza di tutto il genere umano dalle acque del diluvio universale.</w:t>
      </w:r>
    </w:p>
    <w:p w14:paraId="62899022" w14:textId="733CB703" w:rsidR="00C41A68" w:rsidRPr="00401F4E" w:rsidRDefault="00C41A68" w:rsidP="00A953AF">
      <w:pPr>
        <w:spacing w:after="120"/>
        <w:jc w:val="both"/>
        <w:rPr>
          <w:rFonts w:ascii="Arial" w:hAnsi="Arial"/>
          <w:sz w:val="24"/>
        </w:rPr>
      </w:pPr>
      <w:r w:rsidRPr="00401F4E">
        <w:rPr>
          <w:rFonts w:ascii="Arial" w:hAnsi="Arial"/>
          <w:sz w:val="24"/>
        </w:rPr>
        <w:t>Il disegno o mistero inizia a prendere forma concreta con Abramo, poi con Davide. Abramo è capostipite di un popolo. Davide di questo popolo è re.</w:t>
      </w:r>
      <w:r w:rsidR="00300233" w:rsidRPr="00401F4E">
        <w:rPr>
          <w:rFonts w:ascii="Arial" w:hAnsi="Arial"/>
          <w:sz w:val="24"/>
        </w:rPr>
        <w:t xml:space="preserve"> </w:t>
      </w:r>
      <w:r w:rsidRPr="00401F4E">
        <w:rPr>
          <w:rFonts w:ascii="Arial" w:hAnsi="Arial"/>
          <w:sz w:val="24"/>
        </w:rPr>
        <w:t>Ma sia Abramo che Davide sono chiamati ad essere strumenti di questo mistero di salvezza, che non è solo per loro o per il loro popolo, il mistero della salvezza è per l’uomo in sé, quindi per tutti i popoli della terra.</w:t>
      </w:r>
      <w:r w:rsidR="00300233" w:rsidRPr="00401F4E">
        <w:rPr>
          <w:rFonts w:ascii="Arial" w:hAnsi="Arial"/>
          <w:sz w:val="24"/>
        </w:rPr>
        <w:t xml:space="preserve"> </w:t>
      </w:r>
      <w:r w:rsidRPr="00401F4E">
        <w:rPr>
          <w:rFonts w:ascii="Arial" w:hAnsi="Arial"/>
          <w:sz w:val="24"/>
        </w:rPr>
        <w:t>Questo mistero così inizia il suo cammino nel tempo, ma come tutte le cose che opera il Signore sono sempre al di là della mente umana e quasi sempre comprese e vissute male. Così di un mistero di salvezza universale se ne è fatto uno di salvezza particolare; di un ministero a servizio di tutti i popoli se ne è fatto un ministero per pochi eletti, per poche persone.</w:t>
      </w:r>
    </w:p>
    <w:p w14:paraId="7C987CBD" w14:textId="43245864" w:rsidR="00C41A68" w:rsidRPr="00401F4E" w:rsidRDefault="00C41A68" w:rsidP="00A953AF">
      <w:pPr>
        <w:spacing w:after="120"/>
        <w:jc w:val="both"/>
        <w:rPr>
          <w:rFonts w:ascii="Arial" w:hAnsi="Arial"/>
          <w:sz w:val="24"/>
        </w:rPr>
      </w:pPr>
      <w:r w:rsidRPr="00401F4E">
        <w:rPr>
          <w:rFonts w:ascii="Arial" w:hAnsi="Arial"/>
          <w:sz w:val="24"/>
        </w:rPr>
        <w:t>Il mistero era stato già manifestato, ma non con tutta la chiarezza che ha dato ad esso Cristo Gesù. Prima era manifestato e nascosto insieme. Ora è solo manifestato ed ogni popolo deve venirne a conoscenza.</w:t>
      </w:r>
      <w:r w:rsidR="00300233" w:rsidRPr="00401F4E">
        <w:rPr>
          <w:rFonts w:ascii="Arial" w:hAnsi="Arial"/>
          <w:sz w:val="24"/>
        </w:rPr>
        <w:t xml:space="preserve"> </w:t>
      </w:r>
      <w:r w:rsidRPr="00401F4E">
        <w:rPr>
          <w:rFonts w:ascii="Arial" w:hAnsi="Arial"/>
          <w:sz w:val="24"/>
        </w:rPr>
        <w:t>Essendo il mistero della salvezza universale, essendo Abramo, Davide e tutto il popolo di Israele solo strumento per la sua realizzazione, ognuno entra nel mistero della salvezza a pari titolo degli altri, senza alcun privilegio, né meriti particolari. La salvezza è puro dono gratuito di Dio, anche se agli Ebrei va la gloria di essere stati scelti come primi strumenti di Dio per la realizzazione del suo mistero di salvezza a favore di tutti i popoli. Accampare dei privilegi dinanzi agli altri, o delle pretese, sarebbe snaturare il mistero di Dio, sarebbe anche creare una distinzione nella salvezza e tra i salvati: salvati di prima scelta, salvati di seconda scelta; salvati con privilegi, salvati senza privilegi. Questo contrasta e stride con il mistero di Dio e con il suo dono gratuito verso tutti.</w:t>
      </w:r>
    </w:p>
    <w:p w14:paraId="0440B174" w14:textId="4C18C669" w:rsidR="00C41A68" w:rsidRPr="00401F4E" w:rsidRDefault="00C41A68" w:rsidP="00A953AF">
      <w:pPr>
        <w:spacing w:after="120"/>
        <w:jc w:val="both"/>
        <w:rPr>
          <w:rFonts w:ascii="Arial" w:hAnsi="Arial"/>
          <w:sz w:val="24"/>
        </w:rPr>
      </w:pPr>
      <w:r w:rsidRPr="00401F4E">
        <w:rPr>
          <w:rFonts w:ascii="Arial" w:hAnsi="Arial"/>
          <w:sz w:val="24"/>
        </w:rPr>
        <w:t>Questo mistero ora è chiaro. In esso non c’è alcuna ombra di confusione, di ambiguità, di dubbio, di incertezza, o altro.</w:t>
      </w:r>
      <w:r w:rsidR="00300233" w:rsidRPr="00401F4E">
        <w:rPr>
          <w:rFonts w:ascii="Arial" w:hAnsi="Arial"/>
          <w:sz w:val="24"/>
        </w:rPr>
        <w:t xml:space="preserve"> </w:t>
      </w:r>
      <w:r w:rsidRPr="00401F4E">
        <w:rPr>
          <w:rFonts w:ascii="Arial" w:hAnsi="Arial"/>
          <w:sz w:val="24"/>
        </w:rPr>
        <w:t xml:space="preserve">I santi, cioè i figli della Chiesa, sanno con somma chiarezza che ogni uomo è chiamato alla salvezza in Cristo Gesù. Sanno tutti i figli della Chiesa che loro sono tutti strumenti perché venga realizzata </w:t>
      </w:r>
      <w:r w:rsidRPr="00401F4E">
        <w:rPr>
          <w:rFonts w:ascii="Arial" w:hAnsi="Arial"/>
          <w:sz w:val="24"/>
        </w:rPr>
        <w:lastRenderedPageBreak/>
        <w:t xml:space="preserve">la Parola nel mondo. Sanno che nel regno di Dio non si entra per discendenza, si entra per fede in Cristo Gesù. Sanno che Cristo e nessun altro è il Salvatore del mondo. Tutto questo lo sanno con chiarezza di luce divina, rivelata da Cristo, compresa sempre nella sua più pura essenzialità per opera dello Spirito Santo. </w:t>
      </w:r>
    </w:p>
    <w:p w14:paraId="40E46072" w14:textId="66FFE4C5"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ai quali Dio volle far conoscere la gloriosa ricchezza di questo mistero in mezzo ai pagani, cioè Cristo in voi, speranza della gloria. </w:t>
      </w:r>
    </w:p>
    <w:p w14:paraId="25815132" w14:textId="62BB0527" w:rsidR="00C41A68" w:rsidRPr="00401F4E" w:rsidRDefault="00C41A68" w:rsidP="00A953AF">
      <w:pPr>
        <w:spacing w:after="120"/>
        <w:jc w:val="both"/>
        <w:rPr>
          <w:rFonts w:ascii="Arial" w:hAnsi="Arial"/>
          <w:sz w:val="24"/>
        </w:rPr>
      </w:pPr>
      <w:r w:rsidRPr="00401F4E">
        <w:rPr>
          <w:rFonts w:ascii="Arial" w:hAnsi="Arial"/>
          <w:sz w:val="24"/>
        </w:rPr>
        <w:t>I santi sono coloro ai quali Dio volle far conoscere la gloriosa ricchezza di questo mistero.</w:t>
      </w:r>
      <w:r w:rsidR="00300233" w:rsidRPr="00401F4E">
        <w:rPr>
          <w:rFonts w:ascii="Arial" w:hAnsi="Arial"/>
          <w:sz w:val="24"/>
        </w:rPr>
        <w:t xml:space="preserve"> </w:t>
      </w:r>
      <w:r w:rsidRPr="00401F4E">
        <w:rPr>
          <w:rFonts w:ascii="Arial" w:hAnsi="Arial"/>
          <w:sz w:val="24"/>
        </w:rPr>
        <w:t>Il mistero della salvezza è predicato a tutti, ad ogni uomo. È volontà di Dio che ogni uomo conosca Cristo Gesù.</w:t>
      </w:r>
      <w:r w:rsidR="00300233" w:rsidRPr="00401F4E">
        <w:rPr>
          <w:rFonts w:ascii="Arial" w:hAnsi="Arial"/>
          <w:sz w:val="24"/>
        </w:rPr>
        <w:t xml:space="preserve"> </w:t>
      </w:r>
      <w:r w:rsidRPr="00401F4E">
        <w:rPr>
          <w:rFonts w:ascii="Arial" w:hAnsi="Arial"/>
          <w:sz w:val="24"/>
        </w:rPr>
        <w:t>In realtà però conoscono questo mistero solo i santi, coloro che lo accolgono, lo vivono, lo portano a compimento. Tutti gli altri è come se rimanessero esclusi dal mistero della salvezza. Non certamente per volontà di Dio, ma per non risposta dell’uomo, o per non compimento della volontà di Dio da parte di coloro che sono stati incaricati di manifestare al mondo intero questo mistero.</w:t>
      </w:r>
      <w:r w:rsidR="00300233" w:rsidRPr="00401F4E">
        <w:rPr>
          <w:rFonts w:ascii="Arial" w:hAnsi="Arial"/>
          <w:sz w:val="24"/>
        </w:rPr>
        <w:t xml:space="preserve"> </w:t>
      </w:r>
      <w:r w:rsidRPr="00401F4E">
        <w:rPr>
          <w:rFonts w:ascii="Arial" w:hAnsi="Arial"/>
          <w:sz w:val="24"/>
        </w:rPr>
        <w:t>Il mistero non si conosce: o perché l’uomo lo rifiuta, o perché non gli è stato manifestato da parte degli incaricati.</w:t>
      </w:r>
    </w:p>
    <w:p w14:paraId="1FC3D777" w14:textId="09A6B780" w:rsidR="00C41A68" w:rsidRPr="00401F4E" w:rsidRDefault="00C41A68" w:rsidP="00A953AF">
      <w:pPr>
        <w:spacing w:after="120"/>
        <w:jc w:val="both"/>
        <w:rPr>
          <w:rFonts w:ascii="Arial" w:hAnsi="Arial"/>
          <w:sz w:val="24"/>
        </w:rPr>
      </w:pPr>
      <w:r w:rsidRPr="00401F4E">
        <w:rPr>
          <w:rFonts w:ascii="Arial" w:hAnsi="Arial"/>
          <w:sz w:val="24"/>
        </w:rPr>
        <w:t>Quando un uomo non entra nella conoscenza di Cristo, c’è una responsabilità che è tutta dell’uomo</w:t>
      </w:r>
      <w:r w:rsidR="00401F4E" w:rsidRPr="00401F4E">
        <w:rPr>
          <w:rFonts w:ascii="Arial" w:hAnsi="Arial"/>
          <w:sz w:val="24"/>
        </w:rPr>
        <w:t xml:space="preserve">. </w:t>
      </w:r>
      <w:r w:rsidRPr="00401F4E">
        <w:rPr>
          <w:rFonts w:ascii="Arial" w:hAnsi="Arial"/>
          <w:sz w:val="24"/>
        </w:rPr>
        <w:t>Inoltre c’è da dire che il rifiuto è anche impedimento. Ci sono alcuni uomini che impediscono ad altri loro fratelli che Cristo venga accolto.</w:t>
      </w:r>
      <w:r w:rsidR="00300233" w:rsidRPr="00401F4E">
        <w:rPr>
          <w:rFonts w:ascii="Arial" w:hAnsi="Arial"/>
          <w:sz w:val="24"/>
        </w:rPr>
        <w:t xml:space="preserve"> </w:t>
      </w:r>
      <w:r w:rsidRPr="00401F4E">
        <w:rPr>
          <w:rFonts w:ascii="Arial" w:hAnsi="Arial"/>
          <w:sz w:val="24"/>
        </w:rPr>
        <w:t>Si pensi a tutti coloro che perseguitano i missionari del Vangelo, li espellono dai loro territori, impediscono che vi possano entrare, vietano la libertà religiosa.</w:t>
      </w:r>
      <w:r w:rsidR="00300233" w:rsidRPr="00401F4E">
        <w:rPr>
          <w:rFonts w:ascii="Arial" w:hAnsi="Arial"/>
          <w:sz w:val="24"/>
        </w:rPr>
        <w:t xml:space="preserve"> </w:t>
      </w:r>
      <w:r w:rsidRPr="00401F4E">
        <w:rPr>
          <w:rFonts w:ascii="Arial" w:hAnsi="Arial"/>
          <w:sz w:val="24"/>
        </w:rPr>
        <w:t>La non conoscenza di Cristo è sempre frutto di un peccato dell’uomo, non certo è da ascrivere alla volontà di Dio.</w:t>
      </w:r>
      <w:r w:rsidR="00300233" w:rsidRPr="00401F4E">
        <w:rPr>
          <w:rFonts w:ascii="Arial" w:hAnsi="Arial"/>
          <w:sz w:val="24"/>
        </w:rPr>
        <w:t xml:space="preserve"> </w:t>
      </w:r>
      <w:r w:rsidRPr="00401F4E">
        <w:rPr>
          <w:rFonts w:ascii="Arial" w:hAnsi="Arial"/>
          <w:sz w:val="24"/>
        </w:rPr>
        <w:t>Il mistero della salvezza contiene una ricchezza gloriosa. La ricchezza è gloriosa perché il mistero dona all’uomo Dio e tutta la sua gloria celeste; dona l’uomo all’uomo e tutta la magnificenza della sua creazione e della sua elevazione alla dignità di figlio di Dio.</w:t>
      </w:r>
    </w:p>
    <w:p w14:paraId="408C4171" w14:textId="7D584241" w:rsidR="00C41A68" w:rsidRPr="00401F4E" w:rsidRDefault="00C41A68" w:rsidP="00A953AF">
      <w:pPr>
        <w:spacing w:after="120"/>
        <w:jc w:val="both"/>
        <w:rPr>
          <w:rFonts w:ascii="Arial" w:hAnsi="Arial"/>
          <w:sz w:val="24"/>
        </w:rPr>
      </w:pPr>
      <w:r w:rsidRPr="00401F4E">
        <w:rPr>
          <w:rFonts w:ascii="Arial" w:hAnsi="Arial"/>
          <w:sz w:val="24"/>
        </w:rPr>
        <w:t>È questa la gloria e la ricchezza che conferisce all’uomo la conoscenza del mistero della salvezza.</w:t>
      </w:r>
      <w:r w:rsidR="00300233" w:rsidRPr="00401F4E">
        <w:rPr>
          <w:rFonts w:ascii="Arial" w:hAnsi="Arial"/>
          <w:sz w:val="24"/>
        </w:rPr>
        <w:t xml:space="preserve"> </w:t>
      </w:r>
      <w:r w:rsidRPr="00401F4E">
        <w:rPr>
          <w:rFonts w:ascii="Arial" w:hAnsi="Arial"/>
          <w:sz w:val="24"/>
        </w:rPr>
        <w:t>In mezzo ai pagani: perché ora i santi non sono, non saranno, non potranno mai più formare un popolo, un solo popolo, una sola razza. Essi sono chiamati a vivere in ogni popolo e in ogni razza; vivono da santi ma in mezzo agli altri popoli, sparsi in mezzo ai popoli come il lievito nell’impasto, o come il sale nell’acqua. Questa è la vocazione cristiana.</w:t>
      </w:r>
      <w:r w:rsidR="00300233" w:rsidRPr="00401F4E">
        <w:rPr>
          <w:rFonts w:ascii="Arial" w:hAnsi="Arial"/>
          <w:sz w:val="24"/>
        </w:rPr>
        <w:t xml:space="preserve"> </w:t>
      </w:r>
      <w:r w:rsidRPr="00401F4E">
        <w:rPr>
          <w:rFonts w:ascii="Arial" w:hAnsi="Arial"/>
          <w:sz w:val="24"/>
        </w:rPr>
        <w:t>Il cristiano non ha più una sua identità razziale. Non è bianco, non è nero, non è giallo, non è di questo popolo, non è dell’altro. Il cristiano è di ogni popolo e nazione, ma non appartiene a nessun popolo e a nessuna nazione, perché ormai il suo popolo e la sua nazione è il regno di Dio sulla terra.</w:t>
      </w:r>
    </w:p>
    <w:p w14:paraId="162EC0B0" w14:textId="5CED9950" w:rsidR="00C41A68" w:rsidRPr="00401F4E" w:rsidRDefault="00C41A68" w:rsidP="00A953AF">
      <w:pPr>
        <w:spacing w:after="120"/>
        <w:jc w:val="both"/>
        <w:rPr>
          <w:rFonts w:ascii="Arial" w:hAnsi="Arial"/>
          <w:sz w:val="24"/>
        </w:rPr>
      </w:pPr>
      <w:r w:rsidRPr="00401F4E">
        <w:rPr>
          <w:rFonts w:ascii="Arial" w:hAnsi="Arial"/>
          <w:sz w:val="24"/>
        </w:rPr>
        <w:t>Il cristiano appartiene ormai solo a Cristo, a Cristo che vive in lui. Infatti attraverso il battesimo il cristiano diventa una cosa sola con Cristo Gesù. Lui vive in Cristo e Cristo vive in lui.</w:t>
      </w:r>
      <w:r w:rsidR="00300233" w:rsidRPr="00401F4E">
        <w:rPr>
          <w:rFonts w:ascii="Arial" w:hAnsi="Arial"/>
          <w:sz w:val="24"/>
        </w:rPr>
        <w:t xml:space="preserve"> </w:t>
      </w:r>
      <w:r w:rsidRPr="00401F4E">
        <w:rPr>
          <w:rFonts w:ascii="Arial" w:hAnsi="Arial"/>
          <w:sz w:val="24"/>
        </w:rPr>
        <w:t>La perfezione di santità si raggiunge quando c’è una sola vita che viene vissuta: quella di Cristo dentro di noi.</w:t>
      </w:r>
      <w:r w:rsidR="00300233" w:rsidRPr="00401F4E">
        <w:rPr>
          <w:rFonts w:ascii="Arial" w:hAnsi="Arial"/>
          <w:sz w:val="24"/>
        </w:rPr>
        <w:t xml:space="preserve"> </w:t>
      </w:r>
      <w:r w:rsidRPr="00401F4E">
        <w:rPr>
          <w:rFonts w:ascii="Arial" w:hAnsi="Arial"/>
          <w:sz w:val="24"/>
        </w:rPr>
        <w:t>Finché non si raggiunge questa identità di vita con Cristo, il cristiano ancora non è perfetto, deve crescere in ogni virtù, deve svilupparsi in sapienza e grazia fino alla perfetta conformazione al suo Signore.</w:t>
      </w:r>
      <w:r w:rsidR="00300233" w:rsidRPr="00401F4E">
        <w:rPr>
          <w:rFonts w:ascii="Arial" w:hAnsi="Arial"/>
          <w:sz w:val="24"/>
        </w:rPr>
        <w:t xml:space="preserve"> </w:t>
      </w:r>
      <w:r w:rsidRPr="00401F4E">
        <w:rPr>
          <w:rFonts w:ascii="Arial" w:hAnsi="Arial"/>
          <w:sz w:val="24"/>
        </w:rPr>
        <w:t>Cristo è speranza della gloria, perché in Lui, con Lui e per Lui si raggiunge la gloria del regno eterno di Dio. Lui è la via che ci conduce nel Cielo, presso Dio, che ci immette nella sua gloria eterna.</w:t>
      </w:r>
      <w:r w:rsidR="00300233" w:rsidRPr="00401F4E">
        <w:rPr>
          <w:rFonts w:ascii="Arial" w:hAnsi="Arial"/>
          <w:sz w:val="24"/>
        </w:rPr>
        <w:t xml:space="preserve"> </w:t>
      </w:r>
      <w:r w:rsidRPr="00401F4E">
        <w:rPr>
          <w:rFonts w:ascii="Arial" w:hAnsi="Arial"/>
          <w:sz w:val="24"/>
        </w:rPr>
        <w:t xml:space="preserve">La gloria della risurrezione ancora non è dell’uomo. Lo sarà. Lo potrà essere ad una sola condizione: che </w:t>
      </w:r>
      <w:r w:rsidRPr="00401F4E">
        <w:rPr>
          <w:rFonts w:ascii="Arial" w:hAnsi="Arial"/>
          <w:sz w:val="24"/>
        </w:rPr>
        <w:lastRenderedPageBreak/>
        <w:t>Cristo sia una cosa sola con la nostra vita e che la nostra vita sia una cosa sola con quella di Cristo Gesù.</w:t>
      </w:r>
    </w:p>
    <w:p w14:paraId="1AA2E71F" w14:textId="2ADBA2D1"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lui infatti che noi annunziamo, ammonendo e istruendo ogni uomo con ogni sapienza, per rendere ciascuno perfetto in Cristo. </w:t>
      </w:r>
    </w:p>
    <w:p w14:paraId="2C4A9200" w14:textId="2D499409" w:rsidR="00C41A68" w:rsidRPr="00401F4E" w:rsidRDefault="00C41A68" w:rsidP="00A953AF">
      <w:pPr>
        <w:spacing w:after="120"/>
        <w:jc w:val="both"/>
        <w:rPr>
          <w:rFonts w:ascii="Arial" w:hAnsi="Arial"/>
          <w:sz w:val="24"/>
        </w:rPr>
      </w:pPr>
      <w:r w:rsidRPr="00401F4E">
        <w:rPr>
          <w:rFonts w:ascii="Arial" w:hAnsi="Arial"/>
          <w:sz w:val="24"/>
        </w:rPr>
        <w:t>In questo versetto Paolo con parole semplici ci dice qual è il fine del ministero apostolico. Cosa deve fare un ministro del Vangelo, un apostolo di Gesù Cristo?</w:t>
      </w:r>
      <w:r w:rsidR="00300233" w:rsidRPr="00401F4E">
        <w:rPr>
          <w:rFonts w:ascii="Arial" w:hAnsi="Arial"/>
          <w:sz w:val="24"/>
        </w:rPr>
        <w:t xml:space="preserve"> </w:t>
      </w:r>
      <w:r w:rsidRPr="00401F4E">
        <w:rPr>
          <w:rFonts w:ascii="Arial" w:hAnsi="Arial"/>
          <w:sz w:val="24"/>
        </w:rPr>
        <w:t>Deve annunziare Cristo, sempre, in ogni circostanza. Il Vangelo è Cristo. Il mistero della salvezza è Cristo. La speranza della gloria è Cristo, ma è anche in Cristo. La via per andare all’uomo è Cristo, come anche è Cristo la via per andare a Dio. Cristo ci porta secondo verità sulla terra e nel cielo, a Dio e agli uomini, a noi stessi e a Lui.</w:t>
      </w:r>
      <w:r w:rsidR="00300233" w:rsidRPr="00401F4E">
        <w:rPr>
          <w:rFonts w:ascii="Arial" w:hAnsi="Arial"/>
          <w:sz w:val="24"/>
        </w:rPr>
        <w:t xml:space="preserve"> </w:t>
      </w:r>
      <w:r w:rsidRPr="00401F4E">
        <w:rPr>
          <w:rFonts w:ascii="Arial" w:hAnsi="Arial"/>
          <w:sz w:val="24"/>
        </w:rPr>
        <w:t>Se Cristo è tutto e tutto è in Cristo, occorre non solo che Cristo venga annunziato. È necessario anche che vi sia una perenne istruzione su Cristo, una continua formazione assieme a quel richiamo costante che è invito, ammonimento, correzione fraterna, messa in guardia contro ogni pericolo, vigilanza continua, ricerca anche di quanti si sono smarriti dietro le falsità del mondo.</w:t>
      </w:r>
    </w:p>
    <w:p w14:paraId="6E1D3EEA" w14:textId="53328B73" w:rsidR="00C41A68" w:rsidRPr="00401F4E" w:rsidRDefault="00C41A68" w:rsidP="00A953AF">
      <w:pPr>
        <w:spacing w:after="120"/>
        <w:jc w:val="both"/>
        <w:rPr>
          <w:rFonts w:ascii="Arial" w:hAnsi="Arial"/>
          <w:sz w:val="24"/>
        </w:rPr>
      </w:pPr>
      <w:r w:rsidRPr="00401F4E">
        <w:rPr>
          <w:rFonts w:ascii="Arial" w:hAnsi="Arial"/>
          <w:sz w:val="24"/>
        </w:rPr>
        <w:t>L’opera dell’apostolo del Signore, o del ministro del Vangelo è un’opera che non conosce soste. L’apostolo deve sempre insegnare e ammonire, non alcuni uomini, ma tutti gli uomini, che la loro vita, il loro presente, il loro futuro è solo in Cristo Gesù. Fuori di Cristo non c’è vita, perché Cristo è la vita del mondo ed è in Cristo che ogni uomo compie e realizza se stesso.</w:t>
      </w:r>
      <w:r w:rsidR="00300233" w:rsidRPr="00401F4E">
        <w:rPr>
          <w:rFonts w:ascii="Arial" w:hAnsi="Arial"/>
          <w:sz w:val="24"/>
        </w:rPr>
        <w:t xml:space="preserve"> </w:t>
      </w:r>
      <w:r w:rsidRPr="00401F4E">
        <w:rPr>
          <w:rFonts w:ascii="Arial" w:hAnsi="Arial"/>
          <w:sz w:val="24"/>
        </w:rPr>
        <w:t>Tutto questo bisogna farlo con ogni saggezza e sapienza nello Spirito Santo. Per cui l’apostolo del Signore assieme alla grande e completa conoscenza che deve possedere di Cristo Gesù, si deve anche rivestire della sua carità, di quella carità che è pronta anche a dare la propria vita per la salvezza dei suoi fratelli secondo la carne e anche secondo la fede.</w:t>
      </w:r>
      <w:r w:rsidR="00300233" w:rsidRPr="00401F4E">
        <w:rPr>
          <w:rFonts w:ascii="Arial" w:hAnsi="Arial"/>
          <w:sz w:val="24"/>
        </w:rPr>
        <w:t xml:space="preserve"> </w:t>
      </w:r>
      <w:r w:rsidRPr="00401F4E">
        <w:rPr>
          <w:rFonts w:ascii="Arial" w:hAnsi="Arial"/>
          <w:sz w:val="24"/>
        </w:rPr>
        <w:t>Ammonire e istruire ogni uomo con ogni sapienza richiede al ministro del Vangelo prudenza, giustizia, fortezza e temperanza, possedute al sommo della loro perfezione.</w:t>
      </w:r>
      <w:r w:rsidR="00300233" w:rsidRPr="00401F4E">
        <w:rPr>
          <w:rFonts w:ascii="Arial" w:hAnsi="Arial"/>
          <w:sz w:val="24"/>
        </w:rPr>
        <w:t xml:space="preserve"> </w:t>
      </w:r>
      <w:r w:rsidRPr="00401F4E">
        <w:rPr>
          <w:rFonts w:ascii="Arial" w:hAnsi="Arial"/>
          <w:sz w:val="24"/>
        </w:rPr>
        <w:t>Richiede questo ministero che lo Spirito Santo sia forte e operante in lui e per questo gli occorre una grande santità.</w:t>
      </w:r>
      <w:r w:rsidR="00300233" w:rsidRPr="00401F4E">
        <w:rPr>
          <w:rFonts w:ascii="Arial" w:hAnsi="Arial"/>
          <w:sz w:val="24"/>
        </w:rPr>
        <w:t xml:space="preserve"> </w:t>
      </w:r>
      <w:r w:rsidRPr="00401F4E">
        <w:rPr>
          <w:rFonts w:ascii="Arial" w:hAnsi="Arial"/>
          <w:sz w:val="24"/>
        </w:rPr>
        <w:t>Chi non è santo non può fare apostolato, perché l’apostolato è il frutto dello Spirito Santo che è dentro di noi e lo Spirito non opera se non attraverso una nostra grande santità.</w:t>
      </w:r>
    </w:p>
    <w:p w14:paraId="6ACA1000" w14:textId="46F0E6E1" w:rsidR="00C41A68" w:rsidRPr="00401F4E" w:rsidRDefault="00C41A68" w:rsidP="00A953AF">
      <w:pPr>
        <w:spacing w:after="120"/>
        <w:jc w:val="both"/>
        <w:rPr>
          <w:rFonts w:ascii="Arial" w:hAnsi="Arial"/>
          <w:sz w:val="24"/>
        </w:rPr>
      </w:pPr>
      <w:r w:rsidRPr="00401F4E">
        <w:rPr>
          <w:rFonts w:ascii="Arial" w:hAnsi="Arial"/>
          <w:sz w:val="24"/>
        </w:rPr>
        <w:t>La santità è pertanto condizione indispensabile per essere ministri del Vangelo. Tutti coloro che non sono santi, non sono veri ministri del Vangelo, perché non servono il Vangelo, ma se stessi.</w:t>
      </w:r>
      <w:r w:rsidR="00300233" w:rsidRPr="00401F4E">
        <w:rPr>
          <w:rFonts w:ascii="Arial" w:hAnsi="Arial"/>
          <w:sz w:val="24"/>
        </w:rPr>
        <w:t xml:space="preserve"> </w:t>
      </w:r>
      <w:r w:rsidRPr="00401F4E">
        <w:rPr>
          <w:rFonts w:ascii="Arial" w:hAnsi="Arial"/>
          <w:sz w:val="24"/>
        </w:rPr>
        <w:t>Chi vuol servire il Vangelo si deve fare santo, perché solo così la sapienza divina e celeste lo investe, lo ricopre e lui si presenterà dinanzi ai suoi fratelli da salvare con lo stesso Spirito di Gesù Signore.</w:t>
      </w:r>
    </w:p>
    <w:p w14:paraId="7BAEA5E0" w14:textId="2F7E61AE" w:rsidR="00C41A68" w:rsidRPr="00401F4E" w:rsidRDefault="00C41A68" w:rsidP="00A953AF">
      <w:pPr>
        <w:spacing w:after="120"/>
        <w:jc w:val="both"/>
        <w:rPr>
          <w:rFonts w:ascii="Arial" w:hAnsi="Arial"/>
          <w:sz w:val="24"/>
        </w:rPr>
      </w:pPr>
      <w:r w:rsidRPr="00401F4E">
        <w:rPr>
          <w:rFonts w:ascii="Arial" w:hAnsi="Arial"/>
          <w:sz w:val="24"/>
        </w:rPr>
        <w:t>Nell’assenza della santità vi è anche assenza di sapienza soprannaturale e celeste. Vi potrà essere sapienza umana, ma questa non serve per istruire e per ammonire ogni uomo. Non serve la sapienza umana nella predicazione di Cristo Gesù.</w:t>
      </w:r>
      <w:r w:rsidR="00300233" w:rsidRPr="00401F4E">
        <w:rPr>
          <w:rFonts w:ascii="Arial" w:hAnsi="Arial"/>
          <w:sz w:val="24"/>
        </w:rPr>
        <w:t xml:space="preserve"> </w:t>
      </w:r>
      <w:r w:rsidRPr="00401F4E">
        <w:rPr>
          <w:rFonts w:ascii="Arial" w:hAnsi="Arial"/>
          <w:sz w:val="24"/>
        </w:rPr>
        <w:t>Non serve perché il fine del ministero apostolico è quello di formare ogni uomo perfetto in Cristo.</w:t>
      </w:r>
      <w:r w:rsidR="00300233" w:rsidRPr="00401F4E">
        <w:rPr>
          <w:rFonts w:ascii="Arial" w:hAnsi="Arial"/>
          <w:sz w:val="24"/>
        </w:rPr>
        <w:t xml:space="preserve"> </w:t>
      </w:r>
      <w:r w:rsidRPr="00401F4E">
        <w:rPr>
          <w:rFonts w:ascii="Arial" w:hAnsi="Arial"/>
          <w:sz w:val="24"/>
        </w:rPr>
        <w:t>Come può un apostolo, un ministro non perfetto in Cristo formare uomini perfetti in Cristo Gesù? Sarebbe una vera assurdità il solo pensarlo.</w:t>
      </w:r>
      <w:r w:rsidR="00300233" w:rsidRPr="00401F4E">
        <w:rPr>
          <w:rFonts w:ascii="Arial" w:hAnsi="Arial"/>
          <w:sz w:val="24"/>
        </w:rPr>
        <w:t xml:space="preserve"> </w:t>
      </w:r>
      <w:r w:rsidRPr="00401F4E">
        <w:rPr>
          <w:rFonts w:ascii="Arial" w:hAnsi="Arial"/>
          <w:sz w:val="24"/>
        </w:rPr>
        <w:t>Pensare che il non santo possa fare santi è evangelicamente inesistente, oltre che soprannaturalmente impossibile.</w:t>
      </w:r>
    </w:p>
    <w:p w14:paraId="06445DCA" w14:textId="6316B586" w:rsidR="00C41A68" w:rsidRPr="00401F4E" w:rsidRDefault="00C41A68" w:rsidP="00A953AF">
      <w:pPr>
        <w:spacing w:after="120"/>
        <w:jc w:val="both"/>
        <w:rPr>
          <w:rFonts w:ascii="Arial" w:hAnsi="Arial"/>
          <w:sz w:val="24"/>
        </w:rPr>
      </w:pPr>
      <w:r w:rsidRPr="00401F4E">
        <w:rPr>
          <w:rFonts w:ascii="Arial" w:hAnsi="Arial"/>
          <w:sz w:val="24"/>
        </w:rPr>
        <w:t>La santità è perciò indispensabile a tutti coloro che vogliono divenire ministri del Vangelo, ministri di Cristo, per rendere ciascuno perfetto in Cristo.</w:t>
      </w:r>
      <w:r w:rsidR="00300233" w:rsidRPr="00401F4E">
        <w:rPr>
          <w:rFonts w:ascii="Arial" w:hAnsi="Arial"/>
          <w:sz w:val="24"/>
        </w:rPr>
        <w:t xml:space="preserve"> </w:t>
      </w:r>
      <w:r w:rsidRPr="00401F4E">
        <w:rPr>
          <w:rFonts w:ascii="Arial" w:hAnsi="Arial"/>
          <w:sz w:val="24"/>
        </w:rPr>
        <w:t xml:space="preserve">Rendere </w:t>
      </w:r>
      <w:r w:rsidRPr="00401F4E">
        <w:rPr>
          <w:rFonts w:ascii="Arial" w:hAnsi="Arial"/>
          <w:sz w:val="24"/>
        </w:rPr>
        <w:lastRenderedPageBreak/>
        <w:t>ciascuno perfetto in Cristo significa renderlo santo, aiutarlo a santificarsi, prenderlo per mano e insegnargli la scienza della propria santificazione. Ora come può un non santo insegnare la scienza della santità a un suo fratello?</w:t>
      </w:r>
      <w:r w:rsidR="00300233" w:rsidRPr="00401F4E">
        <w:rPr>
          <w:rFonts w:ascii="Arial" w:hAnsi="Arial"/>
          <w:sz w:val="24"/>
        </w:rPr>
        <w:t xml:space="preserve"> </w:t>
      </w:r>
      <w:r w:rsidRPr="00401F4E">
        <w:rPr>
          <w:rFonts w:ascii="Arial" w:hAnsi="Arial"/>
          <w:sz w:val="24"/>
        </w:rPr>
        <w:t>Questa è l’altra presunzione che c’è nel cuore di molti ministri del Vangelo. Pensano che da non santi possano giovare a Cristo Gesù</w:t>
      </w:r>
      <w:r w:rsidR="00401F4E" w:rsidRPr="00401F4E">
        <w:rPr>
          <w:rFonts w:ascii="Arial" w:hAnsi="Arial"/>
          <w:sz w:val="24"/>
        </w:rPr>
        <w:t xml:space="preserve">. </w:t>
      </w:r>
      <w:r w:rsidRPr="00401F4E">
        <w:rPr>
          <w:rFonts w:ascii="Arial" w:hAnsi="Arial"/>
          <w:sz w:val="24"/>
        </w:rPr>
        <w:t>Da non santi a Cristo non si giova, perché da non santi non si aiutano i fratelli affinché formino perfettamente Cristo in loro.</w:t>
      </w:r>
    </w:p>
    <w:p w14:paraId="1F6643D3" w14:textId="79BFDADC" w:rsidR="00C41A68" w:rsidRPr="00401F4E" w:rsidRDefault="00C41A68" w:rsidP="00A953AF">
      <w:pPr>
        <w:spacing w:after="120"/>
        <w:jc w:val="both"/>
        <w:rPr>
          <w:rFonts w:ascii="Arial" w:hAnsi="Arial"/>
          <w:sz w:val="24"/>
        </w:rPr>
      </w:pPr>
      <w:r w:rsidRPr="00401F4E">
        <w:rPr>
          <w:rFonts w:ascii="Arial" w:hAnsi="Arial"/>
          <w:sz w:val="24"/>
        </w:rPr>
        <w:t>L’apostolo e il ministro del Vangelo devono farsi santi per fare santo ogni uomo. Questo è il loro ministero, il loro servizio, il loro apostolato. Loro sono i ministri della santità di Cristo, ma devono essere ministri santi per essere ministri della santità di Cristo; devono essere perfettamente formati in Cristo per formare ogni altro uomo perfetto in Cristo Gesù</w:t>
      </w:r>
      <w:r w:rsidR="00401F4E" w:rsidRPr="00401F4E">
        <w:rPr>
          <w:rFonts w:ascii="Arial" w:hAnsi="Arial"/>
          <w:sz w:val="24"/>
        </w:rPr>
        <w:t xml:space="preserve">. </w:t>
      </w:r>
      <w:r w:rsidRPr="00401F4E">
        <w:rPr>
          <w:rFonts w:ascii="Arial" w:hAnsi="Arial"/>
          <w:sz w:val="24"/>
        </w:rPr>
        <w:t>È questo il segreto della pastorale e dell’evangelizzazione. Tutto deve svolgersi nella santità. Tutto si deve realizzare nella sapienza dello Spirito Santo. Tutto deve avvenire in una conoscenza perfetta di Cristo: conoscenza della sua verità, ma anche della sua carità. Cosa che avviene solo nella santità perfetta.</w:t>
      </w:r>
    </w:p>
    <w:p w14:paraId="3144B352" w14:textId="2FBBC5E2"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 questo mi affatico e lotto, con la forza che viene da lui e che agisce in me con potenza. </w:t>
      </w:r>
    </w:p>
    <w:p w14:paraId="2363ECD3" w14:textId="7C1C2CEB" w:rsidR="00C41A68" w:rsidRPr="00401F4E" w:rsidRDefault="00C41A68" w:rsidP="00A953AF">
      <w:pPr>
        <w:spacing w:after="120"/>
        <w:jc w:val="both"/>
        <w:rPr>
          <w:rFonts w:ascii="Arial" w:hAnsi="Arial"/>
          <w:sz w:val="24"/>
        </w:rPr>
      </w:pPr>
      <w:r w:rsidRPr="00401F4E">
        <w:rPr>
          <w:rFonts w:ascii="Arial" w:hAnsi="Arial"/>
          <w:sz w:val="24"/>
        </w:rPr>
        <w:t>Paolo ora rivela lo stile esterno e interno del suo lavoro missionario e apostolico.</w:t>
      </w:r>
      <w:r w:rsidR="00300233" w:rsidRPr="00401F4E">
        <w:rPr>
          <w:rFonts w:ascii="Arial" w:hAnsi="Arial"/>
          <w:sz w:val="24"/>
        </w:rPr>
        <w:t xml:space="preserve"> </w:t>
      </w:r>
      <w:r w:rsidRPr="00401F4E">
        <w:rPr>
          <w:rFonts w:ascii="Arial" w:hAnsi="Arial"/>
          <w:sz w:val="24"/>
        </w:rPr>
        <w:t>Egli si affatica e lotta. Affaticarsi e lottare manifestano che in lui c’è un impegno costante, diuturno, perenne. Egli è a servizio totale del Vangelo. Manifestano anche che la predicazione del Vangelo è un vero combattimento contro il regno delle tenebre.</w:t>
      </w:r>
      <w:r w:rsidR="00300233" w:rsidRPr="00401F4E">
        <w:rPr>
          <w:rFonts w:ascii="Arial" w:hAnsi="Arial"/>
          <w:sz w:val="24"/>
        </w:rPr>
        <w:t xml:space="preserve"> </w:t>
      </w:r>
      <w:r w:rsidRPr="00401F4E">
        <w:rPr>
          <w:rFonts w:ascii="Arial" w:hAnsi="Arial"/>
          <w:sz w:val="24"/>
        </w:rPr>
        <w:t>Chi vuole portare qualcuno nel regno di Dio deve strapparlo al regno delle tenebre. È questa una vera lotta spirituale. È una lotta che non conosce sosta, né tregua. Non appena uno viene strappato al regno delle tenebre e portato nel regno di Cristo ecco che subito altri escono dal regno di Cristo e ritornano con la loro mente, se non con il loro corpo, nel regno delle tenebre.</w:t>
      </w:r>
    </w:p>
    <w:p w14:paraId="4E9719A8" w14:textId="67FE8BC9" w:rsidR="00C41A68" w:rsidRPr="00401F4E" w:rsidRDefault="00C41A68" w:rsidP="00A953AF">
      <w:pPr>
        <w:spacing w:after="120"/>
        <w:jc w:val="both"/>
        <w:rPr>
          <w:rFonts w:ascii="Arial" w:hAnsi="Arial"/>
          <w:sz w:val="24"/>
        </w:rPr>
      </w:pPr>
      <w:r w:rsidRPr="00401F4E">
        <w:rPr>
          <w:rFonts w:ascii="Arial" w:hAnsi="Arial"/>
          <w:sz w:val="24"/>
        </w:rPr>
        <w:t>Anche questi bisogna che si ricuperano e per questo bisogna predicare, ammonire, correggere, verificare il Vangelo nel quale essi credono, pregare e offrire la propria vita a Cristo, perché qualcuno possa salvarsi in modo stabile e definitivo.</w:t>
      </w:r>
      <w:r w:rsidR="00300233" w:rsidRPr="00401F4E">
        <w:rPr>
          <w:rFonts w:ascii="Arial" w:hAnsi="Arial"/>
          <w:sz w:val="24"/>
        </w:rPr>
        <w:t xml:space="preserve"> </w:t>
      </w:r>
      <w:r w:rsidRPr="00401F4E">
        <w:rPr>
          <w:rFonts w:ascii="Arial" w:hAnsi="Arial"/>
          <w:sz w:val="24"/>
        </w:rPr>
        <w:t>Questa lotta contro il regno e il principe di questo mondo, non può essere fatta con le nostre sole forze, con le forze che sono della nostra umanità.</w:t>
      </w:r>
      <w:r w:rsidR="00300233" w:rsidRPr="00401F4E">
        <w:rPr>
          <w:rFonts w:ascii="Arial" w:hAnsi="Arial"/>
          <w:sz w:val="24"/>
        </w:rPr>
        <w:t xml:space="preserve"> </w:t>
      </w:r>
      <w:r w:rsidRPr="00401F4E">
        <w:rPr>
          <w:rFonts w:ascii="Arial" w:hAnsi="Arial"/>
          <w:sz w:val="24"/>
        </w:rPr>
        <w:t>La forza deve essere quella di Cristo Gesù e la forza di Cristo, la sua potenza è lo Spirito Santo.</w:t>
      </w:r>
      <w:r w:rsidR="00300233" w:rsidRPr="00401F4E">
        <w:rPr>
          <w:rFonts w:ascii="Arial" w:hAnsi="Arial"/>
          <w:sz w:val="24"/>
        </w:rPr>
        <w:t xml:space="preserve"> </w:t>
      </w:r>
      <w:r w:rsidRPr="00401F4E">
        <w:rPr>
          <w:rFonts w:ascii="Arial" w:hAnsi="Arial"/>
          <w:sz w:val="24"/>
        </w:rPr>
        <w:t>Paolo va nel mondo allo stesso modo di Cristo, mosso e spinto dallo Spirito Santo che agisce in Lui con potenza, con saggezza, con ogni prudenza e intelligenza, con tutti i suoi santi sette doni.</w:t>
      </w:r>
    </w:p>
    <w:p w14:paraId="0109DB46" w14:textId="71A50964" w:rsidR="00C41A68" w:rsidRPr="00401F4E" w:rsidRDefault="00C41A68" w:rsidP="00A953AF">
      <w:pPr>
        <w:spacing w:after="120"/>
        <w:jc w:val="both"/>
        <w:rPr>
          <w:rFonts w:ascii="Arial" w:hAnsi="Arial"/>
          <w:sz w:val="24"/>
        </w:rPr>
      </w:pPr>
      <w:r w:rsidRPr="00401F4E">
        <w:rPr>
          <w:rFonts w:ascii="Arial" w:hAnsi="Arial"/>
          <w:sz w:val="24"/>
        </w:rPr>
        <w:t>Bisogna che vengano evidenziate due verità in questa affermazione di Paolo. La prima verità è questa: nessuno pensi di poter vincere il regno di questo mondo senza lo Spirito Santo che agisce con potenza dentro di Lui.</w:t>
      </w:r>
      <w:r w:rsidR="00300233" w:rsidRPr="00401F4E">
        <w:rPr>
          <w:rFonts w:ascii="Arial" w:hAnsi="Arial"/>
          <w:sz w:val="24"/>
        </w:rPr>
        <w:t xml:space="preserve"> </w:t>
      </w:r>
      <w:r w:rsidRPr="00401F4E">
        <w:rPr>
          <w:rFonts w:ascii="Arial" w:hAnsi="Arial"/>
          <w:sz w:val="24"/>
        </w:rPr>
        <w:t>Se Cristo Gesù ha vinto il mondo con la potenza del suo Santo Spirito, sempre operante sopra di Lui e in Lui, nessun discepolo di Gesù può pensare di agire diversamente dal suo Maestro e Signore.</w:t>
      </w:r>
      <w:r w:rsidR="00300233" w:rsidRPr="00401F4E">
        <w:rPr>
          <w:rFonts w:ascii="Arial" w:hAnsi="Arial"/>
          <w:sz w:val="24"/>
        </w:rPr>
        <w:t xml:space="preserve"> </w:t>
      </w:r>
      <w:r w:rsidRPr="00401F4E">
        <w:rPr>
          <w:rFonts w:ascii="Arial" w:hAnsi="Arial"/>
          <w:sz w:val="24"/>
        </w:rPr>
        <w:t>La seconda verità è questa: non solo lo Spirito Santo si deve posare su di noi e si posa il giorno della nostra consacrazione alla missione (battesimo, cresima, ordine sacro), bisogna che lo Spirito possa agire con potenza.</w:t>
      </w:r>
      <w:r w:rsidR="00300233" w:rsidRPr="00401F4E">
        <w:rPr>
          <w:rFonts w:ascii="Arial" w:hAnsi="Arial"/>
          <w:sz w:val="24"/>
        </w:rPr>
        <w:t xml:space="preserve"> </w:t>
      </w:r>
      <w:r w:rsidRPr="00401F4E">
        <w:rPr>
          <w:rFonts w:ascii="Arial" w:hAnsi="Arial"/>
          <w:sz w:val="24"/>
        </w:rPr>
        <w:t>Agisce con potenza nella nostra santificazione, nella nostra docilità alla sua mozione.</w:t>
      </w:r>
    </w:p>
    <w:p w14:paraId="72D1E160" w14:textId="48D4279C" w:rsidR="00C41A68" w:rsidRPr="00401F4E" w:rsidRDefault="00C41A68" w:rsidP="00A953AF">
      <w:pPr>
        <w:spacing w:after="120"/>
        <w:jc w:val="both"/>
        <w:rPr>
          <w:rFonts w:ascii="Arial" w:hAnsi="Arial"/>
          <w:sz w:val="24"/>
        </w:rPr>
      </w:pPr>
      <w:r w:rsidRPr="00401F4E">
        <w:rPr>
          <w:rFonts w:ascii="Arial" w:hAnsi="Arial"/>
          <w:sz w:val="24"/>
        </w:rPr>
        <w:lastRenderedPageBreak/>
        <w:t>Perché il cuore, la mente, lo spirito, l’anima del ministro del Vangelo siano docili allo Spirito Santo devono essere senza resistenza alcuna e la resistenza allo Spirito è il peccato: sia quello veniale, che quello mortale. Quello mortale impedisce allo Spirito di dimorare dentro di noi con la sua azione di grazia e di verità; quello veniale invece ne rallenta, o ne ostacola l’efficacia della mozione e della forza.</w:t>
      </w:r>
      <w:r w:rsidR="00300233" w:rsidRPr="00401F4E">
        <w:rPr>
          <w:rFonts w:ascii="Arial" w:hAnsi="Arial"/>
          <w:sz w:val="24"/>
        </w:rPr>
        <w:t xml:space="preserve"> </w:t>
      </w:r>
      <w:r w:rsidRPr="00401F4E">
        <w:rPr>
          <w:rFonts w:ascii="Arial" w:hAnsi="Arial"/>
          <w:sz w:val="24"/>
        </w:rPr>
        <w:t>Per cui un solo peccato veniale diviene ostacolo contro la mozione dello Spirito Santo. Per questo è necessario ingaggiare una lotta dentro di noi contro ogni peccato, sia mortale che veniale.</w:t>
      </w:r>
      <w:r w:rsidR="00300233" w:rsidRPr="00401F4E">
        <w:rPr>
          <w:rFonts w:ascii="Arial" w:hAnsi="Arial"/>
          <w:sz w:val="24"/>
        </w:rPr>
        <w:t xml:space="preserve"> </w:t>
      </w:r>
      <w:r w:rsidRPr="00401F4E">
        <w:rPr>
          <w:rFonts w:ascii="Arial" w:hAnsi="Arial"/>
          <w:sz w:val="24"/>
        </w:rPr>
        <w:t>Oggi tutto questo non avviene più. Si lavora nel peccato veniale e spesso anche mortale. Si lavora senza lo Spirito Santo e senza la sua forza e si pensa di costruire il regno di Dio tra gli uomini.</w:t>
      </w:r>
    </w:p>
    <w:p w14:paraId="688623BA" w14:textId="35C6C79C" w:rsidR="00C41A68" w:rsidRPr="00401F4E" w:rsidRDefault="00C41A68" w:rsidP="00A953AF">
      <w:pPr>
        <w:spacing w:after="120"/>
        <w:jc w:val="both"/>
        <w:rPr>
          <w:rFonts w:ascii="Arial" w:hAnsi="Arial"/>
          <w:sz w:val="24"/>
        </w:rPr>
      </w:pPr>
      <w:r w:rsidRPr="00401F4E">
        <w:rPr>
          <w:rFonts w:ascii="Arial" w:hAnsi="Arial"/>
          <w:sz w:val="24"/>
        </w:rPr>
        <w:t>In verità si ignora che quanto noi facciamo è solo opera vana. Facciamo opere vane, diciamo parole vane, compiamo gesti vani, realizziamo progetti umani.</w:t>
      </w:r>
      <w:r w:rsidR="00300233" w:rsidRPr="00401F4E">
        <w:rPr>
          <w:rFonts w:ascii="Arial" w:hAnsi="Arial"/>
          <w:sz w:val="24"/>
        </w:rPr>
        <w:t xml:space="preserve"> </w:t>
      </w:r>
      <w:r w:rsidRPr="00401F4E">
        <w:rPr>
          <w:rFonts w:ascii="Arial" w:hAnsi="Arial"/>
          <w:sz w:val="24"/>
        </w:rPr>
        <w:t>Dio non è in quello che facciamo, perché la sua santità non è in noi e il suo Spirito non può operare attraverso noi.</w:t>
      </w:r>
      <w:r w:rsidR="00300233" w:rsidRPr="00401F4E">
        <w:rPr>
          <w:rFonts w:ascii="Arial" w:hAnsi="Arial"/>
          <w:sz w:val="24"/>
        </w:rPr>
        <w:t xml:space="preserve"> </w:t>
      </w:r>
      <w:r w:rsidRPr="00401F4E">
        <w:rPr>
          <w:rFonts w:ascii="Arial" w:hAnsi="Arial"/>
          <w:sz w:val="24"/>
        </w:rPr>
        <w:t>Il ministro di Cristo, del Vangelo, del mistero deve fare una scelta: farsi santo, altrimenti tutto quello che fa è vano. Non serve al regno dei cieli.</w:t>
      </w:r>
      <w:r w:rsidR="00300233" w:rsidRPr="00401F4E">
        <w:rPr>
          <w:rFonts w:ascii="Arial" w:hAnsi="Arial"/>
          <w:sz w:val="24"/>
        </w:rPr>
        <w:t xml:space="preserve"> </w:t>
      </w:r>
      <w:r w:rsidRPr="00401F4E">
        <w:rPr>
          <w:rFonts w:ascii="Arial" w:hAnsi="Arial"/>
          <w:sz w:val="24"/>
        </w:rPr>
        <w:t>Solo la santità è la via attraverso cui lo Spirito diventa forte dentro di noi e agisce con la potenza della sua verità e del suo amore e porta nel mondo conversione e salvezza.</w:t>
      </w:r>
      <w:r w:rsidR="00300233" w:rsidRPr="00401F4E">
        <w:rPr>
          <w:rFonts w:ascii="Arial" w:hAnsi="Arial"/>
          <w:sz w:val="24"/>
        </w:rPr>
        <w:t xml:space="preserve"> </w:t>
      </w:r>
      <w:r w:rsidRPr="00401F4E">
        <w:rPr>
          <w:rFonts w:ascii="Arial" w:hAnsi="Arial"/>
          <w:sz w:val="24"/>
        </w:rPr>
        <w:t>La santità del ministro è la via attraverso cui la santità di Cristo si espande nel mondo, lo libera dal potere delle tenebre e lo introduce nel regno della luce.</w:t>
      </w:r>
      <w:r w:rsidR="00300233" w:rsidRPr="00401F4E">
        <w:rPr>
          <w:rFonts w:ascii="Arial" w:hAnsi="Arial"/>
          <w:sz w:val="24"/>
        </w:rPr>
        <w:t xml:space="preserve"> </w:t>
      </w:r>
      <w:r w:rsidRPr="00401F4E">
        <w:rPr>
          <w:rFonts w:ascii="Arial" w:hAnsi="Arial"/>
          <w:sz w:val="24"/>
        </w:rPr>
        <w:t>La pastorale è santità. Se non c’è santità, non c’è pastorale. C’è ritualità e amministrazione di sacramenti. Non c’è però edificazione del regno di Dio sulla terra e nei cuori.</w:t>
      </w:r>
    </w:p>
    <w:p w14:paraId="7D1582EA" w14:textId="77777777" w:rsidR="00C41A68" w:rsidRPr="00401F4E" w:rsidRDefault="00C41A68" w:rsidP="00A953AF">
      <w:pPr>
        <w:spacing w:after="120"/>
        <w:jc w:val="both"/>
        <w:rPr>
          <w:rFonts w:ascii="Arial" w:hAnsi="Arial"/>
          <w:sz w:val="24"/>
        </w:rPr>
      </w:pPr>
    </w:p>
    <w:p w14:paraId="3D4C3DE0" w14:textId="77777777" w:rsidR="00C41A68" w:rsidRPr="00401F4E" w:rsidRDefault="00C41A68" w:rsidP="00A953AF">
      <w:pPr>
        <w:pStyle w:val="Corpotesto"/>
      </w:pPr>
      <w:bookmarkStart w:id="111" w:name="_Toc62146587"/>
      <w:bookmarkStart w:id="112" w:name="_Toc185515592"/>
      <w:r w:rsidRPr="00401F4E">
        <w:t>PER MEZZO DI LUI E IN VISTA DI LUI</w:t>
      </w:r>
      <w:bookmarkEnd w:id="111"/>
      <w:bookmarkEnd w:id="112"/>
    </w:p>
    <w:p w14:paraId="4899B79B" w14:textId="77777777" w:rsidR="00C41A68" w:rsidRPr="00401F4E" w:rsidRDefault="00C41A68" w:rsidP="00A953AF">
      <w:pPr>
        <w:spacing w:after="120"/>
        <w:jc w:val="both"/>
        <w:rPr>
          <w:rFonts w:ascii="Arial" w:hAnsi="Arial"/>
          <w:b/>
          <w:sz w:val="24"/>
        </w:rPr>
      </w:pPr>
      <w:bookmarkStart w:id="113" w:name="_Toc185515593"/>
      <w:r w:rsidRPr="00401F4E">
        <w:rPr>
          <w:rFonts w:ascii="Arial" w:hAnsi="Arial"/>
          <w:b/>
          <w:sz w:val="24"/>
        </w:rPr>
        <w:t xml:space="preserve">Insegnare i misteri della fede non possono tutti, perché? Donano la Parola di Cristo solo i suoi servi, perché? </w:t>
      </w:r>
      <w:r w:rsidRPr="00401F4E">
        <w:rPr>
          <w:rFonts w:ascii="Arial" w:hAnsi="Arial"/>
          <w:sz w:val="24"/>
        </w:rPr>
        <w:t>Non tutti possono insegnare i misteri della fede, perché il mistero lo insegna chi lo conosce. Chi lo conosce secondo verità è lo Spirito Santo. Lo conosce l’uomo che è nello Spirito Santo. È nello Spirito Santo chi si consacra interamente al servizio di Cristo Gesù, chi gli dona la sua vita perché il suo mistero di salvezza si prolunghi nella storia degli uomini. Può insegnare e di fatto insegna il mistero di Cristo chi ha ferma volontà di vivere in Cristo, per Cristo, con Cristo, chi vuole divenire in Lui un solo mistero, reso tale dalla grazia dello Spirito Santo che quotidianamente agisce in lui.</w:t>
      </w:r>
      <w:bookmarkEnd w:id="113"/>
    </w:p>
    <w:p w14:paraId="4C258974" w14:textId="77777777" w:rsidR="00C41A68" w:rsidRPr="00401F4E" w:rsidRDefault="00C41A68" w:rsidP="00A953AF">
      <w:pPr>
        <w:spacing w:after="120"/>
        <w:jc w:val="both"/>
        <w:rPr>
          <w:rFonts w:ascii="Arial" w:hAnsi="Arial"/>
          <w:sz w:val="24"/>
        </w:rPr>
      </w:pPr>
      <w:bookmarkStart w:id="114" w:name="_Toc185515594"/>
      <w:r w:rsidRPr="00401F4E">
        <w:rPr>
          <w:rFonts w:ascii="Arial" w:hAnsi="Arial"/>
          <w:b/>
          <w:sz w:val="24"/>
        </w:rPr>
        <w:t xml:space="preserve">Dare la scienza di Cristo non è dare Cristo. Cristo Gesù è la chiave per ogni vera conoscenza di Dio e dell’uomo. </w:t>
      </w:r>
      <w:r w:rsidRPr="00401F4E">
        <w:rPr>
          <w:rFonts w:ascii="Arial" w:hAnsi="Arial"/>
          <w:sz w:val="24"/>
        </w:rPr>
        <w:t>Dare la scienza di Cristo – si intende di scienza teologica – non è dare Cristo. L’uomo non ha bisogno di scienza, ha bisogno di Cristo. Cristo non dava la scienza del Padre, dava il Padre. Ha dato il Padre e lo Spirito Santo. Così chi vuole dare la conoscenza di Cristo all’uomo, gli deve dare Cristo, in Cristo riceve anche il Padre e lo Spirito Santo. Quando si è dato Cristo ad un uomo, questi entra nella vera conoscenza del mistero di Dio e dell’uomo, perché solo in Cristo l’uomo conosce veramente se stesso, conosce veramente Dio.</w:t>
      </w:r>
      <w:bookmarkEnd w:id="114"/>
    </w:p>
    <w:p w14:paraId="5717004E" w14:textId="77777777" w:rsidR="00C41A68" w:rsidRPr="00401F4E" w:rsidRDefault="00C41A68" w:rsidP="00A953AF">
      <w:pPr>
        <w:spacing w:after="120"/>
        <w:jc w:val="both"/>
        <w:rPr>
          <w:rFonts w:ascii="Arial" w:hAnsi="Arial"/>
          <w:sz w:val="24"/>
        </w:rPr>
      </w:pPr>
      <w:bookmarkStart w:id="115" w:name="_Toc185515595"/>
      <w:r w:rsidRPr="00401F4E">
        <w:rPr>
          <w:rFonts w:ascii="Arial" w:hAnsi="Arial"/>
          <w:b/>
          <w:sz w:val="24"/>
        </w:rPr>
        <w:t xml:space="preserve">Comunione con Cristo. Nell’unico corpo le diverse membra. Comunione di sussistenza. </w:t>
      </w:r>
      <w:r w:rsidRPr="00401F4E">
        <w:rPr>
          <w:rFonts w:ascii="Arial" w:hAnsi="Arial"/>
          <w:sz w:val="24"/>
        </w:rPr>
        <w:t xml:space="preserve">Il cristiano è chiamato a vivere in comunione con Cristo, se vuole conoscere Cristo, se vuole dare Cristo. La comunione con Cristo non è uno stare insieme a Cristo, o stare in Cristo. Comunione con Cristo significa prima di ogni </w:t>
      </w:r>
      <w:r w:rsidRPr="00401F4E">
        <w:rPr>
          <w:rFonts w:ascii="Arial" w:hAnsi="Arial"/>
          <w:sz w:val="24"/>
        </w:rPr>
        <w:lastRenderedPageBreak/>
        <w:t>cosa sussistenza in Cristo, alimento da Cristo, vita da Cristo. La comunione con Cristo è essenziale al cristiano per la sua stessa vita da cristiano. La vita si attinge in Cristo, si alimenta in Cristo, ma anche si vive per Cristo, perché solo vivendola per Cristo, la vita attinta da Cristo, diviene fonte per attingere altra vita da Cristo per viverla ancora e sempre in Cristo e per Cristo. Ma in Cristo, o comunione in Cristo, significa anche comunione con le altre membra. Sono loro la nostra vita. Da loro dobbiamo attingere tutta quella vita che Cristo vive attraverso loro. Comunione in Cristo e per Cristo diviene allora comunione con le altre membra e per le altre membra. Su questa unità di comunione bisogna operare una vera rivoluzione teologica, perché ancora si è ben lontani dal vedere la comunione con Cristo una sola comunione con le sue membra.</w:t>
      </w:r>
      <w:bookmarkEnd w:id="115"/>
      <w:r w:rsidRPr="00401F4E">
        <w:rPr>
          <w:rFonts w:ascii="Arial" w:hAnsi="Arial"/>
          <w:sz w:val="24"/>
        </w:rPr>
        <w:t xml:space="preserve"> </w:t>
      </w:r>
    </w:p>
    <w:p w14:paraId="28739005" w14:textId="77777777" w:rsidR="00C41A68" w:rsidRPr="00401F4E" w:rsidRDefault="00C41A68" w:rsidP="00A953AF">
      <w:pPr>
        <w:spacing w:after="120"/>
        <w:jc w:val="both"/>
        <w:rPr>
          <w:rFonts w:ascii="Arial" w:hAnsi="Arial"/>
          <w:b/>
          <w:sz w:val="24"/>
        </w:rPr>
      </w:pPr>
      <w:bookmarkStart w:id="116" w:name="_Toc185515596"/>
      <w:r w:rsidRPr="00401F4E">
        <w:rPr>
          <w:rFonts w:ascii="Arial" w:hAnsi="Arial"/>
          <w:b/>
          <w:sz w:val="24"/>
        </w:rPr>
        <w:t xml:space="preserve">Grazia e pace. L’alimento del dono di Dio. Continuamente si rende grazie. </w:t>
      </w:r>
      <w:r w:rsidRPr="00401F4E">
        <w:rPr>
          <w:rFonts w:ascii="Arial" w:hAnsi="Arial"/>
          <w:sz w:val="24"/>
        </w:rPr>
        <w:t>La grazia e la pace sono i doni che fanno l’uomo nuovo e lo fanno anche vivere da uomo nuovo. Quest’uomo è nuovo perché fatto dallo Spirito Santo, è in pace perché sempre per grazia vive una relazione di giustizia, di verità, di carità con Dio, con i fratelli, con il creato. Tuttavia il dono della grazia e della pace bisogna costantemente alimentarlo. Lo si alimenta attraverso una perenne preghiera attraverso cui si chiede che questo dono venga sempre ravvivato, rafforzato, reso più grande in noi, ma anche attraverso la messa a frutto sia della grazia che della pace. Se la fruttificazione viene interrotta attraverso il peccato, sia mortale che veniale, il dono o scompare, o si indebolisce. Infine bisogna che il cristiano si ricordi che tutto è per grazia. Se è grazia, bisogna che si elevi una preghiera di benedizione, di glorificazione, di rendimento di grazie al Signore per la novità che ha creato e che continuamente crea in noi.</w:t>
      </w:r>
      <w:bookmarkEnd w:id="116"/>
      <w:r w:rsidRPr="00401F4E">
        <w:rPr>
          <w:rFonts w:ascii="Arial" w:hAnsi="Arial"/>
          <w:sz w:val="24"/>
        </w:rPr>
        <w:t xml:space="preserve"> </w:t>
      </w:r>
    </w:p>
    <w:p w14:paraId="7468E7EE" w14:textId="77777777" w:rsidR="00C41A68" w:rsidRPr="00401F4E" w:rsidRDefault="00C41A68" w:rsidP="00A953AF">
      <w:pPr>
        <w:spacing w:after="120"/>
        <w:jc w:val="both"/>
        <w:rPr>
          <w:rFonts w:ascii="Arial" w:hAnsi="Arial"/>
          <w:sz w:val="24"/>
        </w:rPr>
      </w:pPr>
      <w:bookmarkStart w:id="117" w:name="_Toc185515597"/>
      <w:r w:rsidRPr="00401F4E">
        <w:rPr>
          <w:rFonts w:ascii="Arial" w:hAnsi="Arial"/>
          <w:b/>
          <w:sz w:val="24"/>
        </w:rPr>
        <w:t xml:space="preserve">La predilezione nella carità. </w:t>
      </w:r>
      <w:r w:rsidRPr="00401F4E">
        <w:rPr>
          <w:rFonts w:ascii="Arial" w:hAnsi="Arial"/>
          <w:sz w:val="24"/>
        </w:rPr>
        <w:t>La predilezione nella carità è un amore precedente ogni azione dell’uomo. Dio ama prima dell’uomo. Questo amore è creazione, redenzione, salvezza, glorificazione eterna. Se non ci fosse questo amore di predilezione, noi non esisteremmo, o a causa dei nostri peccati, saremmo tutti condannati alla morte eterna. Essendo l’uomo ad immagine e somiglianza di Dio, anche lui è chiamato ad amare di un amore di predilezione. Non è per merito dell’altro che egli ama, è per purissimo dono del suo amore e della sua carità in Cristo Gesù.</w:t>
      </w:r>
      <w:bookmarkEnd w:id="117"/>
      <w:r w:rsidRPr="00401F4E">
        <w:rPr>
          <w:rFonts w:ascii="Arial" w:hAnsi="Arial"/>
          <w:sz w:val="24"/>
        </w:rPr>
        <w:t xml:space="preserve"> </w:t>
      </w:r>
    </w:p>
    <w:p w14:paraId="779686AD" w14:textId="77777777" w:rsidR="00C41A68" w:rsidRPr="00401F4E" w:rsidRDefault="00C41A68" w:rsidP="00A953AF">
      <w:pPr>
        <w:spacing w:after="120"/>
        <w:jc w:val="both"/>
        <w:rPr>
          <w:rFonts w:ascii="Arial" w:hAnsi="Arial"/>
          <w:sz w:val="24"/>
        </w:rPr>
      </w:pPr>
      <w:bookmarkStart w:id="118" w:name="_Toc185515598"/>
      <w:r w:rsidRPr="00401F4E">
        <w:rPr>
          <w:rFonts w:ascii="Arial" w:hAnsi="Arial"/>
          <w:b/>
          <w:sz w:val="24"/>
        </w:rPr>
        <w:t xml:space="preserve">Senza Cristo, umanesimo distorto. Terra come viottolo per il pellegrino. </w:t>
      </w:r>
      <w:r w:rsidRPr="00401F4E">
        <w:rPr>
          <w:rFonts w:ascii="Arial" w:hAnsi="Arial"/>
          <w:sz w:val="24"/>
        </w:rPr>
        <w:t>Chi vuole conoscere l’uomo, lo può conoscere solo in Cristo, ma lo conosce veramente in Cristo, se diviene con Cristo un unico mistero di vita, nella santità e nella carità vera. Chiunque si pone fuori di Cristo non conosce l’uomo, non può conoscerlo, perché Cristo è la verità dell’uomo. Se non conosce l’uomo, quanto dice dell’uomo, o suggerisce, o indica, è solamente verità parziale, oppure totale falsità. Anche l’umanesimo proposto da chi non conosce Cristo, o è parziale, o totalmente falso, non corrispondente cioè alla verità sull’uomo che è piena, vera, perfetta, totale, solo in Cristo Gesù. Uno dei segni che si conosce secondo verità l’uomo è quando si fa della terra un viottolo per il cielo, un sentiero di pellegrini verso la Gerusalemme celeste. Chi non ha questa visione della terra, come via e strada per il cielo, chi non ha la concezione dell’uomo come pellegrino in cammino verso la Gerusalemme celeste, ha sicuramente una non vera conoscenza di Cristo Signore.</w:t>
      </w:r>
      <w:bookmarkEnd w:id="118"/>
      <w:r w:rsidRPr="00401F4E">
        <w:rPr>
          <w:rFonts w:ascii="Arial" w:hAnsi="Arial"/>
          <w:sz w:val="24"/>
        </w:rPr>
        <w:t xml:space="preserve"> </w:t>
      </w:r>
    </w:p>
    <w:p w14:paraId="64B9865E" w14:textId="77777777" w:rsidR="00C41A68" w:rsidRPr="00401F4E" w:rsidRDefault="00C41A68" w:rsidP="00A953AF">
      <w:pPr>
        <w:spacing w:after="120"/>
        <w:jc w:val="both"/>
        <w:rPr>
          <w:rFonts w:ascii="Arial" w:hAnsi="Arial"/>
          <w:sz w:val="24"/>
        </w:rPr>
      </w:pPr>
      <w:bookmarkStart w:id="119" w:name="_Toc185515599"/>
      <w:r w:rsidRPr="00401F4E">
        <w:rPr>
          <w:rFonts w:ascii="Arial" w:hAnsi="Arial"/>
          <w:b/>
          <w:sz w:val="24"/>
        </w:rPr>
        <w:lastRenderedPageBreak/>
        <w:t xml:space="preserve">Le tre virtù teologali: insieme forti, insieme deboli. </w:t>
      </w:r>
      <w:r w:rsidRPr="00401F4E">
        <w:rPr>
          <w:rFonts w:ascii="Arial" w:hAnsi="Arial"/>
          <w:sz w:val="24"/>
        </w:rPr>
        <w:t>Dicendo che le tre virtù teologali sono insieme forti, o insieme deboli, si vuol semplicemente dire che esse sono una cosa sola. Sono la conoscenza e l’ascolto di Dio, l’amore per il Signore, l’attesa del Signore che viene. Se una di queste virtù è forte, forti saranno di conseguenza anche le altre due; ma se una è debole, anche le altre due saranno deboli. Uno che non ha fede nella Parola del Signore, di sicuro non ha un vero amore per Lui e neanche ha un’attesa di Lui secondo verità. Chi vuole iniziare a crescere in queste tre sante virtù deve iniziare a far sì che una sia forte, assai forte, fortissima nel suo cuore. La forza di quest’una trascinerà le altre e le trasformerà. Questo è il segreto per crescere nella fede, nella speranza, nella carità.</w:t>
      </w:r>
      <w:bookmarkEnd w:id="119"/>
      <w:r w:rsidRPr="00401F4E">
        <w:rPr>
          <w:rFonts w:ascii="Arial" w:hAnsi="Arial"/>
          <w:sz w:val="24"/>
        </w:rPr>
        <w:t xml:space="preserve"> </w:t>
      </w:r>
    </w:p>
    <w:p w14:paraId="3C64B72A" w14:textId="77777777" w:rsidR="00C41A68" w:rsidRPr="00401F4E" w:rsidRDefault="00C41A68" w:rsidP="00A953AF">
      <w:pPr>
        <w:spacing w:after="120"/>
        <w:jc w:val="both"/>
        <w:rPr>
          <w:rFonts w:ascii="Arial" w:hAnsi="Arial"/>
          <w:sz w:val="24"/>
        </w:rPr>
      </w:pPr>
      <w:bookmarkStart w:id="120" w:name="_Toc185515600"/>
      <w:r w:rsidRPr="00401F4E">
        <w:rPr>
          <w:rFonts w:ascii="Arial" w:hAnsi="Arial"/>
          <w:b/>
          <w:sz w:val="24"/>
        </w:rPr>
        <w:t xml:space="preserve">Il Vangelo fruttifica e si sviluppa. Lo sviluppo è segno di fruttificazione. Pastorale per esteriorità e per interiorità. </w:t>
      </w:r>
      <w:r w:rsidRPr="00401F4E">
        <w:rPr>
          <w:rFonts w:ascii="Arial" w:hAnsi="Arial"/>
          <w:sz w:val="24"/>
        </w:rPr>
        <w:t>Chi vuole sapere quanto frutto porta in lui il Vangelo è sufficiente che osservi come si sviluppa attorno a Lui. Se non c’è sviluppo, non c’è neanche fruttificazione. Lo sviluppo è attorno a sé, la fruttificazione è in sé. Questo principio ci deve condurre a rivedere tutta la nostra pastorale che spesso è lavoro fuori di noi, verso gli altri. Se la pastorale non diviene sviluppo della fruttificazione del Vangelo che è dentro di noi, essa risulterà sempre deficitaria, vana, senza frutti. Non può produrre frutti per gli altri, chi non produce frutti per sé. Bisogna urgentemente che si passi da una pastorale fatta per esteriorità, ad una fatta per interiorità, per sviluppo del Vangelo dentro di noi. In tal senso la vera pastorale è la propria santificazione.</w:t>
      </w:r>
      <w:bookmarkEnd w:id="120"/>
      <w:r w:rsidRPr="00401F4E">
        <w:rPr>
          <w:rFonts w:ascii="Arial" w:hAnsi="Arial"/>
          <w:sz w:val="24"/>
        </w:rPr>
        <w:t xml:space="preserve"> </w:t>
      </w:r>
    </w:p>
    <w:p w14:paraId="7ED39920" w14:textId="77777777" w:rsidR="00C41A68" w:rsidRPr="00401F4E" w:rsidRDefault="00C41A68" w:rsidP="00A953AF">
      <w:pPr>
        <w:spacing w:after="120"/>
        <w:jc w:val="both"/>
        <w:rPr>
          <w:rFonts w:ascii="Arial" w:hAnsi="Arial"/>
          <w:sz w:val="24"/>
        </w:rPr>
      </w:pPr>
      <w:bookmarkStart w:id="121" w:name="_Toc185515601"/>
      <w:r w:rsidRPr="00401F4E">
        <w:rPr>
          <w:rFonts w:ascii="Arial" w:hAnsi="Arial"/>
          <w:b/>
          <w:sz w:val="24"/>
        </w:rPr>
        <w:t xml:space="preserve">Vangelo: grazia di Dio nella verità. Farsi dono di grazia per il Vangelo. </w:t>
      </w:r>
      <w:r w:rsidRPr="00401F4E">
        <w:rPr>
          <w:rFonts w:ascii="Arial" w:hAnsi="Arial"/>
          <w:sz w:val="24"/>
        </w:rPr>
        <w:t>Dare il Vangelo è dare la grazia di Dio nella verità e nella carità che sono in Cristo Gesù. Ma per dare il Vangelo secondo questa forma e questa modalità bisogna che ci si faccia dono di grazia per il Vangelo. Ci si fa dono di grazia se si offre tutta la nostra vita a Dio perché ne faccia un sacrificio di espiazione e di redenzione per il peccato del mondo e perché la grazia e la verità inondino la nostra terra. Come si può constatare ritorna sempre il principio dell’offerta della nostra vita a Dio, dono totale alla sua grazia e alla sua verità, perché il Signore ne faccia un dono di grazia e di verità per il mondo intero. Quando il cristiano non diviene un dono di grazia e di verità per il mondo intero, ogni suo intervento di Vangelo sugli altri, è solo esteriore, non è interiore e quindi non produce frutti.</w:t>
      </w:r>
      <w:bookmarkEnd w:id="121"/>
    </w:p>
    <w:p w14:paraId="16A65CC9" w14:textId="77777777" w:rsidR="00C41A68" w:rsidRPr="00401F4E" w:rsidRDefault="00C41A68" w:rsidP="00A953AF">
      <w:pPr>
        <w:spacing w:after="120"/>
        <w:jc w:val="both"/>
        <w:rPr>
          <w:rFonts w:ascii="Arial" w:hAnsi="Arial"/>
          <w:sz w:val="24"/>
        </w:rPr>
      </w:pPr>
      <w:bookmarkStart w:id="122" w:name="_Toc185515602"/>
      <w:r w:rsidRPr="00401F4E">
        <w:rPr>
          <w:rFonts w:ascii="Arial" w:hAnsi="Arial"/>
          <w:b/>
          <w:sz w:val="24"/>
        </w:rPr>
        <w:t xml:space="preserve">Ogni potestà viene da Dio. </w:t>
      </w:r>
      <w:r w:rsidRPr="00401F4E">
        <w:rPr>
          <w:rFonts w:ascii="Arial" w:hAnsi="Arial"/>
          <w:sz w:val="24"/>
        </w:rPr>
        <w:t>Il Creatore dell’uomo è Dio. Il Salvatore dell’uomo è Dio. Il Santificatore dell’uomo è Dio. Dio però vuole associare a questa sua opera di creazione, di santificazione, di salvezza l’uomo. Lo associa secondo modalità diverse, forme diverse, gradi diversi di partecipazione al ministero e al mistero di Cristo Gesù. Ognuno deve sapere cosa Dio ha fatto di lui, perché viva solo la potestà ordinaria, o straordinaria, che gli ha conferito. Vivere altro è superbia. Nessuno infatti può prendersi qualcosa se non gli viene data dall’alto; se se la prende, compie un atto di superbia e la superbia rovina l’uomo, non lo salva, né lo redime. In questo campo regna oggi molta confusione, ignoranza, presunzione, orgoglio e superbia. Su questo campo è necessario che si faccia molta chiarezza. Lo esige la santità della persona. Lo vuole e lo domanda la santità della Chiesa. Soprattutto lo richiede l’amore per l’uomo e per la sua salvezza, redenzione, santificazione.</w:t>
      </w:r>
      <w:bookmarkEnd w:id="122"/>
      <w:r w:rsidRPr="00401F4E">
        <w:rPr>
          <w:rFonts w:ascii="Arial" w:hAnsi="Arial"/>
          <w:sz w:val="24"/>
        </w:rPr>
        <w:t xml:space="preserve"> </w:t>
      </w:r>
    </w:p>
    <w:p w14:paraId="07423DC0" w14:textId="77777777" w:rsidR="00C41A68" w:rsidRPr="00401F4E" w:rsidRDefault="00C41A68" w:rsidP="00A953AF">
      <w:pPr>
        <w:spacing w:after="120"/>
        <w:jc w:val="both"/>
        <w:rPr>
          <w:rFonts w:ascii="Arial" w:hAnsi="Arial"/>
          <w:sz w:val="24"/>
        </w:rPr>
      </w:pPr>
      <w:bookmarkStart w:id="123" w:name="_Toc185515603"/>
      <w:r w:rsidRPr="00401F4E">
        <w:rPr>
          <w:rFonts w:ascii="Arial" w:hAnsi="Arial"/>
          <w:b/>
          <w:sz w:val="24"/>
        </w:rPr>
        <w:lastRenderedPageBreak/>
        <w:t xml:space="preserve">Ministri di Cristo, non degli uomini. Supplenza e sue modalità. </w:t>
      </w:r>
      <w:r w:rsidRPr="00401F4E">
        <w:rPr>
          <w:rFonts w:ascii="Arial" w:hAnsi="Arial"/>
          <w:sz w:val="24"/>
        </w:rPr>
        <w:t>Il dono della salvezza è per l’uomo. Il dono però è di Cristo. Bisogna darlo secondo la sua volontà. Ognuno che dona un dono agli uomini deve sapere che bisogna darlo secondo la volontà di Cristo e non secondo quella degli uomini. Siamo ministri di Cristo, non ministri degli uomini. Se siamo ministri di Cristo l’obbedienza è solo a Cristo, perché la volontà e la modalità è solo di Cristo. Anche su questo bisogna fare tanta chiarezza nella nostra pastorale. C’è tanta confusione. Ognuno vorrebbe farci un suo ministro, a sua totale disposizione per il dono della grazia e della verità. Altra verità che bisogna specificare in ordine al ministro è questa: spesso colui che è incaricato di un ministero non può esercitarlo. Qualche altro lo supplisce. Perché vi sia supplenza totale è necessario che si possiedano le stesse potestà di colui che è supplito. Se non si hanno le stesse potestà, bisogna limitarsi alle proprie potestà e agire con umiltà, sapienza, saggezza, in modo da non oltrepassare i limiti della propria responsabilità e ministerialità. Questa modalità deve essere sempre osservata, pena la validità stessa dell’opera. Anche su questo regna tanta confusione, tanta non verità, tanta attribuzione indebita, tanta superbia, tanta vanagloria, tanta insipienza, stoltezza e tanto danno arrecato alle anime. Ognuno deve sapere i limiti del suo mistero. Da questa scienza e da questa umiltà nasce la vita sulla terra.</w:t>
      </w:r>
      <w:bookmarkEnd w:id="123"/>
      <w:r w:rsidRPr="00401F4E">
        <w:rPr>
          <w:rFonts w:ascii="Arial" w:hAnsi="Arial"/>
          <w:sz w:val="24"/>
        </w:rPr>
        <w:t xml:space="preserve"> </w:t>
      </w:r>
    </w:p>
    <w:p w14:paraId="1347A11B" w14:textId="77777777" w:rsidR="00C41A68" w:rsidRPr="00401F4E" w:rsidRDefault="00C41A68" w:rsidP="00A953AF">
      <w:pPr>
        <w:spacing w:after="120"/>
        <w:jc w:val="both"/>
        <w:rPr>
          <w:rFonts w:ascii="Arial" w:hAnsi="Arial"/>
          <w:sz w:val="24"/>
        </w:rPr>
      </w:pPr>
      <w:bookmarkStart w:id="124" w:name="_Toc185515604"/>
      <w:r w:rsidRPr="00401F4E">
        <w:rPr>
          <w:rFonts w:ascii="Arial" w:hAnsi="Arial"/>
          <w:b/>
          <w:sz w:val="24"/>
        </w:rPr>
        <w:t xml:space="preserve">Amare nello Spirito. Amare pregando. Per amare, ciò che si può si deve fare. </w:t>
      </w:r>
      <w:r w:rsidRPr="00401F4E">
        <w:rPr>
          <w:rFonts w:ascii="Arial" w:hAnsi="Arial"/>
          <w:sz w:val="24"/>
        </w:rPr>
        <w:t>Amare nello Spirito significa amare secondo verità, donando però la carità di Cristo Crocifisso. Per amare nello Spirito bisogna invocare lo Spirito perché ci dia le quattro virtù cardinali della fortezza, della giustizia, della temperanza e della prudenza. Se una di queste virtù non è perfetta nel nostro cuore, non possiamo mai amare secondo lo Spirito. Infine per amare secondo lo Spirito e nello Spirito bisogna rispondere a Lui in ogni sua mozione. Poiché Lui mai ci chiede quello che è impossibile a noi, ma solo ciò che è possibile, tutto ciò che è possibile dobbiamo farlo, altrimenti non amiamo nello Spirito Santo. Anche su questo dobbiamo dire che c’è tanta confusione. La confusione nasce dal non possesso delle quattro virtù cardinali, per cui o si ama imprudentemente, o ingiustamente, o senza temperanza, o senza fortezza. Quasi sempre si ama senza queste quattro virtù, per cui il nostro amore è un amore umano, ma non nello Spirito del Signore.</w:t>
      </w:r>
      <w:bookmarkEnd w:id="124"/>
      <w:r w:rsidRPr="00401F4E">
        <w:rPr>
          <w:rFonts w:ascii="Arial" w:hAnsi="Arial"/>
          <w:sz w:val="24"/>
        </w:rPr>
        <w:t xml:space="preserve"> </w:t>
      </w:r>
    </w:p>
    <w:p w14:paraId="3DFC3EAF" w14:textId="77777777" w:rsidR="00C41A68" w:rsidRPr="00401F4E" w:rsidRDefault="00C41A68" w:rsidP="00A953AF">
      <w:pPr>
        <w:spacing w:after="120"/>
        <w:jc w:val="both"/>
        <w:rPr>
          <w:rFonts w:ascii="Arial" w:hAnsi="Arial"/>
          <w:sz w:val="24"/>
        </w:rPr>
      </w:pPr>
      <w:bookmarkStart w:id="125" w:name="_Toc185515605"/>
      <w:r w:rsidRPr="00401F4E">
        <w:rPr>
          <w:rFonts w:ascii="Arial" w:hAnsi="Arial"/>
          <w:b/>
          <w:sz w:val="24"/>
        </w:rPr>
        <w:t xml:space="preserve">Conoscenza sempre attuale. L’unico e sommo vero bene: conoscere Dio. Conoscenza piena della sua volontà con ogni sapienza e intelligenza spirituale. </w:t>
      </w:r>
      <w:r w:rsidRPr="00401F4E">
        <w:rPr>
          <w:rFonts w:ascii="Arial" w:hAnsi="Arial"/>
          <w:sz w:val="24"/>
        </w:rPr>
        <w:t>Ama, il cristiano che fa la volontà di Dio. Il Signore ha una volontà oggi su di noi, oggi bisogna conoscere la sua volontà per amare secondo verità. Se non si conosce la volontà di Dio, non si conosce Dio, perché Dio si conosce conoscendo la sua volontà. Se non si conosce la volontà di Dio, neanche si ama Dio, perché Dio si ama, amando e compiendo la sua volontà. Conoscenza di Dio e conoscenza della sua volontà sono una sola conoscenza. Questa conoscenza deve essere in noi secondo ogni sapienza e intelligenza spirituale. Deve essere nostra, ma portata in noi dallo Spirito Santo. In altre parole: lo Spirito Santo deve essere la fonte perenne della nostra conoscenza attuale di Dio, della conoscenza della sua volontà, perché la possiamo compiere in ogni sua parte, interamente, sempre.</w:t>
      </w:r>
      <w:bookmarkEnd w:id="125"/>
      <w:r w:rsidRPr="00401F4E">
        <w:rPr>
          <w:rFonts w:ascii="Arial" w:hAnsi="Arial"/>
          <w:sz w:val="24"/>
        </w:rPr>
        <w:t xml:space="preserve"> </w:t>
      </w:r>
    </w:p>
    <w:p w14:paraId="10FD8A0E" w14:textId="77777777" w:rsidR="00C41A68" w:rsidRPr="00401F4E" w:rsidRDefault="00C41A68" w:rsidP="00A953AF">
      <w:pPr>
        <w:spacing w:after="120"/>
        <w:jc w:val="both"/>
        <w:rPr>
          <w:rFonts w:ascii="Arial" w:hAnsi="Arial"/>
          <w:sz w:val="24"/>
        </w:rPr>
      </w:pPr>
      <w:bookmarkStart w:id="126" w:name="_Toc185515606"/>
      <w:r w:rsidRPr="00401F4E">
        <w:rPr>
          <w:rFonts w:ascii="Arial" w:hAnsi="Arial"/>
          <w:b/>
          <w:sz w:val="24"/>
        </w:rPr>
        <w:lastRenderedPageBreak/>
        <w:t xml:space="preserve">Non che facciamo cose. Ma che facciamo la sua volontà. Dalla conoscenza della volontà l’amore. </w:t>
      </w:r>
      <w:r w:rsidRPr="00401F4E">
        <w:rPr>
          <w:rFonts w:ascii="Arial" w:hAnsi="Arial"/>
          <w:sz w:val="24"/>
        </w:rPr>
        <w:t>Poiché la salvezza dei fratelli nasce solo dal compimento della volontà di Dio, non dobbiamo domandarci cosa fare per gli altri. Dobbiamo sempre chiederci cosa vuole il Signore che noi facciamo per noi e per gli altri. La verità è la conoscenza della volontà di Dio. La carità è il compimento della volontà di Dio, è il dono della nostra vita per il compimento della volontà di Dio. L’unica domanda possibile allora diviene questa: cosa vuole oggi Dio da me. Non ieri cosa voleva da me, ma oggi. Così anche non ciò che ha voluto oggi, ma ciò che vorrà domani. La verità del cristiano è una sola: rimanere nella volontà attuale di Dio. Per questo egli deve disporsi ad una perenne mobilità. Oggi per oggi, domani per domani, sempre in ascolto della volontà di Dio. È questa la verità del cristiano ed è anche questa l’unica forma per amare secondo verità Dio e i fratelli.</w:t>
      </w:r>
      <w:bookmarkEnd w:id="126"/>
      <w:r w:rsidRPr="00401F4E">
        <w:rPr>
          <w:rFonts w:ascii="Arial" w:hAnsi="Arial"/>
          <w:sz w:val="24"/>
        </w:rPr>
        <w:t xml:space="preserve"> </w:t>
      </w:r>
    </w:p>
    <w:p w14:paraId="69A603B0" w14:textId="77777777" w:rsidR="00C41A68" w:rsidRPr="00401F4E" w:rsidRDefault="00C41A68" w:rsidP="00A953AF">
      <w:pPr>
        <w:spacing w:after="120"/>
        <w:jc w:val="both"/>
        <w:rPr>
          <w:rFonts w:ascii="Arial" w:hAnsi="Arial"/>
          <w:sz w:val="24"/>
        </w:rPr>
      </w:pPr>
      <w:bookmarkStart w:id="127" w:name="_Toc185515607"/>
      <w:r w:rsidRPr="00401F4E">
        <w:rPr>
          <w:rFonts w:ascii="Arial" w:hAnsi="Arial"/>
          <w:b/>
          <w:sz w:val="24"/>
        </w:rPr>
        <w:t xml:space="preserve">Forti e pazienti. L’energia è dello Spirito Santo. </w:t>
      </w:r>
      <w:r w:rsidRPr="00401F4E">
        <w:rPr>
          <w:rFonts w:ascii="Arial" w:hAnsi="Arial"/>
          <w:sz w:val="24"/>
        </w:rPr>
        <w:t>La fortezza è la forma della pazienza. La fortezza è vivere sempre nella pazienza. La fortezza è la pazienza che governa tutta la nostra vita. La fortezza è dono dello Spirito Santo, è l’energia dello Spirito che si riversa in noi e ci dona la capacità di rimanere sempre pazienti, capaci cioè di offrire sempre la nostra vita perché la verità e la carità di Cristo Gesù diventino dono di salvezza per il mondo intero.</w:t>
      </w:r>
      <w:bookmarkEnd w:id="127"/>
      <w:r w:rsidRPr="00401F4E">
        <w:rPr>
          <w:rFonts w:ascii="Arial" w:hAnsi="Arial"/>
          <w:sz w:val="24"/>
        </w:rPr>
        <w:t xml:space="preserve"> </w:t>
      </w:r>
    </w:p>
    <w:p w14:paraId="20E87784" w14:textId="77777777" w:rsidR="00C41A68" w:rsidRPr="00401F4E" w:rsidRDefault="00C41A68" w:rsidP="00A953AF">
      <w:pPr>
        <w:spacing w:after="120"/>
        <w:jc w:val="both"/>
        <w:rPr>
          <w:rFonts w:ascii="Arial" w:hAnsi="Arial"/>
          <w:b/>
          <w:sz w:val="24"/>
        </w:rPr>
      </w:pPr>
      <w:bookmarkStart w:id="128" w:name="_Toc185515608"/>
      <w:r w:rsidRPr="00401F4E">
        <w:rPr>
          <w:rFonts w:ascii="Arial" w:hAnsi="Arial"/>
          <w:b/>
          <w:sz w:val="24"/>
        </w:rPr>
        <w:t xml:space="preserve">Divina volontà e partecipazione della divina natura. </w:t>
      </w:r>
      <w:r w:rsidRPr="00401F4E">
        <w:rPr>
          <w:rFonts w:ascii="Arial" w:hAnsi="Arial"/>
          <w:sz w:val="24"/>
        </w:rPr>
        <w:t>C’è un solo modo per conoscere e per compiere la divina volontà nell’attualità dell’ora presente: è la nostra crescita nella partecipazione della divina natura, sempre per grazia e per dono dello Spirito Santo. Man mano che cresciamo in grazia, diveniamo sempre più partecipi della divina natura, diveniamo con la divina natura una cosa sola. Divenendo una cosa sola, si conosce in un solo modo, si ama anche in un solo modo. È questo il segreto dei santi. Loro sapevano con puntualità ogni volontà di Dio a causa di questa loro crescita nella partecipazione della divina natura. È stata questa la loro via, deve divenire anche la nostra. Lo esige e lo richiede la salvezza del mondo.</w:t>
      </w:r>
      <w:bookmarkEnd w:id="128"/>
      <w:r w:rsidRPr="00401F4E">
        <w:rPr>
          <w:rFonts w:ascii="Arial" w:hAnsi="Arial"/>
          <w:sz w:val="24"/>
        </w:rPr>
        <w:t xml:space="preserve"> </w:t>
      </w:r>
    </w:p>
    <w:p w14:paraId="113DD11B" w14:textId="77777777" w:rsidR="00C41A68" w:rsidRPr="00401F4E" w:rsidRDefault="00C41A68" w:rsidP="00A953AF">
      <w:pPr>
        <w:spacing w:after="120"/>
        <w:jc w:val="both"/>
        <w:rPr>
          <w:rFonts w:ascii="Arial" w:hAnsi="Arial"/>
          <w:sz w:val="24"/>
        </w:rPr>
      </w:pPr>
      <w:r w:rsidRPr="00401F4E">
        <w:rPr>
          <w:rFonts w:ascii="Arial" w:hAnsi="Arial"/>
          <w:b/>
          <w:sz w:val="24"/>
        </w:rPr>
        <w:t xml:space="preserve">Ringraziare Dio perché ci ha messo in grado di partecipare alla sorte dei santi nella luce. </w:t>
      </w:r>
      <w:r w:rsidRPr="00401F4E">
        <w:rPr>
          <w:rFonts w:ascii="Arial" w:hAnsi="Arial"/>
          <w:sz w:val="24"/>
        </w:rPr>
        <w:t xml:space="preserve">Il cristiano è stato elevato alla partecipazione della divina natura, è stato assunto nella luce eterna di Dio, in questa luce è stato immesso, fatto luce della luce di Dio e di Cristo Signore. Di questa sua nuova identità egli deve prendere coscienza. Più prende coscienza e più deve innalzarsi il suo ringraziamento a Dio per un dono così grande, così eccelso. Se non eleva il suo inno di ringraziamento è segno che non ha ancora preso coscienza di un così grande dono. Se non ha preso coscienza, neanche vive il dono ricevuto. Che non viva il dono ricevuto lo attesta la tenebra che ancora lo avvolge. Non è uomo di luce, non è luce del mondo, non splende in Cristo come luce di verità, di carità, di redenzione, di salvezza, di santificazione. Chi è nella luce e ogni giorno diviene luce sempre più grande, ha l’obbligo di aiutare quanti ancora non sono luce, perché lo diventino. </w:t>
      </w:r>
    </w:p>
    <w:p w14:paraId="0B8BBD99" w14:textId="77777777" w:rsidR="00C41A68" w:rsidRPr="00401F4E" w:rsidRDefault="00C41A68" w:rsidP="00A953AF">
      <w:pPr>
        <w:spacing w:after="120"/>
        <w:jc w:val="both"/>
        <w:rPr>
          <w:rFonts w:ascii="Arial" w:hAnsi="Arial"/>
          <w:sz w:val="24"/>
        </w:rPr>
      </w:pPr>
      <w:bookmarkStart w:id="129" w:name="_Toc185515609"/>
      <w:r w:rsidRPr="00401F4E">
        <w:rPr>
          <w:rFonts w:ascii="Arial" w:hAnsi="Arial"/>
          <w:b/>
          <w:sz w:val="24"/>
        </w:rPr>
        <w:t xml:space="preserve">Liberazione dal potere delle tenebre. </w:t>
      </w:r>
      <w:r w:rsidRPr="00401F4E">
        <w:rPr>
          <w:rFonts w:ascii="Arial" w:hAnsi="Arial"/>
          <w:sz w:val="24"/>
        </w:rPr>
        <w:t xml:space="preserve">La salvezza ha una sua configurazione ben precisa. Cogliere ogni sua configurazione è via perché si sappia con certezza se la nostra è vita di salvati in Cristo, oppure siamo ancora nei nostri peccati. La prima configurazione della salvezza è il passaggio avvenuto dal regno delle tenebre al regno della luce. Il cristiano non appartiene più al regno delle tenebre. </w:t>
      </w:r>
      <w:r w:rsidRPr="00401F4E">
        <w:rPr>
          <w:rFonts w:ascii="Arial" w:hAnsi="Arial"/>
          <w:sz w:val="24"/>
        </w:rPr>
        <w:lastRenderedPageBreak/>
        <w:t>Il Signore lo ha sciolto, lo ha liberato. Le tenebre non possono più fare parte della sua vita. Se queste fanno ancora parte è segno che lui è ritornato nella schiavitù di un tempo. Nulla ha fatto per vivere da uomo libero: libero dalla falsità, libero dalla menzogna, libero dal peccato.</w:t>
      </w:r>
      <w:bookmarkEnd w:id="129"/>
      <w:r w:rsidRPr="00401F4E">
        <w:rPr>
          <w:rFonts w:ascii="Arial" w:hAnsi="Arial"/>
          <w:sz w:val="24"/>
        </w:rPr>
        <w:t xml:space="preserve"> </w:t>
      </w:r>
    </w:p>
    <w:p w14:paraId="0AF54052" w14:textId="77777777" w:rsidR="00C41A68" w:rsidRPr="00401F4E" w:rsidRDefault="00C41A68" w:rsidP="00A953AF">
      <w:pPr>
        <w:spacing w:after="120"/>
        <w:jc w:val="both"/>
        <w:rPr>
          <w:rFonts w:ascii="Arial" w:hAnsi="Arial"/>
          <w:sz w:val="24"/>
        </w:rPr>
      </w:pPr>
      <w:bookmarkStart w:id="130" w:name="_Toc185515610"/>
      <w:r w:rsidRPr="00401F4E">
        <w:rPr>
          <w:rFonts w:ascii="Arial" w:hAnsi="Arial"/>
          <w:b/>
          <w:sz w:val="24"/>
        </w:rPr>
        <w:t xml:space="preserve">Trasferimento nel regno del suo Figlio Diletto. </w:t>
      </w:r>
      <w:r w:rsidRPr="00401F4E">
        <w:rPr>
          <w:rFonts w:ascii="Arial" w:hAnsi="Arial"/>
          <w:sz w:val="24"/>
        </w:rPr>
        <w:t>Altra configurazione della salvezza è questa: Siamo stati non solo liberati dal potere delle tenebre, ma anche trasferiti nel regno del suo Figlio diletto. Il Figlio diletto è Cristo Gesù. Sappiamo che Cristo è Figlio diletto per generazione eterna da Dio. Cristo Gesù è l’unico Figlio generato, tutti gli altri lo sono per creazione, o per adozione, ma nessun altro per generazione eterna. Vivere nel regno del suo Figlio diletto ha un solo significato: vivere di verità e di carità, fare della nostra vita un sacrificio per la salvezza dei nostri fratelli. Se la nostra vita non è un sacrificio, un’offerta santa, non viviamo nel regno di Cristo, perché il regno di Cristo è la croce, è il dono della nostra vita a Dio per la redenzione e la salvezza del mondo intero.</w:t>
      </w:r>
      <w:bookmarkEnd w:id="130"/>
      <w:r w:rsidRPr="00401F4E">
        <w:rPr>
          <w:rFonts w:ascii="Arial" w:hAnsi="Arial"/>
          <w:sz w:val="24"/>
        </w:rPr>
        <w:t xml:space="preserve"> </w:t>
      </w:r>
    </w:p>
    <w:p w14:paraId="7DB143EE" w14:textId="77777777" w:rsidR="00C41A68" w:rsidRPr="00401F4E" w:rsidRDefault="00C41A68" w:rsidP="00A953AF">
      <w:pPr>
        <w:spacing w:after="120"/>
        <w:jc w:val="both"/>
        <w:rPr>
          <w:rFonts w:ascii="Arial" w:hAnsi="Arial"/>
          <w:sz w:val="24"/>
        </w:rPr>
      </w:pPr>
      <w:bookmarkStart w:id="131" w:name="_Toc185515611"/>
      <w:r w:rsidRPr="00401F4E">
        <w:rPr>
          <w:rFonts w:ascii="Arial" w:hAnsi="Arial"/>
          <w:b/>
          <w:sz w:val="24"/>
        </w:rPr>
        <w:t xml:space="preserve">Remissione per trasformazione. </w:t>
      </w:r>
      <w:r w:rsidRPr="00401F4E">
        <w:rPr>
          <w:rFonts w:ascii="Arial" w:hAnsi="Arial"/>
          <w:sz w:val="24"/>
        </w:rPr>
        <w:t>Altra configurazione è questa. C’è la remissione dei peccati nella salvezza. Ma la remissione da sola non dice tutta l’opera di Cristo. Assieme alla remissione c’è la trasformazione della nostra natura. Se la nostra vita cristiana non diviene un cammino di trasformazione incompleta in trasformazione perfetta, noi non abbiamo la ricchezza del dono di Cristo. La sola remissione dei peccati non è la salvezza di Cristo Gesù. Anche in questo dovremmo operare una svolta pastorale nella celebrazione dei sacramenti. Si celebrano i sacramenti, ma senza trasformazione sostanziale in chi li riceve. Bisogna far sì che ogni sacramento ricevuto comporti una trasformazione della nostra natura, della nostra volontà, del nostro spirito, del nostro cuore, della nostra mente, della nostra anima, del nostro corpo. Anche il corpo deve abbandonare la sua carne e divenire spirituale, come il corpo glorioso di Cristo Gesù.</w:t>
      </w:r>
      <w:bookmarkEnd w:id="131"/>
      <w:r w:rsidRPr="00401F4E">
        <w:rPr>
          <w:rFonts w:ascii="Arial" w:hAnsi="Arial"/>
          <w:sz w:val="24"/>
        </w:rPr>
        <w:t xml:space="preserve"> </w:t>
      </w:r>
    </w:p>
    <w:p w14:paraId="1487FFDE" w14:textId="77777777" w:rsidR="00C41A68" w:rsidRPr="00401F4E" w:rsidRDefault="00C41A68" w:rsidP="00A953AF">
      <w:pPr>
        <w:spacing w:after="120"/>
        <w:jc w:val="both"/>
        <w:rPr>
          <w:rFonts w:ascii="Arial" w:hAnsi="Arial"/>
          <w:b/>
          <w:sz w:val="24"/>
        </w:rPr>
      </w:pPr>
      <w:bookmarkStart w:id="132" w:name="_Toc185515612"/>
      <w:r w:rsidRPr="00401F4E">
        <w:rPr>
          <w:rFonts w:ascii="Arial" w:hAnsi="Arial"/>
          <w:b/>
          <w:sz w:val="24"/>
        </w:rPr>
        <w:t xml:space="preserve">Altro è il perdono dei peccati. Altra è la nuova natura. La diversità cristiana. </w:t>
      </w:r>
      <w:r w:rsidRPr="00401F4E">
        <w:rPr>
          <w:rFonts w:ascii="Arial" w:hAnsi="Arial"/>
          <w:sz w:val="24"/>
        </w:rPr>
        <w:t>Il perdono dei peccati tutti lo possono acquisire attraverso la via del pentimento. Ma altro è il perdono dei peccati, altra è la nuova natura che si riceve dalla redenzione di Cristo Gesù, per mezzo dei sacramenti della salvezza. La diversità cristiana è in questa novità di natura, in questa trasformazione della natura, in questo superamento della carne che fa di un uomo un essere spirituale in Cristo Gesù. Cogliere questa differenza è obbligatorio per il cristiano. Egli è obbligato a sapere qual è la specificità della sua salvezza. In questo sta la differenza tra Cristo e gli altri fondatori di religioni: sta nei frutti della salvezza, oltre naturalmente che nella persona stessa di Cristo, che è Dio. La persona di Cristo che è Dio produce frutti divini di salvezza, divinizza l’uomo; gli altri che non sono Dio, ma sono solamente carne, producono frutti di carne. La differenza è abissale, incolmabile, come incolmabile è la differenza che separa Dio dall’uomo. È giusto allora che si affermi che dal mistero di Dio ogni altro mistero riceve verità. Se Cristo è Dio ogni mistero che si vive in Lui e per mezzo di Lui, riceve la verità dalla sua divinità e dalla sua croce, perché anche vero uomo. Infine c’è da aggiungere che il mistero di Cristo è dal mistero dell’amore eterno del Padre. Tutto ciò che Cristo è, fa, opera, è divenuto, ha compiuto è sempre dal mistero eterno dell’amore del Padre. Possiamo dire che Cristo è il mistero eterno dell’amore del Padre che si fa nel tempo mistero eterno di salvezza per l’uomo.</w:t>
      </w:r>
      <w:bookmarkEnd w:id="132"/>
      <w:r w:rsidRPr="00401F4E">
        <w:rPr>
          <w:rFonts w:ascii="Arial" w:hAnsi="Arial"/>
          <w:sz w:val="24"/>
        </w:rPr>
        <w:t xml:space="preserve"> </w:t>
      </w:r>
    </w:p>
    <w:p w14:paraId="406FAB9C" w14:textId="77777777" w:rsidR="00C41A68" w:rsidRPr="00401F4E" w:rsidRDefault="00C41A68" w:rsidP="00A953AF">
      <w:pPr>
        <w:spacing w:after="120"/>
        <w:jc w:val="both"/>
        <w:rPr>
          <w:rFonts w:ascii="Arial" w:hAnsi="Arial"/>
          <w:b/>
          <w:sz w:val="24"/>
        </w:rPr>
      </w:pPr>
      <w:bookmarkStart w:id="133" w:name="_Toc185515613"/>
      <w:r w:rsidRPr="00401F4E">
        <w:rPr>
          <w:rFonts w:ascii="Arial" w:hAnsi="Arial"/>
          <w:b/>
          <w:sz w:val="24"/>
        </w:rPr>
        <w:lastRenderedPageBreak/>
        <w:t xml:space="preserve">Immagine del Dio invisibile. Generato primo di ogni creatura. </w:t>
      </w:r>
      <w:r w:rsidRPr="00401F4E">
        <w:rPr>
          <w:rFonts w:ascii="Arial" w:hAnsi="Arial"/>
          <w:sz w:val="24"/>
        </w:rPr>
        <w:t>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w:t>
      </w:r>
      <w:bookmarkEnd w:id="133"/>
    </w:p>
    <w:p w14:paraId="17174FD9" w14:textId="77777777" w:rsidR="00C41A68" w:rsidRPr="00401F4E" w:rsidRDefault="00C41A68" w:rsidP="00A953AF">
      <w:pPr>
        <w:spacing w:after="120"/>
        <w:jc w:val="both"/>
        <w:rPr>
          <w:rFonts w:ascii="Arial" w:hAnsi="Arial"/>
          <w:sz w:val="24"/>
        </w:rPr>
      </w:pPr>
      <w:bookmarkStart w:id="134" w:name="_Toc185515614"/>
      <w:r w:rsidRPr="00401F4E">
        <w:rPr>
          <w:rFonts w:ascii="Arial" w:hAnsi="Arial"/>
          <w:b/>
          <w:sz w:val="24"/>
        </w:rPr>
        <w:t xml:space="preserve">Per mezzo di Lui, in vista di Lui. </w:t>
      </w:r>
      <w:r w:rsidRPr="00401F4E">
        <w:rPr>
          <w:rFonts w:ascii="Arial" w:hAnsi="Arial"/>
          <w:sz w:val="24"/>
        </w:rPr>
        <w:t>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w:t>
      </w:r>
      <w:bookmarkEnd w:id="134"/>
    </w:p>
    <w:p w14:paraId="745EF8F1" w14:textId="5E6B2630" w:rsidR="00C41A68" w:rsidRPr="00401F4E" w:rsidRDefault="00C41A68" w:rsidP="00A953AF">
      <w:pPr>
        <w:spacing w:after="120"/>
        <w:jc w:val="both"/>
        <w:rPr>
          <w:rFonts w:ascii="Arial" w:hAnsi="Arial"/>
          <w:sz w:val="24"/>
        </w:rPr>
      </w:pPr>
      <w:bookmarkStart w:id="135" w:name="_Toc185515615"/>
      <w:r w:rsidRPr="00401F4E">
        <w:rPr>
          <w:rFonts w:ascii="Arial" w:hAnsi="Arial"/>
          <w:b/>
          <w:sz w:val="24"/>
        </w:rPr>
        <w:t xml:space="preserve">Tutto sussiste in Lui. Sussistenza in Cristo. </w:t>
      </w:r>
      <w:r w:rsidRPr="00401F4E">
        <w:rPr>
          <w:rFonts w:ascii="Arial" w:hAnsi="Arial"/>
          <w:sz w:val="24"/>
        </w:rPr>
        <w:t xml:space="preserve">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w:t>
      </w:r>
      <w:r w:rsidR="005F6755" w:rsidRPr="00401F4E">
        <w:rPr>
          <w:rFonts w:ascii="Arial" w:hAnsi="Arial"/>
          <w:sz w:val="24"/>
        </w:rPr>
        <w:t>un’aggiunta</w:t>
      </w:r>
      <w:r w:rsidRPr="00401F4E">
        <w:rPr>
          <w:rFonts w:ascii="Arial" w:hAnsi="Arial"/>
          <w:sz w:val="24"/>
        </w:rPr>
        <w:t xml:space="preserve">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w:t>
      </w:r>
      <w:bookmarkEnd w:id="135"/>
    </w:p>
    <w:p w14:paraId="7A812FD5" w14:textId="77777777" w:rsidR="00C41A68" w:rsidRPr="00401F4E" w:rsidRDefault="00C41A68" w:rsidP="00A953AF">
      <w:pPr>
        <w:spacing w:after="120"/>
        <w:jc w:val="both"/>
        <w:rPr>
          <w:rFonts w:ascii="Arial" w:hAnsi="Arial"/>
          <w:sz w:val="24"/>
        </w:rPr>
      </w:pPr>
      <w:bookmarkStart w:id="136" w:name="_Toc185515616"/>
      <w:r w:rsidRPr="00401F4E">
        <w:rPr>
          <w:rFonts w:ascii="Arial" w:hAnsi="Arial"/>
          <w:b/>
          <w:sz w:val="24"/>
        </w:rPr>
        <w:t xml:space="preserve">Cristo Signore dell’uomo per natura. </w:t>
      </w:r>
      <w:r w:rsidRPr="00401F4E">
        <w:rPr>
          <w:rFonts w:ascii="Arial" w:hAnsi="Arial"/>
          <w:sz w:val="24"/>
        </w:rPr>
        <w:t xml:space="preserve">Cristo Gesù è il Signore di ogni uomo per creazione. È anche il Signore per redenzione. È Signore per santificazione. È Signore per glorificazione. È Signore perché tutto è in Lui, per Lui, in vista di Lui. </w:t>
      </w:r>
      <w:r w:rsidRPr="00401F4E">
        <w:rPr>
          <w:rFonts w:ascii="Arial" w:hAnsi="Arial"/>
          <w:sz w:val="24"/>
        </w:rPr>
        <w:lastRenderedPageBreak/>
        <w:t>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w:t>
      </w:r>
      <w:bookmarkEnd w:id="136"/>
      <w:r w:rsidRPr="00401F4E">
        <w:rPr>
          <w:rFonts w:ascii="Arial" w:hAnsi="Arial"/>
          <w:sz w:val="24"/>
        </w:rPr>
        <w:t xml:space="preserve"> </w:t>
      </w:r>
    </w:p>
    <w:p w14:paraId="4914E900" w14:textId="2B858946" w:rsidR="00C41A68" w:rsidRPr="00401F4E" w:rsidRDefault="00C41A68" w:rsidP="00A953AF">
      <w:pPr>
        <w:spacing w:after="120"/>
        <w:jc w:val="both"/>
        <w:rPr>
          <w:rFonts w:ascii="Arial" w:hAnsi="Arial"/>
          <w:b/>
          <w:sz w:val="24"/>
        </w:rPr>
      </w:pPr>
      <w:bookmarkStart w:id="137" w:name="_Toc185515617"/>
      <w:r w:rsidRPr="00401F4E">
        <w:rPr>
          <w:rFonts w:ascii="Arial" w:hAnsi="Arial"/>
          <w:b/>
          <w:sz w:val="24"/>
        </w:rPr>
        <w:t xml:space="preserve">Capo del corpo. Da membro diventa capo. In nome di Cristo capo non significa capi in nome di Cristo. </w:t>
      </w:r>
      <w:r w:rsidRPr="00401F4E">
        <w:rPr>
          <w:rFonts w:ascii="Arial" w:hAnsi="Arial"/>
          <w:sz w:val="24"/>
        </w:rPr>
        <w:t>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deve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w:t>
      </w:r>
      <w:bookmarkEnd w:id="137"/>
      <w:r w:rsidR="00401F4E" w:rsidRPr="00401F4E">
        <w:rPr>
          <w:rFonts w:ascii="Arial" w:hAnsi="Arial"/>
          <w:sz w:val="24"/>
        </w:rPr>
        <w:t xml:space="preserve">. </w:t>
      </w:r>
    </w:p>
    <w:p w14:paraId="423B911F" w14:textId="77777777" w:rsidR="00C41A68" w:rsidRPr="00401F4E" w:rsidRDefault="00C41A68" w:rsidP="00A953AF">
      <w:pPr>
        <w:spacing w:after="120"/>
        <w:jc w:val="both"/>
        <w:rPr>
          <w:rFonts w:ascii="Arial" w:hAnsi="Arial"/>
          <w:sz w:val="24"/>
        </w:rPr>
      </w:pPr>
      <w:bookmarkStart w:id="138" w:name="_Toc185515618"/>
      <w:r w:rsidRPr="00401F4E">
        <w:rPr>
          <w:rFonts w:ascii="Arial" w:hAnsi="Arial"/>
          <w:b/>
          <w:sz w:val="24"/>
        </w:rPr>
        <w:t xml:space="preserve">Principio e primogenito. Ogni pienezza è in Lui. Tutto attraverso l’umanità di Cristo. </w:t>
      </w:r>
      <w:r w:rsidRPr="00401F4E">
        <w:rPr>
          <w:rFonts w:ascii="Arial" w:hAnsi="Arial"/>
          <w:sz w:val="24"/>
        </w:rPr>
        <w:t xml:space="preserve">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w:t>
      </w:r>
      <w:r w:rsidRPr="00401F4E">
        <w:rPr>
          <w:rFonts w:ascii="Arial" w:hAnsi="Arial"/>
          <w:sz w:val="24"/>
        </w:rPr>
        <w:lastRenderedPageBreak/>
        <w:t>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w:t>
      </w:r>
      <w:bookmarkEnd w:id="138"/>
      <w:r w:rsidRPr="00401F4E">
        <w:rPr>
          <w:rFonts w:ascii="Arial" w:hAnsi="Arial"/>
          <w:sz w:val="24"/>
        </w:rPr>
        <w:t xml:space="preserve"> </w:t>
      </w:r>
    </w:p>
    <w:p w14:paraId="023B303A" w14:textId="77777777" w:rsidR="00C41A68" w:rsidRPr="00401F4E" w:rsidRDefault="00C41A68" w:rsidP="00A953AF">
      <w:pPr>
        <w:spacing w:after="120"/>
        <w:jc w:val="both"/>
        <w:rPr>
          <w:rFonts w:ascii="Arial" w:hAnsi="Arial"/>
          <w:sz w:val="24"/>
        </w:rPr>
      </w:pPr>
      <w:bookmarkStart w:id="139" w:name="_Toc185515619"/>
      <w:r w:rsidRPr="00401F4E">
        <w:rPr>
          <w:rFonts w:ascii="Arial" w:hAnsi="Arial"/>
          <w:b/>
          <w:sz w:val="24"/>
        </w:rPr>
        <w:t xml:space="preserve">Rappacificando. Riconciliando. Riconciliazione e totale obbedienza. </w:t>
      </w:r>
      <w:r w:rsidRPr="00401F4E">
        <w:rPr>
          <w:rFonts w:ascii="Arial" w:hAnsi="Arial"/>
          <w:sz w:val="24"/>
        </w:rPr>
        <w:t>Quando si parla della salvezza, spesso è indicata solo come liberazione dal peccato, o cancellazione della colpa. Essa è più che remissione della colpa e 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w:t>
      </w:r>
      <w:bookmarkEnd w:id="139"/>
    </w:p>
    <w:p w14:paraId="33B5CC01" w14:textId="77777777" w:rsidR="00C41A68" w:rsidRPr="00401F4E" w:rsidRDefault="00C41A68" w:rsidP="00A953AF">
      <w:pPr>
        <w:spacing w:after="120"/>
        <w:jc w:val="both"/>
        <w:rPr>
          <w:rFonts w:ascii="Arial" w:hAnsi="Arial"/>
          <w:sz w:val="24"/>
        </w:rPr>
      </w:pPr>
      <w:bookmarkStart w:id="140" w:name="_Toc185515620"/>
      <w:r w:rsidRPr="00401F4E">
        <w:rPr>
          <w:rFonts w:ascii="Arial" w:hAnsi="Arial"/>
          <w:b/>
          <w:sz w:val="24"/>
        </w:rPr>
        <w:t xml:space="preserve">Il creato costretto dal peccato dell’uomo ad essere oggetto di male. </w:t>
      </w:r>
      <w:r w:rsidRPr="00401F4E">
        <w:rPr>
          <w:rFonts w:ascii="Arial" w:hAnsi="Arial"/>
          <w:sz w:val="24"/>
        </w:rPr>
        <w:t>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w:t>
      </w:r>
      <w:bookmarkEnd w:id="140"/>
      <w:r w:rsidRPr="00401F4E">
        <w:rPr>
          <w:rFonts w:ascii="Arial" w:hAnsi="Arial"/>
          <w:sz w:val="24"/>
        </w:rPr>
        <w:t xml:space="preserve"> </w:t>
      </w:r>
    </w:p>
    <w:p w14:paraId="60601F46" w14:textId="77777777" w:rsidR="00C41A68" w:rsidRPr="00401F4E" w:rsidRDefault="00C41A68" w:rsidP="00A953AF">
      <w:pPr>
        <w:spacing w:after="120"/>
        <w:jc w:val="both"/>
        <w:rPr>
          <w:rFonts w:ascii="Arial" w:hAnsi="Arial"/>
          <w:sz w:val="24"/>
        </w:rPr>
      </w:pPr>
      <w:bookmarkStart w:id="141" w:name="_Toc185515621"/>
      <w:r w:rsidRPr="00401F4E">
        <w:rPr>
          <w:rFonts w:ascii="Arial" w:hAnsi="Arial"/>
          <w:b/>
          <w:sz w:val="24"/>
        </w:rPr>
        <w:t xml:space="preserve">Cristo vita della creazione. </w:t>
      </w:r>
      <w:r w:rsidRPr="00401F4E">
        <w:rPr>
          <w:rFonts w:ascii="Arial" w:hAnsi="Arial"/>
          <w:sz w:val="24"/>
        </w:rPr>
        <w:t xml:space="preserve">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w:t>
      </w:r>
      <w:r w:rsidRPr="00401F4E">
        <w:rPr>
          <w:rFonts w:ascii="Arial" w:hAnsi="Arial"/>
          <w:sz w:val="24"/>
        </w:rPr>
        <w:lastRenderedPageBreak/>
        <w:t>dell'obbedienza, che è il dono della nostra vita a Lui, il flusso della vita che da Cristo discende in noi si interrompe e l’uomo percorre vie e sentieri di morte.</w:t>
      </w:r>
      <w:bookmarkEnd w:id="141"/>
    </w:p>
    <w:p w14:paraId="629CBA43" w14:textId="77777777" w:rsidR="00C41A68" w:rsidRPr="00401F4E" w:rsidRDefault="00C41A68" w:rsidP="00A953AF">
      <w:pPr>
        <w:spacing w:after="120"/>
        <w:jc w:val="both"/>
        <w:rPr>
          <w:rFonts w:ascii="Arial" w:hAnsi="Arial"/>
          <w:sz w:val="24"/>
        </w:rPr>
      </w:pPr>
      <w:bookmarkStart w:id="142" w:name="_Toc185515622"/>
      <w:r w:rsidRPr="00401F4E">
        <w:rPr>
          <w:rFonts w:ascii="Arial" w:hAnsi="Arial"/>
          <w:b/>
          <w:sz w:val="24"/>
        </w:rPr>
        <w:t xml:space="preserve">Chi è senza Dio sceglie il peccato come sua forma di vita. </w:t>
      </w:r>
      <w:r w:rsidRPr="00401F4E">
        <w:rPr>
          <w:rFonts w:ascii="Arial" w:hAnsi="Arial"/>
          <w:sz w:val="24"/>
        </w:rPr>
        <w:t>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w:t>
      </w:r>
      <w:bookmarkEnd w:id="142"/>
      <w:r w:rsidRPr="00401F4E">
        <w:rPr>
          <w:rFonts w:ascii="Arial" w:hAnsi="Arial"/>
          <w:sz w:val="24"/>
        </w:rPr>
        <w:t xml:space="preserve"> </w:t>
      </w:r>
    </w:p>
    <w:p w14:paraId="31A28384" w14:textId="77777777" w:rsidR="00C41A68" w:rsidRPr="00401F4E" w:rsidRDefault="00C41A68" w:rsidP="00A953AF">
      <w:pPr>
        <w:spacing w:after="120"/>
        <w:jc w:val="both"/>
        <w:rPr>
          <w:rFonts w:ascii="Arial" w:hAnsi="Arial"/>
          <w:sz w:val="24"/>
        </w:rPr>
      </w:pPr>
      <w:bookmarkStart w:id="143" w:name="_Toc185515623"/>
      <w:r w:rsidRPr="00401F4E">
        <w:rPr>
          <w:rFonts w:ascii="Arial" w:hAnsi="Arial"/>
          <w:b/>
          <w:sz w:val="24"/>
        </w:rPr>
        <w:t xml:space="preserve">Santi, immacolati, irreprensibili. </w:t>
      </w:r>
      <w:r w:rsidRPr="00401F4E">
        <w:rPr>
          <w:rFonts w:ascii="Arial" w:hAnsi="Arial"/>
          <w:sz w:val="24"/>
        </w:rPr>
        <w:t>È questo il fine ultimo della salvezza. 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w:t>
      </w:r>
      <w:bookmarkEnd w:id="143"/>
    </w:p>
    <w:p w14:paraId="429C3D5D" w14:textId="77777777" w:rsidR="00C41A68" w:rsidRPr="00401F4E" w:rsidRDefault="00C41A68" w:rsidP="00A953AF">
      <w:pPr>
        <w:spacing w:after="120"/>
        <w:jc w:val="both"/>
        <w:rPr>
          <w:rFonts w:ascii="Arial" w:hAnsi="Arial"/>
          <w:sz w:val="24"/>
        </w:rPr>
      </w:pPr>
      <w:bookmarkStart w:id="144" w:name="_Toc185515624"/>
      <w:r w:rsidRPr="00401F4E">
        <w:rPr>
          <w:rFonts w:ascii="Arial" w:hAnsi="Arial"/>
          <w:b/>
          <w:sz w:val="24"/>
        </w:rPr>
        <w:t xml:space="preserve">Muore nel suo corpo di carne. </w:t>
      </w:r>
      <w:r w:rsidRPr="00401F4E">
        <w:rPr>
          <w:rFonts w:ascii="Arial" w:hAnsi="Arial"/>
          <w:sz w:val="24"/>
        </w:rPr>
        <w:t>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w:t>
      </w:r>
      <w:bookmarkEnd w:id="144"/>
      <w:r w:rsidRPr="00401F4E">
        <w:rPr>
          <w:rFonts w:ascii="Arial" w:hAnsi="Arial"/>
          <w:sz w:val="24"/>
        </w:rPr>
        <w:t xml:space="preserve"> </w:t>
      </w:r>
    </w:p>
    <w:p w14:paraId="7EEAED87" w14:textId="77777777" w:rsidR="00C41A68" w:rsidRPr="00401F4E" w:rsidRDefault="00C41A68" w:rsidP="00A953AF">
      <w:pPr>
        <w:spacing w:after="120"/>
        <w:jc w:val="both"/>
        <w:rPr>
          <w:rFonts w:ascii="Arial" w:hAnsi="Arial"/>
          <w:sz w:val="24"/>
        </w:rPr>
      </w:pPr>
      <w:bookmarkStart w:id="145" w:name="_Toc185515625"/>
      <w:r w:rsidRPr="00401F4E">
        <w:rPr>
          <w:rFonts w:ascii="Arial" w:hAnsi="Arial"/>
          <w:b/>
          <w:sz w:val="24"/>
        </w:rPr>
        <w:t xml:space="preserve">Si pecca per mancata evangelizzazione (indifferentismo religioso). Si pecca per mancata educazione alla santità (indifferentismo morale). </w:t>
      </w:r>
      <w:r w:rsidRPr="00401F4E">
        <w:rPr>
          <w:rFonts w:ascii="Arial" w:hAnsi="Arial"/>
          <w:sz w:val="24"/>
        </w:rPr>
        <w:t xml:space="preserve">Oggi ci sono due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 L’altro grande pericolo, non minore, anzi più pernicioso, è l’indifferentismo morale. Non c’è più verità, non c’è neanche atto morale. Ogni </w:t>
      </w:r>
      <w:r w:rsidRPr="00401F4E">
        <w:rPr>
          <w:rFonts w:ascii="Arial" w:hAnsi="Arial"/>
          <w:sz w:val="24"/>
        </w:rPr>
        <w:lastRenderedPageBreak/>
        <w:t>atto è uguale 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w:t>
      </w:r>
      <w:bookmarkEnd w:id="145"/>
      <w:r w:rsidRPr="00401F4E">
        <w:rPr>
          <w:rFonts w:ascii="Arial" w:hAnsi="Arial"/>
          <w:sz w:val="24"/>
        </w:rPr>
        <w:t xml:space="preserve"> </w:t>
      </w:r>
    </w:p>
    <w:p w14:paraId="15A73E98" w14:textId="77777777" w:rsidR="00C41A68" w:rsidRPr="00401F4E" w:rsidRDefault="00C41A68" w:rsidP="00A953AF">
      <w:pPr>
        <w:spacing w:after="120"/>
        <w:jc w:val="both"/>
        <w:rPr>
          <w:rFonts w:ascii="Arial" w:hAnsi="Arial"/>
          <w:sz w:val="24"/>
        </w:rPr>
      </w:pPr>
      <w:bookmarkStart w:id="146" w:name="_Toc185515626"/>
      <w:r w:rsidRPr="00401F4E">
        <w:rPr>
          <w:rFonts w:ascii="Arial" w:hAnsi="Arial"/>
          <w:b/>
          <w:sz w:val="24"/>
        </w:rPr>
        <w:t xml:space="preserve">Fondati e fermi nella fede. </w:t>
      </w:r>
      <w:r w:rsidRPr="00401F4E">
        <w:rPr>
          <w:rFonts w:ascii="Arial" w:hAnsi="Arial"/>
          <w:sz w:val="24"/>
        </w:rPr>
        <w:t>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w:t>
      </w:r>
      <w:bookmarkEnd w:id="146"/>
    </w:p>
    <w:p w14:paraId="4C190C15" w14:textId="77777777" w:rsidR="00C41A68" w:rsidRPr="00401F4E" w:rsidRDefault="00C41A68" w:rsidP="00A953AF">
      <w:pPr>
        <w:spacing w:after="120"/>
        <w:jc w:val="both"/>
        <w:rPr>
          <w:rFonts w:ascii="Arial" w:hAnsi="Arial"/>
          <w:sz w:val="24"/>
        </w:rPr>
      </w:pPr>
      <w:bookmarkStart w:id="147" w:name="_Toc185515627"/>
      <w:r w:rsidRPr="00401F4E">
        <w:rPr>
          <w:rFonts w:ascii="Arial" w:hAnsi="Arial"/>
          <w:b/>
          <w:sz w:val="24"/>
        </w:rPr>
        <w:t xml:space="preserve">Non lasciarsi allontanare dalla speranza promessa dal Vangelo. Saldati alla Parola. Cercare promesse che non sono nel Vangelo. </w:t>
      </w:r>
      <w:r w:rsidRPr="00401F4E">
        <w:rPr>
          <w:rFonts w:ascii="Arial" w:hAnsi="Arial"/>
          <w:sz w:val="24"/>
        </w:rPr>
        <w:t>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w:t>
      </w:r>
      <w:bookmarkEnd w:id="147"/>
      <w:r w:rsidRPr="00401F4E">
        <w:rPr>
          <w:rFonts w:ascii="Arial" w:hAnsi="Arial"/>
          <w:sz w:val="24"/>
        </w:rPr>
        <w:t xml:space="preserve"> </w:t>
      </w:r>
    </w:p>
    <w:p w14:paraId="77F16AAD" w14:textId="77777777" w:rsidR="00C41A68" w:rsidRPr="00401F4E" w:rsidRDefault="00C41A68" w:rsidP="00A953AF">
      <w:pPr>
        <w:spacing w:after="120"/>
        <w:jc w:val="both"/>
        <w:rPr>
          <w:rFonts w:ascii="Arial" w:hAnsi="Arial"/>
          <w:sz w:val="24"/>
        </w:rPr>
      </w:pPr>
      <w:bookmarkStart w:id="148" w:name="_Toc185515628"/>
      <w:r w:rsidRPr="00401F4E">
        <w:rPr>
          <w:rFonts w:ascii="Arial" w:hAnsi="Arial"/>
          <w:b/>
          <w:sz w:val="24"/>
        </w:rPr>
        <w:t xml:space="preserve">Cosa si cerca dal Vangelo? Cosa si cerca dalla Chiesa? Ciò che deve dare la Chiesa. Ciò che dona Dio. </w:t>
      </w:r>
      <w:r w:rsidRPr="00401F4E">
        <w:rPr>
          <w:rFonts w:ascii="Arial" w:hAnsi="Arial"/>
          <w:sz w:val="24"/>
        </w:rPr>
        <w:t>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Queste due azioni sono interconnesse: si dona l’una per dare l’altra; si dona l’una nella quale c’è anche l’altra. Mai l’una senza l’altra. Così ha fatto Cristo, così deve fare la Chiesa.</w:t>
      </w:r>
      <w:bookmarkEnd w:id="148"/>
      <w:r w:rsidRPr="00401F4E">
        <w:rPr>
          <w:rFonts w:ascii="Arial" w:hAnsi="Arial"/>
          <w:sz w:val="24"/>
        </w:rPr>
        <w:t xml:space="preserve"> </w:t>
      </w:r>
    </w:p>
    <w:p w14:paraId="03966204" w14:textId="77777777" w:rsidR="00C41A68" w:rsidRPr="00401F4E" w:rsidRDefault="00C41A68" w:rsidP="00A953AF">
      <w:pPr>
        <w:spacing w:after="120"/>
        <w:jc w:val="both"/>
        <w:rPr>
          <w:rFonts w:ascii="Arial" w:hAnsi="Arial"/>
          <w:sz w:val="24"/>
        </w:rPr>
      </w:pPr>
      <w:bookmarkStart w:id="149" w:name="_Toc185515629"/>
      <w:r w:rsidRPr="00401F4E">
        <w:rPr>
          <w:rFonts w:ascii="Arial" w:hAnsi="Arial"/>
          <w:b/>
          <w:sz w:val="24"/>
        </w:rPr>
        <w:t xml:space="preserve">Ciò che manca ai patimenti di Cristo. La legge del corpo: sacramento di salvezza. </w:t>
      </w:r>
      <w:r w:rsidRPr="00401F4E">
        <w:rPr>
          <w:rFonts w:ascii="Arial" w:hAnsi="Arial"/>
          <w:sz w:val="24"/>
        </w:rPr>
        <w:t xml:space="preserve">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crocifissione e della glorificazione. Perché sia completo e perfetto in tutto deve </w:t>
      </w:r>
      <w:r w:rsidRPr="00401F4E">
        <w:rPr>
          <w:rFonts w:ascii="Arial" w:hAnsi="Arial"/>
          <w:sz w:val="24"/>
        </w:rPr>
        <w:lastRenderedPageBreak/>
        <w:t>essere crocifisso e glorificato. Prima però viene la crocifissione, poi come suo frutto la glorificazione. 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w:t>
      </w:r>
      <w:bookmarkEnd w:id="149"/>
      <w:r w:rsidRPr="00401F4E">
        <w:rPr>
          <w:rFonts w:ascii="Arial" w:hAnsi="Arial"/>
          <w:sz w:val="24"/>
        </w:rPr>
        <w:t xml:space="preserve"> </w:t>
      </w:r>
    </w:p>
    <w:p w14:paraId="3B3AEDF9" w14:textId="77777777" w:rsidR="00C41A68" w:rsidRPr="00401F4E" w:rsidRDefault="00C41A68" w:rsidP="00A953AF">
      <w:pPr>
        <w:spacing w:after="120"/>
        <w:jc w:val="both"/>
        <w:rPr>
          <w:rFonts w:ascii="Arial" w:hAnsi="Arial"/>
          <w:sz w:val="24"/>
        </w:rPr>
      </w:pPr>
      <w:bookmarkStart w:id="150" w:name="_Toc185515630"/>
      <w:r w:rsidRPr="00401F4E">
        <w:rPr>
          <w:rFonts w:ascii="Arial" w:hAnsi="Arial"/>
          <w:b/>
          <w:sz w:val="24"/>
        </w:rPr>
        <w:t xml:space="preserve">Ministri della Chiesa. Dettatori di ricette pastorali. </w:t>
      </w:r>
      <w:r w:rsidRPr="00401F4E">
        <w:rPr>
          <w:rFonts w:ascii="Arial" w:hAnsi="Arial"/>
          <w:sz w:val="24"/>
        </w:rPr>
        <w:t>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w:t>
      </w:r>
      <w:bookmarkEnd w:id="150"/>
      <w:r w:rsidRPr="00401F4E">
        <w:rPr>
          <w:rFonts w:ascii="Arial" w:hAnsi="Arial"/>
          <w:sz w:val="24"/>
        </w:rPr>
        <w:t xml:space="preserve"> </w:t>
      </w:r>
    </w:p>
    <w:p w14:paraId="5EC83DF9" w14:textId="77777777" w:rsidR="00C41A68" w:rsidRPr="00401F4E" w:rsidRDefault="00C41A68" w:rsidP="00A953AF">
      <w:pPr>
        <w:spacing w:after="120"/>
        <w:jc w:val="both"/>
        <w:rPr>
          <w:rFonts w:ascii="Arial" w:hAnsi="Arial"/>
          <w:sz w:val="24"/>
        </w:rPr>
      </w:pPr>
      <w:bookmarkStart w:id="151" w:name="_Toc185515631"/>
      <w:r w:rsidRPr="00401F4E">
        <w:rPr>
          <w:rFonts w:ascii="Arial" w:hAnsi="Arial"/>
          <w:b/>
          <w:sz w:val="24"/>
        </w:rPr>
        <w:t xml:space="preserve">Come si realizza la Parola? </w:t>
      </w:r>
      <w:r w:rsidRPr="00401F4E">
        <w:rPr>
          <w:rFonts w:ascii="Arial" w:hAnsi="Arial"/>
          <w:sz w:val="24"/>
        </w:rPr>
        <w:t>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w:t>
      </w:r>
      <w:bookmarkEnd w:id="151"/>
      <w:r w:rsidRPr="00401F4E">
        <w:rPr>
          <w:rFonts w:ascii="Arial" w:hAnsi="Arial"/>
          <w:sz w:val="24"/>
        </w:rPr>
        <w:t xml:space="preserve"> </w:t>
      </w:r>
    </w:p>
    <w:p w14:paraId="42FE7577" w14:textId="77777777" w:rsidR="00C41A68" w:rsidRPr="00401F4E" w:rsidRDefault="00C41A68" w:rsidP="00A953AF">
      <w:pPr>
        <w:spacing w:after="120"/>
        <w:jc w:val="both"/>
        <w:rPr>
          <w:rFonts w:ascii="Arial" w:hAnsi="Arial"/>
          <w:sz w:val="24"/>
        </w:rPr>
      </w:pPr>
      <w:bookmarkStart w:id="152" w:name="_Toc185515632"/>
      <w:r w:rsidRPr="00401F4E">
        <w:rPr>
          <w:rFonts w:ascii="Arial" w:hAnsi="Arial"/>
          <w:b/>
          <w:sz w:val="24"/>
        </w:rPr>
        <w:t xml:space="preserve">Il mistero di salvezza è per l’uomo in sé. Mistero nascosto, mistero svelato, manifestato. </w:t>
      </w:r>
      <w:r w:rsidRPr="00401F4E">
        <w:rPr>
          <w:rFonts w:ascii="Arial" w:hAnsi="Arial"/>
          <w:sz w:val="24"/>
        </w:rPr>
        <w:t xml:space="preserve">Il mistero della salvezza non è per uomini particolari. È per ogni 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w:t>
      </w:r>
      <w:r w:rsidRPr="00401F4E">
        <w:rPr>
          <w:rFonts w:ascii="Arial" w:hAnsi="Arial"/>
          <w:sz w:val="24"/>
        </w:rPr>
        <w:lastRenderedPageBreak/>
        <w:t>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La realizzazione del mistero in noi avviene nei sacramenti della salvezza, susseguentemente alla predicazione dello stesso mistero e alla sua accoglienza attraverso un atto di fede.</w:t>
      </w:r>
      <w:bookmarkEnd w:id="152"/>
      <w:r w:rsidRPr="00401F4E">
        <w:rPr>
          <w:rFonts w:ascii="Arial" w:hAnsi="Arial"/>
          <w:sz w:val="24"/>
        </w:rPr>
        <w:t xml:space="preserve"> </w:t>
      </w:r>
    </w:p>
    <w:p w14:paraId="36ED214F" w14:textId="77777777" w:rsidR="00C41A68" w:rsidRPr="00401F4E" w:rsidRDefault="00C41A68" w:rsidP="00A953AF">
      <w:pPr>
        <w:spacing w:after="120"/>
        <w:jc w:val="both"/>
        <w:rPr>
          <w:rFonts w:ascii="Arial" w:hAnsi="Arial"/>
          <w:b/>
          <w:sz w:val="24"/>
        </w:rPr>
      </w:pPr>
      <w:bookmarkStart w:id="153" w:name="_Toc185515633"/>
      <w:r w:rsidRPr="00401F4E">
        <w:rPr>
          <w:rFonts w:ascii="Arial" w:hAnsi="Arial"/>
          <w:b/>
          <w:sz w:val="24"/>
        </w:rPr>
        <w:t xml:space="preserve">Cristo speranza della gloria. </w:t>
      </w:r>
      <w:r w:rsidRPr="00401F4E">
        <w:rPr>
          <w:rFonts w:ascii="Arial" w:hAnsi="Arial"/>
          <w:sz w:val="24"/>
        </w:rPr>
        <w:t>Cristo è speranza della gloria, perché la gloria futura è il dono ad ogni uomo giusto della sua risurrezione gloriosa. Il cristiano, che è divenuto una cosa sola in Cristo, mediante il sacramento del battesimo, verso la gloria futura cammina, forte della certezza che dove è Cristo sarà anche lui, se lo avrà seguito su questa terra sulla via della croce, dell’abnegazione, dell’annientamento e del rinnegamento di sé. La speranza del cristiano è la vittoria di Cristo sulla morte. Cristo ha vinto la morte, in Cristo la vincerà anche il cristiano e sempre in Cristo entrerà nella gloria eterna del cielo. Questa speranza deve essere così forte nel cristiano da fargli superare tutte le difficoltà, compresa la croce ed ogni altra persecuzione che gli procura il mondo a causa del Figlio dell’uomo.</w:t>
      </w:r>
      <w:bookmarkEnd w:id="153"/>
    </w:p>
    <w:p w14:paraId="4223ADB0" w14:textId="77777777" w:rsidR="00C41A68" w:rsidRPr="00401F4E" w:rsidRDefault="00C41A68" w:rsidP="00A953AF">
      <w:pPr>
        <w:spacing w:after="120"/>
        <w:jc w:val="both"/>
        <w:rPr>
          <w:rFonts w:ascii="Arial" w:hAnsi="Arial"/>
          <w:sz w:val="24"/>
        </w:rPr>
      </w:pPr>
      <w:bookmarkStart w:id="154" w:name="_Toc185515634"/>
      <w:r w:rsidRPr="00401F4E">
        <w:rPr>
          <w:rFonts w:ascii="Arial" w:hAnsi="Arial"/>
          <w:b/>
          <w:sz w:val="24"/>
        </w:rPr>
        <w:t xml:space="preserve">Come il sale nell’acqua. </w:t>
      </w:r>
      <w:r w:rsidRPr="00401F4E">
        <w:rPr>
          <w:rFonts w:ascii="Arial" w:hAnsi="Arial"/>
          <w:sz w:val="24"/>
        </w:rPr>
        <w:t>Il cristiano, se vuole cooperare in Cristo alla redenzione del mondo, deve essere come il sale nell’acqua. Il sale si scioglie e l’acqua riceve il sapore del sale. Il cristiano si scioglie nel mondo e il mondo riceve il sapore di Cristo. Se questo non avviene, se il cristiano non si rinnega e non si annulla nella sua persona, il mondo resterà mondo. Nessuno può incidere in questo mondo se rimane intatto. Lo dice Gesù Signore: se il chicco di frumento caduto in terra non muore, rimane solo; se invece muore produce molto frutto. Per produrre frutto bisogna perdere la propria identità, la propria essenza, tutto bisogna perdere di se stessi, in una obbedienza perfetta, piena, di verità in verità, per il compimento della sola volontà di Dio nella nostra vita. La pastorale cristiana è pastorale di morte anche fisica per amore di Cristo Signore, a favore della salvezza del mondo intero. Se manca questa morte, alla maniera di Cristo Gesù, il chicco di frumento non potrà mai produrre frutti di verità, di salvezza, di conversione, di realizzazione della Parola.</w:t>
      </w:r>
      <w:bookmarkEnd w:id="154"/>
      <w:r w:rsidRPr="00401F4E">
        <w:rPr>
          <w:rFonts w:ascii="Arial" w:hAnsi="Arial"/>
          <w:sz w:val="24"/>
        </w:rPr>
        <w:t xml:space="preserve"> </w:t>
      </w:r>
    </w:p>
    <w:p w14:paraId="6DCB188B" w14:textId="77777777" w:rsidR="00C41A68" w:rsidRPr="00401F4E" w:rsidRDefault="00C41A68" w:rsidP="00A953AF">
      <w:pPr>
        <w:spacing w:after="120"/>
        <w:jc w:val="both"/>
        <w:rPr>
          <w:rFonts w:ascii="Arial" w:hAnsi="Arial"/>
          <w:b/>
          <w:sz w:val="24"/>
        </w:rPr>
      </w:pPr>
      <w:bookmarkStart w:id="155" w:name="_Toc185515635"/>
      <w:r w:rsidRPr="00401F4E">
        <w:rPr>
          <w:rFonts w:ascii="Arial" w:hAnsi="Arial"/>
          <w:b/>
          <w:sz w:val="24"/>
        </w:rPr>
        <w:t xml:space="preserve">Annunciare, ammonire, istruire. Formare uomini perfetti in Cristo. </w:t>
      </w:r>
      <w:r w:rsidRPr="00401F4E">
        <w:rPr>
          <w:rFonts w:ascii="Arial" w:hAnsi="Arial"/>
          <w:sz w:val="24"/>
        </w:rPr>
        <w:t>C’è tutta una attività di formazione, ma il fine è uno solo: formare uomini perfetti in Cristo. L’annuncio è per tutti, ma anche l’ammonimento e l’istruzione è per tutti, con una differenza però: l’annunzio è la proclamazione del Vangelo, l’ammonimento è un richiamo forte ad osservarlo, l’istruzione invece è data perché il Vangelo si comprenda in modo che possa essere osservato in ogni sua esigenza. Oggi assistiamo ad una carenza sia nell’annuncio, come anche nell’ammonimento e nell’istruzione. Ciò significa semplicemente che non c’è formazione di uomini perfetti in Cristo. Senza il dono e la comprensione della Parola, senza l’esortazione e l’ammonimento, senza la correzione fraterna e l’incoraggiamento diviene impossibile formare uomini perfetti in Cristo. I mali del nostro mondo sono mali di non conoscenza della Parola, sono mali di non conformità a Cristo Gesù. Sono mali di un Vangelo messo sotto il moggio.</w:t>
      </w:r>
      <w:bookmarkEnd w:id="155"/>
      <w:r w:rsidRPr="00401F4E">
        <w:rPr>
          <w:rFonts w:ascii="Arial" w:hAnsi="Arial"/>
          <w:sz w:val="24"/>
        </w:rPr>
        <w:t xml:space="preserve"> </w:t>
      </w:r>
    </w:p>
    <w:p w14:paraId="23798402" w14:textId="77777777" w:rsidR="00C41A68" w:rsidRPr="00401F4E" w:rsidRDefault="00C41A68" w:rsidP="00A953AF">
      <w:pPr>
        <w:spacing w:after="120"/>
        <w:jc w:val="both"/>
        <w:rPr>
          <w:rFonts w:ascii="Arial" w:hAnsi="Arial"/>
          <w:sz w:val="24"/>
        </w:rPr>
      </w:pPr>
      <w:bookmarkStart w:id="156" w:name="_Toc185515636"/>
      <w:r w:rsidRPr="00401F4E">
        <w:rPr>
          <w:rFonts w:ascii="Arial" w:hAnsi="Arial"/>
          <w:b/>
          <w:sz w:val="24"/>
        </w:rPr>
        <w:lastRenderedPageBreak/>
        <w:t xml:space="preserve">Affatico e lotto. Con la potenza dello Spirito. Con la forza che viene da Dio. </w:t>
      </w:r>
      <w:r w:rsidRPr="00401F4E">
        <w:rPr>
          <w:rFonts w:ascii="Arial" w:hAnsi="Arial"/>
          <w:sz w:val="24"/>
        </w:rPr>
        <w:t>Paolo ha offerto la sua vita al Vangelo. Per il Vangelo tutto fa, niente tralascia che sia di una qualche utilità per il Vangelo. Affaticarsi e lottare significa calarsi nel ministero con tutto se stesso, fino alla consumazione di ogni energia, fino alla consegna della propria vita al martirio. Tuttavia in questo lavoro per il Vangelo non è solo: c’è in lui la potenza dello Spirito Santo e la forza che gli viene da Dio. Dio è sempre con gli operai del Vangelo. È con loro per sostenerli nel loro quotidiano lavoro. È Dio la luce, la forza, la gioia, la serenità, la pace, il conforto di quanti spendono la vita perché Gesù Signore sia fatto conoscere ad ogni uomo.</w:t>
      </w:r>
      <w:bookmarkEnd w:id="156"/>
    </w:p>
    <w:p w14:paraId="07CA0FC8" w14:textId="77777777" w:rsidR="00C41A68" w:rsidRPr="00401F4E" w:rsidRDefault="00C41A68" w:rsidP="00A953AF">
      <w:pPr>
        <w:spacing w:after="120"/>
        <w:jc w:val="both"/>
        <w:rPr>
          <w:rFonts w:ascii="Arial" w:hAnsi="Arial"/>
          <w:sz w:val="24"/>
        </w:rPr>
      </w:pPr>
      <w:bookmarkStart w:id="157" w:name="_Toc185515637"/>
      <w:r w:rsidRPr="00401F4E">
        <w:rPr>
          <w:rFonts w:ascii="Arial" w:hAnsi="Arial"/>
          <w:b/>
          <w:sz w:val="24"/>
        </w:rPr>
        <w:t xml:space="preserve">La santità del ministro via perché la santità di Cristo scenda nei cuori. </w:t>
      </w:r>
      <w:r w:rsidRPr="00401F4E">
        <w:rPr>
          <w:rFonts w:ascii="Arial" w:hAnsi="Arial"/>
          <w:sz w:val="24"/>
        </w:rPr>
        <w:t>Ultima verità di questo capitolo è: La santità di Cristo diviene operante nella santità del ministro e dei testimoni del suo Vangelo. Se manca la santità dell’uomo, del discepolo, la santità di Cristo rimane come bloccata, chiusa, carcerata nel cielo, non può riversarsi sulla terra perché manca il veicolo di trasporto nel mondo. Il ministro e il testimone si santificano e una più grande grazia discende sulla terra per la conversione dei cuori, per la santificazione delle anime, per la giustificazione e la santificazione degli uomini. Questa verità di fede oggi in pastorale è quasi assente. Il risultato è però uno solo: la non santità nel mondo, la non formazione di uomini perfetti in Cristo Gesù.</w:t>
      </w:r>
      <w:bookmarkEnd w:id="157"/>
      <w:r w:rsidRPr="00401F4E">
        <w:rPr>
          <w:rFonts w:ascii="Arial" w:hAnsi="Arial"/>
          <w:sz w:val="24"/>
        </w:rPr>
        <w:t xml:space="preserve"> </w:t>
      </w:r>
    </w:p>
    <w:p w14:paraId="6DCC10F8" w14:textId="77777777" w:rsidR="00C41A68" w:rsidRPr="00401F4E" w:rsidRDefault="00C41A68" w:rsidP="00A953AF">
      <w:pPr>
        <w:spacing w:after="120"/>
        <w:jc w:val="both"/>
        <w:rPr>
          <w:rFonts w:ascii="Arial" w:hAnsi="Arial"/>
          <w:sz w:val="24"/>
        </w:rPr>
      </w:pPr>
    </w:p>
    <w:p w14:paraId="48B3E577" w14:textId="77777777" w:rsidR="00C41A68" w:rsidRPr="00401F4E" w:rsidRDefault="00C41A68" w:rsidP="00A953AF">
      <w:pPr>
        <w:spacing w:after="120"/>
        <w:jc w:val="both"/>
        <w:rPr>
          <w:rFonts w:ascii="Arial" w:hAnsi="Arial"/>
          <w:sz w:val="24"/>
        </w:rPr>
      </w:pPr>
    </w:p>
    <w:p w14:paraId="3876EB4F" w14:textId="77777777" w:rsidR="00C41A68" w:rsidRPr="00401F4E" w:rsidRDefault="00C41A68" w:rsidP="00A953AF">
      <w:pPr>
        <w:pStyle w:val="Titolo3"/>
      </w:pPr>
      <w:bookmarkStart w:id="158" w:name="_Toc189053340"/>
      <w:bookmarkStart w:id="159" w:name="_Toc193030634"/>
      <w:r w:rsidRPr="00401F4E">
        <w:t>COLOSSESI II</w:t>
      </w:r>
      <w:bookmarkEnd w:id="158"/>
      <w:bookmarkEnd w:id="159"/>
    </w:p>
    <w:p w14:paraId="452E10D0" w14:textId="77777777" w:rsidR="00C41A68" w:rsidRPr="00401F4E" w:rsidRDefault="00C41A68" w:rsidP="00A953AF">
      <w:pPr>
        <w:pStyle w:val="Corpotesto"/>
      </w:pPr>
      <w:bookmarkStart w:id="160" w:name="_Toc62146589"/>
      <w:bookmarkStart w:id="161" w:name="_Toc185515639"/>
      <w:r w:rsidRPr="00401F4E">
        <w:t>SOLLECITUDINE APOSTOLICA</w:t>
      </w:r>
      <w:bookmarkEnd w:id="160"/>
      <w:bookmarkEnd w:id="161"/>
    </w:p>
    <w:p w14:paraId="1347D09C" w14:textId="00F86E4E"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Voglio infatti che sappiate quale dura lotta io devo sostenere per voi, per quelli di Laodicèa e per tutti coloro che non mi hanno mai visto di persona, </w:t>
      </w:r>
    </w:p>
    <w:p w14:paraId="08443CC8" w14:textId="2B1D6740" w:rsidR="00C41A68" w:rsidRPr="00401F4E" w:rsidRDefault="00C41A68" w:rsidP="00A953AF">
      <w:pPr>
        <w:spacing w:after="120"/>
        <w:jc w:val="both"/>
        <w:rPr>
          <w:rFonts w:ascii="Arial" w:hAnsi="Arial"/>
          <w:sz w:val="24"/>
        </w:rPr>
      </w:pPr>
      <w:r w:rsidRPr="00401F4E">
        <w:rPr>
          <w:rFonts w:ascii="Arial" w:hAnsi="Arial"/>
          <w:sz w:val="24"/>
        </w:rPr>
        <w:t>In che cosa consista esattamente questa lotta, non ci è dato di sapere</w:t>
      </w:r>
      <w:r w:rsidR="00401F4E" w:rsidRPr="00401F4E">
        <w:rPr>
          <w:rFonts w:ascii="Arial" w:hAnsi="Arial"/>
          <w:sz w:val="24"/>
        </w:rPr>
        <w:t xml:space="preserve">. </w:t>
      </w:r>
      <w:r w:rsidRPr="00401F4E">
        <w:rPr>
          <w:rFonts w:ascii="Arial" w:hAnsi="Arial"/>
          <w:sz w:val="24"/>
        </w:rPr>
        <w:t>La lotta che Paolo sta sostenendo non è solo in favore dei Colossesi. Riguarda anche quelli di Laodicèa</w:t>
      </w:r>
      <w:r w:rsidR="00401F4E" w:rsidRPr="00401F4E">
        <w:rPr>
          <w:rFonts w:ascii="Arial" w:hAnsi="Arial"/>
          <w:sz w:val="24"/>
        </w:rPr>
        <w:t xml:space="preserve">. </w:t>
      </w:r>
      <w:r w:rsidRPr="00401F4E">
        <w:rPr>
          <w:rFonts w:ascii="Arial" w:hAnsi="Arial"/>
          <w:sz w:val="24"/>
        </w:rPr>
        <w:t>Di Laodicèa dagli Atti degli Apostoli non risulta veramente niente. Neanche viene nominata.</w:t>
      </w:r>
      <w:r w:rsidR="00AD46CD" w:rsidRPr="00401F4E">
        <w:rPr>
          <w:rFonts w:ascii="Arial" w:hAnsi="Arial"/>
          <w:sz w:val="24"/>
        </w:rPr>
        <w:t xml:space="preserve"> </w:t>
      </w:r>
      <w:r w:rsidRPr="00401F4E">
        <w:rPr>
          <w:rFonts w:ascii="Arial" w:hAnsi="Arial"/>
          <w:sz w:val="24"/>
        </w:rPr>
        <w:t>In tutto il Nuovo testamento questa città è nominata per ben quattro volte solo in questa Lettera (2,1; 4,13.15.16) e per due volte nell’Apocalisse. È una delle sette Chiese (l’ultima nell’elenco): Efeso, Smirne, Pèrgamo, Tiàtira, Sardi, Filadèlfia e Laodicèa (Ap 1,11; 3,14)</w:t>
      </w:r>
      <w:r w:rsidR="00401F4E" w:rsidRPr="00401F4E">
        <w:rPr>
          <w:rFonts w:ascii="Arial" w:hAnsi="Arial"/>
          <w:sz w:val="24"/>
        </w:rPr>
        <w:t xml:space="preserve">. </w:t>
      </w:r>
      <w:r w:rsidRPr="00401F4E">
        <w:rPr>
          <w:rFonts w:ascii="Arial" w:hAnsi="Arial"/>
          <w:sz w:val="24"/>
        </w:rPr>
        <w:t>La lotta di Paolo è sempre per la purezza del Vangelo. L’altra lotta è quella per la difesa della giustificazione che ci viene data per la fede in Cristo Gesù.</w:t>
      </w:r>
      <w:r w:rsidR="00AD46CD" w:rsidRPr="00401F4E">
        <w:rPr>
          <w:rFonts w:ascii="Arial" w:hAnsi="Arial"/>
          <w:sz w:val="24"/>
        </w:rPr>
        <w:t xml:space="preserve"> </w:t>
      </w:r>
      <w:r w:rsidRPr="00401F4E">
        <w:rPr>
          <w:rFonts w:ascii="Arial" w:hAnsi="Arial"/>
          <w:sz w:val="24"/>
        </w:rPr>
        <w:t>È una lotta, la sua, solo per la verità di Cristo. Per la diffusione della verità di Cristo, oppure per la sua difesa.</w:t>
      </w:r>
      <w:r w:rsidR="00AD46CD" w:rsidRPr="00401F4E">
        <w:rPr>
          <w:rFonts w:ascii="Arial" w:hAnsi="Arial"/>
          <w:sz w:val="24"/>
        </w:rPr>
        <w:t xml:space="preserve"> </w:t>
      </w:r>
      <w:r w:rsidRPr="00401F4E">
        <w:rPr>
          <w:rFonts w:ascii="Arial" w:hAnsi="Arial"/>
          <w:sz w:val="24"/>
        </w:rPr>
        <w:t>Paolo qui aggiunge che la lotta</w:t>
      </w:r>
      <w:r w:rsidR="00AD46CD" w:rsidRPr="00401F4E">
        <w:rPr>
          <w:rFonts w:ascii="Arial" w:hAnsi="Arial"/>
          <w:sz w:val="24"/>
        </w:rPr>
        <w:t xml:space="preserve"> </w:t>
      </w:r>
      <w:r w:rsidRPr="00401F4E">
        <w:rPr>
          <w:rFonts w:ascii="Arial" w:hAnsi="Arial"/>
          <w:sz w:val="24"/>
        </w:rPr>
        <w:t>è veramente dura. Dura significa che è combattuta con ogni energia spirituale, senza risparmiarsi in nulla. È dura, ma sicuramente la vittoria sarà di Paolo, anche se, certamente, gli costa molta sofferenza spirituale; a volte si unisce anche la sofferenza fisica, dovuta ai maltrattamenti, alle percosse, alle prigioni che quasi sempre Paolo deve sostenere per il Vangelo.</w:t>
      </w:r>
    </w:p>
    <w:p w14:paraId="54968C02" w14:textId="4A067804" w:rsidR="00C41A68" w:rsidRPr="00401F4E" w:rsidRDefault="00C41A68" w:rsidP="00A953AF">
      <w:pPr>
        <w:spacing w:after="120"/>
        <w:jc w:val="both"/>
        <w:rPr>
          <w:rFonts w:ascii="Arial" w:hAnsi="Arial"/>
          <w:sz w:val="24"/>
        </w:rPr>
      </w:pPr>
      <w:r w:rsidRPr="00401F4E">
        <w:rPr>
          <w:rFonts w:ascii="Arial" w:hAnsi="Arial"/>
          <w:sz w:val="24"/>
        </w:rPr>
        <w:t>Paolo lotta per quelli che lo conoscono, che ha portato lui, direttamente, alla fede e per quanti sono arrivati alla fede per opera dei suoi collaboratori.</w:t>
      </w:r>
      <w:r w:rsidR="00AD46CD" w:rsidRPr="00401F4E">
        <w:rPr>
          <w:rFonts w:ascii="Arial" w:hAnsi="Arial"/>
          <w:sz w:val="24"/>
        </w:rPr>
        <w:t xml:space="preserve"> </w:t>
      </w:r>
      <w:r w:rsidRPr="00401F4E">
        <w:rPr>
          <w:rFonts w:ascii="Arial" w:hAnsi="Arial"/>
          <w:sz w:val="24"/>
        </w:rPr>
        <w:t xml:space="preserve">Per tutti egli vuole che si conservino nella piena verità, in quel Vangelo che lui ha loro </w:t>
      </w:r>
      <w:r w:rsidRPr="00401F4E">
        <w:rPr>
          <w:rFonts w:ascii="Arial" w:hAnsi="Arial"/>
          <w:sz w:val="24"/>
        </w:rPr>
        <w:lastRenderedPageBreak/>
        <w:t>trasmesso e che molti falsi operai cercavano di modificare, svuotandolo di ogni suo contenuto di salvezza.</w:t>
      </w:r>
      <w:r w:rsidR="00AD46CD" w:rsidRPr="00401F4E">
        <w:rPr>
          <w:rFonts w:ascii="Arial" w:hAnsi="Arial"/>
          <w:sz w:val="24"/>
        </w:rPr>
        <w:t xml:space="preserve"> </w:t>
      </w:r>
      <w:r w:rsidRPr="00401F4E">
        <w:rPr>
          <w:rFonts w:ascii="Arial" w:hAnsi="Arial"/>
          <w:sz w:val="24"/>
        </w:rPr>
        <w:t>Che uno sia venuto alla fede tramite lui, o un altro, per Paolo ha poca importanza. Importante è che rimanga nella verità del Vangelo, non si scosti minimamente da esso, perseveri nella purezza della fede sino alla fine, anche a costo del martirio. Questo è l’unico intendimento di Paolo e per questo si affatica e lotta con la forza che gli viene da Dio.</w:t>
      </w:r>
      <w:r w:rsidR="00AD46CD" w:rsidRPr="00401F4E">
        <w:rPr>
          <w:rFonts w:ascii="Arial" w:hAnsi="Arial"/>
          <w:sz w:val="24"/>
        </w:rPr>
        <w:t xml:space="preserve"> </w:t>
      </w:r>
      <w:r w:rsidRPr="00401F4E">
        <w:rPr>
          <w:rFonts w:ascii="Arial" w:hAnsi="Arial"/>
          <w:sz w:val="24"/>
        </w:rPr>
        <w:t xml:space="preserve">Questa lotta non è terminata, è in atto. Poiché Paolo è in prigione, trattasi sicuramente della difesa del Vangelo, oppure della difesa dei missionari del Vangelo e di quanti vi hanno aderito. </w:t>
      </w:r>
    </w:p>
    <w:p w14:paraId="2E85FC20" w14:textId="4D8E8E4C"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perché i loro cuori vengano consolati e così, strettamente congiunti nell'amore, essi acquistino in tutta la sua ricchezza la piena intelligenza, e giungano a penetrare nella perfetta conoscenza del mistero di Dio, cioè Cristo, </w:t>
      </w:r>
    </w:p>
    <w:p w14:paraId="7F5C6457" w14:textId="5E874393" w:rsidR="00C41A68" w:rsidRPr="00401F4E" w:rsidRDefault="00C41A68" w:rsidP="00A953AF">
      <w:pPr>
        <w:spacing w:after="120"/>
        <w:jc w:val="both"/>
        <w:rPr>
          <w:rFonts w:ascii="Arial" w:hAnsi="Arial"/>
          <w:sz w:val="24"/>
        </w:rPr>
      </w:pPr>
      <w:r w:rsidRPr="00401F4E">
        <w:rPr>
          <w:rFonts w:ascii="Arial" w:hAnsi="Arial"/>
          <w:sz w:val="24"/>
        </w:rPr>
        <w:t>Paolo vuole che i Colossesi vengano a conoscenza delle sue lotte per il Vangelo, per la purezza della fede, per un motivo tutto spirituale.</w:t>
      </w:r>
      <w:r w:rsidR="00AD46CD" w:rsidRPr="00401F4E">
        <w:rPr>
          <w:rFonts w:ascii="Arial" w:hAnsi="Arial"/>
          <w:sz w:val="24"/>
        </w:rPr>
        <w:t xml:space="preserve"> </w:t>
      </w:r>
      <w:r w:rsidRPr="00401F4E">
        <w:rPr>
          <w:rFonts w:ascii="Arial" w:hAnsi="Arial"/>
          <w:sz w:val="24"/>
        </w:rPr>
        <w:t>Vuole che i cuori dei Colossesi, come delle altre comunità, non si sentano soli. C’è qualcuno che lotta per loro, per loro combatte, per loro espone la vita.</w:t>
      </w:r>
      <w:r w:rsidR="00AD46CD" w:rsidRPr="00401F4E">
        <w:rPr>
          <w:rFonts w:ascii="Arial" w:hAnsi="Arial"/>
          <w:sz w:val="24"/>
        </w:rPr>
        <w:t xml:space="preserve"> </w:t>
      </w:r>
      <w:r w:rsidRPr="00401F4E">
        <w:rPr>
          <w:rFonts w:ascii="Arial" w:hAnsi="Arial"/>
          <w:sz w:val="24"/>
        </w:rPr>
        <w:t>Se Paolo che è nella purezza e pienezza della verità lotta per loro, significa che anche loro devono conservarsi in questa purezza e pienezza della verità di Cristo Gesù.</w:t>
      </w:r>
      <w:r w:rsidR="00AD46CD" w:rsidRPr="00401F4E">
        <w:rPr>
          <w:rFonts w:ascii="Arial" w:hAnsi="Arial"/>
          <w:sz w:val="24"/>
        </w:rPr>
        <w:t xml:space="preserve"> </w:t>
      </w:r>
      <w:r w:rsidRPr="00401F4E">
        <w:rPr>
          <w:rFonts w:ascii="Arial" w:hAnsi="Arial"/>
          <w:sz w:val="24"/>
        </w:rPr>
        <w:t>Questo pensiero deve dare loro consolazione, fiducia, speranza. C’è una sola fede che unisce i cristiani tra di loro, ma questo non basta per andare avanti.</w:t>
      </w:r>
    </w:p>
    <w:p w14:paraId="380D340E" w14:textId="15E6D292" w:rsidR="00C41A68" w:rsidRPr="00401F4E" w:rsidRDefault="00C41A68" w:rsidP="00A953AF">
      <w:pPr>
        <w:spacing w:after="120"/>
        <w:jc w:val="both"/>
        <w:rPr>
          <w:rFonts w:ascii="Arial" w:hAnsi="Arial"/>
          <w:sz w:val="24"/>
        </w:rPr>
      </w:pPr>
      <w:r w:rsidRPr="00401F4E">
        <w:rPr>
          <w:rFonts w:ascii="Arial" w:hAnsi="Arial"/>
          <w:sz w:val="24"/>
        </w:rPr>
        <w:t>Perché si cammini speditamente sulla via verso il regno dei cieli bisogna essere legati anche da una sola carità, un solo amore, una sola sofferenza, un solo combattimento.</w:t>
      </w:r>
      <w:r w:rsidR="00AD46CD" w:rsidRPr="00401F4E">
        <w:rPr>
          <w:rFonts w:ascii="Arial" w:hAnsi="Arial"/>
          <w:sz w:val="24"/>
        </w:rPr>
        <w:t xml:space="preserve"> </w:t>
      </w:r>
      <w:r w:rsidRPr="00401F4E">
        <w:rPr>
          <w:rFonts w:ascii="Arial" w:hAnsi="Arial"/>
          <w:sz w:val="24"/>
        </w:rPr>
        <w:t>Paolo vuole che i Colossesi conoscano tutto il suo amore per loro e per gli altri. Questo amore deve infondere coraggio ai loro cuori e spingerli in avanti.</w:t>
      </w:r>
      <w:r w:rsidR="00AD46CD" w:rsidRPr="00401F4E">
        <w:rPr>
          <w:rFonts w:ascii="Arial" w:hAnsi="Arial"/>
          <w:sz w:val="24"/>
        </w:rPr>
        <w:t xml:space="preserve"> </w:t>
      </w:r>
      <w:r w:rsidRPr="00401F4E">
        <w:rPr>
          <w:rFonts w:ascii="Arial" w:hAnsi="Arial"/>
          <w:sz w:val="24"/>
        </w:rPr>
        <w:t>Spingerli dove? Il cammino del cristiano non è mai finito. Il Vangelo non è un libro di dottrina finita e conclusa in se stessa, fatta di capitoli, di paragrafi, di titoli e di sottotitoli che uno può anche imparare a memoria una volta per sempre.</w:t>
      </w:r>
      <w:r w:rsidR="00AD46CD" w:rsidRPr="00401F4E">
        <w:rPr>
          <w:rFonts w:ascii="Arial" w:hAnsi="Arial"/>
          <w:sz w:val="24"/>
        </w:rPr>
        <w:t xml:space="preserve"> </w:t>
      </w:r>
    </w:p>
    <w:p w14:paraId="7F16EE4D" w14:textId="6933CD27" w:rsidR="00C41A68" w:rsidRPr="00401F4E" w:rsidRDefault="00C41A68" w:rsidP="00A953AF">
      <w:pPr>
        <w:spacing w:after="120"/>
        <w:jc w:val="both"/>
        <w:rPr>
          <w:rFonts w:ascii="Arial" w:hAnsi="Arial"/>
          <w:sz w:val="24"/>
        </w:rPr>
      </w:pPr>
      <w:r w:rsidRPr="00401F4E">
        <w:rPr>
          <w:rFonts w:ascii="Arial" w:hAnsi="Arial"/>
          <w:sz w:val="24"/>
        </w:rPr>
        <w:t>Il Vangelo è Cristo ed è la seconda Persona della Santissima Trinità, è il Verbo che si fece carne, in Lui abita ogni ricchezza e pienezza di sapienza e di dottrina, di scienza e di conoscenza.</w:t>
      </w:r>
      <w:r w:rsidR="00AD46CD" w:rsidRPr="00401F4E">
        <w:rPr>
          <w:rFonts w:ascii="Arial" w:hAnsi="Arial"/>
          <w:sz w:val="24"/>
        </w:rPr>
        <w:t xml:space="preserve"> </w:t>
      </w:r>
      <w:r w:rsidRPr="00401F4E">
        <w:rPr>
          <w:rFonts w:ascii="Arial" w:hAnsi="Arial"/>
          <w:sz w:val="24"/>
        </w:rPr>
        <w:t>In Cristo dimora e regna tutta l’intelligenza di Dio e il suo mistero sapiente di salvezza a favore di tutti gli uomini.</w:t>
      </w:r>
      <w:r w:rsidR="00AD46CD" w:rsidRPr="00401F4E">
        <w:rPr>
          <w:rFonts w:ascii="Arial" w:hAnsi="Arial"/>
          <w:sz w:val="24"/>
        </w:rPr>
        <w:t xml:space="preserve"> </w:t>
      </w:r>
      <w:r w:rsidRPr="00401F4E">
        <w:rPr>
          <w:rFonts w:ascii="Arial" w:hAnsi="Arial"/>
          <w:sz w:val="24"/>
        </w:rPr>
        <w:t>Chi mai potrà penetrare in tutta l’ampiezza, l’altezza, la larghezza e la profondità il mistero di Cristo?</w:t>
      </w:r>
      <w:r w:rsidR="00AD46CD" w:rsidRPr="00401F4E">
        <w:rPr>
          <w:rFonts w:ascii="Arial" w:hAnsi="Arial"/>
          <w:sz w:val="24"/>
        </w:rPr>
        <w:t xml:space="preserve"> </w:t>
      </w:r>
      <w:r w:rsidRPr="00401F4E">
        <w:rPr>
          <w:rFonts w:ascii="Arial" w:hAnsi="Arial"/>
          <w:sz w:val="24"/>
        </w:rPr>
        <w:t>Nessuna creatura potrà mai pervenire a conoscere a pieno Cristo Gesù. Tuttavia ogni creatura è chiamata ad acquistare in tutta la sua ricchezza la piena intelligenza del mistero di Dio che è Cristo Gesù. Solo così si potrà arrivare alla perfetta conoscenza di Cristo.</w:t>
      </w:r>
    </w:p>
    <w:p w14:paraId="1A641E78" w14:textId="2E9CD5D9" w:rsidR="00C41A68" w:rsidRPr="00401F4E" w:rsidRDefault="00C41A68" w:rsidP="00A953AF">
      <w:pPr>
        <w:spacing w:after="120"/>
        <w:jc w:val="both"/>
        <w:rPr>
          <w:rFonts w:ascii="Arial" w:hAnsi="Arial"/>
          <w:sz w:val="24"/>
        </w:rPr>
      </w:pPr>
      <w:r w:rsidRPr="00401F4E">
        <w:rPr>
          <w:rFonts w:ascii="Arial" w:hAnsi="Arial"/>
          <w:sz w:val="24"/>
        </w:rPr>
        <w:t>È un cammino, questo, lungo, non solo dura tutta la vita terrena, dura anche tutta l’eternità.</w:t>
      </w:r>
      <w:r w:rsidR="00AD46CD" w:rsidRPr="00401F4E">
        <w:rPr>
          <w:rFonts w:ascii="Arial" w:hAnsi="Arial"/>
          <w:sz w:val="24"/>
        </w:rPr>
        <w:t xml:space="preserve"> </w:t>
      </w:r>
      <w:r w:rsidRPr="00401F4E">
        <w:rPr>
          <w:rFonts w:ascii="Arial" w:hAnsi="Arial"/>
          <w:sz w:val="24"/>
        </w:rPr>
        <w:t>Per quanto uno si possa immergere nella conoscenza di questo mistero, la nostra mente sarà sempre inadeguata a conoscerlo, a penetrarne tutto il suo significato di amore per noi</w:t>
      </w:r>
      <w:r w:rsidR="00401F4E" w:rsidRPr="00401F4E">
        <w:rPr>
          <w:rFonts w:ascii="Arial" w:hAnsi="Arial"/>
          <w:sz w:val="24"/>
        </w:rPr>
        <w:t xml:space="preserve">. </w:t>
      </w:r>
      <w:r w:rsidRPr="00401F4E">
        <w:rPr>
          <w:rFonts w:ascii="Arial" w:hAnsi="Arial"/>
          <w:sz w:val="24"/>
        </w:rPr>
        <w:t>Cristo non si può amare secondo pienezza, se non nella misura in cui si cresce nella conoscenza di Dio. Per questo la conoscenza di Cristo non è secondaria al cristiano, è essenziale. Possiamo dire che è l’essenza stessa del cristianesimo.</w:t>
      </w:r>
      <w:r w:rsidR="00AD46CD" w:rsidRPr="00401F4E">
        <w:rPr>
          <w:rFonts w:ascii="Arial" w:hAnsi="Arial"/>
          <w:sz w:val="24"/>
        </w:rPr>
        <w:t xml:space="preserve"> </w:t>
      </w:r>
      <w:r w:rsidRPr="00401F4E">
        <w:rPr>
          <w:rFonts w:ascii="Arial" w:hAnsi="Arial"/>
          <w:sz w:val="24"/>
        </w:rPr>
        <w:t>Più si conosce Cristo, più lo si ama, più ci si innamora di Lui e più si diventa missionari perché Lui sia fatto conoscere al mondo intero.</w:t>
      </w:r>
      <w:r w:rsidR="00AD46CD" w:rsidRPr="00401F4E">
        <w:rPr>
          <w:rFonts w:ascii="Arial" w:hAnsi="Arial"/>
          <w:sz w:val="24"/>
        </w:rPr>
        <w:t xml:space="preserve"> </w:t>
      </w:r>
      <w:r w:rsidRPr="00401F4E">
        <w:rPr>
          <w:rFonts w:ascii="Arial" w:hAnsi="Arial"/>
          <w:sz w:val="24"/>
        </w:rPr>
        <w:t xml:space="preserve">È questo lo scopo per cui Paolo manifesta la lotta che lui sta </w:t>
      </w:r>
      <w:r w:rsidRPr="00401F4E">
        <w:rPr>
          <w:rFonts w:ascii="Arial" w:hAnsi="Arial"/>
          <w:sz w:val="24"/>
        </w:rPr>
        <w:lastRenderedPageBreak/>
        <w:t>sostenendo per i Colossesi. Lotta per loro perché confortati dal suo amore, sostenuti dalla verità del Vangelo che egli propaga e diffonde, anche loro siano confortati da questo amore e inizino un vero cammino spirituale perché la loro conoscenza di Cristo sia veramente perfetta, piena, totale.</w:t>
      </w:r>
    </w:p>
    <w:p w14:paraId="0DF18E7B" w14:textId="77777777" w:rsidR="00C41A68" w:rsidRPr="00401F4E" w:rsidRDefault="00C41A68" w:rsidP="00A953AF">
      <w:pPr>
        <w:spacing w:after="120"/>
        <w:jc w:val="both"/>
        <w:rPr>
          <w:rFonts w:ascii="Arial" w:hAnsi="Arial"/>
          <w:sz w:val="24"/>
        </w:rPr>
      </w:pPr>
      <w:r w:rsidRPr="00401F4E">
        <w:rPr>
          <w:rFonts w:ascii="Arial" w:hAnsi="Arial"/>
          <w:sz w:val="24"/>
        </w:rPr>
        <w:t>Questa conoscenza però non è frutto di studi, o di riflessione. È un dono di Cristo Gesù, una elargizione della sua carità e del suo amore. È un dono che Lui concede a coloro che glielo chiedono con vivo desiderio, con volontà forte, con cuore risoluto, con spirito tutto proteso a mettere ogni azione umana perché si possa crescere in questa conoscenza.</w:t>
      </w:r>
    </w:p>
    <w:p w14:paraId="06F3B09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w:t>
      </w:r>
    </w:p>
    <w:p w14:paraId="4DCA7BA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Venite a me, voi tutti, che siete affaticati e oppressi, e io vi ristorerò. Prendete il mio giogo sopra di voi e imparate da me, che sono mite e umile di cuore, e troverete ristoro per le vostre anime. Il mio giogo infatti è dolce e il mio carico Leggero” (Mt 11,25-30).</w:t>
      </w:r>
    </w:p>
    <w:p w14:paraId="30912EFA" w14:textId="7748F5D1" w:rsidR="00C41A68" w:rsidRPr="00401F4E" w:rsidRDefault="00C41A68" w:rsidP="00A953AF">
      <w:pPr>
        <w:spacing w:after="120"/>
        <w:jc w:val="both"/>
        <w:rPr>
          <w:rFonts w:ascii="Arial" w:hAnsi="Arial"/>
          <w:sz w:val="24"/>
        </w:rPr>
      </w:pPr>
      <w:r w:rsidRPr="00401F4E">
        <w:rPr>
          <w:rFonts w:ascii="Arial" w:hAnsi="Arial"/>
          <w:sz w:val="24"/>
        </w:rPr>
        <w:t>Come si può constatare c’è il dono, ma anche l’invito a ricevere il dono. Cristo non concede a nessuno la conoscenza del mistero, se non a chi veramente lo desidera, lo brama, vi aspira con tutto l’anelito e la forza del suo cuore e della sua volontà. La concede a tutti coloro che realmente si impegnano per ottenerla, non solo, ma anche a farla fruttificare attraverso ogni lavoro umano, della mente e del cuore, dell’intelligenza e della volontà.</w:t>
      </w:r>
      <w:r w:rsidR="00AD46CD" w:rsidRPr="00401F4E">
        <w:rPr>
          <w:rFonts w:ascii="Arial" w:hAnsi="Arial"/>
          <w:sz w:val="24"/>
        </w:rPr>
        <w:t xml:space="preserve"> </w:t>
      </w:r>
      <w:r w:rsidRPr="00401F4E">
        <w:rPr>
          <w:rFonts w:ascii="Arial" w:hAnsi="Arial"/>
          <w:sz w:val="24"/>
        </w:rPr>
        <w:t>C’è il dono di Cristo. Questo è il principio fondamentale. La conoscenza di Cristo è dono. Ma c’è anche l’opera dell’uomo. Per questo motivo Paolo parla che bisogna acquistare in tutta la sua ricchezza la piena intelligenza e giunga a penetrare nella perfetta conoscenza del mistero di Dio, che è Cristo Gesù.</w:t>
      </w:r>
      <w:r w:rsidR="00AD46CD" w:rsidRPr="00401F4E">
        <w:rPr>
          <w:rFonts w:ascii="Arial" w:hAnsi="Arial"/>
          <w:sz w:val="24"/>
        </w:rPr>
        <w:t xml:space="preserve"> </w:t>
      </w:r>
      <w:r w:rsidRPr="00401F4E">
        <w:rPr>
          <w:rFonts w:ascii="Arial" w:hAnsi="Arial"/>
          <w:sz w:val="24"/>
        </w:rPr>
        <w:t>L’opera di Dio c’è sempre. Sempre invece manca l’opera dell’uomo dove Cristo non è conosciuto.</w:t>
      </w:r>
    </w:p>
    <w:p w14:paraId="17A4EE8B" w14:textId="3A17403D" w:rsidR="00C41A68" w:rsidRPr="00401F4E" w:rsidRDefault="00C41A68" w:rsidP="00A953AF">
      <w:pPr>
        <w:spacing w:after="120"/>
        <w:jc w:val="both"/>
        <w:rPr>
          <w:rFonts w:ascii="Arial" w:hAnsi="Arial"/>
          <w:sz w:val="24"/>
        </w:rPr>
      </w:pPr>
      <w:r w:rsidRPr="00401F4E">
        <w:rPr>
          <w:rFonts w:ascii="Arial" w:hAnsi="Arial"/>
          <w:sz w:val="24"/>
        </w:rPr>
        <w:t>Ultima osservazione da fare a questa affermazione di Paolo è questa: non si può ridurre la fede in Cristo Gesù ad una morale assai superficiale. La morale cristiana è amore che si consuma fino alla morte di croce.</w:t>
      </w:r>
      <w:r w:rsidR="00AD46CD" w:rsidRPr="00401F4E">
        <w:rPr>
          <w:rFonts w:ascii="Arial" w:hAnsi="Arial"/>
          <w:sz w:val="24"/>
        </w:rPr>
        <w:t xml:space="preserve"> </w:t>
      </w:r>
      <w:r w:rsidRPr="00401F4E">
        <w:rPr>
          <w:rFonts w:ascii="Arial" w:hAnsi="Arial"/>
          <w:sz w:val="24"/>
        </w:rPr>
        <w:t>Come si fa a vivere tutta la moralità cristiana se l’autore dell’amore, la persona che è l’amore incarnato, crocifisso e risorto, non è conosciuta nella sua ricchezza, secondo piena intelligenza, penetrando nella perfetta conoscenza di Lui? Come si può constatare dobbiamo iniziare a partire da Cristo Gesù. O diamo alla nostra fede tutta la sua dimensione Cristologica, oppure l’abbiamo ridotta ad una fede in tutto simile alle molte credenze che vi sono nel mondo.</w:t>
      </w:r>
      <w:r w:rsidR="00AD46CD" w:rsidRPr="00401F4E">
        <w:rPr>
          <w:rFonts w:ascii="Arial" w:hAnsi="Arial"/>
          <w:sz w:val="24"/>
        </w:rPr>
        <w:t xml:space="preserve"> </w:t>
      </w:r>
    </w:p>
    <w:p w14:paraId="14A92F97" w14:textId="0366D784" w:rsidR="00C41A68" w:rsidRPr="00401F4E" w:rsidRDefault="00C41A68" w:rsidP="00A953AF">
      <w:pPr>
        <w:spacing w:after="120"/>
        <w:jc w:val="both"/>
        <w:rPr>
          <w:rFonts w:ascii="Arial" w:hAnsi="Arial"/>
          <w:sz w:val="24"/>
        </w:rPr>
      </w:pPr>
      <w:r w:rsidRPr="00401F4E">
        <w:rPr>
          <w:rFonts w:ascii="Arial" w:hAnsi="Arial"/>
          <w:sz w:val="24"/>
        </w:rPr>
        <w:t>La differenza con le altre religioni la fa solo Cristo Gesù. Cristo è la differenza. Per questo motivo tutti coloro che vogliono distruggere questa differenza, distruggono Cristo. Chi invece vuole affermare la differenza deve necessariamente partire da Cristo Gesù</w:t>
      </w:r>
      <w:r w:rsidR="00401F4E" w:rsidRPr="00401F4E">
        <w:rPr>
          <w:rFonts w:ascii="Arial" w:hAnsi="Arial"/>
          <w:sz w:val="24"/>
        </w:rPr>
        <w:t xml:space="preserve">. </w:t>
      </w:r>
      <w:r w:rsidRPr="00401F4E">
        <w:rPr>
          <w:rFonts w:ascii="Arial" w:hAnsi="Arial"/>
          <w:sz w:val="24"/>
        </w:rPr>
        <w:t xml:space="preserve">Chi parte dalla legge, da un comandamento da osservare, da un rito da celebrare, da una funzione da svolgere: per tutti costoro non c’è differenza alcuna tra la fede e le molte credenze. Tutte portano a Dio, ma nessuna porta veramente a colui che porta al </w:t>
      </w:r>
      <w:r w:rsidRPr="00401F4E">
        <w:rPr>
          <w:rFonts w:ascii="Arial" w:hAnsi="Arial"/>
          <w:sz w:val="24"/>
        </w:rPr>
        <w:lastRenderedPageBreak/>
        <w:t>vero Dio: Gesù Cristo nostro Signore</w:t>
      </w:r>
      <w:r w:rsidR="00401F4E" w:rsidRPr="00401F4E">
        <w:rPr>
          <w:rFonts w:ascii="Arial" w:hAnsi="Arial"/>
          <w:sz w:val="24"/>
        </w:rPr>
        <w:t xml:space="preserve">. </w:t>
      </w:r>
      <w:r w:rsidRPr="00401F4E">
        <w:rPr>
          <w:rFonts w:ascii="Arial" w:hAnsi="Arial"/>
          <w:sz w:val="24"/>
        </w:rPr>
        <w:t xml:space="preserve">Cristo è la nostra differenza sulla terra e nel cielo, nel cuore e nella mente, nell’anima e nello spirito dell’uomo. </w:t>
      </w:r>
    </w:p>
    <w:p w14:paraId="39936130" w14:textId="252D4CE1"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nel quale sono nascosti tutti i tesori della sapienza e della scienza. </w:t>
      </w:r>
    </w:p>
    <w:p w14:paraId="5DD9E1D5" w14:textId="08F2B3E6" w:rsidR="00C41A68" w:rsidRPr="00401F4E" w:rsidRDefault="00C41A68" w:rsidP="00A953AF">
      <w:pPr>
        <w:spacing w:after="120"/>
        <w:jc w:val="both"/>
        <w:rPr>
          <w:rFonts w:ascii="Arial" w:hAnsi="Arial"/>
          <w:sz w:val="24"/>
        </w:rPr>
      </w:pPr>
      <w:r w:rsidRPr="00401F4E">
        <w:rPr>
          <w:rFonts w:ascii="Arial" w:hAnsi="Arial"/>
          <w:sz w:val="24"/>
        </w:rPr>
        <w:t>Se in Cristo sono nascosti tutti i tesori della sapienza e della scienza, conoscere Cristo è l’unica cosa necessaria per l’uomo, per ogni uomo.</w:t>
      </w:r>
      <w:r w:rsidR="00AD46CD" w:rsidRPr="00401F4E">
        <w:rPr>
          <w:rFonts w:ascii="Arial" w:hAnsi="Arial"/>
          <w:sz w:val="24"/>
        </w:rPr>
        <w:t xml:space="preserve"> </w:t>
      </w:r>
      <w:r w:rsidRPr="00401F4E">
        <w:rPr>
          <w:rFonts w:ascii="Arial" w:hAnsi="Arial"/>
          <w:sz w:val="24"/>
        </w:rPr>
        <w:t>Ma anche: se in Cristo sono nascosti tutti i tesori della sapienza e della scienza, aiutare a conoscere Cristo è la più grande carità, l’amore più elevato che un uomo possa avere per un altro uomo.</w:t>
      </w:r>
      <w:r w:rsidR="00AD46CD" w:rsidRPr="00401F4E">
        <w:rPr>
          <w:rFonts w:ascii="Arial" w:hAnsi="Arial"/>
          <w:sz w:val="24"/>
        </w:rPr>
        <w:t xml:space="preserve"> </w:t>
      </w:r>
      <w:r w:rsidRPr="00401F4E">
        <w:rPr>
          <w:rFonts w:ascii="Arial" w:hAnsi="Arial"/>
          <w:sz w:val="24"/>
        </w:rPr>
        <w:t>Si tratta naturalmente di sapienza e di scienza divina, della sapienza e della scienza di Dio.</w:t>
      </w:r>
      <w:r w:rsidR="00AD46CD" w:rsidRPr="00401F4E">
        <w:rPr>
          <w:rFonts w:ascii="Arial" w:hAnsi="Arial"/>
          <w:sz w:val="24"/>
        </w:rPr>
        <w:t xml:space="preserve"> </w:t>
      </w:r>
      <w:r w:rsidRPr="00401F4E">
        <w:rPr>
          <w:rFonts w:ascii="Arial" w:hAnsi="Arial"/>
          <w:sz w:val="24"/>
        </w:rPr>
        <w:t>Questa scienza e questa sapienza sono relative alla salvezza, alla santificazione, alla carità, alla verità, alla speranza.</w:t>
      </w:r>
    </w:p>
    <w:p w14:paraId="0DB0A2E2" w14:textId="3EFFFACB" w:rsidR="00C41A68" w:rsidRPr="00401F4E" w:rsidRDefault="00C41A68" w:rsidP="00A953AF">
      <w:pPr>
        <w:spacing w:after="120"/>
        <w:jc w:val="both"/>
        <w:rPr>
          <w:rFonts w:ascii="Arial" w:hAnsi="Arial"/>
          <w:sz w:val="24"/>
        </w:rPr>
      </w:pPr>
      <w:r w:rsidRPr="00401F4E">
        <w:rPr>
          <w:rFonts w:ascii="Arial" w:hAnsi="Arial"/>
          <w:sz w:val="24"/>
        </w:rPr>
        <w:t>Chi vuole sapere chi è, dove va, donde viene, qual è il suo futuro, quale il suo presente, quale il valore delle cose e del mondo intero, lo deve apprendere da Cristo, lo deve imparare da Lui, divenendo con Lui una cosa sola.</w:t>
      </w:r>
      <w:r w:rsidR="00AD46CD" w:rsidRPr="00401F4E">
        <w:rPr>
          <w:rFonts w:ascii="Arial" w:hAnsi="Arial"/>
          <w:sz w:val="24"/>
        </w:rPr>
        <w:t xml:space="preserve"> </w:t>
      </w:r>
      <w:r w:rsidRPr="00401F4E">
        <w:rPr>
          <w:rFonts w:ascii="Arial" w:hAnsi="Arial"/>
          <w:sz w:val="24"/>
        </w:rPr>
        <w:t>Questa scienza e questa sapienza non si apprendono dall’esterno, si apprendono dall’interno, si apprendono per assimilazione, per conformazione, per unione spirituale e mistica, per unità sacramentale, per compimento della sua volontà, per obbedienza alla legge perenne che è il suo Vangelo.</w:t>
      </w:r>
    </w:p>
    <w:p w14:paraId="7433D931" w14:textId="716B697F" w:rsidR="00C41A68" w:rsidRPr="00401F4E" w:rsidRDefault="00C41A68" w:rsidP="00A953AF">
      <w:pPr>
        <w:spacing w:after="120"/>
        <w:jc w:val="both"/>
        <w:rPr>
          <w:rFonts w:ascii="Arial" w:hAnsi="Arial"/>
          <w:sz w:val="24"/>
        </w:rPr>
      </w:pPr>
      <w:r w:rsidRPr="00401F4E">
        <w:rPr>
          <w:rFonts w:ascii="Arial" w:hAnsi="Arial"/>
          <w:sz w:val="24"/>
        </w:rPr>
        <w:t>Cristo è veramente tutto per l’uomo, perché in Lui c’è la grazia e la verità che lo salva, lo redime, lo giustifica, lo rinnova, lo fa santo, lo conduce nel cielo.</w:t>
      </w:r>
      <w:r w:rsidR="00AD46CD" w:rsidRPr="00401F4E">
        <w:rPr>
          <w:rFonts w:ascii="Arial" w:hAnsi="Arial"/>
          <w:sz w:val="24"/>
        </w:rPr>
        <w:t xml:space="preserve"> </w:t>
      </w:r>
      <w:r w:rsidRPr="00401F4E">
        <w:rPr>
          <w:rFonts w:ascii="Arial" w:hAnsi="Arial"/>
          <w:sz w:val="24"/>
        </w:rPr>
        <w:t>Tutte le altre cose, l’intero creato, è effimero per l’uomo. Lo usa, ma gli serve poco, gli serve per poco, per un attimo.</w:t>
      </w:r>
      <w:r w:rsidR="00AD46CD" w:rsidRPr="00401F4E">
        <w:rPr>
          <w:rFonts w:ascii="Arial" w:hAnsi="Arial"/>
          <w:sz w:val="24"/>
        </w:rPr>
        <w:t xml:space="preserve"> </w:t>
      </w:r>
      <w:r w:rsidRPr="00401F4E">
        <w:rPr>
          <w:rFonts w:ascii="Arial" w:hAnsi="Arial"/>
          <w:sz w:val="24"/>
        </w:rPr>
        <w:t>Cristo invece ha per l’uomo un valore eterno. Eterno perché l’eternità viene data all’uomo in questa vita, perché l’uomo in Cristo viene portato nell’eternità vera di se stesso, perché viene condotto nell’eternità santa di Dio.</w:t>
      </w:r>
      <w:r w:rsidR="00AD46CD" w:rsidRPr="00401F4E">
        <w:rPr>
          <w:rFonts w:ascii="Arial" w:hAnsi="Arial"/>
          <w:sz w:val="24"/>
        </w:rPr>
        <w:t xml:space="preserve"> </w:t>
      </w:r>
      <w:r w:rsidRPr="00401F4E">
        <w:rPr>
          <w:rFonts w:ascii="Arial" w:hAnsi="Arial"/>
          <w:sz w:val="24"/>
        </w:rPr>
        <w:t>Cristo dona il giusto valore ad ogni cosa. Ogni cosa vissuta nella sua sapienza e nella sua scienza salva l’uomo; ogni cosa che è vissuta senza la sapienza e la scienza di Cristo, lo conduce in rovina, lo porta in perdizione.</w:t>
      </w:r>
    </w:p>
    <w:p w14:paraId="099EBFB9" w14:textId="24F52B12" w:rsidR="00C41A68" w:rsidRPr="00401F4E" w:rsidRDefault="00C41A68" w:rsidP="00A953AF">
      <w:pPr>
        <w:spacing w:after="120"/>
        <w:jc w:val="both"/>
        <w:rPr>
          <w:rFonts w:ascii="Arial" w:hAnsi="Arial"/>
          <w:sz w:val="24"/>
        </w:rPr>
      </w:pPr>
      <w:r w:rsidRPr="00401F4E">
        <w:rPr>
          <w:rFonts w:ascii="Arial" w:hAnsi="Arial"/>
          <w:sz w:val="24"/>
        </w:rPr>
        <w:t>Che l’uomo oggi percorra vie di perdizione, di non vita, di non salvezza, di non eternità lo attesta il fatto che non solo vive senza Cristo Gesù, per ignoranza, per non conoscenza, per superficialità; quanto Cristo da molti viene rifiutato e da coloro che dovrebbero dare Cristo, perché ognuno entri in possesso della sua scienza e sapienza, viene ritenuto non essenziale alla vita dell’uomo.</w:t>
      </w:r>
      <w:r w:rsidR="00AD46CD" w:rsidRPr="00401F4E">
        <w:rPr>
          <w:rFonts w:ascii="Arial" w:hAnsi="Arial"/>
          <w:sz w:val="24"/>
        </w:rPr>
        <w:t xml:space="preserve"> </w:t>
      </w:r>
      <w:r w:rsidRPr="00401F4E">
        <w:rPr>
          <w:rFonts w:ascii="Arial" w:hAnsi="Arial"/>
          <w:sz w:val="24"/>
        </w:rPr>
        <w:t>Al massimo si lavora per ottenere una moralità minima, una moralità che si accontenta di evitare alcuni grandi misfatti, che ancora la coscienza dell’uomo, di alcuni uomini, non di tutti gli uomini, ritengono mostruosi.</w:t>
      </w:r>
      <w:r w:rsidR="00AD46CD" w:rsidRPr="00401F4E">
        <w:rPr>
          <w:rFonts w:ascii="Arial" w:hAnsi="Arial"/>
          <w:sz w:val="24"/>
        </w:rPr>
        <w:t xml:space="preserve"> </w:t>
      </w:r>
      <w:r w:rsidRPr="00401F4E">
        <w:rPr>
          <w:rFonts w:ascii="Arial" w:hAnsi="Arial"/>
          <w:sz w:val="24"/>
        </w:rPr>
        <w:t>Mentre per tutti gli altri comandamenti si trascura anche di dettare le norme fondamentali per un comportamento corretto con Dio e con gli uomini.</w:t>
      </w:r>
      <w:r w:rsidR="00AD46CD" w:rsidRPr="00401F4E">
        <w:rPr>
          <w:rFonts w:ascii="Arial" w:hAnsi="Arial"/>
          <w:sz w:val="24"/>
        </w:rPr>
        <w:t xml:space="preserve"> </w:t>
      </w:r>
      <w:r w:rsidRPr="00401F4E">
        <w:rPr>
          <w:rFonts w:ascii="Arial" w:hAnsi="Arial"/>
          <w:sz w:val="24"/>
        </w:rPr>
        <w:t>Senza Cristo non esiste la scienza dell’obbedienza, non esiste la sapienza dell’amore. Senza Cristo non c’è l’intelligenza soprannaturale del compimento della volontà di Dio. Senza Cristo non c’è neanche la possibilità che possiamo camminare nella legge di Dio, perché privi di quella grazia che è indispensabile perché si possa realizzare la Parola nella nostra vita. Senza Cristo sul piano morale non possiamo fare veramente nulla. Siamo condannati all’immoralità permanente.</w:t>
      </w:r>
    </w:p>
    <w:p w14:paraId="2A2DD36E" w14:textId="77777777" w:rsidR="00C41A68" w:rsidRPr="00401F4E" w:rsidRDefault="00C41A68" w:rsidP="00A953AF">
      <w:pPr>
        <w:spacing w:after="120"/>
        <w:jc w:val="both"/>
        <w:rPr>
          <w:rFonts w:ascii="Arial" w:hAnsi="Arial"/>
          <w:sz w:val="24"/>
        </w:rPr>
      </w:pPr>
      <w:r w:rsidRPr="00401F4E">
        <w:rPr>
          <w:rFonts w:ascii="Arial" w:hAnsi="Arial"/>
          <w:sz w:val="24"/>
        </w:rPr>
        <w:t xml:space="preserve">Inutile allora piangersi, lamentarsi, dolersi, biasimare, criticare, condannare, pretendendo una moralità minima, ma senza Cristo. Senza Cristo non c’è moralità, né grande e né minima, perché senza di Lui, manca all’uomo la sapienza e l’intelligenza della verità e dell’obbedienza, del retto comportamento </w:t>
      </w:r>
      <w:r w:rsidRPr="00401F4E">
        <w:rPr>
          <w:rFonts w:ascii="Arial" w:hAnsi="Arial"/>
          <w:sz w:val="24"/>
        </w:rPr>
        <w:lastRenderedPageBreak/>
        <w:t>con se stessi, con Dio e con i fratelli. Tutto è in Cristo, perché ogni tesoro di grazia e di verità Dio lo ha racchiuso in Lui.</w:t>
      </w:r>
    </w:p>
    <w:p w14:paraId="3B14F7C8" w14:textId="352D12E5" w:rsidR="00C41A68" w:rsidRPr="00401F4E" w:rsidRDefault="00C41A68" w:rsidP="00A953AF">
      <w:pPr>
        <w:pStyle w:val="Corpotesto"/>
      </w:pPr>
      <w:bookmarkStart w:id="162" w:name="_Toc185515640"/>
      <w:r w:rsidRPr="00401F4E">
        <w:t>[4</w:t>
      </w:r>
      <w:r w:rsidR="00B542C5" w:rsidRPr="00401F4E">
        <w:t>]</w:t>
      </w:r>
      <w:r w:rsidR="00401F4E" w:rsidRPr="00401F4E">
        <w:t xml:space="preserve"> </w:t>
      </w:r>
      <w:r w:rsidRPr="00401F4E">
        <w:t>Dico questo perché nessuno vi inganni con argomenti seducenti,</w:t>
      </w:r>
      <w:bookmarkEnd w:id="162"/>
    </w:p>
    <w:p w14:paraId="7977AC27" w14:textId="1462C3AD" w:rsidR="00C41A68" w:rsidRPr="00401F4E" w:rsidRDefault="00C41A68" w:rsidP="00A953AF">
      <w:pPr>
        <w:spacing w:after="120"/>
        <w:jc w:val="both"/>
        <w:rPr>
          <w:rFonts w:ascii="Arial" w:hAnsi="Arial"/>
          <w:sz w:val="24"/>
        </w:rPr>
      </w:pPr>
      <w:r w:rsidRPr="00401F4E">
        <w:rPr>
          <w:rFonts w:ascii="Arial" w:hAnsi="Arial"/>
          <w:sz w:val="24"/>
        </w:rPr>
        <w:t>Se tutto è in Cristo, nella sua Persona, nella sua Parola, nella sua Chiesa, nei suoi Sacramenti, in quelle vie ordinarie perché tutto Cristo sia dato ad ogni uomo, è anche facile superare l’inganno e la falsità degli argomenti seducenti degli uomini.</w:t>
      </w:r>
      <w:r w:rsidR="00AD46CD" w:rsidRPr="00401F4E">
        <w:rPr>
          <w:rFonts w:ascii="Arial" w:hAnsi="Arial"/>
          <w:sz w:val="24"/>
        </w:rPr>
        <w:t xml:space="preserve"> </w:t>
      </w:r>
      <w:r w:rsidRPr="00401F4E">
        <w:rPr>
          <w:rFonts w:ascii="Arial" w:hAnsi="Arial"/>
          <w:sz w:val="24"/>
        </w:rPr>
        <w:t>Dobbiamo premettere una considerazione di ordine generale: la tentazione accompagnerà sempre l’uomo, dal primo istante dell’uso della ragione, fino all’ultimo respiro della sua vita terrena.</w:t>
      </w:r>
      <w:r w:rsidR="00AD46CD" w:rsidRPr="00401F4E">
        <w:rPr>
          <w:rFonts w:ascii="Arial" w:hAnsi="Arial"/>
          <w:sz w:val="24"/>
        </w:rPr>
        <w:t xml:space="preserve"> </w:t>
      </w:r>
    </w:p>
    <w:p w14:paraId="6705E800" w14:textId="04BB72CA" w:rsidR="00C41A68" w:rsidRPr="00401F4E" w:rsidRDefault="00C41A68" w:rsidP="00A953AF">
      <w:pPr>
        <w:spacing w:after="120"/>
        <w:jc w:val="both"/>
        <w:rPr>
          <w:rFonts w:ascii="Arial" w:hAnsi="Arial"/>
          <w:sz w:val="24"/>
        </w:rPr>
      </w:pPr>
      <w:r w:rsidRPr="00401F4E">
        <w:rPr>
          <w:rFonts w:ascii="Arial" w:hAnsi="Arial"/>
          <w:sz w:val="24"/>
        </w:rPr>
        <w:t>Questa la prima verità. La seconda verità è questa: la tentazione viene per rapire la cosa più essenziale che un uomo possiede in quel momento.</w:t>
      </w:r>
      <w:r w:rsidR="00AD46CD" w:rsidRPr="00401F4E">
        <w:rPr>
          <w:rFonts w:ascii="Arial" w:hAnsi="Arial"/>
          <w:sz w:val="24"/>
        </w:rPr>
        <w:t xml:space="preserve"> </w:t>
      </w:r>
      <w:r w:rsidRPr="00401F4E">
        <w:rPr>
          <w:rFonts w:ascii="Arial" w:hAnsi="Arial"/>
          <w:sz w:val="24"/>
        </w:rPr>
        <w:t>Poiché il cristiano possiede Cristo, è chiamato a possederlo, la tentazione altro non fa che togliere Cristo dalla mente e dal cuore, togliendo anche le vie attraverso cui Cristo entra in possesso di un cuore e un cuore entra in possesso di Cristo.</w:t>
      </w:r>
      <w:r w:rsidR="00AD46CD" w:rsidRPr="00401F4E">
        <w:rPr>
          <w:rFonts w:ascii="Arial" w:hAnsi="Arial"/>
          <w:sz w:val="24"/>
        </w:rPr>
        <w:t xml:space="preserve"> </w:t>
      </w:r>
      <w:r w:rsidRPr="00401F4E">
        <w:rPr>
          <w:rFonts w:ascii="Arial" w:hAnsi="Arial"/>
          <w:sz w:val="24"/>
        </w:rPr>
        <w:t>Così mentre per i primi secoli della vita del cristianesimo la tentazione sedusse molti a rinnegare Cristo, o nella sua divinità, o nella sua umanità, o nella forma corretta della vita delle due nature nell’unica Persona divina, quella del Verbo eterno della vita, dopo che la dottrina su Cristo si fu stabilizzata, precisata, puntualizzata, la tentazione non si diede per vinta.</w:t>
      </w:r>
    </w:p>
    <w:p w14:paraId="05871333" w14:textId="4744670D" w:rsidR="00C41A68" w:rsidRPr="00401F4E" w:rsidRDefault="00C41A68" w:rsidP="00A953AF">
      <w:pPr>
        <w:spacing w:after="120"/>
        <w:jc w:val="both"/>
        <w:rPr>
          <w:rFonts w:ascii="Arial" w:hAnsi="Arial"/>
          <w:sz w:val="24"/>
        </w:rPr>
      </w:pPr>
      <w:r w:rsidRPr="00401F4E">
        <w:rPr>
          <w:rFonts w:ascii="Arial" w:hAnsi="Arial"/>
          <w:sz w:val="24"/>
        </w:rPr>
        <w:t>Iniziò ad attaccare le vie attraverso cui Cristo viene in noi e noi andiamo a Cristo.</w:t>
      </w:r>
      <w:r w:rsidR="00AD46CD" w:rsidRPr="00401F4E">
        <w:rPr>
          <w:rFonts w:ascii="Arial" w:hAnsi="Arial"/>
          <w:sz w:val="24"/>
        </w:rPr>
        <w:t xml:space="preserve"> </w:t>
      </w:r>
      <w:r w:rsidRPr="00401F4E">
        <w:rPr>
          <w:rFonts w:ascii="Arial" w:hAnsi="Arial"/>
          <w:sz w:val="24"/>
        </w:rPr>
        <w:t>La prima via fu quella della Chiesa e nel ruolo di essa circa il dono della verità. Molti si distaccarono dalla Chiesa e dalla sua gerarchia, costituendosi chiese a parte. Così facendo la tentazione ebbe il sopravvento</w:t>
      </w:r>
      <w:r w:rsidR="00401F4E" w:rsidRPr="00401F4E">
        <w:rPr>
          <w:rFonts w:ascii="Arial" w:hAnsi="Arial"/>
          <w:sz w:val="24"/>
        </w:rPr>
        <w:t xml:space="preserve">. </w:t>
      </w:r>
      <w:r w:rsidRPr="00401F4E">
        <w:rPr>
          <w:rFonts w:ascii="Arial" w:hAnsi="Arial"/>
          <w:sz w:val="24"/>
        </w:rPr>
        <w:t>Apparentemente restarono chiese, in verità manca loro il vero Cristo e senza il vero Cristo non c’è vera chiesa.</w:t>
      </w:r>
      <w:r w:rsidR="00AD46CD" w:rsidRPr="00401F4E">
        <w:rPr>
          <w:rFonts w:ascii="Arial" w:hAnsi="Arial"/>
          <w:sz w:val="24"/>
        </w:rPr>
        <w:t xml:space="preserve"> </w:t>
      </w:r>
      <w:r w:rsidRPr="00401F4E">
        <w:rPr>
          <w:rFonts w:ascii="Arial" w:hAnsi="Arial"/>
          <w:sz w:val="24"/>
        </w:rPr>
        <w:t>Senza la vera chiesa e senza il vero Cristo, a poco a poco avvenne il distacco anche da quelli che erano le vie della santificazione: i sacramenti. Questi da quasi tutti non sono più considerati, celebrati nella loro vera essenza.</w:t>
      </w:r>
    </w:p>
    <w:p w14:paraId="352B28CD" w14:textId="4EA256EE" w:rsidR="00C41A68" w:rsidRPr="00401F4E" w:rsidRDefault="00C41A68" w:rsidP="00A953AF">
      <w:pPr>
        <w:spacing w:after="120"/>
        <w:jc w:val="both"/>
        <w:rPr>
          <w:rFonts w:ascii="Arial" w:hAnsi="Arial"/>
          <w:sz w:val="24"/>
        </w:rPr>
      </w:pPr>
      <w:r w:rsidRPr="00401F4E">
        <w:rPr>
          <w:rFonts w:ascii="Arial" w:hAnsi="Arial"/>
          <w:sz w:val="24"/>
        </w:rPr>
        <w:t>Così ci si distaccò da Pietro, dal Papa, ci si distaccò dalla verità di Pietro, ci si distaccò dai sacramenti della salvezza. In una parola ci si distaccò dal vero Cristo, nel quale sono tutti i tesori della sapienza e della scienza.</w:t>
      </w:r>
      <w:r w:rsidR="00AD46CD" w:rsidRPr="00401F4E">
        <w:rPr>
          <w:rFonts w:ascii="Arial" w:hAnsi="Arial"/>
          <w:sz w:val="24"/>
        </w:rPr>
        <w:t xml:space="preserve"> </w:t>
      </w:r>
      <w:r w:rsidRPr="00401F4E">
        <w:rPr>
          <w:rFonts w:ascii="Arial" w:hAnsi="Arial"/>
          <w:sz w:val="24"/>
        </w:rPr>
        <w:t>Il cristiano non sa quando un argomento è seducente, abile, scaltro, astuto. Il cristiano non sa se colui che gli viene a parlare è nella verità o nella falsità. Ha tuttavia un modo infallibile per sapere se chi gli parla è un tentatore. Se lo vuole allontanare da Cristo, se gli propone di abbandonare la Chiesa, se gli nega la validità dei sacramenti, se lo pone fuori della verità che la Chiesa insegna: colui che gli parla è un tentatore, uno che vuole la perdizione della sua anima.</w:t>
      </w:r>
    </w:p>
    <w:p w14:paraId="648FC48A" w14:textId="69DBF1AF" w:rsidR="00C41A68" w:rsidRPr="00401F4E" w:rsidRDefault="00C41A68" w:rsidP="00A953AF">
      <w:pPr>
        <w:spacing w:after="120"/>
        <w:jc w:val="both"/>
        <w:rPr>
          <w:rFonts w:ascii="Arial" w:hAnsi="Arial"/>
          <w:sz w:val="24"/>
        </w:rPr>
      </w:pPr>
      <w:r w:rsidRPr="00401F4E">
        <w:rPr>
          <w:rFonts w:ascii="Arial" w:hAnsi="Arial"/>
          <w:sz w:val="24"/>
        </w:rPr>
        <w:t>Chiunque allontana un uomo da Cristo Gesù è un tentatore. Da Cristo Gesù però si viene allontanati non solo direttamente, ma anche indirettamente e si viene allontanati da Lui ogniqualvolta si viene allontanati dalla Chiesa, dalla verità della Chiesa, dalla grazia che la Chiesa ci offre.</w:t>
      </w:r>
      <w:r w:rsidR="00AD46CD" w:rsidRPr="00401F4E">
        <w:rPr>
          <w:rFonts w:ascii="Arial" w:hAnsi="Arial"/>
          <w:sz w:val="24"/>
        </w:rPr>
        <w:t xml:space="preserve"> </w:t>
      </w:r>
      <w:r w:rsidRPr="00401F4E">
        <w:rPr>
          <w:rFonts w:ascii="Arial" w:hAnsi="Arial"/>
          <w:sz w:val="24"/>
        </w:rPr>
        <w:t>È sufficiente che qualcuno allontani un altro dai sacramenti, per capire immediatamente che quello è un tentatore, uno che vuole la perdizione del fratello.</w:t>
      </w:r>
      <w:r w:rsidR="00AD46CD" w:rsidRPr="00401F4E">
        <w:rPr>
          <w:rFonts w:ascii="Arial" w:hAnsi="Arial"/>
          <w:sz w:val="24"/>
        </w:rPr>
        <w:t xml:space="preserve"> </w:t>
      </w:r>
      <w:r w:rsidRPr="00401F4E">
        <w:rPr>
          <w:rFonts w:ascii="Arial" w:hAnsi="Arial"/>
          <w:sz w:val="24"/>
        </w:rPr>
        <w:t>La tentazione non viene mai a noi in modo diretto, chiaro, esplicito. Mai ci dice che quello che essa ci propone è via di perdizione. Per questo si serve di un discorso suadente, seducente, di un discorso in cui tutto viene proposto come un bene più grande.</w:t>
      </w:r>
    </w:p>
    <w:p w14:paraId="4A34D51F" w14:textId="16CB857F" w:rsidR="00C41A68" w:rsidRPr="00401F4E" w:rsidRDefault="00C41A68" w:rsidP="00A953AF">
      <w:pPr>
        <w:spacing w:after="120"/>
        <w:jc w:val="both"/>
        <w:rPr>
          <w:rFonts w:ascii="Arial" w:hAnsi="Arial"/>
          <w:sz w:val="24"/>
        </w:rPr>
      </w:pPr>
      <w:r w:rsidRPr="00401F4E">
        <w:rPr>
          <w:rFonts w:ascii="Arial" w:hAnsi="Arial"/>
          <w:sz w:val="24"/>
        </w:rPr>
        <w:lastRenderedPageBreak/>
        <w:t>Poiché il bene più grande per noi è Cristo Gesù: chi ci allontana da Cristo e dalle vie che lo danno secondo verità, tutti costoro, anche se parlano mirabilmente bene, parlano per tentarci, per condurci nella perdizione del corpo, dell’anima, dello spirito.</w:t>
      </w:r>
      <w:r w:rsidR="00AD46CD" w:rsidRPr="00401F4E">
        <w:rPr>
          <w:rFonts w:ascii="Arial" w:hAnsi="Arial"/>
          <w:sz w:val="24"/>
        </w:rPr>
        <w:t xml:space="preserve"> </w:t>
      </w:r>
      <w:r w:rsidRPr="00401F4E">
        <w:rPr>
          <w:rFonts w:ascii="Arial" w:hAnsi="Arial"/>
          <w:sz w:val="24"/>
        </w:rPr>
        <w:t>È dovere del cristiano non lasciarsi tentare. L’anima è sua. È suo obbligo condurla nel cielo. Come è dovere e obbligo di carità mettere in guardia contro ogni tentazione evidente, o subdola che viene per attaccare e aggredire la nostra fede in Cristo Gesù.</w:t>
      </w:r>
    </w:p>
    <w:p w14:paraId="67E0E5CB" w14:textId="721655C1"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perché, anche se sono lontano con il corpo, sono tra voi con lo spirito e gioisco al vedere la vostra condotta ordinata e la saldezza della vostra fede in Cristo. </w:t>
      </w:r>
    </w:p>
    <w:p w14:paraId="1726620B" w14:textId="7CB3F00E" w:rsidR="00C41A68" w:rsidRPr="00401F4E" w:rsidRDefault="00C41A68" w:rsidP="00A953AF">
      <w:pPr>
        <w:spacing w:after="120"/>
        <w:jc w:val="both"/>
        <w:rPr>
          <w:rFonts w:ascii="Arial" w:hAnsi="Arial"/>
          <w:sz w:val="24"/>
        </w:rPr>
      </w:pPr>
      <w:r w:rsidRPr="00401F4E">
        <w:rPr>
          <w:rFonts w:ascii="Arial" w:hAnsi="Arial"/>
          <w:sz w:val="24"/>
        </w:rPr>
        <w:t>Paolo manifesta ai Colossesi, e non solo a loro, uno dei suoi doni spirituali, di cui il Signore lo ha arricchito per il bene del Vangelo.</w:t>
      </w:r>
      <w:r w:rsidR="00AD46CD" w:rsidRPr="00401F4E">
        <w:rPr>
          <w:rFonts w:ascii="Arial" w:hAnsi="Arial"/>
          <w:sz w:val="24"/>
        </w:rPr>
        <w:t xml:space="preserve"> </w:t>
      </w:r>
      <w:r w:rsidRPr="00401F4E">
        <w:rPr>
          <w:rFonts w:ascii="Arial" w:hAnsi="Arial"/>
          <w:sz w:val="24"/>
        </w:rPr>
        <w:t>Di questo dono ne parla anche nella prima Lettera ai Corinzi.</w:t>
      </w:r>
      <w:r w:rsidR="00AD46CD" w:rsidRPr="00401F4E">
        <w:rPr>
          <w:rFonts w:ascii="Arial" w:hAnsi="Arial"/>
          <w:sz w:val="24"/>
        </w:rPr>
        <w:t xml:space="preserve"> </w:t>
      </w:r>
      <w:r w:rsidRPr="00401F4E">
        <w:rPr>
          <w:rFonts w:ascii="Arial" w:hAnsi="Arial"/>
          <w:sz w:val="24"/>
        </w:rPr>
        <w:t>Trattasi della visione in spirito. Cosa è la visione in spirito, dono di Dio, concesso ad alcune anime per il bene della fede e del Vangelo?</w:t>
      </w:r>
      <w:r w:rsidR="00AD46CD" w:rsidRPr="00401F4E">
        <w:rPr>
          <w:rFonts w:ascii="Arial" w:hAnsi="Arial"/>
          <w:sz w:val="24"/>
        </w:rPr>
        <w:t xml:space="preserve"> </w:t>
      </w:r>
      <w:r w:rsidRPr="00401F4E">
        <w:rPr>
          <w:rFonts w:ascii="Arial" w:hAnsi="Arial"/>
          <w:sz w:val="24"/>
        </w:rPr>
        <w:t>La visione in spirito è un dono particolare che consente di vedere una realtà mentre si è lontani da essa.</w:t>
      </w:r>
      <w:r w:rsidR="00AD46CD" w:rsidRPr="00401F4E">
        <w:rPr>
          <w:rFonts w:ascii="Arial" w:hAnsi="Arial"/>
          <w:sz w:val="24"/>
        </w:rPr>
        <w:t xml:space="preserve"> </w:t>
      </w:r>
      <w:r w:rsidRPr="00401F4E">
        <w:rPr>
          <w:rFonts w:ascii="Arial" w:hAnsi="Arial"/>
          <w:sz w:val="24"/>
        </w:rPr>
        <w:t>La realtà però si vede nella sua reale verità, si vede perciò nella sua bontà, o anche nella sua cattiveria, o malvagità; nella sua essenza e non nella sua apparenza.</w:t>
      </w:r>
    </w:p>
    <w:p w14:paraId="4D782D9D" w14:textId="05580621" w:rsidR="00C41A68" w:rsidRPr="00401F4E" w:rsidRDefault="00C41A68" w:rsidP="00A953AF">
      <w:pPr>
        <w:spacing w:after="120"/>
        <w:jc w:val="both"/>
        <w:rPr>
          <w:rFonts w:ascii="Arial" w:hAnsi="Arial"/>
          <w:sz w:val="24"/>
        </w:rPr>
      </w:pPr>
      <w:r w:rsidRPr="00401F4E">
        <w:rPr>
          <w:rFonts w:ascii="Arial" w:hAnsi="Arial"/>
          <w:sz w:val="24"/>
        </w:rPr>
        <w:t>La visione in spirito è più completa, più vera della stessa visione che si ha di presenza e con gli occhi del corpo.</w:t>
      </w:r>
      <w:r w:rsidR="00AD46CD" w:rsidRPr="00401F4E">
        <w:rPr>
          <w:rFonts w:ascii="Arial" w:hAnsi="Arial"/>
          <w:sz w:val="24"/>
        </w:rPr>
        <w:t xml:space="preserve"> </w:t>
      </w:r>
      <w:r w:rsidRPr="00401F4E">
        <w:rPr>
          <w:rFonts w:ascii="Arial" w:hAnsi="Arial"/>
          <w:sz w:val="24"/>
        </w:rPr>
        <w:t>La visione in spirito infine si può avere anche quando si è presenti in un luogo e Dio ci fa vedere con gli occhi dello spirito perché noi possiamo avere una visione chiara, esatta della realtà, senza alcun inganno, senza fraintendimenti, senza confusione di persone e di ruoli.</w:t>
      </w:r>
      <w:r w:rsidR="00AD46CD" w:rsidRPr="00401F4E">
        <w:rPr>
          <w:rFonts w:ascii="Arial" w:hAnsi="Arial"/>
          <w:sz w:val="24"/>
        </w:rPr>
        <w:t xml:space="preserve"> </w:t>
      </w:r>
      <w:r w:rsidRPr="00401F4E">
        <w:rPr>
          <w:rFonts w:ascii="Arial" w:hAnsi="Arial"/>
          <w:sz w:val="24"/>
        </w:rPr>
        <w:t xml:space="preserve">È più vera, più essenziale della stessa visione operata con gli occhi di carne, perché gli occhi di carne ci fanno vedere solo ciò che è esteriormente visibile. Ciò che è interiormente, gli occhi di carne non lo vedono. Ciò che è </w:t>
      </w:r>
      <w:r w:rsidR="005F6755" w:rsidRPr="00401F4E">
        <w:rPr>
          <w:rFonts w:ascii="Arial" w:hAnsi="Arial"/>
          <w:sz w:val="24"/>
        </w:rPr>
        <w:t>interiormente</w:t>
      </w:r>
      <w:r w:rsidRPr="00401F4E">
        <w:rPr>
          <w:rFonts w:ascii="Arial" w:hAnsi="Arial"/>
          <w:sz w:val="24"/>
        </w:rPr>
        <w:t>, noi non lo sappiamo. Ci viene detto, ma possiamo anche essere ingannati. Ce lo possono raccontare altri, ma per prenderci in fallo.</w:t>
      </w:r>
    </w:p>
    <w:p w14:paraId="41FB6787" w14:textId="658AECE2" w:rsidR="00C41A68" w:rsidRPr="00401F4E" w:rsidRDefault="00C41A68" w:rsidP="00A953AF">
      <w:pPr>
        <w:spacing w:after="120"/>
        <w:jc w:val="both"/>
        <w:rPr>
          <w:rFonts w:ascii="Arial" w:hAnsi="Arial"/>
          <w:sz w:val="24"/>
        </w:rPr>
      </w:pPr>
      <w:r w:rsidRPr="00401F4E">
        <w:rPr>
          <w:rFonts w:ascii="Arial" w:hAnsi="Arial"/>
          <w:sz w:val="24"/>
        </w:rPr>
        <w:t>La visione o presenza in spirito, è la presenza del nostro spirito nel cuore dell’uomo, dove si fa la verità o la menzogna, dove c’è Dio o vi abita il male.</w:t>
      </w:r>
      <w:r w:rsidR="00AD46CD" w:rsidRPr="00401F4E">
        <w:rPr>
          <w:rFonts w:ascii="Arial" w:hAnsi="Arial"/>
          <w:sz w:val="24"/>
        </w:rPr>
        <w:t xml:space="preserve"> </w:t>
      </w:r>
      <w:r w:rsidRPr="00401F4E">
        <w:rPr>
          <w:rFonts w:ascii="Arial" w:hAnsi="Arial"/>
          <w:sz w:val="24"/>
        </w:rPr>
        <w:t>Questa visione accompagnò tutta la vita di Cristo. Egli vedeva il cuore dell’altro così come esso era. Lo vedeva nella volontà di essere salvato, lo vedeva quando veniva per tentarlo o metterlo alla prova, lo vedeva in ogni sfumatura di bene e di male.</w:t>
      </w:r>
      <w:r w:rsidR="00AD46CD" w:rsidRPr="00401F4E">
        <w:rPr>
          <w:rFonts w:ascii="Arial" w:hAnsi="Arial"/>
          <w:sz w:val="24"/>
        </w:rPr>
        <w:t xml:space="preserve"> </w:t>
      </w:r>
      <w:r w:rsidRPr="00401F4E">
        <w:rPr>
          <w:rFonts w:ascii="Arial" w:hAnsi="Arial"/>
          <w:sz w:val="24"/>
        </w:rPr>
        <w:t>Paolo vede e gioisce. Vede che la condotta dei Colossesi è ordinata. È moralmente corretta. Si comportano secondo la legge di Cristo. Osservano la sua Parola.</w:t>
      </w:r>
      <w:r w:rsidR="00AD46CD" w:rsidRPr="00401F4E">
        <w:rPr>
          <w:rFonts w:ascii="Arial" w:hAnsi="Arial"/>
          <w:sz w:val="24"/>
        </w:rPr>
        <w:t xml:space="preserve"> </w:t>
      </w:r>
      <w:r w:rsidRPr="00401F4E">
        <w:rPr>
          <w:rFonts w:ascii="Arial" w:hAnsi="Arial"/>
          <w:sz w:val="24"/>
        </w:rPr>
        <w:t>Vede anche che la loro fede è forte, ben salda. La loro conoscenza di Cristo è ben radicata nel cuore e nello spirito.</w:t>
      </w:r>
      <w:r w:rsidR="00AD46CD" w:rsidRPr="00401F4E">
        <w:rPr>
          <w:rFonts w:ascii="Arial" w:hAnsi="Arial"/>
          <w:sz w:val="24"/>
        </w:rPr>
        <w:t xml:space="preserve"> </w:t>
      </w:r>
      <w:r w:rsidRPr="00401F4E">
        <w:rPr>
          <w:rFonts w:ascii="Arial" w:hAnsi="Arial"/>
          <w:sz w:val="24"/>
        </w:rPr>
        <w:t>Lui non può se non gioire di questo stato di cose. I Colossesi sono un buon campo di Dio, una buona vigna, possono produrre buoni frutti di santità per se stessi, di evangelizzazione per il mondo intero.</w:t>
      </w:r>
      <w:r w:rsidR="00AD46CD" w:rsidRPr="00401F4E">
        <w:rPr>
          <w:rFonts w:ascii="Arial" w:hAnsi="Arial"/>
          <w:sz w:val="24"/>
        </w:rPr>
        <w:t xml:space="preserve"> </w:t>
      </w:r>
      <w:r w:rsidRPr="00401F4E">
        <w:rPr>
          <w:rFonts w:ascii="Arial" w:hAnsi="Arial"/>
          <w:sz w:val="24"/>
        </w:rPr>
        <w:t>Ci sono in loro le due condizioni per una buona fruttificazione: la moralità santa, la verità della fede.</w:t>
      </w:r>
    </w:p>
    <w:p w14:paraId="7B7EBCF4" w14:textId="3102FEAF" w:rsidR="00C41A68" w:rsidRPr="00401F4E" w:rsidRDefault="00C41A68" w:rsidP="00A953AF">
      <w:pPr>
        <w:spacing w:after="120"/>
        <w:jc w:val="both"/>
        <w:rPr>
          <w:rFonts w:ascii="Arial" w:hAnsi="Arial"/>
          <w:sz w:val="24"/>
        </w:rPr>
      </w:pPr>
      <w:r w:rsidRPr="00401F4E">
        <w:rPr>
          <w:rFonts w:ascii="Arial" w:hAnsi="Arial"/>
          <w:sz w:val="24"/>
        </w:rPr>
        <w:t>Quanto Paolo dice per i Colossesi vale per ogni altra comunità cristiana. Chi vuole produrre frutti di vita eterna per sé e per gli altri, deve avere una condotta moralmente irreprensibile, tutta radicata nella Parola di Gesù; deve inoltre possedere una fede vera, autentica, salda e forte, una fede invincibile.</w:t>
      </w:r>
      <w:r w:rsidR="00AD46CD" w:rsidRPr="00401F4E">
        <w:rPr>
          <w:rFonts w:ascii="Arial" w:hAnsi="Arial"/>
          <w:sz w:val="24"/>
        </w:rPr>
        <w:t xml:space="preserve"> </w:t>
      </w:r>
      <w:r w:rsidRPr="00401F4E">
        <w:rPr>
          <w:rFonts w:ascii="Arial" w:hAnsi="Arial"/>
          <w:sz w:val="24"/>
        </w:rPr>
        <w:t xml:space="preserve">Oggi le nostre comunità non possono produrre perché non c’è in loro una moralità sana </w:t>
      </w:r>
      <w:r w:rsidRPr="00401F4E">
        <w:rPr>
          <w:rFonts w:ascii="Arial" w:hAnsi="Arial"/>
          <w:sz w:val="24"/>
        </w:rPr>
        <w:lastRenderedPageBreak/>
        <w:t>e anche perché manca una retta e salda fede in Cristo.</w:t>
      </w:r>
      <w:r w:rsidR="00AD46CD" w:rsidRPr="00401F4E">
        <w:rPr>
          <w:rFonts w:ascii="Arial" w:hAnsi="Arial"/>
          <w:sz w:val="24"/>
        </w:rPr>
        <w:t xml:space="preserve"> </w:t>
      </w:r>
      <w:r w:rsidRPr="00401F4E">
        <w:rPr>
          <w:rFonts w:ascii="Arial" w:hAnsi="Arial"/>
          <w:sz w:val="24"/>
        </w:rPr>
        <w:t>L’una è causa dell’altra. Non c’è retta fede perché non c’è salda moralità; non c’è salda moralità perché non si insegna la retta fede.</w:t>
      </w:r>
      <w:r w:rsidR="00AD46CD" w:rsidRPr="00401F4E">
        <w:rPr>
          <w:rFonts w:ascii="Arial" w:hAnsi="Arial"/>
          <w:sz w:val="24"/>
        </w:rPr>
        <w:t xml:space="preserve"> </w:t>
      </w:r>
      <w:r w:rsidRPr="00401F4E">
        <w:rPr>
          <w:rFonts w:ascii="Arial" w:hAnsi="Arial"/>
          <w:sz w:val="24"/>
        </w:rPr>
        <w:t>Molto cristianesimo di quello che stiamo vivendo è un cristianesimo senza morale e senza fede; fatto di qualche celebrazione rituale che è stata svuotata del suo contenuto di verità e di grazia.</w:t>
      </w:r>
      <w:r w:rsidR="00AD46CD" w:rsidRPr="00401F4E">
        <w:rPr>
          <w:rFonts w:ascii="Arial" w:hAnsi="Arial"/>
          <w:sz w:val="24"/>
        </w:rPr>
        <w:t xml:space="preserve"> </w:t>
      </w:r>
      <w:r w:rsidRPr="00401F4E">
        <w:rPr>
          <w:rFonts w:ascii="Arial" w:hAnsi="Arial"/>
          <w:sz w:val="24"/>
        </w:rPr>
        <w:t xml:space="preserve">Occorre porvi rimedio. Ma come? Predicando Cristo e la sana moralità. Senza Cristo non c’è sana moralità. Senza sana moralità neanche c’è Cristo. Iniziamo dal dare Cristo e spunterà la sana moralità. Dare la sana moralità senza Cristo è impossibile. </w:t>
      </w:r>
    </w:p>
    <w:p w14:paraId="4823CB16" w14:textId="2921E22A" w:rsidR="00C41A68" w:rsidRPr="00401F4E" w:rsidRDefault="00C41A68" w:rsidP="00A953AF">
      <w:pPr>
        <w:pStyle w:val="Corpotesto"/>
      </w:pPr>
      <w:bookmarkStart w:id="163" w:name="_Toc185515641"/>
      <w:r w:rsidRPr="00401F4E">
        <w:t>[6</w:t>
      </w:r>
      <w:r w:rsidR="00B542C5" w:rsidRPr="00401F4E">
        <w:t>]</w:t>
      </w:r>
      <w:r w:rsidR="00401F4E" w:rsidRPr="00401F4E">
        <w:t xml:space="preserve"> </w:t>
      </w:r>
      <w:r w:rsidRPr="00401F4E">
        <w:t>Camminate dunque nel Signore Gesù Cristo, come l'avete ricevuto,</w:t>
      </w:r>
      <w:bookmarkEnd w:id="163"/>
      <w:r w:rsidRPr="00401F4E">
        <w:t xml:space="preserve"> </w:t>
      </w:r>
    </w:p>
    <w:p w14:paraId="2032DAF1" w14:textId="77777777" w:rsidR="00C41A68" w:rsidRPr="00401F4E" w:rsidRDefault="00C41A68" w:rsidP="00A953AF">
      <w:pPr>
        <w:spacing w:after="120"/>
        <w:jc w:val="both"/>
        <w:rPr>
          <w:rFonts w:ascii="Arial" w:hAnsi="Arial"/>
          <w:sz w:val="24"/>
        </w:rPr>
      </w:pPr>
      <w:r w:rsidRPr="00401F4E">
        <w:rPr>
          <w:rFonts w:ascii="Arial" w:hAnsi="Arial"/>
          <w:sz w:val="24"/>
        </w:rPr>
        <w:t>Non basta avere una corretta condotta e una fede salda per essere al sicuro, per stare tranquilli. Il nostro è un pellegrinaggio, un viaggio verso il cielo, portando con noi il mondo intero, lavorando intensamente per la sua conversione e salvezza. Non basta tutto quello che abbiamo fatto finora, per porre noi e gli altri in uno stato di sicurezza, di tranquillità. Nessuno può dire, nessuno deve mai dirlo: sono arrivato, mi posso riposare spiritualmente.</w:t>
      </w:r>
    </w:p>
    <w:p w14:paraId="7623C6E2" w14:textId="4B8EF819" w:rsidR="00C41A68" w:rsidRPr="00401F4E" w:rsidRDefault="00C41A68" w:rsidP="00A953AF">
      <w:pPr>
        <w:spacing w:after="120"/>
        <w:jc w:val="both"/>
        <w:rPr>
          <w:rFonts w:ascii="Arial" w:hAnsi="Arial"/>
          <w:sz w:val="24"/>
        </w:rPr>
      </w:pPr>
      <w:r w:rsidRPr="00401F4E">
        <w:rPr>
          <w:rFonts w:ascii="Arial" w:hAnsi="Arial"/>
          <w:sz w:val="24"/>
        </w:rPr>
        <w:t>Il nostro è un cammino e il cammino finisce solo alla sera della vita, con l’ultimo respiro.</w:t>
      </w:r>
      <w:r w:rsidR="00AD46CD" w:rsidRPr="00401F4E">
        <w:rPr>
          <w:rFonts w:ascii="Arial" w:hAnsi="Arial"/>
          <w:sz w:val="24"/>
        </w:rPr>
        <w:t xml:space="preserve"> </w:t>
      </w:r>
      <w:r w:rsidRPr="00401F4E">
        <w:rPr>
          <w:rFonts w:ascii="Arial" w:hAnsi="Arial"/>
          <w:sz w:val="24"/>
        </w:rPr>
        <w:t>Il nostro cammino è in Cristo, nel Signore Gesù. Ma cosa significa camminare nel Signore Gesù?</w:t>
      </w:r>
      <w:r w:rsidR="00AD46CD" w:rsidRPr="00401F4E">
        <w:rPr>
          <w:rFonts w:ascii="Arial" w:hAnsi="Arial"/>
          <w:sz w:val="24"/>
        </w:rPr>
        <w:t xml:space="preserve"> </w:t>
      </w:r>
      <w:r w:rsidRPr="00401F4E">
        <w:rPr>
          <w:rFonts w:ascii="Arial" w:hAnsi="Arial"/>
          <w:sz w:val="24"/>
        </w:rPr>
        <w:t>Per Paolo significa una cosa sola: camminare fino a che Cristo non sia perfettamente formato in noi. Camminare fino a poter dire: non sono più io che vivo, ma Cristo vive in me. Camminare fino alla nostra completa crocifissione del nostro corpo per obbedienza alla volontà del Padre.</w:t>
      </w:r>
      <w:r w:rsidR="00AD46CD" w:rsidRPr="00401F4E">
        <w:rPr>
          <w:rFonts w:ascii="Arial" w:hAnsi="Arial"/>
          <w:sz w:val="24"/>
        </w:rPr>
        <w:t xml:space="preserve"> </w:t>
      </w:r>
      <w:r w:rsidRPr="00401F4E">
        <w:rPr>
          <w:rFonts w:ascii="Arial" w:hAnsi="Arial"/>
          <w:sz w:val="24"/>
        </w:rPr>
        <w:t>Camminare in Cristo però si deve mettendo in pratica ogni sua Parola. È la Parola di Cristo la via sulla quale bisogna camminare in Cristo Gesù.</w:t>
      </w:r>
    </w:p>
    <w:p w14:paraId="4B5534EF" w14:textId="0C8B1641" w:rsidR="00AD46CD" w:rsidRPr="00401F4E" w:rsidRDefault="00C41A68" w:rsidP="00A953AF">
      <w:pPr>
        <w:spacing w:after="120"/>
        <w:jc w:val="both"/>
        <w:rPr>
          <w:rFonts w:ascii="Arial" w:hAnsi="Arial"/>
          <w:sz w:val="24"/>
        </w:rPr>
      </w:pPr>
      <w:r w:rsidRPr="00401F4E">
        <w:rPr>
          <w:rFonts w:ascii="Arial" w:hAnsi="Arial"/>
          <w:sz w:val="24"/>
        </w:rPr>
        <w:t>Nessuno deve avere la pretesa di pensare che sostituendo, o abolendo la Parola di Cristo, si possa camminare in Cristo.</w:t>
      </w:r>
      <w:r w:rsidR="00AD46CD" w:rsidRPr="00401F4E">
        <w:rPr>
          <w:rFonts w:ascii="Arial" w:hAnsi="Arial"/>
          <w:sz w:val="24"/>
        </w:rPr>
        <w:t xml:space="preserve"> </w:t>
      </w:r>
      <w:r w:rsidRPr="00401F4E">
        <w:rPr>
          <w:rFonts w:ascii="Arial" w:hAnsi="Arial"/>
          <w:sz w:val="24"/>
        </w:rPr>
        <w:t>Ecco perché Paolo aggiunge: come l’avete ricevuto, cioè secondo il Vangelo che vi è stato annunziato.</w:t>
      </w:r>
      <w:r w:rsidR="00AD46CD" w:rsidRPr="00401F4E">
        <w:rPr>
          <w:rFonts w:ascii="Arial" w:hAnsi="Arial"/>
          <w:sz w:val="24"/>
        </w:rPr>
        <w:t xml:space="preserve"> </w:t>
      </w:r>
      <w:r w:rsidRPr="00401F4E">
        <w:rPr>
          <w:rFonts w:ascii="Arial" w:hAnsi="Arial"/>
          <w:sz w:val="24"/>
        </w:rPr>
        <w:t>Camminare nel Signore Gesù ha quindi un tracciato obbligato, una via necessaria, un percorso sicuro: la Parola del Vangelo, ma non una parola qualsiasi di Vangelo. La via sicura è il Vangelo di Paolo, il Vangelo degli Apostoli, in una parola sola: il Vangelo della Chiesa degli Apostoli.</w:t>
      </w:r>
      <w:r w:rsidR="00AD46CD" w:rsidRPr="00401F4E">
        <w:rPr>
          <w:rFonts w:ascii="Arial" w:hAnsi="Arial"/>
          <w:sz w:val="24"/>
        </w:rPr>
        <w:t xml:space="preserve"> </w:t>
      </w:r>
      <w:r w:rsidRPr="00401F4E">
        <w:rPr>
          <w:rFonts w:ascii="Arial" w:hAnsi="Arial"/>
          <w:sz w:val="24"/>
        </w:rPr>
        <w:t>Ogni altro Vangelo non è quello vero. Ogni altro Vangelo non ci fa camminare in Cristo Gesù. Si cammina con un altro Vangelo, ma a vuoto, invano e per nulla.</w:t>
      </w:r>
      <w:r w:rsidR="00AD46CD" w:rsidRPr="00401F4E">
        <w:rPr>
          <w:rFonts w:ascii="Arial" w:hAnsi="Arial"/>
          <w:sz w:val="24"/>
        </w:rPr>
        <w:t xml:space="preserve"> </w:t>
      </w:r>
      <w:r w:rsidRPr="00401F4E">
        <w:rPr>
          <w:rFonts w:ascii="Arial" w:hAnsi="Arial"/>
          <w:sz w:val="24"/>
        </w:rPr>
        <w:t>La Parola di Cristo deve essere realizzata in ogni sua parte. Realizzando la Parola si realizza Cristo Signore. Con la Parola vissuta si forma Cristo dentro di noi, si cammina in Lui, perché la sua verità a poco a poco comincia a camminare in noi.</w:t>
      </w:r>
      <w:r w:rsidR="00AD46CD" w:rsidRPr="00401F4E">
        <w:rPr>
          <w:rFonts w:ascii="Arial" w:hAnsi="Arial"/>
          <w:sz w:val="24"/>
        </w:rPr>
        <w:t xml:space="preserve"> </w:t>
      </w:r>
      <w:r w:rsidRPr="00401F4E">
        <w:rPr>
          <w:rFonts w:ascii="Arial" w:hAnsi="Arial"/>
          <w:sz w:val="24"/>
        </w:rPr>
        <w:t>Più cammina la verità di Cristo in noi, più noi camminiamo con il Signore Gesù. È questa la nostra vocazione.</w:t>
      </w:r>
      <w:r w:rsidR="00AD46CD" w:rsidRPr="00401F4E">
        <w:rPr>
          <w:rFonts w:ascii="Arial" w:hAnsi="Arial"/>
          <w:sz w:val="24"/>
        </w:rPr>
        <w:t xml:space="preserve"> </w:t>
      </w:r>
    </w:p>
    <w:p w14:paraId="682BFD11" w14:textId="118C3E0F" w:rsidR="00C41A68" w:rsidRPr="00401F4E" w:rsidRDefault="00C41A68" w:rsidP="00A953AF">
      <w:pPr>
        <w:spacing w:after="120"/>
        <w:jc w:val="both"/>
        <w:rPr>
          <w:rFonts w:ascii="Arial" w:hAnsi="Arial"/>
          <w:b/>
          <w:sz w:val="24"/>
        </w:rPr>
      </w:pPr>
      <w:r w:rsidRPr="00401F4E">
        <w:rPr>
          <w:rFonts w:ascii="Arial" w:hAnsi="Arial"/>
          <w:b/>
          <w:sz w:val="24"/>
        </w:rPr>
        <w:t>[7</w:t>
      </w:r>
      <w:r w:rsidR="00B542C5" w:rsidRPr="00401F4E">
        <w:rPr>
          <w:rFonts w:ascii="Arial" w:hAnsi="Arial"/>
          <w:b/>
          <w:sz w:val="24"/>
        </w:rPr>
        <w:t>]</w:t>
      </w:r>
      <w:r w:rsidRPr="00401F4E">
        <w:rPr>
          <w:rFonts w:ascii="Arial" w:hAnsi="Arial"/>
          <w:b/>
          <w:sz w:val="24"/>
        </w:rPr>
        <w:t xml:space="preserve"> ben radicati e fondati in lui, saldi nella fede come vi è stato insegnato, abbondando nell'azione di grazie. </w:t>
      </w:r>
    </w:p>
    <w:p w14:paraId="65B4E5AF" w14:textId="018CCC74" w:rsidR="00C41A68" w:rsidRPr="00401F4E" w:rsidRDefault="00C41A68" w:rsidP="00A953AF">
      <w:pPr>
        <w:spacing w:after="120"/>
        <w:jc w:val="both"/>
        <w:rPr>
          <w:rFonts w:ascii="Arial" w:hAnsi="Arial"/>
          <w:sz w:val="24"/>
        </w:rPr>
      </w:pPr>
      <w:r w:rsidRPr="00401F4E">
        <w:rPr>
          <w:rFonts w:ascii="Arial" w:hAnsi="Arial"/>
          <w:sz w:val="24"/>
        </w:rPr>
        <w:t>Si è radicati e fondati in lui, ben radicati e ben fondati, se si è saldamente ancorati alla sua grazia e alla sua verità.</w:t>
      </w:r>
      <w:r w:rsidR="00AD46CD" w:rsidRPr="00401F4E">
        <w:rPr>
          <w:rFonts w:ascii="Arial" w:hAnsi="Arial"/>
          <w:sz w:val="24"/>
        </w:rPr>
        <w:t xml:space="preserve"> </w:t>
      </w:r>
      <w:r w:rsidRPr="00401F4E">
        <w:rPr>
          <w:rFonts w:ascii="Arial" w:hAnsi="Arial"/>
          <w:sz w:val="24"/>
        </w:rPr>
        <w:t>Si è saldi nella fede, se si vive in perenne ascolto dell’insegnamento degli Apostoli, se si fa del loro insegnamento l’unica via della nostra fede.</w:t>
      </w:r>
      <w:r w:rsidR="00AD46CD" w:rsidRPr="00401F4E">
        <w:rPr>
          <w:rFonts w:ascii="Arial" w:hAnsi="Arial"/>
          <w:sz w:val="24"/>
        </w:rPr>
        <w:t xml:space="preserve"> </w:t>
      </w:r>
      <w:r w:rsidRPr="00401F4E">
        <w:rPr>
          <w:rFonts w:ascii="Arial" w:hAnsi="Arial"/>
          <w:sz w:val="24"/>
        </w:rPr>
        <w:t>Si deve abbondare nell’azione di grazie, perché il cuore che è ricolmo di Dio, deve riversare in Dio tutta la grazia che il Signore ha posto in esso.</w:t>
      </w:r>
    </w:p>
    <w:p w14:paraId="561AD657" w14:textId="1A04F819" w:rsidR="00C41A68" w:rsidRPr="00401F4E" w:rsidRDefault="00C41A68" w:rsidP="00A953AF">
      <w:pPr>
        <w:spacing w:after="120"/>
        <w:jc w:val="both"/>
        <w:rPr>
          <w:rFonts w:ascii="Arial" w:hAnsi="Arial"/>
          <w:sz w:val="24"/>
        </w:rPr>
      </w:pPr>
      <w:r w:rsidRPr="00401F4E">
        <w:rPr>
          <w:rFonts w:ascii="Arial" w:hAnsi="Arial"/>
          <w:sz w:val="24"/>
        </w:rPr>
        <w:lastRenderedPageBreak/>
        <w:t>L’azione di grazia deve essere come la fuoruscita dell’acqua da un bicchiere mentre la si versa.</w:t>
      </w:r>
      <w:r w:rsidR="00AD46CD" w:rsidRPr="00401F4E">
        <w:rPr>
          <w:rFonts w:ascii="Arial" w:hAnsi="Arial"/>
          <w:sz w:val="24"/>
        </w:rPr>
        <w:t xml:space="preserve"> </w:t>
      </w:r>
      <w:r w:rsidRPr="00401F4E">
        <w:rPr>
          <w:rFonts w:ascii="Arial" w:hAnsi="Arial"/>
          <w:sz w:val="24"/>
        </w:rPr>
        <w:t>Quando nel bicchiere c’è poca acqua, se ne viene aggiunta altra, essa non fuoriesce perché il bicchiere è capace di contenerla tutta.</w:t>
      </w:r>
      <w:r w:rsidR="00AD46CD" w:rsidRPr="00401F4E">
        <w:rPr>
          <w:rFonts w:ascii="Arial" w:hAnsi="Arial"/>
          <w:sz w:val="24"/>
        </w:rPr>
        <w:t xml:space="preserve"> </w:t>
      </w:r>
      <w:r w:rsidRPr="00401F4E">
        <w:rPr>
          <w:rFonts w:ascii="Arial" w:hAnsi="Arial"/>
          <w:sz w:val="24"/>
        </w:rPr>
        <w:t>Ma se il bicchiere si riempie e ne viene versata altra, l’acqua non può rimanere nel bicchiere, deve necessariamente uscire fuori, inondare tutto ciò che è attorno al bicchiere fino a diventare un piccolo, o grande canale.</w:t>
      </w:r>
    </w:p>
    <w:p w14:paraId="63F639AA" w14:textId="04762590" w:rsidR="00C41A68" w:rsidRPr="00401F4E" w:rsidRDefault="00C41A68" w:rsidP="00A953AF">
      <w:pPr>
        <w:spacing w:after="120"/>
        <w:jc w:val="both"/>
        <w:rPr>
          <w:rFonts w:ascii="Arial" w:hAnsi="Arial"/>
          <w:sz w:val="24"/>
        </w:rPr>
      </w:pPr>
      <w:r w:rsidRPr="00401F4E">
        <w:rPr>
          <w:rFonts w:ascii="Arial" w:hAnsi="Arial"/>
          <w:sz w:val="24"/>
        </w:rPr>
        <w:t>Così dicasi dell’azione di grazia. Se nel nostro cuore c’è poco di Dio, il cuore assorbe quel poco e lo conserva tutto per sé. C’è poco Dio, ci sarà poca preghiera, mancherà del tutto l’azione di grazia e di benedizione.</w:t>
      </w:r>
      <w:r w:rsidR="00AD46CD" w:rsidRPr="00401F4E">
        <w:rPr>
          <w:rFonts w:ascii="Arial" w:hAnsi="Arial"/>
          <w:sz w:val="24"/>
        </w:rPr>
        <w:t xml:space="preserve"> </w:t>
      </w:r>
      <w:r w:rsidRPr="00401F4E">
        <w:rPr>
          <w:rFonts w:ascii="Arial" w:hAnsi="Arial"/>
          <w:sz w:val="24"/>
        </w:rPr>
        <w:t>Se noi facciamo crescere Dio dentro di noi e Dio cresce se cresce Cristo Gesù e Cristo Gesù vi cresce se rimaniamo ben saldi e ancorati alla sua grazia e verità, se viviamo di tutta la sua Parola, con una fede ferma e ben salda, irremovibile sempre nella Parola, a poco a poco dal nostro cuore inizia a fuoriuscire tanto di quel canto di lode e di benedizione, che si potrebbe anche trasformare in una melodia celestiale di ringraziamento e di esaltazione del nostro Dio.</w:t>
      </w:r>
    </w:p>
    <w:p w14:paraId="781F3555" w14:textId="6062A464" w:rsidR="00C41A68" w:rsidRPr="00401F4E" w:rsidRDefault="00C41A68" w:rsidP="00A953AF">
      <w:pPr>
        <w:spacing w:after="120"/>
        <w:jc w:val="both"/>
        <w:rPr>
          <w:rFonts w:ascii="Arial" w:hAnsi="Arial"/>
          <w:sz w:val="24"/>
        </w:rPr>
      </w:pPr>
      <w:r w:rsidRPr="00401F4E">
        <w:rPr>
          <w:rFonts w:ascii="Arial" w:hAnsi="Arial"/>
          <w:sz w:val="24"/>
        </w:rPr>
        <w:t>Il nostro ringraziamento a Dio è il termometro della grazia di Dio che abita e dimora nel nostro cuore. Se Dio abita veramente nel cuore in maniera possente e forte, dal cuore esce una preghiera di lode e di benedizione, di ringraziamento e di esaltazione, di magnificazione di Lui.</w:t>
      </w:r>
      <w:r w:rsidR="00AD46CD" w:rsidRPr="00401F4E">
        <w:rPr>
          <w:rFonts w:ascii="Arial" w:hAnsi="Arial"/>
          <w:sz w:val="24"/>
        </w:rPr>
        <w:t xml:space="preserve"> </w:t>
      </w:r>
      <w:r w:rsidRPr="00401F4E">
        <w:rPr>
          <w:rFonts w:ascii="Arial" w:hAnsi="Arial"/>
          <w:sz w:val="24"/>
        </w:rPr>
        <w:t>Per questo possiamo sempre sapere se Dio è in noi e se noi siamo in Dio. Basta osservare i nostri sentimenti verso di Lui. Ma non ogni preghiera manifesta la presenza di Dio in noi. La manifesta la preghiera spontanea, subitanea, improvvisa. Lo manifesta quella preghiera non scritta da altri, ma fatta da noi stessi, preghiera semplice, essenziale, però preghiera perenne, continuativa, perpetua.</w:t>
      </w:r>
    </w:p>
    <w:p w14:paraId="67377EE9" w14:textId="6E2BB0C2" w:rsidR="00C41A68" w:rsidRPr="00401F4E" w:rsidRDefault="00C41A68" w:rsidP="00A953AF">
      <w:pPr>
        <w:spacing w:after="120"/>
        <w:jc w:val="both"/>
        <w:rPr>
          <w:rFonts w:ascii="Arial" w:hAnsi="Arial"/>
          <w:sz w:val="24"/>
        </w:rPr>
      </w:pPr>
      <w:r w:rsidRPr="00401F4E">
        <w:rPr>
          <w:rFonts w:ascii="Arial" w:hAnsi="Arial"/>
          <w:sz w:val="24"/>
        </w:rPr>
        <w:t>Il cristiano è la sua preghiera. Perché la preghiera manifesta il cuore, rivela la mente, palesa lo spirito, rende visibile l’anima.</w:t>
      </w:r>
      <w:r w:rsidR="00AD46CD" w:rsidRPr="00401F4E">
        <w:rPr>
          <w:rFonts w:ascii="Arial" w:hAnsi="Arial"/>
          <w:sz w:val="24"/>
        </w:rPr>
        <w:t xml:space="preserve"> </w:t>
      </w:r>
      <w:r w:rsidRPr="00401F4E">
        <w:rPr>
          <w:rFonts w:ascii="Arial" w:hAnsi="Arial"/>
          <w:sz w:val="24"/>
        </w:rPr>
        <w:t>Dalla preghiera si conosce il cristiano e dalla forma della sua preghiera la forma della sua anima</w:t>
      </w:r>
      <w:r w:rsidR="00401F4E" w:rsidRPr="00401F4E">
        <w:rPr>
          <w:rFonts w:ascii="Arial" w:hAnsi="Arial"/>
          <w:sz w:val="24"/>
        </w:rPr>
        <w:t xml:space="preserve">. </w:t>
      </w:r>
      <w:r w:rsidRPr="00401F4E">
        <w:rPr>
          <w:rFonts w:ascii="Arial" w:hAnsi="Arial"/>
          <w:sz w:val="24"/>
        </w:rPr>
        <w:t>Anche per la preghiera, vale la legge della fede. Bisogna camminare di fede in fede e così bisogna progredire verso una preghiera sempre più ricca di benedizione e di lode del nostro Dio.</w:t>
      </w:r>
    </w:p>
    <w:p w14:paraId="570C926D" w14:textId="76E269F8"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Badate che nessuno vi inganni con la sua filosofia e con vuoti raggiri ispirati alla tradizione umana, secondo gli elementi del mondo e non secondo Cristo. </w:t>
      </w:r>
    </w:p>
    <w:p w14:paraId="404AEDE2" w14:textId="6A43EBF1" w:rsidR="00C41A68" w:rsidRPr="00401F4E" w:rsidRDefault="00C41A68" w:rsidP="00A953AF">
      <w:pPr>
        <w:spacing w:after="120"/>
        <w:jc w:val="both"/>
        <w:rPr>
          <w:rFonts w:ascii="Arial" w:hAnsi="Arial"/>
          <w:sz w:val="24"/>
        </w:rPr>
      </w:pPr>
      <w:r w:rsidRPr="00401F4E">
        <w:rPr>
          <w:rFonts w:ascii="Arial" w:hAnsi="Arial"/>
          <w:sz w:val="24"/>
        </w:rPr>
        <w:t>Paolo vede ogni cosa con l’occhio dello Spirito Santo che abita pienamente in lui. Vede i pericoli presenti, ma anche quelli futuri per il cristiano.</w:t>
      </w:r>
      <w:r w:rsidR="00AD46CD" w:rsidRPr="00401F4E">
        <w:rPr>
          <w:rFonts w:ascii="Arial" w:hAnsi="Arial"/>
          <w:sz w:val="24"/>
        </w:rPr>
        <w:t xml:space="preserve"> </w:t>
      </w:r>
      <w:r w:rsidRPr="00401F4E">
        <w:rPr>
          <w:rFonts w:ascii="Arial" w:hAnsi="Arial"/>
          <w:sz w:val="24"/>
        </w:rPr>
        <w:t>Paolo vede il cristiano avvolto dalla tentazione. È questo il motivo per cui insiste sul mettere in guardia i Colossesi.</w:t>
      </w:r>
      <w:r w:rsidR="00AD46CD" w:rsidRPr="00401F4E">
        <w:rPr>
          <w:rFonts w:ascii="Arial" w:hAnsi="Arial"/>
          <w:sz w:val="24"/>
        </w:rPr>
        <w:t xml:space="preserve"> </w:t>
      </w:r>
      <w:r w:rsidRPr="00401F4E">
        <w:rPr>
          <w:rFonts w:ascii="Arial" w:hAnsi="Arial"/>
          <w:sz w:val="24"/>
        </w:rPr>
        <w:t>Cosa può succedere un domani, oggi stesso, fra un’ora. Potrebbe venire qualcuno a parlare loro e con linguaggio forbito, ricco di parole vane, apparentemente fondato su una parvenza di sapienza, che è filosofia degli uomini, ma non verità di Dio, farli cadere nell’inganno.</w:t>
      </w:r>
      <w:r w:rsidR="00AD46CD" w:rsidRPr="00401F4E">
        <w:rPr>
          <w:rFonts w:ascii="Arial" w:hAnsi="Arial"/>
          <w:sz w:val="24"/>
        </w:rPr>
        <w:t xml:space="preserve"> </w:t>
      </w:r>
      <w:r w:rsidRPr="00401F4E">
        <w:rPr>
          <w:rFonts w:ascii="Arial" w:hAnsi="Arial"/>
          <w:sz w:val="24"/>
        </w:rPr>
        <w:t>C’è una velata allusione alla circoncisione in questo versetto e i tentatori potrebbero essere Giudei, o Giudeizzanti.</w:t>
      </w:r>
      <w:r w:rsidR="00AD46CD" w:rsidRPr="00401F4E">
        <w:rPr>
          <w:rFonts w:ascii="Arial" w:hAnsi="Arial"/>
          <w:sz w:val="24"/>
        </w:rPr>
        <w:t xml:space="preserve"> </w:t>
      </w:r>
      <w:r w:rsidRPr="00401F4E">
        <w:rPr>
          <w:rFonts w:ascii="Arial" w:hAnsi="Arial"/>
          <w:sz w:val="24"/>
        </w:rPr>
        <w:t>Cosa fanno costoro? Con filosofia umana, quindi con sapienza terrena, vuota di verità e di saggezza, con raggiri anch’essi vuoti di verità e di saggezza, ispirati alla tradizione umana, cioè a cose che hanno pensato gli uomini, che hanno fatto e fanno gli uomini, ma che non danno salvezza, potrebbero portare lo scompiglio nei loro cuori.</w:t>
      </w:r>
    </w:p>
    <w:p w14:paraId="0B31676E" w14:textId="2F6C866D" w:rsidR="00C41A68" w:rsidRPr="00401F4E" w:rsidRDefault="00C41A68" w:rsidP="00A953AF">
      <w:pPr>
        <w:spacing w:after="120"/>
        <w:jc w:val="both"/>
        <w:rPr>
          <w:rFonts w:ascii="Arial" w:hAnsi="Arial"/>
          <w:sz w:val="24"/>
        </w:rPr>
      </w:pPr>
      <w:r w:rsidRPr="00401F4E">
        <w:rPr>
          <w:rFonts w:ascii="Arial" w:hAnsi="Arial"/>
          <w:sz w:val="24"/>
        </w:rPr>
        <w:lastRenderedPageBreak/>
        <w:t>Sono questi ragionamenti, discorsi fondati su cose di questo mondo, su elementi del mondo. Non sono fondati su Cristo e tutto ciò che non è fondato su Cristo e sulla sua Parola, non deve essere ascoltato, perché è pura tentazione.</w:t>
      </w:r>
      <w:r w:rsidR="00AD46CD" w:rsidRPr="00401F4E">
        <w:rPr>
          <w:rFonts w:ascii="Arial" w:hAnsi="Arial"/>
          <w:sz w:val="24"/>
        </w:rPr>
        <w:t xml:space="preserve"> </w:t>
      </w:r>
      <w:r w:rsidRPr="00401F4E">
        <w:rPr>
          <w:rFonts w:ascii="Arial" w:hAnsi="Arial"/>
          <w:sz w:val="24"/>
        </w:rPr>
        <w:t>Questi discorsi servono per portare o trasportare dalla fede nella non fede, dalla grazia nel peccato, dalla verità nella menzogna, da Cristo al diavolo, dal Paradiso all’inferno, dalla Chiesa al mondo, dalla salvezza alla perdizione.</w:t>
      </w:r>
    </w:p>
    <w:p w14:paraId="5FE0825E" w14:textId="02DAE864" w:rsidR="00C41A68" w:rsidRPr="00401F4E" w:rsidRDefault="00C41A68" w:rsidP="00A953AF">
      <w:pPr>
        <w:spacing w:after="120"/>
        <w:jc w:val="both"/>
        <w:rPr>
          <w:rFonts w:ascii="Arial" w:hAnsi="Arial"/>
          <w:sz w:val="24"/>
        </w:rPr>
      </w:pPr>
      <w:r w:rsidRPr="00401F4E">
        <w:rPr>
          <w:rFonts w:ascii="Arial" w:hAnsi="Arial"/>
          <w:sz w:val="24"/>
        </w:rPr>
        <w:t>Al di là del riferimento preciso e puntuale alla situazione del tempo, della storia che allora si viveva, ciò che merita di essere evidenziato in questo versetto è la costante e ripetuta preoccupazione di Paolo circa la tentazione.</w:t>
      </w:r>
      <w:r w:rsidR="00AD46CD" w:rsidRPr="00401F4E">
        <w:rPr>
          <w:rFonts w:ascii="Arial" w:hAnsi="Arial"/>
          <w:sz w:val="24"/>
        </w:rPr>
        <w:t xml:space="preserve"> </w:t>
      </w:r>
      <w:r w:rsidRPr="00401F4E">
        <w:rPr>
          <w:rFonts w:ascii="Arial" w:hAnsi="Arial"/>
          <w:sz w:val="24"/>
        </w:rPr>
        <w:t>Il cristiano deve vigilare, stare attento, badare sempre, camminare con molta circospezione, vivere con cautela ogni incontro, verificare ogni parola, discernere e confrontare ogni cosa con il Vangelo ricevuto.</w:t>
      </w:r>
      <w:r w:rsidR="00AD46CD" w:rsidRPr="00401F4E">
        <w:rPr>
          <w:rFonts w:ascii="Arial" w:hAnsi="Arial"/>
          <w:sz w:val="24"/>
        </w:rPr>
        <w:t xml:space="preserve"> </w:t>
      </w:r>
      <w:r w:rsidRPr="00401F4E">
        <w:rPr>
          <w:rFonts w:ascii="Arial" w:hAnsi="Arial"/>
          <w:sz w:val="24"/>
        </w:rPr>
        <w:t>Ogni parola difforme dal Vangelo è una tentazione. Non bisogna seguirla. Ognuno che dice parole difformi dal Vangelo non deve essere ascoltato. Ne va di mezzo la salvezza della nostra anima.</w:t>
      </w:r>
      <w:r w:rsidR="00AD46CD" w:rsidRPr="00401F4E">
        <w:rPr>
          <w:rFonts w:ascii="Arial" w:hAnsi="Arial"/>
          <w:sz w:val="24"/>
        </w:rPr>
        <w:t xml:space="preserve"> </w:t>
      </w:r>
      <w:r w:rsidRPr="00401F4E">
        <w:rPr>
          <w:rFonts w:ascii="Arial" w:hAnsi="Arial"/>
          <w:sz w:val="24"/>
        </w:rPr>
        <w:t>La tentazione non si dà tregua. Essa vuole distoglierci da Cristo Signore. Si fermerà solo quando ci vedrà nella sua menzogna e nel suo vuoto veritativo, senza grazia, senza Cristo, senza verità, senza vita eterna.</w:t>
      </w:r>
    </w:p>
    <w:p w14:paraId="42F6286A" w14:textId="41840EA3" w:rsidR="00C41A68" w:rsidRPr="00401F4E" w:rsidRDefault="00C41A68" w:rsidP="00A953AF">
      <w:pPr>
        <w:pStyle w:val="Corpotesto"/>
      </w:pPr>
      <w:bookmarkStart w:id="164" w:name="_Toc185515642"/>
      <w:r w:rsidRPr="00401F4E">
        <w:t>[9</w:t>
      </w:r>
      <w:r w:rsidR="00B542C5" w:rsidRPr="00401F4E">
        <w:t>]</w:t>
      </w:r>
      <w:r w:rsidR="00401F4E" w:rsidRPr="00401F4E">
        <w:t xml:space="preserve"> </w:t>
      </w:r>
      <w:r w:rsidRPr="00401F4E">
        <w:t>E` in Cristo che abita corporalmente tutta la pienezza della divinità,</w:t>
      </w:r>
      <w:bookmarkEnd w:id="164"/>
      <w:r w:rsidRPr="00401F4E">
        <w:t xml:space="preserve"> </w:t>
      </w:r>
    </w:p>
    <w:p w14:paraId="280E2149" w14:textId="48AF3874" w:rsidR="00C41A68" w:rsidRPr="00401F4E" w:rsidRDefault="00C41A68" w:rsidP="00A953AF">
      <w:pPr>
        <w:spacing w:after="120"/>
        <w:jc w:val="both"/>
        <w:rPr>
          <w:rFonts w:ascii="Arial" w:hAnsi="Arial"/>
          <w:sz w:val="24"/>
        </w:rPr>
      </w:pPr>
      <w:r w:rsidRPr="00401F4E">
        <w:rPr>
          <w:rFonts w:ascii="Arial" w:hAnsi="Arial"/>
          <w:sz w:val="24"/>
        </w:rPr>
        <w:t>È questa la più chiara affermazione della verità che avvolge la Persona di Cristo Gesù.</w:t>
      </w:r>
      <w:r w:rsidR="00AD46CD" w:rsidRPr="00401F4E">
        <w:rPr>
          <w:rFonts w:ascii="Arial" w:hAnsi="Arial"/>
          <w:sz w:val="24"/>
        </w:rPr>
        <w:t xml:space="preserve"> </w:t>
      </w:r>
      <w:r w:rsidRPr="00401F4E">
        <w:rPr>
          <w:rFonts w:ascii="Arial" w:hAnsi="Arial"/>
          <w:sz w:val="24"/>
        </w:rPr>
        <w:t>Tutta la pienezza della divinità abita in ogni uomo che vive in grazia, che è nello stato di grazia santificante.</w:t>
      </w:r>
      <w:r w:rsidR="00AD46CD" w:rsidRPr="00401F4E">
        <w:rPr>
          <w:rFonts w:ascii="Arial" w:hAnsi="Arial"/>
          <w:sz w:val="24"/>
        </w:rPr>
        <w:t xml:space="preserve"> </w:t>
      </w:r>
      <w:r w:rsidRPr="00401F4E">
        <w:rPr>
          <w:rFonts w:ascii="Arial" w:hAnsi="Arial"/>
          <w:sz w:val="24"/>
        </w:rPr>
        <w:t>Se Dio abita in un uomo, abita con tutta la pienezza della sua essenza, anche se non può sviluppare operativamente questa pienezza, la sua pienezza divina, a motivo della limitatezza della nostra santità.</w:t>
      </w:r>
    </w:p>
    <w:p w14:paraId="38D6473A" w14:textId="0C88DA89" w:rsidR="00C41A68" w:rsidRPr="00401F4E" w:rsidRDefault="00C41A68" w:rsidP="00A953AF">
      <w:pPr>
        <w:spacing w:after="120"/>
        <w:jc w:val="both"/>
        <w:rPr>
          <w:rFonts w:ascii="Arial" w:hAnsi="Arial"/>
          <w:sz w:val="24"/>
        </w:rPr>
      </w:pPr>
      <w:r w:rsidRPr="00401F4E">
        <w:rPr>
          <w:rFonts w:ascii="Arial" w:hAnsi="Arial"/>
          <w:sz w:val="24"/>
        </w:rPr>
        <w:t>Più si cresce in santità, che è vita nella carità di Dio, è più la santità di Dio opera e agisce in noi.</w:t>
      </w:r>
      <w:r w:rsidR="00AD46CD" w:rsidRPr="00401F4E">
        <w:rPr>
          <w:rFonts w:ascii="Arial" w:hAnsi="Arial"/>
          <w:sz w:val="24"/>
        </w:rPr>
        <w:t xml:space="preserve"> </w:t>
      </w:r>
      <w:r w:rsidRPr="00401F4E">
        <w:rPr>
          <w:rFonts w:ascii="Arial" w:hAnsi="Arial"/>
          <w:sz w:val="24"/>
        </w:rPr>
        <w:t>Diversa è la modalità dell’abitazione di Dio in Cristo Gesù, diversa è la sua presenza.</w:t>
      </w:r>
      <w:r w:rsidR="00AD46CD" w:rsidRPr="00401F4E">
        <w:rPr>
          <w:rFonts w:ascii="Arial" w:hAnsi="Arial"/>
          <w:sz w:val="24"/>
        </w:rPr>
        <w:t xml:space="preserve"> </w:t>
      </w:r>
      <w:r w:rsidRPr="00401F4E">
        <w:rPr>
          <w:rFonts w:ascii="Arial" w:hAnsi="Arial"/>
          <w:sz w:val="24"/>
        </w:rPr>
        <w:t>In noi Dio abita con la sua grazia, vi abita come grazia dell’uomo. E noi sappiamo cosa è la sua presenza di grazia. Vi abita però Lui, nella pienezza della sua divinità, del suo mistero di unità e di trinità.</w:t>
      </w:r>
      <w:r w:rsidR="00AD46CD" w:rsidRPr="00401F4E">
        <w:rPr>
          <w:rFonts w:ascii="Arial" w:hAnsi="Arial"/>
          <w:sz w:val="24"/>
        </w:rPr>
        <w:t xml:space="preserve"> </w:t>
      </w:r>
      <w:r w:rsidRPr="00401F4E">
        <w:rPr>
          <w:rFonts w:ascii="Arial" w:hAnsi="Arial"/>
          <w:sz w:val="24"/>
        </w:rPr>
        <w:t>In Cristo invece non vi è solo un’abitazione di grazia, vi è anche un’abitazione corporale. In Cristo Dio si è fatto carne, si è fatto anima, si è fatto uomo, vero uomo, perfetto uomo.</w:t>
      </w:r>
      <w:r w:rsidR="00AD46CD" w:rsidRPr="00401F4E">
        <w:rPr>
          <w:rFonts w:ascii="Arial" w:hAnsi="Arial"/>
          <w:sz w:val="24"/>
        </w:rPr>
        <w:t xml:space="preserve"> </w:t>
      </w:r>
      <w:r w:rsidRPr="00401F4E">
        <w:rPr>
          <w:rFonts w:ascii="Arial" w:hAnsi="Arial"/>
          <w:sz w:val="24"/>
        </w:rPr>
        <w:t>In Cristo c’è tutto il mistero dell’incarnazione che fa la differenza con la presenza di Dio in noi.</w:t>
      </w:r>
      <w:r w:rsidR="00AD46CD" w:rsidRPr="00401F4E">
        <w:rPr>
          <w:rFonts w:ascii="Arial" w:hAnsi="Arial"/>
          <w:sz w:val="24"/>
        </w:rPr>
        <w:t xml:space="preserve"> </w:t>
      </w:r>
      <w:r w:rsidRPr="00401F4E">
        <w:rPr>
          <w:rFonts w:ascii="Arial" w:hAnsi="Arial"/>
          <w:sz w:val="24"/>
        </w:rPr>
        <w:t>In noi Dio non si è fatto carne, non si è fatto vero e perfetto uomo. In noi Dio ci ha reso partecipi della sua divina natura, senza però farsi lui nostra natura, nostro corpo, nostra anima, nostro sangue.</w:t>
      </w:r>
    </w:p>
    <w:p w14:paraId="6A12E5E8" w14:textId="2B7ED714" w:rsidR="00C41A68" w:rsidRPr="00401F4E" w:rsidRDefault="00C41A68" w:rsidP="00A953AF">
      <w:pPr>
        <w:spacing w:after="120"/>
        <w:jc w:val="both"/>
        <w:rPr>
          <w:rFonts w:ascii="Arial" w:hAnsi="Arial"/>
          <w:sz w:val="24"/>
        </w:rPr>
      </w:pPr>
      <w:r w:rsidRPr="00401F4E">
        <w:rPr>
          <w:rFonts w:ascii="Arial" w:hAnsi="Arial"/>
          <w:sz w:val="24"/>
        </w:rPr>
        <w:t>In noi c’è la distinzione netta, precisa tra Dio e l’uomo. In Cristo invece Dio si è fatto uomo, e si è fatto in una maniera irreversibile, ma anche inconfondibile, indivisibile e inseparabile.</w:t>
      </w:r>
      <w:r w:rsidR="00AD46CD" w:rsidRPr="00401F4E">
        <w:rPr>
          <w:rFonts w:ascii="Arial" w:hAnsi="Arial"/>
          <w:sz w:val="24"/>
        </w:rPr>
        <w:t xml:space="preserve"> </w:t>
      </w:r>
      <w:r w:rsidRPr="00401F4E">
        <w:rPr>
          <w:rFonts w:ascii="Arial" w:hAnsi="Arial"/>
          <w:sz w:val="24"/>
        </w:rPr>
        <w:t>In Cristo Dio è l’uomo e l’uomo è Dio, perché in Cristo natura umana e natura divina vivono nell’unica Persona e l’unica Persona sussiste in due nature, quella umana e quella divina.</w:t>
      </w:r>
      <w:r w:rsidR="00AD46CD" w:rsidRPr="00401F4E">
        <w:rPr>
          <w:rFonts w:ascii="Arial" w:hAnsi="Arial"/>
          <w:sz w:val="24"/>
        </w:rPr>
        <w:t xml:space="preserve"> </w:t>
      </w:r>
      <w:r w:rsidRPr="00401F4E">
        <w:rPr>
          <w:rFonts w:ascii="Arial" w:hAnsi="Arial"/>
          <w:sz w:val="24"/>
        </w:rPr>
        <w:t xml:space="preserve">La differenza tra Cristo e ogni uomo è l’Incarnazione, poi è la passione e morte per la remissione dei nostri peccati, poi ancora la sua risurrezione dai morti per la nostra giustificazione e infine la sua gloriosa ascensione al cielo, presso Dio, per esercitare il suo sacerdozio eterno in nostro favore, intercedendo e offrendo se stesso per la nostra redenzione eterna, anche se l’offerta del suo unico sacrificio è perennemente fatta in suo nome e con la sua autorità attraverso il ministero della </w:t>
      </w:r>
      <w:r w:rsidRPr="00401F4E">
        <w:rPr>
          <w:rFonts w:ascii="Arial" w:hAnsi="Arial"/>
          <w:sz w:val="24"/>
        </w:rPr>
        <w:lastRenderedPageBreak/>
        <w:t>Chiesa.</w:t>
      </w:r>
      <w:r w:rsidR="00AD46CD" w:rsidRPr="00401F4E">
        <w:rPr>
          <w:rFonts w:ascii="Arial" w:hAnsi="Arial"/>
          <w:sz w:val="24"/>
        </w:rPr>
        <w:t xml:space="preserve"> </w:t>
      </w:r>
      <w:r w:rsidRPr="00401F4E">
        <w:rPr>
          <w:rFonts w:ascii="Arial" w:hAnsi="Arial"/>
          <w:sz w:val="24"/>
        </w:rPr>
        <w:t xml:space="preserve">È il mistero di Cristo la nostra verità, la nostra salvezza, la nostra grazia, il nostro presente e il futuro di ogni uomo. </w:t>
      </w:r>
    </w:p>
    <w:p w14:paraId="5F1D284B" w14:textId="49E298C0" w:rsidR="00C41A68" w:rsidRPr="00401F4E" w:rsidRDefault="00C41A68" w:rsidP="00A953AF">
      <w:pPr>
        <w:spacing w:after="120"/>
        <w:jc w:val="both"/>
        <w:rPr>
          <w:rFonts w:ascii="Arial" w:hAnsi="Arial"/>
          <w:sz w:val="24"/>
        </w:rPr>
      </w:pPr>
      <w:r w:rsidRPr="00401F4E">
        <w:rPr>
          <w:rFonts w:ascii="Arial" w:hAnsi="Arial"/>
          <w:sz w:val="24"/>
        </w:rPr>
        <w:t>Se lasciamo che Cristo venga distrutto nei nostri cuori dalla filosofia o dai vuoti raggiri di questo mondo, chi potrà darci ancora la salvezza, dove trovare la nostra giustificazione, dove attingere la verità che ci redime?</w:t>
      </w:r>
      <w:r w:rsidR="00AD46CD" w:rsidRPr="00401F4E">
        <w:rPr>
          <w:rFonts w:ascii="Arial" w:hAnsi="Arial"/>
          <w:sz w:val="24"/>
        </w:rPr>
        <w:t xml:space="preserve"> </w:t>
      </w:r>
      <w:r w:rsidRPr="00401F4E">
        <w:rPr>
          <w:rFonts w:ascii="Arial" w:hAnsi="Arial"/>
          <w:sz w:val="24"/>
        </w:rPr>
        <w:t>Il mistero di Cristo diventa anche il criterio ultimo per discernere una parola di tentazione da una di salvezza.</w:t>
      </w:r>
      <w:r w:rsidR="00AD46CD" w:rsidRPr="00401F4E">
        <w:rPr>
          <w:rFonts w:ascii="Arial" w:hAnsi="Arial"/>
          <w:sz w:val="24"/>
        </w:rPr>
        <w:t xml:space="preserve"> </w:t>
      </w:r>
      <w:r w:rsidRPr="00401F4E">
        <w:rPr>
          <w:rFonts w:ascii="Arial" w:hAnsi="Arial"/>
          <w:sz w:val="24"/>
        </w:rPr>
        <w:t>Chi distrugge Cristo, distrugge anche l’uomo. Chi edifica Cristo in un cuore, edifica anche l’uomo.</w:t>
      </w:r>
      <w:r w:rsidR="00AD46CD" w:rsidRPr="00401F4E">
        <w:rPr>
          <w:rFonts w:ascii="Arial" w:hAnsi="Arial"/>
          <w:sz w:val="24"/>
        </w:rPr>
        <w:t xml:space="preserve"> </w:t>
      </w:r>
      <w:r w:rsidRPr="00401F4E">
        <w:rPr>
          <w:rFonts w:ascii="Arial" w:hAnsi="Arial"/>
          <w:sz w:val="24"/>
        </w:rPr>
        <w:t>Cristo è l’uomo nel quale ogni altro uomo deve farsi; ma è anche il Dio nel quale ogni parola trova la sua consistenza, la sua verità, la sua essenza.</w:t>
      </w:r>
      <w:r w:rsidR="00AD46CD" w:rsidRPr="00401F4E">
        <w:rPr>
          <w:rFonts w:ascii="Arial" w:hAnsi="Arial"/>
          <w:sz w:val="24"/>
        </w:rPr>
        <w:t xml:space="preserve"> </w:t>
      </w:r>
      <w:r w:rsidRPr="00401F4E">
        <w:rPr>
          <w:rFonts w:ascii="Arial" w:hAnsi="Arial"/>
          <w:sz w:val="24"/>
        </w:rPr>
        <w:t>Per questo Paolo vuole i Colossesi e ogni altro discepolo del Signore attento e circospetto, vigilante e prudente. Egli non deve acconsentire a che Cristo ven</w:t>
      </w:r>
      <w:r w:rsidR="00AD46CD" w:rsidRPr="00401F4E">
        <w:rPr>
          <w:rFonts w:ascii="Arial" w:hAnsi="Arial"/>
          <w:sz w:val="24"/>
        </w:rPr>
        <w:t>g</w:t>
      </w:r>
      <w:r w:rsidRPr="00401F4E">
        <w:rPr>
          <w:rFonts w:ascii="Arial" w:hAnsi="Arial"/>
          <w:sz w:val="24"/>
        </w:rPr>
        <w:t>a distrutto nel suo cuore, neanche venga scalfito di un granellino di verità</w:t>
      </w:r>
      <w:r w:rsidR="00401F4E" w:rsidRPr="00401F4E">
        <w:rPr>
          <w:rFonts w:ascii="Arial" w:hAnsi="Arial"/>
          <w:sz w:val="24"/>
        </w:rPr>
        <w:t xml:space="preserve">. </w:t>
      </w:r>
      <w:r w:rsidRPr="00401F4E">
        <w:rPr>
          <w:rFonts w:ascii="Arial" w:hAnsi="Arial"/>
          <w:sz w:val="24"/>
        </w:rPr>
        <w:t>Cristo deve dimorare nel suo cuore, nella sua anima, nella sua mente secondo tutta la pienezza della sua grazia e della sua verità.</w:t>
      </w:r>
    </w:p>
    <w:p w14:paraId="7C9FAD51" w14:textId="3A67142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e voi avete in lui parte alla sua pienezza, di lui cioè che è il capo di ogni Principato e di ogni Potestà. </w:t>
      </w:r>
    </w:p>
    <w:p w14:paraId="135A0D8F" w14:textId="7EC120FB" w:rsidR="00C41A68" w:rsidRPr="00401F4E" w:rsidRDefault="00C41A68" w:rsidP="00A953AF">
      <w:pPr>
        <w:spacing w:after="120"/>
        <w:jc w:val="both"/>
        <w:rPr>
          <w:rFonts w:ascii="Arial" w:hAnsi="Arial"/>
          <w:sz w:val="24"/>
        </w:rPr>
      </w:pPr>
      <w:r w:rsidRPr="00401F4E">
        <w:rPr>
          <w:rFonts w:ascii="Arial" w:hAnsi="Arial"/>
          <w:sz w:val="24"/>
        </w:rPr>
        <w:t>Questo versetto spiega il motivo per cui Cristo deve essere conservato intatto nei nostri cuori.</w:t>
      </w:r>
      <w:r w:rsidR="00AD46CD" w:rsidRPr="00401F4E">
        <w:rPr>
          <w:rFonts w:ascii="Arial" w:hAnsi="Arial"/>
          <w:sz w:val="24"/>
        </w:rPr>
        <w:t xml:space="preserve"> </w:t>
      </w:r>
      <w:r w:rsidRPr="00401F4E">
        <w:rPr>
          <w:rFonts w:ascii="Arial" w:hAnsi="Arial"/>
          <w:sz w:val="24"/>
        </w:rPr>
        <w:t>In Lui abita corporalmente la pienezza della divinità. Lui è personalmente Dio, come personalmente è anche uomo. Attraverso l’inserimento nel suo corpo, per via sacramentale, noi accediamo alla sua divinità, alla sua pienezza di grazia e di verità, noi siamo trasformati e rigenerati da questa pienezza, ne diveniamo partecipi. Siamo partecipi della pienezza della divinità che abita in Lui. Questa è la verità di Cristo per rapporto a se stesso e per rapporto a noi.</w:t>
      </w:r>
      <w:r w:rsidR="00AD46CD" w:rsidRPr="00401F4E">
        <w:rPr>
          <w:rFonts w:ascii="Arial" w:hAnsi="Arial"/>
          <w:sz w:val="24"/>
        </w:rPr>
        <w:t xml:space="preserve"> </w:t>
      </w:r>
      <w:r w:rsidRPr="00401F4E">
        <w:rPr>
          <w:rFonts w:ascii="Arial" w:hAnsi="Arial"/>
          <w:sz w:val="24"/>
        </w:rPr>
        <w:t>Tuttavia c’è da dire che nulla potrebbe essere Cristo per noi, se non fosse tutto per Lui. Essendo tutto per Lui, in quanto in Lui abita corporalmente tutta la pienezza della divinità, di questa pienezza noi abbiamo parte, ma abbiamo parte in Lui, non fuori di Lui.</w:t>
      </w:r>
    </w:p>
    <w:p w14:paraId="193A69E0" w14:textId="5C11AC9F" w:rsidR="00C41A68" w:rsidRPr="00401F4E" w:rsidRDefault="00C41A68" w:rsidP="00A953AF">
      <w:pPr>
        <w:spacing w:after="120"/>
        <w:jc w:val="both"/>
        <w:rPr>
          <w:rFonts w:ascii="Arial" w:hAnsi="Arial"/>
          <w:sz w:val="24"/>
        </w:rPr>
      </w:pPr>
      <w:r w:rsidRPr="00401F4E">
        <w:rPr>
          <w:rFonts w:ascii="Arial" w:hAnsi="Arial"/>
          <w:sz w:val="24"/>
        </w:rPr>
        <w:t>Questa verità ci dice e ci insegna che Cristo è l’unica via per accedere a Dio, alla sua pienezza di grazia e di verità</w:t>
      </w:r>
      <w:r w:rsidR="00401F4E" w:rsidRPr="00401F4E">
        <w:rPr>
          <w:rFonts w:ascii="Arial" w:hAnsi="Arial"/>
          <w:sz w:val="24"/>
        </w:rPr>
        <w:t xml:space="preserve">. </w:t>
      </w:r>
      <w:r w:rsidRPr="00401F4E">
        <w:rPr>
          <w:rFonts w:ascii="Arial" w:hAnsi="Arial"/>
          <w:sz w:val="24"/>
        </w:rPr>
        <w:t>Cristo è stato costituito da Dio la via per andare a Lui. Ma si va a Dio non solo per mezzo di Lui, si va a Dio essendo una cosa sola con Lui.</w:t>
      </w:r>
      <w:r w:rsidR="00AD46CD" w:rsidRPr="00401F4E">
        <w:rPr>
          <w:rFonts w:ascii="Arial" w:hAnsi="Arial"/>
          <w:sz w:val="24"/>
        </w:rPr>
        <w:t xml:space="preserve"> </w:t>
      </w:r>
      <w:r w:rsidRPr="00401F4E">
        <w:rPr>
          <w:rFonts w:ascii="Arial" w:hAnsi="Arial"/>
          <w:sz w:val="24"/>
        </w:rPr>
        <w:t>Dio ha riversato tutta la sua pienezza in Cristo. Questa pienezza è anche per noi. Chi vuole entrare in comunione di vita con questa pienezza divina, deve entrare in Cristo, deve divenire con Cristo una sola vita.</w:t>
      </w:r>
      <w:r w:rsidR="00AD46CD" w:rsidRPr="00401F4E">
        <w:rPr>
          <w:rFonts w:ascii="Arial" w:hAnsi="Arial"/>
          <w:sz w:val="24"/>
        </w:rPr>
        <w:t xml:space="preserve"> </w:t>
      </w:r>
      <w:r w:rsidRPr="00401F4E">
        <w:rPr>
          <w:rFonts w:ascii="Arial" w:hAnsi="Arial"/>
          <w:sz w:val="24"/>
        </w:rPr>
        <w:t>Come Dio è divenuto in Cristo una sola vita e la vita di Dio è ora tutta vita di Cristo, che è nella sua essenza vero Dio e vero uomo, così ogni uomo che vuole avere la sua pienezza di vita deve attingerla dalla pienezza di Dio, della divinità che abita tutta in Cristo Gesù.</w:t>
      </w:r>
      <w:r w:rsidR="00AD46CD" w:rsidRPr="00401F4E">
        <w:rPr>
          <w:rFonts w:ascii="Arial" w:hAnsi="Arial"/>
          <w:sz w:val="24"/>
        </w:rPr>
        <w:t xml:space="preserve"> </w:t>
      </w:r>
      <w:r w:rsidRPr="00401F4E">
        <w:rPr>
          <w:rFonts w:ascii="Arial" w:hAnsi="Arial"/>
          <w:sz w:val="24"/>
        </w:rPr>
        <w:t xml:space="preserve">Facendosi una cosa sola con Cristo, e ci si fa una cosa sola con Lui, facendosi una cosa sola con la sua verità e la sua grazia, l’uomo prende parte a questa pienezza, ma la prende in Lui, in Cristo Gesù nostro Signore. </w:t>
      </w:r>
    </w:p>
    <w:p w14:paraId="265692AF" w14:textId="145C9AF9" w:rsidR="00C41A68" w:rsidRPr="00401F4E" w:rsidRDefault="00C41A68" w:rsidP="00A953AF">
      <w:pPr>
        <w:spacing w:after="120"/>
        <w:jc w:val="both"/>
        <w:rPr>
          <w:rFonts w:ascii="Arial" w:hAnsi="Arial"/>
          <w:sz w:val="24"/>
        </w:rPr>
      </w:pPr>
      <w:r w:rsidRPr="00401F4E">
        <w:rPr>
          <w:rFonts w:ascii="Arial" w:hAnsi="Arial"/>
          <w:sz w:val="24"/>
        </w:rPr>
        <w:t>È questa la verità delle verità, la verità assoluta che rivela chi è Cristo per noi, non solo per noi che crediamo, ma per ogni uomo, che è chiamato alla stessa nostra fede.</w:t>
      </w:r>
      <w:r w:rsidR="00AD46CD" w:rsidRPr="00401F4E">
        <w:rPr>
          <w:rFonts w:ascii="Arial" w:hAnsi="Arial"/>
          <w:sz w:val="24"/>
        </w:rPr>
        <w:t xml:space="preserve"> </w:t>
      </w:r>
      <w:r w:rsidRPr="00401F4E">
        <w:rPr>
          <w:rFonts w:ascii="Arial" w:hAnsi="Arial"/>
          <w:sz w:val="24"/>
        </w:rPr>
        <w:t>In Cristo è la pienezza dell’uomo, perché in Cristo l’uomo attinge la sua pienezza di vita dalla pienezza della divinità, che abita corporalmente tutta in Lui</w:t>
      </w:r>
      <w:r w:rsidR="00401F4E" w:rsidRPr="00401F4E">
        <w:rPr>
          <w:rFonts w:ascii="Arial" w:hAnsi="Arial"/>
          <w:sz w:val="24"/>
        </w:rPr>
        <w:t xml:space="preserve">. </w:t>
      </w:r>
      <w:r w:rsidRPr="00401F4E">
        <w:rPr>
          <w:rFonts w:ascii="Arial" w:hAnsi="Arial"/>
          <w:sz w:val="24"/>
        </w:rPr>
        <w:t>Non c’è nessun altro uomo né sulla terra né nel cielo nel quale abita corporalmente tutta la pienezza della divinità.</w:t>
      </w:r>
      <w:r w:rsidR="00AD46CD" w:rsidRPr="00401F4E">
        <w:rPr>
          <w:rFonts w:ascii="Arial" w:hAnsi="Arial"/>
          <w:sz w:val="24"/>
        </w:rPr>
        <w:t xml:space="preserve"> </w:t>
      </w:r>
      <w:r w:rsidRPr="00401F4E">
        <w:rPr>
          <w:rFonts w:ascii="Arial" w:hAnsi="Arial"/>
          <w:sz w:val="24"/>
        </w:rPr>
        <w:t>Non c’è quindi nessun altro uomo, né in cielo né sulla terra, che possa metterci in comunione con la pienezza divina.</w:t>
      </w:r>
    </w:p>
    <w:p w14:paraId="4AD56FAA" w14:textId="29264425" w:rsidR="00C41A68" w:rsidRPr="00401F4E" w:rsidRDefault="00C41A68" w:rsidP="00A953AF">
      <w:pPr>
        <w:spacing w:after="120"/>
        <w:jc w:val="both"/>
        <w:rPr>
          <w:rFonts w:ascii="Arial" w:hAnsi="Arial"/>
          <w:sz w:val="24"/>
        </w:rPr>
      </w:pPr>
      <w:r w:rsidRPr="00401F4E">
        <w:rPr>
          <w:rFonts w:ascii="Arial" w:hAnsi="Arial"/>
          <w:sz w:val="24"/>
        </w:rPr>
        <w:lastRenderedPageBreak/>
        <w:t>Poiché la nostra pienezza umana si deve attingere nella pienezza di Dio e questa pienezza abita corporalmente in Cristo Gesù, è in Cristo che ogni uomo la deve attingere.</w:t>
      </w:r>
      <w:r w:rsidR="00AD46CD" w:rsidRPr="00401F4E">
        <w:rPr>
          <w:rFonts w:ascii="Arial" w:hAnsi="Arial"/>
          <w:sz w:val="24"/>
        </w:rPr>
        <w:t xml:space="preserve"> </w:t>
      </w:r>
      <w:r w:rsidRPr="00401F4E">
        <w:rPr>
          <w:rFonts w:ascii="Arial" w:hAnsi="Arial"/>
          <w:sz w:val="24"/>
        </w:rPr>
        <w:t>Chi ama l’uomo, chi vuole il suo vero bene, lo deve condurre a Cristo. Chiunque esso sia. Chi porta un uomo a sé, chi lo fa fermare alla sua persona, chi lo rende un suo discepolo, costui non ama l‘uomo, perché ama l’uomo chi lo vuole veramente uomo, pienamente uomo, totalmente uomo.</w:t>
      </w:r>
      <w:r w:rsidR="00AD46CD" w:rsidRPr="00401F4E">
        <w:rPr>
          <w:rFonts w:ascii="Arial" w:hAnsi="Arial"/>
          <w:sz w:val="24"/>
        </w:rPr>
        <w:t xml:space="preserve"> </w:t>
      </w:r>
      <w:r w:rsidRPr="00401F4E">
        <w:rPr>
          <w:rFonts w:ascii="Arial" w:hAnsi="Arial"/>
          <w:sz w:val="24"/>
        </w:rPr>
        <w:t>Questo avviene solo portandolo a Cristo e inserendolo in Lui</w:t>
      </w:r>
      <w:r w:rsidR="00401F4E" w:rsidRPr="00401F4E">
        <w:rPr>
          <w:rFonts w:ascii="Arial" w:hAnsi="Arial"/>
          <w:sz w:val="24"/>
        </w:rPr>
        <w:t xml:space="preserve">. </w:t>
      </w:r>
      <w:r w:rsidRPr="00401F4E">
        <w:rPr>
          <w:rFonts w:ascii="Arial" w:hAnsi="Arial"/>
          <w:sz w:val="24"/>
        </w:rPr>
        <w:t>Cristo Gesù, è detto inoltre in questo versetto, non è stato costituito soltanto capo degli uomini. È anche capo di ogni Principato e di ogni Potestà. Non c’è creatura angelica che in qualche modo possa sostituirsi a Cristo.</w:t>
      </w:r>
    </w:p>
    <w:p w14:paraId="69F4470C" w14:textId="6F763CCD" w:rsidR="00C41A68" w:rsidRPr="00401F4E" w:rsidRDefault="00C41A68" w:rsidP="00A953AF">
      <w:pPr>
        <w:spacing w:after="120"/>
        <w:jc w:val="both"/>
        <w:rPr>
          <w:rFonts w:ascii="Arial" w:hAnsi="Arial"/>
          <w:sz w:val="24"/>
        </w:rPr>
      </w:pPr>
      <w:r w:rsidRPr="00401F4E">
        <w:rPr>
          <w:rFonts w:ascii="Arial" w:hAnsi="Arial"/>
          <w:sz w:val="24"/>
        </w:rPr>
        <w:t>Anche questa verità è stata annunziata da Paolo non solo per affermare la vera identità di Cristo Gesù. Gesù è il capo di tutta la creazione di Dio. Tutta la creazione, il visibile, l’invisibile, è sottomesso a Lui, a Lui deve obbedienza perfetta.</w:t>
      </w:r>
      <w:r w:rsidR="00AD46CD" w:rsidRPr="00401F4E">
        <w:rPr>
          <w:rFonts w:ascii="Arial" w:hAnsi="Arial"/>
          <w:sz w:val="24"/>
        </w:rPr>
        <w:t xml:space="preserve"> </w:t>
      </w:r>
      <w:r w:rsidRPr="00401F4E">
        <w:rPr>
          <w:rFonts w:ascii="Arial" w:hAnsi="Arial"/>
          <w:sz w:val="24"/>
        </w:rPr>
        <w:t>Questa verità è enunciata per invitare il cristiano ad una vigilanza ancora più grande.</w:t>
      </w:r>
      <w:r w:rsidR="00AD46CD" w:rsidRPr="00401F4E">
        <w:rPr>
          <w:rFonts w:ascii="Arial" w:hAnsi="Arial"/>
          <w:sz w:val="24"/>
        </w:rPr>
        <w:t xml:space="preserve"> </w:t>
      </w:r>
      <w:r w:rsidRPr="00401F4E">
        <w:rPr>
          <w:rFonts w:ascii="Arial" w:hAnsi="Arial"/>
          <w:sz w:val="24"/>
        </w:rPr>
        <w:t>Qualcuno potrebbe presentarsi a lui con dottrine su Angeli e altre schiere celesti con le quali sostituire Cristo nei cuori.</w:t>
      </w:r>
      <w:r w:rsidR="00AD46CD" w:rsidRPr="00401F4E">
        <w:rPr>
          <w:rFonts w:ascii="Arial" w:hAnsi="Arial"/>
          <w:sz w:val="24"/>
        </w:rPr>
        <w:t xml:space="preserve"> </w:t>
      </w:r>
      <w:r w:rsidRPr="00401F4E">
        <w:rPr>
          <w:rFonts w:ascii="Arial" w:hAnsi="Arial"/>
          <w:sz w:val="24"/>
        </w:rPr>
        <w:t>Cristo è il capo anche degli Angeli e se è il capo degli Angeli non può esistere nessuna dottrina angelica che possa sostituirsi alla verità del Vangelo.</w:t>
      </w:r>
      <w:r w:rsidR="00AD46CD" w:rsidRPr="00401F4E">
        <w:rPr>
          <w:rFonts w:ascii="Arial" w:hAnsi="Arial"/>
          <w:sz w:val="24"/>
        </w:rPr>
        <w:t xml:space="preserve"> </w:t>
      </w:r>
      <w:r w:rsidRPr="00401F4E">
        <w:rPr>
          <w:rFonts w:ascii="Arial" w:hAnsi="Arial"/>
          <w:sz w:val="24"/>
        </w:rPr>
        <w:t xml:space="preserve">Cristo e solo Lui è la via. In Cristo e solo in lui possiamo accedere alla pienezza della divinità. Altre creature né della terra e né del cielo possono sostituirsi a Cristo, possono essere sostituite con Cristo. </w:t>
      </w:r>
    </w:p>
    <w:p w14:paraId="5B568640" w14:textId="16C2EA3D"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[11</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In lui voi siete stati anche circoncisi, di una circoncisione però non fatta da mano di uomo, mediante la spogliazione del nostro corpo di carne, ma della vera circoncisione di Cristo. </w:t>
      </w:r>
    </w:p>
    <w:p w14:paraId="436DA5EE" w14:textId="2AB07A97" w:rsidR="00C41A68" w:rsidRPr="00401F4E" w:rsidRDefault="00C41A68" w:rsidP="00A953AF">
      <w:pPr>
        <w:spacing w:after="120"/>
        <w:jc w:val="both"/>
        <w:rPr>
          <w:rFonts w:ascii="Arial" w:hAnsi="Arial"/>
          <w:sz w:val="24"/>
        </w:rPr>
      </w:pPr>
      <w:r w:rsidRPr="00401F4E">
        <w:rPr>
          <w:rFonts w:ascii="Arial" w:hAnsi="Arial"/>
          <w:sz w:val="24"/>
        </w:rPr>
        <w:t>È questo il culmine del ragionamento. A poco a poco Paolo ha condotto i Colossesi attraverso un cammino di fede in fede a considerare la verità dell’opera di Cristo in loro.</w:t>
      </w:r>
      <w:r w:rsidR="00AD46CD" w:rsidRPr="00401F4E">
        <w:rPr>
          <w:rFonts w:ascii="Arial" w:hAnsi="Arial"/>
          <w:sz w:val="24"/>
        </w:rPr>
        <w:t xml:space="preserve"> </w:t>
      </w:r>
      <w:r w:rsidRPr="00401F4E">
        <w:rPr>
          <w:rFonts w:ascii="Arial" w:hAnsi="Arial"/>
          <w:sz w:val="24"/>
        </w:rPr>
        <w:t>I Giudei dicevano che bisogna circoncidersi per entrare nella salvezza, per ottenere la giustificazione.</w:t>
      </w:r>
      <w:r w:rsidR="00AD46CD" w:rsidRPr="00401F4E">
        <w:rPr>
          <w:rFonts w:ascii="Arial" w:hAnsi="Arial"/>
          <w:sz w:val="24"/>
        </w:rPr>
        <w:t xml:space="preserve"> </w:t>
      </w:r>
      <w:r w:rsidRPr="00401F4E">
        <w:rPr>
          <w:rFonts w:ascii="Arial" w:hAnsi="Arial"/>
          <w:sz w:val="24"/>
        </w:rPr>
        <w:t>Paolo afferma ora che la vera circoncisione è quella che avviene in Cristo Gesù. La vera circoncisione è quella di Cristo.</w:t>
      </w:r>
      <w:r w:rsidR="00AD46CD" w:rsidRPr="00401F4E">
        <w:rPr>
          <w:rFonts w:ascii="Arial" w:hAnsi="Arial"/>
          <w:sz w:val="24"/>
        </w:rPr>
        <w:t xml:space="preserve"> </w:t>
      </w:r>
      <w:r w:rsidRPr="00401F4E">
        <w:rPr>
          <w:rFonts w:ascii="Arial" w:hAnsi="Arial"/>
          <w:sz w:val="24"/>
        </w:rPr>
        <w:t>L’altra circoncisione è solo la spogliazione del nostro corpo di carne. Un pezzo di carne in più, o un pezzo di carne in meno sul nostro corpo, che effetto può produrre in ordine alla nostra giustificazione?</w:t>
      </w:r>
      <w:r w:rsidR="00AD46CD" w:rsidRPr="00401F4E">
        <w:rPr>
          <w:rFonts w:ascii="Arial" w:hAnsi="Arial"/>
          <w:sz w:val="24"/>
        </w:rPr>
        <w:t xml:space="preserve"> </w:t>
      </w:r>
      <w:r w:rsidRPr="00401F4E">
        <w:rPr>
          <w:rFonts w:ascii="Arial" w:hAnsi="Arial"/>
          <w:sz w:val="24"/>
        </w:rPr>
        <w:t>Niente. Assolutamente niente. Anche perché nell’Antico Testamento la circoncisione era solo segno dell’appartenenza dei figli di Israele alla discendenza di Abramo.</w:t>
      </w:r>
    </w:p>
    <w:p w14:paraId="153E542C" w14:textId="1FE3AB10" w:rsidR="00C41A68" w:rsidRPr="00401F4E" w:rsidRDefault="00C41A68" w:rsidP="00A953AF">
      <w:pPr>
        <w:spacing w:after="120"/>
        <w:jc w:val="both"/>
        <w:rPr>
          <w:rFonts w:ascii="Arial" w:hAnsi="Arial"/>
          <w:sz w:val="24"/>
        </w:rPr>
      </w:pPr>
      <w:r w:rsidRPr="00401F4E">
        <w:rPr>
          <w:rFonts w:ascii="Arial" w:hAnsi="Arial"/>
          <w:sz w:val="24"/>
        </w:rPr>
        <w:t>L’alleanza non era fatta sulla circoncisione. La circoncisione era segno dell’alleanza. L’alleanza era fatta sui comandamenti, sull’impegno di osservare i comandamenti.</w:t>
      </w:r>
      <w:r w:rsidR="00AD46CD" w:rsidRPr="00401F4E">
        <w:rPr>
          <w:rFonts w:ascii="Arial" w:hAnsi="Arial"/>
          <w:sz w:val="24"/>
        </w:rPr>
        <w:t xml:space="preserve"> </w:t>
      </w:r>
      <w:r w:rsidRPr="00401F4E">
        <w:rPr>
          <w:rFonts w:ascii="Arial" w:hAnsi="Arial"/>
          <w:sz w:val="24"/>
        </w:rPr>
        <w:t>Tanto è vero che da sempre Dio, anche nell’Antico Testamento, aveva chiesto la circoncisione del cuore e non della carne e attraverso i profeti aveva sempre manifestato di non confidare sulla circoncisione della carne, perché questa non dona salvezza.</w:t>
      </w:r>
      <w:r w:rsidR="00AD46CD" w:rsidRPr="00401F4E">
        <w:rPr>
          <w:rFonts w:ascii="Arial" w:hAnsi="Arial"/>
          <w:sz w:val="24"/>
        </w:rPr>
        <w:t xml:space="preserve"> </w:t>
      </w:r>
      <w:r w:rsidRPr="00401F4E">
        <w:rPr>
          <w:rFonts w:ascii="Arial" w:hAnsi="Arial"/>
          <w:sz w:val="24"/>
        </w:rPr>
        <w:t>Come succede sempre, la verità veniva abbandonata dal popolo di Dio, mentre la tradizione veniva esaltata. La tradizione non costava niente, la parola costava l’impegno della vita.</w:t>
      </w:r>
      <w:r w:rsidR="00AD46CD" w:rsidRPr="00401F4E">
        <w:rPr>
          <w:rFonts w:ascii="Arial" w:hAnsi="Arial"/>
          <w:sz w:val="24"/>
        </w:rPr>
        <w:t xml:space="preserve"> </w:t>
      </w:r>
      <w:r w:rsidRPr="00401F4E">
        <w:rPr>
          <w:rFonts w:ascii="Arial" w:hAnsi="Arial"/>
          <w:sz w:val="24"/>
        </w:rPr>
        <w:t>Ecco alcune parole chiare di Geremia:</w:t>
      </w:r>
    </w:p>
    <w:p w14:paraId="132FD47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“Circoncidetevi per il Signore, circoncidete il vostro cuore, uomini di Giuda e abitanti di Gerusalemme, perché la mia ira non divampi come fuoco e non bruci senza che alcuno la possa spegnere, a causa delle vostre azioni perverse.</w:t>
      </w:r>
    </w:p>
    <w:p w14:paraId="2CF74AE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A chi parlerò e chi scongiurerò perché mi ascoltino? Ecco, il loro orecchio non è circonciso, sono incapaci di prestare attenzione. Ecco, la parola del Signore è per loro oggetto di scherno; non la gustano. </w:t>
      </w:r>
    </w:p>
    <w:p w14:paraId="2600453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Ecco, giorni verranno oracolo del Signore nei quali punirò tutti i circoncisi che rimangono non circoncisi: </w:t>
      </w:r>
    </w:p>
    <w:p w14:paraId="736B767D" w14:textId="560AB072"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L'Egitto, Giuda, Edom, gli Ammoniti e i Moabiti e tutti coloro che si tagliano i capelli alle estremità delle tempie, i quali abitano nel deserto, perché tutte queste nazioni e tutta la casa di Israele sono incirconcisi nel cuore” (Ger 4,4; 6,10; 9</w:t>
      </w:r>
      <w:r w:rsidR="005F6755">
        <w:rPr>
          <w:rFonts w:ascii="Arial" w:hAnsi="Arial"/>
          <w:i/>
          <w:iCs/>
          <w:sz w:val="24"/>
        </w:rPr>
        <w:t>,</w:t>
      </w:r>
      <w:r w:rsidRPr="00401F4E">
        <w:rPr>
          <w:rFonts w:ascii="Arial" w:hAnsi="Arial"/>
          <w:i/>
          <w:iCs/>
          <w:sz w:val="24"/>
        </w:rPr>
        <w:t>24</w:t>
      </w:r>
      <w:r w:rsidR="005F6755">
        <w:rPr>
          <w:rFonts w:ascii="Arial" w:hAnsi="Arial"/>
          <w:i/>
          <w:iCs/>
          <w:sz w:val="24"/>
        </w:rPr>
        <w:t>-</w:t>
      </w:r>
      <w:r w:rsidRPr="00401F4E">
        <w:rPr>
          <w:rFonts w:ascii="Arial" w:hAnsi="Arial"/>
          <w:i/>
          <w:iCs/>
          <w:sz w:val="24"/>
        </w:rPr>
        <w:t xml:space="preserve">25). </w:t>
      </w:r>
    </w:p>
    <w:p w14:paraId="27F13021" w14:textId="6688A428" w:rsidR="00C41A68" w:rsidRPr="00401F4E" w:rsidRDefault="00C41A68" w:rsidP="00A953AF">
      <w:pPr>
        <w:spacing w:after="120"/>
        <w:jc w:val="both"/>
        <w:rPr>
          <w:rFonts w:ascii="Arial" w:hAnsi="Arial"/>
          <w:sz w:val="24"/>
        </w:rPr>
      </w:pPr>
      <w:r w:rsidRPr="00401F4E">
        <w:rPr>
          <w:rFonts w:ascii="Arial" w:hAnsi="Arial"/>
          <w:sz w:val="24"/>
        </w:rPr>
        <w:t>Dio ha una sola parola: egli vuole la circoncisione del cuore, che è obbedienza, ascolto, osservanza dei comandamenti, pratica del diritto e della giustizia, cammino sulla via della verità.</w:t>
      </w:r>
      <w:r w:rsidR="00AD46CD" w:rsidRPr="00401F4E">
        <w:rPr>
          <w:rFonts w:ascii="Arial" w:hAnsi="Arial"/>
          <w:sz w:val="24"/>
        </w:rPr>
        <w:t xml:space="preserve"> </w:t>
      </w:r>
      <w:r w:rsidRPr="00401F4E">
        <w:rPr>
          <w:rFonts w:ascii="Arial" w:hAnsi="Arial"/>
          <w:sz w:val="24"/>
        </w:rPr>
        <w:t>Tutto il resto appartiene al segno, al rito e non bisogna conferirgli significati che esso non contiene. Se non aveva un significato di salvezza nell’Antico Testamento, a maggior ragione non deve averlo nel Nuovo, dove brilla solo il mistero di Cristo Gesù che è vita eterna per quanti lo accolgono nella fede e lo vivono nella carità.</w:t>
      </w:r>
    </w:p>
    <w:p w14:paraId="6AD034EE" w14:textId="0E9013F2"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Con lui infatti siete stati sepolti insieme nel battesimo, in lui anche siete stati insieme risuscitati per la fede nella potenza di Dio, che lo ha risuscitato dai morti. </w:t>
      </w:r>
    </w:p>
    <w:p w14:paraId="2B50F3D4" w14:textId="0038C707" w:rsidR="00C41A68" w:rsidRPr="00401F4E" w:rsidRDefault="00C41A68" w:rsidP="00A953AF">
      <w:pPr>
        <w:spacing w:after="120"/>
        <w:jc w:val="both"/>
        <w:rPr>
          <w:rFonts w:ascii="Arial" w:hAnsi="Arial"/>
          <w:sz w:val="24"/>
        </w:rPr>
      </w:pPr>
      <w:r w:rsidRPr="00401F4E">
        <w:rPr>
          <w:rFonts w:ascii="Arial" w:hAnsi="Arial"/>
          <w:sz w:val="24"/>
        </w:rPr>
        <w:t>La vera circoncisione è immersione nella morte di Cristo, è sepoltura nel suo sepolcro, mediante il battesimo; è risurrezione a vita nuova per la potenza di Dio.</w:t>
      </w:r>
      <w:r w:rsidR="00AD46CD" w:rsidRPr="00401F4E">
        <w:rPr>
          <w:rFonts w:ascii="Arial" w:hAnsi="Arial"/>
          <w:sz w:val="24"/>
        </w:rPr>
        <w:t xml:space="preserve"> </w:t>
      </w:r>
      <w:r w:rsidRPr="00401F4E">
        <w:rPr>
          <w:rFonts w:ascii="Arial" w:hAnsi="Arial"/>
          <w:sz w:val="24"/>
        </w:rPr>
        <w:t>Ma cosa significa in verità morire la morte di Cristo, lasciarsi seppellire con lui e con lui risorgere a vita nuova?</w:t>
      </w:r>
      <w:r w:rsidR="00AD46CD" w:rsidRPr="00401F4E">
        <w:rPr>
          <w:rFonts w:ascii="Arial" w:hAnsi="Arial"/>
          <w:sz w:val="24"/>
        </w:rPr>
        <w:t xml:space="preserve"> </w:t>
      </w:r>
      <w:r w:rsidRPr="00401F4E">
        <w:rPr>
          <w:rFonts w:ascii="Arial" w:hAnsi="Arial"/>
          <w:sz w:val="24"/>
        </w:rPr>
        <w:t>Il battesimo per immersione dava proprio l’idea di morte e di risurrezione, di sepoltura e di rinascita a vita nuova. Il battezzando veniva immerso completamente nell’acqua: segno della morte e della sepoltura; poi veniva tirato su: segno della nuova vita, o del ritorno a vita nuova.</w:t>
      </w:r>
    </w:p>
    <w:p w14:paraId="7AF62FA8" w14:textId="7E920D4D" w:rsidR="00C41A68" w:rsidRPr="00401F4E" w:rsidRDefault="00C41A68" w:rsidP="00A953AF">
      <w:pPr>
        <w:spacing w:after="120"/>
        <w:jc w:val="both"/>
        <w:rPr>
          <w:rFonts w:ascii="Arial" w:hAnsi="Arial"/>
          <w:sz w:val="24"/>
        </w:rPr>
      </w:pPr>
      <w:r w:rsidRPr="00401F4E">
        <w:rPr>
          <w:rFonts w:ascii="Arial" w:hAnsi="Arial"/>
          <w:sz w:val="24"/>
        </w:rPr>
        <w:t>Il battesimo opera nell’uomo un duplice effetto: causa la morte dell’uomo vecchio, genera l’uomo nuovo; distrugge il vecchio Adamo che è in noi a causa del peccato originale; fa nascere per la fede il nuovo Adamo, Gesù Cristo nostro Signore.</w:t>
      </w:r>
      <w:r w:rsidR="00AD46CD" w:rsidRPr="00401F4E">
        <w:rPr>
          <w:rFonts w:ascii="Arial" w:hAnsi="Arial"/>
          <w:sz w:val="24"/>
        </w:rPr>
        <w:t xml:space="preserve"> </w:t>
      </w:r>
      <w:r w:rsidRPr="00401F4E">
        <w:rPr>
          <w:rFonts w:ascii="Arial" w:hAnsi="Arial"/>
          <w:sz w:val="24"/>
        </w:rPr>
        <w:t>Dio conosce una sola Alleanza, stipulata in Cristo suo Figlio il giorno dell’incarnazione, resa perfetta il giorno della sua morte in croce, estesa a tutta l’umanità il giorno della risurrezione gloriosa dai morti.</w:t>
      </w:r>
      <w:r w:rsidR="00AD46CD" w:rsidRPr="00401F4E">
        <w:rPr>
          <w:rFonts w:ascii="Arial" w:hAnsi="Arial"/>
          <w:sz w:val="24"/>
        </w:rPr>
        <w:t xml:space="preserve"> </w:t>
      </w:r>
      <w:r w:rsidRPr="00401F4E">
        <w:rPr>
          <w:rFonts w:ascii="Arial" w:hAnsi="Arial"/>
          <w:sz w:val="24"/>
        </w:rPr>
        <w:t>Chi vuole entrare nell’Alleanza nuova di Dio con l’umanità di Cristo deve divenire con Cristo una sola vita, un solo corpo, una sola realtà.</w:t>
      </w:r>
      <w:r w:rsidR="00AD46CD" w:rsidRPr="00401F4E">
        <w:rPr>
          <w:rFonts w:ascii="Arial" w:hAnsi="Arial"/>
          <w:sz w:val="24"/>
        </w:rPr>
        <w:t xml:space="preserve"> </w:t>
      </w:r>
      <w:r w:rsidRPr="00401F4E">
        <w:rPr>
          <w:rFonts w:ascii="Arial" w:hAnsi="Arial"/>
          <w:sz w:val="24"/>
        </w:rPr>
        <w:t>Per divenire questo, bisogna che l’uomo sia immerso nella morte di Cristo e avvolto interamente dalla sua risurrezione e questo avviene nel battesimo.</w:t>
      </w:r>
      <w:r w:rsidR="00AD46CD" w:rsidRPr="00401F4E">
        <w:rPr>
          <w:rFonts w:ascii="Arial" w:hAnsi="Arial"/>
          <w:sz w:val="24"/>
        </w:rPr>
        <w:t xml:space="preserve"> </w:t>
      </w:r>
      <w:r w:rsidRPr="00401F4E">
        <w:rPr>
          <w:rFonts w:ascii="Arial" w:hAnsi="Arial"/>
          <w:sz w:val="24"/>
        </w:rPr>
        <w:t>Avviene però per la fede in Cristo Gesù, non più per discendenza, o per una ritualità che era segno di discendenza, ma non di alleanza.</w:t>
      </w:r>
    </w:p>
    <w:p w14:paraId="518F494D" w14:textId="77777777" w:rsidR="00C41A68" w:rsidRPr="00401F4E" w:rsidRDefault="00C41A68" w:rsidP="00A953AF">
      <w:pPr>
        <w:spacing w:after="120"/>
        <w:jc w:val="both"/>
        <w:rPr>
          <w:rFonts w:ascii="Arial" w:hAnsi="Arial"/>
          <w:sz w:val="24"/>
        </w:rPr>
      </w:pPr>
      <w:r w:rsidRPr="00401F4E">
        <w:rPr>
          <w:rFonts w:ascii="Arial" w:hAnsi="Arial"/>
          <w:sz w:val="24"/>
        </w:rPr>
        <w:t>Ora per l’alleanza non c’è più il segno esterno, c’è il sacramento della rinascita. Il battesimo è il sacramento che ci fa discendenza spirituale, adottiva di Dio.</w:t>
      </w:r>
    </w:p>
    <w:p w14:paraId="40A5BACC" w14:textId="17FCDD0D" w:rsidR="00C41A68" w:rsidRPr="00401F4E" w:rsidRDefault="00C41A68" w:rsidP="00A953AF">
      <w:pPr>
        <w:spacing w:after="120"/>
        <w:jc w:val="both"/>
        <w:rPr>
          <w:rFonts w:ascii="Arial" w:hAnsi="Arial"/>
          <w:sz w:val="24"/>
        </w:rPr>
      </w:pPr>
      <w:r w:rsidRPr="00401F4E">
        <w:rPr>
          <w:rFonts w:ascii="Arial" w:hAnsi="Arial"/>
          <w:sz w:val="24"/>
        </w:rPr>
        <w:t>Per ottenere la salvezza non occorre più appartenere ad alcuna discendenza secondo la carne, non si necessita più di alcun segno esterno. Si ha bisogno di essere generati da Dio, perché l’unica discendenza di salvezza ora è da Dio. Dio ci genera a suoi figli, da acqua e da Spirito santo, inserendoci in Cristo, facendoci con Lui un solo corpo, una sola via, un solo figlio.</w:t>
      </w:r>
      <w:r w:rsidR="00AD46CD" w:rsidRPr="00401F4E">
        <w:rPr>
          <w:rFonts w:ascii="Arial" w:hAnsi="Arial"/>
          <w:sz w:val="24"/>
        </w:rPr>
        <w:t xml:space="preserve"> </w:t>
      </w:r>
      <w:r w:rsidRPr="00401F4E">
        <w:rPr>
          <w:rFonts w:ascii="Arial" w:hAnsi="Arial"/>
          <w:sz w:val="24"/>
        </w:rPr>
        <w:t xml:space="preserve">Questa è la nuova realtà, realtà </w:t>
      </w:r>
      <w:r w:rsidRPr="00401F4E">
        <w:rPr>
          <w:rFonts w:ascii="Arial" w:hAnsi="Arial"/>
          <w:sz w:val="24"/>
        </w:rPr>
        <w:lastRenderedPageBreak/>
        <w:t>spirituale, interiore, invisibile, nello spirito e non nella carne, da Dio e non dagli uomini, in Cristo Gesù solamente.</w:t>
      </w:r>
      <w:r w:rsidR="00AD46CD" w:rsidRPr="00401F4E">
        <w:rPr>
          <w:rFonts w:ascii="Arial" w:hAnsi="Arial"/>
          <w:sz w:val="24"/>
        </w:rPr>
        <w:t xml:space="preserve"> </w:t>
      </w:r>
      <w:r w:rsidRPr="00401F4E">
        <w:rPr>
          <w:rFonts w:ascii="Arial" w:hAnsi="Arial"/>
          <w:sz w:val="24"/>
        </w:rPr>
        <w:t>È la nostra una circoncisione invisibile, attraverso la quale siamo interamente tagliati dall’uomo vecchio, da Adamo, e siamo inseriti completamente nell’Uomo Nuovo, Gesù Cristo nostro Signore.</w:t>
      </w:r>
      <w:r w:rsidR="00AD46CD" w:rsidRPr="00401F4E">
        <w:rPr>
          <w:rFonts w:ascii="Arial" w:hAnsi="Arial"/>
          <w:sz w:val="24"/>
        </w:rPr>
        <w:t xml:space="preserve"> </w:t>
      </w:r>
      <w:r w:rsidRPr="00401F4E">
        <w:rPr>
          <w:rFonts w:ascii="Arial" w:hAnsi="Arial"/>
          <w:sz w:val="24"/>
        </w:rPr>
        <w:t xml:space="preserve">Questa è la differenza tra l’antica e la nuova circoncisione, tra il segno e il sacramento, tra Abramo e Cristo, tra Adamo e Gesù Signore. </w:t>
      </w:r>
    </w:p>
    <w:p w14:paraId="30FBE872" w14:textId="3D5335DE"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Con lui Dio ha dato vita anche a voi, che eravate morti per i vostri peccati e per l'incirconcisione della vostra carne, perdonandoci tutti i peccati, </w:t>
      </w:r>
    </w:p>
    <w:p w14:paraId="3806428A" w14:textId="128EAFB5" w:rsidR="00C41A68" w:rsidRPr="00401F4E" w:rsidRDefault="00C41A68" w:rsidP="00A953AF">
      <w:pPr>
        <w:spacing w:after="120"/>
        <w:jc w:val="both"/>
        <w:rPr>
          <w:rFonts w:ascii="Arial" w:hAnsi="Arial"/>
          <w:sz w:val="24"/>
        </w:rPr>
      </w:pPr>
      <w:r w:rsidRPr="00401F4E">
        <w:rPr>
          <w:rFonts w:ascii="Arial" w:hAnsi="Arial"/>
          <w:sz w:val="24"/>
        </w:rPr>
        <w:t>L’antica circoncisione non dava vita. La vita era nell’osservanza dei comandamenti.</w:t>
      </w:r>
      <w:r w:rsidR="00AD46CD" w:rsidRPr="00401F4E">
        <w:rPr>
          <w:rFonts w:ascii="Arial" w:hAnsi="Arial"/>
          <w:sz w:val="24"/>
        </w:rPr>
        <w:t xml:space="preserve"> </w:t>
      </w:r>
      <w:r w:rsidRPr="00401F4E">
        <w:rPr>
          <w:rFonts w:ascii="Arial" w:hAnsi="Arial"/>
          <w:sz w:val="24"/>
        </w:rPr>
        <w:t>La nuova circoncisione, che non è segno, ma sacramento, che non opera visibilmente nella nostra carne, ma invisibilmente, genera in noi la vita, ci conferisce la vita divina, perché di questa vita ci rende partecipi.</w:t>
      </w:r>
      <w:r w:rsidR="00AD46CD" w:rsidRPr="00401F4E">
        <w:rPr>
          <w:rFonts w:ascii="Arial" w:hAnsi="Arial"/>
          <w:sz w:val="24"/>
        </w:rPr>
        <w:t xml:space="preserve"> </w:t>
      </w:r>
      <w:r w:rsidRPr="00401F4E">
        <w:rPr>
          <w:rFonts w:ascii="Arial" w:hAnsi="Arial"/>
          <w:sz w:val="24"/>
        </w:rPr>
        <w:t>In Cristo, si è già visto, l’uomo nasce a vita nuova, rinasce alla vita divina.</w:t>
      </w:r>
      <w:r w:rsidR="00AD46CD" w:rsidRPr="00401F4E">
        <w:rPr>
          <w:rFonts w:ascii="Arial" w:hAnsi="Arial"/>
          <w:sz w:val="24"/>
        </w:rPr>
        <w:t xml:space="preserve"> </w:t>
      </w:r>
      <w:r w:rsidRPr="00401F4E">
        <w:rPr>
          <w:rFonts w:ascii="Arial" w:hAnsi="Arial"/>
          <w:sz w:val="24"/>
        </w:rPr>
        <w:t>Prima l’uomo è nel peccato. Ogni uomo è nel peccato. È nel peccato perché concepito in esso. È questo il peccato originale.</w:t>
      </w:r>
      <w:r w:rsidR="00AD46CD" w:rsidRPr="00401F4E">
        <w:rPr>
          <w:rFonts w:ascii="Arial" w:hAnsi="Arial"/>
          <w:sz w:val="24"/>
        </w:rPr>
        <w:t xml:space="preserve"> </w:t>
      </w:r>
      <w:r w:rsidRPr="00401F4E">
        <w:rPr>
          <w:rFonts w:ascii="Arial" w:hAnsi="Arial"/>
          <w:sz w:val="24"/>
        </w:rPr>
        <w:t>È anche nel peccato a motivo delle trasgressioni personali, a causa della non osservanza della legge che Dio ha scritto nel suo cuore, o che ha dato scrivendola sulle tavole di pietra, che ha consegnato a Mosè.</w:t>
      </w:r>
      <w:r w:rsidR="00AD46CD" w:rsidRPr="00401F4E">
        <w:rPr>
          <w:rFonts w:ascii="Arial" w:hAnsi="Arial"/>
          <w:sz w:val="24"/>
        </w:rPr>
        <w:t xml:space="preserve"> </w:t>
      </w:r>
      <w:r w:rsidRPr="00401F4E">
        <w:rPr>
          <w:rFonts w:ascii="Arial" w:hAnsi="Arial"/>
          <w:sz w:val="24"/>
        </w:rPr>
        <w:t>Che sia legge naturale, o legge positiva, c’è una trasgressione in atto che uccide la divina carità in noi. Questa divina carità l’avevamo già persa con il peccato originale. Non era stata mai più infusa dentro di noi.</w:t>
      </w:r>
    </w:p>
    <w:p w14:paraId="2BD813E6" w14:textId="4EE055B1" w:rsidR="00C41A68" w:rsidRPr="00401F4E" w:rsidRDefault="00C41A68" w:rsidP="00A953AF">
      <w:pPr>
        <w:spacing w:after="120"/>
        <w:jc w:val="both"/>
        <w:rPr>
          <w:rFonts w:ascii="Arial" w:hAnsi="Arial"/>
          <w:sz w:val="24"/>
        </w:rPr>
      </w:pPr>
      <w:r w:rsidRPr="00401F4E">
        <w:rPr>
          <w:rFonts w:ascii="Arial" w:hAnsi="Arial"/>
          <w:sz w:val="24"/>
        </w:rPr>
        <w:t>Perché questa carità venisse infusa, era necessaria la cancellazione del nostro peccato e questo è avvenuto solo con la morte di Cristo in croce.</w:t>
      </w:r>
      <w:r w:rsidR="00AD46CD" w:rsidRPr="00401F4E">
        <w:rPr>
          <w:rFonts w:ascii="Arial" w:hAnsi="Arial"/>
          <w:sz w:val="24"/>
        </w:rPr>
        <w:t xml:space="preserve"> </w:t>
      </w:r>
      <w:r w:rsidRPr="00401F4E">
        <w:rPr>
          <w:rFonts w:ascii="Arial" w:hAnsi="Arial"/>
          <w:sz w:val="24"/>
        </w:rPr>
        <w:t>Morto Cristo in croce, Dio ha cancellato per il suo sacrificio il nostro peccato, e per lo stesso sacrificio ci ha conferito la sua divina carità, ci ha rigenerato a vita nuova ricolmando la nostra anima nuovamente del suo principio soprannaturale di vita che è la grazia santificante.</w:t>
      </w:r>
      <w:r w:rsidR="00AD46CD" w:rsidRPr="00401F4E">
        <w:rPr>
          <w:rFonts w:ascii="Arial" w:hAnsi="Arial"/>
          <w:sz w:val="24"/>
        </w:rPr>
        <w:t xml:space="preserve"> </w:t>
      </w:r>
      <w:r w:rsidRPr="00401F4E">
        <w:rPr>
          <w:rFonts w:ascii="Arial" w:hAnsi="Arial"/>
          <w:sz w:val="24"/>
        </w:rPr>
        <w:t>È questa la vita che Dio ci ha dato. Ma prima occorreva distruggere il nostro peccato. Cristo ha operato l’una e l’altra cosa. Ha distrutto il nostro peccato, prendendolo su di sé, ci ha dato in dono il suo Santo Spirito che ha cancellato il peccato dalla nostra anima e al suo posto vi ha messo la divina carità.</w:t>
      </w:r>
      <w:r w:rsidR="00AD46CD" w:rsidRPr="00401F4E">
        <w:rPr>
          <w:rFonts w:ascii="Arial" w:hAnsi="Arial"/>
          <w:sz w:val="24"/>
        </w:rPr>
        <w:t xml:space="preserve"> </w:t>
      </w:r>
      <w:r w:rsidRPr="00401F4E">
        <w:rPr>
          <w:rFonts w:ascii="Arial" w:hAnsi="Arial"/>
          <w:sz w:val="24"/>
        </w:rPr>
        <w:t xml:space="preserve">A questo punto bisogna fare una breve digressione sulla pastorale. </w:t>
      </w:r>
    </w:p>
    <w:p w14:paraId="1B469578" w14:textId="1535CDAB" w:rsidR="00C41A68" w:rsidRPr="00401F4E" w:rsidRDefault="00C41A68" w:rsidP="00A953AF">
      <w:pPr>
        <w:spacing w:after="120"/>
        <w:jc w:val="both"/>
        <w:rPr>
          <w:rFonts w:ascii="Arial" w:hAnsi="Arial"/>
          <w:sz w:val="24"/>
        </w:rPr>
      </w:pPr>
      <w:r w:rsidRPr="00401F4E">
        <w:rPr>
          <w:rFonts w:ascii="Arial" w:hAnsi="Arial"/>
          <w:sz w:val="24"/>
        </w:rPr>
        <w:t>Domanda: ci può essere vera pastorale che non tenda a cancellare il peccato e a mettere nel cuore dell’uomo la vita divina?</w:t>
      </w:r>
      <w:r w:rsidR="00AD46CD" w:rsidRPr="00401F4E">
        <w:rPr>
          <w:rFonts w:ascii="Arial" w:hAnsi="Arial"/>
          <w:sz w:val="24"/>
        </w:rPr>
        <w:t xml:space="preserve"> </w:t>
      </w:r>
      <w:r w:rsidRPr="00401F4E">
        <w:rPr>
          <w:rFonts w:ascii="Arial" w:hAnsi="Arial"/>
          <w:sz w:val="24"/>
        </w:rPr>
        <w:t>Se Cristo è morto per cancellare il peccato e per infondere nel cuore la grazia che giustifica, rigenera, salva e santifica, possiamo noi pensare di fare pastorale solo dicendo parole?</w:t>
      </w:r>
      <w:r w:rsidR="00AD46CD" w:rsidRPr="00401F4E">
        <w:rPr>
          <w:rFonts w:ascii="Arial" w:hAnsi="Arial"/>
          <w:sz w:val="24"/>
        </w:rPr>
        <w:t xml:space="preserve"> </w:t>
      </w:r>
      <w:r w:rsidRPr="00401F4E">
        <w:rPr>
          <w:rFonts w:ascii="Arial" w:hAnsi="Arial"/>
          <w:sz w:val="24"/>
        </w:rPr>
        <w:t>Anche l’annunzio del Vangelo, senza la rigenerazione dell’uomo, non può produrre frutti di vita eterna.</w:t>
      </w:r>
      <w:r w:rsidR="00AD46CD" w:rsidRPr="00401F4E">
        <w:rPr>
          <w:rFonts w:ascii="Arial" w:hAnsi="Arial"/>
          <w:sz w:val="24"/>
        </w:rPr>
        <w:t xml:space="preserve"> </w:t>
      </w:r>
      <w:r w:rsidRPr="00401F4E">
        <w:rPr>
          <w:rFonts w:ascii="Arial" w:hAnsi="Arial"/>
          <w:sz w:val="24"/>
        </w:rPr>
        <w:t>Vangelo, conversione, introduzione dell’uomo nella grazia di Cristo sono una sola missione di Cristo, della Chiesa, di ogni battezzato in Cristo e nella Chiesa.</w:t>
      </w:r>
      <w:r w:rsidR="00AD46CD" w:rsidRPr="00401F4E">
        <w:rPr>
          <w:rFonts w:ascii="Arial" w:hAnsi="Arial"/>
          <w:sz w:val="24"/>
        </w:rPr>
        <w:t xml:space="preserve"> </w:t>
      </w:r>
      <w:r w:rsidRPr="00401F4E">
        <w:rPr>
          <w:rFonts w:ascii="Arial" w:hAnsi="Arial"/>
          <w:sz w:val="24"/>
        </w:rPr>
        <w:t>Se si vuole operare concretamente per la salvezza dell’uomo, bisogna fare in tutto come ha fatto Cristo Gesù.</w:t>
      </w:r>
    </w:p>
    <w:p w14:paraId="37DCAEB5" w14:textId="7C96C8A1" w:rsidR="00C41A68" w:rsidRPr="00401F4E" w:rsidRDefault="00C41A68" w:rsidP="00A953AF">
      <w:pPr>
        <w:spacing w:after="120"/>
        <w:jc w:val="both"/>
        <w:rPr>
          <w:rFonts w:ascii="Arial" w:hAnsi="Arial"/>
          <w:sz w:val="24"/>
        </w:rPr>
      </w:pPr>
      <w:r w:rsidRPr="00401F4E">
        <w:rPr>
          <w:rFonts w:ascii="Arial" w:hAnsi="Arial"/>
          <w:sz w:val="24"/>
        </w:rPr>
        <w:t xml:space="preserve">Ogni cristiano è chiamato a divenire una sola vita in Cristo, vita di grazia e di verità; farsi in Cristo un solo sacrificio per il peccato; elevarsi a strumento di rinnovamento e di santificazione dell’uomo attraverso la celebrazione del sacramento della vita nuova (battesimo e penitenza) e della carità crocifissa di Cristo (eucaristia), o se non si è ministri ordinati, mostrando concretamente i frutti </w:t>
      </w:r>
      <w:r w:rsidRPr="00401F4E">
        <w:rPr>
          <w:rFonts w:ascii="Arial" w:hAnsi="Arial"/>
          <w:sz w:val="24"/>
        </w:rPr>
        <w:lastRenderedPageBreak/>
        <w:t>di questi sacramenti e illuminando ogni altro uomo sulla via concreta che consente loro di entrare in questi beni di vita eterna.</w:t>
      </w:r>
      <w:r w:rsidR="00AD46CD" w:rsidRPr="00401F4E">
        <w:rPr>
          <w:rFonts w:ascii="Arial" w:hAnsi="Arial"/>
          <w:sz w:val="24"/>
        </w:rPr>
        <w:t xml:space="preserve"> </w:t>
      </w:r>
      <w:r w:rsidRPr="00401F4E">
        <w:rPr>
          <w:rFonts w:ascii="Arial" w:hAnsi="Arial"/>
          <w:sz w:val="24"/>
        </w:rPr>
        <w:t>Una cosa deve essere chiara per tutti: senza la vita di grazia e di verità l’uomo nuovo non si costruisce. Senza la grazia e la verità l’uomo resta nel suo peccato, non viene avvolto dalla vita divina, non viene rigenerato come uomo nuovo e chi non diviene uomo nuovo, neanche può produrre i frutti dell’uomo nuovo.</w:t>
      </w:r>
    </w:p>
    <w:p w14:paraId="2827294D" w14:textId="77777777" w:rsidR="00C41A68" w:rsidRPr="00401F4E" w:rsidRDefault="00C41A68" w:rsidP="00A953AF">
      <w:pPr>
        <w:spacing w:after="120"/>
        <w:jc w:val="both"/>
        <w:rPr>
          <w:rFonts w:ascii="Arial" w:hAnsi="Arial"/>
          <w:sz w:val="24"/>
        </w:rPr>
      </w:pPr>
      <w:r w:rsidRPr="00401F4E">
        <w:rPr>
          <w:rFonts w:ascii="Arial" w:hAnsi="Arial"/>
          <w:sz w:val="24"/>
        </w:rPr>
        <w:t>Questo deve essere detto per tutti gli assertori dell’esigenza di una moralità a tutti i livelli. Non si può chiedere moralità all’uomo vecchio, non ne è capace, non può. L’uomo vecchio è discendenza di Adamo, è nel peccato, è senza forze, è debole e infermo, è prigioniero e schiavo del peccato, della concupiscenza, dei vizi, cammina nelle tenebre, non conosce la luce. Questo è l’uomo che è nato e vive nel peccato. Se non si tira l’uomo fuori dal peccato, e questo può avvenire solo attraverso il suo inserimento in Cristo, salvezza non c’è per nessuno.</w:t>
      </w:r>
    </w:p>
    <w:p w14:paraId="015D988B" w14:textId="41D6C711" w:rsidR="00C41A68" w:rsidRPr="00401F4E" w:rsidRDefault="00C41A68" w:rsidP="00A953AF">
      <w:pPr>
        <w:spacing w:after="120"/>
        <w:jc w:val="both"/>
        <w:rPr>
          <w:rFonts w:ascii="Arial" w:hAnsi="Arial"/>
          <w:sz w:val="24"/>
        </w:rPr>
      </w:pPr>
      <w:r w:rsidRPr="00401F4E">
        <w:rPr>
          <w:rFonts w:ascii="Arial" w:hAnsi="Arial"/>
          <w:sz w:val="24"/>
        </w:rPr>
        <w:t>Cristo è il Salvatore dell’uomo e solo in Cristo è possibile vivere da salvati, ma si vive da salvati in Cristo, facendo con lui una sola vita.</w:t>
      </w:r>
      <w:r w:rsidR="00AD46CD" w:rsidRPr="00401F4E">
        <w:rPr>
          <w:rFonts w:ascii="Arial" w:hAnsi="Arial"/>
          <w:sz w:val="24"/>
        </w:rPr>
        <w:t xml:space="preserve"> </w:t>
      </w:r>
      <w:r w:rsidRPr="00401F4E">
        <w:rPr>
          <w:rFonts w:ascii="Arial" w:hAnsi="Arial"/>
          <w:sz w:val="24"/>
        </w:rPr>
        <w:t>Questa è la nostra pastorale, perché questa è la nostra verità, questa la nostra fede, questo il Vangelo di nostro Signore Gesù Cristo.</w:t>
      </w:r>
      <w:r w:rsidR="00AD46CD" w:rsidRPr="00401F4E">
        <w:rPr>
          <w:rFonts w:ascii="Arial" w:hAnsi="Arial"/>
          <w:sz w:val="24"/>
        </w:rPr>
        <w:t xml:space="preserve"> </w:t>
      </w:r>
      <w:r w:rsidRPr="00401F4E">
        <w:rPr>
          <w:rFonts w:ascii="Arial" w:hAnsi="Arial"/>
          <w:sz w:val="24"/>
        </w:rPr>
        <w:t>Per vivere in novità di vita, per operare frutti di vita nuova, bisogna lasciarsi fare nuovi da Cristo Gesù. Chi vuole l’uomo nuovo deve essere in Cristo sacrificio e olocausto per la cancellazione e il perdono dei peccati, per il dono dello Spirito Santo, il solo che crea e genera l’uomo nuovo.</w:t>
      </w:r>
    </w:p>
    <w:p w14:paraId="7EB1B24B" w14:textId="728DB2CC"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[14</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annullando il documento scritto del nostro debito, le cui condizioni ci erano sfavorevoli. Egli lo ha tolto di mezzo inchiodandolo alla croce; </w:t>
      </w:r>
    </w:p>
    <w:p w14:paraId="3B24AE3E" w14:textId="6CD9D3F2" w:rsidR="00C41A68" w:rsidRPr="00401F4E" w:rsidRDefault="00C41A68" w:rsidP="00A953AF">
      <w:pPr>
        <w:spacing w:after="120"/>
        <w:jc w:val="both"/>
        <w:rPr>
          <w:rFonts w:ascii="Arial" w:hAnsi="Arial"/>
          <w:sz w:val="24"/>
        </w:rPr>
      </w:pPr>
      <w:r w:rsidRPr="00401F4E">
        <w:rPr>
          <w:rFonts w:ascii="Arial" w:hAnsi="Arial"/>
          <w:sz w:val="24"/>
        </w:rPr>
        <w:t>Ora Paolo ci dice come Cristo ha operato la nostra redenzione, attraverso la remissione dei nostri peccati.</w:t>
      </w:r>
      <w:r w:rsidR="00AD46CD" w:rsidRPr="00401F4E">
        <w:rPr>
          <w:rFonts w:ascii="Arial" w:hAnsi="Arial"/>
          <w:sz w:val="24"/>
        </w:rPr>
        <w:t xml:space="preserve"> </w:t>
      </w:r>
      <w:r w:rsidRPr="00401F4E">
        <w:rPr>
          <w:rFonts w:ascii="Arial" w:hAnsi="Arial"/>
          <w:sz w:val="24"/>
        </w:rPr>
        <w:t>Da sempre, da quando l’uomo ha iniziato rapporti economici con i suoi simili, ha sempre chiesto un pegno, o un documento scritto, come garanzia di debiti da pagare.</w:t>
      </w:r>
      <w:r w:rsidR="00AD46CD" w:rsidRPr="00401F4E">
        <w:rPr>
          <w:rFonts w:ascii="Arial" w:hAnsi="Arial"/>
          <w:sz w:val="24"/>
        </w:rPr>
        <w:t xml:space="preserve"> </w:t>
      </w:r>
      <w:r w:rsidRPr="00401F4E">
        <w:rPr>
          <w:rFonts w:ascii="Arial" w:hAnsi="Arial"/>
          <w:sz w:val="24"/>
        </w:rPr>
        <w:t>Nella Scrittura si parla sia di pegni, che di vere e proprie scritture. A modo di esempio:</w:t>
      </w:r>
      <w:r w:rsidR="00AD46CD" w:rsidRPr="00401F4E">
        <w:rPr>
          <w:rFonts w:ascii="Arial" w:hAnsi="Arial"/>
          <w:sz w:val="24"/>
        </w:rPr>
        <w:t xml:space="preserve"> </w:t>
      </w:r>
      <w:r w:rsidRPr="00401F4E">
        <w:rPr>
          <w:rFonts w:ascii="Arial" w:hAnsi="Arial"/>
          <w:sz w:val="24"/>
        </w:rPr>
        <w:t>Conosciamo la storia di Tamar. Ecco cosa chiede al suocero che l’aveva creduta una prostituta:</w:t>
      </w:r>
    </w:p>
    <w:p w14:paraId="093D5BDD" w14:textId="1DE58A36" w:rsidR="00C41A68" w:rsidRPr="005F6755" w:rsidRDefault="00C41A68" w:rsidP="00A953AF">
      <w:pPr>
        <w:spacing w:after="120"/>
        <w:ind w:left="567" w:right="567"/>
        <w:jc w:val="both"/>
        <w:rPr>
          <w:rFonts w:ascii="Arial" w:hAnsi="Arial"/>
          <w:i/>
          <w:iCs/>
          <w:sz w:val="24"/>
        </w:rPr>
      </w:pPr>
      <w:r w:rsidRPr="005F6755">
        <w:rPr>
          <w:rFonts w:ascii="Arial" w:hAnsi="Arial"/>
          <w:i/>
          <w:iCs/>
          <w:sz w:val="24"/>
        </w:rPr>
        <w:t>“Fu portata a Tamar questa notizia: Ecco, tuo suocero va a Timna per la tosatura del suo gregge</w:t>
      </w:r>
      <w:r w:rsidR="00401F4E" w:rsidRPr="005F6755">
        <w:rPr>
          <w:rFonts w:ascii="Arial" w:hAnsi="Arial"/>
          <w:i/>
          <w:iCs/>
          <w:sz w:val="24"/>
        </w:rPr>
        <w:t xml:space="preserve">. </w:t>
      </w:r>
      <w:r w:rsidRPr="005F6755">
        <w:rPr>
          <w:rFonts w:ascii="Arial" w:hAnsi="Arial"/>
          <w:i/>
          <w:iCs/>
          <w:sz w:val="24"/>
        </w:rPr>
        <w:t xml:space="preserve">Allora Tamar si tolse gli abiti vedovili, si coprì con il velo e se lo avvolse intorno, poi si pose a sedere all'ingresso di Enaim, che è sulla strada verso Timna. Aveva visto infatti che Sela era ormai cresciuto, ma che lei non gli era stata data in moglie. Giuda la vide e la credette una prostituta, perché essa si era coperta la faccia. Egli si diresse su quella strada verso di lei e disse: Lascia che io venga con </w:t>
      </w:r>
      <w:r w:rsidR="00826A41" w:rsidRPr="005F6755">
        <w:rPr>
          <w:rFonts w:ascii="Arial" w:hAnsi="Arial"/>
          <w:i/>
          <w:iCs/>
          <w:sz w:val="24"/>
        </w:rPr>
        <w:t>te!</w:t>
      </w:r>
      <w:r w:rsidRPr="005F6755">
        <w:rPr>
          <w:rFonts w:ascii="Arial" w:hAnsi="Arial"/>
          <w:i/>
          <w:iCs/>
          <w:sz w:val="24"/>
        </w:rPr>
        <w:t xml:space="preserve"> Non sapeva infatti che quella fosse la sua nuora. Essa disse: Che mi darai per venire con me? Rispose: Io ti manderò un capretto del gregge. Essa riprese: Mi dai un pegno fin quando me lo avrai mandato? Egli disse: Qual è il pegno che ti devo dare? Rispose: Il tuo sigillo, il tuo cordone e il bastone che hai in mano. Allora glieli diede e le si unì. Essa concepì da lui” (cfr. G</w:t>
      </w:r>
      <w:r w:rsidR="0039709A">
        <w:rPr>
          <w:rFonts w:ascii="Arial" w:hAnsi="Arial"/>
          <w:i/>
          <w:iCs/>
          <w:sz w:val="24"/>
        </w:rPr>
        <w:t>e</w:t>
      </w:r>
      <w:r w:rsidRPr="005F6755">
        <w:rPr>
          <w:rFonts w:ascii="Arial" w:hAnsi="Arial"/>
          <w:i/>
          <w:iCs/>
          <w:sz w:val="24"/>
        </w:rPr>
        <w:t>n 38,1-30).</w:t>
      </w:r>
    </w:p>
    <w:p w14:paraId="11F9F0E0" w14:textId="77777777" w:rsidR="00C41A68" w:rsidRPr="00401F4E" w:rsidRDefault="00C41A68" w:rsidP="00A953AF">
      <w:pPr>
        <w:spacing w:after="120"/>
        <w:jc w:val="both"/>
        <w:rPr>
          <w:rFonts w:ascii="Arial" w:hAnsi="Arial"/>
          <w:sz w:val="24"/>
        </w:rPr>
      </w:pPr>
      <w:r w:rsidRPr="00401F4E">
        <w:rPr>
          <w:rFonts w:ascii="Arial" w:hAnsi="Arial"/>
          <w:sz w:val="24"/>
        </w:rPr>
        <w:t>Nel Libro di Tobia invece si parla del documento che attestava un deposito fatto:</w:t>
      </w:r>
    </w:p>
    <w:p w14:paraId="3C9A6EB5" w14:textId="48EB2CC9" w:rsidR="00C41A68" w:rsidRPr="005F6755" w:rsidRDefault="00C41A68" w:rsidP="00A953AF">
      <w:pPr>
        <w:spacing w:after="120"/>
        <w:ind w:left="567" w:right="567"/>
        <w:jc w:val="both"/>
        <w:rPr>
          <w:rFonts w:ascii="Arial" w:hAnsi="Arial"/>
          <w:i/>
          <w:iCs/>
          <w:sz w:val="24"/>
        </w:rPr>
      </w:pPr>
      <w:r w:rsidRPr="005F6755">
        <w:rPr>
          <w:rFonts w:ascii="Arial" w:hAnsi="Arial"/>
          <w:i/>
          <w:iCs/>
          <w:sz w:val="24"/>
        </w:rPr>
        <w:t xml:space="preserve">“Allora Tobia rispose al padre: Quanto mi hai comandato io farò, o padre. Ma come potrò riprendere la somma, dal momento che lui non </w:t>
      </w:r>
      <w:r w:rsidRPr="005F6755">
        <w:rPr>
          <w:rFonts w:ascii="Arial" w:hAnsi="Arial"/>
          <w:i/>
          <w:iCs/>
          <w:sz w:val="24"/>
        </w:rPr>
        <w:lastRenderedPageBreak/>
        <w:t>conosce me, né io conosco lui? Che segno posso dargli, perché mi riconosca, mi creda e mi consegni il denaro? Inoltre non sono pratico delle strade della Media per andarvi. 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Va’ dunque da Gabael a ritirare il denaro”</w:t>
      </w:r>
      <w:r w:rsidR="00401F4E" w:rsidRPr="005F6755">
        <w:rPr>
          <w:rFonts w:ascii="Arial" w:hAnsi="Arial"/>
          <w:i/>
          <w:iCs/>
          <w:sz w:val="24"/>
        </w:rPr>
        <w:t xml:space="preserve"> </w:t>
      </w:r>
      <w:r w:rsidRPr="005F6755">
        <w:rPr>
          <w:rFonts w:ascii="Arial" w:hAnsi="Arial"/>
          <w:i/>
          <w:iCs/>
          <w:sz w:val="24"/>
        </w:rPr>
        <w:t>(Tb 5,1-3).</w:t>
      </w:r>
    </w:p>
    <w:p w14:paraId="0B95EB7A" w14:textId="77777777" w:rsidR="00C41A68" w:rsidRPr="00401F4E" w:rsidRDefault="00C41A68" w:rsidP="00A953AF">
      <w:pPr>
        <w:spacing w:after="120"/>
        <w:jc w:val="both"/>
        <w:rPr>
          <w:rFonts w:ascii="Arial" w:hAnsi="Arial"/>
          <w:sz w:val="24"/>
        </w:rPr>
      </w:pPr>
      <w:r w:rsidRPr="00401F4E">
        <w:rPr>
          <w:rFonts w:ascii="Arial" w:hAnsi="Arial"/>
          <w:sz w:val="24"/>
        </w:rPr>
        <w:t>Anche noi avevamo un documento scritto con Dio attestante il nostro debito. Secondo la parabola evangelica del debitore spietato, in nessun modo avremmo potuto pagarlo. Solo per condono si sarebbe potuto estinguere.</w:t>
      </w:r>
    </w:p>
    <w:p w14:paraId="1177530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 proposito, il regno dei cieli è simile a un re che volle fare i conti con i suoi servi. Incominciati i conti, gli fu presentato uno che gli era debitore </w:t>
      </w:r>
      <w:r w:rsidRPr="00401F4E">
        <w:rPr>
          <w:rFonts w:ascii="Arial" w:hAnsi="Arial"/>
          <w:b/>
          <w:i/>
          <w:iCs/>
          <w:sz w:val="24"/>
        </w:rPr>
        <w:t>di diecimila talenti</w:t>
      </w:r>
      <w:r w:rsidRPr="00401F4E">
        <w:rPr>
          <w:rFonts w:ascii="Arial" w:hAnsi="Arial"/>
          <w:i/>
          <w:iCs/>
          <w:sz w:val="24"/>
        </w:rPr>
        <w:t xml:space="preserve">. </w:t>
      </w:r>
      <w:r w:rsidRPr="00401F4E">
        <w:rPr>
          <w:rFonts w:ascii="Arial" w:hAnsi="Arial"/>
          <w:b/>
          <w:i/>
          <w:iCs/>
          <w:sz w:val="24"/>
        </w:rPr>
        <w:t>Non avendo però costui il denaro da restituire</w:t>
      </w:r>
      <w:r w:rsidRPr="00401F4E">
        <w:rPr>
          <w:rFonts w:ascii="Arial" w:hAnsi="Arial"/>
          <w:i/>
          <w:iCs/>
          <w:sz w:val="24"/>
        </w:rPr>
        <w:t xml:space="preserve">, il padrone ordinò che fosse venduto lui con la moglie, con i figli e con quanto possedeva, e saldasse così il debito. Allora quel servo, gettatosi a terra, lo supplicava: </w:t>
      </w:r>
      <w:r w:rsidRPr="00401F4E">
        <w:rPr>
          <w:rFonts w:ascii="Arial" w:hAnsi="Arial"/>
          <w:b/>
          <w:i/>
          <w:iCs/>
          <w:sz w:val="24"/>
        </w:rPr>
        <w:t>Signore, abbi pazienza con me e ti restituirò ogni cosa</w:t>
      </w:r>
      <w:r w:rsidRPr="00401F4E">
        <w:rPr>
          <w:rFonts w:ascii="Arial" w:hAnsi="Arial"/>
          <w:i/>
          <w:iCs/>
          <w:sz w:val="24"/>
        </w:rPr>
        <w:t xml:space="preserve">. Impietositosi del servo, il padrone lo lasciò andare e gli condonò il debito” (Cfr. Mt 18, 23-27). </w:t>
      </w:r>
    </w:p>
    <w:p w14:paraId="15D175FA" w14:textId="1E8986CE" w:rsidR="00C41A68" w:rsidRPr="00401F4E" w:rsidRDefault="00C41A68" w:rsidP="00A953AF">
      <w:pPr>
        <w:spacing w:after="120"/>
        <w:jc w:val="both"/>
        <w:rPr>
          <w:rFonts w:ascii="Arial" w:hAnsi="Arial"/>
          <w:sz w:val="24"/>
        </w:rPr>
      </w:pPr>
      <w:r w:rsidRPr="00401F4E">
        <w:rPr>
          <w:rFonts w:ascii="Arial" w:hAnsi="Arial"/>
          <w:sz w:val="24"/>
        </w:rPr>
        <w:t>Paolo ci dice in questo versetto che Cristo Gesù prese il documento del nostro debito, lo appese alla croce e così lo ha tolto di mezzo.</w:t>
      </w:r>
      <w:r w:rsidR="00AD46CD" w:rsidRPr="00401F4E">
        <w:rPr>
          <w:rFonts w:ascii="Arial" w:hAnsi="Arial"/>
          <w:sz w:val="24"/>
        </w:rPr>
        <w:t xml:space="preserve"> </w:t>
      </w:r>
      <w:r w:rsidRPr="00401F4E">
        <w:rPr>
          <w:rFonts w:ascii="Arial" w:hAnsi="Arial"/>
          <w:sz w:val="24"/>
        </w:rPr>
        <w:t>Lo ha tolto di mezzo, espiando per noi. Egli ha preso su di sé il nostro debito, ha soddisfatto per noi, ha tolto di mezzo il documento che attestava contro di noi presso Dio.</w:t>
      </w:r>
      <w:r w:rsidR="00AD46CD" w:rsidRPr="00401F4E">
        <w:rPr>
          <w:rFonts w:ascii="Arial" w:hAnsi="Arial"/>
          <w:sz w:val="24"/>
        </w:rPr>
        <w:t xml:space="preserve"> </w:t>
      </w:r>
      <w:r w:rsidRPr="00401F4E">
        <w:rPr>
          <w:rFonts w:ascii="Arial" w:hAnsi="Arial"/>
          <w:sz w:val="24"/>
        </w:rPr>
        <w:t>Così non c’è più alcun documento che attesta che noi siamo debitori presso il Padre. Ogni volta che contraiamo un debito, Cristo lo ha già espiato, a condizione però che vi sia in noi un serio pentimento e una volontà ferma di non peccare più, di camminare nella giustizia e nella santità vera.</w:t>
      </w:r>
      <w:r w:rsidR="00AD46CD" w:rsidRPr="00401F4E">
        <w:rPr>
          <w:rFonts w:ascii="Arial" w:hAnsi="Arial"/>
          <w:sz w:val="24"/>
        </w:rPr>
        <w:t xml:space="preserve"> </w:t>
      </w:r>
      <w:r w:rsidRPr="00401F4E">
        <w:rPr>
          <w:rFonts w:ascii="Arial" w:hAnsi="Arial"/>
          <w:sz w:val="24"/>
        </w:rPr>
        <w:t>Ancora una volta Paolo sottolinea come realmente avviene la redenzione dell’uomo. Così facendo dimostra anche la nullità della circoncisione.</w:t>
      </w:r>
      <w:r w:rsidR="00AD46CD" w:rsidRPr="00401F4E">
        <w:rPr>
          <w:rFonts w:ascii="Arial" w:hAnsi="Arial"/>
          <w:sz w:val="24"/>
        </w:rPr>
        <w:t xml:space="preserve"> </w:t>
      </w:r>
      <w:r w:rsidRPr="00401F4E">
        <w:rPr>
          <w:rFonts w:ascii="Arial" w:hAnsi="Arial"/>
          <w:sz w:val="24"/>
        </w:rPr>
        <w:t>Se una circoncisione, cioè un taglio nella nostra carne, avesse tanto potere di opera in noi il condono dei peccati, assieme alla morte dell’uomo vecchio per far risorgere l’uomo nuovo, a che servirebbe la morte in croce di Cristo Gesù?</w:t>
      </w:r>
      <w:r w:rsidR="00AD46CD" w:rsidRPr="00401F4E">
        <w:rPr>
          <w:rFonts w:ascii="Arial" w:hAnsi="Arial"/>
          <w:sz w:val="24"/>
        </w:rPr>
        <w:t xml:space="preserve"> </w:t>
      </w:r>
      <w:r w:rsidRPr="00401F4E">
        <w:rPr>
          <w:rFonts w:ascii="Arial" w:hAnsi="Arial"/>
          <w:sz w:val="24"/>
        </w:rPr>
        <w:t>Invece tutto è dalla morte di Cristo. La circoncisione non ha alcun valore salvifico.</w:t>
      </w:r>
    </w:p>
    <w:p w14:paraId="1FA7BE08" w14:textId="0C34AAB2"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[15</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avendo privato della loro forza i Principati e le Potestà ne ha fatto pubblico spettacolo dietro al corteo trionfale di Cristo. </w:t>
      </w:r>
    </w:p>
    <w:p w14:paraId="16B51989" w14:textId="50ABC60E" w:rsidR="00C41A68" w:rsidRPr="00401F4E" w:rsidRDefault="00C41A68" w:rsidP="00A953AF">
      <w:pPr>
        <w:spacing w:after="120"/>
        <w:jc w:val="both"/>
        <w:rPr>
          <w:rFonts w:ascii="Arial" w:hAnsi="Arial"/>
          <w:sz w:val="24"/>
        </w:rPr>
      </w:pPr>
      <w:r w:rsidRPr="00401F4E">
        <w:rPr>
          <w:rFonts w:ascii="Arial" w:hAnsi="Arial"/>
          <w:sz w:val="24"/>
        </w:rPr>
        <w:t>Ancora un altro evento che si è verificato con la morte di Cristo in croce. Egli ha vinto la morte, ha vinto il peccato, ha vinto anche il principe di questo mondo con tutti i suoi satelliti.</w:t>
      </w:r>
      <w:r w:rsidR="00AD46CD" w:rsidRPr="00401F4E">
        <w:rPr>
          <w:rFonts w:ascii="Arial" w:hAnsi="Arial"/>
          <w:sz w:val="24"/>
        </w:rPr>
        <w:t xml:space="preserve"> </w:t>
      </w:r>
      <w:r w:rsidRPr="00401F4E">
        <w:rPr>
          <w:rFonts w:ascii="Arial" w:hAnsi="Arial"/>
          <w:sz w:val="24"/>
        </w:rPr>
        <w:t>Parlando qui di Principati e di Potestà, a cui Cristo ha tolto la loro forza, con la vittoria sul peccato e sulla morte, non intende minimamente parlare degli Angeli che sono rimasti buoni.</w:t>
      </w:r>
      <w:r w:rsidR="00AD46CD" w:rsidRPr="00401F4E">
        <w:rPr>
          <w:rFonts w:ascii="Arial" w:hAnsi="Arial"/>
          <w:sz w:val="24"/>
        </w:rPr>
        <w:t xml:space="preserve"> </w:t>
      </w:r>
      <w:r w:rsidRPr="00401F4E">
        <w:rPr>
          <w:rFonts w:ascii="Arial" w:hAnsi="Arial"/>
          <w:sz w:val="24"/>
        </w:rPr>
        <w:t xml:space="preserve">Intende invece affermare che ogni angelo cattivo, e sono a schiere questi angeli, è stato privato della sua forza. Tant’è che i Padri della Chiesa dicevano che dopo la passione, morte e risurrezione di Cristo Gesù satana </w:t>
      </w:r>
      <w:r w:rsidRPr="005F6755">
        <w:rPr>
          <w:rFonts w:ascii="Arial" w:hAnsi="Arial"/>
          <w:bCs/>
          <w:i/>
          <w:sz w:val="24"/>
          <w:lang w:val="la-Latn"/>
        </w:rPr>
        <w:t>“latrare potest, mordere non potest”,</w:t>
      </w:r>
      <w:r w:rsidRPr="00401F4E">
        <w:rPr>
          <w:rFonts w:ascii="Arial" w:hAnsi="Arial"/>
          <w:b/>
          <w:i/>
          <w:sz w:val="24"/>
        </w:rPr>
        <w:t xml:space="preserve"> </w:t>
      </w:r>
      <w:r w:rsidRPr="00401F4E">
        <w:rPr>
          <w:rFonts w:ascii="Arial" w:hAnsi="Arial"/>
          <w:sz w:val="24"/>
        </w:rPr>
        <w:t>può latrare, ma non mordere, può abbaiare come un cane ringhioso, ma non può più azzannare.</w:t>
      </w:r>
      <w:r w:rsidR="00AD46CD" w:rsidRPr="00401F4E">
        <w:rPr>
          <w:rFonts w:ascii="Arial" w:hAnsi="Arial"/>
          <w:sz w:val="24"/>
        </w:rPr>
        <w:t xml:space="preserve"> </w:t>
      </w:r>
      <w:r w:rsidRPr="00401F4E">
        <w:rPr>
          <w:rFonts w:ascii="Arial" w:hAnsi="Arial"/>
          <w:sz w:val="24"/>
        </w:rPr>
        <w:t xml:space="preserve">Il suo potere è solo di seduzione, di tentazione. È un potere assai </w:t>
      </w:r>
      <w:r w:rsidRPr="00401F4E">
        <w:rPr>
          <w:rFonts w:ascii="Arial" w:hAnsi="Arial"/>
          <w:sz w:val="24"/>
        </w:rPr>
        <w:lastRenderedPageBreak/>
        <w:t>limitato. Solo l’uomo può renderlo forte, ma indebolendo se stesso, mettendosi cioè nelle sue mani. Ma in questo caso la responsabilità è dell’uomo.</w:t>
      </w:r>
    </w:p>
    <w:p w14:paraId="57EB9781" w14:textId="51DCA267" w:rsidR="00C41A68" w:rsidRPr="00401F4E" w:rsidRDefault="00C41A68" w:rsidP="00A953AF">
      <w:pPr>
        <w:spacing w:after="120"/>
        <w:jc w:val="both"/>
        <w:rPr>
          <w:rFonts w:ascii="Arial" w:hAnsi="Arial"/>
          <w:sz w:val="24"/>
        </w:rPr>
      </w:pPr>
      <w:r w:rsidRPr="00401F4E">
        <w:rPr>
          <w:rFonts w:ascii="Arial" w:hAnsi="Arial"/>
          <w:sz w:val="24"/>
        </w:rPr>
        <w:t>Dicendo Paolo che Cristo ha fatto dei Principati e delle Potestà pubblico spettacolo dietro al suo corteo trionfale, usa per Cristo Gesù quanto avveniva nell’antica Roma, al tempo dei Cesari.</w:t>
      </w:r>
      <w:r w:rsidR="00AD46CD" w:rsidRPr="00401F4E">
        <w:rPr>
          <w:rFonts w:ascii="Arial" w:hAnsi="Arial"/>
          <w:sz w:val="24"/>
        </w:rPr>
        <w:t xml:space="preserve"> </w:t>
      </w:r>
      <w:r w:rsidRPr="00401F4E">
        <w:rPr>
          <w:rFonts w:ascii="Arial" w:hAnsi="Arial"/>
          <w:sz w:val="24"/>
        </w:rPr>
        <w:t xml:space="preserve">Ogni qualvolta un Imperatore, un Generale compiva </w:t>
      </w:r>
      <w:r w:rsidR="005F6755" w:rsidRPr="00401F4E">
        <w:rPr>
          <w:rFonts w:ascii="Arial" w:hAnsi="Arial"/>
          <w:sz w:val="24"/>
        </w:rPr>
        <w:t>un’impresa</w:t>
      </w:r>
      <w:r w:rsidRPr="00401F4E">
        <w:rPr>
          <w:rFonts w:ascii="Arial" w:hAnsi="Arial"/>
          <w:sz w:val="24"/>
        </w:rPr>
        <w:t xml:space="preserve"> di sottomissione di un popolo, oppure domava sommosse o altro, che di tanto in tanto avvenivano nel grande Impero, a Roma c’era la il corteo trionfale.</w:t>
      </w:r>
      <w:r w:rsidR="00AD46CD" w:rsidRPr="00401F4E">
        <w:rPr>
          <w:rFonts w:ascii="Arial" w:hAnsi="Arial"/>
          <w:sz w:val="24"/>
        </w:rPr>
        <w:t xml:space="preserve"> </w:t>
      </w:r>
      <w:r w:rsidRPr="00401F4E">
        <w:rPr>
          <w:rFonts w:ascii="Arial" w:hAnsi="Arial"/>
          <w:sz w:val="24"/>
        </w:rPr>
        <w:t>Tutto l’esercito sfilava per alcune vie di Roma, alla presenza dell’Imperatore e dei suoi alti dignitari e alla fine ai piedi del Generale trionfatore venivano legati i vinti, in segno di umiliazione e di sottomissione a perenne schiavitù.</w:t>
      </w:r>
      <w:r w:rsidR="00AD46CD" w:rsidRPr="00401F4E">
        <w:rPr>
          <w:rFonts w:ascii="Arial" w:hAnsi="Arial"/>
          <w:sz w:val="24"/>
        </w:rPr>
        <w:t xml:space="preserve"> </w:t>
      </w:r>
      <w:r w:rsidRPr="00401F4E">
        <w:rPr>
          <w:rFonts w:ascii="Arial" w:hAnsi="Arial"/>
          <w:sz w:val="24"/>
        </w:rPr>
        <w:t>Cristo, il Trionfatore sulle Potestà e sui Principati, ha posto sotto i suoi piedi questi suoi nemici e li ha resi inoffensivi per sempre. Essi ormai sono senza più forza. Non possono può offendere l’uomo. Questo il loro statuto perenne.</w:t>
      </w:r>
    </w:p>
    <w:p w14:paraId="5BC23454" w14:textId="22C8A33D" w:rsidR="00C41A68" w:rsidRPr="00401F4E" w:rsidRDefault="00C41A68" w:rsidP="00A953AF">
      <w:pPr>
        <w:spacing w:after="120"/>
        <w:jc w:val="both"/>
        <w:rPr>
          <w:rFonts w:ascii="Arial" w:hAnsi="Arial"/>
          <w:sz w:val="24"/>
        </w:rPr>
      </w:pPr>
      <w:r w:rsidRPr="00401F4E">
        <w:rPr>
          <w:rFonts w:ascii="Arial" w:hAnsi="Arial"/>
          <w:sz w:val="24"/>
        </w:rPr>
        <w:t>Come si può constatare Cristo è stato costituito da Dio capo della sua creazione, ma anche trionfatore e dominatore di ogni potenza del male.</w:t>
      </w:r>
      <w:r w:rsidR="00AD46CD" w:rsidRPr="00401F4E">
        <w:rPr>
          <w:rFonts w:ascii="Arial" w:hAnsi="Arial"/>
          <w:sz w:val="24"/>
        </w:rPr>
        <w:t xml:space="preserve"> </w:t>
      </w:r>
      <w:r w:rsidRPr="00401F4E">
        <w:rPr>
          <w:rFonts w:ascii="Arial" w:hAnsi="Arial"/>
          <w:sz w:val="24"/>
        </w:rPr>
        <w:t>Lui è il Signore di tutto e ogni cosa è stata sottomessa ai suoi piedi. Questa è la realtà di Cristo Gesù. Niente che è nel cielo e sulla terra, niente che venga dalla storia e dalla tradizione, niente che sia uso degli uomini, niente che appartengano agli Angeli, niente nell’intero creato, sia visibile che invisibile, contiene un solo elemento attraverso cui noi possiamo essere giustificati, redenti, salvati.</w:t>
      </w:r>
    </w:p>
    <w:p w14:paraId="7827E379" w14:textId="71144F03" w:rsidR="00C41A68" w:rsidRPr="00401F4E" w:rsidRDefault="00C41A68" w:rsidP="00A953AF">
      <w:pPr>
        <w:spacing w:after="120"/>
        <w:jc w:val="both"/>
        <w:rPr>
          <w:rFonts w:ascii="Arial" w:hAnsi="Arial"/>
          <w:sz w:val="24"/>
        </w:rPr>
      </w:pPr>
      <w:r w:rsidRPr="00401F4E">
        <w:rPr>
          <w:rFonts w:ascii="Arial" w:hAnsi="Arial"/>
          <w:sz w:val="24"/>
        </w:rPr>
        <w:t>Tutto invece è in Cristo Gesù e in Lui bisogna attingerlo se si vuole raggiungere la salvezza eterna.</w:t>
      </w:r>
      <w:r w:rsidR="00AD46CD" w:rsidRPr="00401F4E">
        <w:rPr>
          <w:rFonts w:ascii="Arial" w:hAnsi="Arial"/>
          <w:sz w:val="24"/>
        </w:rPr>
        <w:t xml:space="preserve"> </w:t>
      </w:r>
      <w:r w:rsidRPr="00401F4E">
        <w:rPr>
          <w:rFonts w:ascii="Arial" w:hAnsi="Arial"/>
          <w:sz w:val="24"/>
        </w:rPr>
        <w:t>Cristo è veramente tutto per ogni uomo, perché in Lui Dio abita corporalmente. Cristo è tutto per ogni uomo, perché attraverso Lui, nel suo corpo, è stato cancellato il debito che avevamo presso Dio. Cristo è tutto per ogni uomo, perché in Lui è la vita che dobbiamo attingere se vogliamo essere rigenerati, divenire figli di Dio per adozione, tempio dello Spirito Santo, creature nuove.</w:t>
      </w:r>
      <w:r w:rsidR="00AD46CD" w:rsidRPr="00401F4E">
        <w:rPr>
          <w:rFonts w:ascii="Arial" w:hAnsi="Arial"/>
          <w:sz w:val="24"/>
        </w:rPr>
        <w:t xml:space="preserve"> </w:t>
      </w:r>
      <w:r w:rsidRPr="00401F4E">
        <w:rPr>
          <w:rFonts w:ascii="Arial" w:hAnsi="Arial"/>
          <w:sz w:val="24"/>
        </w:rPr>
        <w:t>Tutto ciò che è fuori di Cristo, è inutile per il cristiano, poiché tutto ciò che è utile e necessario per la sua salvezza è solo e tutto in Cristo Gesù.</w:t>
      </w:r>
    </w:p>
    <w:p w14:paraId="0ADA2999" w14:textId="3FC9BA3C" w:rsidR="00C41A68" w:rsidRPr="00401F4E" w:rsidRDefault="00C41A68" w:rsidP="00A953AF">
      <w:pPr>
        <w:spacing w:after="120"/>
        <w:jc w:val="both"/>
        <w:rPr>
          <w:rFonts w:ascii="Arial" w:hAnsi="Arial"/>
          <w:sz w:val="24"/>
        </w:rPr>
      </w:pPr>
      <w:r w:rsidRPr="00401F4E">
        <w:rPr>
          <w:rFonts w:ascii="Arial" w:hAnsi="Arial"/>
          <w:sz w:val="24"/>
        </w:rPr>
        <w:t>Niente, nessuna cosa creata, può dire qualcosa al cristiano. In Cristo ha tutto, perché in Cristo c’è tutto, perché Cristo è tutto.</w:t>
      </w:r>
      <w:r w:rsidR="00AD46CD" w:rsidRPr="00401F4E">
        <w:rPr>
          <w:rFonts w:ascii="Arial" w:hAnsi="Arial"/>
          <w:sz w:val="24"/>
        </w:rPr>
        <w:t xml:space="preserve"> </w:t>
      </w:r>
      <w:r w:rsidRPr="00401F4E">
        <w:rPr>
          <w:rFonts w:ascii="Arial" w:hAnsi="Arial"/>
          <w:sz w:val="24"/>
        </w:rPr>
        <w:t>Se Cristo è tutto e in Cristo c’è tutto, perché l’uomo cerca altrove? Cerca altrove perché non conosce Gesù, o perché non vuole conoscerlo.</w:t>
      </w:r>
      <w:r w:rsidR="00AD46CD" w:rsidRPr="00401F4E">
        <w:rPr>
          <w:rFonts w:ascii="Arial" w:hAnsi="Arial"/>
          <w:sz w:val="24"/>
        </w:rPr>
        <w:t xml:space="preserve"> </w:t>
      </w:r>
      <w:r w:rsidRPr="00401F4E">
        <w:rPr>
          <w:rFonts w:ascii="Arial" w:hAnsi="Arial"/>
          <w:sz w:val="24"/>
        </w:rPr>
        <w:t>Vuole vivere nelle tenebre, nel peccato, nella morte. Questa è l’unica ragione per chi abbandona Cristo e cerca altrove, oppure non cerca Cristo, perché si è fermato altrove.</w:t>
      </w:r>
      <w:r w:rsidR="00AD46CD" w:rsidRPr="00401F4E">
        <w:rPr>
          <w:rFonts w:ascii="Arial" w:hAnsi="Arial"/>
          <w:sz w:val="24"/>
        </w:rPr>
        <w:t xml:space="preserve"> </w:t>
      </w:r>
      <w:r w:rsidRPr="00401F4E">
        <w:rPr>
          <w:rFonts w:ascii="Arial" w:hAnsi="Arial"/>
          <w:sz w:val="24"/>
        </w:rPr>
        <w:t>Fuori di Cristo non c’è libertà di scelta, perché non c’è verità. Fuori di Cristo c’è solo il peccato. La libertà della scelta è nella verità. Nel peccato non c’è scelta, c’è schiavitù. E sono nella schiavitù spirituale e morale, tutti coloro che non pervengono a Cristo nel loro cammino religioso. Cristo è il centro di gravità del nostro spirito. Il nostro spirito cerca veramente Cristo se approda a Cristo, se non vi approda vuol dire che non cerca, oppure che lo spirito è morto dentro di noi ed è morto in maniera irreparabile.</w:t>
      </w:r>
    </w:p>
    <w:p w14:paraId="6E7A94E4" w14:textId="77777777" w:rsidR="00C41A68" w:rsidRPr="00401F4E" w:rsidRDefault="00C41A68" w:rsidP="00A953AF">
      <w:pPr>
        <w:spacing w:after="120"/>
        <w:jc w:val="both"/>
        <w:rPr>
          <w:rFonts w:ascii="Arial" w:hAnsi="Arial"/>
          <w:sz w:val="24"/>
        </w:rPr>
      </w:pPr>
    </w:p>
    <w:p w14:paraId="6FAEE583" w14:textId="77777777" w:rsidR="00C41A68" w:rsidRPr="00401F4E" w:rsidRDefault="00C41A68" w:rsidP="00A953AF">
      <w:pPr>
        <w:pStyle w:val="Corpotesto"/>
      </w:pPr>
      <w:bookmarkStart w:id="165" w:name="_Toc62146590"/>
      <w:bookmarkStart w:id="166" w:name="_Toc185515643"/>
      <w:r w:rsidRPr="00401F4E">
        <w:t>FALSO ASCETISMO</w:t>
      </w:r>
      <w:bookmarkEnd w:id="165"/>
      <w:bookmarkEnd w:id="166"/>
    </w:p>
    <w:p w14:paraId="76B09A1D" w14:textId="17C33C76"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[16</w:t>
      </w:r>
      <w:r w:rsidR="00B542C5" w:rsidRPr="00401F4E">
        <w:rPr>
          <w:rFonts w:ascii="Arial" w:hAnsi="Arial"/>
          <w:b/>
          <w:sz w:val="24"/>
        </w:rPr>
        <w:t>]</w:t>
      </w:r>
      <w:r w:rsidRPr="00401F4E">
        <w:rPr>
          <w:rFonts w:ascii="Arial" w:hAnsi="Arial"/>
          <w:b/>
          <w:sz w:val="24"/>
        </w:rPr>
        <w:t xml:space="preserve"> Nessuno dunque vi condanni più in fatto di cibo o di bevanda, o riguardo a feste, a noviluni e a sabati: </w:t>
      </w:r>
    </w:p>
    <w:p w14:paraId="192C1782" w14:textId="0FBDF04D" w:rsidR="00C41A68" w:rsidRPr="00401F4E" w:rsidRDefault="00C41A68" w:rsidP="00A953AF">
      <w:pPr>
        <w:spacing w:after="120"/>
        <w:jc w:val="both"/>
        <w:rPr>
          <w:rFonts w:ascii="Arial" w:hAnsi="Arial"/>
          <w:sz w:val="24"/>
        </w:rPr>
      </w:pPr>
      <w:r w:rsidRPr="00401F4E">
        <w:rPr>
          <w:rFonts w:ascii="Arial" w:hAnsi="Arial"/>
          <w:sz w:val="24"/>
        </w:rPr>
        <w:lastRenderedPageBreak/>
        <w:t>Se tutto è in Cristo, è nel suo corpo, nella sua parola, nella sua vita, nella sua persona, tutto ciò che è fuori di Cristo è semplicemente non senso, non verità, non utilità, non necessità.</w:t>
      </w:r>
      <w:r w:rsidR="00AD46CD" w:rsidRPr="00401F4E">
        <w:rPr>
          <w:rFonts w:ascii="Arial" w:hAnsi="Arial"/>
          <w:sz w:val="24"/>
        </w:rPr>
        <w:t xml:space="preserve"> </w:t>
      </w:r>
      <w:r w:rsidRPr="00401F4E">
        <w:rPr>
          <w:rFonts w:ascii="Arial" w:hAnsi="Arial"/>
          <w:sz w:val="24"/>
        </w:rPr>
        <w:t>Volere fondare una religione su quanto è fuori di Cristo è stoltezza, follia, insipienza, ma anche stupidità della mente, ottusità del cuore, insensibilità dello spirito.</w:t>
      </w:r>
      <w:r w:rsidR="00AD46CD" w:rsidRPr="00401F4E">
        <w:rPr>
          <w:rFonts w:ascii="Arial" w:hAnsi="Arial"/>
          <w:sz w:val="24"/>
        </w:rPr>
        <w:t xml:space="preserve"> </w:t>
      </w:r>
      <w:r w:rsidRPr="00401F4E">
        <w:rPr>
          <w:rFonts w:ascii="Arial" w:hAnsi="Arial"/>
          <w:sz w:val="24"/>
        </w:rPr>
        <w:t>Per quanto attiene alle cose fuori di Cristo, sono cose, devono restare cose, non hanno alcun valore di salvezza, non possono averlo.</w:t>
      </w:r>
      <w:r w:rsidR="00AD46CD" w:rsidRPr="00401F4E">
        <w:rPr>
          <w:rFonts w:ascii="Arial" w:hAnsi="Arial"/>
          <w:sz w:val="24"/>
        </w:rPr>
        <w:t xml:space="preserve"> </w:t>
      </w:r>
      <w:r w:rsidRPr="00401F4E">
        <w:rPr>
          <w:rFonts w:ascii="Arial" w:hAnsi="Arial"/>
          <w:sz w:val="24"/>
        </w:rPr>
        <w:t xml:space="preserve">Ogni cosa fuori di Cristo ha un solo valore: farne uno strumento per andare a Cristo, per crescere in Cristo, per possedere Cristo in modo pieno, totale, perfetto. Farne uno strumento per raggiungere la perfetta conformazione a Lui nella vita, nella morte, nella risurrezione, nella gloriosa ascensione al cielo. </w:t>
      </w:r>
    </w:p>
    <w:p w14:paraId="038CB584" w14:textId="041B5DB5" w:rsidR="00C41A68" w:rsidRPr="00401F4E" w:rsidRDefault="00C41A68" w:rsidP="00A953AF">
      <w:pPr>
        <w:spacing w:after="120"/>
        <w:jc w:val="both"/>
        <w:rPr>
          <w:rFonts w:ascii="Arial" w:hAnsi="Arial"/>
          <w:sz w:val="24"/>
        </w:rPr>
      </w:pPr>
      <w:r w:rsidRPr="00401F4E">
        <w:rPr>
          <w:rFonts w:ascii="Arial" w:hAnsi="Arial"/>
          <w:sz w:val="24"/>
        </w:rPr>
        <w:t>Per tutte le cose fuori di Cristo l’uso è regolato dalla Parola di Cristo. Nessun’altra parola può dire la verità su queste cose.</w:t>
      </w:r>
      <w:r w:rsidR="00AD46CD" w:rsidRPr="00401F4E">
        <w:rPr>
          <w:rFonts w:ascii="Arial" w:hAnsi="Arial"/>
          <w:sz w:val="24"/>
        </w:rPr>
        <w:t xml:space="preserve"> </w:t>
      </w:r>
      <w:r w:rsidRPr="00401F4E">
        <w:rPr>
          <w:rFonts w:ascii="Arial" w:hAnsi="Arial"/>
          <w:sz w:val="24"/>
        </w:rPr>
        <w:t>È regolato anche dalle quattro virtù cardinali, le quali ci guidano a usare saggiamente di ogni realtà creata, secondo la volontà di Dio.</w:t>
      </w:r>
      <w:r w:rsidR="00AD46CD" w:rsidRPr="00401F4E">
        <w:rPr>
          <w:rFonts w:ascii="Arial" w:hAnsi="Arial"/>
          <w:sz w:val="24"/>
        </w:rPr>
        <w:t xml:space="preserve"> </w:t>
      </w:r>
      <w:r w:rsidRPr="00401F4E">
        <w:rPr>
          <w:rFonts w:ascii="Arial" w:hAnsi="Arial"/>
          <w:sz w:val="24"/>
        </w:rPr>
        <w:t xml:space="preserve">Ma esse devono restare cose e basta. Non si deve dare loro nessun significato di salvezza, poiché la salvezza è solo in Cristo Gesù, nel suo corpo appeso al legno, sul quale è stato affisso il chirografo del nostro debito. </w:t>
      </w:r>
    </w:p>
    <w:p w14:paraId="72CA7FAE" w14:textId="6FBFE25F" w:rsidR="00C41A68" w:rsidRPr="00401F4E" w:rsidRDefault="00C41A68" w:rsidP="00A953AF">
      <w:pPr>
        <w:spacing w:after="120"/>
        <w:jc w:val="both"/>
        <w:rPr>
          <w:rFonts w:ascii="Arial" w:hAnsi="Arial"/>
          <w:sz w:val="24"/>
        </w:rPr>
      </w:pPr>
      <w:r w:rsidRPr="00401F4E">
        <w:rPr>
          <w:rFonts w:ascii="Arial" w:hAnsi="Arial"/>
          <w:sz w:val="24"/>
        </w:rPr>
        <w:t>Le cose esterne, fuori di Cristo, hanno il valore della carità, dell’amore. Possono alcune cose divenire un dono prezioso che alimenta la vita dei fratelli e quindi la loro speranza in Cristo e nel suo amore.</w:t>
      </w:r>
      <w:r w:rsidR="00AD46CD" w:rsidRPr="00401F4E">
        <w:rPr>
          <w:rFonts w:ascii="Arial" w:hAnsi="Arial"/>
          <w:sz w:val="24"/>
        </w:rPr>
        <w:t xml:space="preserve"> </w:t>
      </w:r>
      <w:r w:rsidRPr="00401F4E">
        <w:rPr>
          <w:rFonts w:ascii="Arial" w:hAnsi="Arial"/>
          <w:sz w:val="24"/>
        </w:rPr>
        <w:t>Su questo la Chiesa deve porre molta attenzione, deve vigilare con cura, perché non si faccia dello strumento l’essenza stessa delle cose e dell’essenza uno strumento.</w:t>
      </w:r>
      <w:r w:rsidR="00AD46CD" w:rsidRPr="00401F4E">
        <w:rPr>
          <w:rFonts w:ascii="Arial" w:hAnsi="Arial"/>
          <w:sz w:val="24"/>
        </w:rPr>
        <w:t xml:space="preserve"> </w:t>
      </w:r>
      <w:r w:rsidRPr="00401F4E">
        <w:rPr>
          <w:rFonts w:ascii="Arial" w:hAnsi="Arial"/>
          <w:sz w:val="24"/>
        </w:rPr>
        <w:t>Tutto deve essere finalizzato a Cristo Gesù. Cristo Gesù è l’unico fine. Tutto il resto è un mezzo. L’uso dei mezzi è lasciato alla libera volontà dell’uomo, per questo nessuno ha il diritto di condannare un altro per l’uso che fa delle cose.</w:t>
      </w:r>
    </w:p>
    <w:p w14:paraId="5D9132F7" w14:textId="77777777" w:rsidR="00C41A68" w:rsidRPr="00401F4E" w:rsidRDefault="00C41A68" w:rsidP="00A953AF">
      <w:pPr>
        <w:spacing w:after="120"/>
        <w:jc w:val="both"/>
        <w:rPr>
          <w:rFonts w:ascii="Arial" w:hAnsi="Arial"/>
          <w:sz w:val="24"/>
        </w:rPr>
      </w:pPr>
      <w:r w:rsidRPr="00401F4E">
        <w:rPr>
          <w:rFonts w:ascii="Arial" w:hAnsi="Arial"/>
          <w:sz w:val="24"/>
        </w:rPr>
        <w:t>Purtroppo oggi Cristo è passato in secondo piano. Le cose del mondo hanno preso il sopravvento su di Lui. Questo scambio di ruoli deve essere riportato nella sua giustizia, se si vuole che Cristo Gesù riprenda il suo posto nella creazione, nella Chiesa, nei cuori, riprenda cioè il posto che Dio gli ha assegnato e che lui si è meritato sulla croce, con l’offerta della sua vita al Padre per la nostra redenzione eterna.</w:t>
      </w:r>
    </w:p>
    <w:p w14:paraId="265D1835" w14:textId="1E6471C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[17</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tutte cose queste che sono ombra delle future; ma la realtà invece è Cristo! </w:t>
      </w:r>
    </w:p>
    <w:p w14:paraId="03E807CC" w14:textId="76D7C10D" w:rsidR="00C41A68" w:rsidRPr="00401F4E" w:rsidRDefault="00C41A68" w:rsidP="00A953AF">
      <w:pPr>
        <w:spacing w:after="120"/>
        <w:jc w:val="both"/>
        <w:rPr>
          <w:rFonts w:ascii="Arial" w:hAnsi="Arial"/>
          <w:sz w:val="24"/>
        </w:rPr>
      </w:pPr>
      <w:r w:rsidRPr="00401F4E">
        <w:rPr>
          <w:rFonts w:ascii="Arial" w:hAnsi="Arial"/>
          <w:sz w:val="24"/>
        </w:rPr>
        <w:t>Nella Sacra Scrittura c’è l’ombra, c’è la figura, c’è la realtà.</w:t>
      </w:r>
      <w:r w:rsidR="00AD46CD" w:rsidRPr="00401F4E">
        <w:rPr>
          <w:rFonts w:ascii="Arial" w:hAnsi="Arial"/>
          <w:sz w:val="24"/>
        </w:rPr>
        <w:t xml:space="preserve"> </w:t>
      </w:r>
      <w:r w:rsidRPr="00401F4E">
        <w:rPr>
          <w:rFonts w:ascii="Arial" w:hAnsi="Arial"/>
          <w:sz w:val="24"/>
        </w:rPr>
        <w:t>Paolo ora ci dice che tutto ciò che è nel mondo è ombra delle cose future, mentre tutto ciò che c’è nella Scrittura è figura.</w:t>
      </w:r>
      <w:r w:rsidR="00AD46CD" w:rsidRPr="00401F4E">
        <w:rPr>
          <w:rFonts w:ascii="Arial" w:hAnsi="Arial"/>
          <w:sz w:val="24"/>
        </w:rPr>
        <w:t xml:space="preserve"> </w:t>
      </w:r>
      <w:r w:rsidRPr="00401F4E">
        <w:rPr>
          <w:rFonts w:ascii="Arial" w:hAnsi="Arial"/>
          <w:sz w:val="24"/>
        </w:rPr>
        <w:t>L’unica realtà è Cristo Gesù.</w:t>
      </w:r>
      <w:r w:rsidR="00AD46CD" w:rsidRPr="00401F4E">
        <w:rPr>
          <w:rFonts w:ascii="Arial" w:hAnsi="Arial"/>
          <w:sz w:val="24"/>
        </w:rPr>
        <w:t xml:space="preserve"> </w:t>
      </w:r>
      <w:r w:rsidRPr="00401F4E">
        <w:rPr>
          <w:rFonts w:ascii="Arial" w:hAnsi="Arial"/>
          <w:sz w:val="24"/>
        </w:rPr>
        <w:t>Se tutto è ombra e tutto figura ne consegue che tutto deve condurre e portare alla realtà che è Cristo, nel quale abita corporalmente tutta la pienezza della divinità.</w:t>
      </w:r>
      <w:r w:rsidR="00AD46CD" w:rsidRPr="00401F4E">
        <w:rPr>
          <w:rFonts w:ascii="Arial" w:hAnsi="Arial"/>
          <w:sz w:val="24"/>
        </w:rPr>
        <w:t xml:space="preserve"> </w:t>
      </w:r>
      <w:r w:rsidRPr="00401F4E">
        <w:rPr>
          <w:rFonts w:ascii="Arial" w:hAnsi="Arial"/>
          <w:sz w:val="24"/>
        </w:rPr>
        <w:t>Questo significa che anche nella Chiesa quanto si opera deve essere considerato ombra, figura, sacramento di Cristo che porta a Cristo, che realizza Cristo in noi, che ci fa crescere in Cristo, fino alla perfetta maturità in Lui.</w:t>
      </w:r>
      <w:r w:rsidR="00AD46CD" w:rsidRPr="00401F4E">
        <w:rPr>
          <w:rFonts w:ascii="Arial" w:hAnsi="Arial"/>
          <w:sz w:val="24"/>
        </w:rPr>
        <w:t xml:space="preserve"> </w:t>
      </w:r>
      <w:r w:rsidRPr="00401F4E">
        <w:rPr>
          <w:rFonts w:ascii="Arial" w:hAnsi="Arial"/>
          <w:sz w:val="24"/>
        </w:rPr>
        <w:t>Fermarsi alle ombre, alle figure, ai sacramenti, ma senza realizzare la nostra vita in Cristo, è vanità. È opera, cioè, che muore in se stessa, che non sortisce alcun effetto di verità, che non introduce noi nella realtà di Cristo per farci divenire con Lui una cosa sola.</w:t>
      </w:r>
    </w:p>
    <w:p w14:paraId="42350B07" w14:textId="3E64E38D" w:rsidR="00C41A68" w:rsidRPr="00401F4E" w:rsidRDefault="00C41A68" w:rsidP="00A953AF">
      <w:pPr>
        <w:spacing w:after="120"/>
        <w:jc w:val="both"/>
        <w:rPr>
          <w:rFonts w:ascii="Arial" w:hAnsi="Arial"/>
          <w:sz w:val="24"/>
        </w:rPr>
      </w:pPr>
      <w:r w:rsidRPr="00401F4E">
        <w:rPr>
          <w:rFonts w:ascii="Arial" w:hAnsi="Arial"/>
          <w:sz w:val="24"/>
        </w:rPr>
        <w:t>Su questo la pastorale, la liturgia, la stessa sacramentaria e ogni ramo della teologia deve porsi seriamente in questione.</w:t>
      </w:r>
      <w:r w:rsidR="00AD46CD" w:rsidRPr="00401F4E">
        <w:rPr>
          <w:rFonts w:ascii="Arial" w:hAnsi="Arial"/>
          <w:sz w:val="24"/>
        </w:rPr>
        <w:t xml:space="preserve"> </w:t>
      </w:r>
      <w:r w:rsidRPr="00401F4E">
        <w:rPr>
          <w:rFonts w:ascii="Arial" w:hAnsi="Arial"/>
          <w:sz w:val="24"/>
        </w:rPr>
        <w:t xml:space="preserve">La stessa catechesi, le omelie, le prediche, i sermoni, ogni altra forma di annunzio nella Chiesa mai deve fermarsi </w:t>
      </w:r>
      <w:r w:rsidRPr="00401F4E">
        <w:rPr>
          <w:rFonts w:ascii="Arial" w:hAnsi="Arial"/>
          <w:sz w:val="24"/>
        </w:rPr>
        <w:lastRenderedPageBreak/>
        <w:t>ad una morale, anche se eccellente, ottima, perfettissima.</w:t>
      </w:r>
      <w:r w:rsidR="00AD46CD" w:rsidRPr="00401F4E">
        <w:rPr>
          <w:rFonts w:ascii="Arial" w:hAnsi="Arial"/>
          <w:sz w:val="24"/>
        </w:rPr>
        <w:t xml:space="preserve"> </w:t>
      </w:r>
      <w:r w:rsidRPr="00401F4E">
        <w:rPr>
          <w:rFonts w:ascii="Arial" w:hAnsi="Arial"/>
          <w:sz w:val="24"/>
        </w:rPr>
        <w:t>La nostra vita non può chiudersi dentro di noi, non può finire in noi. Questo avverrebbe nel caso in cui noi prendessimo la norma che scaturisce dai comandamenti, o dalle stesse beatitudini, per farne una norma a sé stante.</w:t>
      </w:r>
      <w:r w:rsidR="00AD46CD" w:rsidRPr="00401F4E">
        <w:rPr>
          <w:rFonts w:ascii="Arial" w:hAnsi="Arial"/>
          <w:sz w:val="24"/>
        </w:rPr>
        <w:t xml:space="preserve"> </w:t>
      </w:r>
      <w:r w:rsidRPr="00401F4E">
        <w:rPr>
          <w:rFonts w:ascii="Arial" w:hAnsi="Arial"/>
          <w:sz w:val="24"/>
        </w:rPr>
        <w:t xml:space="preserve">Questo avverrebbe anche quando dovessimo concepire la grazia di Dio come un aiuto esterno a Dio, anche se interno a noi, perché noi siamo messi in grado di compiere la volontà di Dio manifestata nella legge, nei Profeti, nel Vangelo. </w:t>
      </w:r>
    </w:p>
    <w:p w14:paraId="40E14355" w14:textId="72B43239" w:rsidR="00C41A68" w:rsidRPr="00401F4E" w:rsidRDefault="00C41A68" w:rsidP="00A953AF">
      <w:pPr>
        <w:spacing w:after="120"/>
        <w:jc w:val="both"/>
        <w:rPr>
          <w:rFonts w:ascii="Arial" w:hAnsi="Arial"/>
          <w:sz w:val="24"/>
        </w:rPr>
      </w:pPr>
      <w:r w:rsidRPr="00401F4E">
        <w:rPr>
          <w:rFonts w:ascii="Arial" w:hAnsi="Arial"/>
          <w:sz w:val="24"/>
        </w:rPr>
        <w:t>Se facessimo tutto questo, se avessimo una vita pura e retta, ineccepibile, ma senza la formazione di Cristo in noi, anche noi ci fermeremmo alle ombre, alla figura, alla stessa grazia.</w:t>
      </w:r>
      <w:r w:rsidR="00AD46CD" w:rsidRPr="00401F4E">
        <w:rPr>
          <w:rFonts w:ascii="Arial" w:hAnsi="Arial"/>
          <w:sz w:val="24"/>
        </w:rPr>
        <w:t xml:space="preserve"> </w:t>
      </w:r>
      <w:r w:rsidRPr="00401F4E">
        <w:rPr>
          <w:rFonts w:ascii="Arial" w:hAnsi="Arial"/>
          <w:sz w:val="24"/>
        </w:rPr>
        <w:t>Ma non faremmo ciò che Dio vuole che noi facciamo: realizzare Cristo in noi e realizzare noi in Cristo.</w:t>
      </w:r>
      <w:r w:rsidR="00AD46CD" w:rsidRPr="00401F4E">
        <w:rPr>
          <w:rFonts w:ascii="Arial" w:hAnsi="Arial"/>
          <w:sz w:val="24"/>
        </w:rPr>
        <w:t xml:space="preserve"> </w:t>
      </w:r>
      <w:r w:rsidRPr="00401F4E">
        <w:rPr>
          <w:rFonts w:ascii="Arial" w:hAnsi="Arial"/>
          <w:sz w:val="24"/>
        </w:rPr>
        <w:t>Dire che Cristo è la realtà significa fare della nostra vita un pellegrinaggio verso Cristo, un cammino in Lui e con Lui verso il Padre, divenendo cristiformi, o meglio divenendo noi Cristo e Cristo facendosi noi.</w:t>
      </w:r>
      <w:r w:rsidR="00AD46CD" w:rsidRPr="00401F4E">
        <w:rPr>
          <w:rFonts w:ascii="Arial" w:hAnsi="Arial"/>
          <w:sz w:val="24"/>
        </w:rPr>
        <w:t xml:space="preserve"> </w:t>
      </w:r>
      <w:r w:rsidRPr="00401F4E">
        <w:rPr>
          <w:rFonts w:ascii="Arial" w:hAnsi="Arial"/>
          <w:sz w:val="24"/>
        </w:rPr>
        <w:t>Noi realizziamo Lui e Lui realizza se stesso in noi. Questo può avvenire perché nel sacramento del battesimo siamo stati sepolti con Lui nella sua morte e siamo stati anche con Lui risorti a vita nuova. Con Lui e in Lui, vivendo per Lui, possiamo realizzare Lui in noi ed è questo il fine della nostra fede.</w:t>
      </w:r>
      <w:r w:rsidR="00AD46CD" w:rsidRPr="00401F4E">
        <w:rPr>
          <w:rFonts w:ascii="Arial" w:hAnsi="Arial"/>
          <w:sz w:val="24"/>
        </w:rPr>
        <w:t xml:space="preserve"> </w:t>
      </w:r>
      <w:r w:rsidRPr="00401F4E">
        <w:rPr>
          <w:rFonts w:ascii="Arial" w:hAnsi="Arial"/>
          <w:sz w:val="24"/>
        </w:rPr>
        <w:t>Quando Paolo parla di ombre o di figure, non significa che per lui queste cose non abbiano valore. Hanno il valore di mezzo e non di fine e tutto ciò che è mezzo è sempre relativo al fine.</w:t>
      </w:r>
    </w:p>
    <w:p w14:paraId="3E0388E1" w14:textId="732AD8E2" w:rsidR="00C41A68" w:rsidRPr="00401F4E" w:rsidRDefault="00C41A68" w:rsidP="00A953AF">
      <w:pPr>
        <w:spacing w:after="120"/>
        <w:jc w:val="both"/>
        <w:rPr>
          <w:rFonts w:ascii="Arial" w:hAnsi="Arial"/>
          <w:sz w:val="24"/>
        </w:rPr>
      </w:pPr>
      <w:r w:rsidRPr="00401F4E">
        <w:rPr>
          <w:rFonts w:ascii="Arial" w:hAnsi="Arial"/>
          <w:sz w:val="24"/>
        </w:rPr>
        <w:t>Tutto ciò che è mezzo deve condurre al fine; se non conduce al fine, è giunto il momento che venga rivisto nella sua forma o nella sua essenza e se c’è qualcosa da cambiare, è giusto che venga modificato.</w:t>
      </w:r>
      <w:r w:rsidR="00AD46CD" w:rsidRPr="00401F4E">
        <w:rPr>
          <w:rFonts w:ascii="Arial" w:hAnsi="Arial"/>
          <w:sz w:val="24"/>
        </w:rPr>
        <w:t xml:space="preserve"> </w:t>
      </w:r>
      <w:r w:rsidRPr="00401F4E">
        <w:rPr>
          <w:rFonts w:ascii="Arial" w:hAnsi="Arial"/>
          <w:sz w:val="24"/>
        </w:rPr>
        <w:t>Per quanto attiene ai Sacramenti l’essenza resta sempre invariabile, perché essa è legata al dono di grazia che il sacramento conferisce e dona. Però la forma è sempre della Chiesa e la Chiesa ha l’obbligo di modificarla, quando si accorge che essa non sortisce più il fine per cui un tempo è stata posta in essere.</w:t>
      </w:r>
      <w:r w:rsidR="00AD46CD" w:rsidRPr="00401F4E">
        <w:rPr>
          <w:rFonts w:ascii="Arial" w:hAnsi="Arial"/>
          <w:sz w:val="24"/>
        </w:rPr>
        <w:t xml:space="preserve"> </w:t>
      </w:r>
      <w:r w:rsidRPr="00401F4E">
        <w:rPr>
          <w:rFonts w:ascii="Arial" w:hAnsi="Arial"/>
          <w:sz w:val="24"/>
        </w:rPr>
        <w:t>L’ombra e la figura sono un esempio creato di ciò che è increato, sono una pallida idea della bellezza soprannaturale ed eterna che è tutta in Cristo Gesù</w:t>
      </w:r>
      <w:r w:rsidR="00401F4E" w:rsidRPr="00401F4E">
        <w:rPr>
          <w:rFonts w:ascii="Arial" w:hAnsi="Arial"/>
          <w:sz w:val="24"/>
        </w:rPr>
        <w:t xml:space="preserve">. </w:t>
      </w:r>
      <w:r w:rsidRPr="00401F4E">
        <w:rPr>
          <w:rFonts w:ascii="Arial" w:hAnsi="Arial"/>
          <w:sz w:val="24"/>
        </w:rPr>
        <w:t>L’ombra e la figura ci devono manifestare quanto è infinitamente oltre la loro bellezza e la loro bontà Cristo Gesù, che è divinamente bello e buono, divinamente perfetto, cui nulla si può aggiungere e nulla togliere.</w:t>
      </w:r>
    </w:p>
    <w:p w14:paraId="28A6F54F" w14:textId="207E54E2"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[18</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Nessuno v'impedisca di conseguire il premio, compiacendosi in pratiche di poco conto e nella venerazione degli Angeli, seguendo le proprie pretese visioni, gonfio di vano orgoglio nella sua mente carnale,</w:t>
      </w:r>
    </w:p>
    <w:p w14:paraId="7D69DFEE" w14:textId="0F494CB2" w:rsidR="00C41A68" w:rsidRPr="00401F4E" w:rsidRDefault="00C41A68" w:rsidP="00A953AF">
      <w:pPr>
        <w:spacing w:after="120"/>
        <w:jc w:val="both"/>
        <w:rPr>
          <w:rFonts w:ascii="Arial" w:hAnsi="Arial"/>
          <w:sz w:val="24"/>
        </w:rPr>
      </w:pPr>
      <w:r w:rsidRPr="00401F4E">
        <w:rPr>
          <w:rFonts w:ascii="Arial" w:hAnsi="Arial"/>
          <w:sz w:val="24"/>
        </w:rPr>
        <w:t>Il fine della nostra fede è la realizzazione di Cristo in noi.</w:t>
      </w:r>
      <w:r w:rsidR="00AD46CD" w:rsidRPr="00401F4E">
        <w:rPr>
          <w:rFonts w:ascii="Arial" w:hAnsi="Arial"/>
          <w:sz w:val="24"/>
        </w:rPr>
        <w:t xml:space="preserve"> </w:t>
      </w:r>
      <w:r w:rsidRPr="00401F4E">
        <w:rPr>
          <w:rFonts w:ascii="Arial" w:hAnsi="Arial"/>
          <w:sz w:val="24"/>
        </w:rPr>
        <w:t>Questo è il premio che dobbiamo conseguire. Il nostro premio finale è la risurrezione di Cristo nel nostro corpo mortale, è l’essere fatti in tutto simili a Lui, nell’anima già fin da ora, nel corpo, nell’ultimo giorno, quando il Signore ci risusciterà dai nostri sepolcri e sarà ricomposta la persona umana, che è nella morte.</w:t>
      </w:r>
      <w:r w:rsidR="00AD46CD" w:rsidRPr="00401F4E">
        <w:rPr>
          <w:rFonts w:ascii="Arial" w:hAnsi="Arial"/>
          <w:sz w:val="24"/>
        </w:rPr>
        <w:t xml:space="preserve"> </w:t>
      </w:r>
      <w:r w:rsidRPr="00401F4E">
        <w:rPr>
          <w:rFonts w:ascii="Arial" w:hAnsi="Arial"/>
          <w:sz w:val="24"/>
        </w:rPr>
        <w:t>Il cristiano in questo deve essere vigilante, attento, prudente, circospetto. Deve essere ripieno di spirito di saggezza e di intelligenza, al fine di discernere in ogni momento tra ciò che lo conduce a Cristo e gli consente di realizzare Cristo in Lui, tra ciò che è solamente una pratica morale e infine tra ciò che è culto sterile ed è sterile ogni culto che non conduce alla realizzazione di Cristo in noi.</w:t>
      </w:r>
    </w:p>
    <w:p w14:paraId="5BFCA537" w14:textId="6411D684" w:rsidR="00C41A68" w:rsidRPr="00401F4E" w:rsidRDefault="00C41A68" w:rsidP="00A953AF">
      <w:pPr>
        <w:spacing w:after="120"/>
        <w:jc w:val="both"/>
        <w:rPr>
          <w:rFonts w:ascii="Arial" w:hAnsi="Arial"/>
          <w:sz w:val="24"/>
        </w:rPr>
      </w:pPr>
      <w:r w:rsidRPr="00401F4E">
        <w:rPr>
          <w:rFonts w:ascii="Arial" w:hAnsi="Arial"/>
          <w:sz w:val="24"/>
        </w:rPr>
        <w:lastRenderedPageBreak/>
        <w:t>Ai tempi di Paolo succedeva che alcuni tentavano i cristiani ad abbandonarsi a pratiche religiose di poco conto, cioè con fine in se stesse, o a darsi al culto degli Angeli, fondando il tutto su pretese visioni personali.</w:t>
      </w:r>
      <w:r w:rsidR="00AD46CD" w:rsidRPr="00401F4E">
        <w:rPr>
          <w:rFonts w:ascii="Arial" w:hAnsi="Arial"/>
          <w:sz w:val="24"/>
        </w:rPr>
        <w:t xml:space="preserve"> </w:t>
      </w:r>
      <w:r w:rsidRPr="00401F4E">
        <w:rPr>
          <w:rFonts w:ascii="Arial" w:hAnsi="Arial"/>
          <w:sz w:val="24"/>
        </w:rPr>
        <w:t xml:space="preserve">Chi invitava a fare queste cose è definito da Paolo </w:t>
      </w:r>
      <w:r w:rsidRPr="00401F4E">
        <w:rPr>
          <w:rFonts w:ascii="Arial" w:hAnsi="Arial"/>
          <w:i/>
          <w:sz w:val="24"/>
        </w:rPr>
        <w:t>gonfio di vano orgoglio nella sua mente carnale.</w:t>
      </w:r>
      <w:r w:rsidR="00AD46CD" w:rsidRPr="00401F4E">
        <w:rPr>
          <w:rFonts w:ascii="Arial" w:hAnsi="Arial"/>
          <w:i/>
          <w:sz w:val="24"/>
        </w:rPr>
        <w:t xml:space="preserve"> </w:t>
      </w:r>
      <w:r w:rsidRPr="00401F4E">
        <w:rPr>
          <w:rFonts w:ascii="Arial" w:hAnsi="Arial"/>
          <w:sz w:val="24"/>
        </w:rPr>
        <w:t>Chiarifichiamo: non c’è nessuna visione personale che possa essere in contrasto con la verità del Vangelo.</w:t>
      </w:r>
      <w:r w:rsidR="00AD46CD" w:rsidRPr="00401F4E">
        <w:rPr>
          <w:rFonts w:ascii="Arial" w:hAnsi="Arial"/>
          <w:sz w:val="24"/>
        </w:rPr>
        <w:t xml:space="preserve"> </w:t>
      </w:r>
      <w:r w:rsidRPr="00401F4E">
        <w:rPr>
          <w:rFonts w:ascii="Arial" w:hAnsi="Arial"/>
          <w:sz w:val="24"/>
        </w:rPr>
        <w:t>Non c’è nessuna pratica religiosa che possa esaurire la sua forza in se stessa.</w:t>
      </w:r>
      <w:r w:rsidR="00AD46CD" w:rsidRPr="00401F4E">
        <w:rPr>
          <w:rFonts w:ascii="Arial" w:hAnsi="Arial"/>
          <w:sz w:val="24"/>
        </w:rPr>
        <w:t xml:space="preserve"> </w:t>
      </w:r>
      <w:r w:rsidRPr="00401F4E">
        <w:rPr>
          <w:rFonts w:ascii="Arial" w:hAnsi="Arial"/>
          <w:sz w:val="24"/>
        </w:rPr>
        <w:t>Non c’è nessun culto di Angeli che si fermi agli Angeli, senza andare oltre</w:t>
      </w:r>
      <w:r w:rsidR="00401F4E" w:rsidRPr="00401F4E">
        <w:rPr>
          <w:rFonts w:ascii="Arial" w:hAnsi="Arial"/>
          <w:sz w:val="24"/>
        </w:rPr>
        <w:t xml:space="preserve">. </w:t>
      </w:r>
      <w:r w:rsidRPr="00401F4E">
        <w:rPr>
          <w:rFonts w:ascii="Arial" w:hAnsi="Arial"/>
          <w:sz w:val="24"/>
        </w:rPr>
        <w:t>Ci può essere una vera visione personale, un vero culto degli Angeli e vere pratiche religiose</w:t>
      </w:r>
      <w:r w:rsidR="00401F4E" w:rsidRPr="00401F4E">
        <w:rPr>
          <w:rFonts w:ascii="Arial" w:hAnsi="Arial"/>
          <w:sz w:val="24"/>
        </w:rPr>
        <w:t xml:space="preserve">. </w:t>
      </w:r>
      <w:r w:rsidRPr="00401F4E">
        <w:rPr>
          <w:rFonts w:ascii="Arial" w:hAnsi="Arial"/>
          <w:sz w:val="24"/>
        </w:rPr>
        <w:t>Quando tutto questo è vero? Quando sfocia in Cristo, conduce a Cristo, realizza Cristo in noi. È vero tutto questo quando diventa un mezzo, uno strumento, una via per andare a Cristo Gesù.</w:t>
      </w:r>
    </w:p>
    <w:p w14:paraId="78717BC6" w14:textId="145FD5E7" w:rsidR="00C41A68" w:rsidRPr="00401F4E" w:rsidRDefault="00C41A68" w:rsidP="00A953AF">
      <w:pPr>
        <w:spacing w:after="120"/>
        <w:jc w:val="both"/>
        <w:rPr>
          <w:rFonts w:ascii="Arial" w:hAnsi="Arial"/>
          <w:sz w:val="24"/>
        </w:rPr>
      </w:pPr>
      <w:r w:rsidRPr="00401F4E">
        <w:rPr>
          <w:rFonts w:ascii="Arial" w:hAnsi="Arial"/>
          <w:sz w:val="24"/>
        </w:rPr>
        <w:t>Qualsiasi cosa il cristiano fa, dalla più semplice alla più complessa, dalla meno sacra alla più sacra, qualsiasi parola dica, dalla più semplice alla più dotta ed elaborata, deve avere un solo fine: formare Cristo in un cuore, realizzare Lui in noi. Questa è l’unica regola sul valore delle cose e delle istituzioni nel mondo e nella Chiesa.</w:t>
      </w:r>
      <w:r w:rsidR="00AD46CD" w:rsidRPr="00401F4E">
        <w:rPr>
          <w:rFonts w:ascii="Arial" w:hAnsi="Arial"/>
          <w:sz w:val="24"/>
        </w:rPr>
        <w:t xml:space="preserve"> </w:t>
      </w:r>
      <w:r w:rsidRPr="00401F4E">
        <w:rPr>
          <w:rFonts w:ascii="Arial" w:hAnsi="Arial"/>
          <w:sz w:val="24"/>
        </w:rPr>
        <w:t>È vano l’orgoglio sicuramente per la nostra vita ascetica, perché questo tipo di orgoglio non genera alcuna santità in noi.</w:t>
      </w:r>
      <w:r w:rsidR="00AD46CD" w:rsidRPr="00401F4E">
        <w:rPr>
          <w:rFonts w:ascii="Arial" w:hAnsi="Arial"/>
          <w:sz w:val="24"/>
        </w:rPr>
        <w:t xml:space="preserve"> </w:t>
      </w:r>
      <w:r w:rsidRPr="00401F4E">
        <w:rPr>
          <w:rFonts w:ascii="Arial" w:hAnsi="Arial"/>
          <w:sz w:val="24"/>
        </w:rPr>
        <w:t>È anche vano umanamente parlando, perché è futilità, inutilità, vacuità quello che si pensa di realizzare.</w:t>
      </w:r>
      <w:r w:rsidR="00AD46CD" w:rsidRPr="00401F4E">
        <w:rPr>
          <w:rFonts w:ascii="Arial" w:hAnsi="Arial"/>
          <w:sz w:val="24"/>
        </w:rPr>
        <w:t xml:space="preserve"> </w:t>
      </w:r>
      <w:r w:rsidRPr="00401F4E">
        <w:rPr>
          <w:rFonts w:ascii="Arial" w:hAnsi="Arial"/>
          <w:sz w:val="24"/>
        </w:rPr>
        <w:t>C’è un orgoglio che umanamente produce un bene effimero in chi lo pratica. Questo orgoglio è semplicemente vano, privo di ogni beneficio per colui che lo possiede. Per questo è detto da Paolo vano orgoglio.</w:t>
      </w:r>
    </w:p>
    <w:p w14:paraId="34A649AD" w14:textId="77777777" w:rsidR="00C41A68" w:rsidRPr="00401F4E" w:rsidRDefault="00C41A68" w:rsidP="00A953AF">
      <w:pPr>
        <w:spacing w:after="120"/>
        <w:jc w:val="both"/>
        <w:rPr>
          <w:rFonts w:ascii="Arial" w:hAnsi="Arial"/>
          <w:sz w:val="24"/>
        </w:rPr>
      </w:pPr>
      <w:r w:rsidRPr="00401F4E">
        <w:rPr>
          <w:rFonts w:ascii="Arial" w:hAnsi="Arial"/>
          <w:sz w:val="24"/>
        </w:rPr>
        <w:t xml:space="preserve">Inoltre chi suggerisce e propone queste cose, chi tenta a fare queste cose dimostra in verità che la sua mente è quella dell’uomo non ancora pervaso di Spirito Santo e quindi è una mente carnale, cioè della carne dell’uomo. Si sa che per Paolo quando si dice carne si intende un uomo che vive senza Dio, nel quale la sapienza e l’intelligenza dello Spirito Santo non ha ancora preso possesso. </w:t>
      </w:r>
    </w:p>
    <w:p w14:paraId="6A65374E" w14:textId="589976FF"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[19</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senza essere stretto invece al capo, dal quale tutto il corpo riceve sostentamento e coesione per mezzo di giunture e legami, realizzando così la crescita secondo il volere di Dio. </w:t>
      </w:r>
    </w:p>
    <w:p w14:paraId="75B13063" w14:textId="6BD545DC" w:rsidR="00C41A68" w:rsidRPr="00401F4E" w:rsidRDefault="00C41A68" w:rsidP="00A953AF">
      <w:pPr>
        <w:spacing w:after="120"/>
        <w:jc w:val="both"/>
        <w:rPr>
          <w:rFonts w:ascii="Arial" w:hAnsi="Arial"/>
          <w:sz w:val="24"/>
        </w:rPr>
      </w:pPr>
      <w:r w:rsidRPr="00401F4E">
        <w:rPr>
          <w:rFonts w:ascii="Arial" w:hAnsi="Arial"/>
          <w:sz w:val="24"/>
        </w:rPr>
        <w:t>In questo versetto Paolo ci rivela la sua verità sul corpo mistico di Cristo.</w:t>
      </w:r>
      <w:r w:rsidR="00AD46CD" w:rsidRPr="00401F4E">
        <w:rPr>
          <w:rFonts w:ascii="Arial" w:hAnsi="Arial"/>
          <w:sz w:val="24"/>
        </w:rPr>
        <w:t xml:space="preserve"> </w:t>
      </w:r>
      <w:r w:rsidRPr="00401F4E">
        <w:rPr>
          <w:rFonts w:ascii="Arial" w:hAnsi="Arial"/>
          <w:sz w:val="24"/>
        </w:rPr>
        <w:t>Di questo corpo Cristo è il capo.</w:t>
      </w:r>
      <w:r w:rsidR="00AD46CD" w:rsidRPr="00401F4E">
        <w:rPr>
          <w:rFonts w:ascii="Arial" w:hAnsi="Arial"/>
          <w:sz w:val="24"/>
        </w:rPr>
        <w:t xml:space="preserve"> </w:t>
      </w:r>
      <w:r w:rsidRPr="00401F4E">
        <w:rPr>
          <w:rFonts w:ascii="Arial" w:hAnsi="Arial"/>
          <w:sz w:val="24"/>
        </w:rPr>
        <w:t>Dal capo che è Cristo si riversa ogni energia soprannaturale, ogni grazia su tutto il corpo.</w:t>
      </w:r>
      <w:r w:rsidR="00AD46CD" w:rsidRPr="00401F4E">
        <w:rPr>
          <w:rFonts w:ascii="Arial" w:hAnsi="Arial"/>
          <w:sz w:val="24"/>
        </w:rPr>
        <w:t xml:space="preserve"> </w:t>
      </w:r>
      <w:r w:rsidRPr="00401F4E">
        <w:rPr>
          <w:rFonts w:ascii="Arial" w:hAnsi="Arial"/>
          <w:sz w:val="24"/>
        </w:rPr>
        <w:t>La vita del corpo è dal capo. Questa è la verità. Nel capo non si vive solo la relazione capo singolo membro, singolo battezzato; nel capo si vive ogni relazione di verità e di santità anche tra le diverse membra.</w:t>
      </w:r>
      <w:r w:rsidR="00AD46CD" w:rsidRPr="00401F4E">
        <w:rPr>
          <w:rFonts w:ascii="Arial" w:hAnsi="Arial"/>
          <w:sz w:val="24"/>
        </w:rPr>
        <w:t xml:space="preserve"> </w:t>
      </w:r>
      <w:r w:rsidRPr="00401F4E">
        <w:rPr>
          <w:rFonts w:ascii="Arial" w:hAnsi="Arial"/>
          <w:sz w:val="24"/>
        </w:rPr>
        <w:t>Ognuno singolo membro ha una molteplice relazione: con Cristo, che è il capo; con i membri o cellule dell’unico corpo; con Dio, al quale il capo deve condurci; con i molti fratelli, che ancora non sono nel corpo di Cristo e che non hanno Cristo come loro soprannaturale capo.</w:t>
      </w:r>
    </w:p>
    <w:p w14:paraId="262DA55B" w14:textId="375A845B" w:rsidR="00C41A68" w:rsidRPr="00401F4E" w:rsidRDefault="00C41A68" w:rsidP="00A953AF">
      <w:pPr>
        <w:spacing w:after="120"/>
        <w:jc w:val="both"/>
        <w:rPr>
          <w:rFonts w:ascii="Arial" w:hAnsi="Arial"/>
          <w:sz w:val="24"/>
        </w:rPr>
      </w:pPr>
      <w:r w:rsidRPr="00401F4E">
        <w:rPr>
          <w:rFonts w:ascii="Arial" w:hAnsi="Arial"/>
          <w:sz w:val="24"/>
        </w:rPr>
        <w:t>Ognuna di queste relazioni si vive nella verità, se si è stretti al capo; se dal capo si riceve l’energia vitale che è la grazia e la verità che ci libera dalle tenebre e da ogni visione menzognera della nostra vita.</w:t>
      </w:r>
      <w:r w:rsidR="00AD46CD" w:rsidRPr="00401F4E">
        <w:rPr>
          <w:rFonts w:ascii="Arial" w:hAnsi="Arial"/>
          <w:sz w:val="24"/>
        </w:rPr>
        <w:t xml:space="preserve"> </w:t>
      </w:r>
      <w:r w:rsidRPr="00401F4E">
        <w:rPr>
          <w:rFonts w:ascii="Arial" w:hAnsi="Arial"/>
          <w:sz w:val="24"/>
        </w:rPr>
        <w:t>Nel capo si vive anche la nostra particolare vocazione, che è quella di crescere secondo il volere di Dio</w:t>
      </w:r>
      <w:r w:rsidR="00401F4E" w:rsidRPr="00401F4E">
        <w:rPr>
          <w:rFonts w:ascii="Arial" w:hAnsi="Arial"/>
          <w:sz w:val="24"/>
        </w:rPr>
        <w:t xml:space="preserve">. </w:t>
      </w:r>
      <w:r w:rsidRPr="00401F4E">
        <w:rPr>
          <w:rFonts w:ascii="Arial" w:hAnsi="Arial"/>
          <w:sz w:val="24"/>
        </w:rPr>
        <w:t>Dio ha un volere particolare, o particolare vocazione, su ciascuno di noi. Può realizzare questa divina volontà solo chi è strettamente unito a Cristo Gesù.</w:t>
      </w:r>
      <w:r w:rsidR="00AD46CD" w:rsidRPr="00401F4E">
        <w:rPr>
          <w:rFonts w:ascii="Arial" w:hAnsi="Arial"/>
          <w:sz w:val="24"/>
        </w:rPr>
        <w:t xml:space="preserve"> </w:t>
      </w:r>
      <w:r w:rsidRPr="00401F4E">
        <w:rPr>
          <w:rFonts w:ascii="Arial" w:hAnsi="Arial"/>
          <w:sz w:val="24"/>
        </w:rPr>
        <w:t xml:space="preserve">Cristo Gesù è la fonte della nostra vita, fonte di vita per noi stessi nei suoi riguardi, nei confronti </w:t>
      </w:r>
      <w:r w:rsidRPr="00401F4E">
        <w:rPr>
          <w:rFonts w:ascii="Arial" w:hAnsi="Arial"/>
          <w:sz w:val="24"/>
        </w:rPr>
        <w:lastRenderedPageBreak/>
        <w:t>del Padre, di ogni battezzato, di ogni uomo, dell’intero creato. Tutto si attinge in Lui, tutto si vive in Lui, tutto si vive per Lui.</w:t>
      </w:r>
    </w:p>
    <w:p w14:paraId="191ACD39" w14:textId="0AF26595" w:rsidR="00C41A68" w:rsidRPr="00401F4E" w:rsidRDefault="00C41A68" w:rsidP="00A953AF">
      <w:pPr>
        <w:spacing w:after="120"/>
        <w:jc w:val="both"/>
        <w:rPr>
          <w:rFonts w:ascii="Arial" w:hAnsi="Arial"/>
          <w:sz w:val="24"/>
        </w:rPr>
      </w:pPr>
      <w:r w:rsidRPr="00401F4E">
        <w:rPr>
          <w:rFonts w:ascii="Arial" w:hAnsi="Arial"/>
          <w:sz w:val="24"/>
        </w:rPr>
        <w:t>Si comprende allora come sia falsa, non veritieri, priva di grazia e di verità, senza fine di santità, senza alcuna relazione con il compimento della volontà che Dio ha su di noi, il nostro distacco da Cristo per immergerci in una cultualità e ritualità al cui vertice non c’è Cristo e la sua santità, non c’è la sua grazia e verità, non c’è il compimento perfetto della volontà di Dio, non c’è il servizio d’amore verso le membra del corpo di Cristo e di ogni altro uomo che vive su questa terra, che necessariamente deve essere condotto a Cristo, perché anche lui è chiamato da Dio alla conoscenza della verità da vivere nella grazia di Gesù Cristo nostro Signore.</w:t>
      </w:r>
      <w:r w:rsidR="009125C6" w:rsidRPr="00401F4E">
        <w:rPr>
          <w:rFonts w:ascii="Arial" w:hAnsi="Arial"/>
          <w:sz w:val="24"/>
        </w:rPr>
        <w:t xml:space="preserve"> </w:t>
      </w:r>
      <w:r w:rsidRPr="00401F4E">
        <w:rPr>
          <w:rFonts w:ascii="Arial" w:hAnsi="Arial"/>
          <w:sz w:val="24"/>
        </w:rPr>
        <w:t>Tutto nella Chiesa deve svolgersi con una precisa finalità: inserire ogni uomo in Cristo, farlo divenire suo corpo, che attinge dal suo soprannaturale capo la vita, quella vera, vita che Dio ha posto tutta in Lui, perché da Lui si riversi interamente su di noi.</w:t>
      </w:r>
      <w:r w:rsidR="009125C6" w:rsidRPr="00401F4E">
        <w:rPr>
          <w:rFonts w:ascii="Arial" w:hAnsi="Arial"/>
          <w:sz w:val="24"/>
        </w:rPr>
        <w:t xml:space="preserve"> </w:t>
      </w:r>
      <w:r w:rsidRPr="00401F4E">
        <w:rPr>
          <w:rFonts w:ascii="Arial" w:hAnsi="Arial"/>
          <w:sz w:val="24"/>
        </w:rPr>
        <w:t>Fuori dal corpo di Cristo non c’è vita e chi vuole dare la vita deve attingerla dal suo capo, chi vuol portare nella vita deve portare in Cristo, chi vuole rimanere in vita deve rimanere in Cristo. Chi vuole adorare Dio deve adorarlo in Cristo e chi vuole servire i fratelli deve servirli in Cristo Gesù. Questa è la legge della vita soprannaturale. Chi la ignora, la viola, si separa o si distacca da essa, ritorna nella sua morte, o nella morte vi rimane.</w:t>
      </w:r>
    </w:p>
    <w:p w14:paraId="521A4EDB" w14:textId="610CEC54" w:rsidR="00C41A68" w:rsidRPr="00401F4E" w:rsidRDefault="00C41A68" w:rsidP="00A953AF">
      <w:pPr>
        <w:spacing w:after="120"/>
        <w:jc w:val="both"/>
        <w:rPr>
          <w:rFonts w:ascii="Arial" w:hAnsi="Arial"/>
          <w:sz w:val="24"/>
        </w:rPr>
      </w:pPr>
      <w:r w:rsidRPr="00401F4E">
        <w:rPr>
          <w:rFonts w:ascii="Arial" w:hAnsi="Arial"/>
          <w:sz w:val="24"/>
        </w:rPr>
        <w:t>Altra verità che è contenuta in questo versetto è la seguente: dal capo ogni membro riceve la vita. Ma questa vita si può vivere solo nel corpo di Cristo</w:t>
      </w:r>
      <w:r w:rsidR="00401F4E" w:rsidRPr="00401F4E">
        <w:rPr>
          <w:rFonts w:ascii="Arial" w:hAnsi="Arial"/>
          <w:sz w:val="24"/>
        </w:rPr>
        <w:t xml:space="preserve">. </w:t>
      </w:r>
      <w:r w:rsidRPr="00401F4E">
        <w:rPr>
          <w:rFonts w:ascii="Arial" w:hAnsi="Arial"/>
          <w:sz w:val="24"/>
        </w:rPr>
        <w:t>Il motivo è semplice da intuirsi. Ce lo rivela Paolo. Ogni membro riceve la vita dal capo, ma quella che serve per alimentare le altre cellule. La sua vita è dalle altre cellule e la vita delle altre cellule è dalla sua.</w:t>
      </w:r>
      <w:r w:rsidR="009125C6" w:rsidRPr="00401F4E">
        <w:rPr>
          <w:rFonts w:ascii="Arial" w:hAnsi="Arial"/>
          <w:sz w:val="24"/>
        </w:rPr>
        <w:t xml:space="preserve"> </w:t>
      </w:r>
      <w:r w:rsidRPr="00401F4E">
        <w:rPr>
          <w:rFonts w:ascii="Arial" w:hAnsi="Arial"/>
          <w:sz w:val="24"/>
        </w:rPr>
        <w:t xml:space="preserve">Nel corpo di Cristo c’è un mirabile scambio di comunione. La vita è da Cristo, ma nella comunione delle cellule o delle membra, attraverso cui la vita passa da Cristo a </w:t>
      </w:r>
      <w:r w:rsidR="005F6755" w:rsidRPr="00401F4E">
        <w:rPr>
          <w:rFonts w:ascii="Arial" w:hAnsi="Arial"/>
          <w:sz w:val="24"/>
        </w:rPr>
        <w:t>noi. È</w:t>
      </w:r>
      <w:r w:rsidRPr="00401F4E">
        <w:rPr>
          <w:rFonts w:ascii="Arial" w:hAnsi="Arial"/>
          <w:sz w:val="24"/>
        </w:rPr>
        <w:t xml:space="preserve"> un mistero questo. È il mistero che sempre deve viversi all’interno del corpo di Cristo. Per cui noi attingiamo la vita in Cristo, la trasformiamo in verità e in carità per il mondo intero, attraverso la nostra obbedienza a Dio, secondo la Parola di Cristo Gesù e la diffondiamo nel mondo intero e nello stesso corpo, perché tutti possano nutrirsene e così crescere e abbondare in conversione e in perfezione cristiana.</w:t>
      </w:r>
    </w:p>
    <w:p w14:paraId="22554C0D" w14:textId="77777777" w:rsidR="009125C6" w:rsidRPr="00401F4E" w:rsidRDefault="00C41A68" w:rsidP="00A953AF">
      <w:pPr>
        <w:spacing w:after="120"/>
        <w:jc w:val="both"/>
        <w:rPr>
          <w:rFonts w:ascii="Arial" w:hAnsi="Arial"/>
          <w:sz w:val="24"/>
        </w:rPr>
      </w:pPr>
      <w:r w:rsidRPr="00401F4E">
        <w:rPr>
          <w:rFonts w:ascii="Arial" w:hAnsi="Arial"/>
          <w:sz w:val="24"/>
        </w:rPr>
        <w:t>Ognuno attinge la vita dal capo, ma per effonderla sul mondo e sullo stesso corpo, ma dopo averla trasformata in nostra vita.</w:t>
      </w:r>
      <w:r w:rsidR="009125C6" w:rsidRPr="00401F4E">
        <w:rPr>
          <w:rFonts w:ascii="Arial" w:hAnsi="Arial"/>
          <w:sz w:val="24"/>
        </w:rPr>
        <w:t xml:space="preserve"> </w:t>
      </w:r>
      <w:r w:rsidRPr="00401F4E">
        <w:rPr>
          <w:rFonts w:ascii="Arial" w:hAnsi="Arial"/>
          <w:sz w:val="24"/>
        </w:rPr>
        <w:t>Se manca questo duplice movimento: attingere e trasformare, duplice movimento che si deve compiere e realizzare nel corpo di Cristo, la nostra vita è spiritualmente morta, operativamente sterile.</w:t>
      </w:r>
      <w:r w:rsidR="009125C6" w:rsidRPr="00401F4E">
        <w:rPr>
          <w:rFonts w:ascii="Arial" w:hAnsi="Arial"/>
          <w:sz w:val="24"/>
        </w:rPr>
        <w:t xml:space="preserve"> </w:t>
      </w:r>
    </w:p>
    <w:p w14:paraId="7006B9CC" w14:textId="787F264A" w:rsidR="00C41A68" w:rsidRPr="00401F4E" w:rsidRDefault="00C41A68" w:rsidP="00A953AF">
      <w:pPr>
        <w:spacing w:after="120"/>
        <w:jc w:val="both"/>
        <w:rPr>
          <w:rFonts w:ascii="Arial" w:hAnsi="Arial"/>
          <w:b/>
          <w:sz w:val="24"/>
        </w:rPr>
      </w:pPr>
      <w:r w:rsidRPr="00401F4E">
        <w:rPr>
          <w:rFonts w:ascii="Arial" w:hAnsi="Arial"/>
          <w:b/>
          <w:sz w:val="24"/>
        </w:rPr>
        <w:t>[20</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Se pertanto siete morti con Cristo agli elementi del mondo, perché lasciarvi imporre, come se viveste ancora nel mondo, dei precetti quali </w:t>
      </w:r>
    </w:p>
    <w:p w14:paraId="34055116" w14:textId="29EED151" w:rsidR="00C41A68" w:rsidRPr="00401F4E" w:rsidRDefault="00C41A68" w:rsidP="00A953AF">
      <w:pPr>
        <w:spacing w:after="120"/>
        <w:jc w:val="both"/>
        <w:rPr>
          <w:rFonts w:ascii="Arial" w:hAnsi="Arial"/>
          <w:sz w:val="24"/>
        </w:rPr>
      </w:pPr>
      <w:r w:rsidRPr="00401F4E">
        <w:rPr>
          <w:rFonts w:ascii="Arial" w:hAnsi="Arial"/>
          <w:sz w:val="24"/>
        </w:rPr>
        <w:t>Per Paolo non c’è che una sola verità e realtà: questa verità e questa realtà è Cristo Gesù.</w:t>
      </w:r>
      <w:r w:rsidR="009125C6" w:rsidRPr="00401F4E">
        <w:rPr>
          <w:rFonts w:ascii="Arial" w:hAnsi="Arial"/>
          <w:sz w:val="24"/>
        </w:rPr>
        <w:t xml:space="preserve"> </w:t>
      </w:r>
      <w:r w:rsidRPr="00401F4E">
        <w:rPr>
          <w:rFonts w:ascii="Arial" w:hAnsi="Arial"/>
          <w:sz w:val="24"/>
        </w:rPr>
        <w:t>Non c’è altra realtà. Non ci sono altre verità. Il mondo e tutti i suoi elementi escono dalla scena della verità e della realtà spirituale dell’uomo.</w:t>
      </w:r>
      <w:r w:rsidR="009125C6" w:rsidRPr="00401F4E">
        <w:rPr>
          <w:rFonts w:ascii="Arial" w:hAnsi="Arial"/>
          <w:sz w:val="24"/>
        </w:rPr>
        <w:t xml:space="preserve"> </w:t>
      </w:r>
      <w:r w:rsidRPr="00401F4E">
        <w:rPr>
          <w:rFonts w:ascii="Arial" w:hAnsi="Arial"/>
          <w:sz w:val="24"/>
        </w:rPr>
        <w:t>Il mondo e tutti gli elementi in esso contenuti sono semplici cose. Sono cose che trovano la loro verità anch’esse in Cristo Gesù e nel suo Vangelo di salvezza. Fuori di Cristo e del Vangelo esse sono senza verità per l’uomo.</w:t>
      </w:r>
      <w:r w:rsidR="009125C6" w:rsidRPr="00401F4E">
        <w:rPr>
          <w:rFonts w:ascii="Arial" w:hAnsi="Arial"/>
          <w:sz w:val="24"/>
        </w:rPr>
        <w:t xml:space="preserve"> </w:t>
      </w:r>
      <w:r w:rsidRPr="00401F4E">
        <w:rPr>
          <w:rFonts w:ascii="Arial" w:hAnsi="Arial"/>
          <w:sz w:val="24"/>
        </w:rPr>
        <w:t>Qual è il peccato dell’uomo? È quello di prendere una cosa creata e conferire ad essa un valore di salvezza per noi, come se la cosa si potesse sostituire a Cristo Gesù.</w:t>
      </w:r>
    </w:p>
    <w:p w14:paraId="09B2A067" w14:textId="2C4C4DB2" w:rsidR="00C41A68" w:rsidRPr="00401F4E" w:rsidRDefault="00C41A68" w:rsidP="00A953AF">
      <w:pPr>
        <w:spacing w:after="120"/>
        <w:jc w:val="both"/>
        <w:rPr>
          <w:rFonts w:ascii="Arial" w:hAnsi="Arial"/>
          <w:sz w:val="24"/>
        </w:rPr>
      </w:pPr>
      <w:r w:rsidRPr="00401F4E">
        <w:rPr>
          <w:rFonts w:ascii="Arial" w:hAnsi="Arial"/>
          <w:sz w:val="24"/>
        </w:rPr>
        <w:lastRenderedPageBreak/>
        <w:t>È ciò che avviene nell’idolatria o in certi culti di magia, attraverso i quali la persona viene asservita, perde la sua identità umana e cristiana, si sacrifica a questa ritualità e a questa idolatria, con l’illusione di trovare salvezza in esse.</w:t>
      </w:r>
      <w:r w:rsidR="009125C6" w:rsidRPr="00401F4E">
        <w:rPr>
          <w:rFonts w:ascii="Arial" w:hAnsi="Arial"/>
          <w:sz w:val="24"/>
        </w:rPr>
        <w:t xml:space="preserve"> </w:t>
      </w:r>
      <w:r w:rsidRPr="00401F4E">
        <w:rPr>
          <w:rFonts w:ascii="Arial" w:hAnsi="Arial"/>
          <w:sz w:val="24"/>
        </w:rPr>
        <w:t>Ogni cosa, fuori di Cristo, è priva di verità salvifica. Senza Cristo ogni cosa non porta alcun giovamento di salvezza all’uomo. Senza Cristo invece può divenire causa di rovina eterna, perché fa precipitare l’uomo nella non fede, nella non vera religione, in una falsa concezione di Cristo e di Dio.</w:t>
      </w:r>
      <w:r w:rsidR="009125C6" w:rsidRPr="00401F4E">
        <w:rPr>
          <w:rFonts w:ascii="Arial" w:hAnsi="Arial"/>
          <w:sz w:val="24"/>
        </w:rPr>
        <w:t xml:space="preserve"> </w:t>
      </w:r>
      <w:r w:rsidRPr="00401F4E">
        <w:rPr>
          <w:rFonts w:ascii="Arial" w:hAnsi="Arial"/>
          <w:sz w:val="24"/>
        </w:rPr>
        <w:t>Quando un uomo ha lasciato il mondo e la sua idolatria, la sua magia, ogni altra forma cultuale che è sterile e anche peccaminosa e si immerge in Cristo, deve tagliare nettamente con il mondo. Tutto ciò che è legame con il mondo, con il passato, con il prima deve sparire, deve essere annullato, ci deve essere un taglio netto, deciso, irreversibile. Il passato non deve vivere più nella vita del cristiano; il passato non deve più esistere per lui come forma di vita.</w:t>
      </w:r>
    </w:p>
    <w:p w14:paraId="4557ED07" w14:textId="6B79F685" w:rsidR="00C41A68" w:rsidRPr="00401F4E" w:rsidRDefault="00C41A68" w:rsidP="00A953AF">
      <w:pPr>
        <w:spacing w:after="120"/>
        <w:jc w:val="both"/>
        <w:rPr>
          <w:rFonts w:ascii="Arial" w:hAnsi="Arial"/>
          <w:sz w:val="24"/>
        </w:rPr>
      </w:pPr>
      <w:r w:rsidRPr="00401F4E">
        <w:rPr>
          <w:rFonts w:ascii="Arial" w:hAnsi="Arial"/>
          <w:sz w:val="24"/>
        </w:rPr>
        <w:t>Questo vale sia per il pagano che per l’Ebreo, per il Giudeo. Tutti e due provengono dal passato senza Cristo, anche se il pagano e il Giudeo non hanno lo stesso passato.</w:t>
      </w:r>
      <w:r w:rsidR="009125C6" w:rsidRPr="00401F4E">
        <w:rPr>
          <w:rFonts w:ascii="Arial" w:hAnsi="Arial"/>
          <w:sz w:val="24"/>
        </w:rPr>
        <w:t xml:space="preserve"> </w:t>
      </w:r>
      <w:r w:rsidRPr="00401F4E">
        <w:rPr>
          <w:rFonts w:ascii="Arial" w:hAnsi="Arial"/>
          <w:sz w:val="24"/>
        </w:rPr>
        <w:t>Il pagano non camminava verso Cristo, viveva la sua paganità e in esso era sepolto. Il Giudeo invece viveva la sua fede, ma questa tendeva a Cristo, come suo soprannaturale compimento, verità, realizzazione piena. La fede per il Giudeo era solo la via che avrebbe dovuto portarlo a Cristo, una zattera fragile che gli avrebbe dovuto consentire la traversata della storia e del tempo fino al raggiungimento di Cristo Gesù.</w:t>
      </w:r>
      <w:r w:rsidR="009125C6" w:rsidRPr="00401F4E">
        <w:rPr>
          <w:rFonts w:ascii="Arial" w:hAnsi="Arial"/>
          <w:sz w:val="24"/>
        </w:rPr>
        <w:t xml:space="preserve"> </w:t>
      </w:r>
      <w:r w:rsidRPr="00401F4E">
        <w:rPr>
          <w:rFonts w:ascii="Arial" w:hAnsi="Arial"/>
          <w:sz w:val="24"/>
        </w:rPr>
        <w:t>Poi sia la paganità del pagano che il giudaismo del Giudeo devono scomparire, non essere più ricordati. C’è la nuova realtà, l’unica realtà che conta e questa realtà unica e sola è Cristo Gesù.</w:t>
      </w:r>
    </w:p>
    <w:p w14:paraId="2E202658" w14:textId="44A96EA3" w:rsidR="00C41A68" w:rsidRPr="00401F4E" w:rsidRDefault="00C41A68" w:rsidP="00A953AF">
      <w:pPr>
        <w:spacing w:after="120"/>
        <w:jc w:val="both"/>
        <w:rPr>
          <w:rFonts w:ascii="Arial" w:hAnsi="Arial"/>
          <w:sz w:val="24"/>
        </w:rPr>
      </w:pPr>
      <w:r w:rsidRPr="00401F4E">
        <w:rPr>
          <w:rFonts w:ascii="Arial" w:hAnsi="Arial"/>
          <w:sz w:val="24"/>
        </w:rPr>
        <w:t>In fondo Paolo dona la stessa regola di vita che lui ha vissuto nel suo corpo, nel suo spirito, nella sua anima. Dopo che lui ha conosciuto Cristo, tutto il prima è divenuto per lui una spazzatura e la spazzatura non si conserva né nella casa dell’anima, né dello spirito, né del corpo. La spazzatura si butta via, si getta via, altrimenti diviene fonte di inquinamento per la nostra casa, fonte di tante malattie per l’anima, per lo spirito, per il corpo</w:t>
      </w:r>
      <w:r w:rsidR="00401F4E" w:rsidRPr="00401F4E">
        <w:rPr>
          <w:rFonts w:ascii="Arial" w:hAnsi="Arial"/>
          <w:sz w:val="24"/>
        </w:rPr>
        <w:t xml:space="preserve">. </w:t>
      </w:r>
      <w:r w:rsidRPr="00401F4E">
        <w:rPr>
          <w:rFonts w:ascii="Arial" w:hAnsi="Arial"/>
          <w:sz w:val="24"/>
        </w:rPr>
        <w:t>Il cristiano deve convincersi che lui non appartiene più al prima. Questa è la sua nuova vita, la sua nuova storia, il suo nuovo cammino, la sua nuova realtà.</w:t>
      </w:r>
    </w:p>
    <w:p w14:paraId="226BCC92" w14:textId="5156C84D"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[21</w:t>
      </w:r>
      <w:r w:rsidR="00B542C5" w:rsidRPr="00401F4E">
        <w:rPr>
          <w:rFonts w:ascii="Arial" w:hAnsi="Arial"/>
          <w:b/>
          <w:sz w:val="24"/>
        </w:rPr>
        <w:t>]</w:t>
      </w:r>
      <w:r w:rsidR="00401F4E">
        <w:rPr>
          <w:rFonts w:ascii="Arial" w:hAnsi="Arial"/>
          <w:b/>
          <w:sz w:val="24"/>
        </w:rPr>
        <w:t xml:space="preserve"> </w:t>
      </w:r>
      <w:r w:rsidRPr="00401F4E">
        <w:rPr>
          <w:rFonts w:ascii="Arial" w:hAnsi="Arial"/>
          <w:b/>
          <w:sz w:val="24"/>
        </w:rPr>
        <w:t xml:space="preserve">“Non prendere, non gustare, non toccare”? </w:t>
      </w:r>
    </w:p>
    <w:p w14:paraId="67C82C3A" w14:textId="2C150803" w:rsidR="00C41A68" w:rsidRPr="00401F4E" w:rsidRDefault="00C41A68" w:rsidP="00A953AF">
      <w:pPr>
        <w:spacing w:after="120"/>
        <w:jc w:val="both"/>
        <w:rPr>
          <w:rFonts w:ascii="Arial" w:hAnsi="Arial"/>
          <w:sz w:val="24"/>
        </w:rPr>
      </w:pPr>
      <w:r w:rsidRPr="00401F4E">
        <w:rPr>
          <w:rFonts w:ascii="Arial" w:hAnsi="Arial"/>
          <w:sz w:val="24"/>
        </w:rPr>
        <w:t>Se la novità cristiana è tutta spirituale, se la sua nuova vita è in Cristo, discende da Lui e si compie in Lui, nel perfetto compimento della volontà del Padre, possiamo noi farla dipendere da alcune cose materiali?</w:t>
      </w:r>
      <w:r w:rsidR="009125C6" w:rsidRPr="00401F4E">
        <w:rPr>
          <w:rFonts w:ascii="Arial" w:hAnsi="Arial"/>
          <w:sz w:val="24"/>
        </w:rPr>
        <w:t xml:space="preserve"> </w:t>
      </w:r>
      <w:r w:rsidRPr="00401F4E">
        <w:rPr>
          <w:rFonts w:ascii="Arial" w:hAnsi="Arial"/>
          <w:sz w:val="24"/>
        </w:rPr>
        <w:t>Può un cibo, una bevanda, o una altra qualsiasi cosa che appartiene a questo mondo essere oggetto della nostra fede?</w:t>
      </w:r>
      <w:r w:rsidR="009125C6" w:rsidRPr="00401F4E">
        <w:rPr>
          <w:rFonts w:ascii="Arial" w:hAnsi="Arial"/>
          <w:sz w:val="24"/>
        </w:rPr>
        <w:t xml:space="preserve"> </w:t>
      </w:r>
      <w:r w:rsidRPr="00401F4E">
        <w:rPr>
          <w:rFonts w:ascii="Arial" w:hAnsi="Arial"/>
          <w:sz w:val="24"/>
        </w:rPr>
        <w:t>La perfezione cristiana è nella Parola di Cristo Gesù ed è una perfezione di obbedienza, di ascolto, di osservanza di quanto Cristo ha detto, ma quanto Cristo ha detto è perfezione morale, dell’anima, dello spirito, è libertà dal male che è dentro di noi e attorno a noi.</w:t>
      </w:r>
    </w:p>
    <w:p w14:paraId="15F30F8E" w14:textId="101C4260" w:rsidR="00C41A68" w:rsidRPr="00401F4E" w:rsidRDefault="00C41A68" w:rsidP="00A953AF">
      <w:pPr>
        <w:spacing w:after="120"/>
        <w:jc w:val="both"/>
        <w:rPr>
          <w:rFonts w:ascii="Arial" w:hAnsi="Arial"/>
          <w:sz w:val="24"/>
        </w:rPr>
      </w:pPr>
      <w:r w:rsidRPr="00401F4E">
        <w:rPr>
          <w:rFonts w:ascii="Arial" w:hAnsi="Arial"/>
          <w:sz w:val="24"/>
        </w:rPr>
        <w:t>Sappiamo da tutto il Nuovo Testamento che Cristo Gesù ha liberato l’uomo da ogni osservanza rituale, ora c’è solo l’osservanza morale che fa il cristiano.</w:t>
      </w:r>
      <w:r w:rsidR="009125C6" w:rsidRPr="00401F4E">
        <w:rPr>
          <w:rFonts w:ascii="Arial" w:hAnsi="Arial"/>
          <w:sz w:val="24"/>
        </w:rPr>
        <w:t xml:space="preserve"> </w:t>
      </w:r>
      <w:r w:rsidRPr="00401F4E">
        <w:rPr>
          <w:rFonts w:ascii="Arial" w:hAnsi="Arial"/>
          <w:sz w:val="24"/>
        </w:rPr>
        <w:t>Il cibo di per sé non può essere motivo di santità e neanche di peccato. È causa di peccato, se usato contro la legge morale, così come può divenire causa di santità se preso in piena ottemperanza della legge morale.</w:t>
      </w:r>
      <w:r w:rsidR="009125C6" w:rsidRPr="00401F4E">
        <w:rPr>
          <w:rFonts w:ascii="Arial" w:hAnsi="Arial"/>
          <w:sz w:val="24"/>
        </w:rPr>
        <w:t xml:space="preserve"> </w:t>
      </w:r>
      <w:r w:rsidRPr="00401F4E">
        <w:rPr>
          <w:rFonts w:ascii="Arial" w:hAnsi="Arial"/>
          <w:sz w:val="24"/>
        </w:rPr>
        <w:t xml:space="preserve">Con Cristo è finita per sempre la religione di alcune pratiche esteriori, fatta di usi, di costumi, di tradizioni che </w:t>
      </w:r>
      <w:r w:rsidRPr="00401F4E">
        <w:rPr>
          <w:rFonts w:ascii="Arial" w:hAnsi="Arial"/>
          <w:sz w:val="24"/>
        </w:rPr>
        <w:lastRenderedPageBreak/>
        <w:t>hanno la loro origine nel tempo.</w:t>
      </w:r>
      <w:r w:rsidR="009125C6" w:rsidRPr="00401F4E">
        <w:rPr>
          <w:rFonts w:ascii="Arial" w:hAnsi="Arial"/>
          <w:sz w:val="24"/>
        </w:rPr>
        <w:t xml:space="preserve"> </w:t>
      </w:r>
      <w:r w:rsidRPr="00401F4E">
        <w:rPr>
          <w:rFonts w:ascii="Arial" w:hAnsi="Arial"/>
          <w:sz w:val="24"/>
        </w:rPr>
        <w:t>Tutto ciò che viene dalla terra, deve appartenere alla terra e quindi usato secondo la legge della terra; tutto ciò invece che appartiene al Cielo deve essere vissuto secondo la legge del Cielo. Ora appartiene a Dio solo la sua volontà, il suo precetto d’amore, la sua legge di verità.</w:t>
      </w:r>
      <w:r w:rsidR="009125C6" w:rsidRPr="00401F4E">
        <w:rPr>
          <w:rFonts w:ascii="Arial" w:hAnsi="Arial"/>
          <w:sz w:val="24"/>
        </w:rPr>
        <w:t xml:space="preserve"> </w:t>
      </w:r>
      <w:r w:rsidRPr="00401F4E">
        <w:rPr>
          <w:rFonts w:ascii="Arial" w:hAnsi="Arial"/>
          <w:sz w:val="24"/>
        </w:rPr>
        <w:t>Alcuni potrebbero chiedersi: perché allora nell’Antico Testamento, specie nel Levitico, c’è tutta una prescrizione di animali puri e impuri, di cibi puri e impuri e cose del genere? Perché nel Levitico c’è la più particolareggiata descrizione dei sacrifici animali che occorreva offrire a Dio, secondo tempi, momenti, calendari ben definiti?</w:t>
      </w:r>
      <w:r w:rsidR="009125C6" w:rsidRPr="00401F4E">
        <w:rPr>
          <w:rFonts w:ascii="Arial" w:hAnsi="Arial"/>
          <w:sz w:val="24"/>
        </w:rPr>
        <w:t xml:space="preserve"> </w:t>
      </w:r>
      <w:r w:rsidRPr="00401F4E">
        <w:rPr>
          <w:rFonts w:ascii="Arial" w:hAnsi="Arial"/>
          <w:sz w:val="24"/>
        </w:rPr>
        <w:t>Le risposte sono due: Dio ha sempre camminato con un uomo che ha preso lungo il corso della sua storia, quando era imbevuto di tali pratiche.</w:t>
      </w:r>
      <w:r w:rsidR="009125C6" w:rsidRPr="00401F4E">
        <w:rPr>
          <w:rFonts w:ascii="Arial" w:hAnsi="Arial"/>
          <w:sz w:val="24"/>
        </w:rPr>
        <w:t xml:space="preserve"> </w:t>
      </w:r>
      <w:r w:rsidRPr="00401F4E">
        <w:rPr>
          <w:rFonts w:ascii="Arial" w:hAnsi="Arial"/>
          <w:sz w:val="24"/>
        </w:rPr>
        <w:t>Dio però a poco a poco ha sempre voluto condurre l’uomo non nella pratica rituale, ma in quella morale, con scarsi successi, anzi a volte la Bibbia stessa attesta che Dio stesso vede l’incirconcisione del cuore del suo popolo</w:t>
      </w:r>
      <w:r w:rsidR="00401F4E" w:rsidRPr="00401F4E">
        <w:rPr>
          <w:rFonts w:ascii="Arial" w:hAnsi="Arial"/>
          <w:sz w:val="24"/>
        </w:rPr>
        <w:t xml:space="preserve">. </w:t>
      </w:r>
      <w:r w:rsidRPr="00401F4E">
        <w:rPr>
          <w:rFonts w:ascii="Arial" w:hAnsi="Arial"/>
          <w:sz w:val="24"/>
        </w:rPr>
        <w:t>L’esilio rivela la completa inosservanza della legge morale, mentre la legge rituale era perfettissima sempre in Israele.</w:t>
      </w:r>
      <w:r w:rsidR="009125C6" w:rsidRPr="00401F4E">
        <w:rPr>
          <w:rFonts w:ascii="Arial" w:hAnsi="Arial"/>
          <w:sz w:val="24"/>
        </w:rPr>
        <w:t xml:space="preserve"> </w:t>
      </w:r>
      <w:r w:rsidRPr="00401F4E">
        <w:rPr>
          <w:rFonts w:ascii="Arial" w:hAnsi="Arial"/>
          <w:sz w:val="24"/>
        </w:rPr>
        <w:t>Dio ha sempre detto cosa vuole dal suo popolo: l’osservanza dei comandamenti. Infatti l’alleanza è stata stabilita sui comandamenti, non su altre prescrizioni.</w:t>
      </w:r>
      <w:r w:rsidR="009125C6" w:rsidRPr="00401F4E">
        <w:rPr>
          <w:rFonts w:ascii="Arial" w:hAnsi="Arial"/>
          <w:sz w:val="24"/>
        </w:rPr>
        <w:t xml:space="preserve"> </w:t>
      </w:r>
      <w:r w:rsidRPr="00401F4E">
        <w:rPr>
          <w:rFonts w:ascii="Arial" w:hAnsi="Arial"/>
          <w:sz w:val="24"/>
        </w:rPr>
        <w:t>Ecco cosa dice Geremia al suo popolo:</w:t>
      </w:r>
    </w:p>
    <w:p w14:paraId="28A87F1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Migliorate la vostra condotta e le vostre azioni e io vi farò abitare in questo luogo. Pertanto non confidate nelle parole menzognere di coloro che dicono: Tempio del Signore, tempio del Signore, tempio del Signore è questo! </w:t>
      </w:r>
    </w:p>
    <w:p w14:paraId="631FB02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51B4AC9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Forse è una spelonca di ladri ai vostri occhi questo tempio che prende il nome da me? Anch'io, ecco, vedo tutto questo. Parola del Signore. </w:t>
      </w:r>
    </w:p>
    <w:p w14:paraId="1B4EFFF1" w14:textId="0B22D331"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Andate, dunque, nella mia dimora che era in Silo, dove avevo da principio posto il mio nome; considerate che cosa io ne ho fatto a causa della malvagità di Israele, mio popolo. 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w:t>
      </w:r>
      <w:r w:rsidRPr="00401F4E">
        <w:rPr>
          <w:rFonts w:ascii="Arial" w:hAnsi="Arial"/>
          <w:i/>
          <w:iCs/>
          <w:sz w:val="24"/>
        </w:rPr>
        <w:lastRenderedPageBreak/>
        <w:t xml:space="preserve">e ai vostri padri, come ho trattato Silo. Vi scaccerò davanti a me come ho scacciato tutti i vostri fratelli, tutta la discendenza di </w:t>
      </w:r>
      <w:r w:rsidR="005F6755" w:rsidRPr="00401F4E">
        <w:rPr>
          <w:rFonts w:ascii="Arial" w:hAnsi="Arial"/>
          <w:i/>
          <w:iCs/>
          <w:sz w:val="24"/>
        </w:rPr>
        <w:t>Èfraim</w:t>
      </w:r>
      <w:r w:rsidRPr="00401F4E">
        <w:rPr>
          <w:rFonts w:ascii="Arial" w:hAnsi="Arial"/>
          <w:i/>
          <w:iCs/>
          <w:sz w:val="24"/>
        </w:rPr>
        <w:t xml:space="preserve">. </w:t>
      </w:r>
    </w:p>
    <w:p w14:paraId="40BD928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offendermi. </w:t>
      </w:r>
    </w:p>
    <w:p w14:paraId="43AAED94" w14:textId="4C4B3D86"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Ma forse costoro offendono me oracolo del Signore o non piuttosto se stessi a loro </w:t>
      </w:r>
      <w:r w:rsidR="005F6755" w:rsidRPr="00401F4E">
        <w:rPr>
          <w:rFonts w:ascii="Arial" w:hAnsi="Arial"/>
          <w:i/>
          <w:iCs/>
          <w:sz w:val="24"/>
        </w:rPr>
        <w:t>vergogna?</w:t>
      </w:r>
      <w:r w:rsidRPr="00401F4E">
        <w:rPr>
          <w:rFonts w:ascii="Arial" w:hAnsi="Arial"/>
          <w:i/>
          <w:iCs/>
          <w:sz w:val="24"/>
        </w:rPr>
        <w:t xml:space="preserve"> Pertanto, dice il Signore Dio: Ecco il mio furore, la mia ira si riversa su questo luogo, sugli uomini e sul bestiame, sugli alberi dei campi e sui frutti della terra e brucerà senza estinguersi. </w:t>
      </w:r>
    </w:p>
    <w:p w14:paraId="0F692AE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Dice il Signore degli eserciti, Dio di Israele: 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509E7A4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w:t>
      </w:r>
    </w:p>
    <w:p w14:paraId="6AC5409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Tu dirai loro tutte queste cose, ma essi non ti ascolteranno; li chiamerai, ma non ti risponderanno. Allora dirai loro: Questo è il popolo che non ascolta la voce del Signore suo Dio né accetta la correzione. La fedeltà è sparita, è stata bandita dalla loro bocca.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(Ger 7,1-30). </w:t>
      </w:r>
    </w:p>
    <w:p w14:paraId="587D666F" w14:textId="3AD9F5F6" w:rsidR="00C41A68" w:rsidRPr="00401F4E" w:rsidRDefault="00C41A68" w:rsidP="00A953AF">
      <w:pPr>
        <w:spacing w:after="120"/>
        <w:jc w:val="both"/>
        <w:rPr>
          <w:rFonts w:ascii="Arial" w:hAnsi="Arial"/>
          <w:sz w:val="24"/>
        </w:rPr>
      </w:pPr>
      <w:r w:rsidRPr="00401F4E">
        <w:rPr>
          <w:rFonts w:ascii="Arial" w:hAnsi="Arial"/>
          <w:sz w:val="24"/>
        </w:rPr>
        <w:t>La religiosità è esteriore all’uomo, la moralità è interiore: è il cambiamento della mente, del cuore, dello spirito, dell’anima e si nutre solo di ascolto di ogni Parola che esce dalla bocca di Dio.</w:t>
      </w:r>
      <w:r w:rsidR="009125C6" w:rsidRPr="00401F4E">
        <w:rPr>
          <w:rFonts w:ascii="Arial" w:hAnsi="Arial"/>
          <w:sz w:val="24"/>
        </w:rPr>
        <w:t xml:space="preserve"> </w:t>
      </w:r>
      <w:r w:rsidRPr="00401F4E">
        <w:rPr>
          <w:rFonts w:ascii="Arial" w:hAnsi="Arial"/>
          <w:sz w:val="24"/>
        </w:rPr>
        <w:t>Da sempre, da quando il Nuovo Testamento ha iniziato il suo cammino nella storia, c’è stato sempre chi, abolendo la legge morale, ha voluto fondare e costruire una religione sulla pratica rituale</w:t>
      </w:r>
      <w:r w:rsidR="00401F4E" w:rsidRPr="00401F4E">
        <w:rPr>
          <w:rFonts w:ascii="Arial" w:hAnsi="Arial"/>
          <w:sz w:val="24"/>
        </w:rPr>
        <w:t xml:space="preserve">. </w:t>
      </w:r>
      <w:r w:rsidRPr="00401F4E">
        <w:rPr>
          <w:rFonts w:ascii="Arial" w:hAnsi="Arial"/>
          <w:sz w:val="24"/>
        </w:rPr>
        <w:t>Ogni pratica rituale è nulla nel cristianesimo. Nel cristianesimo c’è la ritualità sacramentale e l’osservanza morale della Parola di Cristo Gesù.</w:t>
      </w:r>
      <w:r w:rsidR="009125C6" w:rsidRPr="00401F4E">
        <w:rPr>
          <w:rFonts w:ascii="Arial" w:hAnsi="Arial"/>
          <w:sz w:val="24"/>
        </w:rPr>
        <w:t xml:space="preserve"> </w:t>
      </w:r>
      <w:r w:rsidRPr="00401F4E">
        <w:rPr>
          <w:rFonts w:ascii="Arial" w:hAnsi="Arial"/>
          <w:sz w:val="24"/>
        </w:rPr>
        <w:t>Tutto il resto non può mai avere fine a se stesso, tutto il resto deve trovare il suo compimento nella legge della fede, della speranza e della carità.</w:t>
      </w:r>
    </w:p>
    <w:p w14:paraId="5DCF89C9" w14:textId="1379EDF0"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lastRenderedPageBreak/>
        <w:t>[22</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Tutte cose destinate a scomparire con l'uso: sono infatti prescrizioni e insegnamenti di uomini! </w:t>
      </w:r>
    </w:p>
    <w:p w14:paraId="6076CC37" w14:textId="47A20421" w:rsidR="00C41A68" w:rsidRPr="00401F4E" w:rsidRDefault="00C41A68" w:rsidP="00A953AF">
      <w:pPr>
        <w:spacing w:after="120"/>
        <w:jc w:val="both"/>
        <w:rPr>
          <w:rFonts w:ascii="Arial" w:hAnsi="Arial"/>
          <w:sz w:val="24"/>
        </w:rPr>
      </w:pPr>
      <w:r w:rsidRPr="00401F4E">
        <w:rPr>
          <w:rFonts w:ascii="Arial" w:hAnsi="Arial"/>
          <w:sz w:val="24"/>
        </w:rPr>
        <w:t>Gesù su tutte queste prescrizioni che sono di uomini ha una parola forte, tagliente, inequivocabile.</w:t>
      </w:r>
      <w:r w:rsidR="009125C6" w:rsidRPr="00401F4E">
        <w:rPr>
          <w:rFonts w:ascii="Arial" w:hAnsi="Arial"/>
          <w:sz w:val="24"/>
        </w:rPr>
        <w:t xml:space="preserve"> </w:t>
      </w:r>
      <w:r w:rsidRPr="00401F4E">
        <w:rPr>
          <w:rFonts w:ascii="Arial" w:hAnsi="Arial"/>
          <w:sz w:val="24"/>
        </w:rPr>
        <w:t>Ha una parola che mette fine a tutto ciò che non è osservanza della Parola del Padre.</w:t>
      </w:r>
      <w:r w:rsidR="009125C6" w:rsidRPr="00401F4E">
        <w:rPr>
          <w:rFonts w:ascii="Arial" w:hAnsi="Arial"/>
          <w:sz w:val="24"/>
        </w:rPr>
        <w:t xml:space="preserve"> </w:t>
      </w:r>
      <w:r w:rsidRPr="00401F4E">
        <w:rPr>
          <w:rFonts w:ascii="Arial" w:hAnsi="Arial"/>
          <w:sz w:val="24"/>
        </w:rPr>
        <w:t>Nella sua sequela non c’è posto per queste cose. Dietro di Lui si va per imparare come si ama e si ama sempre. Per imparare ad amare la volontà del Padre e a compierla fino alla morte e alla morte di croce.</w:t>
      </w:r>
      <w:r w:rsidR="009125C6" w:rsidRPr="00401F4E">
        <w:rPr>
          <w:rFonts w:ascii="Arial" w:hAnsi="Arial"/>
          <w:sz w:val="24"/>
        </w:rPr>
        <w:t xml:space="preserve"> </w:t>
      </w:r>
      <w:r w:rsidRPr="00401F4E">
        <w:rPr>
          <w:rFonts w:ascii="Arial" w:hAnsi="Arial"/>
          <w:sz w:val="24"/>
        </w:rPr>
        <w:t>La volontà di Cristo è esposta in modo mirabile nel Vangelo secondo Marco:</w:t>
      </w:r>
    </w:p>
    <w:p w14:paraId="4885473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3C0A4F7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7297687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w:t>
      </w:r>
    </w:p>
    <w:p w14:paraId="358E733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Chiamata di nuovo la folla, diceva loro: Ascoltatemi tutti e intendete bene: non c'è nulla fuori dell'uomo che, entrando in lui, possa contaminarlo; sono invece le cose che escono dall'uomo a contaminarlo. </w:t>
      </w:r>
    </w:p>
    <w:p w14:paraId="34E6FFCA" w14:textId="51B1E20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w:t>
      </w:r>
      <w:r w:rsidR="005F6755" w:rsidRPr="00401F4E">
        <w:rPr>
          <w:rFonts w:ascii="Arial" w:hAnsi="Arial"/>
          <w:i/>
          <w:iCs/>
          <w:sz w:val="24"/>
        </w:rPr>
        <w:t>fogna?</w:t>
      </w:r>
      <w:r w:rsidRPr="00401F4E">
        <w:rPr>
          <w:rFonts w:ascii="Arial" w:hAnsi="Arial"/>
          <w:i/>
          <w:iCs/>
          <w:sz w:val="24"/>
        </w:rPr>
        <w:t xml:space="preserve"> Dichiarava così mondi tutti gli alimenti. </w:t>
      </w:r>
    </w:p>
    <w:p w14:paraId="1CEFB70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w:t>
      </w:r>
      <w:r w:rsidRPr="00401F4E">
        <w:rPr>
          <w:rFonts w:ascii="Arial" w:hAnsi="Arial"/>
          <w:i/>
          <w:iCs/>
          <w:sz w:val="24"/>
        </w:rPr>
        <w:lastRenderedPageBreak/>
        <w:t>Tutte queste cose cattive vengono fuori dal di dentro e contaminano l'uomo” (Mc 7,1-23).</w:t>
      </w:r>
    </w:p>
    <w:p w14:paraId="7D9478CB" w14:textId="44A33840" w:rsidR="00C41A68" w:rsidRPr="00401F4E" w:rsidRDefault="00C41A68" w:rsidP="00A953AF">
      <w:pPr>
        <w:spacing w:after="120"/>
        <w:jc w:val="both"/>
        <w:rPr>
          <w:rFonts w:ascii="Arial" w:hAnsi="Arial"/>
          <w:sz w:val="24"/>
        </w:rPr>
      </w:pPr>
      <w:r w:rsidRPr="00401F4E">
        <w:rPr>
          <w:rFonts w:ascii="Arial" w:hAnsi="Arial"/>
          <w:sz w:val="24"/>
        </w:rPr>
        <w:t>Come si può constatare il discorso è chiuso per sempre. Cristo ha la religione del cuore, della santità del cuore, che diviene santità dell’anima e del corpo.</w:t>
      </w:r>
      <w:r w:rsidR="009125C6" w:rsidRPr="00401F4E">
        <w:rPr>
          <w:rFonts w:ascii="Arial" w:hAnsi="Arial"/>
          <w:sz w:val="24"/>
        </w:rPr>
        <w:t xml:space="preserve"> </w:t>
      </w:r>
      <w:r w:rsidRPr="00401F4E">
        <w:rPr>
          <w:rFonts w:ascii="Arial" w:hAnsi="Arial"/>
          <w:sz w:val="24"/>
        </w:rPr>
        <w:t>Fondare una religione su pratiche e tradizioni di uomini è invece aprire il cuore al male e al peccato. Ma Cristo è venuto per liberarci dal male e per farci vincitori sul peccato, insegnandoci a compiere solo la volontà del Padre.</w:t>
      </w:r>
      <w:r w:rsidR="009125C6" w:rsidRPr="00401F4E">
        <w:rPr>
          <w:rFonts w:ascii="Arial" w:hAnsi="Arial"/>
          <w:sz w:val="24"/>
        </w:rPr>
        <w:t xml:space="preserve"> </w:t>
      </w:r>
      <w:r w:rsidRPr="00401F4E">
        <w:rPr>
          <w:rFonts w:ascii="Arial" w:hAnsi="Arial"/>
          <w:sz w:val="24"/>
        </w:rPr>
        <w:t>Tutti siamo chiamati a vigilare perché nessuna di queste schiavitù renda prigioniero l’uomo. Tutti siamo obbligati a discernere sempre la volontà di Dio in ogni cosa. Anche attraverso il nostro contributo possiamo rendere bella la fede in Dio e amabile la Parola del suo Santo Vangelo.</w:t>
      </w:r>
      <w:r w:rsidR="009125C6" w:rsidRPr="00401F4E">
        <w:rPr>
          <w:rFonts w:ascii="Arial" w:hAnsi="Arial"/>
          <w:sz w:val="24"/>
        </w:rPr>
        <w:t xml:space="preserve"> </w:t>
      </w:r>
      <w:r w:rsidRPr="00401F4E">
        <w:rPr>
          <w:rFonts w:ascii="Arial" w:hAnsi="Arial"/>
          <w:sz w:val="24"/>
        </w:rPr>
        <w:t>Tutti abbiamo il dovere di non lasciarci tentare da quanti sostituiscono la volontà di Dio con una tradizione che proviene dagli uomini e da precetti che non discendono dal cielo.</w:t>
      </w:r>
      <w:r w:rsidR="009125C6" w:rsidRPr="00401F4E">
        <w:rPr>
          <w:rFonts w:ascii="Arial" w:hAnsi="Arial"/>
          <w:sz w:val="24"/>
        </w:rPr>
        <w:t xml:space="preserve"> </w:t>
      </w:r>
      <w:r w:rsidRPr="00401F4E">
        <w:rPr>
          <w:rFonts w:ascii="Arial" w:hAnsi="Arial"/>
          <w:sz w:val="24"/>
        </w:rPr>
        <w:t>Con Geremia e con Gesù abbiamo la perfezione della conoscenza della volontà del Padre nostro che è nei cieli.</w:t>
      </w:r>
    </w:p>
    <w:p w14:paraId="43EB0D8A" w14:textId="55E3EC84"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[23</w:t>
      </w:r>
      <w:r w:rsidR="00B542C5" w:rsidRPr="00401F4E">
        <w:rPr>
          <w:rFonts w:ascii="Arial" w:hAnsi="Arial"/>
          <w:b/>
          <w:sz w:val="24"/>
        </w:rPr>
        <w:t>]</w:t>
      </w:r>
      <w:r w:rsidR="00401F4E" w:rsidRPr="00401F4E">
        <w:rPr>
          <w:rFonts w:ascii="Arial" w:hAnsi="Arial"/>
          <w:b/>
          <w:sz w:val="24"/>
        </w:rPr>
        <w:t xml:space="preserve"> </w:t>
      </w:r>
      <w:r w:rsidRPr="00401F4E">
        <w:rPr>
          <w:rFonts w:ascii="Arial" w:hAnsi="Arial"/>
          <w:b/>
          <w:sz w:val="24"/>
        </w:rPr>
        <w:t xml:space="preserve">Queste cose hanno una parvenza di sapienza, con la loro affettata religiosità e umiltà e austerità riguardo al corpo, ma in realtà non servono che per soddisfare la carne. </w:t>
      </w:r>
    </w:p>
    <w:p w14:paraId="70C43C4E" w14:textId="47593A8A"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Anche Paolo ha una parola chiara, netta, precisa, puntuale al massimo su tutte queste pratiche e tradizioni umane.</w:t>
      </w:r>
      <w:r w:rsidR="009125C6" w:rsidRPr="00401F4E">
        <w:rPr>
          <w:rFonts w:ascii="Arial" w:hAnsi="Arial"/>
          <w:sz w:val="24"/>
        </w:rPr>
        <w:t xml:space="preserve"> </w:t>
      </w:r>
      <w:r w:rsidRPr="00401F4E">
        <w:rPr>
          <w:rFonts w:ascii="Arial" w:hAnsi="Arial"/>
          <w:sz w:val="24"/>
        </w:rPr>
        <w:t>Prima di tutto diciamo che nessun uomo può sostituirsi a Dio. È questo un grave peccato di idolatria. Che sia un oggetto o un uomo che prende il posto di Dio non fa alcuna differenza: sempre di idolatria si tratta.</w:t>
      </w:r>
      <w:r w:rsidR="009125C6" w:rsidRPr="00401F4E">
        <w:rPr>
          <w:rFonts w:ascii="Arial" w:hAnsi="Arial"/>
          <w:sz w:val="24"/>
        </w:rPr>
        <w:t xml:space="preserve"> </w:t>
      </w:r>
      <w:r w:rsidRPr="00401F4E">
        <w:rPr>
          <w:rFonts w:ascii="Arial" w:hAnsi="Arial"/>
          <w:sz w:val="24"/>
        </w:rPr>
        <w:t>L’idolatria è la causa e la fonte di tutti i mali che sono nel mondo. L’idolatria toglie potere e volontà a Dio, l’uomo nell’idolatria prende il suo posto e detta norme e precetti da osservare che scaturiscono tutti dal suo cuore malato di peccato</w:t>
      </w:r>
      <w:r w:rsidR="00401F4E" w:rsidRPr="00401F4E">
        <w:rPr>
          <w:rFonts w:ascii="Arial" w:hAnsi="Arial"/>
          <w:sz w:val="24"/>
        </w:rPr>
        <w:t xml:space="preserve">. </w:t>
      </w:r>
      <w:r w:rsidRPr="00401F4E">
        <w:rPr>
          <w:rFonts w:ascii="Arial" w:hAnsi="Arial"/>
          <w:sz w:val="24"/>
        </w:rPr>
        <w:t>Paolo prima di tutto dice che queste cose hanno solo una parvenza di sapienza. In verità sono solo frutto della stoltezza dell’uomo e della sua concupiscenza.</w:t>
      </w:r>
      <w:r w:rsidR="009125C6" w:rsidRPr="00401F4E">
        <w:rPr>
          <w:rFonts w:ascii="Arial" w:hAnsi="Arial"/>
          <w:sz w:val="24"/>
        </w:rPr>
        <w:t xml:space="preserve"> </w:t>
      </w:r>
      <w:r w:rsidRPr="00401F4E">
        <w:rPr>
          <w:rFonts w:ascii="Arial" w:hAnsi="Arial"/>
          <w:sz w:val="24"/>
        </w:rPr>
        <w:t>Esse rivelano, se ben le si osserva, una falsa religiosità, anche se apparentemente dimostrano una facciata religiosa. Ma è solo una facciata, per questo è detta religiosità affettata.</w:t>
      </w:r>
    </w:p>
    <w:p w14:paraId="7432C740" w14:textId="62F547B3"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Anche l’umiltà e l’austerità che alcune di queste cose comportano, non riguardano lo spirito dell’uomo, ma solo il suo corpo e tutto ciò che riguarda il corpo non entra nel rapporto religioso con Dio.</w:t>
      </w:r>
      <w:r w:rsidR="009125C6" w:rsidRPr="00401F4E">
        <w:rPr>
          <w:rFonts w:ascii="Arial" w:hAnsi="Arial"/>
          <w:sz w:val="24"/>
        </w:rPr>
        <w:t xml:space="preserve"> </w:t>
      </w:r>
      <w:r w:rsidRPr="00401F4E">
        <w:rPr>
          <w:rFonts w:ascii="Arial" w:hAnsi="Arial"/>
          <w:sz w:val="24"/>
        </w:rPr>
        <w:t>È lo spirito che deve essere risanato ed è lo spirito risanato, guarito, liberato dalla menzogna e dalla falsità, che deve dare la regola morale al corpo. La regola morale è solo una: condurre anche il corpo nell’osservanza della legge morale, cioè condurlo e portarlo nella volontà di Dio.</w:t>
      </w:r>
      <w:r w:rsidR="009125C6" w:rsidRPr="00401F4E">
        <w:rPr>
          <w:rFonts w:ascii="Arial" w:hAnsi="Arial"/>
          <w:sz w:val="24"/>
        </w:rPr>
        <w:t xml:space="preserve"> </w:t>
      </w:r>
      <w:r w:rsidRPr="00401F4E">
        <w:rPr>
          <w:rFonts w:ascii="Arial" w:hAnsi="Arial"/>
          <w:sz w:val="24"/>
        </w:rPr>
        <w:t>Queste pratiche per Paolo sono la più grande opera di menzogna e di illusione dell’uomo.</w:t>
      </w:r>
      <w:r w:rsidR="009125C6" w:rsidRPr="00401F4E">
        <w:rPr>
          <w:rFonts w:ascii="Arial" w:hAnsi="Arial"/>
          <w:sz w:val="24"/>
        </w:rPr>
        <w:t xml:space="preserve"> </w:t>
      </w:r>
      <w:r w:rsidRPr="00401F4E">
        <w:rPr>
          <w:rFonts w:ascii="Arial" w:hAnsi="Arial"/>
          <w:sz w:val="24"/>
        </w:rPr>
        <w:t>Da una parte sembra elevarlo. L’elevazione è solo un falso ascetismo. Ogni elevazione che non purifica lo spirito dalla menzogna, che non è conversione alla Parola, è una falsa elevazione, un falso ascetismo.</w:t>
      </w:r>
    </w:p>
    <w:p w14:paraId="048FD909" w14:textId="77BB5005"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È opera di menzogna perché non conduce l’uomo nella retta fede, nella coscienza pura e santa, nel cuore libero dal male.</w:t>
      </w:r>
      <w:r w:rsidR="009125C6" w:rsidRPr="00401F4E">
        <w:rPr>
          <w:rFonts w:ascii="Arial" w:hAnsi="Arial"/>
          <w:sz w:val="24"/>
        </w:rPr>
        <w:t xml:space="preserve"> </w:t>
      </w:r>
      <w:r w:rsidRPr="00401F4E">
        <w:rPr>
          <w:rFonts w:ascii="Arial" w:hAnsi="Arial"/>
          <w:sz w:val="24"/>
        </w:rPr>
        <w:t>È illusione perché apparentemente sembra opera gradita a Dio, mentre è pura opera di idolatria, di totale negazione di Dio nella propria vita.</w:t>
      </w:r>
      <w:r w:rsidR="009125C6" w:rsidRPr="00401F4E">
        <w:rPr>
          <w:rFonts w:ascii="Arial" w:hAnsi="Arial"/>
          <w:sz w:val="24"/>
        </w:rPr>
        <w:t xml:space="preserve"> </w:t>
      </w:r>
      <w:r w:rsidRPr="00401F4E">
        <w:rPr>
          <w:rFonts w:ascii="Arial" w:hAnsi="Arial"/>
          <w:sz w:val="24"/>
        </w:rPr>
        <w:t>Servono la carne – non il corpo – perché servono l’uomo senza Dio. Servono all’uomo senza Dio per mascherare la sua falsa religiosità, la sua non fede.</w:t>
      </w:r>
      <w:r w:rsidR="009125C6" w:rsidRPr="00401F4E">
        <w:rPr>
          <w:rFonts w:ascii="Arial" w:hAnsi="Arial"/>
          <w:sz w:val="24"/>
        </w:rPr>
        <w:t xml:space="preserve"> </w:t>
      </w:r>
      <w:r w:rsidRPr="00401F4E">
        <w:rPr>
          <w:rFonts w:ascii="Arial" w:hAnsi="Arial"/>
          <w:sz w:val="24"/>
        </w:rPr>
        <w:t xml:space="preserve">Servono per nascondere il peccato che milita nella loro carne. Gli altri si lasciano attrarre da queste pratiche esteriori, mentre </w:t>
      </w:r>
      <w:r w:rsidRPr="00401F4E">
        <w:rPr>
          <w:rFonts w:ascii="Arial" w:hAnsi="Arial"/>
          <w:sz w:val="24"/>
        </w:rPr>
        <w:lastRenderedPageBreak/>
        <w:t>chi li propone, li propone con uno scopo assai cattivo: per continuare a vivere nel peccato, ingannando gli altri e servendosi degli altri per i suoi scopi peccaminosi.</w:t>
      </w:r>
    </w:p>
    <w:p w14:paraId="3188ECB6" w14:textId="71B1AF65"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Nel Vangelo ciò appare assai evidente. I farisei di queste pratiche ne avevano tante e anche i dottori della legge. Gli uni e gli altri non avevano però la legge morale.</w:t>
      </w:r>
      <w:r w:rsidR="009125C6" w:rsidRPr="00401F4E">
        <w:rPr>
          <w:rFonts w:ascii="Arial" w:hAnsi="Arial"/>
          <w:sz w:val="24"/>
        </w:rPr>
        <w:t xml:space="preserve"> </w:t>
      </w:r>
      <w:r w:rsidRPr="00401F4E">
        <w:rPr>
          <w:rFonts w:ascii="Arial" w:hAnsi="Arial"/>
          <w:sz w:val="24"/>
        </w:rPr>
        <w:t>Ecco come Cristo Gesù svela il peccato che essi servivano nella loro carne:</w:t>
      </w:r>
    </w:p>
    <w:p w14:paraId="6CEDC6C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Tutte le loro opere le fanno per essere ammirati dagli uomini: allargano i loro filattèri e allungano le frange; amano posti d'onore nei conviti, i primi seggi nelle sinagoghe e i saluti nelle piazze, come anche sentirsi chiamare "rabbì'' dalla gente. </w:t>
      </w:r>
    </w:p>
    <w:p w14:paraId="78EE9C46" w14:textId="6E31BF82"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voi non fatevi chiamare "rabbì'', perché uno solo è il vostro maestro e voi siete tutti fratelli. E non chiamate nessuno "padr</w:t>
      </w:r>
      <w:r w:rsidR="005F6755">
        <w:rPr>
          <w:rFonts w:ascii="Arial" w:hAnsi="Arial"/>
          <w:i/>
          <w:iCs/>
          <w:sz w:val="24"/>
        </w:rPr>
        <w:t>e”</w:t>
      </w:r>
      <w:r w:rsidRPr="00401F4E">
        <w:rPr>
          <w:rFonts w:ascii="Arial" w:hAnsi="Arial"/>
          <w:i/>
          <w:iCs/>
          <w:sz w:val="24"/>
        </w:rPr>
        <w:t xml:space="preserve"> sulla terra, perché uno solo è il Padre vostro, quello del cielo. E non fatevi chiamare "</w:t>
      </w:r>
      <w:r w:rsidR="00826A41" w:rsidRPr="00401F4E">
        <w:rPr>
          <w:rFonts w:ascii="Arial" w:hAnsi="Arial"/>
          <w:i/>
          <w:iCs/>
          <w:sz w:val="24"/>
        </w:rPr>
        <w:t>maestri</w:t>
      </w:r>
      <w:r w:rsidR="005F6755">
        <w:rPr>
          <w:rFonts w:ascii="Arial" w:hAnsi="Arial"/>
          <w:i/>
          <w:iCs/>
          <w:sz w:val="24"/>
        </w:rPr>
        <w:t>”</w:t>
      </w:r>
      <w:r w:rsidRPr="00401F4E">
        <w:rPr>
          <w:rFonts w:ascii="Arial" w:hAnsi="Arial"/>
          <w:i/>
          <w:iCs/>
          <w:sz w:val="24"/>
        </w:rPr>
        <w:t xml:space="preserve">, perché uno solo è il vostro Maestro, il Cristo. Il più grande tra voi sia vostro servo; chi invece si innalzerà sarà abbassato e chi si abbasserà sarà innalzato. </w:t>
      </w:r>
    </w:p>
    <w:p w14:paraId="74EE124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Guai a voi, scribi e farisei ipocriti, che chiudete il regno dei cieli davanti agli uomini; perché così voi non vi entrate, e non lasciate entrare nemmeno quelli che vogliono entrarci. Guai a voi, scribi e farisei ipocriti, che percorrete il mare e la terra per fare un solo proselito e, ottenutolo, lo rendete figlio della Geenna il doppio di voi. 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6C3F25F2" w14:textId="47AE7290"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Guai a voi, scribi e farisei ipocriti, che pagate la decima della menta, dell'</w:t>
      </w:r>
      <w:r w:rsidR="005F6755" w:rsidRPr="00401F4E">
        <w:rPr>
          <w:rFonts w:ascii="Arial" w:hAnsi="Arial"/>
          <w:i/>
          <w:iCs/>
          <w:sz w:val="24"/>
        </w:rPr>
        <w:t>aneto</w:t>
      </w:r>
      <w:r w:rsidRPr="00401F4E">
        <w:rPr>
          <w:rFonts w:ascii="Arial" w:hAnsi="Arial"/>
          <w:i/>
          <w:iCs/>
          <w:sz w:val="24"/>
        </w:rPr>
        <w:t xml:space="preserve"> e del </w:t>
      </w:r>
      <w:r w:rsidR="005F6755" w:rsidRPr="00401F4E">
        <w:rPr>
          <w:rFonts w:ascii="Arial" w:hAnsi="Arial"/>
          <w:i/>
          <w:iCs/>
          <w:sz w:val="24"/>
        </w:rPr>
        <w:t>cumino</w:t>
      </w:r>
      <w:r w:rsidRPr="00401F4E">
        <w:rPr>
          <w:rFonts w:ascii="Arial" w:hAnsi="Arial"/>
          <w:i/>
          <w:iCs/>
          <w:sz w:val="24"/>
        </w:rPr>
        <w:t xml:space="preserve">, e trasgredite le prescrizioni più gravi della legge: la giustizia, la misericordia e la fedeltà. Queste cose bisognava praticare, senza omettere quelle. Guide cieche, che filtrate il moscerino e ingoiate il cammello! Guai a voi, scribi e farisei ipocriti, che pulite l'esterno del bicchiere e del piatto mentre all'interno sono pieni di rapina e d'intemperanza. Fariseo cieco, pulisci prima l'interno del bicchiere, perché anche l'esterno diventi netto! Guai a voi, scribi e farisei ipocriti, che rassomigliate a sepolcri imbiancati: essi all'esterno son belli a vedersi, ma dentro sono pieni di ossa di morti e di ogni putridume. </w:t>
      </w:r>
    </w:p>
    <w:p w14:paraId="4D9FA92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Così anche voi apparite giusti all'esterno davanti agli uomini, ma dentro siete pieni d'ipocrisia e d'iniquità. 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0128265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w:t>
      </w:r>
    </w:p>
    <w:p w14:paraId="7C5398C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verità vi dico: tutte queste cose ricadranno su questa generazione. </w:t>
      </w:r>
    </w:p>
    <w:p w14:paraId="2E197EA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(Mt 23,1-39). </w:t>
      </w:r>
    </w:p>
    <w:p w14:paraId="2E1D6FC2" w14:textId="195F2D3F"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Tutta questa religiosità si oppose con furore a Cristo Gesù e lo crocifisse</w:t>
      </w:r>
      <w:r w:rsidR="00401F4E" w:rsidRPr="00401F4E">
        <w:rPr>
          <w:rFonts w:ascii="Arial" w:hAnsi="Arial"/>
          <w:sz w:val="24"/>
        </w:rPr>
        <w:t xml:space="preserve">. </w:t>
      </w:r>
      <w:r w:rsidRPr="00401F4E">
        <w:rPr>
          <w:rFonts w:ascii="Arial" w:hAnsi="Arial"/>
          <w:sz w:val="24"/>
        </w:rPr>
        <w:t>Tutte queste cose altro non sono che un servizio alla carne, una pura schiavitù del nostro spirito al male e al peccato.</w:t>
      </w:r>
      <w:r w:rsidR="009125C6" w:rsidRPr="00401F4E">
        <w:rPr>
          <w:rFonts w:ascii="Arial" w:hAnsi="Arial"/>
          <w:sz w:val="24"/>
        </w:rPr>
        <w:t xml:space="preserve"> </w:t>
      </w:r>
      <w:r w:rsidRPr="00401F4E">
        <w:rPr>
          <w:rFonts w:ascii="Arial" w:hAnsi="Arial"/>
          <w:sz w:val="24"/>
        </w:rPr>
        <w:t>Per questo motivo bisogna sempre stare lontani da coloro che sostituiscono la Parola di Dio con tradizioni che provengono dagli uomini. Per questo il cristiano deve impegnarsi a conoscere in profondità e con sapienza di Spirito Santo il Vangelo della salvezza al fine di non cadere in questa trappola e in questo tranello.</w:t>
      </w:r>
      <w:r w:rsidR="009125C6" w:rsidRPr="00401F4E">
        <w:rPr>
          <w:rFonts w:ascii="Arial" w:hAnsi="Arial"/>
          <w:sz w:val="24"/>
        </w:rPr>
        <w:t xml:space="preserve"> </w:t>
      </w:r>
      <w:r w:rsidRPr="00401F4E">
        <w:rPr>
          <w:rFonts w:ascii="Arial" w:hAnsi="Arial"/>
          <w:sz w:val="24"/>
        </w:rPr>
        <w:t>Chiunque fa di queste cose, le propone agli uomini, non appartiene a Cristo. Anzi è nemico della croce di Cristo Gesù. È nemico di Dio e di tutto il genere umano, perché lo conduce nel peccato e non nella vita eterna.</w:t>
      </w:r>
      <w:r w:rsidR="009125C6" w:rsidRPr="00401F4E">
        <w:rPr>
          <w:rFonts w:ascii="Arial" w:hAnsi="Arial"/>
          <w:sz w:val="24"/>
        </w:rPr>
        <w:t xml:space="preserve"> </w:t>
      </w:r>
      <w:r w:rsidRPr="00401F4E">
        <w:rPr>
          <w:rFonts w:ascii="Arial" w:hAnsi="Arial"/>
          <w:sz w:val="24"/>
        </w:rPr>
        <w:t>La nostra realtà è Cristo. Cristo è la nostra verità. Cristo il fine della nostra esistenza. Cristo è tutto per il cristiano. Ogni cosa che sostituisce Cristo è idolatria, è peccato, è schiavitù della carne, frutto di insipienza e di stoltezza a servizio del male.</w:t>
      </w:r>
    </w:p>
    <w:p w14:paraId="3A5530A1"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1377171" w14:textId="77777777" w:rsidR="00C41A68" w:rsidRPr="00401F4E" w:rsidRDefault="00C41A68" w:rsidP="00A953AF">
      <w:pPr>
        <w:pStyle w:val="Corpotesto"/>
      </w:pPr>
      <w:bookmarkStart w:id="167" w:name="_Toc62146591"/>
      <w:bookmarkStart w:id="168" w:name="_Toc185515644"/>
      <w:r w:rsidRPr="00401F4E">
        <w:t>PER MEZZO DI LUI E IN VISTA DI LUI</w:t>
      </w:r>
      <w:bookmarkEnd w:id="167"/>
      <w:bookmarkEnd w:id="168"/>
    </w:p>
    <w:p w14:paraId="08A45885" w14:textId="77777777" w:rsidR="00C41A68" w:rsidRPr="00401F4E" w:rsidRDefault="00C41A68" w:rsidP="00A953AF">
      <w:pPr>
        <w:spacing w:after="120"/>
        <w:jc w:val="both"/>
        <w:rPr>
          <w:rFonts w:ascii="Arial" w:hAnsi="Arial"/>
          <w:sz w:val="24"/>
        </w:rPr>
      </w:pPr>
      <w:bookmarkStart w:id="169" w:name="_Toc185515645"/>
      <w:r w:rsidRPr="00401F4E">
        <w:rPr>
          <w:rFonts w:ascii="Arial" w:hAnsi="Arial"/>
          <w:b/>
          <w:sz w:val="24"/>
        </w:rPr>
        <w:t xml:space="preserve">Ciò che non è fondato su Cristo, non deve essere esercitato: è tentazione. Ogni parola difforme dal Vangelo: è tentazione. </w:t>
      </w:r>
      <w:r w:rsidRPr="00401F4E">
        <w:rPr>
          <w:rFonts w:ascii="Arial" w:hAnsi="Arial"/>
          <w:sz w:val="24"/>
        </w:rPr>
        <w:t xml:space="preserve">Il cristiano ha una sola vocazione: ascoltare, comprendere, realizzare la Parola di Cristo Gesù. Qual è la sua perenne tentazione? La stessa che ha subìto Cristo nel deserto: fare ogni cosa, purché non sia la volontà di Dio. Poiché la volontà di Dio è stata manifestata pienamente nella sua Parola, la tentazione è quella di farci uscire dalla Parola. Tutto ci concede la tentazione, tranne una cosa sola: vivere di Parola. Il cristiano sapendo questo, impegna tutte le sue energie per rimanere nella Parola, liberando ogni giorno la sua vita da tutto ciò che non è incarnazione in lui della </w:t>
      </w:r>
      <w:r w:rsidRPr="00401F4E">
        <w:rPr>
          <w:rFonts w:ascii="Arial" w:hAnsi="Arial"/>
          <w:sz w:val="24"/>
        </w:rPr>
        <w:lastRenderedPageBreak/>
        <w:t>Parola della salvezza. Fondare su Cristo è costruire sulla sua Parola, costruire su Dio è fondare ogni cosa sulla Parola di Cristo Gesù. Se questo non avviene, non c’è vera sequela di Cristo e quanto si opera non dona salvezza, bensì accresce il nostro peccato e ci separa dalla via della vita, allontanandoci sempre più.</w:t>
      </w:r>
      <w:bookmarkEnd w:id="169"/>
    </w:p>
    <w:p w14:paraId="23E49274" w14:textId="77777777" w:rsidR="00C41A68" w:rsidRPr="00401F4E" w:rsidRDefault="00C41A68" w:rsidP="00A953AF">
      <w:pPr>
        <w:spacing w:after="120"/>
        <w:jc w:val="both"/>
        <w:rPr>
          <w:rFonts w:ascii="Arial" w:hAnsi="Arial"/>
          <w:sz w:val="24"/>
        </w:rPr>
      </w:pPr>
      <w:bookmarkStart w:id="170" w:name="_Toc185515646"/>
      <w:r w:rsidRPr="00401F4E">
        <w:rPr>
          <w:rFonts w:ascii="Arial" w:hAnsi="Arial"/>
          <w:b/>
          <w:sz w:val="24"/>
        </w:rPr>
        <w:t xml:space="preserve">Corporalmente Dio in Cristo. </w:t>
      </w:r>
      <w:r w:rsidRPr="00401F4E">
        <w:rPr>
          <w:rFonts w:ascii="Arial" w:hAnsi="Arial"/>
          <w:sz w:val="24"/>
        </w:rPr>
        <w:t>Dicendo che Dio abita corporalmente in Cristo Gesù, Paolo vuole insegnarci una sola verità: tutto ciò che serve per la conoscenza di Dio è in Cristo Gesù. A Cristo si deve rivolgere chiunque voglia sapere chi è Dio. Tutto ciò che è per la nostra salvezza è anche in Cristo Gesù. Cristo Gesù è la vera conoscenza di Dio e dell’uomo, della storia e dell’eternità, del cielo e della terra. Senza Cristo c’è ignoranza di Dio e dell’uomo, c’è perenne stato di peccato dell’uomo. Cristo è la presenza di Dio in modo del tutto singolare sulla nostra terra; tutti devono essere portati a Cristo per conoscere secondo verità Dio e l’uomo. Fuori di Cristo non c’è vera salvezza; fuori di Cristo non c’è vera conoscenza dell’uomo. Ogni uomo deve arrivare a Cristo, se vuole conoscere, conoscersi, realizzarsi, realizzare il mondo intero nella verità. Se in Cristo c’è tutto Dio, tutte le altre cose che in qualche modo “contengono” Dio, devono cedere il posto a Cristo. Tutto perde di significato e di importanza dinanzi a Cristo; tutto serve se porta a Cristo, tutto diviene peccaminoso, contro l’uomo, se allontana da Cristo. Tutto è non vero se non sfocia in Cristo Gesù, perché solo in Lui abita corporalmente la pienezza della divinità. È questa la verità su Cristo. Questo è Cristo per noi; questo deve essere per il mondo intero, per ogni uomo. Ogni uomo che non arriva a Cristo, ha fallito la sua esistenza sulla terra; l’ha fallita perché non l’ha realizzata secondo la verità che è in Cristo Gesù.</w:t>
      </w:r>
      <w:bookmarkEnd w:id="170"/>
      <w:r w:rsidRPr="00401F4E">
        <w:rPr>
          <w:rFonts w:ascii="Arial" w:hAnsi="Arial"/>
          <w:sz w:val="24"/>
        </w:rPr>
        <w:t xml:space="preserve"> </w:t>
      </w:r>
    </w:p>
    <w:p w14:paraId="12D31F18" w14:textId="77777777" w:rsidR="00C41A68" w:rsidRPr="00401F4E" w:rsidRDefault="00C41A68" w:rsidP="00A953AF">
      <w:pPr>
        <w:spacing w:after="120"/>
        <w:jc w:val="both"/>
        <w:rPr>
          <w:rFonts w:ascii="Arial" w:hAnsi="Arial"/>
          <w:b/>
          <w:sz w:val="24"/>
        </w:rPr>
      </w:pPr>
      <w:bookmarkStart w:id="171" w:name="_Toc185515647"/>
      <w:r w:rsidRPr="00401F4E">
        <w:rPr>
          <w:rFonts w:ascii="Arial" w:hAnsi="Arial"/>
          <w:b/>
          <w:sz w:val="24"/>
        </w:rPr>
        <w:t xml:space="preserve">In Lui siamo in comunione con la pienezza della divinità. </w:t>
      </w:r>
      <w:r w:rsidRPr="00401F4E">
        <w:rPr>
          <w:rFonts w:ascii="Arial" w:hAnsi="Arial"/>
          <w:sz w:val="24"/>
        </w:rPr>
        <w:t>Cristo è necessario ad ogni uomo che vuole mettersi in comunione con la pienezza della divinità. Nessuna religione di questo mondo possiede la comunione con la pienezza della divinità, perché solo in Cristo abita corporalmente la pienezza della divinità. Questa verità è difficile da credere, molto più difficile da accettare. Per accettarla dobbiamo abbandonare tutto il nostro mondo e inserirci nel mondo nuovo della rivelazione e della fede nel Vangelo di nostro Signore Gesù Cristo. Accettare questa verità significa lasciare il resto, tutto il resto, e aggrapparsi solo a Cristo, solo a Lui, perché solo per mezzo di Lui e in Lui potremo vivere in comunione con la pienezza della divinità, nel suo vero corpo.</w:t>
      </w:r>
      <w:bookmarkEnd w:id="171"/>
    </w:p>
    <w:p w14:paraId="485CA2FA" w14:textId="77777777" w:rsidR="00C41A68" w:rsidRPr="00401F4E" w:rsidRDefault="00C41A68" w:rsidP="00A953AF">
      <w:pPr>
        <w:spacing w:after="120"/>
        <w:jc w:val="both"/>
        <w:rPr>
          <w:rFonts w:ascii="Arial" w:hAnsi="Arial"/>
          <w:sz w:val="24"/>
        </w:rPr>
      </w:pPr>
      <w:bookmarkStart w:id="172" w:name="_Toc185515648"/>
      <w:r w:rsidRPr="00401F4E">
        <w:rPr>
          <w:rFonts w:ascii="Arial" w:hAnsi="Arial"/>
          <w:b/>
          <w:sz w:val="24"/>
        </w:rPr>
        <w:t xml:space="preserve">Nessuna creatura, né in cielo, né in terra, può sostituire Cristo. Quali oggi le sostituzioni di Cristo? </w:t>
      </w:r>
      <w:r w:rsidRPr="00401F4E">
        <w:rPr>
          <w:rFonts w:ascii="Arial" w:hAnsi="Arial"/>
          <w:sz w:val="24"/>
        </w:rPr>
        <w:t xml:space="preserve">Sostituire Cristo ha un solo significato: trovare salvezza fuori di Cristo. Cristo Gesù è l’unico Salvatore, l’unico Redentore, l’unico Liberatore, l’unico che ci ricolma di grazia e di verità, l’unico che ha vinto la morte, l’unico che si è rivestito di immortalità. Tutti gli altri non sono questo; tutti gli altri giacciono nella morte, Cristo invece è nella vita. Chi può sostituire Cristo Gesù? Nessuno. Non c’è persona né in cielo, né sulla terra che possono prendere il posto di Cristo, o equivalersi a Cristo. Cristo è l’unico, il solo. Egli è ieri, oggi, sempre. Purtroppo l’uomo di volta in volta cerca vie nuove per sostituire Cristo nella sua vita. È vero atto di idolatria sostituire Cristo con una parola, una verità, una ritualità, una forma religiosa di essere. Si sostituisce Cristo ogni qualvolta si pensa ad una via di salvezza che non sia in Lui e secondo la sua Parola, letta e compresa alla luce interiore e soprannaturale dello Spirito Santo. Oggi sono </w:t>
      </w:r>
      <w:r w:rsidRPr="00401F4E">
        <w:rPr>
          <w:rFonts w:ascii="Arial" w:hAnsi="Arial"/>
          <w:sz w:val="24"/>
        </w:rPr>
        <w:lastRenderedPageBreak/>
        <w:t>molte le sostituzioni di Cristo, lo attesta il fatto che si vivono vie di salvezza senza la Parola di Cristo Gesù e senza Cristo Gesù, come se Cristo si potesse sostituire! Cristo è insostituibile ed è Lui la salvezza eterna del Padre a favore dell’umanità intera. Sulle sostituzioni di Cristo oggi è giusto che ognuno rifletta, scopra le sue idolatrie piccole o grandi, inizi veramente una vita nuova illuminata dalla Parola compresa nello Spirito Santo, fortificato dalla grazia, anch’essa dono di Cristo per mezzo dello Spirito Santo. È idolatria ogni salvezza cercata fuori di Cristo Signore.</w:t>
      </w:r>
      <w:bookmarkEnd w:id="172"/>
      <w:r w:rsidRPr="00401F4E">
        <w:rPr>
          <w:rFonts w:ascii="Arial" w:hAnsi="Arial"/>
          <w:sz w:val="24"/>
        </w:rPr>
        <w:t xml:space="preserve"> </w:t>
      </w:r>
    </w:p>
    <w:p w14:paraId="24E520B2" w14:textId="77777777" w:rsidR="00C41A68" w:rsidRPr="00401F4E" w:rsidRDefault="00C41A68" w:rsidP="00A953AF">
      <w:pPr>
        <w:spacing w:after="120"/>
        <w:jc w:val="both"/>
        <w:rPr>
          <w:rFonts w:ascii="Arial" w:hAnsi="Arial"/>
          <w:sz w:val="24"/>
        </w:rPr>
      </w:pPr>
      <w:bookmarkStart w:id="173" w:name="_Toc185515649"/>
      <w:r w:rsidRPr="00401F4E">
        <w:rPr>
          <w:rFonts w:ascii="Arial" w:hAnsi="Arial"/>
          <w:b/>
          <w:sz w:val="24"/>
        </w:rPr>
        <w:t xml:space="preserve">Sepolti e risuscitati. </w:t>
      </w:r>
      <w:r w:rsidRPr="00401F4E">
        <w:rPr>
          <w:rFonts w:ascii="Arial" w:hAnsi="Arial"/>
          <w:sz w:val="24"/>
        </w:rPr>
        <w:t>Sepolti per Paolo ha un solo significato: morire definitivamente al peccato. E così risorti: vivere la vita nuova che lo Spirito ha creato in noi, quando siamo rinati da acqua e da Spirito Santo, come uomini nuovi, puri, santi e immacolati dinanzi a Dio e agli uomini. Ciò che è avvenuto nel sacramento, il cristiano deve ora realizzarlo nella vita, che deve essere una continua sepoltura nella morte di Cristo per divenire una continua risurrezione gloriosa per una vita tutta spirituale, nella Parola del Vangelo. Oggi purtroppo assistiamo ad una pastorale che non insegna più queste verità, queste realtà che già sacramentalmente si sono compiute nel cristiano. Bisogna ricorrere ai ripari e si ripara in un solo modo: iniziare veramente una vita di morte al peccato e di risurrezione a vita nuova in Cristo Gesù.</w:t>
      </w:r>
      <w:bookmarkEnd w:id="173"/>
      <w:r w:rsidRPr="00401F4E">
        <w:rPr>
          <w:rFonts w:ascii="Arial" w:hAnsi="Arial"/>
          <w:sz w:val="24"/>
        </w:rPr>
        <w:t xml:space="preserve"> </w:t>
      </w:r>
    </w:p>
    <w:p w14:paraId="05241845" w14:textId="77777777" w:rsidR="00C41A68" w:rsidRPr="00401F4E" w:rsidRDefault="00C41A68" w:rsidP="00A953AF">
      <w:pPr>
        <w:spacing w:after="120"/>
        <w:jc w:val="both"/>
        <w:rPr>
          <w:rFonts w:ascii="Arial" w:hAnsi="Arial"/>
          <w:b/>
          <w:sz w:val="24"/>
        </w:rPr>
      </w:pPr>
      <w:bookmarkStart w:id="174" w:name="_Toc185515650"/>
      <w:r w:rsidRPr="00401F4E">
        <w:rPr>
          <w:rFonts w:ascii="Arial" w:hAnsi="Arial"/>
          <w:b/>
          <w:sz w:val="24"/>
        </w:rPr>
        <w:t xml:space="preserve">Per sacramento, non più per discendenza. </w:t>
      </w:r>
      <w:r w:rsidRPr="00401F4E">
        <w:rPr>
          <w:rFonts w:ascii="Arial" w:hAnsi="Arial"/>
          <w:sz w:val="24"/>
        </w:rPr>
        <w:t>Nella Nuova Economia della salvezza, niente più avviene per discendenza; tutto è per sacramento. Niente avviene per volontà dell’uomo, tutto è invece un dono che discende dall’alto. All’uomo è richiesta una cosa sola: una risposta pronta, sollecita, piena al Signore che chiama per donare un nuovo modo di essere e di operare in Cristo, per mezzo del suo Santo Spirito.</w:t>
      </w:r>
      <w:bookmarkEnd w:id="174"/>
    </w:p>
    <w:p w14:paraId="54C3CD1B" w14:textId="77777777" w:rsidR="00C41A68" w:rsidRPr="00401F4E" w:rsidRDefault="00C41A68" w:rsidP="00A953AF">
      <w:pPr>
        <w:spacing w:after="120"/>
        <w:jc w:val="both"/>
        <w:rPr>
          <w:rFonts w:ascii="Arial" w:hAnsi="Arial"/>
          <w:sz w:val="24"/>
        </w:rPr>
      </w:pPr>
      <w:bookmarkStart w:id="175" w:name="_Toc185515651"/>
      <w:r w:rsidRPr="00401F4E">
        <w:rPr>
          <w:rFonts w:ascii="Arial" w:hAnsi="Arial"/>
          <w:b/>
          <w:sz w:val="24"/>
        </w:rPr>
        <w:t xml:space="preserve">Realtà invisibile, segno visibile. </w:t>
      </w:r>
      <w:r w:rsidRPr="00401F4E">
        <w:rPr>
          <w:rFonts w:ascii="Arial" w:hAnsi="Arial"/>
          <w:sz w:val="24"/>
        </w:rPr>
        <w:t>Nella Nuova Economia la realtà è invisibile, perché è realtà di grazia e di Spirito Santo. Se è invisibile la realtà, non è invisibile il segno. Il segno deve essere sempre visibile. Il segno del cristiano è la sua opera buona, è il frutto del dono di Dio che opera in lui. Se c’è il frutto, c’è anche la realtà invisibile che è operante, che cresce, che si sviluppa. Se invece il frutto non c’è, è il segno che la realtà invisibile si è assopita dentro di noi. In noi non opera più la grazia e lo Spirito Santo.</w:t>
      </w:r>
      <w:bookmarkEnd w:id="175"/>
    </w:p>
    <w:p w14:paraId="76A06DEE" w14:textId="77777777" w:rsidR="00C41A68" w:rsidRPr="00401F4E" w:rsidRDefault="00C41A68" w:rsidP="00A953AF">
      <w:pPr>
        <w:spacing w:after="120"/>
        <w:jc w:val="both"/>
        <w:rPr>
          <w:rFonts w:ascii="Arial" w:hAnsi="Arial"/>
          <w:sz w:val="24"/>
        </w:rPr>
      </w:pPr>
      <w:bookmarkStart w:id="176" w:name="_Toc185515652"/>
      <w:r w:rsidRPr="00401F4E">
        <w:rPr>
          <w:rFonts w:ascii="Arial" w:hAnsi="Arial"/>
          <w:b/>
          <w:sz w:val="24"/>
        </w:rPr>
        <w:t xml:space="preserve">Pastorale vera: distruzione del peccato, immissione nella divina carità. </w:t>
      </w:r>
      <w:r w:rsidRPr="00401F4E">
        <w:rPr>
          <w:rFonts w:ascii="Arial" w:hAnsi="Arial"/>
          <w:sz w:val="24"/>
        </w:rPr>
        <w:t xml:space="preserve">Oggi si discute tanto, assai, molto. Si discute sulla vera pastorale, sulla più efficace, su quella che è più conveniente, su come farla, quando, dove, con chi, come formare gli agenti di pastorale. Quasi sempre però si dimentica una verità; si dimentica la verità che fa la pastorale. La pastorale è distruzione del peccato, immissione di un uomo nella carità divina, lavoro intenso, faticoso, diuturno, perché quanti sono stati immessi nella divina carità, crescano ogni giorno in grazia e in sapienza. Una pastorale che non cura il passaggio dal peccato alla grazia non è pastorale vera; così come non è vera pastorale l’altra che non aiuta i rigenerati in Cristo a conformarsi ogni giorno di più a Lui. La pastorale ha una sola regola: la stessa che fu di Cristo. Annunziare la volontà di Dio attraverso la predicazione del Vangelo, dare interamente la vita a Dio per irrorare di grazia e di Spirito Santo il mondo intero perché si converta e produca frutti di vita eterna. </w:t>
      </w:r>
      <w:r w:rsidRPr="00401F4E">
        <w:rPr>
          <w:rFonts w:ascii="Arial" w:hAnsi="Arial"/>
          <w:sz w:val="24"/>
        </w:rPr>
        <w:lastRenderedPageBreak/>
        <w:t>La pastorale ha la sua forza nel sacrificio del cristiano, nella sua abnegazione, nell’offerta del suo corpo a Dio in sacrificio di soave odore.</w:t>
      </w:r>
      <w:bookmarkEnd w:id="176"/>
    </w:p>
    <w:p w14:paraId="03A63D99" w14:textId="77777777" w:rsidR="00C41A68" w:rsidRPr="00401F4E" w:rsidRDefault="00C41A68" w:rsidP="00A953AF">
      <w:pPr>
        <w:spacing w:after="120"/>
        <w:jc w:val="both"/>
        <w:rPr>
          <w:rFonts w:ascii="Arial" w:hAnsi="Arial"/>
          <w:sz w:val="24"/>
        </w:rPr>
      </w:pPr>
      <w:bookmarkStart w:id="177" w:name="_Toc185515653"/>
      <w:r w:rsidRPr="00401F4E">
        <w:rPr>
          <w:rFonts w:ascii="Arial" w:hAnsi="Arial"/>
          <w:b/>
          <w:sz w:val="24"/>
        </w:rPr>
        <w:t xml:space="preserve">L’uomo vecchio non è capace di moralità. </w:t>
      </w:r>
      <w:r w:rsidRPr="00401F4E">
        <w:rPr>
          <w:rFonts w:ascii="Arial" w:hAnsi="Arial"/>
          <w:sz w:val="24"/>
        </w:rPr>
        <w:t>Quando diciamo che l’uomo vecchio non è capacità di moralità intendiamo una cosa sola: il Vangelo è la legge dell’uomo nuovo, dell’uomo nato da acqua e da Spirito Santo, dell’uomo che quotidianamente attinge nello Spirito la forza di osservare la Parola di Gesù. Il Vangelo fa l’uomo nuovo attraverso l’annunzio della Parola; fa l’uomo nuovo attraverso il dono dello Spirito Santo, nella conversione e nella fede; fa l’uomo nuovo attraverso la conduzione dello Spirito che conduce il rigenerato di verità in verità fino al compimento della verità tutta intera. Quanti non sono stati generati, non sono allora capaci di moralità? Tutti costoro vivono una moralità che talvolta non raggiunge neanche l’osservanza dei comandamenti. È una moralità lacunosa, fragile, incerta, incapace di produrre la grande santità sulla nostra terra.</w:t>
      </w:r>
      <w:bookmarkEnd w:id="177"/>
      <w:r w:rsidRPr="00401F4E">
        <w:rPr>
          <w:rFonts w:ascii="Arial" w:hAnsi="Arial"/>
          <w:sz w:val="24"/>
        </w:rPr>
        <w:t xml:space="preserve"> </w:t>
      </w:r>
    </w:p>
    <w:p w14:paraId="1B95CD0F" w14:textId="77777777" w:rsidR="00C41A68" w:rsidRPr="00401F4E" w:rsidRDefault="00C41A68" w:rsidP="00A953AF">
      <w:pPr>
        <w:spacing w:after="120"/>
        <w:jc w:val="both"/>
        <w:rPr>
          <w:rFonts w:ascii="Arial" w:hAnsi="Arial"/>
          <w:sz w:val="24"/>
        </w:rPr>
      </w:pPr>
      <w:bookmarkStart w:id="178" w:name="_Toc185515654"/>
      <w:r w:rsidRPr="00401F4E">
        <w:rPr>
          <w:rFonts w:ascii="Arial" w:hAnsi="Arial"/>
          <w:b/>
          <w:sz w:val="24"/>
        </w:rPr>
        <w:t>Nell’intera creazione non c’è alcun elemento di salvezza.</w:t>
      </w:r>
      <w:r w:rsidRPr="00401F4E">
        <w:rPr>
          <w:rFonts w:ascii="Arial" w:hAnsi="Arial"/>
          <w:sz w:val="24"/>
        </w:rPr>
        <w:t xml:space="preserve"> Salvatore dell’uomo e dell’universo intero, loro Salvatore è solo Cristo Gesù. Altri salvatori non esistono; tutti gli altri devono condurre a Cristo. Chi non conduce a Cristo, non ama l’uomo, perché lo priva del bene più grande, del bene sommo; lo priva del raggiungimento del fine per cui è stato creato sulla terra: per essere conforme all’immagine del Figlio di Dio, del Verbo che si fece carne nel seno della Vergine Maria. Pensare che una cosa, o un uomo, all’infuori di Cristo, possa dare salvezza, è pura idolatria, è sostituzione del Creatore con la creatura e del Dio che si fece uomo con un uomo che non può farsi in nessun caso Dio, poiché l’uomo è chiamato alla divinizzazione solo in Cristo Gesù.</w:t>
      </w:r>
      <w:bookmarkEnd w:id="178"/>
    </w:p>
    <w:p w14:paraId="5CE86DF2" w14:textId="77777777" w:rsidR="00C41A68" w:rsidRPr="00401F4E" w:rsidRDefault="00C41A68" w:rsidP="00A953AF">
      <w:pPr>
        <w:spacing w:after="120"/>
        <w:jc w:val="both"/>
        <w:rPr>
          <w:rFonts w:ascii="Arial" w:hAnsi="Arial"/>
          <w:sz w:val="24"/>
        </w:rPr>
      </w:pPr>
      <w:bookmarkStart w:id="179" w:name="_Toc185515655"/>
      <w:r w:rsidRPr="00401F4E">
        <w:rPr>
          <w:rFonts w:ascii="Arial" w:hAnsi="Arial"/>
          <w:b/>
          <w:sz w:val="24"/>
        </w:rPr>
        <w:t xml:space="preserve">Solo Cristo. Cristo è tutto. Cristo il fine. Le cose solo un mezzo. </w:t>
      </w:r>
      <w:r w:rsidRPr="00401F4E">
        <w:rPr>
          <w:rFonts w:ascii="Arial" w:hAnsi="Arial"/>
          <w:sz w:val="24"/>
        </w:rPr>
        <w:t>Non c’è verità più assoluta di questa. Anzi questa è l’unica verità dalla quale tutte le altre ricevono consistenza. Solo Cristo è il Redentore dell’uomo. Ma anche solo in Cristo si realizza la salvezza dell’uomo, non fuori di Cristo, non senza Cristo. In Cristo è verità quanto è verità per Cristo e con Cristo. Cristo è il fine di ogni uomo. Tutti devono raggiungere Lui, tutti devono divenire una cosa sola in Lui, un solo corpo, tutti devono percorrere la via con Lui al fine di raggiungere il compimento della loro vocazione eterna. Tutto è Cristo, tutto è in Cristo, tutto è per Cristo, tutto è con Cristo. Il resto è solo uno strumento, un mezzo, un accessorio per arrivare a Cristo. Anche il cristiano è uno strumento, un accessorio per condurre a Cristo. Se il cristiano non conduce a Cristo, anche lui è un idolatra, perché arresta la salvezza in un uomo invece che farla iniziare, compiersi e realizzarsi interamente in Cristo Gesù.</w:t>
      </w:r>
      <w:bookmarkEnd w:id="179"/>
      <w:r w:rsidRPr="00401F4E">
        <w:rPr>
          <w:rFonts w:ascii="Arial" w:hAnsi="Arial"/>
          <w:sz w:val="24"/>
        </w:rPr>
        <w:t xml:space="preserve"> </w:t>
      </w:r>
    </w:p>
    <w:p w14:paraId="5BCED147" w14:textId="77777777" w:rsidR="00C41A68" w:rsidRPr="00401F4E" w:rsidRDefault="00C41A68" w:rsidP="00A953AF">
      <w:pPr>
        <w:spacing w:after="120"/>
        <w:jc w:val="both"/>
        <w:rPr>
          <w:rFonts w:ascii="Arial" w:hAnsi="Arial"/>
          <w:sz w:val="24"/>
        </w:rPr>
      </w:pPr>
      <w:bookmarkStart w:id="180" w:name="_Toc185515656"/>
      <w:r w:rsidRPr="00401F4E">
        <w:rPr>
          <w:rFonts w:ascii="Arial" w:hAnsi="Arial"/>
          <w:b/>
          <w:sz w:val="24"/>
        </w:rPr>
        <w:t xml:space="preserve">Dare il posto a Cristo nella Chiesa e nel mondo. </w:t>
      </w:r>
      <w:r w:rsidRPr="00401F4E">
        <w:rPr>
          <w:rFonts w:ascii="Arial" w:hAnsi="Arial"/>
          <w:sz w:val="24"/>
        </w:rPr>
        <w:t xml:space="preserve">Se Cristo è tutto per l’uomo e per l’intera creazione, è cosa assai ovvia che tutto deve ritornare in Cristo, sia l’uomo che la creazione. Strumento visibile perché questo si compia è il cristiano, anzi è il cristiano nella Chiesa; è il cristiano nel corpo di Cristo, è il cristiano nella Chiesa, con la Chiesa, per la Chiesa. È cosa altrettanto ovvia che il cristiano nella Chiesa debba operare perché Cristo risplenda in essa, brilli in essa, abbia in essa non il primo posto, ma sia in essa il principio e la fonte di tutto. Dare a Cristo il primo posto è privarlo della sua identità di Redentore e Salvatore, di Fonte e di Sorgente della vita. Cristo è nella Chiesa, ma è anche la vita della Chiesa. La vita della Chiesa è in Lui, è da Lui, è per Lui, dal suo sacrificio. Se non entriamo in </w:t>
      </w:r>
      <w:r w:rsidRPr="00401F4E">
        <w:rPr>
          <w:rFonts w:ascii="Arial" w:hAnsi="Arial"/>
          <w:sz w:val="24"/>
        </w:rPr>
        <w:lastRenderedPageBreak/>
        <w:t>questa visione nuova della verità, facciamo di Cristo qualcosa di artificiale, di secondario, di più importante, o di più essenziale. Cristo non è più, Cristo è tutto, ma anche da Cristo è tutto. In Cristo bisogna portare anche la Chiesa e il mondo, perché siano sempre secondo la volontà di Dio. È questo l’infinito lavoro che ogni cristiano deve fare mosso dallo Spirito Santo e dimorante sempre nella Parola del Vangelo.</w:t>
      </w:r>
      <w:bookmarkEnd w:id="180"/>
      <w:r w:rsidRPr="00401F4E">
        <w:rPr>
          <w:rFonts w:ascii="Arial" w:hAnsi="Arial"/>
          <w:sz w:val="24"/>
        </w:rPr>
        <w:t xml:space="preserve"> </w:t>
      </w:r>
    </w:p>
    <w:p w14:paraId="283F6E01" w14:textId="19386E1B" w:rsidR="00C41A68" w:rsidRPr="00401F4E" w:rsidRDefault="00C41A68" w:rsidP="00A953AF">
      <w:pPr>
        <w:spacing w:after="120"/>
        <w:jc w:val="both"/>
        <w:rPr>
          <w:rFonts w:ascii="Arial" w:hAnsi="Arial"/>
          <w:sz w:val="24"/>
        </w:rPr>
      </w:pPr>
      <w:bookmarkStart w:id="181" w:name="_Toc185515657"/>
      <w:r w:rsidRPr="00401F4E">
        <w:rPr>
          <w:rFonts w:ascii="Arial" w:hAnsi="Arial"/>
          <w:b/>
          <w:sz w:val="24"/>
        </w:rPr>
        <w:t xml:space="preserve">Solo Cristo la realtà. Il resto ombra, figura. </w:t>
      </w:r>
      <w:r w:rsidRPr="00401F4E">
        <w:rPr>
          <w:rFonts w:ascii="Arial" w:hAnsi="Arial"/>
          <w:sz w:val="24"/>
        </w:rPr>
        <w:t>Quando diciamo che solo Cristo è la realtà, diciamo che solo Lui è la vita, la verità, la via. Prima di Cristo ogni cosa è ombra e figura, è ombra e figura di ciò che sarà la realtà di Cristo, ma non è la realtà. Anche tutto ciò che è dopo di Cristo, deve essere visto come ombra e figura che deve condurci alla verità e alla realtà che è Cristo Gesù. Se non si pone Cristo al centro di tutto, come Luce dalla quale ogni cosa riceve vita, compreso il Nuovo Testamento e l’Antico, difficile sarà per il cristiano pensare la realtà di Cristo, pensarsi nella verità di Cristo, operare per il compimento in lui di Cristo e della sua verità. Quello che il Signore ci chiede è un pensiero nuovo, totalmente nuovo: pensare da Cristo, pensare in Cristo, pensare con Cristo, pensare per Cristo. Cristo è la verità di ogni pensiero, è la realtà di ogni ombra e figura; è la realtà di ogni ritualità; è la verità di ogni realizzazione che avviene nella Chiesa e nel mondo. Se una cosa sola che facciamo, non nasce da Cristo, non porta a Cristo, non fa brillare il pensiero di Cristo, la nostra vocazione in Cristo, è cosa vana. È</w:t>
      </w:r>
      <w:r w:rsidR="00401F4E" w:rsidRPr="00401F4E">
        <w:rPr>
          <w:rFonts w:ascii="Arial" w:hAnsi="Arial"/>
          <w:sz w:val="24"/>
        </w:rPr>
        <w:t xml:space="preserve"> </w:t>
      </w:r>
      <w:r w:rsidRPr="00401F4E">
        <w:rPr>
          <w:rFonts w:ascii="Arial" w:hAnsi="Arial"/>
          <w:sz w:val="24"/>
        </w:rPr>
        <w:t>roba da idolatri. Abbiamo fermato la verità alla cosa, mentre la cosa non è la verità; la verità è solo Cristo e ogni altra cosa riceve la sua verità solo da Cristo e dalla conformazione a Lui, in vita e in morte, nel pensiero e nella realizzazione. Per raggiungere le altitudini di una tale verità, occorre abbandonare tutti i pensieri della terra e immergersi nei pensieri di Cristo. È in essi che ogni nostro pensiero riceve la sua verità, si trasforma per noi in realtà di salvezza e di santificazione.</w:t>
      </w:r>
      <w:bookmarkEnd w:id="181"/>
      <w:r w:rsidRPr="00401F4E">
        <w:rPr>
          <w:rFonts w:ascii="Arial" w:hAnsi="Arial"/>
          <w:sz w:val="24"/>
        </w:rPr>
        <w:t xml:space="preserve"> </w:t>
      </w:r>
    </w:p>
    <w:p w14:paraId="246BF4B5" w14:textId="77777777" w:rsidR="00C41A68" w:rsidRPr="00401F4E" w:rsidRDefault="00C41A68" w:rsidP="00A953AF">
      <w:pPr>
        <w:spacing w:after="120"/>
        <w:jc w:val="both"/>
        <w:rPr>
          <w:rFonts w:ascii="Arial" w:hAnsi="Arial"/>
          <w:sz w:val="24"/>
        </w:rPr>
      </w:pPr>
      <w:bookmarkStart w:id="182" w:name="_Toc185515658"/>
      <w:r w:rsidRPr="00401F4E">
        <w:rPr>
          <w:rFonts w:ascii="Arial" w:hAnsi="Arial"/>
          <w:b/>
          <w:sz w:val="24"/>
        </w:rPr>
        <w:t xml:space="preserve">Realizzare Cristo in noi e noi in Cristo. </w:t>
      </w:r>
      <w:r w:rsidRPr="00401F4E">
        <w:rPr>
          <w:rFonts w:ascii="Arial" w:hAnsi="Arial"/>
          <w:sz w:val="24"/>
        </w:rPr>
        <w:t>Il fine del cristiano è Cristo Signore. Non però Cristo Gesù da contemplare fuori di noi, da adorare fuori di noi, da ricevere in noi, come grazia e verità della nostra vita. Il fine del cristiano è Cristo in un solo significato possibile: fare della sua vita la nostra vita e della nostra vita la sua vita. Il cristiano è chiamato a realizzare Cristo nella sua vita e la sua vita in Cristo. Cristo deve vivere tutto nel cristiano e il cristiano deve vivere tutto in Cristo. Cosa significa questo? Significa che il cristiano deve compiere sulla terra la stessa missione che fu di Cristo Gesù, secondo però la sua personale vocazione e i particolari doni di grazia, di cui il Signore lo ha arricchito. Cristo Gesù deve vivere tutto in lui: la sua regalità, la sua profezia, il suo sacerdozio. Ma questo non può avvenire se il cristiano non vive tutto in Cristo e vive tutto in Cristo in un solo modo: consegnandogli la vita perché la faccia sua vita. Come Cristo ha consegnato la vita al Padre perché il Padre ne facesse lo strumento del suo amore, della sua verità, della sua salvezza; così deve essere per il cristiano. Questi deve consegnare la sua vita a Cristo Gesù perché ne faccia lo strumento della sua predicazione, della sua compassione, della sua carità, della sua obbedienza, della sua morte e della sua risurrezione. È il cristiano la Parola, la carità, la compassione, l’obbedienza, il sacrificio di Cristo Gesù, la sua luce che illumina il mondo e lo attrae a Dio e allo Spirito Santo, per mezzo dello Spirito Santo, che opera in Lui tutta intera la vita di Cristo Gesù.</w:t>
      </w:r>
      <w:bookmarkEnd w:id="182"/>
      <w:r w:rsidRPr="00401F4E">
        <w:rPr>
          <w:rFonts w:ascii="Arial" w:hAnsi="Arial"/>
          <w:sz w:val="24"/>
        </w:rPr>
        <w:t xml:space="preserve"> </w:t>
      </w:r>
    </w:p>
    <w:p w14:paraId="5C977D26" w14:textId="77777777" w:rsidR="00C41A68" w:rsidRPr="00401F4E" w:rsidRDefault="00C41A68" w:rsidP="00A953AF">
      <w:pPr>
        <w:spacing w:after="120"/>
        <w:jc w:val="both"/>
        <w:rPr>
          <w:rFonts w:ascii="Arial" w:hAnsi="Arial"/>
          <w:sz w:val="24"/>
        </w:rPr>
      </w:pPr>
      <w:bookmarkStart w:id="183" w:name="_Toc185515659"/>
      <w:r w:rsidRPr="00401F4E">
        <w:rPr>
          <w:rFonts w:ascii="Arial" w:hAnsi="Arial"/>
          <w:b/>
          <w:sz w:val="24"/>
        </w:rPr>
        <w:lastRenderedPageBreak/>
        <w:t xml:space="preserve">Quale la nostra moralità? </w:t>
      </w:r>
      <w:r w:rsidRPr="00401F4E">
        <w:rPr>
          <w:rFonts w:ascii="Arial" w:hAnsi="Arial"/>
          <w:sz w:val="24"/>
        </w:rPr>
        <w:t>Se ci chiediamo quale dovrà essere la nostra moralità, la risposta non può essere che una sola: l’obbedienza di Cristo fino alla morte e alla morte di croce. Se non si parte da questa verità, che deve essere l’assoluto per ogni cristiano, rimaniamo sempre ai margini della nuova realtà che si è venuta a costituire in noi con la nostra incorporazione in Cristo Signore. La moralità cristiana non è quella di osservare in modo più o meno perfetto questo o quell’altro comandamento, e neanche quella di essere più o meno fedeli allo spirito delle beatitudini. No! Questa non è la nostra moralità. La nostra moralità è l’obbedienza di Cristo, la libertà di Cristo, la pietà di Cristo, l’adorazione di Cristo, l’amore di Cristo per il Padre che si fa sacrificio fino alla morte e alla morte di croce. La nostra moralità è la consumazione della nostra vita all’amore e alla verità, nell’amore e nella verità di Cristo Gesù, in Cristo Gesù e con Lui, fino a far sì che la sua e la nostra vita diventino una sola vita, senza differenza alcuna, perché è la vita dell’unico corpo. Finché ci saranno due corpi, due vite, due obbedienze, due amori, due sacrifici, noi abbiamo capito veramente poco del mistero di Cristo che si è realizzato in noi e del mistero della nostra vita che riceve nuova forma e nuova essenza dal corpo di Cristo, del quale siamo stati costituiti una cosa sola. Su questo c’è un lungo cammino da percorrere, prima che si arrivi ad abbandonare vecchi schemi di riflessione e di pensiero sul cristiano e sul suo essere una cosa sola in Cristo Gesù. Chi vuole conoscere chi è il cristiano deve conoscere Cristo e solo conoscendo il mistero di Cristo è possibile conoscere il mistero del cristiano. Ma senza Cristo, senza la sua verità in noi, noi non conosceremo mai niente né di noi e né di lui. Parleremo da profani, da idolatri, da moralisti, da falsi messia che pensano che nelle loro idee e nei loro pensieri sta e risiede la salvezza del mondo.</w:t>
      </w:r>
      <w:bookmarkEnd w:id="183"/>
      <w:r w:rsidRPr="00401F4E">
        <w:rPr>
          <w:rFonts w:ascii="Arial" w:hAnsi="Arial"/>
          <w:sz w:val="24"/>
        </w:rPr>
        <w:t xml:space="preserve"> </w:t>
      </w:r>
    </w:p>
    <w:p w14:paraId="3AA8F9E4" w14:textId="77777777" w:rsidR="00C41A68" w:rsidRPr="00401F4E" w:rsidRDefault="00C41A68" w:rsidP="00A953AF">
      <w:pPr>
        <w:spacing w:after="120"/>
        <w:jc w:val="both"/>
        <w:rPr>
          <w:rFonts w:ascii="Arial" w:hAnsi="Arial"/>
          <w:sz w:val="24"/>
        </w:rPr>
      </w:pPr>
      <w:bookmarkStart w:id="184" w:name="_Toc185515660"/>
      <w:r w:rsidRPr="00401F4E">
        <w:rPr>
          <w:rFonts w:ascii="Arial" w:hAnsi="Arial"/>
          <w:b/>
          <w:sz w:val="24"/>
        </w:rPr>
        <w:t xml:space="preserve">Quando un culto è vero e quando è falso? </w:t>
      </w:r>
      <w:r w:rsidRPr="00401F4E">
        <w:rPr>
          <w:rFonts w:ascii="Arial" w:hAnsi="Arial"/>
          <w:sz w:val="24"/>
        </w:rPr>
        <w:t xml:space="preserve">Il culto è vero quando introduce il cristiano in Cristo e ne fa un solo sacrificio di amore e di obbedienza per il Padre nostro che è nei cieli. Quando questo non avviene, il culto è falso. Falso non nella sua celebrazione che potrebbe essere anche sublime; ma falso nella sua finalità. È un culto definalizzato quello che non crea il mistero di Cristo dentro di noi e non fa di noi una cosa sola con Cristo, non però a livello fisico, o di appartenenza sacramentale, ma in modo reale, di creazione in noi di una sola vita: la vita di Cristo in noi. Su questo bisogna sempre vigilare, porre molta attenzione. C’è una tentazione assai pericolosa: quella di far consistere il culto nella sola sua celebrazione, che si abbellisce con ogni genere di forme esteriori, a volte, anzi spesso, a discapito della sua verità, del suo mistero, della realtà che dovrebbe creare in noi, ma che non crea perché l’esterno ha prevaricato sul mistero, e l’interno è stato come annullato da quanto avveniva esteriormente. Grave responsabilità ricade su quanti sono preposti alla celebrazione del culto, ma anche su quanti hanno il dovere di vigilare su di esso, perché sia conservato sempre nella forma più semplice, essenziale. Ogni cosa che toglie valore alla comprensione e all’immissione nel mistero che celebriamo deve essere abolita, eliminata; ogni cosa che stanca, distrae, disturba anche questa deve essere abolita, eliminata, tolta. Ogni cosa che ci attrae dall’esterno e ci allontana dall’intero, anche questa deve essere fugata dalla celebrazione del culto. Il culto è immersione del cristiano nel mistero di Cristo perché diventi in Cristo un solo mistero di vita. Questa è la verità del culto. Quando questo non avviene il culto è stato celebrato in modo falso: o dal cristiano, o dal celebrante. Oggi molto culto </w:t>
      </w:r>
      <w:r w:rsidRPr="00401F4E">
        <w:rPr>
          <w:rFonts w:ascii="Arial" w:hAnsi="Arial"/>
          <w:sz w:val="24"/>
        </w:rPr>
        <w:lastRenderedPageBreak/>
        <w:t>è per la gloria dell’uomo e non per la gloria di Dio. Oggi molto culto è strumentalizzato a celebrazioni che nulla hanno a che vedere con il culto. Anche in questo occorrerebbe una sana purificazione. Occorrerebbe che Gesù prendesse nuovamente la frusta e scacciasse dal tempio tutti i venditori di gloria e di interesse umani. Tutte queste cose nascondono Cristo, velano Cristo, tolgono la gloria a Cristo, allontanano Cristo dall’uomo e l’uomo da Cristo.</w:t>
      </w:r>
      <w:bookmarkEnd w:id="184"/>
    </w:p>
    <w:p w14:paraId="7F87668F" w14:textId="77777777" w:rsidR="00C41A68" w:rsidRPr="00401F4E" w:rsidRDefault="00C41A68" w:rsidP="00A953AF">
      <w:pPr>
        <w:spacing w:after="120"/>
        <w:jc w:val="both"/>
        <w:rPr>
          <w:rFonts w:ascii="Arial" w:hAnsi="Arial"/>
          <w:b/>
          <w:sz w:val="24"/>
        </w:rPr>
      </w:pPr>
      <w:bookmarkStart w:id="185" w:name="_Toc185515661"/>
      <w:r w:rsidRPr="00401F4E">
        <w:rPr>
          <w:rFonts w:ascii="Arial" w:hAnsi="Arial"/>
          <w:b/>
          <w:sz w:val="24"/>
        </w:rPr>
        <w:t xml:space="preserve">Vano orgoglio. </w:t>
      </w:r>
      <w:r w:rsidRPr="00401F4E">
        <w:rPr>
          <w:rFonts w:ascii="Arial" w:hAnsi="Arial"/>
          <w:sz w:val="24"/>
        </w:rPr>
        <w:t>L’orgoglio è vano perché è ricerca di sé nella falsità, nella non verità, nell’assenza di Dio. L’uomo è da Dio, è in Dio, è in Cristo e per Cristo, diviene e si fa vero per opera dello Spirito Santo. Il vero orgoglio dell’uomo è la gloria di Dio che deve risplendere sulla terra per la sua obbedienza alla volontà del suo Signore. Tutto quanto è posto fuori dell’obbedienza è semplicemente vano, è vano orgoglio se si cerca la propria gloria, rinnegando con i fatti che tutto ciò che noi siamo, lo siamo per grazia e tutto ciò che noi diveniamo lo diveniamo per opera dello Spirito Santo. Anche il bene che facciano è solo per virtù divina. Niente di buono è nell’uomo. Gloriarsi o cercare l’esaltazione della propria persona non solo è vano orgoglio, quanto anche una rapina e un furto della gloria di Dio. Inutile aggiungere che l’orgoglio è la più grande stoltezza per un uomo; perché nell’orgoglio Dio si ritira dall’uomo e questi altro non fa che opere di insipienza e di stoltezza; non costruisce il regno di Dio, bensì lo distrugge; non edifica la vera gloria della sua persona, che è solo partecipazione della gloria di Dio, quanto lavora per il suo vuoto e per il nulla. La libertà da se stessi è la prima regola della pastorale cristiana.</w:t>
      </w:r>
      <w:bookmarkEnd w:id="185"/>
    </w:p>
    <w:p w14:paraId="087667C6" w14:textId="77777777" w:rsidR="00C41A68" w:rsidRPr="00401F4E" w:rsidRDefault="00C41A68" w:rsidP="00A953AF">
      <w:pPr>
        <w:spacing w:after="120"/>
        <w:jc w:val="both"/>
        <w:rPr>
          <w:rFonts w:ascii="Arial" w:hAnsi="Arial"/>
          <w:sz w:val="24"/>
        </w:rPr>
      </w:pPr>
      <w:bookmarkStart w:id="186" w:name="_Toc185515662"/>
      <w:r w:rsidRPr="00401F4E">
        <w:rPr>
          <w:rFonts w:ascii="Arial" w:hAnsi="Arial"/>
          <w:b/>
          <w:sz w:val="24"/>
        </w:rPr>
        <w:t xml:space="preserve">La verità sul corpo mistico di Cristo. </w:t>
      </w:r>
      <w:r w:rsidRPr="00401F4E">
        <w:rPr>
          <w:rFonts w:ascii="Arial" w:hAnsi="Arial"/>
          <w:sz w:val="24"/>
        </w:rPr>
        <w:t>Quando parliamo del corpo mistico di Cristo quasi sempre ci dimentichiamo la verità che lo costituisce corpo mistico di Cristo e la verità è questa: la salvezza del mondo è dal corpo di Cristo. Il corpo mistico è il prolungamento del corpo di Cristo nella storia. Perché il corpo di Cristo possa continuare l’opera della redenzione sono necessarie due azioni: dello Spirito Santo che lo muove verso la verità tutta intera, del singolo che si lascia muovere dallo Spirito per un’obbedienza sempre più perfetta alla volontà di Dio manifestata ed espressa nella sua Parola, nella Parola di Cristo Gesù. La redenzione del mondo continua sulla terra non dalle cose che facciamo, ma dall’obbedienza che compiamo, dalla mozione dello Spirito che seguiamo. Se queste due azioni non si realizzano insieme, non c’è salvezza nel mondo, non c’è redenzione, perché il corpo di Cristo non è condotto dalla volontà dell’uomo mediante la mozione dello Spirito verso la sua immolazione in obbedienza e in ascolto della volontà di Dio.</w:t>
      </w:r>
      <w:bookmarkEnd w:id="186"/>
    </w:p>
    <w:p w14:paraId="4177D917" w14:textId="77777777" w:rsidR="00C41A68" w:rsidRPr="00401F4E" w:rsidRDefault="00C41A68" w:rsidP="00A953AF">
      <w:pPr>
        <w:spacing w:after="120"/>
        <w:jc w:val="both"/>
        <w:rPr>
          <w:rFonts w:ascii="Arial" w:hAnsi="Arial"/>
          <w:sz w:val="24"/>
        </w:rPr>
      </w:pPr>
      <w:bookmarkStart w:id="187" w:name="_Toc185515663"/>
      <w:r w:rsidRPr="00401F4E">
        <w:rPr>
          <w:rFonts w:ascii="Arial" w:hAnsi="Arial"/>
          <w:b/>
          <w:sz w:val="24"/>
        </w:rPr>
        <w:t xml:space="preserve">Capo e corpo: sostentamento e coesione. </w:t>
      </w:r>
      <w:r w:rsidRPr="00401F4E">
        <w:rPr>
          <w:rFonts w:ascii="Arial" w:hAnsi="Arial"/>
          <w:sz w:val="24"/>
        </w:rPr>
        <w:t xml:space="preserve">La legge del corpo ci insegna ancora un’altra verità che mai bisogna dimenticare: tra il Capo e il corpo c’è una unità di vita, di sostentamento, di assimilazione. C’è quella coesione vitale che fa sì che tutti ricevano la vita dal Capo, ma ricevano la vita dal Capo che è anche nelle singole membra. Cristo Capo agisce direttamente e mediante le membra. Ogni membro manifesta ed esprime la vita di Cristo, da ogni membro bisogna attingere questa vita, farla divenire propria, trasformarla in vita per i fratelli e consegnarla loro nella più grande obbedienza e santità. Se questo non viene fatto, tutto il corpo soffre; soffre per la mancanza di vita dovuta alla non santificazione di un solo membro. Questa verità ci obbliga a tenere sempre santo </w:t>
      </w:r>
      <w:r w:rsidRPr="00401F4E">
        <w:rPr>
          <w:rFonts w:ascii="Arial" w:hAnsi="Arial"/>
          <w:sz w:val="24"/>
        </w:rPr>
        <w:lastRenderedPageBreak/>
        <w:t>il corpo di Cristo e lo si tiene santo attraverso il dono della nostra santificazione quotidiana.</w:t>
      </w:r>
      <w:bookmarkEnd w:id="187"/>
    </w:p>
    <w:p w14:paraId="2DD0301B" w14:textId="77777777" w:rsidR="00C41A68" w:rsidRPr="00401F4E" w:rsidRDefault="00C41A68" w:rsidP="00A953AF">
      <w:pPr>
        <w:spacing w:after="120"/>
        <w:jc w:val="both"/>
        <w:rPr>
          <w:rFonts w:ascii="Arial" w:hAnsi="Arial"/>
          <w:sz w:val="24"/>
        </w:rPr>
      </w:pPr>
      <w:bookmarkStart w:id="188" w:name="_Toc185515664"/>
      <w:r w:rsidRPr="00401F4E">
        <w:rPr>
          <w:rFonts w:ascii="Arial" w:hAnsi="Arial"/>
          <w:b/>
          <w:sz w:val="24"/>
        </w:rPr>
        <w:t xml:space="preserve">La legge della vita soprannaturale: Cristo. </w:t>
      </w:r>
      <w:r w:rsidRPr="00401F4E">
        <w:rPr>
          <w:rFonts w:ascii="Arial" w:hAnsi="Arial"/>
          <w:sz w:val="24"/>
        </w:rPr>
        <w:t>Fuori del corpo di Cristo non c’è vita soprannaturale, perché non c’è linfa divina che da Lui si riversa su di noi perché noi la trasformiamo in carità per tutto il genere umano. È un mistero la vita del cristiano. È il mistero che esige che ogni uomo diventi parte di questo mistero, fino a divenire un solo ed unico mistero. Un solo corpo, una sola vita, un solo frutto, una sola salvezza, una sola redenzione, attraverso l’unico corpo di Cristo che procede nella nostra storia. Se per un istante Cristo viene dimenticato, obliato, negletto, trascurato, il cristiano si trova senza vita soprannaturale; quanto fa non serve per la sua santificazione e di conseguenza non ha alcun valore per la redenzione del mondo. Questa legge ognuno deve viverla nella più grande santità, anzi è proprio la santità la legge dell’unico corpo di Cristo e la santità per il cristiano è una cosa sola: obbedienza perfetta al Signore attraverso il compimento di ogni Parola che è uscita dalla sua bocca.</w:t>
      </w:r>
      <w:bookmarkEnd w:id="188"/>
    </w:p>
    <w:p w14:paraId="26D2531A" w14:textId="6CB51DFA" w:rsidR="00C41A68" w:rsidRPr="00401F4E" w:rsidRDefault="00C41A68" w:rsidP="00A953AF">
      <w:pPr>
        <w:spacing w:after="120"/>
        <w:jc w:val="both"/>
        <w:rPr>
          <w:rFonts w:ascii="Arial" w:hAnsi="Arial"/>
          <w:b/>
          <w:sz w:val="24"/>
        </w:rPr>
      </w:pPr>
      <w:bookmarkStart w:id="189" w:name="_Toc185515665"/>
      <w:r w:rsidRPr="00401F4E">
        <w:rPr>
          <w:rFonts w:ascii="Arial" w:hAnsi="Arial"/>
          <w:b/>
          <w:sz w:val="24"/>
        </w:rPr>
        <w:t xml:space="preserve">Nella comunione è la vita, perché la vita è comunione. </w:t>
      </w:r>
      <w:r w:rsidRPr="00401F4E">
        <w:rPr>
          <w:rFonts w:ascii="Arial" w:hAnsi="Arial"/>
          <w:sz w:val="24"/>
        </w:rPr>
        <w:t>Nel corpo di Cristo la vita nasce e prospera dalla comunione tra i membri. Ma cosa è la comunione nel corpo di Cristo, cosa è la comunione nella Chiesa corpo di Cristo. La comunione è il dono di se stessi ai fratelli secondo la propria verità; è l’accoglienza dell’altro anche secondo la sua verità. La verità è la vocazione di ognuno, la verità è anche il dono di ognuno; la verità è la fruttificazione del dono; la verità</w:t>
      </w:r>
      <w:r w:rsidR="00401F4E" w:rsidRPr="00401F4E">
        <w:rPr>
          <w:rFonts w:ascii="Arial" w:hAnsi="Arial"/>
          <w:sz w:val="24"/>
        </w:rPr>
        <w:t xml:space="preserve"> </w:t>
      </w:r>
      <w:r w:rsidRPr="00401F4E">
        <w:rPr>
          <w:rFonts w:ascii="Arial" w:hAnsi="Arial"/>
          <w:sz w:val="24"/>
        </w:rPr>
        <w:t>è la persona dell’altro in tutto il suo sviluppo di ascolto e di obbedienza al disegno eterno che Dio ha su di lui. Per molti la comunione è fare qualcosa insieme, o chiedere all’altro che ci faccia qualcosa perché noi non possiamo farla. Questa non è comunione, questa è semplicemente richiesta di un aiuto non perché ci necessita la comunione del fratello, ma perché non riusciamo a soddisfare quanto è in nostro potere di fare. Questo è semplicemente uso dell’altro, ma non comunione. Si entra nella comunione quando si accoglie l’altro nella sua verità, o meglio quando si accoglie la verità dell’altro e si chiama l’altro per la verità che porta e non per quello che potrebbe fare in vece nostra. Ogni qualvolta non si accoglie o non si riceve l’altro per la verità che porta, noi siamo fuori della comunione. C’è semplicemente un uso peccaminoso dell’altro, perché priviamo noi e gli altri della verità dell’altro che è fonte di vita soprannaturale per noi e per gli altri. Sulla comunione ci sarebbe molto da dire. Basta sapere che quasi tutte le forme di collaborazione ecclesiale non sono forme di comunione, perché escludono a priori la verità dell’altro. L’altro ci serve per noi, non per lui; ci serve per fare quello che non possiamo o non vogliamo fare noi, ma non per quello che solo lui può fare.</w:t>
      </w:r>
      <w:bookmarkEnd w:id="189"/>
    </w:p>
    <w:p w14:paraId="6DCAD75F" w14:textId="77777777" w:rsidR="00C41A68" w:rsidRPr="00401F4E" w:rsidRDefault="00C41A68" w:rsidP="00A953AF">
      <w:pPr>
        <w:spacing w:after="120"/>
        <w:jc w:val="both"/>
        <w:rPr>
          <w:rFonts w:ascii="Arial" w:hAnsi="Arial"/>
          <w:sz w:val="24"/>
        </w:rPr>
      </w:pPr>
      <w:bookmarkStart w:id="190" w:name="_Toc185515666"/>
      <w:r w:rsidRPr="00401F4E">
        <w:rPr>
          <w:rFonts w:ascii="Arial" w:hAnsi="Arial"/>
          <w:b/>
          <w:sz w:val="24"/>
        </w:rPr>
        <w:t xml:space="preserve">Attingere e trasformare. </w:t>
      </w:r>
      <w:r w:rsidRPr="00401F4E">
        <w:rPr>
          <w:rFonts w:ascii="Arial" w:hAnsi="Arial"/>
          <w:sz w:val="24"/>
        </w:rPr>
        <w:t xml:space="preserve">Altra verità che muove il corpo di Cristo è la seguente: nel corpo di Cristo si attinge la linfa divina della nostra vita soprannaturale. Noi attingiamo questa linfa, ma non possiamo consegnarla agli altri così come l’abbiamo attinta; bisogna che essa venga trasformata attraverso la forma della nostra verità, del dono che ci è stato dato dallo Spirito, dalla vocazione che il Signore ha scritto per noi prima della creazione del mondo. Se non trasformiamo la linfa divina in nostra verità, in nostra vocazione e non diamo ai fratelli il frutto di questa trasformazione, la nostra appartenenza al corpo di Cristo è per lo meno vana, infruttuosa, se non del tutto peccaminosa. Su questo bisogna fare molta </w:t>
      </w:r>
      <w:r w:rsidRPr="00401F4E">
        <w:rPr>
          <w:rFonts w:ascii="Arial" w:hAnsi="Arial"/>
          <w:sz w:val="24"/>
        </w:rPr>
        <w:lastRenderedPageBreak/>
        <w:t>attenzione, perché questo è il peccato più grave che il corpo possa commettere e di fatto lo si commette ogni qualvolta manchiamo di omissione. Cosa è l’omissione se non la non trasformazione nella nostra verità, secondo il nostro dono, in ottemperanza alla nostra vocazione, della linfa che abbiamo ricevuto in Cristo Gesù? Chi è ozioso, infingardo, accidioso, pigro, svogliato, non impegnato, assente, addormentato è uno che perennemente pecca di omissione e quindi vive in perpetuo stato di peccato mortale. La sua appartenenza al corpo di Cristo è segnata dalla morte.</w:t>
      </w:r>
      <w:bookmarkEnd w:id="190"/>
    </w:p>
    <w:p w14:paraId="19B549EE" w14:textId="77777777" w:rsidR="00C41A68" w:rsidRPr="00401F4E" w:rsidRDefault="00C41A68" w:rsidP="00A953AF">
      <w:pPr>
        <w:spacing w:after="120"/>
        <w:jc w:val="both"/>
        <w:rPr>
          <w:rFonts w:ascii="Arial" w:hAnsi="Arial"/>
          <w:sz w:val="24"/>
        </w:rPr>
      </w:pPr>
      <w:bookmarkStart w:id="191" w:name="_Toc185515667"/>
      <w:r w:rsidRPr="00401F4E">
        <w:rPr>
          <w:rFonts w:ascii="Arial" w:hAnsi="Arial"/>
          <w:b/>
          <w:sz w:val="24"/>
        </w:rPr>
        <w:t xml:space="preserve">Tagliare netto con il mondo. Il prima non ci appartiene più. Il prima è spazzatura. </w:t>
      </w:r>
      <w:r w:rsidRPr="00401F4E">
        <w:rPr>
          <w:rFonts w:ascii="Arial" w:hAnsi="Arial"/>
          <w:sz w:val="24"/>
        </w:rPr>
        <w:t>Per Paolo ci sono due stadi della vita di un uomo: quello prima di conoscere Cristo e quello dopo averlo conosciuto. Una volta che si è conosciuto Cristo, tutto ciò che apparteneva al prima deve scomparire dalla nostra vita, deve essere abbandonato. Il prima non ci appartiene più. Cristo è la svolta dell’esistenza. Chi ha conosciuto Lui nulla deve più cercare, ha tutto. Altro non gli resta da fare se non vendere tutto il suo passato, quanto ha e possiede, per entrare in possesso di Cristo. Deve agire in tutto come colui che ha trovato il tesoro nascosto. Vende tutto il suo prima. Compra il campo. Entra in possesso del suo tesoro. Ha il tesoro, non ha nulla di ciò che gli apparteneva prima. Così colui che ha incontrato Cristo: ha il tesoro nascosto, deve abbandonare ogni cosa di prima, tutto. Su questo abbandono non possono esserci deroghe o mezze misure. O si abbandona tutto per avere tutto Cristo, o si tiene per noi qualcosa, ma in questo caso non si ha per niente Cristo. Cristo esige l’abbandono di tutto, perché solo così la pienezza della verità abita in noi e produce frutti di vita eterna.</w:t>
      </w:r>
      <w:bookmarkEnd w:id="191"/>
      <w:r w:rsidRPr="00401F4E">
        <w:rPr>
          <w:rFonts w:ascii="Arial" w:hAnsi="Arial"/>
          <w:sz w:val="24"/>
        </w:rPr>
        <w:t xml:space="preserve"> </w:t>
      </w:r>
    </w:p>
    <w:p w14:paraId="5AE1F106" w14:textId="77777777" w:rsidR="00C41A68" w:rsidRPr="00401F4E" w:rsidRDefault="00C41A68" w:rsidP="00A953AF">
      <w:pPr>
        <w:spacing w:after="120"/>
        <w:jc w:val="both"/>
        <w:rPr>
          <w:rFonts w:ascii="Arial" w:hAnsi="Arial"/>
          <w:sz w:val="24"/>
        </w:rPr>
      </w:pPr>
      <w:bookmarkStart w:id="192" w:name="_Toc185515668"/>
      <w:r w:rsidRPr="00401F4E">
        <w:rPr>
          <w:rFonts w:ascii="Arial" w:hAnsi="Arial"/>
          <w:b/>
          <w:sz w:val="24"/>
        </w:rPr>
        <w:t xml:space="preserve">Perché il fascino delle cose? </w:t>
      </w:r>
      <w:r w:rsidRPr="00401F4E">
        <w:rPr>
          <w:rFonts w:ascii="Arial" w:hAnsi="Arial"/>
          <w:sz w:val="24"/>
        </w:rPr>
        <w:t>Le cose hanno fascino per l’uomo concupiscente, per colui cioè che non ha iniziato il cammino della sua spiritualizzazione. Nel momento in cui inizia il suo cammino di libertà nella verità, le cose cominceranno ad apparire ciò che sono: cose e basta. Le cose non sono il fine dell’uomo. Hanno il fascino del fine quando l’uomo non è nella verità, quando è nella falsità, quando non vive vitalmente inserito nel corpo di Cristo Gesù. È sufficiente che ci interroghiamo sul nostro rapporto con le cose e con le persone per capire il grado della nostra incorporazione a Cristo e della nostra spiritualizzazione. La libertà nella verità e la verità nella libertà conducono a poco a poco il cristiano a considerare le cose solo come un mezzo. Nulla di più. Dare alle cose il valore di un fine è bella e buona idolatria, è anche il segno della nostra schiavitù e della poca spiritualizzazione della nostra vita.</w:t>
      </w:r>
      <w:bookmarkEnd w:id="192"/>
    </w:p>
    <w:p w14:paraId="28E84A8C" w14:textId="77777777" w:rsidR="00C41A68" w:rsidRPr="00401F4E" w:rsidRDefault="00C41A68" w:rsidP="00A953AF">
      <w:pPr>
        <w:spacing w:after="120"/>
        <w:jc w:val="both"/>
        <w:rPr>
          <w:rFonts w:ascii="Arial" w:hAnsi="Arial"/>
          <w:sz w:val="24"/>
        </w:rPr>
      </w:pPr>
      <w:bookmarkStart w:id="193" w:name="_Toc185515669"/>
      <w:r w:rsidRPr="00401F4E">
        <w:rPr>
          <w:rFonts w:ascii="Arial" w:hAnsi="Arial"/>
          <w:b/>
          <w:sz w:val="24"/>
        </w:rPr>
        <w:t xml:space="preserve">Conta solo la Parola. </w:t>
      </w:r>
      <w:r w:rsidRPr="00401F4E">
        <w:rPr>
          <w:rFonts w:ascii="Arial" w:hAnsi="Arial"/>
          <w:sz w:val="24"/>
        </w:rPr>
        <w:t>Il cristiano sa che nella sua vita ormai conta solo la Parola. Per Parola però non si deve intendere la Parola scritta, il libro della Legge o il Vangelo. Per Parola si intende la volontà di Dio manifestata. L’obbedienza a Dio è la vita del cristiano. Il cristiano cosa fa? Vive per obbedire al Signore. Poiché il Signore ha manifestato la sua volontà nella Parola, il cristiano sorretto, mosso e guidato dallo Spirito, cerca la verità nella Parola, la trasforma in obbedienza, realizza in sé il progetto di Dio sulla sua vita che è quello di divenire manifestazione vivente nel mondo della volontà di Dio ascoltata, appresa, realizzata in ogni sua parte. Chi si pone fuori della Parola è senza la volontà di Dio. La sua vita è segnata dalla morte, sancita per tutti coloro che costruiscono la loro vita nell’assenza dell’obbedienza e dell’ascolto del Signore.</w:t>
      </w:r>
      <w:bookmarkEnd w:id="193"/>
      <w:r w:rsidRPr="00401F4E">
        <w:rPr>
          <w:rFonts w:ascii="Arial" w:hAnsi="Arial"/>
          <w:sz w:val="24"/>
        </w:rPr>
        <w:t xml:space="preserve"> </w:t>
      </w:r>
    </w:p>
    <w:p w14:paraId="7280AEC1" w14:textId="77777777" w:rsidR="00C41A68" w:rsidRPr="00401F4E" w:rsidRDefault="00C41A68" w:rsidP="00A953AF">
      <w:pPr>
        <w:spacing w:after="120"/>
        <w:jc w:val="both"/>
        <w:rPr>
          <w:rFonts w:ascii="Arial" w:hAnsi="Arial"/>
          <w:sz w:val="24"/>
        </w:rPr>
      </w:pPr>
      <w:bookmarkStart w:id="194" w:name="_Toc185515670"/>
      <w:r w:rsidRPr="00401F4E">
        <w:rPr>
          <w:rFonts w:ascii="Arial" w:hAnsi="Arial"/>
          <w:b/>
          <w:sz w:val="24"/>
        </w:rPr>
        <w:lastRenderedPageBreak/>
        <w:t xml:space="preserve">Religiosità affettata. </w:t>
      </w:r>
      <w:r w:rsidRPr="00401F4E">
        <w:rPr>
          <w:rFonts w:ascii="Arial" w:hAnsi="Arial"/>
          <w:sz w:val="24"/>
        </w:rPr>
        <w:t>È affettata la religiosità quando è solo finzione, opera esterna, apparentemente per lodare e benedire il Signore, in verità solo per celebrare noi stessi, per l’esaltazione della propria persona. È affettata quando c’è l’intenzionalità dell’uso, altrimenti è semplicemente falsa, o peccaminosa. È falsa quando non genera conformità a Cristo Gesù; è peccaminosa quando il cuore dell’uomo è nel peccato e nulla fa per venirne fuori. Poiché la religiosità vera, pura, santa, è il dono del proprio cuore al Signore, cosa che avviene attraverso l’obbedienza alla sua volontà, alla sua più pura e più santa volontà, quando questo dono non può essere offerto a causa del peccato dell’uomo che è disobbedienza a Dio e quindi appropriazione della vita, la religiosità è peccaminosa. Non è peccaminosa in se stessa, ma per l’uomo che è nel peccato e che da peccatore la celebra, non per divenire giusto, ma per restare peccatore. Dobbiamo convincerci che la santità della religiosità è data dalla santità del cuore. Dove non c’è un cuore santo, la religiosità è viziata. Il vizio è generato dalla forma di peccato che c’è nel cuore: orgoglio, superbia, vanagloria, negligenza, trascuratezza, infingardaggine, ogni altro vizio del cuore e della mente, ogni altra trasgressione dei comandamenti. Anche su questo punto c’è tanto da dire, ma soprattutto ci sarebbe tanto da correggere nelle forme della nostra religiosità, fatta molto spesso più per noi che non per il Signore.</w:t>
      </w:r>
      <w:bookmarkEnd w:id="194"/>
      <w:r w:rsidRPr="00401F4E">
        <w:rPr>
          <w:rFonts w:ascii="Arial" w:hAnsi="Arial"/>
          <w:sz w:val="24"/>
        </w:rPr>
        <w:t xml:space="preserve"> </w:t>
      </w:r>
    </w:p>
    <w:p w14:paraId="4DBD1068" w14:textId="77777777" w:rsidR="00C41A68" w:rsidRPr="00401F4E" w:rsidRDefault="00C41A68" w:rsidP="00A953AF">
      <w:pPr>
        <w:spacing w:after="120"/>
        <w:jc w:val="both"/>
        <w:rPr>
          <w:rFonts w:ascii="Arial" w:hAnsi="Arial"/>
          <w:sz w:val="24"/>
        </w:rPr>
      </w:pPr>
      <w:bookmarkStart w:id="195" w:name="_Toc185515671"/>
      <w:r w:rsidRPr="00401F4E">
        <w:rPr>
          <w:rFonts w:ascii="Arial" w:hAnsi="Arial"/>
          <w:b/>
          <w:sz w:val="24"/>
        </w:rPr>
        <w:t xml:space="preserve">Pastorale e legge morale. </w:t>
      </w:r>
      <w:r w:rsidRPr="00401F4E">
        <w:rPr>
          <w:rFonts w:ascii="Arial" w:hAnsi="Arial"/>
          <w:sz w:val="24"/>
        </w:rPr>
        <w:t>Cosa è la pastorale? È la conduzione di un uomo dal regno delle tenebre nel regno della luce e dal regno della luce in una santità sempre più grande, fino a raggiungere la perfetta libertà in Cristo Gesù. La pastorale dovrebbe essere concepita sul modello di Mosè: il popolo era schiavo, Dio, servendosi di Mosè (il pastore del suo gregge), lo libera e a poco a poco lo conduce attraverso un deserto di quarant’anni verso la pienezza della libertà nella terra promessa. Se la pastorale non fa compiere questo duplice cammino: dal peccato alla luce e da una luce incipiente ad una sempre più grande, fino alla perfetta configurazione della nostra vita a quella di Gesù Signore, la pastorale è anch’essa vana, affettata, falsa. C’è un metro infallibile che ci permette di misurare l’efficacia della nostra pastorale: il grado di elevatezza morale di quelli che vengono nutriti di verità e di grazia. Se manca in loro il passaggio nella verità e nella grazia e il cammino di verità in verità e di grazia in grazia, per una crescita sempre più grande, è il segno che non c’è pastorale. Ci sono parole vane, dell’uomo; ci sono incontri vani, tra gli uomini; ci sono circostanze e convenienze della terra, ma non c’è vero cammino di liberazione, quindi non c’è vera ed autentica pastorale.</w:t>
      </w:r>
      <w:bookmarkEnd w:id="195"/>
      <w:r w:rsidRPr="00401F4E">
        <w:rPr>
          <w:rFonts w:ascii="Arial" w:hAnsi="Arial"/>
          <w:sz w:val="24"/>
        </w:rPr>
        <w:t xml:space="preserve"> </w:t>
      </w:r>
    </w:p>
    <w:p w14:paraId="692B4E01" w14:textId="0A6DD0F6" w:rsidR="00C41A68" w:rsidRPr="00401F4E" w:rsidRDefault="00C41A68" w:rsidP="00A953AF">
      <w:pPr>
        <w:spacing w:after="120"/>
        <w:jc w:val="both"/>
        <w:rPr>
          <w:rFonts w:ascii="Arial" w:hAnsi="Arial"/>
          <w:sz w:val="24"/>
        </w:rPr>
      </w:pPr>
      <w:r w:rsidRPr="00401F4E">
        <w:rPr>
          <w:rFonts w:ascii="Arial" w:hAnsi="Arial"/>
          <w:b/>
          <w:sz w:val="24"/>
        </w:rPr>
        <w:t xml:space="preserve">Con quale discernimento operare per non cadere nella trappola e nei tranelli della falsità. </w:t>
      </w:r>
      <w:r w:rsidRPr="00401F4E">
        <w:rPr>
          <w:rFonts w:ascii="Arial" w:hAnsi="Arial"/>
          <w:sz w:val="24"/>
        </w:rPr>
        <w:t xml:space="preserve">Chi non vuole cadere nei tranelli della falsità, chi vuole evitare le sue trappole, sappia che c’è un solo modo: credere fermissimamente che solo la Parola di Dio è vita eterna; credere che solo il Vangelo è la nostra verità. Nel momento in cui si perde la fede nel Vangelo, nella Parola di Dio, si inizia quel dialogo con la falsità che inevitabilmente ci condurrà nella falsità. È quello che sta succedendo proprio oggi. Oggi c’è una defezione di massa dalla verità, perché si è persa la fede nella Parola di Gesù, nel suo Vangelo. Fino a quando il Vangelo sarà un libro solo di consultazione per avvalorare le nostre idee, noi siamo sempre e comunque esposti alla falsità, al peccato, alla trasgressione. Occorre allora che il Vangelo non sia considerato un libro per </w:t>
      </w:r>
      <w:r w:rsidRPr="00401F4E">
        <w:rPr>
          <w:rFonts w:ascii="Arial" w:hAnsi="Arial"/>
          <w:sz w:val="24"/>
        </w:rPr>
        <w:lastRenderedPageBreak/>
        <w:t xml:space="preserve">avvalorare quanto noi diciamo; bisogna che esso diventi il libro della nostra verità, contro i nostri pensieri, le nostre idee, i nostri propositi la nostra mentalità, i nostri giudizi sulla realtà, il nostro progetto culturale. È un cammino lungo questo, tutto ancora da fare. Ma bisogna pur pensare in modo differente, bisogna pur convincersi che il Vangelo non è stato dato per dare conforto ai nostri pensieri; ci è stato dato perché ci convertiamo ad esso: ci è stato dato perché abbandoniamo i nostri pensieri, le nostre idee, i nostri progetti, per realizzare il suo pensiero, la sua idea, il suo progetto. Questo implica una vera rivoluzione religiosa. Non solo non siamo pronti per operarla; neanche ancora la intravediamo, la pensiamo, la immaginiamo. Non siamo arrivati neanche ad uno stadio di prepensiero, o solamente di immaginazione, perché troppi sono gli schemi umani nei quali abbiamo racchiuso il Vangelo. È sufficiente osservare come affrontiamo le questioni. Sempre il Vangelo è citato per essere di appoggio a quanto noi pensiamo; mai iniziamo a pensare partendo dal Vangelo. Quando si farà questo passaggio, la Chiesa e con essa l’umanità entrerà in una storia completamente nuova; entrerà nella storia della luce e della verità. Ma tutto questo è ancora assai lontano da noi. Nel frattempo però continuiamo a perdere il tempo e lasciare che le anime si perdano a causa dei nostri pensieri che diamo loro come via di salvezza e di vita eterna. In fondo anche satana, quando tentò Cristo, si servì della Parola di Dio per avvalorare il suo pensiero. Noi non siamo distanti dalla sua “pastorale” di morte. </w:t>
      </w:r>
    </w:p>
    <w:p w14:paraId="3D5C6F9A" w14:textId="77777777" w:rsidR="00C41A68" w:rsidRPr="00401F4E" w:rsidRDefault="00C41A68" w:rsidP="00A953AF">
      <w:pPr>
        <w:spacing w:after="120"/>
        <w:jc w:val="both"/>
        <w:rPr>
          <w:rFonts w:ascii="Arial" w:hAnsi="Arial" w:cs="Arial"/>
          <w:sz w:val="24"/>
          <w:szCs w:val="24"/>
        </w:rPr>
      </w:pPr>
    </w:p>
    <w:p w14:paraId="1468334B" w14:textId="77777777" w:rsidR="00C41A68" w:rsidRPr="00401F4E" w:rsidRDefault="00C41A68" w:rsidP="003A5B80">
      <w:pPr>
        <w:pStyle w:val="Titolo2"/>
      </w:pPr>
      <w:bookmarkStart w:id="196" w:name="_Toc185515672"/>
      <w:bookmarkStart w:id="197" w:name="_Toc189053341"/>
      <w:bookmarkStart w:id="198" w:name="_Hlk185510620"/>
      <w:bookmarkStart w:id="199" w:name="_Toc193030635"/>
      <w:r w:rsidRPr="00401F4E">
        <w:t>COLOSSESI I II</w:t>
      </w:r>
      <w:bookmarkEnd w:id="196"/>
      <w:bookmarkEnd w:id="197"/>
      <w:bookmarkEnd w:id="199"/>
    </w:p>
    <w:bookmarkEnd w:id="198"/>
    <w:p w14:paraId="7C848A4D" w14:textId="77777777" w:rsidR="00C41A68" w:rsidRPr="00401F4E" w:rsidRDefault="00C41A68" w:rsidP="00A953AF">
      <w:pPr>
        <w:spacing w:after="120"/>
        <w:rPr>
          <w:rFonts w:ascii="Arial" w:hAnsi="Arial" w:cs="Arial"/>
          <w:sz w:val="24"/>
          <w:szCs w:val="24"/>
        </w:rPr>
      </w:pPr>
    </w:p>
    <w:p w14:paraId="2ADBDFFD" w14:textId="3ACDEA4D" w:rsidR="007620DD" w:rsidRPr="007620DD" w:rsidRDefault="007620DD" w:rsidP="007620DD">
      <w:pPr>
        <w:spacing w:after="120"/>
        <w:jc w:val="both"/>
        <w:rPr>
          <w:rFonts w:ascii="Arial" w:hAnsi="Arial"/>
          <w:b/>
          <w:bCs/>
          <w:sz w:val="24"/>
        </w:rPr>
      </w:pPr>
      <w:r w:rsidRPr="007620DD">
        <w:rPr>
          <w:rFonts w:ascii="Arial" w:hAnsi="Arial"/>
          <w:b/>
          <w:bCs/>
          <w:sz w:val="24"/>
        </w:rPr>
        <w:t xml:space="preserve">Prima riflessione </w:t>
      </w:r>
    </w:p>
    <w:p w14:paraId="2A77B72A" w14:textId="77777777" w:rsidR="00C41A68" w:rsidRPr="007620DD" w:rsidRDefault="00C41A68" w:rsidP="00A953AF">
      <w:pPr>
        <w:pStyle w:val="Corpotesto"/>
      </w:pPr>
      <w:bookmarkStart w:id="200" w:name="_Toc85552407"/>
      <w:bookmarkStart w:id="201" w:name="_Toc185515674"/>
      <w:r w:rsidRPr="007620DD">
        <w:t>Omnibus</w:t>
      </w:r>
      <w:r w:rsidRPr="00401F4E">
        <w:rPr>
          <w:lang w:val="la-Latn"/>
        </w:rPr>
        <w:t xml:space="preserve"> totus est Christus</w:t>
      </w:r>
      <w:bookmarkEnd w:id="200"/>
      <w:bookmarkEnd w:id="201"/>
    </w:p>
    <w:p w14:paraId="4DBA8C3E" w14:textId="77777777" w:rsidR="00C41A68" w:rsidRPr="00401F4E" w:rsidRDefault="00C41A68" w:rsidP="00A953AF">
      <w:pPr>
        <w:spacing w:after="120"/>
        <w:jc w:val="both"/>
        <w:rPr>
          <w:rFonts w:ascii="Arial" w:hAnsi="Arial"/>
          <w:sz w:val="24"/>
        </w:rPr>
      </w:pPr>
      <w:r w:rsidRPr="00401F4E">
        <w:rPr>
          <w:rFonts w:ascii="Arial" w:hAnsi="Arial"/>
          <w:sz w:val="24"/>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08A2F307" w14:textId="77777777" w:rsidR="00C41A68" w:rsidRPr="00401F4E" w:rsidRDefault="00C41A68" w:rsidP="00A953AF">
      <w:pPr>
        <w:spacing w:after="120"/>
        <w:jc w:val="both"/>
        <w:rPr>
          <w:rFonts w:ascii="Arial" w:hAnsi="Arial"/>
          <w:sz w:val="24"/>
        </w:rPr>
      </w:pPr>
      <w:r w:rsidRPr="00401F4E">
        <w:rPr>
          <w:rFonts w:ascii="Arial" w:hAnsi="Arial"/>
          <w:sz w:val="24"/>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401F4E">
        <w:rPr>
          <w:rFonts w:ascii="Arial" w:hAnsi="Arial"/>
          <w:i/>
          <w:sz w:val="24"/>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401F4E">
        <w:rPr>
          <w:rFonts w:ascii="Arial" w:hAnsi="Arial"/>
          <w:sz w:val="24"/>
        </w:rPr>
        <w:t xml:space="preserve">. Ecco la prima verità di Cristo. Ogni cosa esiste perché chiamata all’esistenza per mezzo </w:t>
      </w:r>
      <w:r w:rsidRPr="00401F4E">
        <w:rPr>
          <w:rFonts w:ascii="Arial" w:hAnsi="Arial"/>
          <w:sz w:val="24"/>
        </w:rPr>
        <w:lastRenderedPageBreak/>
        <w:t xml:space="preserve">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6E521879" w14:textId="77777777" w:rsidR="00C41A68" w:rsidRPr="00401F4E" w:rsidRDefault="00C41A68" w:rsidP="00A953AF">
      <w:pPr>
        <w:spacing w:after="120"/>
        <w:jc w:val="both"/>
        <w:rPr>
          <w:rFonts w:ascii="Arial" w:hAnsi="Arial"/>
          <w:sz w:val="24"/>
        </w:rPr>
      </w:pPr>
      <w:r w:rsidRPr="00401F4E">
        <w:rPr>
          <w:rFonts w:ascii="Arial" w:hAnsi="Arial"/>
          <w:sz w:val="24"/>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5E81DE5B" w14:textId="77777777" w:rsidR="00C41A68" w:rsidRPr="00401F4E" w:rsidRDefault="00C41A68" w:rsidP="00A953AF">
      <w:pPr>
        <w:spacing w:after="120"/>
        <w:jc w:val="both"/>
        <w:rPr>
          <w:rFonts w:ascii="Arial" w:hAnsi="Arial"/>
          <w:sz w:val="24"/>
        </w:rPr>
      </w:pPr>
      <w:r w:rsidRPr="00401F4E">
        <w:rPr>
          <w:rFonts w:ascii="Arial" w:hAnsi="Arial"/>
          <w:sz w:val="24"/>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373C216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w:t>
      </w:r>
      <w:r w:rsidRPr="00401F4E">
        <w:rPr>
          <w:rFonts w:ascii="Arial" w:hAnsi="Arial"/>
          <w:i/>
          <w:iCs/>
          <w:sz w:val="24"/>
        </w:rPr>
        <w:lastRenderedPageBreak/>
        <w:t xml:space="preserve">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18DA25D1" w14:textId="4C5958FE" w:rsidR="00C41A68" w:rsidRPr="00401F4E" w:rsidRDefault="00C41A68" w:rsidP="00A953AF">
      <w:pPr>
        <w:spacing w:after="120"/>
        <w:jc w:val="both"/>
        <w:rPr>
          <w:rFonts w:ascii="Arial" w:hAnsi="Arial"/>
          <w:sz w:val="24"/>
        </w:rPr>
      </w:pPr>
      <w:r w:rsidRPr="00401F4E">
        <w:rPr>
          <w:rFonts w:ascii="Arial" w:hAnsi="Arial"/>
          <w:sz w:val="24"/>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w:t>
      </w:r>
      <w:r w:rsidR="005F6755" w:rsidRPr="00401F4E">
        <w:rPr>
          <w:rFonts w:ascii="Arial" w:hAnsi="Arial"/>
          <w:sz w:val="24"/>
        </w:rPr>
        <w:t>sciupio</w:t>
      </w:r>
      <w:r w:rsidRPr="00401F4E">
        <w:rPr>
          <w:rFonts w:ascii="Arial" w:hAnsi="Arial"/>
          <w:sz w:val="24"/>
        </w:rPr>
        <w:t xml:space="preserve">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03E97BA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w:t>
      </w:r>
      <w:r w:rsidRPr="00401F4E">
        <w:rPr>
          <w:rFonts w:ascii="Arial" w:hAnsi="Arial"/>
          <w:i/>
          <w:iCs/>
          <w:sz w:val="24"/>
        </w:rPr>
        <w:lastRenderedPageBreak/>
        <w:t xml:space="preserve">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2F39560A" w14:textId="77777777" w:rsidR="00C41A68" w:rsidRPr="00401F4E" w:rsidRDefault="00C41A68" w:rsidP="00A953AF">
      <w:pPr>
        <w:spacing w:after="120"/>
        <w:jc w:val="both"/>
        <w:rPr>
          <w:rFonts w:ascii="Arial" w:hAnsi="Arial"/>
          <w:sz w:val="24"/>
        </w:rPr>
      </w:pPr>
      <w:r w:rsidRPr="00401F4E">
        <w:rPr>
          <w:rFonts w:ascii="Arial" w:hAnsi="Arial"/>
          <w:sz w:val="24"/>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45A6831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w:t>
      </w:r>
      <w:r w:rsidRPr="00401F4E">
        <w:rPr>
          <w:rFonts w:ascii="Arial" w:hAnsi="Arial"/>
          <w:i/>
          <w:iCs/>
          <w:sz w:val="24"/>
        </w:rPr>
        <w:lastRenderedPageBreak/>
        <w:t xml:space="preserve">quando aprirò le vostre tombe e vi farò uscire dai vostri sepolcri, o popolo mio. Farò entrare in voi il mio spirito e rivivrete; vi farò riposare nella vostra terra. Saprete che io sono il Signore. L’ho detto e lo farò”». Oracolo del Signore Dio (Ez 37,1-14). </w:t>
      </w:r>
    </w:p>
    <w:p w14:paraId="1FFFF1CF" w14:textId="77777777" w:rsidR="00C41A68" w:rsidRPr="00401F4E" w:rsidRDefault="00C41A68" w:rsidP="00A953AF">
      <w:pPr>
        <w:spacing w:after="120"/>
        <w:jc w:val="both"/>
        <w:rPr>
          <w:rFonts w:ascii="Arial" w:hAnsi="Arial"/>
          <w:sz w:val="24"/>
        </w:rPr>
      </w:pPr>
      <w:r w:rsidRPr="00401F4E">
        <w:rPr>
          <w:rFonts w:ascii="Arial" w:hAnsi="Arial"/>
          <w:sz w:val="24"/>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38EC4D9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C6A81CF" w14:textId="77777777" w:rsidR="00C41A68" w:rsidRPr="00401F4E" w:rsidRDefault="00C41A68" w:rsidP="00A953AF">
      <w:pPr>
        <w:spacing w:after="120"/>
        <w:jc w:val="both"/>
        <w:rPr>
          <w:rFonts w:ascii="Arial" w:hAnsi="Arial"/>
          <w:sz w:val="24"/>
        </w:rPr>
      </w:pPr>
      <w:r w:rsidRPr="00401F4E">
        <w:rPr>
          <w:rFonts w:ascii="Arial" w:hAnsi="Arial"/>
          <w:sz w:val="24"/>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w:t>
      </w:r>
      <w:r w:rsidRPr="00401F4E">
        <w:rPr>
          <w:rFonts w:ascii="Arial" w:hAnsi="Arial"/>
          <w:sz w:val="24"/>
        </w:rPr>
        <w:lastRenderedPageBreak/>
        <w:t xml:space="preserve">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Su questo evento narrato dagli atti degli Apostoli ecco una breve riflessione. Essa potrà aiutarci ad entrare nel mistero di Gesù di Nazareth, il solo mistero necessario per dare verità alla nostra vita, logorata e dilaniata da ogni istinto di peccato. Questa breve riflessione è stata scritta in risposta ad una persona che dichiarava Cristo non necessario per la sua vita, anzi ininfluente, anzi ancora inutile. </w:t>
      </w:r>
    </w:p>
    <w:p w14:paraId="7D02D31D" w14:textId="77777777" w:rsidR="00C41A68" w:rsidRPr="00401F4E" w:rsidRDefault="00C41A68" w:rsidP="00A953AF">
      <w:pPr>
        <w:spacing w:after="120"/>
        <w:jc w:val="both"/>
        <w:rPr>
          <w:rFonts w:ascii="Arial" w:hAnsi="Arial"/>
          <w:sz w:val="24"/>
        </w:rPr>
      </w:pPr>
    </w:p>
    <w:p w14:paraId="7069F578" w14:textId="032F53E2" w:rsidR="00C41A68" w:rsidRPr="00401F4E" w:rsidRDefault="007620DD" w:rsidP="00A953AF">
      <w:pPr>
        <w:pStyle w:val="Corpotesto"/>
      </w:pPr>
      <w:r>
        <w:t>Seconda riflessione</w:t>
      </w:r>
    </w:p>
    <w:p w14:paraId="2BFAF933" w14:textId="77777777" w:rsidR="00C41A68" w:rsidRPr="00401F4E" w:rsidRDefault="00C41A68" w:rsidP="00A953AF">
      <w:pPr>
        <w:spacing w:after="120"/>
        <w:jc w:val="both"/>
        <w:rPr>
          <w:rFonts w:ascii="Arial" w:hAnsi="Arial"/>
          <w:sz w:val="24"/>
        </w:rPr>
      </w:pPr>
      <w:r w:rsidRPr="00401F4E">
        <w:rPr>
          <w:rFonts w:ascii="Arial" w:hAnsi="Arial"/>
          <w:sz w:val="24"/>
        </w:rPr>
        <w:t xml:space="preserve">Siamo nel Capitolo III degli Atti. È l’inizio del cammino della Chiesa nel tempo degli uomini. È la prima opera compiuta da Pietro in Gerusalemme. La fede dell’Apostolo cambia la vita di un uomo: </w:t>
      </w:r>
    </w:p>
    <w:p w14:paraId="5636F610" w14:textId="77777777" w:rsidR="00C41A68" w:rsidRPr="00401F4E" w:rsidRDefault="00C41A68" w:rsidP="00A953AF">
      <w:pPr>
        <w:spacing w:after="120"/>
        <w:ind w:left="567" w:right="567"/>
        <w:jc w:val="both"/>
        <w:rPr>
          <w:rFonts w:ascii="Arial" w:hAnsi="Arial"/>
          <w:i/>
          <w:sz w:val="24"/>
        </w:rPr>
      </w:pPr>
      <w:r w:rsidRPr="00401F4E">
        <w:rPr>
          <w:rFonts w:ascii="Arial" w:hAnsi="Arial"/>
          <w:i/>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158AAA2B" w14:textId="77777777" w:rsidR="00C41A68" w:rsidRPr="00401F4E" w:rsidRDefault="00C41A68" w:rsidP="00A953AF">
      <w:pPr>
        <w:spacing w:after="120"/>
        <w:jc w:val="both"/>
        <w:rPr>
          <w:rFonts w:ascii="Arial" w:hAnsi="Arial"/>
          <w:sz w:val="24"/>
        </w:rPr>
      </w:pPr>
      <w:r w:rsidRPr="00401F4E">
        <w:rPr>
          <w:rFonts w:ascii="Arial" w:hAnsi="Arial"/>
          <w:sz w:val="24"/>
        </w:rPr>
        <w:t>Apparentemente, con e senza Cristo Gesù,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w:t>
      </w:r>
      <w:r w:rsidRPr="00401F4E">
        <w:rPr>
          <w:rFonts w:ascii="Arial" w:hAnsi="Arial"/>
          <w:i/>
          <w:sz w:val="24"/>
        </w:rPr>
        <w:t xml:space="preserve"> "Cammina"</w:t>
      </w:r>
      <w:r w:rsidRPr="00401F4E">
        <w:rPr>
          <w:rFonts w:ascii="Arial" w:hAnsi="Arial"/>
          <w:sz w:val="24"/>
        </w:rPr>
        <w:t xml:space="preserve">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w:t>
      </w:r>
    </w:p>
    <w:p w14:paraId="03AEEBBF"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Colui che è e coloro che non sono. Ma Pietro cosa ti ha detto? Nel Nome di Gesù Cristo, il Nazareno, cammina! E tu hai camminato. Hai fatto ciò che fin dalla </w:t>
      </w:r>
      <w:r w:rsidRPr="00401F4E">
        <w:rPr>
          <w:rFonts w:ascii="Arial" w:hAnsi="Arial"/>
          <w:sz w:val="24"/>
        </w:rPr>
        <w:lastRenderedPageBreak/>
        <w:t>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w:t>
      </w:r>
    </w:p>
    <w:p w14:paraId="6896B3BC"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w:t>
      </w:r>
    </w:p>
    <w:p w14:paraId="787A19B9"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 Apparentemente tutti gli uomini sono uguali. Poi la grande rivelazione per te. </w:t>
      </w:r>
      <w:r w:rsidRPr="00401F4E">
        <w:rPr>
          <w:rFonts w:ascii="Arial" w:hAnsi="Arial"/>
          <w:i/>
          <w:iCs/>
          <w:sz w:val="24"/>
        </w:rPr>
        <w:t>Io non ho né oro né argento, ma quello che io ho te lo do: Nel nome di Gesù il Nazareno, cammina</w:t>
      </w:r>
      <w:r w:rsidRPr="00401F4E">
        <w:rPr>
          <w:rFonts w:ascii="Arial" w:hAnsi="Arial"/>
          <w:sz w:val="24"/>
        </w:rPr>
        <w:t>. 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7F39B3A8"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w:t>
      </w:r>
      <w:r w:rsidRPr="00401F4E">
        <w:rPr>
          <w:rFonts w:ascii="Arial" w:hAnsi="Arial"/>
          <w:sz w:val="24"/>
        </w:rPr>
        <w:lastRenderedPageBreak/>
        <w:t>volontà è scevra da pregiudizi, se la tua sete vera, se la tua fame grande, il Signore interverrà in tuo aiuto. Ma devi essere tu a volerlo. Il nostro Dio è un Dio che ha voluto la sua creatura dotata di volontà: devi volerlo. Se tu lo vuoi.</w:t>
      </w:r>
    </w:p>
    <w:p w14:paraId="63AE3222"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2CC6372B"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4B3F26EA"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w:t>
      </w:r>
      <w:r w:rsidRPr="00401F4E">
        <w:rPr>
          <w:rFonts w:ascii="Arial" w:hAnsi="Arial"/>
          <w:i/>
          <w:iCs/>
          <w:sz w:val="24"/>
        </w:rPr>
        <w:t>Nel Nome di Gesù Cristo, il Nazareno, cammina</w:t>
      </w:r>
      <w:r w:rsidRPr="00401F4E">
        <w:rPr>
          <w:rFonts w:ascii="Arial" w:hAnsi="Arial"/>
          <w:sz w:val="24"/>
        </w:rPr>
        <w:t xml:space="preserve">. Che Pietro e Giovanni possano dire anche a te: </w:t>
      </w:r>
      <w:r w:rsidRPr="00401F4E">
        <w:rPr>
          <w:rFonts w:ascii="Arial" w:hAnsi="Arial"/>
          <w:i/>
          <w:iCs/>
          <w:sz w:val="24"/>
        </w:rPr>
        <w:t>Cammina!</w:t>
      </w:r>
      <w:r w:rsidRPr="00401F4E">
        <w:rPr>
          <w:rFonts w:ascii="Arial" w:hAnsi="Arial"/>
          <w:sz w:val="24"/>
        </w:rPr>
        <w:t xml:space="preserve"> non farai più ragionamenti da storpio! Saprai cosa significa camminare. Io li ho incontrati! Vergine Fedele, aiutaci. Vogliamo divenire per tua intercessione mistero nel mistero di Cristo Gesù.</w:t>
      </w:r>
    </w:p>
    <w:p w14:paraId="50C4C4FC"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7C5D98E" w14:textId="77777777" w:rsidR="00C41A68" w:rsidRPr="00401F4E" w:rsidRDefault="00C41A68" w:rsidP="00A953AF">
      <w:pPr>
        <w:pStyle w:val="Titolo3"/>
      </w:pPr>
      <w:bookmarkStart w:id="202" w:name="_Toc85552409"/>
      <w:bookmarkStart w:id="203" w:name="_Toc185515676"/>
      <w:bookmarkStart w:id="204" w:name="_Toc189053342"/>
      <w:bookmarkStart w:id="205" w:name="_Toc193030636"/>
      <w:r w:rsidRPr="00401F4E">
        <w:t>COLOSSESI I</w:t>
      </w:r>
      <w:bookmarkEnd w:id="202"/>
      <w:bookmarkEnd w:id="203"/>
      <w:bookmarkEnd w:id="204"/>
      <w:bookmarkEnd w:id="205"/>
    </w:p>
    <w:p w14:paraId="6C37E68A" w14:textId="474B2165"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Paolo, apostolo di Cristo Gesù per volontà di Dio, e il fratello Timòteo, </w:t>
      </w:r>
      <w:r w:rsidR="009125C6" w:rsidRPr="00401F4E">
        <w:rPr>
          <w:rFonts w:ascii="Arial" w:hAnsi="Arial"/>
          <w:i/>
          <w:iCs/>
          <w:sz w:val="24"/>
        </w:rPr>
        <w:t>ai</w:t>
      </w:r>
      <w:r w:rsidRPr="00401F4E">
        <w:rPr>
          <w:rFonts w:ascii="Arial" w:hAnsi="Arial"/>
          <w:i/>
          <w:iCs/>
          <w:sz w:val="24"/>
        </w:rPr>
        <w:t xml:space="preserve"> santi e credenti fratelli in Cristo che sono a Colosse: grazia a voi e pace da Dio, Padre nostro.</w:t>
      </w:r>
    </w:p>
    <w:p w14:paraId="379420B0" w14:textId="0CC539FA" w:rsidR="00C41A68" w:rsidRPr="00401F4E" w:rsidRDefault="009125C6" w:rsidP="00A953AF">
      <w:pPr>
        <w:spacing w:after="120"/>
        <w:ind w:left="567" w:right="567"/>
        <w:jc w:val="both"/>
        <w:rPr>
          <w:rFonts w:ascii="Arial" w:hAnsi="Arial"/>
          <w:i/>
          <w:iCs/>
          <w:sz w:val="24"/>
        </w:rPr>
      </w:pPr>
      <w:r w:rsidRPr="00401F4E">
        <w:rPr>
          <w:rFonts w:ascii="Arial" w:hAnsi="Arial"/>
          <w:i/>
          <w:iCs/>
          <w:sz w:val="24"/>
        </w:rPr>
        <w:t>Noi</w:t>
      </w:r>
      <w:r w:rsidR="00C41A68" w:rsidRPr="00401F4E">
        <w:rPr>
          <w:rFonts w:ascii="Arial" w:hAnsi="Arial"/>
          <w:i/>
          <w:iCs/>
          <w:sz w:val="24"/>
        </w:rPr>
        <w:t xml:space="preserve"> rendiamo grazie a Dio, Padre del Signore nostro Gesù Cristo, continuamente pregando per voi, </w:t>
      </w:r>
      <w:r w:rsidRPr="00401F4E">
        <w:rPr>
          <w:rFonts w:ascii="Arial" w:hAnsi="Arial"/>
          <w:i/>
          <w:iCs/>
          <w:sz w:val="24"/>
        </w:rPr>
        <w:t>avendo</w:t>
      </w:r>
      <w:r w:rsidR="00C41A68" w:rsidRPr="00401F4E">
        <w:rPr>
          <w:rFonts w:ascii="Arial" w:hAnsi="Arial"/>
          <w:i/>
          <w:iCs/>
          <w:sz w:val="24"/>
        </w:rPr>
        <w:t xml:space="preserve"> avuto notizie della vostra fede in Cristo Gesù e della carità che avete verso tutti i santi </w:t>
      </w:r>
      <w:r w:rsidRPr="00401F4E">
        <w:rPr>
          <w:rFonts w:ascii="Arial" w:hAnsi="Arial"/>
          <w:i/>
          <w:iCs/>
          <w:sz w:val="24"/>
        </w:rPr>
        <w:t>a</w:t>
      </w:r>
      <w:r w:rsidR="00C41A68" w:rsidRPr="00401F4E">
        <w:rPr>
          <w:rFonts w:ascii="Arial" w:hAnsi="Arial"/>
          <w:i/>
          <w:iCs/>
          <w:sz w:val="24"/>
        </w:rPr>
        <w:t xml:space="preserve"> causa della speranza che vi attende nei cieli. Ne avete già udito l’annuncio dalla parola di verità del Vangelo </w:t>
      </w:r>
      <w:r w:rsidRPr="00401F4E">
        <w:rPr>
          <w:rFonts w:ascii="Arial" w:hAnsi="Arial"/>
          <w:i/>
          <w:iCs/>
          <w:sz w:val="24"/>
        </w:rPr>
        <w:t>che</w:t>
      </w:r>
      <w:r w:rsidR="00C41A68" w:rsidRPr="00401F4E">
        <w:rPr>
          <w:rFonts w:ascii="Arial" w:hAnsi="Arial"/>
          <w:i/>
          <w:iCs/>
          <w:sz w:val="24"/>
        </w:rPr>
        <w:t xml:space="preserve"> è giunto a voi. E come in tutto il </w:t>
      </w:r>
      <w:r w:rsidR="00C41A68" w:rsidRPr="00401F4E">
        <w:rPr>
          <w:rFonts w:ascii="Arial" w:hAnsi="Arial"/>
          <w:i/>
          <w:iCs/>
          <w:sz w:val="24"/>
        </w:rPr>
        <w:lastRenderedPageBreak/>
        <w:t xml:space="preserve">mondo esso porta frutto e si sviluppa, così avviene anche fra voi, dal giorno in cui avete ascoltato e conosciuto la grazia di Dio nella verità, </w:t>
      </w:r>
      <w:r w:rsidRPr="00401F4E">
        <w:rPr>
          <w:rFonts w:ascii="Arial" w:hAnsi="Arial"/>
          <w:i/>
          <w:iCs/>
          <w:sz w:val="24"/>
        </w:rPr>
        <w:t>che</w:t>
      </w:r>
      <w:r w:rsidR="00C41A68" w:rsidRPr="00401F4E">
        <w:rPr>
          <w:rFonts w:ascii="Arial" w:hAnsi="Arial"/>
          <w:i/>
          <w:iCs/>
          <w:sz w:val="24"/>
        </w:rPr>
        <w:t xml:space="preserve"> avete appreso da Èpafra, nostro caro compagno nel ministero: egli è presso di voi un fedele ministro di Cristo </w:t>
      </w:r>
      <w:r w:rsidRPr="00401F4E">
        <w:rPr>
          <w:rFonts w:ascii="Arial" w:hAnsi="Arial"/>
          <w:i/>
          <w:iCs/>
          <w:sz w:val="24"/>
        </w:rPr>
        <w:t>e</w:t>
      </w:r>
      <w:r w:rsidR="00C41A68" w:rsidRPr="00401F4E">
        <w:rPr>
          <w:rFonts w:ascii="Arial" w:hAnsi="Arial"/>
          <w:i/>
          <w:iCs/>
          <w:sz w:val="24"/>
        </w:rPr>
        <w:t xml:space="preserve"> ci ha pure manifestato il vostro amore nello Spirito.</w:t>
      </w:r>
    </w:p>
    <w:p w14:paraId="48B6D0C9" w14:textId="013C0BE0" w:rsidR="00C41A68" w:rsidRPr="00401F4E" w:rsidRDefault="009125C6" w:rsidP="00A953AF">
      <w:pPr>
        <w:spacing w:after="120"/>
        <w:ind w:left="567" w:right="567"/>
        <w:jc w:val="both"/>
        <w:rPr>
          <w:rFonts w:ascii="Arial" w:hAnsi="Arial"/>
          <w:i/>
          <w:iCs/>
          <w:sz w:val="24"/>
        </w:rPr>
      </w:pPr>
      <w:r w:rsidRPr="00401F4E">
        <w:rPr>
          <w:rFonts w:ascii="Arial" w:hAnsi="Arial"/>
          <w:i/>
          <w:iCs/>
          <w:sz w:val="24"/>
        </w:rPr>
        <w:t>Perciò</w:t>
      </w:r>
      <w:r w:rsidR="00C41A68" w:rsidRPr="00401F4E">
        <w:rPr>
          <w:rFonts w:ascii="Arial" w:hAnsi="Arial"/>
          <w:i/>
          <w:iCs/>
          <w:sz w:val="24"/>
        </w:rPr>
        <w:t xml:space="preserve"> anche noi, dal giorno in cui ne fummo informati, non cessiamo di pregare per voi e di chiedere che abbiate piena conoscenza della sua volontà, con ogni sapienza e intelligenza spirituale, </w:t>
      </w:r>
      <w:r w:rsidRPr="00401F4E">
        <w:rPr>
          <w:rFonts w:ascii="Arial" w:hAnsi="Arial"/>
          <w:i/>
          <w:iCs/>
          <w:sz w:val="24"/>
        </w:rPr>
        <w:t>perché</w:t>
      </w:r>
      <w:r w:rsidR="00C41A68" w:rsidRPr="00401F4E">
        <w:rPr>
          <w:rFonts w:ascii="Arial" w:hAnsi="Arial"/>
          <w:i/>
          <w:iCs/>
          <w:sz w:val="24"/>
        </w:rPr>
        <w:t xml:space="preserve"> possiate comportarvi in maniera degna del Signore, per piacergli in tutto, portando frutto in ogni opera buona e crescendo nella conoscenza di Dio. </w:t>
      </w:r>
      <w:r w:rsidRPr="00401F4E">
        <w:rPr>
          <w:rFonts w:ascii="Arial" w:hAnsi="Arial"/>
          <w:i/>
          <w:iCs/>
          <w:sz w:val="24"/>
        </w:rPr>
        <w:t>Resi</w:t>
      </w:r>
      <w:r w:rsidR="00C41A68" w:rsidRPr="00401F4E">
        <w:rPr>
          <w:rFonts w:ascii="Arial" w:hAnsi="Arial"/>
          <w:i/>
          <w:iCs/>
          <w:sz w:val="24"/>
        </w:rPr>
        <w:t xml:space="preserve"> forti di ogni fortezza secondo la potenza della sua gloria, per essere perseveranti e magnanimi in tutto, ringraziate con gioia il Padre che vi ha resi capaci di partecipare alla sorte dei santi nella luce.</w:t>
      </w:r>
    </w:p>
    <w:p w14:paraId="12E45977" w14:textId="719DF4DE"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È lui che ci ha liberati dal potere delle tenebre</w:t>
      </w:r>
      <w:r w:rsidR="009125C6" w:rsidRPr="00401F4E">
        <w:rPr>
          <w:rFonts w:ascii="Arial" w:hAnsi="Arial"/>
          <w:i/>
          <w:iCs/>
          <w:sz w:val="24"/>
        </w:rPr>
        <w:t xml:space="preserve"> </w:t>
      </w:r>
      <w:r w:rsidRPr="00401F4E">
        <w:rPr>
          <w:rFonts w:ascii="Arial" w:hAnsi="Arial"/>
          <w:i/>
          <w:iCs/>
          <w:sz w:val="24"/>
        </w:rPr>
        <w:t>e ci ha trasferiti nel regno del Figlio del suo amore,</w:t>
      </w:r>
      <w:r w:rsidR="009125C6" w:rsidRPr="00401F4E">
        <w:rPr>
          <w:rFonts w:ascii="Arial" w:hAnsi="Arial"/>
          <w:i/>
          <w:iCs/>
          <w:sz w:val="24"/>
        </w:rPr>
        <w:t xml:space="preserve"> </w:t>
      </w:r>
      <w:r w:rsidRPr="00401F4E">
        <w:rPr>
          <w:rFonts w:ascii="Arial" w:hAnsi="Arial"/>
          <w:i/>
          <w:iCs/>
          <w:sz w:val="24"/>
        </w:rPr>
        <w:t>per mezzo del quale abbiamo la redenzione,</w:t>
      </w:r>
      <w:r w:rsidR="009125C6" w:rsidRPr="00401F4E">
        <w:rPr>
          <w:rFonts w:ascii="Arial" w:hAnsi="Arial"/>
          <w:i/>
          <w:iCs/>
          <w:sz w:val="24"/>
        </w:rPr>
        <w:t xml:space="preserve"> </w:t>
      </w:r>
      <w:r w:rsidRPr="00401F4E">
        <w:rPr>
          <w:rFonts w:ascii="Arial" w:hAnsi="Arial"/>
          <w:i/>
          <w:iCs/>
          <w:sz w:val="24"/>
        </w:rPr>
        <w:t>il perdono dei peccati.</w:t>
      </w:r>
    </w:p>
    <w:p w14:paraId="50ABA7CA" w14:textId="5A204591"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Egli è immagine del Dio invisibile,</w:t>
      </w:r>
      <w:r w:rsidR="009125C6" w:rsidRPr="00401F4E">
        <w:rPr>
          <w:rFonts w:ascii="Arial" w:hAnsi="Arial"/>
          <w:i/>
          <w:iCs/>
          <w:sz w:val="24"/>
        </w:rPr>
        <w:t xml:space="preserve"> </w:t>
      </w:r>
      <w:r w:rsidRPr="00401F4E">
        <w:rPr>
          <w:rFonts w:ascii="Arial" w:hAnsi="Arial"/>
          <w:i/>
          <w:iCs/>
          <w:sz w:val="24"/>
        </w:rPr>
        <w:t>primogenito di tutta la creazione,</w:t>
      </w:r>
      <w:r w:rsidR="009125C6" w:rsidRPr="00401F4E">
        <w:rPr>
          <w:rFonts w:ascii="Arial" w:hAnsi="Arial"/>
          <w:i/>
          <w:iCs/>
          <w:sz w:val="24"/>
        </w:rPr>
        <w:t xml:space="preserve"> </w:t>
      </w:r>
      <w:r w:rsidRPr="00401F4E">
        <w:rPr>
          <w:rFonts w:ascii="Arial" w:hAnsi="Arial"/>
          <w:i/>
          <w:iCs/>
          <w:sz w:val="24"/>
        </w:rPr>
        <w:t>perché in lui furono create tutte le cose</w:t>
      </w:r>
      <w:r w:rsidR="009125C6" w:rsidRPr="00401F4E">
        <w:rPr>
          <w:rFonts w:ascii="Arial" w:hAnsi="Arial"/>
          <w:i/>
          <w:iCs/>
          <w:sz w:val="24"/>
        </w:rPr>
        <w:t xml:space="preserve"> </w:t>
      </w:r>
      <w:r w:rsidRPr="00401F4E">
        <w:rPr>
          <w:rFonts w:ascii="Arial" w:hAnsi="Arial"/>
          <w:i/>
          <w:iCs/>
          <w:sz w:val="24"/>
        </w:rPr>
        <w:t>nei cieli e sulla terra,</w:t>
      </w:r>
      <w:r w:rsidR="009125C6" w:rsidRPr="00401F4E">
        <w:rPr>
          <w:rFonts w:ascii="Arial" w:hAnsi="Arial"/>
          <w:i/>
          <w:iCs/>
          <w:sz w:val="24"/>
        </w:rPr>
        <w:t xml:space="preserve"> </w:t>
      </w:r>
      <w:r w:rsidRPr="00401F4E">
        <w:rPr>
          <w:rFonts w:ascii="Arial" w:hAnsi="Arial"/>
          <w:i/>
          <w:iCs/>
          <w:sz w:val="24"/>
        </w:rPr>
        <w:t>quelle visibili e quelle invisibili:</w:t>
      </w:r>
      <w:r w:rsidR="009125C6" w:rsidRPr="00401F4E">
        <w:rPr>
          <w:rFonts w:ascii="Arial" w:hAnsi="Arial"/>
          <w:i/>
          <w:iCs/>
          <w:sz w:val="24"/>
        </w:rPr>
        <w:t xml:space="preserve"> </w:t>
      </w:r>
      <w:r w:rsidRPr="00401F4E">
        <w:rPr>
          <w:rFonts w:ascii="Arial" w:hAnsi="Arial"/>
          <w:i/>
          <w:iCs/>
          <w:sz w:val="24"/>
        </w:rPr>
        <w:t>Troni, Dominazioni,</w:t>
      </w:r>
      <w:r w:rsidR="009125C6" w:rsidRPr="00401F4E">
        <w:rPr>
          <w:rFonts w:ascii="Arial" w:hAnsi="Arial"/>
          <w:i/>
          <w:iCs/>
          <w:sz w:val="24"/>
        </w:rPr>
        <w:t xml:space="preserve"> </w:t>
      </w:r>
      <w:r w:rsidRPr="00401F4E">
        <w:rPr>
          <w:rFonts w:ascii="Arial" w:hAnsi="Arial"/>
          <w:i/>
          <w:iCs/>
          <w:sz w:val="24"/>
        </w:rPr>
        <w:t>Principati e Potenze.</w:t>
      </w:r>
      <w:r w:rsidR="009125C6" w:rsidRPr="00401F4E">
        <w:rPr>
          <w:rFonts w:ascii="Arial" w:hAnsi="Arial"/>
          <w:i/>
          <w:iCs/>
          <w:sz w:val="24"/>
        </w:rPr>
        <w:t xml:space="preserve"> </w:t>
      </w:r>
      <w:r w:rsidRPr="00401F4E">
        <w:rPr>
          <w:rFonts w:ascii="Arial" w:hAnsi="Arial"/>
          <w:i/>
          <w:iCs/>
          <w:sz w:val="24"/>
        </w:rPr>
        <w:t>Tutte le cose sono state create</w:t>
      </w:r>
      <w:r w:rsidR="009125C6" w:rsidRPr="00401F4E">
        <w:rPr>
          <w:rFonts w:ascii="Arial" w:hAnsi="Arial"/>
          <w:i/>
          <w:iCs/>
          <w:sz w:val="24"/>
        </w:rPr>
        <w:t xml:space="preserve"> </w:t>
      </w:r>
      <w:r w:rsidRPr="00401F4E">
        <w:rPr>
          <w:rFonts w:ascii="Arial" w:hAnsi="Arial"/>
          <w:i/>
          <w:iCs/>
          <w:sz w:val="24"/>
        </w:rPr>
        <w:t>per mezzo di lui e in vista di lui.</w:t>
      </w:r>
    </w:p>
    <w:p w14:paraId="0AC6BA3E" w14:textId="65CFC980"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Egli è prima di tutte le cose</w:t>
      </w:r>
      <w:r w:rsidR="009125C6" w:rsidRPr="00401F4E">
        <w:rPr>
          <w:rFonts w:ascii="Arial" w:hAnsi="Arial"/>
          <w:i/>
          <w:iCs/>
          <w:sz w:val="24"/>
        </w:rPr>
        <w:t xml:space="preserve"> </w:t>
      </w:r>
      <w:r w:rsidRPr="00401F4E">
        <w:rPr>
          <w:rFonts w:ascii="Arial" w:hAnsi="Arial"/>
          <w:i/>
          <w:iCs/>
          <w:sz w:val="24"/>
        </w:rPr>
        <w:t>e tutte in lui sussistono.</w:t>
      </w:r>
    </w:p>
    <w:p w14:paraId="092F64C9" w14:textId="544CC23D"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Egli è anche il capo del corpo, della Chiesa.</w:t>
      </w:r>
      <w:r w:rsidR="009125C6" w:rsidRPr="00401F4E">
        <w:rPr>
          <w:rFonts w:ascii="Arial" w:hAnsi="Arial"/>
          <w:i/>
          <w:iCs/>
          <w:sz w:val="24"/>
        </w:rPr>
        <w:t xml:space="preserve"> </w:t>
      </w:r>
      <w:r w:rsidRPr="00401F4E">
        <w:rPr>
          <w:rFonts w:ascii="Arial" w:hAnsi="Arial"/>
          <w:i/>
          <w:iCs/>
          <w:sz w:val="24"/>
        </w:rPr>
        <w:t>Egli è principio,</w:t>
      </w:r>
      <w:r w:rsidR="009125C6" w:rsidRPr="00401F4E">
        <w:rPr>
          <w:rFonts w:ascii="Arial" w:hAnsi="Arial"/>
          <w:i/>
          <w:iCs/>
          <w:sz w:val="24"/>
        </w:rPr>
        <w:t xml:space="preserve"> </w:t>
      </w:r>
      <w:r w:rsidRPr="00401F4E">
        <w:rPr>
          <w:rFonts w:ascii="Arial" w:hAnsi="Arial"/>
          <w:i/>
          <w:iCs/>
          <w:sz w:val="24"/>
        </w:rPr>
        <w:t>primogenito di quelli che risorgono dai morti,</w:t>
      </w:r>
      <w:r w:rsidR="009125C6" w:rsidRPr="00401F4E">
        <w:rPr>
          <w:rFonts w:ascii="Arial" w:hAnsi="Arial"/>
          <w:i/>
          <w:iCs/>
          <w:sz w:val="24"/>
        </w:rPr>
        <w:t xml:space="preserve"> </w:t>
      </w:r>
      <w:r w:rsidRPr="00401F4E">
        <w:rPr>
          <w:rFonts w:ascii="Arial" w:hAnsi="Arial"/>
          <w:i/>
          <w:iCs/>
          <w:sz w:val="24"/>
        </w:rPr>
        <w:t>perché sia lui ad avere il primato su tutte le cose.</w:t>
      </w:r>
    </w:p>
    <w:p w14:paraId="6AC63A59" w14:textId="2740CA3E"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È piaciuto infatti a Dio</w:t>
      </w:r>
      <w:r w:rsidR="009125C6" w:rsidRPr="00401F4E">
        <w:rPr>
          <w:rFonts w:ascii="Arial" w:hAnsi="Arial"/>
          <w:i/>
          <w:iCs/>
          <w:sz w:val="24"/>
        </w:rPr>
        <w:t xml:space="preserve"> </w:t>
      </w:r>
      <w:r w:rsidRPr="00401F4E">
        <w:rPr>
          <w:rFonts w:ascii="Arial" w:hAnsi="Arial"/>
          <w:i/>
          <w:iCs/>
          <w:sz w:val="24"/>
        </w:rPr>
        <w:t>che abiti in lui tutta la pienezza</w:t>
      </w:r>
      <w:r w:rsidR="009125C6" w:rsidRPr="00401F4E">
        <w:rPr>
          <w:rFonts w:ascii="Arial" w:hAnsi="Arial"/>
          <w:i/>
          <w:iCs/>
          <w:sz w:val="24"/>
        </w:rPr>
        <w:t xml:space="preserve"> </w:t>
      </w:r>
      <w:r w:rsidRPr="00401F4E">
        <w:rPr>
          <w:rFonts w:ascii="Arial" w:hAnsi="Arial"/>
          <w:i/>
          <w:iCs/>
          <w:sz w:val="24"/>
        </w:rPr>
        <w:t>e che per mezzo di lui e in vista di lui</w:t>
      </w:r>
      <w:r w:rsidR="009125C6" w:rsidRPr="00401F4E">
        <w:rPr>
          <w:rFonts w:ascii="Arial" w:hAnsi="Arial"/>
          <w:i/>
          <w:iCs/>
          <w:sz w:val="24"/>
        </w:rPr>
        <w:t xml:space="preserve"> </w:t>
      </w:r>
      <w:r w:rsidRPr="00401F4E">
        <w:rPr>
          <w:rFonts w:ascii="Arial" w:hAnsi="Arial"/>
          <w:i/>
          <w:iCs/>
          <w:sz w:val="24"/>
        </w:rPr>
        <w:t>siano riconciliate tutte le cose,</w:t>
      </w:r>
      <w:r w:rsidR="009125C6" w:rsidRPr="00401F4E">
        <w:rPr>
          <w:rFonts w:ascii="Arial" w:hAnsi="Arial"/>
          <w:i/>
          <w:iCs/>
          <w:sz w:val="24"/>
        </w:rPr>
        <w:t xml:space="preserve"> </w:t>
      </w:r>
      <w:r w:rsidRPr="00401F4E">
        <w:rPr>
          <w:rFonts w:ascii="Arial" w:hAnsi="Arial"/>
          <w:i/>
          <w:iCs/>
          <w:sz w:val="24"/>
        </w:rPr>
        <w:t>avendo pacificato con il sangue della sua croce</w:t>
      </w:r>
      <w:r w:rsidR="009125C6" w:rsidRPr="00401F4E">
        <w:rPr>
          <w:rFonts w:ascii="Arial" w:hAnsi="Arial"/>
          <w:i/>
          <w:iCs/>
          <w:sz w:val="24"/>
        </w:rPr>
        <w:t xml:space="preserve"> </w:t>
      </w:r>
      <w:r w:rsidRPr="00401F4E">
        <w:rPr>
          <w:rFonts w:ascii="Arial" w:hAnsi="Arial"/>
          <w:i/>
          <w:iCs/>
          <w:sz w:val="24"/>
        </w:rPr>
        <w:t>sia le cose che stanno sulla terra,</w:t>
      </w:r>
      <w:r w:rsidR="009125C6" w:rsidRPr="00401F4E">
        <w:rPr>
          <w:rFonts w:ascii="Arial" w:hAnsi="Arial"/>
          <w:i/>
          <w:iCs/>
          <w:sz w:val="24"/>
        </w:rPr>
        <w:t xml:space="preserve"> </w:t>
      </w:r>
      <w:r w:rsidRPr="00401F4E">
        <w:rPr>
          <w:rFonts w:ascii="Arial" w:hAnsi="Arial"/>
          <w:i/>
          <w:iCs/>
          <w:sz w:val="24"/>
        </w:rPr>
        <w:t>sia quelle che stanno nei cieli.</w:t>
      </w:r>
    </w:p>
    <w:p w14:paraId="4E541F51" w14:textId="6BD5DBAB"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Un tempo anche voi eravate stranieri e nemici, con la mente intenta alle opere cattive; </w:t>
      </w:r>
      <w:r w:rsidR="009125C6" w:rsidRPr="00401F4E">
        <w:rPr>
          <w:rFonts w:ascii="Arial" w:hAnsi="Arial"/>
          <w:i/>
          <w:iCs/>
          <w:sz w:val="24"/>
        </w:rPr>
        <w:t>ora</w:t>
      </w:r>
      <w:r w:rsidRPr="00401F4E">
        <w:rPr>
          <w:rFonts w:ascii="Arial" w:hAnsi="Arial"/>
          <w:i/>
          <w:iCs/>
          <w:sz w:val="24"/>
        </w:rPr>
        <w:t xml:space="preserve"> egli vi ha riconciliati nel corpo della sua carne mediante la morte, per presentarvi santi, immacolati e irreprensibili dinanzi a lui; </w:t>
      </w:r>
      <w:r w:rsidR="009125C6" w:rsidRPr="00401F4E">
        <w:rPr>
          <w:rFonts w:ascii="Arial" w:hAnsi="Arial"/>
          <w:i/>
          <w:iCs/>
          <w:sz w:val="24"/>
        </w:rPr>
        <w:t>purché</w:t>
      </w:r>
      <w:r w:rsidRPr="00401F4E">
        <w:rPr>
          <w:rFonts w:ascii="Arial" w:hAnsi="Arial"/>
          <w:i/>
          <w:iCs/>
          <w:sz w:val="24"/>
        </w:rPr>
        <w:t xml:space="preserve"> restiate fondati e fermi nella fede, irremovibili nella speranza del Vangelo che avete ascoltato, il quale è stato annunciato in tutta la creazione che è sotto il cielo, e del quale io, Paolo, sono diventato ministro.</w:t>
      </w:r>
    </w:p>
    <w:p w14:paraId="0C4238B3" w14:textId="217C2BE9" w:rsidR="00C41A68" w:rsidRPr="00401F4E" w:rsidRDefault="009125C6" w:rsidP="00A953AF">
      <w:pPr>
        <w:spacing w:after="120"/>
        <w:ind w:left="567" w:right="567"/>
        <w:jc w:val="both"/>
        <w:rPr>
          <w:rFonts w:ascii="Arial" w:hAnsi="Arial"/>
          <w:i/>
          <w:iCs/>
          <w:sz w:val="24"/>
        </w:rPr>
      </w:pPr>
      <w:r w:rsidRPr="00401F4E">
        <w:rPr>
          <w:rFonts w:ascii="Arial" w:hAnsi="Arial"/>
          <w:i/>
          <w:iCs/>
          <w:sz w:val="24"/>
        </w:rPr>
        <w:t>Ora</w:t>
      </w:r>
      <w:r w:rsidR="00C41A68" w:rsidRPr="00401F4E">
        <w:rPr>
          <w:rFonts w:ascii="Arial" w:hAnsi="Arial"/>
          <w:i/>
          <w:iCs/>
          <w:sz w:val="24"/>
        </w:rPr>
        <w:t xml:space="preserve"> io sono lieto nelle sofferenze che sopporto per voi e do compimento a ciò che, dei patimenti di Cristo, manca nella mia carne, a favore del suo corpo che è la Chiesa. </w:t>
      </w:r>
      <w:r w:rsidRPr="00401F4E">
        <w:rPr>
          <w:rFonts w:ascii="Arial" w:hAnsi="Arial"/>
          <w:i/>
          <w:iCs/>
          <w:sz w:val="24"/>
        </w:rPr>
        <w:t>Di</w:t>
      </w:r>
      <w:r w:rsidR="00C41A68" w:rsidRPr="00401F4E">
        <w:rPr>
          <w:rFonts w:ascii="Arial" w:hAnsi="Arial"/>
          <w:i/>
          <w:iCs/>
          <w:sz w:val="24"/>
        </w:rPr>
        <w:t xml:space="preserve"> essa sono diventato ministro, secondo la missione affidatami da Dio verso di voi di portare a compimento la parola di Dio, </w:t>
      </w:r>
      <w:r w:rsidRPr="00401F4E">
        <w:rPr>
          <w:rFonts w:ascii="Arial" w:hAnsi="Arial"/>
          <w:i/>
          <w:iCs/>
          <w:sz w:val="24"/>
        </w:rPr>
        <w:t>il</w:t>
      </w:r>
      <w:r w:rsidR="00C41A68" w:rsidRPr="00401F4E">
        <w:rPr>
          <w:rFonts w:ascii="Arial" w:hAnsi="Arial"/>
          <w:i/>
          <w:iCs/>
          <w:sz w:val="24"/>
        </w:rPr>
        <w:t xml:space="preserve"> mistero nascosto da secoli e da generazioni, ma ora manifestato ai suoi santi. </w:t>
      </w:r>
      <w:r w:rsidRPr="00401F4E">
        <w:rPr>
          <w:rFonts w:ascii="Arial" w:hAnsi="Arial"/>
          <w:i/>
          <w:iCs/>
          <w:sz w:val="24"/>
        </w:rPr>
        <w:t>A</w:t>
      </w:r>
      <w:r w:rsidR="00C41A68" w:rsidRPr="00401F4E">
        <w:rPr>
          <w:rFonts w:ascii="Arial" w:hAnsi="Arial"/>
          <w:i/>
          <w:iCs/>
          <w:sz w:val="24"/>
        </w:rPr>
        <w:t xml:space="preserve"> loro Dio volle far conoscere la gloriosa ricchezza di questo mistero in mezzo alle genti: Cristo in voi, speranza della gloria. </w:t>
      </w:r>
      <w:r w:rsidRPr="00401F4E">
        <w:rPr>
          <w:rFonts w:ascii="Arial" w:hAnsi="Arial"/>
          <w:i/>
          <w:iCs/>
          <w:sz w:val="24"/>
        </w:rPr>
        <w:t>È</w:t>
      </w:r>
      <w:r w:rsidR="00C41A68" w:rsidRPr="00401F4E">
        <w:rPr>
          <w:rFonts w:ascii="Arial" w:hAnsi="Arial"/>
          <w:i/>
          <w:iCs/>
          <w:sz w:val="24"/>
        </w:rPr>
        <w:t xml:space="preserve"> lui infatti che noi annunciamo, ammonendo ogni uomo e istruendo ciascuno con ogni sapienza, per </w:t>
      </w:r>
      <w:r w:rsidR="00C41A68" w:rsidRPr="00401F4E">
        <w:rPr>
          <w:rFonts w:ascii="Arial" w:hAnsi="Arial"/>
          <w:i/>
          <w:iCs/>
          <w:sz w:val="24"/>
        </w:rPr>
        <w:lastRenderedPageBreak/>
        <w:t>rendere ogni uomo perfetto in Cristo. Per questo mi affatico e lotto, con la forza che viene da lui e che agisce in me con potenza.</w:t>
      </w:r>
    </w:p>
    <w:p w14:paraId="6385EF6F" w14:textId="77777777" w:rsidR="00C41A68" w:rsidRPr="00401F4E" w:rsidRDefault="00C41A68" w:rsidP="00A953AF">
      <w:pPr>
        <w:spacing w:after="120"/>
        <w:ind w:left="567" w:right="567"/>
        <w:jc w:val="both"/>
        <w:rPr>
          <w:rFonts w:ascii="Arial" w:hAnsi="Arial"/>
          <w:i/>
          <w:iCs/>
          <w:sz w:val="24"/>
        </w:rPr>
      </w:pPr>
    </w:p>
    <w:p w14:paraId="309DF873" w14:textId="77777777" w:rsidR="00C41A68" w:rsidRPr="00401F4E" w:rsidRDefault="00C41A68" w:rsidP="00A953AF">
      <w:pPr>
        <w:pStyle w:val="Corpotesto"/>
      </w:pPr>
      <w:bookmarkStart w:id="206" w:name="_Toc85552413"/>
      <w:bookmarkStart w:id="207" w:name="_Toc185515680"/>
      <w:r w:rsidRPr="00401F4E">
        <w:t>Indirizzo</w:t>
      </w:r>
      <w:bookmarkEnd w:id="206"/>
      <w:bookmarkEnd w:id="207"/>
    </w:p>
    <w:p w14:paraId="375129F2" w14:textId="77777777" w:rsidR="00C41A68" w:rsidRPr="00401F4E" w:rsidRDefault="00C41A68" w:rsidP="00A953AF">
      <w:pPr>
        <w:spacing w:after="120"/>
      </w:pPr>
    </w:p>
    <w:p w14:paraId="3FC2FE68"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w:t>
      </w:r>
      <w:r w:rsidRPr="00401F4E">
        <w:rPr>
          <w:rFonts w:ascii="Arial" w:hAnsi="Arial"/>
          <w:b/>
          <w:sz w:val="24"/>
        </w:rPr>
        <w:t>Paolo, apostolo di Cristo Gesù per volontà di Dio, e il fratello Timòteo</w:t>
      </w:r>
    </w:p>
    <w:p w14:paraId="36A6BF49" w14:textId="77777777" w:rsidR="00C41A68" w:rsidRPr="00401F4E" w:rsidRDefault="00C41A68" w:rsidP="00A953AF">
      <w:pPr>
        <w:spacing w:after="120"/>
        <w:jc w:val="both"/>
        <w:rPr>
          <w:rFonts w:ascii="Arial" w:hAnsi="Arial"/>
          <w:sz w:val="24"/>
        </w:rPr>
      </w:pPr>
      <w:r w:rsidRPr="00401F4E">
        <w:rPr>
          <w:rFonts w:ascii="Arial" w:hAnsi="Arial"/>
          <w:sz w:val="24"/>
        </w:rPr>
        <w:t>Paolo sa chi è lui è: apostolo di Cristo Gesù per volontà di Dio. Sapere che si è apostoli di Cristo Gesù è scienza inutile, se giorno per giorno nello Spirito Santo non abbiamo la perfetta scienza della verità della missione di un apostolo di Cristo Gesù. Dalla missione così come Paolo l’ha vissuta, possiamo attestare che Lui possedeva secondo scienza e sapienza di Spirito Santo la sua verità.</w:t>
      </w:r>
    </w:p>
    <w:p w14:paraId="360535C0" w14:textId="77777777" w:rsidR="00C41A68" w:rsidRPr="00401F4E" w:rsidRDefault="00C41A68" w:rsidP="00A953AF">
      <w:pPr>
        <w:spacing w:after="120"/>
        <w:jc w:val="both"/>
        <w:rPr>
          <w:rFonts w:ascii="Arial" w:hAnsi="Arial"/>
          <w:sz w:val="24"/>
        </w:rPr>
      </w:pPr>
      <w:r w:rsidRPr="00401F4E">
        <w:rPr>
          <w:rFonts w:ascii="Arial" w:hAnsi="Arial"/>
          <w:sz w:val="24"/>
        </w:rPr>
        <w:t>L’Apostolo del Signore prima di ogni cosa deve avere sulle labbra la Parola di Cristo Gesù allo stesso modo che Cristo Gesù aveva la Parola del Padre. Quanto rivela la Lettera agli Ebrei della Parola di Dio deve sempre applicarsi alla sua Parola. Se questa applicazione non è perfetta e perenne, Lui non è perfetto apostolo del Signore. La sua Parola deve essere creatrice di cuori nuovi come quella di Cristo Signore. Deve risplendere sempre di luce divina allo stesso modo che risplendeva la Parola di Cristo Gesù, senza alcuna differenza.</w:t>
      </w:r>
    </w:p>
    <w:p w14:paraId="00EBE59D" w14:textId="77777777" w:rsidR="00C41A68" w:rsidRPr="00401F4E" w:rsidRDefault="00C41A68" w:rsidP="00A953AF">
      <w:pPr>
        <w:spacing w:after="120"/>
        <w:ind w:left="567" w:right="567"/>
        <w:jc w:val="both"/>
        <w:rPr>
          <w:rFonts w:ascii="Arial" w:hAnsi="Arial"/>
          <w:i/>
          <w:iCs/>
          <w:sz w:val="24"/>
          <w:szCs w:val="24"/>
        </w:rPr>
      </w:pPr>
      <w:r w:rsidRPr="00401F4E">
        <w:rPr>
          <w:rFonts w:ascii="Arial" w:hAnsi="Arial"/>
          <w:i/>
          <w:iCs/>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74D469DC" w14:textId="77777777" w:rsidR="00C41A68" w:rsidRPr="00401F4E" w:rsidRDefault="00C41A68" w:rsidP="00A953AF">
      <w:pPr>
        <w:spacing w:after="120"/>
        <w:jc w:val="both"/>
        <w:rPr>
          <w:rFonts w:ascii="Arial" w:hAnsi="Arial"/>
          <w:sz w:val="24"/>
        </w:rPr>
      </w:pPr>
      <w:r w:rsidRPr="00401F4E">
        <w:rPr>
          <w:rFonts w:ascii="Arial" w:hAnsi="Arial"/>
          <w:sz w:val="24"/>
        </w:rPr>
        <w:t xml:space="preserve">Come Cristo Gesù ha consumato la sua vita per dare compimento a tutte le parole che il Padre ha scritto per Lui, così l’apostolo del Signore deve consumare la sua vita per dare compimento a tutte le Parole che Cristo Gesù ha scritto per lui. Tra Cristo Gesù e il suo apostolo non deve regnare alcuna differenza. Sempre l’apostolo deve tendere ad essere perfetta esemplarità di Cristo Signore. Gesù dice: </w:t>
      </w:r>
      <w:r w:rsidRPr="00401F4E">
        <w:rPr>
          <w:rFonts w:ascii="Arial" w:hAnsi="Arial"/>
          <w:i/>
          <w:iCs/>
          <w:sz w:val="24"/>
        </w:rPr>
        <w:t>Chi vede me, vede il Padre</w:t>
      </w:r>
      <w:r w:rsidRPr="00401F4E">
        <w:rPr>
          <w:rFonts w:ascii="Arial" w:hAnsi="Arial"/>
          <w:sz w:val="24"/>
        </w:rPr>
        <w:t xml:space="preserve">. L’apostolo deve dire: </w:t>
      </w:r>
      <w:r w:rsidRPr="00401F4E">
        <w:rPr>
          <w:rFonts w:ascii="Arial" w:hAnsi="Arial"/>
          <w:i/>
          <w:iCs/>
          <w:sz w:val="24"/>
        </w:rPr>
        <w:t>Chi vede me, vede Cristo Signore</w:t>
      </w:r>
      <w:r w:rsidRPr="00401F4E">
        <w:rPr>
          <w:rFonts w:ascii="Arial" w:hAnsi="Arial"/>
          <w:sz w:val="24"/>
        </w:rPr>
        <w:t>. Se questo non può essere detto, l’apostolo deve chiedere allo Spirito Santo che intervenga con potenza nella sua vita perché essa sia trasformata in vita di Cristo. L’imitazione dovrà essere senza ombre. È sufficiente leggere alcuni brani delle sue Lettere e subito apparirà che Paolo è vera manifestazione di Cristo in mezzo agli uomini, vera sua Parola.</w:t>
      </w:r>
    </w:p>
    <w:p w14:paraId="13EE151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FAC9FA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È forse diviso il Cristo? Paolo è stato forse crocifisso per voi? O siete stati battezzati nel nome di Paolo? Ringrazio Dio di non avere </w:t>
      </w:r>
      <w:r w:rsidRPr="00401F4E">
        <w:rPr>
          <w:rFonts w:ascii="Arial" w:hAnsi="Arial"/>
          <w:i/>
          <w:iCs/>
          <w:sz w:val="24"/>
        </w:rPr>
        <w:lastRenderedPageBreak/>
        <w:t>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C7674C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La parola della croce infatti è stoltezza per quelli che si perdono, ma per quelli che si salvano, ossia per noi, è potenza di Dio. Sta scritto infatti: Distruggerò la sapienza dei sapienti e annullerò l’intelligenza degli intelligenti.</w:t>
      </w:r>
    </w:p>
    <w:p w14:paraId="376AFAB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E20309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w:t>
      </w:r>
    </w:p>
    <w:p w14:paraId="53F4037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335CF6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w:t>
      </w:r>
      <w:r w:rsidRPr="00401F4E">
        <w:rPr>
          <w:rFonts w:ascii="Arial" w:hAnsi="Arial"/>
          <w:i/>
          <w:iCs/>
          <w:sz w:val="24"/>
        </w:rPr>
        <w:lastRenderedPageBreak/>
        <w:t>occhio non vide, né orecchio udì, né mai entrarono in cuore di uomo, Dio le ha preparate per coloro che lo amano.</w:t>
      </w:r>
    </w:p>
    <w:p w14:paraId="5263C20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58180F5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E11534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w:t>
      </w:r>
      <w:r w:rsidRPr="00401F4E">
        <w:rPr>
          <w:rFonts w:ascii="Arial" w:hAnsi="Arial"/>
          <w:i/>
          <w:iCs/>
          <w:sz w:val="24"/>
        </w:rPr>
        <w:lastRenderedPageBreak/>
        <w:t>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69B56A8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FC436F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w:t>
      </w:r>
      <w:r w:rsidRPr="00401F4E">
        <w:rPr>
          <w:rFonts w:ascii="Arial" w:hAnsi="Arial"/>
          <w:i/>
          <w:iCs/>
          <w:sz w:val="24"/>
        </w:rPr>
        <w:lastRenderedPageBreak/>
        <w:t xml:space="preserve">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1-10). </w:t>
      </w:r>
    </w:p>
    <w:p w14:paraId="557DD34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7206A6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19F7A3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2E2066A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C0FB465" w14:textId="77777777" w:rsidR="00C41A68" w:rsidRPr="00401F4E" w:rsidRDefault="00C41A68" w:rsidP="00A953AF">
      <w:pPr>
        <w:spacing w:after="120"/>
        <w:jc w:val="both"/>
        <w:rPr>
          <w:rFonts w:ascii="Arial" w:hAnsi="Arial"/>
          <w:sz w:val="24"/>
        </w:rPr>
      </w:pPr>
      <w:r w:rsidRPr="00401F4E">
        <w:rPr>
          <w:rFonts w:ascii="Arial" w:hAnsi="Arial"/>
          <w:sz w:val="24"/>
        </w:rPr>
        <w:lastRenderedPageBreak/>
        <w:t>Oggi è la scienza della verità di ciò che si è costituiti da Dio che sta venendo meno. Si assumono missione, ma senza possedere la scienza dello Spirito Santo sulla verità che la missione porta con sé. Ecco un esempio della verità che sempre deve accompagnare chi esercita la missione di giudice. Rifletteremo sulla missione del giudice partendo dalla sentenza pronunciata da Gesù su Giuda nel Cenacolo: “</w:t>
      </w:r>
      <w:r w:rsidRPr="00401F4E">
        <w:rPr>
          <w:rFonts w:ascii="Arial" w:hAnsi="Arial"/>
          <w:i/>
          <w:iCs/>
          <w:sz w:val="24"/>
        </w:rPr>
        <w:t>Meglio per quell’uomo se non fosse mai nato!</w:t>
      </w:r>
      <w:r w:rsidRPr="00401F4E">
        <w:rPr>
          <w:rFonts w:ascii="Arial" w:hAnsi="Arial"/>
          <w:sz w:val="24"/>
        </w:rPr>
        <w:t>”.</w:t>
      </w:r>
    </w:p>
    <w:p w14:paraId="71884D59"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Ecco ora come l’Apostolo Pietro descrive la morte di Giuda, morte da empio e non da giusto: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Cristo Gesù e l’Apostolo Pietro, Cristo Gesù nello Spirito Santo e l’Apostolo Pietro nello Spirito Santo attestano la medesima ed unica verità.</w:t>
      </w:r>
    </w:p>
    <w:p w14:paraId="150C3430"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w:t>
      </w:r>
      <w:r w:rsidRPr="00401F4E">
        <w:rPr>
          <w:rFonts w:ascii="Arial" w:eastAsia="Calibri" w:hAnsi="Arial"/>
          <w:i/>
          <w:iCs/>
          <w:sz w:val="24"/>
          <w:lang w:eastAsia="en-US"/>
        </w:rPr>
        <w:lastRenderedPageBreak/>
        <w:t xml:space="preserve">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103ADBCC"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D0EEA17" w14:textId="007F32CB"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w:t>
      </w:r>
      <w:r w:rsidRPr="00401F4E">
        <w:rPr>
          <w:rFonts w:ascii="Arial" w:eastAsia="Calibri" w:hAnsi="Arial"/>
          <w:i/>
          <w:iCs/>
          <w:sz w:val="24"/>
          <w:lang w:eastAsia="en-US"/>
        </w:rPr>
        <w:lastRenderedPageBreak/>
        <w:t>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w:t>
      </w:r>
      <w:r w:rsidR="00401F4E" w:rsidRPr="00401F4E">
        <w:rPr>
          <w:rFonts w:ascii="Arial" w:eastAsia="Calibri" w:hAnsi="Arial"/>
          <w:i/>
          <w:iCs/>
          <w:sz w:val="24"/>
          <w:lang w:eastAsia="en-US"/>
        </w:rPr>
        <w:t xml:space="preserve">. </w:t>
      </w:r>
      <w:r w:rsidRPr="00401F4E">
        <w:rPr>
          <w:rFonts w:ascii="Arial" w:eastAsia="Calibri" w:hAnsi="Arial"/>
          <w:i/>
          <w:iCs/>
          <w:sz w:val="24"/>
          <w:lang w:eastAsia="en-US"/>
        </w:rPr>
        <w:t xml:space="preserve">Dinanzi al suo ministero di giudice, anche l’amicizia più santa va rinnegata, dichiarata non esistente. Anche un’amicizia può orientare il giudizio verso la falsità, distraendolo dalla verità. </w:t>
      </w:r>
    </w:p>
    <w:p w14:paraId="00374B0D"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6446EB44"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w:t>
      </w:r>
      <w:r w:rsidRPr="00401F4E">
        <w:rPr>
          <w:rFonts w:ascii="Arial" w:eastAsia="Calibri" w:hAnsi="Arial"/>
          <w:i/>
          <w:iCs/>
          <w:sz w:val="24"/>
          <w:lang w:eastAsia="en-US"/>
        </w:rPr>
        <w:lastRenderedPageBreak/>
        <w:t>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0FBC7CBB"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voci false: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w:t>
      </w:r>
    </w:p>
    <w:p w14:paraId="4D09B872"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w:t>
      </w:r>
      <w:r w:rsidRPr="00401F4E">
        <w:rPr>
          <w:rFonts w:ascii="Arial" w:eastAsia="Calibri" w:hAnsi="Arial"/>
          <w:i/>
          <w:iCs/>
          <w:sz w:val="24"/>
          <w:lang w:eastAsia="en-US"/>
        </w:rPr>
        <w:lastRenderedPageBreak/>
        <w:t>eterna verità, sapienza, giustizia, santità. In nome di Dio, in nome della sua verità, si calpesta la verità scritta dallo Spirito Santo nella nostra storia.</w:t>
      </w:r>
    </w:p>
    <w:p w14:paraId="08F5D532"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Ecco alcune norme dell’Antico Testamento e del Nuovo: “Non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(Es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Un ulteriore principio di giustizia secondo Dio chiede che la pena sia sempre medicinale, mai vendicativa. Un male fatto va sempre riparato. Non solo. Va sempre </w:t>
      </w:r>
      <w:r w:rsidRPr="00401F4E">
        <w:rPr>
          <w:rFonts w:ascii="Arial" w:eastAsia="Calibri" w:hAnsi="Arial"/>
          <w:i/>
          <w:iCs/>
          <w:sz w:val="24"/>
          <w:lang w:eastAsia="en-US"/>
        </w:rPr>
        <w:lastRenderedPageBreak/>
        <w:t>espiato. La pena espia il male e guarisce il cuore perché sempre venga orientato verso Dio, il Signore, e mai verso le creature.</w:t>
      </w:r>
    </w:p>
    <w:p w14:paraId="5A00823B" w14:textId="44732264"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w:t>
      </w:r>
      <w:r w:rsidR="008B043C" w:rsidRPr="00401F4E">
        <w:rPr>
          <w:rFonts w:ascii="Arial" w:eastAsia="Calibri" w:hAnsi="Arial"/>
          <w:i/>
          <w:iCs/>
          <w:sz w:val="24"/>
          <w:lang w:eastAsia="en-US"/>
        </w:rPr>
        <w:t>dalle voci</w:t>
      </w:r>
      <w:r w:rsidRPr="00401F4E">
        <w:rPr>
          <w:rFonts w:ascii="Arial" w:eastAsia="Calibri" w:hAnsi="Arial"/>
          <w:i/>
          <w:iCs/>
          <w:sz w:val="24"/>
          <w:lang w:eastAsia="en-US"/>
        </w:rPr>
        <w:t xml:space="preserve"> maligne che giungono al nostro orecchio. Perché questo mai accada ci ottenga la grazia di essere sempre colmati di Spirito Santo, crescendo ogni giorno in sapienza e grazia. </w:t>
      </w:r>
    </w:p>
    <w:p w14:paraId="6090EB92" w14:textId="77777777" w:rsidR="00C41A68" w:rsidRPr="00401F4E" w:rsidRDefault="00C41A68" w:rsidP="00A953AF">
      <w:pPr>
        <w:spacing w:after="120"/>
        <w:jc w:val="both"/>
        <w:rPr>
          <w:rFonts w:ascii="Arial" w:eastAsia="Calibri" w:hAnsi="Arial" w:cs="Arial"/>
          <w:sz w:val="24"/>
          <w:szCs w:val="22"/>
          <w:lang w:eastAsia="en-US"/>
        </w:rPr>
      </w:pPr>
      <w:r w:rsidRPr="00401F4E">
        <w:rPr>
          <w:rFonts w:ascii="Arial" w:eastAsia="Calibri" w:hAnsi="Arial" w:cs="Arial"/>
          <w:sz w:val="24"/>
          <w:szCs w:val="22"/>
          <w:lang w:eastAsia="en-US"/>
        </w:rPr>
        <w:t>Ecco una seconda riflessione che può illuminare la nostra mente:</w:t>
      </w:r>
    </w:p>
    <w:p w14:paraId="32AA2D96"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p>
    <w:p w14:paraId="45A39C66"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w:t>
      </w:r>
      <w:r w:rsidRPr="00401F4E">
        <w:rPr>
          <w:rFonts w:ascii="Arial" w:eastAsia="Calibri" w:hAnsi="Arial"/>
          <w:i/>
          <w:iCs/>
          <w:sz w:val="24"/>
          <w:lang w:eastAsia="en-US"/>
        </w:rPr>
        <w:lastRenderedPageBreak/>
        <w:t>l’Apostolo della verità. Non può tollerare che la Chiesa sia lacerata dall’ambizione di un solo uomo.</w:t>
      </w:r>
    </w:p>
    <w:p w14:paraId="30B3C4C8"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7B90EA52"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Combattendo la Parola si combatte il Discepolo e combattendo il Discepolo si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017A3870"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48D3E2D9"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 xml:space="preserve">Il mondo non può accettare il Dio di Gesù Cristo, né i suoi Apostoli, né i suoi inviati. Ieri come oggi la Parola ci permette di confrontarci e di confrontare la nostra posizione con la volontà di Dio. Ma chi si è fatto un dio a misura d’uomo e della Parola di Cristo uno straccio come potrà confrontarsi e confrontare? La presunzione di conoscere il </w:t>
      </w:r>
      <w:r w:rsidRPr="00401F4E">
        <w:rPr>
          <w:rFonts w:ascii="Arial" w:eastAsia="Calibri" w:hAnsi="Arial"/>
          <w:i/>
          <w:iCs/>
          <w:sz w:val="24"/>
          <w:lang w:eastAsia="en-US"/>
        </w:rPr>
        <w:lastRenderedPageBreak/>
        <w:t>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03B28796"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730841E2"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1ED46461"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551B98A8" w14:textId="4A8EF496"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w:t>
      </w:r>
      <w:r w:rsidR="00401F4E" w:rsidRPr="00401F4E">
        <w:rPr>
          <w:rFonts w:ascii="Arial" w:eastAsia="Calibri" w:hAnsi="Arial"/>
          <w:i/>
          <w:iCs/>
          <w:sz w:val="24"/>
          <w:lang w:eastAsia="en-US"/>
        </w:rPr>
        <w:t xml:space="preserve"> </w:t>
      </w:r>
      <w:r w:rsidRPr="00401F4E">
        <w:rPr>
          <w:rFonts w:ascii="Arial" w:eastAsia="Calibri" w:hAnsi="Arial"/>
          <w:i/>
          <w:iCs/>
          <w:sz w:val="24"/>
          <w:lang w:eastAsia="en-US"/>
        </w:rPr>
        <w:t xml:space="preserve">Tu non sei in lui perché egli non è in Te. La tua Parola non è là, perché egli non è nella tua Parola. O se c’è la tua </w:t>
      </w:r>
      <w:r w:rsidRPr="00401F4E">
        <w:rPr>
          <w:rFonts w:ascii="Arial" w:eastAsia="Calibri" w:hAnsi="Arial"/>
          <w:i/>
          <w:iCs/>
          <w:sz w:val="24"/>
          <w:lang w:eastAsia="en-US"/>
        </w:rPr>
        <w:lastRenderedPageBreak/>
        <w:t>Parola, Signore, e non ti si presenta come tu sei, anche allora quel profeta deve vestire il sacco, perché lo hanno già strumentalizzato, e tu stesso, profeta di Dio, ti sei lasciato strumentalizzare dall’uomo. Ma il profeta non si lascerà strumentalizzare!</w:t>
      </w:r>
    </w:p>
    <w:p w14:paraId="1EBC4072"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w:t>
      </w:r>
    </w:p>
    <w:p w14:paraId="37011FF8" w14:textId="77777777" w:rsidR="00C41A68" w:rsidRPr="00401F4E" w:rsidRDefault="00C41A68" w:rsidP="00A953AF">
      <w:pPr>
        <w:spacing w:after="120"/>
        <w:ind w:left="567" w:right="567"/>
        <w:jc w:val="both"/>
        <w:rPr>
          <w:rFonts w:ascii="Arial" w:eastAsia="Calibri" w:hAnsi="Arial"/>
          <w:i/>
          <w:iCs/>
          <w:sz w:val="24"/>
          <w:lang w:eastAsia="en-US"/>
        </w:rPr>
      </w:pPr>
      <w:r w:rsidRPr="00401F4E">
        <w:rPr>
          <w:rFonts w:ascii="Arial" w:eastAsia="Calibri" w:hAnsi="Arial"/>
          <w:i/>
          <w:iCs/>
          <w:sz w:val="24"/>
          <w:lang w:eastAsia="en-US"/>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41343CAB" w14:textId="77777777" w:rsidR="00C41A68" w:rsidRPr="00401F4E" w:rsidRDefault="00C41A68" w:rsidP="00A953AF">
      <w:pPr>
        <w:spacing w:after="120"/>
        <w:jc w:val="both"/>
        <w:rPr>
          <w:rFonts w:ascii="Arial" w:hAnsi="Arial"/>
          <w:sz w:val="24"/>
        </w:rPr>
      </w:pPr>
      <w:r w:rsidRPr="00401F4E">
        <w:rPr>
          <w:rFonts w:ascii="Arial" w:hAnsi="Arial"/>
          <w:sz w:val="24"/>
        </w:rPr>
        <w:t>Quanto finora è stato detto ci porta ad affermare che senza la conoscenza della purissima verità della nostra vocazione e missione, tutta la nostra azione risulterà senza verità. La verità da conoscere è quella del Verbo Incarnato nella quale è racchiusa ogni altra verità: la verità del Padre e dello Spirito Santo, la verità dell’Antico e del Nuovo Testamento, la verità del tempo e dell’eternità, la verità della vita e della morte. Ogni verità è nel Verbo Incarnato. La sua verità è la misura di ogni altra verità. Non è verità quella che non è contenuta nella verità del Verbo che si è fatto carne e che è venuto in mezzo a noi pieno di grazia e di verità. Questo deve significare per ogni discepolo di Gesù che senza una vera conoscenza dogmatica ogni altra conoscenza rischia di essere falsità. Senza la scienza dogmatica tutta la pastorale è esposta a falsità, errore, inganno. Senza conoscenza dogmatica si dona all’eresia libertà per conquistare ogni cuore. L’Apostolo Paolo ha una sola verità dogmatica: Cristo Crocifisso. Da questa purissima verità dogmatica legge tutto il dogma delle infinite verità. Oggi tutti i mali della pastorale, tutte le infinite confusioni che sorgono nei cuori dei credenti sono il prodotto dell’assenza nella pastorale della verità dogmatica. Ognuno parla dal suo pensiero, dal suo cuore, dai suoi desideri, dalla sua volontà. O rimettiamo la verità dogmatica a fondamento della pastorale oppure il nostro lavoro sarà divorato allo stesso modo che i tarli divorano il legno. Senza verità dogmatica ogni lavoro è senza alcun frutto di vera salvezza.</w:t>
      </w:r>
    </w:p>
    <w:p w14:paraId="0C084238" w14:textId="77777777" w:rsidR="00C41A68" w:rsidRPr="00401F4E" w:rsidRDefault="00C41A68" w:rsidP="00A953AF">
      <w:pPr>
        <w:spacing w:after="120"/>
        <w:jc w:val="both"/>
        <w:rPr>
          <w:rFonts w:ascii="Arial" w:hAnsi="Arial"/>
          <w:sz w:val="24"/>
        </w:rPr>
      </w:pPr>
      <w:r w:rsidRPr="00401F4E">
        <w:rPr>
          <w:rFonts w:ascii="Arial" w:hAnsi="Arial"/>
          <w:sz w:val="24"/>
        </w:rPr>
        <w:t xml:space="preserve">Paolo è apostolo di Cristo Gesù per volontà di Dio. È il Signore che lo ha personalmente chiamato. Lui non è stato costituito apostolo per volontà di Dio mediata, ma per volontà immediata. Sulla via di Damasco è stato il Signore ad avvolgerlo con la sua luce nella sua luce e a cambiare il suo cuore. Questa verità </w:t>
      </w:r>
      <w:r w:rsidRPr="00401F4E">
        <w:rPr>
          <w:rFonts w:ascii="Arial" w:hAnsi="Arial"/>
          <w:sz w:val="24"/>
        </w:rPr>
        <w:lastRenderedPageBreak/>
        <w:t>non è difesa da Paolo per un qualche motivo di orgoglio personale. La difende, è obbligato a difenderla, per fondare la sua potestà apostolica. Nelle comunità lui non è un fratello tra i fratelli. Lui è il fratello che deve vigilare affinché tutti gli altri fratelli camminino sulla via del Signore. Anzi è Lui la via del Signore sulla quale ogni altro fratello dovrà camminare. Sappiamo che anche a Gesù fu chiesto: “</w:t>
      </w:r>
      <w:r w:rsidRPr="00401F4E">
        <w:rPr>
          <w:rFonts w:ascii="Arial" w:hAnsi="Arial"/>
          <w:i/>
          <w:iCs/>
          <w:sz w:val="24"/>
        </w:rPr>
        <w:t>Chi ti ha dato l’autorità di fare queste cose?</w:t>
      </w:r>
      <w:r w:rsidRPr="00401F4E">
        <w:rPr>
          <w:rFonts w:ascii="Arial" w:hAnsi="Arial"/>
          <w:sz w:val="24"/>
        </w:rPr>
        <w:t>”. Con quale potere tu, Paolo, dici queste cose? Chi ti ha dato l’autorità di insegnare? Ecco la risposta: Il Signore nostro Gesù Cristo. Non me l’ha data per via indiretta, ma per via diretta, immediata. È stato Lui che mi ha costituito e mi ha mandato. Questa verità è così manifestata dal Signore ad Anania:</w:t>
      </w:r>
    </w:p>
    <w:p w14:paraId="33E1068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5AC36A7D" w14:textId="77777777" w:rsidR="00C41A68" w:rsidRPr="00401F4E" w:rsidRDefault="00C41A68" w:rsidP="00A953AF">
      <w:pPr>
        <w:spacing w:after="120"/>
        <w:jc w:val="both"/>
        <w:rPr>
          <w:rFonts w:ascii="Arial" w:hAnsi="Arial"/>
          <w:sz w:val="24"/>
        </w:rPr>
      </w:pPr>
      <w:r w:rsidRPr="00401F4E">
        <w:rPr>
          <w:rFonts w:ascii="Arial" w:hAnsi="Arial"/>
          <w:sz w:val="24"/>
        </w:rPr>
        <w:t xml:space="preserve">Per questo è cosa giusta ribadire ancora una volta che senza dogmatica mai potrà esistere la vera pastorale. Volendo fare un esempio: la pastorale è in tutto simile al risultato di una complessa e ben congegnata espressione algebrica. </w:t>
      </w:r>
      <w:r w:rsidRPr="00401F4E">
        <w:rPr>
          <w:rFonts w:ascii="Arial" w:hAnsi="Arial"/>
          <w:spacing w:val="-2"/>
          <w:sz w:val="24"/>
        </w:rPr>
        <w:t xml:space="preserve">Se nell’espressione viene cambiato anche il più piccolo segno, anche se da un </w:t>
      </w:r>
      <w:r w:rsidRPr="00401F4E">
        <w:rPr>
          <w:rFonts w:ascii="Arial" w:hAnsi="Arial" w:cs="Arial"/>
          <w:spacing w:val="-2"/>
          <w:sz w:val="24"/>
        </w:rPr>
        <w:t>+</w:t>
      </w:r>
      <w:r w:rsidRPr="00401F4E">
        <w:rPr>
          <w:rFonts w:ascii="Arial" w:hAnsi="Arial"/>
          <w:spacing w:val="-2"/>
          <w:sz w:val="24"/>
        </w:rPr>
        <w:t xml:space="preserve"> si passa ad un </w:t>
      </w:r>
      <w:r w:rsidRPr="00401F4E">
        <w:rPr>
          <w:rFonts w:ascii="Arial" w:hAnsi="Arial" w:cs="Arial"/>
          <w:spacing w:val="-2"/>
          <w:sz w:val="24"/>
        </w:rPr>
        <w:t>–</w:t>
      </w:r>
      <w:r w:rsidRPr="00401F4E">
        <w:rPr>
          <w:rFonts w:ascii="Arial" w:hAnsi="Arial"/>
          <w:spacing w:val="-2"/>
          <w:sz w:val="24"/>
        </w:rPr>
        <w:t xml:space="preserve">, o si altera anche un altro piccolissimo segno, il risultato risulterà errato. Così è la dogmatica per la pastorale. Ogni verità della dogmatica che viene </w:t>
      </w:r>
      <w:r w:rsidRPr="00401F4E">
        <w:rPr>
          <w:rFonts w:ascii="Arial" w:hAnsi="Arial"/>
          <w:spacing w:val="-2"/>
          <w:sz w:val="24"/>
        </w:rPr>
        <w:lastRenderedPageBreak/>
        <w:t>modificata, cambia tutto il risultato</w:t>
      </w:r>
      <w:r w:rsidRPr="00401F4E">
        <w:rPr>
          <w:rFonts w:ascii="Arial" w:hAnsi="Arial"/>
          <w:sz w:val="24"/>
        </w:rPr>
        <w:t xml:space="preserve"> e la pastorale risulterà errata. Se oggi la pastorale naviga in un mare di confusione e di immoralità ciò è dovuto al fatto che abbiamo modificato molte verità della dogmatica. Non si tratta però di verità marginali. Si tratta di verità essenziali che toccano lo stesso dogma trinitario e l’altro grandissimo dogma dell’Incarnazione del Verbo della vita. Cambiati e modificati questi due misteri, è il mistero della Chiesa che risulta sfasato. Con un mistero della Chiesa sfasato, ridotto a brandelli, anche la pastorale risulterà sfasata, ridotta a brandelli. È verità che non possiamo ignorare. Né possiamo fare finta che questo non stia accadendo. Se vogliamo una pastorale con frutti santi dobbiamo partire da una dogmatica con verità sante. Non si può proclamare una dogmatica falsa e pretendere una pastorale vera.</w:t>
      </w:r>
    </w:p>
    <w:p w14:paraId="15D91F45" w14:textId="77777777" w:rsidR="00C41A68" w:rsidRPr="00401F4E" w:rsidRDefault="00C41A68" w:rsidP="00A953AF">
      <w:pPr>
        <w:spacing w:after="120"/>
        <w:jc w:val="both"/>
        <w:rPr>
          <w:rFonts w:ascii="Arial" w:hAnsi="Arial"/>
          <w:sz w:val="24"/>
        </w:rPr>
      </w:pPr>
      <w:r w:rsidRPr="00401F4E">
        <w:rPr>
          <w:rFonts w:ascii="Arial" w:hAnsi="Arial"/>
          <w:sz w:val="24"/>
        </w:rPr>
        <w:t>La Lettera ai Colossesi porta la firma dell’autorità apostolica che è quella dell’Apostolo Paolo. Essa è però scritta in perfetta comunione di fede e di dottrina con il discepolo di Paolo che è Timoteo. Paolo è immagine del Cristo che parla. Timoteo immagine della Chiesa che ascolta. Tra il Cristo che parla e la Chiesa che ascolta vi è una sola verità, una sola fede, una dola dottrina. Questa sola verità o sola dogmatica, sola fede, sola dottrina sempre dovrà regnare in ogni comunità nella quale si adora Cristo Signore.</w:t>
      </w:r>
    </w:p>
    <w:p w14:paraId="45915615"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w:t>
      </w:r>
      <w:r w:rsidRPr="00401F4E">
        <w:rPr>
          <w:rFonts w:ascii="Arial" w:hAnsi="Arial"/>
          <w:b/>
          <w:sz w:val="24"/>
        </w:rPr>
        <w:t>ai santi e credenti fratelli in Cristo che sono a Colosse: grazia a voi e pace da Dio, Padre nostro.</w:t>
      </w:r>
    </w:p>
    <w:p w14:paraId="73A0506C" w14:textId="77777777" w:rsidR="00C41A68" w:rsidRPr="00401F4E" w:rsidRDefault="00C41A68" w:rsidP="00A953AF">
      <w:pPr>
        <w:spacing w:after="120"/>
        <w:jc w:val="both"/>
        <w:rPr>
          <w:rFonts w:ascii="Arial" w:hAnsi="Arial"/>
          <w:sz w:val="24"/>
        </w:rPr>
      </w:pPr>
      <w:r w:rsidRPr="00401F4E">
        <w:rPr>
          <w:rFonts w:ascii="Arial" w:hAnsi="Arial"/>
          <w:spacing w:val="-2"/>
          <w:sz w:val="24"/>
        </w:rPr>
        <w:t xml:space="preserve">Ai santi e credenti fratelli in Cristo che sono a Colosse l’Apostolo Paolo e il fratello Timoteo augurano la grazia e la pace da Dio, Padre nostro. Ecco la retta dogmatica dalla quale sempre si deve partire: dare Dio e Dio nella pienezza della sua verità. Chi è Dio? È il Padre nostro. </w:t>
      </w:r>
      <w:r w:rsidRPr="00401F4E">
        <w:rPr>
          <w:rFonts w:ascii="Arial" w:hAnsi="Arial"/>
          <w:sz w:val="24"/>
        </w:rPr>
        <w:t>È il Padre nostro, perché è il Padre del Signore nostro Gesù Cristo. Il Padre nostro è la fonte eterna della verità, della luce, della grazia, della pace, della santità. Tutta questa fonte si riversa su di noi per mezzo di Cristo Gesù. Anche questa verità dogmatica dobbiamo porre oggi sul candelabro della fede e della sana dottrina. Il Padre opera per mezzo di Cristo Gesù. Cristo Gesù opera per mezzo dello Spirito Santo. Ogni dono di Dio è per noi purissima grazia. Anche la pace è purissima grazia.</w:t>
      </w:r>
    </w:p>
    <w:p w14:paraId="683A358B" w14:textId="77777777" w:rsidR="00C41A68" w:rsidRPr="00401F4E" w:rsidRDefault="00C41A68" w:rsidP="00A953AF">
      <w:pPr>
        <w:spacing w:after="120"/>
        <w:jc w:val="both"/>
        <w:rPr>
          <w:rFonts w:ascii="Arial" w:hAnsi="Arial"/>
          <w:sz w:val="24"/>
        </w:rPr>
      </w:pPr>
      <w:r w:rsidRPr="00401F4E">
        <w:rPr>
          <w:rFonts w:ascii="Arial" w:hAnsi="Arial"/>
          <w:sz w:val="24"/>
        </w:rPr>
        <w:t xml:space="preserve">Che tutto sia dono e grazia di Dio, questo non significa che grazia, pace, luce, verità siano date a noi senza alcuna condizione. Noi possiamo accedere a tutti questi doni divini per la fede in Cristo Gesù. Il Padre ha costituito il Figlio suo, il suo Unigenito Incarnato, Mediatore unico e universale di ogni dono che dal suo cuore deve raggiungere il cuore dell’uomo. Senza la purissima fede in Cristo Gesù, nessun dono si riverserà su di noi. Tutto è da Cristo. Tutto si vive in Cristo. Tutto viene operato per Cristo. Ancora una volta ritorna con prepotenza la dogmatica. Oggi questa verità dogmatica sembra non esistere più. Si sta creando una sorta di religione universale dalla quale è stato defenestrato Cristo Gesù e il suo Santo Spirito assieme alla sua Chiesa una, santa, cattolica, apostolica. In questa sorta di religione universale tutta la dogmatica derivante dalla Rivelazione e dalla Tradizione non trova spazio. Non c’è posto per essa. </w:t>
      </w:r>
    </w:p>
    <w:p w14:paraId="1C250E82" w14:textId="77777777" w:rsidR="00C41A68" w:rsidRPr="00401F4E" w:rsidRDefault="00C41A68" w:rsidP="00A953AF">
      <w:pPr>
        <w:spacing w:after="120"/>
        <w:jc w:val="both"/>
        <w:rPr>
          <w:rFonts w:ascii="Arial" w:hAnsi="Arial"/>
          <w:sz w:val="24"/>
        </w:rPr>
      </w:pPr>
      <w:r w:rsidRPr="00401F4E">
        <w:rPr>
          <w:rFonts w:ascii="Arial" w:hAnsi="Arial"/>
          <w:sz w:val="24"/>
        </w:rPr>
        <w:t xml:space="preserve">Santi e credenti in Cristo Gesù non sono due verità, ma una sola verità. Vi è una sostanziale differenza tra il santo dell’Antico Testamento e il santo del Nuovo. Il santo dell’Antico Testamento era imitatore di Dio e per questo credente in Lui. Il Santo del Nuovo Testamento è imitatore di Cristo Gesù, del Dio Crocifisso, e </w:t>
      </w:r>
      <w:r w:rsidRPr="00401F4E">
        <w:rPr>
          <w:rFonts w:ascii="Arial" w:hAnsi="Arial"/>
          <w:sz w:val="24"/>
        </w:rPr>
        <w:lastRenderedPageBreak/>
        <w:t xml:space="preserve">credente in Lui. Senza l’imitazione di Cristo Signore e la perfetta imitazione di Lui non c’è santità cristiana. La sequela di Cristo fin sul Golgota è l’essenza della santità del Nuovo Testamento. </w:t>
      </w:r>
    </w:p>
    <w:p w14:paraId="251D07EA" w14:textId="1AEB9EF5" w:rsidR="00C41A68" w:rsidRPr="00401F4E" w:rsidRDefault="00C41A68" w:rsidP="00A953AF">
      <w:pPr>
        <w:spacing w:after="120"/>
        <w:jc w:val="both"/>
        <w:rPr>
          <w:rFonts w:ascii="Arial" w:hAnsi="Arial"/>
          <w:sz w:val="24"/>
        </w:rPr>
      </w:pPr>
      <w:r w:rsidRPr="00401F4E">
        <w:rPr>
          <w:rFonts w:ascii="Arial" w:hAnsi="Arial"/>
          <w:sz w:val="24"/>
        </w:rPr>
        <w:t>Dio e il Santo d’Israele. La Santità è perfetta imitazione di Lui. Cristo è il Santo di Dio. La santità è perfetta imitazione di Cristo Gesù. La natura dello Spirito Santo è santità. La santità è immergerci nello Spirito Santo e lasciarci trasformare nella sua stessa natura, così come avviene con il fuoco e il ferro.</w:t>
      </w:r>
      <w:r w:rsidR="009125C6" w:rsidRPr="00401F4E">
        <w:rPr>
          <w:rFonts w:ascii="Arial" w:hAnsi="Arial"/>
          <w:sz w:val="24"/>
        </w:rPr>
        <w:t xml:space="preserve"> </w:t>
      </w:r>
      <w:r w:rsidRPr="00401F4E">
        <w:rPr>
          <w:rFonts w:ascii="Arial" w:hAnsi="Arial"/>
          <w:sz w:val="24"/>
        </w:rPr>
        <w:t xml:space="preserve">Ecco come nel Pentateuco, nei Salmi, nei Profeti, in tutto il Nuovo Testamento si parla dei santi e della santità. </w:t>
      </w:r>
    </w:p>
    <w:p w14:paraId="65C56CA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Riprese: "Non avvicinarti! Togliti i sandali dai piedi, perché il luogo sul quale tu stai è una terra santa!" (Es 3, 5). Chi è come te fra gli dei, Signore? Chi è come te, maestoso in santità, tremendo nelle imprese, operatore di prodigi? (Es 15, 11). Guidasti con il tuo favore questo popolo che hai riscattato, lo conducesti con forza alla tua santa dimora (Es 15, 13). Voi sarete per me un regno di sacerdoti e una nazione santa. Queste parole dirai agli Israeliti" (Es 19, 6). Ricordati del giorno di sabato per santificarlo (Es 20, 8). Voi sarete per me uomini santi: non mangerete la carne di una bestia sbranata nella campagna, la getterete ai cani (Es 22, 30). Quanto a te, parla agli Israeliti e riferisci loro: In tutto dovrete osservare i miei sabati, perché il sabato è un segno tra me e voi, per le vostre generazioni, perché si sappia che io sono il Signore che vi santifica (Es 31, 13). Osserverete dunque il sabato, perché lo dovete ritenere santo. Chi lo profanerà sarà messo a morte; chiunque in quel giorno farà qualche lavoro, sarà eliminato dal suo popolo (Es 31, 14). Per sei giorni si lavorerà, ma il settimo sarà per voi un giorno santo, un giorno di riposo assoluto, sacro al Signore. Chiunque in quel giorno farà qualche lavoro sarà messo a morte (Es 35, 2). </w:t>
      </w:r>
    </w:p>
    <w:p w14:paraId="61E54769" w14:textId="7C0A8B64"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Allora Mosè disse ad Aronne: "Di questo il Signore ha parlato quando ha detto: A chi si avvicina a me mi mostrerò santo e davanti a tutto il popolo sarò onorato" (Lv 10, 3). Questo perché possiate distinguere ciò che è santo da ciò che è profano e ciò che è immondo da ciò che è mondo (Lv 10, 10). Poiché io sono il Signore, il Dio vostro. Santificatevi dunque e siate Santi, perché io sono Santo; non contaminate le vostre persone con alcuno di questi animali che strisciano per terra (Lv 11, 44). Poiché io sono il Signore, che vi ho fatti uscire dal paese d'Egitto, per essere il vostro Dio; siate dunque santi, perché io sono santo (Lv 11, 45). Parla a tutta la comunità degli Israeliti e ordina loro: Siate santi, perché io, il Signore, Dio vostro, sono santo (Lv 19, 2). Santificatevi dunque e siate santi, perché io sono il Signore, vostro Dio (Lv 20, 7). Osservate le mie leggi e mettetele in pratica. Io sono il Signore che vi vuole fare santi (Lv 20, 8). Sarete santi per me, poiché io, il Signore, sono santo e vi ho separati dagli altri popoli, perché siate miei (Lv 20, 26). Saranno santi per il loro Dio e non profaneranno il nome del loro Dio, perché offrono al Signore sacrifici consumati dal fuoco, pane del loro Dio; perciò saranno santi (Lv 21, 6)</w:t>
      </w:r>
      <w:r w:rsidR="00401F4E" w:rsidRPr="00401F4E">
        <w:rPr>
          <w:rFonts w:ascii="Arial" w:hAnsi="Arial"/>
          <w:i/>
          <w:iCs/>
          <w:sz w:val="24"/>
        </w:rPr>
        <w:t xml:space="preserve">. </w:t>
      </w:r>
      <w:r w:rsidRPr="00401F4E">
        <w:rPr>
          <w:rFonts w:ascii="Arial" w:hAnsi="Arial"/>
          <w:i/>
          <w:iCs/>
          <w:sz w:val="24"/>
        </w:rPr>
        <w:t xml:space="preserve">Non prenderanno in moglie una prostituta o già disonorata; né una </w:t>
      </w:r>
      <w:r w:rsidRPr="00401F4E">
        <w:rPr>
          <w:rFonts w:ascii="Arial" w:hAnsi="Arial"/>
          <w:i/>
          <w:iCs/>
          <w:sz w:val="24"/>
        </w:rPr>
        <w:lastRenderedPageBreak/>
        <w:t>donna ripudiata dal marito, perché sono santi per il loro Dio (Lv 21, 7). Tu considererai dunque il sacerdote come santo, perché egli offre il pane del tuo Dio: sarà per te santo, perché io, il Signore, che vi santifico, sono santo (Lv 21, 8). 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Non profanerete il mio santo nome, perché io mi manifesti santo in mezzo agli Israeliti. Io sono il Signore che vi santifico (Lv 22, 32).</w:t>
      </w:r>
    </w:p>
    <w:p w14:paraId="33F168B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 tutto il tempo del suo voto di nazireato il rasoio non passerà sul suo capo; finché non siano compiuti i giorni per i quali si è consacrato al Signore, sarà santo; si lascerà crescere la capigliatura (Nm 6, 5). Dirai al popolo: Santificatevi per domani e mangerete carne, perché avete pianto agli orecchi del Signore, dicendo: Chi ci farà mangiare carne? Stavamo così bene in Egitto! Ebbene il Signore vi darà carne e voi ne mangerete (Nm 11, 18). Così vi ricorderete di tutti i miei comandi, li metterete in pratica e sarete santi per il vostro Dio (Nm 15, 40). Radunatisi contro Mosè e contro Aronne, dissero loro: "Basta! Tutta la comunità, tutti sono santi e il Signore è in mezzo a loro; perché dunque vi innalzate sopra l'assemblea del Signore?" (Nm 16, 3). Poi disse a Core e a tutta la gente che era con lui: "Domani mattina il Signore farà conoscere chi è suo e chi è santo e se lo farà avvicinare: farà avvicinare a sé colui che egli avrà scelto (Nm 16, 5). Domani vi metterete il fuoco e porrete profumo aromatico davanti al Signore; colui che il Signore avrà scelto sarà santo. Basta, figli di Levi!" (Nm 16, 7). Ma il Signore disse a Mosè e ad Aronne: "Poiché non avete avuto fiducia in me per dar gloria al mio santo nome agli occhi degli Israeliti, voi non introdurrete questa comunità nel paese che io le dò" (Nm 20, 12). Queste sono le acque di Mèriba, dove gli Israeliti contesero con il Signore e dove Egli si dimostrò santo in mezzo a loro (Nm 20, 13). Perché trasgrediste l'ordine che vi avevo dato nel deserto di Sin, quando la comunità si ribellò e voi non dimostraste la mia santità agli occhi loro, a proposito di quelle acque". Sono le acque di Mèriba di Kades, nel deserto di Sin (Nm 27, 14).</w:t>
      </w:r>
    </w:p>
    <w:p w14:paraId="4F4A87E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Osserva il giorno di sabato per santificarlo, come il Signore Dio tuo ti ha comandato (Dt 5, 12). Perché il Signore tuo Dio passa in mezzo al tuo accampamento per salvarti e per mettere i nemici in tuo potere; l'accampamento deve essere dunque santo, perché Egli non veda in mezzo a te qualche indecenza e ti abbandoni (Dt 23, 15). Perché siete stati infedeli verso di me in mezzo agli Israeliti alle acque di Meriba di Kades nel deserto di Zin, perché non avete manifestato la mia santità </w:t>
      </w:r>
      <w:r w:rsidRPr="00401F4E">
        <w:rPr>
          <w:rFonts w:ascii="Arial" w:hAnsi="Arial"/>
          <w:i/>
          <w:iCs/>
          <w:sz w:val="24"/>
        </w:rPr>
        <w:lastRenderedPageBreak/>
        <w:t>(Dt 32, 51). Certo egli ama i popoli; tutti i suoi santi sono nelle tue mani, mentre essi, accampati ai tuoi piedi, ricevono le tue parole (Dt 33, 3).</w:t>
      </w:r>
    </w:p>
    <w:p w14:paraId="794C5978" w14:textId="7DC0B071"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l'ho costituito mio sovrano sul Sion mio santo monte" (Sal 2, 6). Al Signore innalzo la mia voce e mi risponde dal suo monte santo (Sal 3, 5). Ma io per la tua grande misericordia entrerò nella tua casa; mi prostrerò con timore nel tuo santo tempio (Sal 5, 8). Ma il Signore nel tempio santo, il Signore ha il trono nei cieli. I suoi occhi sono aperti sul mondo, le sue pupille scrutano ogni uomo (Sal 10, 4). Salmo. Di Davide. Signore, chi abiterà nella tua tenda? Chi dimorerà sul tuo santo monte? (Sal 14, 1). Per i santi, che sono sulla terra, uomini nobili, è tutto il mio amore (Sal 15, 3). Perché non abbandonerai la mia vita nel sepolcro, né lascerai che il tuo santo veda la corruzione (Sal 15, 10). Ti mandi l'aiuto dal suo santuario e dall'alto di Sion ti sostenga (Sal 19, 3). Ora so che il Signore salva il suo consacrato; gli ha risposto dal suo cielo santo con la forza vittoriosa della sua destra (Sal 19, 7). Eppure tu abiti la santa dimora, tu, lode di Israele (Sal 21, 4). Chi salirà il monte del Signore, chi starà nel suo luogo santo? (Sal 23, 3)</w:t>
      </w:r>
      <w:r w:rsidR="00401F4E" w:rsidRPr="00401F4E">
        <w:rPr>
          <w:rFonts w:ascii="Arial" w:hAnsi="Arial"/>
          <w:i/>
          <w:iCs/>
          <w:sz w:val="24"/>
        </w:rPr>
        <w:t xml:space="preserve">. </w:t>
      </w:r>
    </w:p>
    <w:p w14:paraId="0111456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Ascolta la voce della mia supplica, quando ti grido aiuto, quando alzo le mie mani verso il tuo santo tempio (Sal 27, 2). Date al Signore la gloria del suo nome, prostratevi al Signore in santi ornamenti (Sal 28, 2). Cantate inni al Signore, o suoi fedeli, rendete grazie al suo santo nome (Sal 29, 5). Amate il Signore, voi tutti suoi santi; il Signore protegge i suoi fedeli e ripaga oltre misura l'orgoglioso (Sal 30, 24). In lui gioisce il nostro cuore e confidiamo nel suo santo nome (Sal 32, 21). Temete il Signore, suoi santi, nulla manca a coloro che lo temono (Sal 33, 10). Manda la tua verità e la tua luce; siano esse a guidarmi, mi portino al tuo monte santo e alle tue dimore (Sal 42, 3). Un fiume e i suoi ruscelli rallegrano la città di Dio, la santa dimora dell'Altissimo (Sal 45, 5). Dio regna sui popoli, Dio siede sul suo trono santo (Sal 46, 9). Il suo monte santo, altura stupenda, è la gioia di tutta la terra. Il monte Sion, dimora divina, è la città del grande Sovrano (Sal 47, 3). Non respingermi dalla tua presenza e non privarmi del tuo santo spirito (Sal 50, 13).</w:t>
      </w:r>
    </w:p>
    <w:p w14:paraId="0EA0878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Beato chi hai scelto e chiamato vicino, abiterà nei tuoi atrii. Ci sazieremo dei beni della tua casa, della santità del tuo tempio (Sal 64, 5). Padre degli orfani e difensore delle vedove è Dio nella sua santa dimora (Sal 67, 6). I carri di Dio sono migliaia e migliaia: il Signore viene dal Sinai nel santuario (Sal 67, 18). Allora ti renderò grazie sull'arpa, per la tua fedeltà, o mio Dio; ti canterò sulla cetra, o santo d'Israele (Sal 70, 22). O Dio, santa è la tua via; quale dio è grande come il nostro Dio? (Sal 76, 14). Sempre di nuovo tentavano Dio, esasperavano il Santo di Israele (Sal 77, 41). Li fece salire al suo luogo santo, al monte conquistato dalla sua destra (Sal 77, 54). Salmo. Di Asaf. O Dio, nella tua eredità sono entrate le nazioni, hanno profanato il tuo santo tempio, hanno ridotto in macerie Gerusalemme (Sal 78, 1). Beato chi trova in te la sua forza e decide nel suo cuore il santo viaggio (Sal 83, 6). Dei figli di Core. Salmo. Canto. Le sue fondamenta sono </w:t>
      </w:r>
      <w:r w:rsidRPr="00401F4E">
        <w:rPr>
          <w:rFonts w:ascii="Arial" w:hAnsi="Arial"/>
          <w:i/>
          <w:iCs/>
          <w:sz w:val="24"/>
        </w:rPr>
        <w:lastRenderedPageBreak/>
        <w:t xml:space="preserve">sui monti santi (Sal 86, 1). I cieli cantano le tue meraviglie, Signore, la tua fedeltà nell'assemblea dei santi (Sal 88, 6). Dio è tremendo nell'assemblea dei santi, grande e terribile tra quanti lo circondano (Sal 88, 8). Perché del Signore è il nostro scudo, il nostro re, del Santo d'Israele (Sal 88, 19). Un tempo parlasti in visione ai tuoi santi dicendo: "Ho portato aiuto a un prode, ho innalzato un eletto tra il mio popolo (Sal 88, 20). </w:t>
      </w:r>
    </w:p>
    <w:p w14:paraId="3F7B9989" w14:textId="3393BEFB"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Ho trovato Davide, mio servo, con il mio santo olio l'ho consacrato (Sal 88, 21). Sulla mia santità ho giurato una volta per sempre: certo non mentirò a Davide (Sal 88, 36). Degni di fede sono i tuoi insegnamenti, la santità si addice alla tua casa per la durata dei giorni, Signore (Sal 92, 5). Rallegratevi, giusti, nel Signore, rendete grazie al suo santo nome (Sal 96, 12)</w:t>
      </w:r>
      <w:r w:rsidR="00401F4E" w:rsidRPr="00401F4E">
        <w:rPr>
          <w:rFonts w:ascii="Arial" w:hAnsi="Arial"/>
          <w:i/>
          <w:iCs/>
          <w:sz w:val="24"/>
        </w:rPr>
        <w:t xml:space="preserve">. </w:t>
      </w:r>
      <w:r w:rsidRPr="00401F4E">
        <w:rPr>
          <w:rFonts w:ascii="Arial" w:hAnsi="Arial"/>
          <w:i/>
          <w:iCs/>
          <w:sz w:val="24"/>
        </w:rPr>
        <w:t>Salmo. Cantate al Signore un canto nuovo, perché ha compiuto prodigi. Gli ha dato vittoria la sua destra e il suo braccio santo (Sal 97, 1). Lodino il tuo nome grande e terribile, perché è santo (Sal 98, 3). Esaltate il Signore nostro Dio, prostratevi allo sgabello dei suoi piedi, perché è santo (Sal 98, 5). Esaltate il Signore nostro Dio, prostratevi davanti al suo monte santo, perché santo è il Signore, nostro Dio (Sal 98, 9). Il Signore si è affacciato dall'alto del suo santuario, dal cielo ha guardato la terra (Sal 101, 20). Di Davide. Benedici il Signore, anima mia, quanto è in me benedica il suo santo nome (Sal 102, 1). Gloriatevi del suo santo nome: gioisca il cuore di chi cerca il Signore (Sal 104, 3). Perché ricordò la sua parola santa data ad Abramo suo servo (Sal 104, 42). Salvaci, Signore Dio nostro, e raccoglici di mezzo ai popoli, perché proclamiamo il tuo santo nome e ci gloriamo della tua lode (Sal 105, 47). A te il principato nel giorno della tua potenza tra santi splendori; dal seno dell'aurora, come rugiada, io ti ho generato" (Sal 109, 3). Giuda divenne il suo santuario, Israele il suo dominio (Sal 113, 2). Mi prostro verso il tuo tempio santo. Rendo grazie al tuo nome per la tua fedeltà e la tua misericordia: hai reso la tua promessa più grande di ogni fama (Sal 137, 2). Giusto è il Signore in tutte le sue vie, santo in tutte le sue opere (Sal 144, 17). Canti la mia bocca la lode del Signore e ogni vivente benedica il suo nome santo, in eterno e sempre (Sal 144, 21).</w:t>
      </w:r>
    </w:p>
    <w:p w14:paraId="03BE062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Guai, gente peccatrice, popolo carico di iniquità! Razza di scellerati, figli corrotti! Hanno abbandonato il Signore, hanno disprezzato il Santo di Israele, si sono voltati indietro (Is 1, 4). Chi sarà rimasto in Sion e chi sarà superstite in Gerusalemme sarà chiamato santo, cioè quanti saranno iscritti per restare in vita in Gerusalemme (Is 4, 3). Sarà esaltato il Signore degli eserciti nel giudizio e il Dio santo si mostrerà santo nella giustizia (Is 5, 16). Che dicono: "Faccia presto, acceleri pure l'opera sua, perché la vediamo; si facciano più vicini e si compiano i progetti del Santo di Israele, perché li conosciamo" (Is 5, 19). Perciò, come una lingua di fuoco divora la stoppia e una fiamma consuma la paglia, così le loro radici diventeranno un marciume e la loro fioritura volerà via come polvere, perché hanno rigettato la legge del Signore degli eserciti, hanno disprezzato la parola del Santo di </w:t>
      </w:r>
      <w:r w:rsidRPr="00401F4E">
        <w:rPr>
          <w:rFonts w:ascii="Arial" w:hAnsi="Arial"/>
          <w:i/>
          <w:iCs/>
          <w:sz w:val="24"/>
        </w:rPr>
        <w:lastRenderedPageBreak/>
        <w:t>Israele (Is 5, 24). Proclamavano l'uno all'altro: "Santo, santo, santo è il Signore degli eserciti. Tutta la terra è piena della sua gloria" (Is 6, 3). Ne rimarrà una decima parte, ma di nuovo sarà preda della distruzione come una quercia e come un terebinto, di cui alla caduta resta il ceppo. Progenie santa sarà il suo ceppo (Is 6, 13).</w:t>
      </w:r>
    </w:p>
    <w:p w14:paraId="2BFF058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Il Signore degli eserciti, lui solo ritenete santo. Egli sia l'oggetto del vostro timore, della vostra paura (Is 8, 13). In quel giorno il resto di Israele e i superstiti della casa di Giacobbe non si appoggeranno più su chi li ha percossi, ma si appoggeranno sul Signore, sul Santo di Israele, con lealtà (Is 10, 20). Non agiranno più iniquamente né saccheggeranno in tutto il mio santo monte, perché la saggezza del Signore riempirà il paese come le acque ricoprono il mare (Is 11, 9). Gridate giulivi ed esultate, abitanti di Sion, perché grande in mezzo a voi è il Santo di Israele" (Is 12, 6). In quel giorno si volgerà l'uomo al suo creatore e i suoi occhi guarderanno al Santo di Israele (Is 17, 7). In quel giorno suonerà la grande tromba, verranno gli sperduti nel paese di Assiria e i dispersi nel paese di Egitto. Essi si prostreranno al Signore sul monte santo, in Gerusalemme (Is 27, 13). Gli umili si rallegreranno di nuovo nel Signore, i più poveri gioiranno nel Santo di Israele (Is 29, 19).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w:t>
      </w:r>
    </w:p>
    <w:p w14:paraId="71849D9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Poiché dice il Signore Dio, il Santo di Israele: "Nella conversione e nella calma sta la vostra salvezza, nell'abbandono confidente sta la vostra forza". Ma voi non avete voluto (Is 30, 15). Guai a quanti scendono in Egitto per cercar aiuto, e pongono la speranza nei cavalli, confidano nei carri perché numerosi e sulla cavalleria perché molto potente, senza guardare al Santo di Israele e senza cercare il Signore (Is 31, 1). Ci sarà una strada appianata e la chiameranno Via santa; nessun impuro la percorrerà e gli stolti non vi si aggireranno (Is 35, 8).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w:t>
      </w:r>
      <w:r w:rsidRPr="00401F4E">
        <w:rPr>
          <w:rFonts w:ascii="Arial" w:hAnsi="Arial"/>
          <w:i/>
          <w:iCs/>
          <w:sz w:val="24"/>
        </w:rPr>
        <w:lastRenderedPageBreak/>
        <w:t>mandato contro Babilonia e farò scendere tutte le loro spranghe, e quanto ai Caldei muterò i loro clamori in lutto (Is 43, 14). Io sono il Signore, il vostro Santo, il creatore di Israele, il vostro re" (Is 43, 15). I tuoi principi hanno profanato il mio santuario; per questo ho votato Giacobbe alla esecrazione, Israele alle ingiurie (Is 43, 28).</w:t>
      </w:r>
    </w:p>
    <w:p w14:paraId="079F23A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Dice il Signore, il Santo di Israele, che lo ha plasmato: "Volete interrogarmi sul futuro dei miei figli e darmi ordini sul lavoro delle mie mani? (Is 45, 11). Dice il nostro redentore che si chiama Signore degli eserciti, il Santo di Israele (Is 47, 4). Poiché prendete il nome dalla città santa e vi appoggiate sul Dio di Israele che si chiama Signore degli eserciti (Is 48, 2).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Svegliati, svegliati, rivestiti della tua magnificenza, Sion; indossa le vesti più belle, Gerusalemme, città santa; perché mai più entrerà in te il non circonciso né l'impuro (Is 52, 1). Il Signore ha snudato il suo santo braccio davanti a tutti i popoli; tutti i confini della terra vedranno la salvezza del nostro Dio (Is 52, 10). Poiché tuo sposo è il tuo creatore, Signore degli eserciti è il suo nome; tuo redentore è il Santo di Israele, è chiamato Dio di tutta la terra (Is 54, 5).</w:t>
      </w:r>
    </w:p>
    <w:p w14:paraId="7F28215F" w14:textId="4D02CFFB"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tu chiamerai gente che non conoscevi; accorreranno a te popoli che non ti conoscevano a causa del Signore, tuo Dio, del Santo di Israele, perché egli ti ha onorato (Is 55, 5). Li condurrò sul mio monte santo e li colmerò di gioia nella mia casa di preghiera. I loro olocausti e i loro sacrifici saliranno graditi sul mio altare, perché il mio tempio si chiamerà casa di preghiera per tutti i popoli" (Is 56, 7). Alle tue grida ti salvino i tuoi guadagni. Tutti se li porterà via il vento, un soffio se li prenderà. Chi invece confida in me possederà la terra, erediterà il mio santo monte (Is 57, 13)</w:t>
      </w:r>
      <w:r w:rsidR="00401F4E" w:rsidRPr="00401F4E">
        <w:rPr>
          <w:rFonts w:ascii="Arial" w:hAnsi="Arial"/>
          <w:i/>
          <w:iCs/>
          <w:sz w:val="24"/>
        </w:rPr>
        <w:t xml:space="preserve">. </w:t>
      </w:r>
      <w:r w:rsidRPr="00401F4E">
        <w:rPr>
          <w:rFonts w:ascii="Arial" w:hAnsi="Arial"/>
          <w:i/>
          <w:iCs/>
          <w:sz w:val="24"/>
        </w:rPr>
        <w:t xml:space="preserve">Poiché così parla l'Alto e l'Eccelso, che ha una sede eterna e il cui nome è santo: In un luogo eccelso e santo io dimoro, ma sono anche con gli oppressi e gli umiliati, per ravvivare lo spirito degli umili e rianimare il cuore degli oppressi (Is 57, 15). Sono navi che si radunano per me, le navi di Tarsis in prima fila, per portare i tuoi figli da lontano, con argento e oro, per il nome del Signore tuo Dio, per il Santo di Israele che ti onora (Is 60, 9). La gloria del Libano verrà a te, cipressi, olmi e abeti insieme, per abbellire il luogo del mio santuario, per glorificare il luogo dove poggio i miei piedi (Is 60, 13). Verranno a te in atteggiamento umile i figli dei tuoi oppressori; ti si getteranno proni alle piante dei piedi quanti ti disprezzavano. Ti chiameranno Città del Signore, Sion del Santo di Israele (Is 60, 14). Li chiameranno popolo santo, redenti del Signore. E tu sarai chiamata Ricercata, Città non abbandonata" (Is 62, 12). </w:t>
      </w:r>
    </w:p>
    <w:p w14:paraId="419539F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Guarda dal cielo e osserva dalla tua dimora santa e gloriosa. Dove sono il tuo zelo e la tua potenza, il fremito della tua tenerezza e la tua misericordia? Non forzarti all'insensibilità (Is 63, 15). Le tue città sante sono un deserto, un deserto è diventata Sion, Gerusalemme una desolazione (Is 64, 9). Il nostro tempio, santo e magnifico, dove i nostri padri ti hanno lodato, è divenuto preda del fuoco; tutte le nostre cose preziose sono distrutte (Is 64, 10). Ma voi, che avete abbandonato il Signore, dimentichi del mio santo monte, che preparate una tavola per Gad e riempite per Menì la coppa di vino (Is 65, 11). Il lupo e l'agnello pascoleranno insieme, il leone mangerà la paglia come un bue, ma il serpente mangerà la polvere, non faranno né male né danno in tutto il mio santo monte". Dice il Signore (Is 65, 25). Ricondurranno tutti i vostri fratelli da tutti i popoli come offerta al Signore, su cavalli, su carri, su portantine, su muli, su dromedari al mio santo monte di Gerusalemme, dice il Signore, come i figli di Israele portano l'offerta su vasi puri nel tempio del Signore (Is 66, 20).</w:t>
      </w:r>
    </w:p>
    <w:p w14:paraId="14DC92E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"Ingaggiate la santa battaglia contro di essa; su, assaliamola in pieno giorno. Noi sventurati! Già il giorno declina, già si allungano le ombre della sera (Ger 6, 4). Non portate alcun peso fuori dalle vostre case in giorno di sabato e non fate alcun lavoro, ma santificate il giorno di sabato, come io ho comandato ai vostri padri (Ger 17, 22).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Contro i profeti. Mi si spezza il cuore nel petto, tremano tutte le mie membra, sono come un ubriaco e come chi è inebetito dal vino, a causa del Signore e a causa delle sue sante parole (Ger 23, 9). Tu preannunzierai tutte queste cose e dirai loro: Il Signore ruggisce dall'alto, dalla sua santa dimora fa udire il suo tuono; alza il suo ruggito contro la prateria, manda grida di giubilo come i pigiatori delle uve, contro tutti gli abitanti del paese (Ger 25, 30).</w:t>
      </w:r>
    </w:p>
    <w:p w14:paraId="6CFCF5F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Così dice il Signore degli eserciti, Dio di Israele: "Si dirà ancora questa parola nel paese di Giuda e nelle sue città, quando avrò cambiato la loro sorte: Il Signore ti benedica, o dimora di giustizia, monte santo (Ger 31, 23). Convocate contro Babilonia gli arcieri, quanti tendono l'arco. Accampatevi intorno ad essa in modo che nessuno scampi. Ripagatela secondo le sue opere, fate a lei quanto ha fatto agli altri, perché è stata arrogante con il Signore, con il Santo di Israele (Ger </w:t>
      </w:r>
      <w:r w:rsidRPr="00401F4E">
        <w:rPr>
          <w:rFonts w:ascii="Arial" w:hAnsi="Arial"/>
          <w:i/>
          <w:iCs/>
          <w:sz w:val="24"/>
        </w:rPr>
        <w:lastRenderedPageBreak/>
        <w:t>50, 29). Perché la loro terra è piena di delitti davanti al Santo di Israele (Ger 51, 5). Ah! come si è annerito l'oro, si è alterato l'oro migliore. Sono disperse le pietre sante all'angolo di ogni strada (Lam 4, 1). Guarda, Signore, dalla tua santa dimora e pensa a noi; inclina il tuo orecchio, Signore, e ascolta (Bar 2, 16). Io, infatti, spero dall'Eterno la vostra salvezza. Una grande gioia mi viene dal Santo, per la misericordia che presto vi giungerà dall'Eterno vostro salvatore (Bar 4, 22). 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w:t>
      </w:r>
    </w:p>
    <w:p w14:paraId="3F75189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Diedi loro anche i miei sabati come un segno fra me e loro, perché sapessero che sono io, il Signore, che li santifico (Ez 20, 12). A voi, uomini d'Israele, così dice il Signore Dio: Andate, servite pure ognuno i vostri idoli, ma infine mi ascolterete e il mio santo nome non profanerete più con le vostre offerte, con i vostri idoli (Ez 20, 39). Poiché sul mio monte santo, sull'alto monte d'Israele - oracolo del Signore Dio - mi servirà tutta la casa d'Israele, tutta riunita in quel paese; là mi saranno graditi e là richiederò le vostre offerte, le primizie dei vostri doni in qualunque forma me li consacrerete (Ez 20, 40). Io vi accetterò come soave profumo, quando vi avrò liberati dai popoli e vi avrò radunati dai paesi nei quali foste dispersi: mi mostrerò santo in voi agli occhi delle genti (Ez 20, 41). I suoi sacerdoti violano la mia legge, profanano le cose sante. Non fanno distinzione fra il sacro e il profano, non insegnano a distinguere fra puro e impuro, non osservano i miei sabati e io sono disonorato in mezzo a loro (Ez 22, 26). Eri come un cherubino ad ali spiegate a difesa; io ti posi sul monte santo di Dio e camminavi in mezzo a pietre di fuoco (Ez 28, 14). Annunziale: Dice il Signore Dio: Eccomi contro di te, Sidòne, e mostrerò la mia gloria in mezzo a te. Si saprà che io sono il Signore quando farò giustizia di te e manifesterò la mia santità (Ez 28, 22).</w:t>
      </w:r>
    </w:p>
    <w:p w14:paraId="0A3C34B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Così dice il Signore Dio; "Quando avrò radunato gli Israeliti di mezzo ai popoli fra i quali sono dispersi, io manifesterò in essi la mia santità davanti alle genti: abiteranno il paese che diedi al mio servo Giacobbe (Ez 28, 25).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Santificherò il mio nome grande, disonorato fra le genti, profanato da voi in mezzo a loro. Allora le genti sapranno che io sono il Signore - parola del Signore Dio - quando mostrerò la mia santità in voi davanti ai loro occhi (Ez 36, 23). Verrai contro il mio popolo Israele, </w:t>
      </w:r>
      <w:r w:rsidRPr="00401F4E">
        <w:rPr>
          <w:rFonts w:ascii="Arial" w:hAnsi="Arial"/>
          <w:i/>
          <w:iCs/>
          <w:sz w:val="24"/>
        </w:rPr>
        <w:lastRenderedPageBreak/>
        <w:t>come un nembo per coprire la terra. Sul finire dei giorni io ti manderò sulla mia terra perché le genti mi conoscano quando per mezzo tuo, o Gog, manifesterò la mia santità davanti ai loro occhi (Ez 38, 16). Io mostrerò la mia potenza e la mia santità e mi rivelerò davanti a genti numerose e sapranno che io sono il Signore" (Ez 38, 23). Farò conoscere il mio nome santo in mezzo al mio popolo Israele, e non permetterò che il mio santo nome sia profanato; le genti sapranno che io sono il Signore, santo in Israele (Ez 39, 7). Perciò così dice il Signore Dio: Ora io ristabilirò la sorte di Giacobbe, avrò compassione di tutta la casa d'Israele e sarò geloso del mio santo nome (Ez 39, 25). Quando io li avrò ricondotti dalle genti e li avrò radunati dalle terre dei loro nemici e avrò mostrato in loro la mia santità, davanti a numerosi popoli (Ez 39, 27).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Collocando la loro soglia accanto alla mia soglia e i loro stipiti accanto ai miei stipiti, così che fra me e loro vi era solo il muro, hanno profanato il mio santo nome con tutti gli abomini che hanno commessi, perciò li ho distrutti con ira (Ez 43, 8). Questa è la legge del tempio: alla sommità del monte, tutto il territorio che lo circonda è santissimo; ecco, questa è la legge del tempio (Ez 43, 12). Indicheranno al mio popolo ciò che è santo e ciò che è profano e gli insegneranno ciò che è mondo e ciò che è immondo (Ez 44, 23). Nelle liti essi saranno i giudici e decideranno secondo le mie leggi. In tutte le mie feste osserveranno le mie leggi e i miei statuti e santificheranno i miei sabati (Ez 44, 24).</w:t>
      </w:r>
    </w:p>
    <w:p w14:paraId="42BE1EC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ritirare da noi la tua misericordia, per amore di Abramo tuo amico, di Isacco tuo servo, d'Israele tuo santo (Dn 3, 35). "Benedetto sei tu, Signore, Dio dei padri nostri, degno di lode e di gloria nei secoli. Benedetto il tuo nome glorioso e santo, degno di lode e di gloria nei secoli (Dn 3, 52). Infine mi si presentò Daniele, chiamato Baltassar dal nome del mio dio, un uomo in cui è lo spirito degli dei santi, e gli raccontai il sogno (Dn 4, 5). Dicendo: "Baltassar, principe dei maghi, poiché io so che lo spirito degli dei santi è in te e che nessun segreto ti è difficile, ecco le visioni che ho avuto in sogno: tu dammene la spiegazione" (Dn 4, 6). Mentre nel mio letto stavo osservando le visioni che mi passavano per la mente, ecco un vigilante, un santo, scese dal cielo (Dn 4, 10). Così è deciso per sentenza dei vigilanti e secondo la parola dei santi. Così i viventi sappiano che l'Altissimo domina sul regno degli uomini e che egli lo può dare a chi vuole e insediarvi anche il più piccolo degli uomini" (Dn 4, 14). Questo è il sogno, che io, re Nabucodònosor, ho fatto. Ora tu, Baltassar, dammene la spiegazione. Tu puoi darmela, perché, mentre fra tutti i saggi del mio regno nessuno me ne spiega il significato, in te è lo spirito degli dei santi (Dn 4, 15). Che il re abbia visto un vigilante, un santo che scendeva dal cielo e diceva: Tagliate l'albero, spezzatelo, però lasciate nella terra il ceppo delle sue radici legato con catene di ferro e di bronzo fra l'erba della </w:t>
      </w:r>
      <w:r w:rsidRPr="00401F4E">
        <w:rPr>
          <w:rFonts w:ascii="Arial" w:hAnsi="Arial"/>
          <w:i/>
          <w:iCs/>
          <w:sz w:val="24"/>
        </w:rPr>
        <w:lastRenderedPageBreak/>
        <w:t>campagna e sia bagnato dalla rugiada del cielo e abbia sorte comune con le bestie della terra, finché sette tempi siano passati su di lui (Dn 4, 20).</w:t>
      </w:r>
    </w:p>
    <w:p w14:paraId="12AE8B4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Ma i santi dell'Altissimo riceveranno il regno e lo possederanno per secoli e secoli" (Dn 7, 18). Io intanto stavo guardando e quel corno muoveva guerra ai santi e li vinceva (Dn 7, 21). Finché venne il vegliardo e fu resa giustizia ai santi dell'Altissimo e giunse il tempo in cui i santi dovevano possedere il regno (Dn 7, 22). E proferirà insulti contro l'Altissimo e distruggerà i santi dell'Altissimo; penserà di mutare i tempi e la legge; i santi gli saranno dati in mano per un tempo, più tempi e la metà di un tempo (Dn 7, 25). Allora il regno, il potere e la grandezza di tutti i regni che sono sotto il cielo saranno dati al popolo dei santi dell'Altissimo, il cui regno sarà eterno e tutti gli imperi lo serviranno e obbediranno" (Dn 7, 27). S'innalzò fino al capo della milizia e gli tolse il sacrificio quotidiano e fu profanata la santa dimora (Dn 8, 11). Udii un santo parlare e un altro santo dire a quello che parlava: "Fino a quando durerà questa visione: il sacrificio quotidiano abolito, la desolazione dell'iniquità, il santuario e la milizia calpestati?" (Dn 8, 13). La sua potenza si rafforzerà, ma non per potenza propria; causerà inaudite rovine, avrà successo nelle imprese, distruggerà i potenti e il popolo dei santi (Dn 8, 24).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Mentre Susanna era condotta a morte, il Signore suscitò il santo spirito di un giovanetto, chiamato Daniele (Dn 13, 45).</w:t>
      </w:r>
    </w:p>
    <w:p w14:paraId="4D2239B3" w14:textId="32FACD3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darò sfogo all'ardore della mia ira, non tornerò a distruggere Efraim, </w:t>
      </w:r>
      <w:r w:rsidR="008B043C" w:rsidRPr="00401F4E">
        <w:rPr>
          <w:rFonts w:ascii="Arial" w:hAnsi="Arial"/>
          <w:i/>
          <w:iCs/>
          <w:sz w:val="24"/>
        </w:rPr>
        <w:t>perché</w:t>
      </w:r>
      <w:r w:rsidRPr="00401F4E">
        <w:rPr>
          <w:rFonts w:ascii="Arial" w:hAnsi="Arial"/>
          <w:i/>
          <w:iCs/>
          <w:sz w:val="24"/>
        </w:rPr>
        <w:t xml:space="preserve"> sono Dio e non uomo; sono il Santo in mezzo a te e non verrò nella mia ira (Os 11, 9). Efraim mi raggira con menzogne e la casa d'Israele con frode. Giuda è ribelle a Dio al Santo fedele (Os 12, 1). Essi che calpestano come la polvere della terra la testa dei poveri e fanno deviare il cammino dei miseri; e padre e figlio vanno dalla stessa ragazza, profanando così il mio santo nome (Am 2, 7). Il Signore Dio ha giurato per la sua santità: Ecco, verranno per voi giorni, in cui sarete prese con ami e le rimanenti di voi con arpioni da pesca (Am 4, 2). Ma sul monte Sion vi saranno superstiti e saranno santi e la casa di Giacobbe avrà in mano i suoi possessori (Abd 1, 17). Non sei tu fin da principio, Signore, il mio Dio, il mio Santo? Noi non moriremo, Signore. Tu lo hai scelto per far giustizia, l'hai reso forte, o Roccia, per castigare (Ab 1, 12). Dio viene da Teman, il Santo dal </w:t>
      </w:r>
      <w:r w:rsidRPr="00401F4E">
        <w:rPr>
          <w:rFonts w:ascii="Arial" w:hAnsi="Arial"/>
          <w:i/>
          <w:iCs/>
          <w:sz w:val="24"/>
        </w:rPr>
        <w:lastRenderedPageBreak/>
        <w:t>monte Paran. La sua maestà ricopre i cieli, delle sue lodi è piena la terra (Ab 3, 3). Sarà ostruita la valle fra i monti, poiché la nuova valle fra i monti giungerà fino ad Asal; sarà ostruita come fu ostruita durante il terremoto, avvenuto al tempo di Ozia re di Giuda. Verrà allora il Signore mio Dio e con lui tutti i suoi santi (Zc 14, 5).</w:t>
      </w:r>
    </w:p>
    <w:p w14:paraId="350C5B2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Allora il diavolo lo condusse con sé nella città santa, lo depose sul pinnacolo del tempio (Mt 4, 5). Non date le cose sante ai cani e non gettate le vostre perle davanti ai porci, perché non le calpestino con le loro zampe e poi si voltino per sbranarvi (Mt 7, 6). Quando dunque vedrete l'abominio della desolazione, di cui parlò il profeta Daniele, stare nel luogo santo - chi legge comprenda - (Mt 24, 15). i sepolcri si aprirono e molti corpi di santi morti risuscitarono (Mt 27, 52). E uscendo dai sepolcri, dopo la sua risurrezione, entrarono nella città santa e apparvero a molti (Mt 27, 53). Andate dunque e ammaestrate tutte le nazioni, battezzandole nel nome del Padre e del Figlio e dello Spirito santo (Mt 28, 19).</w:t>
      </w:r>
    </w:p>
    <w:p w14:paraId="36109EF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vi ho battezzati con acqua, ma egli vi battezzerà con lo Spirito Santo" (Mc 1, 8). "Che c'entri con noi, Gesù Nazareno? Sei venuto a rovinarci! Io so chi tu sei: il santo di Dio" (Mc 1, 24). Ma chi avrà bestemmiato contro lo Spirito santo, non avrà perdono in eterno: sarà reo di colpa eterna" (Mc 3, 29). Perché Erode temeva Giovanni, sapendolo giusto e santo, e vigilava su di lui; e anche se nell'ascoltarlo restava molto perplesso, tuttavia lo ascoltava volentieri (Mc 6, 20). Chi si vergognerà di me e delle mie parole davanti a questa generazione adultera e peccatrice, anche il Figlio dell'uomo si vergognerà di lui, quando verrà nella gloria del Padre suo con gli angeli santi" (Mc 8, 38).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w:t>
      </w:r>
    </w:p>
    <w:p w14:paraId="36AF100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Poiché egli sarà grande davanti al Signore; non berrà vino né bevande inebrianti, sarà pieno di Spirito Santo fin dal seno di sua madre (Lc 1, 15). Le rispose l'angelo: "Lo Spirito Santo scenderà su di te, su te stenderà la sua ombra la potenza dell'Altissimo. Colui che nascerà sarà dunque Santo e chiamato Figlio di Dio (Lc 1, 35). Appena Elisabetta ebbe udito il saluto di Maria, il bambino le sussultò nel </w:t>
      </w:r>
      <w:r w:rsidRPr="00401F4E">
        <w:rPr>
          <w:rFonts w:ascii="Arial" w:hAnsi="Arial"/>
          <w:i/>
          <w:iCs/>
          <w:sz w:val="24"/>
        </w:rPr>
        <w:lastRenderedPageBreak/>
        <w:t>grembo. Elisabetta fu piena di Spirito Santo (Lc 1, 41). Grandi cose ha fatto in me l'Onnipotente e Santo è il suo nome (Lc 1, 49). Zaccaria, suo padre, fu pieno di Spirito Santo, e profetò dicendo (Lc 1, 67). Come aveva promesso per bocca dei suoi santi profeti d'un tempo (Lc 1, 70). Così egli ha concesso misericordia ai nostri padri e si è ricordato della sua santa alleanza (Lc 1, 72). In santità e giustizia al suo cospetto, per tutti i nostri giorni (Lc 1, 75). Lo Spirito Santo che era su di lui, gli aveva preannunziato che non avrebbe visto la morte senza prima aver veduto il Messia del Signore (Lc 2, 26). 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"Basta! Che abbiamo a che fare con te, Gesù Nazareno? Sei venuto a rovinarci? So bene chi sei: il Santo di Dio!" (Lc 4, 34).</w:t>
      </w:r>
    </w:p>
    <w:p w14:paraId="750662A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Chi si vergognerà di me e delle mie parole, di lui si vergognerà il Figlio dell'uomo, quando verrà nella gloria sua e del Padre e degli angeli santi (Lc 9, 26). In quello stesso istante Gesù esultò nello Spirito Santo e disse: "Io ti rendo lode, Padre, Signore del cielo e della terra, che hai nascosto queste cose ai dotti e ai sapienti e le hai rivelate ai piccoli. Sì, Padre, perché così a te è piaciuto (Lc 10, 21). Ed egli disse loro: "Quando pregate, dite: Padre, sia santificato il tuo nome, venga il tuo regno (Lc 11, 2). 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w:t>
      </w:r>
    </w:p>
    <w:p w14:paraId="1104CFB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non lo conoscevo, ma chi mi ha inviato a battezzare con acqua mi aveva detto: L'uomo sul quale vedrai scendere e rimanere lo Spirito è colui che battezza in Spirito Santo (Gv 1, 33). Noi abbiamo creduto e conosciuto che tu sei il Santo di Dio" (Gv 6, 69). Se lo lasciamo fare così, tutti crederanno in lui e verranno i Romani e distruggeranno il nostro luogo santo e la nostra nazione" (Gv 11, 48). Ma il Consolatore, lo Spirito Santo che il Padre manderà nel mio nome, egli v'insegnerà ogni cosa e vi ricorderà tutto ciò che io vi ho detto (Gv 14, 26). Io non sono più nel mondo; essi invece sono nel mondo, e io vengo a te. Padre santo, custodisci nel tuo nome coloro che mi hai dato, perché siano una cosa sola, come noi (Gv 17, 11). Dopo aver detto questo, alitò su di loro e disse: "Ricevete lo Spirito Santo (Gv 20, 22).</w:t>
      </w:r>
    </w:p>
    <w:p w14:paraId="00A2120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Fino al giorno in cui, dopo aver dato istruzioni agli apostoli che si era scelti nello Spirito Santo, egli fu assunto in cielo (At 1, 2). Giovanni ha </w:t>
      </w:r>
      <w:r w:rsidRPr="00401F4E">
        <w:rPr>
          <w:rFonts w:ascii="Arial" w:hAnsi="Arial"/>
          <w:i/>
          <w:iCs/>
          <w:sz w:val="24"/>
        </w:rPr>
        <w:lastRenderedPageBreak/>
        <w:t xml:space="preserve">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Perché tu non abbandonerai l'anima mia negli inferi, né permetterai che il tuo Santo veda la corruzione (At 2, 27).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649A48E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Voi invece avete rinnegato il Santo e il Giusto, avete chiesto che vi fosse graziato un assassino (At 3, 14). Egli dev'esser accolto in cielo fino ai tempi della restaurazione di tutte le cose, come ha detto Dio fin dall'antichità, per bocca dei suoi santi profeti (At 3, 21). Allora Pietro, pieno di Spirito Santo, disse loro: "Capi del popolo e anziani (At 4, 8). Tu che per mezzo dello Spirito Santo dicesti per bocca del nostro padre, il tuo servo Davide: Perché si agitarono le genti e i popoli tramarono cose vane? (At 4, 25). Davvero in questa città si radunarono insieme contro il tuo santo servo Gesù, che hai unto come Cristo, Erode e Ponzio Pilato con le genti e i popoli d'Israele (At 4, 27). Stendi la mano perché si compiano guarigioni, miracoli e prodigi nel nome del tuo santo servo Gesù" (At 4, 30).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E di questi fatti siamo testimoni noi e lo Spirito Santo, che Dio ha dato a coloro che si sottomettono a lui" (At 5, 32). Piacque questa proposta a tutto il gruppo ed elessero Stefano, uomo pieno di fede e di Spirito Santo, Filippo, Pròcoro, Nicànore, Timòne, Parmenàs e Nicola, un proselito di Antiochia (At 6, 5). </w:t>
      </w:r>
    </w:p>
    <w:p w14:paraId="0DEB556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Allora il Signore gli disse: Togliti dai piedi i calzari, perché il luogo in cui stai è terra santa (At 7, 33). O gente testarda e pagana nel cuore e nelle orecchie, voi sempre opponete resistenza allo Spirito Santo; come i vostri padri, così anche voi (At 7, 51). 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Dicendo: "Date anche a me questo potere perché a chiunque io imponga le mani, egli riceva lo Spirito Santo" (At 8, 19). Allora Anania andò, entrò </w:t>
      </w:r>
      <w:r w:rsidRPr="00401F4E">
        <w:rPr>
          <w:rFonts w:ascii="Arial" w:hAnsi="Arial"/>
          <w:i/>
          <w:iCs/>
          <w:sz w:val="24"/>
        </w:rPr>
        <w:lastRenderedPageBreak/>
        <w:t xml:space="preserve">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w:t>
      </w:r>
    </w:p>
    <w:p w14:paraId="183932E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Risposero: "Il centurione Cornelio, uomo giusto e timorato di Dio, stimato da tutto il popolo dei Giudei, è stato avvertito da un angelo santo di invitarti nella sua casa, per ascoltare ciò che hai da dirgli" (At 10, 22).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w:t>
      </w:r>
    </w:p>
    <w:p w14:paraId="6562AED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E che Dio lo ha risuscitato dai morti, in modo che non abbia mai più a tornare alla corruzione, è quanto ha dichiarato: Darò a voi le cose sante promesse a Davide, quelle sicure (At 13, 34). Per questo anche in un altro luogo dice: Non permetterai che il tuo santo subisca la corruzione (At 13, 35). Mentre i discepoli erano pieni di gioia e di Spirito Santo (At 13, 52). E Dio, che conosce i cuori, ha reso testimonianza in loro favore concedendo anche a loro lo Spirito Santo, come a noi (At 15, 8). Abbiamo deciso, lo Spirito Santo e noi, di non imporvi nessun altro obbligo al di fuori di queste cose necessarie (At 15, 28). </w:t>
      </w:r>
    </w:p>
    <w:p w14:paraId="15DB6A8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Attraversarono quindi la Frigia e la regione della Galazia, avendo lo Spirito Santo vietato loro di predicare la parola nella provincia di Asia (At 16, 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Non soltanto c'è il pericolo che la </w:t>
      </w:r>
      <w:r w:rsidRPr="00401F4E">
        <w:rPr>
          <w:rFonts w:ascii="Arial" w:hAnsi="Arial"/>
          <w:i/>
          <w:iCs/>
          <w:sz w:val="24"/>
        </w:rPr>
        <w:lastRenderedPageBreak/>
        <w:t xml:space="preserve">nostra categoria cada in discredito, ma anche che il santuario della grande dea Artèmide non venga stimato più nulla e venga distrutta la grandezza di colei che l'Asia e il mondo intero adorano" (At 19, 27).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Ed ora vi affido al Signore e alla parola della sua grazia che ha il potere di edificare e di concedere l'eredità con tutti i santificati (At 20, 32). Egli venne da noi e, presa la cintura di Paolo, si legò i piedi e le mani e disse: "Questo dice lo Spirito Santo: l'uomo a cui appartiene questa cintura sarà legato così dai Giudei a Gerusalemme e verrà quindi consegnato nelle mani dei pagani" (At 21, 11). "Uomini d'Israele, aiuto! Questo è l'uomo che va insegnando a tutti e dovunque contro il popolo, contro la legge e contro questo luogo; ora ha introdotto perfino dei Greci nel tempio e ha profanato il luogo santo!" (At 21, 28). Ad aprir loro gli occhi, perché passino dalle tenebre alla luce e dal potere di satana a Dio e ottengano la remissione dei peccati e l'eredità in mezzo a coloro che sono stati santificati per la fede in me (At 26, 18). E se ne andavano discordi tra loro, mentre Paolo diceva questa sola frase: "Ha detto bene lo Spirito Santo, per bocca del profeta Isaia, ai nostri padri (At 28, 25). </w:t>
      </w:r>
    </w:p>
    <w:p w14:paraId="1D922B10" w14:textId="362A7DF9"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Costituito Figlio di Dio con potenza secondo lo Spirito di santificazione mediante la risurrezione dai morti, Gesù Cristo, nostro Signore (Rm 1, 4). A quanti sono in Roma amati da Dio e santi per vocazione, grazia a voi e pace da Dio, Padre nostro, e dal Signore Gesù Cristo (Rm 1, 7). La speranza poi non delude, perché l'amore di Dio è stato riversato nei nostri cuori per mezzo dello Spirito Santo che ci è stato dato (Rm 5, 5). Parlo con esempi umani, a causa della debolezza della vostra carne. Come avete messo le vostre membra a servizio dell'impurità e dell'iniquità a pro dell'iniquità, così ora mettete le vostre membra a servizio della giustizia per la vostra santificazione (Rm 6, 19). Ora invece, liberati dal peccato e fatti servi di Dio, voi raccogliete il frutto che vi porta alla santificazione e come destino avete la vita eterna (Rm 6, 22). Così la legge è santa e santo e giusto e buono è il comandamento (Rm 7, 12). Dico la verità in Cristo, non mentisco, e la mia coscienza me ne </w:t>
      </w:r>
      <w:r w:rsidR="008B043C" w:rsidRPr="00401F4E">
        <w:rPr>
          <w:rFonts w:ascii="Arial" w:hAnsi="Arial"/>
          <w:i/>
          <w:iCs/>
          <w:sz w:val="24"/>
        </w:rPr>
        <w:t>dà</w:t>
      </w:r>
      <w:r w:rsidRPr="00401F4E">
        <w:rPr>
          <w:rFonts w:ascii="Arial" w:hAnsi="Arial"/>
          <w:i/>
          <w:iCs/>
          <w:sz w:val="24"/>
        </w:rPr>
        <w:t xml:space="preserve"> testimonianza nello Spirito Santo (Rm 9, 1). Se le primizie sono sante, lo sarà anche tutta la pasta; se è santa la radice, lo saranno anche i rami (Rm 11, 16). Vi esorto dunque, fratelli, per la misericordia di Dio, ad offrire i vostri corpi come sacrificio vivente, santo e gradito a Dio; è questo il vostro culto spirituale (Rm 12, 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w:t>
      </w:r>
      <w:r w:rsidRPr="00401F4E">
        <w:rPr>
          <w:rFonts w:ascii="Arial" w:hAnsi="Arial"/>
          <w:i/>
          <w:iCs/>
          <w:sz w:val="24"/>
        </w:rPr>
        <w:lastRenderedPageBreak/>
        <w:t xml:space="preserve">santificata dallo Spirito santo (Rm 15, 16). Salutatevi gli uni gli altri con il bacio santo. Vi salutano tutte le chiese di Cristo (Rm 16, 16). </w:t>
      </w:r>
    </w:p>
    <w:p w14:paraId="0B8AC7E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Alla Chiesa di Dio che è in Corinto, a coloro che sono stati santificati in Cristo Gesù, chiamati ad essere santi insieme a tutti quelli che in ogni luogo invocano il nome del Signore nostro Gesù Cristo, Signore nostro e loro (1Cor 1, 2). Ed è per lui che voi siete in Cristo Gesù, il quale per opera di Dio è diventato per noi sapienza, giustizia, santificazione e redenzione (1Cor 1, 30). Se uno distrugge il tempio di Dio, Dio distruggerà lui. Perché santo è il tempio di Dio, che siete voi (1Cor 3, 17). V'è tra voi chi, avendo una questione con un altro, osa farsi giudicare dagli ingiusti anziché dai santi? (1Cor 6, 1). O non sapete che i santi giudicheranno il mondo? E se è da voi che verrà giudicato il mondo, siete dunque indegni di giudizi di minima importanza? (1Cor 6, 2). E tali eravate alcuni di voi; ma siete stati lavati, siete stati santificati, siete stati giustificati nel nome del Signore Gesù Cristo e nello Spirito del nostro Dio! (1Cor 6, 11). O non sapete che il vostro corpo è tempio dello Spirito Santo che è in voi e che avete da Dio, e che non appartenete a voi stessi? (1Cor 6, 19). Perché il marito non credente viene reso santo dalla moglie credente e la moglie non credente viene resa santa dal marito credente; altrimenti i vostri figli sarebbero impuri, mentre invece sono santi (1Cor 7, 14). </w:t>
      </w:r>
    </w:p>
    <w:p w14:paraId="6622A5A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 si trova diviso! Così la donna non sposata, come la vergine, si preoccupa delle cose del Signore, per essere santa nel corpo e nello spirito; la donna sposata invece si preoccupa delle cose del mondo, come possa piacere al marito (1Cor 7, 34). Ebbene, io vi dichiaro: come nessuno che parli sotto l'azione dello Spirito di Dio può dire "Gesù è anàtema", così nessuno può dire "Gesù è Signore" se non sotto l'azione dello Spirito Santo (1Cor 12, 3). Vi salutano i fratelli tutti. Salutatevi a vicenda con il bacio santo (1Cor 16, 20). Paolo, apostolo di Gesù Cristo per volontà di Dio, e il fratello Timòteo, alla chiesa di Dio che è in Corinto e a tutti i santi dell'intera Acaia (2Cor 1, 1). Questo infatti è il nostro vanto: la testimonianza della coscienza di esserci comportati nel mondo, e particolarmente verso di voi, con la santità e sincerità che vengono da Dio (2Cor 1, 12). Ci ha impresso il sigillo e ci ha dato la caparra dello Spirito Santo nei nostri cuori (2Cor 1, 22). Con purezza, sapienza, pazienza, benevolenza, spirito di santità, amore sincero (2Cor 6, 6). In possesso dunque di queste promesse, carissimi, purifichiamoci da ogni macchia della carne e dello spirito, portando a compimento la nostra santificazione, nel timore di Dio (2Cor 7, 1). Domandandoci con insistenza la grazia di prendere parte a questo servizio a favore dei santi (2Cor 8, 4). Riguardo poi a questo servizio in favore dei santi, è superfluo che ve ne scriva (2Cor 9, 1). Perché l'adempimento di questo servizio sacro non provvede soltanto alle necessità dei santi, ma ha anche maggior valore per i molti ringraziamenti a Dio (2Cor 9, 12). Salutatevi a vicenda con il bacio santo. Tutti i santi vi salutano (2Cor 13, 12). La grazia del Signore </w:t>
      </w:r>
      <w:r w:rsidRPr="00401F4E">
        <w:rPr>
          <w:rFonts w:ascii="Arial" w:hAnsi="Arial"/>
          <w:i/>
          <w:iCs/>
          <w:sz w:val="24"/>
        </w:rPr>
        <w:lastRenderedPageBreak/>
        <w:t xml:space="preserve">Gesù Cristo, l'amore di Dio e la comunione dello Spirito Santo siano con tutti voi. (2Cor 13, 13). </w:t>
      </w:r>
    </w:p>
    <w:p w14:paraId="5A39EA3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Paolo, apostolo di Gesù Cristo per volontà di Dio, ai santi che sono in Efeso, credenti in Cristo Gesù (Ef 1, 1). In lui ci ha scelti prima della creazione del mondo, per essere santi e immacolati al suo cospetto nella carità (Ef 1, 4). In lui anche voi, dopo aver ascoltato la parola della verità, il vangelo della vostra salvezza e avere in esso creduto, avete ricevuto il suggello dello Spirito Santo che era stato promesso (Ef 1, 13). Perciò anch'io, avendo avuto notizia della vostra fede nel Signore Gesù e dell'amore che avete verso tutti i santi (Ef 1, 15). Possa egli davvero illuminare gli occhi della vostra mente per farvi comprendere a quale speranza vi ha chiamati, quale tesoro di gloria racchiude la sua eredità fra i santi (Ef 1, 18). Così dunque voi non siete più stranieri né ospiti, ma siete concittadini dei santi e familiari di Dio (Ef 2, 19). In lui ogni costruzione cresce ben ordinata per essere tempio santo nel Signore (Ef 2, 21). Questo mistero non è stato manifestato agli uomini delle precedenti generazioni come al presente è stato rivelato ai suoi santi apostoli e profeti per mezzo dello Spirito (Ef 3, 5). </w:t>
      </w:r>
    </w:p>
    <w:p w14:paraId="7ADBCF3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 me, che sono l'infimo fra tutti i santi, è stata concessa questa grazia di annunziare ai Gentili le imperscrutabili ricchezze di Cristo (Ef 3, 8). Siate in grado di comprendere con tutti i santi quale sia l'ampiezza, la lunghezza, l'altezza e la profondità (Ef 3, 18). E rivestire l'uomo nuovo, creato secondo Dio nella giustizia e nella santità vera (Ef 4, 24). E non vogliate rattristare lo Spirito Santo di Dio, col quale foste segnati per il giorno della redenzione (Ef 4, 30). Quanto alla fornicazione e a ogni specie di impurità o cupidigia, neppure se ne parli tra voi, come si addice a santi (Ef 5, 3). Per renderla santa, purificandola per mezzo del lavacro dell'acqua accompagnato dalla parola (Ef 5, 26). Al fine di farsi comparire davanti la sua Chiesa tutta gloriosa, senza macchia né ruga o alcunché di simile, ma santa e immacolata (Ef 5, 27). Pregate inoltre incessantemente con ogni sorta di preghiere e di suppliche nello Spirito, vigilando a questo scopo con ogni perseveranza e pregando per tutti i santi (Ef 6, 18). </w:t>
      </w:r>
    </w:p>
    <w:p w14:paraId="5DA985DD" w14:textId="7847B4FE"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Paolo e Timoteo, servi di Cristo Gesù, a tutti i santi in Cristo Gesù che sono a Filippi, con i vescovi e i diaconi (Fil 1, 1)</w:t>
      </w:r>
      <w:r w:rsidR="00401F4E" w:rsidRPr="00401F4E">
        <w:rPr>
          <w:rFonts w:ascii="Arial" w:hAnsi="Arial"/>
          <w:i/>
          <w:iCs/>
          <w:sz w:val="24"/>
        </w:rPr>
        <w:t xml:space="preserve">. </w:t>
      </w:r>
      <w:r w:rsidRPr="00401F4E">
        <w:rPr>
          <w:rFonts w:ascii="Arial" w:hAnsi="Arial"/>
          <w:i/>
          <w:iCs/>
          <w:sz w:val="24"/>
        </w:rPr>
        <w:t xml:space="preserve">Salutate ciascuno dei santi in Cristo Gesù (Fil 4, 21). Vi salutano i fratelli che sono con me. Vi salutano tutti i santi, soprattutto quelli della casa di Cesare (Fil 4, 22). Ai santi e fedeli fratelli in Cristo che dimorano in Colossi grazia a voi e pace da Dio, Padre nostro! (Col 1, 2). Per le notizie ricevute circa la vostra fede in Cristo Gesù, e la carità che avete verso tutti i santi (Col 1, 4). Ringraziando con gioia il Padre che ci ha messi in grado di partecipare alla sorte dei santi nella luce (Col 1, 12). Ora egli vi ha riconciliati per mezzo della morte del suo corpo di carne, per presentarvi santi, immacolati e irreprensibili al suo cospetto (Col 1, 22). Cioè il mistero nascosto da secoli e da generazioni, ma ora manifestato ai suoi santi (Col 1, 26). Rivestitevi dunque, come amati </w:t>
      </w:r>
      <w:r w:rsidRPr="00401F4E">
        <w:rPr>
          <w:rFonts w:ascii="Arial" w:hAnsi="Arial"/>
          <w:i/>
          <w:iCs/>
          <w:sz w:val="24"/>
        </w:rPr>
        <w:lastRenderedPageBreak/>
        <w:t xml:space="preserve">di Dio, santi e eletti, di sentimenti di misericordia, di bontà, di umiltà, di mansuetudine, di pazienza (Col 3, 12).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Voi siete testimoni, e Dio stesso è testimone, come è stato santo, giusto, irreprensibile il nostro comportamento verso di voi credenti (1Ts 2, 10). Per rendere saldi i vostri cuori nella santità, davanti a Dio Padre nostro, al momento della venuta del Signore nostro Gesù con tutti i suoi santi (1Ts 3, 13). </w:t>
      </w:r>
    </w:p>
    <w:p w14:paraId="4B81462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Perché questa è la volontà di Dio, la vostra santificazione: che vi asteniate dall'impudicizia (1Ts 4, 3). Che ciascuno sappia mantenere il proprio corpo con santità e rispetto (1Ts 4, 4). Dio non ci ha chiamati all'impurità, ma alla santificazione (1Ts 4, 7). Perciò chi disprezza queste norme non disprezza un uomo, ma Dio stesso, che vi dona il suo Santo Spirito (1Ts 4, 8). Il Dio della pace vi santifichi fino alla perfezione, e tutto quello che è vostro, spirito, anima e corpo, si conservi per la venuta del Signore nostro Gesù Cristo (1Ts 5, 23). Salutate tutti i fratelli con il bacio santo (1Ts 5, 26). Quando egli verrà per esser glorificato nei suoi santi ed essere riconosciuto mirabile in tutti quelli che avranno creduto, perché è stata creduta la nostra testimonianza in mezzo a voi (2Ts 1, 10). Noi però dobbiamo rendere sempre grazie a Dio per voi, fratelli amati dal Signore, perché Dio vi ha scelti come primizia per la salvezza, attraverso l'opera santificatrice dello Spirito e la fede nella verità (2Ts 2, 13). </w:t>
      </w:r>
    </w:p>
    <w:p w14:paraId="396C277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Essa potrà essere salvata partorendo figli, a condizione di perseverare nella fede, nella carità e nella santificazione, con modestia (1Tm 2, 15). Perché esso viene santificato dalla parola di Dio e dalla preghiera (1Tm 4, 5). Abbia la testimonianza di opere buone: abbia cioè allevato figli, praticato l'ospitalità, lavato i piedi ai santi, sia venuta in soccorso agli afflitti, abbia esercitato ogni opera di bene (1Tm 5, 10). Egli infatti ci ha salvati e ci ha chiamati con una vocazione santa, non già in base alle nostre opere, ma secondo il suo proposito e la sua grazia; grazia che ci è stata data in Cristo Gesù fin dall'eternità (2Tm 1, 9). Custodisci il buon deposito con l'aiuto dello Spirito santo che abita in noi (2Tm 1, 14). Chi si manterrà puro astenendosi da tali cose, sarà un vaso nobile, santificato, utile al padrone, pronto per ogni opera buona (2Tm 2, 21). Egli ci ha salvati non in virtù di opere di giustizia da noi compiute, ma per sua misericordia mediante un lavacro di rigenerazione e di rinnovamento nello Spirito Santo (Tt 3, 5). Perché sento parlare della tua carità per gli altri e della fede che hai nel Signore Gesù e verso tutti i santi (Fm 1, 5). </w:t>
      </w:r>
    </w:p>
    <w:p w14:paraId="05330B60" w14:textId="39A46774"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Mentre Dio convalidava la loro testimonianza con segni e prodigi e miracoli d'ogni genere e doni dello Spirito Santo, distribuiti secondo la sua volontà (Eb 2, 4)</w:t>
      </w:r>
      <w:r w:rsidR="00401F4E" w:rsidRPr="00401F4E">
        <w:rPr>
          <w:rFonts w:ascii="Arial" w:hAnsi="Arial"/>
          <w:i/>
          <w:iCs/>
          <w:sz w:val="24"/>
        </w:rPr>
        <w:t xml:space="preserve">. </w:t>
      </w:r>
      <w:r w:rsidRPr="00401F4E">
        <w:rPr>
          <w:rFonts w:ascii="Arial" w:hAnsi="Arial"/>
          <w:i/>
          <w:iCs/>
          <w:sz w:val="24"/>
        </w:rPr>
        <w:t xml:space="preserve">Infatti, colui che santifica e coloro che sono </w:t>
      </w:r>
      <w:r w:rsidRPr="00401F4E">
        <w:rPr>
          <w:rFonts w:ascii="Arial" w:hAnsi="Arial"/>
          <w:i/>
          <w:iCs/>
          <w:sz w:val="24"/>
        </w:rPr>
        <w:lastRenderedPageBreak/>
        <w:t xml:space="preserve">santificati provengono tutti da uno solo; per questo non si vergogna di chiamarli fratelli (Eb 2, 11). Perciò, fratelli santi, partecipi di una vocazione celeste, fissate bene la mente in Gesù, l'apostolo e sommo sacerdote della fede che noi professiamo (Eb 3, 1). Per questo, come dice lo Spirito Santo: Oggi, se udite la sua voce (Eb 3, 7). Quelli infatti che furono una volta illuminati, gustarono il dono celeste, diventarono partecipi dello Spirito Santo (Eb 6, 4). Dio infatti non è ingiusto da dimenticare il vostro lavoro e la carità che avete dimostrato verso il suo nome, con i servizi che avete reso e rendete tuttora ai santi (Eb 6, 10). In essa infatti noi abbiamo come un'àncora della nostra vita, sicura e salda, la quale penetra fin nell'interno del velo del santuario (Eb 6, 19). Tale era infatti il sommo sacerdote che ci occorreva: santo, innocente, senza macchia, separato dai peccatori ed elevato sopra i cieli (Eb 7, 26). </w:t>
      </w:r>
    </w:p>
    <w:p w14:paraId="1248211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Fu costruita infatti una Tenda: la prima, nella quale vi erano il candelabro, la tavola e i pani dell'offerta: essa veniva chiamata il Santo (Eb 9, 2). Dietro il secondo velo poi c'era una tenda, detta "Santo dei Santi" (Eb 9, 3). Infatti, se il sangue dei capri e dei vitelli e la cenere di una giovenca, sparsi su quelli che sono contaminati, li santificano, purificandoli nella carne (Eb 9, 13). Ed è appunto per quella volontà che noi siamo stati santificati, per mezzo dell'offerta del corpo di Gesù Cristo, fatta una volta per sempre (Eb 10, 10). Poiché con un'unica oblazione egli ha reso perfetti per sempre quelli che vengono santificati (Eb 10,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Costoro infatti ci correggevano per pochi giorni, come loro sembrava; Dio invece lo fa per il nostro bene, allo scopo di farci partecipi della sua santità (Eb 12, 10). Cercate la pace con tutti e la santificazione, senza la quale nessuno vedrà mai il Signore (Eb 12, 14). Perciò anche Gesù, per santificare il popolo con il proprio sangue, patì fuori della porta della città (Eb 13, 12). Salutate tutti i vostri capi e tutti i santi. Vi salutano quelli d'Italia. La grazia sia con tutti voi (Eb 13, 24). </w:t>
      </w:r>
    </w:p>
    <w:p w14:paraId="742B3B0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Avvicinatevi a Dio ed egli si avvicinerà a voi. Purificate le vostre mani, o peccatori, e santificate i vostri cuori, o irresoluti (Gc 4, 8). Secondo la prescienza di Dio Padre, mediante la santificazione dello Spirito, per obbedire a Gesù Cristo e per essere aspersi del suo sangue: grazia e pace a voi in abbondanza (1Pt 1, 2). E fu loro rivelato che non per se stessi, ma per voi, erano ministri di quelle cose che ora vi sono state annunziate da coloro che vi hanno predicato il vangelo nello Spirito Santo mandato dal cielo; cose nelle quali gli angeli desiderano fissare lo sguardo (1Pt 1, 12). Ma ad immagine del Santo che vi ha chiamati, diventate Santi anche voi in tutta la vostra condotta (1Pt 1, 15). Poiché sta scritto: Voi sarete santi, perché io sono santo (1Pt 1, 16). Dopo </w:t>
      </w:r>
      <w:r w:rsidRPr="00401F4E">
        <w:rPr>
          <w:rFonts w:ascii="Arial" w:hAnsi="Arial"/>
          <w:i/>
          <w:iCs/>
          <w:sz w:val="24"/>
        </w:rPr>
        <w:lastRenderedPageBreak/>
        <w:t xml:space="preserve">aver santificato le vostre anime con l'obbedienza alla verità, per amarvi sinceramente come fratelli, amatevi intensamente, di vero cuore, gli uni gli altri (1Pt 1, 22). Anche voi venite impiegati come pietre vive per la costruzione di un edificio spirituale, per un sacerdozio santo, per offrire sacrifici spirituali graditi a Dio, per mezzo di Gesù Cristo (1Pt 2, 5). Ma voi siete la stirpe eletta, il sacerdozio regale, la nazione santa, il popolo che Dio si è acquistato perché proclami le opere meravigliose di lui che vi ha chiamato dalle tenebre alla sua ammirabile luce (1Pt 2, 9). Così una volta si ornavano le sante donne che speravano in Dio; esse stavano sottomesse ai loro mariti (1Pt 3, 5). </w:t>
      </w:r>
    </w:p>
    <w:p w14:paraId="3985B35F" w14:textId="6A74DADB"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Questa voce noi l'abbiamo udita scendere dal cielo mentre eravamo con lui sul santo monte (2Pt 1, 18). Poiché non da volontà umana fu recata mai una profezia, ma mossi da Spirito Santo parlarono quegli uomini da parte di Dio (2Pt 1, 21). Meglio sarebbe stato per loro non aver conosciuto la via della giustizia, piuttosto che, dopo averla conosciuta, voltar le spalle al santo precetto che era stato loro dato (2Pt 2, 21). Perché teniate a mente le parole già dette dai santi profeti, e il precetto del Signore e salvatore, trasmessovi dagli apostoli (2Pt 3, 2). Poiché dunque tutte queste cose devono dissolversi così, quali non dovete essere voi, nella santità della condotta e nella pietà (2Pt 3, 11). Ora voi avete l'unzione ricevuta dal Santo e tutti avete la scienza (1Gv 2, 20). Ma voi, carissimi, costruite il vostro edificio spirituale sopra la vostra santissima fede, pregate mediante lo Spirito santo (Gd 1, 20)</w:t>
      </w:r>
      <w:r w:rsidR="00401F4E" w:rsidRPr="00401F4E">
        <w:rPr>
          <w:rFonts w:ascii="Arial" w:hAnsi="Arial"/>
          <w:i/>
          <w:iCs/>
          <w:sz w:val="24"/>
        </w:rPr>
        <w:t xml:space="preserve">. </w:t>
      </w:r>
      <w:r w:rsidRPr="00401F4E">
        <w:rPr>
          <w:rFonts w:ascii="Arial" w:hAnsi="Arial"/>
          <w:i/>
          <w:iCs/>
          <w:sz w:val="24"/>
        </w:rPr>
        <w:t xml:space="preserve">All'angelo della Chiesa di Filadelfia scrivi: Così parla il Santo, il Verace, Colui che ha la chiave di Davide: quando egli apre nessuno chiude, e quando chiude nessuno apre (Ap 3, 7). </w:t>
      </w:r>
    </w:p>
    <w:p w14:paraId="593F265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 quattro esseri viventi hanno ciascuno sei ali, intorno e dentro sono costellati di occhi; giorno e notte non cessano di ripetere: Santo, Santo, Santo il Signore Dio, l'Onnipotente, Colui che era, che è e che viene! (Ap 4, 8). E quando l'ebbe preso, i quattro esseri viventi e i ventiquattro vegliardi si prostrarono davanti all'Agnello, avendo ciascuno un'arpa e coppe d'oro colme di profumi, che sono le preghiere dei santi (Ap 5, 8). E gridarono a gran voce: "Fino a quando, Sovrano, tu che sei santo e verace, non farai giustizia e non vendicherai il nostro sangue sopra gli abitanti della terra?" (Ap 6, 10).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w:t>
      </w:r>
    </w:p>
    <w:p w14:paraId="66AEC7D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Le genti fremettero, ma è giunta l'ora della tua ira, il tempo di giudicare i morti, di dare la ricompensa ai tuoi servi, ai profeti e ai santi e a quanti temono il tuo nome, piccoli e grandi, e di annientare coloro che distruggono la terra" (Ap 11, 18). Le fu permesso di far guerra contro i santi e di vincerli; le fu dato potere sopra ogni stirpe, popolo, lingua e nazione (Ap 13, 7). Colui che deve andare in prigionia, andrà in prigionia; colui che deve essere ucciso di spada di spada sia ucciso. </w:t>
      </w:r>
      <w:r w:rsidRPr="00401F4E">
        <w:rPr>
          <w:rFonts w:ascii="Arial" w:hAnsi="Arial"/>
          <w:i/>
          <w:iCs/>
          <w:sz w:val="24"/>
        </w:rPr>
        <w:lastRenderedPageBreak/>
        <w:t xml:space="preserve">In questo sta la costanza e la fede dei santi (Ap 13, 10). Berrà il vino dell'ira di Dio che è versato puro nella coppa della sua ira e sarà torturato con fuoco e zolfo al cospetto degli angeli santi e dell'Agnello (Ap 14, 10). Qui appare la costanza dei santi, che osservano i comandamenti di Dio e la fede in Gesù (Ap 14, 12).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Essi hanno versato il sangue di santi e di profeti, tu hai dato loro sangue da bere: ne sono ben degni!" (Ap 16, 6). E vidi che quella donna era ebbra del sangue dei santi e del sangue dei martiri di Gesù. Al vederla, fui preso da grande stupore (Ap 17, 6). </w:t>
      </w:r>
    </w:p>
    <w:p w14:paraId="5A35AD6B" w14:textId="35A3F3B5"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Esulta, o cielo, su di essa, e voi, santi, apostoli, profeti, perché condannando Babilonia Dio vi ha reso giustizia!" (Ap 18, 20). In essa fu trovato il sangue dei profeti e dei santi e di tutti coloro che furono uccisi sulla terra" (Ap 18, 24). Le hanno dato una veste di lino puro splendente". La veste di lino sono le opere giuste dei santi (Ap 19, 8). Beati e santi coloro che </w:t>
      </w:r>
      <w:r w:rsidR="008B043C" w:rsidRPr="00401F4E">
        <w:rPr>
          <w:rFonts w:ascii="Arial" w:hAnsi="Arial"/>
          <w:i/>
          <w:iCs/>
          <w:sz w:val="24"/>
        </w:rPr>
        <w:t>prendono</w:t>
      </w:r>
      <w:r w:rsidRPr="00401F4E">
        <w:rPr>
          <w:rFonts w:ascii="Arial" w:hAnsi="Arial"/>
          <w:i/>
          <w:iCs/>
          <w:sz w:val="24"/>
        </w:rPr>
        <w:t xml:space="preserve"> parte alla prima risurrezione. Su di loro non ha potere la seconda morte, ma saranno sacerdoti di Dio e del Cristo e regneranno con lui per mille anni (Ap 20, 6). Marciarono su tutta la superficie della terra e cinsero d'assedio l'accampamento dei santi e la città diletta. Ma un fuoco scese dal cielo e li divorò (Ap 20, 9). Vidi anche la città santa, la nuova Gerusalemme, scendere dal cielo, da Dio, pronta come una sposa adorna per il suo sposo (Ap 21, 2). L'angelo mi trasportò in spirito su di un monte grande e alto, e mi mostrò la città santa, Gerusalemme, che scendeva dal cielo, da Dio, risplendente della gloria di Dio (Ap 21, 10). Il perverso continui pure a essere perverso, l'impuro continui ad essere impuro e il giusto continui a praticare la giustizia e il santo si santifichi ancora (Ap 22, 11). E chi toglierà qualche parola di questo libro profetico, Dio lo priverà dell'albero della vita e della città santa, descritti in questo libro (Ap 22, 19). </w:t>
      </w:r>
    </w:p>
    <w:p w14:paraId="584AB6B0"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un esempio di santità dell’Antico Testamento. Questa santità consiste in due grandi principi: astenersi dal fare il male, imitare Dio nel fare il bene. </w:t>
      </w:r>
    </w:p>
    <w:p w14:paraId="454F6F7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w:t>
      </w:r>
      <w:r w:rsidRPr="00401F4E">
        <w:rPr>
          <w:rFonts w:ascii="Arial" w:hAnsi="Arial"/>
          <w:i/>
          <w:iCs/>
          <w:sz w:val="24"/>
        </w:rPr>
        <w:lastRenderedPageBreak/>
        <w:t xml:space="preserve">di tuo padre. Non scoprirai la nudità di tua sorella, figlia di tuo padre o figlia di tua madre, nata in casa o fuori; non scoprirai la loro nudità. </w:t>
      </w:r>
    </w:p>
    <w:p w14:paraId="1373961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452189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w:t>
      </w:r>
    </w:p>
    <w:p w14:paraId="6C856A8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555E1C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5AC2F2B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Quando immolerete al Signore una vittima in sacrificio di comunione, offritela in modo da essergli graditi. La si mangerà il giorno stesso che l’avrete immolata o il giorno dopo; ciò che avanzerà ancora al terzo </w:t>
      </w:r>
      <w:r w:rsidRPr="00401F4E">
        <w:rPr>
          <w:rFonts w:ascii="Arial" w:hAnsi="Arial"/>
          <w:i/>
          <w:iCs/>
          <w:sz w:val="24"/>
        </w:rPr>
        <w:lastRenderedPageBreak/>
        <w:t>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3E75B5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DA8A75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A27D8E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55B8967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570514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w:t>
      </w:r>
    </w:p>
    <w:p w14:paraId="60EBF88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vi taglierete in tondo il margine dei capelli, né deturperai ai margini la tua barba. Non vi farete incisioni sul corpo per un defunto, né vi farete segni di tatuaggio. Io sono il Signore. Non profanare tua figlia </w:t>
      </w:r>
      <w:r w:rsidRPr="00401F4E">
        <w:rPr>
          <w:rFonts w:ascii="Arial" w:hAnsi="Arial"/>
          <w:i/>
          <w:iCs/>
          <w:sz w:val="24"/>
        </w:rPr>
        <w:lastRenderedPageBreak/>
        <w:t>prostituendola, perché il paese non si dia alla prostituzione e non si riempia di infamie. Osserverete i miei sabati e porterete rispetto al mio santuario. Io sono il Signore.</w:t>
      </w:r>
    </w:p>
    <w:p w14:paraId="57AA08B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vi rivolgete ai negromanti né agli indovini; non li consultate, per non rendervi impuri per mezzo loro. Io sono il Signore, vostro Dio. Àlzati davanti a chi ha i capelli bianchi, onora la persona del vecchio e temi il tuo Dio. Io sono il Signore.</w:t>
      </w:r>
    </w:p>
    <w:p w14:paraId="311C4A3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558DB2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CDB5A1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661B89FB" w14:textId="4807A734"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un uomo si rivolge ai negromanti e agli indovini, per darsi alle superstizioni dietro a loro, io volgerò il mio volto contro quella persona e la eliminerò dal suo popolo</w:t>
      </w:r>
      <w:r w:rsidR="00401F4E" w:rsidRPr="00401F4E">
        <w:rPr>
          <w:rFonts w:ascii="Arial" w:hAnsi="Arial"/>
          <w:i/>
          <w:iCs/>
          <w:sz w:val="24"/>
        </w:rPr>
        <w:t xml:space="preserve">. </w:t>
      </w:r>
      <w:r w:rsidRPr="00401F4E">
        <w:rPr>
          <w:rFonts w:ascii="Arial" w:hAnsi="Arial"/>
          <w:i/>
          <w:iCs/>
          <w:sz w:val="24"/>
        </w:rPr>
        <w:t>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49893E6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312C7FB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32C581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273C1E3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85FA56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18594B91" w14:textId="77777777" w:rsidR="00C41A68" w:rsidRPr="00401F4E" w:rsidRDefault="00C41A68" w:rsidP="00A953AF">
      <w:pPr>
        <w:spacing w:after="120"/>
        <w:jc w:val="both"/>
        <w:rPr>
          <w:rFonts w:ascii="Arial" w:hAnsi="Arial"/>
          <w:sz w:val="24"/>
        </w:rPr>
      </w:pPr>
      <w:r w:rsidRPr="00401F4E">
        <w:rPr>
          <w:rFonts w:ascii="Arial" w:hAnsi="Arial"/>
          <w:sz w:val="24"/>
        </w:rPr>
        <w:t>Ecco la santità del Nuovo Testamento. Si porta a compimento la dogmatica e anche la santità dovrà essere portata a compimento.</w:t>
      </w:r>
    </w:p>
    <w:p w14:paraId="34B4C9C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6AD917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Beati voi quando vi insulteranno, vi perseguiteranno e, mentendo, diranno ogni sorta di male contro di voi per causa mia. Rallegratevi ed </w:t>
      </w:r>
      <w:r w:rsidRPr="00401F4E">
        <w:rPr>
          <w:rFonts w:ascii="Arial" w:hAnsi="Arial"/>
          <w:i/>
          <w:iCs/>
          <w:sz w:val="24"/>
        </w:rPr>
        <w:lastRenderedPageBreak/>
        <w:t>esultate, perché grande è la vostra ricompensa nei cieli. Così infatti perseguitarono i profeti che furono prima di voi.</w:t>
      </w:r>
    </w:p>
    <w:p w14:paraId="1BB14DB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BFFC2D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DE1BB7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7E2BC7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0643BE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05BDD1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4F3EC8E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Avete anche inteso che fu detto agli antichi: “Non giurerai il falso, ma adempirai verso il Signore i tuoi giuramenti”. Ma io vi dico: non giurate </w:t>
      </w:r>
      <w:r w:rsidRPr="00401F4E">
        <w:rPr>
          <w:rFonts w:ascii="Arial" w:hAnsi="Arial"/>
          <w:i/>
          <w:iCs/>
          <w:sz w:val="24"/>
        </w:rPr>
        <w:lastRenderedPageBreak/>
        <w:t>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6AEFDB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247681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870E65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E41630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0D820CE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Pregando, non sprecate parole come i pagani: essi credono di venire ascoltati a forza di parole. Non siate dunque come loro, perché il Padre vostro sa di quali cose avete bisogno prima ancora che gliele chiediate.</w:t>
      </w:r>
    </w:p>
    <w:p w14:paraId="51365E6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w:t>
      </w:r>
    </w:p>
    <w:p w14:paraId="2DCF5BE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70543E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00B858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w:t>
      </w:r>
    </w:p>
    <w:p w14:paraId="050D9EB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68EF89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w:t>
      </w:r>
    </w:p>
    <w:p w14:paraId="65E3D3C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w:t>
      </w:r>
    </w:p>
    <w:p w14:paraId="704177F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1AA3979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0FC696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E65836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76F6D4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Quando Gesù ebbe terminato questi discorsi, le folle erano stupite del suo insegnamento: egli infatti insegnava loro come uno che ha autorità, e non come i loro scribi (Mt 7,1-29). </w:t>
      </w:r>
    </w:p>
    <w:p w14:paraId="68BFE241" w14:textId="77777777" w:rsidR="00C41A68" w:rsidRPr="00401F4E" w:rsidRDefault="00C41A68" w:rsidP="00A953AF">
      <w:pPr>
        <w:spacing w:after="120"/>
        <w:jc w:val="both"/>
        <w:rPr>
          <w:rFonts w:ascii="Arial" w:hAnsi="Arial"/>
          <w:sz w:val="24"/>
        </w:rPr>
      </w:pPr>
      <w:r w:rsidRPr="00401F4E">
        <w:rPr>
          <w:rFonts w:ascii="Arial" w:hAnsi="Arial"/>
          <w:sz w:val="24"/>
        </w:rPr>
        <w:t>La differenza dogmatica tra la morale dell’Antico Testamento e quella del Nuovo è fondata sul compimento che la dogmatica antica riceve dalla rivelazione di Cristo Signore. Nell’Antico Testamento si adorava il Dio Trascendente, il Dio che è il Santo d’Israele, il Dio che sta nei cieli dei cieli, il Dio che vuole il bene di tutti e che si prende cura di tutto ciò che Lui ha creato. Su questa dogmatica viene edificata la morale, cioè il retto comportamento, il retto agire, il retto pensare degli uomini. Questa dogmatica è così annunciata da Libro della Sapienza:</w:t>
      </w:r>
    </w:p>
    <w:p w14:paraId="2457D0E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57F6CA7F" w14:textId="77777777" w:rsidR="00C41A68" w:rsidRPr="00401F4E" w:rsidRDefault="00C41A68" w:rsidP="00A953AF">
      <w:pPr>
        <w:spacing w:after="120"/>
        <w:jc w:val="both"/>
        <w:rPr>
          <w:rFonts w:ascii="Arial" w:hAnsi="Arial"/>
          <w:sz w:val="24"/>
        </w:rPr>
      </w:pPr>
      <w:r w:rsidRPr="00401F4E">
        <w:rPr>
          <w:rFonts w:ascii="Arial" w:hAnsi="Arial"/>
          <w:sz w:val="24"/>
        </w:rPr>
        <w:t>Nel Nuovo Testamento cambia la dogmatica divina. Dio è il Crocifisso. Il Crocifisso è il Dono che il Padre fa all’umanità perché chiunque crede in Lui non muoia, ma abbia la vita nel suo nome. Il Crocifisso è il Dio che è il Servo sofferente del Signore. Il Crocifisso è venuto per trasformare la nostra natura di peccato ereditata da Adamo in natura di verità e di grazia. Il Crocifisso ci fa dono del suo Santo Spirito perché Lui possa trasformare la sua vita in nostra vita e la nostra vita in sua vita. Un solo brano attinto dalla Prima Lettera dell’Apostolo Pietro ci aiuta a comprendere questa altissima differenza dogmatica, sulla quale nasce la differente morale.</w:t>
      </w:r>
    </w:p>
    <w:p w14:paraId="31C33F0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 </w:t>
      </w:r>
    </w:p>
    <w:p w14:paraId="2A55E808"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la nuova morale fondata sulla nuova dogmatica: fare della nostra vita un sacrificio, un olocausto, un’offerta gradita al Padre per la redenzione dei nostri fratelli. Dogmatica nuova, morale nuova. Oggi essendo cambiata la dogmatica, da dogmatica è divenuta non dogmatica, anche la morale da morale è divenuta non morale. Si rimetta la vera dogmatica sul candelabro e anche la vera morale ritornerà a splendere sul mondo. Nessuno speri di poter rimettere la vera morale sul candelabro della vita del cristiano, se prima non mette la vera dogmatica nella sua mente e nel suo cuore. Così anche che nessuno speri di vivere di vera pastorale senza la vera dogmatica. Essendo oggi la non dogmatica a governare la mente e il cuore di morti, regnerà inevitabilmente anche la non vera pastorale. Essendo la dogmatica senza il vero Dio, anche la pastorale è senza il vero Cristo </w:t>
      </w:r>
      <w:r w:rsidRPr="00401F4E">
        <w:rPr>
          <w:rFonts w:ascii="Arial" w:hAnsi="Arial"/>
          <w:sz w:val="24"/>
        </w:rPr>
        <w:lastRenderedPageBreak/>
        <w:t xml:space="preserve">Gesù. Tutto è frutto della vera dogmatica allo stesso modo che ogni buon frutto è dall’albero buono. Frutto cattivo, albero cattivo. Dogmatica buona, morale buona, pastorale buona. Dogmatica cattiva, pastorale cattiva, morale cattiva. Verità mai da dimenticare, sempre invece da ricordare. Ma ormai ci stiamo incamminando verso la totale non dogmatica e di conseguenza verso la totale non pastorale e la totale non morale. Oggi è la dogmatica che è grandemente traballante. Se non annunciamo questa purissima verità, la nostra fede diviene un oceano di menzogne e di falsità. Nessuno di scandalizzi: è come se si stesse fondando una Terza Alleanza, non come compimento della Prima e della Seconda, ma come Alleanza totalmente nuova, diversa, senza più alcuna relazione con quelle contenute nel Testo Sacro. Ci stiamo avviando verso la confessione di un altro mistero di Dio. Ma se cambia il mistero di Dio, tutte le antiche strutture cambieranno. Già stanno lentamente cambiando. Le strutture morali sono già cambiate. Ora a breve vedremo anche le strutture esterne della religione e anche quelle del culto modificate radicalmente. Solo un piccolo gregge rimarrà con una purissima fede nel Dio di ieri, nel Dio che è il Padre del Signore nostro Gesù Cristo. </w:t>
      </w:r>
    </w:p>
    <w:p w14:paraId="3CB33161"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17A321A" w14:textId="77777777" w:rsidR="00C41A68" w:rsidRPr="00401F4E" w:rsidRDefault="00C41A68" w:rsidP="00A953AF">
      <w:pPr>
        <w:pStyle w:val="Corpotesto"/>
      </w:pPr>
      <w:bookmarkStart w:id="208" w:name="_Toc85552414"/>
      <w:bookmarkStart w:id="209" w:name="_Toc185515681"/>
      <w:r w:rsidRPr="00401F4E">
        <w:t>Ringraziamento e preghiera</w:t>
      </w:r>
      <w:bookmarkEnd w:id="208"/>
      <w:bookmarkEnd w:id="209"/>
    </w:p>
    <w:p w14:paraId="07E0DD73"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4"/>
          <w:sz w:val="24"/>
        </w:rPr>
      </w:pPr>
      <w:r w:rsidRPr="00401F4E">
        <w:rPr>
          <w:rFonts w:ascii="Arial" w:hAnsi="Arial"/>
          <w:b/>
          <w:position w:val="4"/>
          <w:sz w:val="24"/>
          <w:vertAlign w:val="superscript"/>
        </w:rPr>
        <w:t>3</w:t>
      </w:r>
      <w:r w:rsidRPr="00401F4E">
        <w:rPr>
          <w:rFonts w:ascii="Arial" w:hAnsi="Arial"/>
          <w:b/>
          <w:sz w:val="24"/>
        </w:rPr>
        <w:t>Noi rendiamo grazie a Dio, Padre del Signore nostro Gesù Cristo, continuamente pregando per voi,</w:t>
      </w:r>
      <w:r w:rsidRPr="00401F4E">
        <w:rPr>
          <w:rFonts w:ascii="Arial" w:hAnsi="Arial"/>
          <w:b/>
          <w:position w:val="4"/>
          <w:sz w:val="24"/>
        </w:rPr>
        <w:t xml:space="preserve"> </w:t>
      </w:r>
    </w:p>
    <w:p w14:paraId="589C3BA0" w14:textId="77777777" w:rsidR="00C41A68" w:rsidRPr="00401F4E" w:rsidRDefault="00C41A68" w:rsidP="00A953AF">
      <w:pPr>
        <w:spacing w:after="120"/>
        <w:jc w:val="both"/>
        <w:rPr>
          <w:rFonts w:ascii="Arial" w:hAnsi="Arial"/>
          <w:sz w:val="24"/>
        </w:rPr>
      </w:pPr>
      <w:r w:rsidRPr="00401F4E">
        <w:rPr>
          <w:rFonts w:ascii="Arial" w:hAnsi="Arial"/>
          <w:sz w:val="24"/>
        </w:rPr>
        <w:t>L’Apostolo Paolo rende grazie a Dio. Chi è Dio? È il Padre del Signore nostro Gesù Cristo. Dio non è Padre del Signore nostro Gesù Cristo per adozione e neanche per creazione, neppure per elezione. Dio è Padre del Signore nostro Gesù Cristo per generazione eterna. Gesù è Dio da Dio, Dio vero da Dio vero, generato, non creato, della stessa sostanza del Padre. Gesù è il Figlio Unigenito del Padre, il Verbo eterno del Padre che si è fatto carne. Questa verità è mirabilmente manifestata dallo Spirito Santo nel prologo del Quarto Vangelo. Ma tutto il Quarto Vangelo rivela e manifesta questa verità.</w:t>
      </w:r>
    </w:p>
    <w:p w14:paraId="7CA8417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w:t>
      </w:r>
      <w:r w:rsidRPr="00401F4E">
        <w:rPr>
          <w:rFonts w:ascii="Arial" w:hAnsi="Arial"/>
          <w:i/>
          <w:iCs/>
          <w:sz w:val="24"/>
        </w:rPr>
        <w:lastRenderedPageBreak/>
        <w:t>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DE451FD" w14:textId="77777777" w:rsidR="00C41A68" w:rsidRPr="00401F4E" w:rsidRDefault="00C41A68" w:rsidP="00A953AF">
      <w:pPr>
        <w:spacing w:after="120"/>
        <w:jc w:val="both"/>
        <w:rPr>
          <w:rFonts w:ascii="Arial" w:hAnsi="Arial"/>
          <w:sz w:val="24"/>
        </w:rPr>
      </w:pPr>
      <w:r w:rsidRPr="00401F4E">
        <w:rPr>
          <w:rFonts w:ascii="Arial" w:hAnsi="Arial"/>
          <w:sz w:val="24"/>
        </w:rPr>
        <w:t xml:space="preserve">Paolo rende grazie a Dio, pregando continuamente per i cristiani che vivono in Colossi. A Dio si rende grazie perché tutto è un dono del suo amore. Anche Cristo Gesù è un dono di Dio, anzi è il Dono nel quale è racchiuso ogni altro dono. Chi non accetta il Dono che è Cristo, nessun altro dono potrà ricevere da Dio. Il dono che potrà ricevere è la Parola che lo invita alla conversione e alla fede nel nome di Gesù Cristo, il Nazareno. Ecco la nostra falsa pastorale, frutto della falsa dogmatica. Si chiede ogni dono a Dio escludendo Cristo. Ignorando che ogni dono di Dio Padre è in Cristo che si può vivere. Si riceve per Cristo, si vive in Cristo, si vive con Cristo. Cristo è il tutto per tutti sempre. Gesù è il Mediatore universale tra il Padre e l’uomo. Niente discende dal Padre se non per mezzo di Cristo. Nulla sale al Padre se non per mezzo di Cristo. </w:t>
      </w:r>
    </w:p>
    <w:p w14:paraId="1B2A3626" w14:textId="77777777" w:rsidR="00C41A68" w:rsidRPr="00401F4E" w:rsidRDefault="00C41A68" w:rsidP="00A953AF">
      <w:pPr>
        <w:spacing w:after="120"/>
        <w:jc w:val="both"/>
        <w:rPr>
          <w:rFonts w:ascii="Arial" w:hAnsi="Arial"/>
          <w:sz w:val="24"/>
        </w:rPr>
      </w:pPr>
      <w:r w:rsidRPr="00401F4E">
        <w:rPr>
          <w:rFonts w:ascii="Arial" w:hAnsi="Arial"/>
          <w:sz w:val="24"/>
        </w:rPr>
        <w:t xml:space="preserve">Perché Paolo prega continuamente per i cristiani di Colossi. Perché la missione apostolica non è solo quella della semina della Parola del Signore nel cuore di ogni uomo. Se fosse solo questa la missione, tutto sarebbe semplice. Si semina la missione e poi i cuori possono anche essere abbandonati a se stessi. Invece l’Apostolo deve anche pregare perché chi ha accolto la Parola di Cristo Gesù perché cresca e produca ogni frutto. Deve pregare per chi non ha accolto la Parola, affinché il Signore gli conceda la grazia della fede. Paolo è responsabile di ogni uomo che si è convertito a Cristo Gesù. L’Apostolo è come un contadino. Non solo deve seminare. Deve vigilare prestando ogni ulteriore aiuto a quanto lui ha seminato perché produca frutti di vera vita eterna. Gesù ha pregato per Pietro ed ha pregato per i suoi Apostoli. </w:t>
      </w:r>
    </w:p>
    <w:p w14:paraId="3D6BFE1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73005BC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w:t>
      </w:r>
      <w:r w:rsidRPr="00401F4E">
        <w:rPr>
          <w:rFonts w:ascii="Arial" w:hAnsi="Arial"/>
          <w:i/>
          <w:iCs/>
          <w:sz w:val="24"/>
        </w:rPr>
        <w:lastRenderedPageBreak/>
        <w:t>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FCCBDF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C9FEE0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3E7AE818" w14:textId="77777777" w:rsidR="00C41A68" w:rsidRPr="00401F4E" w:rsidRDefault="00C41A68" w:rsidP="00A953AF">
      <w:pPr>
        <w:spacing w:after="120"/>
        <w:jc w:val="both"/>
        <w:rPr>
          <w:rFonts w:ascii="Arial" w:hAnsi="Arial"/>
          <w:sz w:val="24"/>
        </w:rPr>
      </w:pPr>
      <w:r w:rsidRPr="00401F4E">
        <w:rPr>
          <w:rFonts w:ascii="Arial" w:hAnsi="Arial"/>
          <w:sz w:val="24"/>
        </w:rPr>
        <w:t xml:space="preserve">Senza la preghiera senza interruzione per quanti si convertono, la Parola che gli Apostoli seminano mai produrrà un solo frutto di vita eterna. Alla Parola seminata sempre si deve aggiungere la preghiera. La preghiera è più che acqua per un assetato in un deserto. Senz’acqua nel deserto si muore. Anche il seme della Parola senza la preghiera ininterrotta muore. </w:t>
      </w:r>
    </w:p>
    <w:p w14:paraId="0C26B5FE"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lastRenderedPageBreak/>
        <w:t>4</w:t>
      </w:r>
      <w:r w:rsidRPr="00401F4E">
        <w:rPr>
          <w:rFonts w:ascii="Arial" w:hAnsi="Arial"/>
          <w:b/>
          <w:sz w:val="24"/>
        </w:rPr>
        <w:t xml:space="preserve">avendo avuto notizie della vostra fede in Cristo Gesù e della carità che avete verso tutti i santi </w:t>
      </w:r>
    </w:p>
    <w:p w14:paraId="44207983" w14:textId="77777777" w:rsidR="00C41A68" w:rsidRPr="00401F4E" w:rsidRDefault="00C41A68" w:rsidP="00A953AF">
      <w:pPr>
        <w:spacing w:after="120"/>
        <w:jc w:val="both"/>
        <w:rPr>
          <w:rFonts w:ascii="Arial" w:hAnsi="Arial"/>
          <w:sz w:val="24"/>
        </w:rPr>
      </w:pPr>
      <w:r w:rsidRPr="00401F4E">
        <w:rPr>
          <w:rFonts w:ascii="Arial" w:hAnsi="Arial"/>
          <w:sz w:val="24"/>
        </w:rPr>
        <w:t>Ecco cosa spinge l’Apostolo Paolo al ringraziamento e alla preghiera: avendo avuto notizie della vostra fede in Cristo Gesù e della carità che avete verso tutti i santi. Altre due verità da mettere nel cuore. La fede è in Cristo Gesù. Non c’è fede vera se non in Cristo Gesù, il solo nome nel quale è stabilito che possiamo essere salvati. Non c’è vera carità se prima non è vera carità verso tutti i santi. Chi sono i santi? Sono il corpo di Cristo. La prima carità è per il corpo di Cristo. La carità è l’alimento del corpo di Cristo. Se priviamo il corpo di Cristo della nostra divina carità, esso a poco a poco diviene anemico e la sua vita è fortemente rallentata. Quando invece il corpo di Cristo è reso forte dalla carità dei santi verso i santi, allora esso è veramente una potenza irresistibile di salvezza. Anche in questo siamo caduti dalla vera dogmatica. Oggi si vuole distruggere la fratellanza dei santi in nome di una fratellanza universale, frutto però di una cattiva, anzi pessima dogmatica. La missione dell’apostolo del Signore proprio in questo consiste: nel formare la fratellanza nel corpo di Cristo. Due brani delle lettere di Paolo ci aiutano a comprendere bene qual è la vera, retta, santa dogmatica. Sapendo qual è la vera, retta, santa dogmatica riconosceremo sempre la falsa e ingannevole dogmatica. Questo discernimento appartiene agli Apostoli del Signore. Ma oggi questo discernimento non si esercita più. La falsa e ingannevole dogmatica sta conquistando ogni cuore.</w:t>
      </w:r>
    </w:p>
    <w:p w14:paraId="2CE25ED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035C7C0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w:t>
      </w:r>
      <w:r w:rsidRPr="00401F4E">
        <w:rPr>
          <w:rFonts w:ascii="Arial" w:hAnsi="Arial"/>
          <w:i/>
          <w:iCs/>
          <w:sz w:val="24"/>
        </w:rPr>
        <w:lastRenderedPageBreak/>
        <w:t>secondo l’energia propria di ogni membro, cresce in modo da edificare se stesso nella carità (Ef 4,1-16).</w:t>
      </w:r>
    </w:p>
    <w:p w14:paraId="0E0ED4F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rimproverare duramente un anziano, ma esortalo come fosse tuo padre, i più giovani come fratelli, le donne anziane come madri e le più giovani come sorelle, in tutta purezza.</w:t>
      </w:r>
    </w:p>
    <w:p w14:paraId="6A0BBE1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F88A6C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87367D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1E62FEB1" w14:textId="77777777" w:rsidR="00C41A68" w:rsidRPr="00401F4E" w:rsidRDefault="00C41A68" w:rsidP="00A953AF">
      <w:pPr>
        <w:spacing w:after="120"/>
        <w:jc w:val="both"/>
        <w:rPr>
          <w:rFonts w:ascii="Arial" w:hAnsi="Arial"/>
          <w:sz w:val="24"/>
        </w:rPr>
      </w:pPr>
      <w:r w:rsidRPr="00401F4E">
        <w:rPr>
          <w:rFonts w:ascii="Arial" w:hAnsi="Arial"/>
          <w:sz w:val="24"/>
        </w:rPr>
        <w:lastRenderedPageBreak/>
        <w:t>Il cristiano una cosa mai deve togliere dal cuore: ogni suo pensiero, desiderio, sentimento, moto del cuore, decisione, volontà, operazione deve essere eternamente obbedienza alla Parola del Signore. Oggi è questa il vero male cristiano: alla Parola del Signore il cristiano ha sostituito il suo cuore, la sua mente, i suoi desideri, le sue convinzioni, le certezze della carne. La vita del cristiano non è più obbedienza. È sequela del suo cuore e cammino dietro i suoi pensieri. Dio non c’entra con quanto viene operato. E tuttavia tutto viene fatto nel nome del Signore. Oggi a Dio vengono attribuiti i più grandi crimini di peccato e di morte. Tutto è detto e fatto per sua volontà o anche per sua non volontà. Il secondo e l’ottavo comandamento sono trasgrediti senza più neanche avvertire lo scrupolo di coscienza. Oggi è tutto il male che viene attribuito alla volontà o alla non volontà di Dio. Perché è attribuito alla sua non volontà? Perché si dice: “</w:t>
      </w:r>
      <w:r w:rsidRPr="00401F4E">
        <w:rPr>
          <w:rFonts w:ascii="Arial" w:hAnsi="Arial"/>
          <w:i/>
          <w:iCs/>
          <w:sz w:val="24"/>
        </w:rPr>
        <w:t>Dio non può volere questo</w:t>
      </w:r>
      <w:r w:rsidRPr="00401F4E">
        <w:rPr>
          <w:rFonts w:ascii="Arial" w:hAnsi="Arial"/>
          <w:sz w:val="24"/>
        </w:rPr>
        <w:t>”. Si fanno queste affermazioni contro la purissima volontà di Dio rivelata nella sua Parola.</w:t>
      </w:r>
    </w:p>
    <w:p w14:paraId="56D19B80"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5</w:t>
      </w:r>
      <w:r w:rsidRPr="00401F4E">
        <w:rPr>
          <w:rFonts w:ascii="Arial" w:hAnsi="Arial"/>
          <w:b/>
          <w:sz w:val="24"/>
        </w:rPr>
        <w:t xml:space="preserve">a causa della speranza che vi attende nei cieli. Ne avete già udito l’annuncio dalla parola di verità del Vangelo </w:t>
      </w:r>
    </w:p>
    <w:p w14:paraId="4247571D" w14:textId="77777777" w:rsidR="00C41A68" w:rsidRPr="00401F4E" w:rsidRDefault="00C41A68" w:rsidP="00A953AF">
      <w:pPr>
        <w:spacing w:after="120"/>
        <w:jc w:val="both"/>
        <w:rPr>
          <w:rFonts w:ascii="Arial" w:hAnsi="Arial"/>
          <w:sz w:val="24"/>
        </w:rPr>
      </w:pPr>
      <w:r w:rsidRPr="00401F4E">
        <w:rPr>
          <w:rFonts w:ascii="Arial" w:hAnsi="Arial"/>
          <w:sz w:val="24"/>
        </w:rPr>
        <w:t>La vera fede è la porta della vera carità. La vera carità è la porta della vera speranza. Cosa è la speranza del cristiano? È il frutto che la nostra carità produce sia nel tempo che nell’eternità. Essendo un frutto, se non si pianta nella nostra vita l’albero della fede e della carità, nessuna vera speranza sarà prodotta per noi. Avendo noi oggi privato la fede della Parola di Dio, la carità della vera fede, anche la nostra speranza è stata privata della sua verità.</w:t>
      </w:r>
    </w:p>
    <w:p w14:paraId="45E5D6AA" w14:textId="77777777" w:rsidR="00C41A68" w:rsidRPr="00401F4E" w:rsidRDefault="00C41A68" w:rsidP="00A953AF">
      <w:pPr>
        <w:spacing w:after="120"/>
        <w:jc w:val="both"/>
        <w:rPr>
          <w:rFonts w:ascii="Arial" w:hAnsi="Arial"/>
          <w:sz w:val="24"/>
        </w:rPr>
      </w:pPr>
      <w:r w:rsidRPr="00401F4E">
        <w:rPr>
          <w:rFonts w:ascii="Arial" w:hAnsi="Arial"/>
          <w:sz w:val="24"/>
        </w:rPr>
        <w:t>Oggi si vuole il frutto della fede senza l’annuncio della vera Parola del Signore. Il frutto della carità senza la vera fede nel nome di Gesù Cristo il Nazareno, il frutto della speranza senza la carità che è l’amore di Dio versato nei nostri cuori dallo Spirito Santo, amore con il quale siamo chiamati ad amare gli uomini. Vera Parola, vera fede, vera carità, vera speranza sono una cosa sola. Non annunciando noi la vera Parola di Cristo Gesù, fede, carità e speranza mancano della loro essenziale, ontologica verità. Di conseguenza si vive di fede morta, carità morta, speranza morta. Questa è la condizione spirituale di moltissimi cristiani. Sempre questo è accaduto, accade, accadrà quando non si annuncia la vera Parola del Signore. Oggi però la crisi è ancora più grave. È più grave perché la non parola si annuncia come vera Parola di Dio.</w:t>
      </w:r>
    </w:p>
    <w:p w14:paraId="1D691D83"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su cosa l’Apostolo Paolo fonda la vera speranza: </w:t>
      </w:r>
      <w:r w:rsidRPr="00401F4E">
        <w:rPr>
          <w:rFonts w:ascii="Arial" w:hAnsi="Arial"/>
          <w:i/>
          <w:iCs/>
          <w:sz w:val="24"/>
        </w:rPr>
        <w:t>Ne avete già udito l’annuncio della Parola di verità del Vangelo</w:t>
      </w:r>
      <w:r w:rsidRPr="00401F4E">
        <w:rPr>
          <w:rFonts w:ascii="Arial" w:hAnsi="Arial"/>
          <w:sz w:val="24"/>
        </w:rPr>
        <w:t>. Solo il Vangelo è la Parola di verità. Noi sappiamo con che vigore Lui ha sempre difeso la verità del Vangelo contro tutte le false parole di Dio che venivano fatte risuonare ai suoi tempi. È sufficiente leggere qualche brano della Lettera ai Galati e questa verità emergerà in tutta la sua potenza e fortezza di Spirito Santo.</w:t>
      </w:r>
    </w:p>
    <w:p w14:paraId="649DF7B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B34179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87AEBD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EB5FF4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70F29C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BC268B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w:t>
      </w:r>
      <w:r w:rsidRPr="00401F4E">
        <w:rPr>
          <w:rFonts w:ascii="Arial" w:hAnsi="Arial"/>
          <w:i/>
          <w:iCs/>
          <w:sz w:val="24"/>
        </w:rPr>
        <w:lastRenderedPageBreak/>
        <w:t>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C393CB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ADBA79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7B8A3D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1726F75" w14:textId="77777777" w:rsidR="00C41A68" w:rsidRPr="00401F4E" w:rsidRDefault="00C41A68" w:rsidP="00A953AF">
      <w:pPr>
        <w:spacing w:after="120"/>
        <w:jc w:val="both"/>
        <w:rPr>
          <w:rFonts w:ascii="Arial" w:hAnsi="Arial"/>
          <w:sz w:val="24"/>
        </w:rPr>
      </w:pPr>
      <w:r w:rsidRPr="00401F4E">
        <w:rPr>
          <w:rFonts w:ascii="Arial" w:hAnsi="Arial"/>
          <w:sz w:val="24"/>
        </w:rPr>
        <w:t xml:space="preserve">Ogni papa, ogni vescovo, ogni presbitero, ogni diacono, ogni cresimato, ogni battezzato deve chiedere allo Spirito Santo la stessa fermezza di Paolo nel difendere la verità del Vangelo del Signore nostro Gesù Cristo. Se cade dal cuore il vero Vangelo cadono anche dal cuore la vera fede, la vera carità, la vera speranza. Cade dal cuore anche lo Spirito Santo. Cade la luce della vera giustizia. È questa la confusione che oggi sta conquistando il cuore dei discepoli di Gesù. Ognuno ha il suo personale Vangelo, la sua personale fede, la sua personale carità, la sua personale speranza, la sua personale religione, la sua personale morale. Ma sono Vangelo, fede, carità, speranza, religione morale senza la purissima conoscenza della volontà di Dio. Anzi la volontà di Dio è stata scalzata dalla volontà dell’uomo e insegnata all’uomo come purissima volontà di Dio. Sono questi i disastri che oggi si stanno creando nel nome del Vangelo, della fede, della carità, della speranza. Finché non avremo la forza nello Spirito Santo di dire: </w:t>
      </w:r>
      <w:r w:rsidRPr="00401F4E">
        <w:rPr>
          <w:rFonts w:ascii="Arial" w:hAnsi="Arial"/>
          <w:i/>
          <w:sz w:val="24"/>
        </w:rPr>
        <w:t>“Questo non è il Vangelo di Cristo Gesù”,</w:t>
      </w:r>
      <w:r w:rsidRPr="00401F4E">
        <w:rPr>
          <w:rFonts w:ascii="Arial" w:hAnsi="Arial"/>
          <w:sz w:val="24"/>
        </w:rPr>
        <w:t xml:space="preserve"> dalla confusione saremo divorati e dall’immoralità ridotti in cenere. </w:t>
      </w:r>
    </w:p>
    <w:p w14:paraId="5E2ABB1C"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lastRenderedPageBreak/>
        <w:t>6</w:t>
      </w:r>
      <w:r w:rsidRPr="00401F4E">
        <w:rPr>
          <w:rFonts w:ascii="Arial" w:hAnsi="Arial"/>
          <w:b/>
          <w:sz w:val="24"/>
        </w:rPr>
        <w:t>che è giunto a voi. E come in tutto il mondo esso porta frutto e si sviluppa, così avviene anche fra voi, dal giorno in cui avete ascoltato e conosciuto la grazia di Dio nella verità,</w:t>
      </w:r>
    </w:p>
    <w:p w14:paraId="285918AF" w14:textId="77777777" w:rsidR="00C41A68" w:rsidRPr="00401F4E" w:rsidRDefault="00C41A68" w:rsidP="00A953AF">
      <w:pPr>
        <w:spacing w:after="120"/>
        <w:jc w:val="both"/>
        <w:rPr>
          <w:rFonts w:ascii="Arial" w:hAnsi="Arial"/>
          <w:sz w:val="24"/>
        </w:rPr>
      </w:pPr>
      <w:r w:rsidRPr="00401F4E">
        <w:rPr>
          <w:rFonts w:ascii="Arial" w:hAnsi="Arial"/>
          <w:sz w:val="24"/>
        </w:rPr>
        <w:t>Il Vangelo è giunto anche ai Colossesi. Quale Vangelo è giunto a loro? Il vero Vangelo di Cristo Gesù. Il Vangelo predicato dall’Apostolo Paolo. Ecco ora una testimonianza che l’Apostolo dona al Vangelo: seminato nel mondo il vero Vangelo esso porta frutto e si sviluppa. Porta frutto e si sviluppa nel mondo e anche tra i Colossesi. Questo significa che la loro fede non è sterile. Essa è vera fede perché produce veri frutti di carità e di speranza.</w:t>
      </w:r>
    </w:p>
    <w:p w14:paraId="7D14C08C" w14:textId="7AD1EC2A" w:rsidR="00C41A68" w:rsidRPr="00401F4E" w:rsidRDefault="00C41A68" w:rsidP="00A953AF">
      <w:pPr>
        <w:spacing w:after="120"/>
        <w:jc w:val="both"/>
        <w:rPr>
          <w:rFonts w:ascii="Arial" w:hAnsi="Arial"/>
          <w:sz w:val="24"/>
        </w:rPr>
      </w:pPr>
      <w:r w:rsidRPr="00401F4E">
        <w:rPr>
          <w:rFonts w:ascii="Arial" w:hAnsi="Arial"/>
          <w:sz w:val="24"/>
        </w:rPr>
        <w:t xml:space="preserve">Da quando il Vangelo ha iniziato a portare frutto e a svilupparsi tra i Colossesi? Dal giorno in cui lo hanno ascoltato. Dal giorno in cui hanno conosciuto la grazia di Dio nella verità. La grazia di Dio è il dono di Cristo Gesù. In Cristo Gesù la grazia di Dio è il dono della redenzione e della salvezza. In Cristo Gesù la grazia di Dio è anche lo Spirito Santo. Perché l’Apostolo parla della grazia di Dio nella verità? Perché senza la Parola della verità che è il Vangelo, noi abbiamo un falso Cristo, </w:t>
      </w:r>
      <w:r w:rsidR="008B043C" w:rsidRPr="00401F4E">
        <w:rPr>
          <w:rFonts w:ascii="Arial" w:hAnsi="Arial"/>
          <w:sz w:val="24"/>
        </w:rPr>
        <w:t>una falsa</w:t>
      </w:r>
      <w:r w:rsidRPr="00401F4E">
        <w:rPr>
          <w:rFonts w:ascii="Arial" w:hAnsi="Arial"/>
          <w:sz w:val="24"/>
        </w:rPr>
        <w:t xml:space="preserve"> salvezza, una falsa redenzione, un falso Spirito Santo, una falsa comunità cristiana, una falsa Chiesa.</w:t>
      </w:r>
    </w:p>
    <w:p w14:paraId="202BA5EF" w14:textId="77777777" w:rsidR="00C41A68" w:rsidRPr="00401F4E" w:rsidRDefault="00C41A68" w:rsidP="00A953AF">
      <w:pPr>
        <w:spacing w:after="120"/>
        <w:jc w:val="both"/>
        <w:rPr>
          <w:rFonts w:ascii="Arial" w:hAnsi="Arial"/>
          <w:sz w:val="24"/>
        </w:rPr>
      </w:pPr>
      <w:r w:rsidRPr="00401F4E">
        <w:rPr>
          <w:rFonts w:ascii="Arial" w:hAnsi="Arial"/>
          <w:sz w:val="24"/>
        </w:rPr>
        <w:t>È quanto denuncia l’Apostolo Paolo ai Corinzi nella sua Prima Lettera. Essi vivono di falsa morale, falsa Eucaristia, falsa fede in Cristo Gesù. Essendo falsa la Parola, falso è il loro essere discepoli di Gesù. Ecco le sue parole di denuncia e di grande ammonimento:</w:t>
      </w:r>
    </w:p>
    <w:p w14:paraId="45898B0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8A7772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B92739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w:t>
      </w:r>
      <w:r w:rsidRPr="00401F4E">
        <w:rPr>
          <w:rFonts w:ascii="Arial" w:hAnsi="Arial"/>
          <w:i/>
          <w:iCs/>
          <w:sz w:val="24"/>
        </w:rPr>
        <w:lastRenderedPageBreak/>
        <w:t xml:space="preserve">sono quelli di dentro che voi giudicate? Quelli di fuori li giudicherà Dio. Togliete il malvagio di mezzo a voi! (1Cor 5,1-14). </w:t>
      </w:r>
    </w:p>
    <w:p w14:paraId="1C6A88E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E13069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AEFE42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010B98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CAB737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w:t>
      </w:r>
      <w:r w:rsidRPr="00401F4E">
        <w:rPr>
          <w:rFonts w:ascii="Arial" w:hAnsi="Arial"/>
          <w:i/>
          <w:iCs/>
          <w:sz w:val="24"/>
        </w:rPr>
        <w:lastRenderedPageBreak/>
        <w:t>il disprezzo sulla Chiesa di Dio e umiliare chi non ha niente? Che devo dirvi? Lodarvi? In questo non vi lodo!</w:t>
      </w:r>
    </w:p>
    <w:p w14:paraId="587AB31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6355F2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Perciò, fratelli miei, quando vi radunate per la cena, aspettatevi gli uni gli altri. E se qualcuno ha fame, mangi a casa, perché non vi raduniate a vostra condanna. Quanto alle altre cose, le sistemerò alla mia venuta (1Cor 11,17-34).</w:t>
      </w:r>
    </w:p>
    <w:p w14:paraId="7891622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C6EF7C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824CBD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w:t>
      </w:r>
      <w:r w:rsidRPr="00401F4E">
        <w:rPr>
          <w:rFonts w:ascii="Arial" w:hAnsi="Arial"/>
          <w:i/>
          <w:iCs/>
          <w:sz w:val="24"/>
        </w:rPr>
        <w:lastRenderedPageBreak/>
        <w:t>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6ACA74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689A6D7D" w14:textId="77777777" w:rsidR="00C41A68" w:rsidRPr="00401F4E" w:rsidRDefault="00C41A68" w:rsidP="00A953AF">
      <w:pPr>
        <w:spacing w:after="120"/>
        <w:jc w:val="both"/>
        <w:rPr>
          <w:rFonts w:ascii="Arial" w:hAnsi="Arial"/>
          <w:sz w:val="24"/>
        </w:rPr>
      </w:pPr>
      <w:r w:rsidRPr="00401F4E">
        <w:rPr>
          <w:rFonts w:ascii="Arial" w:hAnsi="Arial"/>
          <w:sz w:val="24"/>
        </w:rPr>
        <w:t xml:space="preserve">È sufficiente togliere alla Parola del Vangelo anche uno iota o una virgola e tutto il nostro annuncio risulterà falso. Se falso è l’annuncio, falsa è anche la fede, falso è il Dio che diciamo di adorare e falso è anche Cristo Gesù nel quale diciamo di credere. Dalla falsa parola annunciata, tutto l’edificio della fede crolla. Dalla verità precipita nella grande e universale falsità. </w:t>
      </w:r>
    </w:p>
    <w:p w14:paraId="076749AD"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7</w:t>
      </w:r>
      <w:r w:rsidRPr="00401F4E">
        <w:rPr>
          <w:rFonts w:ascii="Arial" w:hAnsi="Arial"/>
          <w:b/>
          <w:sz w:val="24"/>
        </w:rPr>
        <w:t>che avete appreso da Èpafra, nostro caro compagno nel ministero: egli è presso di voi un fedele ministro di Cristo</w:t>
      </w:r>
    </w:p>
    <w:p w14:paraId="20822F97" w14:textId="77777777" w:rsidR="00C41A68" w:rsidRPr="00401F4E" w:rsidRDefault="00C41A68" w:rsidP="00A953AF">
      <w:pPr>
        <w:spacing w:after="120"/>
        <w:jc w:val="both"/>
        <w:rPr>
          <w:rFonts w:ascii="Arial" w:hAnsi="Arial"/>
          <w:sz w:val="24"/>
        </w:rPr>
      </w:pPr>
      <w:r w:rsidRPr="00401F4E">
        <w:rPr>
          <w:rFonts w:ascii="Arial" w:hAnsi="Arial"/>
          <w:sz w:val="24"/>
        </w:rPr>
        <w:t>Da chi i Colossesi hanno appreso il Vangelo? Da Èpafra. Chi è Èpafra? Èpafra è un caro compagno di Paolo nel ministero. Non solo. Èpafra è presso i Colossesi un fedele ministro di Cristo. Di Èpafra i Colossesi si possono fidare. Paolo lo dichiara un fedele suo compagno nel ministero e anche un fedele ministro di Cristo. L’autorità apostolica anche a questo serve: dire chi è fedele ministro di Cristo e chi fedele ministro di Cristo non è.</w:t>
      </w:r>
    </w:p>
    <w:p w14:paraId="3D68811B" w14:textId="77777777" w:rsidR="00C41A68" w:rsidRPr="00401F4E" w:rsidRDefault="00C41A68" w:rsidP="00A953AF">
      <w:pPr>
        <w:spacing w:after="120"/>
        <w:jc w:val="both"/>
        <w:rPr>
          <w:rFonts w:ascii="Arial" w:hAnsi="Arial"/>
          <w:sz w:val="24"/>
        </w:rPr>
      </w:pPr>
      <w:r w:rsidRPr="00401F4E">
        <w:rPr>
          <w:rFonts w:ascii="Arial" w:hAnsi="Arial"/>
          <w:sz w:val="24"/>
        </w:rPr>
        <w:t>Se l’Apostolo del Signore non dona queste garanzie, come si fa a fidarci di coloro che ci annunciano il Vangelo? Ma se un altro Apostolo del Signore non crede nell’Apostolo del Signore e non accoglie la sua testimonianza, perché è più propenso ad accogliere le voci di calunnia, di malvagità, di cattiverie e di tenebra che vengono da chi non ama Gesù Signore, è segno che questo Apostolo del Signore non è fedele Apostolo di Gesù. Ma anche non è vero Apostolo di Gesù chi non sa separare chi è fedele a Cristo e chi a Cristo non è fedele. Pessimo Apostolo è colui che non solo non sa separare chi è fedele da chi non è fedele a Cristo Signore, in più dichiara fedeli a Cristo quanti a Lui non sono fedeli e non fedeli a Cristo quanto invece gli sono fedeli.</w:t>
      </w:r>
    </w:p>
    <w:p w14:paraId="6D2DCD0F" w14:textId="77777777" w:rsidR="00C41A68" w:rsidRPr="00401F4E" w:rsidRDefault="00C41A68" w:rsidP="00A953AF">
      <w:pPr>
        <w:spacing w:after="120"/>
        <w:jc w:val="both"/>
        <w:rPr>
          <w:rFonts w:ascii="Arial" w:hAnsi="Arial"/>
          <w:sz w:val="24"/>
        </w:rPr>
      </w:pPr>
      <w:r w:rsidRPr="00401F4E">
        <w:rPr>
          <w:rFonts w:ascii="Arial" w:hAnsi="Arial"/>
          <w:sz w:val="24"/>
        </w:rPr>
        <w:t xml:space="preserve">La testimonianza degli Apostoli non solo deve essere resa a Cristo Gesù e alla verità della sua Parola. Deve essere resa anche a coloro che sono in comunione gerarchica con Lui, o comunione ascendente o comunione discendente o anche </w:t>
      </w:r>
      <w:r w:rsidRPr="00401F4E">
        <w:rPr>
          <w:rFonts w:ascii="Arial" w:hAnsi="Arial"/>
          <w:sz w:val="24"/>
        </w:rPr>
        <w:lastRenderedPageBreak/>
        <w:t>comunione orizzontale. Se l’Apostolo non garantisce per un presbitero del suo presbiterio o garantisce male è segno che lo Spirito Santo non governa né il suo cuore e né la sua mente. Un Apostolo di Cristo Gesù ha anche questo altissimo ministero: il ministero della garanzia. Lui deve garantire dinanzi al mondo intero chi è fedele a Cristo Gesù da chi non è fedele. Ecco come l’Apostolo Giovanni attesta l’infedeltà di Diòtrefe:</w:t>
      </w:r>
    </w:p>
    <w:p w14:paraId="1120BA0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il Presbìtero, al carissimo Gaio, che amo nella verità. Carissimo, mi auguro che in tutto tu stia bene e sia in buona salute, come sta bene la tua anima.</w:t>
      </w:r>
    </w:p>
    <w:p w14:paraId="2F8C6E1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Mi sono molto rallegrato, infatti, quando sono giunti alcuni fratelli e hanno testimoniato che tu, dal modo in cui cammini nella verità, sei veritiero. Non ho gioia più grande di questa: sapere che i miei figli camminano nella verità.</w:t>
      </w:r>
    </w:p>
    <w:p w14:paraId="396824E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6B5C5C6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5151B4E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 Demetrio tutti danno testimonianza, anche la stessa verità; anche noi gli diamo testimonianza e tu sai che la nostra testimonianza è veritiera.</w:t>
      </w:r>
    </w:p>
    <w:p w14:paraId="4695177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Molte cose avrei da scriverti, ma non voglio farlo con inchiostro e penna. Spero però di vederti presto e parleremo a viva voce. La pace sia con te. Gli amici ti salutano. Saluta gli amici a uno a uno (3Gv 1-15) </w:t>
      </w:r>
    </w:p>
    <w:p w14:paraId="60B145FB" w14:textId="77777777" w:rsidR="00C41A68" w:rsidRPr="00401F4E" w:rsidRDefault="00C41A68" w:rsidP="00A953AF">
      <w:pPr>
        <w:spacing w:after="120"/>
        <w:jc w:val="both"/>
        <w:rPr>
          <w:rFonts w:ascii="Arial" w:hAnsi="Arial"/>
          <w:sz w:val="24"/>
        </w:rPr>
      </w:pPr>
      <w:r w:rsidRPr="00401F4E">
        <w:rPr>
          <w:rFonts w:ascii="Arial" w:hAnsi="Arial"/>
          <w:sz w:val="24"/>
        </w:rPr>
        <w:t xml:space="preserve">È grande la responsabilità di un Apostolo del Signore. Spesso però non tutti gli Apostoli del Signore esercitano questo ministero nella purezza della sapienza, della scienza, dell’intelligenza dello Spirito Santo. Non solo. Spesso molti altri Apostoli del Signore mettono da parte le testimonianze veritiere e accolgono quelle false, bugiarde, cariche di calunnie e di menzogne. Questo attesta che non si è governati dallo Spirito Santo. Lo spirito delle tenebre governa il nostro cuore e oscura la nostra mente. Ogni testimonianza di fedeltà per una persona infedele è segno che rivela che non siamo governati dallo Spirito Santo. I danni che produce una falsa testimonianza fatta passare per purissima verità sono incalcolabili. Ognuno è obbligato a prestare somma attenzione per non macchiarsi di una iniquità cosa grande. Chi dona la falsa testimonianza e chi l’accoglie sono meritevoli della stessa pena. Se è obbligo per ogni uomo, molto </w:t>
      </w:r>
      <w:r w:rsidRPr="00401F4E">
        <w:rPr>
          <w:rFonts w:ascii="Arial" w:hAnsi="Arial"/>
          <w:sz w:val="24"/>
        </w:rPr>
        <w:lastRenderedPageBreak/>
        <w:t>di più è obbligo per ogni discepolo di Cristo Gesù che è consacrato alla verità nella verità. Infinitamente di più è obbligato un Apostolo del Signore, costituito da Cristo Gesù sua vita in mezzo ai suoi fratelli. Le false attestazioni e i falsi giudizi possono abbattere alberi secolari di giustizia e di verità.</w:t>
      </w:r>
    </w:p>
    <w:p w14:paraId="0BD698A9"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8</w:t>
      </w:r>
      <w:r w:rsidRPr="00401F4E">
        <w:rPr>
          <w:rFonts w:ascii="Arial" w:hAnsi="Arial"/>
          <w:b/>
          <w:sz w:val="24"/>
        </w:rPr>
        <w:t>e ci ha pure manifestato il vostro amore nello Spirito.</w:t>
      </w:r>
    </w:p>
    <w:p w14:paraId="42AB4324" w14:textId="77777777" w:rsidR="00C41A68" w:rsidRPr="00401F4E" w:rsidRDefault="00C41A68" w:rsidP="00A953AF">
      <w:pPr>
        <w:spacing w:after="120"/>
        <w:jc w:val="both"/>
        <w:rPr>
          <w:rFonts w:ascii="Arial" w:hAnsi="Arial"/>
          <w:sz w:val="24"/>
        </w:rPr>
      </w:pPr>
      <w:r w:rsidRPr="00401F4E">
        <w:rPr>
          <w:rFonts w:ascii="Arial" w:hAnsi="Arial"/>
          <w:sz w:val="24"/>
        </w:rPr>
        <w:t>Ora è Èpafra che testimonia per i Colossesi. Èpafra ha manifestati a Paolo l’amore che essi nutrono verso di Lui nello Spirito Santo. Paolo ora sa che i Colossesi nutrono un vero amore per Lui così come nutrono un vero amore per la Parola di Gesù. Questa attestazione conferma a Paolo che il suo lavoro non è stato vano. Esso ha prodotto eccellenti frutti di fede, carità e speranza in questa comunità. Forte di questa certezza l’Apostolo può continuare a seminare la vera Parola, il vero Vangelo, il vero Cristo, il vero Spirito Santo. Le sue fatiche non sono vane. Esse producono veri frutti di vita eterna.</w:t>
      </w:r>
    </w:p>
    <w:p w14:paraId="3F3B9B5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Salutate Maria, che ha faticato molto per voi (Rm 16, 6). Ci affatichiamo lavorando con le nostre mani. Insultati, benediciamo; perseguitati, sopportiamo (1Cor 4, 12). Per grazia di Dio però sono quello che sono, e la sua grazia in me non è stata vana; anzi ho faticato più di tutti loro, non io però, ma la grazia di Dio che è con me (1Cor 15, 10). Perciò, fratelli miei carissimi, rimanete saldi e irremovibili, prodigandovi sempre nell'opera del Signore, sapendo che la vostra fatica non è vana nel Signore (1Cor 15, 58). Siate anche voi deferenti verso di loro e verso quanti collaborano e si affaticano con loro (1Cor 16, 16). Nelle percosse, nelle prigioni, nei tumulti, nelle fatiche, nelle veglie, nei digiuni (2Cor 6, 5). Né ci vantiamo indebitamente di fatiche altrui, ma abbiamo la speranza, col crescere della vostra fede, di crescere ancora nella vostra considerazione, secondo la nostra misura (2Cor 10, 15). </w:t>
      </w:r>
    </w:p>
    <w:p w14:paraId="6CC220B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Sono ministri di Cristo? Sto per dire una pazzia, io lo sono più di loro: molto di più nelle fatiche, molto di più nelle prigionie, infinitamente di più nelle percosse, spesso in pericolo di morte (2Cor 11, 23). Fatica e travaglio, veglie senza numero, fame e sete, frequenti digiuni, freddo e nudità (2Cor 11, 27). Temo per voi che io mi sia affaticato invano a vostro riguardo (Gal 4, 11). Tenendo alta la parola di vita. Allora nel giorno di Cristo, io potrò vantarmi di non aver corso invano né invano faticato (Fil 2, 16). Per questo mi affatico e lotto, con la forza che viene da lui e che agisce in me con potenza (Col 1, 29). Voi ricordate infatti, fratelli, la nostra fatica e il nostro travaglio: lavorando notte e giorno per non essere di peso ad alcuno vi abbiamo annunziato il vangelo di Dio (1Ts 2, 9). </w:t>
      </w:r>
    </w:p>
    <w:p w14:paraId="6E6E898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Per questo, non potendo più resistere, mandai a prendere notizie sulla vostra fede, per timore che il tentatore vi avesse tentati e così diventasse vana la nostra fatica (1Ts 3, 5). Vi preghiamo poi, fratelli, di avere riguardo per quelli che faticano tra di voi, che vi sono preposti nel Signore e vi ammoniscono (1Ts 5, 12). Né abbiamo mangiato gratuitamente il pane di alcuno, ma abbiamo lavorato con fatica e sforzo notte e giorno per non essere di peso ad alcuno di voi (2Ts 3, </w:t>
      </w:r>
      <w:r w:rsidRPr="00401F4E">
        <w:rPr>
          <w:rFonts w:ascii="Arial" w:hAnsi="Arial"/>
          <w:i/>
          <w:iCs/>
          <w:sz w:val="24"/>
        </w:rPr>
        <w:lastRenderedPageBreak/>
        <w:t xml:space="preserve">8). Noi infatti ci affatichiamo e combattiamo perché abbiamo posto la nostra speranza nel Dio vivente, che è il salvatore di tutti gli uomini, ma soprattutto di quelli che credono (1Tm 4, 10). I presbiteri che esercitano bene la presidenza siano trattati con doppio onore, soprattutto quelli che si affaticano nella predicazione e nell'insegnamento (1Tm 5, 17). L'agricoltore poi che si affatica, dev'essere il primo a cogliere i frutti della terra (2Tm 2, 6). </w:t>
      </w:r>
    </w:p>
    <w:p w14:paraId="219E4FDE" w14:textId="4979CC68"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 chi lavora, il salario non viene calcolato come un dono, ma come debito (Rm 4, 4). A chi invece non lavora, ma crede in colui che giustifica l'empio, la sua fede gli viene accreditata come giustizia (Rm 4, 5). Salutate Trifèna e Trifòsa che hanno lavorato per il Signore. Salutate la carissima Pèrside che ha lavorato per il Signore (Rm 16, 12). Non c'è differenza tra chi pianta e chi </w:t>
      </w:r>
      <w:r w:rsidR="008B043C" w:rsidRPr="00401F4E">
        <w:rPr>
          <w:rFonts w:ascii="Arial" w:hAnsi="Arial"/>
          <w:i/>
          <w:iCs/>
          <w:sz w:val="24"/>
        </w:rPr>
        <w:t>irriga</w:t>
      </w:r>
      <w:r w:rsidRPr="00401F4E">
        <w:rPr>
          <w:rFonts w:ascii="Arial" w:hAnsi="Arial"/>
          <w:i/>
          <w:iCs/>
          <w:sz w:val="24"/>
        </w:rPr>
        <w:t xml:space="preserve">, ma ciascuno riceverà la sua mercede secondo il proprio lavoro (1Cor 3, 8). Ci affatichiamo lavorando con le nostre mani. Insultati, benediciamo; perseguitati, sopportiamo (1Cor 4, 12). Ovvero solo io e Barnaba non abbiamo il diritto di non lavorare? (1Cor 9, 6). </w:t>
      </w:r>
    </w:p>
    <w:p w14:paraId="516AB31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Quando verrà Timòteo, fate che non si trovi in soggezione presso di voi, giacché anche lui lavora come me per l'opera del Signore (1Cor 16, 10). Chi è avvezzo a rubare non rubi più, anzi si dia da fare lavorando onestamente con le proprie mani, per farne parte a chi si trova in necessità (Ef 4, 28). Ma se il vivere nel corpo significa lavorare con frutto, non so davvero che cosa debba scegliere (Fil 1, 22). Per il momento ho creduto necessario mandarvi Epafrodìto, questo nostro fratello che è anche mio compagno di lavoro e di lotta, vostro inviato per sovvenire alle mie necessità (Fil 2, 25). Voi ricordate infatti, fratelli, la nostra fatica e il nostro travaglio: lavorando notte e giorno per non essere di peso ad alcuno vi abbiamo annunziato il vangelo di Dio (1Ts 2, 9). E a farvi un punto di onore: vivere in pace, attendere alle cose vostre e lavorare con le vostre mani, come vi abbiamo ordinato (1Ts 4, 11). </w:t>
      </w:r>
    </w:p>
    <w:p w14:paraId="05646E9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Trattateli con molto rispetto e carità, a motivo del loro lavoro. Vivete in pace tra voi (1Ts 5, 13). Né abbiamo mangiato gratuitamente il pane di alcuno, ma abbiamo lavorato con fatica e sforzo notte e giorno per non essere di peso ad alcuno di voi (2Ts 3, 8). E infatti quando eravamo presso di voi, vi demmo questa regola: chi non vuol lavorare, neppure mangi (2Ts 3, 10). A questi tali ordiniamo, esortandoli nel Signore Gesù Cristo, di mangiare il proprio pane lavorando in pace (2Ts 3, 12). È degno di fede quanto vi dico: se uno aspira all'episcopato, desidera un nobile lavoro (1Tm 3, 1). Dice infatti la Scrittura: Non metterai la museruola al bue che trebbia e: Il lavoratore ha diritto al suo salario (1Tm 5, 18). Sfòrzati di presentarti davanti a Dio come un uomo degno di approvazione, un lavoratore che non ha di che vergognarsi, uno scrupoloso dispensatore della parola della verità (2Tm 2, 15).</w:t>
      </w:r>
    </w:p>
    <w:p w14:paraId="78F36168" w14:textId="77777777" w:rsidR="00C41A68" w:rsidRPr="00401F4E" w:rsidRDefault="00C41A68" w:rsidP="00A953AF">
      <w:pPr>
        <w:spacing w:after="120"/>
        <w:jc w:val="both"/>
        <w:rPr>
          <w:rFonts w:ascii="Arial" w:hAnsi="Arial"/>
          <w:sz w:val="24"/>
        </w:rPr>
      </w:pPr>
      <w:r w:rsidRPr="00401F4E">
        <w:rPr>
          <w:rFonts w:ascii="Arial" w:hAnsi="Arial"/>
          <w:sz w:val="24"/>
        </w:rPr>
        <w:lastRenderedPageBreak/>
        <w:t>È evidente che tutto questo può avvenire secondo verità e giustizia sono quando si è governati dallo Spirito Santo. Se chi invece ci governa è lo spirito del mondo, che è spirito di tenebre, falsità, menzogna, calunnia, falsa testimonianza, giudizio temerario, ogni cattiveria e iniquità, uccidiamo la verità e al suo posto innalziamo nella storia l’idolo della falsità. Chi è Apostolo del Signore mai deve cadere in un così orrendo peccato. Lui è luce di Cristo nel mondo, sua eterna e divina verità, suoi occhi e suo cuore. Come Cristo Gesù è obbligato a difendere e a custodire la verità anche a prezzo della sua vita. Ogni tradimento della verità attesta la non presenza e il non governo dello Spirito Santo. Ma se non si è governati dallo Spirito, allora ogni nostro giudizio anche sul Vangelo è falso. Non c’è verità se non nello Spirito di Cristo Gesù.</w:t>
      </w:r>
    </w:p>
    <w:p w14:paraId="2BECC8B8"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9</w:t>
      </w:r>
      <w:r w:rsidRPr="00401F4E">
        <w:rPr>
          <w:rFonts w:ascii="Arial" w:hAnsi="Arial"/>
          <w:b/>
          <w:sz w:val="24"/>
        </w:rPr>
        <w:t>Perciò anche noi, dal giorno in cui ne fummo informati, non cessiamo di pregare per voi e di chiedere che abbiate piena conoscenza della sua volontà, con ogni sapienza e intelligenza spirituale,</w:t>
      </w:r>
    </w:p>
    <w:p w14:paraId="35DD1116" w14:textId="77777777" w:rsidR="00C41A68" w:rsidRPr="00401F4E" w:rsidRDefault="00C41A68" w:rsidP="00A953AF">
      <w:pPr>
        <w:spacing w:after="120"/>
        <w:jc w:val="both"/>
        <w:rPr>
          <w:rFonts w:ascii="Arial" w:hAnsi="Arial"/>
          <w:sz w:val="24"/>
        </w:rPr>
      </w:pPr>
      <w:r w:rsidRPr="00401F4E">
        <w:rPr>
          <w:rFonts w:ascii="Arial" w:hAnsi="Arial"/>
          <w:sz w:val="24"/>
        </w:rPr>
        <w:t xml:space="preserve">L’Apostolo Paolo riceve queste notizie e non smette di pregare per la comunità che vive in Colossi. Cosa chiede l’Apostolo per questa comunità? Chiede che abbiamo piena conoscenza della sua volontà, con ogni sapienza e intelligenza spirituale. </w:t>
      </w:r>
      <w:r w:rsidRPr="00401F4E">
        <w:rPr>
          <w:rFonts w:ascii="Arial" w:hAnsi="Arial"/>
          <w:i/>
          <w:iCs/>
          <w:sz w:val="24"/>
        </w:rPr>
        <w:t>La conoscenza della sua volontà</w:t>
      </w:r>
      <w:r w:rsidRPr="00401F4E">
        <w:rPr>
          <w:rFonts w:ascii="Arial" w:hAnsi="Arial"/>
          <w:sz w:val="24"/>
        </w:rPr>
        <w:t xml:space="preserve"> è da intendersi della volontà di Dio. La volontà di Dio non solo va conosciuta pienamente, in ogni suo frammento, molecola, atomo. Va anche conosciuta con ogni sapienza e intelligenza spirituale. Ora questa conoscenza può essere solo dono dello Spirito Santo. Ecco cosa chiede l’Apostolo per gli Efesini:</w:t>
      </w:r>
    </w:p>
    <w:p w14:paraId="7CE5557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50C2287" w14:textId="77777777" w:rsidR="00C41A68" w:rsidRPr="00401F4E" w:rsidRDefault="00C41A68" w:rsidP="00A953AF">
      <w:pPr>
        <w:spacing w:after="120"/>
        <w:jc w:val="both"/>
        <w:rPr>
          <w:rFonts w:ascii="Arial" w:hAnsi="Arial"/>
          <w:sz w:val="24"/>
        </w:rPr>
      </w:pPr>
      <w:r w:rsidRPr="00401F4E">
        <w:rPr>
          <w:rFonts w:ascii="Arial" w:hAnsi="Arial"/>
          <w:sz w:val="24"/>
        </w:rPr>
        <w:t xml:space="preserve">Veramente possiamo attestare che l’Apostolo Paolo è stato sempre fedele al suo duplice ministero: ministero della Parola e ministero della preghiera. Non basta piantare la tenera pianticella del Vangelo nei cuori. La pianticella va sempre irrigata con l’acqua dello Spirito Santo e di ogni altro dono celeste da impetrare nella preghiera. Senza la preghiera incessante ogni pianticella secca. </w:t>
      </w:r>
    </w:p>
    <w:p w14:paraId="3D95515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Non astenetevi tra voi se non di comune accordo e temporaneamente, per dedicarvi alla preghiera, e poi ritornate a stare insieme, perché satana non vi tenti </w:t>
      </w:r>
      <w:r w:rsidRPr="00401F4E">
        <w:rPr>
          <w:rFonts w:ascii="Arial" w:hAnsi="Arial"/>
          <w:i/>
          <w:iCs/>
          <w:sz w:val="24"/>
        </w:rPr>
        <w:lastRenderedPageBreak/>
        <w:t xml:space="preserve">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Perciò chi parla con il dono delle lingue, preghi di poterle interpretare (1Cor 14, 13). Quando infatti prego con il dono delle lingue, il mio spirito prega, ma la mia intelligenza rimane senza frutto (1Cor 14, 14). </w:t>
      </w:r>
    </w:p>
    <w:p w14:paraId="245F18B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w:t>
      </w:r>
    </w:p>
    <w:p w14:paraId="6F447D6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E perciò prego che la vostra carità si arricchisca sempre più in conoscenza e in ogni genere di discernimento (Fil 1, 9). So infatti che tutto questo servirà alla mia salvezza, grazie alla vostra preghiera e all'aiuto dello Spirito di Gesù Cristo (Fil 1, 19). </w:t>
      </w:r>
    </w:p>
    <w:p w14:paraId="318B862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 prego te pure, mio fedele collaboratore, di aiutarle, poiché hanno combattuto per il vangelo insieme con me, con Clemente e con gli altri miei collaboratori, i cui nomi sono nel libro della vita (Fil 4, 3). Non </w:t>
      </w:r>
      <w:r w:rsidRPr="00401F4E">
        <w:rPr>
          <w:rFonts w:ascii="Arial" w:hAnsi="Arial"/>
          <w:i/>
          <w:iCs/>
          <w:sz w:val="24"/>
        </w:rPr>
        <w:lastRenderedPageBreak/>
        <w:t xml:space="preserve">angustiatevi per nulla, ma in ogni necessità esponete a Dio le vostre richieste, con preghiere, suppliche e ringraziamenti (Fil 4, 6). 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Vi saluta Epafra, servo di Cristo Gesù, che è dei vostri, il quale non cessa di lottare per voi nelle sue preghiere, perché siate saldi, perfetti e aderenti a tutti i voleri di Dio (Col 4, 12). 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Fratelli, pregate anche per noi (1Ts 5, 25). Anche per questo preghiamo di continuo per voi, perché il nostro Dio vi renda degni della sua chiamata e porti a compimento, con la sua potenza, ogni vostra volontà di bene e l'opera della vostra fede (2Ts 1, 11). </w:t>
      </w:r>
    </w:p>
    <w:p w14:paraId="50A54BF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w:t>
      </w:r>
    </w:p>
    <w:p w14:paraId="70605AD5" w14:textId="77777777" w:rsidR="00C41A68" w:rsidRPr="00401F4E" w:rsidRDefault="00C41A68" w:rsidP="00A953AF">
      <w:pPr>
        <w:spacing w:after="120"/>
        <w:jc w:val="both"/>
        <w:rPr>
          <w:rFonts w:ascii="Arial" w:hAnsi="Arial"/>
          <w:sz w:val="24"/>
        </w:rPr>
      </w:pPr>
      <w:r w:rsidRPr="00401F4E">
        <w:rPr>
          <w:rFonts w:ascii="Arial" w:hAnsi="Arial"/>
          <w:sz w:val="24"/>
        </w:rPr>
        <w:t xml:space="preserve">Non basta seminare la Parola e neanche è sufficiente che il missionario conosca in pienezza la volontà di Dio con ogni sapienza e intelligenza nello Spirito Santo. Lui trasmette la Parola. Lui spiega la Parola. Lui ammaestra sulla Parola. Ma chi ascolta cosa comprende? Chi ascolta comprende se l’Apostolo prega perché il Signore gli dia lo Spirito della scienza, dell’intelligenza, della comprensione. Come l’Apostolo è il Mediatore della Parola e il Mediatore di ogni grazia di Cristo </w:t>
      </w:r>
      <w:r w:rsidRPr="00401F4E">
        <w:rPr>
          <w:rFonts w:ascii="Arial" w:hAnsi="Arial"/>
          <w:sz w:val="24"/>
        </w:rPr>
        <w:lastRenderedPageBreak/>
        <w:t>Gesù così è anche il Mediatore dello Spirito Santo. È l’Apostolo che deve chiederlo al Signore attimo dopo attimo. Senza la sua preghiera, lo Spirito non è riversato nei cuori e la pianticella di Cristo soffoca. Il Ministero della Parola mai dovrà essere disgiunto dal ministero della Preghiera.</w:t>
      </w:r>
    </w:p>
    <w:p w14:paraId="3B89933E"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10</w:t>
      </w:r>
      <w:r w:rsidRPr="00401F4E">
        <w:rPr>
          <w:rFonts w:ascii="Arial" w:hAnsi="Arial"/>
          <w:b/>
          <w:sz w:val="24"/>
        </w:rPr>
        <w:t>perché possiate comportarvi in maniera degna del Signore, per piacergli in tutto, portando frutto in ogni opera buona e crescendo nella conoscenza di Dio.</w:t>
      </w:r>
    </w:p>
    <w:p w14:paraId="27E280B9" w14:textId="77777777" w:rsidR="00C41A68" w:rsidRPr="00401F4E" w:rsidRDefault="00C41A68" w:rsidP="00A953AF">
      <w:pPr>
        <w:spacing w:after="120"/>
        <w:jc w:val="both"/>
        <w:rPr>
          <w:rFonts w:ascii="Arial" w:hAnsi="Arial"/>
          <w:sz w:val="24"/>
        </w:rPr>
      </w:pPr>
      <w:r w:rsidRPr="00401F4E">
        <w:rPr>
          <w:rFonts w:ascii="Arial" w:hAnsi="Arial"/>
          <w:sz w:val="24"/>
        </w:rPr>
        <w:t>Ecco perché è necessario che i Colossesi siano sempre sotto il governo dello Spirito: perché possano comportarsi in maniera degna del Signore, per piacergli in tutto, portando frutto in ogni opera buona e crescendo nella conoscenza di Dio. Quando ci si comporta in maniera degna del Signore? Quando si fa solo la sua volontà. Quando nella sua volontà non viene introdotta la nostra, facendola passare per sua volontà. Quando possiamo dire di piacere in tutto al Signore? Quando sappiamo separarci dalla mentalità di questo mondo e viviamo di sola mentalità evangelica. Quando si porta frutto in ogni opera buona? Quando il frutto è obbedienza alla Parola secondo la verità contenuta in essa? Perché dobbiamo crescere nella conoscenza di Dio? Perché Dio è infinito nella sua verità e nel suo amore. Di Lui noi appena conosciamo qualche scintilla. Dobbiamo giungere, guidati dallo Spirito Santo, ad una conoscenza sempre più piena e perfetta. Tutto questo può avvenire solo se governati dallo Spirito Santo. Solo se ci poniamo sotto la sua guida che deve essere perenne.</w:t>
      </w:r>
    </w:p>
    <w:p w14:paraId="377112D2" w14:textId="003B2164" w:rsidR="00C41A68" w:rsidRPr="00401F4E" w:rsidRDefault="00C41A68" w:rsidP="00A953AF">
      <w:pPr>
        <w:spacing w:after="120"/>
        <w:jc w:val="both"/>
        <w:rPr>
          <w:rFonts w:ascii="Arial" w:hAnsi="Arial"/>
          <w:sz w:val="24"/>
        </w:rPr>
      </w:pPr>
      <w:r w:rsidRPr="00401F4E">
        <w:rPr>
          <w:rFonts w:ascii="Arial" w:hAnsi="Arial"/>
          <w:sz w:val="24"/>
        </w:rPr>
        <w:t xml:space="preserve">Chi deve sempre alimentare lo Spirito Santo, chi deve sempre ravvivarlo con il ministero della preghiera è l’Apostolo del Signore. Se Lui non prega lo Spirito si spegne e l’uomo ritorna nella carne per essere nuovamente lacerato e consumato da essa. Quando si ritorna nella carne, è allora che ogni cosa che facciamo è priva di ogni verità e della divina carità. Il culto si trasforma in vuoto ritualismo. </w:t>
      </w:r>
      <w:r w:rsidR="008B043C" w:rsidRPr="00401F4E">
        <w:rPr>
          <w:rFonts w:ascii="Arial" w:hAnsi="Arial"/>
          <w:sz w:val="24"/>
        </w:rPr>
        <w:t>La preghiera</w:t>
      </w:r>
      <w:r w:rsidRPr="00401F4E">
        <w:rPr>
          <w:rFonts w:ascii="Arial" w:hAnsi="Arial"/>
          <w:sz w:val="24"/>
        </w:rPr>
        <w:t xml:space="preserve"> in recitazione. L’appartenenza alla Chiesa sterile esteriorità. Anche la missione evangelizzatrice è solo un portare noi stessi nel mondo senza alcuna relazione con il vero Vangelo, il vero Cristo. </w:t>
      </w:r>
    </w:p>
    <w:p w14:paraId="07EBE56C" w14:textId="058CD571" w:rsidR="00C41A68" w:rsidRPr="00401F4E" w:rsidRDefault="00C41A68" w:rsidP="00A953AF">
      <w:pPr>
        <w:spacing w:after="120"/>
        <w:jc w:val="both"/>
        <w:rPr>
          <w:rFonts w:ascii="Arial" w:hAnsi="Arial"/>
          <w:sz w:val="24"/>
        </w:rPr>
      </w:pPr>
      <w:r w:rsidRPr="00401F4E">
        <w:rPr>
          <w:rFonts w:ascii="Arial" w:hAnsi="Arial"/>
          <w:sz w:val="24"/>
        </w:rPr>
        <w:t>Ma c’è un’altra cosa che facciamo: scriviamo fiumi di libri per convincere il mondo che la nostra vuota religiosità, le nostre recitazioni, l’appartenenza alla Chiesa vanno abbandonate. Anziché impegnarci a rimettere in esse la verità oggettiva e universale, verità dogmatica rivelata. Possiamo anche discutere, ma finché non ci poniamo una sola domanda: Cosa il Signore ci ha chiesto? Cosa ci ha comandato? Cosa ci ha rivelato nelle Scritture profetiche, saremo noi a decidere cosa Dio vuole anziché essere Dio a dirci cosa Lui vuole da noi. La confusione dei nostri giorni risiede proprio in questo mutamento di volontà: dalla volontà di Dio rivelata ed accolta siamo passati alla nostra volontà, dichiarata volontà di Dio, secondo la quale abbiamo deciso di vivere e di operare. È bene che sempre ci ricordiamo di quanto il Signore dice al profeta Michea:</w:t>
      </w:r>
    </w:p>
    <w:p w14:paraId="7FCD1F9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w:t>
      </w:r>
      <w:r w:rsidRPr="00401F4E">
        <w:rPr>
          <w:rFonts w:ascii="Arial" w:hAnsi="Arial"/>
          <w:i/>
          <w:iCs/>
          <w:sz w:val="24"/>
        </w:rPr>
        <w:lastRenderedPageBreak/>
        <w:t>mandato davanti a te Mosè, Aronne e Maria? Popolo mio, ricorda le trame di Balak, re di Moab, e quello che gli rispose Balaam, figlio di Beor. Ricòrdati di quello che è avvenuto da Sittìm a Gàlgala, per riconoscere le vittorie del Signore».</w:t>
      </w:r>
    </w:p>
    <w:p w14:paraId="7B430A3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 Uomo, ti è stato insegnato ciò che è buono e ciò che richiede il Signore da te: praticare la giustizia, amare la bontà, camminare umilmente con il tuo Dio.</w:t>
      </w:r>
    </w:p>
    <w:p w14:paraId="55EC297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5FFF7E57" w14:textId="77777777" w:rsidR="00C41A68" w:rsidRPr="00401F4E" w:rsidRDefault="00C41A68" w:rsidP="00A953AF">
      <w:pPr>
        <w:spacing w:after="120"/>
        <w:jc w:val="both"/>
        <w:rPr>
          <w:rFonts w:ascii="Arial" w:hAnsi="Arial"/>
          <w:sz w:val="24"/>
        </w:rPr>
      </w:pPr>
      <w:r w:rsidRPr="00401F4E">
        <w:rPr>
          <w:rFonts w:ascii="Arial" w:hAnsi="Arial"/>
          <w:sz w:val="24"/>
        </w:rPr>
        <w:t>Nella Lettera ai Romani ecco come l’Apostolo Paolo insegna ai credenti in Cristo Gesù cosa piace ed è gradito al Signore. Ecco il vero culto spirituale:</w:t>
      </w:r>
    </w:p>
    <w:p w14:paraId="679EADB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D7B24B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83C552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 carità non sia ipocrita: detestate il male, attaccatevi al bene; amatevi gli uni gli altri con affetto fraterno, gareggiate nello stimarvi a </w:t>
      </w:r>
      <w:r w:rsidRPr="00401F4E">
        <w:rPr>
          <w:rFonts w:ascii="Arial" w:hAnsi="Arial"/>
          <w:i/>
          <w:iCs/>
          <w:sz w:val="24"/>
        </w:rPr>
        <w:lastRenderedPageBreak/>
        <w:t>vicenda. Non siate pigri nel fare il bene, siate invece ferventi nello spirito; servite il Signore. Siate lieti nella speranza, costanti nella tribolazione, perseveranti nella preghiera. Condividete le necessità dei santi; siate premurosi nell’ospitalità.</w:t>
      </w:r>
    </w:p>
    <w:p w14:paraId="0D9B766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01976C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BEF7137" w14:textId="77777777" w:rsidR="00C41A68" w:rsidRPr="00401F4E" w:rsidRDefault="00C41A68" w:rsidP="00A953AF">
      <w:pPr>
        <w:spacing w:after="120"/>
        <w:jc w:val="both"/>
        <w:rPr>
          <w:rFonts w:ascii="Arial" w:hAnsi="Arial"/>
          <w:sz w:val="24"/>
        </w:rPr>
      </w:pPr>
      <w:r w:rsidRPr="00401F4E">
        <w:rPr>
          <w:rFonts w:ascii="Arial" w:hAnsi="Arial"/>
          <w:sz w:val="24"/>
        </w:rPr>
        <w:t xml:space="preserve">Sarebbe sufficiente chiedersi e rispondere con onestà su quanto lo Spirito Santo ci chiede attraverso il suo Apostolo e sapremmo come vivere nella divina volontà. Dio è sommo bene. Il cristiano è chiamato al bene più grande. </w:t>
      </w:r>
    </w:p>
    <w:p w14:paraId="7BD6FD2E"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11</w:t>
      </w:r>
      <w:r w:rsidRPr="00401F4E">
        <w:rPr>
          <w:rFonts w:ascii="Arial" w:hAnsi="Arial"/>
          <w:b/>
          <w:sz w:val="24"/>
        </w:rPr>
        <w:t>Resi forti di ogni fortezza secondo la potenza della sua gloria, per essere perseveranti e magnanimi in tutto,</w:t>
      </w:r>
    </w:p>
    <w:p w14:paraId="01BBC261" w14:textId="77777777" w:rsidR="00C41A68" w:rsidRPr="00401F4E" w:rsidRDefault="00C41A68" w:rsidP="00A953AF">
      <w:pPr>
        <w:spacing w:after="120"/>
        <w:jc w:val="both"/>
        <w:rPr>
          <w:rFonts w:ascii="Arial" w:hAnsi="Arial"/>
          <w:sz w:val="24"/>
        </w:rPr>
      </w:pPr>
      <w:r w:rsidRPr="00401F4E">
        <w:rPr>
          <w:rFonts w:ascii="Arial" w:hAnsi="Arial"/>
          <w:sz w:val="24"/>
        </w:rPr>
        <w:t xml:space="preserve">La fortezza è dono e frutto dello Spirito Santo. Più noi cresciamo in obbedienza alla Parola e più cresciamo nello Spirito Santo. Più cresciamo nello Spirito Santo e più cresce in noi la sua fortezza per mezzo della quale possiamo compiere tutta la volontà di Dio. La potenza della sua gloria è lo Spirito Santo che viene versato nei nostri cuori. Con la potenza dello Spirito Santo siamo perseveranti e magnanimi in tutto. Perseveranza e magnanimità se siamo nello Spirito Santo saranno sempre secondo la volontà di Dio, saranno obbedienza piena e totale alla volontà di Dio. Nella nostra santissima fede l’immanenza è il frutto della trascendenza. Se ci si separa dalla trascendenza, e sempre ci si separa, quando si lascia che lo Spirito Santo si spenga in noi, allora l’immanenza ci travolge, ma la nostra immanenza è di vizio e di trasgressione della Legge del Signore. La nostra trascendenza non è Dio, non è lo Spirito Santo. La nostra trascendenza è Cristo Signore. </w:t>
      </w:r>
      <w:r w:rsidRPr="00401F4E">
        <w:rPr>
          <w:rFonts w:ascii="Arial" w:hAnsi="Arial"/>
          <w:i/>
          <w:iCs/>
          <w:sz w:val="24"/>
        </w:rPr>
        <w:t>Per Cristo</w:t>
      </w:r>
      <w:r w:rsidRPr="00401F4E">
        <w:rPr>
          <w:rFonts w:ascii="Arial" w:hAnsi="Arial"/>
          <w:sz w:val="24"/>
        </w:rPr>
        <w:t xml:space="preserve"> si posa su di noi lo Spirito Santo. </w:t>
      </w:r>
      <w:r w:rsidRPr="00401F4E">
        <w:rPr>
          <w:rFonts w:ascii="Arial" w:hAnsi="Arial"/>
          <w:i/>
          <w:iCs/>
          <w:sz w:val="24"/>
        </w:rPr>
        <w:t>In Cristo</w:t>
      </w:r>
      <w:r w:rsidRPr="00401F4E">
        <w:rPr>
          <w:rFonts w:ascii="Arial" w:hAnsi="Arial"/>
          <w:sz w:val="24"/>
        </w:rPr>
        <w:t xml:space="preserve"> lo Spirito Santo che si è posato su di noi, vive in noi. </w:t>
      </w:r>
      <w:r w:rsidRPr="00401F4E">
        <w:rPr>
          <w:rFonts w:ascii="Arial" w:hAnsi="Arial"/>
          <w:i/>
          <w:iCs/>
          <w:sz w:val="24"/>
        </w:rPr>
        <w:t>Con Cristo</w:t>
      </w:r>
      <w:r w:rsidRPr="00401F4E">
        <w:rPr>
          <w:rFonts w:ascii="Arial" w:hAnsi="Arial"/>
          <w:sz w:val="24"/>
        </w:rPr>
        <w:t>, cioè con tutto il suo corpo, noi produciamo frutti di vita eterna.</w:t>
      </w:r>
    </w:p>
    <w:p w14:paraId="1B1CAFAC" w14:textId="77777777" w:rsidR="00C41A68" w:rsidRPr="00401F4E" w:rsidRDefault="00C41A68" w:rsidP="00A953AF">
      <w:pPr>
        <w:spacing w:after="120"/>
        <w:jc w:val="both"/>
        <w:rPr>
          <w:rFonts w:ascii="Arial" w:hAnsi="Arial"/>
          <w:sz w:val="24"/>
        </w:rPr>
      </w:pPr>
      <w:r w:rsidRPr="00401F4E">
        <w:rPr>
          <w:rFonts w:ascii="Arial" w:hAnsi="Arial"/>
          <w:sz w:val="24"/>
        </w:rPr>
        <w:t>Avendo noi oggi tolto Cristo Gesù come principio e sorgente, verità e grazia, luce e vita eterna della vera trascendenza, mancando noi della trascendenza dogmatica e avendo abbracciato una trascendenza non dogmatica, trascendenza di falsità e di menzogna, trascendenza di inganno e di illusione, abbiamo consegnato la nostra vita alla carne, sottraendola totalmente al governo e al dominio dello Spirito Santo. Si compie per noi quanto Gesù dice ai farisei, ricordando loro un brano del profeta Isaia:</w:t>
      </w:r>
    </w:p>
    <w:p w14:paraId="368C285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Si riunirono attorno a lui i farisei e alcuni degli scribi, venuti da Gerusalemme. Avendo visto che alcuni dei suoi discepoli prendevano cibo con mani impure, cioè non lavate </w:t>
      </w:r>
      <w:r w:rsidRPr="00401F4E">
        <w:rPr>
          <w:rFonts w:ascii="Arial" w:hAnsi="Arial" w:cs="Arial"/>
          <w:i/>
          <w:iCs/>
          <w:sz w:val="24"/>
        </w:rPr>
        <w:t>–</w:t>
      </w:r>
      <w:r w:rsidRPr="00401F4E">
        <w:rPr>
          <w:rFonts w:ascii="Arial" w:hAnsi="Arial"/>
          <w:i/>
          <w:iCs/>
          <w:sz w:val="24"/>
        </w:rPr>
        <w:t xml:space="preserve">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39F352D7" w14:textId="77777777" w:rsidR="00C41A68" w:rsidRPr="00401F4E" w:rsidRDefault="00C41A68" w:rsidP="00A953AF">
      <w:pPr>
        <w:spacing w:after="120"/>
        <w:jc w:val="both"/>
        <w:rPr>
          <w:rFonts w:ascii="Arial" w:hAnsi="Arial"/>
          <w:sz w:val="24"/>
        </w:rPr>
      </w:pPr>
      <w:r w:rsidRPr="00401F4E">
        <w:rPr>
          <w:rFonts w:ascii="Arial" w:hAnsi="Arial"/>
          <w:sz w:val="24"/>
        </w:rPr>
        <w:t>Questo sempre accade quando l’immanenza divora la trascendenza e la carne ha il sopravvento sullo Spirito. Ognuno è obbligato a non permettere che questo accada. La Parola del Signore è affidata ad ogni credente perché la faccia crescere nella sua vita. Siamo però tutti responsabili di tutti.</w:t>
      </w:r>
    </w:p>
    <w:p w14:paraId="46BDCA69"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12</w:t>
      </w:r>
      <w:r w:rsidRPr="00401F4E">
        <w:rPr>
          <w:rFonts w:ascii="Arial" w:hAnsi="Arial"/>
          <w:b/>
          <w:sz w:val="24"/>
        </w:rPr>
        <w:t>ringraziate con gioia il Padre che vi ha resi capaci di partecipare alla sorte dei santi nella luce.</w:t>
      </w:r>
    </w:p>
    <w:p w14:paraId="7A0B02D8" w14:textId="4DA9DD7D" w:rsidR="00C41A68" w:rsidRPr="00401F4E" w:rsidRDefault="00C41A68" w:rsidP="00A953AF">
      <w:pPr>
        <w:spacing w:after="120"/>
        <w:jc w:val="both"/>
        <w:rPr>
          <w:rFonts w:ascii="Arial" w:hAnsi="Arial"/>
          <w:sz w:val="24"/>
        </w:rPr>
      </w:pPr>
      <w:r w:rsidRPr="00401F4E">
        <w:rPr>
          <w:rFonts w:ascii="Arial" w:hAnsi="Arial"/>
          <w:sz w:val="24"/>
        </w:rPr>
        <w:t>Per ogni dono che il Signore elargisce è cosa giusta che salga a Lui un inno di lode, benedizione, ringraziamento. I Colossesi devono ringraziare con gioia il Padre perché li ha resi capaci di partecipare alla sorte dei santi nella luce. I</w:t>
      </w:r>
      <w:r w:rsidRPr="00401F4E">
        <w:rPr>
          <w:rFonts w:ascii="Arial" w:hAnsi="Arial"/>
          <w:sz w:val="24"/>
          <w:highlight w:val="yellow"/>
        </w:rPr>
        <w:t xml:space="preserve"> </w:t>
      </w:r>
      <w:r w:rsidRPr="00401F4E">
        <w:rPr>
          <w:rFonts w:ascii="Arial" w:hAnsi="Arial"/>
          <w:sz w:val="24"/>
        </w:rPr>
        <w:t>santi sono tutti coloro che sono rinati per la fede in Cristo da acqua e da Spirito Santo. La luce è la salvezza, la redenzione, la giustificazione, la verità, la grazia, la vita eterna. Con la fede in Cristo Gesù si esce dalle tenebre e si entra nella luce. Dalla notte del male e della morte si passa bel giorno del bene e della vita. Si lascia il regno del principe del mondo e si entra nel regno di Dio</w:t>
      </w:r>
      <w:r w:rsidR="00401F4E" w:rsidRPr="00401F4E">
        <w:rPr>
          <w:rFonts w:ascii="Arial" w:hAnsi="Arial"/>
          <w:sz w:val="24"/>
        </w:rPr>
        <w:t xml:space="preserve">. </w:t>
      </w:r>
    </w:p>
    <w:p w14:paraId="13791D78" w14:textId="77777777" w:rsidR="00C41A68" w:rsidRPr="00401F4E" w:rsidRDefault="00C41A68" w:rsidP="00A953AF">
      <w:pPr>
        <w:spacing w:after="120"/>
        <w:jc w:val="both"/>
        <w:rPr>
          <w:rFonts w:ascii="Arial" w:hAnsi="Arial"/>
          <w:sz w:val="24"/>
        </w:rPr>
      </w:pPr>
      <w:r w:rsidRPr="00401F4E">
        <w:rPr>
          <w:rFonts w:ascii="Arial" w:hAnsi="Arial"/>
          <w:sz w:val="24"/>
        </w:rPr>
        <w:t>L’Apostolo rivela una verità sulla quale spesso non si pone alcuna attenzione. Non solo il Signore dona a noi la grazia della fede, della rigenerazione, della partecipazione della divina natura. Ci rende anche capaci di vivere ogni suo dono. È dono la rigenerazione ed è dono la capacità di vivere secondo la nuova generazione. È dono la vita nuova ed anche la capacità di vivere la vita nuova. Ci dona la sorte dei santi nella luce e ci rende capaci di vivere questo nostro nuovo essere. La capacità di essere di Dio, con Dio, per Lui, viene da Dio.</w:t>
      </w:r>
    </w:p>
    <w:p w14:paraId="286C47F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Pienamente convinto che quanto egli aveva promesso era anche capace di portarlo a compimento (Rm 4, 21). Io so infatti che in me, cioè nella mia carne, non abita il bene; c'è in me il desiderio del bene, ma non la capacità di attuarlo (Rm 7, 18). Fratelli miei, sono anch'io </w:t>
      </w:r>
      <w:r w:rsidRPr="00401F4E">
        <w:rPr>
          <w:rFonts w:ascii="Arial" w:hAnsi="Arial"/>
          <w:i/>
          <w:iCs/>
          <w:sz w:val="24"/>
        </w:rPr>
        <w:lastRenderedPageBreak/>
        <w:t>convinto, per quel che vi riguarda, che voi pure siete pieni di bontà, colmi di ogni conoscenza e capaci di correggervi l'un l'altro (Rm 15, 14). L'uomo naturale però non comprende le cose dello Spirito di Dio; esse sono follia per lui, e non è capace di intenderle, perché se ne può giudicare solo per mezzo dello Spirito (1Cor 2, 14). Vi ho dato da bere latte, non un nutrimento solido, perché non ne eravate capaci. E neanche ora lo siete (1Cor 3, 2). Non però che da noi stessi siamo capaci di pensare qualcosa come proveniente da noi, ma la nostra capacità viene da Dio (2Cor 3, 5). La legge è dunque contro le promesse di Dio? Impossibile! Se infatti fosse stata data una legge capace di conferire la vita, la giustificazione scaturirebbe davvero dalla legge (Gal 3, 21). Ma bisogna che il vescovo sia irreprensibile, non sposato che una sola volta, sobrio, prudente, dignitoso, ospitale, capace di insegnare (1Tm 3, 2). È questa la causa dei mali che soffro, ma non me ne vergogno: so infatti a chi ho creduto e son convinto che egli è capace di conservare fino a quel giorno il deposito che mi è stato affidato (2Tm 1, 12). Dichiarano di conoscere Dio, ma lo rinnegano con i fatti, abominevoli come sono, ribelli e incapaci di qualsiasi opera buona (Tt 1, 16).</w:t>
      </w:r>
    </w:p>
    <w:p w14:paraId="5D1140CB" w14:textId="77777777" w:rsidR="00C41A68" w:rsidRPr="00401F4E" w:rsidRDefault="00C41A68" w:rsidP="00A953AF">
      <w:pPr>
        <w:spacing w:after="120"/>
        <w:jc w:val="both"/>
        <w:rPr>
          <w:rFonts w:ascii="Arial" w:hAnsi="Arial"/>
          <w:sz w:val="24"/>
        </w:rPr>
      </w:pPr>
      <w:r w:rsidRPr="00401F4E">
        <w:rPr>
          <w:rFonts w:ascii="Arial" w:hAnsi="Arial"/>
          <w:sz w:val="24"/>
        </w:rPr>
        <w:t>Ora una breve riflessione si impone. Cosa può fare un uomo? Cosa può fare un discepolo di Gesù? Tutto ciò che il dono della capacità gli consente. La capacità non è per tutti la stessa. C’è chi è stato costituito capace per una cosa e chi capace per un’altra cosa. Chi è stato costituito capace per vivere una missione e chi capace per assumerne un’altra. Ad ogni uomo il Signore conferisce una capacità particolare, allo stesso modo che lo Spirito Santo elargisce un dono particolare. È questa differente capacità e differente dono che fanno di ogni singola persona una persona unica nella storia dell’umanità e della fede.</w:t>
      </w:r>
    </w:p>
    <w:p w14:paraId="79EF8DD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 uno diede cinque talenti, a un altro due, a un altro uno, a ciascuno secondo la sua capacità, e partì (Mt 25, 15). Poi tornò dai discepoli e li trovò che dormivano. E disse a Pietro: "Così non siete stati capaci di vegliare un'ora sola con me? (Mt 26, 40). Costui ha iniziato a costruire, ma non è stato capace di finire il lavoro (Lc 14, 30). Ma i loro occhi erano incapaci di riconoscerlo (Lc 24, 16). Molte cose ho ancora da dirvi, ma per il momento non siete capaci di portarne il peso (Gv 16, 12). Egli pensava infatti che Dio è capace di far risorgere anche dai morti: per questo lo riebbe e fu come un simbolo (Eb 11, 19). Poiché tutti quanti manchiamo in molte cose. Se uno non manca nel parlare, è un uomo perfetto, capace di tenere a freno anche tutto il corpo (Gc 3, 2).</w:t>
      </w:r>
    </w:p>
    <w:p w14:paraId="7620CEEF" w14:textId="77777777" w:rsidR="00C41A68" w:rsidRPr="00401F4E" w:rsidRDefault="00C41A68" w:rsidP="00A953AF">
      <w:pPr>
        <w:spacing w:after="120"/>
        <w:jc w:val="both"/>
        <w:rPr>
          <w:rFonts w:ascii="Arial" w:hAnsi="Arial"/>
          <w:sz w:val="24"/>
        </w:rPr>
      </w:pPr>
      <w:r w:rsidRPr="00401F4E">
        <w:rPr>
          <w:rFonts w:ascii="Arial" w:hAnsi="Arial"/>
          <w:sz w:val="24"/>
        </w:rPr>
        <w:t xml:space="preserve">Venendo ogni capacità da Dio, è cosa giusta chiedere al Signore che ci aiuti a conoscere qual è la nostra capacità. Senza questa purissima conoscenza nello Spirito Santo, potremmo orientarci verso una direzione, ma poi non siamo capaci di arrivare sino alla fine. Per questo dobbiamo essere colmati da ogni sapienza e conoscenza nello Spirito Santo. Occorre inoltre un grande spirito di umiltà e una preghiera ininterrotta non solo perché il Signore ci renda capaci, ma anche perché ci faccia conoscere la capacità che lui ci ha donato. Per intenderci: se la nostra capacità è uno, non possiamo pensare di rendere dieci, cento, mille. </w:t>
      </w:r>
      <w:r w:rsidRPr="00401F4E">
        <w:rPr>
          <w:rFonts w:ascii="Arial" w:hAnsi="Arial"/>
          <w:sz w:val="24"/>
        </w:rPr>
        <w:lastRenderedPageBreak/>
        <w:t xml:space="preserve">L’umiltà vuole che ci fermiamo a uno. Se invece la nostra capacità è mille, non possiamo rendere per uno. Dobbiamo rendere per mille. Se la nostra capacità è per un settore o per una particolare missione, entrare in altri settori o intraprendere altre missioni sarebbe per noi vero fallimento. Ecco perché è falsa e ingannatrice quella teoria che ci vuole tutti uguali. Ciò che è capace di fare una persona noi vogliamo che siano tutti capaci di farlo. La vita ci insegna che questo mai potrà essere vero. Solo nella Chiesa regnano queste teorie blasfeme. Nella società civile basta un test attitudinale e subito viene fuori ogni nostra capacità e ogni assenza di capacità. </w:t>
      </w:r>
    </w:p>
    <w:p w14:paraId="63AFAD9E"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13</w:t>
      </w:r>
      <w:r w:rsidRPr="00401F4E">
        <w:rPr>
          <w:rFonts w:ascii="Arial" w:hAnsi="Arial"/>
          <w:b/>
          <w:sz w:val="24"/>
        </w:rPr>
        <w:t>È lui che ci ha liberati dal potere delle tenebre e ci ha trasferiti nel regno del Figlio del suo amore,</w:t>
      </w:r>
    </w:p>
    <w:p w14:paraId="65A47DE8" w14:textId="77777777" w:rsidR="00C41A68" w:rsidRPr="00401F4E" w:rsidRDefault="00C41A68" w:rsidP="00A953AF">
      <w:pPr>
        <w:spacing w:after="120"/>
        <w:jc w:val="both"/>
        <w:rPr>
          <w:rFonts w:ascii="Arial" w:hAnsi="Arial"/>
          <w:sz w:val="24"/>
        </w:rPr>
      </w:pPr>
      <w:r w:rsidRPr="00401F4E">
        <w:rPr>
          <w:rFonts w:ascii="Arial" w:hAnsi="Arial"/>
          <w:sz w:val="24"/>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727F229E" w14:textId="77777777" w:rsidR="00C41A68" w:rsidRPr="00401F4E" w:rsidRDefault="00C41A68" w:rsidP="00A953AF">
      <w:pPr>
        <w:spacing w:after="120"/>
        <w:jc w:val="both"/>
        <w:rPr>
          <w:rFonts w:ascii="Arial" w:hAnsi="Arial"/>
          <w:sz w:val="24"/>
        </w:rPr>
      </w:pPr>
      <w:r w:rsidRPr="00401F4E">
        <w:rPr>
          <w:rFonts w:ascii="Arial" w:hAnsi="Arial"/>
          <w:sz w:val="24"/>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125FF279" w14:textId="02AA4FF8" w:rsidR="00C41A68" w:rsidRPr="00401F4E" w:rsidRDefault="00C41A68" w:rsidP="00A953AF">
      <w:pPr>
        <w:spacing w:after="120"/>
        <w:jc w:val="both"/>
        <w:rPr>
          <w:rFonts w:ascii="Arial" w:hAnsi="Arial"/>
          <w:sz w:val="24"/>
        </w:rPr>
      </w:pPr>
      <w:r w:rsidRPr="00401F4E">
        <w:rPr>
          <w:rFonts w:ascii="Arial" w:hAnsi="Arial"/>
          <w:sz w:val="24"/>
        </w:rPr>
        <w:t xml:space="preserve">Oggi è questa duplice opera del Padre che viene negata. E chi nega questa duplice opera non sono coloro che non credono in Cristo e nella sua Parola, sono proprio coloro che fanno professione di fede in Cristo Gesù. Sono costoro che hanno trasformato la dogmatica rivelata in </w:t>
      </w:r>
      <w:r w:rsidR="008B043C" w:rsidRPr="00401F4E">
        <w:rPr>
          <w:rFonts w:ascii="Arial" w:hAnsi="Arial"/>
          <w:sz w:val="24"/>
        </w:rPr>
        <w:t>una favola</w:t>
      </w:r>
      <w:r w:rsidRPr="00401F4E">
        <w:rPr>
          <w:rFonts w:ascii="Arial" w:hAnsi="Arial"/>
          <w:sz w:val="24"/>
        </w:rPr>
        <w:t xml:space="preserve">, mentre le favole del loro cuore le hanno trasformate in dogmatica, in verità assoluta. La storia però attesta che le favole degli uomini, anche se dichiarate dogmatica purissima, lasciano </w:t>
      </w:r>
      <w:r w:rsidRPr="00401F4E">
        <w:rPr>
          <w:rFonts w:ascii="Arial" w:hAnsi="Arial"/>
          <w:sz w:val="24"/>
        </w:rPr>
        <w:lastRenderedPageBreak/>
        <w:t>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05E5D52A" w14:textId="77777777" w:rsidR="00C41A68" w:rsidRPr="00401F4E" w:rsidRDefault="00C41A68" w:rsidP="00A953AF">
      <w:pPr>
        <w:spacing w:after="120"/>
        <w:jc w:val="both"/>
        <w:rPr>
          <w:rFonts w:ascii="Arial" w:hAnsi="Arial"/>
          <w:sz w:val="24"/>
        </w:rPr>
      </w:pPr>
      <w:r w:rsidRPr="00401F4E">
        <w:rPr>
          <w:rFonts w:ascii="Arial" w:hAnsi="Arial"/>
          <w:sz w:val="24"/>
        </w:rPr>
        <w:t>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Leggiamo il racconto evangelico del cieco nato e comprenderemo quanto sia necessario Cristo Gesù per ricevere il dono della vista. Il cieco nato è figura di ogni uomo.</w:t>
      </w:r>
    </w:p>
    <w:p w14:paraId="5D2F717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021C25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2A288B9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w:t>
      </w:r>
      <w:r w:rsidRPr="00401F4E">
        <w:rPr>
          <w:rFonts w:ascii="Arial" w:hAnsi="Arial"/>
          <w:i/>
          <w:iCs/>
          <w:sz w:val="24"/>
        </w:rPr>
        <w:lastRenderedPageBreak/>
        <w:t xml:space="preserve">dissenso tra loro. Allora dissero di nuovo al cieco: «Tu, che cosa dici di lui, dal momento che ti ha aperto gli occhi?». Egli rispose: «È un profeta!». </w:t>
      </w:r>
    </w:p>
    <w:p w14:paraId="707F3A5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5BED8C0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43217E0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76ED7137" w14:textId="753236EC" w:rsidR="00C41A68" w:rsidRPr="00401F4E" w:rsidRDefault="00C41A68" w:rsidP="00A953AF">
      <w:pPr>
        <w:spacing w:after="120"/>
        <w:jc w:val="both"/>
        <w:rPr>
          <w:rFonts w:ascii="Arial" w:hAnsi="Arial"/>
          <w:sz w:val="24"/>
        </w:rPr>
      </w:pPr>
      <w:r w:rsidRPr="00401F4E">
        <w:rPr>
          <w:rFonts w:ascii="Arial" w:hAnsi="Arial"/>
          <w:sz w:val="24"/>
        </w:rPr>
        <w:t xml:space="preserve">Alla cecità sempre si aggiunge la stoltezza. In cosa consiste la stoltezza? Nel parlare dalla falsità e dalla menzogna e non vedere i frutti che ogni nostra parola produce nella storia. Un esempio potrà aiutarci. Se io dico </w:t>
      </w:r>
      <w:r w:rsidR="008B043C" w:rsidRPr="00401F4E">
        <w:rPr>
          <w:rFonts w:ascii="Arial" w:hAnsi="Arial"/>
          <w:sz w:val="24"/>
        </w:rPr>
        <w:t>che</w:t>
      </w:r>
      <w:r w:rsidRPr="00401F4E">
        <w:rPr>
          <w:rFonts w:ascii="Arial" w:hAnsi="Arial"/>
          <w:sz w:val="24"/>
        </w:rPr>
        <w:t xml:space="preserve"> nulla serve per ereditare la vita eterna perché essa è data a tutti, indipendentemente dalle loro opere, io altro non faccio che dichiarare nullità e vanità tutta l’opera di evangelizzazione e di santificazione della Chiesa. Nullità e vanità è il Vangelo. </w:t>
      </w:r>
      <w:r w:rsidRPr="00401F4E">
        <w:rPr>
          <w:rFonts w:ascii="Arial" w:hAnsi="Arial"/>
          <w:sz w:val="24"/>
        </w:rPr>
        <w:lastRenderedPageBreak/>
        <w:t>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0E1D498A"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14</w:t>
      </w:r>
      <w:r w:rsidRPr="00401F4E">
        <w:rPr>
          <w:rFonts w:ascii="Arial" w:hAnsi="Arial"/>
          <w:b/>
          <w:sz w:val="24"/>
        </w:rPr>
        <w:t>per mezzo del quale abbiamo la redenzione, il perdono dei peccati.</w:t>
      </w:r>
    </w:p>
    <w:p w14:paraId="149ADEAB" w14:textId="77777777" w:rsidR="00C41A68" w:rsidRPr="00401F4E" w:rsidRDefault="00C41A68" w:rsidP="00A953AF">
      <w:pPr>
        <w:spacing w:after="120"/>
        <w:jc w:val="both"/>
        <w:rPr>
          <w:rFonts w:ascii="Arial" w:hAnsi="Arial"/>
          <w:sz w:val="24"/>
        </w:rPr>
      </w:pPr>
      <w:r w:rsidRPr="00401F4E">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 Ecco alcuni passi della sana dogmatica che rivelano questo altissimo mistero:</w:t>
      </w:r>
    </w:p>
    <w:p w14:paraId="145D0E0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0F0F0F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658672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w:t>
      </w:r>
      <w:r w:rsidRPr="00401F4E">
        <w:rPr>
          <w:rFonts w:ascii="Arial" w:hAnsi="Arial"/>
          <w:i/>
          <w:iCs/>
          <w:sz w:val="24"/>
        </w:rPr>
        <w:lastRenderedPageBreak/>
        <w:t>spogliato se stesso fino alla morte ed è stato annoverato fra gli empi, mentre egli portava il peccato di molti e intercedeva per i colpevoli (Is 52,13-53,12).</w:t>
      </w:r>
    </w:p>
    <w:p w14:paraId="487A2AF2" w14:textId="695224A5"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401F4E" w:rsidRPr="00401F4E">
        <w:rPr>
          <w:rFonts w:ascii="Arial" w:hAnsi="Arial"/>
          <w:i/>
          <w:iCs/>
          <w:sz w:val="24"/>
        </w:rPr>
        <w:t xml:space="preserve">. </w:t>
      </w:r>
      <w:r w:rsidRPr="00401F4E">
        <w:rPr>
          <w:rFonts w:ascii="Arial" w:hAnsi="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1CE4F5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2C6BD1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w:t>
      </w:r>
    </w:p>
    <w:p w14:paraId="0D51A25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0FCE45F8" w14:textId="43A8F0C9"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r w:rsidR="00401F4E" w:rsidRPr="00401F4E">
        <w:rPr>
          <w:rFonts w:ascii="Arial" w:hAnsi="Arial"/>
          <w:i/>
          <w:iCs/>
          <w:sz w:val="24"/>
        </w:rPr>
        <w:t xml:space="preserve">. </w:t>
      </w:r>
      <w:r w:rsidRPr="00401F4E">
        <w:rPr>
          <w:rFonts w:ascii="Arial" w:hAnsi="Arial"/>
          <w:i/>
          <w:iCs/>
          <w:sz w:val="24"/>
        </w:rPr>
        <w:t>Ora, dove c’è il perdono di queste cose, non c’è più offerta per il peccato.</w:t>
      </w:r>
    </w:p>
    <w:p w14:paraId="775EE47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Fratelli, poiché abbiamo piena libertà di entrare nel santuario per mezzo del sangue di Gesù, Viva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E6F1A2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574BD05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E terribile cadere nelle mani del Dio vivente!</w:t>
      </w:r>
    </w:p>
    <w:p w14:paraId="128488F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w:t>
      </w:r>
      <w:r w:rsidRPr="00401F4E">
        <w:rPr>
          <w:rFonts w:ascii="Arial" w:hAnsi="Arial"/>
          <w:i/>
          <w:iCs/>
          <w:sz w:val="24"/>
        </w:rPr>
        <w:lastRenderedPageBreak/>
        <w:t>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0186A8F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Ancora un poco, infatti, un poco appena, e colui che deve venire, verrà e non tarderà. Il mio giusto per fede vivrà; ma se cede, non porrò in lui il mio amore. Noi però non siamo di quelli che cedono, per la propria rovina, ma uomini di fede per la salvezza della nostra anima (Eb 10,1-3). </w:t>
      </w:r>
    </w:p>
    <w:p w14:paraId="260D120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E78770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E7AEB2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C9CCBC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64368FE" w14:textId="77777777" w:rsidR="00C41A68" w:rsidRPr="00401F4E" w:rsidRDefault="00C41A68" w:rsidP="00A953AF">
      <w:pPr>
        <w:spacing w:after="120"/>
        <w:jc w:val="both"/>
        <w:rPr>
          <w:rFonts w:ascii="Arial" w:hAnsi="Arial"/>
          <w:sz w:val="24"/>
        </w:rPr>
      </w:pPr>
      <w:r w:rsidRPr="00401F4E">
        <w:rPr>
          <w:rFonts w:ascii="Arial" w:hAnsi="Arial"/>
          <w:spacing w:val="-2"/>
          <w:sz w:val="24"/>
        </w:rPr>
        <w:t>Questa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401F4E">
        <w:rPr>
          <w:rFonts w:ascii="Arial" w:hAnsi="Arial"/>
          <w:sz w:val="24"/>
        </w:rPr>
        <w:t xml:space="preserve">. </w:t>
      </w:r>
    </w:p>
    <w:p w14:paraId="631F92DE" w14:textId="77777777" w:rsidR="00C41A68" w:rsidRPr="00401F4E" w:rsidRDefault="00C41A68" w:rsidP="00A953AF">
      <w:pPr>
        <w:spacing w:after="120"/>
        <w:jc w:val="both"/>
        <w:rPr>
          <w:rFonts w:ascii="Arial" w:hAnsi="Arial"/>
          <w:sz w:val="24"/>
        </w:rPr>
      </w:pPr>
    </w:p>
    <w:p w14:paraId="6427523C" w14:textId="77777777" w:rsidR="00C41A68" w:rsidRPr="00401F4E" w:rsidRDefault="00C41A68" w:rsidP="00A953AF">
      <w:pPr>
        <w:pStyle w:val="Corpotesto"/>
      </w:pPr>
      <w:bookmarkStart w:id="210" w:name="_Toc85552416"/>
      <w:bookmarkStart w:id="211" w:name="_Toc185515683"/>
      <w:r w:rsidRPr="00401F4E">
        <w:t>Primato di Cristo</w:t>
      </w:r>
      <w:bookmarkEnd w:id="210"/>
      <w:bookmarkEnd w:id="211"/>
    </w:p>
    <w:p w14:paraId="538AB99D"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15</w:t>
      </w:r>
      <w:r w:rsidRPr="00401F4E">
        <w:rPr>
          <w:rFonts w:ascii="Arial" w:hAnsi="Arial"/>
          <w:b/>
          <w:sz w:val="24"/>
        </w:rPr>
        <w:t>Egli è immagine del Dio invisibile, primogenito di tutta la creazione,</w:t>
      </w:r>
    </w:p>
    <w:p w14:paraId="0BFF9282" w14:textId="77777777" w:rsidR="00C41A68" w:rsidRPr="00401F4E" w:rsidRDefault="00C41A68" w:rsidP="00A953AF">
      <w:pPr>
        <w:spacing w:after="120"/>
        <w:jc w:val="both"/>
        <w:rPr>
          <w:rFonts w:ascii="Arial" w:hAnsi="Arial"/>
          <w:sz w:val="24"/>
        </w:rPr>
      </w:pPr>
      <w:r w:rsidRPr="00401F4E">
        <w:rPr>
          <w:rFonts w:ascii="Arial" w:hAnsi="Arial"/>
          <w:sz w:val="24"/>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66A429DD" w14:textId="77777777" w:rsidR="00C41A68" w:rsidRPr="00401F4E" w:rsidRDefault="00C41A68" w:rsidP="00A953AF">
      <w:pPr>
        <w:spacing w:after="120"/>
        <w:jc w:val="both"/>
        <w:rPr>
          <w:rFonts w:ascii="Arial" w:hAnsi="Arial"/>
          <w:sz w:val="24"/>
        </w:rPr>
      </w:pPr>
      <w:r w:rsidRPr="00401F4E">
        <w:rPr>
          <w:rFonts w:ascii="Arial" w:hAnsi="Arial"/>
          <w:sz w:val="24"/>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42E6FCAB" w14:textId="77777777" w:rsidR="00C41A68" w:rsidRPr="00401F4E" w:rsidRDefault="00C41A68" w:rsidP="00A953AF">
      <w:pPr>
        <w:spacing w:after="120"/>
        <w:jc w:val="both"/>
        <w:rPr>
          <w:rFonts w:ascii="Arial" w:hAnsi="Arial"/>
          <w:sz w:val="24"/>
        </w:rPr>
      </w:pPr>
      <w:r w:rsidRPr="00401F4E">
        <w:rPr>
          <w:rFonts w:ascii="Arial" w:hAnsi="Arial"/>
          <w:sz w:val="24"/>
        </w:rPr>
        <w:t xml:space="preserve">Chi è ancora il Figlio dell’amore del Padre? Lui è il primogenito di tutta la creazione. Qui ora una riflessione si impone. Prima di ogni cosa urge affermare che Gesù è il Primogenito eterno del Padre per generazione nell’oggi </w:t>
      </w:r>
      <w:r w:rsidRPr="00401F4E">
        <w:rPr>
          <w:rFonts w:ascii="Arial" w:hAnsi="Arial"/>
          <w:sz w:val="24"/>
        </w:rPr>
        <w:lastRenderedPageBreak/>
        <w:t xml:space="preserve">dell’eternità. Non solo è il Primogenito. Lui è l’Unigenito. Il Padre non ha generato alcun altro figlio. Gesù è il solo suo Figlio per generazione eterna. </w:t>
      </w:r>
    </w:p>
    <w:p w14:paraId="32780FDA" w14:textId="77777777" w:rsidR="00C41A68" w:rsidRPr="00401F4E" w:rsidRDefault="00C41A68" w:rsidP="00A953AF">
      <w:pPr>
        <w:spacing w:after="120"/>
        <w:jc w:val="both"/>
        <w:rPr>
          <w:rFonts w:ascii="Arial" w:hAnsi="Arial"/>
          <w:sz w:val="24"/>
        </w:rPr>
      </w:pPr>
      <w:r w:rsidRPr="00401F4E">
        <w:rPr>
          <w:rFonts w:ascii="Arial" w:hAnsi="Arial"/>
          <w:sz w:val="24"/>
        </w:rPr>
        <w:t>Ecco alcune riflessioni che meritano di essere ricordate anche se ormai datate:</w:t>
      </w:r>
    </w:p>
    <w:p w14:paraId="4304EEF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2F50729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3C48E42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5366333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w:t>
      </w:r>
      <w:r w:rsidRPr="00401F4E">
        <w:rPr>
          <w:rFonts w:ascii="Arial" w:hAnsi="Arial"/>
          <w:i/>
          <w:iCs/>
          <w:sz w:val="24"/>
        </w:rPr>
        <w:lastRenderedPageBreak/>
        <w:t>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12C8A16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w:t>
      </w:r>
      <w:r w:rsidRPr="00401F4E">
        <w:rPr>
          <w:rFonts w:ascii="Arial" w:hAnsi="Arial"/>
          <w:i/>
          <w:iCs/>
          <w:sz w:val="24"/>
        </w:rPr>
        <w:lastRenderedPageBreak/>
        <w:t>tutti i suoi figli di adozione. Dio si compiace di noi se in tutto siamo simili a Cristo Gesù, al suo unico Figlio, al Figlio Unigenito che egli ha generato nell’eternità e che è nato nel tempo dalla vergine Maria.</w:t>
      </w:r>
    </w:p>
    <w:p w14:paraId="35E491A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w:t>
      </w:r>
      <w:r w:rsidRPr="00401F4E">
        <w:rPr>
          <w:rFonts w:ascii="Arial" w:hAnsi="Arial"/>
          <w:i/>
          <w:iCs/>
          <w:sz w:val="24"/>
        </w:rPr>
        <w:lastRenderedPageBreak/>
        <w:t>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1CB4BE7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CFA917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13AABC8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1810238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È questo il vero principio che deve regolare ogni argomentazione teologica. Fare teologia senza l’osservanza di questo principio significherebbe inoltrarsi nei meandri impraticabili del nominalismo dove c’è totale assenza di principi di fede e dove ogni teoria è buona </w:t>
      </w:r>
      <w:r w:rsidRPr="00401F4E">
        <w:rPr>
          <w:rFonts w:ascii="Arial" w:hAnsi="Arial"/>
          <w:i/>
          <w:iCs/>
          <w:sz w:val="24"/>
        </w:rPr>
        <w:lastRenderedPageBreak/>
        <w:t>perché la ragione dice che è buona, anche se carente di ogni supporto di verità rivelata.</w:t>
      </w:r>
    </w:p>
    <w:p w14:paraId="3E307FC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65A3184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È illogico, anti-teologico, irriguardoso il solo pensare ad un’ipotesi teologica di Incarnazione che esca fuori del mistero della salvezza così come si è svolto nella storia.</w:t>
      </w:r>
    </w:p>
    <w:p w14:paraId="3CE69EC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7666FDD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68259D2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060B2F9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62DC42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54CB7951" w14:textId="77777777" w:rsidR="00C41A68" w:rsidRPr="00401F4E" w:rsidRDefault="00C41A68" w:rsidP="00A953AF">
      <w:pPr>
        <w:spacing w:after="120"/>
        <w:jc w:val="both"/>
        <w:rPr>
          <w:rFonts w:ascii="Arial" w:hAnsi="Arial"/>
          <w:sz w:val="24"/>
        </w:rPr>
      </w:pPr>
      <w:r w:rsidRPr="00401F4E">
        <w:rPr>
          <w:rFonts w:ascii="Arial" w:hAnsi="Arial"/>
          <w:sz w:val="24"/>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1CF9EE39" w14:textId="77777777" w:rsidR="00C41A68" w:rsidRPr="00401F4E" w:rsidRDefault="00C41A68" w:rsidP="00A953AF">
      <w:pPr>
        <w:spacing w:after="120"/>
        <w:jc w:val="both"/>
        <w:rPr>
          <w:rFonts w:ascii="Arial" w:hAnsi="Arial"/>
          <w:sz w:val="24"/>
        </w:rPr>
      </w:pPr>
      <w:r w:rsidRPr="00401F4E">
        <w:rPr>
          <w:rFonts w:ascii="Arial" w:hAnsi="Arial"/>
          <w:sz w:val="24"/>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3B34B35C"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dove porta la falsa dogmatica, la falsa dottrina, la falsa scienza della fede: ad abrogare il mistero eterno secondo il quale il Padre ha pensato tutta la creazione. Abrogato il mistero eterno, ogni altro mistero frutto del mistero eterno </w:t>
      </w:r>
      <w:r w:rsidRPr="00401F4E">
        <w:rPr>
          <w:rFonts w:ascii="Arial" w:hAnsi="Arial"/>
          <w:sz w:val="24"/>
        </w:rPr>
        <w:lastRenderedPageBreak/>
        <w:t>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FD1A22B"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16</w:t>
      </w:r>
      <w:r w:rsidRPr="00401F4E">
        <w:rPr>
          <w:rFonts w:ascii="Arial" w:hAnsi="Arial"/>
          <w:b/>
          <w:sz w:val="24"/>
        </w:rPr>
        <w:t>perché in lui furono create tutte le cose nei cieli e sulla terra, quelle visibili e quelle invisibili: Troni, Dominazioni, Principati e Potenze. Tutte le cose sono state create per mezzo di lui e in vista di lui.</w:t>
      </w:r>
    </w:p>
    <w:p w14:paraId="58472BFA"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401F4E">
        <w:rPr>
          <w:rFonts w:ascii="Arial" w:hAnsi="Arial"/>
          <w:i/>
          <w:iCs/>
          <w:sz w:val="24"/>
        </w:rPr>
        <w:t>In Cristo</w:t>
      </w:r>
      <w:r w:rsidRPr="00401F4E">
        <w:rPr>
          <w:rFonts w:ascii="Arial" w:hAnsi="Arial"/>
          <w:sz w:val="24"/>
        </w:rPr>
        <w:t xml:space="preserve">. Se sono fatti </w:t>
      </w:r>
      <w:r w:rsidRPr="00401F4E">
        <w:rPr>
          <w:rFonts w:ascii="Arial" w:hAnsi="Arial"/>
          <w:i/>
          <w:iCs/>
          <w:sz w:val="24"/>
        </w:rPr>
        <w:t>in Cristo</w:t>
      </w:r>
      <w:r w:rsidRPr="00401F4E">
        <w:rPr>
          <w:rFonts w:ascii="Arial" w:hAnsi="Arial"/>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3D6F0670" w14:textId="77777777" w:rsidR="00C41A68" w:rsidRPr="00401F4E" w:rsidRDefault="00C41A68" w:rsidP="00A953AF">
      <w:pPr>
        <w:spacing w:after="120"/>
        <w:ind w:left="567" w:right="567"/>
        <w:jc w:val="both"/>
        <w:rPr>
          <w:rFonts w:ascii="Arial" w:hAnsi="Arial"/>
          <w:sz w:val="24"/>
          <w:lang w:val="la-Latn"/>
        </w:rPr>
      </w:pPr>
      <w:r w:rsidRPr="00401F4E">
        <w:rPr>
          <w:rFonts w:ascii="Arial" w:hAnsi="Arial"/>
          <w:sz w:val="24"/>
          <w:lang w:val="la-Latn"/>
        </w:rPr>
        <w:t>“</w:t>
      </w:r>
      <w:r w:rsidRPr="00401F4E">
        <w:rPr>
          <w:rFonts w:ascii="Arial" w:hAnsi="Arial"/>
          <w:i/>
          <w:iCs/>
          <w:sz w:val="24"/>
          <w:lang w:val="la-Latn"/>
        </w:rPr>
        <w:t xml:space="preserve">Qui est imago Dei invisibilis primogenitus omnis creaturae - </w:t>
      </w:r>
      <w:r w:rsidRPr="00401F4E">
        <w:rPr>
          <w:rFonts w:ascii="Arial" w:hAnsi="Arial"/>
          <w:b/>
          <w:i/>
          <w:iCs/>
          <w:sz w:val="24"/>
          <w:lang w:val="la-Latn"/>
        </w:rPr>
        <w:t>quia in ipso</w:t>
      </w:r>
      <w:r w:rsidRPr="00401F4E">
        <w:rPr>
          <w:rFonts w:ascii="Arial" w:hAnsi="Arial"/>
          <w:i/>
          <w:iCs/>
          <w:sz w:val="24"/>
          <w:lang w:val="la-Latn"/>
        </w:rPr>
        <w:t xml:space="preserve"> condita sunt universa in caelis et in terra visibilia et invisibilia sive throni sive dominationes sive principatus sive potestates omnia </w:t>
      </w:r>
      <w:r w:rsidRPr="00401F4E">
        <w:rPr>
          <w:rFonts w:ascii="Arial" w:hAnsi="Arial"/>
          <w:b/>
          <w:i/>
          <w:iCs/>
          <w:sz w:val="24"/>
          <w:lang w:val="la-Latn"/>
        </w:rPr>
        <w:t>per ipsum et in ipso</w:t>
      </w:r>
      <w:r w:rsidRPr="00401F4E">
        <w:rPr>
          <w:rFonts w:ascii="Arial" w:hAnsi="Arial"/>
          <w:i/>
          <w:iCs/>
          <w:sz w:val="24"/>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401F4E">
        <w:rPr>
          <w:rFonts w:ascii="Arial" w:hAnsi="Arial"/>
          <w:sz w:val="24"/>
          <w:lang w:val="la-Latn"/>
        </w:rPr>
        <w:t xml:space="preserve"> (Col 1,15-12). </w:t>
      </w:r>
    </w:p>
    <w:p w14:paraId="6756D0C0" w14:textId="36EFAE78" w:rsidR="00C41A68" w:rsidRPr="00401F4E" w:rsidRDefault="00C41A68" w:rsidP="00A953AF">
      <w:pPr>
        <w:spacing w:after="120"/>
        <w:ind w:left="567" w:right="567"/>
        <w:jc w:val="both"/>
        <w:rPr>
          <w:rFonts w:ascii="Arial" w:hAnsi="Arial" w:cs="Arial"/>
          <w:sz w:val="24"/>
        </w:rPr>
      </w:pPr>
      <w:r w:rsidRPr="00401F4E">
        <w:rPr>
          <w:rFonts w:ascii="Greek" w:hAnsi="Greek" w:cs="Greek"/>
          <w:sz w:val="26"/>
          <w:szCs w:val="26"/>
          <w:lang w:val="la-Latn"/>
        </w:rPr>
        <w:t xml:space="preserve">Ój ™stin e„kën toà qeoà toà ¢or£tou, prwtÒtokoj p£shj kt…sewj, Óti </w:t>
      </w:r>
      <w:r w:rsidRPr="00401F4E">
        <w:rPr>
          <w:rFonts w:ascii="Greek" w:hAnsi="Greek" w:cs="Greek"/>
          <w:b/>
          <w:sz w:val="26"/>
          <w:szCs w:val="26"/>
          <w:lang w:val="la-Latn"/>
        </w:rPr>
        <w:t>™n aÙtù ™kt…sqh t¦ p£nta</w:t>
      </w:r>
      <w:r w:rsidRPr="00401F4E">
        <w:rPr>
          <w:rFonts w:ascii="Greek" w:hAnsi="Greek" w:cs="Greek"/>
          <w:sz w:val="26"/>
          <w:szCs w:val="26"/>
          <w:lang w:val="la-Latn"/>
        </w:rPr>
        <w:t xml:space="preserve"> ™n to‹j oÙrano‹j kaˆ ™pˆ tÁj gÁj, t¦ Ðrat¦ kaˆ t¦ ¢Òrata, e‡te qrÒnoi e‡te kuriÒthtej e‡te ¢rcaˆ e‡te ™xous…ai: </w:t>
      </w:r>
      <w:r w:rsidRPr="00401F4E">
        <w:rPr>
          <w:rFonts w:ascii="Greek" w:hAnsi="Greek" w:cs="Greek"/>
          <w:b/>
          <w:sz w:val="26"/>
          <w:szCs w:val="26"/>
          <w:lang w:val="la-Latn"/>
        </w:rPr>
        <w:t>t¦ p£nta di' aÙtoà kaˆ e„j aÙtÕn œktistai</w:t>
      </w:r>
      <w:r w:rsidRPr="00401F4E">
        <w:rPr>
          <w:rFonts w:ascii="Greek" w:hAnsi="Greek" w:cs="Greek"/>
          <w:sz w:val="26"/>
          <w:szCs w:val="26"/>
          <w:lang w:val="la-Latn"/>
        </w:rPr>
        <w:t>,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w:t>
      </w:r>
      <w:r w:rsidR="00B542C5" w:rsidRPr="00401F4E">
        <w:rPr>
          <w:rFonts w:ascii="Greek" w:hAnsi="Greek" w:cs="Greek"/>
          <w:sz w:val="26"/>
          <w:szCs w:val="26"/>
          <w:lang w:val="la-Latn"/>
        </w:rPr>
        <w:t>]</w:t>
      </w:r>
      <w:r w:rsidR="00401F4E">
        <w:rPr>
          <w:rFonts w:ascii="Greek" w:hAnsi="Greek" w:cs="Greek"/>
          <w:sz w:val="26"/>
          <w:szCs w:val="26"/>
          <w:lang w:val="la-Latn"/>
        </w:rPr>
        <w:t xml:space="preserve"> </w:t>
      </w:r>
      <w:r w:rsidRPr="00401F4E">
        <w:rPr>
          <w:rFonts w:ascii="Greek" w:hAnsi="Greek" w:cs="Greek"/>
          <w:sz w:val="26"/>
          <w:szCs w:val="26"/>
          <w:lang w:val="la-Latn"/>
        </w:rPr>
        <w:t xml:space="preserve">e‡te t¦ ™pˆ tÁj </w:t>
      </w:r>
      <w:r w:rsidRPr="00401F4E">
        <w:rPr>
          <w:rFonts w:ascii="Greek" w:hAnsi="Greek" w:cs="Greek"/>
          <w:sz w:val="26"/>
          <w:szCs w:val="26"/>
          <w:lang w:val="la-Latn"/>
        </w:rPr>
        <w:lastRenderedPageBreak/>
        <w:t xml:space="preserve">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401F4E">
        <w:rPr>
          <w:rFonts w:ascii="Arial" w:hAnsi="Arial" w:cs="Arial"/>
          <w:sz w:val="24"/>
        </w:rPr>
        <w:t xml:space="preserve">(Col 1,15-23). </w:t>
      </w:r>
    </w:p>
    <w:p w14:paraId="08933C55" w14:textId="77777777" w:rsidR="00C41A68" w:rsidRPr="00401F4E" w:rsidRDefault="00C41A68" w:rsidP="00A953AF">
      <w:pPr>
        <w:spacing w:after="120"/>
        <w:jc w:val="both"/>
        <w:rPr>
          <w:rFonts w:ascii="Arial" w:hAnsi="Arial"/>
          <w:sz w:val="24"/>
        </w:rPr>
      </w:pPr>
      <w:r w:rsidRPr="00401F4E">
        <w:rPr>
          <w:rFonts w:ascii="Arial" w:hAnsi="Arial"/>
          <w:sz w:val="24"/>
        </w:rPr>
        <w:t xml:space="preserve">Riprendiamo l’analisi del versetto. Abbiamo visto la prima verità: </w:t>
      </w:r>
      <w:r w:rsidRPr="00401F4E">
        <w:rPr>
          <w:rFonts w:ascii="Arial" w:hAnsi="Arial"/>
          <w:i/>
          <w:iCs/>
          <w:sz w:val="24"/>
        </w:rPr>
        <w:t>Tutte le cose sono state fatte in Lui</w:t>
      </w:r>
      <w:r w:rsidRPr="00401F4E">
        <w:rPr>
          <w:rFonts w:ascii="Arial" w:hAnsi="Arial"/>
          <w:sz w:val="24"/>
        </w:rPr>
        <w:t xml:space="preserve"> (</w:t>
      </w:r>
      <w:r w:rsidRPr="00427BD7">
        <w:rPr>
          <w:rFonts w:ascii="Greek" w:hAnsi="Greek" w:cs="Greek"/>
          <w:bCs/>
          <w:sz w:val="26"/>
          <w:szCs w:val="26"/>
        </w:rPr>
        <w:t>™n aÙtù ™kt…sqh t¦ p£nta</w:t>
      </w:r>
      <w:r w:rsidRPr="00401F4E">
        <w:rPr>
          <w:rFonts w:ascii="Arial" w:hAnsi="Arial"/>
          <w:sz w:val="24"/>
        </w:rPr>
        <w:t xml:space="preserve">). Lui è il seno della vita. Nulla vive se si pone fuori da questo seno. Secondo verità: </w:t>
      </w:r>
      <w:r w:rsidRPr="00401F4E">
        <w:rPr>
          <w:rFonts w:ascii="Arial" w:hAnsi="Arial"/>
          <w:i/>
          <w:iCs/>
          <w:sz w:val="24"/>
        </w:rPr>
        <w:t>Tutte le cose sono state fatte per mezzo di Lui</w:t>
      </w:r>
      <w:r w:rsidRPr="00401F4E">
        <w:rPr>
          <w:rFonts w:ascii="Arial" w:hAnsi="Arial"/>
          <w:sz w:val="24"/>
        </w:rPr>
        <w:t xml:space="preserve">. Questa seconda verità è pienamente conforme alla verità del Prologo del Vangelo secondo Giovanni. Terza verità: </w:t>
      </w:r>
      <w:r w:rsidRPr="00401F4E">
        <w:rPr>
          <w:rFonts w:ascii="Arial" w:hAnsi="Arial"/>
          <w:i/>
          <w:iCs/>
          <w:sz w:val="24"/>
        </w:rPr>
        <w:t>Tutte le cose sono state create in vista di Lui</w:t>
      </w:r>
      <w:r w:rsidRPr="00401F4E">
        <w:rPr>
          <w:rFonts w:ascii="Arial" w:hAnsi="Arial"/>
          <w:sz w:val="24"/>
        </w:rPr>
        <w:t xml:space="preserve"> (</w:t>
      </w:r>
      <w:r w:rsidRPr="00427BD7">
        <w:rPr>
          <w:rFonts w:ascii="Greek" w:hAnsi="Greek" w:cs="Greek"/>
          <w:bCs/>
          <w:sz w:val="26"/>
          <w:szCs w:val="26"/>
        </w:rPr>
        <w:t>t¦ p£nta di' aÙtoà kaˆ e„j aÙtÕn œktistai,</w:t>
      </w:r>
      <w:r w:rsidRPr="00401F4E">
        <w:rPr>
          <w:rFonts w:ascii="Arial" w:hAnsi="Arial"/>
          <w:sz w:val="24"/>
        </w:rPr>
        <w:t xml:space="preserve">). Se tutte le cose sono state create </w:t>
      </w:r>
      <w:r w:rsidRPr="00401F4E">
        <w:rPr>
          <w:rFonts w:ascii="Arial" w:hAnsi="Arial"/>
          <w:i/>
          <w:iCs/>
          <w:sz w:val="24"/>
        </w:rPr>
        <w:t>per Lui</w:t>
      </w:r>
      <w:r w:rsidRPr="00401F4E">
        <w:rPr>
          <w:rFonts w:ascii="Arial" w:hAnsi="Arial"/>
          <w:sz w:val="24"/>
        </w:rPr>
        <w:t xml:space="preserve"> e </w:t>
      </w:r>
      <w:r w:rsidRPr="00401F4E">
        <w:rPr>
          <w:rFonts w:ascii="Arial" w:hAnsi="Arial"/>
          <w:i/>
          <w:iCs/>
          <w:sz w:val="24"/>
        </w:rPr>
        <w:t>in vista di Lui</w:t>
      </w:r>
      <w:r w:rsidRPr="00401F4E">
        <w:rPr>
          <w:rFonts w:ascii="Arial" w:hAnsi="Arial"/>
          <w:sz w:val="24"/>
        </w:rPr>
        <w:t xml:space="preserve">, se le cose non sono orientate verso Cristo Gesù, vengono meno al fine della loro chiamata all’esistenza. Tutte le cose create </w:t>
      </w:r>
      <w:r w:rsidRPr="00401F4E">
        <w:rPr>
          <w:rFonts w:ascii="Arial" w:hAnsi="Arial"/>
          <w:i/>
          <w:iCs/>
          <w:sz w:val="24"/>
        </w:rPr>
        <w:t>nel seno di Cristo</w:t>
      </w:r>
      <w:r w:rsidRPr="00401F4E">
        <w:rPr>
          <w:rFonts w:ascii="Arial" w:hAnsi="Arial"/>
          <w:sz w:val="24"/>
        </w:rPr>
        <w:t xml:space="preserve">, create </w:t>
      </w:r>
      <w:r w:rsidRPr="00401F4E">
        <w:rPr>
          <w:rFonts w:ascii="Arial" w:hAnsi="Arial"/>
          <w:i/>
          <w:iCs/>
          <w:sz w:val="24"/>
        </w:rPr>
        <w:t>per mezzo Cristo</w:t>
      </w:r>
      <w:r w:rsidRPr="00401F4E">
        <w:rPr>
          <w:rFonts w:ascii="Arial" w:hAnsi="Arial"/>
          <w:sz w:val="24"/>
        </w:rPr>
        <w:t xml:space="preserve"> o </w:t>
      </w:r>
      <w:r w:rsidRPr="00401F4E">
        <w:rPr>
          <w:rFonts w:ascii="Arial" w:hAnsi="Arial"/>
          <w:i/>
          <w:iCs/>
          <w:sz w:val="24"/>
        </w:rPr>
        <w:t>attraverso Cristo</w:t>
      </w:r>
      <w:r w:rsidRPr="00401F4E">
        <w:rPr>
          <w:rFonts w:ascii="Arial" w:hAnsi="Arial"/>
          <w:sz w:val="24"/>
        </w:rPr>
        <w:t xml:space="preserve">, </w:t>
      </w:r>
      <w:r w:rsidRPr="00401F4E">
        <w:rPr>
          <w:rFonts w:ascii="Arial" w:hAnsi="Arial"/>
          <w:i/>
          <w:iCs/>
          <w:sz w:val="24"/>
        </w:rPr>
        <w:t>in vista di</w:t>
      </w:r>
      <w:r w:rsidRPr="00401F4E">
        <w:rPr>
          <w:rFonts w:ascii="Arial" w:hAnsi="Arial"/>
          <w:sz w:val="24"/>
        </w:rPr>
        <w:t xml:space="preserve"> </w:t>
      </w:r>
      <w:r w:rsidRPr="00401F4E">
        <w:rPr>
          <w:rFonts w:ascii="Arial" w:hAnsi="Arial"/>
          <w:i/>
          <w:iCs/>
          <w:sz w:val="24"/>
        </w:rPr>
        <w:t>Cristo</w:t>
      </w:r>
      <w:r w:rsidRPr="00401F4E">
        <w:rPr>
          <w:rFonts w:ascii="Arial" w:hAnsi="Arial"/>
          <w:sz w:val="24"/>
        </w:rPr>
        <w:t>.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Possiamo applicare ai nostri giorni quanto è accaduto nel Primo Libro dei Re al tempo del profeta Michea:</w:t>
      </w:r>
    </w:p>
    <w:p w14:paraId="137E2F8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6AF2B6D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w:t>
      </w:r>
      <w:r w:rsidRPr="00401F4E">
        <w:rPr>
          <w:rFonts w:ascii="Arial" w:hAnsi="Arial"/>
          <w:i/>
          <w:iCs/>
          <w:sz w:val="24"/>
        </w:rPr>
        <w:lastRenderedPageBreak/>
        <w:t>Giòsafat disse: «Il re non parli così!». Il re d’Israele, chiamato un cortigiano, gli ordinò: «Convoca subito Michea, figlio di Imla».</w:t>
      </w:r>
    </w:p>
    <w:p w14:paraId="7C5D640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5D2EED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282215B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EA7ABE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417A8D0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w:t>
      </w:r>
      <w:r w:rsidRPr="00401F4E">
        <w:rPr>
          <w:rFonts w:ascii="Arial" w:hAnsi="Arial"/>
          <w:i/>
          <w:iCs/>
          <w:sz w:val="24"/>
        </w:rPr>
        <w:lastRenderedPageBreak/>
        <w:t>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580B2F7" w14:textId="43BECDF9"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w:t>
      </w:r>
      <w:r w:rsidR="00401F4E" w:rsidRPr="00401F4E">
        <w:rPr>
          <w:rFonts w:ascii="Arial" w:hAnsi="Arial"/>
          <w:i/>
          <w:iCs/>
          <w:sz w:val="24"/>
        </w:rPr>
        <w:t xml:space="preserve">. </w:t>
      </w:r>
    </w:p>
    <w:p w14:paraId="055E5F69" w14:textId="77777777" w:rsidR="00C41A68" w:rsidRPr="00401F4E" w:rsidRDefault="00C41A68" w:rsidP="00A953AF">
      <w:pPr>
        <w:spacing w:after="120"/>
        <w:jc w:val="both"/>
        <w:rPr>
          <w:rFonts w:ascii="Arial" w:hAnsi="Arial"/>
          <w:sz w:val="24"/>
        </w:rPr>
      </w:pPr>
      <w:r w:rsidRPr="00401F4E">
        <w:rPr>
          <w:rFonts w:ascii="Arial" w:hAnsi="Arial"/>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07F0308"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17</w:t>
      </w:r>
      <w:r w:rsidRPr="00401F4E">
        <w:rPr>
          <w:rFonts w:ascii="Arial" w:hAnsi="Arial"/>
          <w:b/>
          <w:sz w:val="24"/>
        </w:rPr>
        <w:t xml:space="preserve">Egli è prima di tutte le cose e tutte in lui sussistono. </w:t>
      </w:r>
    </w:p>
    <w:p w14:paraId="73A4131C"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un’altra verità che va messa nel cuore e che è purissima vera dogmatica. </w:t>
      </w:r>
      <w:r w:rsidRPr="00401F4E">
        <w:rPr>
          <w:rFonts w:ascii="Arial" w:hAnsi="Arial"/>
          <w:i/>
          <w:iCs/>
          <w:sz w:val="24"/>
        </w:rPr>
        <w:t>Egli è prima di tutte le cose</w:t>
      </w:r>
      <w:r w:rsidRPr="00401F4E">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401F4E">
        <w:rPr>
          <w:rFonts w:ascii="Arial" w:hAnsi="Arial"/>
          <w:i/>
          <w:iCs/>
          <w:sz w:val="24"/>
        </w:rPr>
        <w:t>Tutte le cose in Lui sussistono</w:t>
      </w:r>
      <w:r w:rsidRPr="00401F4E">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w:t>
      </w:r>
      <w:r w:rsidRPr="00401F4E">
        <w:rPr>
          <w:rFonts w:ascii="Arial" w:hAnsi="Arial"/>
          <w:sz w:val="24"/>
        </w:rPr>
        <w:lastRenderedPageBreak/>
        <w:t xml:space="preserve">in un deserto inospitale. Così per l’uomo che ritorna in Cristo la terra ritorna ad essere nuovamente un giardino. </w:t>
      </w:r>
    </w:p>
    <w:p w14:paraId="787E04C4" w14:textId="77777777" w:rsidR="00C41A68" w:rsidRPr="00401F4E" w:rsidRDefault="00C41A68" w:rsidP="00A953AF">
      <w:pPr>
        <w:spacing w:after="120"/>
        <w:jc w:val="both"/>
        <w:rPr>
          <w:rFonts w:ascii="Arial" w:hAnsi="Arial"/>
          <w:sz w:val="24"/>
        </w:rPr>
      </w:pPr>
      <w:r w:rsidRPr="00401F4E">
        <w:rPr>
          <w:rFonts w:ascii="Arial" w:hAnsi="Arial"/>
          <w:sz w:val="24"/>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Sappiamo che l’Apostolo Paolo parlando all’areopago di Atene si appella ad alcuni loro poeti per attestare la sussistenza in Dio. In Dio nel pensiero greco. In Cristo nella verità rivelata.</w:t>
      </w:r>
    </w:p>
    <w:p w14:paraId="1589CD1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628E996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139F729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w:t>
      </w:r>
      <w:r w:rsidRPr="00401F4E">
        <w:rPr>
          <w:rFonts w:ascii="Arial" w:hAnsi="Arial"/>
          <w:i/>
          <w:iCs/>
          <w:sz w:val="24"/>
        </w:rPr>
        <w:lastRenderedPageBreak/>
        <w:t xml:space="preserve">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66FBB57D" w14:textId="77777777" w:rsidR="00C41A68" w:rsidRPr="00401F4E" w:rsidRDefault="00C41A68" w:rsidP="00A953AF">
      <w:pPr>
        <w:spacing w:after="120"/>
        <w:jc w:val="both"/>
        <w:rPr>
          <w:rFonts w:ascii="Arial" w:hAnsi="Arial"/>
          <w:sz w:val="24"/>
        </w:rPr>
      </w:pPr>
      <w:r w:rsidRPr="00401F4E">
        <w:rPr>
          <w:rFonts w:ascii="Arial" w:hAnsi="Arial"/>
          <w:sz w:val="24"/>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16E63CF"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18</w:t>
      </w:r>
      <w:r w:rsidRPr="00401F4E">
        <w:rPr>
          <w:rFonts w:ascii="Arial" w:hAnsi="Arial"/>
          <w:b/>
          <w:sz w:val="24"/>
        </w:rPr>
        <w:t>Egli è anche il capo del corpo, della Chiesa. Egli è principio, primogenito di quelli che risorgono dai morti, perché sia lui ad avere il primato su tutte le cose.</w:t>
      </w:r>
    </w:p>
    <w:p w14:paraId="62F7EF83" w14:textId="77777777" w:rsidR="00C41A68" w:rsidRPr="00401F4E" w:rsidRDefault="00C41A68" w:rsidP="00A953AF">
      <w:pPr>
        <w:spacing w:after="120"/>
        <w:jc w:val="both"/>
        <w:rPr>
          <w:rFonts w:ascii="Arial" w:hAnsi="Arial"/>
          <w:sz w:val="24"/>
        </w:rPr>
      </w:pPr>
      <w:r w:rsidRPr="00401F4E">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CAC6355" w14:textId="77777777" w:rsidR="00C41A68" w:rsidRPr="00401F4E" w:rsidRDefault="00C41A68" w:rsidP="00A953AF">
      <w:pPr>
        <w:spacing w:after="120"/>
        <w:jc w:val="both"/>
        <w:rPr>
          <w:rFonts w:ascii="Arial" w:hAnsi="Arial"/>
          <w:sz w:val="24"/>
        </w:rPr>
      </w:pPr>
      <w:r w:rsidRPr="00401F4E">
        <w:rPr>
          <w:rFonts w:ascii="Arial" w:hAnsi="Arial"/>
          <w:sz w:val="24"/>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w:t>
      </w:r>
    </w:p>
    <w:p w14:paraId="5C6B9F8D" w14:textId="77777777" w:rsidR="00C41A68" w:rsidRPr="00401F4E" w:rsidRDefault="00C41A68" w:rsidP="00A953AF">
      <w:pPr>
        <w:spacing w:after="120"/>
        <w:jc w:val="both"/>
        <w:rPr>
          <w:rFonts w:ascii="Arial" w:hAnsi="Arial"/>
          <w:sz w:val="24"/>
        </w:rPr>
      </w:pPr>
      <w:r w:rsidRPr="00401F4E">
        <w:rPr>
          <w:rFonts w:ascii="Arial" w:hAnsi="Arial"/>
          <w:sz w:val="24"/>
        </w:rPr>
        <w:t xml:space="preserve">La risurrezione non sarà per tutti uguale. C’è la risurrezione per la vita eterna, ma c’è anche la risurrezione per la morte eterna. Due brani del Nuovo Testamento </w:t>
      </w:r>
      <w:r w:rsidRPr="00401F4E">
        <w:rPr>
          <w:rFonts w:ascii="Arial" w:hAnsi="Arial"/>
          <w:sz w:val="24"/>
        </w:rPr>
        <w:lastRenderedPageBreak/>
        <w:t>illuminano perfettamente questo mistero. Il primo brano è tratto dal Vangelo secondo Giovanni. Il secondo dalla Prima Lettera di Paolo ai Corinzi:</w:t>
      </w:r>
    </w:p>
    <w:p w14:paraId="27D4BEB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7A61C5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A99507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6B043B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43237C1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35C03F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3C11593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Vi proclamo poi, fratelli, il Vangelo che vi ho annunciato e che voi avete ricevuto, nel quale restate saldi e dal quale siete salvati, se lo mantenete come ve l’ho annunciato. A meno che non abbiate creduto invano!</w:t>
      </w:r>
    </w:p>
    <w:p w14:paraId="0097C90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 voi infatti ho trasmesso, anzitutto, quello che anch’io ho ricevuto, cioè che Cristo morì per i nostri peccati secondo le Scritture e che fu sepolto e che è risorto il terzo giorno secondo le Scritture e che apparve a Cefa e quindi ai Dodici.</w:t>
      </w:r>
    </w:p>
    <w:p w14:paraId="5A07E0A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B42D2C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D9C9BE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401F4E">
        <w:rPr>
          <w:rFonts w:ascii="Arial" w:hAnsi="Arial"/>
          <w:i/>
          <w:iCs/>
          <w:sz w:val="24"/>
        </w:rPr>
        <w:lastRenderedPageBreak/>
        <w:t>sottomesso, anch’egli, il Figlio, sarà sottomesso a Colui che gli ha sottomesso ogni cosa, perché Dio sia tutto in tutti.</w:t>
      </w:r>
    </w:p>
    <w:p w14:paraId="0C1663C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1FFC31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5BEBD00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098566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6F36F67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A9B3A82" w14:textId="77777777" w:rsidR="00C41A68" w:rsidRPr="00401F4E" w:rsidRDefault="00C41A68" w:rsidP="00A953AF">
      <w:pPr>
        <w:spacing w:after="120"/>
        <w:jc w:val="both"/>
        <w:rPr>
          <w:rFonts w:ascii="Arial" w:hAnsi="Arial"/>
          <w:sz w:val="24"/>
        </w:rPr>
      </w:pPr>
      <w:r w:rsidRPr="00401F4E">
        <w:rPr>
          <w:rFonts w:ascii="Arial" w:hAnsi="Arial"/>
          <w:sz w:val="24"/>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20206079"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19</w:t>
      </w:r>
      <w:r w:rsidRPr="00401F4E">
        <w:rPr>
          <w:rFonts w:ascii="Arial" w:hAnsi="Arial"/>
          <w:b/>
          <w:sz w:val="24"/>
        </w:rPr>
        <w:t>È piaciuto infatti a Dio che abiti in lui tutta la pienezza</w:t>
      </w:r>
    </w:p>
    <w:p w14:paraId="1521D43B" w14:textId="77777777" w:rsidR="00C41A68" w:rsidRPr="00401F4E" w:rsidRDefault="00C41A68" w:rsidP="00A953AF">
      <w:pPr>
        <w:spacing w:after="120"/>
        <w:jc w:val="both"/>
        <w:rPr>
          <w:rFonts w:ascii="Arial" w:hAnsi="Arial"/>
          <w:sz w:val="24"/>
        </w:rPr>
      </w:pPr>
      <w:r w:rsidRPr="00401F4E">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4DD79FD8"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20</w:t>
      </w:r>
      <w:r w:rsidRPr="00401F4E">
        <w:rPr>
          <w:rFonts w:ascii="Arial" w:hAnsi="Arial"/>
          <w:b/>
          <w:sz w:val="24"/>
        </w:rPr>
        <w:t>e che per mezzo di lui e in vista di lui siano riconciliate tutte le cose, avendo pacificato con il sangue della sua croce sia le cose che stanno sulla terra, sia quelle che stanno nei cieli.</w:t>
      </w:r>
    </w:p>
    <w:p w14:paraId="641BF516" w14:textId="77777777" w:rsidR="00C41A68" w:rsidRPr="00401F4E" w:rsidRDefault="00C41A68" w:rsidP="00A953AF">
      <w:pPr>
        <w:spacing w:after="120"/>
        <w:jc w:val="both"/>
        <w:rPr>
          <w:rFonts w:ascii="Arial" w:hAnsi="Arial"/>
          <w:sz w:val="24"/>
        </w:rPr>
      </w:pPr>
      <w:r w:rsidRPr="00401F4E">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Un brano della Lettera ai Romani può aiutarci:</w:t>
      </w:r>
    </w:p>
    <w:p w14:paraId="1F96421B" w14:textId="77777777" w:rsidR="00C41A68" w:rsidRPr="00401F4E" w:rsidRDefault="00C41A68" w:rsidP="00A953AF">
      <w:pPr>
        <w:spacing w:after="120"/>
        <w:ind w:left="567" w:right="567"/>
        <w:jc w:val="both"/>
        <w:rPr>
          <w:rFonts w:ascii="Arial" w:hAnsi="Arial"/>
          <w:b/>
          <w:i/>
          <w:iCs/>
          <w:sz w:val="24"/>
        </w:rPr>
      </w:pPr>
      <w:r w:rsidRPr="00401F4E">
        <w:rPr>
          <w:rFonts w:ascii="Arial" w:hAnsi="Arial"/>
          <w:i/>
          <w:iCs/>
          <w:sz w:val="24"/>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w:t>
      </w:r>
      <w:r w:rsidRPr="00401F4E">
        <w:rPr>
          <w:rFonts w:ascii="Arial" w:hAnsi="Arial"/>
          <w:i/>
          <w:iCs/>
          <w:sz w:val="24"/>
        </w:rPr>
        <w:lastRenderedPageBreak/>
        <w:t xml:space="preserve">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6272DBF9" w14:textId="77777777" w:rsidR="00C41A68" w:rsidRPr="00401F4E" w:rsidRDefault="00C41A68" w:rsidP="00A953AF">
      <w:pPr>
        <w:spacing w:after="120"/>
        <w:jc w:val="both"/>
        <w:rPr>
          <w:rFonts w:ascii="Arial" w:hAnsi="Arial"/>
          <w:sz w:val="24"/>
        </w:rPr>
      </w:pPr>
      <w:r w:rsidRPr="00401F4E">
        <w:rPr>
          <w:rFonts w:ascii="Arial" w:hAnsi="Arial"/>
          <w:sz w:val="24"/>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Ecco come l’Apocalisse dell’Apostolo Giovanni descrive questo ultimo evento:</w:t>
      </w:r>
    </w:p>
    <w:p w14:paraId="6B6DDB5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0836F9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D5BEFE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Colui che sedeva sul trono disse: «Ecco, io faccio nuove tutte le cose». E soggiunse: «Scrivi, perché queste parole sono certe e vere». E mi disse:</w:t>
      </w:r>
    </w:p>
    <w:p w14:paraId="4B0F763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sono compiute! Io sono l’Alfa e l’Omèga, il Principio e la Fine. A colui che ha sete io darò gratuitamente da bere alla fonte dell’acqua della vita. Chi sarà vincitore erediterà questi beni; io sarò suo Dio ed egli sarà mio figlio.</w:t>
      </w:r>
    </w:p>
    <w:p w14:paraId="2B36FB3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per i vili e gli increduli, gli abietti e gli omicidi, gli immorali, i maghi, gli idolatri e per tutti i mentitori è riservato lo stagno ardente di fuoco e di zolfo. Questa è la seconda morte».</w:t>
      </w:r>
    </w:p>
    <w:p w14:paraId="775041A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w:t>
      </w:r>
      <w:r w:rsidRPr="00401F4E">
        <w:rPr>
          <w:rFonts w:ascii="Arial" w:hAnsi="Arial"/>
          <w:i/>
          <w:iCs/>
          <w:sz w:val="24"/>
        </w:rPr>
        <w:lastRenderedPageBreak/>
        <w:t>figli d’Israele. A oriente tre porte, a settentrione tre porte, a mezzogiorno tre porte e a occidente tre porte. Le mura della città poggiano su dodici basamenti, sopra i quali sono i dodici nomi dei dodici apostoli dell’Agnello.</w:t>
      </w:r>
    </w:p>
    <w:p w14:paraId="5CF360E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FD8A75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599EF9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D88FB9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B28051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9579F9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Sono io, Giovanni, che ho visto e udito queste cose. E quando le ebbi udite e viste, mi prostrai in adorazione ai piedi dell’angelo che me le mostrava. Ma egli mi disse: «Guàrdati bene dal farlo! Io sono servo, </w:t>
      </w:r>
      <w:r w:rsidRPr="00401F4E">
        <w:rPr>
          <w:rFonts w:ascii="Arial" w:hAnsi="Arial"/>
          <w:i/>
          <w:iCs/>
          <w:sz w:val="24"/>
        </w:rPr>
        <w:lastRenderedPageBreak/>
        <w:t>con te e con i tuoi fratelli, i profeti, e con coloro che custodiscono le parole di questo libro. È Dio che devi adorare».</w:t>
      </w:r>
    </w:p>
    <w:p w14:paraId="0193319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6E2226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4DC9B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Gesù, ho mandato il mio angelo per testimoniare a voi queste cose riguardo alle Chiese. Io sono la radice e la stirpe di Davide, la stella radiosa del mattino».</w:t>
      </w:r>
    </w:p>
    <w:p w14:paraId="3F414F9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Lo Spirito e la sposa dicono: «Vieni!». E chi ascolta, ripeta: «Vieni!». Chi ha sete, venga; chi vuole, prenda gratuitamente l’acqua della vita.</w:t>
      </w:r>
    </w:p>
    <w:p w14:paraId="4796E93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37EFD7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Colui che attesta queste cose dice: «Sì, vengo presto!». Amen. Vieni, Signore Gesù. La grazia del Signore Gesù sia con tutti (Ap 22,1-21). </w:t>
      </w:r>
    </w:p>
    <w:p w14:paraId="39CD8C94" w14:textId="77777777" w:rsidR="00C41A68" w:rsidRPr="00401F4E" w:rsidRDefault="00C41A68" w:rsidP="00A953AF">
      <w:pPr>
        <w:spacing w:after="120"/>
        <w:jc w:val="both"/>
        <w:rPr>
          <w:rFonts w:ascii="Arial" w:hAnsi="Arial"/>
          <w:sz w:val="24"/>
        </w:rPr>
      </w:pPr>
      <w:r w:rsidRPr="00401F4E">
        <w:rPr>
          <w:rFonts w:ascii="Arial" w:hAnsi="Arial"/>
          <w:sz w:val="24"/>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D96C9E8" w14:textId="77777777" w:rsidR="00C41A68" w:rsidRPr="00401F4E" w:rsidRDefault="00C41A68" w:rsidP="00A953AF">
      <w:pPr>
        <w:spacing w:after="120"/>
        <w:jc w:val="both"/>
        <w:rPr>
          <w:rFonts w:ascii="Arial" w:hAnsi="Arial"/>
          <w:sz w:val="24"/>
        </w:rPr>
      </w:pPr>
    </w:p>
    <w:p w14:paraId="3CCC8F57" w14:textId="77777777" w:rsidR="00C41A68" w:rsidRPr="00401F4E" w:rsidRDefault="00C41A68" w:rsidP="00A953AF">
      <w:pPr>
        <w:pStyle w:val="Corpotesto"/>
      </w:pPr>
      <w:bookmarkStart w:id="212" w:name="_Toc85552417"/>
      <w:bookmarkStart w:id="213" w:name="_Toc185515684"/>
      <w:r w:rsidRPr="00401F4E">
        <w:t>Partecipazione dei Colossesi alla salvezza</w:t>
      </w:r>
      <w:bookmarkEnd w:id="212"/>
      <w:bookmarkEnd w:id="213"/>
    </w:p>
    <w:p w14:paraId="0EA3D014"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21</w:t>
      </w:r>
      <w:r w:rsidRPr="00401F4E">
        <w:rPr>
          <w:rFonts w:ascii="Arial" w:hAnsi="Arial"/>
          <w:b/>
          <w:sz w:val="24"/>
        </w:rPr>
        <w:t>Un tempo anche voi eravate stranieri e nemici, con la mente intenta alle opere cattive;</w:t>
      </w:r>
    </w:p>
    <w:p w14:paraId="3D725014" w14:textId="77777777" w:rsidR="00C41A68" w:rsidRPr="00401F4E" w:rsidRDefault="00C41A68" w:rsidP="00A953AF">
      <w:pPr>
        <w:spacing w:after="120"/>
        <w:jc w:val="both"/>
        <w:rPr>
          <w:rFonts w:ascii="Arial" w:hAnsi="Arial"/>
          <w:sz w:val="24"/>
        </w:rPr>
      </w:pPr>
      <w:r w:rsidRPr="00401F4E">
        <w:rPr>
          <w:rFonts w:ascii="Arial" w:hAnsi="Arial"/>
          <w:sz w:val="24"/>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w:t>
      </w:r>
      <w:r w:rsidRPr="00401F4E">
        <w:rPr>
          <w:rFonts w:ascii="Arial" w:hAnsi="Arial"/>
          <w:sz w:val="24"/>
        </w:rPr>
        <w:lastRenderedPageBreak/>
        <w:t>della stessa lettera parla in modo esplicito della inimicizia che regna con Dio senza la purissima fede in Cristo Gesù.</w:t>
      </w:r>
    </w:p>
    <w:p w14:paraId="6576EDA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infatti non mi vergogno del Vangelo, perché è potenza di Dio per la salvezza di chiunque crede, del Giudeo, prima, come del Greco. In esso infatti si rivela la giustizia di Dio, da fede a fede, come sta scritto: Il giusto per fede vivrà.</w:t>
      </w:r>
    </w:p>
    <w:p w14:paraId="1E88DA9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336BD6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60CFD7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1,16-31). </w:t>
      </w:r>
    </w:p>
    <w:p w14:paraId="1B65CC4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w:t>
      </w:r>
      <w:r w:rsidRPr="00401F4E">
        <w:rPr>
          <w:rFonts w:ascii="Arial" w:hAnsi="Arial"/>
          <w:i/>
          <w:iCs/>
          <w:sz w:val="24"/>
        </w:rPr>
        <w:lastRenderedPageBreak/>
        <w:t>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2B599F4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840FD9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04DD25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248C165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Che cosa dunque ha in più il Giudeo? E qual è l’utilità della circoncisione? Grande, sotto ogni aspetto. Anzitutto perché a loro sono state affidate le parole di Dio. Che dunque? Se alcuni furono infedeli, la loro infedeltà annullerà forse la fedeltà di Dio? Impossibile! </w:t>
      </w:r>
      <w:r w:rsidRPr="00401F4E">
        <w:rPr>
          <w:rFonts w:ascii="Arial" w:hAnsi="Arial"/>
          <w:i/>
          <w:iCs/>
          <w:sz w:val="24"/>
        </w:rPr>
        <w:lastRenderedPageBreak/>
        <w:t>Sia chiaro invece che Dio è veritiero, mentre ogni uomo è mentitore, come sta scritto: Affinché tu sia riconosciuto giusto nelle tue parole e vinca quando sei giudicato.</w:t>
      </w:r>
    </w:p>
    <w:p w14:paraId="2D412E2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3893F99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1FD9E50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533FD9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369508C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0E7DF86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1B07AC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A626CC6" w14:textId="77777777" w:rsidR="00C41A68" w:rsidRPr="00401F4E" w:rsidRDefault="00C41A68" w:rsidP="00A953AF">
      <w:pPr>
        <w:spacing w:after="120"/>
        <w:jc w:val="both"/>
        <w:rPr>
          <w:rFonts w:ascii="Arial" w:hAnsi="Arial"/>
          <w:sz w:val="24"/>
        </w:rPr>
      </w:pPr>
      <w:r w:rsidRPr="00401F4E">
        <w:rPr>
          <w:rFonts w:ascii="Arial" w:hAnsi="Arial"/>
          <w:sz w:val="24"/>
        </w:rPr>
        <w:t xml:space="preserve">Oggi ciò che lo Spirito rivela attraverso la bocca dell’Apostolo Paolo neanche deve essere ricordato come Parola di Dio detta per ieri. Neppure è più possibile dire: </w:t>
      </w:r>
      <w:r w:rsidRPr="00401F4E">
        <w:rPr>
          <w:rFonts w:ascii="Arial" w:hAnsi="Arial"/>
          <w:i/>
          <w:sz w:val="24"/>
        </w:rPr>
        <w:t>“Ieri questo rivelava a noi lo Spirito Santo”.</w:t>
      </w:r>
      <w:r w:rsidRPr="00401F4E">
        <w:rPr>
          <w:rFonts w:ascii="Arial" w:hAnsi="Arial"/>
          <w:sz w:val="24"/>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6CF3AAEA" w14:textId="77777777" w:rsidR="00C41A68" w:rsidRPr="00401F4E" w:rsidRDefault="00C41A68" w:rsidP="00A953AF">
      <w:pPr>
        <w:spacing w:after="120"/>
        <w:jc w:val="both"/>
        <w:rPr>
          <w:rFonts w:ascii="Arial" w:hAnsi="Arial"/>
          <w:sz w:val="24"/>
        </w:rPr>
      </w:pPr>
      <w:r w:rsidRPr="00401F4E">
        <w:rPr>
          <w:rFonts w:ascii="Arial" w:hAnsi="Arial"/>
          <w:sz w:val="24"/>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5AF0BBAE" w14:textId="77777777" w:rsidR="00C41A68" w:rsidRPr="00401F4E" w:rsidRDefault="00C41A68" w:rsidP="00A953AF">
      <w:pPr>
        <w:spacing w:after="120"/>
        <w:jc w:val="both"/>
        <w:rPr>
          <w:rFonts w:ascii="Arial" w:hAnsi="Arial"/>
          <w:sz w:val="24"/>
        </w:rPr>
      </w:pPr>
      <w:r w:rsidRPr="00401F4E">
        <w:rPr>
          <w:rFonts w:ascii="Arial" w:hAnsi="Arial"/>
          <w:sz w:val="24"/>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w:t>
      </w:r>
      <w:r w:rsidRPr="00401F4E">
        <w:rPr>
          <w:rFonts w:ascii="Arial" w:hAnsi="Arial"/>
          <w:sz w:val="24"/>
        </w:rPr>
        <w:lastRenderedPageBreak/>
        <w:t>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605CF8F8"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22</w:t>
      </w:r>
      <w:r w:rsidRPr="00401F4E">
        <w:rPr>
          <w:rFonts w:ascii="Arial" w:hAnsi="Arial"/>
          <w:b/>
          <w:sz w:val="24"/>
        </w:rPr>
        <w:t>ora egli vi ha riconciliati nel corpo della sua carne mediante la morte, per presentarvi santi, immacolati e irreprensibili dinanzi a lui;</w:t>
      </w:r>
    </w:p>
    <w:p w14:paraId="69C83E79" w14:textId="77777777" w:rsidR="00C41A68" w:rsidRPr="00401F4E" w:rsidRDefault="00C41A68" w:rsidP="00A953AF">
      <w:pPr>
        <w:spacing w:after="120"/>
        <w:jc w:val="both"/>
        <w:rPr>
          <w:rFonts w:ascii="Arial" w:hAnsi="Arial"/>
          <w:sz w:val="24"/>
        </w:rPr>
      </w:pPr>
      <w:r w:rsidRPr="00401F4E">
        <w:rPr>
          <w:rFonts w:ascii="Arial" w:hAnsi="Arial"/>
          <w:sz w:val="24"/>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421195E1" w14:textId="77777777" w:rsidR="00C41A68" w:rsidRPr="00401F4E" w:rsidRDefault="00C41A68" w:rsidP="00A953AF">
      <w:pPr>
        <w:spacing w:after="120"/>
        <w:jc w:val="both"/>
        <w:rPr>
          <w:rFonts w:ascii="Arial" w:hAnsi="Arial"/>
          <w:sz w:val="24"/>
        </w:rPr>
      </w:pPr>
      <w:r w:rsidRPr="00401F4E">
        <w:rPr>
          <w:rFonts w:ascii="Arial" w:hAnsi="Arial"/>
          <w:sz w:val="24"/>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Ci serviamo di due parole in lingua tedesca così il suono è più dolce. La teologia che nasce dalla divina rivelazione e dalla sacra Tradizione è detta </w:t>
      </w:r>
      <w:r w:rsidRPr="00401F4E">
        <w:rPr>
          <w:rFonts w:ascii="Arial" w:hAnsi="Arial"/>
          <w:i/>
          <w:sz w:val="24"/>
        </w:rPr>
        <w:t>“</w:t>
      </w:r>
      <w:r w:rsidRPr="00401F4E">
        <w:rPr>
          <w:rFonts w:ascii="Arial" w:hAnsi="Arial"/>
          <w:i/>
          <w:sz w:val="24"/>
          <w:lang w:val="de-DE"/>
        </w:rPr>
        <w:t>scheiß Theologie</w:t>
      </w:r>
      <w:r w:rsidRPr="00401F4E">
        <w:rPr>
          <w:rFonts w:ascii="Arial" w:hAnsi="Arial"/>
          <w:sz w:val="24"/>
        </w:rPr>
        <w:t xml:space="preserve">” e ultimamente con parole più gentili e più garbate </w:t>
      </w:r>
      <w:r w:rsidRPr="00401F4E">
        <w:rPr>
          <w:rFonts w:ascii="Arial" w:hAnsi="Arial"/>
          <w:i/>
          <w:sz w:val="24"/>
        </w:rPr>
        <w:t>“</w:t>
      </w:r>
      <w:r w:rsidRPr="00401F4E">
        <w:rPr>
          <w:rFonts w:ascii="Arial" w:hAnsi="Arial"/>
          <w:i/>
          <w:sz w:val="24"/>
          <w:lang w:val="de-DE"/>
        </w:rPr>
        <w:t>oberflächliche Theologie</w:t>
      </w:r>
      <w:r w:rsidRPr="00401F4E">
        <w:rPr>
          <w:rFonts w:ascii="Arial" w:hAnsi="Arial"/>
          <w:i/>
          <w:sz w:val="24"/>
        </w:rPr>
        <w:t>”</w:t>
      </w:r>
      <w:r w:rsidRPr="00401F4E">
        <w:rPr>
          <w:rFonts w:ascii="Arial" w:hAnsi="Arial"/>
          <w:sz w:val="24"/>
        </w:rPr>
        <w:t>.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37AF9E1F"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lastRenderedPageBreak/>
        <w:t>23</w:t>
      </w:r>
      <w:r w:rsidRPr="00401F4E">
        <w:rPr>
          <w:rFonts w:ascii="Arial" w:hAnsi="Arial"/>
          <w:b/>
          <w:sz w:val="24"/>
        </w:rPr>
        <w:t>purché restiate fondati e fermi nella fede, irremovibili nella speranza del Vangelo che avete ascoltato, il quale è stato annunciato in tutta la creazione che è sotto il cielo, e del quale io, Paolo, sono diventato ministro.</w:t>
      </w:r>
    </w:p>
    <w:p w14:paraId="6751ECBE" w14:textId="77777777" w:rsidR="00C41A68" w:rsidRPr="00401F4E" w:rsidRDefault="00C41A68" w:rsidP="00A953AF">
      <w:pPr>
        <w:spacing w:after="120"/>
        <w:jc w:val="both"/>
        <w:rPr>
          <w:rFonts w:ascii="Arial" w:hAnsi="Arial"/>
          <w:sz w:val="24"/>
        </w:rPr>
      </w:pPr>
      <w:r w:rsidRPr="00401F4E">
        <w:rPr>
          <w:rFonts w:ascii="Arial" w:hAnsi="Arial"/>
          <w:sz w:val="24"/>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4CF41AED" w14:textId="5A0AB905" w:rsidR="00C41A68" w:rsidRPr="00401F4E" w:rsidRDefault="00C41A68" w:rsidP="00A953AF">
      <w:pPr>
        <w:spacing w:after="120"/>
        <w:jc w:val="both"/>
        <w:rPr>
          <w:rFonts w:ascii="Arial" w:hAnsi="Arial"/>
          <w:sz w:val="24"/>
        </w:rPr>
      </w:pPr>
      <w:r w:rsidRPr="00401F4E">
        <w:rPr>
          <w:rFonts w:ascii="Arial" w:hAnsi="Arial"/>
          <w:sz w:val="24"/>
        </w:rPr>
        <w:t xml:space="preserve">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w:t>
      </w:r>
      <w:r w:rsidR="008B043C" w:rsidRPr="00401F4E">
        <w:rPr>
          <w:rFonts w:ascii="Arial" w:hAnsi="Arial"/>
          <w:sz w:val="24"/>
        </w:rPr>
        <w:t>una verità</w:t>
      </w:r>
      <w:r w:rsidRPr="00401F4E">
        <w:rPr>
          <w:rFonts w:ascii="Arial" w:hAnsi="Arial"/>
          <w:sz w:val="24"/>
        </w:rPr>
        <w:t xml:space="preserve">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4BB9D12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(Rm 10,5-18).</w:t>
      </w:r>
    </w:p>
    <w:p w14:paraId="3298F9CB" w14:textId="77777777" w:rsidR="00C41A68" w:rsidRPr="00401F4E" w:rsidRDefault="00C41A68" w:rsidP="00A953AF">
      <w:pPr>
        <w:spacing w:after="120"/>
        <w:jc w:val="both"/>
        <w:rPr>
          <w:rFonts w:ascii="Arial" w:hAnsi="Arial"/>
          <w:sz w:val="24"/>
        </w:rPr>
      </w:pPr>
      <w:r w:rsidRPr="00401F4E">
        <w:rPr>
          <w:rFonts w:ascii="Arial" w:hAnsi="Arial"/>
          <w:sz w:val="24"/>
        </w:rPr>
        <w:lastRenderedPageBreak/>
        <w:t xml:space="preserve">L’Apostolo Paolo annuncia compiuta la profezia del Salmo: </w:t>
      </w:r>
    </w:p>
    <w:p w14:paraId="31B39E9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52D6CE88" w14:textId="77777777" w:rsidR="00C41A68" w:rsidRPr="00401F4E" w:rsidRDefault="00C41A68" w:rsidP="00A953AF">
      <w:pPr>
        <w:spacing w:after="120"/>
        <w:jc w:val="both"/>
        <w:rPr>
          <w:rFonts w:ascii="Arial" w:hAnsi="Arial"/>
          <w:sz w:val="24"/>
        </w:rPr>
      </w:pPr>
      <w:r w:rsidRPr="00401F4E">
        <w:rPr>
          <w:rFonts w:ascii="Arial" w:hAnsi="Arial"/>
          <w:sz w:val="24"/>
        </w:rPr>
        <w:t xml:space="preserve">Finora l’Apostolo Paolo ha tratteggiato alcune linee essenziali della dogmatica teologica, dogmatica cristologica, dogmatica soteriologica. Man mano che si procederà nella lettura della sua </w:t>
      </w:r>
      <w:r w:rsidRPr="00401F4E">
        <w:rPr>
          <w:rFonts w:ascii="Arial" w:hAnsi="Arial"/>
          <w:i/>
          <w:iCs/>
          <w:sz w:val="24"/>
        </w:rPr>
        <w:t>Lettera ai Colossesi</w:t>
      </w:r>
      <w:r w:rsidRPr="00401F4E">
        <w:rPr>
          <w:rFonts w:ascii="Arial" w:hAnsi="Arial"/>
          <w:sz w:val="24"/>
        </w:rPr>
        <w:t xml:space="preserve"> altre linee emergeranno. La visione sarà completa solo alla fine della lettura. Il mistero è troppo alto e profondo perché lo si possa dichiarare esplorato in pochi versetti. </w:t>
      </w:r>
    </w:p>
    <w:p w14:paraId="15BE178B" w14:textId="77777777" w:rsidR="00C41A68" w:rsidRPr="00401F4E" w:rsidRDefault="00C41A68" w:rsidP="00A953AF">
      <w:pPr>
        <w:spacing w:after="120"/>
        <w:jc w:val="both"/>
        <w:rPr>
          <w:rFonts w:ascii="Arial" w:hAnsi="Arial"/>
          <w:sz w:val="24"/>
        </w:rPr>
      </w:pPr>
    </w:p>
    <w:p w14:paraId="3899E4B2" w14:textId="77777777" w:rsidR="00C41A68" w:rsidRPr="00401F4E" w:rsidRDefault="00C41A68" w:rsidP="00A953AF">
      <w:pPr>
        <w:pStyle w:val="Corpotesto"/>
      </w:pPr>
      <w:bookmarkStart w:id="214" w:name="_Toc85552418"/>
      <w:bookmarkStart w:id="215" w:name="_Toc185515685"/>
      <w:r w:rsidRPr="00401F4E">
        <w:t>Fatiche di Paolo al servizio dei pagani</w:t>
      </w:r>
      <w:bookmarkEnd w:id="214"/>
      <w:bookmarkEnd w:id="215"/>
    </w:p>
    <w:p w14:paraId="02E75929"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24</w:t>
      </w:r>
      <w:r w:rsidRPr="00401F4E">
        <w:rPr>
          <w:rFonts w:ascii="Arial" w:hAnsi="Arial"/>
          <w:b/>
          <w:sz w:val="24"/>
        </w:rPr>
        <w:t>Ora io sono lieto nelle sofferenze che sopporto per voi e do compimento a ciò che, dei patimenti di Cristo, manca nella mia carne, a favore del suo corpo che è la Chiesa.</w:t>
      </w:r>
    </w:p>
    <w:p w14:paraId="00541ADE" w14:textId="77777777" w:rsidR="00C41A68" w:rsidRPr="00401F4E" w:rsidRDefault="00C41A68" w:rsidP="00A953AF">
      <w:pPr>
        <w:spacing w:after="120"/>
        <w:jc w:val="both"/>
        <w:rPr>
          <w:rFonts w:ascii="Arial" w:hAnsi="Arial"/>
          <w:sz w:val="24"/>
        </w:rPr>
      </w:pPr>
      <w:r w:rsidRPr="00401F4E">
        <w:rPr>
          <w:rFonts w:ascii="Arial" w:hAnsi="Arial"/>
          <w:sz w:val="24"/>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35976721" w14:textId="77777777" w:rsidR="00C41A68" w:rsidRPr="00401F4E" w:rsidRDefault="00C41A68" w:rsidP="00A953AF">
      <w:pPr>
        <w:spacing w:after="120"/>
        <w:jc w:val="both"/>
        <w:rPr>
          <w:rFonts w:ascii="Arial" w:hAnsi="Arial"/>
          <w:sz w:val="24"/>
        </w:rPr>
      </w:pPr>
      <w:r w:rsidRPr="00401F4E">
        <w:rPr>
          <w:rFonts w:ascii="Arial" w:hAnsi="Arial"/>
          <w:sz w:val="24"/>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w:t>
      </w:r>
      <w:r w:rsidRPr="00401F4E">
        <w:rPr>
          <w:rFonts w:ascii="Arial" w:hAnsi="Arial"/>
          <w:sz w:val="24"/>
        </w:rPr>
        <w:lastRenderedPageBreak/>
        <w:t xml:space="preserve">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0C5C3B79" w14:textId="77777777" w:rsidR="00C41A68" w:rsidRPr="00401F4E" w:rsidRDefault="00C41A68" w:rsidP="00A953AF">
      <w:pPr>
        <w:spacing w:after="120"/>
        <w:jc w:val="both"/>
        <w:rPr>
          <w:rFonts w:ascii="Arial" w:hAnsi="Arial"/>
          <w:sz w:val="24"/>
        </w:rPr>
      </w:pPr>
      <w:r w:rsidRPr="00401F4E">
        <w:rPr>
          <w:rFonts w:ascii="Arial" w:hAnsi="Arial"/>
          <w:sz w:val="24"/>
        </w:rPr>
        <w:t>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4962360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7C040D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w:t>
      </w:r>
      <w:r w:rsidRPr="00401F4E">
        <w:rPr>
          <w:rFonts w:ascii="Arial" w:hAnsi="Arial"/>
          <w:i/>
          <w:iCs/>
          <w:sz w:val="24"/>
        </w:rPr>
        <w:lastRenderedPageBreak/>
        <w:t>città dei Damasceni per catturarmi, ma da una finestra fui calato giù in una cesta, lungo il muro, e sfuggii dalle sue mani.</w:t>
      </w:r>
    </w:p>
    <w:p w14:paraId="0583D00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11,21-12,10). </w:t>
      </w:r>
    </w:p>
    <w:p w14:paraId="2CD022D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Sono stato crocifisso con Cristo, e non vivo più io, ma Cristo vive in me. E questa vita, che io vivo nel corpo, la vivo nella fede del Figlio di Dio, che mi ha amato e ha consegnato se stesso per me (Gal 2,19-20). </w:t>
      </w:r>
    </w:p>
    <w:p w14:paraId="47D54F79" w14:textId="77777777" w:rsidR="00C41A68" w:rsidRPr="00401F4E" w:rsidRDefault="00C41A68" w:rsidP="00A953AF">
      <w:pPr>
        <w:spacing w:after="120"/>
        <w:jc w:val="both"/>
        <w:rPr>
          <w:rFonts w:ascii="Arial" w:hAnsi="Arial"/>
          <w:sz w:val="24"/>
        </w:rPr>
      </w:pPr>
      <w:r w:rsidRPr="00401F4E">
        <w:rPr>
          <w:rFonts w:ascii="Arial" w:hAnsi="Arial"/>
          <w:sz w:val="24"/>
        </w:rPr>
        <w:t>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w:t>
      </w:r>
    </w:p>
    <w:p w14:paraId="5D56A5B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020C96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4DC5A4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74801D0C" w14:textId="77777777" w:rsidR="00C41A68" w:rsidRPr="00401F4E" w:rsidRDefault="00C41A68" w:rsidP="00A953AF">
      <w:pPr>
        <w:spacing w:after="120"/>
        <w:jc w:val="both"/>
        <w:rPr>
          <w:rFonts w:ascii="Arial" w:hAnsi="Arial"/>
          <w:sz w:val="24"/>
        </w:rPr>
      </w:pPr>
      <w:r w:rsidRPr="00401F4E">
        <w:rPr>
          <w:rFonts w:ascii="Arial" w:hAnsi="Arial"/>
          <w:sz w:val="24"/>
        </w:rPr>
        <w:t xml:space="preserve">Realizzare Cristo Crocifisso è la vera nostra vocazione. È la vocazione di ogni discepolo di Gesù. Più Cristo Crocifisso viene realizzato e più si compie ciò che manca i suoi patimenti e più si partecipa al mistero della redenzione del mondo. </w:t>
      </w:r>
    </w:p>
    <w:p w14:paraId="71E74B98"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25</w:t>
      </w:r>
      <w:r w:rsidRPr="00401F4E">
        <w:rPr>
          <w:rFonts w:ascii="Arial" w:hAnsi="Arial"/>
          <w:b/>
          <w:sz w:val="24"/>
        </w:rPr>
        <w:t xml:space="preserve">Di essa sono diventato ministro, secondo la missione affidatami da Dio verso di voi di portare a compimento la parola di Dio, </w:t>
      </w:r>
    </w:p>
    <w:p w14:paraId="514BF855" w14:textId="77777777" w:rsidR="00C41A68" w:rsidRPr="00401F4E" w:rsidRDefault="00C41A68" w:rsidP="00A953AF">
      <w:pPr>
        <w:spacing w:after="120"/>
        <w:jc w:val="both"/>
        <w:rPr>
          <w:rFonts w:ascii="Arial" w:hAnsi="Arial"/>
          <w:sz w:val="24"/>
        </w:rPr>
      </w:pPr>
      <w:r w:rsidRPr="00401F4E">
        <w:rPr>
          <w:rFonts w:ascii="Arial" w:hAnsi="Arial"/>
          <w:sz w:val="24"/>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 Ecco l’istante in cui l’Apostolo Paolo è stato costituito ministro:</w:t>
      </w:r>
    </w:p>
    <w:p w14:paraId="6A82C74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w:t>
      </w:r>
      <w:r w:rsidRPr="00401F4E">
        <w:rPr>
          <w:rFonts w:ascii="Arial" w:hAnsi="Arial"/>
          <w:i/>
          <w:iCs/>
          <w:sz w:val="24"/>
        </w:rPr>
        <w:lastRenderedPageBreak/>
        <w:t>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624701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EED3F7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EA927B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 </w:t>
      </w:r>
    </w:p>
    <w:p w14:paraId="1A64EBF3" w14:textId="77777777" w:rsidR="00C41A68" w:rsidRPr="00401F4E" w:rsidRDefault="00C41A68" w:rsidP="00A953AF">
      <w:pPr>
        <w:spacing w:after="120"/>
        <w:jc w:val="both"/>
        <w:rPr>
          <w:rFonts w:ascii="Arial" w:hAnsi="Arial"/>
          <w:sz w:val="24"/>
        </w:rPr>
      </w:pPr>
      <w:r w:rsidRPr="00401F4E">
        <w:rPr>
          <w:rFonts w:ascii="Arial" w:hAnsi="Arial"/>
          <w:sz w:val="24"/>
        </w:rPr>
        <w:t xml:space="preserve">Che significa </w:t>
      </w:r>
      <w:r w:rsidRPr="00401F4E">
        <w:rPr>
          <w:rFonts w:ascii="Arial" w:hAnsi="Arial"/>
          <w:i/>
          <w:sz w:val="24"/>
        </w:rPr>
        <w:t>“portare a compimento la parola di Dio”</w:t>
      </w:r>
      <w:r w:rsidRPr="00401F4E">
        <w:rPr>
          <w:rFonts w:ascii="Arial" w:hAnsi="Arial"/>
          <w:sz w:val="24"/>
        </w:rPr>
        <w:t xml:space="preserve">?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w:t>
      </w:r>
      <w:r w:rsidRPr="00401F4E">
        <w:rPr>
          <w:rFonts w:ascii="Arial" w:hAnsi="Arial"/>
          <w:sz w:val="24"/>
        </w:rPr>
        <w:lastRenderedPageBreak/>
        <w:t>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2CBC8EAA"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26</w:t>
      </w:r>
      <w:r w:rsidRPr="00401F4E">
        <w:rPr>
          <w:rFonts w:ascii="Arial" w:hAnsi="Arial"/>
          <w:b/>
          <w:sz w:val="24"/>
        </w:rPr>
        <w:t>il mistero nascosto da secoli e da generazioni, ma ora manifestato ai suoi santi.</w:t>
      </w:r>
    </w:p>
    <w:p w14:paraId="58B9CAE0" w14:textId="77777777" w:rsidR="00C41A68" w:rsidRPr="00401F4E" w:rsidRDefault="00C41A68" w:rsidP="00A953AF">
      <w:pPr>
        <w:spacing w:after="120"/>
        <w:jc w:val="both"/>
        <w:rPr>
          <w:rFonts w:ascii="Arial" w:hAnsi="Arial"/>
          <w:sz w:val="24"/>
        </w:rPr>
      </w:pPr>
      <w:r w:rsidRPr="00401F4E">
        <w:rPr>
          <w:rFonts w:ascii="Arial" w:hAnsi="Arial"/>
          <w:sz w:val="24"/>
        </w:rPr>
        <w:t>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6AA8D946" w14:textId="77777777" w:rsidR="00C41A68" w:rsidRPr="00401F4E" w:rsidRDefault="00C41A68" w:rsidP="00A953AF">
      <w:pPr>
        <w:spacing w:after="120"/>
        <w:jc w:val="both"/>
        <w:rPr>
          <w:rFonts w:ascii="Arial" w:hAnsi="Arial"/>
          <w:sz w:val="24"/>
        </w:rPr>
      </w:pPr>
      <w:r w:rsidRPr="00401F4E">
        <w:rPr>
          <w:rFonts w:ascii="Arial" w:hAnsi="Arial"/>
          <w:sz w:val="24"/>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w:t>
      </w:r>
    </w:p>
    <w:p w14:paraId="6AA453D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w:t>
      </w:r>
      <w:r w:rsidRPr="00401F4E">
        <w:rPr>
          <w:rFonts w:ascii="Arial" w:hAnsi="Arial"/>
          <w:i/>
          <w:iCs/>
          <w:sz w:val="24"/>
        </w:rPr>
        <w:lastRenderedPageBreak/>
        <w:t xml:space="preserve">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3D30E07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71FA65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43C6C02" w14:textId="77777777" w:rsidR="00C41A68" w:rsidRPr="00401F4E" w:rsidRDefault="00C41A68" w:rsidP="00A953AF">
      <w:pPr>
        <w:spacing w:after="120"/>
        <w:jc w:val="both"/>
        <w:rPr>
          <w:rFonts w:ascii="Arial" w:hAnsi="Arial"/>
          <w:sz w:val="24"/>
        </w:rPr>
      </w:pPr>
      <w:r w:rsidRPr="00401F4E">
        <w:rPr>
          <w:rFonts w:ascii="Arial" w:hAnsi="Arial"/>
          <w:sz w:val="24"/>
        </w:rPr>
        <w:t>Per la natura sotto il governo e la schiavitù del peccato e delle tenebre, Cristo è stoltezza, insipienza, follia. Se è stoltezza, insipienza, scandalo, follia Cristo Gesù, stoltezza, insipienza, scandalo, follia è anche il suo Vangelo.</w:t>
      </w:r>
    </w:p>
    <w:p w14:paraId="0D0868DD"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27</w:t>
      </w:r>
      <w:r w:rsidRPr="00401F4E">
        <w:rPr>
          <w:rFonts w:ascii="Arial" w:hAnsi="Arial"/>
          <w:b/>
          <w:sz w:val="24"/>
        </w:rPr>
        <w:t>A loro Dio volle far conoscere la gloriosa ricchezza di questo mistero in mezzo alle genti: Cristo in voi, speranza della gloria.</w:t>
      </w:r>
    </w:p>
    <w:p w14:paraId="16AB9B7D" w14:textId="77777777" w:rsidR="00C41A68" w:rsidRPr="00401F4E" w:rsidRDefault="00C41A68" w:rsidP="00A953AF">
      <w:pPr>
        <w:spacing w:after="120"/>
        <w:jc w:val="both"/>
        <w:rPr>
          <w:rFonts w:ascii="Arial" w:hAnsi="Arial"/>
          <w:sz w:val="24"/>
        </w:rPr>
      </w:pPr>
      <w:r w:rsidRPr="00401F4E">
        <w:rPr>
          <w:rFonts w:ascii="Arial" w:hAnsi="Arial"/>
          <w:sz w:val="24"/>
        </w:rPr>
        <w:t xml:space="preserve">Loro sono i santi. I santi sono coloro che si sono lasciati fare dallo Spirito Santo mistero di Cristo Gesù nel mistero di Cristo Gesù. Ai santi Dio volle far conoscere la gloriosa ricchezza di questo mistero in mezzo alle genti. Ecco il mistero che </w:t>
      </w:r>
      <w:r w:rsidRPr="00401F4E">
        <w:rPr>
          <w:rFonts w:ascii="Arial" w:hAnsi="Arial"/>
          <w:sz w:val="24"/>
        </w:rPr>
        <w:lastRenderedPageBreak/>
        <w:t>Dio ci ha fatto conoscere: Cristo in voi, speranza della gloria. Da quanto l’Apostolo rivela, è giusto che vengano messe in luce alcune verità.</w:t>
      </w:r>
    </w:p>
    <w:p w14:paraId="5078BC89" w14:textId="77777777" w:rsidR="00C41A68" w:rsidRPr="00401F4E" w:rsidRDefault="00C41A68" w:rsidP="00A953AF">
      <w:pPr>
        <w:spacing w:after="120"/>
        <w:jc w:val="both"/>
        <w:rPr>
          <w:rFonts w:ascii="Arial" w:hAnsi="Arial"/>
          <w:sz w:val="24"/>
        </w:rPr>
      </w:pPr>
      <w:r w:rsidRPr="00401F4E">
        <w:rPr>
          <w:rFonts w:ascii="Arial" w:hAnsi="Arial"/>
          <w:b/>
          <w:sz w:val="24"/>
        </w:rPr>
        <w:t>Prima verità</w:t>
      </w:r>
      <w:r w:rsidRPr="00401F4E">
        <w:rPr>
          <w:rFonts w:ascii="Arial" w:hAnsi="Arial"/>
          <w:sz w:val="24"/>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42E5C17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033BC914" w14:textId="77777777" w:rsidR="00C41A68" w:rsidRPr="00401F4E" w:rsidRDefault="00C41A68" w:rsidP="00A953AF">
      <w:pPr>
        <w:spacing w:after="120"/>
        <w:jc w:val="both"/>
        <w:rPr>
          <w:rFonts w:ascii="Arial" w:hAnsi="Arial"/>
          <w:sz w:val="24"/>
        </w:rPr>
      </w:pPr>
      <w:r w:rsidRPr="00401F4E">
        <w:rPr>
          <w:rFonts w:ascii="Arial" w:hAnsi="Arial"/>
          <w:b/>
          <w:sz w:val="24"/>
        </w:rPr>
        <w:t>Seconda verità:</w:t>
      </w:r>
      <w:r w:rsidRPr="00401F4E">
        <w:rPr>
          <w:rFonts w:ascii="Arial" w:hAnsi="Arial"/>
          <w:sz w:val="24"/>
        </w:rPr>
        <w:t xml:space="preserve"> Questo mistero è fatto risuonare in mezzo alle genti. Esso non è solo per alcuni popoli, alcune nazioni, alcune tribù, alcune lingue. Il mistero deve risuonare nel mondo intero. Gesù ha mandato i suoi Apostoli nel mondo perché facessero giungere ad ogni uomo – ogni uomo è ogni figlio di Adamo e tutti siamo figli di Adamo – per annunciare la sua parola, insegnandola secondo purezza di verità, per fare ogni uomo mistero nel suo mistero.</w:t>
      </w:r>
    </w:p>
    <w:p w14:paraId="279DA56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65DE8561" w14:textId="77777777" w:rsidR="00C41A68" w:rsidRPr="00401F4E" w:rsidRDefault="00C41A68" w:rsidP="00A953AF">
      <w:pPr>
        <w:spacing w:after="120"/>
        <w:jc w:val="both"/>
        <w:rPr>
          <w:rFonts w:ascii="Arial" w:hAnsi="Arial"/>
          <w:sz w:val="24"/>
        </w:rPr>
      </w:pPr>
      <w:r w:rsidRPr="00401F4E">
        <w:rPr>
          <w:rFonts w:ascii="Arial" w:hAnsi="Arial"/>
          <w:b/>
          <w:sz w:val="24"/>
        </w:rPr>
        <w:t>Terza verità:</w:t>
      </w:r>
      <w:r w:rsidRPr="00401F4E">
        <w:rPr>
          <w:rFonts w:ascii="Arial" w:hAnsi="Arial"/>
          <w:sz w:val="24"/>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24AFD6D9"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w:t>
      </w:r>
      <w:r w:rsidRPr="00401F4E">
        <w:rPr>
          <w:rFonts w:ascii="Arial" w:eastAsia="Calibri" w:hAnsi="Arial"/>
          <w:i/>
          <w:iCs/>
          <w:sz w:val="24"/>
        </w:rPr>
        <w:lastRenderedPageBreak/>
        <w:t xml:space="preserve">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08D1F8EF"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b/>
          <w:i/>
          <w:iCs/>
          <w:sz w:val="24"/>
        </w:rPr>
        <w:t xml:space="preserve">PER CRISTO. </w:t>
      </w:r>
      <w:r w:rsidRPr="00401F4E">
        <w:rPr>
          <w:rFonts w:ascii="Arial" w:eastAsia="Calibri" w:hAnsi="Arial"/>
          <w:i/>
          <w:iCs/>
          <w:sz w:val="24"/>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7A47A1D7"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2918BE13"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w:t>
      </w:r>
      <w:r w:rsidRPr="00401F4E">
        <w:rPr>
          <w:rFonts w:ascii="Arial" w:eastAsia="Calibri" w:hAnsi="Arial"/>
          <w:i/>
          <w:iCs/>
          <w:sz w:val="24"/>
        </w:rPr>
        <w:lastRenderedPageBreak/>
        <w:t xml:space="preserve">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3540BA3E"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0F35A01D"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b/>
          <w:i/>
          <w:iCs/>
          <w:sz w:val="24"/>
        </w:rPr>
        <w:t xml:space="preserve">IN CRISTO. </w:t>
      </w:r>
      <w:r w:rsidRPr="00401F4E">
        <w:rPr>
          <w:rFonts w:ascii="Arial" w:eastAsia="Calibri" w:hAnsi="Arial"/>
          <w:i/>
          <w:iCs/>
          <w:sz w:val="24"/>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174C25DF"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w:t>
      </w:r>
      <w:r w:rsidRPr="00401F4E">
        <w:rPr>
          <w:rFonts w:ascii="Arial" w:eastAsia="Calibri" w:hAnsi="Arial"/>
          <w:i/>
          <w:iCs/>
          <w:sz w:val="24"/>
        </w:rPr>
        <w:lastRenderedPageBreak/>
        <w:t xml:space="preserve">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ecclesiologica, missionaria. </w:t>
      </w:r>
    </w:p>
    <w:p w14:paraId="5F558B5D"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6FD06731"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2913BF09"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b/>
          <w:i/>
          <w:iCs/>
          <w:sz w:val="24"/>
        </w:rPr>
        <w:t xml:space="preserve">CON CRISTO. </w:t>
      </w:r>
      <w:r w:rsidRPr="00401F4E">
        <w:rPr>
          <w:rFonts w:ascii="Arial" w:eastAsia="Calibri" w:hAnsi="Arial"/>
          <w:i/>
          <w:iCs/>
          <w:sz w:val="24"/>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w:t>
      </w:r>
      <w:r w:rsidRPr="00401F4E">
        <w:rPr>
          <w:rFonts w:ascii="Arial" w:eastAsia="Calibri" w:hAnsi="Arial"/>
          <w:i/>
          <w:iCs/>
          <w:sz w:val="24"/>
        </w:rPr>
        <w:lastRenderedPageBreak/>
        <w:t xml:space="preserve">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75947609"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suo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5B813932"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w:t>
      </w:r>
      <w:r w:rsidRPr="00401F4E">
        <w:rPr>
          <w:rFonts w:ascii="Arial" w:eastAsia="Calibri" w:hAnsi="Arial"/>
          <w:i/>
          <w:iCs/>
          <w:sz w:val="24"/>
        </w:rPr>
        <w:lastRenderedPageBreak/>
        <w:t xml:space="preserve">Lui un solo cuore. Sappiamo che San Paolo era riuscito in questa terza tappa. Lui stesso afferma che non è più lui che vive. In lui vive Cristo. Tutta la sua vita, vissuta con il cuore di Cristo, è stata data a Lui come strumento di redenzione. </w:t>
      </w:r>
    </w:p>
    <w:p w14:paraId="077C0BCF"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3CDDB31B"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b/>
          <w:i/>
          <w:iCs/>
          <w:sz w:val="24"/>
        </w:rPr>
        <w:t xml:space="preserve">DA CRISTO. </w:t>
      </w:r>
      <w:r w:rsidRPr="00401F4E">
        <w:rPr>
          <w:rFonts w:ascii="Arial" w:eastAsia="Calibri" w:hAnsi="Arial"/>
          <w:i/>
          <w:iCs/>
          <w:sz w:val="24"/>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202CE169" w14:textId="77777777"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 xml:space="preserve">Poiché la Chiesa è vero corpo di Cristo, vero sacramento della sua redenzione e salvezza, vero tempio di Dio, vera dimora dello Spirito </w:t>
      </w:r>
      <w:r w:rsidRPr="00401F4E">
        <w:rPr>
          <w:rFonts w:ascii="Arial" w:eastAsia="Calibri" w:hAnsi="Arial"/>
          <w:i/>
          <w:iCs/>
          <w:sz w:val="24"/>
        </w:rPr>
        <w:lastRenderedPageBreak/>
        <w:t>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74D0415F" w14:textId="14E52BD4"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b/>
          <w:i/>
          <w:iCs/>
          <w:sz w:val="24"/>
        </w:rPr>
        <w:t xml:space="preserve">AD IMMAGINE DI MARIA. </w:t>
      </w:r>
      <w:r w:rsidRPr="00401F4E">
        <w:rPr>
          <w:rFonts w:ascii="Arial" w:eastAsia="Calibri" w:hAnsi="Arial"/>
          <w:i/>
          <w:iCs/>
          <w:sz w:val="24"/>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w:t>
      </w:r>
      <w:r w:rsidR="00186DF4">
        <w:rPr>
          <w:rFonts w:ascii="Arial" w:eastAsia="Calibri" w:hAnsi="Arial"/>
          <w:i/>
          <w:iCs/>
          <w:sz w:val="24"/>
        </w:rPr>
        <w:t xml:space="preserve">è </w:t>
      </w:r>
      <w:r w:rsidRPr="00401F4E">
        <w:rPr>
          <w:rFonts w:ascii="Arial" w:eastAsia="Calibri" w:hAnsi="Arial"/>
          <w:i/>
          <w:iCs/>
          <w:sz w:val="24"/>
        </w:rPr>
        <w:t xml:space="preserve">nell’assenza di cristiani cristificati che il processo di crescita della Chiesa si ferma. Se il cristiano non diviene cristiano, non c’è futuro di vero sviluppo per la Chiesa, ma neanche vi potrà essere futuro di salvezza per il mondo. </w:t>
      </w:r>
    </w:p>
    <w:p w14:paraId="7468DD9C" w14:textId="44740F89" w:rsidR="00C41A68" w:rsidRPr="00401F4E" w:rsidRDefault="00C41A68" w:rsidP="00A953AF">
      <w:pPr>
        <w:spacing w:after="120"/>
        <w:ind w:left="567" w:right="567"/>
        <w:jc w:val="both"/>
        <w:rPr>
          <w:rFonts w:ascii="Arial" w:eastAsia="Calibri" w:hAnsi="Arial"/>
          <w:i/>
          <w:iCs/>
          <w:sz w:val="24"/>
        </w:rPr>
      </w:pPr>
      <w:r w:rsidRPr="00401F4E">
        <w:rPr>
          <w:rFonts w:ascii="Arial" w:eastAsia="Calibri" w:hAnsi="Arial"/>
          <w:i/>
          <w:iCs/>
          <w:sz w:val="24"/>
        </w:rPr>
        <w:t xml:space="preserve">La verità della divinizzazione dell’uomo ha bisogno di essere annunziata al cristiano di oggi non solo come dottrina antica, solo per conoscere il pensiero degli uomini di Dio del passato. Va insegnata </w:t>
      </w:r>
      <w:r w:rsidRPr="00401F4E">
        <w:rPr>
          <w:rFonts w:ascii="Arial" w:eastAsia="Calibri" w:hAnsi="Arial"/>
          <w:i/>
          <w:iCs/>
          <w:sz w:val="24"/>
        </w:rPr>
        <w:lastRenderedPageBreak/>
        <w:t xml:space="preserve">come vera via perché la Chiesa in ogni suo figlio conosca qual è la sua vocazione e sostenuto e confortato dallo Spirito Santo, che è nel suo seno, ponga mano perché ognuno metta ogni impegno per dare forma divina alla sua essenza sia fisica che spirituale. Per questo ringrazio e benedico il Signore per il sudore teologico versato in questo libro e dal quale, ne sono certo, ogni cristiano potrà conoscere qual è la sua vocazione e mettere ogni impegno </w:t>
      </w:r>
      <w:r w:rsidR="00186DF4" w:rsidRPr="00401F4E">
        <w:rPr>
          <w:rFonts w:ascii="Arial" w:eastAsia="Calibri" w:hAnsi="Arial"/>
          <w:i/>
          <w:iCs/>
          <w:sz w:val="24"/>
        </w:rPr>
        <w:t>perché</w:t>
      </w:r>
      <w:r w:rsidRPr="00401F4E">
        <w:rPr>
          <w:rFonts w:ascii="Arial" w:eastAsia="Calibri" w:hAnsi="Arial"/>
          <w:i/>
          <w:iCs/>
          <w:sz w:val="24"/>
        </w:rPr>
        <w:t xml:space="preserve"> le sia data perfetto compimento in Cristo, per Cristo, con Cristo, per la salvezza e redenzione del mondo. Prendere coscienza di questa verità e darle realizzazione è divenuto ormai non più procrastinabile. La salvezza del mondo è dalla divinizzazione del corpo di Cristo. </w:t>
      </w:r>
    </w:p>
    <w:p w14:paraId="760A8C80" w14:textId="77777777" w:rsidR="00C41A68" w:rsidRPr="00401F4E" w:rsidRDefault="00C41A68" w:rsidP="00A953AF">
      <w:pPr>
        <w:spacing w:after="120"/>
        <w:jc w:val="both"/>
        <w:rPr>
          <w:rFonts w:ascii="Arial" w:hAnsi="Arial"/>
          <w:sz w:val="24"/>
        </w:rPr>
      </w:pPr>
      <w:r w:rsidRPr="00401F4E">
        <w:rPr>
          <w:rFonts w:ascii="Arial" w:hAnsi="Arial"/>
          <w:b/>
          <w:sz w:val="24"/>
        </w:rPr>
        <w:t>Quarta verità:</w:t>
      </w:r>
      <w:r w:rsidRPr="00401F4E">
        <w:rPr>
          <w:rFonts w:ascii="Arial" w:hAnsi="Arial"/>
          <w:sz w:val="24"/>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gloria mai potrà realizzarsi in noi. Per questo un tempo si diceva: “</w:t>
      </w:r>
      <w:r w:rsidRPr="00401F4E">
        <w:rPr>
          <w:rFonts w:ascii="Arial" w:hAnsi="Arial"/>
          <w:i/>
          <w:iCs/>
          <w:sz w:val="24"/>
          <w:lang w:val="la-Latn"/>
        </w:rPr>
        <w:t>Per crucem ad lucem</w:t>
      </w:r>
      <w:r w:rsidRPr="00401F4E">
        <w:rPr>
          <w:rFonts w:ascii="Arial" w:hAnsi="Arial"/>
          <w:sz w:val="24"/>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Si compie per noi la profezia dell’Apocalisse.</w:t>
      </w:r>
    </w:p>
    <w:p w14:paraId="0DBCFAD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25EF088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5E28074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0AB100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D926DA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w:t>
      </w:r>
    </w:p>
    <w:p w14:paraId="75847CD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76B6760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50DC069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23F50940" w14:textId="6F98AD92"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quando poi avranno compiuto la loro testimonianza, la bestia che sale dall'Abisso farà guerra contro di loro, li vincerà e li ucciderà (Ap 11, 7). Vidi pure come un mare di cristallo misto a fuoco e coloro che avevano vinto la bestia e la sua immagine e il numero del suo nome, stavano ritti sul mare di cristallo. Accompagnando il canto con le arpe divine (Ap 15, 2). Partì il primo e versò la sua coppa sopra la terra; e scoppiò una piaga dolorosa e maligna sugli uomini che recavano il marchio della bestia e si prostravano davanti alla sua statua (Ap 16, 2). Il quinto versò la sua coppa sul trono della bestia e il suo regno fu avvolto dalle tenebre. Gli uomini si mordevano la lingua per il dolore (Ap 16, 10)</w:t>
      </w:r>
      <w:r w:rsidR="00401F4E" w:rsidRPr="00401F4E">
        <w:rPr>
          <w:rFonts w:ascii="Arial" w:hAnsi="Arial"/>
          <w:i/>
          <w:iCs/>
          <w:sz w:val="24"/>
        </w:rPr>
        <w:t xml:space="preserve">. </w:t>
      </w:r>
      <w:r w:rsidRPr="00401F4E">
        <w:rPr>
          <w:rFonts w:ascii="Arial" w:hAnsi="Arial"/>
          <w:i/>
          <w:iCs/>
          <w:sz w:val="24"/>
        </w:rPr>
        <w:t xml:space="preserve">Poi dalla bocca del drago e dalla bocca della bestia e dalla bocca del falso profeta vidi uscire tre spiriti immondi, simili a rane (Ap 16, 13). Ma l'angelo mi disse: "Perché ti meravigli? Io ti spiegherò il mistero della donna e della bestia che la porta, con sette teste e dieci corna (Ap 17, 7). La bestia che hai visto era ma non è più, salirà dall'Abisso, ma per andare in perdizione. E gli abitanti della terra, il cui nome non è scritto nel libro della vita fin dalla fondazione del mondo, stupiranno al vedere che La bestia era e non è più, ma riapparirà (Ap 17, 8). Quanto alla bestia che era e non è più, è ad un tempo l'ottavo re e uno dei sette, ma va in perdizione (Ap 17, 11). </w:t>
      </w:r>
    </w:p>
    <w:p w14:paraId="0A70998C" w14:textId="60C33FC1"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Le dieci corna che hai viste sono dieci re, i quali non hanno ancora ricevuto un regno, ma riceveranno potere regale, per un'ora soltanto insieme con la bestia (Ap 17, 12). Questi hanno un unico intento: consegnare la loro forza e il loro potere alla bestia (Ap 17, 13). Le dieci corna che hai viste e la bestia odieranno la prostituta, la spoglieranno e la lasceranno nuda, ne mangeranno le carni e la bruceranno col fuoco (Ap 17, 16). Dio infatti ha messo loro in cuore di realizzare il suo disegno e di accordarsi per affidare il loro regno alla bestia, finché si realizzino le parole di Dio (Ap 17, 17)</w:t>
      </w:r>
      <w:r w:rsidR="00401F4E" w:rsidRPr="00401F4E">
        <w:rPr>
          <w:rFonts w:ascii="Arial" w:hAnsi="Arial"/>
          <w:i/>
          <w:iCs/>
          <w:sz w:val="24"/>
        </w:rPr>
        <w:t xml:space="preserve">. </w:t>
      </w:r>
      <w:r w:rsidRPr="00401F4E">
        <w:rPr>
          <w:rFonts w:ascii="Arial" w:hAnsi="Arial"/>
          <w:i/>
          <w:iCs/>
          <w:sz w:val="24"/>
        </w:rPr>
        <w:t xml:space="preserve">Vidi allora la bestia e i re della </w:t>
      </w:r>
      <w:r w:rsidRPr="00401F4E">
        <w:rPr>
          <w:rFonts w:ascii="Arial" w:hAnsi="Arial"/>
          <w:i/>
          <w:iCs/>
          <w:sz w:val="24"/>
        </w:rPr>
        <w:lastRenderedPageBreak/>
        <w:t xml:space="preserve">terra con i loro eserciti radunati per muover guerra contro colui che era seduto sul cavallo e contro il suo esercito (Ap 19, 19). Ma la bestia fu catturata e con essa il falso profeta che alla sua presenza aveva operato quei portenti con i quali aveva sedotto quanti </w:t>
      </w:r>
      <w:r w:rsidR="00186DF4" w:rsidRPr="00401F4E">
        <w:rPr>
          <w:rFonts w:ascii="Arial" w:hAnsi="Arial"/>
          <w:i/>
          <w:iCs/>
          <w:sz w:val="24"/>
        </w:rPr>
        <w:t>avevano</w:t>
      </w:r>
      <w:r w:rsidRPr="00401F4E">
        <w:rPr>
          <w:rFonts w:ascii="Arial" w:hAnsi="Arial"/>
          <w:i/>
          <w:iCs/>
          <w:sz w:val="24"/>
        </w:rPr>
        <w:t xml:space="preserve"> ricevuto il marchio della bestia e ne avevano adorato la statua. Ambedue furono gettati vivi nello stagno di fuoco, ardente di zolfo (Ap 19, 20).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il diavolo, che li aveva sedotti, fu gettato nello stagno di fuoco e zolfo, dove sono anche la bestia e il falso profeta: saranno tormentati giorno e notte per i secoli dei secoli (Ap 20, 10).</w:t>
      </w:r>
    </w:p>
    <w:p w14:paraId="1CBF334E" w14:textId="77777777" w:rsidR="00C41A68" w:rsidRPr="00401F4E" w:rsidRDefault="00C41A68" w:rsidP="00A953AF">
      <w:pPr>
        <w:spacing w:after="120"/>
        <w:jc w:val="both"/>
        <w:rPr>
          <w:rFonts w:ascii="Arial" w:hAnsi="Arial"/>
          <w:sz w:val="24"/>
        </w:rPr>
      </w:pPr>
      <w:r w:rsidRPr="00401F4E">
        <w:rPr>
          <w:rFonts w:ascii="Arial" w:hAnsi="Arial"/>
          <w:sz w:val="24"/>
        </w:rPr>
        <w:t>È questa la vera escatologia: è il Cristo in tutto il suo mistero di crocifissione e di gloria che si compie in noi. Invece oggi la Chiesa è divorata dalla falsa escatologia. Ecco una breve riflessione che può aiutarci a comprendere.</w:t>
      </w:r>
    </w:p>
    <w:p w14:paraId="6E1FE79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«Tu potrai mangiare di tutti gli alberi del giardino, ma dell’albero della conoscenza del bene e del male non devi mangiare, perché, nel giorno in cui tu ne mangerai, certamente dovrai morire» (Gen 2,16-17). Poiché questo comando è del Creatore e Signore dell’uomo, necessariamente dovrà essere Parola vera. Poiché Parola vera, essa infallibilmente si compie. </w:t>
      </w:r>
    </w:p>
    <w:p w14:paraId="590464C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89BB0F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 “Poiché hai fatto questo, maledetto tu fra tutto il bestiame e </w:t>
      </w:r>
      <w:r w:rsidRPr="00401F4E">
        <w:rPr>
          <w:rFonts w:ascii="Arial" w:hAnsi="Arial"/>
          <w:i/>
          <w:iCs/>
          <w:sz w:val="24"/>
        </w:rPr>
        <w:lastRenderedPageBreak/>
        <w:t xml:space="preserve">fra tutti gli animali selvatici! Sul tuo ventre camminerai e polvere mangerai per tutti i giorni della tua vita. Io porrò inimicizia fra te e la donna, fra la tua stirpe e la sua stirpe: questa ti schiaccerà la testa e tu le insidierai il calcagno”» (Gen 3,14-15). Con queste parole nasce la vera speranza. Un giorno dal suo Signore l’uomo sarà liberato da questo abisso di morte. </w:t>
      </w:r>
    </w:p>
    <w:p w14:paraId="27E0B8D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31EEF88" w14:textId="2CFEBF31"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401F4E" w:rsidRPr="00401F4E">
        <w:rPr>
          <w:rFonts w:ascii="Arial" w:hAnsi="Arial"/>
          <w:i/>
          <w:iCs/>
          <w:sz w:val="24"/>
        </w:rPr>
        <w:t xml:space="preserve">. </w:t>
      </w:r>
      <w:r w:rsidRPr="00401F4E">
        <w:rPr>
          <w:rFonts w:ascii="Arial" w:hAnsi="Arial"/>
          <w:i/>
          <w:iCs/>
          <w:sz w:val="24"/>
        </w:rPr>
        <w:t xml:space="preserve">Fu con la fede in questa Parola del Padre suo che Gesù vinse la prima tentazione nel deserto: «Il tentatore gli si </w:t>
      </w:r>
      <w:r w:rsidRPr="00401F4E">
        <w:rPr>
          <w:rFonts w:ascii="Arial" w:hAnsi="Arial"/>
          <w:i/>
          <w:iCs/>
          <w:sz w:val="24"/>
        </w:rPr>
        <w:lastRenderedPageBreak/>
        <w:t xml:space="preserve">avvicinò e gli disse: “Se tu sei Figlio di Dio, di’ che queste pietre diventino pane”. Ma egli rispose: “Sta scritto: Non di solo pane vivrà l’uomo, ma di ogni parola che esce dalla bocca di Dio”» (Mt 4,3-4). </w:t>
      </w:r>
    </w:p>
    <w:p w14:paraId="04D82AC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73EE874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0C8D7A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Questa verità è così mirabilmente rivelata dall’Apostolo Paolo: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407183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Anche la creazione soffre a causa delle trasgressioni dell’uomo: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F39907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Questo mistero oggi è avvolto di un grande silenzio omertoso. Di questo silenzio siamo noi tutti responsabili dinanzi al Signore. È il peccato che trasforma in un deserto il giardino creato da Dio per l’uomo: «Io vi ho condotti in una terra che è un giardino, perché ne mangiaste i frutti e i prodotti, ma voi, appena entrati, avete contaminato la mia terra e avete reso una vergogna la mia eredità» (Ger 2,7). Ecco perché il nostro silenzio è omertoso. Vorremmo la sana ecologia, senza la sana escatologia. La sana ecologia è il frutto della sana escatologia.</w:t>
      </w:r>
    </w:p>
    <w:p w14:paraId="4E67D07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Così l’obbedienza di Cristo Gesù viene annunciata nella Lettera agli Ebrei: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7FB537A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ancora: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624D40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DE668E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Tutte le altre pastorali sono vanità. Sono un inutile inseguire il vento. Anzi tutte le altre sono un partorire vento, secondo la profezia di Isaia: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7B5362B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9002AC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cosa rivela a noi il Libro del Siracide sul dopo: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675013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 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1BC38F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w:t>
      </w:r>
      <w:r w:rsidRPr="00401F4E">
        <w:rPr>
          <w:rFonts w:ascii="Arial" w:hAnsi="Arial"/>
          <w:i/>
          <w:iCs/>
          <w:sz w:val="24"/>
        </w:rPr>
        <w:lastRenderedPageBreak/>
        <w:t>Lettera agli Ebrei: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5CE1B54A" w14:textId="5718FCA6"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401F4E" w:rsidRPr="00401F4E">
        <w:rPr>
          <w:rFonts w:ascii="Arial" w:hAnsi="Arial"/>
          <w:i/>
          <w:iCs/>
          <w:sz w:val="24"/>
        </w:rPr>
        <w:t xml:space="preserve">. </w:t>
      </w:r>
      <w:r w:rsidRPr="00401F4E">
        <w:rPr>
          <w:rFonts w:ascii="Arial" w:hAnsi="Arial"/>
          <w:i/>
          <w:iCs/>
          <w:sz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9F4D13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00A219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w:t>
      </w:r>
      <w:r w:rsidRPr="00401F4E">
        <w:rPr>
          <w:rFonts w:ascii="Arial" w:hAnsi="Arial"/>
          <w:i/>
          <w:iCs/>
          <w:sz w:val="24"/>
        </w:rPr>
        <w:lastRenderedPageBreak/>
        <w:t xml:space="preserve">in Cristo, in modo ancora più mirabile. Mirabile è stata la creazione. Ancora più mirabile è la nostra redenzione, perché ancora più mirabile è la nostra nuova nascita da acqua e da Spirito Santo, frutto però della fede in Cristo Gesù. </w:t>
      </w:r>
    </w:p>
    <w:p w14:paraId="3FB6663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37BD16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Senza questi Agenti mai ci sarà per un solo uomo il dopo senza peccato, il dopo di rigenerazione e di rinnovamento nello Spirito Santo: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Questo dopo di grazia e di verità solo lo Spirito Santo può realizzarlo per ogni uomo. </w:t>
      </w:r>
    </w:p>
    <w:p w14:paraId="501C2CB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63EC1DF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7446F42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1128C4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1F9CA4D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76D6BA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w:t>
      </w:r>
      <w:r w:rsidRPr="00401F4E">
        <w:rPr>
          <w:rFonts w:ascii="Arial" w:hAnsi="Arial"/>
          <w:i/>
          <w:iCs/>
          <w:sz w:val="24"/>
        </w:rPr>
        <w:lastRenderedPageBreak/>
        <w:t xml:space="preserve">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Ora chiediamoci: qual è l’ultimissimo </w:t>
      </w:r>
      <w:r w:rsidRPr="00401F4E">
        <w:rPr>
          <w:rFonts w:ascii="Arial" w:hAnsi="Arial"/>
          <w:i/>
          <w:iCs/>
          <w:sz w:val="24"/>
          <w:lang w:val="la-Latn"/>
        </w:rPr>
        <w:t>(novissimum)</w:t>
      </w:r>
      <w:r w:rsidRPr="00401F4E">
        <w:rPr>
          <w:rFonts w:ascii="Arial" w:hAnsi="Arial"/>
          <w:i/>
          <w:iCs/>
          <w:sz w:val="24"/>
        </w:rPr>
        <w:t xml:space="preserve">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1BC8D14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0212175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0B16506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w:t>
      </w:r>
      <w:r w:rsidRPr="00401F4E">
        <w:rPr>
          <w:rFonts w:ascii="Arial" w:hAnsi="Arial"/>
          <w:i/>
          <w:iCs/>
          <w:sz w:val="24"/>
        </w:rPr>
        <w:lastRenderedPageBreak/>
        <w:t>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2184E0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9771B2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958D0E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Possiamo applicare a quest’uomo quanto il Libro del Proverbi dice sulla donna straniera: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F53EB51" w14:textId="4DF818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186DF4" w:rsidRPr="00401F4E">
        <w:rPr>
          <w:rFonts w:ascii="Arial" w:hAnsi="Arial"/>
          <w:i/>
          <w:iCs/>
          <w:sz w:val="24"/>
        </w:rPr>
        <w:t>cinnamomo</w:t>
      </w:r>
      <w:r w:rsidRPr="00401F4E">
        <w:rPr>
          <w:rFonts w:ascii="Arial" w:hAnsi="Arial"/>
          <w:i/>
          <w:iCs/>
          <w:sz w:val="24"/>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Questa donna straniera oggi è il falso Dio che sta conquistando i cuori dei discepoli di Cristo preparandoli per il macello dell’inferno.</w:t>
      </w:r>
    </w:p>
    <w:p w14:paraId="1177466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7D4142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E156A3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w:t>
      </w:r>
      <w:r w:rsidRPr="00401F4E">
        <w:rPr>
          <w:rFonts w:ascii="Arial" w:hAnsi="Arial"/>
          <w:i/>
          <w:iCs/>
          <w:sz w:val="24"/>
        </w:rPr>
        <w:lastRenderedPageBreak/>
        <w:t xml:space="preserve">è precipitata la cristianità. Ogni suo figlio si è fatto profeta di Cristo Gesù. </w:t>
      </w:r>
    </w:p>
    <w:p w14:paraId="6697ADB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w:t>
      </w:r>
      <w:r w:rsidRPr="00401F4E">
        <w:rPr>
          <w:rFonts w:ascii="Arial" w:hAnsi="Arial"/>
          <w:i/>
          <w:iCs/>
          <w:spacing w:val="-2"/>
          <w:sz w:val="24"/>
        </w:rPr>
        <w:t>Queste sono solo alcune delle attuali profezie per la modernità. Tutto è rigorosamente</w:t>
      </w:r>
      <w:r w:rsidRPr="00401F4E">
        <w:rPr>
          <w:rFonts w:ascii="Arial" w:hAnsi="Arial"/>
          <w:i/>
          <w:iCs/>
          <w:sz w:val="24"/>
        </w:rPr>
        <w:t xml:space="preserve"> affermato in nome di Dio, di Cristo, dello Spirito Santo, della Chiesa.</w:t>
      </w:r>
    </w:p>
    <w:p w14:paraId="63F0567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1631FF4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171B1DC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06527D7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w:t>
      </w:r>
      <w:r w:rsidRPr="00401F4E">
        <w:rPr>
          <w:rFonts w:ascii="Arial" w:hAnsi="Arial"/>
          <w:i/>
          <w:iCs/>
          <w:sz w:val="24"/>
        </w:rPr>
        <w:lastRenderedPageBreak/>
        <w:t xml:space="preserve">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5A30E3A" w14:textId="6AA24463"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401F4E" w:rsidRPr="00401F4E">
        <w:rPr>
          <w:rFonts w:ascii="Arial" w:hAnsi="Arial"/>
          <w:i/>
          <w:iCs/>
          <w:sz w:val="24"/>
        </w:rPr>
        <w:t xml:space="preserve">. </w:t>
      </w:r>
    </w:p>
    <w:p w14:paraId="7B65870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0FB28F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3E5E349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«Non crediate che io sia </w:t>
      </w:r>
      <w:r w:rsidRPr="00401F4E">
        <w:rPr>
          <w:rFonts w:ascii="Arial" w:hAnsi="Arial"/>
          <w:i/>
          <w:iCs/>
          <w:sz w:val="24"/>
        </w:rPr>
        <w:lastRenderedPageBreak/>
        <w:t>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F15321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B2EA2F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372EFA6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0493A5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w:t>
      </w:r>
      <w:r w:rsidRPr="00401F4E">
        <w:rPr>
          <w:rFonts w:ascii="Arial" w:hAnsi="Arial"/>
          <w:i/>
          <w:iCs/>
          <w:sz w:val="24"/>
        </w:rPr>
        <w:lastRenderedPageBreak/>
        <w:t xml:space="preserve">Vangelo, annunciata, insegnata, sviscerata con grande sapienza diabolica. </w:t>
      </w:r>
    </w:p>
    <w:p w14:paraId="34506EF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La Madre di Dio ci aiuti a ridare all’uomo la vera escatologia. Solo così lui troverà la sua vera antropologia. Sarà per lui la vera salvezza, la vera redenzione, la vera gioia eterna nel regno del nostro Dio.</w:t>
      </w:r>
    </w:p>
    <w:p w14:paraId="0CBE5653" w14:textId="77777777" w:rsidR="00C41A68" w:rsidRPr="00401F4E" w:rsidRDefault="00C41A68" w:rsidP="00A953AF">
      <w:pPr>
        <w:spacing w:after="120"/>
        <w:jc w:val="both"/>
        <w:rPr>
          <w:rFonts w:ascii="Arial" w:hAnsi="Arial"/>
          <w:sz w:val="24"/>
        </w:rPr>
      </w:pPr>
      <w:r w:rsidRPr="00401F4E">
        <w:rPr>
          <w:rFonts w:ascii="Arial" w:hAnsi="Arial"/>
          <w:sz w:val="24"/>
        </w:rPr>
        <w:t>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7D025809"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28</w:t>
      </w:r>
      <w:r w:rsidRPr="00401F4E">
        <w:rPr>
          <w:rFonts w:ascii="Arial" w:hAnsi="Arial"/>
          <w:b/>
          <w:sz w:val="24"/>
        </w:rPr>
        <w:t>È lui infatti che noi annunciamo, ammonendo ogni uomo e istruendo ciascuno con ogni sapienza, per rendere ogni uomo perfetto in Cristo.</w:t>
      </w:r>
    </w:p>
    <w:p w14:paraId="5DF83FB6" w14:textId="77777777" w:rsidR="00C41A68" w:rsidRPr="00401F4E" w:rsidRDefault="00C41A68" w:rsidP="00A953AF">
      <w:pPr>
        <w:spacing w:after="120"/>
        <w:jc w:val="both"/>
        <w:rPr>
          <w:rFonts w:ascii="Arial" w:hAnsi="Arial"/>
          <w:sz w:val="24"/>
        </w:rPr>
      </w:pPr>
      <w:r w:rsidRPr="00401F4E">
        <w:rPr>
          <w:rFonts w:ascii="Arial" w:hAnsi="Arial"/>
          <w:sz w:val="24"/>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17B11F6F"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29</w:t>
      </w:r>
      <w:r w:rsidRPr="00401F4E">
        <w:rPr>
          <w:rFonts w:ascii="Arial" w:hAnsi="Arial"/>
          <w:b/>
          <w:sz w:val="24"/>
        </w:rPr>
        <w:t>Per questo mi affatico e lotto, con la forza che viene da lui e che agisce in me con potenza.</w:t>
      </w:r>
    </w:p>
    <w:p w14:paraId="010F9189" w14:textId="77777777" w:rsidR="00C41A68" w:rsidRPr="00401F4E" w:rsidRDefault="00C41A68" w:rsidP="00A953AF">
      <w:pPr>
        <w:spacing w:after="120"/>
        <w:jc w:val="both"/>
        <w:rPr>
          <w:rFonts w:ascii="Arial" w:hAnsi="Arial"/>
          <w:sz w:val="24"/>
        </w:rPr>
      </w:pPr>
      <w:r w:rsidRPr="00401F4E">
        <w:rPr>
          <w:rFonts w:ascii="Arial" w:hAnsi="Arial"/>
          <w:sz w:val="24"/>
        </w:rPr>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L’Apostolo </w:t>
      </w:r>
      <w:r w:rsidRPr="00401F4E">
        <w:rPr>
          <w:rFonts w:ascii="Arial" w:hAnsi="Arial"/>
          <w:sz w:val="24"/>
        </w:rPr>
        <w:lastRenderedPageBreak/>
        <w:t xml:space="preserve">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401F4E">
        <w:rPr>
          <w:rFonts w:ascii="Arial" w:hAnsi="Arial"/>
          <w:sz w:val="24"/>
          <w:lang w:val="la-Latn"/>
        </w:rPr>
        <w:t>“</w:t>
      </w:r>
      <w:r w:rsidRPr="00401F4E">
        <w:rPr>
          <w:rFonts w:ascii="Arial" w:hAnsi="Arial"/>
          <w:i/>
          <w:iCs/>
          <w:sz w:val="24"/>
          <w:lang w:val="la-Latn"/>
        </w:rPr>
        <w:t>Mihi enim vivere Christus est et mori lucrum</w:t>
      </w:r>
      <w:r w:rsidRPr="00401F4E">
        <w:rPr>
          <w:rFonts w:ascii="Arial" w:hAnsi="Arial"/>
          <w:sz w:val="24"/>
          <w:lang w:val="la-Latn"/>
        </w:rPr>
        <w:t>”</w:t>
      </w:r>
      <w:r w:rsidRPr="00401F4E">
        <w:rPr>
          <w:rFonts w:ascii="Arial" w:hAnsi="Arial"/>
          <w:sz w:val="24"/>
        </w:rPr>
        <w:t xml:space="preserve"> (Fil 1,21). Per lui vivere è Cristo. Per lui morire per Cristo è un guadagno. Vale proprio la pena morire la morte di Cristo per essere rivestiti della sua risurrezione di gloria. </w:t>
      </w:r>
    </w:p>
    <w:p w14:paraId="4D4EEEB0" w14:textId="77777777" w:rsidR="00C41A68" w:rsidRPr="00401F4E" w:rsidRDefault="00C41A68" w:rsidP="00A953AF">
      <w:pPr>
        <w:spacing w:after="120"/>
        <w:jc w:val="both"/>
        <w:rPr>
          <w:rFonts w:ascii="Arial" w:hAnsi="Arial"/>
          <w:sz w:val="24"/>
        </w:rPr>
      </w:pPr>
    </w:p>
    <w:p w14:paraId="57E80766" w14:textId="77777777" w:rsidR="00C41A68" w:rsidRPr="00401F4E" w:rsidRDefault="00C41A68" w:rsidP="00A953AF">
      <w:pPr>
        <w:pStyle w:val="Titolo3"/>
      </w:pPr>
      <w:bookmarkStart w:id="216" w:name="_Toc85552419"/>
      <w:bookmarkStart w:id="217" w:name="_Toc185515686"/>
      <w:bookmarkStart w:id="218" w:name="_Toc189053343"/>
      <w:bookmarkStart w:id="219" w:name="_Toc193030637"/>
      <w:r w:rsidRPr="00401F4E">
        <w:t>COLOSSESI II</w:t>
      </w:r>
      <w:bookmarkEnd w:id="216"/>
      <w:bookmarkEnd w:id="217"/>
      <w:bookmarkEnd w:id="218"/>
      <w:bookmarkEnd w:id="219"/>
    </w:p>
    <w:p w14:paraId="7B70BA7A" w14:textId="097B3190" w:rsidR="00C41A68" w:rsidRPr="00401F4E" w:rsidRDefault="00401F4E" w:rsidP="00A953AF">
      <w:pPr>
        <w:spacing w:after="120"/>
        <w:ind w:left="567" w:right="567"/>
        <w:jc w:val="both"/>
        <w:rPr>
          <w:rFonts w:ascii="Arial" w:hAnsi="Arial"/>
          <w:i/>
          <w:iCs/>
          <w:sz w:val="24"/>
        </w:rPr>
      </w:pPr>
      <w:r w:rsidRPr="00401F4E">
        <w:rPr>
          <w:rFonts w:ascii="Arial" w:hAnsi="Arial"/>
          <w:i/>
          <w:iCs/>
          <w:sz w:val="24"/>
        </w:rPr>
        <w:t>Voglio</w:t>
      </w:r>
      <w:r w:rsidR="00C41A68" w:rsidRPr="00401F4E">
        <w:rPr>
          <w:rFonts w:ascii="Arial" w:hAnsi="Arial"/>
          <w:i/>
          <w:iCs/>
          <w:sz w:val="24"/>
        </w:rPr>
        <w:t xml:space="preserve"> infatti che sappiate quale dura lotta devo sostenere per voi, per quelli di Laodicèa e per tutti quelli che non mi hanno mai visto di persona, </w:t>
      </w:r>
      <w:r w:rsidRPr="00401F4E">
        <w:rPr>
          <w:rFonts w:ascii="Arial" w:hAnsi="Arial"/>
          <w:i/>
          <w:iCs/>
          <w:sz w:val="24"/>
        </w:rPr>
        <w:t>perché</w:t>
      </w:r>
      <w:r w:rsidR="00C41A68" w:rsidRPr="00401F4E">
        <w:rPr>
          <w:rFonts w:ascii="Arial" w:hAnsi="Arial"/>
          <w:i/>
          <w:iCs/>
          <w:sz w:val="24"/>
        </w:rPr>
        <w:t xml:space="preserve"> i loro cuori vengano consolati. E così, intimamente uniti nell’amore, essi siano arricchiti di una piena intelligenza per conoscere il mistero di Dio, che è Cristo: </w:t>
      </w:r>
      <w:r w:rsidRPr="00401F4E">
        <w:rPr>
          <w:rFonts w:ascii="Arial" w:hAnsi="Arial"/>
          <w:i/>
          <w:iCs/>
          <w:sz w:val="24"/>
        </w:rPr>
        <w:t>in</w:t>
      </w:r>
      <w:r w:rsidR="00C41A68" w:rsidRPr="00401F4E">
        <w:rPr>
          <w:rFonts w:ascii="Arial" w:hAnsi="Arial"/>
          <w:i/>
          <w:iCs/>
          <w:sz w:val="24"/>
        </w:rPr>
        <w:t xml:space="preserve"> lui sono nascosti tutti i tesori della sapienza e della conoscenza. </w:t>
      </w:r>
      <w:r w:rsidRPr="00401F4E">
        <w:rPr>
          <w:rFonts w:ascii="Arial" w:hAnsi="Arial"/>
          <w:i/>
          <w:iCs/>
          <w:sz w:val="24"/>
        </w:rPr>
        <w:t>Dico</w:t>
      </w:r>
      <w:r w:rsidR="00C41A68" w:rsidRPr="00401F4E">
        <w:rPr>
          <w:rFonts w:ascii="Arial" w:hAnsi="Arial"/>
          <w:i/>
          <w:iCs/>
          <w:sz w:val="24"/>
        </w:rPr>
        <w:t xml:space="preserve"> questo perché nessuno vi inganni con argomenti seducenti: </w:t>
      </w:r>
      <w:r w:rsidRPr="00401F4E">
        <w:rPr>
          <w:rFonts w:ascii="Arial" w:hAnsi="Arial"/>
          <w:i/>
          <w:iCs/>
          <w:sz w:val="24"/>
        </w:rPr>
        <w:t>infatti</w:t>
      </w:r>
      <w:r w:rsidR="00C41A68" w:rsidRPr="00401F4E">
        <w:rPr>
          <w:rFonts w:ascii="Arial" w:hAnsi="Arial"/>
          <w:i/>
          <w:iCs/>
          <w:sz w:val="24"/>
        </w:rPr>
        <w:t>, anche se sono lontano con il corpo, sono però tra voi con lo spirito e gioisco vedendo la vostra condotta ordinata e la saldezza della vostra fede in Cristo.</w:t>
      </w:r>
    </w:p>
    <w:p w14:paraId="2EAEE623" w14:textId="455B3B5B" w:rsidR="00C41A68" w:rsidRPr="00401F4E" w:rsidRDefault="00401F4E" w:rsidP="00A953AF">
      <w:pPr>
        <w:spacing w:after="120"/>
        <w:ind w:left="567" w:right="567"/>
        <w:jc w:val="both"/>
        <w:rPr>
          <w:rFonts w:ascii="Arial" w:hAnsi="Arial"/>
          <w:i/>
          <w:iCs/>
          <w:sz w:val="24"/>
        </w:rPr>
      </w:pPr>
      <w:r w:rsidRPr="00401F4E">
        <w:rPr>
          <w:rFonts w:ascii="Arial" w:hAnsi="Arial"/>
          <w:i/>
          <w:iCs/>
          <w:sz w:val="24"/>
        </w:rPr>
        <w:t>Come</w:t>
      </w:r>
      <w:r w:rsidR="00C41A68" w:rsidRPr="00401F4E">
        <w:rPr>
          <w:rFonts w:ascii="Arial" w:hAnsi="Arial"/>
          <w:i/>
          <w:iCs/>
          <w:sz w:val="24"/>
        </w:rPr>
        <w:t xml:space="preserve"> dunque avete accolto Cristo Gesù, il Signore, in lui camminate, </w:t>
      </w:r>
      <w:r w:rsidRPr="00401F4E">
        <w:rPr>
          <w:rFonts w:ascii="Arial" w:hAnsi="Arial"/>
          <w:i/>
          <w:iCs/>
          <w:sz w:val="24"/>
        </w:rPr>
        <w:t>radicati</w:t>
      </w:r>
      <w:r w:rsidR="00C41A68" w:rsidRPr="00401F4E">
        <w:rPr>
          <w:rFonts w:ascii="Arial" w:hAnsi="Arial"/>
          <w:i/>
          <w:iCs/>
          <w:sz w:val="24"/>
        </w:rPr>
        <w:t xml:space="preserve"> e costruiti su di lui, saldi nella fede come vi è stato insegnato, sovrabbondando nel rendimento di grazie. </w:t>
      </w:r>
      <w:r w:rsidRPr="00401F4E">
        <w:rPr>
          <w:rFonts w:ascii="Arial" w:hAnsi="Arial"/>
          <w:i/>
          <w:iCs/>
          <w:sz w:val="24"/>
        </w:rPr>
        <w:t>Fate</w:t>
      </w:r>
      <w:r w:rsidR="00C41A68" w:rsidRPr="00401F4E">
        <w:rPr>
          <w:rFonts w:ascii="Arial" w:hAnsi="Arial"/>
          <w:i/>
          <w:iCs/>
          <w:sz w:val="24"/>
        </w:rPr>
        <w:t xml:space="preserve"> attenzione che nessuno faccia di voi sua preda con la filosofia e con vuoti raggiri ispirati alla tradizione umana, secondo gli elementi del mondo e non secondo Cristo.</w:t>
      </w:r>
    </w:p>
    <w:p w14:paraId="06BFA476" w14:textId="3975B032" w:rsidR="00C41A68" w:rsidRPr="00401F4E" w:rsidRDefault="00401F4E" w:rsidP="00A953AF">
      <w:pPr>
        <w:spacing w:after="120"/>
        <w:ind w:left="567" w:right="567"/>
        <w:jc w:val="both"/>
        <w:rPr>
          <w:rFonts w:ascii="Arial" w:hAnsi="Arial"/>
          <w:i/>
          <w:iCs/>
          <w:sz w:val="24"/>
        </w:rPr>
      </w:pPr>
      <w:r w:rsidRPr="00401F4E">
        <w:rPr>
          <w:rFonts w:ascii="Arial" w:hAnsi="Arial"/>
          <w:i/>
          <w:iCs/>
          <w:sz w:val="24"/>
        </w:rPr>
        <w:t>È</w:t>
      </w:r>
      <w:r w:rsidR="00C41A68" w:rsidRPr="00401F4E">
        <w:rPr>
          <w:rFonts w:ascii="Arial" w:hAnsi="Arial"/>
          <w:i/>
          <w:iCs/>
          <w:sz w:val="24"/>
        </w:rPr>
        <w:t xml:space="preserve"> in lui che abita corporalmente tutta la pienezza della divinità, </w:t>
      </w:r>
      <w:r w:rsidRPr="00401F4E">
        <w:rPr>
          <w:rFonts w:ascii="Arial" w:hAnsi="Arial"/>
          <w:i/>
          <w:iCs/>
          <w:sz w:val="24"/>
        </w:rPr>
        <w:t>e</w:t>
      </w:r>
      <w:r w:rsidR="00C41A68" w:rsidRPr="00401F4E">
        <w:rPr>
          <w:rFonts w:ascii="Arial" w:hAnsi="Arial"/>
          <w:i/>
          <w:iCs/>
          <w:sz w:val="24"/>
        </w:rPr>
        <w:t xml:space="preserve"> voi partecipate della pienezza di lui, che è il capo di ogni Principato e di ogni Potenza. </w:t>
      </w:r>
      <w:r w:rsidRPr="00401F4E">
        <w:rPr>
          <w:rFonts w:ascii="Arial" w:hAnsi="Arial"/>
          <w:i/>
          <w:iCs/>
          <w:sz w:val="24"/>
        </w:rPr>
        <w:t>In</w:t>
      </w:r>
      <w:r w:rsidR="00C41A68" w:rsidRPr="00401F4E">
        <w:rPr>
          <w:rFonts w:ascii="Arial" w:hAnsi="Arial"/>
          <w:i/>
          <w:iCs/>
          <w:sz w:val="24"/>
        </w:rPr>
        <w:t xml:space="preserve">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w:t>
      </w:r>
      <w:r w:rsidRPr="00401F4E">
        <w:rPr>
          <w:rFonts w:ascii="Arial" w:hAnsi="Arial"/>
          <w:i/>
          <w:iCs/>
          <w:sz w:val="24"/>
        </w:rPr>
        <w:t>Con</w:t>
      </w:r>
      <w:r w:rsidR="00C41A68" w:rsidRPr="00401F4E">
        <w:rPr>
          <w:rFonts w:ascii="Arial" w:hAnsi="Arial"/>
          <w:i/>
          <w:iCs/>
          <w:sz w:val="24"/>
        </w:rPr>
        <w:t xml:space="preserve"> lui Dio ha dato vita anche a voi, che eravate morti a causa delle colpe e della non circoncisione della vostra carne, perdonandoci tutte le colpe e </w:t>
      </w:r>
      <w:r w:rsidRPr="00401F4E">
        <w:rPr>
          <w:rFonts w:ascii="Arial" w:hAnsi="Arial"/>
          <w:i/>
          <w:iCs/>
          <w:sz w:val="24"/>
        </w:rPr>
        <w:t>annullando</w:t>
      </w:r>
      <w:r w:rsidR="00C41A68" w:rsidRPr="00401F4E">
        <w:rPr>
          <w:rFonts w:ascii="Arial" w:hAnsi="Arial"/>
          <w:i/>
          <w:iCs/>
          <w:sz w:val="24"/>
        </w:rPr>
        <w:t xml:space="preserve"> il documento scritto contro di noi che, con le prescrizioni, ci era contrario: lo ha tolto di mezzo inchiodandolo alla croce. </w:t>
      </w:r>
      <w:r w:rsidRPr="00401F4E">
        <w:rPr>
          <w:rFonts w:ascii="Arial" w:hAnsi="Arial"/>
          <w:i/>
          <w:iCs/>
          <w:sz w:val="24"/>
        </w:rPr>
        <w:t>Avendo</w:t>
      </w:r>
      <w:r w:rsidR="00C41A68" w:rsidRPr="00401F4E">
        <w:rPr>
          <w:rFonts w:ascii="Arial" w:hAnsi="Arial"/>
          <w:i/>
          <w:iCs/>
          <w:sz w:val="24"/>
        </w:rPr>
        <w:t xml:space="preserve"> privato della loro forza i Principati e le Potenze, ne ha fatto pubblico spettacolo, trionfando su di loro in Cristo.</w:t>
      </w:r>
    </w:p>
    <w:p w14:paraId="0114EAE2" w14:textId="2CD9B09F" w:rsidR="00C41A68" w:rsidRPr="00401F4E" w:rsidRDefault="00401F4E" w:rsidP="00A953AF">
      <w:pPr>
        <w:spacing w:after="120"/>
        <w:ind w:left="567" w:right="567"/>
        <w:jc w:val="both"/>
        <w:rPr>
          <w:rFonts w:ascii="Arial" w:hAnsi="Arial"/>
          <w:i/>
          <w:iCs/>
          <w:sz w:val="24"/>
        </w:rPr>
      </w:pPr>
      <w:r w:rsidRPr="00401F4E">
        <w:rPr>
          <w:rFonts w:ascii="Arial" w:hAnsi="Arial"/>
          <w:i/>
          <w:iCs/>
          <w:sz w:val="24"/>
        </w:rPr>
        <w:lastRenderedPageBreak/>
        <w:t>Nessuno</w:t>
      </w:r>
      <w:r w:rsidR="00C41A68" w:rsidRPr="00401F4E">
        <w:rPr>
          <w:rFonts w:ascii="Arial" w:hAnsi="Arial"/>
          <w:i/>
          <w:iCs/>
          <w:sz w:val="24"/>
        </w:rPr>
        <w:t xml:space="preserve"> dunque vi condanni in fatto di cibo o di bevanda, o per feste, noviluni e sabati: </w:t>
      </w:r>
      <w:r w:rsidRPr="00401F4E">
        <w:rPr>
          <w:rFonts w:ascii="Arial" w:hAnsi="Arial"/>
          <w:i/>
          <w:iCs/>
          <w:sz w:val="24"/>
        </w:rPr>
        <w:t>queste</w:t>
      </w:r>
      <w:r w:rsidR="00C41A68" w:rsidRPr="00401F4E">
        <w:rPr>
          <w:rFonts w:ascii="Arial" w:hAnsi="Arial"/>
          <w:i/>
          <w:iCs/>
          <w:sz w:val="24"/>
        </w:rPr>
        <w:t xml:space="preserve"> cose sono ombra di quelle future, ma la realtà è di Cristo. </w:t>
      </w:r>
      <w:r w:rsidRPr="00401F4E">
        <w:rPr>
          <w:rFonts w:ascii="Arial" w:hAnsi="Arial"/>
          <w:i/>
          <w:iCs/>
          <w:sz w:val="24"/>
        </w:rPr>
        <w:t>Nessuno</w:t>
      </w:r>
      <w:r w:rsidR="00C41A68" w:rsidRPr="00401F4E">
        <w:rPr>
          <w:rFonts w:ascii="Arial" w:hAnsi="Arial"/>
          <w:i/>
          <w:iCs/>
          <w:sz w:val="24"/>
        </w:rPr>
        <w:t xml:space="preserve"> che si compiace vanamente del culto degli angeli e corre dietro alle proprie immaginazioni, gonfio di orgoglio nella sua mente carnale, vi impedisca di conseguire il premio: </w:t>
      </w:r>
      <w:r w:rsidRPr="00401F4E">
        <w:rPr>
          <w:rFonts w:ascii="Arial" w:hAnsi="Arial"/>
          <w:i/>
          <w:iCs/>
          <w:sz w:val="24"/>
        </w:rPr>
        <w:t>costui</w:t>
      </w:r>
      <w:r w:rsidR="00C41A68" w:rsidRPr="00401F4E">
        <w:rPr>
          <w:rFonts w:ascii="Arial" w:hAnsi="Arial"/>
          <w:i/>
          <w:iCs/>
          <w:sz w:val="24"/>
        </w:rPr>
        <w:t xml:space="preserve"> non si stringe al capo, dal quale tutto il corpo riceve sostentamento e coesione per mezzo di giunture e legamenti e cresce secondo il volere di Dio.</w:t>
      </w:r>
    </w:p>
    <w:p w14:paraId="1A83936E" w14:textId="6843DC00" w:rsidR="00C41A68" w:rsidRPr="00401F4E" w:rsidRDefault="00401F4E" w:rsidP="00A953AF">
      <w:pPr>
        <w:spacing w:after="120"/>
        <w:ind w:left="567" w:right="567"/>
        <w:jc w:val="both"/>
        <w:rPr>
          <w:rFonts w:ascii="Arial" w:hAnsi="Arial"/>
          <w:i/>
          <w:iCs/>
          <w:sz w:val="24"/>
        </w:rPr>
      </w:pPr>
      <w:r w:rsidRPr="00401F4E">
        <w:rPr>
          <w:rFonts w:ascii="Arial" w:hAnsi="Arial"/>
          <w:i/>
          <w:iCs/>
          <w:sz w:val="24"/>
        </w:rPr>
        <w:t>Se</w:t>
      </w:r>
      <w:r w:rsidR="00C41A68" w:rsidRPr="00401F4E">
        <w:rPr>
          <w:rFonts w:ascii="Arial" w:hAnsi="Arial"/>
          <w:i/>
          <w:iCs/>
          <w:sz w:val="24"/>
        </w:rPr>
        <w:t xml:space="preserve"> siete morti con Cristo agli elementi del mondo, perché, come se viveste ancora nel mondo, lasciarvi imporre precetti quali: «Non prendere, non gustare, non toccare»? </w:t>
      </w:r>
      <w:r w:rsidRPr="00401F4E">
        <w:rPr>
          <w:rFonts w:ascii="Arial" w:hAnsi="Arial"/>
          <w:i/>
          <w:iCs/>
          <w:sz w:val="24"/>
        </w:rPr>
        <w:t>Sono</w:t>
      </w:r>
      <w:r w:rsidR="00C41A68" w:rsidRPr="00401F4E">
        <w:rPr>
          <w:rFonts w:ascii="Arial" w:hAnsi="Arial"/>
          <w:i/>
          <w:iCs/>
          <w:sz w:val="24"/>
        </w:rPr>
        <w:t xml:space="preserve"> tutte cose destinate a scomparire con l’uso, prescrizioni e insegnamenti di uomini, che hanno una parvenza di sapienza con la loro falsa religiosità e umiltà e mortificazione del corpo, ma in realtà non hanno alcun valore se non quello di soddisfare la carne.</w:t>
      </w:r>
    </w:p>
    <w:p w14:paraId="44BBA6B3" w14:textId="77777777" w:rsidR="00C41A68" w:rsidRPr="00401F4E" w:rsidRDefault="00C41A68" w:rsidP="00A953AF">
      <w:pPr>
        <w:spacing w:after="120"/>
        <w:ind w:left="567" w:right="567"/>
        <w:jc w:val="both"/>
        <w:rPr>
          <w:rFonts w:ascii="Arial" w:hAnsi="Arial"/>
          <w:i/>
          <w:iCs/>
          <w:sz w:val="24"/>
        </w:rPr>
      </w:pPr>
    </w:p>
    <w:p w14:paraId="6DF6E7CB" w14:textId="77777777" w:rsidR="00C41A68" w:rsidRPr="00401F4E" w:rsidRDefault="00C41A68" w:rsidP="00A953AF">
      <w:pPr>
        <w:pStyle w:val="Corpotesto"/>
      </w:pPr>
      <w:bookmarkStart w:id="220" w:name="_Toc85552422"/>
      <w:bookmarkStart w:id="221" w:name="_Toc185515689"/>
      <w:r w:rsidRPr="00401F4E">
        <w:t>Preoccupazione di Paolo per la fede dei Colossesi</w:t>
      </w:r>
      <w:bookmarkEnd w:id="220"/>
      <w:bookmarkEnd w:id="221"/>
    </w:p>
    <w:p w14:paraId="34275946"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w:t>
      </w:r>
      <w:r w:rsidRPr="00401F4E">
        <w:rPr>
          <w:rFonts w:ascii="Arial" w:hAnsi="Arial"/>
          <w:b/>
          <w:sz w:val="24"/>
        </w:rPr>
        <w:t>Voglio infatti che sappiate quale dura lotta devo sostenere per voi, per quelli di Laodicèa e per tutti quelli che non mi hanno mai visto di persona,</w:t>
      </w:r>
    </w:p>
    <w:p w14:paraId="64989617" w14:textId="77777777" w:rsidR="00C41A68" w:rsidRPr="00401F4E" w:rsidRDefault="00C41A68" w:rsidP="00A953AF">
      <w:pPr>
        <w:spacing w:after="120"/>
        <w:jc w:val="both"/>
        <w:rPr>
          <w:rFonts w:ascii="Arial" w:hAnsi="Arial"/>
          <w:sz w:val="24"/>
        </w:rPr>
      </w:pPr>
      <w:r w:rsidRPr="00401F4E">
        <w:rPr>
          <w:rFonts w:ascii="Arial" w:hAnsi="Arial"/>
          <w:sz w:val="24"/>
        </w:rPr>
        <w:t xml:space="preserve">Di Laodicèa non si trovano tracce nell’Epistolario Paolino se non questa lettera. In tutto il Nuovo Testamento la Chiesa di Laodicèa è ricordata nell’Apocalisse dell’Apostolo Giovanni. Per il suo angelo c’è un severo rimprovero dello Spirito. </w:t>
      </w:r>
    </w:p>
    <w:p w14:paraId="4CC2CB0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67F3506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Gli rendo testimonianza che si impegna a fondo per voi, come per quelli di Laodicèa e di Geràpoli (Col 4, 13). Salutate i fratelli di Laodicèa e Ninfa con la comunità che si raduna nella sua casa (Col 4, 15). E quando questa lettera sarà stata letta da voi, fate che venga letta anche nella Chiesa dei Laodicesi e anche voi leggete quella inviata ai Laodicesi (Col 4, 16). Quello che vedi, scrivilo in un libro e mandalo alle sette Chiese: a Efeso, a Smirne, a Pèrgamo, a Tiàtira, a </w:t>
      </w:r>
      <w:r w:rsidRPr="00401F4E">
        <w:rPr>
          <w:rFonts w:ascii="Arial" w:hAnsi="Arial"/>
          <w:i/>
          <w:iCs/>
          <w:sz w:val="24"/>
        </w:rPr>
        <w:lastRenderedPageBreak/>
        <w:t>Sardi, a Filadèlfia e a Laodicèa (Ap 1, 11). All'angelo della Chiesa di Laodicèa scrivi: Così parla l'Amen, il Testimone fedele e verace, il Principio della creazione di Dio (Ap 3, 14).</w:t>
      </w:r>
    </w:p>
    <w:p w14:paraId="7C60C4ED" w14:textId="77777777" w:rsidR="00C41A68" w:rsidRPr="00401F4E" w:rsidRDefault="00C41A68" w:rsidP="00A953AF">
      <w:pPr>
        <w:spacing w:after="120"/>
        <w:jc w:val="both"/>
        <w:rPr>
          <w:rFonts w:ascii="Arial" w:hAnsi="Arial"/>
          <w:sz w:val="24"/>
        </w:rPr>
      </w:pPr>
      <w:r w:rsidRPr="00401F4E">
        <w:rPr>
          <w:rFonts w:ascii="Arial" w:hAnsi="Arial"/>
          <w:sz w:val="24"/>
        </w:rPr>
        <w:t>Di che lotta si tratta lo ignoriamo. Sappiamo però che l’Apostolo Paolo sempre lotta per la purezza del Vangelo. Il Vangelo è la sua vita. Per annunciare, proclamare, difendere la purezza del suo Vangelo lui è pronto anche a versare il sangue. Altro non possiamo dire. C’è però una notizia importante in questo versetto. Il Vangelo si diffonde portato nel mondo da molti missionari. Né i Colossesi, né quelli di Laodicèa e né altri discepoli di Gesù di altre comunità cristiane hanno visto l’Apostolo Paolo di persona. Anche se non lo hanno visto di persona, lui con la sua autorità apostolica vigilava sul loro cammino, perché non deviassero né a destra e né a sinistra. È infatti ministero dell’Apostolo, vigilare sulla purezza del Vangelo con ogni sapienza, intelligenza, consiglio, scienza nello Spirito Santo. Il ministero della vigilanza assieme a quello dell’annuncio e dell’insegnamento è essenza e sostanza di un Apostolo del Signore. Se un Apostolo non annuncia il Vangelo, non lo insegna, non ammaestra sulla Parola di Cristo, non vigila perché essa rimanga integra e pura, tradisce il suo ministero. È omissione gravissima. Per questa omissione intere comunità perdono la purezza del Vangelo e in essa entra la falsità, la menzogna, le tenebre portatrici di ogni iniquità e ingiustizia. Quando l’Apostolo Paolo dice del suo ministero va detto per ogni altro Apostolo di Cristo Gesù.</w:t>
      </w:r>
    </w:p>
    <w:p w14:paraId="276FB0C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2DEC0A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w:t>
      </w:r>
      <w:r w:rsidRPr="00401F4E">
        <w:rPr>
          <w:rFonts w:ascii="Arial" w:hAnsi="Arial"/>
          <w:i/>
          <w:iCs/>
          <w:sz w:val="24"/>
        </w:rPr>
        <w:lastRenderedPageBreak/>
        <w:t>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w:t>
      </w:r>
    </w:p>
    <w:p w14:paraId="36919D2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 </w:t>
      </w:r>
    </w:p>
    <w:p w14:paraId="0B4612B9" w14:textId="77777777" w:rsidR="00C41A68" w:rsidRPr="00401F4E" w:rsidRDefault="00C41A68" w:rsidP="00A953AF">
      <w:pPr>
        <w:spacing w:after="120"/>
        <w:jc w:val="both"/>
        <w:rPr>
          <w:rFonts w:ascii="Arial" w:hAnsi="Arial"/>
          <w:sz w:val="24"/>
        </w:rPr>
      </w:pPr>
      <w:r w:rsidRPr="00401F4E">
        <w:rPr>
          <w:rFonts w:ascii="Arial" w:hAnsi="Arial"/>
          <w:sz w:val="24"/>
        </w:rPr>
        <w:t xml:space="preserve">Annunciare, insegnare, ammaestrare, vigilare perché il Vangelo rimanga integro e puro è tutto per un Apostolo del Signore. Se non fa questo con coscienza retta, ogni altro suo lavoro è vano. Sarebbe come arare il mare. È tempo perduto. Se i cuori si consegnano ad un falso Vangelo tutta la loro vita sarà avvolta dalla falsità e dalla menzogna. La purezza del Vangelo rende tutto puro. </w:t>
      </w:r>
    </w:p>
    <w:p w14:paraId="1A4906DF"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w:t>
      </w:r>
      <w:r w:rsidRPr="00401F4E">
        <w:rPr>
          <w:rFonts w:ascii="Arial" w:hAnsi="Arial"/>
          <w:b/>
          <w:sz w:val="24"/>
        </w:rPr>
        <w:t>perché i loro cuori vengano consolati. E così, intimamente uniti nell’amore, essi siano arricchiti di una piena intelligenza per conoscere il mistero di Dio, che è Cristo:</w:t>
      </w:r>
    </w:p>
    <w:p w14:paraId="7E994D4F"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rivelato il mistero della sua dura lotta: perché i loro cuori vengano consolati. Come si consola un cuore, portando in esso la verità e la grazia, la luce e la vita eterna che sono in Cristo Gesù, che sono Cristo Gesù. Mai il Vangelo va separato da Cristo, perché è Cristo il nostro Vangelo. È la vita di Cristo in noi la sua grazia, la sua verità, la sua luce, la sua vita eterna. Separare il Vangelo da Cristo è privarlo della sua vita, essendo Cristo la vita del Vangelo. Attraverso l’opera dell’Apostolo i cuori, intimamente unti nell’amore, possono essere arricchiti di una piena intelligenza per conoscere il mistero di Dio, che è Cristo. In questo versetto vi sono due verità che vanno messe in piena luce. </w:t>
      </w:r>
    </w:p>
    <w:p w14:paraId="5A37C7A8" w14:textId="77777777" w:rsidR="00C41A68" w:rsidRPr="00401F4E" w:rsidRDefault="00C41A68" w:rsidP="00A953AF">
      <w:pPr>
        <w:spacing w:after="120"/>
        <w:jc w:val="both"/>
        <w:rPr>
          <w:rFonts w:ascii="Arial" w:hAnsi="Arial"/>
          <w:sz w:val="24"/>
        </w:rPr>
      </w:pPr>
      <w:r w:rsidRPr="00401F4E">
        <w:rPr>
          <w:rFonts w:ascii="Arial" w:hAnsi="Arial"/>
          <w:b/>
          <w:sz w:val="24"/>
        </w:rPr>
        <w:t>Prima verità</w:t>
      </w:r>
      <w:r w:rsidRPr="00401F4E">
        <w:rPr>
          <w:rFonts w:ascii="Arial" w:hAnsi="Arial"/>
          <w:sz w:val="24"/>
        </w:rPr>
        <w:t xml:space="preserve">: la forza di una comunità, di una chiesa, è l’unità di tutti i cuori nell’amore e l’amore è quello del Padre versato in noi dallo Spirito Santo. Quando i cuori non sono uniti nell’amore del Padre, essi sono colmati un amore diverso, amore della terra e non amore di Dio. Nascono le divisioni, le contrapposizioni, i contrasti, le liti e ogni altra opera della carne. Diviene non difficile ma impossibile edificare la chiesa nella verità, nella santità, conformemente al suo mistero. Ecco perché l’Apostolo Paolo pone come vita dei carismi la carità. Dove la carità non </w:t>
      </w:r>
      <w:r w:rsidRPr="00401F4E">
        <w:rPr>
          <w:rFonts w:ascii="Arial" w:hAnsi="Arial"/>
          <w:sz w:val="24"/>
        </w:rPr>
        <w:lastRenderedPageBreak/>
        <w:t>riempie i cuori, i carismi vengono vissuti dal peccato, dalle tenebre, mai dalla grazia, mai dalla luce, mai dalla verità.</w:t>
      </w:r>
    </w:p>
    <w:p w14:paraId="28F370E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E3EB42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691B6B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7F1AC0E6" w14:textId="77777777" w:rsidR="00C41A68" w:rsidRPr="00401F4E" w:rsidRDefault="00C41A68" w:rsidP="00A953AF">
      <w:pPr>
        <w:spacing w:after="120"/>
        <w:jc w:val="both"/>
        <w:rPr>
          <w:rFonts w:ascii="Arial" w:hAnsi="Arial"/>
          <w:sz w:val="24"/>
        </w:rPr>
      </w:pPr>
      <w:r w:rsidRPr="00401F4E">
        <w:rPr>
          <w:rFonts w:ascii="Arial" w:hAnsi="Arial"/>
          <w:b/>
          <w:sz w:val="24"/>
        </w:rPr>
        <w:t>Seconda verità</w:t>
      </w:r>
      <w:r w:rsidRPr="00401F4E">
        <w:rPr>
          <w:rFonts w:ascii="Arial" w:hAnsi="Arial"/>
          <w:sz w:val="24"/>
        </w:rPr>
        <w:t>: il mistero di Dio, che è Cristo Gesù. Ora se il mistero di Dio è Cristo Gesù – verità che è stata manifestata nel breve pensiero introduttivo a queste pagine – come è possibile che oggi si parli di Dio ignorando totalmente Cristo Gesù? Significa che noi parliamo di un Dio senza mistero. Annunciamo un Dio che è meno che un sacco vuoto, un involucro vuoto, una scatola senza alcun contenuto, una brocca senz’acqua, un otre senza olio. Questo oggi è il nostro Dio; un cartone da portare al macero, una scatola da portare al macero. Se però il mistero di Dio è Cristo e Dio è senza il suo mistero, poiché il mistero dell’uomo è Dio, anche l’uomo è senza alcun mistero. L’uomo è nutrito, alimentato, vivificato anche lui con il vuoto assoluto. Leggiamo questo purissimo mistero con l’inno di benedizione che l’Apostolo Paolo innalza a Dio Padre nella sua Lettera agli Efesini. Se da questo inno togliamo Cristo, priviamo cioè Dio del suo mistero che è Cristo Gesù, cosa rimane di Dio? Una falsità cosmica. Con che cosa viene nutrito l’uomo? Con questa falsità cosmica.</w:t>
      </w:r>
    </w:p>
    <w:p w14:paraId="4067298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w:t>
      </w:r>
      <w:r w:rsidRPr="00401F4E">
        <w:rPr>
          <w:rFonts w:ascii="Arial" w:hAnsi="Arial"/>
          <w:i/>
          <w:iCs/>
          <w:sz w:val="24"/>
        </w:rPr>
        <w:lastRenderedPageBreak/>
        <w:t>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0B0B7C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687D6D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4449C5C1" w14:textId="77777777" w:rsidR="00C41A68" w:rsidRPr="00401F4E" w:rsidRDefault="00C41A68" w:rsidP="00A953AF">
      <w:pPr>
        <w:spacing w:after="120"/>
        <w:jc w:val="both"/>
        <w:rPr>
          <w:rFonts w:ascii="Arial" w:hAnsi="Arial"/>
          <w:sz w:val="24"/>
        </w:rPr>
      </w:pPr>
      <w:r w:rsidRPr="00401F4E">
        <w:rPr>
          <w:rFonts w:ascii="Arial" w:hAnsi="Arial"/>
          <w:sz w:val="24"/>
        </w:rPr>
        <w:t xml:space="preserve">Avendo noi oggi tolto Cristo dal mistero di Dio, avendo privato Dio del suo mistero che è Cristo, stiamo edificando comunità sul vuoto cosmico. Tanto grande è stata ed è l’astuzia di Satana: ci ha convinti a privarci del nostro mistero. Ci ha condotti ad assumere il suo mistero di iniquità e di morte eterna. Ma ancora qual è la nostra grande stoltezza e insipienza? Facciamo queste cose per amore dell’uomo. Ecco il nostro amore verso l’uomo: la sua condanna alla morte eterna. Ma già! Questo non è vero: diciamo. Il Paradiso è per tutti. Anche questa affermazione attesta che abbiamo tolto all’uomo il suo mistero. </w:t>
      </w:r>
    </w:p>
    <w:p w14:paraId="5D345A2C"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3</w:t>
      </w:r>
      <w:r w:rsidRPr="00401F4E">
        <w:rPr>
          <w:rFonts w:ascii="Arial" w:hAnsi="Arial"/>
          <w:b/>
          <w:sz w:val="24"/>
        </w:rPr>
        <w:t>in lui sono nascosti tutti i tesori della sapienza e della conoscenza.</w:t>
      </w:r>
    </w:p>
    <w:p w14:paraId="3C743AC1" w14:textId="77777777" w:rsidR="00C41A68" w:rsidRPr="00401F4E" w:rsidRDefault="00C41A68" w:rsidP="00A953AF">
      <w:pPr>
        <w:spacing w:after="120"/>
        <w:jc w:val="both"/>
        <w:rPr>
          <w:rFonts w:ascii="Arial" w:hAnsi="Arial"/>
          <w:sz w:val="24"/>
        </w:rPr>
      </w:pPr>
      <w:r w:rsidRPr="00401F4E">
        <w:rPr>
          <w:rFonts w:ascii="Arial" w:hAnsi="Arial"/>
          <w:sz w:val="24"/>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w:t>
      </w:r>
    </w:p>
    <w:p w14:paraId="51FEBFC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350F071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14,14-26). </w:t>
      </w:r>
      <w:r w:rsidRPr="00401F4E">
        <w:rPr>
          <w:rFonts w:ascii="Arial" w:hAnsi="Arial"/>
          <w:i/>
          <w:iCs/>
          <w:sz w:val="24"/>
        </w:rPr>
        <w:tab/>
      </w:r>
    </w:p>
    <w:p w14:paraId="1C8FA4C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DB0E1D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5D60CB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w:t>
      </w:r>
      <w:r w:rsidRPr="00401F4E">
        <w:rPr>
          <w:rFonts w:ascii="Arial" w:hAnsi="Arial"/>
          <w:i/>
          <w:iCs/>
          <w:sz w:val="24"/>
        </w:rPr>
        <w:lastRenderedPageBreak/>
        <w:t>me, ma io ho scelto voi e vi ho costituiti perché andiate e portiate frutto e il vostro frutto rimanga; perché tutto quello che chiederete al Padre nel mio nome, ve lo conceda. Questo vi comando: che vi amiate gli uni gli altri.</w:t>
      </w:r>
    </w:p>
    <w:p w14:paraId="4FB2A71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13C1ED30" w14:textId="77777777" w:rsidR="00C41A68" w:rsidRPr="00401F4E" w:rsidRDefault="00C41A68" w:rsidP="00A953AF">
      <w:pPr>
        <w:spacing w:after="120"/>
        <w:jc w:val="both"/>
        <w:rPr>
          <w:rFonts w:ascii="Arial" w:hAnsi="Arial"/>
          <w:sz w:val="24"/>
        </w:rPr>
      </w:pPr>
      <w:r w:rsidRPr="00401F4E">
        <w:rPr>
          <w:rFonts w:ascii="Arial" w:hAnsi="Arial"/>
          <w:sz w:val="24"/>
        </w:rPr>
        <w:t>Nella Prima Lettera di Giovanni Apostolo ecco quanto rivela lo Spirito Santo:</w:t>
      </w:r>
    </w:p>
    <w:p w14:paraId="11B5024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6824842D" w14:textId="77777777" w:rsidR="00C41A68" w:rsidRPr="00401F4E" w:rsidRDefault="00C41A68" w:rsidP="00A953AF">
      <w:pPr>
        <w:spacing w:after="120"/>
        <w:jc w:val="both"/>
        <w:rPr>
          <w:rFonts w:ascii="Arial" w:hAnsi="Arial"/>
          <w:sz w:val="24"/>
        </w:rPr>
      </w:pPr>
      <w:r w:rsidRPr="00401F4E">
        <w:rPr>
          <w:rFonts w:ascii="Arial" w:hAnsi="Arial"/>
          <w:sz w:val="24"/>
        </w:rPr>
        <w:t>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5BEFA942"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4</w:t>
      </w:r>
      <w:r w:rsidRPr="00401F4E">
        <w:rPr>
          <w:rFonts w:ascii="Arial" w:hAnsi="Arial"/>
          <w:b/>
          <w:sz w:val="24"/>
        </w:rPr>
        <w:t>Dico questo perché nessuno vi inganni con argomenti seducenti:</w:t>
      </w:r>
    </w:p>
    <w:p w14:paraId="143D2CEF" w14:textId="77777777" w:rsidR="00C41A68" w:rsidRPr="00401F4E" w:rsidRDefault="00C41A68" w:rsidP="00A953AF">
      <w:pPr>
        <w:spacing w:after="120"/>
        <w:jc w:val="both"/>
        <w:rPr>
          <w:rFonts w:ascii="Arial" w:hAnsi="Arial"/>
          <w:sz w:val="24"/>
        </w:rPr>
      </w:pPr>
      <w:r w:rsidRPr="00401F4E">
        <w:rPr>
          <w:rFonts w:ascii="Arial" w:hAnsi="Arial"/>
          <w:sz w:val="24"/>
        </w:rPr>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w:t>
      </w:r>
    </w:p>
    <w:p w14:paraId="09F18C2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129A073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3A137D0E" w14:textId="77777777" w:rsidR="00C41A68" w:rsidRPr="00401F4E" w:rsidRDefault="00C41A68" w:rsidP="00A953AF">
      <w:pPr>
        <w:spacing w:after="120"/>
        <w:jc w:val="both"/>
        <w:rPr>
          <w:rFonts w:ascii="Arial" w:hAnsi="Arial"/>
          <w:sz w:val="24"/>
        </w:rPr>
      </w:pPr>
      <w:r w:rsidRPr="00401F4E">
        <w:rPr>
          <w:rFonts w:ascii="Arial" w:hAnsi="Arial"/>
          <w:sz w:val="24"/>
        </w:rPr>
        <w:t>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18B16525"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5</w:t>
      </w:r>
      <w:r w:rsidRPr="00401F4E">
        <w:rPr>
          <w:rFonts w:ascii="Arial" w:hAnsi="Arial"/>
          <w:b/>
          <w:sz w:val="24"/>
        </w:rPr>
        <w:t>infatti, anche se sono lontano con il corpo, sono però tra voi con lo spirito e gioisco vedendo la vostra condotta ordinata e la saldezza della vostra fede in Cristo.</w:t>
      </w:r>
    </w:p>
    <w:p w14:paraId="6881F4DC" w14:textId="77777777" w:rsidR="00C41A68" w:rsidRPr="00401F4E" w:rsidRDefault="00C41A68" w:rsidP="00A953AF">
      <w:pPr>
        <w:spacing w:after="120"/>
        <w:jc w:val="both"/>
        <w:rPr>
          <w:rFonts w:ascii="Arial" w:hAnsi="Arial"/>
          <w:sz w:val="24"/>
        </w:rPr>
      </w:pPr>
      <w:r w:rsidRPr="00401F4E">
        <w:rPr>
          <w:rFonts w:ascii="Arial" w:hAnsi="Arial"/>
          <w:sz w:val="24"/>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w:t>
      </w:r>
    </w:p>
    <w:p w14:paraId="5C9B938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w:t>
      </w:r>
      <w:r w:rsidRPr="00401F4E">
        <w:rPr>
          <w:rFonts w:ascii="Arial" w:hAnsi="Arial"/>
          <w:i/>
          <w:iCs/>
          <w:sz w:val="24"/>
        </w:rPr>
        <w:lastRenderedPageBreak/>
        <w:t>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5776B82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084309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w:t>
      </w:r>
      <w:r w:rsidRPr="00401F4E">
        <w:rPr>
          <w:rFonts w:ascii="Arial" w:hAnsi="Arial"/>
          <w:i/>
          <w:iCs/>
          <w:sz w:val="24"/>
        </w:rPr>
        <w:lastRenderedPageBreak/>
        <w:t xml:space="preserve">corpo è tempio dello Spirito Santo, che è in voi? Lo avete ricevuto da Dio e voi non appartenete a voi stessi. Infatti siete stati comprati a caro prezzo: glorificate dunque Dio nel vostro corpo! (1Cor 6,1-20). </w:t>
      </w:r>
    </w:p>
    <w:p w14:paraId="6A4840E8" w14:textId="77777777" w:rsidR="00C41A68" w:rsidRPr="00401F4E" w:rsidRDefault="00C41A68" w:rsidP="00A953AF">
      <w:pPr>
        <w:spacing w:after="120"/>
        <w:jc w:val="both"/>
        <w:rPr>
          <w:rFonts w:ascii="Arial" w:hAnsi="Arial"/>
          <w:sz w:val="24"/>
        </w:rPr>
      </w:pPr>
      <w:r w:rsidRPr="00401F4E">
        <w:rPr>
          <w:rFonts w:ascii="Arial" w:hAnsi="Arial"/>
          <w:sz w:val="24"/>
        </w:rPr>
        <w:t>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70EEE56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7E2FBD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w:t>
      </w:r>
      <w:r w:rsidRPr="00401F4E">
        <w:rPr>
          <w:rFonts w:ascii="Arial" w:hAnsi="Arial"/>
          <w:i/>
          <w:iCs/>
          <w:sz w:val="24"/>
        </w:rPr>
        <w:lastRenderedPageBreak/>
        <w:t>avrà pietà e non avrò compassione: manderanno alte grida ai miei orecchi, ma non li ascolterò» (Ez 9,1-18).</w:t>
      </w:r>
    </w:p>
    <w:p w14:paraId="79E4C1D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7EC772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5A3A8F9" w14:textId="4DA36459"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avevo finito di profetizzare quando Pelatia, figlio di Benaià, cadde morto. Io mi gettai con la faccia a terra e gridai ad alta voce: «</w:t>
      </w:r>
      <w:r w:rsidR="00186DF4" w:rsidRPr="00401F4E">
        <w:rPr>
          <w:rFonts w:ascii="Arial" w:hAnsi="Arial"/>
          <w:i/>
          <w:iCs/>
          <w:sz w:val="24"/>
        </w:rPr>
        <w:t>Ohimè</w:t>
      </w:r>
      <w:r w:rsidRPr="00401F4E">
        <w:rPr>
          <w:rFonts w:ascii="Arial" w:hAnsi="Arial"/>
          <w:i/>
          <w:iCs/>
          <w:sz w:val="24"/>
        </w:rPr>
        <w:t xml:space="preserve">! Signore Dio, vuoi proprio distruggere quanto resta d’Israele?». 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w:t>
      </w:r>
    </w:p>
    <w:p w14:paraId="12962CD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w:t>
      </w:r>
      <w:r w:rsidRPr="00401F4E">
        <w:rPr>
          <w:rFonts w:ascii="Arial" w:hAnsi="Arial"/>
          <w:i/>
          <w:iCs/>
          <w:sz w:val="24"/>
        </w:rPr>
        <w:lastRenderedPageBreak/>
        <w:t xml:space="preserve">spirito mi sollevò e mi portò in Caldea fra i deportati, in visione, per opera dello spirito di Dio. E la visione che avevo visto disparve davanti a me. E io raccontai ai deportati quanto il Signore mi aveva mostrato (Ez 11,1-25). </w:t>
      </w:r>
    </w:p>
    <w:p w14:paraId="264288B9" w14:textId="77777777" w:rsidR="00C41A68" w:rsidRPr="00401F4E" w:rsidRDefault="00C41A68" w:rsidP="00A953AF">
      <w:pPr>
        <w:spacing w:after="120"/>
        <w:jc w:val="both"/>
        <w:rPr>
          <w:rFonts w:ascii="Arial" w:hAnsi="Arial"/>
          <w:sz w:val="24"/>
        </w:rPr>
      </w:pPr>
      <w:r w:rsidRPr="00401F4E">
        <w:rPr>
          <w:rFonts w:ascii="Arial" w:hAnsi="Arial"/>
          <w:sz w:val="24"/>
        </w:rPr>
        <w:t>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Anche l’Apostolo Giovanni nell’Apocalisse gode di questa visione o di questo trasporto in spirito:</w:t>
      </w:r>
    </w:p>
    <w:p w14:paraId="6183F48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E48B84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66D288C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 l’angelo mi disse: «Le acque che hai visto, presso le quali siede la prostituta, simboleggiano popoli, moltitudini, nazioni e lingue. Le dieci corna che hai visto e la bestia odieranno la prostituta, la spoglieranno </w:t>
      </w:r>
      <w:r w:rsidRPr="00401F4E">
        <w:rPr>
          <w:rFonts w:ascii="Arial" w:hAnsi="Arial"/>
          <w:i/>
          <w:iCs/>
          <w:sz w:val="24"/>
        </w:rPr>
        <w:lastRenderedPageBreak/>
        <w:t>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35D7413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DECE66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44F724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w:t>
      </w:r>
      <w:r w:rsidRPr="00401F4E">
        <w:rPr>
          <w:rFonts w:ascii="Arial" w:hAnsi="Arial"/>
          <w:i/>
          <w:iCs/>
          <w:sz w:val="24"/>
        </w:rPr>
        <w:lastRenderedPageBreak/>
        <w:t>sono dodici perle; ciascuna porta era formata da una sola perla. E la piazza della città è di oro puro, come cristallo trasparente.</w:t>
      </w:r>
    </w:p>
    <w:p w14:paraId="16DEFEF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03E8B516" w14:textId="77777777" w:rsidR="00C41A68" w:rsidRPr="00401F4E" w:rsidRDefault="00C41A68" w:rsidP="00A953AF">
      <w:pPr>
        <w:spacing w:after="120"/>
        <w:jc w:val="both"/>
        <w:rPr>
          <w:rFonts w:ascii="Arial" w:hAnsi="Arial"/>
          <w:sz w:val="24"/>
        </w:rPr>
      </w:pPr>
      <w:r w:rsidRPr="00401F4E">
        <w:rPr>
          <w:rFonts w:ascii="Arial" w:hAnsi="Arial"/>
          <w:sz w:val="24"/>
        </w:rPr>
        <w:t>Tutta l’Apocalisse è visione in spirito. È una visione particolarissima. Ma è purissima visione. Non è immaginazione e neanche fantasia dell’Apostolo.</w:t>
      </w:r>
    </w:p>
    <w:p w14:paraId="1177AE9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7708C2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73BE673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 Colui che ci ama e ci ha liberati dai nostri peccati con il suo sangue, che ha fatto di noi un regno, sacerdoti per il suo Dio e Padre, a lui la gloria e la potenza nei secoli dei secoli. Amen.</w:t>
      </w:r>
    </w:p>
    <w:p w14:paraId="6A8ADD7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viene con le nubi e ogni occhio lo vedrà, anche quelli che lo trafissero, e per lui tutte le tribù della terra si batteranno il petto. Sì, Amen!</w:t>
      </w:r>
    </w:p>
    <w:p w14:paraId="6C5FA78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Dice il Signore Dio: Io sono l’Alfa e l’Omèga, Colui che è, che era e che viene, l’Onnipotente!</w:t>
      </w:r>
    </w:p>
    <w:p w14:paraId="2CABAD5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12558F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w:t>
      </w:r>
      <w:r w:rsidRPr="00401F4E">
        <w:rPr>
          <w:rFonts w:ascii="Arial" w:hAnsi="Arial"/>
          <w:i/>
          <w:iCs/>
          <w:sz w:val="24"/>
        </w:rPr>
        <w:lastRenderedPageBreak/>
        <w:t>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0D1DED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E5E5D95" w14:textId="77777777" w:rsidR="00C41A68" w:rsidRPr="00401F4E" w:rsidRDefault="00C41A68" w:rsidP="00A953AF">
      <w:pPr>
        <w:spacing w:after="120"/>
        <w:jc w:val="both"/>
        <w:rPr>
          <w:rFonts w:ascii="Arial" w:hAnsi="Arial"/>
          <w:sz w:val="24"/>
        </w:rPr>
      </w:pPr>
      <w:r w:rsidRPr="00401F4E">
        <w:rPr>
          <w:rFonts w:ascii="Arial" w:hAnsi="Arial"/>
          <w:sz w:val="24"/>
        </w:rPr>
        <w:t xml:space="preserve">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7538EC8D" w14:textId="77777777" w:rsidR="00C41A68" w:rsidRPr="00401F4E" w:rsidRDefault="00C41A68" w:rsidP="00A953AF">
      <w:pPr>
        <w:spacing w:after="120"/>
        <w:jc w:val="both"/>
        <w:rPr>
          <w:rFonts w:ascii="Arial" w:hAnsi="Arial"/>
          <w:sz w:val="24"/>
        </w:rPr>
      </w:pPr>
    </w:p>
    <w:p w14:paraId="23D7CBBE" w14:textId="73AD24A9" w:rsidR="00C41A68" w:rsidRPr="00401F4E" w:rsidRDefault="00C41A68" w:rsidP="00A953AF">
      <w:pPr>
        <w:pStyle w:val="Corpotesto"/>
      </w:pPr>
      <w:bookmarkStart w:id="222" w:name="_Toc85552424"/>
      <w:bookmarkStart w:id="223" w:name="_Toc185515691"/>
      <w:r w:rsidRPr="00401F4E">
        <w:t>Vivere secondo la vera fede in Cristo</w:t>
      </w:r>
      <w:bookmarkEnd w:id="222"/>
      <w:bookmarkEnd w:id="223"/>
      <w:r w:rsidR="00401F4E" w:rsidRPr="00401F4E">
        <w:t>.</w:t>
      </w:r>
    </w:p>
    <w:p w14:paraId="28B00EDE"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6</w:t>
      </w:r>
      <w:r w:rsidRPr="00401F4E">
        <w:rPr>
          <w:rFonts w:ascii="Arial" w:hAnsi="Arial"/>
          <w:b/>
          <w:sz w:val="24"/>
        </w:rPr>
        <w:t>Come dunque avete accolto Cristo Gesù, il Signore, in lui camminate,</w:t>
      </w:r>
    </w:p>
    <w:p w14:paraId="05372222" w14:textId="77777777" w:rsidR="00C41A68" w:rsidRPr="00401F4E" w:rsidRDefault="00C41A68" w:rsidP="00A953AF">
      <w:pPr>
        <w:spacing w:after="120"/>
        <w:jc w:val="both"/>
        <w:rPr>
          <w:rFonts w:ascii="Arial" w:hAnsi="Arial"/>
          <w:sz w:val="24"/>
        </w:rPr>
      </w:pPr>
      <w:r w:rsidRPr="00401F4E">
        <w:rPr>
          <w:rFonts w:ascii="Arial" w:hAnsi="Arial"/>
          <w:sz w:val="24"/>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2F2530C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w:t>
      </w:r>
      <w:r w:rsidRPr="00401F4E">
        <w:rPr>
          <w:rFonts w:ascii="Arial" w:hAnsi="Arial"/>
          <w:i/>
          <w:iCs/>
          <w:sz w:val="24"/>
        </w:rPr>
        <w:lastRenderedPageBreak/>
        <w:t>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40CCB4CE" w14:textId="13B7088B"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01F4E" w:rsidRPr="00401F4E">
        <w:rPr>
          <w:rFonts w:ascii="Arial" w:hAnsi="Arial"/>
          <w:i/>
          <w:iCs/>
          <w:sz w:val="24"/>
        </w:rPr>
        <w:t xml:space="preserve">. </w:t>
      </w:r>
      <w:r w:rsidRPr="00401F4E">
        <w:rPr>
          <w:rFonts w:ascii="Arial" w:hAnsi="Arial"/>
          <w:i/>
          <w:iCs/>
          <w:sz w:val="24"/>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00401F4E" w:rsidRPr="00401F4E">
        <w:rPr>
          <w:rFonts w:ascii="Arial" w:hAnsi="Arial"/>
          <w:i/>
          <w:iCs/>
          <w:sz w:val="24"/>
        </w:rPr>
        <w:t xml:space="preserve">. </w:t>
      </w:r>
      <w:r w:rsidRPr="00401F4E">
        <w:rPr>
          <w:rFonts w:ascii="Arial" w:hAnsi="Arial"/>
          <w:i/>
          <w:iCs/>
          <w:sz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841285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6B6565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w:t>
      </w:r>
    </w:p>
    <w:p w14:paraId="5C1B50A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1EF1D29D" w14:textId="77777777" w:rsidR="00C41A68" w:rsidRPr="00401F4E" w:rsidRDefault="00C41A68" w:rsidP="00A953AF">
      <w:pPr>
        <w:spacing w:after="120"/>
        <w:jc w:val="both"/>
        <w:rPr>
          <w:rFonts w:ascii="Arial" w:hAnsi="Arial"/>
          <w:sz w:val="24"/>
        </w:rPr>
      </w:pPr>
      <w:r w:rsidRPr="00401F4E">
        <w:rPr>
          <w:rFonts w:ascii="Arial" w:hAnsi="Arial"/>
          <w:sz w:val="24"/>
        </w:rPr>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3E299080" w14:textId="77777777" w:rsidR="00C41A68" w:rsidRPr="00401F4E" w:rsidRDefault="00C41A68" w:rsidP="00A953AF">
      <w:pPr>
        <w:spacing w:after="120"/>
        <w:jc w:val="both"/>
        <w:rPr>
          <w:rFonts w:ascii="Arial" w:hAnsi="Arial"/>
          <w:sz w:val="24"/>
        </w:rPr>
      </w:pPr>
      <w:r w:rsidRPr="00401F4E">
        <w:rPr>
          <w:rFonts w:ascii="Arial" w:hAnsi="Arial"/>
          <w:sz w:val="24"/>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w:t>
      </w:r>
      <w:r w:rsidRPr="00401F4E">
        <w:rPr>
          <w:rFonts w:ascii="Arial" w:hAnsi="Arial"/>
          <w:sz w:val="24"/>
        </w:rPr>
        <w:lastRenderedPageBreak/>
        <w:t xml:space="preserve">cammina in Cristo neanche nel Padre e nello Spirito potrà mai camminare. Il Padre e lo Spirito si donano in Cristo, mai fuori di Cristo. Se si donano fuori di Cristo è per portare in Cristo. </w:t>
      </w:r>
    </w:p>
    <w:p w14:paraId="5B995291" w14:textId="77777777" w:rsidR="00C41A68" w:rsidRPr="00401F4E" w:rsidRDefault="00C41A68" w:rsidP="00A953AF">
      <w:pPr>
        <w:spacing w:after="120"/>
        <w:jc w:val="both"/>
        <w:rPr>
          <w:rFonts w:ascii="Arial" w:hAnsi="Arial"/>
          <w:sz w:val="24"/>
        </w:rPr>
      </w:pPr>
      <w:r w:rsidRPr="00401F4E">
        <w:rPr>
          <w:rFonts w:ascii="Arial" w:hAnsi="Arial"/>
          <w:sz w:val="24"/>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24017D3D"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7</w:t>
      </w:r>
      <w:r w:rsidRPr="00401F4E">
        <w:rPr>
          <w:rFonts w:ascii="Arial" w:hAnsi="Arial"/>
          <w:b/>
          <w:sz w:val="24"/>
        </w:rPr>
        <w:t>radicati e costruiti su di lui, saldi nella fede come vi è stato insegnato, sovrabbondando nel rendimento di grazie.</w:t>
      </w:r>
    </w:p>
    <w:p w14:paraId="682E4A99" w14:textId="77777777" w:rsidR="00C41A68" w:rsidRPr="00401F4E" w:rsidRDefault="00C41A68" w:rsidP="00A953AF">
      <w:pPr>
        <w:spacing w:after="120"/>
        <w:jc w:val="both"/>
        <w:rPr>
          <w:rFonts w:ascii="Arial" w:hAnsi="Arial"/>
          <w:sz w:val="24"/>
        </w:rPr>
      </w:pPr>
      <w:r w:rsidRPr="00401F4E">
        <w:rPr>
          <w:rFonts w:ascii="Arial" w:hAnsi="Arial"/>
          <w:sz w:val="24"/>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52F0CDA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7B0FA74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229281C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69888CE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6932256" w14:textId="77777777" w:rsidR="00C41A68" w:rsidRPr="00401F4E" w:rsidRDefault="00C41A68" w:rsidP="00A953AF">
      <w:pPr>
        <w:spacing w:after="120"/>
        <w:jc w:val="both"/>
        <w:rPr>
          <w:rFonts w:ascii="Arial" w:hAnsi="Arial"/>
          <w:sz w:val="24"/>
        </w:rPr>
      </w:pPr>
      <w:r w:rsidRPr="00401F4E">
        <w:rPr>
          <w:rFonts w:ascii="Arial" w:hAnsi="Arial"/>
          <w:sz w:val="24"/>
        </w:rPr>
        <w:t>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45990699" w14:textId="15265D64"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verità vi dico: finché non siano passati il cielo e la terra, non passerà neppure </w:t>
      </w:r>
      <w:r w:rsidR="00186DF4" w:rsidRPr="00401F4E">
        <w:rPr>
          <w:rFonts w:ascii="Arial" w:hAnsi="Arial"/>
          <w:i/>
          <w:iCs/>
          <w:sz w:val="24"/>
        </w:rPr>
        <w:t>uno</w:t>
      </w:r>
      <w:r w:rsidRPr="00401F4E">
        <w:rPr>
          <w:rFonts w:ascii="Arial" w:hAnsi="Arial"/>
          <w:i/>
          <w:iCs/>
          <w:sz w:val="24"/>
        </w:rPr>
        <w:t xml:space="preserve">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1A9EEEC1" w14:textId="77777777" w:rsidR="00C41A68" w:rsidRPr="00401F4E" w:rsidRDefault="00C41A68" w:rsidP="00A953AF">
      <w:pPr>
        <w:spacing w:after="120"/>
        <w:jc w:val="both"/>
        <w:rPr>
          <w:rFonts w:ascii="Arial" w:hAnsi="Arial"/>
          <w:sz w:val="24"/>
        </w:rPr>
      </w:pPr>
      <w:r w:rsidRPr="00401F4E">
        <w:rPr>
          <w:rFonts w:ascii="Arial" w:hAnsi="Arial"/>
          <w:sz w:val="24"/>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w:t>
      </w:r>
      <w:r w:rsidRPr="00401F4E">
        <w:rPr>
          <w:rFonts w:ascii="Arial" w:hAnsi="Arial"/>
          <w:sz w:val="24"/>
        </w:rPr>
        <w:lastRenderedPageBreak/>
        <w:t>non seguiremo nessun vento di dottrina contraria al Vangelo. Quando ci nutriamo solo di Vangelo e solo della verità tutta intera cui sempre ci conduce lo Spirito Santo. Quando non siamo pula che il vento disperde.</w:t>
      </w:r>
    </w:p>
    <w:p w14:paraId="5E3A2D6A" w14:textId="63FBC5FA"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w:t>
      </w:r>
      <w:r w:rsidR="00186DF4" w:rsidRPr="00401F4E">
        <w:rPr>
          <w:rFonts w:ascii="Arial" w:hAnsi="Arial"/>
          <w:i/>
          <w:iCs/>
          <w:sz w:val="24"/>
        </w:rPr>
        <w:t>perché</w:t>
      </w:r>
      <w:r w:rsidRPr="00401F4E">
        <w:rPr>
          <w:rFonts w:ascii="Arial" w:hAnsi="Arial"/>
          <w:i/>
          <w:iCs/>
          <w:sz w:val="24"/>
        </w:rPr>
        <w:t xml:space="preserve"> nella fede voi siete già saldi (2Cor 1, 24). Cristo ci ha liberati perché restassimo liberi; state dunque saldi e non lasciatevi imporre di nuovo il giogo della 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78ED2A6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w:t>
      </w:r>
      <w:r w:rsidRPr="00401F4E">
        <w:rPr>
          <w:rFonts w:ascii="Arial" w:hAnsi="Arial"/>
          <w:i/>
          <w:iCs/>
          <w:sz w:val="24"/>
        </w:rPr>
        <w:lastRenderedPageBreak/>
        <w:t xml:space="preserve">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3D8084AA" w14:textId="77777777" w:rsidR="00C41A68" w:rsidRPr="00401F4E" w:rsidRDefault="00C41A68" w:rsidP="00A953AF">
      <w:pPr>
        <w:spacing w:after="120"/>
        <w:jc w:val="both"/>
        <w:rPr>
          <w:rFonts w:ascii="Arial" w:hAnsi="Arial"/>
          <w:sz w:val="24"/>
        </w:rPr>
      </w:pPr>
      <w:r w:rsidRPr="00401F4E">
        <w:rPr>
          <w:rFonts w:ascii="Arial" w:hAnsi="Arial"/>
          <w:sz w:val="24"/>
        </w:rPr>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066E401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quello di cui rendo grazie? (1Cor 10, 30). Rendo grazie a colui che mi 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4E9E173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w:t>
      </w:r>
      <w:r w:rsidRPr="00401F4E">
        <w:rPr>
          <w:rFonts w:ascii="Arial" w:hAnsi="Arial"/>
          <w:i/>
          <w:iCs/>
          <w:sz w:val="24"/>
        </w:rPr>
        <w:lastRenderedPageBreak/>
        <w:t>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Cristo (Gal 1, 12). Questo solo io vorrei sapere da voi: è per le opere della legge che avete ricevuto lo Spirito o per aver creduto alla 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parola di Dio, che opera in voi, che credete (1Ts 2, 13). Vi ordiniamo pertanto, fratelli, nel nome del Signore nostro Gesù Cristo, di tenervi lontani da ogni fratello che si comporta in maniera indisciplinata e non secondo la tradizione che ha ricevuto da noi (2Ts 3, 6).</w:t>
      </w:r>
    </w:p>
    <w:p w14:paraId="21EC5BF0" w14:textId="77777777" w:rsidR="00C41A68" w:rsidRPr="00401F4E" w:rsidRDefault="00C41A68" w:rsidP="00A953AF">
      <w:pPr>
        <w:spacing w:after="120"/>
        <w:jc w:val="both"/>
        <w:rPr>
          <w:rFonts w:ascii="Arial" w:hAnsi="Arial"/>
          <w:sz w:val="24"/>
        </w:rPr>
      </w:pPr>
      <w:r w:rsidRPr="00401F4E">
        <w:rPr>
          <w:rFonts w:ascii="Arial" w:hAnsi="Arial"/>
          <w:sz w:val="24"/>
        </w:rPr>
        <w:t xml:space="preserve">Nulla è in noi che non sia un dono di Dio. Tutto è un suo dono e tutto si compie per sua grazia. Ecco perché sempre dobbiamo abbondare in ogni rendimento di grazie. Il Signore va confessato come la nostra sola sorgente di ogni bene. </w:t>
      </w:r>
    </w:p>
    <w:p w14:paraId="038FD551"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8</w:t>
      </w:r>
      <w:r w:rsidRPr="00401F4E">
        <w:rPr>
          <w:rFonts w:ascii="Arial" w:hAnsi="Arial"/>
          <w:b/>
          <w:sz w:val="24"/>
        </w:rPr>
        <w:t>Fate attenzione che nessuno faccia di voi sua preda con la filosofia e con vuoti raggiri ispirati alla tradizione umana, secondo gli elementi del mondo e non secondo Cristo.</w:t>
      </w:r>
    </w:p>
    <w:p w14:paraId="3FF730B5" w14:textId="77777777" w:rsidR="00C41A68" w:rsidRPr="00401F4E" w:rsidRDefault="00C41A68" w:rsidP="00A953AF">
      <w:pPr>
        <w:spacing w:after="120"/>
        <w:jc w:val="both"/>
        <w:rPr>
          <w:rFonts w:ascii="Arial" w:hAnsi="Arial"/>
          <w:sz w:val="24"/>
        </w:rPr>
      </w:pPr>
      <w:r w:rsidRPr="00401F4E">
        <w:rPr>
          <w:rFonts w:ascii="Arial" w:hAnsi="Arial"/>
          <w:sz w:val="24"/>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401F4E">
        <w:rPr>
          <w:rFonts w:ascii="Arial" w:hAnsi="Arial"/>
          <w:i/>
          <w:sz w:val="24"/>
        </w:rPr>
        <w:t>“Ma questo non è il Vangelo”. “Ma questo non è Vangelo”. “Ma questa non è Parola di Dio”. “La Parola di Dio dice ben altro”.</w:t>
      </w:r>
      <w:r w:rsidRPr="00401F4E">
        <w:rPr>
          <w:rFonts w:ascii="Arial" w:hAnsi="Arial"/>
          <w:sz w:val="24"/>
        </w:rPr>
        <w:t xml:space="preserve"> Sempre dovremmo ricordarci della preghiera elevata da Gesù al Padre prima di passare per il supplizio della </w:t>
      </w:r>
      <w:r w:rsidRPr="00401F4E">
        <w:rPr>
          <w:rFonts w:ascii="Arial" w:hAnsi="Arial"/>
          <w:sz w:val="24"/>
        </w:rPr>
        <w:lastRenderedPageBreak/>
        <w:t>passione e della croce. Sempre dovremmo ricordarci che prima della nostra conversione noi vivevamo delle idolatrie del mondo.</w:t>
      </w:r>
    </w:p>
    <w:p w14:paraId="0914770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712646B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6474B7A5" w14:textId="77777777" w:rsidR="00C41A68" w:rsidRPr="00401F4E" w:rsidRDefault="00C41A68" w:rsidP="00A953AF">
      <w:pPr>
        <w:spacing w:after="120"/>
        <w:jc w:val="both"/>
        <w:rPr>
          <w:rFonts w:ascii="Arial" w:hAnsi="Arial"/>
          <w:sz w:val="24"/>
        </w:rPr>
      </w:pPr>
      <w:r w:rsidRPr="00401F4E">
        <w:rPr>
          <w:rFonts w:ascii="Arial" w:hAnsi="Arial"/>
          <w:sz w:val="24"/>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w:t>
      </w:r>
      <w:r w:rsidRPr="00401F4E">
        <w:rPr>
          <w:rFonts w:ascii="Arial" w:hAnsi="Arial"/>
          <w:sz w:val="24"/>
        </w:rPr>
        <w:lastRenderedPageBreak/>
        <w:t xml:space="preserve">idolatria? Basta che il cristiano abbia il coraggio di dire: </w:t>
      </w:r>
      <w:r w:rsidRPr="00401F4E">
        <w:rPr>
          <w:rFonts w:ascii="Arial" w:hAnsi="Arial"/>
          <w:i/>
          <w:sz w:val="24"/>
        </w:rPr>
        <w:t>“Quanto dici non è Parola di Cristo Gesù”. “La Parola di Cristo Gesù non dice quello che tu stai dicendo”</w:t>
      </w:r>
      <w:r w:rsidRPr="00401F4E">
        <w:rPr>
          <w:rFonts w:ascii="Arial" w:hAnsi="Arial"/>
          <w:sz w:val="24"/>
        </w:rPr>
        <w:t xml:space="preserve">. Se qualche cristiano dovesse azzardarsi a rispondere con questa parola, all’istante sarebbe insultato come fondamentalista, tradizionalista, nemico degli uomini, retrograde spirituale, un troglodita nella fede e nella religione. </w:t>
      </w:r>
    </w:p>
    <w:p w14:paraId="6CB61FDD"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1F142D8" w14:textId="77777777" w:rsidR="00C41A68" w:rsidRPr="00401F4E" w:rsidRDefault="00C41A68" w:rsidP="00A953AF">
      <w:pPr>
        <w:pStyle w:val="Corpotesto"/>
      </w:pPr>
      <w:bookmarkStart w:id="224" w:name="_Toc85552425"/>
      <w:bookmarkStart w:id="225" w:name="_Toc185515692"/>
      <w:r w:rsidRPr="00401F4E">
        <w:t>Cristo, unico vero capo degli uomini e degli Angeli</w:t>
      </w:r>
      <w:bookmarkEnd w:id="224"/>
      <w:bookmarkEnd w:id="225"/>
      <w:r w:rsidRPr="00401F4E">
        <w:t xml:space="preserve"> </w:t>
      </w:r>
    </w:p>
    <w:p w14:paraId="3F9E1F20" w14:textId="77777777" w:rsidR="00C41A68" w:rsidRPr="00401F4E" w:rsidRDefault="00C41A68" w:rsidP="00A953AF">
      <w:pPr>
        <w:spacing w:after="120"/>
      </w:pPr>
    </w:p>
    <w:p w14:paraId="301CF37B"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9</w:t>
      </w:r>
      <w:r w:rsidRPr="00401F4E">
        <w:rPr>
          <w:rFonts w:ascii="Arial" w:hAnsi="Arial"/>
          <w:b/>
          <w:sz w:val="24"/>
        </w:rPr>
        <w:t>È in lui che abita corporalmente tutta la pienezza della divinità,</w:t>
      </w:r>
    </w:p>
    <w:p w14:paraId="61B57BE4" w14:textId="77777777" w:rsidR="00C41A68" w:rsidRPr="00401F4E" w:rsidRDefault="00C41A68" w:rsidP="00A953AF">
      <w:pPr>
        <w:spacing w:after="120"/>
        <w:jc w:val="both"/>
        <w:rPr>
          <w:rFonts w:ascii="Arial" w:hAnsi="Arial"/>
          <w:sz w:val="24"/>
        </w:rPr>
      </w:pPr>
      <w:r w:rsidRPr="00401F4E">
        <w:rPr>
          <w:rFonts w:ascii="Arial" w:hAnsi="Arial"/>
          <w:sz w:val="24"/>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0A5EBB3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F41CBBA" w14:textId="77777777" w:rsidR="00C41A68" w:rsidRPr="00401F4E" w:rsidRDefault="00C41A68" w:rsidP="00A953AF">
      <w:pPr>
        <w:spacing w:after="120"/>
        <w:jc w:val="both"/>
        <w:rPr>
          <w:rFonts w:ascii="Arial" w:hAnsi="Arial"/>
          <w:sz w:val="24"/>
        </w:rPr>
      </w:pPr>
      <w:r w:rsidRPr="00401F4E">
        <w:rPr>
          <w:rFonts w:ascii="Arial" w:hAnsi="Arial"/>
          <w:sz w:val="24"/>
        </w:rPr>
        <w:t xml:space="preserve">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w:t>
      </w:r>
      <w:r w:rsidRPr="00401F4E">
        <w:rPr>
          <w:rFonts w:ascii="Arial" w:hAnsi="Arial"/>
          <w:sz w:val="24"/>
        </w:rPr>
        <w:lastRenderedPageBreak/>
        <w:t>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4A31A41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D70FA91" w14:textId="05E49FAA"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w:t>
      </w:r>
      <w:r w:rsidRPr="00401F4E">
        <w:rPr>
          <w:rFonts w:ascii="Arial" w:hAnsi="Arial"/>
          <w:i/>
          <w:iCs/>
          <w:sz w:val="24"/>
        </w:rPr>
        <w:lastRenderedPageBreak/>
        <w:t>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r w:rsidR="00401F4E" w:rsidRPr="00401F4E">
        <w:rPr>
          <w:rFonts w:ascii="Arial" w:hAnsi="Arial"/>
          <w:i/>
          <w:iCs/>
          <w:sz w:val="24"/>
        </w:rPr>
        <w:t xml:space="preserve">. </w:t>
      </w:r>
    </w:p>
    <w:p w14:paraId="2249825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791917CB" w14:textId="77777777" w:rsidR="00C41A68" w:rsidRPr="00401F4E" w:rsidRDefault="00C41A68" w:rsidP="00A953AF">
      <w:pPr>
        <w:spacing w:after="120"/>
        <w:jc w:val="both"/>
        <w:rPr>
          <w:rFonts w:ascii="Arial" w:hAnsi="Arial"/>
          <w:sz w:val="24"/>
        </w:rPr>
      </w:pPr>
      <w:r w:rsidRPr="00401F4E">
        <w:rPr>
          <w:rFonts w:ascii="Arial" w:hAnsi="Arial"/>
          <w:sz w:val="24"/>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52B2B3B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w:t>
      </w:r>
      <w:r w:rsidRPr="00401F4E">
        <w:rPr>
          <w:rFonts w:ascii="Arial" w:hAnsi="Arial"/>
          <w:i/>
          <w:iCs/>
          <w:sz w:val="24"/>
        </w:rPr>
        <w:lastRenderedPageBreak/>
        <w:t xml:space="preserve">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w:t>
      </w:r>
    </w:p>
    <w:p w14:paraId="2CA46B56" w14:textId="52320DA2"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w:t>
      </w:r>
      <w:r w:rsidR="00186DF4" w:rsidRPr="00401F4E">
        <w:rPr>
          <w:rFonts w:ascii="Arial" w:hAnsi="Arial"/>
          <w:i/>
          <w:iCs/>
          <w:sz w:val="24"/>
        </w:rPr>
        <w:t>dà</w:t>
      </w:r>
      <w:r w:rsidRPr="00401F4E">
        <w:rPr>
          <w:rFonts w:ascii="Arial" w:hAnsi="Arial"/>
          <w:i/>
          <w:iCs/>
          <w:sz w:val="24"/>
        </w:rPr>
        <w:t xml:space="preserve">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w:t>
      </w:r>
    </w:p>
    <w:p w14:paraId="3AB69A8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0A524605" w14:textId="15CE45AF"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w:t>
      </w:r>
      <w:r w:rsidR="00186DF4" w:rsidRPr="00401F4E">
        <w:rPr>
          <w:rFonts w:ascii="Arial" w:hAnsi="Arial"/>
          <w:i/>
          <w:iCs/>
          <w:sz w:val="24"/>
        </w:rPr>
        <w:t>dà</w:t>
      </w:r>
      <w:r w:rsidRPr="00401F4E">
        <w:rPr>
          <w:rFonts w:ascii="Arial" w:hAnsi="Arial"/>
          <w:i/>
          <w:iCs/>
          <w:sz w:val="24"/>
        </w:rPr>
        <w:t xml:space="preserve">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w:t>
      </w:r>
      <w:r w:rsidR="00186DF4" w:rsidRPr="00401F4E">
        <w:rPr>
          <w:rFonts w:ascii="Arial" w:hAnsi="Arial"/>
          <w:i/>
          <w:iCs/>
          <w:sz w:val="24"/>
        </w:rPr>
        <w:t>dà</w:t>
      </w:r>
      <w:r w:rsidRPr="00401F4E">
        <w:rPr>
          <w:rFonts w:ascii="Arial" w:hAnsi="Arial"/>
          <w:i/>
          <w:iCs/>
          <w:sz w:val="24"/>
        </w:rPr>
        <w:t xml:space="preserve">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1154EAA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01BB1BC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w:t>
      </w:r>
    </w:p>
    <w:p w14:paraId="02248419" w14:textId="2E6BF520"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w:t>
      </w:r>
      <w:r w:rsidR="00401F4E" w:rsidRPr="00401F4E">
        <w:rPr>
          <w:rFonts w:ascii="Arial" w:hAnsi="Arial"/>
          <w:i/>
          <w:iCs/>
          <w:sz w:val="24"/>
        </w:rPr>
        <w:t xml:space="preserve">. </w:t>
      </w:r>
      <w:r w:rsidRPr="00401F4E">
        <w:rPr>
          <w:rFonts w:ascii="Arial" w:hAnsi="Arial"/>
          <w:i/>
          <w:iCs/>
          <w:sz w:val="24"/>
        </w:rPr>
        <w:t xml:space="preserve">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w:t>
      </w:r>
      <w:r w:rsidRPr="00401F4E">
        <w:rPr>
          <w:rFonts w:ascii="Arial" w:hAnsi="Arial"/>
          <w:i/>
          <w:iCs/>
          <w:sz w:val="24"/>
        </w:rPr>
        <w:lastRenderedPageBreak/>
        <w:t>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4DEC636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00AEAA0E" w14:textId="21B0911F"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w:t>
      </w:r>
      <w:r w:rsidRPr="00401F4E">
        <w:rPr>
          <w:rFonts w:ascii="Arial" w:hAnsi="Arial"/>
          <w:i/>
          <w:iCs/>
          <w:sz w:val="24"/>
        </w:rPr>
        <w:lastRenderedPageBreak/>
        <w:t xml:space="preserve">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w:t>
      </w:r>
      <w:r w:rsidR="00186DF4" w:rsidRPr="00401F4E">
        <w:rPr>
          <w:rFonts w:ascii="Arial" w:hAnsi="Arial"/>
          <w:i/>
          <w:iCs/>
          <w:sz w:val="24"/>
        </w:rPr>
        <w:t>da</w:t>
      </w:r>
      <w:r w:rsidRPr="00401F4E">
        <w:rPr>
          <w:rFonts w:ascii="Arial" w:hAnsi="Arial"/>
          <w:i/>
          <w:iCs/>
          <w:sz w:val="24"/>
        </w:rPr>
        <w:t xml:space="preserve"> questo sollievo al mio cuore in Cristo! (Fm 1, 20).</w:t>
      </w:r>
    </w:p>
    <w:p w14:paraId="47BE9109" w14:textId="77777777" w:rsidR="00C41A68" w:rsidRPr="00401F4E" w:rsidRDefault="00C41A68" w:rsidP="00A953AF">
      <w:pPr>
        <w:spacing w:after="120"/>
        <w:jc w:val="both"/>
        <w:rPr>
          <w:rFonts w:ascii="Arial" w:hAnsi="Arial"/>
          <w:sz w:val="24"/>
        </w:rPr>
      </w:pPr>
      <w:r w:rsidRPr="00401F4E">
        <w:rPr>
          <w:rFonts w:ascii="Arial" w:hAnsi="Arial"/>
          <w:sz w:val="24"/>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74CED7B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w:t>
      </w:r>
      <w:r w:rsidRPr="00401F4E">
        <w:rPr>
          <w:rFonts w:ascii="Arial" w:hAnsi="Arial"/>
          <w:i/>
          <w:iCs/>
          <w:sz w:val="24"/>
        </w:rPr>
        <w:lastRenderedPageBreak/>
        <w:t>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tematica di questa nostra ricerca vuole essere la grande dossologia della Santa Messa: "Per Cristo, con Cristo ed in Cristo, a Te Dio Padre Onnipotente, nell'unità dello Spirito Santo, ogni onore e gloria. Nei secoli dei secoli".</w:t>
      </w:r>
    </w:p>
    <w:p w14:paraId="3E367DCB"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SULLA VIA DI DAMASCO</w:t>
      </w:r>
      <w:r w:rsidRPr="00401F4E">
        <w:rPr>
          <w:rFonts w:ascii="Arial" w:hAnsi="Arial"/>
          <w:i/>
          <w:iCs/>
          <w:sz w:val="24"/>
        </w:rPr>
        <w:t>: Paolo è: “circonciso l'ottavo giorno, della stirpe d'Israele, della tribù di Beniamino, ebreo da Ebrei, fariseo 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(1Tt 1,12-16). Prima di essere afferrato da Cristo sulla via di Damasco, come “delle squame” erano sui suoi occhi e non riusciva a percepire il mistero di Cristo e per questo, fedele osservante della legge dei padri, combatteva accanitamente la nuova dottrina della salvezza in Cristo Gesù. Sulla via di Damasco il grande capovolgimento nella sua vita. Una luce lo 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4B84A764"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lastRenderedPageBreak/>
        <w:t>IN CRISTO</w:t>
      </w:r>
      <w:r w:rsidRPr="00401F4E">
        <w:rPr>
          <w:rFonts w:ascii="Arial" w:hAnsi="Arial"/>
          <w:i/>
          <w:iCs/>
          <w:sz w:val="24"/>
        </w:rPr>
        <w:t>: 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3B168E9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alla morte. "Ogni giorno muoio". Misticamente questa morte è avvenuta nel battesimo, simbolicamente è avvenuta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 Ai Filippesi, anch’essi tentati da aspirazioni di gloria terrena e di umane aspirazioni, Paolo raccomanda di “avere in loro gli stessi sentimenti </w:t>
      </w:r>
      <w:r w:rsidRPr="00401F4E">
        <w:rPr>
          <w:rFonts w:ascii="Arial" w:hAnsi="Arial"/>
          <w:i/>
          <w:iCs/>
          <w:sz w:val="24"/>
        </w:rPr>
        <w:lastRenderedPageBreak/>
        <w:t xml:space="preserve">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w:t>
      </w:r>
      <w:r w:rsidRPr="00401F4E">
        <w:rPr>
          <w:rFonts w:ascii="Arial" w:hAnsi="Arial"/>
          <w:i/>
          <w:iCs/>
          <w:sz w:val="24"/>
        </w:rPr>
        <w:lastRenderedPageBreak/>
        <w:t>mirabilmente si incontrano, anzi la fede diviene preghiera, adorazione, obbedienza, amore pieno e totale.</w:t>
      </w:r>
    </w:p>
    <w:p w14:paraId="6B68A924" w14:textId="1AB9A43C"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NELLA RISURREZIONE DEL SIGNORE: </w:t>
      </w:r>
      <w:r w:rsidRPr="00401F4E">
        <w:rPr>
          <w:rFonts w:ascii="Arial" w:hAnsi="Arial"/>
          <w:i/>
          <w:iCs/>
          <w:sz w:val="24"/>
        </w:rPr>
        <w:t xml:space="preserve">Il mistero cristiano non è negatività, morte, sofferenza, croce. Tutto questo è la terra nella quale il chicco di grano viene seminato, assimilato alla terra, dove perde la sua consistenza di “chicco”, 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w:t>
      </w:r>
      <w:r w:rsidR="00186DF4" w:rsidRPr="00401F4E">
        <w:rPr>
          <w:rFonts w:ascii="Arial" w:hAnsi="Arial"/>
          <w:i/>
          <w:iCs/>
          <w:sz w:val="24"/>
        </w:rPr>
        <w:t>dei figli</w:t>
      </w:r>
      <w:r w:rsidRPr="00401F4E">
        <w:rPr>
          <w:rFonts w:ascii="Arial" w:hAnsi="Arial"/>
          <w:i/>
          <w:iCs/>
          <w:sz w:val="24"/>
        </w:rPr>
        <w:t xml:space="preserve"> di Dio. 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Lo Spirito Santo, la Terza Persona della Santissima Trinità, effusa nel nostro cuore, diviene il “Soffio” divino che vivifica quella creta impastata di peccato dopo la colpa dell’Eden. 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w:t>
      </w:r>
      <w:r w:rsidRPr="00401F4E">
        <w:rPr>
          <w:rFonts w:ascii="Arial" w:hAnsi="Arial"/>
          <w:i/>
          <w:iCs/>
          <w:sz w:val="24"/>
        </w:rPr>
        <w:lastRenderedPageBreak/>
        <w:t xml:space="preserve">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morto, così la Chiesa, senza lo Spirito, è morta, non vive, non opera secondo la volontà del Signore Dio nostro. Lo Spirito vivifica ogni membro e lo rende vivo, attivo, cosciente, 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w:t>
      </w:r>
      <w:r w:rsidR="00826A41" w:rsidRPr="00401F4E">
        <w:rPr>
          <w:rFonts w:ascii="Arial" w:hAnsi="Arial"/>
          <w:i/>
          <w:iCs/>
          <w:sz w:val="24"/>
        </w:rPr>
        <w:t>fa</w:t>
      </w:r>
      <w:r w:rsidRPr="00401F4E">
        <w:rPr>
          <w:rFonts w:ascii="Arial" w:hAnsi="Arial"/>
          <w:i/>
          <w:iCs/>
          <w:sz w:val="24"/>
        </w:rPr>
        <w:t xml:space="preserve">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292DC111"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ASCESO AL CIELO</w:t>
      </w:r>
      <w:r w:rsidRPr="00401F4E">
        <w:rPr>
          <w:rFonts w:ascii="Arial" w:hAnsi="Arial"/>
          <w:i/>
          <w:iCs/>
          <w:sz w:val="24"/>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w:t>
      </w:r>
      <w:r w:rsidRPr="00401F4E">
        <w:rPr>
          <w:rFonts w:ascii="Arial" w:hAnsi="Arial"/>
          <w:i/>
          <w:iCs/>
          <w:sz w:val="24"/>
        </w:rPr>
        <w:lastRenderedPageBreak/>
        <w:t>cristiano è ormai risorto e asceso al cielo, lì siede con Cristo, il tempo è solo momento per un pieno compimento in lui della forza della 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5B546DBC" w14:textId="7D2EDCFD"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PER CRISTO</w:t>
      </w:r>
      <w:r w:rsidRPr="00401F4E">
        <w:rPr>
          <w:rFonts w:ascii="Arial" w:hAnsi="Arial"/>
          <w:i/>
          <w:iCs/>
          <w:sz w:val="24"/>
        </w:rPr>
        <w:t xml:space="preserve">: “Dio nessuno mai l’ha visto. Il figlio unigenito che è nel seno del Padre ce l’ha rivelato”. “La legge ci fu data per mezzo di Mosè. La grazia e la verità ci sono state date per mezzo di Cristo Gesù”. “Nessuno viene al Padre se non per mezzo di me”. "Io sono la </w:t>
      </w:r>
      <w:r w:rsidRPr="00401F4E">
        <w:rPr>
          <w:rFonts w:ascii="Arial" w:hAnsi="Arial"/>
          <w:i/>
          <w:iCs/>
          <w:sz w:val="24"/>
        </w:rPr>
        <w:lastRenderedPageBreak/>
        <w:t>via, la verità, la vita”</w:t>
      </w:r>
      <w:r w:rsidR="00401F4E" w:rsidRPr="00401F4E">
        <w:rPr>
          <w:rFonts w:ascii="Arial" w:hAnsi="Arial"/>
          <w:i/>
          <w:iCs/>
          <w:sz w:val="24"/>
        </w:rPr>
        <w:t xml:space="preserve">. </w:t>
      </w:r>
      <w:r w:rsidRPr="00401F4E">
        <w:rPr>
          <w:rFonts w:ascii="Arial" w:hAnsi="Arial"/>
          <w:i/>
          <w:iCs/>
          <w:sz w:val="24"/>
        </w:rPr>
        <w:t>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5102A6DA"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LA PIENEZZA DELLA DIVINITÀ: </w:t>
      </w:r>
      <w:r w:rsidRPr="00401F4E">
        <w:rPr>
          <w:rFonts w:ascii="Arial" w:hAnsi="Arial"/>
          <w:bCs/>
          <w:i/>
          <w:iCs/>
          <w:sz w:val="24"/>
        </w:rPr>
        <w:t>C</w:t>
      </w:r>
      <w:r w:rsidRPr="00401F4E">
        <w:rPr>
          <w:rFonts w:ascii="Arial" w:hAnsi="Arial"/>
          <w:i/>
          <w:iCs/>
          <w:sz w:val="24"/>
        </w:rPr>
        <w:t xml:space="preserve">hi opera in Cristo è la Persona Divina, anche se le azioni sono compiute dalla natura umana. Il Dogma di Calcedonia è fede perenne della Chiesa. </w:t>
      </w:r>
      <w:r w:rsidRPr="00401F4E">
        <w:rPr>
          <w:rFonts w:ascii="Arial" w:hAnsi="Arial"/>
          <w:i/>
          <w:iCs/>
          <w:caps/>
          <w:sz w:val="24"/>
        </w:rPr>
        <w:t>è</w:t>
      </w:r>
      <w:r w:rsidRPr="00401F4E">
        <w:rPr>
          <w:rFonts w:ascii="Arial" w:hAnsi="Arial"/>
          <w:i/>
          <w:iCs/>
          <w:sz w:val="24"/>
        </w:rPr>
        <w:t xml:space="preserve"> in Cristo abita “corporalmente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6DC7E610"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VITTIMA DI ESPIAZIONE: </w:t>
      </w:r>
      <w:r w:rsidRPr="00401F4E">
        <w:rPr>
          <w:rFonts w:ascii="Arial" w:hAnsi="Arial"/>
          <w:i/>
          <w:iCs/>
          <w:sz w:val="24"/>
        </w:rPr>
        <w:t xml:space="preserve">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w:t>
      </w:r>
      <w:r w:rsidRPr="00401F4E">
        <w:rPr>
          <w:rFonts w:ascii="Arial" w:hAnsi="Arial"/>
          <w:i/>
          <w:iCs/>
          <w:sz w:val="24"/>
        </w:rPr>
        <w:lastRenderedPageBreak/>
        <w:t>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e collocato nel sepolcro. Egli si fece “maledetto” per noi, perché prese su di sé la nostra maledizione, quel peccato che ci aveva inflitto la morte eterna.</w:t>
      </w:r>
    </w:p>
    <w:p w14:paraId="28D1F118"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SI FECE OBBEDIENTE: </w:t>
      </w:r>
      <w:r w:rsidRPr="00401F4E">
        <w:rPr>
          <w:rFonts w:ascii="Arial" w:hAnsi="Arial"/>
          <w:i/>
          <w:iCs/>
          <w:sz w:val="24"/>
        </w:rPr>
        <w:t xml:space="preserve">Lo schema che dona intelligenza ad ogni lettura della morte di Cristo è invece quello dell'obbedienza. L'amore che cos'è se non il perfetto dono di se stesso ad un altro. E Cristo Gesù diede tutto se stesso al Padre suo celeste, ma si diede per noi, 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w:t>
      </w:r>
      <w:r w:rsidRPr="00401F4E">
        <w:rPr>
          <w:rFonts w:ascii="Arial" w:hAnsi="Arial"/>
          <w:i/>
          <w:iCs/>
          <w:sz w:val="24"/>
        </w:rPr>
        <w:lastRenderedPageBreak/>
        <w:t xml:space="preserve">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191AF42C" w14:textId="5FC01BE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LA RICAPITOLAZIONE: </w:t>
      </w:r>
      <w:r w:rsidRPr="00401F4E">
        <w:rPr>
          <w:rFonts w:ascii="Arial" w:hAnsi="Arial"/>
          <w:i/>
          <w:iCs/>
          <w:sz w:val="24"/>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w:t>
      </w:r>
      <w:r w:rsidR="00186DF4" w:rsidRPr="00401F4E">
        <w:rPr>
          <w:rFonts w:ascii="Arial" w:hAnsi="Arial"/>
          <w:i/>
          <w:iCs/>
          <w:sz w:val="24"/>
        </w:rPr>
        <w:t>il suo</w:t>
      </w:r>
      <w:r w:rsidRPr="00401F4E">
        <w:rPr>
          <w:rFonts w:ascii="Arial" w:hAnsi="Arial"/>
          <w:i/>
          <w:iCs/>
          <w:sz w:val="24"/>
        </w:rPr>
        <w:t xml:space="preserve">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w:t>
      </w:r>
      <w:r w:rsidRPr="00401F4E">
        <w:rPr>
          <w:rFonts w:ascii="Arial" w:hAnsi="Arial"/>
          <w:i/>
          <w:iCs/>
          <w:sz w:val="24"/>
        </w:rPr>
        <w:lastRenderedPageBreak/>
        <w:t>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3A15F647"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CON CRISTO: </w:t>
      </w:r>
      <w:r w:rsidRPr="00401F4E">
        <w:rPr>
          <w:rFonts w:ascii="Arial" w:hAnsi="Arial"/>
          <w:i/>
          <w:iCs/>
          <w:sz w:val="24"/>
        </w:rPr>
        <w:t>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7795E7C4"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lastRenderedPageBreak/>
        <w:t xml:space="preserve">UNA COSA SOLA IN CRISTO: </w:t>
      </w:r>
      <w:r w:rsidRPr="00401F4E">
        <w:rPr>
          <w:rFonts w:ascii="Arial" w:hAnsi="Arial"/>
          <w:i/>
          <w:iCs/>
          <w:sz w:val="24"/>
        </w:rPr>
        <w:t>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siamo nel più puro e genuino pensiero di Paolo. Tutto questo è senz'altro vero, profondo, esprime la retta fede. Ma Paolo vuol dirci qualcosa di più.</w:t>
      </w:r>
    </w:p>
    <w:p w14:paraId="4CE95292"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PRESENTARE AL VIVO CRISTO: </w:t>
      </w:r>
      <w:r w:rsidRPr="00401F4E">
        <w:rPr>
          <w:rFonts w:ascii="Arial" w:hAnsi="Arial"/>
          <w:i/>
          <w:iCs/>
          <w:sz w:val="24"/>
        </w:rPr>
        <w:t xml:space="preserve">Cosa significa questa espressione con la quale egli si presenta ai Galati e li rimprovera per la loro “apostasia” dalla retta fede, per quel passaggio </w:t>
      </w:r>
      <w:r w:rsidRPr="00401F4E">
        <w:rPr>
          <w:rFonts w:ascii="Arial" w:hAnsi="Arial"/>
          <w:i/>
          <w:iCs/>
          <w:spacing w:val="-4"/>
          <w:sz w:val="24"/>
        </w:rPr>
        <w:t>come lui dice “dallo spirito alla carne”? Rappresentare al vivo Cristo Gesù significa</w:t>
      </w:r>
      <w:r w:rsidRPr="00401F4E">
        <w:rPr>
          <w:rFonts w:ascii="Arial" w:hAnsi="Arial"/>
          <w:i/>
          <w:iCs/>
          <w:sz w:val="24"/>
        </w:rPr>
        <w:t xml:space="preserve"> semplicemente per Paolo che ormai il cristiano non ha più una vita da vivere, una vita tutta sua, personale, che </w:t>
      </w:r>
      <w:r w:rsidRPr="00401F4E">
        <w:rPr>
          <w:rFonts w:ascii="Arial" w:hAnsi="Arial"/>
          <w:i/>
          <w:iCs/>
          <w:spacing w:val="-2"/>
          <w:sz w:val="24"/>
        </w:rPr>
        <w:t xml:space="preserve">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w:t>
      </w:r>
      <w:r w:rsidRPr="00401F4E">
        <w:rPr>
          <w:rFonts w:ascii="Arial" w:hAnsi="Arial"/>
          <w:i/>
          <w:iCs/>
          <w:spacing w:val="-2"/>
          <w:sz w:val="24"/>
        </w:rPr>
        <w:lastRenderedPageBreak/>
        <w:t>Cristo. Il cristiano deve consolare con la consolazione di Cristo, amare con l'amore di Cristo, sperare con la speranza di Cristo, credere con la fede di Cristo, obbedire con l'obbedienza di Cristo</w:t>
      </w:r>
      <w:r w:rsidRPr="00401F4E">
        <w:rPr>
          <w:rFonts w:ascii="Arial" w:hAnsi="Arial"/>
          <w:i/>
          <w:iCs/>
          <w:sz w:val="24"/>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2E119B5C"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UNA SOLA VITA: </w:t>
      </w:r>
      <w:r w:rsidRPr="00401F4E">
        <w:rPr>
          <w:rFonts w:ascii="Arial" w:hAnsi="Arial"/>
          <w:i/>
          <w:iCs/>
          <w:sz w:val="24"/>
        </w:rPr>
        <w:t>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offerta in dono. È questa vita, non un'altra, che per la potenza dello Spirito Santo deve compiersi ed attuarsi in noi.</w:t>
      </w:r>
    </w:p>
    <w:p w14:paraId="7481D69C"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CON CRISTO IN PREGHIERA: </w:t>
      </w:r>
      <w:r w:rsidRPr="00401F4E">
        <w:rPr>
          <w:rFonts w:ascii="Arial" w:hAnsi="Arial"/>
          <w:i/>
          <w:iCs/>
          <w:sz w:val="24"/>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eternamente, nel cielo, in nostro favore. </w:t>
      </w:r>
      <w:r w:rsidRPr="00401F4E">
        <w:rPr>
          <w:rFonts w:ascii="Arial" w:hAnsi="Arial"/>
          <w:i/>
          <w:iCs/>
          <w:sz w:val="24"/>
        </w:rPr>
        <w:lastRenderedPageBreak/>
        <w:t xml:space="preserve">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341315BC" w14:textId="77777777" w:rsidR="00C41A68" w:rsidRPr="00401F4E" w:rsidRDefault="00C41A68" w:rsidP="00A953AF">
      <w:pPr>
        <w:spacing w:after="120"/>
        <w:ind w:left="567" w:right="567"/>
        <w:jc w:val="both"/>
        <w:rPr>
          <w:rFonts w:ascii="Arial" w:hAnsi="Arial"/>
          <w:i/>
          <w:iCs/>
          <w:sz w:val="24"/>
        </w:rPr>
      </w:pPr>
      <w:r w:rsidRPr="00401F4E">
        <w:rPr>
          <w:rFonts w:ascii="Arial" w:hAnsi="Arial"/>
          <w:b/>
          <w:i/>
          <w:iCs/>
          <w:sz w:val="24"/>
        </w:rPr>
        <w:t xml:space="preserve">CON LO SPIRITO DI CRISTO: </w:t>
      </w:r>
      <w:r w:rsidRPr="00401F4E">
        <w:rPr>
          <w:rFonts w:ascii="Arial" w:hAnsi="Arial"/>
          <w:i/>
          <w:iCs/>
          <w:sz w:val="24"/>
        </w:rPr>
        <w:t xml:space="preserve">Non si può concludere questa breve meditazione sulla dottrina e sulla fede di Paolo sul Cristo Signore, senza accennare all'opera dello Spirito Santo. Infondo per Paolo "Con Cristo" significa sì compiere l'opera stessa di Cristo, ma significa compierla con la stessa forza, con lo stesso principio che ha mosso Cristo sulla terra. È il suo Santo Spirito. Come nell'umanità di Cristo lo 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w:t>
      </w:r>
      <w:r w:rsidRPr="00401F4E">
        <w:rPr>
          <w:rFonts w:ascii="Arial" w:hAnsi="Arial"/>
          <w:i/>
          <w:iCs/>
          <w:sz w:val="24"/>
        </w:rPr>
        <w:lastRenderedPageBreak/>
        <w:t>carpire qualcosa, diventa 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5B3598E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w:t>
      </w:r>
      <w:r w:rsidRPr="00401F4E">
        <w:rPr>
          <w:rFonts w:ascii="Arial" w:hAnsi="Arial"/>
          <w:i/>
          <w:iCs/>
          <w:sz w:val="24"/>
        </w:rPr>
        <w:lastRenderedPageBreak/>
        <w:t>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323793F6" w14:textId="77777777" w:rsidR="00C41A68" w:rsidRPr="00401F4E" w:rsidRDefault="00C41A68" w:rsidP="00A953AF">
      <w:pPr>
        <w:spacing w:after="120"/>
        <w:jc w:val="both"/>
        <w:rPr>
          <w:rFonts w:ascii="Arial" w:hAnsi="Arial"/>
          <w:sz w:val="24"/>
        </w:rPr>
      </w:pPr>
      <w:r w:rsidRPr="00401F4E">
        <w:rPr>
          <w:rFonts w:ascii="Arial" w:hAnsi="Arial"/>
          <w:sz w:val="24"/>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19340722"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10</w:t>
      </w:r>
      <w:r w:rsidRPr="00401F4E">
        <w:rPr>
          <w:rFonts w:ascii="Arial" w:hAnsi="Arial"/>
          <w:b/>
          <w:sz w:val="24"/>
        </w:rPr>
        <w:t>e voi partecipate della pienezza di lui, che è il capo di ogni Principato e di ogni Potenza.</w:t>
      </w:r>
    </w:p>
    <w:p w14:paraId="7C0250C1" w14:textId="77777777" w:rsidR="00C41A68" w:rsidRPr="00401F4E" w:rsidRDefault="00C41A68" w:rsidP="00A953AF">
      <w:pPr>
        <w:spacing w:after="120"/>
        <w:jc w:val="both"/>
        <w:rPr>
          <w:rFonts w:ascii="Arial" w:hAnsi="Arial"/>
          <w:sz w:val="24"/>
        </w:rPr>
      </w:pPr>
      <w:r w:rsidRPr="00401F4E">
        <w:rPr>
          <w:rFonts w:ascii="Arial" w:hAnsi="Arial"/>
          <w:sz w:val="24"/>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7FE0FF29" w14:textId="77777777" w:rsidR="00C41A68" w:rsidRPr="00401F4E" w:rsidRDefault="00C41A68" w:rsidP="00A953AF">
      <w:pPr>
        <w:spacing w:after="120"/>
        <w:jc w:val="both"/>
        <w:rPr>
          <w:rFonts w:ascii="Arial" w:hAnsi="Arial"/>
          <w:sz w:val="24"/>
        </w:rPr>
      </w:pPr>
      <w:r w:rsidRPr="00401F4E">
        <w:rPr>
          <w:rFonts w:ascii="Arial" w:hAnsi="Arial"/>
          <w:sz w:val="24"/>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75A9BC4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0BA80D4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4911A2B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1,12-14).</w:t>
      </w:r>
    </w:p>
    <w:p w14:paraId="449C75D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416087E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2F4A6C81" w14:textId="77777777" w:rsidR="00C41A68" w:rsidRPr="00401F4E" w:rsidRDefault="00C41A68" w:rsidP="00A953AF">
      <w:pPr>
        <w:spacing w:after="120"/>
        <w:jc w:val="both"/>
        <w:rPr>
          <w:rFonts w:ascii="Arial" w:hAnsi="Arial"/>
          <w:sz w:val="24"/>
        </w:rPr>
      </w:pPr>
      <w:r w:rsidRPr="00401F4E">
        <w:rPr>
          <w:rFonts w:ascii="Arial" w:hAnsi="Arial"/>
          <w:sz w:val="24"/>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w:t>
      </w:r>
      <w:r w:rsidRPr="00401F4E">
        <w:rPr>
          <w:rFonts w:ascii="Arial" w:hAnsi="Arial"/>
          <w:sz w:val="24"/>
        </w:rPr>
        <w:lastRenderedPageBreak/>
        <w:t xml:space="preserve">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5531648F"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2EB97A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3264D2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F6B407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0095DB6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00E965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Ma se siamo morti con Cristo, crediamo che anche vivremo con lui, sapendo che Cristo, risorto dai morti, non muore più; la morte non ha più potere su di lui. Infatti egli morì, e morì per il peccato una volta per </w:t>
      </w:r>
      <w:r w:rsidRPr="00401F4E">
        <w:rPr>
          <w:rFonts w:ascii="Arial" w:hAnsi="Arial"/>
          <w:i/>
          <w:iCs/>
          <w:sz w:val="24"/>
        </w:rPr>
        <w:lastRenderedPageBreak/>
        <w:t>tutte; ora invece vive, e vive per Dio. Così anche voi consideratevi morti al peccato, ma viventi per Dio, in Cristo Gesù.</w:t>
      </w:r>
    </w:p>
    <w:p w14:paraId="1AA99F7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8571E6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1368E9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6509941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B842B8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88596D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w:t>
      </w:r>
      <w:r w:rsidRPr="00401F4E">
        <w:rPr>
          <w:rFonts w:ascii="Arial" w:hAnsi="Arial"/>
          <w:i/>
          <w:iCs/>
          <w:sz w:val="24"/>
        </w:rPr>
        <w:lastRenderedPageBreak/>
        <w:t>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7F922B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BB62B3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26A58BB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w:t>
      </w:r>
      <w:r w:rsidRPr="00401F4E">
        <w:rPr>
          <w:rFonts w:ascii="Arial" w:hAnsi="Arial"/>
          <w:i/>
          <w:iCs/>
          <w:sz w:val="24"/>
        </w:rPr>
        <w:lastRenderedPageBreak/>
        <w:t xml:space="preserve">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37ECD88C" w14:textId="77777777" w:rsidR="00C41A68" w:rsidRPr="00401F4E" w:rsidRDefault="00C41A68" w:rsidP="00A953AF">
      <w:pPr>
        <w:spacing w:after="120"/>
        <w:jc w:val="both"/>
        <w:rPr>
          <w:rFonts w:ascii="Arial" w:hAnsi="Arial"/>
          <w:sz w:val="24"/>
        </w:rPr>
      </w:pPr>
      <w:r w:rsidRPr="00401F4E">
        <w:rPr>
          <w:rFonts w:ascii="Arial" w:hAnsi="Arial"/>
          <w:sz w:val="24"/>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143C4522"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11</w:t>
      </w:r>
      <w:r w:rsidRPr="00401F4E">
        <w:rPr>
          <w:rFonts w:ascii="Arial" w:hAnsi="Arial"/>
          <w:b/>
          <w:sz w:val="24"/>
        </w:rPr>
        <w:t>In lui voi siete stati anche circoncisi non mediante una circoncisione fatta da mano d’uomo con la spogliazione del corpo di carne, ma con la circoncisione di Cristo:</w:t>
      </w:r>
    </w:p>
    <w:p w14:paraId="6734EDC2" w14:textId="77777777" w:rsidR="00C41A68" w:rsidRPr="00401F4E" w:rsidRDefault="00C41A68" w:rsidP="00A953AF">
      <w:pPr>
        <w:spacing w:after="120"/>
        <w:jc w:val="both"/>
        <w:rPr>
          <w:rFonts w:ascii="Arial" w:hAnsi="Arial"/>
          <w:sz w:val="24"/>
        </w:rPr>
      </w:pPr>
      <w:r w:rsidRPr="00401F4E">
        <w:rPr>
          <w:rFonts w:ascii="Arial" w:hAnsi="Arial"/>
          <w:sz w:val="24"/>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w:t>
      </w:r>
    </w:p>
    <w:p w14:paraId="7492257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25B3EE9E" w14:textId="77777777" w:rsidR="00C41A68" w:rsidRPr="00401F4E" w:rsidRDefault="00C41A68" w:rsidP="00A953AF">
      <w:pPr>
        <w:spacing w:after="120"/>
        <w:jc w:val="both"/>
        <w:rPr>
          <w:rFonts w:ascii="Arial" w:hAnsi="Arial"/>
          <w:sz w:val="24"/>
        </w:rPr>
      </w:pPr>
      <w:r w:rsidRPr="00401F4E">
        <w:rPr>
          <w:rFonts w:ascii="Arial" w:hAnsi="Arial"/>
          <w:sz w:val="24"/>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02D5F9A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65D6E50A" w14:textId="77777777" w:rsidR="00C41A68" w:rsidRPr="00401F4E" w:rsidRDefault="00C41A68" w:rsidP="00A953AF">
      <w:pPr>
        <w:spacing w:after="120"/>
        <w:jc w:val="both"/>
        <w:rPr>
          <w:rFonts w:ascii="Arial" w:hAnsi="Arial"/>
          <w:sz w:val="24"/>
        </w:rPr>
      </w:pPr>
      <w:r w:rsidRPr="00401F4E">
        <w:rPr>
          <w:rFonts w:ascii="Arial" w:hAnsi="Arial"/>
          <w:sz w:val="24"/>
        </w:rPr>
        <w:t>Con il Deuteronomio e con i profeti il Signore denuncia la nullità della circoncisione della carne se ad essa non segue la circoncisione del cuore.</w:t>
      </w:r>
    </w:p>
    <w:p w14:paraId="001D900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(Ger 4,1-4). </w:t>
      </w:r>
    </w:p>
    <w:p w14:paraId="092AE31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w:t>
      </w:r>
      <w:r w:rsidRPr="00401F4E">
        <w:rPr>
          <w:rFonts w:ascii="Arial" w:hAnsi="Arial"/>
          <w:i/>
          <w:iCs/>
          <w:sz w:val="24"/>
        </w:rPr>
        <w:lastRenderedPageBreak/>
        <w:t>Dovrebbero vergognarsi dei loro atti abominevoli, ma non si vergognano affatto, non sanno neppure arrossire (Ger 6,1-10).</w:t>
      </w:r>
    </w:p>
    <w:p w14:paraId="4D55AF16" w14:textId="132C5525"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giorni verranno - oracolo del Signore - nei quali punirò tutti i circoncisi che rimangono non circoncisi (Ger 9, 24)</w:t>
      </w:r>
      <w:r w:rsidR="00401F4E" w:rsidRPr="00401F4E">
        <w:rPr>
          <w:rFonts w:ascii="Arial" w:hAnsi="Arial"/>
          <w:i/>
          <w:iCs/>
          <w:sz w:val="24"/>
        </w:rPr>
        <w:t xml:space="preserve">. </w:t>
      </w:r>
      <w:r w:rsidRPr="00401F4E">
        <w:rPr>
          <w:rFonts w:ascii="Arial" w:hAnsi="Arial"/>
          <w:i/>
          <w:iCs/>
          <w:sz w:val="24"/>
        </w:rPr>
        <w:t>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6B2AB1C7" w14:textId="77777777" w:rsidR="00C41A68" w:rsidRPr="00401F4E" w:rsidRDefault="00C41A68" w:rsidP="00A953AF">
      <w:pPr>
        <w:spacing w:after="120"/>
        <w:jc w:val="both"/>
        <w:rPr>
          <w:rFonts w:ascii="Arial" w:hAnsi="Arial"/>
          <w:sz w:val="24"/>
        </w:rPr>
      </w:pPr>
      <w:r w:rsidRPr="00401F4E">
        <w:rPr>
          <w:rFonts w:ascii="Arial" w:hAnsi="Arial"/>
          <w:sz w:val="24"/>
        </w:rPr>
        <w:t>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5FF30532"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12</w:t>
      </w:r>
      <w:r w:rsidRPr="00401F4E">
        <w:rPr>
          <w:rFonts w:ascii="Arial" w:hAnsi="Arial"/>
          <w:b/>
          <w:sz w:val="24"/>
        </w:rPr>
        <w:t>con lui sepolti nel battesimo, con lui siete anche risorti mediante la fede nella potenza di Dio, che lo ha risuscitato dai morti.</w:t>
      </w:r>
    </w:p>
    <w:p w14:paraId="091B2A35" w14:textId="77777777" w:rsidR="00C41A68" w:rsidRPr="00401F4E" w:rsidRDefault="00C41A68" w:rsidP="00A953AF">
      <w:pPr>
        <w:spacing w:after="120"/>
        <w:jc w:val="both"/>
        <w:rPr>
          <w:rFonts w:ascii="Arial" w:hAnsi="Arial"/>
          <w:sz w:val="24"/>
        </w:rPr>
      </w:pPr>
      <w:r w:rsidRPr="00401F4E">
        <w:rPr>
          <w:rFonts w:ascii="Arial" w:hAnsi="Arial"/>
          <w:sz w:val="24"/>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722EDAF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w:t>
      </w:r>
      <w:r w:rsidRPr="00401F4E">
        <w:rPr>
          <w:rFonts w:ascii="Arial" w:hAnsi="Arial"/>
          <w:i/>
          <w:iCs/>
          <w:sz w:val="24"/>
        </w:rPr>
        <w:lastRenderedPageBreak/>
        <w:t>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A9319EA" w14:textId="5B23DA11"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401F4E" w:rsidRPr="00401F4E">
        <w:rPr>
          <w:rFonts w:ascii="Arial" w:hAnsi="Arial"/>
          <w:i/>
          <w:iCs/>
          <w:sz w:val="24"/>
        </w:rPr>
        <w:t xml:space="preserve">. </w:t>
      </w:r>
      <w:r w:rsidRPr="00401F4E">
        <w:rPr>
          <w:rFonts w:ascii="Arial" w:hAnsi="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4855D3F0" w14:textId="6634FF5F"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w:t>
      </w:r>
      <w:r w:rsidR="00401F4E" w:rsidRPr="00401F4E">
        <w:rPr>
          <w:rFonts w:ascii="Arial" w:hAnsi="Arial"/>
          <w:i/>
          <w:iCs/>
          <w:sz w:val="24"/>
        </w:rPr>
        <w:t xml:space="preserve">. </w:t>
      </w:r>
    </w:p>
    <w:p w14:paraId="1FB0854B"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13</w:t>
      </w:r>
      <w:r w:rsidRPr="00401F4E">
        <w:rPr>
          <w:rFonts w:ascii="Arial" w:hAnsi="Arial"/>
          <w:b/>
          <w:sz w:val="24"/>
        </w:rPr>
        <w:t>Con lui Dio ha dato vita anche a voi, che eravate morti a causa delle colpe e della non circoncisione della vostra carne, perdonandoci tutte le colpe e</w:t>
      </w:r>
    </w:p>
    <w:p w14:paraId="51F63F53"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il frutto prodotto in noi dal sacramento del battesimo: Con Cristo Gesù Dio ha dato vita anche a voi, che eravate morti a causa delle colpe e della non </w:t>
      </w:r>
      <w:r w:rsidRPr="00401F4E">
        <w:rPr>
          <w:rFonts w:ascii="Arial" w:hAnsi="Arial"/>
          <w:sz w:val="24"/>
        </w:rPr>
        <w:lastRenderedPageBreak/>
        <w:t xml:space="preserve">circoncisione della vostra carne, perdonandoci tutte le colpe. </w:t>
      </w:r>
      <w:r w:rsidRPr="00401F4E">
        <w:rPr>
          <w:rFonts w:ascii="Arial" w:hAnsi="Arial"/>
          <w:i/>
          <w:iCs/>
          <w:sz w:val="24"/>
        </w:rPr>
        <w:t>Anche a voi:</w:t>
      </w:r>
      <w:r w:rsidRPr="00401F4E">
        <w:rPr>
          <w:rFonts w:ascii="Arial" w:hAnsi="Arial"/>
          <w:sz w:val="24"/>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6EE82C0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BED7FA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14605C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65959C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w:t>
      </w:r>
      <w:r w:rsidRPr="00401F4E">
        <w:rPr>
          <w:rFonts w:ascii="Arial" w:hAnsi="Arial"/>
          <w:i/>
          <w:iCs/>
          <w:sz w:val="24"/>
        </w:rPr>
        <w:lastRenderedPageBreak/>
        <w:t xml:space="preserve">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1CD6B62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74170E9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w:t>
      </w:r>
      <w:r w:rsidRPr="00401F4E">
        <w:rPr>
          <w:rFonts w:ascii="Arial" w:hAnsi="Arial"/>
          <w:i/>
          <w:iCs/>
          <w:sz w:val="24"/>
        </w:rPr>
        <w:lastRenderedPageBreak/>
        <w:t xml:space="preserve">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3396E26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3E78BB3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38B354D2" w14:textId="77777777" w:rsidR="00C41A68" w:rsidRPr="00401F4E" w:rsidRDefault="00C41A68" w:rsidP="00A953AF">
      <w:pPr>
        <w:spacing w:after="120"/>
        <w:jc w:val="both"/>
        <w:rPr>
          <w:rFonts w:ascii="Arial" w:hAnsi="Arial"/>
          <w:sz w:val="24"/>
        </w:rPr>
      </w:pPr>
      <w:r w:rsidRPr="00401F4E">
        <w:rPr>
          <w:rFonts w:ascii="Arial" w:hAnsi="Arial"/>
          <w:sz w:val="24"/>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52C9D15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237089F0" w14:textId="1F196990"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La vostra terra è un deserto, le vostre città arse dal fuoco. La vostra campagna, sotto i vostri occhi, la divorano gli stranieri; è un deserto come la devastazione di Sòdoma</w:t>
      </w:r>
      <w:r w:rsidR="00401F4E" w:rsidRPr="00401F4E">
        <w:rPr>
          <w:rFonts w:ascii="Arial" w:hAnsi="Arial"/>
          <w:i/>
          <w:iCs/>
          <w:sz w:val="24"/>
        </w:rPr>
        <w:t xml:space="preserve">. </w:t>
      </w:r>
      <w:r w:rsidRPr="00401F4E">
        <w:rPr>
          <w:rFonts w:ascii="Arial" w:hAnsi="Arial"/>
          <w:i/>
          <w:iCs/>
          <w:sz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2F6890C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5987254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w:t>
      </w:r>
      <w:r w:rsidRPr="00401F4E">
        <w:rPr>
          <w:rFonts w:ascii="Arial" w:hAnsi="Arial"/>
          <w:i/>
          <w:iCs/>
          <w:sz w:val="24"/>
        </w:rPr>
        <w:lastRenderedPageBreak/>
        <w:t>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30AD8F06" w14:textId="77777777" w:rsidR="00C41A68" w:rsidRPr="00401F4E" w:rsidRDefault="00C41A68" w:rsidP="00A953AF">
      <w:pPr>
        <w:spacing w:after="120"/>
        <w:jc w:val="both"/>
        <w:rPr>
          <w:rFonts w:ascii="Arial" w:hAnsi="Arial"/>
          <w:sz w:val="24"/>
        </w:rPr>
      </w:pPr>
      <w:r w:rsidRPr="00401F4E">
        <w:rPr>
          <w:rFonts w:ascii="Arial" w:hAnsi="Arial"/>
          <w:sz w:val="24"/>
        </w:rPr>
        <w:t>Si è corrotta la Nuova Alleanza e l’Apostolo Paolo ne dona testimonianza in ogni sua Lettera. Non solo si è corrotta. Il suo futuro non sarà per nulla nella purissima verità. Nubi dense sono posizionate sul suo cammino.</w:t>
      </w:r>
    </w:p>
    <w:p w14:paraId="0D54B38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578B79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327B20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4E5D41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0075C5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w:t>
      </w:r>
      <w:r w:rsidRPr="00401F4E">
        <w:rPr>
          <w:rFonts w:ascii="Arial" w:hAnsi="Arial"/>
          <w:i/>
          <w:iCs/>
          <w:sz w:val="24"/>
        </w:rPr>
        <w:lastRenderedPageBreak/>
        <w:t>genere. Riguardo a queste cose vi preavviso, come già ho detto: chi le compie non erediterà il regno di Dio. Il frutto dello Spirito invece è amore, gioia, pace, magnanimità, benevolenza, bontà, fedeltà, mitezza, dominio di sé; contro queste cose non c’è Legge.</w:t>
      </w:r>
    </w:p>
    <w:p w14:paraId="556F47F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29294D1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0801EB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E27096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AA093B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w:t>
      </w:r>
      <w:r w:rsidRPr="00401F4E">
        <w:rPr>
          <w:rFonts w:ascii="Arial" w:hAnsi="Arial"/>
          <w:i/>
          <w:iCs/>
          <w:sz w:val="24"/>
        </w:rPr>
        <w:lastRenderedPageBreak/>
        <w:t xml:space="preserve">tua opera di annunciatore del Vangelo, adempi il tuo ministero (2Tm 4,1-5). </w:t>
      </w:r>
    </w:p>
    <w:p w14:paraId="7D502234" w14:textId="77777777" w:rsidR="00C41A68" w:rsidRPr="00401F4E" w:rsidRDefault="00C41A68" w:rsidP="00A953AF">
      <w:pPr>
        <w:spacing w:after="120"/>
        <w:jc w:val="both"/>
        <w:rPr>
          <w:rFonts w:ascii="Arial" w:hAnsi="Arial"/>
          <w:sz w:val="24"/>
        </w:rPr>
      </w:pPr>
      <w:r w:rsidRPr="00401F4E">
        <w:rPr>
          <w:rFonts w:ascii="Arial" w:hAnsi="Arial"/>
          <w:sz w:val="24"/>
        </w:rPr>
        <w:t xml:space="preserve">Pensiamo per un attimo: Se il sale diviene insipido e la luce si trasforma tenebra e anche questo Gesù afferma nel Vangelo – </w:t>
      </w:r>
      <w:r w:rsidRPr="00401F4E">
        <w:rPr>
          <w:rFonts w:ascii="Arial" w:hAnsi="Arial"/>
          <w:i/>
          <w:iCs/>
          <w:sz w:val="24"/>
        </w:rPr>
        <w:t>Voi siete il sale della terra; ma se il sale perde il sapore, con che cosa lo si renderà salato? A null’altro serve che ad essere gettato via e calpestato dalla gente</w:t>
      </w:r>
      <w:r w:rsidRPr="00401F4E">
        <w:rPr>
          <w:rFonts w:ascii="Arial" w:hAnsi="Arial"/>
          <w:sz w:val="24"/>
        </w:rPr>
        <w:t xml:space="preserve"> (Mt 5,13). </w:t>
      </w:r>
      <w:r w:rsidRPr="00401F4E">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r w:rsidRPr="00401F4E">
        <w:rPr>
          <w:rFonts w:ascii="Arial" w:hAnsi="Arial"/>
          <w:sz w:val="24"/>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w:t>
      </w:r>
      <w:r w:rsidRPr="00401F4E">
        <w:rPr>
          <w:rFonts w:ascii="Arial" w:hAnsi="Arial"/>
          <w:i/>
          <w:iCs/>
          <w:sz w:val="24"/>
        </w:rPr>
        <w:t>Guai a coloro che chiamano bene il male e male il bene, che cambiano le tenebre in luce e la luce in tenebre, che cambiano l'amaro in dolce e il dolce in amaro</w:t>
      </w:r>
      <w:r w:rsidRPr="00401F4E">
        <w:rPr>
          <w:rFonts w:ascii="Arial" w:hAnsi="Arial"/>
          <w:sz w:val="24"/>
        </w:rPr>
        <w:t>” (Is 5, 20). Ecco la profezia per intero:</w:t>
      </w:r>
    </w:p>
    <w:p w14:paraId="063D2AC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739F51A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420BB44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w:t>
      </w:r>
      <w:r w:rsidRPr="00401F4E">
        <w:rPr>
          <w:rFonts w:ascii="Arial" w:hAnsi="Arial"/>
          <w:i/>
          <w:iCs/>
          <w:sz w:val="24"/>
        </w:rPr>
        <w:lastRenderedPageBreak/>
        <w:t>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60FEE8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3C3E3F4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3B0E7444" w14:textId="77777777" w:rsidR="00C41A68" w:rsidRPr="00401F4E" w:rsidRDefault="00C41A68" w:rsidP="00A953AF">
      <w:pPr>
        <w:spacing w:after="120"/>
        <w:jc w:val="both"/>
        <w:rPr>
          <w:rFonts w:ascii="Arial" w:hAnsi="Arial"/>
          <w:sz w:val="24"/>
        </w:rPr>
      </w:pPr>
      <w:r w:rsidRPr="00401F4E">
        <w:rPr>
          <w:rFonts w:ascii="Arial" w:hAnsi="Arial"/>
          <w:sz w:val="24"/>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348F16A4"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lastRenderedPageBreak/>
        <w:t>14</w:t>
      </w:r>
      <w:r w:rsidRPr="00401F4E">
        <w:rPr>
          <w:rFonts w:ascii="Arial" w:hAnsi="Arial"/>
          <w:b/>
          <w:sz w:val="24"/>
        </w:rPr>
        <w:t>annullando il documento scritto contro di noi che, con le prescrizioni, ci era contrario: lo ha tolto di mezzo inchiodandolo alla croce.</w:t>
      </w:r>
    </w:p>
    <w:p w14:paraId="7064656C" w14:textId="318AE779" w:rsidR="00C41A68" w:rsidRPr="00401F4E" w:rsidRDefault="00C41A68" w:rsidP="00A953AF">
      <w:pPr>
        <w:spacing w:after="120"/>
        <w:jc w:val="both"/>
        <w:rPr>
          <w:rFonts w:ascii="Arial" w:hAnsi="Arial"/>
          <w:sz w:val="24"/>
        </w:rPr>
      </w:pPr>
      <w:r w:rsidRPr="00401F4E">
        <w:rPr>
          <w:rFonts w:ascii="Arial" w:hAnsi="Arial"/>
          <w:sz w:val="24"/>
        </w:rPr>
        <w:t xml:space="preserve">Il documento scritto contro di noi che con </w:t>
      </w:r>
      <w:r w:rsidR="00186DF4" w:rsidRPr="00401F4E">
        <w:rPr>
          <w:rFonts w:ascii="Arial" w:hAnsi="Arial"/>
          <w:sz w:val="24"/>
        </w:rPr>
        <w:t>le prescrizioni</w:t>
      </w:r>
      <w:r w:rsidRPr="00401F4E">
        <w:rPr>
          <w:rFonts w:ascii="Arial" w:hAnsi="Arial"/>
          <w:sz w:val="24"/>
        </w:rPr>
        <w:t xml:space="preserv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5693C3E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DCECBC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16C9C3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EB19477" w14:textId="77777777" w:rsidR="00C41A68" w:rsidRPr="00401F4E" w:rsidRDefault="00C41A68" w:rsidP="00A953AF">
      <w:pPr>
        <w:spacing w:after="120"/>
        <w:jc w:val="both"/>
        <w:rPr>
          <w:rFonts w:ascii="Arial" w:hAnsi="Arial"/>
          <w:sz w:val="24"/>
        </w:rPr>
      </w:pPr>
      <w:r w:rsidRPr="00401F4E">
        <w:rPr>
          <w:rFonts w:ascii="Arial" w:hAnsi="Arial"/>
          <w:sz w:val="24"/>
        </w:rPr>
        <w:t>Questa stessa verità dell’espiazione vicaria viene dall’Apostolo Paolo rivelata con una immagine fortissima: Dio ha fatto Cristo peccato per noi. Lo ha fatto sacrificio ed olocausto per l’espiazione di tutti i nostri peccati.</w:t>
      </w:r>
    </w:p>
    <w:p w14:paraId="3D9972B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42D1F752"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0C09EAC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73804335" w14:textId="77777777" w:rsidR="00C41A68" w:rsidRPr="00401F4E" w:rsidRDefault="00C41A68" w:rsidP="00A953AF">
      <w:pPr>
        <w:spacing w:after="120"/>
        <w:jc w:val="both"/>
        <w:rPr>
          <w:rFonts w:ascii="Arial" w:hAnsi="Arial"/>
          <w:sz w:val="24"/>
        </w:rPr>
      </w:pPr>
      <w:r w:rsidRPr="00401F4E">
        <w:rPr>
          <w:rFonts w:ascii="Arial" w:hAnsi="Arial"/>
          <w:sz w:val="24"/>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1A9F3893"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15</w:t>
      </w:r>
      <w:r w:rsidRPr="00401F4E">
        <w:rPr>
          <w:rFonts w:ascii="Arial" w:hAnsi="Arial"/>
          <w:b/>
          <w:sz w:val="24"/>
        </w:rPr>
        <w:t>Avendo privato della loro forza i Principati e le Potenze, ne ha fatto pubblico spettacolo, trionfando su di loro in Cristo.</w:t>
      </w:r>
    </w:p>
    <w:p w14:paraId="694A1DAA" w14:textId="77777777" w:rsidR="00C41A68" w:rsidRPr="00401F4E" w:rsidRDefault="00C41A68" w:rsidP="00A953AF">
      <w:pPr>
        <w:spacing w:after="120"/>
        <w:jc w:val="both"/>
        <w:rPr>
          <w:rFonts w:ascii="Arial" w:hAnsi="Arial"/>
          <w:sz w:val="24"/>
        </w:rPr>
      </w:pPr>
      <w:r w:rsidRPr="00401F4E">
        <w:rPr>
          <w:rFonts w:ascii="Arial" w:hAnsi="Arial"/>
          <w:sz w:val="24"/>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5B6100C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w:t>
      </w:r>
      <w:r w:rsidRPr="00401F4E">
        <w:rPr>
          <w:rFonts w:ascii="Arial" w:hAnsi="Arial"/>
          <w:i/>
          <w:iCs/>
          <w:sz w:val="24"/>
        </w:rPr>
        <w:lastRenderedPageBreak/>
        <w:t>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33680CCA" w14:textId="77777777" w:rsidR="00C41A68" w:rsidRPr="00401F4E" w:rsidRDefault="00C41A68" w:rsidP="00A953AF">
      <w:pPr>
        <w:spacing w:after="120"/>
        <w:jc w:val="both"/>
        <w:rPr>
          <w:rFonts w:ascii="Arial" w:hAnsi="Arial"/>
          <w:sz w:val="24"/>
        </w:rPr>
      </w:pPr>
      <w:r w:rsidRPr="00401F4E">
        <w:rPr>
          <w:rFonts w:ascii="Arial" w:hAnsi="Arial"/>
          <w:sz w:val="24"/>
        </w:rPr>
        <w:t>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w:t>
      </w:r>
    </w:p>
    <w:p w14:paraId="39BF7F3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027F6487" w14:textId="77777777" w:rsidR="00C41A68" w:rsidRPr="00401F4E" w:rsidRDefault="00C41A68" w:rsidP="00A953AF">
      <w:pPr>
        <w:spacing w:after="120"/>
        <w:jc w:val="both"/>
        <w:rPr>
          <w:rFonts w:ascii="Arial" w:hAnsi="Arial"/>
          <w:sz w:val="24"/>
        </w:rPr>
      </w:pPr>
      <w:r w:rsidRPr="00401F4E">
        <w:rPr>
          <w:rFonts w:ascii="Arial" w:hAnsi="Arial"/>
          <w:sz w:val="24"/>
        </w:rPr>
        <w:t xml:space="preserve">I Padri della Chiesa confortavano i discepoli di Gesù insegnando loro che Satana può latrare, ma non può mordere. Cristo Signore con la sua obbedienza lo ha incatenato privandolo della sua potente forza. </w:t>
      </w:r>
    </w:p>
    <w:p w14:paraId="6C404DD5" w14:textId="77777777" w:rsidR="00C41A68" w:rsidRPr="00401F4E" w:rsidRDefault="00C41A68" w:rsidP="00A953AF">
      <w:pPr>
        <w:spacing w:after="120"/>
        <w:ind w:left="567" w:right="567"/>
        <w:jc w:val="both"/>
        <w:rPr>
          <w:rFonts w:ascii="Arial" w:hAnsi="Arial"/>
          <w:i/>
          <w:iCs/>
          <w:sz w:val="24"/>
          <w:lang w:val="la-Latn"/>
        </w:rPr>
      </w:pPr>
      <w:r w:rsidRPr="00401F4E">
        <w:rPr>
          <w:rFonts w:ascii="Arial" w:hAnsi="Arial"/>
          <w:i/>
          <w:iCs/>
          <w:sz w:val="24"/>
          <w:lang w:val="la-Latn"/>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401F4E">
        <w:rPr>
          <w:rFonts w:ascii="Arial" w:hAnsi="Arial"/>
          <w:i/>
          <w:iCs/>
          <w:sz w:val="24"/>
        </w:rPr>
        <w:t>. Cit.</w:t>
      </w:r>
      <w:r w:rsidRPr="00401F4E">
        <w:rPr>
          <w:rFonts w:ascii="Arial" w:hAnsi="Arial"/>
          <w:i/>
          <w:iCs/>
          <w:sz w:val="24"/>
          <w:lang w:val="la-Latn"/>
        </w:rPr>
        <w:t xml:space="preserve">). </w:t>
      </w:r>
    </w:p>
    <w:p w14:paraId="79F6C676" w14:textId="57A2904D" w:rsidR="00C41A68" w:rsidRPr="00401F4E" w:rsidRDefault="00C41A68" w:rsidP="00A953AF">
      <w:pPr>
        <w:spacing w:after="120"/>
        <w:jc w:val="both"/>
        <w:rPr>
          <w:rFonts w:ascii="Arial" w:hAnsi="Arial"/>
          <w:sz w:val="24"/>
        </w:rPr>
      </w:pPr>
      <w:r w:rsidRPr="00401F4E">
        <w:rPr>
          <w:rFonts w:ascii="Arial" w:hAnsi="Arial"/>
          <w:sz w:val="24"/>
        </w:rPr>
        <w:t xml:space="preserve">Quando possiamo noi dire di vincere </w:t>
      </w:r>
      <w:r w:rsidR="00186DF4" w:rsidRPr="00401F4E">
        <w:rPr>
          <w:rFonts w:ascii="Arial" w:hAnsi="Arial"/>
          <w:sz w:val="24"/>
        </w:rPr>
        <w:t>questa forza</w:t>
      </w:r>
      <w:r w:rsidRPr="00401F4E">
        <w:rPr>
          <w:rFonts w:ascii="Arial" w:hAnsi="Arial"/>
          <w:sz w:val="24"/>
        </w:rPr>
        <w:t xml:space="preserve"> del male? Quando siamo in Cristo. Quando viviamo con Lui e per Lui. Più siamo in Cristo e più possiamo superare ogni tentazione e seduzione. Appena ci separiamo da Cristo Signore, </w:t>
      </w:r>
      <w:r w:rsidRPr="00401F4E">
        <w:rPr>
          <w:rFonts w:ascii="Arial" w:hAnsi="Arial"/>
          <w:sz w:val="24"/>
        </w:rPr>
        <w:lastRenderedPageBreak/>
        <w:t xml:space="preserve">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0B2884CC" w14:textId="77777777" w:rsidR="00C41A68" w:rsidRPr="00401F4E" w:rsidRDefault="00C41A68" w:rsidP="00A953AF">
      <w:pPr>
        <w:spacing w:after="120"/>
        <w:jc w:val="both"/>
        <w:rPr>
          <w:rFonts w:ascii="Arial" w:hAnsi="Arial"/>
          <w:sz w:val="24"/>
        </w:rPr>
      </w:pPr>
    </w:p>
    <w:p w14:paraId="2C7B3730" w14:textId="77777777" w:rsidR="00C41A68" w:rsidRPr="00401F4E" w:rsidRDefault="00C41A68" w:rsidP="00A953AF">
      <w:pPr>
        <w:pStyle w:val="Corpotesto"/>
      </w:pPr>
      <w:bookmarkStart w:id="226" w:name="_Toc85552426"/>
      <w:bookmarkStart w:id="227" w:name="_Toc185515693"/>
      <w:r w:rsidRPr="00401F4E">
        <w:t>Contro la falsa ascesi, secondo gli elementi del mondo</w:t>
      </w:r>
      <w:bookmarkEnd w:id="226"/>
      <w:bookmarkEnd w:id="227"/>
      <w:r w:rsidRPr="00401F4E">
        <w:t xml:space="preserve"> </w:t>
      </w:r>
    </w:p>
    <w:p w14:paraId="0E01054E"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16</w:t>
      </w:r>
      <w:r w:rsidRPr="00401F4E">
        <w:rPr>
          <w:rFonts w:ascii="Arial" w:hAnsi="Arial"/>
          <w:b/>
          <w:sz w:val="24"/>
        </w:rPr>
        <w:t>Nessuno dunque vi condanni in fatto di cibo o di bevanda, o per feste, noviluni e sabati:</w:t>
      </w:r>
    </w:p>
    <w:p w14:paraId="58354525" w14:textId="56A12DBB" w:rsidR="00C41A68" w:rsidRPr="00401F4E" w:rsidRDefault="00C41A68" w:rsidP="00A953AF">
      <w:pPr>
        <w:spacing w:after="120"/>
        <w:jc w:val="both"/>
        <w:rPr>
          <w:rFonts w:ascii="Arial" w:hAnsi="Arial"/>
          <w:sz w:val="24"/>
        </w:rPr>
      </w:pPr>
      <w:r w:rsidRPr="00401F4E">
        <w:rPr>
          <w:rFonts w:ascii="Arial" w:hAnsi="Arial"/>
          <w:sz w:val="24"/>
        </w:rPr>
        <w:t xml:space="preserve">Ora l’Apostolo dono </w:t>
      </w:r>
      <w:r w:rsidR="00186DF4" w:rsidRPr="00401F4E">
        <w:rPr>
          <w:rFonts w:ascii="Arial" w:hAnsi="Arial"/>
          <w:sz w:val="24"/>
        </w:rPr>
        <w:t>uno sguardo</w:t>
      </w:r>
      <w:r w:rsidRPr="00401F4E">
        <w:rPr>
          <w:rFonts w:ascii="Arial" w:hAnsi="Arial"/>
          <w:sz w:val="24"/>
        </w:rPr>
        <w:t xml:space="preserve"> alla vita dei Colossesi. Annuncia loro la piena libertà dalla Legge Antica. Essa non ha più alcun valore per i discepoli di Gesù. Qui vi è un evidente richiamo a quanto stabilito nel Concilio di Gerusalemme.</w:t>
      </w:r>
    </w:p>
    <w:p w14:paraId="0EAA850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Ora alcuni, venuti dalla Giudea, insegnavano ai fratelli: «Se non vi fate circoncidere secondo l’usanza di Mosè, non potete essere salvati».</w:t>
      </w:r>
    </w:p>
    <w:p w14:paraId="3EBEC05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36E60FD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32FB82F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Tutta l’assemblea tacque e stettero ad ascoltare Bàrnaba e Paolo che riferivano quali grandi segni e prodigi Dio aveva compiuto tra le nazioni per mezzo loro.</w:t>
      </w:r>
    </w:p>
    <w:p w14:paraId="75DB932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w:t>
      </w:r>
      <w:r w:rsidRPr="00401F4E">
        <w:rPr>
          <w:rFonts w:ascii="Arial" w:hAnsi="Arial"/>
          <w:i/>
          <w:iCs/>
          <w:sz w:val="24"/>
        </w:rPr>
        <w:lastRenderedPageBreak/>
        <w:t>altri uomini e tutte le genti sulle quali è stato invocato il mio nome, dice il Signore, che fa queste cose, note da sempre.</w:t>
      </w:r>
    </w:p>
    <w:p w14:paraId="03A9D23C"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4F2F3C8"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177F0B0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7FD727C4" w14:textId="77777777" w:rsidR="00C41A68" w:rsidRPr="00401F4E" w:rsidRDefault="00C41A68" w:rsidP="00A953AF">
      <w:pPr>
        <w:spacing w:after="120"/>
        <w:jc w:val="both"/>
        <w:rPr>
          <w:rFonts w:ascii="Arial" w:hAnsi="Arial"/>
          <w:sz w:val="24"/>
        </w:rPr>
      </w:pPr>
      <w:r w:rsidRPr="00401F4E">
        <w:rPr>
          <w:rFonts w:ascii="Arial" w:hAnsi="Arial"/>
          <w:sz w:val="24"/>
        </w:rPr>
        <w:t>Anche nel Vangelo secondo Marco è detto per mozione e ispirazione dello Spirito Santo che Gesù rendeva puro ogni alimento.</w:t>
      </w:r>
    </w:p>
    <w:p w14:paraId="7C1D7FB0" w14:textId="2197C1F2" w:rsidR="00C41A68" w:rsidRPr="00401F4E" w:rsidRDefault="00C41A68" w:rsidP="00A953AF">
      <w:pPr>
        <w:spacing w:after="120"/>
        <w:ind w:left="567" w:right="567"/>
        <w:jc w:val="both"/>
        <w:rPr>
          <w:rFonts w:ascii="Arial" w:hAnsi="Arial"/>
          <w:b/>
          <w:i/>
          <w:iCs/>
          <w:sz w:val="24"/>
        </w:rPr>
      </w:pPr>
      <w:r w:rsidRPr="00401F4E">
        <w:rPr>
          <w:rFonts w:ascii="Arial" w:hAnsi="Arial"/>
          <w:i/>
          <w:iCs/>
          <w:sz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00401F4E" w:rsidRPr="00401F4E">
        <w:rPr>
          <w:rFonts w:ascii="Arial" w:hAnsi="Arial"/>
          <w:i/>
          <w:iCs/>
          <w:sz w:val="24"/>
        </w:rPr>
        <w:t xml:space="preserve">. </w:t>
      </w:r>
      <w:r w:rsidRPr="00401F4E">
        <w:rPr>
          <w:rFonts w:ascii="Arial" w:hAnsi="Arial"/>
          <w:i/>
          <w:iCs/>
          <w:sz w:val="24"/>
        </w:rPr>
        <w:t xml:space="preserve">Ed egli rispose loro: «Bene ha profetato Isaia di voi, ipocriti, come sta scritto: Questo popolo mi onora con le labbra, ma il suo cuore è lontano da me. Invano mi rendono culto, insegnando </w:t>
      </w:r>
      <w:r w:rsidRPr="00401F4E">
        <w:rPr>
          <w:rFonts w:ascii="Arial" w:hAnsi="Arial"/>
          <w:i/>
          <w:iCs/>
          <w:sz w:val="24"/>
        </w:rPr>
        <w:lastRenderedPageBreak/>
        <w:t xml:space="preserve">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12B87BF3" w14:textId="77777777" w:rsidR="00C41A68" w:rsidRPr="00401F4E" w:rsidRDefault="00C41A68" w:rsidP="00A953AF">
      <w:pPr>
        <w:spacing w:after="120"/>
        <w:jc w:val="both"/>
        <w:rPr>
          <w:rFonts w:ascii="Arial" w:hAnsi="Arial"/>
          <w:sz w:val="24"/>
        </w:rPr>
      </w:pPr>
      <w:r w:rsidRPr="00401F4E">
        <w:rPr>
          <w:rFonts w:ascii="Arial" w:hAnsi="Arial"/>
          <w:sz w:val="24"/>
        </w:rPr>
        <w:t>Il regno di Dio vive applicando le Leggi del regno di Dio. Queste Leggi sono state date a noi dallo Spirito Santo per bocca di Cristo Gesù e dei suoi Santi Apostoli. La Legge rituale antica non è Legge del regno di Dio e neanche le Leggi rituali 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4A77DA3D"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17</w:t>
      </w:r>
      <w:r w:rsidRPr="00401F4E">
        <w:rPr>
          <w:rFonts w:ascii="Arial" w:hAnsi="Arial"/>
          <w:b/>
          <w:sz w:val="24"/>
        </w:rPr>
        <w:t>queste cose sono ombra di quelle future, ma la realtà è di Cristo.</w:t>
      </w:r>
    </w:p>
    <w:p w14:paraId="72FC4281"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529041BA"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lastRenderedPageBreak/>
        <w:t>18</w:t>
      </w:r>
      <w:r w:rsidRPr="00401F4E">
        <w:rPr>
          <w:rFonts w:ascii="Arial" w:hAnsi="Arial"/>
          <w:b/>
          <w:sz w:val="24"/>
        </w:rPr>
        <w:t>Nessuno che si compiace vanamente del culto degli angeli e corre dietro alle proprie immaginazioni, gonfio di orgoglio nella sua mente carnale, vi impedisca di conseguire il premio:</w:t>
      </w:r>
    </w:p>
    <w:p w14:paraId="033667F2" w14:textId="77777777" w:rsidR="00C41A68" w:rsidRPr="00401F4E" w:rsidRDefault="00C41A68" w:rsidP="00A953AF">
      <w:pPr>
        <w:spacing w:after="120"/>
        <w:jc w:val="both"/>
        <w:rPr>
          <w:rFonts w:ascii="Arial" w:hAnsi="Arial"/>
          <w:sz w:val="24"/>
        </w:rPr>
      </w:pPr>
      <w:r w:rsidRPr="00401F4E">
        <w:rPr>
          <w:rFonts w:ascii="Arial" w:hAnsi="Arial"/>
          <w:sz w:val="24"/>
        </w:rPr>
        <w:t>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mistero è uno e uno dovrà rimanere sulla terra e nei cieli santi. Ecco il grande insegnamento dell’Apostolo Paolo a Timoteo:</w:t>
      </w:r>
    </w:p>
    <w:p w14:paraId="593E6D8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4AFDB4B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w:t>
      </w:r>
      <w:r w:rsidRPr="00401F4E">
        <w:rPr>
          <w:rFonts w:ascii="Arial" w:hAnsi="Arial"/>
          <w:i/>
          <w:iCs/>
          <w:sz w:val="24"/>
        </w:rPr>
        <w:lastRenderedPageBreak/>
        <w:t xml:space="preserve">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020B5A1B" w14:textId="77777777" w:rsidR="00C41A68" w:rsidRPr="00401F4E" w:rsidRDefault="00C41A68" w:rsidP="00A953AF">
      <w:pPr>
        <w:spacing w:after="120"/>
        <w:jc w:val="both"/>
        <w:rPr>
          <w:rFonts w:ascii="Arial" w:hAnsi="Arial"/>
          <w:sz w:val="24"/>
        </w:rPr>
      </w:pPr>
      <w:r w:rsidRPr="00401F4E">
        <w:rPr>
          <w:rFonts w:ascii="Arial" w:hAnsi="Arial"/>
          <w:sz w:val="24"/>
        </w:rPr>
        <w:t>Quando si è fuori dal cuore di Cristo e dalla sua mente si pensa anche senza il cuore di Cristo e senza la sua mente. Vita in Cristo pensieri in Cristo. Vita senza 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088C6E1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0E6734C2" w14:textId="77777777" w:rsidR="00C41A68" w:rsidRPr="00401F4E" w:rsidRDefault="00C41A68" w:rsidP="00A953AF">
      <w:pPr>
        <w:spacing w:after="120"/>
        <w:jc w:val="both"/>
        <w:rPr>
          <w:rFonts w:ascii="Arial" w:hAnsi="Arial"/>
          <w:sz w:val="24"/>
        </w:rPr>
      </w:pPr>
      <w:r w:rsidRPr="00401F4E">
        <w:rPr>
          <w:rFonts w:ascii="Arial" w:hAnsi="Arial"/>
          <w:sz w:val="24"/>
        </w:rPr>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285FB1E3"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19</w:t>
      </w:r>
      <w:r w:rsidRPr="00401F4E">
        <w:rPr>
          <w:rFonts w:ascii="Arial" w:hAnsi="Arial"/>
          <w:b/>
          <w:sz w:val="24"/>
        </w:rPr>
        <w:t>costui non si stringe al capo, dal quale tutto il corpo riceve sostentamento e coesione per mezzo di giunture e legamenti e cresce secondo il volere di Dio.</w:t>
      </w:r>
    </w:p>
    <w:p w14:paraId="7A381DA0" w14:textId="2CFEB4AD" w:rsidR="00C41A68" w:rsidRPr="00401F4E" w:rsidRDefault="00C41A68" w:rsidP="00A953AF">
      <w:pPr>
        <w:spacing w:after="120"/>
        <w:jc w:val="both"/>
        <w:rPr>
          <w:rFonts w:ascii="Arial" w:hAnsi="Arial"/>
          <w:sz w:val="24"/>
        </w:rPr>
      </w:pPr>
      <w:r w:rsidRPr="00401F4E">
        <w:rPr>
          <w:rFonts w:ascii="Arial" w:hAnsi="Arial"/>
          <w:sz w:val="24"/>
        </w:rPr>
        <w:t xml:space="preserve">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w:t>
      </w:r>
      <w:r w:rsidRPr="00401F4E">
        <w:rPr>
          <w:rFonts w:ascii="Arial" w:hAnsi="Arial"/>
          <w:sz w:val="24"/>
        </w:rPr>
        <w:lastRenderedPageBreak/>
        <w:t xml:space="preserve">per mezzo di giunture e legamenti e cresce secondo il volere di Dio. Ecco il perfetto pensiero dello Spirito Santo rivelato per bocca dell’Apostolo: Ogni tralcio riceve energia e vita dalla linfa che sale </w:t>
      </w:r>
      <w:r w:rsidR="00186DF4" w:rsidRPr="00401F4E">
        <w:rPr>
          <w:rFonts w:ascii="Arial" w:hAnsi="Arial"/>
          <w:sz w:val="24"/>
        </w:rPr>
        <w:t>dalla vera</w:t>
      </w:r>
      <w:r w:rsidRPr="00401F4E">
        <w:rPr>
          <w:rFonts w:ascii="Arial" w:hAnsi="Arial"/>
          <w:sz w:val="24"/>
        </w:rPr>
        <w:t xml:space="preserve">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55D5889C" w14:textId="77777777" w:rsidR="00C41A68" w:rsidRPr="00401F4E" w:rsidRDefault="00C41A68" w:rsidP="00A953AF">
      <w:pPr>
        <w:spacing w:after="120"/>
        <w:jc w:val="both"/>
        <w:rPr>
          <w:rFonts w:ascii="Arial" w:hAnsi="Arial"/>
          <w:sz w:val="24"/>
        </w:rPr>
      </w:pPr>
      <w:r w:rsidRPr="00401F4E">
        <w:rPr>
          <w:rFonts w:ascii="Arial" w:hAnsi="Arial"/>
          <w:sz w:val="24"/>
        </w:rPr>
        <w:t>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7BE6A61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A7F470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w:t>
      </w:r>
      <w:r w:rsidRPr="00401F4E">
        <w:rPr>
          <w:rFonts w:ascii="Arial" w:hAnsi="Arial"/>
          <w:i/>
          <w:iCs/>
          <w:sz w:val="24"/>
        </w:rPr>
        <w:lastRenderedPageBreak/>
        <w:t xml:space="preserve">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FD5B7A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4F289A3"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w:t>
      </w:r>
      <w:r w:rsidRPr="00401F4E">
        <w:rPr>
          <w:rFonts w:ascii="Arial" w:hAnsi="Arial"/>
          <w:i/>
          <w:iCs/>
          <w:sz w:val="24"/>
        </w:rPr>
        <w:lastRenderedPageBreak/>
        <w:t xml:space="preserve">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796E625" w14:textId="77777777" w:rsidR="00C41A68" w:rsidRPr="00401F4E" w:rsidRDefault="00C41A68" w:rsidP="00A953AF">
      <w:pPr>
        <w:spacing w:after="120"/>
        <w:jc w:val="both"/>
        <w:rPr>
          <w:rFonts w:ascii="Arial" w:hAnsi="Arial"/>
          <w:sz w:val="24"/>
        </w:rPr>
      </w:pPr>
      <w:r w:rsidRPr="00401F4E">
        <w:rPr>
          <w:rFonts w:ascii="Arial" w:hAnsi="Arial"/>
          <w:sz w:val="24"/>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4307C83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C980D31"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03EE147"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w:t>
      </w:r>
      <w:r w:rsidRPr="00401F4E">
        <w:rPr>
          <w:rFonts w:ascii="Arial" w:hAnsi="Arial"/>
          <w:i/>
          <w:iCs/>
          <w:sz w:val="24"/>
        </w:rPr>
        <w:lastRenderedPageBreak/>
        <w:t xml:space="preserve">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5755176A" w14:textId="77777777" w:rsidR="00C41A68" w:rsidRPr="00401F4E" w:rsidRDefault="00C41A68" w:rsidP="00A953AF">
      <w:pPr>
        <w:spacing w:after="120"/>
        <w:jc w:val="both"/>
        <w:rPr>
          <w:rFonts w:ascii="Arial" w:hAnsi="Arial"/>
          <w:sz w:val="24"/>
        </w:rPr>
      </w:pPr>
      <w:r w:rsidRPr="00401F4E">
        <w:rPr>
          <w:rFonts w:ascii="Arial" w:hAnsi="Arial"/>
          <w:sz w:val="24"/>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7670274E"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20</w:t>
      </w:r>
      <w:r w:rsidRPr="00401F4E">
        <w:rPr>
          <w:rFonts w:ascii="Arial" w:hAnsi="Arial"/>
          <w:b/>
          <w:sz w:val="24"/>
        </w:rPr>
        <w:t>Se siete morti con Cristo agli elementi del mondo, perché, come se viveste ancora nel mondo, lasciarvi imporre precetti quali:</w:t>
      </w:r>
    </w:p>
    <w:p w14:paraId="47A0C775" w14:textId="729E22CE" w:rsidR="00C41A68" w:rsidRPr="00401F4E" w:rsidRDefault="00C41A68" w:rsidP="00A953AF">
      <w:pPr>
        <w:spacing w:after="120"/>
        <w:jc w:val="both"/>
        <w:rPr>
          <w:rFonts w:ascii="Arial" w:hAnsi="Arial"/>
          <w:sz w:val="24"/>
        </w:rPr>
      </w:pPr>
      <w:r w:rsidRPr="00401F4E">
        <w:rPr>
          <w:rFonts w:ascii="Arial" w:hAnsi="Arial"/>
          <w:sz w:val="24"/>
        </w:rPr>
        <w:t xml:space="preserve">La vera cristologia è il solo principio della vera antropologia. Nel battesimo si è morti con Cristo agli elementi del mondo, ai suoi pensieri e </w:t>
      </w:r>
      <w:r w:rsidR="00186DF4" w:rsidRPr="00401F4E">
        <w:rPr>
          <w:rFonts w:ascii="Arial" w:hAnsi="Arial"/>
          <w:sz w:val="24"/>
        </w:rPr>
        <w:t>alle sue</w:t>
      </w:r>
      <w:r w:rsidRPr="00401F4E">
        <w:rPr>
          <w:rFonts w:ascii="Arial" w:hAnsi="Arial"/>
          <w:sz w:val="24"/>
        </w:rPr>
        <w:t xml:space="preserve"> opere. Se i Colossesi si lasciano imporre di nuovo gli elementi del mondo, essi attestano che sono ritornati nel mondo. È come se ancora vivessero nel mondo. Mentre in Cristo sono morti al mondo e ai suoi elementi, alla carne e </w:t>
      </w:r>
      <w:r w:rsidR="00186DF4" w:rsidRPr="00401F4E">
        <w:rPr>
          <w:rFonts w:ascii="Arial" w:hAnsi="Arial"/>
          <w:sz w:val="24"/>
        </w:rPr>
        <w:t>alle sue</w:t>
      </w:r>
      <w:r w:rsidRPr="00401F4E">
        <w:rPr>
          <w:rFonts w:ascii="Arial" w:hAnsi="Arial"/>
          <w:sz w:val="24"/>
        </w:rPr>
        <w:t xml:space="preserve"> opere. Degli elementi del mondo l’Apostolo Paolo parla anche nella Lettera ai Galati:</w:t>
      </w:r>
    </w:p>
    <w:p w14:paraId="7E10B18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6177D36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4CF5C8F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0C2CA96B"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286C2BF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58E052A3"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21</w:t>
      </w:r>
      <w:r w:rsidRPr="00401F4E">
        <w:rPr>
          <w:rFonts w:ascii="Arial" w:hAnsi="Arial"/>
          <w:b/>
          <w:sz w:val="24"/>
        </w:rPr>
        <w:t>«Non prendere, non gustare, non toccare»?</w:t>
      </w:r>
    </w:p>
    <w:p w14:paraId="30CF2D3A"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cosa il mondo vuole imporre ai discepoli di Gesù: </w:t>
      </w:r>
      <w:r w:rsidRPr="00401F4E">
        <w:rPr>
          <w:rFonts w:ascii="Arial" w:hAnsi="Arial"/>
          <w:i/>
          <w:iCs/>
          <w:sz w:val="24"/>
        </w:rPr>
        <w:t>«Non prendere, non gustare, non toccare»?</w:t>
      </w:r>
      <w:r w:rsidRPr="00401F4E">
        <w:rPr>
          <w:rFonts w:ascii="Arial" w:hAnsi="Arial"/>
          <w:sz w:val="24"/>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1706E72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w:t>
      </w:r>
      <w:r w:rsidRPr="00401F4E">
        <w:rPr>
          <w:rFonts w:ascii="Arial" w:hAnsi="Arial"/>
          <w:i/>
          <w:iCs/>
          <w:sz w:val="24"/>
        </w:rPr>
        <w:lastRenderedPageBreak/>
        <w:t>compaginato e connesso, con la collaborazione di ogni giuntura, secondo l’energia propria di ogni membro, cresce in modo da edificare se stesso nella carità.</w:t>
      </w:r>
    </w:p>
    <w:p w14:paraId="7EDDCDC0"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E2B4D1E"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E3A2FDE" w14:textId="77777777" w:rsidR="00C41A68" w:rsidRPr="00401F4E" w:rsidRDefault="00C41A68" w:rsidP="00A953AF">
      <w:pPr>
        <w:spacing w:after="120"/>
        <w:jc w:val="both"/>
        <w:rPr>
          <w:rFonts w:ascii="Arial" w:hAnsi="Arial"/>
          <w:sz w:val="24"/>
        </w:rPr>
      </w:pPr>
      <w:r w:rsidRPr="00401F4E">
        <w:rPr>
          <w:rFonts w:ascii="Arial" w:hAnsi="Arial"/>
          <w:sz w:val="24"/>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194B4BCA"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78A74CD6"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Vedete con che grossi caratteri vi scrivo, di mia mano. Quelli che vogliono fare bella figura nella carne, vi costringono a farvi circoncidere, solo per non essere perseguitati a causa della croce di </w:t>
      </w:r>
      <w:r w:rsidRPr="00401F4E">
        <w:rPr>
          <w:rFonts w:ascii="Arial" w:hAnsi="Arial"/>
          <w:i/>
          <w:iCs/>
          <w:sz w:val="24"/>
        </w:rPr>
        <w:lastRenderedPageBreak/>
        <w:t>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453BA062" w14:textId="77777777" w:rsidR="00C41A68" w:rsidRPr="00401F4E" w:rsidRDefault="00C41A68" w:rsidP="00A953AF">
      <w:pPr>
        <w:spacing w:after="120"/>
        <w:jc w:val="both"/>
        <w:rPr>
          <w:rFonts w:ascii="Arial" w:hAnsi="Arial"/>
          <w:sz w:val="24"/>
        </w:rPr>
      </w:pPr>
      <w:r w:rsidRPr="00401F4E">
        <w:rPr>
          <w:rFonts w:ascii="Arial" w:hAnsi="Arial"/>
          <w:sz w:val="24"/>
        </w:rPr>
        <w:t>È questo il vero cammino dell’ascesi del cristiano: giungere a possedere la perfetta natura nuova di Cristo Gesù. Possedendo la perfetta natura di Cristo, sempre produrrà le opere di Cristo e le opere del mondo e della carne mai condizioneranno la sua vita. Natura di Cristo, pensieri e opere di Cristo.</w:t>
      </w:r>
    </w:p>
    <w:p w14:paraId="1B84A625"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22</w:t>
      </w:r>
      <w:r w:rsidRPr="00401F4E">
        <w:rPr>
          <w:rFonts w:ascii="Arial" w:hAnsi="Arial"/>
          <w:b/>
          <w:sz w:val="24"/>
        </w:rPr>
        <w:t>Sono tutte cose destinate a scomparire con l’uso, prescrizioni e insegnamenti di uomini,</w:t>
      </w:r>
    </w:p>
    <w:p w14:paraId="4AE6AB6A" w14:textId="77777777" w:rsidR="00C41A68" w:rsidRPr="00401F4E" w:rsidRDefault="00C41A68" w:rsidP="00A953AF">
      <w:pPr>
        <w:spacing w:after="120"/>
        <w:jc w:val="both"/>
        <w:rPr>
          <w:rFonts w:ascii="Arial" w:hAnsi="Arial"/>
          <w:sz w:val="24"/>
        </w:rPr>
      </w:pPr>
      <w:r w:rsidRPr="00401F4E">
        <w:rPr>
          <w:rFonts w:ascii="Arial" w:hAnsi="Arial"/>
          <w:sz w:val="24"/>
        </w:rPr>
        <w:t>Tutto ciò che è del mondo scomparirà con il mondo. Non dureranno in eterno. Tutto ciò che è del mondo, scomparirà con il mondo. Se il cristiano si lascia conquistare dagli elementi del mondo, per lui mai ci potrà essere il futuro di Cristo in Cristo. Anche lui sarà falciato da Cristo insieme agli elementi del mondo. Quanto insegna l’Apostolo Pietro è verità:</w:t>
      </w:r>
    </w:p>
    <w:p w14:paraId="0E4AD06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72A09E2" w14:textId="15D7235A"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Dato che tutte queste cose dovranno finire in questo modo, quale deve essere la vostra vita nella santità della condotta e nelle preghiere, </w:t>
      </w:r>
      <w:r w:rsidRPr="00401F4E">
        <w:rPr>
          <w:rFonts w:ascii="Arial" w:hAnsi="Arial"/>
          <w:i/>
          <w:iCs/>
          <w:sz w:val="24"/>
        </w:rPr>
        <w:lastRenderedPageBreak/>
        <w:t>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w:t>
      </w:r>
      <w:r w:rsidR="00186DF4" w:rsidRPr="00401F4E">
        <w:rPr>
          <w:rFonts w:ascii="Arial" w:hAnsi="Arial"/>
          <w:i/>
          <w:iCs/>
          <w:sz w:val="24"/>
        </w:rPr>
        <w:t>2Pt</w:t>
      </w:r>
      <w:r w:rsidRPr="00401F4E">
        <w:rPr>
          <w:rFonts w:ascii="Arial" w:hAnsi="Arial"/>
          <w:i/>
          <w:iCs/>
          <w:sz w:val="24"/>
        </w:rPr>
        <w:t xml:space="preserve"> 3,1-18). </w:t>
      </w:r>
    </w:p>
    <w:p w14:paraId="52CA16B7" w14:textId="77777777" w:rsidR="00C41A68" w:rsidRPr="00401F4E" w:rsidRDefault="00C41A68" w:rsidP="00A953AF">
      <w:pPr>
        <w:spacing w:after="120"/>
        <w:jc w:val="both"/>
        <w:rPr>
          <w:rFonts w:ascii="Arial" w:hAnsi="Arial"/>
          <w:sz w:val="24"/>
        </w:rPr>
      </w:pPr>
      <w:r w:rsidRPr="00401F4E">
        <w:rPr>
          <w:rFonts w:ascii="Arial" w:hAnsi="Arial"/>
          <w:sz w:val="24"/>
        </w:rPr>
        <w:t xml:space="preserve">Cristo è la vita. Alla fine del mondo e del tempo passa nella vita eterna chi nel tempo e mentre è nel mondo diviene vita nella vita di Cristo Gesù, vita dalla sua vita. Chi dallo Spirito Santo non si lascia fare vita nella vita e vita dalla vita di Cristo, mediante l’opera della Chiesa, rimane nella sua morte e negli elementi del mondo e dalla morte nel tempo passerà alla morte nell’eternità. </w:t>
      </w:r>
    </w:p>
    <w:p w14:paraId="2DD64EBC" w14:textId="77777777" w:rsidR="00C41A68" w:rsidRPr="00401F4E" w:rsidRDefault="00C41A68" w:rsidP="00A953AF">
      <w:pPr>
        <w:spacing w:after="120"/>
        <w:jc w:val="both"/>
        <w:rPr>
          <w:rFonts w:ascii="Arial" w:hAnsi="Arial"/>
          <w:sz w:val="24"/>
        </w:rPr>
      </w:pPr>
      <w:r w:rsidRPr="00401F4E">
        <w:rPr>
          <w:rFonts w:ascii="Arial" w:hAnsi="Arial"/>
          <w:sz w:val="24"/>
        </w:rPr>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11975D7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76EA3A0E" w14:textId="77777777" w:rsidR="00C41A68" w:rsidRPr="00401F4E" w:rsidRDefault="00C41A68" w:rsidP="00A953AF">
      <w:pPr>
        <w:spacing w:after="120"/>
        <w:jc w:val="both"/>
        <w:rPr>
          <w:rFonts w:ascii="Arial" w:hAnsi="Arial"/>
          <w:sz w:val="24"/>
        </w:rPr>
      </w:pPr>
      <w:r w:rsidRPr="00401F4E">
        <w:rPr>
          <w:rFonts w:ascii="Arial" w:hAnsi="Arial"/>
          <w:sz w:val="24"/>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12C22D6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w:t>
      </w:r>
      <w:r w:rsidRPr="00401F4E">
        <w:rPr>
          <w:rFonts w:ascii="Arial" w:hAnsi="Arial"/>
          <w:i/>
          <w:iCs/>
          <w:sz w:val="24"/>
        </w:rPr>
        <w:lastRenderedPageBreak/>
        <w:t xml:space="preserve">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 </w:t>
      </w:r>
    </w:p>
    <w:p w14:paraId="3E54040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382AA0C9"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2,1-8).</w:t>
      </w:r>
    </w:p>
    <w:p w14:paraId="5667139D"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14,13-18).</w:t>
      </w:r>
    </w:p>
    <w:p w14:paraId="4B684AA5" w14:textId="77777777" w:rsidR="00C41A68" w:rsidRPr="00401F4E" w:rsidRDefault="00C41A68" w:rsidP="00A953AF">
      <w:pPr>
        <w:spacing w:after="120"/>
        <w:jc w:val="both"/>
        <w:rPr>
          <w:rFonts w:ascii="Arial" w:hAnsi="Arial"/>
          <w:sz w:val="24"/>
        </w:rPr>
      </w:pPr>
      <w:r w:rsidRPr="00401F4E">
        <w:rPr>
          <w:rFonts w:ascii="Arial" w:hAnsi="Arial"/>
          <w:sz w:val="24"/>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7B048942"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w:t>
      </w:r>
    </w:p>
    <w:p w14:paraId="7812A9B3" w14:textId="77777777" w:rsidR="00C41A68" w:rsidRPr="00401F4E" w:rsidRDefault="00C41A68" w:rsidP="00A953AF">
      <w:pPr>
        <w:spacing w:after="120"/>
        <w:jc w:val="both"/>
        <w:rPr>
          <w:rFonts w:ascii="Arial" w:hAnsi="Arial"/>
          <w:sz w:val="24"/>
        </w:rPr>
      </w:pPr>
      <w:r w:rsidRPr="00401F4E">
        <w:rPr>
          <w:rFonts w:ascii="Arial" w:hAnsi="Arial"/>
          <w:sz w:val="24"/>
        </w:rPr>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7F053AA0" w14:textId="77777777" w:rsidR="00C41A68" w:rsidRPr="00401F4E" w:rsidRDefault="00C41A6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position w:val="4"/>
          <w:sz w:val="24"/>
          <w:vertAlign w:val="superscript"/>
        </w:rPr>
        <w:t>23</w:t>
      </w:r>
      <w:r w:rsidRPr="00401F4E">
        <w:rPr>
          <w:rFonts w:ascii="Arial" w:hAnsi="Arial"/>
          <w:b/>
          <w:sz w:val="24"/>
        </w:rPr>
        <w:t>che hanno una parvenza di sapienza con la loro falsa religiosità e umiltà e mortificazione del corpo, ma in realtà non hanno alcun valore se non quello di soddisfare la carne.</w:t>
      </w:r>
    </w:p>
    <w:p w14:paraId="06A6FD0C" w14:textId="77777777" w:rsidR="00C41A68" w:rsidRPr="00401F4E" w:rsidRDefault="00C41A68" w:rsidP="00A953AF">
      <w:pPr>
        <w:spacing w:after="120"/>
        <w:jc w:val="both"/>
        <w:rPr>
          <w:rFonts w:ascii="Arial" w:hAnsi="Arial"/>
          <w:sz w:val="24"/>
        </w:rPr>
      </w:pPr>
      <w:r w:rsidRPr="00401F4E">
        <w:rPr>
          <w:rFonts w:ascii="Arial" w:hAnsi="Arial"/>
          <w:sz w:val="24"/>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4F465EA5" w14:textId="77777777" w:rsidR="00C41A68" w:rsidRPr="00401F4E" w:rsidRDefault="00C41A68" w:rsidP="00A953AF">
      <w:pPr>
        <w:spacing w:after="120"/>
        <w:jc w:val="both"/>
        <w:rPr>
          <w:rFonts w:ascii="Arial" w:hAnsi="Arial"/>
          <w:sz w:val="24"/>
        </w:rPr>
      </w:pPr>
      <w:r w:rsidRPr="00401F4E">
        <w:rPr>
          <w:rFonts w:ascii="Arial" w:hAnsi="Arial"/>
          <w:sz w:val="24"/>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59A9BD00" w14:textId="77777777" w:rsidR="00C41A68" w:rsidRPr="00401F4E" w:rsidRDefault="00C41A68" w:rsidP="00A953AF">
      <w:pPr>
        <w:spacing w:after="120"/>
        <w:jc w:val="both"/>
        <w:rPr>
          <w:rFonts w:ascii="Arial" w:hAnsi="Arial"/>
          <w:sz w:val="24"/>
        </w:rPr>
      </w:pPr>
      <w:r w:rsidRPr="00401F4E">
        <w:rPr>
          <w:rFonts w:ascii="Arial" w:hAnsi="Arial"/>
          <w:sz w:val="24"/>
        </w:rPr>
        <w:lastRenderedPageBreak/>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5FC499C4"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44BDC35" w14:textId="77777777" w:rsidR="00C41A68" w:rsidRPr="00401F4E" w:rsidRDefault="00C41A68" w:rsidP="00A953AF">
      <w:pPr>
        <w:spacing w:after="120"/>
        <w:ind w:left="567" w:right="567"/>
        <w:jc w:val="both"/>
        <w:rPr>
          <w:rFonts w:ascii="Arial" w:hAnsi="Arial"/>
          <w:i/>
          <w:iCs/>
          <w:sz w:val="24"/>
        </w:rPr>
      </w:pPr>
      <w:r w:rsidRPr="00401F4E">
        <w:rPr>
          <w:rFonts w:ascii="Arial" w:hAnsi="Arial"/>
          <w:i/>
          <w:iCs/>
          <w:sz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3D4B953A" w14:textId="77777777" w:rsidR="00C41A68" w:rsidRDefault="00C41A68" w:rsidP="00A953AF">
      <w:pPr>
        <w:spacing w:after="120"/>
        <w:jc w:val="both"/>
        <w:rPr>
          <w:rFonts w:ascii="Arial" w:hAnsi="Arial"/>
          <w:sz w:val="24"/>
        </w:rPr>
      </w:pPr>
      <w:r w:rsidRPr="00401F4E">
        <w:rPr>
          <w:rFonts w:ascii="Arial" w:hAnsi="Arial"/>
          <w:sz w:val="24"/>
        </w:rPr>
        <w:t xml:space="preserve">Ecco io pongo dinanzi a Cristo e la sapienza il mondo e la stoltezza: dove vuoi stendi la mano. Scegliere Cristo dipende dalla tua buona volontà. </w:t>
      </w:r>
    </w:p>
    <w:p w14:paraId="44C19AFD" w14:textId="77777777" w:rsidR="00483F97" w:rsidRDefault="00483F97" w:rsidP="00A953AF">
      <w:pPr>
        <w:spacing w:after="120"/>
        <w:jc w:val="both"/>
        <w:rPr>
          <w:rFonts w:ascii="Arial" w:hAnsi="Arial"/>
          <w:sz w:val="24"/>
        </w:rPr>
      </w:pPr>
    </w:p>
    <w:p w14:paraId="574BAC65" w14:textId="77777777" w:rsidR="00483F97" w:rsidRDefault="00483F97" w:rsidP="00A953AF">
      <w:pPr>
        <w:spacing w:after="120"/>
        <w:jc w:val="both"/>
        <w:rPr>
          <w:rFonts w:ascii="Arial" w:hAnsi="Arial"/>
          <w:sz w:val="24"/>
        </w:rPr>
      </w:pPr>
    </w:p>
    <w:p w14:paraId="53A4DC75" w14:textId="77777777" w:rsidR="00483F97" w:rsidRDefault="00483F97" w:rsidP="003A5B80">
      <w:pPr>
        <w:pStyle w:val="Titolo2"/>
      </w:pPr>
      <w:bookmarkStart w:id="228" w:name="_Toc189053344"/>
      <w:bookmarkStart w:id="229" w:name="_Toc99629627"/>
      <w:bookmarkStart w:id="230" w:name="_Toc193030638"/>
      <w:r>
        <w:lastRenderedPageBreak/>
        <w:t>1 TIMOTEO I II</w:t>
      </w:r>
      <w:bookmarkEnd w:id="228"/>
      <w:bookmarkEnd w:id="230"/>
      <w:r>
        <w:t xml:space="preserve"> </w:t>
      </w:r>
    </w:p>
    <w:bookmarkEnd w:id="229"/>
    <w:p w14:paraId="44453D96" w14:textId="0552B84F" w:rsidR="006471BC" w:rsidRPr="006471BC" w:rsidRDefault="007620DD" w:rsidP="00A953AF">
      <w:pPr>
        <w:pStyle w:val="Corpotesto"/>
      </w:pPr>
      <w:r>
        <w:t>Prima riflessione</w:t>
      </w:r>
    </w:p>
    <w:p w14:paraId="0241B59E" w14:textId="77777777" w:rsidR="006471BC" w:rsidRPr="006471BC" w:rsidRDefault="006471BC" w:rsidP="00A953AF">
      <w:pPr>
        <w:pStyle w:val="Corpotesto"/>
      </w:pPr>
      <w:bookmarkStart w:id="231" w:name="_Toc99629628"/>
      <w:r w:rsidRPr="006471BC">
        <w:t>Per una comunità regolata</w:t>
      </w:r>
      <w:bookmarkEnd w:id="231"/>
    </w:p>
    <w:p w14:paraId="2DE11656" w14:textId="1AD38E4E" w:rsidR="006471BC" w:rsidRPr="006471BC" w:rsidRDefault="006471BC" w:rsidP="00A953AF">
      <w:pPr>
        <w:spacing w:after="120"/>
        <w:jc w:val="both"/>
        <w:rPr>
          <w:rFonts w:ascii="Arial" w:hAnsi="Arial"/>
          <w:sz w:val="24"/>
        </w:rPr>
      </w:pPr>
      <w:r w:rsidRPr="006471BC">
        <w:rPr>
          <w:rFonts w:ascii="Arial" w:hAnsi="Arial"/>
          <w:sz w:val="24"/>
        </w:rPr>
        <w:t>L’Apostolo Paolo ha scritto Nove Lettere alle Chiese di Dio. Due alla Chiesa di Dio che è in Corinto. Due alla Chiesa di Dio che è in Tessalonica. Una alla Chiesa di Dio che è in Efeso. Una alla Chiesa di Dio che è nella Galazia. Una alla Chiesa di Dio che è in Filippi</w:t>
      </w:r>
      <w:r w:rsidR="000D7F0A">
        <w:rPr>
          <w:rFonts w:ascii="Arial" w:hAnsi="Arial"/>
          <w:sz w:val="24"/>
        </w:rPr>
        <w:t xml:space="preserve">. </w:t>
      </w:r>
      <w:r w:rsidRPr="006471BC">
        <w:rPr>
          <w:rFonts w:ascii="Arial" w:hAnsi="Arial"/>
          <w:sz w:val="24"/>
        </w:rPr>
        <w:t xml:space="preserve">Una alla Chiesa di Dio che è in Colossi. Una alla Chiesa di Dio che è in Roma. Quattro Lettere le ha scritte a delle singole persone: Due 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2F22B3F7" w14:textId="77777777" w:rsidR="006471BC" w:rsidRPr="006471BC" w:rsidRDefault="006471BC" w:rsidP="00A953AF">
      <w:pPr>
        <w:spacing w:after="120"/>
        <w:jc w:val="both"/>
        <w:rPr>
          <w:rFonts w:ascii="Arial" w:hAnsi="Arial"/>
          <w:sz w:val="24"/>
        </w:rPr>
      </w:pPr>
      <w:r w:rsidRPr="006471BC">
        <w:rPr>
          <w:rFonts w:ascii="Arial" w:hAnsi="Arial"/>
          <w:sz w:val="24"/>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615EE997" w14:textId="77777777" w:rsidR="006471BC" w:rsidRPr="006471BC" w:rsidRDefault="006471BC" w:rsidP="00A953AF">
      <w:pPr>
        <w:spacing w:after="120"/>
        <w:jc w:val="both"/>
        <w:rPr>
          <w:rFonts w:ascii="Arial" w:hAnsi="Arial"/>
          <w:sz w:val="24"/>
        </w:rPr>
      </w:pPr>
      <w:r w:rsidRPr="006471BC">
        <w:rPr>
          <w:rFonts w:ascii="Arial" w:hAnsi="Arial"/>
          <w:sz w:val="24"/>
        </w:rPr>
        <w:t>Gesù non vuole una “comunità apostolica” nella quale ognuno lotta e combatte per avere un posto di preminenza. Perché questo mai succeda, lui prontamente interviene e dona il principio di verità che sempre dovrà governare la “comunità apostolica”. È gravissima responsabilità di chi è preposto a conservare l’ordine sia spirituale che morale intervenire prontamente perché ogni disordine venga sradicato e la pace torni a governare cuori e menti.</w:t>
      </w:r>
    </w:p>
    <w:p w14:paraId="11341E0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w:t>
      </w:r>
      <w:r w:rsidRPr="006471BC">
        <w:rPr>
          <w:rFonts w:ascii="Arial" w:hAnsi="Arial"/>
          <w:i/>
          <w:iCs/>
          <w:sz w:val="24"/>
          <w:szCs w:val="24"/>
        </w:rPr>
        <w:lastRenderedPageBreak/>
        <w:t>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177184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w:t>
      </w:r>
      <w:r w:rsidRPr="006471BC">
        <w:rPr>
          <w:rFonts w:ascii="Arial" w:hAnsi="Arial"/>
          <w:i/>
          <w:iCs/>
          <w:sz w:val="24"/>
          <w:szCs w:val="24"/>
        </w:rPr>
        <w:lastRenderedPageBreak/>
        <w:t>vecchio tenderai le tue mani, e un altro ti vestirà e ti porterà dove tu non vuoi». Questo disse per indicare con quale morte egli avrebbe glorificato Dio. E, detto questo, aggiunse: «Seguimi» (Gv 21,15-19).</w:t>
      </w:r>
    </w:p>
    <w:p w14:paraId="78E8C009" w14:textId="77777777" w:rsidR="006471BC" w:rsidRPr="006471BC" w:rsidRDefault="006471BC" w:rsidP="00A953AF">
      <w:pPr>
        <w:spacing w:after="120"/>
        <w:jc w:val="both"/>
        <w:rPr>
          <w:rFonts w:ascii="Arial" w:hAnsi="Arial"/>
          <w:sz w:val="24"/>
        </w:rPr>
      </w:pPr>
      <w:r w:rsidRPr="006471BC">
        <w:rPr>
          <w:rFonts w:ascii="Arial" w:hAnsi="Arial"/>
          <w:sz w:val="24"/>
        </w:rPr>
        <w:t xml:space="preserve">L’Apostolo Paolo si trova dinanzi ad una comunità lacerata. La Chiesa che è in Corinto vive un momento di generale confusione: nella verità, nella morale, nella fede, nella disciplina. Non vi è nulla in essa che si trovi in ordine. L’Apostolo si riveste di tutta la sua autorità e con grande fermezza e fortezza nello Spirito Santo riporta ogni ordine secondo Dio in essa. </w:t>
      </w:r>
    </w:p>
    <w:p w14:paraId="141C059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2104B0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w:t>
      </w:r>
      <w:r w:rsidRPr="006471BC">
        <w:rPr>
          <w:rFonts w:ascii="Arial" w:hAnsi="Arial"/>
          <w:i/>
          <w:iCs/>
          <w:sz w:val="24"/>
          <w:szCs w:val="24"/>
        </w:rPr>
        <w:lastRenderedPageBreak/>
        <w:t>che è stoltezza di Dio è più sapiente degli uomini, e ciò che è debolezza di Dio è più forte degli uomini.</w:t>
      </w:r>
    </w:p>
    <w:p w14:paraId="161C049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4BE9110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473E791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2B8D28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L’uomo non deve coprirsi il capo, perché egli è immagine e gloria di Dio; la donna invece è gloria dell’uomo. E infatti non è l’uomo che </w:t>
      </w:r>
      <w:r w:rsidRPr="006471BC">
        <w:rPr>
          <w:rFonts w:ascii="Arial" w:hAnsi="Arial"/>
          <w:i/>
          <w:iCs/>
          <w:sz w:val="24"/>
          <w:szCs w:val="24"/>
        </w:rPr>
        <w:lastRenderedPageBreak/>
        <w:t>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77271F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C8A1B0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w:t>
      </w:r>
      <w:r w:rsidRPr="006471BC">
        <w:rPr>
          <w:rFonts w:ascii="Arial" w:hAnsi="Arial"/>
          <w:i/>
          <w:iCs/>
          <w:sz w:val="24"/>
          <w:szCs w:val="24"/>
        </w:rPr>
        <w:lastRenderedPageBreak/>
        <w:t>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93B5AF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51CBE5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Se parlassi le lingue degli uomini e degli angeli, ma non avessi la carità, sarei come bronzo che rimbomba o come cimbalo che strepita. </w:t>
      </w:r>
      <w:r w:rsidRPr="006471BC">
        <w:rPr>
          <w:rFonts w:ascii="Arial" w:hAnsi="Arial"/>
          <w:i/>
          <w:iCs/>
          <w:sz w:val="24"/>
          <w:szCs w:val="24"/>
        </w:rPr>
        <w:lastRenderedPageBreak/>
        <w:t xml:space="preserve">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AC00EC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Chiesa. Chi è la Vergine Maria? Colei che deve vigilare perché la Chiesa si conservi e cresca nella verità del Figlio suo. </w:t>
      </w:r>
    </w:p>
    <w:p w14:paraId="550431C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1CF6635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Come Cristo Gesù, lui dovrà manifestare ai futuri vescovi non solo come si vive la missione che da loro dovrà essere assunta, ma anche manifestare loro, una volta che la missione è stata assunta, come si deve mantenere e anche creare l’ordine spirituale e l’ordine morale in seno alla Chiesa di Dio. Questa verità ci dice che quell’Apostolo che </w:t>
      </w:r>
      <w:r w:rsidRPr="006471BC">
        <w:rPr>
          <w:rFonts w:ascii="Arial" w:hAnsi="Arial"/>
          <w:sz w:val="24"/>
          <w:szCs w:val="24"/>
        </w:rPr>
        <w:lastRenderedPageBreak/>
        <w:t>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334D64A9" w14:textId="77777777" w:rsidR="006471BC" w:rsidRDefault="006471BC" w:rsidP="00A953AF">
      <w:pPr>
        <w:spacing w:after="120"/>
        <w:jc w:val="both"/>
        <w:rPr>
          <w:rFonts w:ascii="Arial" w:hAnsi="Arial"/>
          <w:sz w:val="24"/>
          <w:szCs w:val="24"/>
        </w:rPr>
      </w:pPr>
      <w:r w:rsidRPr="006471BC">
        <w:rPr>
          <w:rFonts w:ascii="Arial" w:hAnsi="Arial"/>
          <w:sz w:val="24"/>
          <w:szCs w:val="24"/>
        </w:rPr>
        <w:t>L’Apostolo Paolo ci insegna nelle sue Lettere alle Chiesa che è sempre dall’ordine spirituale perfetto che si crea l’ordine morale perfetto. Dove regna il 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015FC35A" w14:textId="77777777" w:rsidR="00483F97" w:rsidRPr="006471BC" w:rsidRDefault="00483F97" w:rsidP="00A953AF">
      <w:pPr>
        <w:spacing w:after="120"/>
        <w:jc w:val="both"/>
        <w:rPr>
          <w:rFonts w:ascii="Arial" w:hAnsi="Arial"/>
          <w:sz w:val="24"/>
          <w:szCs w:val="24"/>
        </w:rPr>
      </w:pPr>
    </w:p>
    <w:p w14:paraId="3B1B6463" w14:textId="77777777" w:rsidR="006471BC" w:rsidRPr="006471BC" w:rsidRDefault="006471BC" w:rsidP="00A953AF">
      <w:pPr>
        <w:pStyle w:val="Corpotesto"/>
      </w:pPr>
      <w:bookmarkStart w:id="232" w:name="_Toc99629629"/>
      <w:r w:rsidRPr="006471BC">
        <w:t>Ordine spirituale nella Chiesa di Dio che è in Efeso</w:t>
      </w:r>
      <w:bookmarkEnd w:id="232"/>
    </w:p>
    <w:p w14:paraId="24E6FE4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Paolo, apostolo di Cristo Gesù per volontà di Dio, ai santi che sono a Èfeso credenti in Cristo Gesù: Grazia a voi e pace da Dio, Padre nostro, e dal Signore Gesù Cristo. </w:t>
      </w:r>
    </w:p>
    <w:p w14:paraId="4CB5111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6471BC">
        <w:rPr>
          <w:rFonts w:ascii="Arial" w:hAnsi="Arial"/>
          <w:i/>
          <w:iCs/>
          <w:sz w:val="24"/>
          <w:szCs w:val="24"/>
        </w:rPr>
        <w:lastRenderedPageBreak/>
        <w:t>della nostra eredità, in attesa della completa redenzione di coloro che Dio si è acquistato a lode della sua gloria.</w:t>
      </w:r>
    </w:p>
    <w:p w14:paraId="595D03B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60640F9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9B80A9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w:t>
      </w:r>
      <w:r w:rsidRPr="006471BC">
        <w:rPr>
          <w:rFonts w:ascii="Arial" w:hAnsi="Arial"/>
          <w:i/>
          <w:iCs/>
          <w:sz w:val="24"/>
          <w:szCs w:val="24"/>
        </w:rPr>
        <w:lastRenderedPageBreak/>
        <w:t xml:space="preserve">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47A6BA4" w14:textId="77777777" w:rsidR="006471BC" w:rsidRPr="006471BC" w:rsidRDefault="006471BC" w:rsidP="00A953AF">
      <w:pPr>
        <w:pStyle w:val="Corpotesto"/>
      </w:pPr>
      <w:bookmarkStart w:id="233" w:name="_Toc99629630"/>
      <w:r w:rsidRPr="006471BC">
        <w:t>Ordine morale nella Chiesa di Dio che è in Efeso</w:t>
      </w:r>
      <w:bookmarkEnd w:id="233"/>
    </w:p>
    <w:p w14:paraId="07803BF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5D8812F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484D8BF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w:t>
      </w:r>
      <w:r w:rsidRPr="006471BC">
        <w:rPr>
          <w:rFonts w:ascii="Arial" w:hAnsi="Arial"/>
          <w:i/>
          <w:iCs/>
          <w:sz w:val="24"/>
          <w:szCs w:val="24"/>
        </w:rPr>
        <w:lastRenderedPageBreak/>
        <w:t>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1FE651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7778A9DF" w14:textId="451D418D"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Fatevi dunque imitatori di Dio, quali figli carissimi, e camminate nella carità, nel modo in cui anche Cristo ci ha amato e ha dato se stesso </w:t>
      </w:r>
      <w:r w:rsidRPr="006471BC">
        <w:rPr>
          <w:rFonts w:ascii="Arial" w:hAnsi="Arial"/>
          <w:i/>
          <w:iCs/>
          <w:sz w:val="24"/>
          <w:szCs w:val="24"/>
        </w:rPr>
        <w:lastRenderedPageBreak/>
        <w:t>per noi, offrendosi a Dio in sacrificio di soave odore</w:t>
      </w:r>
      <w:r w:rsidR="000D7F0A">
        <w:rPr>
          <w:rFonts w:ascii="Arial" w:hAnsi="Arial"/>
          <w:i/>
          <w:iCs/>
          <w:sz w:val="24"/>
          <w:szCs w:val="24"/>
        </w:rPr>
        <w:t xml:space="preserve">. </w:t>
      </w:r>
      <w:r w:rsidRPr="006471BC">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6B19C8A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57334CD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66189BE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w:t>
      </w:r>
      <w:r w:rsidRPr="006471BC">
        <w:rPr>
          <w:rFonts w:ascii="Arial" w:hAnsi="Arial"/>
          <w:sz w:val="24"/>
          <w:szCs w:val="24"/>
        </w:rPr>
        <w:lastRenderedPageBreak/>
        <w:t>Signore. Lui, Gesù, è eternamente dalla volontà del Padre. Come vero Dio e come vero uomo è sempre dal Padre, nello Spirito Santo. Essendo sempre dal Padre nello Spirito Santo dice quanto il Padre gli comanda di dire e compie le opere che il Padre gli comanda di fare. Possiamo affermare che neanche per un solo istante Gesù è stato dalla sua volontà.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592253D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14F77EA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Parola di Gesù con obbedienza perfetta, nella Chiesa di Dio si verrà a creare ogni disordine spirituale, creatore a sua volta di ogni disordine 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75C1B54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w:t>
      </w:r>
      <w:r w:rsidRPr="006471BC">
        <w:rPr>
          <w:rFonts w:ascii="Arial" w:hAnsi="Arial"/>
          <w:i/>
          <w:iCs/>
          <w:sz w:val="24"/>
          <w:szCs w:val="24"/>
        </w:rPr>
        <w:lastRenderedPageBreak/>
        <w:t>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3559B3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62FC4F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1A46F4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w:t>
      </w:r>
      <w:r w:rsidRPr="006471BC">
        <w:rPr>
          <w:rFonts w:ascii="Arial" w:hAnsi="Arial"/>
          <w:i/>
          <w:iCs/>
          <w:sz w:val="24"/>
          <w:szCs w:val="24"/>
        </w:rPr>
        <w:lastRenderedPageBreak/>
        <w:t xml:space="preserve">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C4EDDE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8A497B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D5D911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w:t>
      </w:r>
      <w:r w:rsidRPr="006471BC">
        <w:rPr>
          <w:rFonts w:ascii="Arial" w:hAnsi="Arial"/>
          <w:i/>
          <w:iCs/>
          <w:sz w:val="24"/>
          <w:szCs w:val="24"/>
        </w:rPr>
        <w:lastRenderedPageBreak/>
        <w:t xml:space="preserve">trono. Chi ha orecchi, ascolti ciò che lo Spirito dice alle Chiese”» (Ap 3,1-22). </w:t>
      </w:r>
    </w:p>
    <w:p w14:paraId="1994D78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6471BC">
        <w:rPr>
          <w:rFonts w:ascii="Arial" w:hAnsi="Arial"/>
          <w:i/>
          <w:iCs/>
          <w:sz w:val="24"/>
          <w:szCs w:val="24"/>
          <w:lang w:val="la-Latn"/>
        </w:rPr>
        <w:t>in solidum</w:t>
      </w:r>
      <w:r w:rsidRPr="006471BC">
        <w:rPr>
          <w:rFonts w:ascii="Arial" w:hAnsi="Arial"/>
          <w:sz w:val="24"/>
          <w:szCs w:val="24"/>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7E1C651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26060BB" w14:textId="5E5F06D1" w:rsidR="006471BC" w:rsidRPr="006471BC" w:rsidRDefault="006471BC" w:rsidP="00A953AF">
      <w:pPr>
        <w:spacing w:after="120"/>
        <w:jc w:val="both"/>
        <w:rPr>
          <w:rFonts w:ascii="Arial" w:hAnsi="Arial"/>
          <w:sz w:val="24"/>
          <w:szCs w:val="24"/>
        </w:rPr>
      </w:pPr>
      <w:r w:rsidRPr="006471BC">
        <w:rPr>
          <w:rFonts w:ascii="Arial" w:hAnsi="Arial"/>
          <w:sz w:val="24"/>
          <w:szCs w:val="24"/>
        </w:rPr>
        <w:t>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 Vede le zampate anche per il futuro e così mette in guardia gli Angeli delle Chiese che sono in Efeso</w:t>
      </w:r>
      <w:r w:rsidR="000D7F0A">
        <w:rPr>
          <w:rFonts w:ascii="Arial" w:hAnsi="Arial"/>
          <w:sz w:val="24"/>
          <w:szCs w:val="24"/>
        </w:rPr>
        <w:t xml:space="preserve">. </w:t>
      </w:r>
      <w:r w:rsidRPr="006471BC">
        <w:rPr>
          <w:rFonts w:ascii="Arial" w:hAnsi="Arial"/>
          <w:sz w:val="24"/>
          <w:szCs w:val="24"/>
        </w:rPr>
        <w:t xml:space="preserve">L’Apostolo Paolo gode di una purissima visione in spirito. Con questo dono spirituale, vede con visione di Spirito Santo non solo il presente, ma anche il futuro. Niente è più necessario all’Apostolo del Signore di questa visione. </w:t>
      </w:r>
    </w:p>
    <w:p w14:paraId="666BB3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w:t>
      </w:r>
      <w:r w:rsidRPr="006471BC">
        <w:rPr>
          <w:rFonts w:ascii="Arial" w:hAnsi="Arial"/>
          <w:i/>
          <w:iCs/>
          <w:sz w:val="24"/>
          <w:szCs w:val="24"/>
        </w:rPr>
        <w:lastRenderedPageBreak/>
        <w:t xml:space="preserve">ricordando che per tre anni, notte e giorno, io non ho cessato, tra le lacrime, di ammonire ciascuno di voi (At 20,25-31). </w:t>
      </w:r>
    </w:p>
    <w:p w14:paraId="4CC5F65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6471BC">
        <w:rPr>
          <w:rFonts w:ascii="Arial" w:hAnsi="Arial"/>
          <w:i/>
          <w:iCs/>
          <w:sz w:val="24"/>
          <w:szCs w:val="24"/>
          <w:lang w:val="la-Latn"/>
        </w:rPr>
        <w:t>in toto</w:t>
      </w:r>
      <w:r w:rsidRPr="006471BC">
        <w:rPr>
          <w:rFonts w:ascii="Arial" w:hAnsi="Arial"/>
          <w:sz w:val="24"/>
          <w:szCs w:val="24"/>
        </w:rPr>
        <w:t xml:space="preserve"> o parzialmente la profezia di Ezechiele sui pastori d’Israele.</w:t>
      </w:r>
    </w:p>
    <w:p w14:paraId="6187CFB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238086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w:t>
      </w:r>
      <w:r w:rsidRPr="006471BC">
        <w:rPr>
          <w:rFonts w:ascii="Arial" w:hAnsi="Arial"/>
          <w:i/>
          <w:iCs/>
          <w:sz w:val="24"/>
          <w:szCs w:val="24"/>
        </w:rPr>
        <w:lastRenderedPageBreak/>
        <w:t>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AA7335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B69FF0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C6988A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7AB87A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Cristo Gesù invece è stato e rimane in eterno il Pastore perfettissimo, perché perfettissimo è stato ed è il suo ordine spirituale e morale con il Padre suo nello Spirito Santo. Chiunque in qualsiasi modo rompe il suo personale ordine spirituale e morale con Cristo, sempre diverrà nella comunità creatore di 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6A7F81C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w:t>
      </w:r>
      <w:r w:rsidRPr="006471BC">
        <w:rPr>
          <w:rFonts w:ascii="Arial" w:hAnsi="Arial"/>
          <w:i/>
          <w:iCs/>
          <w:sz w:val="24"/>
          <w:szCs w:val="24"/>
        </w:rPr>
        <w:lastRenderedPageBreak/>
        <w:t>sua voce. Un estraneo invece non lo seguiranno, ma fuggiranno via da lui, perché non conoscono la voce degli estranei». Gesù disse loro questa similitudine, ma essi non capirono di che cosa parlava loro.</w:t>
      </w:r>
    </w:p>
    <w:p w14:paraId="38A2C26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707CC3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132570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6341D42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w:t>
      </w:r>
      <w:r w:rsidRPr="006471BC">
        <w:rPr>
          <w:rFonts w:ascii="Arial" w:hAnsi="Arial"/>
          <w:i/>
          <w:iCs/>
          <w:sz w:val="24"/>
          <w:szCs w:val="24"/>
        </w:rPr>
        <w:lastRenderedPageBreak/>
        <w:t xml:space="preserve">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F75AF5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10D58E0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6BB582B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2D64BC3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w:t>
      </w:r>
      <w:r w:rsidRPr="006471BC">
        <w:rPr>
          <w:rFonts w:ascii="Arial" w:hAnsi="Arial"/>
          <w:i/>
          <w:iCs/>
          <w:sz w:val="24"/>
          <w:szCs w:val="24"/>
        </w:rPr>
        <w:lastRenderedPageBreak/>
        <w:t xml:space="preserve">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0C94544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Gesù. Se in Lui non vi sarà ordine neanche nella Chiesa o nelle Chiese vi sarà ordine. L’ordine nella casa di Dio è un frutto dell’ordine che governerà la sua mente, il suo cuore, la sua anima, la sua volontà. </w:t>
      </w:r>
    </w:p>
    <w:p w14:paraId="317215A4" w14:textId="57990C87" w:rsidR="006471BC" w:rsidRPr="006471BC" w:rsidRDefault="006471BC" w:rsidP="00A953AF">
      <w:pPr>
        <w:spacing w:after="120"/>
        <w:jc w:val="both"/>
        <w:rPr>
          <w:rFonts w:ascii="Arial" w:hAnsi="Arial"/>
          <w:sz w:val="24"/>
          <w:szCs w:val="24"/>
        </w:rPr>
      </w:pPr>
      <w:r w:rsidRPr="006471BC">
        <w:rPr>
          <w:rFonts w:ascii="Arial" w:hAnsi="Arial"/>
          <w:sz w:val="24"/>
          <w:szCs w:val="24"/>
        </w:rPr>
        <w:t>N</w:t>
      </w:r>
      <w:r w:rsidR="007620DD" w:rsidRPr="006471BC">
        <w:rPr>
          <w:rFonts w:ascii="Arial" w:hAnsi="Arial"/>
          <w:sz w:val="24"/>
          <w:szCs w:val="24"/>
        </w:rPr>
        <w:t>el Primo Capitolo</w:t>
      </w:r>
      <w:r w:rsidRPr="006471BC">
        <w:rPr>
          <w:rFonts w:ascii="Arial" w:hAnsi="Arial"/>
          <w:sz w:val="24"/>
          <w:szCs w:val="24"/>
        </w:rPr>
        <w:t xml:space="preserve">,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00B4F2F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38DADFE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Non solo l’Apostolo del Signore dovrà consacrare la sua vita al dono del Vangelo, dovrà combattere questa battaglia conservando la fede e una buona coscienza. </w:t>
      </w:r>
      <w:r w:rsidRPr="006471BC">
        <w:rPr>
          <w:rFonts w:ascii="Arial" w:hAnsi="Arial"/>
          <w:sz w:val="24"/>
          <w:szCs w:val="24"/>
        </w:rPr>
        <w:lastRenderedPageBreak/>
        <w:t xml:space="preserve">Quando si conserva la fede e una buona? Fede e buona coscienza vengono conservate quando non si permette a Satana che neanche si accosti con la sua ombra accanto a noi. Anche la sua ombra potrebbe oscurare in parte la nostra 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3FCB79E8" w14:textId="2C913CB8" w:rsidR="006471BC" w:rsidRPr="006471BC" w:rsidRDefault="006471BC" w:rsidP="00A953AF">
      <w:pPr>
        <w:spacing w:after="120"/>
        <w:jc w:val="both"/>
        <w:rPr>
          <w:rFonts w:ascii="Arial" w:hAnsi="Arial"/>
          <w:sz w:val="24"/>
          <w:szCs w:val="24"/>
        </w:rPr>
      </w:pPr>
      <w:r w:rsidRPr="006471BC">
        <w:rPr>
          <w:rFonts w:ascii="Arial" w:hAnsi="Arial"/>
          <w:sz w:val="24"/>
          <w:szCs w:val="24"/>
        </w:rPr>
        <w:t>N</w:t>
      </w:r>
      <w:r w:rsidR="007620DD" w:rsidRPr="006471BC">
        <w:rPr>
          <w:rFonts w:ascii="Arial" w:hAnsi="Arial"/>
          <w:sz w:val="24"/>
          <w:szCs w:val="24"/>
        </w:rPr>
        <w:t>el Secondo Capitolo,</w:t>
      </w:r>
      <w:r w:rsidRPr="006471BC">
        <w:rPr>
          <w:rFonts w:ascii="Arial" w:hAnsi="Arial"/>
          <w:sz w:val="24"/>
          <w:szCs w:val="24"/>
        </w:rPr>
        <w:t xml:space="preserve"> l’Apostolo Paolo rivela il fine per cui un vescovo deve chiedere a tutti di pregare. Il fine è il bene più grande del Vangelo. Il fine è il più grande bene di Cristo Gesù. Tutti dobbiamo pregare </w:t>
      </w:r>
      <w:r w:rsidRPr="006471BC">
        <w:rPr>
          <w:rFonts w:ascii="Arial" w:hAnsi="Arial"/>
          <w:i/>
          <w:sz w:val="24"/>
          <w:szCs w:val="24"/>
        </w:rPr>
        <w:t>“perché possiamo condurre una vita calma e tranquilla, dignitosa e dedicata a Dio”</w:t>
      </w:r>
      <w:r w:rsidRPr="006471BC">
        <w:rPr>
          <w:rFonts w:ascii="Arial" w:hAnsi="Arial"/>
          <w:sz w:val="24"/>
          <w:szCs w:val="24"/>
        </w:rPr>
        <w:t xml:space="preserve">. Si dedica a Dio la vita quando la si dedica al Vangelo, all’annuncio di esso, alla testimonianza della sua verità. Si dedica a Dio la vita quando la si consacra interamente al servizio della salvezza e della redenzione. La si dedica a Dio quando si lavora per realizzare nella storia la volontà di Dio. </w:t>
      </w:r>
    </w:p>
    <w:p w14:paraId="7C107CF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Qual è la volontà di Dio? Che tutti gli uomini siano salvati e giungano alla conoscenza della verità? La verità è una persona. La verità è Cristo Gesù. Nella verità che è Cristo Gesù è la verità del Padre e dello Spirito Santo, la verità del 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del Signore, Vangelo, Annuncio del Vangelo, Missione per far conoscere Cristo Gesù sono una cosa sola, indivisibile in eterno. Se l’Apostolo non annuncia il Vangelo, non è più Apostolo di Gesù. </w:t>
      </w:r>
    </w:p>
    <w:p w14:paraId="1F960437" w14:textId="77777777" w:rsidR="006471BC" w:rsidRDefault="006471BC" w:rsidP="00A953AF">
      <w:pPr>
        <w:spacing w:after="120"/>
        <w:jc w:val="both"/>
        <w:rPr>
          <w:rFonts w:ascii="Arial" w:hAnsi="Arial"/>
          <w:sz w:val="24"/>
          <w:szCs w:val="24"/>
        </w:rPr>
      </w:pPr>
      <w:r w:rsidRPr="006471BC">
        <w:rPr>
          <w:rFonts w:ascii="Arial" w:hAnsi="Arial"/>
          <w:sz w:val="24"/>
          <w:szCs w:val="24"/>
        </w:rPr>
        <w:t>Chi è Cristo Gesù? Le parole dell’Apostolo Paolo vanno scritte nel cuore di ogni uomo con lo stilo di fuoco dello Spirito Santo: “</w:t>
      </w:r>
      <w:r w:rsidRPr="006471BC">
        <w:rPr>
          <w:rFonts w:ascii="Arial" w:hAnsi="Arial"/>
          <w:i/>
          <w:iCs/>
          <w:sz w:val="24"/>
          <w:szCs w:val="24"/>
        </w:rPr>
        <w:t>Uno solo, infatti, è Dio e uno solo anche il mediatore fra Dio e gli uomini, l’uomo Cristo Gesù, che ha dato se stesso in riscatto per tutti</w:t>
      </w:r>
      <w:r w:rsidRPr="006471BC">
        <w:rPr>
          <w:rFonts w:ascii="Arial" w:hAnsi="Arial"/>
          <w:sz w:val="24"/>
          <w:szCs w:val="24"/>
        </w:rPr>
        <w:t>”. Questa verità oggi è mortificata, maltrattata, calpestata, oppressa, flagellata, crocifissa non da un esercito di barbari, ma dagli stessi 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02DF96D0" w14:textId="77777777" w:rsidR="00483F97" w:rsidRPr="006471BC" w:rsidRDefault="00483F97" w:rsidP="00A953AF">
      <w:pPr>
        <w:spacing w:after="120"/>
        <w:jc w:val="both"/>
        <w:rPr>
          <w:rFonts w:ascii="Arial" w:hAnsi="Arial"/>
          <w:sz w:val="24"/>
          <w:szCs w:val="24"/>
        </w:rPr>
      </w:pPr>
    </w:p>
    <w:p w14:paraId="592C83BA" w14:textId="77777777" w:rsidR="006471BC" w:rsidRPr="006471BC" w:rsidRDefault="006471BC" w:rsidP="00A953AF">
      <w:pPr>
        <w:pStyle w:val="Corpotesto"/>
      </w:pPr>
      <w:bookmarkStart w:id="234" w:name="_Toc99629631"/>
      <w:r w:rsidRPr="006471BC">
        <w:t>Cristo Gesù è il Differente</w:t>
      </w:r>
      <w:bookmarkEnd w:id="234"/>
    </w:p>
    <w:p w14:paraId="1BC656E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w:t>
      </w:r>
      <w:r w:rsidRPr="006471BC">
        <w:rPr>
          <w:rFonts w:ascii="Arial" w:hAnsi="Arial"/>
          <w:sz w:val="24"/>
          <w:szCs w:val="24"/>
        </w:rPr>
        <w:lastRenderedPageBreak/>
        <w:t xml:space="preserve">Mente, Pensieri. È il Differente perché Lui è. Gli altri non sono. È il Differente per Natura e per Missione. La Differenza è la sua Essenza e Natura. </w:t>
      </w:r>
    </w:p>
    <w:p w14:paraId="2301B29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132C30C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159174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6471BC">
        <w:rPr>
          <w:rFonts w:ascii="Arial" w:hAnsi="Arial"/>
          <w:i/>
          <w:iCs/>
          <w:sz w:val="24"/>
          <w:szCs w:val="24"/>
        </w:rPr>
        <w:t>Il mio popolo ha abbandonato me, sorgente di acqua viva e va a dissetarsi presso cisterne screpolate che contengono solo fango</w:t>
      </w:r>
      <w:r w:rsidRPr="006471BC">
        <w:rPr>
          <w:rFonts w:ascii="Arial" w:hAnsi="Arial"/>
          <w:sz w:val="24"/>
          <w:szCs w:val="24"/>
        </w:rPr>
        <w:t>”. È Cristo la sorgente dell’acqua che zampilla di vita eterna. Ma l’uomo preferisce le cisterne di fango.</w:t>
      </w:r>
    </w:p>
    <w:p w14:paraId="71DF648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Si compie anche l’altra parola, data da Dio ancora a Geremia: “</w:t>
      </w:r>
      <w:r w:rsidRPr="006471BC">
        <w:rPr>
          <w:rFonts w:ascii="Arial" w:hAnsi="Arial"/>
          <w:i/>
          <w:iCs/>
          <w:sz w:val="24"/>
          <w:szCs w:val="24"/>
        </w:rPr>
        <w:t>Io vi posto in una terra da giardino. Voi avete abbandonato me e avete fatto della mia terra un deserto</w:t>
      </w:r>
      <w:r w:rsidRPr="006471BC">
        <w:rPr>
          <w:rFonts w:ascii="Arial" w:hAnsi="Arial"/>
          <w:sz w:val="24"/>
          <w:szCs w:val="24"/>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2203F1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4A20800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BDBD13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AF570C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54F3BD82" w14:textId="77777777" w:rsidR="006471BC" w:rsidRPr="006471BC" w:rsidRDefault="006471BC" w:rsidP="00A953AF">
      <w:pPr>
        <w:pStyle w:val="Corpotesto"/>
      </w:pPr>
      <w:bookmarkStart w:id="235" w:name="_Toc99629632"/>
      <w:r w:rsidRPr="006471BC">
        <w:lastRenderedPageBreak/>
        <w:t>Al centro il mistero di Cristo Gesù</w:t>
      </w:r>
      <w:bookmarkEnd w:id="235"/>
      <w:r w:rsidRPr="006471BC">
        <w:t xml:space="preserve"> </w:t>
      </w:r>
    </w:p>
    <w:p w14:paraId="096B4411" w14:textId="77777777" w:rsidR="00483F97" w:rsidRDefault="006471BC" w:rsidP="00A953AF">
      <w:pPr>
        <w:spacing w:after="120"/>
        <w:jc w:val="both"/>
        <w:rPr>
          <w:rFonts w:ascii="Arial" w:hAnsi="Arial"/>
          <w:sz w:val="24"/>
          <w:szCs w:val="24"/>
        </w:rPr>
      </w:pPr>
      <w:r w:rsidRPr="006471BC">
        <w:rPr>
          <w:rFonts w:ascii="Arial" w:hAnsi="Arial"/>
          <w:sz w:val="24"/>
          <w:szCs w:val="24"/>
        </w:rPr>
        <w:t xml:space="preserve">Se non mettiamo al centro dell’universo il mistero di Cristo Gesù, nella sua purissima verità, secondo la luce sempre attuale dello Spirito Santo, si compirà per noi la profezia di Isaia sui pastori d’Israele: </w:t>
      </w:r>
    </w:p>
    <w:p w14:paraId="25BA07CF" w14:textId="7643283B"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6CCA530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14:paraId="28E05B0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4210345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02B5CF6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13E30A7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w:t>
      </w:r>
      <w:r w:rsidRPr="006471BC">
        <w:rPr>
          <w:rFonts w:ascii="Arial" w:hAnsi="Arial"/>
          <w:sz w:val="24"/>
          <w:szCs w:val="24"/>
        </w:rPr>
        <w:lastRenderedPageBreak/>
        <w:t>di Dio ora vi metterà ancora tutto il suo amore, in pochi anni il campo ritornerà fiorente e molti Martiri di Cristo Gesù potranno annunciare il suo mistero secondo la più alta purezza del suo Vangelo.</w:t>
      </w:r>
    </w:p>
    <w:p w14:paraId="08158C3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3DB0022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2450520A"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però anche la nostra buona volontà e quella fede in Lei capace di </w:t>
      </w:r>
      <w:r w:rsidRPr="006471BC">
        <w:rPr>
          <w:rFonts w:ascii="Arial" w:hAnsi="Arial"/>
          <w:sz w:val="24"/>
          <w:szCs w:val="24"/>
        </w:rPr>
        <w:lastRenderedPageBreak/>
        <w:t>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14D9A04F" w14:textId="77777777" w:rsidR="004019CF" w:rsidRPr="006471BC" w:rsidRDefault="004019CF" w:rsidP="00A953AF">
      <w:pPr>
        <w:spacing w:after="120"/>
        <w:jc w:val="both"/>
        <w:rPr>
          <w:rFonts w:ascii="Arial" w:hAnsi="Arial"/>
          <w:sz w:val="24"/>
          <w:szCs w:val="24"/>
        </w:rPr>
      </w:pPr>
    </w:p>
    <w:p w14:paraId="38680D5E" w14:textId="77777777" w:rsidR="006471BC" w:rsidRPr="006471BC" w:rsidRDefault="006471BC" w:rsidP="00A953AF">
      <w:pPr>
        <w:pStyle w:val="Corpotesto"/>
      </w:pPr>
      <w:bookmarkStart w:id="236" w:name="_Toc99629633"/>
      <w:r w:rsidRPr="006471BC">
        <w:t>Il discepolo di Gesù: Il Differente</w:t>
      </w:r>
      <w:bookmarkEnd w:id="236"/>
    </w:p>
    <w:p w14:paraId="0AD5B0C9" w14:textId="0B9ADD1F" w:rsidR="006471BC" w:rsidRPr="006471BC" w:rsidRDefault="006471BC" w:rsidP="00A953AF">
      <w:pPr>
        <w:spacing w:after="120"/>
        <w:jc w:val="both"/>
        <w:rPr>
          <w:rFonts w:ascii="Arial" w:hAnsi="Arial"/>
          <w:sz w:val="24"/>
          <w:szCs w:val="24"/>
        </w:rPr>
      </w:pPr>
      <w:r w:rsidRPr="006471BC">
        <w:rPr>
          <w:rFonts w:ascii="Arial" w:hAnsi="Arial"/>
          <w:sz w:val="24"/>
          <w:szCs w:val="24"/>
        </w:rPr>
        <w:t>Il discepolo di Gesù è il differente da ogni altro uomo. Perché lui è il differente?</w:t>
      </w:r>
      <w:r w:rsidR="000D7F0A">
        <w:rPr>
          <w:rFonts w:ascii="Arial" w:hAnsi="Arial"/>
          <w:sz w:val="24"/>
          <w:szCs w:val="24"/>
        </w:rPr>
        <w:t xml:space="preserve"> </w:t>
      </w:r>
      <w:r w:rsidRPr="006471BC">
        <w:rPr>
          <w:rFonts w:ascii="Arial" w:hAnsi="Arial"/>
          <w:sz w:val="24"/>
          <w:szCs w:val="24"/>
        </w:rPr>
        <w:t>È il differente perché lui è luce di verità, amore, unione, comunione, perdono, misericordia, pietà, compassione verso ogni uomo. È il differente perché lui è sale di sapienza, intelligenza, conoscenza, fortezza, consiglio, pietà, timore del Signore nello Spirito Santo</w:t>
      </w:r>
      <w:r w:rsidR="000D7F0A">
        <w:rPr>
          <w:rFonts w:ascii="Arial" w:hAnsi="Arial"/>
          <w:sz w:val="24"/>
          <w:szCs w:val="24"/>
        </w:rPr>
        <w:t xml:space="preserve">. </w:t>
      </w:r>
      <w:r w:rsidRPr="006471BC">
        <w:rPr>
          <w:rFonts w:ascii="Arial" w:hAnsi="Arial"/>
          <w:sz w:val="24"/>
          <w:szCs w:val="24"/>
        </w:rPr>
        <w:t>È il differente perché Lui è carità di Dio in mezzo ai suoi fratelli e sappiamo che: “</w:t>
      </w:r>
      <w:r w:rsidRPr="006471BC">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6471BC">
        <w:rPr>
          <w:rFonts w:ascii="Arial" w:hAnsi="Arial"/>
          <w:sz w:val="24"/>
          <w:szCs w:val="24"/>
        </w:rPr>
        <w:t>” (1Cor 13,4-7).</w:t>
      </w:r>
    </w:p>
    <w:p w14:paraId="42EBB62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Lui è il differente perché vive la perfetta esemplarità manifestata dall’Apostolo Paolo: “</w:t>
      </w:r>
      <w:r w:rsidRPr="006471BC">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6471BC">
        <w:rPr>
          <w:rFonts w:ascii="Arial" w:hAnsi="Arial"/>
          <w:sz w:val="24"/>
          <w:szCs w:val="24"/>
        </w:rPr>
        <w:t xml:space="preserve">” (2Cor 6,3-19). </w:t>
      </w:r>
    </w:p>
    <w:p w14:paraId="67B7092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È il differente perché in ogni circostanza e momento della sua vita, sa come vivere questa particolare regola: “</w:t>
      </w:r>
      <w:r w:rsidRPr="006471BC">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6471BC">
        <w:rPr>
          <w:rFonts w:ascii="Arial" w:hAnsi="Arial"/>
          <w:sz w:val="24"/>
          <w:szCs w:val="24"/>
        </w:rPr>
        <w:t xml:space="preserve">” (Rm 12,9-21). </w:t>
      </w:r>
    </w:p>
    <w:p w14:paraId="73E6C5A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Essere il differente è la sua vocazione, la sua missione, il suo stesso stile di vita, il suo essere e il suo operare. Chi vede lui deve vedere la differenza. “</w:t>
      </w:r>
      <w:r w:rsidRPr="006471BC">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r w:rsidRPr="006471BC">
        <w:rPr>
          <w:rFonts w:ascii="Arial" w:hAnsi="Arial"/>
          <w:sz w:val="24"/>
          <w:szCs w:val="24"/>
        </w:rPr>
        <w:t xml:space="preserve">” (Lc 6,27-38). </w:t>
      </w:r>
    </w:p>
    <w:p w14:paraId="77388E9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è il differente perché lui mai sarà: “</w:t>
      </w:r>
      <w:r w:rsidRPr="006471BC">
        <w:rPr>
          <w:rFonts w:ascii="Arial" w:hAnsi="Arial"/>
          <w:i/>
          <w:iCs/>
          <w:sz w:val="24"/>
          <w:szCs w:val="24"/>
        </w:rPr>
        <w:t>iniquo, ribelle, empio, peccatore, sacrilego, profanatore, parricida, matricida, assassino, fornicatore, sodomita, mercante di uomini, bugiardo, spergiuro</w:t>
      </w:r>
      <w:r w:rsidRPr="006471BC">
        <w:rPr>
          <w:rFonts w:ascii="Arial" w:hAnsi="Arial"/>
          <w:sz w:val="24"/>
          <w:szCs w:val="24"/>
        </w:rPr>
        <w:t>” (Cfr. 1Tm 1,8-11). Il cristiano è il differente perché mai nel suo cuore potranno albergare: “</w:t>
      </w:r>
      <w:r w:rsidRPr="006471BC">
        <w:rPr>
          <w:rFonts w:ascii="Arial" w:hAnsi="Arial"/>
          <w:i/>
          <w:iCs/>
          <w:sz w:val="24"/>
          <w:szCs w:val="24"/>
        </w:rPr>
        <w:t>impurità, furti, omicidi, adultèri, avidità, malvagità, inganno, dissolutezza, invidia, calunnia, superbia, stoltezza</w:t>
      </w:r>
      <w:r w:rsidRPr="006471BC">
        <w:rPr>
          <w:rFonts w:ascii="Arial" w:hAnsi="Arial"/>
          <w:sz w:val="24"/>
          <w:szCs w:val="24"/>
        </w:rPr>
        <w:t xml:space="preserve">” (Mc 7,21-22). </w:t>
      </w:r>
    </w:p>
    <w:p w14:paraId="4FC46192" w14:textId="77777777" w:rsidR="006471BC" w:rsidRDefault="006471BC" w:rsidP="00A953AF">
      <w:pPr>
        <w:spacing w:after="120"/>
        <w:jc w:val="both"/>
        <w:rPr>
          <w:rFonts w:ascii="Arial" w:hAnsi="Arial"/>
          <w:sz w:val="24"/>
          <w:szCs w:val="24"/>
        </w:rPr>
      </w:pPr>
      <w:r w:rsidRPr="006471BC">
        <w:rPr>
          <w:rFonts w:ascii="Arial" w:hAnsi="Arial"/>
          <w:sz w:val="24"/>
          <w:szCs w:val="24"/>
        </w:rPr>
        <w:t>È il differente perché sempre obbedirà a questo comando dell’Apostolo Paolo: “</w:t>
      </w:r>
      <w:r w:rsidRPr="006471BC">
        <w:rPr>
          <w:rFonts w:ascii="Arial" w:hAnsi="Arial"/>
          <w:i/>
          <w:iCs/>
          <w:sz w:val="24"/>
          <w:szCs w:val="24"/>
        </w:rPr>
        <w:t>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w:t>
      </w:r>
      <w:r w:rsidRPr="006471BC">
        <w:rPr>
          <w:rFonts w:ascii="Arial" w:hAnsi="Arial"/>
          <w:sz w:val="24"/>
          <w:szCs w:val="24"/>
        </w:rPr>
        <w:t xml:space="preserve">” (Ef 4,25-23). </w:t>
      </w:r>
    </w:p>
    <w:p w14:paraId="70D564BC" w14:textId="77777777" w:rsidR="004019CF" w:rsidRPr="006471BC" w:rsidRDefault="004019CF" w:rsidP="00A953AF">
      <w:pPr>
        <w:spacing w:after="120"/>
        <w:jc w:val="both"/>
        <w:rPr>
          <w:rFonts w:ascii="Arial" w:hAnsi="Arial"/>
          <w:sz w:val="24"/>
          <w:szCs w:val="24"/>
        </w:rPr>
      </w:pPr>
    </w:p>
    <w:p w14:paraId="3BE008F6" w14:textId="77777777" w:rsidR="006471BC" w:rsidRPr="006471BC" w:rsidRDefault="006471BC" w:rsidP="00A953AF">
      <w:pPr>
        <w:pStyle w:val="Corpotesto"/>
      </w:pPr>
      <w:bookmarkStart w:id="237" w:name="_Toc99629634"/>
      <w:r w:rsidRPr="006471BC">
        <w:t>Gesù è il Differente da ogni altro profeta</w:t>
      </w:r>
      <w:bookmarkEnd w:id="237"/>
    </w:p>
    <w:p w14:paraId="1CC4A6E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w:t>
      </w:r>
      <w:r w:rsidRPr="006471BC">
        <w:rPr>
          <w:rFonts w:ascii="Arial" w:hAnsi="Arial"/>
          <w:sz w:val="24"/>
          <w:szCs w:val="24"/>
        </w:rPr>
        <w:lastRenderedPageBreak/>
        <w:t>A Lui basta dire una parola e morte e vita, creazione animata e inanimata, obbediscono alla sua voce.</w:t>
      </w:r>
    </w:p>
    <w:p w14:paraId="3F44989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Gesù non è il Differente perché si pone su un gradino superiore. È il Differente per eternità, divinità, onnipotenza. Lui è il Figlio Unigenito del Padre, da Lui generato nell’oggi dell’eternità senza tempo. È anche il Differente per umanità.</w:t>
      </w:r>
    </w:p>
    <w:p w14:paraId="459F493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0AC90486" w14:textId="6182DE6B" w:rsidR="006471BC" w:rsidRDefault="006471BC" w:rsidP="00A953AF">
      <w:pPr>
        <w:spacing w:after="120"/>
        <w:jc w:val="both"/>
        <w:rPr>
          <w:rFonts w:ascii="Arial" w:hAnsi="Arial"/>
          <w:sz w:val="24"/>
          <w:szCs w:val="24"/>
        </w:rPr>
      </w:pPr>
      <w:r w:rsidRPr="006471BC">
        <w:rPr>
          <w:rFonts w:ascii="Arial" w:hAnsi="Arial"/>
          <w:sz w:val="24"/>
          <w:szCs w:val="24"/>
        </w:rPr>
        <w:t>Se Gesù è anche il Differente in relazione agli Angeli, se Lui è il loro Capo e Signore, mai nessuno di essi può operare una rivelazione che sia contraria alla verità, alla missione, alla mediazione unica e universale di Gesù Signore</w:t>
      </w:r>
      <w:r w:rsidR="000D7F0A">
        <w:rPr>
          <w:rFonts w:ascii="Arial" w:hAnsi="Arial"/>
          <w:sz w:val="24"/>
          <w:szCs w:val="24"/>
        </w:rPr>
        <w:t xml:space="preserve">. </w:t>
      </w:r>
      <w:r w:rsidRPr="006471BC">
        <w:rPr>
          <w:rFonts w:ascii="Arial" w:hAnsi="Arial"/>
          <w:sz w:val="24"/>
          <w:szCs w:val="24"/>
        </w:rPr>
        <w:t xml:space="preserve">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differenza in ogni cosa, chi fa di Lui uno come tutti gli altri, potrebbe anche incorrere nel peccato contro lo Spirito Santo. Si tratterebbe di </w:t>
      </w:r>
      <w:r w:rsidRPr="006471BC">
        <w:rPr>
          <w:rFonts w:ascii="Arial" w:hAnsi="Arial"/>
          <w:i/>
          <w:iCs/>
          <w:sz w:val="24"/>
          <w:szCs w:val="24"/>
        </w:rPr>
        <w:t>Impugnare la verità conosciuta</w:t>
      </w:r>
      <w:r w:rsidRPr="006471BC">
        <w:rPr>
          <w:rFonts w:ascii="Arial" w:hAnsi="Arial"/>
          <w:sz w:val="24"/>
          <w:szCs w:val="24"/>
        </w:rPr>
        <w:t>.</w:t>
      </w:r>
    </w:p>
    <w:p w14:paraId="4FB83164" w14:textId="77777777" w:rsidR="004019CF" w:rsidRPr="006471BC" w:rsidRDefault="004019CF" w:rsidP="00A953AF">
      <w:pPr>
        <w:spacing w:after="120"/>
        <w:jc w:val="both"/>
        <w:rPr>
          <w:rFonts w:ascii="Arial" w:hAnsi="Arial"/>
          <w:sz w:val="24"/>
          <w:szCs w:val="24"/>
        </w:rPr>
      </w:pPr>
    </w:p>
    <w:p w14:paraId="5CBF42F9" w14:textId="77777777" w:rsidR="006471BC" w:rsidRPr="006471BC" w:rsidRDefault="006471BC" w:rsidP="00A953AF">
      <w:pPr>
        <w:pStyle w:val="Corpotesto"/>
      </w:pPr>
      <w:bookmarkStart w:id="238" w:name="_Toc99629635"/>
      <w:r w:rsidRPr="006471BC">
        <w:t>Cristo Gesù: Il Necessario eterno e universale</w:t>
      </w:r>
      <w:bookmarkEnd w:id="238"/>
      <w:r w:rsidRPr="006471BC">
        <w:t xml:space="preserve"> </w:t>
      </w:r>
    </w:p>
    <w:p w14:paraId="3079307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443F45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50F56BB8" w14:textId="77777777" w:rsidR="004019CF" w:rsidRDefault="006471BC" w:rsidP="00A953AF">
      <w:pPr>
        <w:spacing w:after="120"/>
        <w:jc w:val="both"/>
        <w:rPr>
          <w:rFonts w:ascii="Arial" w:hAnsi="Arial"/>
          <w:sz w:val="24"/>
          <w:szCs w:val="24"/>
        </w:rPr>
      </w:pPr>
      <w:r w:rsidRPr="006471BC">
        <w:rPr>
          <w:rFonts w:ascii="Arial" w:hAnsi="Arial"/>
          <w:sz w:val="24"/>
          <w:szCs w:val="24"/>
        </w:rPr>
        <w:t>Il Libro del Siracide così rivela la creazione dell’uomo:</w:t>
      </w:r>
    </w:p>
    <w:p w14:paraId="13388701" w14:textId="77777777" w:rsidR="004019CF" w:rsidRPr="004019CF"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2E012AD6" w14:textId="7A9FEE0D" w:rsidR="006471BC" w:rsidRPr="006471BC" w:rsidRDefault="006471BC" w:rsidP="00A953AF">
      <w:pPr>
        <w:spacing w:after="120"/>
        <w:jc w:val="both"/>
        <w:rPr>
          <w:rFonts w:ascii="Arial" w:hAnsi="Arial"/>
          <w:sz w:val="24"/>
          <w:szCs w:val="24"/>
        </w:rPr>
      </w:pPr>
      <w:r w:rsidRPr="006471BC">
        <w:rPr>
          <w:rFonts w:ascii="Arial" w:hAnsi="Arial"/>
          <w:sz w:val="24"/>
          <w:szCs w:val="24"/>
        </w:rPr>
        <w:t>Mirabile e perfetta rivelazione!</w:t>
      </w:r>
    </w:p>
    <w:p w14:paraId="7DD511E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w:t>
      </w:r>
      <w:r w:rsidRPr="006471BC">
        <w:rPr>
          <w:rFonts w:ascii="Arial" w:hAnsi="Arial"/>
          <w:sz w:val="24"/>
          <w:szCs w:val="24"/>
        </w:rPr>
        <w:lastRenderedPageBreak/>
        <w:t>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6471BC">
        <w:rPr>
          <w:rFonts w:ascii="Arial" w:hAnsi="Arial"/>
          <w:i/>
          <w:iCs/>
          <w:sz w:val="24"/>
          <w:szCs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6471BC">
        <w:rPr>
          <w:rFonts w:ascii="Arial" w:hAnsi="Arial"/>
          <w:sz w:val="24"/>
          <w:szCs w:val="24"/>
        </w:rPr>
        <w:t>”. Se questo Decreto eterno e universale del Padre viene disatteso, disprezzato, ignorato, manomesso, alterato, trasformato, nessuna unità potrà mai compiersi.</w:t>
      </w:r>
    </w:p>
    <w:p w14:paraId="148FD550" w14:textId="77777777" w:rsidR="004019CF" w:rsidRDefault="006471BC" w:rsidP="00A953AF">
      <w:pPr>
        <w:spacing w:after="120"/>
        <w:jc w:val="both"/>
        <w:rPr>
          <w:rFonts w:ascii="Arial" w:hAnsi="Arial"/>
          <w:sz w:val="24"/>
          <w:szCs w:val="24"/>
        </w:rPr>
      </w:pPr>
      <w:r w:rsidRPr="006471BC">
        <w:rPr>
          <w:rFonts w:ascii="Arial" w:hAnsi="Arial"/>
          <w:sz w:val="24"/>
          <w:szCs w:val="24"/>
        </w:rPr>
        <w:t>Noi possiamo anche proporre per la ri-creazione e realizzazione dell’unità del singolo uomo e dello stesso genere umano “</w:t>
      </w:r>
      <w:r w:rsidRPr="006471BC">
        <w:rPr>
          <w:rFonts w:ascii="Arial" w:hAnsi="Arial"/>
          <w:i/>
          <w:iCs/>
          <w:sz w:val="24"/>
          <w:szCs w:val="24"/>
        </w:rPr>
        <w:t>decreti da noi pensati, immaginati, ideati, elaborati con la sapienza che viene dalla carne</w:t>
      </w:r>
      <w:r w:rsidRPr="006471BC">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721DCE85" w14:textId="647C6DDE"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w:t>
      </w:r>
      <w:r w:rsidRPr="006471BC">
        <w:rPr>
          <w:rFonts w:ascii="Arial" w:hAnsi="Arial"/>
          <w:i/>
          <w:iCs/>
          <w:sz w:val="24"/>
          <w:szCs w:val="24"/>
        </w:rPr>
        <w:lastRenderedPageBreak/>
        <w:t xml:space="preserve">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C88B64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3C5CCA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7648530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w:t>
      </w:r>
      <w:r w:rsidRPr="006471BC">
        <w:rPr>
          <w:rFonts w:ascii="Arial" w:hAnsi="Arial"/>
          <w:sz w:val="24"/>
          <w:szCs w:val="24"/>
        </w:rPr>
        <w:lastRenderedPageBreak/>
        <w:t xml:space="preserve">verità, giustizia, parola, santità. Senza Cristo, senza la sua grazia, senza la sua verità, senza la sua mediazione neanche un atomo dell’uomo si potrà mai ricomporre in unità. </w:t>
      </w:r>
    </w:p>
    <w:p w14:paraId="4FA5BD6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5DDE8780" w14:textId="77777777" w:rsidR="004019CF" w:rsidRDefault="006471BC" w:rsidP="00A953AF">
      <w:pPr>
        <w:spacing w:after="120"/>
        <w:jc w:val="both"/>
        <w:rPr>
          <w:rFonts w:ascii="Arial" w:hAnsi="Arial"/>
          <w:sz w:val="24"/>
          <w:szCs w:val="24"/>
        </w:rPr>
      </w:pPr>
      <w:r w:rsidRPr="006471BC">
        <w:rPr>
          <w:rFonts w:ascii="Arial" w:hAnsi="Arial"/>
          <w:sz w:val="24"/>
          <w:szCs w:val="24"/>
        </w:rPr>
        <w:t xml:space="preserve">Finché l’uomo resterà nell’otre della carne, sempre per lui si compiranno le parole che l’apostolo Paolo dice su se stesso, ma come persona nella quale è racchiusa tutta l’umanità: </w:t>
      </w:r>
    </w:p>
    <w:p w14:paraId="24612444" w14:textId="6CF7149C"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DB90F7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0AE1B7A" w14:textId="77777777" w:rsidR="004019CF" w:rsidRDefault="006471BC" w:rsidP="00A953AF">
      <w:pPr>
        <w:spacing w:after="120"/>
        <w:jc w:val="both"/>
        <w:rPr>
          <w:rFonts w:ascii="Arial" w:hAnsi="Arial"/>
          <w:i/>
          <w:iCs/>
          <w:sz w:val="24"/>
          <w:szCs w:val="24"/>
        </w:rPr>
      </w:pPr>
      <w:r w:rsidRPr="006471BC">
        <w:rPr>
          <w:rFonts w:ascii="Arial" w:hAnsi="Arial"/>
          <w:sz w:val="24"/>
          <w:szCs w:val="24"/>
        </w:rPr>
        <w:t>Un testo dell’Apostolo Paolo ci aiuta a comprendere perché la predicazione della Parola di Cristo è necessaria per credere in Cristo e ottenere la salvezza: “</w:t>
      </w:r>
      <w:r w:rsidRPr="006471BC">
        <w:rPr>
          <w:rFonts w:ascii="Arial" w:hAnsi="Arial"/>
          <w:i/>
          <w:iCs/>
          <w:sz w:val="24"/>
          <w:szCs w:val="24"/>
        </w:rPr>
        <w:t>Se con la tua bocca proclamerai:</w:t>
      </w:r>
    </w:p>
    <w:p w14:paraId="7F93C629" w14:textId="3D0129D1"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 «Gesù è il Signore!», e con il tuo cuore crederai che Dio lo ha risuscitato dai morti, sarai salvo. Con il cuore infatti si crede per ottenere la giustizia, e con la bocca si fa la professione di fede per </w:t>
      </w:r>
      <w:r w:rsidRPr="006471BC">
        <w:rPr>
          <w:rFonts w:ascii="Arial" w:hAnsi="Arial"/>
          <w:i/>
          <w:iCs/>
          <w:sz w:val="24"/>
          <w:szCs w:val="24"/>
        </w:rPr>
        <w:lastRenderedPageBreak/>
        <w:t xml:space="preserve">avere la salvezza. Dice infatti la Scrittura: Chiunque crede in lui non sarà deluso. Poiché non c’è distinzione fra Giudeo e Greco, dato che lui stesso è il Signore di tutti, ricco verso tutti quelli che lo invocano. Infatti: </w:t>
      </w:r>
    </w:p>
    <w:p w14:paraId="632602F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44D738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14:paraId="0D379DB3" w14:textId="77777777" w:rsidR="004019CF" w:rsidRDefault="006471BC" w:rsidP="00A953AF">
      <w:pPr>
        <w:spacing w:after="120"/>
        <w:jc w:val="both"/>
        <w:rPr>
          <w:rFonts w:ascii="Arial" w:hAnsi="Arial"/>
          <w:sz w:val="24"/>
          <w:szCs w:val="24"/>
        </w:rPr>
      </w:pPr>
      <w:r w:rsidRPr="006471BC">
        <w:rPr>
          <w:rFonts w:ascii="Arial" w:hAnsi="Arial"/>
          <w:sz w:val="24"/>
          <w:szCs w:val="24"/>
        </w:rPr>
        <w:t xml:space="preserve">La missione si compie per obbedienza ad un preciso comando che Cristo Gesù dona ai Dodici: </w:t>
      </w:r>
    </w:p>
    <w:p w14:paraId="6BB639B8" w14:textId="77777777" w:rsidR="004019CF" w:rsidRPr="004019CF"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A571202" w14:textId="29A9A1F0"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95AC77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w:t>
      </w:r>
      <w:r w:rsidRPr="006471BC">
        <w:rPr>
          <w:rFonts w:ascii="Arial" w:hAnsi="Arial"/>
          <w:sz w:val="24"/>
          <w:szCs w:val="24"/>
        </w:rPr>
        <w:lastRenderedPageBreak/>
        <w:t xml:space="preserve">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D41E314" w14:textId="77777777" w:rsidR="004019CF" w:rsidRDefault="006471BC" w:rsidP="00A953AF">
      <w:pPr>
        <w:spacing w:after="120"/>
        <w:jc w:val="both"/>
        <w:rPr>
          <w:rFonts w:ascii="Arial" w:hAnsi="Arial"/>
          <w:sz w:val="24"/>
          <w:szCs w:val="24"/>
        </w:rPr>
      </w:pPr>
      <w:r w:rsidRPr="006471BC">
        <w:rPr>
          <w:rFonts w:ascii="Arial" w:hAnsi="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1AA414C7" w14:textId="48D13743"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23BDCE4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6471BC">
        <w:rPr>
          <w:rFonts w:ascii="Arial" w:hAnsi="Arial"/>
          <w:i/>
          <w:iCs/>
          <w:sz w:val="24"/>
          <w:szCs w:val="24"/>
          <w:lang w:val="la-Latn"/>
        </w:rPr>
        <w:t>Iesus Christus heri et hodie ipse et in saecula</w:t>
      </w:r>
      <w:r w:rsidRPr="006471BC">
        <w:rPr>
          <w:rFonts w:ascii="Arial" w:hAnsi="Arial"/>
          <w:sz w:val="24"/>
          <w:szCs w:val="24"/>
        </w:rPr>
        <w:t xml:space="preserve">” (Eb 13,8). </w:t>
      </w:r>
    </w:p>
    <w:p w14:paraId="439ED47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 questa verità di Cristo ogni uomo deve giungere, vi potrà giungere solo se gli </w:t>
      </w:r>
      <w:r w:rsidRPr="006471BC">
        <w:rPr>
          <w:rFonts w:ascii="Arial" w:hAnsi="Arial"/>
          <w:spacing w:val="-2"/>
          <w:sz w:val="24"/>
          <w:szCs w:val="24"/>
        </w:rPr>
        <w:t>Apostoli di Gesù e ogni membro del corpo di Cristo, in comunione gerarchica con gli Apostoli, annunciano il Vangelo di Gesù Signore e annunciano Cristo Gesù in pienezza di verità e di dottrina</w:t>
      </w:r>
      <w:r w:rsidRPr="006471BC">
        <w:rPr>
          <w:rFonts w:ascii="Arial" w:hAnsi="Arial"/>
          <w:sz w:val="24"/>
          <w:szCs w:val="24"/>
        </w:rPr>
        <w:t>. Senza annuncio di Cristo non c’è conoscenza di Cristo, non c’è invocazione di Cristo, non c’è salvezza in Cristo.</w:t>
      </w:r>
    </w:p>
    <w:p w14:paraId="3F4A3AF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w:t>
      </w:r>
      <w:r w:rsidRPr="006471BC">
        <w:rPr>
          <w:rFonts w:ascii="Arial" w:hAnsi="Arial"/>
          <w:i/>
          <w:iCs/>
          <w:sz w:val="24"/>
          <w:szCs w:val="24"/>
        </w:rPr>
        <w:lastRenderedPageBreak/>
        <w:t xml:space="preserve">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1DC5E09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dimenticato del corpo di Cristo. Annuncia l’uomo, ma non annuncia Cristo. Annuncia l’uomo chiedendo per l’uomo un po’ di solidarietà e di accoglienza. Non annuncia l’uomo per invitarlo ad accogliere se stesso nella verità di Cristo Gesù. L’Apostolo Paolo annuncia l’accoglienza, ma dopo che l’uomo ha accolto Cristo. </w:t>
      </w:r>
    </w:p>
    <w:p w14:paraId="4B46C5A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w:t>
      </w:r>
      <w:r w:rsidRPr="006471BC">
        <w:rPr>
          <w:rFonts w:ascii="Arial" w:hAnsi="Arial"/>
          <w:i/>
          <w:iCs/>
          <w:sz w:val="24"/>
          <w:szCs w:val="24"/>
        </w:rPr>
        <w:lastRenderedPageBreak/>
        <w:t xml:space="preserve">abbondiate nella speranza per la virtù dello Spirito Santo (Rm 15,1-13). </w:t>
      </w:r>
    </w:p>
    <w:p w14:paraId="751A1AC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necessità di ordine materiale, è tradire il mandato consegnato da Dio al suo corpo che è la Chiesa. La Chiesa deve fare la Chiesa. Facendo la Chiesa fa l’uomo. Se non fa la Chiesa mai farà un solo uomo vero.</w:t>
      </w:r>
    </w:p>
    <w:p w14:paraId="0581D5C1" w14:textId="611FD872" w:rsidR="006471BC" w:rsidRPr="006471BC" w:rsidRDefault="006471BC" w:rsidP="00A953AF">
      <w:pPr>
        <w:spacing w:after="120"/>
        <w:jc w:val="both"/>
        <w:rPr>
          <w:rFonts w:ascii="Arial" w:hAnsi="Arial"/>
          <w:bCs/>
          <w:sz w:val="24"/>
          <w:szCs w:val="24"/>
        </w:rPr>
      </w:pPr>
      <w:r w:rsidRPr="006471BC">
        <w:rPr>
          <w:rFonts w:ascii="Arial" w:hAnsi="Arial"/>
          <w:bCs/>
          <w:sz w:val="24"/>
          <w:szCs w:val="24"/>
        </w:rPr>
        <w:t>N</w:t>
      </w:r>
      <w:r w:rsidR="007620DD" w:rsidRPr="006471BC">
        <w:rPr>
          <w:rFonts w:ascii="Arial" w:hAnsi="Arial"/>
          <w:bCs/>
          <w:sz w:val="24"/>
          <w:szCs w:val="24"/>
        </w:rPr>
        <w:t>el Terzo Capitolo</w:t>
      </w:r>
      <w:r w:rsidRPr="006471BC">
        <w:rPr>
          <w:rFonts w:ascii="Arial" w:hAnsi="Arial"/>
          <w:bCs/>
          <w:sz w:val="24"/>
          <w:szCs w:val="24"/>
        </w:rPr>
        <w:t>, l’Apostolo Paolo manifesta a Timoteo i requisiti necessari perché una persona possa essere scelta per vivere nella comunità il ministero di Vescovo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60F20D07"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40EA9D0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398284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w:t>
      </w:r>
      <w:r w:rsidRPr="006471BC">
        <w:rPr>
          <w:rFonts w:ascii="Arial" w:hAnsi="Arial"/>
          <w:i/>
          <w:iCs/>
          <w:sz w:val="24"/>
          <w:szCs w:val="24"/>
        </w:rPr>
        <w:lastRenderedPageBreak/>
        <w:t xml:space="preserve">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7F4E3834" w14:textId="77777777" w:rsidR="006471BC" w:rsidRPr="007620DD" w:rsidRDefault="006471BC" w:rsidP="00A953AF">
      <w:pPr>
        <w:spacing w:after="120"/>
        <w:jc w:val="both"/>
        <w:rPr>
          <w:rFonts w:ascii="Arial" w:hAnsi="Arial"/>
          <w:sz w:val="24"/>
          <w:szCs w:val="24"/>
        </w:rPr>
      </w:pPr>
      <w:r w:rsidRPr="007620DD">
        <w:rPr>
          <w:rFonts w:ascii="Arial" w:hAnsi="Arial"/>
          <w:sz w:val="24"/>
          <w:szCs w:val="24"/>
        </w:rPr>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5B021B55" w14:textId="77777777" w:rsidR="004019CF" w:rsidRPr="006471BC" w:rsidRDefault="004019CF" w:rsidP="00A953AF">
      <w:pPr>
        <w:spacing w:after="120"/>
        <w:jc w:val="both"/>
        <w:rPr>
          <w:rFonts w:ascii="Arial" w:hAnsi="Arial"/>
          <w:sz w:val="24"/>
          <w:szCs w:val="24"/>
        </w:rPr>
      </w:pPr>
    </w:p>
    <w:p w14:paraId="76CF323A" w14:textId="77777777" w:rsidR="006471BC" w:rsidRPr="006471BC" w:rsidRDefault="006471BC" w:rsidP="00A953AF">
      <w:pPr>
        <w:pStyle w:val="Corpotesto"/>
      </w:pPr>
      <w:bookmarkStart w:id="239" w:name="_Toc99629636"/>
      <w:r w:rsidRPr="006471BC">
        <w:t>Il mercato del sacro</w:t>
      </w:r>
      <w:bookmarkEnd w:id="239"/>
    </w:p>
    <w:p w14:paraId="05C6C75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rispetta la volontà del Padre nostro celeste. Quest’uso può trasformarsi in sacrilegio, se si tratta dei sacramenti della salvezza, ricevuti in modo indegno, inappropriato, nel peccato. </w:t>
      </w:r>
    </w:p>
    <w:p w14:paraId="35DA409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questa divina disposizione. Per questo urge fare molta attenzione per non cadere nel peccato.</w:t>
      </w:r>
    </w:p>
    <w:p w14:paraId="10EC3DC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520B47E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Chi deve vigilare affinché nessuna profanazione sorga nella comunità dei credenti in Cristo Gesù sono quanti possiedono l’autorità di governo. Il Papa deve </w:t>
      </w:r>
      <w:r w:rsidRPr="006471BC">
        <w:rPr>
          <w:rFonts w:ascii="Arial" w:hAnsi="Arial"/>
          <w:sz w:val="24"/>
          <w:szCs w:val="24"/>
        </w:rPr>
        <w:lastRenderedPageBreak/>
        <w:t>vigilare per tutta la Chiesa universale. Il Vescovo per tutta la Chiesa particolare. Il Parroco per tutta la Chiesa parrocchiale. Ogni autorità di governo superiore è obbligata a intervenire presso l’autorità di governo inferiore.</w:t>
      </w:r>
    </w:p>
    <w:p w14:paraId="15D304E6"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Il Papa è obbligato a intervenire sui Vescovi. I Vescovi sono obbligati a intervenire sui Parroci. Il Parroco 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compromessa, con il rischio di legittimare ogni immoralità. Si può ingenerare in molti credenti che sia sufficiente quell’opera, quella presenza, quella compera, quell’esercizio di culto, per stare bene con la propria coscienza. Sarebbe questa vera condanna dell’uomo ad ogni idolatria e noi sappiamo che l’idolatria cancella la verità nei cuori. </w:t>
      </w:r>
    </w:p>
    <w:p w14:paraId="0514354A" w14:textId="77777777" w:rsidR="004019CF" w:rsidRPr="006471BC" w:rsidRDefault="004019CF" w:rsidP="00A953AF">
      <w:pPr>
        <w:spacing w:after="120"/>
        <w:jc w:val="both"/>
        <w:rPr>
          <w:rFonts w:ascii="Arial" w:hAnsi="Arial"/>
          <w:sz w:val="24"/>
          <w:szCs w:val="24"/>
        </w:rPr>
      </w:pPr>
    </w:p>
    <w:p w14:paraId="5B6FAF10" w14:textId="77777777" w:rsidR="006471BC" w:rsidRPr="006471BC" w:rsidRDefault="006471BC" w:rsidP="00A953AF">
      <w:pPr>
        <w:pStyle w:val="Corpotesto"/>
      </w:pPr>
      <w:bookmarkStart w:id="240" w:name="_Toc99629637"/>
      <w:r w:rsidRPr="006471BC">
        <w:t>La risposta di Simon Pietro a Simone, il Mago</w:t>
      </w:r>
      <w:bookmarkEnd w:id="240"/>
    </w:p>
    <w:p w14:paraId="669BEBE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6471BC">
        <w:rPr>
          <w:rFonts w:ascii="Arial" w:hAnsi="Arial"/>
          <w:i/>
          <w:iCs/>
          <w:sz w:val="24"/>
          <w:szCs w:val="24"/>
        </w:rPr>
        <w:t>Sapienza, Intelletto, Consiglio, Fortezza, Scienza, Pietà, Timore del Signore</w:t>
      </w:r>
      <w:r w:rsidRPr="006471BC">
        <w:rPr>
          <w:rFonts w:ascii="Arial" w:hAnsi="Arial"/>
          <w:sz w:val="24"/>
          <w:szCs w:val="24"/>
        </w:rPr>
        <w:t>”. Se manca la Sapienza non c’’è l’Intelletto. Se manca l’Intelletto non c’è il Consiglio. Se manca il Consiglio non c’è la Fortezza. Se manca la Fortezza non c’è la Scienza. Se manca la Scienza non c’è la Pietà. Se manca la Pietà non c’è il Timore del Signore”.</w:t>
      </w:r>
    </w:p>
    <w:p w14:paraId="06B5D6C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08FCA22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6471BC">
        <w:rPr>
          <w:rFonts w:ascii="Arial" w:hAnsi="Arial"/>
          <w:sz w:val="24"/>
          <w:szCs w:val="24"/>
          <w:lang w:val="la-Latn"/>
        </w:rPr>
        <w:t>“</w:t>
      </w:r>
      <w:r w:rsidRPr="006471BC">
        <w:rPr>
          <w:rFonts w:ascii="Arial" w:hAnsi="Arial"/>
          <w:i/>
          <w:iCs/>
          <w:sz w:val="24"/>
          <w:szCs w:val="24"/>
          <w:lang w:val="la-Latn"/>
        </w:rPr>
        <w:t xml:space="preserve">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w:t>
      </w:r>
      <w:r w:rsidRPr="006471BC">
        <w:rPr>
          <w:rFonts w:ascii="Arial" w:hAnsi="Arial"/>
          <w:i/>
          <w:iCs/>
          <w:sz w:val="24"/>
          <w:szCs w:val="24"/>
          <w:lang w:val="la-Latn"/>
        </w:rPr>
        <w:lastRenderedPageBreak/>
        <w:t>te esse</w:t>
      </w:r>
      <w:r w:rsidRPr="006471BC">
        <w:rPr>
          <w:rFonts w:ascii="Arial" w:hAnsi="Arial"/>
          <w:sz w:val="24"/>
          <w:szCs w:val="24"/>
          <w:lang w:val="la-Latn"/>
        </w:rPr>
        <w:t>”.</w:t>
      </w:r>
      <w:r w:rsidRPr="006471BC">
        <w:rPr>
          <w:rFonts w:ascii="Arial" w:hAnsi="Arial"/>
          <w:sz w:val="24"/>
          <w:szCs w:val="24"/>
          <w:lang w:val="fr-FR"/>
        </w:rPr>
        <w:t xml:space="preserve"> </w:t>
      </w:r>
      <w:r w:rsidRPr="006471BC">
        <w:rPr>
          <w:rFonts w:ascii="Arial" w:hAnsi="Arial"/>
          <w:sz w:val="24"/>
          <w:szCs w:val="24"/>
        </w:rPr>
        <w:t xml:space="preserve">Questa richiesta con denaro nella Chiesa è stata detta simonia. Vi sono stati secoli che solo questa legge vigeva tra gli uomini di Chiesa. Tutto si comprava e tutto si vendeva. </w:t>
      </w:r>
    </w:p>
    <w:p w14:paraId="5EE5653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2167FD6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2D70B115" w14:textId="77777777" w:rsidR="006471BC" w:rsidRDefault="006471BC" w:rsidP="00A953AF">
      <w:pPr>
        <w:spacing w:after="120"/>
        <w:jc w:val="both"/>
        <w:rPr>
          <w:rFonts w:ascii="Arial" w:hAnsi="Arial"/>
          <w:sz w:val="24"/>
          <w:szCs w:val="24"/>
        </w:rPr>
      </w:pPr>
      <w:r w:rsidRPr="006471BC">
        <w:rPr>
          <w:rFonts w:ascii="Arial" w:hAnsi="Arial"/>
          <w:sz w:val="24"/>
          <w:szCs w:val="24"/>
        </w:rPr>
        <w:t>Quante persone oggi ritengono la Chiesa non degna di loro a motivo della franchezza e della fortezza di peccato e di vizio con la quale essa è stata 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6B1058BE" w14:textId="77777777" w:rsidR="004019CF" w:rsidRPr="006471BC" w:rsidRDefault="004019CF" w:rsidP="00A953AF">
      <w:pPr>
        <w:spacing w:after="120"/>
        <w:jc w:val="both"/>
        <w:rPr>
          <w:rFonts w:ascii="Arial" w:hAnsi="Arial"/>
          <w:sz w:val="24"/>
          <w:szCs w:val="24"/>
        </w:rPr>
      </w:pPr>
    </w:p>
    <w:p w14:paraId="57463E9B" w14:textId="77777777" w:rsidR="006471BC" w:rsidRPr="006471BC" w:rsidRDefault="006471BC" w:rsidP="00A953AF">
      <w:pPr>
        <w:pStyle w:val="Corpotesto"/>
      </w:pPr>
      <w:bookmarkStart w:id="241" w:name="_Toc99629638"/>
      <w:r w:rsidRPr="006471BC">
        <w:t>Qualche verità sullo Spirito Santo</w:t>
      </w:r>
      <w:bookmarkEnd w:id="241"/>
    </w:p>
    <w:p w14:paraId="3CDCA131" w14:textId="0FD828C6"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w:t>
      </w:r>
      <w:r w:rsidRPr="006471BC">
        <w:rPr>
          <w:rFonts w:ascii="Arial" w:hAnsi="Arial"/>
          <w:sz w:val="24"/>
          <w:szCs w:val="24"/>
        </w:rPr>
        <w:lastRenderedPageBreak/>
        <w:t>conoscere qual è il fine di ogni dono e le corrette modalità d’uso</w:t>
      </w:r>
      <w:r w:rsidR="000D7F0A">
        <w:rPr>
          <w:rFonts w:ascii="Arial" w:hAnsi="Arial"/>
          <w:sz w:val="24"/>
          <w:szCs w:val="24"/>
        </w:rPr>
        <w:t xml:space="preserve">. </w:t>
      </w:r>
      <w:r w:rsidRPr="006471BC">
        <w:rPr>
          <w:rFonts w:ascii="Arial" w:hAnsi="Arial"/>
          <w:sz w:val="24"/>
          <w:szCs w:val="24"/>
        </w:rPr>
        <w:t xml:space="preserve">Nell’ignoranza del fine e nella non conoscenza delle modalità d’uso che vengono solo e sempre dallo Spirito Santo, da strumento di edificazione del corpo di Cristo, della Chiesa, se ne fa uno strumento di distruzione. </w:t>
      </w:r>
    </w:p>
    <w:p w14:paraId="7720A95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3B0C846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della nostra superbia e adoriamo il nostro niente. 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6A41617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69456646" w14:textId="2116DB40"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w:t>
      </w:r>
      <w:r w:rsidR="000D7F0A">
        <w:rPr>
          <w:rFonts w:ascii="Arial" w:hAnsi="Arial"/>
          <w:sz w:val="24"/>
          <w:szCs w:val="24"/>
        </w:rPr>
        <w:t xml:space="preserve">. </w:t>
      </w:r>
      <w:r w:rsidRPr="006471BC">
        <w:rPr>
          <w:rFonts w:ascii="Arial" w:hAnsi="Arial"/>
          <w:sz w:val="24"/>
          <w:szCs w:val="24"/>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26718D4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 carismi sono diversi, sono tanti. Lo Spirito però è uno solo. Ogni carisma viene da Lui. È dato da Lui. Se Lui li dona, secondo la sua volontà vanno vissuti. I tasti 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6D45D4A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w:t>
      </w:r>
      <w:r w:rsidRPr="006471BC">
        <w:rPr>
          <w:rFonts w:ascii="Arial" w:hAnsi="Arial"/>
          <w:sz w:val="24"/>
          <w:szCs w:val="24"/>
        </w:rPr>
        <w:lastRenderedPageBreak/>
        <w:t xml:space="preserve">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2AFCE2AA" w14:textId="77777777" w:rsidR="006471BC" w:rsidRDefault="006471BC" w:rsidP="00A953AF">
      <w:pPr>
        <w:spacing w:after="120"/>
        <w:jc w:val="both"/>
        <w:rPr>
          <w:rFonts w:ascii="Arial" w:hAnsi="Arial"/>
          <w:sz w:val="24"/>
          <w:szCs w:val="24"/>
        </w:rPr>
      </w:pPr>
      <w:r w:rsidRPr="006471BC">
        <w:rPr>
          <w:rFonts w:ascii="Arial" w:hAnsi="Arial"/>
          <w:sz w:val="24"/>
          <w:szCs w:val="24"/>
        </w:rPr>
        <w:t>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5E5DB014" w14:textId="77777777" w:rsidR="004019CF" w:rsidRPr="006471BC" w:rsidRDefault="004019CF" w:rsidP="00A953AF">
      <w:pPr>
        <w:spacing w:after="120"/>
        <w:jc w:val="both"/>
        <w:rPr>
          <w:rFonts w:ascii="Arial" w:hAnsi="Arial"/>
          <w:sz w:val="24"/>
          <w:szCs w:val="24"/>
        </w:rPr>
      </w:pPr>
    </w:p>
    <w:p w14:paraId="42906A4D" w14:textId="77777777" w:rsidR="006471BC" w:rsidRPr="006471BC" w:rsidRDefault="006471BC" w:rsidP="00A953AF">
      <w:pPr>
        <w:pStyle w:val="Corpotesto"/>
      </w:pPr>
      <w:bookmarkStart w:id="242" w:name="_Toc99629639"/>
      <w:r w:rsidRPr="006471BC">
        <w:t>Nel mistero della vocazione</w:t>
      </w:r>
      <w:bookmarkEnd w:id="242"/>
    </w:p>
    <w:p w14:paraId="394ADDF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08315BD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ogni comando che gli viene impartito. Per i discepoli di Gesù l’obbedienza è alla Parola rivelata, alla verità, alla grazia, al carisma, al ministero, alla missione che vengono dallo Spirito Santo. Più si obbedisce e più si comprende. Il chiamato è come un albero appena spuntato </w:t>
      </w:r>
      <w:r w:rsidRPr="006471BC">
        <w:rPr>
          <w:rFonts w:ascii="Arial" w:hAnsi="Arial"/>
          <w:sz w:val="24"/>
          <w:szCs w:val="24"/>
        </w:rPr>
        <w:lastRenderedPageBreak/>
        <w:t>dal seme. Più l’albero cresce e più appare la sua bellezza e anche la sua utilità. Meno cresce e meno si comprende il fine della sua esistenza. Tutto è dall’obbedienza, che deve essere ininterrotta, immediata, puntuale ad ogni comando.</w:t>
      </w:r>
    </w:p>
    <w:p w14:paraId="689C1EAA" w14:textId="02937297" w:rsidR="006471BC" w:rsidRDefault="006471BC" w:rsidP="00A953AF">
      <w:pPr>
        <w:spacing w:after="120"/>
        <w:jc w:val="both"/>
        <w:rPr>
          <w:rFonts w:ascii="Arial" w:hAnsi="Arial"/>
          <w:sz w:val="24"/>
          <w:szCs w:val="24"/>
        </w:rPr>
      </w:pPr>
      <w:r w:rsidRPr="006471BC">
        <w:rPr>
          <w:rFonts w:ascii="Arial" w:hAnsi="Arial"/>
          <w:sz w:val="24"/>
          <w:szCs w:val="24"/>
        </w:rPr>
        <w:t>Chi vuole conoscere giorno dopo giorno il mistero della sua vocazione deve vivere in piena, perfetta, ininterrotta comunione con lo Spirito Santo. Non solo il Padre ci ha chiamati nella sapienza e luce dello Spirito Santo, nella sapienza e luce dello 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w:t>
      </w:r>
      <w:r w:rsidR="000D7F0A">
        <w:rPr>
          <w:rFonts w:ascii="Arial" w:hAnsi="Arial"/>
          <w:sz w:val="24"/>
          <w:szCs w:val="24"/>
        </w:rPr>
        <w:t xml:space="preserve">. </w:t>
      </w:r>
      <w:r w:rsidRPr="006471BC">
        <w:rPr>
          <w:rFonts w:ascii="Arial" w:hAnsi="Arial"/>
          <w:sz w:val="24"/>
          <w:szCs w:val="24"/>
        </w:rPr>
        <w:t>La vocazione diviene missione nella ininterrotta obbedienza al Padre, per Cristo, nello Spirito Santo. Se il chiamato si separa o dal Padre, o da Cristo Gesù, o dallo Spirito Santo, non è più loro missionario. La missione deve essere, può essere, deve rimanere solo obbedienza. L’intelligenza e la sapienza di ogni comando è nel cuore del Padre, mai viene dal cuore dell’uomo. Quando il chiamato è dal suo cuore, allora è missionario non più del Padre, ma di se stesso. Tutto è dall’obbedienza.</w:t>
      </w:r>
    </w:p>
    <w:p w14:paraId="3ED377F5" w14:textId="77777777" w:rsidR="004019CF" w:rsidRPr="006471BC" w:rsidRDefault="004019CF" w:rsidP="00A953AF">
      <w:pPr>
        <w:spacing w:after="120"/>
        <w:jc w:val="both"/>
        <w:rPr>
          <w:rFonts w:ascii="Arial" w:hAnsi="Arial"/>
          <w:sz w:val="24"/>
          <w:szCs w:val="24"/>
        </w:rPr>
      </w:pPr>
    </w:p>
    <w:p w14:paraId="4851535F" w14:textId="77777777" w:rsidR="006471BC" w:rsidRPr="006471BC" w:rsidRDefault="006471BC" w:rsidP="00A953AF">
      <w:pPr>
        <w:pStyle w:val="Corpotesto"/>
      </w:pPr>
      <w:bookmarkStart w:id="243" w:name="_Toc99629640"/>
      <w:r w:rsidRPr="006471BC">
        <w:t>La colpevole incapacità di natura</w:t>
      </w:r>
      <w:bookmarkEnd w:id="243"/>
    </w:p>
    <w:p w14:paraId="72F847C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39E6056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4869A96A" w14:textId="127B846E"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motivo si sta lontano dalla sorgente della scienza, della grazia, della verità, della luce, della sapienza. Quando si omette la preghiera che sempre deve essere ininterrotta. Quando ci si separa dai mediatori della grazia e verità. Quando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w:t>
      </w:r>
      <w:r w:rsidR="00826A41" w:rsidRPr="006471BC">
        <w:rPr>
          <w:rFonts w:ascii="Arial" w:hAnsi="Arial"/>
          <w:sz w:val="24"/>
          <w:szCs w:val="24"/>
        </w:rPr>
        <w:t>fa</w:t>
      </w:r>
      <w:r w:rsidRPr="006471BC">
        <w:rPr>
          <w:rFonts w:ascii="Arial" w:hAnsi="Arial"/>
          <w:sz w:val="24"/>
          <w:szCs w:val="24"/>
        </w:rPr>
        <w:t xml:space="preserve">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18952A6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2D88F55B" w14:textId="77777777" w:rsidR="006471BC" w:rsidRDefault="006471BC" w:rsidP="00A953AF">
      <w:pPr>
        <w:spacing w:after="120"/>
        <w:jc w:val="both"/>
        <w:rPr>
          <w:rFonts w:ascii="Arial" w:hAnsi="Arial"/>
          <w:sz w:val="24"/>
          <w:szCs w:val="24"/>
        </w:rPr>
      </w:pPr>
      <w:r w:rsidRPr="006471BC">
        <w:rPr>
          <w:rFonts w:ascii="Arial" w:hAnsi="Arial"/>
          <w:sz w:val="24"/>
          <w:szCs w:val="24"/>
        </w:rPr>
        <w:lastRenderedPageBreak/>
        <w:t>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sacrificio, ci rende responsabili di ogni peccato che si commette contro il gregge. Molti greggi sono distrutti, annientati, per imperizia frutto di superbia. Molti altri greggi sono condotti 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12247E25" w14:textId="77777777" w:rsidR="004019CF" w:rsidRPr="006471BC" w:rsidRDefault="004019CF" w:rsidP="00A953AF">
      <w:pPr>
        <w:spacing w:after="120"/>
        <w:jc w:val="both"/>
        <w:rPr>
          <w:rFonts w:ascii="Arial" w:hAnsi="Arial"/>
          <w:sz w:val="24"/>
          <w:szCs w:val="24"/>
        </w:rPr>
      </w:pPr>
    </w:p>
    <w:p w14:paraId="7A397D85" w14:textId="77777777" w:rsidR="006471BC" w:rsidRPr="006471BC" w:rsidRDefault="006471BC" w:rsidP="00A953AF">
      <w:pPr>
        <w:pStyle w:val="Corpotesto"/>
      </w:pPr>
      <w:bookmarkStart w:id="244" w:name="_Toc99629641"/>
      <w:r w:rsidRPr="006471BC">
        <w:t>Popolo sacerdotale profetico regale.</w:t>
      </w:r>
      <w:bookmarkEnd w:id="244"/>
      <w:r w:rsidRPr="006471BC">
        <w:t xml:space="preserve"> </w:t>
      </w:r>
    </w:p>
    <w:p w14:paraId="0A9152E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Ogni cristiano, battezzato nel nome del Padre e del Figlio e dello Spirito Santo, è inserito in Cristo, sacerdote, re e profeta: “</w:t>
      </w:r>
      <w:r w:rsidRPr="006471BC">
        <w:rPr>
          <w:rFonts w:ascii="Arial" w:hAnsi="Arial"/>
          <w:i/>
          <w:iCs/>
          <w:sz w:val="24"/>
          <w:szCs w:val="24"/>
        </w:rPr>
        <w:t>Dio onnipotente, Padre del nostro Signore Gesù Cristo, ti ha liberato dal peccato e ti ha fatto rinascere dall'acqua e dallo Spirito Santo, unendoti al suo popolo. Egli stesso ti consacra con il crisma di salvezza, perché inserito in Cristo, sacerdote, re e profeta, sia sempre membro del suo corpo per la vita eterna</w:t>
      </w:r>
      <w:r w:rsidRPr="006471BC">
        <w:rPr>
          <w:rFonts w:ascii="Arial" w:hAnsi="Arial"/>
          <w:sz w:val="24"/>
          <w:szCs w:val="24"/>
        </w:rPr>
        <w:t>”. 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w:t>
      </w:r>
    </w:p>
    <w:p w14:paraId="0425231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w:t>
      </w:r>
      <w:r w:rsidRPr="006471BC">
        <w:rPr>
          <w:rFonts w:ascii="Arial" w:hAnsi="Arial"/>
          <w:sz w:val="24"/>
          <w:szCs w:val="24"/>
        </w:rPr>
        <w:lastRenderedPageBreak/>
        <w:t xml:space="preserve">via per la salvezza del mondo è il corpo di Cristo e questo corpo di Cristo ha un nome: Chiesa una, santa, cattolica, apostolica. In essa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1FBFAFF4" w14:textId="22616B0F" w:rsidR="006471BC" w:rsidRPr="006471BC" w:rsidRDefault="006471BC" w:rsidP="00A953AF">
      <w:pPr>
        <w:spacing w:after="120"/>
        <w:jc w:val="both"/>
        <w:rPr>
          <w:rFonts w:ascii="Arial" w:hAnsi="Arial"/>
          <w:sz w:val="24"/>
          <w:szCs w:val="24"/>
        </w:rPr>
      </w:pPr>
      <w:r w:rsidRPr="006471BC">
        <w:rPr>
          <w:rFonts w:ascii="Arial" w:hAnsi="Arial"/>
          <w:sz w:val="24"/>
          <w:szCs w:val="24"/>
        </w:rPr>
        <w:t>Con il ministero sacerdotale il cristiano offre il suo corpo al Padre, in Cristo, con Cristo, per Cristo, nello Spirito Santo, perché il Padre ne faccia un sacrificio di redenzione e di salvezza per ogni altro uomo</w:t>
      </w:r>
      <w:r w:rsidR="000D7F0A">
        <w:rPr>
          <w:rFonts w:ascii="Arial" w:hAnsi="Arial"/>
          <w:sz w:val="24"/>
          <w:szCs w:val="24"/>
        </w:rPr>
        <w:t xml:space="preserve">. </w:t>
      </w:r>
    </w:p>
    <w:p w14:paraId="5D816C99" w14:textId="77777777" w:rsidR="004019CF" w:rsidRDefault="006471BC" w:rsidP="00A953AF">
      <w:pPr>
        <w:spacing w:after="120"/>
        <w:jc w:val="both"/>
        <w:rPr>
          <w:rFonts w:ascii="Arial" w:hAnsi="Arial"/>
          <w:sz w:val="24"/>
          <w:szCs w:val="24"/>
        </w:rPr>
      </w:pPr>
      <w:r w:rsidRPr="006471BC">
        <w:rPr>
          <w:rFonts w:ascii="Arial" w:hAnsi="Arial"/>
          <w:sz w:val="24"/>
          <w:szCs w:val="24"/>
        </w:rPr>
        <w:t>Nessuno potrà offrirsi come sacrificio gradito al Padre dal peccato o dalle imperfezioni. Si potrà offrire facendo della sua vita una piena, perfetta, ininterrotta obbedienza alla Parola del Vangelo, nella costante mozione, verità, illuminazione dello Spirito Santo. Senza obbedienza al Vangelo non si diviene sacrificio nelle mani del Padre. Non si è “riproduzione” di Cristo. Ecco cosa rivela San Paolo di Gesù Signore:</w:t>
      </w:r>
    </w:p>
    <w:p w14:paraId="014B92C3" w14:textId="68A43025" w:rsidR="004019CF" w:rsidRPr="004019CF" w:rsidRDefault="006471BC" w:rsidP="00A953AF">
      <w:pPr>
        <w:spacing w:after="120"/>
        <w:ind w:left="567" w:right="567"/>
        <w:jc w:val="both"/>
        <w:rPr>
          <w:rFonts w:ascii="Arial" w:hAnsi="Arial"/>
          <w:i/>
          <w:iCs/>
          <w:sz w:val="24"/>
          <w:szCs w:val="24"/>
        </w:rPr>
      </w:pPr>
      <w:r w:rsidRPr="006471BC">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w:t>
      </w:r>
      <w:r w:rsidR="000D7F0A">
        <w:rPr>
          <w:rFonts w:ascii="Arial" w:hAnsi="Arial"/>
          <w:i/>
          <w:iCs/>
          <w:sz w:val="24"/>
          <w:szCs w:val="24"/>
        </w:rPr>
        <w:t xml:space="preserve">. </w:t>
      </w:r>
      <w:r w:rsidRPr="006471BC">
        <w:rPr>
          <w:rFonts w:ascii="Arial" w:hAnsi="Arial"/>
          <w:i/>
          <w:iCs/>
          <w:sz w:val="24"/>
          <w:szCs w:val="24"/>
        </w:rPr>
        <w:t>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17CDD685" w14:textId="4B49F065"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Gesù mai ha conosciuto il peccato. Lui è il Santo. Neanche il cristiano deve conoscere il peccato. Lui dovrà essere l’obbedienza al Vangelo per tutti i giorni della sua vita. Senza obbedienza alla Parola del Signore, tutto diviene una </w:t>
      </w:r>
      <w:r w:rsidRPr="006471BC">
        <w:rPr>
          <w:rFonts w:ascii="Arial" w:hAnsi="Arial"/>
          <w:sz w:val="24"/>
          <w:szCs w:val="24"/>
        </w:rPr>
        <w:lastRenderedPageBreak/>
        <w:t xml:space="preserve">stupenda logomachia. La logomachia non salva. L’obbedienza salva noi e il mondo intero. </w:t>
      </w:r>
    </w:p>
    <w:p w14:paraId="44CECC31" w14:textId="77777777" w:rsidR="004019CF" w:rsidRPr="004019CF" w:rsidRDefault="006471BC" w:rsidP="00A953AF">
      <w:pPr>
        <w:spacing w:after="120"/>
        <w:jc w:val="both"/>
        <w:rPr>
          <w:rFonts w:ascii="Arial" w:hAnsi="Arial"/>
          <w:sz w:val="24"/>
          <w:szCs w:val="24"/>
        </w:rPr>
      </w:pPr>
      <w:r w:rsidRPr="006471BC">
        <w:rPr>
          <w:rFonts w:ascii="Arial" w:hAnsi="Arial"/>
          <w:sz w:val="24"/>
          <w:szCs w:val="24"/>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p>
    <w:p w14:paraId="5A114359" w14:textId="77777777" w:rsidR="004019CF" w:rsidRPr="004019CF"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57E49397" w14:textId="77777777" w:rsidR="004019CF" w:rsidRDefault="006471BC" w:rsidP="00A953AF">
      <w:pPr>
        <w:spacing w:after="120"/>
        <w:jc w:val="both"/>
        <w:rPr>
          <w:rFonts w:ascii="Arial" w:hAnsi="Arial"/>
          <w:sz w:val="24"/>
          <w:szCs w:val="24"/>
        </w:rPr>
      </w:pPr>
      <w:r w:rsidRPr="006471BC">
        <w:rPr>
          <w:rFonts w:ascii="Arial" w:hAnsi="Arial"/>
          <w:sz w:val="24"/>
          <w:szCs w:val="24"/>
        </w:rPr>
        <w:t xml:space="preserve">Così l’Apostolo Paolo: </w:t>
      </w:r>
    </w:p>
    <w:p w14:paraId="4EAB6C9B" w14:textId="1D2963C1"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21724A4E" w14:textId="5F1A9A6D"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La carne infatti ha desideri contrari allo Spirito e lo Spirito ha desideri contrari alla carne; queste cose si oppongono a vicenda, sicché voi non fate quello che vorreste. Ma se vi lasciate guidare dallo Spirito, non siete sotto la Legge</w:t>
      </w:r>
      <w:r w:rsidR="000D7F0A">
        <w:rPr>
          <w:rFonts w:ascii="Arial" w:hAnsi="Arial"/>
          <w:i/>
          <w:iCs/>
          <w:sz w:val="24"/>
          <w:szCs w:val="24"/>
        </w:rPr>
        <w:t xml:space="preserve">. </w:t>
      </w:r>
      <w:r w:rsidRPr="006471BC">
        <w:rPr>
          <w:rFonts w:ascii="Arial" w:hAnsi="Arial"/>
          <w:i/>
          <w:iCs/>
          <w:sz w:val="24"/>
          <w:szCs w:val="24"/>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38995D9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Finché il cristiano vivrà anche con un solo vizio o una sola trasgressione dei Comandamenti o della Parola del Vangelo, lui non è re, non è libero, ma schiavo. 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Così anche sarà sacerdote se è re e profeta. Sarà profeta se è re e sacerdote. Sarà re se sacerdote e profeta. </w:t>
      </w:r>
    </w:p>
    <w:p w14:paraId="6EA7453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w:t>
      </w:r>
    </w:p>
    <w:p w14:paraId="22180C87" w14:textId="77777777" w:rsidR="006471BC" w:rsidRDefault="006471BC" w:rsidP="00A953AF">
      <w:pPr>
        <w:spacing w:after="120"/>
        <w:jc w:val="both"/>
        <w:rPr>
          <w:rFonts w:ascii="Arial" w:hAnsi="Arial"/>
          <w:sz w:val="24"/>
          <w:szCs w:val="24"/>
        </w:rPr>
      </w:pPr>
      <w:r w:rsidRPr="006471BC">
        <w:rPr>
          <w:rFonts w:ascii="Arial" w:hAnsi="Arial"/>
          <w:sz w:val="24"/>
          <w:szCs w:val="24"/>
        </w:rPr>
        <w:t>Poiché tutto il mondo deve credere in lui, tutto il mondo lo deve vedere.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2E24B8CF" w14:textId="77777777" w:rsidR="004019CF" w:rsidRPr="006471BC" w:rsidRDefault="004019CF" w:rsidP="00A953AF">
      <w:pPr>
        <w:spacing w:after="120"/>
        <w:jc w:val="both"/>
        <w:rPr>
          <w:rFonts w:ascii="Arial" w:hAnsi="Arial"/>
          <w:sz w:val="24"/>
          <w:szCs w:val="24"/>
        </w:rPr>
      </w:pPr>
    </w:p>
    <w:p w14:paraId="0FA56918" w14:textId="77777777" w:rsidR="006471BC" w:rsidRPr="006471BC" w:rsidRDefault="006471BC" w:rsidP="00A953AF">
      <w:pPr>
        <w:pStyle w:val="Corpotesto"/>
      </w:pPr>
      <w:bookmarkStart w:id="245" w:name="_Toc99629642"/>
      <w:r w:rsidRPr="006471BC">
        <w:t>Verità semplici</w:t>
      </w:r>
      <w:bookmarkEnd w:id="245"/>
    </w:p>
    <w:p w14:paraId="57BD6D3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191403B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w:t>
      </w:r>
      <w:r w:rsidRPr="006471BC">
        <w:rPr>
          <w:rFonts w:ascii="Arial" w:hAnsi="Arial"/>
          <w:sz w:val="24"/>
          <w:szCs w:val="24"/>
        </w:rPr>
        <w:lastRenderedPageBreak/>
        <w:t xml:space="preserve">detto, va sempre osservato nel conferire un ministero così alto quali quello del Vescovo o del Diacono. Vale anche per custodire il mistero della pietà nella sua più alta verità e carità. </w:t>
      </w:r>
    </w:p>
    <w:p w14:paraId="2FDE6AEE" w14:textId="35EC8990" w:rsidR="006471BC" w:rsidRPr="006471BC" w:rsidRDefault="006471BC" w:rsidP="00A953AF">
      <w:pPr>
        <w:spacing w:after="120"/>
        <w:jc w:val="both"/>
        <w:rPr>
          <w:rFonts w:ascii="Arial" w:hAnsi="Arial"/>
          <w:bCs/>
          <w:sz w:val="24"/>
          <w:szCs w:val="24"/>
        </w:rPr>
      </w:pPr>
      <w:r w:rsidRPr="006471BC">
        <w:rPr>
          <w:rFonts w:ascii="Arial" w:hAnsi="Arial"/>
          <w:bCs/>
          <w:sz w:val="24"/>
          <w:szCs w:val="24"/>
        </w:rPr>
        <w:t>N</w:t>
      </w:r>
      <w:r w:rsidR="007620DD" w:rsidRPr="006471BC">
        <w:rPr>
          <w:rFonts w:ascii="Arial" w:hAnsi="Arial"/>
          <w:bCs/>
          <w:sz w:val="24"/>
          <w:szCs w:val="24"/>
        </w:rPr>
        <w:t>el Quarto Capitolo</w:t>
      </w:r>
      <w:r w:rsidRPr="006471BC">
        <w:rPr>
          <w:rFonts w:ascii="Arial" w:hAnsi="Arial"/>
          <w:bCs/>
          <w:sz w:val="24"/>
          <w:szCs w:val="24"/>
        </w:rPr>
        <w:t xml:space="preserve">, 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sono una cosa sola. Così anche il Vescovo deve sempre poter dire: </w:t>
      </w:r>
      <w:r w:rsidRPr="006471BC">
        <w:rPr>
          <w:rFonts w:ascii="Arial" w:hAnsi="Arial"/>
          <w:bCs/>
          <w:i/>
          <w:iCs/>
          <w:sz w:val="24"/>
          <w:szCs w:val="24"/>
        </w:rPr>
        <w:t>Io e Cristo siamo una cosa sola</w:t>
      </w:r>
      <w:r w:rsidRPr="006471BC">
        <w:rPr>
          <w:rFonts w:ascii="Arial" w:hAnsi="Arial"/>
          <w:bCs/>
          <w:sz w:val="24"/>
          <w:szCs w:val="24"/>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02B8E6D6"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0A7C3FF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5BAE9E4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w:t>
      </w:r>
      <w:r w:rsidRPr="006471BC">
        <w:rPr>
          <w:rFonts w:ascii="Arial" w:hAnsi="Arial"/>
          <w:i/>
          <w:iCs/>
          <w:sz w:val="24"/>
          <w:szCs w:val="24"/>
        </w:rPr>
        <w:lastRenderedPageBreak/>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54FA04E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Come l’Apostolo Paolo è modello in ogni cosa, così anche Timoteo dovrà essere modello in ogni cosa. Come L’Apostolo Paolo cresceva in Cristo, consacrando a 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169C33D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17EACD6"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3255999B" w14:textId="77777777" w:rsidR="004019CF" w:rsidRPr="006471BC" w:rsidRDefault="004019CF" w:rsidP="00A953AF">
      <w:pPr>
        <w:spacing w:after="120"/>
        <w:jc w:val="both"/>
        <w:rPr>
          <w:rFonts w:ascii="Arial" w:hAnsi="Arial"/>
          <w:sz w:val="24"/>
          <w:szCs w:val="24"/>
        </w:rPr>
      </w:pPr>
    </w:p>
    <w:p w14:paraId="73B93168" w14:textId="77777777" w:rsidR="006471BC" w:rsidRPr="006471BC" w:rsidRDefault="006471BC" w:rsidP="00A953AF">
      <w:pPr>
        <w:pStyle w:val="Corpotesto"/>
      </w:pPr>
      <w:bookmarkStart w:id="246" w:name="_Toc99629643"/>
      <w:r w:rsidRPr="006471BC">
        <w:t>Crocifisso con Cristo</w:t>
      </w:r>
      <w:bookmarkEnd w:id="246"/>
    </w:p>
    <w:p w14:paraId="22A94E4F" w14:textId="63CB4788"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«Sono stato crocifisso con Cristo e non sono più </w:t>
      </w:r>
      <w:r w:rsidR="00186DF4">
        <w:rPr>
          <w:rFonts w:ascii="Arial" w:hAnsi="Arial"/>
          <w:i/>
          <w:iCs/>
          <w:sz w:val="24"/>
          <w:szCs w:val="24"/>
        </w:rPr>
        <w:t>i</w:t>
      </w:r>
      <w:r w:rsidRPr="006471BC">
        <w:rPr>
          <w:rFonts w:ascii="Arial" w:hAnsi="Arial"/>
          <w:i/>
          <w:iCs/>
          <w:sz w:val="24"/>
          <w:szCs w:val="24"/>
        </w:rPr>
        <w:t xml:space="preserve">o che vivo, ma Cristo vive in me. Questa vita che lo vivo nella carne </w:t>
      </w:r>
      <w:r w:rsidR="00186DF4">
        <w:rPr>
          <w:rFonts w:ascii="Arial" w:hAnsi="Arial"/>
          <w:i/>
          <w:iCs/>
          <w:sz w:val="24"/>
          <w:szCs w:val="24"/>
        </w:rPr>
        <w:t>i</w:t>
      </w:r>
      <w:r w:rsidRPr="006471BC">
        <w:rPr>
          <w:rFonts w:ascii="Arial" w:hAnsi="Arial"/>
          <w:i/>
          <w:iCs/>
          <w:sz w:val="24"/>
          <w:szCs w:val="24"/>
        </w:rPr>
        <w:t>o la vivo nella fede del Figlio di Dio, che mi ha amato e ha dato se stesso per me» (Gal 2).</w:t>
      </w:r>
    </w:p>
    <w:p w14:paraId="542DDE8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7EBEB2D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74E0AF9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6ABDE01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114ACC4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7D8B147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5B9DB35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4BF5BF6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Abbiamo l’obbligo di verificare ogni giorno la nostra </w:t>
      </w:r>
      <w:r w:rsidRPr="006471BC">
        <w:rPr>
          <w:rFonts w:ascii="Arial" w:hAnsi="Arial"/>
          <w:i/>
          <w:iCs/>
          <w:sz w:val="24"/>
          <w:szCs w:val="24"/>
        </w:rPr>
        <w:t>Chiamata alla cristiformità</w:t>
      </w:r>
      <w:r w:rsidRPr="006471BC">
        <w:rPr>
          <w:rFonts w:ascii="Arial" w:hAnsi="Arial"/>
          <w:sz w:val="24"/>
          <w:szCs w:val="24"/>
        </w:rPr>
        <w:t xml:space="preserve">, a realizzare Cristo nei nostri gesti, o comportamenti, che devono essere «cristici», </w:t>
      </w:r>
      <w:r w:rsidRPr="006471BC">
        <w:rPr>
          <w:rFonts w:ascii="Arial" w:hAnsi="Arial"/>
          <w:sz w:val="24"/>
          <w:szCs w:val="24"/>
        </w:rPr>
        <w:lastRenderedPageBreak/>
        <w:t>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2DBDF35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6B2C5D2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1FFE0B7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7009AE1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w:t>
      </w:r>
      <w:r w:rsidRPr="006471BC">
        <w:rPr>
          <w:rFonts w:ascii="Arial" w:hAnsi="Arial"/>
          <w:sz w:val="24"/>
          <w:szCs w:val="24"/>
        </w:rPr>
        <w:lastRenderedPageBreak/>
        <w:t>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3E6973FD" w14:textId="77777777" w:rsidR="006471BC" w:rsidRDefault="006471BC" w:rsidP="00A953AF">
      <w:pPr>
        <w:spacing w:after="120"/>
        <w:jc w:val="both"/>
        <w:rPr>
          <w:rFonts w:ascii="Arial" w:hAnsi="Arial"/>
          <w:sz w:val="24"/>
          <w:szCs w:val="24"/>
        </w:rPr>
      </w:pPr>
      <w:r w:rsidRPr="006471BC">
        <w:rPr>
          <w:rFonts w:ascii="Arial" w:hAnsi="Arial"/>
          <w:sz w:val="24"/>
          <w:szCs w:val="24"/>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2F0F3618" w14:textId="77777777" w:rsidR="00363D2F" w:rsidRPr="006471BC" w:rsidRDefault="00363D2F" w:rsidP="00A953AF">
      <w:pPr>
        <w:spacing w:after="120"/>
        <w:jc w:val="both"/>
        <w:rPr>
          <w:rFonts w:ascii="Arial" w:hAnsi="Arial"/>
          <w:sz w:val="24"/>
          <w:szCs w:val="24"/>
        </w:rPr>
      </w:pPr>
    </w:p>
    <w:p w14:paraId="6E9388A6" w14:textId="77777777" w:rsidR="006471BC" w:rsidRPr="006471BC" w:rsidRDefault="006471BC" w:rsidP="00A953AF">
      <w:pPr>
        <w:pStyle w:val="Corpotesto"/>
      </w:pPr>
      <w:bookmarkStart w:id="247" w:name="_Toc338715808"/>
      <w:bookmarkStart w:id="248" w:name="_Toc429118468"/>
      <w:bookmarkStart w:id="249" w:name="_Toc429118609"/>
      <w:bookmarkStart w:id="250" w:name="_Toc429118941"/>
      <w:bookmarkStart w:id="251" w:name="_Toc430013372"/>
      <w:bookmarkStart w:id="252" w:name="_Toc430013836"/>
      <w:bookmarkStart w:id="253" w:name="_Toc430014793"/>
      <w:bookmarkStart w:id="254" w:name="_Toc430015314"/>
      <w:bookmarkStart w:id="255" w:name="_Toc430339420"/>
      <w:bookmarkStart w:id="256" w:name="_Toc434569815"/>
      <w:bookmarkStart w:id="257" w:name="_Toc435720405"/>
      <w:bookmarkStart w:id="258" w:name="_Toc56404780"/>
      <w:bookmarkStart w:id="259" w:name="_Toc62176894"/>
      <w:bookmarkStart w:id="260" w:name="_Toc99629644"/>
      <w:r w:rsidRPr="006471BC">
        <w:t>Sequela Christi</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2CEE3D0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6471BC">
        <w:rPr>
          <w:rFonts w:ascii="Arial" w:hAnsi="Arial"/>
          <w:sz w:val="24"/>
          <w:szCs w:val="24"/>
        </w:rPr>
        <w:softHyphen/>
        <w:t>rità, il suo dono di vita, il suo mistero di morte e di ri</w:t>
      </w:r>
      <w:r w:rsidRPr="006471BC">
        <w:rPr>
          <w:rFonts w:ascii="Arial" w:hAnsi="Arial"/>
          <w:sz w:val="24"/>
          <w:szCs w:val="24"/>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6471BC">
        <w:rPr>
          <w:rFonts w:ascii="Arial" w:hAnsi="Arial"/>
          <w:sz w:val="24"/>
          <w:szCs w:val="24"/>
        </w:rPr>
        <w:softHyphen/>
        <w:t>vente di Cristo, e questo deve avvenire in ogni tempo e luo</w:t>
      </w:r>
      <w:r w:rsidRPr="006471BC">
        <w:rPr>
          <w:rFonts w:ascii="Arial" w:hAnsi="Arial"/>
          <w:sz w:val="24"/>
          <w:szCs w:val="24"/>
        </w:rPr>
        <w:softHyphen/>
        <w:t>go, in ogni cultura e mentalità. Come i primi discepoli, ogni uomo deve essere messo in con</w:t>
      </w:r>
      <w:r w:rsidRPr="006471BC">
        <w:rPr>
          <w:rFonts w:ascii="Arial" w:hAnsi="Arial"/>
          <w:sz w:val="24"/>
          <w:szCs w:val="24"/>
        </w:rPr>
        <w:softHyphen/>
        <w:t xml:space="preserve">dizione di “vedere” Gesù Messia, Signore e Dio, Figlio di Davide, Salvatore del Mondo. Nella perfezione ed esemplarità spirituale dei credenti in Lui ciò è possibile. </w:t>
      </w:r>
    </w:p>
    <w:p w14:paraId="4AA8A8D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Cristo è il salvatore, il liberatore, il santificatore, co</w:t>
      </w:r>
      <w:r w:rsidRPr="006471BC">
        <w:rPr>
          <w:rFonts w:ascii="Arial" w:hAnsi="Arial"/>
          <w:sz w:val="24"/>
          <w:szCs w:val="24"/>
        </w:rPr>
        <w:softHyphen/>
        <w:t>lui che è venuto per fare nuovo l'uomo, ricomponendolo, do</w:t>
      </w:r>
      <w:r w:rsidRPr="006471BC">
        <w:rPr>
          <w:rFonts w:ascii="Arial" w:hAnsi="Arial"/>
          <w:sz w:val="24"/>
          <w:szCs w:val="24"/>
        </w:rPr>
        <w:softHyphen/>
        <w:t>nandogli la sua vita, perché tutto il suo essere sia messo nella capacità di vivere in perfettissima armonia di pace, di unità, di comunione, di gioia. Presentarsi al mondo per proclamare la liberazione, la sal</w:t>
      </w:r>
      <w:r w:rsidRPr="006471BC">
        <w:rPr>
          <w:rFonts w:ascii="Arial" w:hAnsi="Arial"/>
          <w:sz w:val="24"/>
          <w:szCs w:val="24"/>
        </w:rPr>
        <w:softHyphen/>
        <w:t>vezza e la ricomposizione, ma restando noi nella frantuma</w:t>
      </w:r>
      <w:r w:rsidRPr="006471BC">
        <w:rPr>
          <w:rFonts w:ascii="Arial" w:hAnsi="Arial"/>
          <w:sz w:val="24"/>
          <w:szCs w:val="24"/>
        </w:rPr>
        <w:softHyphen/>
        <w:t>zione, nella divisione, nel dominio della concupiscenza, della superbia, dell'avidità, nella morte che uccide il bene in ogni sua forma, è contro-testimonianza visiva, oltre che essenziale, di ciò che si predica. Annunziando agli altri la verità, ma dimorando noi nella falsità, parlando di vita, ma preferendo la morte, catechiz</w:t>
      </w:r>
      <w:r w:rsidRPr="006471BC">
        <w:rPr>
          <w:rFonts w:ascii="Arial" w:hAnsi="Arial"/>
          <w:sz w:val="24"/>
          <w:szCs w:val="24"/>
        </w:rPr>
        <w:softHyphen/>
        <w:t xml:space="preserve">zando sulla pace, ma agendo da guerrieri implacabili, in realtà non si evangelizza, si rende vana la croce di Gesù. </w:t>
      </w:r>
    </w:p>
    <w:p w14:paraId="4361EB6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Nei fatti si insegna al mondo che si può credere, ma senza praticare; annunziare ma senza vivere; parlare di luce, ma fermarsi nelle tenebre; dire la bellezza della </w:t>
      </w:r>
      <w:r w:rsidRPr="006471BC">
        <w:rPr>
          <w:rFonts w:ascii="Arial" w:hAnsi="Arial"/>
          <w:sz w:val="24"/>
          <w:szCs w:val="24"/>
        </w:rPr>
        <w:lastRenderedPageBreak/>
        <w:t xml:space="preserve">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1E911AE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Cristo è la verità, la libertà, la povertà in spirito, la misericordia, l'umiltà, l'obbedienza a Dio, la Chiesa deve manifestare il mistero di Cristo che si è compiuto pienamen</w:t>
      </w:r>
      <w:r w:rsidRPr="006471BC">
        <w:rPr>
          <w:rFonts w:ascii="Arial" w:hAnsi="Arial"/>
          <w:sz w:val="24"/>
          <w:szCs w:val="24"/>
        </w:rPr>
        <w:softHyphen/>
        <w:t>te nel suo seno. Essa deve avere di Cristo la forza, la volontà ferma, l'obbedienza, la metodologia, il comportamento. La sequela diviene “</w:t>
      </w:r>
      <w:r w:rsidRPr="006471BC">
        <w:rPr>
          <w:rFonts w:ascii="Arial" w:hAnsi="Arial"/>
          <w:i/>
          <w:iCs/>
          <w:sz w:val="24"/>
          <w:szCs w:val="24"/>
          <w:lang w:val="la-Latn"/>
        </w:rPr>
        <w:t>imitatio</w:t>
      </w:r>
      <w:r w:rsidRPr="006471BC">
        <w:rPr>
          <w:rFonts w:ascii="Arial" w:hAnsi="Arial"/>
          <w:sz w:val="24"/>
          <w:szCs w:val="24"/>
        </w:rPr>
        <w:t xml:space="preserve">”; un unico Spirito muove il Cristo e la Chiesa, lo Spirito di Dio, che si posa sulla Chiesa come si è posato su Cristo Gesù. </w:t>
      </w:r>
    </w:p>
    <w:p w14:paraId="3FC1B7C8" w14:textId="77777777" w:rsidR="006471BC" w:rsidRPr="006471BC" w:rsidRDefault="006471BC" w:rsidP="00A953AF">
      <w:pPr>
        <w:spacing w:after="120"/>
        <w:jc w:val="both"/>
        <w:rPr>
          <w:rFonts w:ascii="Arial" w:hAnsi="Arial"/>
          <w:spacing w:val="-2"/>
          <w:sz w:val="24"/>
          <w:szCs w:val="24"/>
        </w:rPr>
      </w:pPr>
      <w:r w:rsidRPr="006471BC">
        <w:rPr>
          <w:rFonts w:ascii="Arial" w:hAnsi="Arial"/>
          <w:spacing w:val="-2"/>
          <w:sz w:val="24"/>
          <w:szCs w:val="24"/>
        </w:rPr>
        <w:t>Ogni cristiano, perché Chiesa, deve chiedersi in che misura vuole seguire il suo Maestro. Oggi purtroppo non appena qualcuno si azzarda a fare qualche riferimento al Vangelo, da più parti viene tacciato di essere un “fon</w:t>
      </w:r>
      <w:r w:rsidRPr="006471BC">
        <w:rPr>
          <w:rFonts w:ascii="Arial" w:hAnsi="Arial"/>
          <w:spacing w:val="-2"/>
          <w:sz w:val="24"/>
          <w:szCs w:val="24"/>
        </w:rPr>
        <w:softHyphen/>
        <w:t>damentalista”; se poi si appella alla fede della Chiesa, è bollato come “tradizionalista”; se si schiera dalla Parte del Magistero, è definito “allineato”; se in qualche modo cerca di mettere in pratica la Parola del Signore, è procla</w:t>
      </w:r>
      <w:r w:rsidRPr="006471BC">
        <w:rPr>
          <w:rFonts w:ascii="Arial" w:hAnsi="Arial"/>
          <w:spacing w:val="-2"/>
          <w:sz w:val="24"/>
          <w:szCs w:val="24"/>
        </w:rPr>
        <w:softHyphen/>
        <w:t>mato “idealista, alienato”; se parla dell'altra vita e della responsabilità dinanzi a Dio e alla storia di ogni nostra scelta, allora per costui non ci sono più parole, è sempli</w:t>
      </w:r>
      <w:r w:rsidRPr="006471BC">
        <w:rPr>
          <w:rFonts w:ascii="Arial" w:hAnsi="Arial"/>
          <w:spacing w:val="-2"/>
          <w:sz w:val="24"/>
          <w:szCs w:val="24"/>
        </w:rPr>
        <w:softHyphen/>
        <w:t xml:space="preserve">cemente “pazzo”. </w:t>
      </w:r>
    </w:p>
    <w:p w14:paraId="05B43F6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6471BC">
        <w:rPr>
          <w:rFonts w:ascii="Arial" w:hAnsi="Arial"/>
          <w:sz w:val="24"/>
          <w:szCs w:val="24"/>
        </w:rPr>
        <w:softHyphen/>
        <w:t>zione della parola. La fede abbraccia tutta la parola del Signore e non delle frasi. Questa globalità ci fa uscire dalla religiosità este</w:t>
      </w:r>
      <w:r w:rsidRPr="006471BC">
        <w:rPr>
          <w:rFonts w:ascii="Arial" w:hAnsi="Arial"/>
          <w:sz w:val="24"/>
          <w:szCs w:val="24"/>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6471BC">
        <w:rPr>
          <w:rFonts w:ascii="Arial" w:hAnsi="Arial"/>
          <w:sz w:val="24"/>
          <w:szCs w:val="24"/>
        </w:rPr>
        <w:softHyphen/>
        <w:t>stanza dei santi. La sequela o è fino in fondo, o non è se</w:t>
      </w:r>
      <w:r w:rsidRPr="006471BC">
        <w:rPr>
          <w:rFonts w:ascii="Arial" w:hAnsi="Arial"/>
          <w:sz w:val="24"/>
          <w:szCs w:val="24"/>
        </w:rPr>
        <w:softHyphen/>
        <w:t xml:space="preserve">quela, ed essa si compie sulla parola. </w:t>
      </w:r>
    </w:p>
    <w:p w14:paraId="6EF16B1F" w14:textId="01A7FBF2" w:rsidR="006471BC" w:rsidRPr="006471BC" w:rsidRDefault="006471BC" w:rsidP="00A953AF">
      <w:pPr>
        <w:spacing w:after="120"/>
        <w:jc w:val="both"/>
        <w:rPr>
          <w:rFonts w:ascii="Arial" w:hAnsi="Arial"/>
          <w:sz w:val="24"/>
          <w:szCs w:val="24"/>
        </w:rPr>
      </w:pPr>
      <w:r w:rsidRPr="006471BC">
        <w:rPr>
          <w:rFonts w:ascii="Arial" w:hAnsi="Arial"/>
          <w:sz w:val="24"/>
          <w:szCs w:val="24"/>
        </w:rPr>
        <w:t>O Maria, Madre della Chiesa, Madre di ogni cristiano, aiuta</w:t>
      </w:r>
      <w:r w:rsidRPr="006471BC">
        <w:rPr>
          <w:rFonts w:ascii="Arial" w:hAnsi="Arial"/>
          <w:sz w:val="24"/>
          <w:szCs w:val="24"/>
        </w:rPr>
        <w:softHyphen/>
        <w:t>ci a seguire il tuo Divin Figlio, come tu lo hai fatto, an</w:t>
      </w:r>
      <w:r w:rsidRPr="006471BC">
        <w:rPr>
          <w:rFonts w:ascii="Arial" w:hAnsi="Arial"/>
          <w:sz w:val="24"/>
          <w:szCs w:val="24"/>
        </w:rPr>
        <w:softHyphen/>
        <w:t>che tu martire nell'anima. La sua parola anche oggi è scandalo e pietra di inciampo! Ma noi vogliamo seguire il tuo esempio, oggi, in cui da tanti il cristianesimo sembra stia per essere trasformato in una re</w:t>
      </w:r>
      <w:r w:rsidRPr="006471BC">
        <w:rPr>
          <w:rFonts w:ascii="Arial" w:hAnsi="Arial"/>
          <w:sz w:val="24"/>
          <w:szCs w:val="24"/>
        </w:rPr>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6471BC">
        <w:rPr>
          <w:rFonts w:ascii="Arial" w:hAnsi="Arial"/>
          <w:sz w:val="24"/>
          <w:szCs w:val="24"/>
        </w:rPr>
        <w:softHyphen/>
        <w:t xml:space="preserve">ra di Dio, del cielo, dell'eternità, e anche nella sfera della sua umanità, quella autentica, quella fatta ad immagine di Dio e che </w:t>
      </w:r>
      <w:r w:rsidRPr="006471BC">
        <w:rPr>
          <w:rFonts w:ascii="Arial" w:hAnsi="Arial"/>
          <w:sz w:val="24"/>
          <w:szCs w:val="24"/>
        </w:rPr>
        <w:lastRenderedPageBreak/>
        <w:t>Cristo è venuto a ricomporre attraverso la sua obbedienza</w:t>
      </w:r>
      <w:r w:rsidR="000D7F0A">
        <w:rPr>
          <w:rFonts w:ascii="Arial" w:hAnsi="Arial"/>
          <w:sz w:val="24"/>
          <w:szCs w:val="24"/>
        </w:rPr>
        <w:t xml:space="preserve">. </w:t>
      </w:r>
      <w:r w:rsidRPr="006471BC">
        <w:rPr>
          <w:rFonts w:ascii="Arial" w:hAnsi="Arial"/>
          <w:sz w:val="24"/>
          <w:szCs w:val="24"/>
        </w:rPr>
        <w:t>Grazie, o Madre della Redenzione, per il tuo aiuto ricco di misericordia e di compassione.</w:t>
      </w:r>
    </w:p>
    <w:p w14:paraId="3EA7652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5EB9D72E" w14:textId="7815485F" w:rsidR="00363D2F" w:rsidRDefault="006471BC" w:rsidP="00A953AF">
      <w:pPr>
        <w:spacing w:after="120"/>
        <w:jc w:val="both"/>
        <w:rPr>
          <w:rFonts w:ascii="Arial" w:hAnsi="Arial"/>
          <w:sz w:val="24"/>
          <w:szCs w:val="24"/>
        </w:rPr>
      </w:pPr>
      <w:r w:rsidRPr="006471BC">
        <w:rPr>
          <w:rFonts w:ascii="Arial" w:hAnsi="Arial"/>
          <w:sz w:val="24"/>
          <w:szCs w:val="24"/>
        </w:rPr>
        <w:t>N</w:t>
      </w:r>
      <w:r w:rsidR="007620DD" w:rsidRPr="006471BC">
        <w:rPr>
          <w:rFonts w:ascii="Arial" w:hAnsi="Arial"/>
          <w:sz w:val="24"/>
          <w:szCs w:val="24"/>
        </w:rPr>
        <w:t xml:space="preserve">el Quinto Capitolo, </w:t>
      </w:r>
      <w:r w:rsidRPr="006471BC">
        <w:rPr>
          <w:rFonts w:ascii="Arial" w:hAnsi="Arial"/>
          <w:sz w:val="24"/>
          <w:szCs w:val="24"/>
        </w:rPr>
        <w:t xml:space="preserve">ancora una volta si rivolge a Timoteo e dona delle regole che devono governare ogni sua relazione con anziani, con giovani, con donne anziane, con donne giovani. Ecco con che saggezza rivolge il suo insegnato: </w:t>
      </w:r>
    </w:p>
    <w:p w14:paraId="36E01109" w14:textId="317E8B7C"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rimproverare duramente un anziano, ma esortalo come fosse tuo padre, i più giovani come fratelli, le donne anziane come madri e le più giovani come sorelle, in tutta purezza”.</w:t>
      </w:r>
    </w:p>
    <w:p w14:paraId="4CFA62E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3CB03F0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Ancora una volta emerge con ogni chiarezza che la pastorale si vive tutta nel cuore, nella volontà, nel corpo di Timoteo. Quale dovrà essere la pastorale di un Vescovo nella Chiesa di Dio? Fare del suo corpo un sacrificio, un olocausto per il Padre celeste, in Cristo, con Cristo, per Cristo. Se non fa del suo corpo un sacrificio per il suo Dio e Padre, lui sarà sempre un Vescovo senza pastorale vera. Si agiterà “sugli alberi”, ma non produrrà nessun frutto di salvezza. Vale per ogni Vescovo della Chiesa di Dio l’apologo di Iotam.</w:t>
      </w:r>
    </w:p>
    <w:p w14:paraId="506FFCD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734293A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Non c’è pastorale verso gli altri, se non c’è pastorale verso se stessi.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 Un albero ben coltivato sempre produce ottimi frutti per gli altri. </w:t>
      </w:r>
    </w:p>
    <w:p w14:paraId="5C272A3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658B2A7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26E8F0B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Su questa verità della giustizia e della misericordia oggi la confusione è grande. A suo tempo sarà detta una parola di purissima verità, così come il sacro testo insegna e non secondo i desideri o i sentimenti del nostro cuore.</w:t>
      </w:r>
    </w:p>
    <w:p w14:paraId="5166B1DB" w14:textId="69E69ECC"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N</w:t>
      </w:r>
      <w:r w:rsidR="007620DD" w:rsidRPr="006471BC">
        <w:rPr>
          <w:rFonts w:ascii="Arial" w:hAnsi="Arial"/>
          <w:sz w:val="24"/>
          <w:szCs w:val="24"/>
        </w:rPr>
        <w:t>el Sesto Capitolo</w:t>
      </w:r>
      <w:r w:rsidRPr="006471BC">
        <w:rPr>
          <w:rFonts w:ascii="Arial" w:hAnsi="Arial"/>
          <w:sz w:val="24"/>
          <w:szCs w:val="24"/>
        </w:rPr>
        <w:t xml:space="preserve">, 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6BC20C8D" w14:textId="50711CB3"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questa terra ed entrerà nell’eternità. L’Apostolo Paolo può insegnare, raccomandare, ordinare queste cose a Timoteo perché </w:t>
      </w:r>
      <w:r w:rsidR="00186DF4" w:rsidRPr="006471BC">
        <w:rPr>
          <w:rFonts w:ascii="Arial" w:hAnsi="Arial"/>
          <w:sz w:val="24"/>
          <w:szCs w:val="24"/>
        </w:rPr>
        <w:t>queste cose</w:t>
      </w:r>
      <w:r w:rsidRPr="006471BC">
        <w:rPr>
          <w:rFonts w:ascii="Arial" w:hAnsi="Arial"/>
          <w:sz w:val="24"/>
          <w:szCs w:val="24"/>
        </w:rPr>
        <w:t xml:space="preserve"> sono la sua stessa vita. Paolo insegna con la Parola, sempre però la Parola trae la sua forza dalla sua vita che è vita di Cristo in lui</w:t>
      </w:r>
      <w:r w:rsidR="000D7F0A">
        <w:rPr>
          <w:rFonts w:ascii="Arial" w:hAnsi="Arial"/>
          <w:sz w:val="24"/>
          <w:szCs w:val="24"/>
        </w:rPr>
        <w:t xml:space="preserve">. </w:t>
      </w:r>
    </w:p>
    <w:p w14:paraId="0E686FF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w:t>
      </w:r>
      <w:r w:rsidRPr="006471BC">
        <w:rPr>
          <w:rFonts w:ascii="Arial" w:hAnsi="Arial"/>
          <w:i/>
          <w:iCs/>
          <w:sz w:val="24"/>
          <w:szCs w:val="24"/>
        </w:rPr>
        <w:lastRenderedPageBreak/>
        <w:t>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79B279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764BEC01" w14:textId="77777777" w:rsidR="006471BC" w:rsidRDefault="006471BC" w:rsidP="00A953AF">
      <w:pPr>
        <w:spacing w:after="120"/>
        <w:jc w:val="both"/>
        <w:rPr>
          <w:rFonts w:ascii="Arial" w:hAnsi="Arial"/>
          <w:sz w:val="24"/>
          <w:szCs w:val="24"/>
        </w:rPr>
      </w:pPr>
      <w:r w:rsidRPr="006471BC">
        <w:rPr>
          <w:rFonts w:ascii="Arial" w:hAnsi="Arial"/>
          <w:sz w:val="24"/>
          <w:szCs w:val="24"/>
        </w:rPr>
        <w:t>Timoteo dovrà avere sempre il cuore aggiornato sul cuore di Cristo Gesù e mai dovrà sotterrare una sola grazia a lui necessaria per essere un buon Vescovo in mezzo al gregge del Signore. Due riflessioni ci aiuteranno:</w:t>
      </w:r>
    </w:p>
    <w:p w14:paraId="26EB2600" w14:textId="77777777" w:rsidR="00363D2F" w:rsidRPr="006471BC" w:rsidRDefault="00363D2F" w:rsidP="00A953AF">
      <w:pPr>
        <w:spacing w:after="120"/>
        <w:jc w:val="both"/>
        <w:rPr>
          <w:rFonts w:ascii="Arial" w:hAnsi="Arial"/>
          <w:sz w:val="24"/>
          <w:szCs w:val="24"/>
        </w:rPr>
      </w:pPr>
    </w:p>
    <w:p w14:paraId="59A9DC1F" w14:textId="77777777" w:rsidR="006471BC" w:rsidRPr="006471BC" w:rsidRDefault="006471BC" w:rsidP="00A953AF">
      <w:pPr>
        <w:pStyle w:val="Corpotesto"/>
      </w:pPr>
      <w:bookmarkStart w:id="261" w:name="_Toc99629645"/>
      <w:r w:rsidRPr="006471BC">
        <w:t>L'aggiornamento del cuore</w:t>
      </w:r>
      <w:bookmarkEnd w:id="261"/>
    </w:p>
    <w:p w14:paraId="646E718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w:t>
      </w:r>
      <w:r w:rsidRPr="006471BC">
        <w:rPr>
          <w:rFonts w:ascii="Arial" w:hAnsi="Arial"/>
          <w:sz w:val="24"/>
          <w:szCs w:val="24"/>
        </w:rPr>
        <w:lastRenderedPageBreak/>
        <w:t xml:space="preserve">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7C06CAFE" w14:textId="6A193423"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186DF4" w:rsidRPr="006471BC">
        <w:rPr>
          <w:rFonts w:ascii="Arial" w:hAnsi="Arial"/>
          <w:sz w:val="24"/>
          <w:szCs w:val="24"/>
        </w:rPr>
        <w:t>un’azione</w:t>
      </w:r>
      <w:r w:rsidRPr="006471BC">
        <w:rPr>
          <w:rFonts w:ascii="Arial" w:hAnsi="Arial"/>
          <w:sz w:val="24"/>
          <w:szCs w:val="24"/>
        </w:rPr>
        <w:t xml:space="preserve"> di seminagione in esso di falsità, di errori, di pregiudizi, di ogni parola che non è frutto della verità di Dio, ma solo della nostra malvagità, cupidigia, superbia, vizio, vanagloria, ricerca morbosa e peccaminosa di sè. </w:t>
      </w:r>
    </w:p>
    <w:p w14:paraId="2BA668E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2A12949F"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w:t>
      </w:r>
      <w:r w:rsidRPr="006471BC">
        <w:rPr>
          <w:rFonts w:ascii="Arial" w:hAnsi="Arial"/>
          <w:sz w:val="24"/>
          <w:szCs w:val="24"/>
        </w:rPr>
        <w:lastRenderedPageBreak/>
        <w:t>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59F09DF5" w14:textId="77777777" w:rsidR="00363D2F" w:rsidRPr="006471BC" w:rsidRDefault="00363D2F" w:rsidP="00A953AF">
      <w:pPr>
        <w:spacing w:after="120"/>
        <w:jc w:val="both"/>
        <w:rPr>
          <w:rFonts w:ascii="Arial" w:hAnsi="Arial"/>
          <w:sz w:val="24"/>
          <w:szCs w:val="24"/>
        </w:rPr>
      </w:pPr>
    </w:p>
    <w:p w14:paraId="25DC6E88" w14:textId="77777777" w:rsidR="006471BC" w:rsidRPr="006471BC" w:rsidRDefault="006471BC" w:rsidP="00A953AF">
      <w:pPr>
        <w:pStyle w:val="Corpotesto"/>
      </w:pPr>
      <w:bookmarkStart w:id="262" w:name="_Toc99629646"/>
      <w:r w:rsidRPr="006471BC">
        <w:t>La grazia sotterrata</w:t>
      </w:r>
      <w:bookmarkEnd w:id="262"/>
    </w:p>
    <w:p w14:paraId="148917E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6A677B4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w:t>
      </w:r>
      <w:r w:rsidRPr="006471BC">
        <w:rPr>
          <w:rFonts w:ascii="Arial" w:hAnsi="Arial"/>
          <w:sz w:val="24"/>
          <w:szCs w:val="24"/>
        </w:rPr>
        <w:lastRenderedPageBreak/>
        <w:t>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1EF0EB4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1B7F854C" w14:textId="2303FB70" w:rsidR="006471BC" w:rsidRPr="006471BC" w:rsidRDefault="006471BC" w:rsidP="00A953AF">
      <w:pPr>
        <w:spacing w:after="120"/>
        <w:jc w:val="both"/>
        <w:rPr>
          <w:rFonts w:ascii="Arial" w:hAnsi="Arial"/>
          <w:sz w:val="24"/>
          <w:szCs w:val="24"/>
        </w:rPr>
      </w:pPr>
      <w:r w:rsidRPr="006471BC">
        <w:rPr>
          <w:rFonts w:ascii="Arial" w:hAnsi="Arial"/>
          <w:sz w:val="24"/>
          <w:szCs w:val="24"/>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r w:rsidR="000D7F0A">
        <w:rPr>
          <w:rFonts w:ascii="Arial" w:hAnsi="Arial"/>
          <w:sz w:val="24"/>
          <w:szCs w:val="24"/>
        </w:rPr>
        <w:t xml:space="preserve">. </w:t>
      </w:r>
      <w:r w:rsidRPr="006471BC">
        <w:rPr>
          <w:rFonts w:ascii="Arial" w:hAnsi="Arial"/>
          <w:sz w:val="24"/>
          <w:szCs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w:t>
      </w:r>
      <w:r w:rsidR="000D7F0A">
        <w:rPr>
          <w:rFonts w:ascii="Arial" w:hAnsi="Arial"/>
          <w:sz w:val="24"/>
          <w:szCs w:val="24"/>
        </w:rPr>
        <w:t xml:space="preserve">. </w:t>
      </w:r>
      <w:r w:rsidRPr="006471BC">
        <w:rPr>
          <w:rFonts w:ascii="Arial" w:hAnsi="Arial"/>
          <w:sz w:val="24"/>
          <w:szCs w:val="24"/>
        </w:rPr>
        <w:t xml:space="preserve">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0629816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w:t>
      </w:r>
      <w:r w:rsidRPr="006471BC">
        <w:rPr>
          <w:rFonts w:ascii="Arial" w:hAnsi="Arial"/>
          <w:sz w:val="24"/>
          <w:szCs w:val="24"/>
        </w:rPr>
        <w:lastRenderedPageBreak/>
        <w:t>libereremo dalla prigione delle nostre trasgressioni dichiarate e pensate “insignificanti” ed essa irradierà il mondo della sua bellezza, della sua gloria, della sua magnificenza di santità e di verità.</w:t>
      </w:r>
    </w:p>
    <w:p w14:paraId="6D915330" w14:textId="0C6050BD" w:rsidR="006471BC" w:rsidRDefault="006471BC" w:rsidP="00A953AF">
      <w:pPr>
        <w:spacing w:after="120"/>
        <w:jc w:val="both"/>
        <w:rPr>
          <w:rFonts w:ascii="Arial" w:hAnsi="Arial"/>
          <w:sz w:val="24"/>
          <w:szCs w:val="24"/>
        </w:rPr>
      </w:pPr>
      <w:r w:rsidRPr="006471BC">
        <w:rPr>
          <w:rFonts w:ascii="Arial" w:hAnsi="Arial"/>
          <w:sz w:val="24"/>
          <w:szCs w:val="24"/>
        </w:rPr>
        <w:t>È questo solo un abbozzo, uno scheletro del grande mistero che è un Vescovo della Chiesa di Dio in mezzo al suo gregge e in mezzo al mondo. Sarà il testo della Lettera a dare nervi, carne e vita a questo scheletro. È giusto fin da ora affermare che il Vescovo è la vita del gregge</w:t>
      </w:r>
      <w:r w:rsidR="000D7F0A">
        <w:rPr>
          <w:rFonts w:ascii="Arial" w:hAnsi="Arial"/>
          <w:sz w:val="24"/>
          <w:szCs w:val="24"/>
        </w:rPr>
        <w:t xml:space="preserve">. </w:t>
      </w:r>
      <w:r w:rsidRPr="006471BC">
        <w:rPr>
          <w:rFonts w:ascii="Arial" w:hAnsi="Arial"/>
          <w:sz w:val="24"/>
          <w:szCs w:val="24"/>
        </w:rPr>
        <w:t xml:space="preserve">La Madre nostra celeste, la Regina degli Apostoli, ci conduca ad essere mistero di Cristo nel mistero di Cristo per combattere secondo verità la buona battaglia del Vangelo. </w:t>
      </w:r>
    </w:p>
    <w:p w14:paraId="46601E0E" w14:textId="77777777" w:rsidR="00186DF4" w:rsidRDefault="00186DF4" w:rsidP="00A953AF">
      <w:pPr>
        <w:spacing w:after="120"/>
        <w:jc w:val="both"/>
        <w:rPr>
          <w:rFonts w:ascii="Arial" w:hAnsi="Arial"/>
          <w:sz w:val="24"/>
          <w:szCs w:val="24"/>
        </w:rPr>
      </w:pPr>
    </w:p>
    <w:p w14:paraId="424310F4" w14:textId="0C51DCF9" w:rsidR="006471BC" w:rsidRPr="006471BC" w:rsidRDefault="00363D2F" w:rsidP="00A953AF">
      <w:pPr>
        <w:pStyle w:val="Titolo3"/>
      </w:pPr>
      <w:bookmarkStart w:id="263" w:name="_Toc325446272"/>
      <w:bookmarkStart w:id="264" w:name="_Toc99629647"/>
      <w:bookmarkStart w:id="265" w:name="_Toc189053345"/>
      <w:bookmarkStart w:id="266" w:name="_Toc193030639"/>
      <w:r>
        <w:t xml:space="preserve">1 TIMOTEO </w:t>
      </w:r>
      <w:r w:rsidRPr="006471BC">
        <w:t>I</w:t>
      </w:r>
      <w:bookmarkEnd w:id="263"/>
      <w:bookmarkEnd w:id="264"/>
      <w:bookmarkEnd w:id="265"/>
      <w:bookmarkEnd w:id="266"/>
    </w:p>
    <w:p w14:paraId="3429CC53" w14:textId="14BFFFBE" w:rsidR="00363D2F" w:rsidRPr="00363D2F" w:rsidRDefault="00186DF4" w:rsidP="00A953AF">
      <w:pPr>
        <w:spacing w:after="120"/>
        <w:ind w:left="567" w:right="567"/>
        <w:jc w:val="both"/>
        <w:rPr>
          <w:rFonts w:ascii="Arial" w:hAnsi="Arial"/>
          <w:i/>
          <w:iCs/>
          <w:sz w:val="24"/>
        </w:rPr>
      </w:pPr>
      <w:bookmarkStart w:id="267" w:name="_Toc99629648"/>
      <w:r w:rsidRPr="00363D2F">
        <w:rPr>
          <w:rFonts w:ascii="Arial" w:hAnsi="Arial"/>
          <w:i/>
          <w:iCs/>
          <w:sz w:val="24"/>
        </w:rPr>
        <w:t>Paolo</w:t>
      </w:r>
      <w:r w:rsidR="00363D2F" w:rsidRPr="00363D2F">
        <w:rPr>
          <w:rFonts w:ascii="Arial" w:hAnsi="Arial"/>
          <w:i/>
          <w:iCs/>
          <w:sz w:val="24"/>
        </w:rPr>
        <w:t xml:space="preserve">, apostolo di Cristo Gesù per comando di Dio nostro salvatore e di Cristo Gesù nostra speranza, </w:t>
      </w:r>
      <w:r w:rsidRPr="00363D2F">
        <w:rPr>
          <w:rFonts w:ascii="Arial" w:hAnsi="Arial"/>
          <w:i/>
          <w:iCs/>
          <w:sz w:val="24"/>
        </w:rPr>
        <w:t>a</w:t>
      </w:r>
      <w:r w:rsidR="00363D2F" w:rsidRPr="00363D2F">
        <w:rPr>
          <w:rFonts w:ascii="Arial" w:hAnsi="Arial"/>
          <w:i/>
          <w:iCs/>
          <w:sz w:val="24"/>
        </w:rPr>
        <w:t xml:space="preserve"> Timòteo, vero figlio mio nella fede: grazia, misericordia e pace da Dio Padre e da Cristo Gesù Signore nostro.</w:t>
      </w:r>
    </w:p>
    <w:p w14:paraId="42904B18" w14:textId="5BF1EEB8" w:rsidR="00363D2F" w:rsidRPr="00363D2F" w:rsidRDefault="00186DF4" w:rsidP="00A953AF">
      <w:pPr>
        <w:spacing w:after="120"/>
        <w:ind w:left="567" w:right="567"/>
        <w:jc w:val="both"/>
        <w:rPr>
          <w:rFonts w:ascii="Arial" w:hAnsi="Arial"/>
          <w:i/>
          <w:iCs/>
          <w:sz w:val="24"/>
        </w:rPr>
      </w:pPr>
      <w:r w:rsidRPr="00363D2F">
        <w:rPr>
          <w:rFonts w:ascii="Arial" w:hAnsi="Arial"/>
          <w:i/>
          <w:iCs/>
          <w:sz w:val="24"/>
        </w:rPr>
        <w:t>Partendo</w:t>
      </w:r>
      <w:r w:rsidR="00363D2F" w:rsidRPr="00363D2F">
        <w:rPr>
          <w:rFonts w:ascii="Arial" w:hAnsi="Arial"/>
          <w:i/>
          <w:iCs/>
          <w:sz w:val="24"/>
        </w:rPr>
        <w:t xml:space="preserve"> per la Macedonia, ti raccomandai di rimanere a Èfeso perché tu ordinassi a taluni di non insegnare dottrine diverse </w:t>
      </w:r>
      <w:r w:rsidRPr="00363D2F">
        <w:rPr>
          <w:rFonts w:ascii="Arial" w:hAnsi="Arial"/>
          <w:i/>
          <w:iCs/>
          <w:sz w:val="24"/>
        </w:rPr>
        <w:t>e</w:t>
      </w:r>
      <w:r w:rsidR="00363D2F" w:rsidRPr="00363D2F">
        <w:rPr>
          <w:rFonts w:ascii="Arial" w:hAnsi="Arial"/>
          <w:i/>
          <w:iCs/>
          <w:sz w:val="24"/>
        </w:rPr>
        <w:t xml:space="preserve"> di non aderire a favole e a genealogie interminabili, le quali sono più adatte a vane discussioni che non al disegno di Dio, che si attua nella fede. </w:t>
      </w:r>
      <w:r w:rsidRPr="00363D2F">
        <w:rPr>
          <w:rFonts w:ascii="Arial" w:hAnsi="Arial"/>
          <w:i/>
          <w:iCs/>
          <w:sz w:val="24"/>
        </w:rPr>
        <w:t>Lo</w:t>
      </w:r>
      <w:r w:rsidR="00363D2F" w:rsidRPr="00363D2F">
        <w:rPr>
          <w:rFonts w:ascii="Arial" w:hAnsi="Arial"/>
          <w:i/>
          <w:iCs/>
          <w:sz w:val="24"/>
        </w:rPr>
        <w:t xml:space="preserve"> scopo del comando è però la carità, che nasce da un cuore puro, da una buona coscienza e da una fede sincera. </w:t>
      </w:r>
      <w:r w:rsidRPr="00363D2F">
        <w:rPr>
          <w:rFonts w:ascii="Arial" w:hAnsi="Arial"/>
          <w:i/>
          <w:iCs/>
          <w:sz w:val="24"/>
        </w:rPr>
        <w:t>Deviando</w:t>
      </w:r>
      <w:r w:rsidR="00363D2F" w:rsidRPr="00363D2F">
        <w:rPr>
          <w:rFonts w:ascii="Arial" w:hAnsi="Arial"/>
          <w:i/>
          <w:iCs/>
          <w:sz w:val="24"/>
        </w:rPr>
        <w:t xml:space="preserve"> da questa linea, alcuni si sono perduti in discorsi senza senso, </w:t>
      </w:r>
      <w:r w:rsidRPr="00363D2F">
        <w:rPr>
          <w:rFonts w:ascii="Arial" w:hAnsi="Arial"/>
          <w:i/>
          <w:iCs/>
          <w:sz w:val="24"/>
        </w:rPr>
        <w:t>pretendendo</w:t>
      </w:r>
      <w:r w:rsidR="00363D2F" w:rsidRPr="00363D2F">
        <w:rPr>
          <w:rFonts w:ascii="Arial" w:hAnsi="Arial"/>
          <w:i/>
          <w:iCs/>
          <w:sz w:val="24"/>
        </w:rPr>
        <w:t xml:space="preserve"> di essere dottori della Legge, mentre non capiscono né quello che dicono né ciò di cui sono tanto sicuri.</w:t>
      </w:r>
    </w:p>
    <w:p w14:paraId="349DB861" w14:textId="51D4CA1D" w:rsidR="00363D2F" w:rsidRPr="00363D2F" w:rsidRDefault="00186DF4" w:rsidP="00A953AF">
      <w:pPr>
        <w:spacing w:after="120"/>
        <w:ind w:left="567" w:right="567"/>
        <w:jc w:val="both"/>
        <w:rPr>
          <w:rFonts w:ascii="Arial" w:hAnsi="Arial"/>
          <w:i/>
          <w:iCs/>
          <w:sz w:val="24"/>
        </w:rPr>
      </w:pPr>
      <w:r w:rsidRPr="00363D2F">
        <w:rPr>
          <w:rFonts w:ascii="Arial" w:hAnsi="Arial"/>
          <w:i/>
          <w:iCs/>
          <w:sz w:val="24"/>
        </w:rPr>
        <w:t>Noi</w:t>
      </w:r>
      <w:r w:rsidR="00363D2F" w:rsidRPr="00363D2F">
        <w:rPr>
          <w:rFonts w:ascii="Arial" w:hAnsi="Arial"/>
          <w:i/>
          <w:iCs/>
          <w:sz w:val="24"/>
        </w:rPr>
        <w:t xml:space="preserve"> sappiamo che la Legge è buona, purché se ne faccia un uso legittimo, </w:t>
      </w:r>
      <w:r w:rsidRPr="00363D2F">
        <w:rPr>
          <w:rFonts w:ascii="Arial" w:hAnsi="Arial"/>
          <w:i/>
          <w:iCs/>
          <w:sz w:val="24"/>
        </w:rPr>
        <w:t>nella</w:t>
      </w:r>
      <w:r w:rsidR="00363D2F" w:rsidRPr="00363D2F">
        <w:rPr>
          <w:rFonts w:ascii="Arial" w:hAnsi="Arial"/>
          <w:i/>
          <w:iCs/>
          <w:sz w:val="24"/>
        </w:rPr>
        <w:t xml:space="preserve"> convinzione che la Legge non è fatta per il giusto, ma per gli iniqui e i ribelli, per gli empi e i peccatori, per i sacrìleghi e i profanatori, per i parricidi e i matricidi, per gli assassini, </w:t>
      </w:r>
      <w:r w:rsidRPr="00363D2F">
        <w:rPr>
          <w:rFonts w:ascii="Arial" w:hAnsi="Arial"/>
          <w:i/>
          <w:iCs/>
          <w:sz w:val="24"/>
        </w:rPr>
        <w:t>i</w:t>
      </w:r>
      <w:r w:rsidR="00363D2F" w:rsidRPr="00363D2F">
        <w:rPr>
          <w:rFonts w:ascii="Arial" w:hAnsi="Arial"/>
          <w:i/>
          <w:iCs/>
          <w:sz w:val="24"/>
        </w:rPr>
        <w:t xml:space="preserve"> fornicatori, i sodomiti, i mercanti di uomini, i bugiardi, gli spergiuri e per ogni altra cosa contraria alla sana dottrina, </w:t>
      </w:r>
      <w:r w:rsidRPr="00363D2F">
        <w:rPr>
          <w:rFonts w:ascii="Arial" w:hAnsi="Arial"/>
          <w:i/>
          <w:iCs/>
          <w:sz w:val="24"/>
        </w:rPr>
        <w:t>secondo</w:t>
      </w:r>
      <w:r w:rsidR="00363D2F" w:rsidRPr="00363D2F">
        <w:rPr>
          <w:rFonts w:ascii="Arial" w:hAnsi="Arial"/>
          <w:i/>
          <w:iCs/>
          <w:sz w:val="24"/>
        </w:rPr>
        <w:t xml:space="preserve"> il vangelo della gloria del beato Dio, che mi è stato affidato.</w:t>
      </w:r>
    </w:p>
    <w:p w14:paraId="21B720DB" w14:textId="70E9924A" w:rsidR="00363D2F" w:rsidRPr="00363D2F" w:rsidRDefault="00186DF4" w:rsidP="00A953AF">
      <w:pPr>
        <w:spacing w:after="120"/>
        <w:ind w:left="567" w:right="567"/>
        <w:jc w:val="both"/>
        <w:rPr>
          <w:rFonts w:ascii="Arial" w:hAnsi="Arial"/>
          <w:i/>
          <w:iCs/>
          <w:sz w:val="24"/>
        </w:rPr>
      </w:pPr>
      <w:r w:rsidRPr="00363D2F">
        <w:rPr>
          <w:rFonts w:ascii="Arial" w:hAnsi="Arial"/>
          <w:i/>
          <w:iCs/>
          <w:sz w:val="24"/>
        </w:rPr>
        <w:t>Rendo</w:t>
      </w:r>
      <w:r w:rsidR="00363D2F" w:rsidRPr="00363D2F">
        <w:rPr>
          <w:rFonts w:ascii="Arial" w:hAnsi="Arial"/>
          <w:i/>
          <w:iCs/>
          <w:sz w:val="24"/>
        </w:rPr>
        <w:t xml:space="preserve"> grazie a colui che mi ha reso forte, Cristo Gesù Signore nostro, perché mi ha giudicato degno di fiducia mettendo al suo servizio me, </w:t>
      </w:r>
      <w:r w:rsidRPr="00363D2F">
        <w:rPr>
          <w:rFonts w:ascii="Arial" w:hAnsi="Arial"/>
          <w:i/>
          <w:iCs/>
          <w:sz w:val="24"/>
        </w:rPr>
        <w:t>che</w:t>
      </w:r>
      <w:r w:rsidR="00363D2F" w:rsidRPr="00363D2F">
        <w:rPr>
          <w:rFonts w:ascii="Arial" w:hAnsi="Arial"/>
          <w:i/>
          <w:iCs/>
          <w:sz w:val="24"/>
        </w:rPr>
        <w:t xml:space="preserve"> prima ero un bestemmiatore, un persecutore e un violento. Ma mi è stata usata misericordia, perché agivo per ignoranza, lontano dalla fede, </w:t>
      </w:r>
      <w:r w:rsidRPr="00363D2F">
        <w:rPr>
          <w:rFonts w:ascii="Arial" w:hAnsi="Arial"/>
          <w:i/>
          <w:iCs/>
          <w:sz w:val="24"/>
        </w:rPr>
        <w:t>e</w:t>
      </w:r>
      <w:r w:rsidR="00363D2F" w:rsidRPr="00363D2F">
        <w:rPr>
          <w:rFonts w:ascii="Arial" w:hAnsi="Arial"/>
          <w:i/>
          <w:iCs/>
          <w:sz w:val="24"/>
        </w:rPr>
        <w:t xml:space="preserve"> così la grazia del Signore nostro ha sovrabbondato insieme alla fede e alla carità che è in Cristo Gesù.</w:t>
      </w:r>
    </w:p>
    <w:p w14:paraId="09742D35" w14:textId="3D6FAEAE" w:rsidR="00363D2F" w:rsidRPr="00363D2F" w:rsidRDefault="00186DF4" w:rsidP="00A953AF">
      <w:pPr>
        <w:spacing w:after="120"/>
        <w:ind w:left="567" w:right="567"/>
        <w:jc w:val="both"/>
        <w:rPr>
          <w:rFonts w:ascii="Arial" w:hAnsi="Arial"/>
          <w:i/>
          <w:iCs/>
          <w:sz w:val="24"/>
        </w:rPr>
      </w:pPr>
      <w:r w:rsidRPr="00363D2F">
        <w:rPr>
          <w:rFonts w:ascii="Arial" w:hAnsi="Arial"/>
          <w:i/>
          <w:iCs/>
          <w:sz w:val="24"/>
        </w:rPr>
        <w:t>Questa</w:t>
      </w:r>
      <w:r w:rsidR="00363D2F" w:rsidRPr="00363D2F">
        <w:rPr>
          <w:rFonts w:ascii="Arial" w:hAnsi="Arial"/>
          <w:i/>
          <w:iCs/>
          <w:sz w:val="24"/>
        </w:rPr>
        <w:t xml:space="preserve"> parola è degna di fede e di essere accolta da tutti: Cristo Gesù è venuto nel mondo per salvare i peccatori, il primo dei quali sono io. </w:t>
      </w:r>
      <w:r w:rsidRPr="00363D2F">
        <w:rPr>
          <w:rFonts w:ascii="Arial" w:hAnsi="Arial"/>
          <w:i/>
          <w:iCs/>
          <w:sz w:val="24"/>
        </w:rPr>
        <w:t>Ma</w:t>
      </w:r>
      <w:r w:rsidR="00363D2F" w:rsidRPr="00363D2F">
        <w:rPr>
          <w:rFonts w:ascii="Arial" w:hAnsi="Arial"/>
          <w:i/>
          <w:iCs/>
          <w:sz w:val="24"/>
        </w:rPr>
        <w:t xml:space="preserve"> appunto per questo ho ottenuto misericordia, perché Cristo Gesù ha voluto in me, per primo, dimostrare tutta quanta la sua magnanimità, e io fossi di esempio a quelli che avrebbero creduto in lui per avere la vita eterna.</w:t>
      </w:r>
    </w:p>
    <w:p w14:paraId="48F6EDD8" w14:textId="426F50EB" w:rsidR="00363D2F" w:rsidRPr="00363D2F" w:rsidRDefault="00186DF4" w:rsidP="00A953AF">
      <w:pPr>
        <w:spacing w:after="120"/>
        <w:ind w:left="567" w:right="567"/>
        <w:jc w:val="both"/>
        <w:rPr>
          <w:rFonts w:ascii="Arial" w:hAnsi="Arial"/>
          <w:i/>
          <w:iCs/>
          <w:sz w:val="24"/>
        </w:rPr>
      </w:pPr>
      <w:r w:rsidRPr="00363D2F">
        <w:rPr>
          <w:rFonts w:ascii="Arial" w:hAnsi="Arial"/>
          <w:i/>
          <w:iCs/>
          <w:sz w:val="24"/>
        </w:rPr>
        <w:lastRenderedPageBreak/>
        <w:t>Al</w:t>
      </w:r>
      <w:r w:rsidR="00363D2F" w:rsidRPr="00363D2F">
        <w:rPr>
          <w:rFonts w:ascii="Arial" w:hAnsi="Arial"/>
          <w:i/>
          <w:iCs/>
          <w:sz w:val="24"/>
        </w:rPr>
        <w:t xml:space="preserve"> Re dei secoli, incorruttibile, invisibile e unico Dio, onore e gloria nei secoli dei secoli. Amen.</w:t>
      </w:r>
    </w:p>
    <w:p w14:paraId="4EDA1B64" w14:textId="44EB7EC6" w:rsidR="00363D2F" w:rsidRDefault="00186DF4" w:rsidP="00A953AF">
      <w:pPr>
        <w:spacing w:after="120"/>
        <w:ind w:left="567" w:right="567"/>
        <w:jc w:val="both"/>
        <w:rPr>
          <w:rFonts w:ascii="Arial" w:hAnsi="Arial"/>
          <w:i/>
          <w:iCs/>
          <w:sz w:val="24"/>
        </w:rPr>
      </w:pPr>
      <w:r w:rsidRPr="00363D2F">
        <w:rPr>
          <w:rFonts w:ascii="Arial" w:hAnsi="Arial"/>
          <w:i/>
          <w:iCs/>
          <w:sz w:val="24"/>
        </w:rPr>
        <w:t>Questo</w:t>
      </w:r>
      <w:r w:rsidR="00363D2F" w:rsidRPr="00363D2F">
        <w:rPr>
          <w:rFonts w:ascii="Arial" w:hAnsi="Arial"/>
          <w:i/>
          <w:iCs/>
          <w:sz w:val="24"/>
        </w:rPr>
        <w:t xml:space="preserve"> è l’ordine che ti do, figlio mio Timòteo, in accordo con le profezie già fatte su di te, perché, fondato su di esse, tu combatta la buona battaglia, </w:t>
      </w:r>
      <w:r w:rsidRPr="00363D2F">
        <w:rPr>
          <w:rFonts w:ascii="Arial" w:hAnsi="Arial"/>
          <w:i/>
          <w:iCs/>
          <w:sz w:val="24"/>
        </w:rPr>
        <w:t>conservando</w:t>
      </w:r>
      <w:r w:rsidR="00363D2F" w:rsidRPr="00363D2F">
        <w:rPr>
          <w:rFonts w:ascii="Arial" w:hAnsi="Arial"/>
          <w:i/>
          <w:iCs/>
          <w:sz w:val="24"/>
        </w:rPr>
        <w:t xml:space="preserve"> la fede e una buona coscienza. Alcuni, infatti, avendola rinnegata, hanno fatto naufragio nella fede; tra questi Imeneo e Alessandro, che ho consegnato a Satana, perché imparino a non bestemmiare.</w:t>
      </w:r>
    </w:p>
    <w:p w14:paraId="78DD39E6" w14:textId="77777777" w:rsidR="006471BC" w:rsidRPr="006471BC" w:rsidRDefault="006471BC" w:rsidP="00A953AF">
      <w:pPr>
        <w:pStyle w:val="Corpotesto"/>
      </w:pPr>
      <w:bookmarkStart w:id="268" w:name="_Toc99629650"/>
      <w:bookmarkEnd w:id="267"/>
      <w:r w:rsidRPr="006471BC">
        <w:t>Indirizzo</w:t>
      </w:r>
      <w:bookmarkEnd w:id="268"/>
    </w:p>
    <w:p w14:paraId="5A031F0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471BC">
        <w:rPr>
          <w:rFonts w:ascii="Arial" w:hAnsi="Arial"/>
          <w:b/>
          <w:position w:val="4"/>
          <w:sz w:val="24"/>
          <w:vertAlign w:val="superscript"/>
        </w:rPr>
        <w:t>1</w:t>
      </w:r>
      <w:r w:rsidRPr="006471BC">
        <w:rPr>
          <w:rFonts w:ascii="Arial" w:hAnsi="Arial"/>
          <w:b/>
          <w:sz w:val="24"/>
        </w:rPr>
        <w:t>Paolo, apostolo di Cristo Gesù per comando di Dio nostro salvatore e di Cristo Gesù nostra speranza,</w:t>
      </w:r>
    </w:p>
    <w:p w14:paraId="44CAD7D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Paolo non si è fatto Apostolo. Lui è stato fatto Apostolo direttamente dal Signore, mentre era persecutore dei cristiani, quando voleva distruggere questa Via. Ecco perché lui dice che è apostolo di Gesù Cristo per comando di Dio nostro salvatore e di Cristo Gesù nostra speranza. Negli Atti degli Apostoli la sua folgorazione sulla via di Damasco è narrata per ben tre volte. La prima volta è Luca che narra gli eventi. Le altre due volte è l’Apostolo Paolo stesso che li racconta. Lui li racconta nel Sinedrio di Gerusalemme e davanti al Re Agrippa e alla Regina Berenice, ad ascoltare vi è anche il Procuratore della Giudea, Porcio Festo. Accenni alla sua vocazione che è da Dio, fin dal grembo della madre, li troviamo nella Lettera ai Galati. Mentre nella Lettera ai Filippesi ricorda che lui è stato persecutore della Chiesa, ma per zelo. </w:t>
      </w:r>
    </w:p>
    <w:p w14:paraId="34C6393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38D564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w:t>
      </w:r>
      <w:r w:rsidRPr="006471BC">
        <w:rPr>
          <w:rFonts w:ascii="Arial" w:hAnsi="Arial"/>
          <w:i/>
          <w:iCs/>
          <w:sz w:val="24"/>
          <w:szCs w:val="24"/>
        </w:rPr>
        <w:lastRenderedPageBreak/>
        <w:t>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033F28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w:t>
      </w:r>
    </w:p>
    <w:p w14:paraId="73ED08B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774AAE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1CE1A8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Un certo Anania, devoto osservante della Legge e stimato da tutti i Giudei là residenti, venne da me, mi si accostò e disse: “Saulo, fratello, torna a vedere!”. E in quell’istante lo vidi. Egli soggiunse: “Il Dio dei nostri padri ti ha predestinato a conoscere la sua volontà, a vedere il </w:t>
      </w:r>
      <w:r w:rsidRPr="006471BC">
        <w:rPr>
          <w:rFonts w:ascii="Arial" w:hAnsi="Arial"/>
          <w:i/>
          <w:iCs/>
          <w:sz w:val="24"/>
          <w:szCs w:val="24"/>
        </w:rPr>
        <w:lastRenderedPageBreak/>
        <w:t>Giusto e ad ascoltare una parola dalla sua stessa bocca, perché gli sarai testimone davanti a tutti gli uomini delle cose che hai visto e udito. E ora, perché aspetti? Àlzati, fatti battezzare e purificare dai tuoi peccati, invocando il suo nome”.</w:t>
      </w:r>
    </w:p>
    <w:p w14:paraId="5ADD152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6E8208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0D80E3B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24ABD77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w:t>
      </w:r>
      <w:r w:rsidRPr="006471BC">
        <w:rPr>
          <w:rFonts w:ascii="Arial" w:hAnsi="Arial"/>
          <w:i/>
          <w:iCs/>
          <w:sz w:val="24"/>
          <w:szCs w:val="24"/>
        </w:rPr>
        <w:lastRenderedPageBreak/>
        <w:t xml:space="preserve">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 </w:t>
      </w:r>
    </w:p>
    <w:p w14:paraId="6F74D13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F8BB3B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D79D03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534AC8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w:t>
      </w:r>
      <w:r w:rsidRPr="006471BC">
        <w:rPr>
          <w:rFonts w:ascii="Arial" w:hAnsi="Arial"/>
          <w:i/>
          <w:iCs/>
          <w:sz w:val="24"/>
          <w:szCs w:val="24"/>
        </w:rPr>
        <w:lastRenderedPageBreak/>
        <w:t>una volta ci perseguitava, ora va annunciando la fede che un tempo voleva distruggere». E glorificavano Dio per causa mia (Gal 1,1-24).</w:t>
      </w:r>
    </w:p>
    <w:p w14:paraId="70CAE6B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302057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F98CAB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53A5036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Nello Spirito Santo Paolo sa di essere stato chiamato ad essere Apostolo nella Chiesa di Cristo Gesù fin dal seno della madre. La storia prima della chiamata è quella via tortuosissima a lui necessaria perché entrasse pienamente nel mistero di Cristo Signore e dichiarasse spazzatura tutto ciò che non conduce a Cristo e tutto ciò a cui si dona valore ma che non è in Cristo, non si vive per Cristo, non si vive con Cristo. Quando ci poniamo dinanzi all’Apostolo Paolo ci troviamo dinanzi ad uno dei più grandi misteri della storia. Il Signore nostro Dio permette che si percorrano delle vie di morte prima che Lu intervenga nella nostra storia, perché solo così la sua luce potrà brillare in tutto il suo splendore celeste, divino, eterno. Solo in Cristo Gesù è possibile dare verità ad ogni Parola contenuta nella Scrittura Santa, sia dell’Antico che del Nuovo Testamento. Senza Cristo Gesù vi è una lettera che uccide. Senza Cristo Gesù non c’è lo Spirito Santo che dona vera vita ad ogni Parola di Dio. </w:t>
      </w:r>
    </w:p>
    <w:p w14:paraId="7C80604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Cristo Gesù la verità di ogni Parola di Dio ed è in Cristo Gesù che la verità potrà essere compresa, accolta, vissuta. È in Cristo che si può dare vita ad ogni Parola rivelata a noi dallo Spirito Santo. A nulla serve conoscere la Parola, se poi alla Parola non diamo vita allo stesso modo che ha dato vita Gesù Signore, nello </w:t>
      </w:r>
      <w:r w:rsidRPr="006471BC">
        <w:rPr>
          <w:rFonts w:ascii="Arial" w:hAnsi="Arial"/>
          <w:sz w:val="24"/>
          <w:szCs w:val="24"/>
        </w:rPr>
        <w:lastRenderedPageBreak/>
        <w:t>Spirito Santo. Essendo Cristo Gesù la verità di ogni Parola di Dio ed essendo in Cristo Gesù che è possibile dare vita ad ogni Parola di Dio, donando vita in noi a Cristo Gesù, chi è senza Cristo si trova dinanzi alla Parola di Dio come dinanzi ad un blocco di granito. Come non si può trasformare in nostra vita il blocco di granito, così non si può trasformare in nostra vita la Parola di Cristo Gesù, perché ci manca Cristo che deve essere trasformato in nostra vita. Per l’Apostolo Paolo senza Cristo Gesù tutto è senza vita. Anche il Padre e lo Spirito Santo sono vita in Cristo Gesù. Anche l’eternità e il tempo sono vita in Cristo Gesù. Anche ogni uomo è vita solo in Cristo Gesù. Chi è senza Cristo è senza vita. Chi non dona Cristo non dona vita. Chi nega Cristo nega la vita. Chi allontana da Cristo allontana dalla vita. Anche l’Apostolo di Cristo Gesù senza Cristo è nella morte. Non ha vita. Se non ha vita, mai ne potrà donare. Gli manca la vita.</w:t>
      </w:r>
    </w:p>
    <w:p w14:paraId="63F995A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Paolo era persecutore per zelo della Chiesa di Cristo Gesù, perché lui agiva dalla lettera della Scrittura. Era la sua una lettera senza la totalità della lettera. Era una lettera che lo stesso Dio aveva abbandonato e da molto tempo, attraverso la rivelazione successiva fatta da Lui per mezzo dei suoi profeti. Ecco la lettera senza la lettera dalla quale partiva l’Apostolo Paolo.</w:t>
      </w:r>
    </w:p>
    <w:p w14:paraId="78EEDAD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E4E6CA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1AA468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1C5FEA5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Dio nostro salvatore. Perché l’Apostolo rivela che è Dio il nostro Salvatore? Perché è Lui che ha tanto amato il mondo da darci il Figlio suo come nostra salvezza e redenzione, facendolo peccato per noi. È Lui che ha decretato fin dall’eternità di benedire ogni uomo in Lui, con Lui, per Lui. Tutto è dalla volontà e dal cuore del Padre. Questa verità è l’essenza della nostra fede.</w:t>
      </w:r>
    </w:p>
    <w:p w14:paraId="26AD711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6D800E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w:t>
      </w:r>
      <w:r w:rsidRPr="006471BC">
        <w:rPr>
          <w:rFonts w:ascii="Arial" w:hAnsi="Arial"/>
          <w:i/>
          <w:iCs/>
          <w:sz w:val="24"/>
          <w:szCs w:val="24"/>
        </w:rPr>
        <w:lastRenderedPageBreak/>
        <w:t xml:space="preserve">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5,12-21). </w:t>
      </w:r>
    </w:p>
    <w:p w14:paraId="07A87D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5D73BE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D22FAB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1F935D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Il Padre è nostro salvatore in Cristo, per Cristo, con Cristo, nello Spirito Santo. Si toglie Cristo dal mistero della salvezza e Dio non è più salvatore. </w:t>
      </w:r>
    </w:p>
    <w:p w14:paraId="20936082"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Cristo Gesù nostra speranza. Perché Cristo è nostra speranza? Perché ogni promessa di salvezza, ogni benedizione, ogni grazia, ogni verità e luce, ogni bene soprannaturale sono dati dal Padre solo in Cristo Gesù. Il Padre per il suo Santo Spirito e il ministero Apostolico prima ci pianta in Cristo. Piantati in Cristo Egli riversa su di noi ogni dono di grazia e di verità, di luce e di vita eterna. È in Cristo che l’uomo diviene veramente uomo. Senza Cristo, senza essere piantato in Cristo, mai l’uomo potrà raggiungere la sua vera umanità. Come Giobbe può raggiungere, sempre per la grazia di Dio data in previsione dei meriti di Cristo, un’altissima perfezione morale. Gli manca però la perfetta verità della sua vita e questa perfetta verità è solo in Cristo. Per grazia di Cristo ci si incammina verso Cristo. Si è veri nella nostra umanità quando si è piantati in Cristo Gesù. È questa la differenza tra chi fa il bene e chi invece è piantato in Cristo. La nostra umanità si riveste di purissima verità solo in Cristo Gesù. Una coscienza giusta come quella di Giobbe ancora non fa vera la sua umanità. </w:t>
      </w:r>
    </w:p>
    <w:p w14:paraId="50EA282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4214351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1C459F0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w:t>
      </w:r>
    </w:p>
    <w:p w14:paraId="35F2AA0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3972C51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3009DD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49B3EC57" w14:textId="585220D0"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0D7F0A">
        <w:rPr>
          <w:rFonts w:ascii="Arial" w:hAnsi="Arial"/>
          <w:i/>
          <w:iCs/>
          <w:sz w:val="24"/>
          <w:szCs w:val="24"/>
        </w:rPr>
        <w:t xml:space="preserve"> </w:t>
      </w:r>
      <w:r w:rsidRPr="006471BC">
        <w:rPr>
          <w:rFonts w:ascii="Arial" w:hAnsi="Arial"/>
          <w:i/>
          <w:iCs/>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167E980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p>
    <w:p w14:paraId="119B2DE5"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2</w:t>
      </w:r>
      <w:r w:rsidRPr="006471BC">
        <w:rPr>
          <w:rFonts w:ascii="Arial" w:hAnsi="Arial"/>
          <w:b/>
          <w:sz w:val="24"/>
          <w:szCs w:val="24"/>
        </w:rPr>
        <w:t>a Timòteo, vero figlio mio nella fede: grazia, misericordia e pace da Dio Padre e da Cristo Gesù Signore nostro.</w:t>
      </w:r>
    </w:p>
    <w:p w14:paraId="093C6C8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 chi scrive l’Apostolo Paolo? A Timoteo. Chi è Timoteo? Paolo dice che Timoteo è vero figlio suo nella fede. La fede di Paolo ha generato alla fede Timoteo. Essendo vera generazione nella fede, Timoteo è vero figlio di Paolo nella fede. Come il Figlio è generato dal Padre nell’oggi dell’eternità ed è Dio da Dio, luce </w:t>
      </w:r>
      <w:r w:rsidRPr="006471BC">
        <w:rPr>
          <w:rFonts w:ascii="Arial" w:hAnsi="Arial"/>
          <w:sz w:val="24"/>
          <w:szCs w:val="24"/>
        </w:rPr>
        <w:lastRenderedPageBreak/>
        <w:t>da luce, Dio vero da Dio vero. Così, per analogia, anche se il mistero è totalmente differente, Timoteo è stato generato da Paolo, fede da fede, luce da luce, Vangelo da Vangelo, verità da verità, vita nuova da vita nuova. Questo significa che non è annunciando il Vangelo che si generano veri figli alla fede in Cristo Gesù. Ma è dalla fede di chi annuncia che nasce la fede in chi ascolta. Se chi annuncia non ha fede in Cristo, mai per lui nascerà la fede in un altro cuore: fede da fede, luce da luce, grazia da grazia.</w:t>
      </w:r>
    </w:p>
    <w:p w14:paraId="6E1B61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1,8-11).</w:t>
      </w:r>
    </w:p>
    <w:p w14:paraId="2B6C3D7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Questa verità oggi è andata perduta. La storia però sta testimoniando contro di noi. Non avendo noi fede in Cristo Gesù neanche più generiamo alla fede in Cristo Gesù. Ormai la nostra fede è solo nell’uomo. Questa fede non è fede né di salvezza e né di redenzione. È fede in una sterile e infruttuosa opera di misericordia corporale. Ma il cristiano non è stato chiamato per annunciare al mondo l’uomo. Lui è stato chiamato per annunciare Cristo e per generare mediante la sua fede ogni altro uomo in Cristo. Generato in Cristo, l’uomo entra nella verità della sua umanità e anche nella verità del fine della sua vita. Senza Cristo l’uomo è senza alcun vero fine. Senza Cristo è simile ad un naufrago nel vasto mare di questo mondo, senza alcun orientamento e senza alcuna direzione. Va dove lo portano le onde. Cristo è il solo fine della nostra vita e solo in Cristo il fine potrà essere raggiunto. Ecco il fine della nostra vita: essere in Cristo una cosa sola. Esserlo nel tempo per poter esserlo nell’eternità. Se non si è nel tempo, neanche nell’eternità si potrà essere. </w:t>
      </w:r>
    </w:p>
    <w:p w14:paraId="727FB02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 Timoteo Paolo augura grazia, misericordia e pace da Dio Padre e da Cristo Gesù Signore nostro. La grazia rinnova e santifica la natura. La grazia trasforma la nostra natura in natura di Cristo, in vita di Cristo. La misericordia ci custodisce sempre nella grazia e nella grazia ci fa ritornare, se siamo usciti da essa. La pace è il dono che fa rimanere la nostra vita nella giusta relazione con Dio, con i fratelli, con la creazione. Questi tre doni discendono dal cuore del Padre e sono dati a noi per Cristo, nello Spirito Santo. Mai va dimenticata la dimensione trinitaria della nostra fede. Tutto è da Dio Padre. Tutto si compie in noi per opera dello Spirito Santo. Tutto si vive in Cristo, con Cristo, per Cristo. La nostra vita è dal mistero della Beata Trinità. Basta questa verità per rivelarci quanta falsa e menzognera è la fede di oggi. Si vuole credere in un Dio che è senza Cristo Gesù e lo Spirito Santo. In un Dio che non è il Padre nostro, perché non è il Padre del Signore nostro Gesù Cristo. </w:t>
      </w:r>
    </w:p>
    <w:p w14:paraId="2796073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Urge che noi ci convinciamo che ogni discepolo di Gesù, in misura del ministero che esercita e dalla missione che gli è stata affidata – ogni sacramento comporta un ministero e una missione particolare – è chiamato a generare con la sua fede molti altri alla fede in Cristo Gesù. Ogni discepolo di Gesù deve essere come Abramo: padre nella fede per tutti i popoli. Il cristiano deve essere padre nella fede per l’intera umanità. O siamo padri nella fede o rimaniamo degli eccellenti ciarlatani. O come dice Giobbe: siamo raffazzonatori di menzogne, cristiani la cui parola a nulla serve.</w:t>
      </w:r>
    </w:p>
    <w:p w14:paraId="41A069D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4208CC7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Non è Vangelo di Cristo Gesù se non diviene in noi generatore di fede in molti cuori. La generazione della fede in molti altri cuori, attesta che la nostra fede è viva. Rivela che essa non è fede sterile e che il nostro seno spirituale non è avvizzito. Ma oggi sono molti i cristiani dal seno spirituale avvizzito. Un seno spirituale avvizzito mai potrà far nascere figli a Dio. È necessaria la divina onnipotenza perché intervenga e lo renda nuovamente fertile. </w:t>
      </w:r>
    </w:p>
    <w:p w14:paraId="66990B5B"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Anche questa è opera della fede del cristiano: chiedere al Padre nostro che intervenga e doni fertilità a tutti quei seni spirituali avvizziti. Ma questa preghiera chi potrà innalzarla il Signore? Non certo chi ha lui il seno spirituale avvizzito. La può innalzare chi crede con fede vera e convinta e con questa fede genera molti altri figli alla fede in Cristo Gesù. Può generare la vera fede nei cuori, solo chi di vera fede vive. </w:t>
      </w:r>
    </w:p>
    <w:p w14:paraId="6F16937A" w14:textId="77777777" w:rsidR="00363D2F" w:rsidRPr="006471BC" w:rsidRDefault="00363D2F" w:rsidP="00A953AF">
      <w:pPr>
        <w:spacing w:after="120"/>
        <w:jc w:val="both"/>
        <w:rPr>
          <w:rFonts w:ascii="Arial" w:hAnsi="Arial"/>
          <w:sz w:val="24"/>
          <w:szCs w:val="24"/>
        </w:rPr>
      </w:pPr>
    </w:p>
    <w:p w14:paraId="18559441" w14:textId="77777777" w:rsidR="006471BC" w:rsidRPr="006471BC" w:rsidRDefault="006471BC" w:rsidP="00A953AF">
      <w:pPr>
        <w:pStyle w:val="Corpotesto"/>
      </w:pPr>
      <w:bookmarkStart w:id="269" w:name="_Toc99629651"/>
      <w:r w:rsidRPr="006471BC">
        <w:t>La minaccia dei falsi dottori</w:t>
      </w:r>
      <w:bookmarkEnd w:id="269"/>
    </w:p>
    <w:p w14:paraId="26252E33"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3</w:t>
      </w:r>
      <w:r w:rsidRPr="006471BC">
        <w:rPr>
          <w:rFonts w:ascii="Arial" w:hAnsi="Arial"/>
          <w:b/>
          <w:sz w:val="24"/>
          <w:szCs w:val="24"/>
        </w:rPr>
        <w:t>Partendo per la Macedonia, ti raccomandai di rimanere a Èfeso perché tu ordinassi a taluni di non insegnare dottrine diverse</w:t>
      </w:r>
    </w:p>
    <w:p w14:paraId="7B6A10E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Dopo il saluto iniziale, l’Apostolo Paolo entra nella storia passata e anche nella storia futura. Ma prima ancora entra nella storia presente. L’Apostolo Paolo ha lasciato le regioni finora evangelizzate ed è passato in Macedonia per volontà dello Spirito del Signore, sotto il cui governo sempre Lui viveva. Ecco come viene raccontato il primo passaggio verso la Macedonia e cosa subito è accaduto in quella regione:</w:t>
      </w:r>
    </w:p>
    <w:p w14:paraId="2F1828F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Paolo si recò anche a Derbe e a Listra. Vi era qui un discepolo chiamato Timòteo, figlio di una donna giudea credente e di padre </w:t>
      </w:r>
      <w:r w:rsidRPr="006471BC">
        <w:rPr>
          <w:rFonts w:ascii="Arial" w:hAnsi="Arial"/>
          <w:i/>
          <w:iCs/>
          <w:sz w:val="24"/>
          <w:szCs w:val="24"/>
        </w:rPr>
        <w:lastRenderedPageBreak/>
        <w:t>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CE96A7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31A6616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6F35DC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162297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DDE53B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Verso mezzanotte Paolo e Sila, in preghiera, cantavano inni a Dio, mentre i prigionieri stavano ad ascoltarli. D’improvviso venne un </w:t>
      </w:r>
      <w:r w:rsidRPr="006471BC">
        <w:rPr>
          <w:rFonts w:ascii="Arial" w:hAnsi="Arial"/>
          <w:i/>
          <w:iCs/>
          <w:sz w:val="24"/>
          <w:szCs w:val="24"/>
        </w:rPr>
        <w:lastRenderedPageBreak/>
        <w:t xml:space="preserve">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w:t>
      </w:r>
    </w:p>
    <w:p w14:paraId="153F3D6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36232D5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secondo viaggio verso la Macedonia, negli Atti è una notizia appena accennata. Particolare degno di nota è questo: l’Apostolo Paolo manda in Macedonia Timòteo ed Erasto. Loro vanno. Lui ancora resta.</w:t>
      </w:r>
    </w:p>
    <w:p w14:paraId="7E8E96A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3F35714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un’altra notizia degna di nota. Ma neanche in questa appare o si rivela quanto l’Apostolo dice in questa sua Lettera a Timoteo.</w:t>
      </w:r>
    </w:p>
    <w:p w14:paraId="0047CC6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20,2-5). </w:t>
      </w:r>
    </w:p>
    <w:p w14:paraId="5D7A08F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tutte le notizie su Timòteo provenienti dal Nuovo Testamento.</w:t>
      </w:r>
    </w:p>
    <w:p w14:paraId="2DB72C1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6722A12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w:t>
      </w:r>
    </w:p>
    <w:p w14:paraId="368E381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090B27D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Perché a Timoteo L’Apostolo Paolo raccomanda di rimanere in Efeso? Perché lui ordinasse a taluni di non insegnare dottrine diverse. È evidente che questi taluni che insegnano dottrine diverse sono discepoli di Gesù, sono membri del corpo di Cristo, sono appartenenti alla Chiesa di Dio che è in Efeso. Solo ai membri della Chiesa un Vescovo può ordinare di non insegnare dottrine diverse. Quanti non sono Chiesa di Dio possono essere solo illuminati con la luce radiosa che viene dal Vangelo. </w:t>
      </w:r>
    </w:p>
    <w:p w14:paraId="0C04609D"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4</w:t>
      </w:r>
      <w:r w:rsidRPr="006471BC">
        <w:rPr>
          <w:rFonts w:ascii="Arial" w:hAnsi="Arial"/>
          <w:b/>
          <w:sz w:val="24"/>
          <w:szCs w:val="24"/>
        </w:rPr>
        <w:t>e di non aderire a favole e a genealogie interminabili, le quali sono più adatte a vane discussioni che non al disegno di Dio, che si attua nella fede.</w:t>
      </w:r>
    </w:p>
    <w:p w14:paraId="1EFB240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ancora cosa dovrà ordinare Timoteo ai membri della Chiesa di Dio: di non aderire a favole e a genealogie interminabili, le quali sono più adatte a vane discussioni che non al disegno di Dio, che si attua nella fede. Qual è il disegno di Dio che si attua per la fede? Che ogni uomo mediante la conoscenza della Parola di Cristo e convertendosi ad essa divenga in Cristo un solo corpo con lui. Favole e genealogie interminabili mai potranno realizzare il disegno di Dio. Mai potranno farci divenire corpo di Cristo. Favole è tutto ciò che si oppone alla Parola del Signore. Favola è anche una parola che rimane solo parola e che non produce alcun frutto né di conversione e né di vita eterna.</w:t>
      </w:r>
    </w:p>
    <w:p w14:paraId="23A1F4D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Eliminerò Israele dal paese che ho dato loro, rigetterò da me il tempio che ho consacrato al mio nome; Israele diventerà la favola e lo zimbello di tutti i popoli (1Re 9, 7). Vi sterminerò dal paese che vi ho concesso, e ripudierò questo tempio, che ho consacrato al mio nome, lo renderò la favola e l'oggetto di scherno di tutti i popoli (2Cr 7, 20). Violando i tuoi comandi, abbiamo peccato davanti a te. Tu hai lasciato che ci spogliassero dei beni; ci hai abbandonati alla prigionia, alla morte e ad essere la favola, lo scherno, il disprezzo di tutte le genti, tra le quali ci hai dispersi (Tb 3, 4). Ora io sono la loro canzone, sono diventato la loro favola! (Gb 30, 9). Ci hai resi la favola dei popoli, su di noi le nazioni scuotono il capo (Sal 43, 15). Su una figlia indocile rafforza la vigilanza, perché non ti renda scherno dei nemici, oggetto di chiacchiere in città e favola della gente, sì da farti vergognare davanti a tutti (Sir 42, 11). </w:t>
      </w:r>
    </w:p>
    <w:p w14:paraId="173A9CD9" w14:textId="132D0726"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Li renderò oggetto di spavento per tutti i regni della terra, l'obbrobrio, la favola, lo zimbello e la maledizione in tutti i luoghi dove li scaccerò (Ger 24, 9). I figli di Agar, che cercano sapienza terrena, i mercanti di Merra e di Teman, i narratori di favole, i ricercatori dell'intelligenza non hanno conosciuto la via della sapienza, non si son ricordati dei suoi sentieri (Bar 3, 23)</w:t>
      </w:r>
      <w:r w:rsidR="000D7F0A">
        <w:rPr>
          <w:rFonts w:ascii="Arial" w:hAnsi="Arial"/>
          <w:i/>
          <w:iCs/>
          <w:sz w:val="24"/>
          <w:szCs w:val="24"/>
        </w:rPr>
        <w:t xml:space="preserve">. </w:t>
      </w:r>
      <w:r w:rsidRPr="006471BC">
        <w:rPr>
          <w:rFonts w:ascii="Arial" w:hAnsi="Arial"/>
          <w:i/>
          <w:iCs/>
          <w:sz w:val="24"/>
          <w:szCs w:val="24"/>
        </w:rPr>
        <w:t xml:space="preserve">Io dissi: "Ah! Signore Dio, essi vanno dicendo di me: Non è forse costui uno che racconta delle favole?" (Ez 21, 5). E a non badare più a favole e a genealogie interminabili, che servono più a vane discussioni che al disegno divino manifestato nella fede (1Tm 1, 4). Rifiuta invece le favole profane, roba da vecchierelle (1Tm 4, 7). Rifiutando di dare ascolto alla verità per volgersi alle favole (2Tm 4, 4). E non diano più retta a favole giudaiche e a precetti di uomini che rifiutano la verità (Tt 1, 14). Infatti, non per essere andati dietro a favole artificiosamente inventate vi abbiamo fatto conoscere la potenza e la </w:t>
      </w:r>
      <w:r w:rsidRPr="006471BC">
        <w:rPr>
          <w:rFonts w:ascii="Arial" w:hAnsi="Arial"/>
          <w:i/>
          <w:iCs/>
          <w:sz w:val="24"/>
          <w:szCs w:val="24"/>
        </w:rPr>
        <w:lastRenderedPageBreak/>
        <w:t>venuta del Signore nostro Gesù Cristo, ma perché siamo stati testimoni oculari della sua grandezza (2Pt 1, 16).</w:t>
      </w:r>
    </w:p>
    <w:p w14:paraId="3E9FE1E9" w14:textId="31218DA4"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Suoi fratelli, secondo le loro famiglie, come sono iscritti nelle genealogie, furono: primo Ieiel, quindi Zaccaria (1Cr 5, 7). Il loro censimento, eseguito secondo le loro genealogie in base ai capi dei loro casati, indicò ventimila duecento uomini valorosi (1Cr 7, 9). Questi erano capi di casati, secondo le loro genealogie; essi abitavano in Gerusalemme (1Cr 8, 28). Tutti gli Israeliti furono registrati per genealogie e iscritti nel libro dei re di Israele e di Giuda; per le loro colpe furono deportati in Babilonia (1Cr 9, 1). I loro fratelli, secondo le loro genealogie, erano novecentocinquanta sei; tutti costoro erano capi delle loro famiglie (1Cr 9, 9)</w:t>
      </w:r>
      <w:r w:rsidR="000D7F0A">
        <w:rPr>
          <w:rFonts w:ascii="Arial" w:hAnsi="Arial"/>
          <w:i/>
          <w:iCs/>
          <w:sz w:val="24"/>
          <w:szCs w:val="24"/>
        </w:rPr>
        <w:t xml:space="preserve">. </w:t>
      </w:r>
      <w:r w:rsidRPr="006471BC">
        <w:rPr>
          <w:rFonts w:ascii="Arial" w:hAnsi="Arial"/>
          <w:i/>
          <w:iCs/>
          <w:sz w:val="24"/>
          <w:szCs w:val="24"/>
        </w:rPr>
        <w:t xml:space="preserve">Tutti costoro, scelti come custodi della soglia, erano duecentododici; erano iscritti nelle genealogie nei loro villaggi. Li avevano stabiliti nell'ufficio per la loro fedeltà Davide e il veggente Samuele (1Cr 9, 22). Questi erano i capi delle famiglie levitiche secondo le loro genealogie; essi abitavano in Gerusalemme (1Cr 9, 34). Fra i discendenti di Ebron c'era Ieria, il capo degli Ebroniti divisi secondo le loro genealogie; nell'anno quarantesimo del regno di Davide si effettuarono ricerche sugli Ebroniti; fra di loro c'erano uomini valorosi in Iazer di Gàlaad (1Cr 26, 31). Le gesta di Roboamo, le prime e le ultime, sono descritte negli atti del profeta Semaia e del veggente Iddo, secondo le genealogie. Ci furono guerre continue fra Roboamo e Geroboamo (2Cr 12, 15). E a non badare più a favole e a genealogie interminabili, che servono più a vane discussioni che al disegno divino manifestato nella fede (1Tm 1, 4). Guàrdati invece dalle questioni sciocche, dalle genealogie, dalle questioni e dalle contese intorno alla legge, perché sono cose inutili e vane (Tt 3, 9). </w:t>
      </w:r>
    </w:p>
    <w:p w14:paraId="16AA808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Tutto ciò che non porta a Cristo, tutto ciò che allontana da Cristo, non ha diritto di esistere nella comunità dei credenti in Cristo Gesù. Timoteo deve vigilare e non permettere che favole e genealogie interminabili turbino la vita dei credenti in Cristo Gesù. Un Vescovo sempre deve conservare nella retta fede ogni discepolo del Signore. Quanto non è retta fede non deve entrare nella Chiesa.</w:t>
      </w:r>
    </w:p>
    <w:p w14:paraId="2610E567"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5</w:t>
      </w:r>
      <w:r w:rsidRPr="006471BC">
        <w:rPr>
          <w:rFonts w:ascii="Arial" w:hAnsi="Arial"/>
          <w:b/>
          <w:sz w:val="24"/>
          <w:szCs w:val="24"/>
        </w:rPr>
        <w:t>Lo scopo del comando è però la carità, che nasce da un cuore puro, da una buona coscienza e da una fede sincera.</w:t>
      </w:r>
    </w:p>
    <w:p w14:paraId="713D62A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ora una regola che mai dovrà essere dimenticata da un Vescovo della Chiesa del Dio vivente. Lo scopo del comando è però la carità. Qual è il fine del comando? Quello di conservare la Chiesa nella verità di Cristo. Conservando la Chiesa nella verità di Cristo la si conserva nella carità di Cristo. Se la Chiesa non viene conservata nella verità di Cristo neanche nella carità potrà essere conservata. Ma come si conserva la Chiesa nella verità di Cristo? Questa dovrà essere la scienza perenne che ogni Vescovo dovrà attingere nello Spirito Santo per ogni suo azione pastorale.</w:t>
      </w:r>
    </w:p>
    <w:p w14:paraId="5AFE906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Si conserva la Chiesa nella verità di Cristo per mezzo della carità pastorale del Vescovo di Cristo Gesù. Ogni intervento dell’Apostolo di Cristo nella Chiesa di Cristo dovrà nascere solo dalla sua grande carità. Più grande sarà la carità pastorale del Vescovo e più grande sarà la verità che la sua carità produrrà in </w:t>
      </w:r>
      <w:r w:rsidRPr="006471BC">
        <w:rPr>
          <w:rFonts w:ascii="Arial" w:hAnsi="Arial"/>
          <w:sz w:val="24"/>
          <w:szCs w:val="24"/>
        </w:rPr>
        <w:lastRenderedPageBreak/>
        <w:t xml:space="preserve">seno al corpo di Cristo. La carità del Padre dona a noi Cristo Gesù verità e grazia. La carità di Cristo dona a noi lo Spirito Santo, verità e grazia per ogni uomo. La carità del Vescovo di Cristo dona a noi Cristo e lo Spirito Santo verità e grazia di ogni uomo. Senza la carità del Vescovo la Chiesa mai potrà rimanere nella verità. </w:t>
      </w:r>
    </w:p>
    <w:p w14:paraId="72F5F93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l’albero della carità per un Vescovo di Cristo Gesù: la carità nasce da un cuore puro, da una buona coscienza e da una fede sincera. Il cuore è puro quando in esso non abita nessuna trasgressione dei Comandamenti né in cose gravi e né in cose lievi. Il cuore è puro quando esso non è governato dai vizi. La coscienza è buona quando essa è illuminata dalla luce della Parola di Dio e dalla Sapienza dello Spirito Santo. Mai la coscienza è buona quando la luce della Parola non la illumina e la Sapienza dello Spirito Santo non la orienta. La fede è sincera quando vi è perfetta conformazione tra il dettato della Parola compresa nella luce più splendente dello Spirito Santo e la vita che si conduce. Mai si può parlare di fede sincera, quando non si crede nella Parola di Cristo Gesù. Quando ci si separa dal suo Vangelo la fede non è sincera. Si deve parlare invece di fede deviata, contorta, ereticale. Ecco alcuni tipi di fede:</w:t>
      </w:r>
    </w:p>
    <w:p w14:paraId="61665EE3" w14:textId="0E68CA2C" w:rsidR="006471BC" w:rsidRPr="006471BC" w:rsidRDefault="006471BC" w:rsidP="00A953AF">
      <w:pPr>
        <w:spacing w:after="120"/>
        <w:jc w:val="both"/>
        <w:rPr>
          <w:rFonts w:ascii="Arial" w:hAnsi="Arial"/>
          <w:sz w:val="24"/>
          <w:szCs w:val="24"/>
        </w:rPr>
      </w:pPr>
      <w:r w:rsidRPr="006471BC">
        <w:rPr>
          <w:rFonts w:ascii="Arial" w:hAnsi="Arial"/>
          <w:sz w:val="24"/>
          <w:szCs w:val="24"/>
        </w:rPr>
        <w:t>Fede vera.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w:t>
      </w:r>
      <w:r w:rsidR="000D7F0A">
        <w:rPr>
          <w:rFonts w:ascii="Arial" w:hAnsi="Arial"/>
          <w:sz w:val="24"/>
          <w:szCs w:val="24"/>
        </w:rPr>
        <w:t xml:space="preserve">. </w:t>
      </w:r>
      <w:r w:rsidRPr="006471BC">
        <w:rPr>
          <w:rFonts w:ascii="Arial" w:hAnsi="Arial"/>
          <w:sz w:val="24"/>
          <w:szCs w:val="24"/>
        </w:rPr>
        <w:t xml:space="preserve">Fede certa.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2F53156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Fede dubbiosa.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Fede incerta.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2168588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Fede matura.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Fede immediata.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 Fede ritardata. La fede è </w:t>
      </w:r>
      <w:r w:rsidRPr="006471BC">
        <w:rPr>
          <w:rFonts w:ascii="Arial" w:hAnsi="Arial"/>
          <w:sz w:val="24"/>
          <w:szCs w:val="24"/>
        </w:rPr>
        <w:lastRenderedPageBreak/>
        <w:t xml:space="preserve">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3B18D33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Fede incompleta.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 Fede incipiente.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426AAF5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Fede perfetta.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 Fede falsa. La fede è falsa quando non vi è corrispondenza tra la Parola e la nostra coscienza, tra la nostra coscienza e le opere che compiamo. Oggi va detto che moltissima fede è falsa, perché le verità sulle quali noi la poggiamo sono false. Sono “verità” che vengono dal cuore dell’uomo, non certo dal cuore di Dio. Quando l’uomo prende il posto di Dio, la fede è sempre falsa. </w:t>
      </w:r>
    </w:p>
    <w:p w14:paraId="11D6048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Di fede in fede.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 Fede sempre mossa dallo Spirito Santo.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 </w:t>
      </w:r>
    </w:p>
    <w:p w14:paraId="5A77CFE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Fede sempre ricevuta.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 Fede acefala.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416EF71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Fede oggettiva.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 Fede soggettiva.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59099C45" w14:textId="77777777" w:rsidR="006471BC" w:rsidRPr="006471BC" w:rsidRDefault="006471BC" w:rsidP="00A953AF">
      <w:pPr>
        <w:spacing w:after="120"/>
        <w:jc w:val="both"/>
        <w:rPr>
          <w:rFonts w:ascii="Arial" w:hAnsi="Arial"/>
          <w:sz w:val="24"/>
          <w:szCs w:val="24"/>
        </w:rPr>
      </w:pPr>
      <w:r w:rsidRPr="006471BC">
        <w:rPr>
          <w:rFonts w:ascii="Arial" w:hAnsi="Arial"/>
          <w:i/>
          <w:iCs/>
          <w:sz w:val="24"/>
          <w:szCs w:val="24"/>
          <w:lang w:val="la-Latn"/>
        </w:rPr>
        <w:t>Fides quae. Fides qua. Fides cui</w:t>
      </w:r>
      <w:r w:rsidRPr="006471BC">
        <w:rPr>
          <w:rFonts w:ascii="Arial" w:hAnsi="Arial"/>
          <w:sz w:val="24"/>
          <w:szCs w:val="24"/>
          <w:lang w:val="fr-FR"/>
        </w:rPr>
        <w:t xml:space="preserve">. </w:t>
      </w:r>
      <w:r w:rsidRPr="006471BC">
        <w:rPr>
          <w:rFonts w:ascii="Arial" w:hAnsi="Arial"/>
          <w:sz w:val="24"/>
          <w:szCs w:val="24"/>
        </w:rPr>
        <w:t>La “</w:t>
      </w:r>
      <w:r w:rsidRPr="006471BC">
        <w:rPr>
          <w:rFonts w:ascii="Arial" w:hAnsi="Arial"/>
          <w:sz w:val="24"/>
          <w:szCs w:val="24"/>
          <w:lang w:val="la-Latn"/>
        </w:rPr>
        <w:t>fides quae</w:t>
      </w:r>
      <w:r w:rsidRPr="006471BC">
        <w:rPr>
          <w:rFonts w:ascii="Arial" w:hAnsi="Arial"/>
          <w:sz w:val="24"/>
          <w:szCs w:val="24"/>
        </w:rPr>
        <w:t>” sono le verità rivelate alle quali il credente deve dare il suo assenso. La fede è in tutte le verità. Mai in parte di essa. La “</w:t>
      </w:r>
      <w:r w:rsidRPr="006471BC">
        <w:rPr>
          <w:rFonts w:ascii="Arial" w:hAnsi="Arial"/>
          <w:sz w:val="24"/>
          <w:szCs w:val="24"/>
          <w:lang w:val="la-Latn"/>
        </w:rPr>
        <w:t>fides qua</w:t>
      </w:r>
      <w:r w:rsidRPr="006471BC">
        <w:rPr>
          <w:rFonts w:ascii="Arial" w:hAnsi="Arial"/>
          <w:sz w:val="24"/>
          <w:szCs w:val="24"/>
        </w:rPr>
        <w:t>” è la fede con la quale il singolo credente emette il suo atto di fede. La “</w:t>
      </w:r>
      <w:r w:rsidRPr="006471BC">
        <w:rPr>
          <w:rFonts w:ascii="Arial" w:hAnsi="Arial"/>
          <w:i/>
          <w:iCs/>
          <w:sz w:val="24"/>
          <w:szCs w:val="24"/>
          <w:lang w:val="la-Latn"/>
        </w:rPr>
        <w:t>fides cui</w:t>
      </w:r>
      <w:r w:rsidRPr="006471BC">
        <w:rPr>
          <w:rFonts w:ascii="Arial" w:hAnsi="Arial"/>
          <w:sz w:val="24"/>
          <w:szCs w:val="24"/>
        </w:rPr>
        <w:t xml:space="preserve">” è la Persona nella quale si crede. La persona è essenza della nostra fede. Credo in Dio Padre onnipotente, Creatore e Signore. Fede inventata.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60BCF36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Fede attraente.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Fede missionaria.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4BD1DB2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Fede morta.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scandalo al mondo. Fede ereticale.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 Fede scismatica. La fede è scismatica quando si accoglie la verità e la grazia di Cristo Gesù, si accoglie anche la Chiesa, ma si rifiuta il Papa come Capo e Pastore di tutta la Chiesa. Se ci si separa anche dai Vescovi non solo si è scismatici ma anche eretici.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w:t>
      </w:r>
      <w:r w:rsidRPr="006471BC">
        <w:rPr>
          <w:rFonts w:ascii="Arial" w:hAnsi="Arial"/>
          <w:sz w:val="24"/>
          <w:szCs w:val="24"/>
        </w:rPr>
        <w:lastRenderedPageBreak/>
        <w:t xml:space="preserve">sulla quale Gesù Signore ha edificato la sua Chiesa. Contro questa Chiesa le porte degli inferi mai prevarranno. In questa Chiesa vi è pienezza di grazia e verità. </w:t>
      </w:r>
    </w:p>
    <w:p w14:paraId="4CD15E3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Fede divisa.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Unità nella fede.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 Per questo sono necessari alla vera fede un cuore puro e una buona coscienza. Un cuore impuro e una cattiva coscienza sono l’albero che genera una fede impura. La fede impura diviene a sua volta albero che genera un cuore impuro e una coscienza non buona e non santa.</w:t>
      </w:r>
    </w:p>
    <w:p w14:paraId="1718C8F7"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6</w:t>
      </w:r>
      <w:r w:rsidRPr="006471BC">
        <w:rPr>
          <w:rFonts w:ascii="Arial" w:hAnsi="Arial"/>
          <w:b/>
          <w:sz w:val="24"/>
          <w:szCs w:val="24"/>
        </w:rPr>
        <w:t>Deviando da questa linea, alcuni si sono perduti in discorsi senza senso,</w:t>
      </w:r>
    </w:p>
    <w:p w14:paraId="2CE262C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il frutto di queste favole e di queste interminabili genealogie: la perdita di chi li coltiva in discorsi senza senso e quindi nella perdita della vera fede in Cristo Gesù. Per questo Timoteo, Vescovo della Chiesa di Dio, dovrà vigilare, porre somma attenzione. Se lui vigilerà la retta fede si conserverà in molti cuori. Se Lui non vigilerà la retta fede morirà nella Chiesa di Dio. Timoteo dovrà vigilare con carità, ma anche con la sapienza e la fortezza dello Spirito Santo. Se l’Apostolo Paolo non avesse vigilato sulle Chiese di Dio, nulla sarebbe rimasto della fede da lui piantata in molti cuori. Una volta che una Chiesa di Dio si inabissa nella non fede, diviene assai difficile riportarla nella verità e nella purezza della fede. Occorrono anni e anni di lavoro e quasi mai si riesce a sanare la morte della vera fede che falsi maestri e falsi dottori hanno creato in essa. È questa la vera astuzia di Satana: seminare nei cuori la falsa fede. Una volta seminata, è impossibile sradicarla del tutto.</w:t>
      </w:r>
    </w:p>
    <w:p w14:paraId="03F53FB9"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7</w:t>
      </w:r>
      <w:r w:rsidRPr="006471BC">
        <w:rPr>
          <w:rFonts w:ascii="Arial" w:hAnsi="Arial"/>
          <w:b/>
          <w:sz w:val="24"/>
          <w:szCs w:val="24"/>
        </w:rPr>
        <w:t>pretendendo di essere dottori della Legge, mentre non capiscono né quello che dicono né ciò di cui sono tanto sicuri.</w:t>
      </w:r>
    </w:p>
    <w:p w14:paraId="729A493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Quanti si abbandonano a favole e a genealogie interminabili pretendono di essere dottori della Legge, mentre non capiscono né quello che dicono né ciò di cui sono tanto sicuri. Questo accade perché non appena ci si separa dalla purezza del Vangelo, sempre ci si separa dallo Spirito Santo. Separati dallo Spirito Santo siamo anche separati dalla sua sapienza, intelligenza, scienza, </w:t>
      </w:r>
      <w:r w:rsidRPr="006471BC">
        <w:rPr>
          <w:rFonts w:ascii="Arial" w:hAnsi="Arial"/>
          <w:spacing w:val="-4"/>
          <w:sz w:val="24"/>
          <w:szCs w:val="24"/>
        </w:rPr>
        <w:t>verità, luce. Si cade nelle tenebre e dalle tenebre non si vede più la verità di Cristo. Senza lo Spirito Santo siamo privati dello Spirito della comprensione. Parliamo ma non sappiamo ciò che diciamo. Parliamo ma</w:t>
      </w:r>
      <w:r w:rsidRPr="006471BC">
        <w:rPr>
          <w:rFonts w:ascii="Arial" w:hAnsi="Arial"/>
          <w:sz w:val="24"/>
          <w:szCs w:val="24"/>
        </w:rPr>
        <w:t xml:space="preserve"> siamo incapaci di vedere i frutti di tenebre e di male che ogni nostra parola genera nella storia. La comunione con il cuore del Vescovo di Dio è necessaria per non deviare dalla retta fede. Ma anche il Vescovo è chiamato a vivere di comunione perenne con il cuore di Cristo Gesù. Ecco alcune verità sulla comunione che mai vanno tralasciate e sempre insegnate.</w:t>
      </w:r>
    </w:p>
    <w:p w14:paraId="23F8895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Comunione significa essere una cosa sola allo stesso modo che il Padre e il Figlio, nello Spirito Santo, sono una cosa sola. La comunione non è nell’uguaglianza, ma nella differenza. Nella Trinità non vi sono solo tre Padri o tre Figli o tre Spirito Santo. Vi è invece il Padre e il Figlio e lo Spirito Santo, con una specifica personale relazione dell’uno con gli altri e degli altri con l’uno. Se nella comunione non portiamo le nostre specifiche differenze, mai si potrà parlare di comunione. Non solo le differenze si portano, ma anche si accolgono. Le differenze sono di ordine sacramentale. Ogni sacramento infatti conferisce una particolare, singolare differenza e anche di ordine carismatico. Ogni dono dello Spirito, ogni missione e vocazione conferisce differenze. Nella Chiesa di Dio, che è il corpo di Cristo e il tempio vivo dello Spirito, vi sono Apostoli, Profeti, Maestri, Dottori, differenti e specifiche vocazioni e missioni. Ogni membro del corpo di Cristo deve sapere chi è, quale dono lui porta, ma anche deve sapere chi l’altro è, quale dono o responsabilità lui porta. È gravissimo errore pensare la comunione come un insieme di uguali. Lo ripetiamo; La comunione è nelle differenze. </w:t>
      </w:r>
    </w:p>
    <w:p w14:paraId="10BABDA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PRIMA VERITÀ. Nella Chiesa non si vive solo di comunione, la comunione che si vive nella Chiesa è sempre gerarchica. Che significa comunione gerarchica? Significa che nel corpo di Cristo vi è un capo che è Cristo Gesù, al quale ogni membro deve obbedienza. Come Gesù dona obbedienza al Padre nello Spirito Santo, così ogni membro del corpo dona obbedienza a Cristo. SECONDA VERITÀ. Cristo Gesù governa il suo corpo in modo diretto, per mezzo del suo Santo Spirito, e anche in modo indiretto, ma sempre per mezzo del suo Santo Spirito. Sempre il governo diretto deve essere sottoposto al discernimento e alla sottomissione per la fede al governo indiretto o mediato. Il governo indiretto viene esercitato per mezzo degli Apostoli.</w:t>
      </w:r>
    </w:p>
    <w:p w14:paraId="670B909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TERZA VERITÀ. Nella Chiesa universale suprema autorità è il Papa. Nella Chiesa particolare suprema autorità è il Vescovo, sempre in comunione gerarchica con il Papa. Nella Parrocchia suprema autorità è il Parroco in comunione gerarchica con il Vescovo. Non c’è Parroco senza Vescovo. Non c’è Vescovo senza il Papa. L’obbedienza è essenza della comunione. QUARTA VERITÀ. La comunione non è solo gerarchica ascendente: Fedeli, Parroco, Vescovo, Papa. È anche discendente: Papa, Vescovo, Parroco, Fedeli. È anche orizzontale: vescovi con vescovi, parroci con parroci, fedeli con fedeli. Sempre la Chiesa deve vivere come solo corpo. In questo corpo ognuno porta il suo dono e vive ricevendo ogni altro dono.</w:t>
      </w:r>
    </w:p>
    <w:p w14:paraId="41B66BD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QUINTA VERITÀ. Sempre l’autorità inferiore deve vivere di obbedienza gerarchica con l’autorità superiore. L’autorità superiore deve dare il sigillo che quanto si sta facendo è volontà di Dio, sua verità, suo Vangelo, sua opera di salvezza. Anche i profeti devono sottostare all’autorità del Vescovo nella Diocesi. Il Vescovo può stabilire l’autorità intermedia con cui confrontarsi. SESTA VERITÀ. Senza il rispetto di ogni regola che riguarda la comunione, si lavora senza alcun riferimento con Cristo Signore. Nessuno si potrà appellare a Cristo Gesù e allo Spirito Santo, se non passa prima per il discernimento che necessariamente dovrà operare il Vescovo. Ci si confronta, si riceve certezza che si è da Dio, si è con Dio, si può obbedire al Signore e allo Spirito Santo.</w:t>
      </w:r>
    </w:p>
    <w:p w14:paraId="0E53C41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SETTIMA VERITÀ. Non c’è obbedienza allo Spirito Santo e a Cristo Signore se non c’è obbedienza al Vescovo, che nella Chiesa locale ha il posto di Cristo Signore. Si obbedisce a Cristo se si obbedisce al Vescovo. Non si obbedisce al Vescovo, non si obbedisce a Cristo Signore, ma al proprio cuore, alla propria mente e propri desideri. Senza obbedienza non c’è comunione.</w:t>
      </w:r>
    </w:p>
    <w:p w14:paraId="3E95730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Le autorità sono solo quelle costituite da Cristo Gesù, nello Spirito Santo. Il Presbitero ha una sola fonte di autorità: il suo Vescovo. Sottrarsi all’autorità del Vescovo per cercare o sottostare ad altre verità, è agire non dalla verità del corpo di Cristo. Una volta che il Vescovo ha manifestato la sua volontà, ad essa va data pronta e immediata obbedienza. Sopra il Vescovo c’è solo l’autorità del Papa. Certo, lui è obbligato ad ascoltare lo Spirito Santo in ogni sua manifestazione, dal fedele più piccolo e più semplice, al fedele dotto e istruito, al fedele profeta, ad ogni altro fedele portatore di un dono celeste. Ascoltare è obbligo. Ma anche decidere nello Spirito Santo per il bene del corpo di Cristo è suo obbligo. Tuttavia sempre ci si può sottrarre alla volontà di Cristo Gesù. Ci si sottrae, sottraendoci al confronto con l’autorità ecclesiale costituita. Ad esempio: nessun fedele laico potrà mai sottrarsi al discernimento della sua guida spirituale che è un Presbitero. Il sigillo del Presbitero è essenza per un vero cammino ecclesiale ai fini della salvezza.</w:t>
      </w:r>
    </w:p>
    <w:p w14:paraId="066BA06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Nessun Presbitero dovrà sottrarsi alla sua guida spirituale che è un Presbitero e, per le cose della Parrocchia, al suo Pastore che è il Vescovo. La comunione è nel farsi sempre operare il discernimento da chi è preposto per istituzione dallo Spirito Santo. Trovare, scegliere altre autorità è percorrere vie umane e non divine. Qual è oggi il nostro peccato? Quello di sottrarci all’autorità costituita per inseguire il nostro cuore e i nostri desideri e sentimenti. Chi vuole operare salvezza nel mondo deve rimanere perennemente ancorato all’obbedienza. L’obbedienza è allo Spirito Santo e ai Pastori della Chiesa. Pastori e Spirito Santo devono essere per il discepolo di Gesù una sola obbedienza. Si obbedisce allo Spirito, se si obbedisce ai Pastori. Si obbedisce ai Pastori se si obbedisce alle autorità intermedie poste dal Pastore perché il nostro lavoro sia sempre finalizzato alla salvezza. Timoteo è vera autorità posta dall’Apostolo Paolo su comando dello Spirito Santo a vigilare perché la retta fede sempre governi il cuore di ogni discepolo di Gesù. Chi non ascolta Timoteo, non ascolta Paolo, non ascolta lo Spirito Santo, non ascolta Cristo Gesù. Si pone fuori della comunione attraverso la quale si rimane nella verità. </w:t>
      </w:r>
    </w:p>
    <w:p w14:paraId="69F456DE"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5DB5743D" w14:textId="77777777" w:rsidR="006471BC" w:rsidRPr="006471BC" w:rsidRDefault="006471BC" w:rsidP="00A953AF">
      <w:pPr>
        <w:pStyle w:val="Corpotesto"/>
      </w:pPr>
      <w:bookmarkStart w:id="270" w:name="_Toc99629652"/>
      <w:r w:rsidRPr="006471BC">
        <w:t>La vera funzione della Legge</w:t>
      </w:r>
      <w:bookmarkEnd w:id="270"/>
      <w:r w:rsidRPr="006471BC">
        <w:t xml:space="preserve"> </w:t>
      </w:r>
    </w:p>
    <w:p w14:paraId="15393017"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8</w:t>
      </w:r>
      <w:r w:rsidRPr="006471BC">
        <w:rPr>
          <w:rFonts w:ascii="Arial" w:hAnsi="Arial"/>
          <w:b/>
          <w:sz w:val="24"/>
          <w:szCs w:val="24"/>
        </w:rPr>
        <w:t>Noi sappiamo che la Legge è buona, purché se ne faccia un uso legittimo,</w:t>
      </w:r>
    </w:p>
    <w:p w14:paraId="4DF6935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Ora l’Apostolo Paolo introduce un tema necessario perché la Chiesa di Dio possa sempre camminare nella pace e nella comunione. Senza Legge non sarà mai possibile edificare un corpo né ecclesiale e né sociale. Quando Dio volle edificare come un solo popolo tutte le tribù dei figli d’Israele diede loro la Legge. Un solo Dio, una sola legge, un solo popolo. Si esce dalla Legge non si è più un solo popolo, si è invece un ammasso di persone le une contro le altre. Ecco la Legge del Signore sul cui fondamento il popolo viene edificato:</w:t>
      </w:r>
    </w:p>
    <w:p w14:paraId="0780025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Al terzo mese dall’uscita degli Israeliti dalla terra d’Egitto, nello stesso giorno, essi arrivarono al deserto del Sinai. Levate le tende da Refidìm, giunsero al deserto del Sinai, dove si accamparono; Israele si accampò davanti al monte.</w:t>
      </w:r>
    </w:p>
    <w:p w14:paraId="54E5CBB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EC53A1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3F51916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3744774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58A0F4F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w:t>
      </w:r>
      <w:r w:rsidRPr="006471BC">
        <w:rPr>
          <w:rFonts w:ascii="Arial" w:hAnsi="Arial"/>
          <w:i/>
          <w:iCs/>
          <w:sz w:val="24"/>
          <w:szCs w:val="24"/>
        </w:rPr>
        <w:lastRenderedPageBreak/>
        <w:t xml:space="preserve">scendi, poi salirai tu e Aronne con te. Ma i sacerdoti e il popolo non si precipitino per salire verso il Signore, altrimenti egli si avventerà contro di loro!». Mosè scese verso il popolo e parlò loro (Es 19,1-25). </w:t>
      </w:r>
    </w:p>
    <w:p w14:paraId="31E1E86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29E180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460D99F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12D9750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3B6A3EA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Queste sono le norme che tu esporrai loro. Quando tu avrai acquistato uno schiavo ebreo, egli ti servirà per sei anni e nel settimo potrà </w:t>
      </w:r>
      <w:r w:rsidRPr="006471BC">
        <w:rPr>
          <w:rFonts w:ascii="Arial" w:hAnsi="Arial"/>
          <w:i/>
          <w:iCs/>
          <w:sz w:val="24"/>
          <w:szCs w:val="24"/>
        </w:rPr>
        <w:lastRenderedPageBreak/>
        <w:t>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75F2EC6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36413C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31582DA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Colui che percuote suo padre o sua madre, sarà messo a morte. Colui che rapisce un uomo, sia che lo venda sia che lo si trovi ancora in mano sua, sarà messo a morte. Colui che maledice suo padre o sua madre, sarà messo a morte.</w:t>
      </w:r>
    </w:p>
    <w:p w14:paraId="1EDB865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66BE171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uomo colpisce con il bastone il suo schiavo o la sua schiava e gli muore sotto le sue mani, si deve fare vendetta. Ma se sopravvive un giorno o due, non sarà vendicato, perché è suo denaro.</w:t>
      </w:r>
    </w:p>
    <w:p w14:paraId="2589AD5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2DCCD65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uomo colpisce l’occhio del suo schiavo o della sua schiava e lo acceca, darà loro la libertà in compenso dell’occhio. Se fa cadere il dente del suo schiavo o della sua schiava, darà loro la libertà in compenso del dente.</w:t>
      </w:r>
    </w:p>
    <w:p w14:paraId="26470C9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0EB9C50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07C994A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5B57EFE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Quando un uomo ruba un bue o un montone e poi lo sgozza o lo vende, darà come indennizzo cinque capi di grosso bestiame per il bue e quattro capi di bestiame minuto per il montone (Es 21,1-37). </w:t>
      </w:r>
    </w:p>
    <w:p w14:paraId="579C589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un ladro viene sorpreso mentre sta facendo una breccia in un muro e viene colpito e muore, non vi è per lui vendetta di sangue. Ma se il sole si era già alzato su di lui, vi è per lui vendetta di sangue.</w:t>
      </w:r>
    </w:p>
    <w:p w14:paraId="23FED47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0228F97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uomo usa come pascolo un campo o una vigna e lascia che il suo bestiame vada a pascolare in un campo altrui, deve dare l’indennizzo con il meglio del suo campo e con il meglio della sua vigna.</w:t>
      </w:r>
    </w:p>
    <w:p w14:paraId="78F76B8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fuoco si propaga e si attacca ai cespugli spinosi, se viene bruciato un mucchio di covoni o il grano in spiga o il grano in erba, colui che ha provocato l’incendio darà l’indennizzo.</w:t>
      </w:r>
    </w:p>
    <w:p w14:paraId="46E5DCD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7B55DBC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27DD398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6CF5FBE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33CD249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600232F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lascerai vivere colei che pratica la magia. Chiunque giaccia con una bestia sia messo a morte. Colui che offre un sacrificio agli dèi, anziché al solo Signore, sarà votato allo sterminio. Non molesterai il forestiero né lo opprimerai, perché voi siete stati forestieri in terra d’Egitto.</w:t>
      </w:r>
    </w:p>
    <w:p w14:paraId="4F68F8D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maltratterai la vedova o l’orfano. Se tu lo maltratti, quando invocherà da me l’aiuto, io darò ascolto al suo grido, la mia ira si accenderà e vi farò morire di spada: le vostre mogli saranno vedove e i vostri figli orfani.</w:t>
      </w:r>
    </w:p>
    <w:p w14:paraId="091FB0F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tu presti denaro a qualcuno del mio popolo, all’indigente che sta con te, non ti comporterai con lui da usuraio: voi non dovete imporgli alcun interesse.</w:t>
      </w:r>
    </w:p>
    <w:p w14:paraId="1FD4D18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427784D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bestemmierai Dio e non maledirai il capo del tuo popolo. Non ritarderai l’offerta di ciò che riempie il tuo granaio e di ciò che stilla dal tuo frantoio. Il primogenito dei tuoi figli lo darai a me. Così farai per il tuo bue e per il tuo bestiame minuto: sette giorni resterà con sua madre, l’ottavo giorno lo darai a me. Voi sarete per me uomini santi: </w:t>
      </w:r>
      <w:r w:rsidRPr="006471BC">
        <w:rPr>
          <w:rFonts w:ascii="Arial" w:hAnsi="Arial"/>
          <w:i/>
          <w:iCs/>
          <w:sz w:val="24"/>
          <w:szCs w:val="24"/>
        </w:rPr>
        <w:lastRenderedPageBreak/>
        <w:t>non mangerete la carne di una bestia sbranata nella campagna, ma la getterete ai cani (Es 22,1-30).</w:t>
      </w:r>
    </w:p>
    <w:p w14:paraId="7E30AAB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spargerai false dicerie; non presterai mano al colpevole per far da testimone in favore di un’ingiustizia. Non seguirai la maggioranza per agire male e non deporrai in processo così da stare con la maggioranza, per ledere il diritto. Non favorirai nemmeno il debole nel suo processo.</w:t>
      </w:r>
    </w:p>
    <w:p w14:paraId="2C11EA3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incontrerai il bue del tuo nemico o il suo asino dispersi, glieli dovrai ricondurre. Quando vedrai l’asino del tuo nemico accasciarsi sotto il carico, non abbandonarlo a se stesso: mettiti con lui a scioglierlo dal carico. Non ledere il diritto del tuo povero nel suo processo. Ti terrai lontano da parola menzognera. Non far morire l’innocente e il giusto, perché io non assolvo il colpevole.</w:t>
      </w:r>
    </w:p>
    <w:p w14:paraId="4652778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accetterai doni, perché il dono acceca chi ha gli occhi aperti e perverte anche le parole dei giusti. Non opprimerai il forestiero: anche voi conoscete la vita del forestiero, perché siete stati forestieri in terra d’Egitto.</w:t>
      </w:r>
    </w:p>
    <w:p w14:paraId="64C0371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3D0DED9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sei giorni farai i tuoi lavori, ma nel settimo giorno farai riposo, perché possano godere quiete il tuo bue e il tuo asino e possano respirare i figli della tua schiava e il forestiero.</w:t>
      </w:r>
    </w:p>
    <w:p w14:paraId="5A60358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Farete attenzione a quanto vi ho detto: non pronunciate il nome di altri dèi; non si senta sulla tua bocca! Tre volte all’anno farai festa in mio onore. Osserverai la festa degli Azzimi: per sette giorni mangerai azzimi, come ti ho ordinato, nella ricorrenza del mese di Abìb, perché in esso sei uscito dall’Egitto. Non si dovrà comparire davanti a me a mani vuote.</w:t>
      </w:r>
    </w:p>
    <w:p w14:paraId="37F1A7E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Osserverai la festa della mietitura, cioè dei primi frutti dei tuoi lavori di semina nei campi, e poi, al termine dell’anno, la festa del raccolto, quando raccoglierai il frutto dei tuoi lavori nei campi. Tre volte all’anno ogni tuo maschio comparirà alla presenza del Signore Dio.</w:t>
      </w:r>
    </w:p>
    <w:p w14:paraId="4CC2FD1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offrirai con pane lievitato il sangue del sacrificio in mio onore, e il grasso della vittima per la mia festa non dovrà restare fino al mattino. Il meglio delle primizie del tuo suolo lo porterai alla casa del Signore, tuo Dio. Non farai cuocere un capretto nel latte di sua madre.</w:t>
      </w:r>
    </w:p>
    <w:p w14:paraId="6F735F3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3818023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0C18E38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31DE523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Manderò il mio terrore davanti a te e metterò in rotta ogni popolo in mezzo al quale entrerai; farò voltare le spalle a tutti i tuoi nemici davanti a te.</w:t>
      </w:r>
    </w:p>
    <w:p w14:paraId="3904F87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0EBC1FE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6220CFB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Ecco cosa accadrà quando si obbedisce alla Legge e quando non si obbedisce:</w:t>
      </w:r>
    </w:p>
    <w:p w14:paraId="1FCE51F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492A3A9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4162A2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15C646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2084807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641F05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AACE9A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68D900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FDB31E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715A70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4B5C86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Allora la terra godrà i suoi sabati per tutto il tempo della desolazione, mentre voi resterete nella terra dei vostri nemici; allora la terra si riposerà e si compenserà dei suoi sabati. Finché rimarrà desolata, </w:t>
      </w:r>
      <w:r w:rsidRPr="006471BC">
        <w:rPr>
          <w:rFonts w:ascii="Arial" w:hAnsi="Arial"/>
          <w:i/>
          <w:iCs/>
          <w:sz w:val="24"/>
          <w:szCs w:val="24"/>
        </w:rPr>
        <w:lastRenderedPageBreak/>
        <w:t>avrà il riposo che non le fu concesso da voi con i sabati, quando l’abitavate.</w:t>
      </w:r>
    </w:p>
    <w:p w14:paraId="0CD50F5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4BAA89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67E1975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477EE8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Questi sono gli statuti, le prescrizioni e le leggi che il Signore stabilì fra sé e gli Israeliti, sul monte Sinai, per mezzo di Mosè (Lev 26,1-46). </w:t>
      </w:r>
    </w:p>
    <w:p w14:paraId="18075A1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D16CC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w:t>
      </w:r>
      <w:r w:rsidRPr="006471BC">
        <w:rPr>
          <w:rFonts w:ascii="Arial" w:hAnsi="Arial"/>
          <w:i/>
          <w:iCs/>
          <w:sz w:val="24"/>
          <w:szCs w:val="24"/>
        </w:rPr>
        <w:lastRenderedPageBreak/>
        <w:t>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EA4260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A52C2D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w:t>
      </w:r>
      <w:r w:rsidRPr="006471BC">
        <w:rPr>
          <w:rFonts w:ascii="Arial" w:hAnsi="Arial"/>
          <w:i/>
          <w:iCs/>
          <w:sz w:val="24"/>
          <w:szCs w:val="24"/>
        </w:rPr>
        <w:lastRenderedPageBreak/>
        <w:t xml:space="preserve">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408863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611F85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A7043D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FE892E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w:t>
      </w:r>
      <w:r w:rsidRPr="006471BC">
        <w:rPr>
          <w:rFonts w:ascii="Arial" w:hAnsi="Arial"/>
          <w:i/>
          <w:iCs/>
          <w:sz w:val="24"/>
          <w:szCs w:val="24"/>
        </w:rPr>
        <w:lastRenderedPageBreak/>
        <w:t>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859BB4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571A40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Queste sono le parole dell’alleanza che il Signore ordinò a Mosè di stabilire con gli Israeliti nella terra di Moab, oltre l’alleanza che aveva stabilito con loro sull’Oreb (Dt 28,1-69). </w:t>
      </w:r>
    </w:p>
    <w:p w14:paraId="73AF4EB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Quando Gesù è venuto per creare il nuovo popolo di Dio iniziò con il dono della Nuova Legge: Un solo Cristo Gesù, una sola Legge, una sola Chiesa o Nuovo popolo del Signore. La sola legge è essenza del nuovo popolo:</w:t>
      </w:r>
    </w:p>
    <w:p w14:paraId="276C24C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ACB3BF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Beati voi quando vi insulteranno, vi perseguiteranno e, mentendo, diranno ogni sorta di male contro di voi per causa mia. Rallegratevi ed esultate, perché grande è la vostra ricompensa nei cieli. Così infatti perseguitarono i profeti che furono prima di voi.</w:t>
      </w:r>
    </w:p>
    <w:p w14:paraId="61C80E2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Voi siete il sale della terra; ma se il sale perde il sapore, con che cosa lo si renderà salato? A null’altro serve che ad essere gettato via e calpestato dalla gente.</w:t>
      </w:r>
    </w:p>
    <w:p w14:paraId="52D3DA9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475A65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07AA55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Io vi dico infatti: se la vostra giustizia non supererà quella degli scribi e dei farisei, non entrerete nel regno dei cieli.</w:t>
      </w:r>
    </w:p>
    <w:p w14:paraId="0C2565E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1C409D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28BA67A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22756C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Avete inteso che fu detto: Non commetterai adulterio. Ma io vi dico: chiunque guarda una donna per desiderarla, ha già commesso adulterio con lei nel proprio cuore.</w:t>
      </w:r>
    </w:p>
    <w:p w14:paraId="0A37B88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6ADDB8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26CC438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54873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777885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4FB59F1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5A5CF8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51796D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3503327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6B3D01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4B4268B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DB8A32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F56F09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559D01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Nessuno può servire due padroni, perché o odierà l’uno e amerà l’altro, oppure si affezionerà all’uno e disprezzerà l’altro. Non potete servire Dio e la ricchezza.</w:t>
      </w:r>
    </w:p>
    <w:p w14:paraId="6191C5E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3061C87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2547B1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date le cose sante ai cani e non gettate le vostre perle davanti ai porci, perché non le calpestino con le loro zampe e poi si voltino per sbranarvi.</w:t>
      </w:r>
    </w:p>
    <w:p w14:paraId="6E03C10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110296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Tutto quanto volete che gli uomini facciano a voi, anche voi fatelo a loro: questa infatti è la Legge e i Profeti.</w:t>
      </w:r>
    </w:p>
    <w:p w14:paraId="0411B0A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5B20A9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A4E527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79BDD3B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26F76A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Quando Gesù ebbe terminato questi discorsi, le folle erano stupite del suo insegnamento: egli infatti insegnava loro come uno che ha autorità, e non come i loro scribi.</w:t>
      </w:r>
    </w:p>
    <w:p w14:paraId="0927016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cosa succede quando si obbedisce e quando non si obbedisce:</w:t>
      </w:r>
    </w:p>
    <w:p w14:paraId="386D195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C712DE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w:t>
      </w:r>
      <w:r w:rsidRPr="006471BC">
        <w:rPr>
          <w:rFonts w:ascii="Arial" w:hAnsi="Arial"/>
          <w:i/>
          <w:iCs/>
          <w:sz w:val="24"/>
          <w:szCs w:val="24"/>
        </w:rPr>
        <w:lastRenderedPageBreak/>
        <w:t>a chi non ha, verrà tolto anche quello che ha. E il servo inutile gettatelo fuori nelle tenebre; là sarà pianto e stridore di denti”.</w:t>
      </w:r>
    </w:p>
    <w:p w14:paraId="2CFAE0A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2F88D8BC" w14:textId="04A54543"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Quando della Legge che è buona se ne fa un uso legittimo? Se ne fa un uso legittimo quando essa è usata per la salvezza di ogni uomo. Quando essa viene usata per il più grande amore dell’uomo. Quando viene usata con ogni pazienza e ogni intelligenza. Quando viene usata per il fine per il quale il Signore l’ha donata. Quando la usiamo con ogni sapienza, intelletto, consiglio, fortezza, scienza, pietà, timore del Signore nello Spirito Santo. È evidente che se ci separiamo dallo Spirito Santo, mai sapremo usare la Legge secondo la verità della Legge e secondo il suo vero fine. Ecco come il Signore Dio usa la Legge della sua onnipotenza perché il faraone riconosca la sua Signoria universale e lasci libero il suo popolo. C’è un crescendo nelle azioni del Signore che hanno un solo fine: che il faraone confessi che solo il Signore è il Signore. Questo non lo ha fatto e per sua stoltezza, insipienza, cecità si è lasciato travolgere </w:t>
      </w:r>
      <w:r w:rsidR="00186DF4" w:rsidRPr="006471BC">
        <w:rPr>
          <w:rFonts w:ascii="Arial" w:hAnsi="Arial"/>
          <w:sz w:val="24"/>
          <w:szCs w:val="24"/>
        </w:rPr>
        <w:t>dalle acque</w:t>
      </w:r>
      <w:r w:rsidRPr="006471BC">
        <w:rPr>
          <w:rFonts w:ascii="Arial" w:hAnsi="Arial"/>
          <w:sz w:val="24"/>
          <w:szCs w:val="24"/>
        </w:rPr>
        <w:t xml:space="preserve"> del Mar Rosso:</w:t>
      </w:r>
    </w:p>
    <w:p w14:paraId="2FEF600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w:t>
      </w:r>
      <w:r w:rsidRPr="006471BC">
        <w:rPr>
          <w:rFonts w:ascii="Arial" w:hAnsi="Arial"/>
          <w:i/>
          <w:iCs/>
          <w:sz w:val="24"/>
          <w:szCs w:val="24"/>
        </w:rPr>
        <w:lastRenderedPageBreak/>
        <w:t>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0D434A6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Mosè e Aronne eseguirono quanto il Signore aveva loro comandato; così fecero. Mosè aveva ottant’anni e Aronne ottantatré, quando parlarono al faraone.</w:t>
      </w:r>
    </w:p>
    <w:p w14:paraId="6989254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4D6918C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3E82BE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0CEA5F0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7,1-28). </w:t>
      </w:r>
    </w:p>
    <w:p w14:paraId="164C0B9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E64C83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B60C5B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4A8D9CB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5C25BA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w:t>
      </w:r>
      <w:r w:rsidRPr="006471BC">
        <w:rPr>
          <w:rFonts w:ascii="Arial" w:hAnsi="Arial"/>
          <w:i/>
          <w:iCs/>
          <w:sz w:val="24"/>
          <w:szCs w:val="24"/>
        </w:rPr>
        <w:lastRenderedPageBreak/>
        <w:t>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C438FA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46E9EB8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16FD845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6CBDA5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583634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C83FBA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E58ED6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2497B4A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AFA1B4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7F6080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49ED11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6BC7D29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BE7D5E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38051AE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6E563F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1937B02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086C8F7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7C8D24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7E36AB0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aveva appunto detto a Mosè: «Il faraone non vi darà ascolto, perché si moltiplichino i miei prodigi nella terra d’Egitto». Mosè e Aronne avevano fatto tutti quei prodigi davanti al faraone; ma il Signore </w:t>
      </w:r>
      <w:r w:rsidRPr="006471BC">
        <w:rPr>
          <w:rFonts w:ascii="Arial" w:hAnsi="Arial"/>
          <w:i/>
          <w:iCs/>
          <w:sz w:val="24"/>
          <w:szCs w:val="24"/>
        </w:rPr>
        <w:lastRenderedPageBreak/>
        <w:t xml:space="preserve">aveva reso ostinato il cuore del faraone, il quale non lasciò partire gli Israeliti dalla sua terra (Es 11,1-10). </w:t>
      </w:r>
    </w:p>
    <w:p w14:paraId="124D0EB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139E85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sette giorni voi mangerete azzimi.</w:t>
      </w:r>
    </w:p>
    <w:p w14:paraId="1592CFA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Fin dal primo giorno farete sparire il lievito dalle vostre case, perché chiunque mangerà del lievitato dal giorno primo al giorno settimo, quella persona sarà eliminata da Israele.</w:t>
      </w:r>
    </w:p>
    <w:p w14:paraId="3C35448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Nel primo giorno avrete una riunione sacra e nel settimo giorno una riunione sacra: durante questi giorni non si farà alcun lavoro; si potrà preparare da mangiare per ogni persona: questo solo si farà presso di voi.</w:t>
      </w:r>
    </w:p>
    <w:p w14:paraId="62921F5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1AC85C7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138F11C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72A8BD2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Poi gli Israeliti se ne andarono ed eseguirono ciò che il Signore aveva ordinato a Mosè e ad Aronne; così fecero.</w:t>
      </w:r>
    </w:p>
    <w:p w14:paraId="4E6D692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566874F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005BA8C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5766C8F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1D386A1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La permanenza degli Israeliti in Egitto fu di quattrocentotrent’anni. Al termine dei quattrocentotrent’anni, proprio in quel giorno, tutte le schiere del Signore uscirono dalla terra d’Egitto. Notte di veglia fu questa per il Signore per farli uscire dalla terra d’Egitto. Questa sarà </w:t>
      </w:r>
      <w:r w:rsidRPr="006471BC">
        <w:rPr>
          <w:rFonts w:ascii="Arial" w:hAnsi="Arial"/>
          <w:i/>
          <w:iCs/>
          <w:sz w:val="24"/>
          <w:szCs w:val="24"/>
        </w:rPr>
        <w:lastRenderedPageBreak/>
        <w:t>una notte di veglia in onore del Signore per tutti gli Israeliti, di generazione in generazione.</w:t>
      </w:r>
    </w:p>
    <w:p w14:paraId="184A219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disse a Mosè e ad Aronne: «Questo è il rito della Pasqua: nessuno straniero ne deve mangiare.</w:t>
      </w:r>
    </w:p>
    <w:p w14:paraId="6EF64FC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Quanto a ogni schiavo acquistato con denaro, lo circonciderai e allora ne potrà mangiare.</w:t>
      </w:r>
    </w:p>
    <w:p w14:paraId="7A60580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L’ospite e il mercenario non ne mangeranno.</w:t>
      </w:r>
    </w:p>
    <w:p w14:paraId="5D1E7F7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In una sola casa si mangerà: non ne porterai la carne fuori di casa; non ne spezzerete alcun osso.</w:t>
      </w:r>
    </w:p>
    <w:p w14:paraId="760D514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77F4B29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Vi sarà una sola legge per il nativo e per il forestiero che soggiorna in mezzo a voi».</w:t>
      </w:r>
    </w:p>
    <w:p w14:paraId="0175215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Tutti gli Israeliti fecero così; come il Signore aveva ordinato a Mosè e ad Aronne, in tal modo operarono.</w:t>
      </w:r>
    </w:p>
    <w:p w14:paraId="058D5E5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Proprio in quel giorno il Signore fece uscire gli Israeliti dalla terra d’Egitto, ordinati secondo le loro schiere (Es 12,1-51).</w:t>
      </w:r>
    </w:p>
    <w:p w14:paraId="1B686DD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049E43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DC4109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w:t>
      </w:r>
      <w:r w:rsidRPr="006471BC">
        <w:rPr>
          <w:rFonts w:ascii="Arial" w:hAnsi="Arial"/>
          <w:i/>
          <w:iCs/>
          <w:sz w:val="24"/>
          <w:szCs w:val="24"/>
        </w:rPr>
        <w:lastRenderedPageBreak/>
        <w:t>“Lasciaci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5BE534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18EA7B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68C5AD5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296C3F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CE95FE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0120EF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5FD4307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come il Libro della Sapienza canta l’uso legittimo della Legge dell’onnipotenza che il Signore vive non solo nei giorni della liberazione dei figli </w:t>
      </w:r>
      <w:r w:rsidRPr="006471BC">
        <w:rPr>
          <w:rFonts w:ascii="Arial" w:hAnsi="Arial"/>
          <w:sz w:val="24"/>
          <w:szCs w:val="24"/>
        </w:rPr>
        <w:lastRenderedPageBreak/>
        <w:t>d’Israele dalla schiavitù d’Egitto, ma in ogni altra condizione nella quale solo la rivelazione della sua onnipotenza porta verità, giustizia, moralità sulla nostra terra. Senza l’uso legittimo della divina onnipotenza, saremmo tutti schiacciati dalla divina giustizia. Ecco l’uso legittimo della divina onnipotenza: essa è sempre governata dalla sua compassione.</w:t>
      </w:r>
    </w:p>
    <w:p w14:paraId="6A53CA7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2B8B793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 La sapienza invece liberò dalle sofferenze coloro che la servivano. 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20B63D7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0A60320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La sapienza favorì le loro imprese per mezzo di un santo profeta. Attraversarono un deserto inospitale, fissarono le tende in terreni </w:t>
      </w:r>
      <w:r w:rsidRPr="006471BC">
        <w:rPr>
          <w:rFonts w:ascii="Arial" w:hAnsi="Arial"/>
          <w:i/>
          <w:iCs/>
          <w:sz w:val="24"/>
          <w:szCs w:val="24"/>
        </w:rPr>
        <w:lastRenderedPageBreak/>
        <w:t xml:space="preserve">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w:t>
      </w:r>
    </w:p>
    <w:p w14:paraId="276C1AC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794CDF4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151F42A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6B4BA9B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50BA0CF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Poiché il tuo spirito incorruttibile è in tutte le cose. Per questo tu correggi a poco a poco quelli che sbagliano e li ammonisci ricordando loro in che cosa hanno peccato, perché, messa da parte ogni malizia, </w:t>
      </w:r>
      <w:r w:rsidRPr="006471BC">
        <w:rPr>
          <w:rFonts w:ascii="Arial" w:hAnsi="Arial"/>
          <w:i/>
          <w:iCs/>
          <w:sz w:val="24"/>
          <w:szCs w:val="24"/>
        </w:rPr>
        <w:lastRenderedPageBreak/>
        <w:t>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0C916BE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41E4570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w:t>
      </w:r>
    </w:p>
    <w:p w14:paraId="6FEB7B8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w:t>
      </w:r>
      <w:r w:rsidRPr="006471BC">
        <w:rPr>
          <w:rFonts w:ascii="Arial" w:hAnsi="Arial"/>
          <w:i/>
          <w:iCs/>
          <w:sz w:val="24"/>
          <w:szCs w:val="24"/>
        </w:rPr>
        <w:lastRenderedPageBreak/>
        <w:t>esseri che stimavano dèi, e capirono e riconobbero il vero Dio, che prima non avevano voluto conoscere. Per questo la condanna suprema si abbatté su di loro (Sap 12,1-27).</w:t>
      </w:r>
    </w:p>
    <w:p w14:paraId="37EF285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w:t>
      </w:r>
    </w:p>
    <w:p w14:paraId="6CEC395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3D60E2B3" w14:textId="31385EB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w:t>
      </w:r>
      <w:r w:rsidR="000D7F0A">
        <w:rPr>
          <w:rFonts w:ascii="Arial" w:hAnsi="Arial"/>
          <w:i/>
          <w:iCs/>
          <w:sz w:val="24"/>
          <w:szCs w:val="24"/>
        </w:rPr>
        <w:t xml:space="preserve">. </w:t>
      </w:r>
    </w:p>
    <w:p w14:paraId="48E5BF1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30E011C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1F16928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w:t>
      </w:r>
    </w:p>
    <w:p w14:paraId="4000F8D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w:t>
      </w:r>
      <w:r w:rsidRPr="006471BC">
        <w:rPr>
          <w:rFonts w:ascii="Arial" w:hAnsi="Arial"/>
          <w:i/>
          <w:iCs/>
          <w:sz w:val="24"/>
          <w:szCs w:val="24"/>
        </w:rPr>
        <w:lastRenderedPageBreak/>
        <w:t xml:space="preserve">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00577D9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3778EA4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34BFC3D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w:t>
      </w:r>
      <w:r w:rsidRPr="006471BC">
        <w:rPr>
          <w:rFonts w:ascii="Arial" w:hAnsi="Arial"/>
          <w:i/>
          <w:iCs/>
          <w:sz w:val="24"/>
          <w:szCs w:val="24"/>
        </w:rPr>
        <w:lastRenderedPageBreak/>
        <w:t xml:space="preserve">alle sue opere senza impedimento. Soltanto su di loro si stendeva una notte profonda, immagine della tenebra che li avrebbe avvolti; ma essi erano a se stessi più gravosi delle tenebre (Sap 17,1-20). </w:t>
      </w:r>
    </w:p>
    <w:p w14:paraId="3BC9CE0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47F0B23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77F298A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30D694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32FFA95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w:t>
      </w:r>
    </w:p>
    <w:p w14:paraId="151129E8" w14:textId="53AA46CB"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r w:rsidR="000D7F0A">
        <w:rPr>
          <w:rFonts w:ascii="Arial" w:hAnsi="Arial"/>
          <w:i/>
          <w:iCs/>
          <w:sz w:val="24"/>
          <w:szCs w:val="24"/>
        </w:rPr>
        <w:t xml:space="preserve">. </w:t>
      </w:r>
      <w:r w:rsidRPr="006471BC">
        <w:rPr>
          <w:rFonts w:ascii="Arial" w:hAnsi="Arial"/>
          <w:i/>
          <w:iCs/>
          <w:sz w:val="24"/>
          <w:szCs w:val="24"/>
        </w:rPr>
        <w:t xml:space="preserve">Ricordavano ancora le cose avvenute nel loro esilio: come la terra, invece di bestiame, produsse zanzare, come il fiume, invece di pesci, riversò una massa di rane. </w:t>
      </w:r>
    </w:p>
    <w:p w14:paraId="4E8169F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w:t>
      </w:r>
      <w:r w:rsidRPr="006471BC">
        <w:rPr>
          <w:rFonts w:ascii="Arial" w:hAnsi="Arial"/>
          <w:i/>
          <w:iCs/>
          <w:sz w:val="24"/>
          <w:szCs w:val="24"/>
        </w:rPr>
        <w:lastRenderedPageBreak/>
        <w:t xml:space="preserve">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5CA396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quando la Legge è usata in modo legittimo. Quando essa è sempre governata dalla divina carità. Come in Dio la carità agisce nella verità e la verità opera nella carità, così dovrà essere per ogni uomo. Lui dovrà usare la Legge che è la verità della natura di Dio, dell’uomo e dell’intero universo secondo la Legge della carità, della misericordia, della compassione. Il fine della Legge è solo e sempre la salvezza, la redenzione, la giustificazione, la vita. Quando la Legge non è usata in modo legittimo, nel rispetto del suo fine, di essa se ne fa sempre un uso illegittimo.</w:t>
      </w:r>
    </w:p>
    <w:p w14:paraId="4A0867F3"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9</w:t>
      </w:r>
      <w:r w:rsidRPr="006471BC">
        <w:rPr>
          <w:rFonts w:ascii="Arial" w:hAnsi="Arial"/>
          <w:b/>
          <w:sz w:val="24"/>
          <w:szCs w:val="24"/>
        </w:rPr>
        <w:t>nella convinzione che la Legge non è fatta per il giusto, ma per gli iniqui e i ribelli, per gli empi e i peccatori, per i sacrìleghi e i profanatori, per i parricidi e i matricidi, per gli assassini,</w:t>
      </w:r>
    </w:p>
    <w:p w14:paraId="3F88BF1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Perché la Legge non è fatta per il giusto? Perché il giusto osserva la Legge sia della natura, sia della razionalità, sia del sano discernimento, sempre guidato e mosso, condotto e portato per mano dallo Spirito Santo e dalla sua sapienza. </w:t>
      </w:r>
    </w:p>
    <w:p w14:paraId="7C17280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Per quanti invece sono iniqui e ribelli, empi e peccatori, sacrileghi e profanatori, parricidi e matricidi, assassini… Allora è cosa giusta applicare la Legge perché essi si convertano e rientrino nella giustizia. Se non entrano nella giustizia, per loro si apriranno le porte della perdizione eterna e il fine della loro vita non sarà raggiunto. Il vero fine di ogni vita è la salvezza eterna.</w:t>
      </w:r>
    </w:p>
    <w:p w14:paraId="1F674C24"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10</w:t>
      </w:r>
      <w:r w:rsidRPr="006471BC">
        <w:rPr>
          <w:rFonts w:ascii="Arial" w:hAnsi="Arial"/>
          <w:b/>
          <w:sz w:val="24"/>
          <w:szCs w:val="24"/>
        </w:rPr>
        <w:t>i fornicatori, i sodomiti, i mercanti di uomini, i bugiardi, gli spergiuri e per ogni altra cosa contraria alla sana dottrina,</w:t>
      </w:r>
    </w:p>
    <w:p w14:paraId="58E0D286" w14:textId="0838BEFE" w:rsidR="006471BC" w:rsidRPr="006471BC" w:rsidRDefault="006471BC" w:rsidP="00A953AF">
      <w:pPr>
        <w:spacing w:after="120"/>
        <w:jc w:val="both"/>
        <w:rPr>
          <w:rFonts w:ascii="Arial" w:hAnsi="Arial"/>
          <w:sz w:val="24"/>
          <w:szCs w:val="24"/>
        </w:rPr>
      </w:pPr>
      <w:r w:rsidRPr="006471BC">
        <w:rPr>
          <w:rFonts w:ascii="Arial" w:hAnsi="Arial"/>
          <w:sz w:val="24"/>
          <w:szCs w:val="24"/>
        </w:rPr>
        <w:t>A chi deve essere ancora applicata la Legge sempre in modo legittimo? Essa dovrà essere applicata ai fornicatori, ai sodomiti, ai mercanti di uomini, ai bugiardi, agli spergiuri e per ogni altra cosa contraria alla sana dottrina. Per tutti costoro sempre Dio applicherà la sua Legge secondo l’uso legittimo di essa</w:t>
      </w:r>
      <w:r w:rsidR="000D7F0A">
        <w:rPr>
          <w:rFonts w:ascii="Arial" w:hAnsi="Arial"/>
          <w:sz w:val="24"/>
          <w:szCs w:val="24"/>
        </w:rPr>
        <w:t xml:space="preserve">. </w:t>
      </w:r>
    </w:p>
    <w:p w14:paraId="43F94987" w14:textId="21B2CD2A" w:rsidR="006471BC" w:rsidRPr="006471BC" w:rsidRDefault="006471BC" w:rsidP="00A953AF">
      <w:pPr>
        <w:spacing w:after="120"/>
        <w:jc w:val="both"/>
        <w:rPr>
          <w:rFonts w:ascii="Arial" w:hAnsi="Arial"/>
          <w:sz w:val="24"/>
          <w:szCs w:val="24"/>
        </w:rPr>
      </w:pPr>
      <w:r w:rsidRPr="006471BC">
        <w:rPr>
          <w:rFonts w:ascii="Arial" w:hAnsi="Arial"/>
          <w:sz w:val="24"/>
          <w:szCs w:val="24"/>
        </w:rPr>
        <w:t>Sappiamo chi sono iniqui e ribelli, empi e peccatori, sacrìleghi e profanatori, parricidi e matricidi, assassini, fornicatori, sodomiti, mercanti di uomini, bugiardi, spergiuri. Ma sappiamo cosa è la sana dottrina? La dottrina è il complesso dei principi sui quali si fonda un cammino, una intera vita. Ogni cammino, ogni vita ha la sua particolare dottrina. Ma anche ogni uomo potrebbe avere la sua particolare dottrina sulla quale egli fonda e costruisce la sua vita</w:t>
      </w:r>
      <w:r w:rsidR="000D7F0A">
        <w:rPr>
          <w:rFonts w:ascii="Arial" w:hAnsi="Arial"/>
          <w:sz w:val="24"/>
          <w:szCs w:val="24"/>
        </w:rPr>
        <w:t xml:space="preserve">. </w:t>
      </w:r>
      <w:r w:rsidRPr="006471BC">
        <w:rPr>
          <w:rFonts w:ascii="Arial" w:hAnsi="Arial"/>
          <w:sz w:val="24"/>
          <w:szCs w:val="24"/>
        </w:rPr>
        <w:t xml:space="preserve">Ci sono dottrina buone e meno buone, ma anche dottrine vere e dottrine false. Dottrine di giustizia e dottrine di iniquità. C’è la dottrina che viene dalla rivelazione. Dottrina imperfetta è quella dell’Antico Testamento. Dottrina perfettissima è quella del Nuovo Testamento, consegnata da Gesù allo Spirito Santo perché la guidi a tutta la verità. Lo Spirito Santo sempre conduce la dottrina del Nuovo Testamento a tutta la bellezza della sua verità, giorno dopo giorno. Ecco come la Scrittura Santa parla della dottrina. Urge però dire che l’Antico Testamento trova il suo </w:t>
      </w:r>
      <w:r w:rsidRPr="006471BC">
        <w:rPr>
          <w:rFonts w:ascii="Arial" w:hAnsi="Arial"/>
          <w:sz w:val="24"/>
          <w:szCs w:val="24"/>
        </w:rPr>
        <w:lastRenderedPageBreak/>
        <w:t xml:space="preserve">compimento nel Nuovo. Il Nuovo trova la pienezza e la completezza della sua verità nello Spirito Santo e nella sua ininterrotta guida. Chi si separa dallo Spirito Santo, e sempre ci si separa dallo Spirito Santo quando ci si separa dagli Apostoli di Cristo Gesù, gerarchicamente costituiti in collegio apostolico, dalla sana dottrina passa in una dottrina non sana giungendo ad avere una dottrina ereticale, o addirittura di totale negazione della sana dottrina della rivelazione. </w:t>
      </w:r>
    </w:p>
    <w:p w14:paraId="4D869AA1" w14:textId="776D56E1" w:rsidR="006471BC" w:rsidRPr="006471BC" w:rsidRDefault="006471BC" w:rsidP="00A953AF">
      <w:pPr>
        <w:spacing w:after="120"/>
        <w:ind w:left="567" w:right="567"/>
        <w:jc w:val="both"/>
        <w:rPr>
          <w:rFonts w:ascii="Arial" w:hAnsi="Arial" w:cs="Arial"/>
          <w:i/>
          <w:iCs/>
          <w:sz w:val="24"/>
          <w:szCs w:val="24"/>
        </w:rPr>
      </w:pPr>
      <w:r w:rsidRPr="006471BC">
        <w:rPr>
          <w:rFonts w:ascii="Arial" w:hAnsi="Arial"/>
          <w:i/>
          <w:iCs/>
          <w:sz w:val="24"/>
          <w:szCs w:val="24"/>
        </w:rPr>
        <w:t xml:space="preserve">Stilli come pioggia la mia dottrina, scenda come rugiada il mio dire; come scroscio sull'erba del prato, come spruzzo sugli steli di grano (Dt 32, 2). Poiché io vi do una buona dottrina; non abbandonate il mio insegnamento (Pr 4, 2). </w:t>
      </w:r>
      <w:r w:rsidR="00186DF4" w:rsidRPr="006471BC">
        <w:rPr>
          <w:rFonts w:ascii="Arial" w:hAnsi="Arial"/>
          <w:i/>
          <w:iCs/>
          <w:sz w:val="24"/>
          <w:szCs w:val="24"/>
        </w:rPr>
        <w:t>Dà</w:t>
      </w:r>
      <w:r w:rsidRPr="006471BC">
        <w:rPr>
          <w:rFonts w:ascii="Arial" w:hAnsi="Arial"/>
          <w:i/>
          <w:iCs/>
          <w:sz w:val="24"/>
          <w:szCs w:val="24"/>
        </w:rPr>
        <w:t xml:space="preserve"> consigli al saggio e diventerà ancora più saggio; istruisci il giusto ed egli aumenterà la dottrina (</w:t>
      </w:r>
      <w:r w:rsidRPr="006471BC">
        <w:rPr>
          <w:rFonts w:ascii="Arial" w:hAnsi="Arial" w:cs="Arial"/>
          <w:i/>
          <w:iCs/>
          <w:sz w:val="24"/>
          <w:szCs w:val="24"/>
        </w:rPr>
        <w:t xml:space="preserve">Pr 9, 9). Sarà chiamato intelligente chi è saggio di mente; il linguaggio dolce aumenta la dottrina (Pr 16, 21). 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w:t>
      </w:r>
    </w:p>
    <w:p w14:paraId="3FE7037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1C7D5C3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w:t>
      </w:r>
      <w:r w:rsidRPr="006471BC">
        <w:rPr>
          <w:rFonts w:ascii="Arial" w:hAnsi="Arial"/>
          <w:i/>
          <w:iCs/>
          <w:sz w:val="24"/>
          <w:szCs w:val="24"/>
        </w:rPr>
        <w:lastRenderedPageBreak/>
        <w:t xml:space="preserve">(Gv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1047EF0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w:t>
      </w:r>
    </w:p>
    <w:p w14:paraId="32AA47E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4995004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w:t>
      </w:r>
      <w:r w:rsidRPr="006471BC">
        <w:rPr>
          <w:rFonts w:ascii="Arial" w:hAnsi="Arial"/>
          <w:i/>
          <w:iCs/>
          <w:sz w:val="24"/>
          <w:szCs w:val="24"/>
        </w:rPr>
        <w:lastRenderedPageBreak/>
        <w:t xml:space="preserve">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743930DC" w14:textId="77777777" w:rsidR="006471BC" w:rsidRPr="006471BC" w:rsidRDefault="006471BC" w:rsidP="00A953AF">
      <w:pPr>
        <w:spacing w:after="120"/>
        <w:ind w:left="567" w:right="567"/>
        <w:jc w:val="both"/>
        <w:rPr>
          <w:rFonts w:ascii="Arial" w:hAnsi="Arial" w:cs="Arial"/>
          <w:i/>
          <w:iCs/>
          <w:sz w:val="24"/>
          <w:szCs w:val="24"/>
        </w:rPr>
      </w:pPr>
      <w:r w:rsidRPr="006471BC">
        <w:rPr>
          <w:rFonts w:ascii="Arial" w:hAnsi="Arial" w:cs="Arial"/>
          <w:i/>
          <w:iCs/>
          <w:sz w:val="24"/>
          <w:szCs w:val="24"/>
        </w:rPr>
        <w:t xml:space="preserve">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51144C2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È cosa giusta che tutti mettiamo nel cuore questa solenne verità: la sana dottrina non è la nuda dottrina contenuta nel Nuovo Testamento. La Sana dottrina è invece la verità rivelata in tutta la Scrittura profetica, Antico e Nuovo Testamento, nello e secondo lo sviluppo successivo ininterrotto sotto la guida dello Spirito Santo che conduce i credenti in Cristo Gesù nella Chiesa una, santa, cattolica, apostolica, a tutta la verità. La Rivelazione della Scrittura trova la perfezione della verità nello Spirito Santo che ogni giorno svela ai credenti la totalità del mistero che è contenuto in ogni pagina della Scrittura Canonica. Si toglie dal cuore il cammino nella luce dello Spirito Santo e non si ha più alcuna sana dottrina.</w:t>
      </w:r>
    </w:p>
    <w:p w14:paraId="12BB35B0"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11</w:t>
      </w:r>
      <w:r w:rsidRPr="006471BC">
        <w:rPr>
          <w:rFonts w:ascii="Arial" w:hAnsi="Arial"/>
          <w:b/>
          <w:sz w:val="24"/>
          <w:szCs w:val="24"/>
        </w:rPr>
        <w:t>secondo il vangelo della gloria del beato Dio, che mi è stato affidato.</w:t>
      </w:r>
    </w:p>
    <w:p w14:paraId="33076486" w14:textId="60294D1A"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L’Apostolo Paolo separa la sana dottrina da ogni altra prendendo come unico metro di discernimento il Vangelo della gloria del beato Dio, Vangelo che a Lui è stato affidato. Ma cosa è il Vangelo per l’Apostolo Paolo? Per l’Apostolo Paolo il Vangelo è Cristo Gesù. È Cristo Gesù nelle sue opere e nelle sue Parole. È il mistero di Cristo Gesù morto e risorto per la nostra giustificazione. Per l’Apostolo Paolo il Vangelo è Cristo Gesù che oggi porta a compimento il suo mistero in ogni membro del suo corpo. Non esiste il Vangelo che possa vivere senza il corpo di </w:t>
      </w:r>
      <w:r w:rsidRPr="006471BC">
        <w:rPr>
          <w:rFonts w:ascii="Arial" w:hAnsi="Arial"/>
          <w:sz w:val="24"/>
          <w:szCs w:val="24"/>
        </w:rPr>
        <w:lastRenderedPageBreak/>
        <w:t>Cristo. Oggi è la Chiesa il Vangelo di Cristo Gesù. Oh se la Chiesa prendesse coscienza del suo altissimo mistero!</w:t>
      </w:r>
      <w:r w:rsidR="000D7F0A">
        <w:rPr>
          <w:rFonts w:ascii="Arial" w:hAnsi="Arial"/>
          <w:sz w:val="24"/>
          <w:szCs w:val="24"/>
        </w:rPr>
        <w:t xml:space="preserve"> </w:t>
      </w:r>
      <w:r w:rsidRPr="006471BC">
        <w:rPr>
          <w:rFonts w:ascii="Arial" w:hAnsi="Arial"/>
          <w:sz w:val="24"/>
          <w:szCs w:val="24"/>
        </w:rPr>
        <w:t>Ecco perché la Chiesa non può annunciare il Vangelo se non vivendo il Vangelo, se non divenendo Vangelo di Dio Padre, di Cristo Gesù, dello Spirito Santo nel mondo. Se oggi la Chiesa è un campo coltivato a confusione e a caos, lo è perché ha dimenticato qual è la sua verità. Essa è il Vangelo di Cristo da vivere e da testimoniare a se stessa e al mondo.</w:t>
      </w:r>
    </w:p>
    <w:p w14:paraId="3DA83C6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Paolo, servo di Cristo Gesù, apostolo per vocazione, prescelto per annunziare il vangelo di Dio (Rm 1, 1). Quel Dio, al quale rendo culto nel mio spirito annunziando il vangelo del Figlio suo, mi è testimone che io mi ricordo sempre di voi (Rm 1, 9). Sono quindi pronto, per quanto sta in me, a predicare il vangelo anche a voi di Roma (Rm 1, 15). Io infatti non mi vergogno del vangelo, poiché è potenza di Dio per la salvezza di chiunque crede, del Giudeo prima e poi del Greco (Rm 1, 16). Così avverrà nel giorno in cui Dio giudicherà i segreti degli uomini per mezzo di Gesù Cristo, secondo il mio Vangelo (Rm 2, 16). Ma non tutti hanno obbedito al vangelo. Lo dice Isaia: Signore, chi ha creduto alla nostra predicazione? (Rm 10, 16). </w:t>
      </w:r>
    </w:p>
    <w:p w14:paraId="7A21049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Quanto al vangelo, essi sono nemici, per vostro vantaggio; ma quanto alla elezione, sono amati, a causa dei padri (Rm 11, 28).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A colui che ha il potere di confermarvi secondo il vangelo che io annunzio e il messaggio di Gesù Cristo, secondo la rivelazione del mistero taciuto per secoli eterni (Rm 16, 25). Cristo infatti non mi ha mandato a battezzare, ma a predicare il vangelo; non però con un discorso sapiente, perché non venga resa vana la croce di Cristo (1Cor 1, 17). </w:t>
      </w:r>
    </w:p>
    <w:p w14:paraId="5FBA0D4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Potreste infatti avere anche diecimila pedagoghi in Cristo, ma non certo molti padri, perché sono io che vi ho generato in Cristo Gesù, mediante il Vangelo (1Cor 4, 15). Se gli altri hanno tale diritto su di voi, non l'avremmo noi di più? Noi però non abbiamo voluto servirci di questo diritto, ma tutto sopportiamo per non recare intralcio al vangelo di Cristo (1Cor 9, 12). Così anche il Signore ha disposto che quelli che annunziano il vangelo vivano del Vangelo (1Cor 9, 14). Non è infatti per me un vanto predicare il vangelo; è per me un dovere: guai a me se non predicassi il vangelo! (1Cor 9, 16). Qual è dunque la mia ricompensa? Quella di predicare gratuitamente il vangelo senza usare del diritto conferitomi dal Vangelo (1Cor 9, 18). Tutto io faccio per il vangelo, per diventarne partecipe con loro (1Cor 9, 23). Vi rendo noto, fratelli, il vangelo che vi ho annunziato e che voi avete ricevuto, nel quale restate saldi (1Cor 15, 1). </w:t>
      </w:r>
    </w:p>
    <w:p w14:paraId="7F9BBFA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Giunto pertanto a Troade per annunziare il vangelo di Cristo, sebbene la porta mi fosse aperta nel Signore (2Cor 2, 12). E se il nostro vangelo rimane velato, lo è per coloro che si perdono (2Cor 4, 3). Ai quali il dio di questo mondo ha accecato la mente incredula, perché non vedano lo splendore del glorioso vangelo di Cristo che è immagine di Dio (2Cor 4, 4). Con lui abbiamo inviato pure il fratello che ha lode in tutte le Chiese a motivo del Vangelo (2Cor 8, 18). A causa della bella prova di questo servizio essi ringrazieranno Dio per la vostra obbedienza e accettazione del vangelo di Cristo, e per la generosità della vostra comunione con loro e con tutti (2Cor 9, 13). Né ci innalziamo in maniera indebita, come se non fossimo arrivati fino a voi, perché fino a voi siamo giunti col vangelo di Cristo (2Cor 10, 14). Per evangelizzare le regioni più lontane della vostra, senza vantarci alla maniera degli altri delle cose già fatte da altri (2Cor 10, 16). Se infatti il primo venuto vi predica un Gesù diverso da quello che vi abbiamo predicato noi o se si tratta di ricevere uno spirito diverso da quello che avete ricevuto o un altro vangelo che non avete ancora sentito, voi siete ben disposti ad accettarlo (2Cor 11, 4). </w:t>
      </w:r>
    </w:p>
    <w:p w14:paraId="151403E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 forse ho commesso una colpa abbassando me stesso per esaltare voi, quando vi ho annunziato gratuitamente il vangelo di Dio? (2Cor 11, 7). Mi meraviglio che così in fretta da colui che vi ha chiamati con la grazia di Cristo passiate ad un altro Vangelo (Gal 1, 6). In realtà, però, non ce n'è un altro; soltanto vi sono alcuni che vi turbano e vogliono sovvertire il vangelo di Cristo (Gal 1, 7). Orbene, se anche noi stessi o un angelo dal cielo vi predicasse un vangelo diverso da quello che vi abbiamo predicato, sia anàtema! (Gal 1, 8). L'abbiamo già detto e ora lo ripeto: se qualcuno vi predica un vangelo diverso da quello che avete ricevuto, sia anàtema! (Gal 1, 9). Vi dichiaro dunque, fratelli, che il vangelo da me annunziato non è modellato sull'uomo (Gal 1, 11). Vi andai però in seguito ad una rivelazione. Esposi loro il vangelo che io predico tra i pagani, ma lo esposi privatamente alle persone più ragguardevoli, per non trovarmi nel rischio di correre o di aver corso invano (Gal 2, 2). Ad essi però non cedemmo, per riguardo, neppure un istante, perché la verità del vangelo continuasse a rimanere salda tra di voi (Gal 2, 5). Anzi, visto che a me era stato affidato il vangelo per i non circoncisi, come a Pietro quello per i circoncisi – (Gal 2, 7).</w:t>
      </w:r>
    </w:p>
    <w:p w14:paraId="3BE631D9" w14:textId="2E4B244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Ora quando vidi che non si comportavano rettamente secondo la verità del vangelo, dissi a Cefa in presenza di tutti: "Se tu, che sei Giudeo, vivi come i pagani e non alla maniera dei Giudei, come puoi costringere i pagani a vivere alla maniera dei Giudei? (Gal 2, 14). Sapete che fu a causa di una malattia del corpo che vi annunziai la prima volta il Vangelo (Gal 4, 13). In lui anche voi, dopo aver ascoltato la parola della verità, il vangelo della vostra salvezza e avere in esso creduto, avete ricevuto il suggello dello Spirito Santo che era stato promesso (Ef 1, 13)</w:t>
      </w:r>
      <w:r w:rsidR="000D7F0A">
        <w:rPr>
          <w:rFonts w:ascii="Arial" w:hAnsi="Arial"/>
          <w:i/>
          <w:iCs/>
          <w:sz w:val="24"/>
          <w:szCs w:val="24"/>
        </w:rPr>
        <w:t xml:space="preserve">. </w:t>
      </w:r>
      <w:r w:rsidRPr="006471BC">
        <w:rPr>
          <w:rFonts w:ascii="Arial" w:hAnsi="Arial"/>
          <w:i/>
          <w:iCs/>
          <w:sz w:val="24"/>
          <w:szCs w:val="24"/>
        </w:rPr>
        <w:t xml:space="preserve">Che i Gentili cioè sono chiamati, in Cristo Gesù, a partecipare alla stessa eredità, a formare lo stesso corpo, e ad </w:t>
      </w:r>
      <w:r w:rsidRPr="006471BC">
        <w:rPr>
          <w:rFonts w:ascii="Arial" w:hAnsi="Arial"/>
          <w:i/>
          <w:iCs/>
          <w:sz w:val="24"/>
          <w:szCs w:val="24"/>
        </w:rPr>
        <w:lastRenderedPageBreak/>
        <w:t xml:space="preserve">essere partecipi della promessa per mezzo del Vangelo (Ef 3, 6). È lui che ha stabilito alcuni come apostoli, altri come profeti, altri come evangelisti, altri come pastori e maestri (Ef 4, 11). E avendo come calzatura ai piedi lo zelo per propagare il vangelo della pace (Ef 6, 15). E anche per me, perché quando apro la bocca mi sia data una parola franca, per far conoscere il mistero del Vangelo (Ef 6, 19). A motivo della vostra cooperazione alla diffusione del vangelo dal primo giorno fino al presente (Fil 1, 5). </w:t>
      </w:r>
    </w:p>
    <w:p w14:paraId="09131A84" w14:textId="1CA992B8"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È giusto, del resto, che io pensi questo di tutti voi, perché vi porto nel cuore, voi che siete tutti partecipi della grazia che mi è stata concessa sia nelle catene, sia nella difesa e nel consolidamento del Vangelo (Fil 1, 7). Desidero che sappiate, fratelli, che le mie vicende si sono volte piuttosto a vantaggio del Vangelo (Fil 1, 12). Questi lo fanno per amore, sapendo che sono stato posto per la difesa del Vangelo (Fil 1, 16). Soltanto però comportatevi da cittadini degni del vangelo, perché nel caso che io venga e vi veda o che di lontano senta parlare di voi, sappia che state saldi in un solo spirito e che combattete unanimi per la fede del Vangelo (Fil 1, 27). Ma voi conoscete la buona prova da lui data, poiché ha servito il vangelo con me, come un figlio serve il padre (Fil 2, 22). E prego te pure, mio fedele collaboratore, di aiutarle, poiché hanno combattuto per il vangelo insieme con me, con Clemente e con gli altri miei collaboratori, i cui nomi sono nel libro della vita (Fil 4, 3)</w:t>
      </w:r>
      <w:r w:rsidR="000D7F0A">
        <w:rPr>
          <w:rFonts w:ascii="Arial" w:hAnsi="Arial"/>
          <w:i/>
          <w:iCs/>
          <w:sz w:val="24"/>
          <w:szCs w:val="24"/>
        </w:rPr>
        <w:t xml:space="preserve">. </w:t>
      </w:r>
      <w:r w:rsidRPr="006471BC">
        <w:rPr>
          <w:rFonts w:ascii="Arial" w:hAnsi="Arial"/>
          <w:i/>
          <w:iCs/>
          <w:sz w:val="24"/>
          <w:szCs w:val="24"/>
        </w:rPr>
        <w:t xml:space="preserve">Ben sapete proprio voi, Filippesi, che all'inizio della predicazione del vangelo, quando partii dalla Macedonia, nessuna Chiesa aprì con me un conto di dare o di avere, se non voi soli (Fil 4, 15). </w:t>
      </w:r>
    </w:p>
    <w:p w14:paraId="3CECF4C6" w14:textId="3BC8A8D1"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Il nostro vangelo, infatti, non si è diffuso fra voi soltanto per mezzo della parola, ma anche con potenza e con Spirito Santo e con profonda convinzione, e ben sapete come ci siamo comportati in mezzo a voi per il vostro bene (</w:t>
      </w:r>
      <w:r w:rsidR="00186DF4">
        <w:rPr>
          <w:rFonts w:ascii="Arial" w:hAnsi="Arial"/>
          <w:i/>
          <w:iCs/>
          <w:sz w:val="24"/>
          <w:szCs w:val="24"/>
        </w:rPr>
        <w:t>1</w:t>
      </w:r>
      <w:r w:rsidRPr="006471BC">
        <w:rPr>
          <w:rFonts w:ascii="Arial" w:hAnsi="Arial"/>
          <w:i/>
          <w:iCs/>
          <w:sz w:val="24"/>
          <w:szCs w:val="24"/>
        </w:rPr>
        <w:t>Ts 1, 5). Ma, dopo avere sofferto e subìto oltraggi a Filippi, come sapete, abbiamo avuto nel nostro Dio il coraggio di annunziarvi il vangelo di Dio in mezzo a molte lotte (</w:t>
      </w:r>
      <w:r w:rsidR="00186DF4">
        <w:rPr>
          <w:rFonts w:ascii="Arial" w:hAnsi="Arial"/>
          <w:i/>
          <w:iCs/>
          <w:sz w:val="24"/>
          <w:szCs w:val="24"/>
        </w:rPr>
        <w:t>1</w:t>
      </w:r>
      <w:r w:rsidRPr="006471BC">
        <w:rPr>
          <w:rFonts w:ascii="Arial" w:hAnsi="Arial"/>
          <w:i/>
          <w:iCs/>
          <w:sz w:val="24"/>
          <w:szCs w:val="24"/>
        </w:rPr>
        <w:t>Ts 2, 2). Ma, come Dio ci ha trovati degni di affidarci il vangelo così lo predichiamo, non cercando di piacere agli uomini, ma a Dio, che prova i nostri cuori (</w:t>
      </w:r>
      <w:r w:rsidR="00186DF4">
        <w:rPr>
          <w:rFonts w:ascii="Arial" w:hAnsi="Arial"/>
          <w:i/>
          <w:iCs/>
          <w:sz w:val="24"/>
          <w:szCs w:val="24"/>
        </w:rPr>
        <w:t>1</w:t>
      </w:r>
      <w:r w:rsidRPr="006471BC">
        <w:rPr>
          <w:rFonts w:ascii="Arial" w:hAnsi="Arial"/>
          <w:i/>
          <w:iCs/>
          <w:sz w:val="24"/>
          <w:szCs w:val="24"/>
        </w:rPr>
        <w:t xml:space="preserve">Ts 2, 4). </w:t>
      </w:r>
    </w:p>
    <w:p w14:paraId="697719F5" w14:textId="7B8A926C"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Così, affezionati a voi, avremmo desiderato darvi non solo il vangelo di Dio, ma la nostra stessa vita, perché ci siete diventati cari (</w:t>
      </w:r>
      <w:r w:rsidR="00186DF4">
        <w:rPr>
          <w:rFonts w:ascii="Arial" w:hAnsi="Arial"/>
          <w:i/>
          <w:iCs/>
          <w:sz w:val="24"/>
          <w:szCs w:val="24"/>
        </w:rPr>
        <w:t>1</w:t>
      </w:r>
      <w:r w:rsidRPr="006471BC">
        <w:rPr>
          <w:rFonts w:ascii="Arial" w:hAnsi="Arial"/>
          <w:i/>
          <w:iCs/>
          <w:sz w:val="24"/>
          <w:szCs w:val="24"/>
        </w:rPr>
        <w:t>Ts 2, 8). Voi ricordate infatti, fratelli, la nostra fatica e il nostro travaglio: lavorando notte e giorno per non essere di peso ad alcuno vi abbiamo annunziato il vangelo di Dio (</w:t>
      </w:r>
      <w:r w:rsidR="00186DF4">
        <w:rPr>
          <w:rFonts w:ascii="Arial" w:hAnsi="Arial"/>
          <w:i/>
          <w:iCs/>
          <w:sz w:val="24"/>
          <w:szCs w:val="24"/>
        </w:rPr>
        <w:t>1</w:t>
      </w:r>
      <w:r w:rsidRPr="006471BC">
        <w:rPr>
          <w:rFonts w:ascii="Arial" w:hAnsi="Arial"/>
          <w:i/>
          <w:iCs/>
          <w:sz w:val="24"/>
          <w:szCs w:val="24"/>
        </w:rPr>
        <w:t>Ts 2, 9). E abbiamo inviato Timòteo, nostro fratello e collaboratore di Dio nel vangelo di Cristo, per confermarvi ed esortarvi nella vostra fede (</w:t>
      </w:r>
      <w:r w:rsidR="00186DF4">
        <w:rPr>
          <w:rFonts w:ascii="Arial" w:hAnsi="Arial"/>
          <w:i/>
          <w:iCs/>
          <w:sz w:val="24"/>
          <w:szCs w:val="24"/>
        </w:rPr>
        <w:t>1</w:t>
      </w:r>
      <w:r w:rsidRPr="006471BC">
        <w:rPr>
          <w:rFonts w:ascii="Arial" w:hAnsi="Arial"/>
          <w:i/>
          <w:iCs/>
          <w:sz w:val="24"/>
          <w:szCs w:val="24"/>
        </w:rPr>
        <w:t xml:space="preserve">Ts 3, 2). In fuoco ardente, a far vendetta di quanti che non conoscono Dio e non obbediscono al </w:t>
      </w:r>
      <w:r w:rsidRPr="006471BC">
        <w:rPr>
          <w:rFonts w:ascii="Arial" w:hAnsi="Arial"/>
          <w:i/>
          <w:iCs/>
          <w:sz w:val="24"/>
          <w:szCs w:val="24"/>
        </w:rPr>
        <w:lastRenderedPageBreak/>
        <w:t>vangelo del Signore nostro Gesù (</w:t>
      </w:r>
      <w:r w:rsidR="00186DF4">
        <w:rPr>
          <w:rFonts w:ascii="Arial" w:hAnsi="Arial"/>
          <w:i/>
          <w:iCs/>
          <w:sz w:val="24"/>
          <w:szCs w:val="24"/>
        </w:rPr>
        <w:t>1</w:t>
      </w:r>
      <w:r w:rsidRPr="006471BC">
        <w:rPr>
          <w:rFonts w:ascii="Arial" w:hAnsi="Arial"/>
          <w:i/>
          <w:iCs/>
          <w:sz w:val="24"/>
          <w:szCs w:val="24"/>
        </w:rPr>
        <w:t>Ts 1, 8). Chiamandovi a questo con il nostro vangelo, per il possesso della gloria del Signore nostro Gesù Cristo (</w:t>
      </w:r>
      <w:r w:rsidR="00186DF4">
        <w:rPr>
          <w:rFonts w:ascii="Arial" w:hAnsi="Arial"/>
          <w:i/>
          <w:iCs/>
          <w:sz w:val="24"/>
          <w:szCs w:val="24"/>
        </w:rPr>
        <w:t>1</w:t>
      </w:r>
      <w:r w:rsidRPr="006471BC">
        <w:rPr>
          <w:rFonts w:ascii="Arial" w:hAnsi="Arial"/>
          <w:i/>
          <w:iCs/>
          <w:sz w:val="24"/>
          <w:szCs w:val="24"/>
        </w:rPr>
        <w:t>Ts 2, 14)</w:t>
      </w:r>
      <w:r w:rsidR="000D7F0A">
        <w:rPr>
          <w:rFonts w:ascii="Arial" w:hAnsi="Arial"/>
          <w:i/>
          <w:iCs/>
          <w:sz w:val="24"/>
          <w:szCs w:val="24"/>
        </w:rPr>
        <w:t xml:space="preserve">. </w:t>
      </w:r>
      <w:r w:rsidRPr="006471BC">
        <w:rPr>
          <w:rFonts w:ascii="Arial" w:hAnsi="Arial"/>
          <w:i/>
          <w:iCs/>
          <w:sz w:val="24"/>
          <w:szCs w:val="24"/>
        </w:rPr>
        <w:t>Secondo il vangelo della gloria del beato Dio che mi è stato affidato (</w:t>
      </w:r>
      <w:r w:rsidR="00186DF4">
        <w:rPr>
          <w:rFonts w:ascii="Arial" w:hAnsi="Arial"/>
          <w:i/>
          <w:iCs/>
          <w:sz w:val="24"/>
          <w:szCs w:val="24"/>
        </w:rPr>
        <w:t>2</w:t>
      </w:r>
      <w:r w:rsidRPr="006471BC">
        <w:rPr>
          <w:rFonts w:ascii="Arial" w:hAnsi="Arial"/>
          <w:i/>
          <w:iCs/>
          <w:sz w:val="24"/>
          <w:szCs w:val="24"/>
        </w:rPr>
        <w:t xml:space="preserve">Tm 1, 11). Non vergognarti dunque della testimonianza da rendere al Signore nostro, né di me, che sono in carcere per lui; ma soffri anche tu insieme con me per il vangelo, aiutato dalla forza di Dio (Tm 1, 8). ma è stata rivelata solo ora con l'apparizione del salvatore nostro Cristo Gesù. Egli che ha vinto La morte e ha fatto risplendere la vita e l'immortalità per mezzo del Vangelo (Tm 1, 10). Ricordati che Gesù Cristo, della stirpe di Davide, è risuscitato dai morti, secondo il mio Vangelo (Tm 2, 8). Tu però vigila attentamente, sappi sopportare le sofferenze, compi la tua opera di annunziatore del vangelo, adempi il tuo ministero (Tm 4, 5). Avrei voluto trattenerlo presso di me perché mi servisse in vece tua nelle catene che porto per il Vangelo (Fm 1, 13). </w:t>
      </w:r>
    </w:p>
    <w:p w14:paraId="192BB78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Per l’Apostolo Paolo il Vangelo è Cristo e questi crocifisso. Ecco come rivela questa verità ai Corinzi, nella sua Prima Lettera. </w:t>
      </w:r>
    </w:p>
    <w:p w14:paraId="3D2C829F" w14:textId="042BBC2B"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w:t>
      </w:r>
      <w:r w:rsidR="00186DF4" w:rsidRPr="006471BC">
        <w:rPr>
          <w:rFonts w:ascii="Arial" w:hAnsi="Arial"/>
          <w:i/>
          <w:iCs/>
          <w:sz w:val="24"/>
          <w:szCs w:val="24"/>
        </w:rPr>
        <w:t>Perché</w:t>
      </w:r>
      <w:r w:rsidRPr="006471BC">
        <w:rPr>
          <w:rFonts w:ascii="Arial" w:hAnsi="Arial"/>
          <w:i/>
          <w:iCs/>
          <w:sz w:val="24"/>
          <w:szCs w:val="24"/>
        </w:rPr>
        <w:t xml:space="preserve">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6F9BD9A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48FA28A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FF7272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7A4CBE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82EDECA" w14:textId="1A7AD6B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w:t>
      </w:r>
      <w:r w:rsidR="00186DF4" w:rsidRPr="006471BC">
        <w:rPr>
          <w:rFonts w:ascii="Arial" w:hAnsi="Arial"/>
          <w:i/>
          <w:iCs/>
          <w:sz w:val="24"/>
          <w:szCs w:val="24"/>
        </w:rPr>
        <w:t>Perché</w:t>
      </w:r>
      <w:r w:rsidRPr="006471BC">
        <w:rPr>
          <w:rFonts w:ascii="Arial" w:hAnsi="Arial"/>
          <w:i/>
          <w:iCs/>
          <w:sz w:val="24"/>
          <w:szCs w:val="24"/>
        </w:rPr>
        <w:t xml:space="preserve"> la vostra fede non fosse fondata sulla sapienza umana, ma sulla potenza di Dio.</w:t>
      </w:r>
    </w:p>
    <w:p w14:paraId="1925D9F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C28298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w:t>
      </w:r>
      <w:r w:rsidRPr="006471BC">
        <w:rPr>
          <w:rFonts w:ascii="Arial" w:hAnsi="Arial"/>
          <w:i/>
          <w:iCs/>
          <w:sz w:val="24"/>
          <w:szCs w:val="24"/>
        </w:rPr>
        <w:lastRenderedPageBreak/>
        <w:t>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w:t>
      </w:r>
    </w:p>
    <w:p w14:paraId="0BCF0F58" w14:textId="77777777" w:rsidR="006471BC" w:rsidRPr="006471BC" w:rsidRDefault="006471BC" w:rsidP="00A953AF">
      <w:pPr>
        <w:spacing w:after="120"/>
        <w:jc w:val="both"/>
        <w:rPr>
          <w:rFonts w:ascii="Arial" w:hAnsi="Arial"/>
          <w:sz w:val="24"/>
          <w:szCs w:val="24"/>
        </w:rPr>
      </w:pPr>
      <w:r w:rsidRPr="006471BC">
        <w:rPr>
          <w:rFonts w:ascii="Arial" w:hAnsi="Arial"/>
          <w:spacing w:val="-2"/>
          <w:sz w:val="24"/>
          <w:szCs w:val="24"/>
        </w:rPr>
        <w:t>Oggi si sta separando il Vangelo da Cristo. Separato il Vangelo da Cristo, l’Apostolo del Signore si separa da Cristo e quanti vorrebbero trovare Cristo non lo possono trovare perché l’Apostolo di Cristo si è separato da Cristo. Urge che Vangelo e Cristo tornino ad essere una cosa sola. Ma Vangelo e Cristo torneranno ad essere una cosa sola, se Cristo e l’Apostolo del Signore tornano ad essere una cosa sola. Se l’Apostolo si separa da Cristo, anche dal Vangelo si separa. Ne darà uno tutto suo, così come sta accadendo ai nostri giorni. Sono molti coloro che donano il loro proprio vangelo. Ma chi dona un suo proprio vangelo anche un suo proprio Cristo dona al mondo. Se ci fosse oggi l’Apostolo Paolo</w:t>
      </w:r>
      <w:r w:rsidRPr="006471BC">
        <w:rPr>
          <w:rFonts w:ascii="Arial" w:hAnsi="Arial"/>
          <w:sz w:val="24"/>
          <w:szCs w:val="24"/>
        </w:rPr>
        <w:t xml:space="preserve"> in mezzo a noi: ci dichiarerebbe anatemi. Siamo passati ad un altro vangelo. Ma noi sappiamo che un altro Vangelo non solo non esiste. Mai potrà esistere. Il Vangelo è uno, perché Cristo è uno. Il Vangelo è immutabile in eterno, perché Cristo è immutabile in eterno. Poiché Cristo è immutabile, anche il Vangelo dovrà essere immutabile. </w:t>
      </w:r>
    </w:p>
    <w:p w14:paraId="218C65E2"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222D4A72" w14:textId="77777777" w:rsidR="006471BC" w:rsidRPr="006471BC" w:rsidRDefault="006471BC" w:rsidP="00A953AF">
      <w:pPr>
        <w:pStyle w:val="Corpotesto"/>
      </w:pPr>
      <w:bookmarkStart w:id="271" w:name="_Toc99629653"/>
      <w:r w:rsidRPr="006471BC">
        <w:t>Paolo di fronte alla sua vocazione</w:t>
      </w:r>
      <w:bookmarkEnd w:id="271"/>
      <w:r w:rsidRPr="006471BC">
        <w:t xml:space="preserve"> </w:t>
      </w:r>
    </w:p>
    <w:p w14:paraId="3E8DCBDC"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12</w:t>
      </w:r>
      <w:r w:rsidRPr="006471BC">
        <w:rPr>
          <w:rFonts w:ascii="Arial" w:hAnsi="Arial"/>
          <w:b/>
          <w:sz w:val="24"/>
          <w:szCs w:val="24"/>
        </w:rPr>
        <w:t>Rendo grazie a colui che mi ha reso forte, Cristo Gesù Signore nostro, perché mi ha giudicato degno di fiducia mettendo al suo servizio me,</w:t>
      </w:r>
    </w:p>
    <w:p w14:paraId="60D2859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Ora l’Apostolo Paolo rivolge lo sguardo verso la sua vita. Si vede persona amata da Gesù. Rendo grazie a colui che mi ha reso forte. Lo ha reso forte nella battaglia per il Vangelo. Mai Paolo è venuto meno nella sua fortezza e fermezza non solo nell’annuncio del Vangelo, ma anche nella sua difesa. Se l’Apostolo non fosse sempre colmo di Spirito Santo, fermezza e fortezza sarebbero scomparse da lui. Solo lo Spirito Santo ci può rendere forti e ci rende forti quando ci colma nel di dentro e ci avvolge di fuori con tutti i suoi santi sette doni. Senza di Lui siamo canne sbattute dal vento.</w:t>
      </w:r>
    </w:p>
    <w:p w14:paraId="075C0DC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Come Cristo Gesù Signore nostro lo ha reso forte? Lo ha reso forte giudicandolo degno di fiducia mettendolo Lui, Paolo, al suo servizio. Gesù non ha prima chiamato Paolo e poi in un secondo tempo lo ha giudicato degno di fiducia mettendolo al suo servizio. Lo ha chiamato per metterlo al suo servizio. Il Signore ha visto il suo zelo tutto proteso a difendere la verità del Dio di Abramo, di Isacco, di Giacobbe. Poteva questo suo zelo essere messo a servizio di Cristo Gesù? Poteva ad una condizione: che il Signore gli rivelasse tutta la verità del Dio di Abramo che trova la sua pienezza solo in Cristo Gesù. Una volta che la rivelazione è avvenuta, quello zelo che prima era orientato alla difesa di Dio, ora è orientato alla difesa della verità di Cristo Gesù. Solo difendendo la verità di Cristo Gesù si difende la verità di Dio, che è il Padre di Cristo Gesù. C’è differenza </w:t>
      </w:r>
      <w:r w:rsidRPr="006471BC">
        <w:rPr>
          <w:rFonts w:ascii="Arial" w:hAnsi="Arial"/>
          <w:sz w:val="24"/>
          <w:szCs w:val="24"/>
        </w:rPr>
        <w:lastRenderedPageBreak/>
        <w:t>tra lo zelo di prima e lo zelo di dopo. Lo zelo di prima era frutto di una scienza non fondata sulla verità, ma sui pensieri dell’uomo. Era uno zelo e una forza appartenenti alla natura. Lo zelo di dopo invece è uno zelo soprannaturale. È della nuova natura, zelo verso la pienezza della verità, zelo nella fortezza e nell’intelligenza dello Spirito Santo. La differenza è infinita, perché divina, perché opera dello Spirito Santo. Questo zelo oggi serve alla Chiesa per difendere Cristo Gesù.</w:t>
      </w:r>
    </w:p>
    <w:p w14:paraId="71898B4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w:t>
      </w:r>
      <w:r w:rsidRPr="006471BC">
        <w:rPr>
          <w:rFonts w:ascii="Arial" w:hAnsi="Arial"/>
          <w:b/>
          <w:i/>
          <w:iCs/>
          <w:sz w:val="24"/>
          <w:szCs w:val="24"/>
        </w:rPr>
        <w:t>quanto allo zelo, persecutore della Chiesa</w:t>
      </w:r>
      <w:r w:rsidRPr="006471BC">
        <w:rPr>
          <w:rFonts w:ascii="Arial" w:hAnsi="Arial"/>
          <w:i/>
          <w:iCs/>
          <w:sz w:val="24"/>
          <w:szCs w:val="24"/>
        </w:rPr>
        <w:t xml:space="preserve">;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p>
    <w:p w14:paraId="44B0B932"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13</w:t>
      </w:r>
      <w:r w:rsidRPr="006471BC">
        <w:rPr>
          <w:rFonts w:ascii="Arial" w:hAnsi="Arial"/>
          <w:b/>
          <w:sz w:val="24"/>
          <w:szCs w:val="24"/>
        </w:rPr>
        <w:t>che prima ero un bestemmiatore, un persecutore e un violento. Ma mi è stata usata misericordia, perché agivo per ignoranza, lontano dalla fede,</w:t>
      </w:r>
    </w:p>
    <w:p w14:paraId="4ABD98F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come l’Apostolo Paolo vede il suo prima, quando ancora non aveva incontrato Cristo Gesù sulla via di Damasco: un bestemmiatore, un persecutore, un violento. Vale anche per l’Apostolo Paolo quanto lui ha detto dei suoi consanguinei secondo la carne. Lui era un bestemmiatore, un persecutore, un violento non per invidia verso Cristo Gesù e neanche perché il suo cuore era malvagio. Lui era persecutore della Chiesa di Dio perché in lui non vi era la conoscenza del mistero. Lui aveva la lettera dell’Antico Testamento. Gli mancava lo Spirito Santo. Tutto leggeva dal suo cuore e dalla sua mente. Gli mancava il cuore del Padre e la mente dello Spirito Santo. Senza la mente dello Spirito Santo e il cuore del Padre mai si potrà comprendere una sola Parola della Scrittura né dell’Antico e né del Nuovo. Leggiamo due verità messe nel cuore di Paolo dallo Spirito Santo e avremo una comprensione piena di chi era l’Apostolo Paolo prima di conoscere Gesù.</w:t>
      </w:r>
    </w:p>
    <w:p w14:paraId="66A31C5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w:t>
      </w:r>
      <w:r w:rsidRPr="006471BC">
        <w:rPr>
          <w:rFonts w:ascii="Arial" w:hAnsi="Arial"/>
          <w:i/>
          <w:iCs/>
          <w:sz w:val="24"/>
          <w:szCs w:val="24"/>
        </w:rPr>
        <w:lastRenderedPageBreak/>
        <w:t xml:space="preserve">giustizia di Dio e cercando di stabilire la propria, non si sono sottomessi alla giustizia di Dio. Ora, il termine della Legge è Cristo, perché la giustizia sia data a chiunque crede (Rm 9,1-4). </w:t>
      </w:r>
    </w:p>
    <w:p w14:paraId="1A832E2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358EE51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Vale per l’Apostolo Paolo, vale anche per noi. Quando si è senza lo Spirito del Signore, il nostro zelo sempre sarà orientato verso ciò che noi pensiamo sia bene. Ciò che però noi pensiamo sia un bene potrebbe essere anche il più grande male. Oggi i cristiani non stanno perseguitando la Chiesa di Dio? Non stanno perseguitando Cristo Signore? Qualcuno potrebbe chiedersi: Come stiamo perseguitando la Chiesa? Come stiamo perseguitando Cristo Signore? Li stiamo perseguitando, distruggendo, per pessima conoscenza del mistero, la loro verità. Per moltissimi cristiani Gesù non è più il Redentore, il Salvatore, il Signore, il Creatore dell’uomo. Per moltissimi cristiani la Chiesa non è più il Sacramento di Cristo per la salvezza dell’umanità. Tutto questo sta accadendo perché si è senza lo Spirito Santo. Ci siamo ripiegati sulla lettera della Scrittura. Abbiamo abbandonato lo Spirito Santo. Ecco perché oggi la Chiesa è stata trasformata in una fabbrica per la distruzione e lo smantellamento di se stessa. Un membro del corpo di Cristo senza la pienezza dello Spirito Santo che governa il suo cuore, la sua mente, la sua anima, il suo corpo, sempre si trasformerà in un demolitore della Chiesa del Dio vivente o del corpo del quale è parte.</w:t>
      </w:r>
    </w:p>
    <w:p w14:paraId="45F66E8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L’Apostolo Paolo, non governato dallo Spirito Santo, vive uno zelo tutto rivolto contro Cristo Gesù, pensando di rendere gloria a Dio. In Paolo si è compiuta la Parola di Gesù, quella rivolta ai suoi Apostoli nel Cenacolo:</w:t>
      </w:r>
    </w:p>
    <w:p w14:paraId="19FC0BF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Vi ho detto queste cose perché non abbiate a scandalizzarvi. Vi scacceranno dalle sinagoghe; anzi, </w:t>
      </w:r>
      <w:r w:rsidRPr="006471BC">
        <w:rPr>
          <w:rFonts w:ascii="Arial" w:hAnsi="Arial"/>
          <w:b/>
          <w:i/>
          <w:iCs/>
          <w:sz w:val="24"/>
          <w:szCs w:val="24"/>
        </w:rPr>
        <w:t>viene l’ora in cui chiunque vi ucciderà crederà di rendere culto a Dio</w:t>
      </w:r>
      <w:r w:rsidRPr="006471BC">
        <w:rPr>
          <w:rFonts w:ascii="Arial" w:hAnsi="Arial"/>
          <w:i/>
          <w:iCs/>
          <w:sz w:val="24"/>
          <w:szCs w:val="24"/>
        </w:rPr>
        <w:t xml:space="preserve">. </w:t>
      </w:r>
      <w:r w:rsidRPr="006471BC">
        <w:rPr>
          <w:rFonts w:ascii="Arial" w:hAnsi="Arial"/>
          <w:b/>
          <w:i/>
          <w:iCs/>
          <w:sz w:val="24"/>
          <w:szCs w:val="24"/>
        </w:rPr>
        <w:t>E faranno ciò, perché non hanno conosciuto né il Padre né me</w:t>
      </w:r>
      <w:r w:rsidRPr="006471BC">
        <w:rPr>
          <w:rFonts w:ascii="Arial" w:hAnsi="Arial"/>
          <w:i/>
          <w:iCs/>
          <w:sz w:val="24"/>
          <w:szCs w:val="24"/>
        </w:rPr>
        <w:t xml:space="preserve">. Ma vi ho detto queste cose affinché, quando verrà la loro ora, ve ne ricordiate, perché io ve l’ho detto (Gv 16,1-4). </w:t>
      </w:r>
    </w:p>
    <w:p w14:paraId="7563B60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L’Apostolo Paolo prima non conosceva né il Padre e né Cristo Gesù. Per questo il suo zelo, frutto della carne, frutto della non retta conoscenza, era tutto rivolto verso Cristo Signore e la Chiesa del Dio vivente. Lui però di questa retta non conoscenza, di questa stolta scienza che ha del suo Dio, si sente responsabile. </w:t>
      </w:r>
      <w:r w:rsidRPr="006471BC">
        <w:rPr>
          <w:rFonts w:ascii="Arial" w:hAnsi="Arial"/>
          <w:sz w:val="24"/>
          <w:szCs w:val="24"/>
        </w:rPr>
        <w:lastRenderedPageBreak/>
        <w:t>Avrebbe potuto giungere alla conoscenza vera. Per questo si sente responsabile. La sua coscienza vede il male, lo confessa, lo detesta. La non retta scienza mai si dovrà trasformare in violenza, in persecuzione, in omicidio o in qualche altra forma di male. Il male rimane eternamente male. Vale anche per lui quanto lui scrive nel Capitolo II della Lettera ai Romani.</w:t>
      </w:r>
    </w:p>
    <w:p w14:paraId="0D4C213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CA1E9B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A8F923B" w14:textId="77777777" w:rsidR="006471BC" w:rsidRPr="006471BC" w:rsidRDefault="006471BC" w:rsidP="00A953AF">
      <w:pPr>
        <w:spacing w:after="120"/>
        <w:ind w:left="567" w:right="567"/>
        <w:jc w:val="both"/>
        <w:rPr>
          <w:rFonts w:ascii="Arial" w:hAnsi="Arial"/>
          <w:b/>
          <w:i/>
          <w:iCs/>
          <w:sz w:val="24"/>
          <w:szCs w:val="24"/>
        </w:rPr>
      </w:pPr>
      <w:r w:rsidRPr="006471BC">
        <w:rPr>
          <w:rFonts w:ascii="Arial" w:hAnsi="Arial"/>
          <w:i/>
          <w:iCs/>
          <w:sz w:val="24"/>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2,1-24). </w:t>
      </w:r>
    </w:p>
    <w:p w14:paraId="60E9B43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La coscienza è storica. Oggi l’Apostolo Paolo, nello Spirito Santo, legge la sua coscienza di ieri, e nello Spirito Santo, si giudica colpevole del male arrecato a Cristo e alla sua Chiesa. Oggi lo Spirito Santo gli rivela che era nelle sue possibilità non fare il male e tuttavia lo ha fatto. Lui, Paolo, si dichiara essere discepolo di Gamaliele. Ebbene, Gamaliele non approdò alla fede in Cristo Gesù. Lui però difese gli Apostoli di Cristo e li liberò da sicura morte. Quello di Gamaliele è zelo verso la verità da lui conosciuta, anche se questa verità ancora non lo ha portato a Cristo, perché a Cristo non ci porta la verità, ma lo Spirito Santo. Senza lo Spirito Santo che tocca il nostro cuore nessuno mai potrà approdare a Cristo Signore. Cristo Signore è il frutto dello Spirito Santo nei nostri cuori. È il frutto perenne. Non appena ci si separa dallo Spirito Santo, subito il frutto sparisce. </w:t>
      </w:r>
    </w:p>
    <w:p w14:paraId="00B40A4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15FA631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41B920E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763053A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w:t>
      </w:r>
      <w:r w:rsidRPr="006471BC">
        <w:rPr>
          <w:rFonts w:ascii="Arial" w:hAnsi="Arial"/>
          <w:i/>
          <w:iCs/>
          <w:sz w:val="24"/>
          <w:szCs w:val="24"/>
        </w:rPr>
        <w:lastRenderedPageBreak/>
        <w:t>sua destra come capo e salvatore, per dare a Israele conversione e perdono dei peccati. E di questi fatti siamo testimoni noi e lo Spirito Santo, che Dio ha dato a quelli che gli obbediscono». All’udire queste cose essi si infuriarono e volevano metterli a morte.</w:t>
      </w:r>
    </w:p>
    <w:p w14:paraId="370667CA" w14:textId="77777777" w:rsidR="006471BC" w:rsidRPr="006471BC" w:rsidRDefault="006471BC" w:rsidP="00A953AF">
      <w:pPr>
        <w:spacing w:after="120"/>
        <w:ind w:left="567" w:right="567"/>
        <w:jc w:val="both"/>
        <w:rPr>
          <w:rFonts w:ascii="Arial" w:hAnsi="Arial"/>
          <w:b/>
          <w:i/>
          <w:iCs/>
          <w:sz w:val="24"/>
          <w:szCs w:val="24"/>
        </w:rPr>
      </w:pPr>
      <w:r w:rsidRPr="006471BC">
        <w:rPr>
          <w:rFonts w:ascii="Arial" w:hAnsi="Arial"/>
          <w:i/>
          <w:iCs/>
          <w:sz w:val="24"/>
          <w:szCs w:val="24"/>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 </w:t>
      </w:r>
    </w:p>
    <w:p w14:paraId="0BC891B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Per lo Spirito Santo si approda a Cristo Gesù. Solo per Lui. Si esce dallo Spirito Santo, all’istante si esce da Cristo Gesù. Per lo Spirito Cristo Gesù nasce e cresce in un cuore. Senza lo Spirito Cristo Gesù muore in ogni cuore.</w:t>
      </w:r>
    </w:p>
    <w:p w14:paraId="288AF173"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14</w:t>
      </w:r>
      <w:r w:rsidRPr="006471BC">
        <w:rPr>
          <w:rFonts w:ascii="Arial" w:hAnsi="Arial"/>
          <w:b/>
          <w:sz w:val="24"/>
          <w:szCs w:val="24"/>
        </w:rPr>
        <w:t>e così la grazia del Signore nostro ha sovrabbondato insieme alla fede e alla carità che è in Cristo Gesù.</w:t>
      </w:r>
    </w:p>
    <w:p w14:paraId="755D85B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ora la confessione dell’Apostolo Paolo. Lui è un frutto della grazia. Lui è il grande frutto della grazia. In lui la grazia ha veramente sovrabbondato. Non solo la grazia ha sovrabbondato in lui, ma anche la fede e la carità che è in Cristo Gesù. L’Apostolo Paolo vuole affermare una purissima verità: Lui è purissima opera dello Spirito Santo. La grazia di Dio è Cristo ed è lo Spirito Santo. La grazia di Dio è lo Spirito Santo che fa nascere e vivere Cristo Gesù nel cuore di Paolo, nella sua anima, nella sua mente, in tutto il suo corpo. La grazia ha sovrabbondato perché lo Spirito Santo ha voluto che tutto Cristo con la sua fede, la sua carità, la sua obbedienza, la sua morte e la sua risurrezione vivesse in lui. Ancora non è tutto. Lo Spirito Santo ha voluto che anche nel suo corpo l’Apostolo portasse le stigmate di Cristo. Lo Spirito Santo ha voluto che Paolo fosse vero Cristo vivente in mezzo al mondo. Questa verità è così rivelata nella Lettera ai Galati.</w:t>
      </w:r>
    </w:p>
    <w:p w14:paraId="1FDECAF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w:t>
      </w:r>
      <w:r w:rsidRPr="006471BC">
        <w:rPr>
          <w:rFonts w:ascii="Arial" w:hAnsi="Arial"/>
          <w:i/>
          <w:iCs/>
          <w:sz w:val="24"/>
          <w:szCs w:val="24"/>
        </w:rPr>
        <w:lastRenderedPageBreak/>
        <w:t>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w:t>
      </w:r>
    </w:p>
    <w:p w14:paraId="411E372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3F35EA6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15</w:t>
      </w:r>
      <w:r w:rsidRPr="006471BC">
        <w:rPr>
          <w:rFonts w:ascii="Arial" w:hAnsi="Arial"/>
          <w:b/>
          <w:sz w:val="24"/>
          <w:szCs w:val="24"/>
        </w:rPr>
        <w:t>Questa parola è degna di fede e di essere accolta da tutti: Cristo Gesù è venuto nel mondo per salvare i peccatori, il primo dei quali sono io.</w:t>
      </w:r>
    </w:p>
    <w:p w14:paraId="126EE74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Ora l’Apostolo Paolo, contemplando e meditando su quanto il Signore ha operato in Lui per mezzo del suo Santo Spirito, trae una verità universale. Non la trae però dal suo cuore. La trae dallo Spirito Santo che colma il suo cuore. È verità. L’analogia è vera via per giungere ad una verità sempre più pura e più alta. Ma quando essa è vera via? È vera via quando viene esercitata nella sapienza e nell’intelligenza, nella scienza e nella luce dello Spirito Santo. Se non viene esercitata nello Spirito Santo, essa è analogia che può condurre ad ogni errore. Infatti quanti non sono nello Spirito Santo non giungono alla confessione del vero Dio per via analogica. Per via analogica giungono all’idolatria, cioè all’adorazione della creatura al posto del suo creatore. Ecco perché lo Spirito Santo chiama costoro: “vani per natura”. Sono vani per natura, perché la loro natura è vanità, perché vuota dello Spirito Santo. </w:t>
      </w:r>
    </w:p>
    <w:p w14:paraId="43AAA76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w:t>
      </w:r>
      <w:r w:rsidRPr="006471BC">
        <w:rPr>
          <w:rFonts w:ascii="Arial" w:hAnsi="Arial"/>
          <w:i/>
          <w:iCs/>
          <w:sz w:val="24"/>
          <w:szCs w:val="24"/>
        </w:rPr>
        <w:lastRenderedPageBreak/>
        <w:t>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04E48E0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w:t>
      </w:r>
    </w:p>
    <w:p w14:paraId="4F2A8A0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2DFEDBD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25443C5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45CAC34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w:t>
      </w:r>
    </w:p>
    <w:p w14:paraId="0EB211B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605EB00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w:t>
      </w:r>
    </w:p>
    <w:p w14:paraId="2B9339B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4A19ADB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w:t>
      </w:r>
    </w:p>
    <w:p w14:paraId="5629507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per l’uno e per l’altro motivo, li raggiungerà la giustizia, perché concepirono un’idea falsa di Dio, rivolgendosi agli idoli, e perché spergiurarono con frode, disprezzando la santità. Infatti non la potenza </w:t>
      </w:r>
      <w:r w:rsidRPr="006471BC">
        <w:rPr>
          <w:rFonts w:ascii="Arial" w:hAnsi="Arial"/>
          <w:i/>
          <w:iCs/>
          <w:sz w:val="24"/>
          <w:szCs w:val="24"/>
        </w:rPr>
        <w:lastRenderedPageBreak/>
        <w:t xml:space="preserve">di coloro per i quali si giura, ma la giustizia che punisce i peccatori persegue sempre la trasgressione degli ingiusti (Sap 14,1-31). </w:t>
      </w:r>
    </w:p>
    <w:p w14:paraId="09FFE38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38C8A22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400E85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1DF14D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62F933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la deduzione analogica dell’Apostolo Paolo operata nello Spirito Santo: </w:t>
      </w:r>
      <w:r w:rsidRPr="006471BC">
        <w:rPr>
          <w:rFonts w:ascii="Arial" w:hAnsi="Arial"/>
          <w:spacing w:val="-2"/>
          <w:sz w:val="24"/>
          <w:szCs w:val="24"/>
        </w:rPr>
        <w:t>Questa parola è degna di fede e di essere accolta da tutti: Cristo Gesù è venuto nel mondo per salvare i peccatori, il primo dei quali sono io. Traduciamo: Cristo Gesù è venuto nel mondo per salvare i peccatori. Io sono il primo dei peccatori. Se Cristo Gesù ha salvato me, il primo dei peccatori, non c’è nessun peccatore che non possa essere salvato da Cristo Gesù. Questa è purissima deduzione analogica frutto prodotto nel suo cuore per opera dello Spirito Santo. Oggi noi, avendo una analogia di peccato, dalla Scrittura stiamo traendo tante di quelle falsità da gettare la Chiesa in mano a Satana e alla sua ciurma di Angeli</w:t>
      </w:r>
      <w:r w:rsidRPr="006471BC">
        <w:rPr>
          <w:rFonts w:ascii="Arial" w:hAnsi="Arial"/>
          <w:sz w:val="24"/>
          <w:szCs w:val="24"/>
        </w:rPr>
        <w:t xml:space="preserve"> ribelli che </w:t>
      </w:r>
      <w:r w:rsidRPr="006471BC">
        <w:rPr>
          <w:rFonts w:ascii="Arial" w:hAnsi="Arial"/>
          <w:sz w:val="24"/>
          <w:szCs w:val="24"/>
        </w:rPr>
        <w:lastRenderedPageBreak/>
        <w:t>altro non vogliono se non la perdizione di ogni uomo. Gesù vuole la salvezza. Noi vogliamo la perdizione. Analogia veramente diabolica. Analogia di tenebre e non di luce. Se lo Spirito Santo non viene e non ci libera da questa analogia di tenebre e di morte, il mondo si inabisserà in un male sempre più grande e in una tenebra sempre più fitta.</w:t>
      </w:r>
    </w:p>
    <w:p w14:paraId="7A304CC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16</w:t>
      </w:r>
      <w:r w:rsidRPr="006471BC">
        <w:rPr>
          <w:rFonts w:ascii="Arial" w:hAnsi="Arial"/>
          <w:b/>
          <w:sz w:val="24"/>
          <w:szCs w:val="24"/>
        </w:rPr>
        <w:t>Ma appunto per questo ho ottenuto misericordia, perché Cristo Gesù ha voluto in me, per primo, dimostrare tutta quanta la sua magnanimità, e io fossi di esempio a quelli che avrebbero creduto in lui per avere la vita eterna.</w:t>
      </w:r>
    </w:p>
    <w:p w14:paraId="29FF0C7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la purissima analogia dell’Apostolo Paolo, dedotta però nella potenza dello Spirito Santo: </w:t>
      </w:r>
      <w:r w:rsidRPr="006471BC">
        <w:rPr>
          <w:rFonts w:ascii="Arial" w:hAnsi="Arial"/>
          <w:i/>
          <w:iCs/>
          <w:sz w:val="24"/>
          <w:szCs w:val="24"/>
        </w:rPr>
        <w:t>Ma appunto per questo ho ottenuto misericordia, perché Cristo Gesù ha voluto in me, per primo, dimostrare rutta quanta la sua magnanimità, e io fossi di esempio a quelli che avrebbero creduto in lui per avere la vita eterna</w:t>
      </w:r>
      <w:r w:rsidRPr="006471BC">
        <w:rPr>
          <w:rFonts w:ascii="Arial" w:hAnsi="Arial"/>
          <w:sz w:val="24"/>
          <w:szCs w:val="24"/>
        </w:rPr>
        <w:t>. Quanto è grande la magnanimità di Cristo Gesù? Basta guardare l’Apostolo Paolo. Basta sapere chi prima lui era. Basta vedere ciò che lui oggi è per grazia di Dio. È l’Apostolo Paolo immagine vivente della magnanimità di Cristo Gesù, allo stesso modo che Cristo Gesù è immagine vivente della magnanimità del Padre. Ecco la stupenda analogia frutto ed opera dello Spirito Santo nel cuore dell’Apostolo Paolo. Se Paolo non fosse radicato, piantato, irrorato, nutrito di Spirito Santo senza interruzione, mai avrebbe potuto trarre una deduzione così grande. Mai avrebbe potuto affermare che in lui Cristo Gesù ha manifestato tutta la sua magnanimità per essere di aiuto a tutti i peccatori della terra. Ora per nessun peccatore vi è più possibilità di trovare una scusa per affermare che il suo peccato non può essere perdonato. Se è stato perdonato Paolo, possono essere perdonati tutti i peccatori della terra. Se il più grande peccatore si è riconciliato con Cristo, tutti si possono riconciliare. Tanto è grande la misericordia di Cristo Gesù verso ogni uomo. La fede dell’Apostolo nella misericordia del Signore può generare la fede nella misericordia del Signore in ogni altro cuore.</w:t>
      </w:r>
    </w:p>
    <w:p w14:paraId="388D3F4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1DC0E2F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Dio onnipotente vi faccia trovare misericordia presso </w:t>
      </w:r>
      <w:r w:rsidRPr="006471BC">
        <w:rPr>
          <w:rFonts w:ascii="Arial" w:hAnsi="Arial"/>
          <w:i/>
          <w:iCs/>
          <w:sz w:val="24"/>
          <w:szCs w:val="24"/>
        </w:rPr>
        <w:lastRenderedPageBreak/>
        <w:t xml:space="preserve">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w:t>
      </w:r>
    </w:p>
    <w:p w14:paraId="0BD0716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Perdona al tuo popolo, che ha peccato contro di te, tutte le ribellioni di cui si è reso colpevole verso di te, fa’ che i suoi deportatori gli usino misericordia (1Re 8, 50).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w:t>
      </w:r>
    </w:p>
    <w:p w14:paraId="569B5B6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E dissi: "Signore, Dio del cielo, Dio grande e tremendo, che mantieni l'alleanza e la misericordia con quelli che ti amano e osservano i tuoi comandi (Ne 1, 5). Si sono rifiutati di obbedire e non si sono ricordati dei miracoli che tu avevi operato in loro favore; hanno indurito la loro cervice e nella loro ribellione si sono dati un capo per tornare alla loro schiavitù. Ma tu sei un Dio pronto a </w:t>
      </w:r>
      <w:r w:rsidRPr="006471BC">
        <w:rPr>
          <w:rFonts w:ascii="Arial" w:hAnsi="Arial"/>
          <w:i/>
          <w:iCs/>
          <w:sz w:val="24"/>
          <w:szCs w:val="24"/>
        </w:rPr>
        <w:lastRenderedPageBreak/>
        <w:t xml:space="preserve">perdonare, pietoso e misericordioso, lento all'ira e di grande benevolenza e non li hai abbandonati (Ne 9, 17). 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w:t>
      </w:r>
    </w:p>
    <w:p w14:paraId="210F4AB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Però nella tua molteplice 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w:t>
      </w:r>
    </w:p>
    <w:p w14:paraId="62B28B2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quel momento stese le mani verso la finestra e pregò: "Benedetto sei tu, Dio misericordioso, e benedetto è il tuo nome nei secoli. Ti benedicano tutte le tue opere per sempre (Tb 3, 11).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w:t>
      </w:r>
      <w:r w:rsidRPr="006471BC">
        <w:rPr>
          <w:rFonts w:ascii="Arial" w:hAnsi="Arial"/>
          <w:i/>
          <w:iCs/>
          <w:sz w:val="24"/>
          <w:szCs w:val="24"/>
        </w:rPr>
        <w:lastRenderedPageBreak/>
        <w:t xml:space="preserve">operate la giustizia davanti a lui; chi sa che non torni ad amarvi e vi usi misericordia? (Tb 13, 8). </w:t>
      </w:r>
    </w:p>
    <w:p w14:paraId="769118E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Ozia rispose loro: "Coraggio, fratelli, resistiamo ancora cinque giorni e in questo tempo il Signore Dio nostro rivolgerà di nuovo la misericordia su di noi; non è possibile che egli ci abbandoni fino all'ultimo (Gdt 7, 30). 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3774550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Compiute queste cose, alzarono insieme preghiere al Signore misericordioso, scongiurandolo di riconciliarsi pienamente con i suoi servi (2Mac 8, 29). Quell'empio si mise a pregare quel Signore che ormai non avrebbe più avuto misericordia di lui, e diceva (2Mac 9, 13). </w:t>
      </w:r>
    </w:p>
    <w:p w14:paraId="04EF50A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Quando ebbero fatto ciò tutti insieme ed ebbero supplicato il Signore misericordioso con gemiti e digiuni e prostrazioni per tre giorni continui, Giuda li esortò e comandò loro di tenersi preparati (2Mac 13, 12). Ma io per la tua </w:t>
      </w:r>
      <w:r w:rsidRPr="006471BC">
        <w:rPr>
          <w:rFonts w:ascii="Arial" w:hAnsi="Arial"/>
          <w:i/>
          <w:iCs/>
          <w:sz w:val="24"/>
          <w:szCs w:val="24"/>
        </w:rPr>
        <w:lastRenderedPageBreak/>
        <w:t xml:space="preserve">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w:t>
      </w:r>
    </w:p>
    <w:p w14:paraId="6BF5DF5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Ascolta, Signore, abbi misericordia, Signore, vieni in mio aiuto (Sal 29, 11). Fa’ splendere il tuo volto sul tuo servo, salvami per la tua misericordia (Sal 30, 17). Non rifiutarmi, Signore, la tua misericordia, la tua fedeltà e la tua grazia mi proteggano sempre (Sal 39, 12).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w:t>
      </w:r>
    </w:p>
    <w:p w14:paraId="52863A8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Poiché buono è il Signore, eterna la sua misericordia, la sua fedeltà per ogni generazione (Sal 99, 5). Tu sorgerai, avrai pietà di Sion, perché è tempo di usarle misericordia: l'ora è giunta (Sal 101, 14).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Nessuno gli usi misericordia, nessuno abbia pietà dei suoi orfani (Sal 108, 12). Perché ha rifiutato di usare misericordia e ha perseguitato il misero e l'indigente, per far morire chi </w:t>
      </w:r>
      <w:r w:rsidRPr="006471BC">
        <w:rPr>
          <w:rFonts w:ascii="Arial" w:hAnsi="Arial"/>
          <w:i/>
          <w:iCs/>
          <w:sz w:val="24"/>
          <w:szCs w:val="24"/>
        </w:rPr>
        <w:lastRenderedPageBreak/>
        <w:t xml:space="preserve">è affranto di cuore (Sal 108, 16). Spunta nelle tenebre come luce per i giusti, buono, misericordioso e giusto (Sal 111, 4). Buono e giusto è il Signore, il nostro Dio è misericordioso (Sal 115, 5).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Le tue misericordie sono grandi, Signore, secondo i tuoi giudizi fammi vivere (Sal 118, 156). Israele attenda il Signore, perché presso il Signore è la misericordia e grande presso di lui la redenzione (Sal 129, 7). </w:t>
      </w:r>
    </w:p>
    <w:p w14:paraId="027FA41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w:t>
      </w:r>
    </w:p>
    <w:p w14:paraId="75C59F93" w14:textId="15F381F5"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eredità a Israele suo servo: perché eterna è la sua misericordia (Sal 135, 22). Nella nostra umiliazione si è ricordato di noi: perché eterna è la sua misericordia (Sal 135, 23). Ci ha liberati dai nostri nemici: perché eterna è la sua misericordia (Sal 135, 24). Egli </w:t>
      </w:r>
      <w:r w:rsidR="00186DF4" w:rsidRPr="006471BC">
        <w:rPr>
          <w:rFonts w:ascii="Arial" w:hAnsi="Arial"/>
          <w:i/>
          <w:iCs/>
          <w:sz w:val="24"/>
          <w:szCs w:val="24"/>
        </w:rPr>
        <w:t>dà</w:t>
      </w:r>
      <w:r w:rsidRPr="006471BC">
        <w:rPr>
          <w:rFonts w:ascii="Arial" w:hAnsi="Arial"/>
          <w:i/>
          <w:iCs/>
          <w:sz w:val="24"/>
          <w:szCs w:val="24"/>
        </w:rPr>
        <w:t xml:space="preserve"> il cibo ad ogni vivente: perché eterna è la sua misericordia (Sal 135, 25). Lodate il Dio del cielo: perché eterna è la sua misericordia (Sal 135, 26). Mi prostro verso il tuo tempio santo. Rendo grazie al tuo nome per la tua </w:t>
      </w:r>
      <w:r w:rsidRPr="006471BC">
        <w:rPr>
          <w:rFonts w:ascii="Arial" w:hAnsi="Arial"/>
          <w:i/>
          <w:iCs/>
          <w:sz w:val="24"/>
          <w:szCs w:val="24"/>
        </w:rPr>
        <w:lastRenderedPageBreak/>
        <w:t xml:space="preserve">fedeltà e la tua misericordia: hai reso la tua promessa più grande di ogni fama (Sal 137, 2). Paziente e misericordioso è il Signore, lento all'ira e ricco di grazia (Sal 144, 8). Benefica se stesso l'uomo misericordioso, il crudele invece tormenta la sua stessa carne (Pr 11, 17). Chi segue la giustizia e la misericordia troverà vita e gloria (Pr 21, 21). Quanti confidano in lui comprenderanno la verità; coloro che gli sono fedeli vivranno presso di lui nell'amore, perché grazia e misericordia sono riservate ai suoi eletti (Sap 3, 9). Che la grazia e la misericordia sono per i suoi eletti e la protezione per i suoi santi (Sap 4, 15). </w:t>
      </w:r>
    </w:p>
    <w:p w14:paraId="3987B939" w14:textId="0B0EEFC5"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"Dio dei padri e Signore di misericordia, che tutto hai creato con la tua parola (Sap 9, 1). Difatti, messi alla prova, sebbene puniti con misericordia, compresero quali tormenti </w:t>
      </w:r>
      <w:r w:rsidR="00186DF4" w:rsidRPr="006471BC">
        <w:rPr>
          <w:rFonts w:ascii="Arial" w:hAnsi="Arial"/>
          <w:i/>
          <w:iCs/>
          <w:sz w:val="24"/>
          <w:szCs w:val="24"/>
        </w:rPr>
        <w:t>avevano</w:t>
      </w:r>
      <w:r w:rsidRPr="006471BC">
        <w:rPr>
          <w:rFonts w:ascii="Arial" w:hAnsi="Arial"/>
          <w:i/>
          <w:iCs/>
          <w:sz w:val="24"/>
          <w:szCs w:val="24"/>
        </w:rPr>
        <w:t xml:space="preserve">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w:t>
      </w:r>
    </w:p>
    <w:p w14:paraId="26D9A2F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Gettiamoci nelle braccia del Signore e non nelle braccia degli uomini; poiché, quale è la sua grandezza, tale è anche la sua misericordia (Sir 2, 18). </w:t>
      </w:r>
    </w:p>
    <w:p w14:paraId="064E913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dire: "La sua misericordia è grande; mi perdonerà i molti peccati", perché presso di lui ci sono misericordia e ira, il suo sdegno si riverserà sui peccatori (Sir 5, 6).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La misericordia dell'uomo riguarda il prossimo, la misericordia del Signore ogni essere vivente (Sir 18, 12). Egli non ha misericordia per l'uomo suo simile, e osa pregare per i suoi peccati? (Sir 28, 4). Chi pratica la misericordia concede prestiti al prossimo, chi lo soccorre di propria mano osserva i comandamenti (Sir 29, 1). Finché non abbia fatto giustizia al suo popolo e non lo abbia allietato con la sua misericordia (Sir 35, 23). </w:t>
      </w:r>
    </w:p>
    <w:p w14:paraId="0F26960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Bella è la misericordia al tempo dell'afflizione, come le nubi apportatrici di pioggia in tempo di siccità (Sir 35, 24).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Allora mi ricordai delle tue misericordie, Signore, e delle tue opere che sono da sempre, perché tu liberi quanti sperano in te, li salvi dalla mano dei nemici (Sir 51, 8). </w:t>
      </w:r>
    </w:p>
    <w:p w14:paraId="565614E2" w14:textId="2652178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Si diletti l'anima vostra della misericordia del Signore; non vogliate vergognarvi di lodarlo (Sir 51, 29). E si infrange come un vaso di creta, frantumato senza misericordia, così che non si trova tra i suoi frantumi neppure un coccio con cui si possa prendere fuoco dal braciere o attingere acqua dalla cisterna" (Is 30, 14).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w:t>
      </w:r>
      <w:r w:rsidR="000D7F0A">
        <w:rPr>
          <w:rFonts w:ascii="Arial" w:hAnsi="Arial"/>
          <w:i/>
          <w:iCs/>
          <w:sz w:val="24"/>
          <w:szCs w:val="24"/>
        </w:rPr>
        <w:t xml:space="preserve">. </w:t>
      </w:r>
      <w:r w:rsidRPr="006471BC">
        <w:rPr>
          <w:rFonts w:ascii="Arial" w:hAnsi="Arial"/>
          <w:i/>
          <w:iCs/>
          <w:sz w:val="24"/>
          <w:szCs w:val="24"/>
        </w:rPr>
        <w:t xml:space="preserve">Guarda dal cielo e osserva dalla tua dimora santa e gloriosa. Dove sono il tuo zelo e la tua potenza, il fremito della tua tenerezza e la tua misericordia? Non forzarti all'insensibilità (Is 63, 15). </w:t>
      </w:r>
    </w:p>
    <w:p w14:paraId="3F6BFE7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w:t>
      </w:r>
      <w:r w:rsidRPr="006471BC">
        <w:rPr>
          <w:rFonts w:ascii="Arial" w:hAnsi="Arial"/>
          <w:i/>
          <w:iCs/>
          <w:sz w:val="24"/>
          <w:szCs w:val="24"/>
        </w:rPr>
        <w:lastRenderedPageBreak/>
        <w:t xml:space="preserve">misericordia nel distruggerli" (Ger 13, 14). Perciò vi scaccerò da questo paese verso un paese che né voi né i vostri padri avete conosciuto e là servirete divinità straniere giorno e notte, poiché io non vi userò più misericordia (Ger 16, 13). Tu usi misericordia con mille e fai subire la pena dell'iniquità dei padri ai loro figli dopo di essi, Dio grande e forte, che ti chiami Signore degli eserciti (Ger 32, 18).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w:t>
      </w:r>
    </w:p>
    <w:p w14:paraId="2D0ED9D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Agli altri disse, in modo che io sentissi: "Seguitelo attraverso la città e colpite! Il vostro occhio non perdoni, non abbiate misericordia (Ez 9, 5). Ebbene, neppure il mio occhio avrà compassione e non userò misericordia: farò ricadere sul loro capo le loro opere" (Ez 9, 10).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w:t>
      </w:r>
    </w:p>
    <w:p w14:paraId="2DC75A61" w14:textId="46A59589"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w:t>
      </w:r>
      <w:r w:rsidR="000D7F0A">
        <w:rPr>
          <w:rFonts w:ascii="Arial" w:hAnsi="Arial"/>
          <w:i/>
          <w:iCs/>
          <w:sz w:val="24"/>
          <w:szCs w:val="24"/>
        </w:rPr>
        <w:t xml:space="preserve">. </w:t>
      </w:r>
      <w:r w:rsidRPr="006471BC">
        <w:rPr>
          <w:rFonts w:ascii="Arial" w:hAnsi="Arial"/>
          <w:i/>
          <w:iCs/>
          <w:sz w:val="24"/>
          <w:szCs w:val="24"/>
        </w:rPr>
        <w:t xml:space="preserve">Laceratevi il cuore e non le vesti, ritornate al Signore vostro Dio, </w:t>
      </w:r>
      <w:r w:rsidR="00186DF4" w:rsidRPr="006471BC">
        <w:rPr>
          <w:rFonts w:ascii="Arial" w:hAnsi="Arial"/>
          <w:i/>
          <w:iCs/>
          <w:sz w:val="24"/>
          <w:szCs w:val="24"/>
        </w:rPr>
        <w:t>perché</w:t>
      </w:r>
      <w:r w:rsidRPr="006471BC">
        <w:rPr>
          <w:rFonts w:ascii="Arial" w:hAnsi="Arial"/>
          <w:i/>
          <w:iCs/>
          <w:sz w:val="24"/>
          <w:szCs w:val="24"/>
        </w:rPr>
        <w:t xml:space="preserve"> egli è misericordioso e benigno, tardo all'ira e ricco di benevolenza e si impietosisce riguardo alla sventura (Gl 2, 13). </w:t>
      </w:r>
    </w:p>
    <w:p w14:paraId="53E31633" w14:textId="2C877FE0"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Pregò il Signore: "Signore, non era forse questo che dicevo quand'ero nel mio paese? Per ciò mi affrettai a fuggire a Tarsis; perché so che tu sei un Dio misericordioso e clemente, longanime, di grande amore e che ti lasci impietosire riguardo al male minacciato (G</w:t>
      </w:r>
      <w:r w:rsidR="00186DF4">
        <w:rPr>
          <w:rFonts w:ascii="Arial" w:hAnsi="Arial"/>
          <w:i/>
          <w:iCs/>
          <w:sz w:val="24"/>
          <w:szCs w:val="24"/>
        </w:rPr>
        <w:t>e</w:t>
      </w:r>
      <w:r w:rsidRPr="006471BC">
        <w:rPr>
          <w:rFonts w:ascii="Arial" w:hAnsi="Arial"/>
          <w:i/>
          <w:iCs/>
          <w:sz w:val="24"/>
          <w:szCs w:val="24"/>
        </w:rPr>
        <w:t>n 4, 2). Qual dio è come te, 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Guai a voi, scribi e farisei ipocriti, che pagate la decima della menta, dell'</w:t>
      </w:r>
      <w:r w:rsidR="00186DF4" w:rsidRPr="006471BC">
        <w:rPr>
          <w:rFonts w:ascii="Arial" w:hAnsi="Arial"/>
          <w:i/>
          <w:iCs/>
          <w:sz w:val="24"/>
          <w:szCs w:val="24"/>
        </w:rPr>
        <w:t>aneto</w:t>
      </w:r>
      <w:r w:rsidRPr="006471BC">
        <w:rPr>
          <w:rFonts w:ascii="Arial" w:hAnsi="Arial"/>
          <w:i/>
          <w:iCs/>
          <w:sz w:val="24"/>
          <w:szCs w:val="24"/>
        </w:rPr>
        <w:t xml:space="preserve"> e del </w:t>
      </w:r>
      <w:r w:rsidR="00186DF4" w:rsidRPr="006471BC">
        <w:rPr>
          <w:rFonts w:ascii="Arial" w:hAnsi="Arial"/>
          <w:i/>
          <w:iCs/>
          <w:sz w:val="24"/>
          <w:szCs w:val="24"/>
        </w:rPr>
        <w:t>cumino</w:t>
      </w:r>
      <w:r w:rsidRPr="006471BC">
        <w:rPr>
          <w:rFonts w:ascii="Arial" w:hAnsi="Arial"/>
          <w:i/>
          <w:iCs/>
          <w:sz w:val="24"/>
          <w:szCs w:val="24"/>
        </w:rPr>
        <w:t>, e trasgredite le prescrizioni più gravi della legge: la giustizia, la misericordia e la fedeltà. Queste cose bisognava praticare, senza omettere quelle (Mt 23, 23). Non glielo permise, ma gli disse: "</w:t>
      </w:r>
      <w:r w:rsidR="00186DF4" w:rsidRPr="006471BC">
        <w:rPr>
          <w:rFonts w:ascii="Arial" w:hAnsi="Arial"/>
          <w:i/>
          <w:iCs/>
          <w:sz w:val="24"/>
          <w:szCs w:val="24"/>
        </w:rPr>
        <w:t>Va’</w:t>
      </w:r>
      <w:r w:rsidRPr="006471BC">
        <w:rPr>
          <w:rFonts w:ascii="Arial" w:hAnsi="Arial"/>
          <w:i/>
          <w:iCs/>
          <w:sz w:val="24"/>
          <w:szCs w:val="24"/>
        </w:rPr>
        <w:t xml:space="preserve">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w:t>
      </w:r>
    </w:p>
    <w:p w14:paraId="49D78FF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Insensati, sleali, senza cuore, senza misericordia (Rm 1, 31). Egli infatti dice a Mosè: Userò misericordia con chi vorrò, e avrò pietà di chi vorrò averla (Rm 9, 15). Quindi non dipende dalla volontà né dagli 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6DBC11EF" w14:textId="499D24F5"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Vi esorto dunque, fratelli, per la misericordia di Dio, ad offrire i vostri corpi come sacrificio vivente, santo e gradito a Dio; è questo il vostro culto spirituale (Rm 12, 1). Chi l'esortazione, all'esortazione. Chi </w:t>
      </w:r>
      <w:r w:rsidR="00881807" w:rsidRPr="006471BC">
        <w:rPr>
          <w:rFonts w:ascii="Arial" w:hAnsi="Arial"/>
          <w:i/>
          <w:iCs/>
          <w:sz w:val="24"/>
          <w:szCs w:val="24"/>
        </w:rPr>
        <w:t>dà</w:t>
      </w:r>
      <w:r w:rsidRPr="006471BC">
        <w:rPr>
          <w:rFonts w:ascii="Arial" w:hAnsi="Arial"/>
          <w:i/>
          <w:iCs/>
          <w:sz w:val="24"/>
          <w:szCs w:val="24"/>
        </w:rPr>
        <w:t xml:space="preserve">, lo faccia con semplicità; chi presiede, lo faccia con diligenza; chi fa opere di misericordia, le compia con gioia (Rm 12, 8). Le nazioni pagane invece glorificano Dio per la sua misericordia, come sta scritto: Per </w:t>
      </w:r>
      <w:r w:rsidRPr="006471BC">
        <w:rPr>
          <w:rFonts w:ascii="Arial" w:hAnsi="Arial"/>
          <w:i/>
          <w:iCs/>
          <w:sz w:val="24"/>
          <w:szCs w:val="24"/>
        </w:rPr>
        <w:lastRenderedPageBreak/>
        <w:t xml:space="preserve">questo ti celebrerò tra le nazioni pagane, e canterò inni al tuo nome (Rm 15, 9). Quanto alle vergini, non ho alcun comando dal Signore, ma do un consiglio, come uno che ha ottenuto misericordia dal Signore e merita fiducia (1Cor 7, 25). Sia benedetto Dio, Padre del Signore nostro Gesù Cristo, Padre misericordioso e Dio di ogni consolazione (2Cor 1, 3). Perciò, investiti di questo ministero per la misericordia che ci è stata usata, non ci perdiamo d'animo (2Cor 4, 1). E su quanti seguiranno questa norma sia pace e misericordia, come su tutto l'Israele di Dio (Gal 6, 16). </w:t>
      </w:r>
    </w:p>
    <w:p w14:paraId="6308F80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Dio, ricco di misericordia, per il grande amore con il quale ci ha amati (Ef 2, 4). Siate invece benevoli gli uni verso gli altri, misericordiosi, perdonandovi a vicenda come Dio ha perdonato a voi in Cristo (Ef 4, 32). È stato grave, infatti, e vicino alla morte. Ma Dio gli ha usato misericordia, e non a lui solo ma anche a me, perché non avessi dolore su dolore (Fil 2, 27).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Al diletto figlio Timòteo: grazia, misericordia e pace da parte di Dio Padre e di Cristo Gesù Signore nostro (2Tm 1, 2). Il Signore conceda misericordia alla famiglia di Onesìforo, perché egli mi ha più volte confortato e non s'è vergognato delle mie catene (2Tm 1, 16). </w:t>
      </w:r>
    </w:p>
    <w:p w14:paraId="6A202EA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il giudizio sarà senza misericordia contro chi non avrà usato misericordia; la misericordia invece ha sempre la meglio nel giudizio (Gc 2, 13). </w:t>
      </w:r>
    </w:p>
    <w:p w14:paraId="6FA9F3F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La sapienza che viene dall'alto invece è anzitutto pura; poi pacifica, mite, arrendevole, piena di misericordia e di buoni frutti, senza parzialità, senza ipocrisia (Gc 3, 17). Ecco, noi chiamiamo beati quelli che hanno sopportato con pazienza. Avete udito parlare della pazienza di Giobbe e conoscete la sorte finale che gli riserbò il Signore, perché il Signore è ricco di misericordia e di compassione </w:t>
      </w:r>
      <w:r w:rsidRPr="006471BC">
        <w:rPr>
          <w:rFonts w:ascii="Arial" w:hAnsi="Arial"/>
          <w:i/>
          <w:iCs/>
          <w:sz w:val="24"/>
          <w:szCs w:val="24"/>
        </w:rPr>
        <w:lastRenderedPageBreak/>
        <w:t xml:space="preserve">(Gc 5, 11). Sia benedetto Dio e Padre del Signore nostro Gesù Cristo; nella sua grande misericordia egli ci ha rigenerati, mediante la risurrezione di Gesù Cristo dai morti, per una speranza viva (1Pt 1, 3). Voi, che un tempo eravate non-popolo, ora invece siete il popolo di Dio; voi, un tempo esclusi dalla misericordia, ora invece avete ottenuto misericordia (1Pt 2, 10). 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w:t>
      </w:r>
    </w:p>
    <w:p w14:paraId="6602036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Più cresce in noi lo Spirito Santo e più le nostre deduzioni saranno sante perché santa è la sua analogia e condotta con purissima verità. Meno cresce lo Spirito Santo in noi, e più tenebrose e diaboliche saranno le nostre deduzioni e argomentazioni. Senza lo Spirito Santo in noi, la nostra mente è di rame e i nostri ragionamenti sono di ferro. Poiché oggi moltissimi figli della Chiesa stanno argomentando con una analogia veramente diabolica, è il segno che si è senza lo Spirito Santo nei nostri cuori. O ritorniamo nello Spirito Santo o ci consegneremo tutti a Satana per la costruzione del suo regno. Nessuno illuda se stesso e nessuno si inganni: ogni analogia, ogni deduzione, ogni argomentazione è vera nella misura nella nostra crescita nello Spirito Santo. Meno si cresce nello Spirito Santo e meno vere saranno le nostre deduzioni, le nostre argomentazioni, le nostre analogie, i nostri pensieri. Poiché oggi viviamo di falsa analogia, è questo il segno che abbiamo abbandonato lo Spirito del Signore. Se la relazione con il corpo di Cristo Gesù, con il suo mistero è nel grande errore, è segno che in grande errore è la nostra relazione con lo Spirito Santo. Oggi dobbiamo confessare che non siamo più governati dallo Spirito del Signore. Lo testimonia la nostra storia. </w:t>
      </w:r>
    </w:p>
    <w:p w14:paraId="7649862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17</w:t>
      </w:r>
      <w:r w:rsidRPr="006471BC">
        <w:rPr>
          <w:rFonts w:ascii="Arial" w:hAnsi="Arial"/>
          <w:b/>
          <w:sz w:val="24"/>
          <w:szCs w:val="24"/>
        </w:rPr>
        <w:t>Al Re dei secoli, incorruttibile, invisibile e unico Dio, onore e gloria nei secoli dei secoli. Amen.</w:t>
      </w:r>
    </w:p>
    <w:p w14:paraId="7DAD143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la suprema verità alla quale l’Apostolo Paolo perviene attraverso la sua purissima analogia nello Spirito Santo: Ad innalzare a Dio ogni onore e gloria nei secoli dei secoli. L’Amen finale, attesta che questa di Paolo è vera preghiera di lode, benedizione, ringraziamento, esaltazione. A chi l’Apostolo </w:t>
      </w:r>
      <w:r w:rsidRPr="006471BC">
        <w:rPr>
          <w:rFonts w:ascii="Arial" w:hAnsi="Arial"/>
          <w:spacing w:val="-2"/>
          <w:sz w:val="24"/>
          <w:szCs w:val="24"/>
        </w:rPr>
        <w:t xml:space="preserve">rende ogni onore e gloria? Al Re dei secoli, all’incorruttibile, all’invisibile, all’unico Dio. Chi è l’unico Dio? È il Padre del Signore nostro Gesù Cristo. Il Padre e il Figlio sono in eterno una cosa sola. Non si può separare il Padre dal Figlio come non si può separare il Figlio dal Padre. Quando il Figlio è separato dal Padre, non si ha più né il vero Figlio e né il vero Padre. Il nostro Dio è un idolo. Così anche quando il Padre è separato dal Figlio, il nostro Cristo anch’esso è un idolo. È un frutto del nostro pensiero. Padre e Figlio, Padre e Cristo Gesù sono una cosa sola dall’eternità per l’eternità. Se tutte le nostre analogie, le nostre deduzioni, le nostre argomentazioni oggi giungono alla negazione della verità di Cristo e della verità del Padre, è segno che non siamo nello Spirito Santo. Chi ci conduce è il pensiero di Satana. È questo il fine di Satana: separare Cristo dal Padre e il Padre da Cristo. Separare l’uomo </w:t>
      </w:r>
      <w:r w:rsidRPr="006471BC">
        <w:rPr>
          <w:rFonts w:ascii="Arial" w:hAnsi="Arial"/>
          <w:spacing w:val="-2"/>
          <w:sz w:val="24"/>
          <w:szCs w:val="24"/>
        </w:rPr>
        <w:lastRenderedPageBreak/>
        <w:t>da Cristo</w:t>
      </w:r>
      <w:r w:rsidRPr="006471BC">
        <w:rPr>
          <w:rFonts w:ascii="Arial" w:hAnsi="Arial"/>
          <w:sz w:val="24"/>
          <w:szCs w:val="24"/>
        </w:rPr>
        <w:t xml:space="preserve"> e dal Padre. Separandolo da Cristo lo separa dal Padre. Separandolo dal Padre lo separa da Cristo. Quando questa separazione si compie in un cuore, questo cuore sempre vivrà deduzioni e analogie sataniche. </w:t>
      </w:r>
    </w:p>
    <w:p w14:paraId="73ED275E"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Sulla relazione tra Cristo Gesù e il Padre offriamo ora alcune brevi riflessioni. È giusto che una sempre più luminosa verità conquisti il nostro cuore e governi ogni nostro pensiero. Separare Cristo Gesù dal Padre è separare l’uomo dalla verità della sua salvezza. Cristo dal Padre. Il cristiano da Cristo. La nostra fede è vana. La nostra religione inutile. </w:t>
      </w:r>
    </w:p>
    <w:p w14:paraId="01D8AB2F" w14:textId="77777777" w:rsidR="00AC6711" w:rsidRPr="006471BC" w:rsidRDefault="00AC6711" w:rsidP="00A953AF">
      <w:pPr>
        <w:spacing w:after="120"/>
        <w:jc w:val="both"/>
        <w:rPr>
          <w:rFonts w:ascii="Arial" w:hAnsi="Arial"/>
          <w:sz w:val="24"/>
          <w:szCs w:val="24"/>
        </w:rPr>
      </w:pPr>
    </w:p>
    <w:p w14:paraId="6C0C3390" w14:textId="77777777" w:rsidR="006471BC" w:rsidRPr="006471BC" w:rsidRDefault="006471BC" w:rsidP="00A953AF">
      <w:pPr>
        <w:pStyle w:val="Corpotesto"/>
      </w:pPr>
      <w:bookmarkStart w:id="272" w:name="_Toc99629654"/>
      <w:r w:rsidRPr="006471BC">
        <w:t>Da me, io non posso fare nulla.</w:t>
      </w:r>
      <w:bookmarkEnd w:id="272"/>
      <w:r w:rsidRPr="006471BC">
        <w:t xml:space="preserve"> </w:t>
      </w:r>
    </w:p>
    <w:p w14:paraId="2B23033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Oggi la purissima verità di Gesù Signore, che è verità divina, eterna, umana, che è verità di redenzione, salvezza, giustificazione, luce, verità, grazia, vita eterna, verità che lo rivela Mediatore universale tra il Padre e ogni uomo e anche l’intera creazione, verità che lo annuncia come il Signore del cielo e della terra e il Giudice dei vivi e dei morti, sembra essere dimenticata. Se non è dimenticata, di certo essa non è predicata, non è annunciata, non viene più insegnata come l’unica e sola verità della vera salvezza. Se la verità di Cristo scompare dalla terra, ogni altra verità scompare. Nessun’altra verità ha diritto di proclamarsi verità. Non può proclamarsi verità nessuna verità detta sul nostro Dio. Senza Cristo Gesù il nostro Dio sarebbe un Dio senza alcuna identità. Sarebbe solo un idolo, una creazione della mente dell’uomo e in realtà il Dio unico che oggi si annuncia è un parto della mente del cristiano. </w:t>
      </w:r>
    </w:p>
    <w:p w14:paraId="7940129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Perché è solo un parto della mente del cristiano? Perché il vero Dio, il Dio Creatore e Signore dell’universo visibile e invisibile, è il Dio Onnipotente nel suo mistero di unità e di trinità. Senza Cristo Gesù il nostro Dio non sarebbe il Padre per generazione eterna del Verbo Eterno. La generazione eterna del Figlio e la processione eterna dello Spirito Santo è essenza eterna del mistero del vero Dio, del Dio Creatore e Signore del cielo e della terra. Il Dio unico è un Dio senza alcun mistero rivelato, predicato, annunciato, creduto. È solo un Dio pensato. Ma soprattutto senza Cristo Gesù cosa sarebbe la Chiesa del Dio vivente, la Chiesa una, santa, cattolica, apostolica? Sarebbe un’aggregazione di uomini rimasti nella loro umanità di peccato e di morte, di schiavitù e di asservimento ad ogni idolatria. Senza Cristo Gesù la Chiesa viene privata di tutta la sua verità soprannaturale, della sua missione di salvezza, redenzione giustificazione, santificazione. Ma anche la Rivelazione, senza Cristo Gesù, sarebbe solo una Parola senza alcuna vera salvezza, dal momento che la salvezza dell’umanità non solo è Cristo, ma è anche in Cristo, con Cristo, per Cristo. Si priva Cristo della sua verità, muore ogni verità soprannaturale, essendo Cristo Verità che dona verità ad ogni cosa, sulla terra e nei cieli, nel tempo e nell’eternità, prima del tempo e dopo il tempo. È Lui che dona verità a tutti e ad ogni cosa. Anche l’uomo è dalla verità di Cristo. </w:t>
      </w:r>
    </w:p>
    <w:p w14:paraId="2A1676D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ora una verità di Cristo Gesù che mai dovrà essere dimenticata, mai trascurata, mai omessa quando si parla di Lui. Gesù è dal Padre. Che significa che Gesù è dal Padre? Prima di tutto è dal Padre per generazione eterna. Il Padre è il Principio eterno senza principio. Il Figlio anche Lui è Principio eterno, ma Principio eterno generato dal Padre prima di tutti i secoli. La nostra fede confessa </w:t>
      </w:r>
      <w:r w:rsidRPr="006471BC">
        <w:rPr>
          <w:rFonts w:ascii="Arial" w:hAnsi="Arial"/>
          <w:sz w:val="24"/>
          <w:szCs w:val="24"/>
        </w:rPr>
        <w:lastRenderedPageBreak/>
        <w:t xml:space="preserve">che Lui è il Verbo Eterno, il Figlio Unigenito del Padre, generato, non creato, Luce da Luce, Dio vero da Dio vero, della stessa sostanza del Padre. Lo Spirito Santo è Principio eterno ma procedente dal Padre e dal Figlio. Anche nel tempo Gesù è dal Padre. Lui attinge ogni cosa dal Padre e la dona agli uomini. Possiamo anche dire che tutto il Padre si è posto nelle mani del Figlio per essere donato come Padre fedele, giusto, ricco di misericordia e di pietà. Vuole essere donato come Padre che vuole che ogni uomo giunga alla conoscenza della verità per essere salvato. Cristo Gesù è la scala attraverso la quale Dio viene a noi e noi adiamo a Dio. </w:t>
      </w:r>
    </w:p>
    <w:p w14:paraId="21F621D9" w14:textId="77777777" w:rsidR="00AC6711" w:rsidRDefault="006471BC" w:rsidP="00A953AF">
      <w:pPr>
        <w:spacing w:after="120"/>
        <w:jc w:val="both"/>
        <w:rPr>
          <w:rFonts w:ascii="Arial" w:hAnsi="Arial"/>
          <w:sz w:val="24"/>
          <w:szCs w:val="24"/>
        </w:rPr>
      </w:pPr>
      <w:r w:rsidRPr="006471BC">
        <w:rPr>
          <w:rFonts w:ascii="Arial" w:hAnsi="Arial"/>
          <w:sz w:val="24"/>
          <w:szCs w:val="24"/>
        </w:rPr>
        <w:t>Si toglie Cristo, si nega la verità di Cristo, il Padre rimane nel suo cielo, l’uomo sulla terra. Gesù è dal Padre perché sempre dalla volontà del Padre, sempre dal suo amore, dalla sua verità, dalla sua luce, dalla sua Parola. Cristo Gesù vive per manifestare, rivelare, onorare, celebrare, rendere gloria al Padre. Vive perché il Padre sia conosciuto, onorato, obbedito, servito da ogni uomo.</w:t>
      </w:r>
    </w:p>
    <w:p w14:paraId="5C38AEE8" w14:textId="7A7D3B00" w:rsidR="00AC6711" w:rsidRDefault="006471BC" w:rsidP="00A953AF">
      <w:pPr>
        <w:spacing w:after="120"/>
        <w:jc w:val="both"/>
        <w:rPr>
          <w:rFonts w:ascii="Arial" w:hAnsi="Arial"/>
          <w:sz w:val="24"/>
          <w:szCs w:val="24"/>
        </w:rPr>
      </w:pPr>
      <w:r w:rsidRPr="006471BC">
        <w:rPr>
          <w:rFonts w:ascii="Arial" w:hAnsi="Arial"/>
          <w:sz w:val="24"/>
          <w:szCs w:val="24"/>
        </w:rPr>
        <w:t>Leggiamo nel Vangelo secondo Giovanni:</w:t>
      </w:r>
    </w:p>
    <w:p w14:paraId="3AD8CD86" w14:textId="156BEA36"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w:t>
      </w:r>
      <w:r w:rsidR="000D7F0A">
        <w:rPr>
          <w:rFonts w:ascii="Arial" w:hAnsi="Arial"/>
          <w:i/>
          <w:iCs/>
          <w:sz w:val="24"/>
          <w:szCs w:val="24"/>
        </w:rPr>
        <w:t xml:space="preserve">. </w:t>
      </w:r>
      <w:r w:rsidRPr="006471BC">
        <w:rPr>
          <w:rFonts w:ascii="Arial" w:hAnsi="Arial"/>
          <w:i/>
          <w:iCs/>
          <w:sz w:val="24"/>
          <w:szCs w:val="24"/>
        </w:rPr>
        <w:t>In verità, in verità io vi dico: viene l’ora – ed è questa – in cui i morti udranno la voce del Figlio di Dio e quelli che l’avranno ascoltata, vivranno</w:t>
      </w:r>
      <w:r w:rsidR="000D7F0A">
        <w:rPr>
          <w:rFonts w:ascii="Arial" w:hAnsi="Arial"/>
          <w:i/>
          <w:iCs/>
          <w:sz w:val="24"/>
          <w:szCs w:val="24"/>
        </w:rPr>
        <w:t xml:space="preserve">. </w:t>
      </w:r>
      <w:r w:rsidRPr="006471BC">
        <w:rPr>
          <w:rFonts w:ascii="Arial" w:hAnsi="Arial"/>
          <w:i/>
          <w:iCs/>
          <w:sz w:val="24"/>
          <w:szCs w:val="24"/>
        </w:rPr>
        <w:t>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w:t>
      </w:r>
      <w:r w:rsidR="000D7F0A">
        <w:rPr>
          <w:rFonts w:ascii="Arial" w:hAnsi="Arial"/>
          <w:i/>
          <w:iCs/>
          <w:sz w:val="24"/>
          <w:szCs w:val="24"/>
        </w:rPr>
        <w:t xml:space="preserve">. </w:t>
      </w:r>
      <w:r w:rsidRPr="006471BC">
        <w:rPr>
          <w:rFonts w:ascii="Arial" w:hAnsi="Arial"/>
          <w:i/>
          <w:iCs/>
          <w:sz w:val="24"/>
          <w:szCs w:val="24"/>
        </w:rPr>
        <w:t xml:space="preserve">Da me, io non posso fare nulla. Giudico secondo quello che ascolto e il mio giudizio è giusto, perché non cerco la mia volontà, ma la volontà di colui che mi ha mandato” (Gv 5,19-30). </w:t>
      </w:r>
    </w:p>
    <w:p w14:paraId="2A515DD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Gesù non solo è dal Padre, è anche per il Padre. Lui tutto riceve dal Padre, ma tutto ciò che Lui è per dono del Padre, lo mette a servizio della gloria del Padre. Questa è la sua essenza eterna, divina e umana: essere dal Padre per manifestare, celebrare, proclamare, attestare, dare al Padre ogni gloria. La gloria di Cristo Gesù </w:t>
      </w:r>
      <w:r w:rsidRPr="006471BC">
        <w:rPr>
          <w:rFonts w:ascii="Arial" w:hAnsi="Arial"/>
          <w:spacing w:val="-2"/>
          <w:sz w:val="24"/>
          <w:szCs w:val="24"/>
        </w:rPr>
        <w:t>è dare gloria al Padre. La gloria del Padre è dare al Figlio la più grande gloria. Il</w:t>
      </w:r>
      <w:r w:rsidRPr="006471BC">
        <w:rPr>
          <w:rFonts w:ascii="Arial" w:hAnsi="Arial"/>
          <w:sz w:val="24"/>
          <w:szCs w:val="24"/>
        </w:rPr>
        <w:t xml:space="preserve"> Padre ha dato al Figlio la gloria della generazione eterna. Il Figlio dona al Padre la gloria di un amore eterno. Anche come Verbo Incarnato dona al Padre la gloria di una obbedienza e di un amore fino alla morte di croce. Il Padre dona al Figlio la gloria di innalzarlo e costituirlo Signore e Giudice nella sua </w:t>
      </w:r>
      <w:r w:rsidRPr="006471BC">
        <w:rPr>
          <w:rFonts w:ascii="Arial" w:hAnsi="Arial"/>
          <w:sz w:val="24"/>
          <w:szCs w:val="24"/>
        </w:rPr>
        <w:lastRenderedPageBreak/>
        <w:t>creazione. Quella di Cristo Gesù è una verità così alta da non essere compresa dagli Angeli del cielo se non in una piccolissima parte, in qualche dettaglio.</w:t>
      </w:r>
    </w:p>
    <w:p w14:paraId="0E8A5BA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Anche il cristiano, che è da Cristo Gesù, per opera dello Spirito Santo e il ministero degli Apostoli, è chiamato ad essere sempre da Cristo, dalla sua grazia e verità, al fine di rendere a Cristo la più grande gloria oggi e nei secoli eterni. Se la vocazione del cristiano è in tutto uguale a quella di Gesù Signore – Gesù vive per rendere gloria al Padre suo, il cristiano vive per rendere gloria a Gesù – vi potrà esistere un solo cristiano che consumi la sua vita sulla terra andando alla ricerca della propria gloria? </w:t>
      </w:r>
    </w:p>
    <w:p w14:paraId="6CEBA967" w14:textId="77777777" w:rsidR="006471BC" w:rsidRDefault="006471BC" w:rsidP="00A953AF">
      <w:pPr>
        <w:spacing w:after="120"/>
        <w:jc w:val="both"/>
        <w:rPr>
          <w:rFonts w:ascii="Arial" w:hAnsi="Arial"/>
          <w:sz w:val="24"/>
          <w:szCs w:val="24"/>
        </w:rPr>
      </w:pPr>
      <w:r w:rsidRPr="006471BC">
        <w:rPr>
          <w:rFonts w:ascii="Arial" w:hAnsi="Arial"/>
          <w:sz w:val="24"/>
          <w:szCs w:val="24"/>
        </w:rPr>
        <w:t>Un cristiano che consuma i suoi giorni andando alla ricerca della propria gloria, sacrificando ad essa il suo Dio nel suo mistero di unità e di trinità, Cristo nel suo mistero di incarnazione, lo Spirito Santo nel suo mistero di Luce e di vita, di verità e di santificazione, la Chiesa nel suo mistero di sacramento a servizio del Padre e del Figlio e dello Spirito Santo per la redenzione e la santificazione di tutti i popoli e nazioni, attesterebbe di essere il più grande idolatra. Nessun idolatra potrebbe dirsi a lui uguale. Sacrificare il Padre, Cristo Signore, lo Spirito Santo, la Chiesa, la Rivelazione, la Verità, la Morale per una misera gloria terrena, è la stoltezza delle stoltezze. Non vi è immoralità più grande di questa. Non esiste idolatria peggiore, perché invisibile agli occhi del mondo. Un cristiano che diviene idolatra è il più grande nemico della croce di Gesù Signore.</w:t>
      </w:r>
    </w:p>
    <w:p w14:paraId="668B0B07" w14:textId="77777777" w:rsidR="00AC6711" w:rsidRPr="006471BC" w:rsidRDefault="00AC6711" w:rsidP="00A953AF">
      <w:pPr>
        <w:spacing w:after="120"/>
        <w:jc w:val="both"/>
        <w:rPr>
          <w:rFonts w:ascii="Arial" w:hAnsi="Arial"/>
          <w:sz w:val="24"/>
          <w:szCs w:val="24"/>
        </w:rPr>
      </w:pPr>
    </w:p>
    <w:p w14:paraId="27CEBF0B" w14:textId="77777777" w:rsidR="006471BC" w:rsidRPr="006471BC" w:rsidRDefault="006471BC" w:rsidP="00A953AF">
      <w:pPr>
        <w:pStyle w:val="Corpotesto"/>
      </w:pPr>
      <w:bookmarkStart w:id="273" w:name="_Toc99629655"/>
      <w:r w:rsidRPr="006471BC">
        <w:t>Scelto per annunciare il Vangelo di Dio</w:t>
      </w:r>
      <w:bookmarkEnd w:id="273"/>
      <w:r w:rsidRPr="006471BC">
        <w:t xml:space="preserve"> </w:t>
      </w:r>
    </w:p>
    <w:p w14:paraId="4183CEC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Vangelo è il cuore di Paolo. Il cuore del Vangelo è Gesù Signore. Il cuore di Gesù Signore è il cuore del Padre e dello Spirito Santo. Il cuore del Padre e dello Spirito Santo è Cristo Signore. Essendo il Vangelo il cuore di Paolo, nel cuore di Paolo vivono il Padre, lo Spirito Santo, Gesù Signore. Questa verità non è né inventata e né frutto di argomentazione o deduzione, come potrebbe apparire. Questa verità è purissima rivelazione: </w:t>
      </w:r>
      <w:r w:rsidRPr="006471BC">
        <w:rPr>
          <w:rFonts w:ascii="Arial" w:hAnsi="Arial"/>
          <w:i/>
          <w:iCs/>
          <w:sz w:val="24"/>
          <w:szCs w:val="24"/>
        </w:rPr>
        <w:t>“Sono stato crocifisso con Cristo, e non vivo più io, ma Cristo vive in me. E questa vita, che io vivo nel corpo, la vivo nella fede del Figlio di Dio, che mi ha amato e ha consegnato se stesso per me”</w:t>
      </w:r>
      <w:r w:rsidRPr="006471BC">
        <w:rPr>
          <w:rFonts w:ascii="Arial" w:hAnsi="Arial"/>
          <w:sz w:val="24"/>
          <w:szCs w:val="24"/>
        </w:rPr>
        <w:t xml:space="preserve"> (Gal 2,19-20). </w:t>
      </w:r>
    </w:p>
    <w:p w14:paraId="789FA01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Se il Vangelo è il cuore di Paolo, necessariamente sarà anche la sua bocca. L’uomo parla dalla pienezza del cuore. Se il Vangelo è il cuore, il Vangelo è anche la bocca. Ma se il cuore del Vangelo è Cristo, Cristo deve necessariamente riempire il cuore e deve poi trasformarsi in Parola. Ma se il cuore di Cristo è il cuore del Padre e dello Spirito Santo, diviene evidente che mai potrà essere separato Cristo Gesù dal Padre e il Padre da Cristo Gesù e neanche Cristo Gesù dallo Spirito Santo e lo Spirito Santo da Cristo Gesù. Questa verità va applicata anche al corpo di Cristo che è la Chiesa. Se la Chiesa è il corpo di Cristo, come fa ad esistere una Chiesa senza il suo cuore che è Cristo Gesù? Ma anche come potrà vivere una Chiesa se non dona ogni giorno nuovi membri al corpo di Cristo? Il mistero è uno, non molti, non tanti separabili tra di loro. Chi accoglie Cristo, accoglie la Chiesa, accoglie il Padre, accoglie lo Spirito Santo, accoglie l’amore del Padre, la grazia di Cristo, la comunione dello Spirito Santo. </w:t>
      </w:r>
    </w:p>
    <w:p w14:paraId="1ECCCA3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Questa verità ci obbliga a rigettare, a non accogliere, a dichiarare idolo il Dio unico, perché è un Dio senza Cristo, senza lo Spirito Santo, senza la Chiesa, senza il Vangelo, senza tutte le verità e i misteri che sono contenuti nel Vangelo e nei quali è la nostra vera salvezza e redenzione. Questa verità ci obbliga a rigettare, non accogliere, dichiarare non conforme alla volontà rivelata l’altro idolo della costruzione di una fratellanza universale fuori, senza, contro il corpo di Cristo, perché contraria alla vera rivelazione e alla sana dottrina e al purissimo Vangelo di Cristo Gesù. Il solo vero popolo di Dio, la sola vera nazione santa è il corpo di Cristo, la sua Chiesa. Questo idolo non è distruttore di una delle tante chiese esistenti nel mondo. Questo idolo è distruttore della Chiesa una, santa, cattolica e apostolica, nella quale abita e regna la purezza del Vangelo e la pienezza della grazia. </w:t>
      </w:r>
    </w:p>
    <w:p w14:paraId="3175E38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Dove verità e grazia non sono contenute nella loro purezza di origine, lì non vi è la vera Chiesa di Cristo Gesù. Vi è una chiesa bisognosa di convertirsi alla purezza del Vangelo e alla pienezza della grazia. Il mistero è uno. La verità è una, anche se il solo mistero e la sola verità sono date a noi sotto una molteplicità di misteri e di verità. Se un solo mistero viene rigettato è tutto il mistero che scompare. Se una sola verità viene negata, è tutta la verità che viene meno. Se dichiaro Cristo inutile alla salvezza, anche il Padre è dichiarato inutile, la Chiesa è dichiarata inutile, lo Spirito Santo è dichiarato inutile, il cristiano è dichiarato inutile. Ma se il cristiano è dichiarato inutile alla salvezza a che serve essere cristiani? A nulla. O conserviamo il mistero e la verità di esso nella loro globalità e pienezza, oppure tutto viene reso vano, inutile, senza senso. Oggi più che mai urge un ritorno al Vangelo. Ma chi deve tornare al Vangelo. Ogni discepolo di Gesù è chiamato a tornare alla bellezza, globalità, totalità del Vangelo, nella verità e luce dello Spirito Santo. Se il cristiano non torna al Vangelo, il mondo sarà senza luce. Camminerà sempre nelle tenebre. Sarà sempre senza sale. Procederà di stoltezza in stoltezza e di insipienza in insipienza. Non ci si può vergognare del Vangelo. Né lo si può privare del suo mistero, riducendolo ad un involucro vuoto nel cui nome poi annunciare la misericordia senza conversione e senza alcuna volontà di aderire a Cristo, lasciandosi rinnovare con tutta la potenza dello Spirito Santo nel cuore, nella mente, nell’anima, nella volontà, in ogni pensiero. Oggi si vuole instaurare un dialogo con il mondo su principi umanitari universali. Ci dimentichiamo però che l’uomo con il quale dialoghiamo è privo della grazia di Cristo. È nella morte. Manca di ogni forza per attuare quei principi che noi diciamo non negoziabili. Possiamo anche predicarli, insegnarli, inculcarli, ma poi l’uomo non è nella possibilità di attuarli. Non è stato sanato dalla grazia di Cristo, manca di ogni forza di Spirito Santo. </w:t>
      </w:r>
    </w:p>
    <w:p w14:paraId="12A60264"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Invece vivendo il Vangelo mostriamo al mondo la potenza della grazia e la bellezza di una vita nuova. Annunciandolo invitiamo ogni uomo ad aderire, con il pentimento, la conversione, la fede, perché anche lui entri nella nuova vita che Cristo dona, per mezzo dell’azione sacramentale dei suoi ministri e vicari a tutti coloro che per la fede accolgono Lui come loro Salvatore e Signore. </w:t>
      </w:r>
    </w:p>
    <w:p w14:paraId="63791A04" w14:textId="77777777" w:rsidR="00AC6711" w:rsidRPr="006471BC" w:rsidRDefault="00AC6711" w:rsidP="00A953AF">
      <w:pPr>
        <w:spacing w:after="120"/>
        <w:jc w:val="both"/>
        <w:rPr>
          <w:rFonts w:ascii="Arial" w:hAnsi="Arial"/>
          <w:sz w:val="24"/>
          <w:szCs w:val="24"/>
        </w:rPr>
      </w:pPr>
    </w:p>
    <w:p w14:paraId="05B67C17" w14:textId="1EB7FB4D" w:rsidR="006471BC" w:rsidRPr="006471BC" w:rsidRDefault="006471BC" w:rsidP="00A953AF">
      <w:pPr>
        <w:pStyle w:val="Corpotesto"/>
      </w:pPr>
      <w:bookmarkStart w:id="274" w:name="_Toc99629656"/>
      <w:r w:rsidRPr="006471BC">
        <w:t>Dio è il Signore</w:t>
      </w:r>
      <w:bookmarkEnd w:id="274"/>
      <w:r w:rsidR="000D7F0A">
        <w:t xml:space="preserve">. </w:t>
      </w:r>
    </w:p>
    <w:p w14:paraId="70ED32C9" w14:textId="77777777" w:rsidR="00AC6711" w:rsidRPr="00AC6711" w:rsidRDefault="006471BC" w:rsidP="00A953AF">
      <w:pPr>
        <w:spacing w:after="120"/>
        <w:jc w:val="both"/>
        <w:rPr>
          <w:rFonts w:ascii="Arial" w:hAnsi="Arial"/>
          <w:sz w:val="24"/>
          <w:szCs w:val="24"/>
        </w:rPr>
      </w:pPr>
      <w:r w:rsidRPr="006471BC">
        <w:rPr>
          <w:rFonts w:ascii="Arial" w:hAnsi="Arial"/>
          <w:sz w:val="24"/>
          <w:szCs w:val="24"/>
        </w:rPr>
        <w:lastRenderedPageBreak/>
        <w:t>Dio è il Signore. Ma quale Dio è il Signore. Il Signore è il Dio che è il Creatore dell’uomo. Poiché creatore dell’uomo e anche creatore del cielo e della terra, delle cose visibili e invisibili, è solo il Padre di Cristo Gesù, solo il Padre di Cristo Gesù è il Signore dell’uomo. Così il Salmo:</w:t>
      </w:r>
    </w:p>
    <w:p w14:paraId="44C335F4" w14:textId="0A36BC94"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72107476" w14:textId="77777777" w:rsidR="00AC6711" w:rsidRPr="00AC6711" w:rsidRDefault="006471BC" w:rsidP="00A953AF">
      <w:pPr>
        <w:spacing w:after="120"/>
        <w:jc w:val="both"/>
        <w:rPr>
          <w:rFonts w:ascii="Arial" w:hAnsi="Arial"/>
          <w:sz w:val="24"/>
          <w:szCs w:val="24"/>
        </w:rPr>
      </w:pPr>
      <w:r w:rsidRPr="006471BC">
        <w:rPr>
          <w:rFonts w:ascii="Arial" w:hAnsi="Arial"/>
          <w:sz w:val="24"/>
          <w:szCs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0FF9A2F1" w14:textId="47B11BED"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r w:rsidR="000D7F0A">
        <w:rPr>
          <w:rFonts w:ascii="Arial" w:hAnsi="Arial"/>
          <w:i/>
          <w:iCs/>
          <w:sz w:val="24"/>
          <w:szCs w:val="24"/>
        </w:rPr>
        <w:t xml:space="preserve">. </w:t>
      </w:r>
    </w:p>
    <w:p w14:paraId="406871C5" w14:textId="77777777" w:rsidR="00AC6711" w:rsidRPr="00AC6711" w:rsidRDefault="006471BC" w:rsidP="00A953AF">
      <w:pPr>
        <w:spacing w:after="120"/>
        <w:jc w:val="both"/>
        <w:rPr>
          <w:rFonts w:ascii="Arial" w:hAnsi="Arial"/>
          <w:sz w:val="24"/>
          <w:szCs w:val="24"/>
        </w:rPr>
      </w:pPr>
      <w:r w:rsidRPr="006471BC">
        <w:rPr>
          <w:rFonts w:ascii="Arial" w:hAnsi="Arial"/>
          <w:sz w:val="24"/>
          <w:szCs w:val="24"/>
        </w:rPr>
        <w:t xml:space="preserve">I dieci Comandamenti trovano la loro forza non solo nella verità della creazione. Siamo del Signore perché Lui ci ha fatti, ma anche trovano la loro forza nella verità che Lui ci ha liberati e redenti, ci ha scelti come suo popolo, ci elevati alla dignità di suoi figli in Cristo Gesù. </w:t>
      </w:r>
    </w:p>
    <w:p w14:paraId="76ECAE18" w14:textId="5A907938"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«Io sono il Signore, tuo Dio, che ti ho fatto uscire dalla terra d’Egitto, dalla condizione servile: Non avrai altri dèi di fronte a me</w:t>
      </w:r>
      <w:r w:rsidR="000D7F0A">
        <w:rPr>
          <w:rFonts w:ascii="Arial" w:hAnsi="Arial"/>
          <w:i/>
          <w:iCs/>
          <w:sz w:val="24"/>
          <w:szCs w:val="24"/>
        </w:rPr>
        <w:t xml:space="preserve">. </w:t>
      </w:r>
      <w:r w:rsidRPr="006471BC">
        <w:rPr>
          <w:rFonts w:ascii="Arial" w:hAnsi="Arial"/>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w:t>
      </w:r>
      <w:r w:rsidRPr="006471BC">
        <w:rPr>
          <w:rFonts w:ascii="Arial" w:hAnsi="Arial"/>
          <w:i/>
          <w:iCs/>
          <w:sz w:val="24"/>
          <w:szCs w:val="24"/>
        </w:rPr>
        <w:lastRenderedPageBreak/>
        <w:t>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0DFD7E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41841262" w14:textId="77777777" w:rsidR="00AC6711" w:rsidRDefault="006471BC" w:rsidP="00A953AF">
      <w:pPr>
        <w:spacing w:after="120"/>
        <w:jc w:val="both"/>
        <w:rPr>
          <w:rFonts w:ascii="Arial" w:hAnsi="Arial"/>
          <w:sz w:val="24"/>
          <w:szCs w:val="24"/>
        </w:rPr>
      </w:pPr>
      <w:r w:rsidRPr="006471BC">
        <w:rPr>
          <w:rFonts w:ascii="Arial" w:hAnsi="Arial"/>
          <w:sz w:val="24"/>
          <w:szCs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566AF5F6" w14:textId="01E1764D"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9570B66" w14:textId="77777777" w:rsidR="00AC6711" w:rsidRPr="00AC6711" w:rsidRDefault="006471BC" w:rsidP="00A953AF">
      <w:pPr>
        <w:spacing w:after="120"/>
        <w:jc w:val="both"/>
        <w:rPr>
          <w:rFonts w:ascii="Arial" w:hAnsi="Arial"/>
          <w:bCs/>
          <w:sz w:val="24"/>
          <w:szCs w:val="24"/>
        </w:rPr>
      </w:pPr>
      <w:r w:rsidRPr="006471BC">
        <w:rPr>
          <w:rFonts w:ascii="Arial" w:hAnsi="Arial"/>
          <w:bCs/>
          <w:sz w:val="24"/>
          <w:szCs w:val="24"/>
        </w:rPr>
        <w:t xml:space="preserve">La consegna dell’universo nelle mani di Cristo Signore, l’Agnello che fu immolato così è narrata nel Libro dell’Apocalisse: </w:t>
      </w:r>
    </w:p>
    <w:p w14:paraId="606AC2FF" w14:textId="38741484"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0D7F0A">
        <w:rPr>
          <w:rFonts w:ascii="Arial" w:hAnsi="Arial"/>
          <w:i/>
          <w:iCs/>
          <w:sz w:val="24"/>
          <w:szCs w:val="24"/>
        </w:rPr>
        <w:t xml:space="preserve">. </w:t>
      </w:r>
      <w:r w:rsidRPr="006471BC">
        <w:rPr>
          <w:rFonts w:ascii="Arial" w:hAnsi="Arial"/>
          <w:i/>
          <w:iCs/>
          <w:sz w:val="24"/>
          <w:szCs w:val="24"/>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w:t>
      </w:r>
      <w:r w:rsidRPr="006471BC">
        <w:rPr>
          <w:rFonts w:ascii="Arial" w:hAnsi="Arial"/>
          <w:i/>
          <w:iCs/>
          <w:spacing w:val="-2"/>
          <w:sz w:val="24"/>
          <w:szCs w:val="24"/>
        </w:rPr>
        <w:t xml:space="preserve">hai fatto di loro, per il </w:t>
      </w:r>
      <w:r w:rsidRPr="006471BC">
        <w:rPr>
          <w:rFonts w:ascii="Arial" w:hAnsi="Arial"/>
          <w:i/>
          <w:iCs/>
          <w:spacing w:val="-2"/>
          <w:sz w:val="24"/>
          <w:szCs w:val="24"/>
        </w:rPr>
        <w:lastRenderedPageBreak/>
        <w:t>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000D7F0A">
        <w:rPr>
          <w:rFonts w:ascii="Arial" w:hAnsi="Arial"/>
          <w:i/>
          <w:iCs/>
          <w:spacing w:val="-2"/>
          <w:sz w:val="24"/>
          <w:szCs w:val="24"/>
        </w:rPr>
        <w:t xml:space="preserve">. </w:t>
      </w:r>
    </w:p>
    <w:p w14:paraId="5085445F" w14:textId="77777777" w:rsidR="00AC6711" w:rsidRDefault="006471BC" w:rsidP="00A953AF">
      <w:pPr>
        <w:spacing w:after="120"/>
        <w:jc w:val="both"/>
        <w:rPr>
          <w:rFonts w:ascii="Arial" w:hAnsi="Arial"/>
          <w:sz w:val="24"/>
          <w:szCs w:val="24"/>
        </w:rPr>
      </w:pPr>
      <w:r w:rsidRPr="006471BC">
        <w:rPr>
          <w:rFonts w:ascii="Arial" w:hAnsi="Arial"/>
          <w:sz w:val="24"/>
          <w:szCs w:val="24"/>
        </w:rPr>
        <w:t>L’Apostolo Paolo ecco quanto rivela nella Lettera agli Efesini:</w:t>
      </w:r>
    </w:p>
    <w:p w14:paraId="7AC7884D" w14:textId="2BF1819D"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w:t>
      </w:r>
      <w:r w:rsidR="000D7F0A">
        <w:rPr>
          <w:rFonts w:ascii="Arial" w:hAnsi="Arial"/>
          <w:i/>
          <w:iCs/>
          <w:sz w:val="24"/>
          <w:szCs w:val="24"/>
        </w:rPr>
        <w:t xml:space="preserve">, </w:t>
      </w:r>
      <w:r w:rsidRPr="006471BC">
        <w:rPr>
          <w:rFonts w:ascii="Arial" w:hAnsi="Arial"/>
          <w:i/>
          <w:iCs/>
          <w:sz w:val="24"/>
          <w:szCs w:val="24"/>
        </w:rPr>
        <w:t>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r w:rsidR="000D7F0A">
        <w:rPr>
          <w:rFonts w:ascii="Arial" w:hAnsi="Arial"/>
          <w:i/>
          <w:iCs/>
          <w:sz w:val="24"/>
          <w:szCs w:val="24"/>
        </w:rPr>
        <w:t xml:space="preserve">. </w:t>
      </w:r>
    </w:p>
    <w:p w14:paraId="53C4DFB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Tutto è stato fatto dal Padre per mezzo del suo Verbo Eterno, nello Spirito Santo. Tutto è redento dal Padre per mezzo del suo Verbo Incarnato, nello Spirito Santo. Di ogni cosa l’Agnello che è stato immolato è stato costituito Signore. È verità eterna e immutabile. 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w:t>
      </w:r>
    </w:p>
    <w:p w14:paraId="42C859E9" w14:textId="534A9680" w:rsidR="006471BC" w:rsidRDefault="006471BC" w:rsidP="00A953AF">
      <w:pPr>
        <w:spacing w:after="120"/>
        <w:jc w:val="both"/>
        <w:rPr>
          <w:rFonts w:ascii="Arial" w:hAnsi="Arial"/>
          <w:sz w:val="24"/>
          <w:szCs w:val="24"/>
        </w:rPr>
      </w:pPr>
      <w:r w:rsidRPr="006471BC">
        <w:rPr>
          <w:rFonts w:ascii="Arial" w:hAnsi="Arial"/>
          <w:sz w:val="24"/>
          <w:szCs w:val="24"/>
        </w:rPr>
        <w:t>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Non sarà vero uomo secondo la sua verità di origine e di redenzione finché non giungerà a Cristo Gesù</w:t>
      </w:r>
      <w:r w:rsidR="00AC6711">
        <w:rPr>
          <w:rFonts w:ascii="Arial" w:hAnsi="Arial"/>
          <w:sz w:val="24"/>
          <w:szCs w:val="24"/>
        </w:rPr>
        <w:t>.</w:t>
      </w:r>
    </w:p>
    <w:p w14:paraId="66425E76" w14:textId="77777777" w:rsidR="00AC6711" w:rsidRDefault="00AC6711" w:rsidP="00A953AF">
      <w:pPr>
        <w:spacing w:after="120"/>
        <w:jc w:val="both"/>
        <w:rPr>
          <w:rFonts w:ascii="Arial" w:hAnsi="Arial"/>
          <w:sz w:val="24"/>
          <w:szCs w:val="24"/>
        </w:rPr>
      </w:pPr>
    </w:p>
    <w:p w14:paraId="1B2E09FA" w14:textId="522A2E76" w:rsidR="006471BC" w:rsidRPr="006471BC" w:rsidRDefault="006471BC" w:rsidP="00A953AF">
      <w:pPr>
        <w:pStyle w:val="Corpotesto"/>
      </w:pPr>
      <w:bookmarkStart w:id="275" w:name="_Toc99629657"/>
      <w:r w:rsidRPr="006471BC">
        <w:t>In Lui ho posto il mio compiacimento. Ascoltatelo</w:t>
      </w:r>
      <w:bookmarkEnd w:id="275"/>
      <w:r w:rsidR="000D7F0A">
        <w:t xml:space="preserve">. </w:t>
      </w:r>
    </w:p>
    <w:p w14:paraId="5041767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Padre ha una sola Parola, il Suo Verbo Eterno prima dell’Incarnazione, e il Suo Verbo che si è fatto carne ed è venuto ad abitare in mezzo a noi, dopo l’incarnazione, avvenuta recentissimamente, solo 2021 anni fa. Il Padre ha anche un solo Interprete della sua Parola, il suo Santo Spirito. Qui però occorre fare molta attenzione. Non vi è la Parola di Cristo o non vi è Cristo che parla e poi dall’altra parte lo Spirito che interpreta la Parola di Cristo. Vi è lo Spirito Santo che è lo Spirito del Padre e del Figlio e che dal cuore di Cristo Gesù e dal cuore del Padre interpreta la Parola di Gesù Signore. Senza il Figlio, Dio non ha Parola. La Parola del Padre è la Parola di Cristo Gesù. Senza lo Spirito Santo, Dio non ha verità. La verità del Padre è data dallo Spirito Santo. Ma qual è la verità del Padre? È Cristo Signore. </w:t>
      </w:r>
    </w:p>
    <w:p w14:paraId="7A6B7BD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Sono pertanto senza la Parola di Cristo e senza la verità che è Cristo quanti asseriscono che oggi va adorato il Dio unico. Gli adoratori di questo Dio sono solo idolatri, perché adorano un Dio senza la Parola che è Gesù Signore e senza la verità che è Cristo Signore ma che è data dallo Spirito Santo. Nella storia della salvezza è avvenuto un evento che merita di essere messo in grande luce. Parola del Padre è Cristo Gesù. Parola di Cristo Gesù oggi sono i suoi Apostoli, non però singolarmente presi, ognuno a se stante, ma come vero collegio apostolico, il cui capo per volontà di Gesù Signore è Pietro. È Pietro il Pastore universale. Chi è con Pietro e obbediente a Pietro nelle cose che riguardano Gesù, come membro del collegio apostolico, anche lui è Parola di Gesù Signore. Ma non basta essere Parola di Gesù, si deve essere anche verità di Gesù e per questo l’Apostolo deve dimorare sempre nello Spirito Santo che è lo Spirito del corpo di Cristo Signore, lo Spirito del collegio Apostolico, lo Spirito della Chiesa. Possiamo </w:t>
      </w:r>
      <w:r w:rsidRPr="006471BC">
        <w:rPr>
          <w:rFonts w:ascii="Arial" w:hAnsi="Arial"/>
          <w:sz w:val="24"/>
          <w:szCs w:val="24"/>
        </w:rPr>
        <w:lastRenderedPageBreak/>
        <w:t xml:space="preserve">allargare il discorso dicendo che come il Vescovo è Parola di Cristo Gesù, così il presbitero è Parola dell’Apostolo. Ma quando il presbitero è Parola dell’Apostolo? Quando vive come presbiterio unito vitalmente al suo Vescovo, con il Vescovo sotto il Vescovo nell’unico corpo sacerdotale. Ma basta tutto questo? No. Il presbitero deve essere anche verità del Vescovo. Come diverrà verità del Vescovo? Se dimora nello Spirito Santo. Lo Spirito Santo nel quale deve dimorare è lo Spirito del collegio dei presbiteri o dell’unico presbiterio il cui fondamento e principio di unità e di comunione nella verità di Cristo Gesù è il Vescovo. Questo discorso potremmo applicarlo ad ogni battezzato, cresimato, diacono. Il Padre, lo Spirito Santo, Cristo Gesù. Cristo Gesù, lo Spirito Santo, il Vescovo. Il Vescovo, lo Spirito Santo, il Presbitero e il Diacono. Lo Spirito Santo, Il Vescovo e il Presbitero e ogni altro fedele in Cristo Gesù. Chi si isola dal corpo di Cristo, chi si separa da esso, si separa da Cristo e dallo Spirito Santo, non è più Parola di Cristo Signore e neanche sua Verità. È fuori dal corpo dal quale sgorga la Parola e la Verità della nostra salvezza e redenzione. Oggi accade invece che ogni uomo si è fatto verità per se stesso e per gli altri, separandosi dal Padre, dallo Spirito Santo, da Cristo, dall’Apostolo del Signore. </w:t>
      </w:r>
    </w:p>
    <w:p w14:paraId="087BC10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Senza questo legame ontologico, soprannaturale con il corpo di Cristo Gesù, con il corpo della Chiesa, ognuno trasforma la Parola di vita in parola di morte, la Parole di luce in parola di tenebra, da Parola di salvezza in parola di perdizione e di morte eterna. Oggi è il tempo in cui tutto si trasforma in falsità. Oggi è l’era in cui regnano la falsa teologia, la falsa profezia, la falsa morale, la falsa dogmatica, la falsa ascesi, la falsa spiritualità. Poiché ci siamo separati dal corpo della Chiesa, che è innalzato sugli Apostoli con Pietro a fondamento di ogni altra struttura, siamo caduti sia dal dire la vera Parola di Gesù e sia dall’annunciare, professare, vivere la sua verità. Manchiamo del corpo episcopale dal quale Cristo dice la sua Parola e lo Spirito Santo manifesta la verità di Cristo e della Chiesa, della Parola, della Grazia, di ogni realtà visibile e invisibile proveniente dal nostro Dio e Signore. </w:t>
      </w:r>
    </w:p>
    <w:p w14:paraId="0EA9DBA1" w14:textId="79B9926F" w:rsidR="006471BC" w:rsidRDefault="006471BC" w:rsidP="00A953AF">
      <w:pPr>
        <w:spacing w:after="120"/>
        <w:jc w:val="both"/>
        <w:rPr>
          <w:rFonts w:ascii="Arial" w:hAnsi="Arial"/>
          <w:sz w:val="24"/>
          <w:szCs w:val="24"/>
        </w:rPr>
      </w:pPr>
      <w:r w:rsidRPr="006471BC">
        <w:rPr>
          <w:rFonts w:ascii="Arial" w:hAnsi="Arial"/>
          <w:sz w:val="24"/>
          <w:szCs w:val="24"/>
        </w:rPr>
        <w:t>Al tempo di Gesù il Padre chiede che solo Cristo Gesù venga ascoltato perché solo Lui conosce la sua Parola e la sua verità nello Spirito Santo. Ai nostri giorni va detto che solo la Chiesa fondata su Pietro va ascoltata perché solo essa possiede la pienezza della verità e della grazia di Cristo Gesù</w:t>
      </w:r>
      <w:r w:rsidR="000D7F0A">
        <w:rPr>
          <w:rFonts w:ascii="Arial" w:hAnsi="Arial"/>
          <w:sz w:val="24"/>
          <w:szCs w:val="24"/>
        </w:rPr>
        <w:t xml:space="preserve">. </w:t>
      </w:r>
      <w:r w:rsidRPr="006471BC">
        <w:rPr>
          <w:rFonts w:ascii="Arial" w:hAnsi="Arial"/>
          <w:sz w:val="24"/>
          <w:szCs w:val="24"/>
        </w:rPr>
        <w:t xml:space="preserve">Questa Chiesa possiede la pienezza della verità e della grazia, perché in essa il collegio dei vescovi è gerarchicamente unito a Pietro. Ma vi è anche il collegio dei presbiteri gerarchicamente unito al suo Vescovo. Dove non c’è vera gerarchia non vi è vera presenza della Parola e della verità. </w:t>
      </w:r>
    </w:p>
    <w:p w14:paraId="2E869A28" w14:textId="77777777" w:rsidR="00AC6711" w:rsidRPr="006471BC" w:rsidRDefault="00AC6711" w:rsidP="00A953AF">
      <w:pPr>
        <w:spacing w:after="120"/>
        <w:jc w:val="both"/>
        <w:rPr>
          <w:rFonts w:ascii="Arial" w:hAnsi="Arial"/>
          <w:sz w:val="24"/>
          <w:szCs w:val="24"/>
        </w:rPr>
      </w:pPr>
    </w:p>
    <w:p w14:paraId="255B630A" w14:textId="5DF57733" w:rsidR="006471BC" w:rsidRPr="006471BC" w:rsidRDefault="006471BC" w:rsidP="00A953AF">
      <w:pPr>
        <w:pStyle w:val="Corpotesto"/>
      </w:pPr>
      <w:bookmarkStart w:id="276" w:name="_Toc99629658"/>
      <w:r w:rsidRPr="006471BC">
        <w:t>Per dare testimonianza alla verità</w:t>
      </w:r>
      <w:bookmarkEnd w:id="276"/>
      <w:r w:rsidR="000D7F0A">
        <w:t xml:space="preserve">. </w:t>
      </w:r>
    </w:p>
    <w:p w14:paraId="3DF34F4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Verità è Dio nella sua purissima essenza o natura eterna. È Dio nelle tre Persone divine. Da questa verità eterna e increata nasce per creazione ogni altra verità. La verità del cielo e della terra. Essi non sono Dio, non sono eterni, non sono si sono fatti da se stessi. Ecco la verità dell’universo: esso è l’opera dell’Onnipotente Parola del vero Dio e Signore. È verità che non vi possono essere più Creatori della stessa cosa. Poiché ciò che è creato appartiene al suo Creatore e Signore, essendo verità che non vi sono più creatori e più signori, ne </w:t>
      </w:r>
      <w:r w:rsidRPr="006471BC">
        <w:rPr>
          <w:rFonts w:ascii="Arial" w:hAnsi="Arial"/>
          <w:sz w:val="24"/>
          <w:szCs w:val="24"/>
        </w:rPr>
        <w:lastRenderedPageBreak/>
        <w:t xml:space="preserve">consegue che uno solo è il Creatore e uno solo è il Signore del cielo e della terra. Ma se uno solo è il Signore e il Creatore, tutti gli altri che vengono adorati non sono Signori, non sono Creatori, non sono Dio. Sono idoli, cioè frutto della mente dell’uomo. Se l’uomo, per creazione, appartiene ad un solo Signore, un solo Dio Onnipotente, un solo Creatore, anche se per assurdo esistessero mille veri Dèi, uno solo può essere il Signore e il Dio dell’uomo: Colui che lo ha fatto. </w:t>
      </w:r>
    </w:p>
    <w:p w14:paraId="3A3505B3" w14:textId="470F17B4" w:rsidR="006471BC" w:rsidRPr="006471BC" w:rsidRDefault="006471BC" w:rsidP="00A953AF">
      <w:pPr>
        <w:spacing w:after="120"/>
        <w:jc w:val="both"/>
        <w:rPr>
          <w:rFonts w:ascii="Arial" w:hAnsi="Arial"/>
          <w:sz w:val="24"/>
          <w:szCs w:val="24"/>
        </w:rPr>
      </w:pPr>
      <w:r w:rsidRPr="006471BC">
        <w:rPr>
          <w:rFonts w:ascii="Arial" w:hAnsi="Arial"/>
          <w:sz w:val="24"/>
          <w:szCs w:val="24"/>
        </w:rPr>
        <w:t>Questa verità così semplice oggi è negata dalla maggior parte dei cristiani. Sono moltissimi infatti coloro che si sono fatti paladini di un Dio senza identità, o meglio paladini nel dichiarare veri tutti gli Dèi che vengono adorati sulla nostra terra. A questa molteplicità di Dèi si è dato il nome di Dio unico. Nulla è più falso di questo Dio. È un Dio che esiste solo nella mente dei suoi creatori, dal momento che chi adora altri dèi si guarda bene dal rinnegarli. Sono tutti ancorati nella loro religione, anzi ben saldati e cementati in essa. Noi, stolti cristiani, ci svendiamo il nostro Dio, lo rinneghiamo, lo cancelliamo nella sua eterna verità. Con quali frutti? Perdiamo noi la fede</w:t>
      </w:r>
      <w:r w:rsidR="000D7F0A">
        <w:rPr>
          <w:rFonts w:ascii="Arial" w:hAnsi="Arial"/>
          <w:sz w:val="24"/>
          <w:szCs w:val="24"/>
        </w:rPr>
        <w:t xml:space="preserve">. </w:t>
      </w:r>
      <w:r w:rsidRPr="006471BC">
        <w:rPr>
          <w:rFonts w:ascii="Arial" w:hAnsi="Arial"/>
          <w:sz w:val="24"/>
          <w:szCs w:val="24"/>
        </w:rPr>
        <w:t xml:space="preserve">Non possiamo più portare alcuno nella vera fede, perché adoratori di un falso Dio. Facciamo questa alchimia religiosa, perché abbiamo smarrito la retta fede in Cristo Gesù. Dio non pone alcuna differenza. La differenza la fa Cristo Gesù. </w:t>
      </w:r>
    </w:p>
    <w:p w14:paraId="1F2872A1"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Se partiamo da Cristo Gesù necessariamente dobbiamo fare la differenza con ogni altro Dio. Cristo è Dio. Cristo è generato dal Padre. Dio è il Padre del Signore nostro Gesù Cristo per generazione eterna. Dal Padre e dal Figlio per processione eterna è lo Spirito Santo. Ecco la differenza: dal Dio unico e dall’unico Dio, per Cristo, in Cristo, con Cristo, siamo nel Dio che nel suo mistero eterno è unità nella sola natura divina. Non abbiamo tre nature divine, ma una sola, ma neanche abbiamo una sola persona divina, ne abbiamo Tre: Padre e Figlio e Spirito Santo. La differenza è vero abisso nella sostanza. Per Cristo Dio ha creato l’uomo. Il cristiano ha tolto Cristo e si è creato il suo Dio. È Cristo la verità dell’uomo. Per il Verbo eterno e in vista del Verbo eterno, l’uomo è stato creato. L’uomo ha voluto sottrarsi a questa sua verità di creazione. È entrato in un processo di morte. Questo rifiuto di sottrarsi a Cristo, dinanzi a Pilato si è consumato nel dare fisicamente la morte al suo Creatore e Signore. Ma proprio da questa morte, che il nostro Dio vive per amore, nasce la nuova verità dell’uomo. Lui è redento da Cristo in vista di Cristo. Mentre però nella creazione il Verbo è il Creatore dell’uomo senza la sua volontà, non esisteva e per il Verbo ha iniziato ad esistere, nella nuova creazione, poiché l’uomo esiste già, ma nella morte, perché dalla morte passi nella vita, deve volerlo. Senza la sua volontà, rimane in eterno della morte. Anche questa è verità dell’uomo. Oggi è proprio questa verità che viene negata. Si dice che Dio è solo misericordia, solo perdono. Si dice che sulla terra possiamo anche vivere nella morte ed essere operatori di morte per il mondo intero. Quando avremo varcato le porte del tempo e saremo entrati nell’eternità, allora per noi c’è solo la vita eterna che ci attende. Così ancora una volta neghiamo la verità dell’uomo, che non è solo di vita eterna, ma anche di morte eterna, se non ci lasciamo portare oggi nella vita che è Cristo per vivere in Lui, con Lui, per Lui. Senza Cristo non c’è verità né di Dio e né dell’uomo, perché è Lui la verità di Dio e dell’uomo. </w:t>
      </w:r>
    </w:p>
    <w:p w14:paraId="5B1A5437" w14:textId="77777777" w:rsidR="00AC6711" w:rsidRPr="006471BC" w:rsidRDefault="00AC6711" w:rsidP="00A953AF">
      <w:pPr>
        <w:spacing w:after="120"/>
        <w:jc w:val="both"/>
        <w:rPr>
          <w:rFonts w:ascii="Arial" w:hAnsi="Arial"/>
          <w:sz w:val="24"/>
          <w:szCs w:val="24"/>
        </w:rPr>
      </w:pPr>
    </w:p>
    <w:p w14:paraId="6DC252B7" w14:textId="77777777" w:rsidR="006471BC" w:rsidRPr="006471BC" w:rsidRDefault="006471BC" w:rsidP="00A953AF">
      <w:pPr>
        <w:pStyle w:val="Corpotesto"/>
      </w:pPr>
      <w:bookmarkStart w:id="277" w:name="_Toc99629659"/>
      <w:r w:rsidRPr="006471BC">
        <w:lastRenderedPageBreak/>
        <w:t>Vi ho costituiti perché andiate e portiate frutto.</w:t>
      </w:r>
      <w:bookmarkEnd w:id="277"/>
      <w:r w:rsidRPr="006471BC">
        <w:t xml:space="preserve"> </w:t>
      </w:r>
    </w:p>
    <w:p w14:paraId="52EC3A9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cosa doverosa, giusta, chiedersi: Quale frutto deve portare ogni discepolo di Gesù? Il frutto che Gesù chiede è uno solo: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portare questo frutto. 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In ordine alla salvezza eterna rimane sempre in vigore quanto ci rivela l’Apostolo Paolo nella Lettera ai Romani. </w:t>
      </w:r>
    </w:p>
    <w:p w14:paraId="4B902298" w14:textId="496A26CD"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Quanti non hanno conosciuto il Vangelo sono salvati per la loro obbedienza alla Legge della natura, della coscienza, della razionalità. Cade anche l’altra falsa teoria che il cristiano oggi si debba limitare ad affermare </w:t>
      </w:r>
      <w:r w:rsidR="00881807" w:rsidRPr="006471BC">
        <w:rPr>
          <w:rFonts w:ascii="Arial" w:hAnsi="Arial"/>
          <w:sz w:val="24"/>
          <w:szCs w:val="24"/>
        </w:rPr>
        <w:t>alcuni principi non negoziabili</w:t>
      </w:r>
      <w:r w:rsidRPr="006471BC">
        <w:rPr>
          <w:rFonts w:ascii="Arial" w:hAnsi="Arial"/>
          <w:sz w:val="24"/>
          <w:szCs w:val="24"/>
        </w:rPr>
        <w:t xml:space="preserve">.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accogliere Cristo nei vostri cuori. Convertitevi e lasciatevi battezzare nel nome del Padre e del Figlio e dello Spirito Santo. Chi deve chiedere la conversione è il discepolo. La predicazione del Vangelo ha un fine particolare. Predicazione e fine sono una cosa sola. Il fine è fare discepoli, formare il corpo di Cristo, aggregare alla comunità cristiana, fare un solo gregge sotto un solo pastore. Se si divide la predicazione del Vangelo dal fine, si compie un’opera vana, inutile al mondo e inutile a Cristo Gesù. </w:t>
      </w:r>
    </w:p>
    <w:p w14:paraId="738C117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verità di una comunità cristiana, di un movimento, un’associazione, ma anche di un ordine religioso o di una congregazione, è nel vedere che vi è una vera conversione al Vangelo secondo quella via proposta e tutti insieme gareggiano per fare bella la Chiesa di Cristo Gesù. 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Crolla all’istante anche la falsa teoria o ideologia del Dio unico. Il Dio unico non esiste, perché esiste l’unico Dio, in tre Persone: Padre e Figlio e Spirito Santo. Questa teoria crolla perché viene a mancare in </w:t>
      </w:r>
      <w:r w:rsidRPr="006471BC">
        <w:rPr>
          <w:rFonts w:ascii="Arial" w:hAnsi="Arial"/>
          <w:sz w:val="24"/>
          <w:szCs w:val="24"/>
        </w:rPr>
        <w:lastRenderedPageBreak/>
        <w:t xml:space="preserve">essa Cristo Gesù e lo Spirito Santo. Viene a mancare la Chiesa una, santa, cattolica, apostolica. Viene a mancare il gregge di Cristo e il suo pastore Cristo Gesù, viene a mancare il pastore visibile che è Pietro e gli altri pastori visibili che in comunione con Lui conducono il gregge di Cristo Signore. </w:t>
      </w:r>
    </w:p>
    <w:p w14:paraId="5F86B973" w14:textId="085F5D2B" w:rsidR="006471BC" w:rsidRPr="006471BC" w:rsidRDefault="006471BC" w:rsidP="00A953AF">
      <w:pPr>
        <w:spacing w:after="120"/>
        <w:jc w:val="both"/>
        <w:rPr>
          <w:rFonts w:ascii="Arial" w:hAnsi="Arial"/>
          <w:sz w:val="24"/>
          <w:szCs w:val="24"/>
        </w:rPr>
      </w:pPr>
      <w:r w:rsidRPr="006471BC">
        <w:rPr>
          <w:rFonts w:ascii="Arial" w:hAnsi="Arial"/>
          <w:sz w:val="24"/>
          <w:szCs w:val="24"/>
        </w:rPr>
        <w:t>Crolla anche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w:t>
      </w:r>
      <w:r w:rsidR="00881807">
        <w:rPr>
          <w:rFonts w:ascii="Arial" w:hAnsi="Arial"/>
          <w:sz w:val="24"/>
          <w:szCs w:val="24"/>
        </w:rPr>
        <w:t>,</w:t>
      </w:r>
      <w:r w:rsidRPr="006471BC">
        <w:rPr>
          <w:rFonts w:ascii="Arial" w:hAnsi="Arial"/>
          <w:sz w:val="24"/>
          <w:szCs w:val="24"/>
        </w:rPr>
        <w:t xml:space="preserve"> lo compra. Invece Cristo è il solo pane di vita eterna, il solo sangue di salvezza dato da Dio per la redenzione del mondo.</w:t>
      </w:r>
    </w:p>
    <w:p w14:paraId="4E856C09" w14:textId="77777777" w:rsidR="006471BC" w:rsidRPr="006471BC" w:rsidRDefault="006471BC" w:rsidP="00A953AF">
      <w:pPr>
        <w:spacing w:after="120"/>
        <w:jc w:val="both"/>
        <w:rPr>
          <w:rFonts w:ascii="Arial" w:hAnsi="Arial"/>
          <w:sz w:val="24"/>
          <w:szCs w:val="24"/>
        </w:rPr>
      </w:pPr>
    </w:p>
    <w:p w14:paraId="6F8E6763" w14:textId="77777777" w:rsidR="006471BC" w:rsidRPr="006471BC" w:rsidRDefault="006471BC" w:rsidP="00A953AF">
      <w:pPr>
        <w:pStyle w:val="Corpotesto"/>
      </w:pPr>
      <w:bookmarkStart w:id="278" w:name="_Toc99629660"/>
      <w:r w:rsidRPr="006471BC">
        <w:t>Timòteo di fronte alle sue responsabilità</w:t>
      </w:r>
      <w:bookmarkEnd w:id="278"/>
    </w:p>
    <w:p w14:paraId="4521442A"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18</w:t>
      </w:r>
      <w:r w:rsidRPr="006471BC">
        <w:rPr>
          <w:rFonts w:ascii="Arial" w:hAnsi="Arial"/>
          <w:b/>
          <w:sz w:val="24"/>
          <w:szCs w:val="24"/>
        </w:rPr>
        <w:t>Questo è l’ordine che ti do, figlio mio Timòteo, in accordo con le profezie già fatte su di te, perché, fondato su di esse, tu combatta la buona battaglia,</w:t>
      </w:r>
    </w:p>
    <w:p w14:paraId="2840DB3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Ora l’Apostolo Paolo si rivolge direttamente a Timoteo. Questo è l’ordine che ti do, figlio mio Timòteo. Non si tratta di una parola di esortazione e neanche di un invito. Paolo parla a Timòteo da vero Apostolo del Signore. Gli parla da persona rivestita di altissima autorità e responsabilità. L’Apostolo parla comandando, ordinando, obbligando. Di sicuro l’Apostolo Paolo avrà fatto, nello Spirito Santo delle profezie su Timòteo. Noi però queste profezie non le conosciamo. Timòteo però le conosce. A noi non sono state rivelate.</w:t>
      </w:r>
    </w:p>
    <w:p w14:paraId="5B25E22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Cosa ordina l’Apostolo del Signore in quanto Apostolo del Signore al figlio suo Timòteo? Gli ordina che in accordo con le profezie già fatte su di lui, lui, fondato su di esse, combatta la buona battaglia. Significa che Timòteo dovrà combattere la buona battaglia, ma per dare vita alla volontà dello Spirito Santo già a lui manifestata per bocca dell’Apostolo Paolo. Cosa allora chiede l’Apostolo di Cristo al Vescovo di Cristo? Che obbedisca allo Spirito Santo. Solo obbedendo allo Spirito Santo lui potrà combattere la buona battaglia. La buona battaglia è per Timòteo purissima obbedienza a quanto lo Spirito gli ha comandato. Questo gli ha comandato, per questo dovrà combattere. Non è obbedienza all’Apostolo, ma obbedienza allo Spirito Santo.</w:t>
      </w:r>
    </w:p>
    <w:p w14:paraId="57610B7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L’obbedienza, nella Chiesa del Dio vivente, è sempre allo Spirito Santo. È alla Parola della rivelazione data dallo Spirito Santo. È alla verità della Parola che conosciamo sempre per dono dello Spirito Santo. È alla fede che sempre lo Spirito Santo ci insegna. È ai suoi doni e ai suoi carismi. È alla sua vocazione e missione. È ad ogni sacramento che ha trasformato la nostra stessa natura. Chi è l’Apostolo del Signore? La voce dello Spirito Santo che deve parlare al corpo di Cristo perché senta la voce dello Spirito e obbedisca allo Spirito. Quando un Apostolo del Signore non è più voce dello Spirito Santo spetta a chi è rimasto </w:t>
      </w:r>
      <w:r w:rsidRPr="006471BC">
        <w:rPr>
          <w:rFonts w:ascii="Arial" w:hAnsi="Arial"/>
          <w:sz w:val="24"/>
          <w:szCs w:val="24"/>
        </w:rPr>
        <w:lastRenderedPageBreak/>
        <w:t>voce dello Spirito Santo ammonire quanti non sono più voce dello Spirito. È quanto avviene con l’Apostolo Giovanni e gli Angeli delle sette Chiese di Asia e anche quanto è accaduto con Paolo nei confronti di Simon Pietro e di Barnaba. Rileggiamo quegli eventi da questa verità teologica. La comprensione è ancora più vera.</w:t>
      </w:r>
    </w:p>
    <w:p w14:paraId="4100C6C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5D6297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4009E8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6CE900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w:t>
      </w:r>
      <w:r w:rsidRPr="006471BC">
        <w:rPr>
          <w:rFonts w:ascii="Arial" w:hAnsi="Arial"/>
          <w:i/>
          <w:iCs/>
          <w:sz w:val="24"/>
          <w:szCs w:val="24"/>
        </w:rPr>
        <w:lastRenderedPageBreak/>
        <w:t xml:space="preserve">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D779D4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0DA877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A8C8B4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All’angelo della Chiesa che è a Laodicèa scrivi: “Così parla l’Amen, il Testimone degno di fede e veritiero, il Principio della creazione di Dio. </w:t>
      </w:r>
      <w:r w:rsidRPr="006471BC">
        <w:rPr>
          <w:rFonts w:ascii="Arial" w:hAnsi="Arial"/>
          <w:i/>
          <w:iCs/>
          <w:sz w:val="24"/>
          <w:szCs w:val="24"/>
        </w:rPr>
        <w:lastRenderedPageBreak/>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CC7AD2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1349CDE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Quando l’Apostolo del Signore si separa dallo Spirito Santo sempre verrà meno a questo suo essenziale, fondamentale mandato. Vi è ancora di più. Potrebbe anche rifiutarsi di obbedire allo Spirito del Signore. È nello Spirito Santo che si obbedisce allo Spirito Santo. Quando non si è nello Spirito Santo diviene difficile, se non impossibile obbedire allo Spirito Santo. Occorre prima che ci si converta. Si ritorni nella grazia. Si cammini in Cristo, camminando nella sua Parola. Camminando nella Parola, si cammina nello Spirito, si obbedisce allo Spirito. Chi ordina deve ordinare nello Spirito Santo. Chi obbedisce, obbedisce non agli uomini, ma allo Spirito Santo. Tutto il corpo di Cristo deve entrare in questa purissima visione di fede.</w:t>
      </w:r>
    </w:p>
    <w:p w14:paraId="116C63E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w:t>
      </w:r>
      <w:r w:rsidRPr="006471BC">
        <w:rPr>
          <w:rFonts w:ascii="Arial" w:hAnsi="Arial"/>
          <w:i/>
          <w:iCs/>
          <w:sz w:val="24"/>
          <w:szCs w:val="24"/>
        </w:rPr>
        <w:lastRenderedPageBreak/>
        <w:t xml:space="preserve">predicazione? (Rm 10, 16). Mentre di Israele dice: Tutto il giorno ho steso le mani verso un popolo disobbediente e ribelle! (Rm 10, 21). </w:t>
      </w:r>
    </w:p>
    <w:p w14:paraId="0641074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w:t>
      </w:r>
    </w:p>
    <w:p w14:paraId="07C12CC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w:t>
      </w:r>
    </w:p>
    <w:p w14:paraId="18DE823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2B354D5F"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19</w:t>
      </w:r>
      <w:r w:rsidRPr="006471BC">
        <w:rPr>
          <w:rFonts w:ascii="Arial" w:hAnsi="Arial"/>
          <w:b/>
          <w:sz w:val="24"/>
          <w:szCs w:val="24"/>
        </w:rPr>
        <w:t>conservando la fede e una buona coscienza. Alcuni, infatti, avendola rinnegata, hanno fatto naufragio nella fede;</w:t>
      </w:r>
    </w:p>
    <w:p w14:paraId="36E5F88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Come si combatte la buona battaglia? Conservando la fede? Fede in che cosa? Fede nelle profezie fatte a Timòteo. L’obbedienza è a quelle profezie. Se lui </w:t>
      </w:r>
      <w:r w:rsidRPr="006471BC">
        <w:rPr>
          <w:rFonts w:ascii="Arial" w:hAnsi="Arial"/>
          <w:sz w:val="24"/>
          <w:szCs w:val="24"/>
        </w:rPr>
        <w:lastRenderedPageBreak/>
        <w:t>perderà la fede in quelle profezie, non combatterà più la buona battaglia. Alla fede nelle profezie su di lui fatte, Timòteo dovrà sempre conservare una buona coscienza. Cosa è la buona coscienza? La buona coscienza è la perfetta corrispondenza tra la Parola che risuona alle sue orecchie e al suo cuore e le opere da lui compiute. Se vi è discrepanza anche minima tra la Parola e le opere, la coscienza non è più buona. Si è alterata. Un esempio ci potrà aiutare. Prendiamo una profezia di Cristo Gesù data ai suoi Apostoli come vero comando, vero ordine:</w:t>
      </w:r>
    </w:p>
    <w:p w14:paraId="2F7B08D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E0DE3E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In questa profezia è il futuro della Chiesa, ma anche il futuro di ogni cuore. Se gli Apostoli non obbediscono a questa profezia, la Chiesa non si edifica. Ma anche molti cuori sono a rischio della salvezza eterna. Ad ogni Vescovo di Cristo Gesù è chiesto di obbedire a questa profezia, conservando la fede e una buona coscienza. È questa la sola obbedienza. Altre obbedienze non gli appartengono. Ecco come i Dodici hanno vinto la tentazione proveniente dalla stessa Chiesa che chiedeva loro di dedicarsi ad altre cose.</w:t>
      </w:r>
    </w:p>
    <w:p w14:paraId="15EC4A8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24F375A2" w14:textId="77777777" w:rsidR="006471BC" w:rsidRDefault="006471BC" w:rsidP="00A953AF">
      <w:pPr>
        <w:spacing w:after="120"/>
        <w:jc w:val="both"/>
        <w:rPr>
          <w:rFonts w:ascii="Arial" w:hAnsi="Arial"/>
          <w:sz w:val="24"/>
          <w:szCs w:val="24"/>
        </w:rPr>
      </w:pPr>
      <w:r w:rsidRPr="006471BC">
        <w:rPr>
          <w:rFonts w:ascii="Arial" w:hAnsi="Arial"/>
          <w:sz w:val="24"/>
          <w:szCs w:val="24"/>
        </w:rPr>
        <w:t>Quando si rinnega la buona coscienza, si fa naufragio nella fede, che è sempre purissima obbedienza allo Spirito Santo e ad ogni suo comando. Ora lo Spirito Santo mai comanderà una cosa contraria alle sue profezie. Se lo Spirito Santo non si stanca mai di ripetere lo stesso comando, non può contraddire se stesso e ordinare l’opposto. Di sicuro non ci troviamo più dinanzi allo Spirito del Signore, ma dinanzi al cuore dell’uomo. A questo punto è giusto offrire una breve riflessione sul ministero del Vescovo, perché possiamo relazionarci con Lui secondo la sua verità che è verità dello Spirito Santo.</w:t>
      </w:r>
    </w:p>
    <w:p w14:paraId="450FCABA" w14:textId="77777777" w:rsidR="00AC6711" w:rsidRPr="006471BC" w:rsidRDefault="00AC6711" w:rsidP="00A953AF">
      <w:pPr>
        <w:spacing w:after="120"/>
        <w:jc w:val="both"/>
        <w:rPr>
          <w:rFonts w:ascii="Arial" w:hAnsi="Arial"/>
          <w:sz w:val="24"/>
          <w:szCs w:val="24"/>
        </w:rPr>
      </w:pPr>
    </w:p>
    <w:p w14:paraId="2AF48CDD" w14:textId="77777777" w:rsidR="006471BC" w:rsidRPr="006471BC" w:rsidRDefault="006471BC" w:rsidP="00A953AF">
      <w:pPr>
        <w:pStyle w:val="Corpotesto"/>
        <w:rPr>
          <w:lang w:val="la-Latn"/>
        </w:rPr>
      </w:pPr>
      <w:bookmarkStart w:id="279" w:name="_Toc99629661"/>
      <w:r w:rsidRPr="006471BC">
        <w:rPr>
          <w:lang w:val="la-Latn"/>
        </w:rPr>
        <w:t>Absit iniuria verbis - Absit invidia verbo</w:t>
      </w:r>
      <w:bookmarkEnd w:id="279"/>
    </w:p>
    <w:p w14:paraId="02CCB8E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Non voglio offendere il mio Dio, dal momento che prendo una verità da Lui predicata su se stesso e la applico alla persona di chi è Vescovo nella Chiesa e nel mondo. Per questo ho intitolato questo scritto: “</w:t>
      </w:r>
      <w:r w:rsidRPr="006471BC">
        <w:rPr>
          <w:rFonts w:ascii="Arial" w:hAnsi="Arial"/>
          <w:i/>
          <w:iCs/>
          <w:sz w:val="24"/>
          <w:szCs w:val="24"/>
          <w:lang w:val="la-Latn"/>
        </w:rPr>
        <w:t xml:space="preserve">Absit iniutia verbis – absit </w:t>
      </w:r>
      <w:r w:rsidRPr="006471BC">
        <w:rPr>
          <w:rFonts w:ascii="Arial" w:hAnsi="Arial"/>
          <w:i/>
          <w:iCs/>
          <w:sz w:val="24"/>
          <w:szCs w:val="24"/>
          <w:lang w:val="la-Latn"/>
        </w:rPr>
        <w:lastRenderedPageBreak/>
        <w:t>invidia verbo</w:t>
      </w:r>
      <w:r w:rsidRPr="006471BC">
        <w:rPr>
          <w:rFonts w:ascii="Arial" w:hAnsi="Arial"/>
          <w:sz w:val="24"/>
          <w:szCs w:val="24"/>
        </w:rPr>
        <w:t>”. Leggiamo nel Capitolo Primo del profeta Osea questo comando del Signore: “</w:t>
      </w:r>
      <w:r w:rsidRPr="006471BC">
        <w:rPr>
          <w:rFonts w:ascii="Arial" w:hAnsi="Arial"/>
          <w:i/>
          <w:iCs/>
          <w:sz w:val="24"/>
          <w:szCs w:val="24"/>
        </w:rPr>
        <w:t>Quando ebbe svezzato Non-amata, Gomer concepì e partorì un figlio. E il Signore disse a Osea: Chiamalo Non-popolo-mio, perché voi non siete popolo mio e io per voi non sono</w:t>
      </w:r>
      <w:r w:rsidRPr="006471BC">
        <w:rPr>
          <w:rFonts w:ascii="Arial" w:hAnsi="Arial"/>
          <w:sz w:val="24"/>
          <w:szCs w:val="24"/>
        </w:rPr>
        <w:t>” (Os 1,8-9). Dice il Signore: “Io per voi non sono”. Per voi “Io non sono colui che sono”, per voi “Io non sono”. Prima ero il vostro Dio. Ora per voi non sono più Dio. Ma Dio non è fatto dagli uomini. Dagli uomini sono fatti gli idoli. Il vero Dio fa l’uomo, mai l’uomo può fare il vero Dio. Applichiamo ora questa verità al Vescovo. Non è il popolo che fa il Vescovo, non è il popolo che dona luce al Vescovo, non è il popolo che lo dichiara tale, non è il popolo che lo innalza e lo abbassa. Il popolo non ha alcun potere sulle cose del Signore. Le cose del Signore sono solo del Signore, ma anche sono solo dal Signore. Sempre. In eterno.</w:t>
      </w:r>
    </w:p>
    <w:p w14:paraId="02DF303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Vescovo non è a servizio del pensiero o dello spirito di una persona. Il Vescovo è a servizio del Pensiero di Cristo. Il Vescovo è a servizio del Pensiero del Padre. Il Vescovo è a servizio della Verità dello Spirito Santo. Il Vescovo è a servizio della Parola della Chiesa. Il Vescovo non è colui che deve ratificare il pensiero degli uomini, elevando la falsità degli uomini a verità, le tenebre a luce, la stoltezza a sapienza, la cattiveria a bene, la malvagità a santità, le ingiustizie a giustizia, le idee della mente a luce di Spirito Santo. Il Vescovo non è colui che è a servizio di una persona, di una comunità, di una Diocesi, di una Chiesa. Il Vescovo è a servizio di ogni persona, ogni comunità, ogni Diocesi, tutta la Chiesa una, santa, cattolica, apostolica. Il Vescovo è a servizio dell’umanità intera, oggi, domani, sempre.</w:t>
      </w:r>
    </w:p>
    <w:p w14:paraId="474A93B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Vescovo non è il difensore di una scuola di pensiero, di una cordata che si orienta verso questa o quell’altra teoria e neanche è schiavo del potere sacro da usare come il turiferario usa l’incenso. Se facesse questo, il Vescovo non sarebbe Vescovo, perché il Vescovo è luce. Il Vescovo non è il turiferario che deve affumicare gli occhi con il fumo della falsità e della menzogna, fatte passare come purissima luce. Il Vescovo che usa l’incensiere potrà essere un eccellente liturgo, mai però un buon Vescovo, perché il Vescovo è portatore di luce. Anzi il Vescovo è portatore della luce di Dio sulla terra. Il Vescovo non è persona che si lascia comprare da una misera considerazione umana o da un’approvazione di un popolo che lui serve nella falsità e nella menzogna. Questo è il compito dei falsi Vescovi, mai di coloro che sono stati costituiti portatori della luce del Signore. Il Vescovo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Vescovo!</w:t>
      </w:r>
    </w:p>
    <w:p w14:paraId="1310BD9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Vescovo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tramessa, canonizzata, compresa e insegnata dalla Chiesa. Il Vescovo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w:t>
      </w:r>
      <w:r w:rsidRPr="006471BC">
        <w:rPr>
          <w:rFonts w:ascii="Arial" w:hAnsi="Arial"/>
          <w:sz w:val="24"/>
          <w:szCs w:val="24"/>
        </w:rPr>
        <w:lastRenderedPageBreak/>
        <w:t xml:space="preserve">Vescovo. Mancherebbe della verità essenziale del Vescovo che è la sua universalità. Lo ripeto. Il Vescovo deve illuminare con la purissima luce dello Spirito Santo tutta la Scrittura, tutta la Tradizione, tutto il Magistero, tutta la fede della Chiesa, tutta la sana dottrina. È questa la sua universalità. </w:t>
      </w:r>
    </w:p>
    <w:p w14:paraId="0447442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Vescovo mai potrà lasciarsi governare dagli uomini perché dica ciò che essi vogliono che venga detto. Il Vescovo non è a servizio di uno “Spirito Santo Particolare”, perché Lui è a servizio dello “Spirito Santo Universale”, dello Spirito che aleggia su tutta la Chiesa. Il Vescovo è luce universale, mai parziale, mai particolare, mai orientata, mai finalizzata. La sua luce deve illuminare ogni uomo, oggi, domani, sempre. Se illumina un uomo e non un altro uomo, la sua luce è difettosa, lacunosa, manchevole di molte verità.</w:t>
      </w:r>
    </w:p>
    <w:p w14:paraId="3D0F036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Non c’è scienza umana, non c’è dottrina, non c’è teoria, non c’è filosofia, non c’è antropologia, non c’è psicologia, non c’è nessun’altra disciplina che il Vescovo non debba e non possa illuminare. Il Vescovo non è mutevole come la luna, ma radioso come il sole. Ogni uomo può dire: “</w:t>
      </w:r>
      <w:r w:rsidRPr="006471BC">
        <w:rPr>
          <w:rFonts w:ascii="Arial" w:hAnsi="Arial"/>
          <w:i/>
          <w:iCs/>
          <w:sz w:val="24"/>
          <w:szCs w:val="24"/>
        </w:rPr>
        <w:t>Tu non sei più Vescovo per me</w:t>
      </w:r>
      <w:r w:rsidRPr="006471BC">
        <w:rPr>
          <w:rFonts w:ascii="Arial" w:hAnsi="Arial"/>
          <w:sz w:val="24"/>
          <w:szCs w:val="24"/>
        </w:rPr>
        <w:t xml:space="preserve">”. Ogni uomo ha la facoltà di dirlo. Come il nostro Dio rispetta la volontà di colui che dichiara la sua non esistenza, così anche il Vescovo rispetta la volontà di quanti lo definiscono non più Vescovo per loro. Il rispetto è una caratteristica essenziale della carità. Ma non perché non lo si ritenga più Vescovo per loro, essi lo possono insultare o insudiciare o infangare o dichiararlo “diavolo, demente, pazzo, traditore, o con altre parole che per decenza evangelica neanche possono essere riferite”, per attestare o rafforzare che non è più Vescovo per essi o che essi ormai i Vescovi se li scelgono </w:t>
      </w:r>
      <w:r w:rsidRPr="006471BC">
        <w:rPr>
          <w:rFonts w:ascii="Arial" w:hAnsi="Arial"/>
          <w:spacing w:val="-2"/>
          <w:sz w:val="24"/>
          <w:szCs w:val="24"/>
        </w:rPr>
        <w:t>secondo i capricci del proprio cuore. Il Vescovo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w:t>
      </w:r>
      <w:r w:rsidRPr="006471BC">
        <w:rPr>
          <w:rFonts w:ascii="Arial" w:hAnsi="Arial"/>
          <w:sz w:val="24"/>
          <w:szCs w:val="24"/>
        </w:rPr>
        <w:t xml:space="preserve"> e alla sua Chiesa. Un Vescovo che si pone a servizio di una struttura di peccato crea l’inferno sulla terra. </w:t>
      </w:r>
    </w:p>
    <w:p w14:paraId="1CE5314F" w14:textId="77777777" w:rsidR="00AC6711" w:rsidRPr="00AC6711" w:rsidRDefault="006471BC" w:rsidP="00A953AF">
      <w:pPr>
        <w:spacing w:after="120"/>
        <w:jc w:val="both"/>
        <w:rPr>
          <w:rFonts w:ascii="Arial" w:hAnsi="Arial"/>
          <w:sz w:val="24"/>
          <w:szCs w:val="24"/>
        </w:rPr>
      </w:pPr>
      <w:r w:rsidRPr="006471BC">
        <w:rPr>
          <w:rFonts w:ascii="Arial" w:hAnsi="Arial"/>
          <w:sz w:val="24"/>
          <w:szCs w:val="24"/>
        </w:rPr>
        <w:t xml:space="preserve">Il vero Vescovo sempre si deve guardare dal cadere in questa trappola di morte. Sempre deve fare suo il comando dell’Apostolo Paolo a Timoteo: </w:t>
      </w:r>
    </w:p>
    <w:p w14:paraId="04037CB0" w14:textId="09E12215"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14D32AB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Un Vescovo si può anche rifiutare come Vescovo,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0E0FAEB3" w14:textId="77777777" w:rsidR="00AC6711" w:rsidRPr="00AC6711" w:rsidRDefault="006471BC" w:rsidP="00A953AF">
      <w:pPr>
        <w:spacing w:after="120"/>
        <w:jc w:val="both"/>
        <w:rPr>
          <w:rFonts w:ascii="Arial" w:hAnsi="Arial"/>
          <w:bCs/>
          <w:sz w:val="24"/>
          <w:szCs w:val="24"/>
        </w:rPr>
      </w:pPr>
      <w:r w:rsidRPr="006471BC">
        <w:rPr>
          <w:rFonts w:ascii="Arial" w:hAnsi="Arial"/>
          <w:bCs/>
          <w:sz w:val="24"/>
          <w:szCs w:val="24"/>
        </w:rPr>
        <w:t xml:space="preserve">Sul rispetto del diavolo ecco cosa rivela l’Apostolo Giuda: </w:t>
      </w:r>
    </w:p>
    <w:p w14:paraId="041B03A8" w14:textId="1FA16796"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1B67EE9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7D38F74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Se chi viene investito della potestà e dell’autorità di Vescovo non vive il suo ministero sul modello della paternità del suo Dio e Signore, il suo governo episcopale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0D73A2F5" w14:textId="26F4DC48"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w:t>
      </w:r>
      <w:r w:rsidR="00881807" w:rsidRPr="006471BC">
        <w:rPr>
          <w:rFonts w:ascii="Arial" w:hAnsi="Arial"/>
          <w:sz w:val="24"/>
          <w:szCs w:val="24"/>
        </w:rPr>
        <w:t>della propria</w:t>
      </w:r>
      <w:r w:rsidRPr="006471BC">
        <w:rPr>
          <w:rFonts w:ascii="Arial" w:hAnsi="Arial"/>
          <w:sz w:val="24"/>
          <w:szCs w:val="24"/>
        </w:rPr>
        <w:t xml:space="preserve">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w:t>
      </w:r>
      <w:r w:rsidRPr="006471BC">
        <w:rPr>
          <w:rFonts w:ascii="Arial" w:hAnsi="Arial"/>
          <w:sz w:val="24"/>
          <w:szCs w:val="24"/>
        </w:rPr>
        <w:lastRenderedPageBreak/>
        <w:t>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283F592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214C50A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Purtroppo oggi molta autorità per questo viene esercitata: per aprire la via della falsità, dell’ingiustizia, dell’immoralità, dell’idolatria e di ogni altro misfatto, mentre si chiudono le vie della verità, della giustizia, della vera e sana moralità. Questo falso esercizio dell’autorità viene giustificato presso il popolo in nome della gioia, che è la vera idolatria dei nostri giorni. Ecco il loro ragionamento: “</w:t>
      </w:r>
      <w:r w:rsidRPr="006471BC">
        <w:rPr>
          <w:rFonts w:ascii="Arial" w:hAnsi="Arial"/>
          <w:i/>
          <w:iCs/>
          <w:sz w:val="24"/>
          <w:szCs w:val="24"/>
        </w:rPr>
        <w:t>Non si può chiudere la via della falsità e dell’ingiustizia. Se la chiudiamo, i cuori si turbano. I cuori vengono privati della gioia</w:t>
      </w:r>
      <w:r w:rsidRPr="006471BC">
        <w:rPr>
          <w:rFonts w:ascii="Arial" w:hAnsi="Arial"/>
          <w:sz w:val="24"/>
          <w:szCs w:val="24"/>
        </w:rPr>
        <w:t xml:space="preserve">”. Esercizio nefasto dell’esercizio dell’autorità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si vuole esercitare nella Chiesa del Dio vivente. E lo si sta esercitando con una violenza e una prepotenza così grande da fare spavento anche a gente che di male se ne intende. </w:t>
      </w:r>
    </w:p>
    <w:p w14:paraId="07BF4A4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Poiché il ministero del Vescovo è quello di far conoscere Cristo Gesù in pienezza e completezza di verità, il Vescovo deve chiedere al Padre senza alcuna interruzione la sapienza e la luce del suo Santo Spirito. Se però il Vescovo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509121F7"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Quando il Vescovo si separa dall’obbedienza al Vangelo, lo Spirito non può abitare in lui e sempre sarà consumato dalla stoltezza, dalla falsità, dalla non conoscenza del mistero. Se però il Vescovo non conosce il mistero di Cristo Signore, neanche il suo mistero conoscerà. Non conoscendo lui il suo mistero </w:t>
      </w:r>
      <w:r w:rsidRPr="006471BC">
        <w:rPr>
          <w:rFonts w:ascii="Arial" w:hAnsi="Arial"/>
          <w:sz w:val="24"/>
          <w:szCs w:val="24"/>
        </w:rPr>
        <w:lastRenderedPageBreak/>
        <w:t xml:space="preserve">come potrà lui conoscere il mistero di un qualsiasi altro uomo? Se lui esercita il potere o l’autorità dalla non conoscenza del mistero, è in tutto simile a un cieco che conduce altri ciechi. Chi esercita un’autorità o un potere è obbligato ad esercitarlo dalla più alta sapienza e intelligenza dello Spirito Santo. Altra verità che mai il Vescovo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Supremo che è il Papa, non solo invisibile ma anche visibile, non solo nascosta ma anche palese, non solo in privato ma anche in pubblico. La comunione con il Pastore Supremo della Chiesa dovrà essere a prova di martirio. Ma ogni obbedienza è alla Verità della fede e alla retta e sana moralità che sempre scaturisce dalla Parola del Signore. Sempre dobbiamo ricordarci che l’obbedienza è vero mistero. Una breve riflessione può aiutarci a comprendere questa altissima verità. </w:t>
      </w:r>
    </w:p>
    <w:p w14:paraId="48CEB3E2" w14:textId="77777777" w:rsidR="00AC6711" w:rsidRPr="006471BC" w:rsidRDefault="00AC6711" w:rsidP="00A953AF">
      <w:pPr>
        <w:spacing w:after="120"/>
        <w:jc w:val="both"/>
        <w:rPr>
          <w:rFonts w:ascii="Arial" w:hAnsi="Arial"/>
          <w:sz w:val="24"/>
          <w:szCs w:val="24"/>
        </w:rPr>
      </w:pPr>
    </w:p>
    <w:p w14:paraId="6AD0E5F5" w14:textId="77777777" w:rsidR="006471BC" w:rsidRPr="006471BC" w:rsidRDefault="006471BC" w:rsidP="00A953AF">
      <w:pPr>
        <w:pStyle w:val="Corpotesto"/>
      </w:pPr>
      <w:bookmarkStart w:id="280" w:name="_Toc99629662"/>
      <w:r w:rsidRPr="006471BC">
        <w:t>Il mistero dell’obbedienza</w:t>
      </w:r>
      <w:bookmarkEnd w:id="280"/>
    </w:p>
    <w:p w14:paraId="6B12D10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Fin dove giunge questa demisterizzazione operata dall’uomo? Nella totale perdita del mistero e di conseguenza di ogni verità che esiste nel mondo visibile. </w:t>
      </w:r>
    </w:p>
    <w:p w14:paraId="4BEAD309" w14:textId="718ECA83"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w:t>
      </w:r>
      <w:r w:rsidRPr="006471BC">
        <w:rPr>
          <w:rFonts w:ascii="Arial" w:hAnsi="Arial"/>
          <w:sz w:val="24"/>
          <w:szCs w:val="24"/>
        </w:rPr>
        <w:lastRenderedPageBreak/>
        <w:t>obbedienza alla nuova realtà creata dallo Spirito Santo in ogni cuore, obbedienza alla vocazione e alla missione, obbedienza al Vangelo, obbedienza alla Chiesa</w:t>
      </w:r>
      <w:r w:rsidR="000D7F0A">
        <w:rPr>
          <w:rFonts w:ascii="Arial" w:hAnsi="Arial"/>
          <w:sz w:val="24"/>
          <w:szCs w:val="24"/>
        </w:rPr>
        <w:t xml:space="preserve">. </w:t>
      </w:r>
      <w:r w:rsidRPr="006471BC">
        <w:rPr>
          <w:rFonts w:ascii="Arial" w:hAnsi="Arial"/>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881807" w:rsidRPr="006471BC">
        <w:rPr>
          <w:rFonts w:ascii="Arial" w:hAnsi="Arial"/>
          <w:sz w:val="24"/>
          <w:szCs w:val="24"/>
        </w:rPr>
        <w:t>Finché</w:t>
      </w:r>
      <w:r w:rsidRPr="006471BC">
        <w:rPr>
          <w:rFonts w:ascii="Arial" w:hAnsi="Arial"/>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 Come gliela dona? Donandogli Cristo Gesù. </w:t>
      </w:r>
    </w:p>
    <w:p w14:paraId="0AAEEF1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Solo Cristo è la verità dell’uomo, perché solo Cristo è la verità del Padre e dello Spirito Santo e di tutto l’universo visibile e invisibile. 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Urge riflettere e meditare. L’obbedienza allo Spirito Santo, secondo le sue divine profezie, oggi è la cosa più necessaria per la Chiesa.</w:t>
      </w:r>
    </w:p>
    <w:p w14:paraId="741711A1"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20</w:t>
      </w:r>
      <w:r w:rsidRPr="006471BC">
        <w:rPr>
          <w:rFonts w:ascii="Arial" w:hAnsi="Arial"/>
          <w:b/>
          <w:sz w:val="24"/>
          <w:szCs w:val="24"/>
        </w:rPr>
        <w:t>tra questi Imeneo e Alessandro, che ho consegnato a Satana, perché imparino a non bestemmiare.</w:t>
      </w:r>
    </w:p>
    <w:p w14:paraId="340C4A3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cosa deve fare un Apostolo del Signore, quando i credenti in Cristo, non conservano la buona coscienza, non obbediscono con fede pura e santa alle profezie, alla Parola, alla Vangelo: l’Apostolo del Signore li consegna a Satana. Non si tratta di consegna definitiva, ma temporanea. Finché non sopraggiunge in loro la perfetta conversione alla fede, al Vangelo, alla Parola, alla verità. La consegna a Satana ha un solo significato: l’esclusione dalla Chiesa di Dio e dalla partecipazione ai sacramenti della salvezza.</w:t>
      </w:r>
    </w:p>
    <w:p w14:paraId="568916F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Di Alessandro e di Imeneo ecco le scarse notizie che troviamo nel Nuovo Testamento. Sono per l’Apostolo Paolo esempio di come è sempre possibile cadere dalla fede e sempre si cade quando ci si separa dalla Parola. </w:t>
      </w:r>
    </w:p>
    <w:p w14:paraId="644412BF" w14:textId="77777777" w:rsid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Alcuni della folla fecero intervenire un certo Alessandro, che i Giudei avevano spinto avanti, ed egli, fatto cenno con la mano, voleva tenere un discorso di difesa davanti al popolo (At 19, 33). Tra essi Imenèo e Alessandro, che ho consegnato a satana perché imparino a non più bestemmiare (1Tm 1, 20). Alessandro, il ramaio, mi ha procurato molti mali. Il Signore gli renderà secondo le sue opere (2Tm 4, 14). La </w:t>
      </w:r>
      <w:r w:rsidRPr="006471BC">
        <w:rPr>
          <w:rFonts w:ascii="Arial" w:hAnsi="Arial"/>
          <w:i/>
          <w:iCs/>
          <w:sz w:val="24"/>
          <w:szCs w:val="24"/>
        </w:rPr>
        <w:lastRenderedPageBreak/>
        <w:t xml:space="preserve">parola di costoro infatti si propagherà come una cancrena. Fra questi ci sono Imenèo e Filèto (2Tm 2, 17). </w:t>
      </w:r>
    </w:p>
    <w:p w14:paraId="40BEEC4A" w14:textId="77777777" w:rsidR="00AC6711" w:rsidRDefault="00AC6711" w:rsidP="00A953AF">
      <w:pPr>
        <w:spacing w:after="120"/>
        <w:ind w:left="567" w:right="567"/>
        <w:jc w:val="both"/>
        <w:rPr>
          <w:rFonts w:ascii="Arial" w:hAnsi="Arial"/>
          <w:i/>
          <w:iCs/>
          <w:sz w:val="24"/>
          <w:szCs w:val="24"/>
        </w:rPr>
      </w:pPr>
    </w:p>
    <w:p w14:paraId="595CAF8A" w14:textId="422627CE" w:rsidR="006471BC" w:rsidRPr="006471BC" w:rsidRDefault="00FE582D" w:rsidP="00A953AF">
      <w:pPr>
        <w:pStyle w:val="Titolo3"/>
      </w:pPr>
      <w:bookmarkStart w:id="281" w:name="_Toc99629663"/>
      <w:bookmarkStart w:id="282" w:name="_Toc189053346"/>
      <w:bookmarkStart w:id="283" w:name="_Toc193030640"/>
      <w:r>
        <w:t xml:space="preserve">1 TIMOTEO </w:t>
      </w:r>
      <w:r w:rsidRPr="006471BC">
        <w:t>II</w:t>
      </w:r>
      <w:bookmarkEnd w:id="281"/>
      <w:bookmarkEnd w:id="282"/>
      <w:bookmarkEnd w:id="283"/>
    </w:p>
    <w:p w14:paraId="687BEEE6" w14:textId="3CB5CBC1" w:rsidR="00D60636" w:rsidRPr="00D60636" w:rsidRDefault="00EB24C1" w:rsidP="00A953AF">
      <w:pPr>
        <w:spacing w:after="120"/>
        <w:ind w:left="567" w:right="567"/>
        <w:jc w:val="both"/>
        <w:rPr>
          <w:rFonts w:ascii="Arial" w:hAnsi="Arial"/>
          <w:i/>
          <w:iCs/>
          <w:sz w:val="24"/>
        </w:rPr>
      </w:pPr>
      <w:bookmarkStart w:id="284" w:name="_Toc99629664"/>
      <w:r w:rsidRPr="00D60636">
        <w:rPr>
          <w:rFonts w:ascii="Arial" w:hAnsi="Arial"/>
          <w:i/>
          <w:iCs/>
          <w:sz w:val="24"/>
        </w:rPr>
        <w:t>Raccomando</w:t>
      </w:r>
      <w:r w:rsidR="00D60636" w:rsidRPr="00D60636">
        <w:rPr>
          <w:rFonts w:ascii="Arial" w:hAnsi="Arial"/>
          <w:i/>
          <w:iCs/>
          <w:sz w:val="24"/>
        </w:rPr>
        <w:t xml:space="preserve"> dunque, prima di tutto, che si facciano domande, suppliche, preghiere e ringraziamenti per tutti gli uomini, </w:t>
      </w:r>
      <w:r w:rsidRPr="00D60636">
        <w:rPr>
          <w:rFonts w:ascii="Arial" w:hAnsi="Arial"/>
          <w:i/>
          <w:iCs/>
          <w:sz w:val="24"/>
        </w:rPr>
        <w:t>per</w:t>
      </w:r>
      <w:r w:rsidR="00D60636" w:rsidRPr="00D60636">
        <w:rPr>
          <w:rFonts w:ascii="Arial" w:hAnsi="Arial"/>
          <w:i/>
          <w:iCs/>
          <w:sz w:val="24"/>
        </w:rPr>
        <w:t xml:space="preserve"> i re e per tutti quelli che stanno al potere, perché possiamo condurre una vita calma e tranquilla, dignitosa e dedicata a Dio. </w:t>
      </w:r>
      <w:r w:rsidRPr="00D60636">
        <w:rPr>
          <w:rFonts w:ascii="Arial" w:hAnsi="Arial"/>
          <w:i/>
          <w:iCs/>
          <w:sz w:val="24"/>
        </w:rPr>
        <w:t>Questa</w:t>
      </w:r>
      <w:r w:rsidR="00D60636" w:rsidRPr="00D60636">
        <w:rPr>
          <w:rFonts w:ascii="Arial" w:hAnsi="Arial"/>
          <w:i/>
          <w:iCs/>
          <w:sz w:val="24"/>
        </w:rPr>
        <w:t xml:space="preserve"> è cosa bella e gradita al cospetto di Dio, nostro salvatore, </w:t>
      </w:r>
      <w:r w:rsidRPr="00D60636">
        <w:rPr>
          <w:rFonts w:ascii="Arial" w:hAnsi="Arial"/>
          <w:i/>
          <w:iCs/>
          <w:sz w:val="24"/>
        </w:rPr>
        <w:t>il</w:t>
      </w:r>
      <w:r w:rsidR="00D60636" w:rsidRPr="00D60636">
        <w:rPr>
          <w:rFonts w:ascii="Arial" w:hAnsi="Arial"/>
          <w:i/>
          <w:iCs/>
          <w:sz w:val="24"/>
        </w:rPr>
        <w:t xml:space="preserve"> quale vuole che tutti gli uomini siano salvati e giungano alla conoscenza della verità. </w:t>
      </w:r>
      <w:r w:rsidRPr="00D60636">
        <w:rPr>
          <w:rFonts w:ascii="Arial" w:hAnsi="Arial"/>
          <w:i/>
          <w:iCs/>
          <w:sz w:val="24"/>
        </w:rPr>
        <w:t>Uno</w:t>
      </w:r>
      <w:r w:rsidR="00D60636" w:rsidRPr="00D60636">
        <w:rPr>
          <w:rFonts w:ascii="Arial" w:hAnsi="Arial"/>
          <w:i/>
          <w:iCs/>
          <w:sz w:val="24"/>
        </w:rPr>
        <w:t xml:space="preserve"> solo, infatti, è Dio e uno solo anche il mediatore fra Dio e gli uomini, l’uomo Cristo Gesù, </w:t>
      </w:r>
      <w:r w:rsidRPr="00D60636">
        <w:rPr>
          <w:rFonts w:ascii="Arial" w:hAnsi="Arial"/>
          <w:i/>
          <w:iCs/>
          <w:sz w:val="24"/>
        </w:rPr>
        <w:t>che</w:t>
      </w:r>
      <w:r w:rsidR="00D60636" w:rsidRPr="00D60636">
        <w:rPr>
          <w:rFonts w:ascii="Arial" w:hAnsi="Arial"/>
          <w:i/>
          <w:iCs/>
          <w:sz w:val="24"/>
        </w:rPr>
        <w:t xml:space="preserve"> ha dato se stesso in riscatto per tutti. Questa testimonianza egli l’ha data nei tempi stabiliti, </w:t>
      </w:r>
      <w:r w:rsidRPr="00D60636">
        <w:rPr>
          <w:rFonts w:ascii="Arial" w:hAnsi="Arial"/>
          <w:i/>
          <w:iCs/>
          <w:sz w:val="24"/>
        </w:rPr>
        <w:t>e</w:t>
      </w:r>
      <w:r w:rsidR="00D60636" w:rsidRPr="00D60636">
        <w:rPr>
          <w:rFonts w:ascii="Arial" w:hAnsi="Arial"/>
          <w:i/>
          <w:iCs/>
          <w:sz w:val="24"/>
        </w:rPr>
        <w:t xml:space="preserve"> di essa io sono stato fatto messaggero e apostolo – dico la verità, non mentisco –, maestro dei pagani nella fede e nella verità.</w:t>
      </w:r>
    </w:p>
    <w:p w14:paraId="7588EA9B" w14:textId="5BCED755" w:rsidR="00D60636" w:rsidRPr="00D60636" w:rsidRDefault="00EB24C1" w:rsidP="00A953AF">
      <w:pPr>
        <w:spacing w:after="120"/>
        <w:ind w:left="567" w:right="567"/>
        <w:jc w:val="both"/>
        <w:rPr>
          <w:rFonts w:ascii="Arial" w:hAnsi="Arial"/>
          <w:i/>
          <w:iCs/>
          <w:sz w:val="24"/>
        </w:rPr>
      </w:pPr>
      <w:r w:rsidRPr="00D60636">
        <w:rPr>
          <w:rFonts w:ascii="Arial" w:hAnsi="Arial"/>
          <w:i/>
          <w:iCs/>
          <w:sz w:val="24"/>
        </w:rPr>
        <w:t>Voglio</w:t>
      </w:r>
      <w:r w:rsidR="00D60636" w:rsidRPr="00D60636">
        <w:rPr>
          <w:rFonts w:ascii="Arial" w:hAnsi="Arial"/>
          <w:i/>
          <w:iCs/>
          <w:sz w:val="24"/>
        </w:rPr>
        <w:t xml:space="preserve"> dunque che in ogni luogo gli uomini preghino, alzando al cielo mani pure, senza collera e senza polemiche. </w:t>
      </w:r>
      <w:r w:rsidRPr="00D60636">
        <w:rPr>
          <w:rFonts w:ascii="Arial" w:hAnsi="Arial"/>
          <w:i/>
          <w:iCs/>
          <w:sz w:val="24"/>
        </w:rPr>
        <w:t>Allo</w:t>
      </w:r>
      <w:r w:rsidR="00D60636" w:rsidRPr="00D60636">
        <w:rPr>
          <w:rFonts w:ascii="Arial" w:hAnsi="Arial"/>
          <w:i/>
          <w:iCs/>
          <w:sz w:val="24"/>
        </w:rPr>
        <w:t xml:space="preserve"> stesso modo le donne, vestite decorosamente, si adornino con pudore e riservatezza, non con trecce e ornamenti d’oro, perle o vesti sontuose, </w:t>
      </w:r>
      <w:r w:rsidRPr="00D60636">
        <w:rPr>
          <w:rFonts w:ascii="Arial" w:hAnsi="Arial"/>
          <w:i/>
          <w:iCs/>
          <w:sz w:val="24"/>
        </w:rPr>
        <w:t>ma</w:t>
      </w:r>
      <w:r w:rsidR="00D60636" w:rsidRPr="00D60636">
        <w:rPr>
          <w:rFonts w:ascii="Arial" w:hAnsi="Arial"/>
          <w:i/>
          <w:iCs/>
          <w:sz w:val="24"/>
        </w:rPr>
        <w:t>, come conviene a donne che onorano Dio, con opere buone.</w:t>
      </w:r>
    </w:p>
    <w:p w14:paraId="209D4295" w14:textId="2E145F92" w:rsidR="00D60636" w:rsidRPr="00D60636" w:rsidRDefault="00EB24C1" w:rsidP="00A953AF">
      <w:pPr>
        <w:spacing w:after="120"/>
        <w:ind w:left="567" w:right="567"/>
        <w:jc w:val="both"/>
        <w:rPr>
          <w:rFonts w:ascii="Arial" w:hAnsi="Arial"/>
          <w:i/>
          <w:iCs/>
          <w:sz w:val="24"/>
        </w:rPr>
      </w:pPr>
      <w:r w:rsidRPr="00D60636">
        <w:rPr>
          <w:rFonts w:ascii="Arial" w:hAnsi="Arial"/>
          <w:i/>
          <w:iCs/>
          <w:sz w:val="24"/>
        </w:rPr>
        <w:t>La</w:t>
      </w:r>
      <w:r w:rsidR="00D60636" w:rsidRPr="00D60636">
        <w:rPr>
          <w:rFonts w:ascii="Arial" w:hAnsi="Arial"/>
          <w:i/>
          <w:iCs/>
          <w:sz w:val="24"/>
        </w:rPr>
        <w:t xml:space="preserve"> donna impari in silenzio, in piena sottomissione. </w:t>
      </w:r>
      <w:r w:rsidRPr="00D60636">
        <w:rPr>
          <w:rFonts w:ascii="Arial" w:hAnsi="Arial"/>
          <w:i/>
          <w:iCs/>
          <w:sz w:val="24"/>
        </w:rPr>
        <w:t>Non</w:t>
      </w:r>
      <w:r w:rsidR="00D60636" w:rsidRPr="00D60636">
        <w:rPr>
          <w:rFonts w:ascii="Arial" w:hAnsi="Arial"/>
          <w:i/>
          <w:iCs/>
          <w:sz w:val="24"/>
        </w:rPr>
        <w:t xml:space="preserve"> permetto alla donna di insegnare né di dominare sull’uomo; rimanga piuttosto in atteggiamento tranquillo. </w:t>
      </w:r>
      <w:r w:rsidRPr="00D60636">
        <w:rPr>
          <w:rFonts w:ascii="Arial" w:hAnsi="Arial"/>
          <w:i/>
          <w:iCs/>
          <w:sz w:val="24"/>
        </w:rPr>
        <w:t>Perché</w:t>
      </w:r>
      <w:r w:rsidR="00D60636" w:rsidRPr="00D60636">
        <w:rPr>
          <w:rFonts w:ascii="Arial" w:hAnsi="Arial"/>
          <w:i/>
          <w:iCs/>
          <w:sz w:val="24"/>
        </w:rPr>
        <w:t xml:space="preserve"> prima è stato formato Adamo e poi Eva; </w:t>
      </w:r>
      <w:r w:rsidRPr="00D60636">
        <w:rPr>
          <w:rFonts w:ascii="Arial" w:hAnsi="Arial"/>
          <w:i/>
          <w:iCs/>
          <w:sz w:val="24"/>
        </w:rPr>
        <w:t>e</w:t>
      </w:r>
      <w:r w:rsidR="00D60636" w:rsidRPr="00D60636">
        <w:rPr>
          <w:rFonts w:ascii="Arial" w:hAnsi="Arial"/>
          <w:i/>
          <w:iCs/>
          <w:sz w:val="24"/>
        </w:rPr>
        <w:t xml:space="preserve"> non Adamo fu ingannato, ma chi si rese colpevole di trasgressione fu la donna, che si lasciò sedurre. </w:t>
      </w:r>
      <w:r w:rsidRPr="00D60636">
        <w:rPr>
          <w:rFonts w:ascii="Arial" w:hAnsi="Arial"/>
          <w:i/>
          <w:iCs/>
          <w:sz w:val="24"/>
        </w:rPr>
        <w:t>Ora</w:t>
      </w:r>
      <w:r w:rsidR="00D60636" w:rsidRPr="00D60636">
        <w:rPr>
          <w:rFonts w:ascii="Arial" w:hAnsi="Arial"/>
          <w:i/>
          <w:iCs/>
          <w:sz w:val="24"/>
        </w:rPr>
        <w:t xml:space="preserve"> lei sarà salvata partorendo figli, a condizione di perseverare nella fede, nella carità e nella santificazione, con saggezza.</w:t>
      </w:r>
    </w:p>
    <w:p w14:paraId="4C1014C9" w14:textId="77777777" w:rsidR="00D60636" w:rsidRPr="00D60636" w:rsidRDefault="00D60636" w:rsidP="00A953AF">
      <w:pPr>
        <w:spacing w:after="120"/>
        <w:ind w:left="567" w:right="567"/>
        <w:jc w:val="both"/>
        <w:rPr>
          <w:rFonts w:ascii="Arial" w:hAnsi="Arial"/>
          <w:i/>
          <w:iCs/>
          <w:sz w:val="24"/>
        </w:rPr>
      </w:pPr>
    </w:p>
    <w:p w14:paraId="45220261" w14:textId="77777777" w:rsidR="006471BC" w:rsidRPr="006471BC" w:rsidRDefault="006471BC" w:rsidP="00A953AF">
      <w:pPr>
        <w:pStyle w:val="Corpotesto"/>
      </w:pPr>
      <w:bookmarkStart w:id="285" w:name="_Toc99629666"/>
      <w:bookmarkEnd w:id="284"/>
      <w:r w:rsidRPr="006471BC">
        <w:t>La preghiera liturgica</w:t>
      </w:r>
      <w:bookmarkEnd w:id="285"/>
    </w:p>
    <w:p w14:paraId="44C21DC0"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471BC">
        <w:rPr>
          <w:rFonts w:ascii="Arial" w:hAnsi="Arial"/>
          <w:b/>
          <w:position w:val="4"/>
          <w:sz w:val="24"/>
          <w:vertAlign w:val="superscript"/>
        </w:rPr>
        <w:t>1</w:t>
      </w:r>
      <w:r w:rsidRPr="006471BC">
        <w:rPr>
          <w:rFonts w:ascii="Arial" w:hAnsi="Arial"/>
          <w:b/>
          <w:sz w:val="24"/>
        </w:rPr>
        <w:t>Raccomando dunque, prima di tutto, che si facciano domande, suppliche, preghiere e ringraziamenti per tutti gli uomini,</w:t>
      </w:r>
    </w:p>
    <w:p w14:paraId="65FC38C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Tutto ciò che esce dal cuore dell’Apostolo Paolo esce dal cuore dello Spirito Santo. Cosa oggi raccomanda lo Spirito Santo a Timòteo? Prima di tutto raccomanda che si facciano domande, suppliche, preghiere e ringraziamenti per tutti gli uomini. Per innalzare a Dio queste preghiere in favore di tutti gli uomini è necessario avere nel cuore gli stessi pensieri di Dio nostro Padre, lo stesso amore di Cristo Signore, la stessa sapienza e intelligenza dello Spirito Santo. Per innalzare queste preghiere si deve divenire esseri spirituali e non rimanere esseri carnali. L’uomo che vive da una natura non trasformata dallo Spirito Santo mai potrà giungere ad un così alto pensiero, ad una così elevata e universale preghiera. Manca la natura che può obbedire a questa raccomandazione dello Spirito Santo. L’Apostolo Paolo questa verità l’ha rivelata nella sua Prima Lettera ai Corinzi:</w:t>
      </w:r>
    </w:p>
    <w:p w14:paraId="181ADE9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2,10-3,3).</w:t>
      </w:r>
    </w:p>
    <w:p w14:paraId="59DA3ED0" w14:textId="77777777" w:rsidR="006471BC" w:rsidRPr="006471BC" w:rsidRDefault="006471BC" w:rsidP="00A953AF">
      <w:pPr>
        <w:spacing w:after="120"/>
        <w:jc w:val="both"/>
        <w:rPr>
          <w:rFonts w:ascii="Arial" w:hAnsi="Arial"/>
          <w:sz w:val="24"/>
          <w:szCs w:val="24"/>
        </w:rPr>
      </w:pPr>
      <w:r w:rsidRPr="006471BC">
        <w:rPr>
          <w:rFonts w:ascii="Arial" w:hAnsi="Arial"/>
          <w:spacing w:val="-2"/>
          <w:sz w:val="24"/>
          <w:szCs w:val="24"/>
        </w:rPr>
        <w:t>Si raccomanda ciò che per noi è necessario, importante, impellente. Ciò che non si può perdere. Ciò che va fatto senza né esitare e né dubitare. Si raccomanda ciò che ci sta a cuore. Cosa sta a cuore all’Apostolo Paolo? Ciò che sta a cuore allo Spirito Santo. Si è già detto che l’Apostolo Paolo vuole</w:t>
      </w:r>
      <w:r w:rsidRPr="006471BC">
        <w:rPr>
          <w:rFonts w:ascii="Arial" w:hAnsi="Arial"/>
          <w:sz w:val="24"/>
          <w:szCs w:val="24"/>
        </w:rPr>
        <w:t xml:space="preserve"> ciò che lo Spirito Santo vuole. Altre cose non appartengono alla sua volontà. </w:t>
      </w:r>
    </w:p>
    <w:p w14:paraId="24A8AA5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Vi raccomando Febe, nostra sorella, diaconessa della Chiesa di Cencre (Rm 16, 1). Mi raccomando poi, fratelli, di ben guardarvi da coloro che provocano divisioni e ostacoli contro la dottrina che avete appreso: tenetevi lontani da loro (Rm 16, 17). Una raccomandazione ancora, o fratelli: conoscete la famiglia di Stefana, che è primizia dell'Acaia; hanno dedicato se stessi a servizio dei fedeli (1Cor 16, 15). Cominciamo forse di nuovo a raccomandare noi stessi? O forse abbiamo bisogno, come altri, di lettere di raccomandazione per voi o da parte vostra? (2Cor 3, 1). Non ricominciamo a raccomandarci a voi, ma è solo per darvi occasione di vanto a nostro riguardo, perché abbiate di che rispondere a coloro il cui vanto è esteriore e non nel cuore (2Cor 5, 12). Certo noi non abbiamo l'audacia di uguagliarci o paragonarci ad alcuni di quelli che si raccomandano da sé; ma mentre si misurano su di sé e si paragonano con se stessi, mancano di intelligenza (2Cor 10, 12). </w:t>
      </w:r>
    </w:p>
    <w:p w14:paraId="759BEAAD" w14:textId="357BAA14"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Perché non colui che si raccomanda da sé viene approvato, ma colui che il Signore raccomanda (2Cor 10, 18). Sono diventato pazzo; ma siete voi che mi ci avete costretto. Infatti avrei dovuto essere raccomandato io da voi, perché non sono per nulla inferiore a quei "superapostoli", anche se sono un nulla (2Cor 12, 11). Partendo per la Macedonia, ti raccomandai di rimanere in Efeso, perché tu invitassi alcuni a non insegnare dottrine diverse (1Tm 1, 3). Ti raccomando </w:t>
      </w:r>
      <w:r w:rsidRPr="006471BC">
        <w:rPr>
          <w:rFonts w:ascii="Arial" w:hAnsi="Arial"/>
          <w:i/>
          <w:iCs/>
          <w:sz w:val="24"/>
          <w:szCs w:val="24"/>
        </w:rPr>
        <w:lastRenderedPageBreak/>
        <w:t xml:space="preserve">dunque, prima di tutto, che si facciano domande, suppliche, preghiere e ringraziamenti per tutti gli uomini (1Tm 2, 1). Proprio questo raccomanda, perché siano irreprensibili (1Tm 5, 7). Quelli poi che hanno padroni credenti, non manchino loro di riguardo perché sono fratelli, ma li servano ancora meglio, proprio perché sono credenti e amati coloro che ricevono i loro servizi. Questo devi insegnare e raccomandare (1Tm 6, 2). Ai ricchi in questo mondo raccomanda di non essere orgogliosi, di non riporre la speranza sull'incertezza delle ricchezze, ma in Dio, che tutto ci </w:t>
      </w:r>
      <w:r w:rsidR="00EB24C1" w:rsidRPr="006471BC">
        <w:rPr>
          <w:rFonts w:ascii="Arial" w:hAnsi="Arial"/>
          <w:i/>
          <w:iCs/>
          <w:sz w:val="24"/>
          <w:szCs w:val="24"/>
        </w:rPr>
        <w:t>dà</w:t>
      </w:r>
      <w:r w:rsidRPr="006471BC">
        <w:rPr>
          <w:rFonts w:ascii="Arial" w:hAnsi="Arial"/>
          <w:i/>
          <w:iCs/>
          <w:sz w:val="24"/>
          <w:szCs w:val="24"/>
        </w:rPr>
        <w:t xml:space="preserve"> con abbondanza perché ne possiamo godere (1Tm 6, 17)</w:t>
      </w:r>
      <w:r w:rsidR="000D7F0A">
        <w:rPr>
          <w:rFonts w:ascii="Arial" w:hAnsi="Arial"/>
          <w:i/>
          <w:iCs/>
          <w:sz w:val="24"/>
          <w:szCs w:val="24"/>
        </w:rPr>
        <w:t xml:space="preserve">. </w:t>
      </w:r>
      <w:r w:rsidRPr="006471BC">
        <w:rPr>
          <w:rFonts w:ascii="Arial" w:hAnsi="Arial"/>
          <w:i/>
          <w:iCs/>
          <w:sz w:val="24"/>
          <w:szCs w:val="24"/>
        </w:rPr>
        <w:t xml:space="preserve">Questo devi insegnare, raccomandare e rimproverare con tutta autorità. Nessuno osi disprezzarti! (Tt 2, 15). </w:t>
      </w:r>
    </w:p>
    <w:p w14:paraId="7986E09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Sulla preghiera per ogni necessità ecco cosa l’Apostolo Paolo rivela ai Filippesi. Ad essi è chiesto di mettere ogni cosa nel cuore del Signore. Poi saprà Lui come portare la pace nel cuore turbolento di quanti lo invocano. Quando l’Apostolo Paolo suggerisce ciò che chiede lo Spirito Santo, per obbedire allo Spirito di Dio, esso deve essere forte dentro di noi. Se noi non lo ravviviamo, se noi non cresciamo in sapienza e grazia, ci viene difficile, anzi impossibile ascoltarlo. Nello Spirito si parla. Nello Spirito si obbedisce.</w:t>
      </w:r>
    </w:p>
    <w:p w14:paraId="4662D08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57E5C1F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È importante che noi comprendiamo questa verità: Non solo si deve parlare dallo Spirito Santo, si deve anche ascoltare dallo Spirito Santo, obbedire dallo Spirito Santo, rispondere dallo Spirito Santo. Tutto deve essere dallo Spirito. Se chi parla non parla dallo Spirito è in difetto. Se chi ascolta, non obbedisce dallo Spirito, è in difetto. Dallo Spirito si parla e si obbedisce.</w:t>
      </w:r>
    </w:p>
    <w:p w14:paraId="24504B60"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2</w:t>
      </w:r>
      <w:r w:rsidRPr="006471BC">
        <w:rPr>
          <w:rFonts w:ascii="Arial" w:hAnsi="Arial"/>
          <w:b/>
          <w:sz w:val="24"/>
          <w:szCs w:val="24"/>
        </w:rPr>
        <w:t>per i re e per tutti quelli che stanno al potere, perché possiamo condurre una vita calma e tranquilla, dignitosa e dedicata a Dio.</w:t>
      </w:r>
    </w:p>
    <w:p w14:paraId="37685F64" w14:textId="689AE3E3"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Dopo aver detto che si deve pregare per tutti gli uomini, l’Apostolo aggiunge: per i re e per tutti quelli che stanno al potere. Qual è il motivo di questa </w:t>
      </w:r>
      <w:r w:rsidRPr="006471BC">
        <w:rPr>
          <w:rFonts w:ascii="Arial" w:hAnsi="Arial"/>
          <w:spacing w:val="-2"/>
          <w:sz w:val="24"/>
          <w:szCs w:val="24"/>
        </w:rPr>
        <w:t>aggiunta? Prima di tutto va affermato che i re e quanti stanno al potere non</w:t>
      </w:r>
      <w:r w:rsidRPr="006471BC">
        <w:rPr>
          <w:rFonts w:ascii="Arial" w:hAnsi="Arial"/>
          <w:sz w:val="24"/>
          <w:szCs w:val="24"/>
        </w:rPr>
        <w:t xml:space="preserve"> sono tutti gli uomini. Dai re e da quanti stanno al potere vengono stilate le leggi che governano una nazione. Ora una legge può essere giusta ma anche iniqua. Può permettere la libertà del culto e può anche proibirla. L’Apostolo Paolo quando era lui a</w:t>
      </w:r>
      <w:r w:rsidR="00EB24C1">
        <w:rPr>
          <w:rFonts w:ascii="Arial" w:hAnsi="Arial"/>
          <w:sz w:val="24"/>
          <w:szCs w:val="24"/>
        </w:rPr>
        <w:t>l</w:t>
      </w:r>
      <w:r w:rsidRPr="006471BC">
        <w:rPr>
          <w:rFonts w:ascii="Arial" w:hAnsi="Arial"/>
          <w:sz w:val="24"/>
          <w:szCs w:val="24"/>
        </w:rPr>
        <w:t xml:space="preserve"> potere non permetteva che Cristo Gesù venisse confessato vero Dio e come vero Dio venisse adorato. Lui perseguitava quanti invocavano il nome di Gesù Signore. Quanto faceva lui, oggi possono farlo tutti i re e tutti coloro che stanno al potere. Costoro possono ostacolare il cammino della fede, possono anche vietarlo. </w:t>
      </w:r>
      <w:r w:rsidRPr="006471BC">
        <w:rPr>
          <w:rFonts w:ascii="Arial" w:hAnsi="Arial"/>
          <w:sz w:val="24"/>
          <w:szCs w:val="24"/>
        </w:rPr>
        <w:lastRenderedPageBreak/>
        <w:t>Possono e molti lo fanno. La preghiera di domanda è vita per il corpo di Cristo. Ecco una breve riflessione.</w:t>
      </w:r>
    </w:p>
    <w:p w14:paraId="3A205E0A" w14:textId="77777777" w:rsidR="006471BC" w:rsidRPr="006471BC" w:rsidRDefault="006471BC" w:rsidP="00A953AF">
      <w:pPr>
        <w:pStyle w:val="Corpotesto"/>
      </w:pPr>
      <w:bookmarkStart w:id="286" w:name="_Toc338715791"/>
      <w:bookmarkStart w:id="287" w:name="_Toc429118451"/>
      <w:bookmarkStart w:id="288" w:name="_Toc429118592"/>
      <w:bookmarkStart w:id="289" w:name="_Toc429118924"/>
      <w:bookmarkStart w:id="290" w:name="_Toc430013355"/>
      <w:bookmarkStart w:id="291" w:name="_Toc430013819"/>
      <w:bookmarkStart w:id="292" w:name="_Toc430014776"/>
      <w:bookmarkStart w:id="293" w:name="_Toc430015297"/>
      <w:bookmarkStart w:id="294" w:name="_Toc430339403"/>
      <w:bookmarkStart w:id="295" w:name="_Toc434569798"/>
      <w:bookmarkStart w:id="296" w:name="_Toc435720388"/>
      <w:bookmarkStart w:id="297" w:name="_Toc56404763"/>
      <w:bookmarkStart w:id="298" w:name="_Toc62176877"/>
      <w:bookmarkStart w:id="299" w:name="_Toc99629667"/>
      <w:r w:rsidRPr="006471BC">
        <w:t>Preghiera di domanda</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06C46FE4"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Dio è fonte di vita, carità e principio di amore e di comu</w:t>
      </w:r>
      <w:r w:rsidRPr="006471BC">
        <w:rPr>
          <w:rFonts w:ascii="Arial" w:hAnsi="Arial"/>
          <w:sz w:val="24"/>
          <w:szCs w:val="24"/>
        </w:rPr>
        <w:softHyphen/>
        <w:t>nione, sorgente e pienezza della verità del nostro essere. La preghiera è la via attraverso la quale il cristiano ra</w:t>
      </w:r>
      <w:r w:rsidRPr="006471BC">
        <w:rPr>
          <w:rFonts w:ascii="Arial" w:hAnsi="Arial"/>
          <w:sz w:val="24"/>
          <w:szCs w:val="24"/>
        </w:rPr>
        <w:softHyphen/>
        <w:t xml:space="preserve">ggiunge il cielo, si inabissa in Dio, attinge vita per sé e per gli altri, discende sulla terra per vivere intensamente ciò che ha attinto. Il cristiano vive se prega. Nella preghiera di lode e di benedizione Dio è contemplato in se stesso. Nella preghiera di ringraziamento lo si vede in ciò che ha fatto per noi. </w:t>
      </w:r>
    </w:p>
    <w:p w14:paraId="39053188"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Nella preghiera di domanda l'uomo guarda se stesso, la fra</w:t>
      </w:r>
      <w:r w:rsidRPr="006471BC">
        <w:rPr>
          <w:rFonts w:ascii="Arial" w:hAnsi="Arial"/>
          <w:sz w:val="24"/>
          <w:szCs w:val="24"/>
        </w:rPr>
        <w:softHyphen/>
        <w:t>gilità della sua natura, la pochezza delle sue risorse, la debolezza della sua “carne”, l'incapacità di governare la propria storia; vede l'inconsistenza della sua mente, del suo spirito, della sua volontà, l'incompiutezza del suo es</w:t>
      </w:r>
      <w:r w:rsidRPr="006471BC">
        <w:rPr>
          <w:rFonts w:ascii="Arial" w:hAnsi="Arial"/>
          <w:sz w:val="24"/>
          <w:szCs w:val="24"/>
        </w:rPr>
        <w:softHyphen/>
        <w:t>sere; osserva la vita attorno a sè e la vede costruita sul male, sul peccato, assai lontana dalla propria perfezione, smarrita e confusa, disperata e lacerata, affannata e soven</w:t>
      </w:r>
      <w:r w:rsidRPr="006471BC">
        <w:rPr>
          <w:rFonts w:ascii="Arial" w:hAnsi="Arial"/>
          <w:sz w:val="24"/>
          <w:szCs w:val="24"/>
        </w:rPr>
        <w:softHyphen/>
        <w:t>te avvolta dalla disgregazione dell'odio, della violenza, della sopraffazione, pilotata dalla menzogna e dalla falsi</w:t>
      </w:r>
      <w:r w:rsidRPr="006471BC">
        <w:rPr>
          <w:rFonts w:ascii="Arial" w:hAnsi="Arial"/>
          <w:sz w:val="24"/>
          <w:szCs w:val="24"/>
        </w:rPr>
        <w:softHyphen/>
        <w:t>tà.</w:t>
      </w:r>
    </w:p>
    <w:p w14:paraId="1749EE9F"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Il niente di sè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w:t>
      </w:r>
      <w:r w:rsidRPr="006471BC">
        <w:rPr>
          <w:rFonts w:ascii="Arial" w:hAnsi="Arial"/>
          <w:sz w:val="24"/>
          <w:szCs w:val="24"/>
        </w:rPr>
        <w:softHyphen/>
        <w:t>tà, ma per essere responsabili occorre non solo volere as</w:t>
      </w:r>
      <w:r w:rsidRPr="006471BC">
        <w:rPr>
          <w:rFonts w:ascii="Arial" w:hAnsi="Arial"/>
          <w:sz w:val="24"/>
          <w:szCs w:val="24"/>
        </w:rPr>
        <w:softHyphen/>
        <w:t xml:space="preserve">sumere il ministero che il Signore ha affidato a ciascuno di noi, occorre anche sapere, conoscere, essere forti, saggi, previgenti, prudenti. </w:t>
      </w:r>
    </w:p>
    <w:p w14:paraId="0A5416C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È necessario che il cristiano possieda una moltitudine di virtù. Sono queste che lo rendono atto a compiere il mini</w:t>
      </w:r>
      <w:r w:rsidRPr="006471BC">
        <w:rPr>
          <w:rFonts w:ascii="Arial" w:hAnsi="Arial"/>
          <w:sz w:val="24"/>
          <w:szCs w:val="24"/>
        </w:rPr>
        <w:softHyphen/>
        <w:t>stero. La responsabilità cristiana è responsabilità di san</w:t>
      </w:r>
      <w:r w:rsidRPr="006471BC">
        <w:rPr>
          <w:rFonts w:ascii="Arial" w:hAnsi="Arial"/>
          <w:sz w:val="24"/>
          <w:szCs w:val="24"/>
        </w:rPr>
        <w:softHyphen/>
        <w:t>tità. I santi sono perfettamente responsabili, santamente attenti al compimento del proprio ministero. Fuori della santità non si può compiere la propria missione, o almeno non la possia</w:t>
      </w:r>
      <w:r w:rsidRPr="006471BC">
        <w:rPr>
          <w:rFonts w:ascii="Arial" w:hAnsi="Arial"/>
          <w:sz w:val="24"/>
          <w:szCs w:val="24"/>
        </w:rPr>
        <w:softHyphen/>
        <w:t xml:space="preserve">mo compiere con pienezza di significato, non interamente, non sempre. </w:t>
      </w:r>
    </w:p>
    <w:p w14:paraId="56FB12B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w:t>
      </w:r>
      <w:r w:rsidRPr="006471BC">
        <w:rPr>
          <w:rFonts w:ascii="Arial" w:hAnsi="Arial"/>
          <w:sz w:val="24"/>
          <w:szCs w:val="24"/>
        </w:rPr>
        <w:softHyphen/>
        <w:t>pa nell'ozio i suoi giorni. L'uomo è responsabile di ogni cosa e lo è in maniera diretta, di una responsabilità in solido, poiché gesti, parole, azioni, pensieri non apparten</w:t>
      </w:r>
      <w:r w:rsidRPr="006471BC">
        <w:rPr>
          <w:rFonts w:ascii="Arial" w:hAnsi="Arial"/>
          <w:sz w:val="24"/>
          <w:szCs w:val="24"/>
        </w:rPr>
        <w:softHyphen/>
        <w:t xml:space="preserve">gono solo al singolo, appartengono all'umanità e quindi la salvano o la inquinano, la conducono verso il bene, ma anche nel baratro del male. </w:t>
      </w:r>
    </w:p>
    <w:p w14:paraId="790A777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La preghiera di domanda è l'assunzione di questa responsabi</w:t>
      </w:r>
      <w:r w:rsidRPr="006471BC">
        <w:rPr>
          <w:rFonts w:ascii="Arial" w:hAnsi="Arial"/>
          <w:sz w:val="24"/>
          <w:szCs w:val="24"/>
        </w:rPr>
        <w:softHyphen/>
        <w:t xml:space="preserve">lità e si prega perché ognuno possa compiere la missione che il Signore gli ha affidato, costituendolo suo messaggero di pace, di amore, di carità, di salvezza; testimone della sua morte e della sua risurrezione. Ma c'è anche la responsabilità che è </w:t>
      </w:r>
      <w:r w:rsidRPr="006471BC">
        <w:rPr>
          <w:rFonts w:ascii="Arial" w:hAnsi="Arial"/>
          <w:sz w:val="24"/>
          <w:szCs w:val="24"/>
        </w:rPr>
        <w:lastRenderedPageBreak/>
        <w:t>degli altri. Per gli altri dobbiamo chiedere ciò che abbiamo chiesto per noi: la vita dell'anima, come fonte di vita dello spirito, del cor</w:t>
      </w:r>
      <w:r w:rsidRPr="006471BC">
        <w:rPr>
          <w:rFonts w:ascii="Arial" w:hAnsi="Arial"/>
          <w:sz w:val="24"/>
          <w:szCs w:val="24"/>
        </w:rPr>
        <w:softHyphen/>
        <w:t>po, affinché la vita che è della persona diventi frutto per l'intera società, per il mondo. E tuttavia ci sono cose che non dipendono dalla nostra re</w:t>
      </w:r>
      <w:r w:rsidRPr="006471BC">
        <w:rPr>
          <w:rFonts w:ascii="Arial" w:hAnsi="Arial"/>
          <w:sz w:val="24"/>
          <w:szCs w:val="24"/>
        </w:rPr>
        <w:softHyphen/>
        <w:t>sponsabilità, non cadono neanche nella responsabilità al</w:t>
      </w:r>
      <w:r w:rsidRPr="006471BC">
        <w:rPr>
          <w:rFonts w:ascii="Arial" w:hAnsi="Arial"/>
          <w:sz w:val="24"/>
          <w:szCs w:val="24"/>
        </w:rPr>
        <w:softHyphen/>
        <w:t xml:space="preserve">trui. </w:t>
      </w:r>
    </w:p>
    <w:p w14:paraId="2196AAF0"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Quando il mistero avvolge la nostra vita e le dona una dire</w:t>
      </w:r>
      <w:r w:rsidRPr="006471BC">
        <w:rPr>
          <w:rFonts w:ascii="Arial" w:hAnsi="Arial"/>
          <w:sz w:val="24"/>
          <w:szCs w:val="24"/>
        </w:rPr>
        <w:softHyphen/>
        <w:t>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w:t>
      </w:r>
      <w:r w:rsidRPr="006471BC">
        <w:rPr>
          <w:rFonts w:ascii="Arial" w:hAnsi="Arial"/>
          <w:sz w:val="24"/>
          <w:szCs w:val="24"/>
        </w:rPr>
        <w:softHyphen/>
        <w:t xml:space="preserve">ne di sè. </w:t>
      </w:r>
    </w:p>
    <w:p w14:paraId="2C287967"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Pregare diviene allora consegnarsi a Dio, perché renda il nostro essere capace di compiere la sua volontà. La consegna deve essere fatta con sapienza e intelletto di Spirito San</w:t>
      </w:r>
      <w:r w:rsidRPr="006471BC">
        <w:rPr>
          <w:rFonts w:ascii="Arial" w:hAnsi="Arial"/>
          <w:sz w:val="24"/>
          <w:szCs w:val="24"/>
        </w:rPr>
        <w:softHyphen/>
        <w:t>to. La preghiera diviene allora invocazione e impetrazione di lumi perché la nostra fede sia sempre atto responsabile, libero, intelligente, sapiente, di tutto l'uomo. La preghie</w:t>
      </w:r>
      <w:r w:rsidRPr="006471BC">
        <w:rPr>
          <w:rFonts w:ascii="Arial" w:hAnsi="Arial"/>
          <w:sz w:val="24"/>
          <w:szCs w:val="24"/>
        </w:rPr>
        <w:softHyphen/>
        <w:t>ra è richiesta di più grande santità, ma deve essere fatta nella santità, nello stato di grazia, nell'amicizia col Si</w:t>
      </w:r>
      <w:r w:rsidRPr="006471BC">
        <w:rPr>
          <w:rFonts w:ascii="Arial" w:hAnsi="Arial"/>
          <w:sz w:val="24"/>
          <w:szCs w:val="24"/>
        </w:rPr>
        <w:softHyphen/>
        <w:t xml:space="preserve">gnore, con lo Spirito di Dio che abita in noi, in comunione con la Beata Vergine Maria, assieme agli Angeli e ai Santi. Tutto il cielo deve pregare quando prega il cristiano, ma il cielo non prega se il cristiano non è nel cielo. </w:t>
      </w:r>
    </w:p>
    <w:p w14:paraId="27C63172"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Per pregare bisogna allora lasciare un poco la terra, abban</w:t>
      </w:r>
      <w:r w:rsidRPr="006471BC">
        <w:rPr>
          <w:rFonts w:ascii="Arial" w:hAnsi="Arial"/>
          <w:sz w:val="24"/>
          <w:szCs w:val="24"/>
        </w:rPr>
        <w:softHyphen/>
        <w:t>donarla, salire in cielo con lo spirito, è lì nel santuario celeste elevare la nostra invocazione al Padre, nello Spiri</w:t>
      </w:r>
      <w:r w:rsidRPr="006471BC">
        <w:rPr>
          <w:rFonts w:ascii="Arial" w:hAnsi="Arial"/>
          <w:sz w:val="24"/>
          <w:szCs w:val="24"/>
        </w:rPr>
        <w:softHyphen/>
        <w:t>to, per Cristo. Elevato in Dio, l'uomo vede se stesso, il mondo, le attese e le speranze, i desideri di Dio in ordine alla nostra vita; lì vede il proprio essere secondo verità, fuori delle appa</w:t>
      </w:r>
      <w:r w:rsidRPr="006471BC">
        <w:rPr>
          <w:rFonts w:ascii="Arial" w:hAnsi="Arial"/>
          <w:sz w:val="24"/>
          <w:szCs w:val="24"/>
        </w:rPr>
        <w:softHyphen/>
        <w:t>renze della storia, lontano dai condizionamenti del peccato del mondo, libero dalle influenze di tentazione e di sedu</w:t>
      </w:r>
      <w:r w:rsidRPr="006471BC">
        <w:rPr>
          <w:rFonts w:ascii="Arial" w:hAnsi="Arial"/>
          <w:sz w:val="24"/>
          <w:szCs w:val="24"/>
        </w:rPr>
        <w:softHyphen/>
        <w:t>zione, scevro da ogni legame peccaminoso con la terra. Lì c'è solo luce, non ci sono ombre, non ci sono sogni o chimere, c'è un disegno di salvezza e c'è una croce all'om</w:t>
      </w:r>
      <w:r w:rsidRPr="006471BC">
        <w:rPr>
          <w:rFonts w:ascii="Arial" w:hAnsi="Arial"/>
          <w:sz w:val="24"/>
          <w:szCs w:val="24"/>
        </w:rPr>
        <w:softHyphen/>
        <w:t>bra della quale ogni cosa deve compiersi per la redenzione e la salvezza del mondo. Madre della Redenzione, in te la Parola di fece carne, il Verbo della vita iniziò la sua storia in mezzo a noi. Per la tua fede la storia dell'uomo divenne storia di Dio: storia santa, immacolata, senza peccato; storia di morte e di ri</w:t>
      </w:r>
      <w:r w:rsidRPr="006471BC">
        <w:rPr>
          <w:rFonts w:ascii="Arial" w:hAnsi="Arial"/>
          <w:sz w:val="24"/>
          <w:szCs w:val="24"/>
        </w:rPr>
        <w:softHyphen/>
        <w:t xml:space="preserve">surrezione, storia di salvezza e di redenzione. Aiutaci, intercedi per noi, affinché anche la nostra storia, per la nostra fede, venga assunta dal Signore e trasformata in storia di salvezza per noi e per il mondo. </w:t>
      </w:r>
    </w:p>
    <w:p w14:paraId="7963B1C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allora perché la preghiera di domanda universale è altamente raccomandata: perché possiamo condurre una vita calma e tranquilla, dignitosa e dedicata a Dio. La nostra vita è già complessa a motivo della pesante eredità che Adamo ci ha lasciato. Se a questa pesante eredità si aggiunge anche il peccato di quanti ci governano, allora la vita diviene impossibile da vivere. Chiedendo invece al Signore che ogni uomo agisca con sapienza, giustizia, verità e luce da lui mandate nel cuore degli uomini, veramente la vita potrà essere vissuta nella calma e nella tranquillità. Potrà essere vissuta dignitosamente e dedicata a Dio. Quando una vita si dedica a Dio? Quando essa è tutta finalizzata alla ricerca del regno di Dio e della sua giustizia. Quando essa è tutta impegnata all’imitazione di Cristo Gesù. Quando essa è governata dal grande zelo di </w:t>
      </w:r>
      <w:r w:rsidRPr="006471BC">
        <w:rPr>
          <w:rFonts w:ascii="Arial" w:hAnsi="Arial"/>
          <w:sz w:val="24"/>
          <w:szCs w:val="24"/>
        </w:rPr>
        <w:lastRenderedPageBreak/>
        <w:t xml:space="preserve">ascoltare lo Spirito e di camminare nella sua verità. Quando si mette ogni impegno a vivere il proprio ministero e la propria missione senza alcuna distrazione. Quando si vive per obbedire al nostro Dio, nell’ascolto di ogni sua Parola. </w:t>
      </w:r>
    </w:p>
    <w:p w14:paraId="00A76D6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astenetevi tra voi se non di comune accordo e temporaneamente, per dedicarvi alla preghiera, e poi ritornate a stare insieme, perché satana non vi tenti nei momenti di passione (1Cor 7, 5). Una raccomandazione ancora, o fratelli: conoscete la famiglia di Stefana, che è primizia dell'Acaia; hanno dedicato se stessi a servizio dei fedeli (1Cor 16, 15). Egli è stato designato dalle Chiese come nostro compagno in quest'opera di carità, alla quale ci dedichiamo per la gloria del Signore, e per dimostrare anche l'impulso del nostro cuore (2Cor 8, 19). </w:t>
      </w:r>
    </w:p>
    <w:p w14:paraId="321C705E" w14:textId="388514D4" w:rsidR="006471BC" w:rsidRPr="006471BC" w:rsidRDefault="006471BC" w:rsidP="00A953AF">
      <w:pPr>
        <w:spacing w:after="120"/>
        <w:jc w:val="both"/>
        <w:rPr>
          <w:rFonts w:ascii="Arial" w:hAnsi="Arial"/>
          <w:sz w:val="24"/>
          <w:szCs w:val="24"/>
        </w:rPr>
      </w:pPr>
      <w:r w:rsidRPr="006471BC">
        <w:rPr>
          <w:rFonts w:ascii="Arial" w:hAnsi="Arial"/>
          <w:sz w:val="24"/>
          <w:szCs w:val="24"/>
        </w:rPr>
        <w:t>È come se l’Apostolo Paolo volesse dirci: vivere in questo mondo la nostra fede in Cristo Gesù è grazia di Dio. Essere cristiani è grazia di Dio. Ma anche vivere da cristiani è grazia di Dio. Questa grazia sempre va chiesta al Signore. Non una volta durante la vita, ma ogni giorno, anzi in ogni momento. Ecco allora cosa deve fare ogni discepolo di Gesù: chiedere al Signore che sempre aggiunga nuovi membri al suo corpo. È grazia sempre da chiedere. Ma anche chiedere che quanti sono divenuti credenti in Cristo possano vivere la loro fede. Anche questa è grazia sempre da chiedere. Tutto nella nostra fede è grazia. Questa grazia è dono di Dio, ma è anche frutto della nostra preghiera. Ma soprattutto è frutto della nostra vita interamente dedicata a Dio, con obbedienza perfetta ad ogni sua parola</w:t>
      </w:r>
      <w:r w:rsidR="000D7F0A">
        <w:rPr>
          <w:rFonts w:ascii="Arial" w:hAnsi="Arial"/>
          <w:sz w:val="24"/>
          <w:szCs w:val="24"/>
        </w:rPr>
        <w:t xml:space="preserve">. </w:t>
      </w:r>
      <w:r w:rsidRPr="006471BC">
        <w:rPr>
          <w:rFonts w:ascii="Arial" w:hAnsi="Arial"/>
          <w:sz w:val="24"/>
          <w:szCs w:val="24"/>
        </w:rPr>
        <w:t>Quando si smette di pregare, la grazia smette di cadere dal cielo per noi.</w:t>
      </w:r>
    </w:p>
    <w:p w14:paraId="080F943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58B63E6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w:t>
      </w:r>
      <w:r w:rsidRPr="006471BC">
        <w:rPr>
          <w:rFonts w:ascii="Arial" w:hAnsi="Arial"/>
          <w:i/>
          <w:iCs/>
          <w:sz w:val="24"/>
          <w:szCs w:val="24"/>
        </w:rPr>
        <w:lastRenderedPageBreak/>
        <w:t xml:space="preserve">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62843ED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È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w:t>
      </w:r>
    </w:p>
    <w:p w14:paraId="066B51E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Altrimenti se tu benedici soltanto con lo spirito, colui che assiste come non iniziato come potrebbe dire l'Amen al tuo ringraziamento, dal momento che non capisce quello che dici? (1Cor 14, 16). Tu puoi fare un bel ringraziamento, ma l'altro non viene edificato (1Cor 14, 17). Per grazia di Dio però sono quello che sono, e la sua grazia in me non è stata vana; anzi ho faticato più di tutti loro, non io però, ma la grazia di Dio che è con me (1Cor 15, 10). La grazia del Signore Gesù sia con voi. Il mio amore con tutti voi in Cristo Gesù! (1Cor 16, 23). Grazia a voi e pace da Dio Padre nostro e dal Signore Gesù Cristo (2Cor 1, 2). </w:t>
      </w:r>
    </w:p>
    <w:p w14:paraId="5E314981" w14:textId="4AC1A66D"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Con questa convinzione avevo deciso in un primo tempo di venire da voi, </w:t>
      </w:r>
      <w:r w:rsidR="00EB24C1" w:rsidRPr="006471BC">
        <w:rPr>
          <w:rFonts w:ascii="Arial" w:hAnsi="Arial"/>
          <w:i/>
          <w:iCs/>
          <w:sz w:val="24"/>
          <w:szCs w:val="24"/>
        </w:rPr>
        <w:t>perché</w:t>
      </w:r>
      <w:r w:rsidRPr="006471BC">
        <w:rPr>
          <w:rFonts w:ascii="Arial" w:hAnsi="Arial"/>
          <w:i/>
          <w:iCs/>
          <w:sz w:val="24"/>
          <w:szCs w:val="24"/>
        </w:rPr>
        <w:t xml:space="preserve">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notare, fratelli, la grazia di Dio concessa alle Chiese della Macedonia (2Cor 8, 1). </w:t>
      </w:r>
      <w:r w:rsidRPr="006471BC">
        <w:rPr>
          <w:rFonts w:ascii="Arial" w:hAnsi="Arial"/>
          <w:i/>
          <w:iCs/>
          <w:sz w:val="24"/>
          <w:szCs w:val="24"/>
        </w:rPr>
        <w:lastRenderedPageBreak/>
        <w:t xml:space="preserve">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23DDC41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Così sarete ricchi per ogni generosità, la quale poi farà salire a Dio l'inno di ringraziamento per mezzo nostro (2Cor 9, 11). Perché l'adempimento di questo servizio sacro non provvede soltanto alle necessità dei santi, ma ha anche maggior valore per i molti ringraziamenti a Dio (2Cor 9, 12).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w:t>
      </w:r>
    </w:p>
    <w:p w14:paraId="0DB955B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w:t>
      </w:r>
      <w:r w:rsidRPr="006471BC">
        <w:rPr>
          <w:rFonts w:ascii="Arial" w:hAnsi="Arial"/>
          <w:i/>
          <w:iCs/>
          <w:sz w:val="24"/>
          <w:szCs w:val="24"/>
        </w:rPr>
        <w:lastRenderedPageBreak/>
        <w:t xml:space="preserve">è stata data la grazia secondo la misura del dono di Cristo (Ef 4, 7). La grazia sia con tutti quelli che amano il Signore nostro Gesù Cristo, con amore incorruttibile (Ef 6, 24). </w:t>
      </w:r>
    </w:p>
    <w:p w14:paraId="1A1B1F4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Grazia a voi e pace da Dio, Padre nostro, e dal Signore Gesù Cristo (Fil 1, 2). È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Non angustiatevi per nulla, ma in ogni necessità esponete a Dio le vostre richieste, con preghiere, suppliche e ringraziamenti (Fil 4, 6).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Ringraziando con gioia il Padre che ci ha messi in grado di partecipare alla sorte dei santi nella luce (Col 1, 12). Il vostro parlare sia sempre con grazia, condito di sapienza, per sapere come rispondere a ciascuno (Col 4, 6). </w:t>
      </w:r>
    </w:p>
    <w:p w14:paraId="1D8AFA8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saluto è di mia propria mano, di me, Paolo. Ricordatevi delle mie catene. La grazia sia con voi (Col 4, 18). Paolo, Silvano e Timòteo alla Chiesa dei Tessalonicesi che è in Dio Padre e nel Signore Gesù Cristo: grazia a voi e pace! (1Ts 1, 1). Ringraziamo sempre Dio per tutti voi, ricordandovi nelle nostre preghiere, continuamente (1Ts 1, 2). Proprio per questo anche noi ringraziamo Dio continuamente perché, avendo ricevuto da noi la parola divina della predicazione, l'avete accolta non quale parola di uomini ma, come è veramente, parola di Dio, che opera in voi, che credete (1Ts 2, 13). Quale ringraziamento possiamo rendere a Dio riguardo a voi, per tutta la gioia che proviamo a causa vostra davanti al nostro Dio (1Ts 3, 9). La grazia del Signore nostro Gesù Cristo sia con voi (1Ts 5, 28). Grazia a voi e pace da Dio Padre e dal Signore Gesù Cristo (2Ts 1, 2). Dobbiamo sempre ringraziare Dio per voi, fratelli, ed è ben giusto. La vostra fede infatti cresce rigogliosamente e abbonda la vostra carità vicendevole (2Ts 1, 3). Perché sia glorificato il nome del Signore nostro Gesù in voi, e voi in lui, secondo la grazia del nostro Dio e del Signore Gesù Cristo (2Ts 1, 12). </w:t>
      </w:r>
    </w:p>
    <w:p w14:paraId="77B9AE7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Ti raccomando dunque, prima di tutto, che si facciano domande, suppliche, preghiere e ringraziamenti per tutti gli uomini (1Tm 2, 1). </w:t>
      </w:r>
      <w:r w:rsidRPr="006471BC">
        <w:rPr>
          <w:rFonts w:ascii="Arial" w:hAnsi="Arial"/>
          <w:i/>
          <w:iCs/>
          <w:sz w:val="24"/>
          <w:szCs w:val="24"/>
        </w:rPr>
        <w:lastRenderedPageBreak/>
        <w:t xml:space="preserve">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w:t>
      </w:r>
    </w:p>
    <w:p w14:paraId="2966BF2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Gesù sia con il tuo spirito. La grazia sia con voi! (2Tm 4, 22). A Tito, mio vero figlio nella fede comune: grazia e pace da Dio Padre e da Cristo Gesù, nostro salvatore (Tt 1, 4). È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w:t>
      </w:r>
    </w:p>
    <w:p w14:paraId="65C036B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 grazia è dono di Dio, ma anche accoglienza dell’uomo. La grazia discende, ma anche si produce. Nella grazia si cresce, ma anche si decresce. Ogni grazia va chiesta al Signore. Quale grazia sempre dobbiamo chiedere al Signore? La grazia di aggiungere sempre nuovi membri al corpo di Cristo. La grazia di mostrare al mondo la bellezza del corpo di Cristo. La grazia che possiamo essere sempre ottimi testimoni di Cristo ed eccellenti suoi missionari. Se però non cresciamo nella fede, mai cresceremo nella grazia. Si cresce nella grazia vivendo di obbedienza perfetta ad ogni Parola di Gesù. Solo chi crede obbedisce. Chi non crede non obbedisce. Senza obbedienza non si cresce nella grazia. Senza la crescita nella grazia, diviene impossibile lavorare per l’edificazione del corpo di Cristo in mezzo agli uomini. Come si edifica il corpo di Cristo ce le rivela l’Apostolo Paolo nella lettera agli Efesini:</w:t>
      </w:r>
    </w:p>
    <w:p w14:paraId="1A00453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76BA83F"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Se non edifichiamo il corpo di Cristo è segno che siamo caduti dalla vera fede. Quando si cade dalla vera fede si cade anche dalla grazia. A chi vuole conoscere quanto è grande la sua fede e la sua grazia, gli basta che si esamini sul suo </w:t>
      </w:r>
      <w:r w:rsidRPr="006471BC">
        <w:rPr>
          <w:rFonts w:ascii="Arial" w:hAnsi="Arial"/>
          <w:sz w:val="24"/>
          <w:szCs w:val="24"/>
        </w:rPr>
        <w:lastRenderedPageBreak/>
        <w:t>lavoro per l’edificazione del corpo di Cristo sulla nostra terra. Poiché oggi noi diciamo che il corpo di Cristo non va più edificato, è il segno che la nostra fede è morta e la grazia è scomparsa dal nostro cuore. Ogni discepolo di Gesù deve prestare molta attenzione a non cadere dalla fede. Quando si cade dalla fede, si cada anche dall’amore, si cade dall’obbedienza, si cade dalla verità, si cade dalla giustizia, si cade dalla santità. Ma soprattutto si cade dall’edificazione del corpo di Cristo. Ecco i frutti che produciamo quando cadiamo dalla fede.</w:t>
      </w:r>
    </w:p>
    <w:p w14:paraId="35201202" w14:textId="77777777" w:rsidR="00FE582D" w:rsidRPr="006471BC" w:rsidRDefault="00FE582D" w:rsidP="00A953AF">
      <w:pPr>
        <w:spacing w:after="120"/>
        <w:jc w:val="both"/>
        <w:rPr>
          <w:rFonts w:ascii="Arial" w:hAnsi="Arial"/>
          <w:sz w:val="24"/>
          <w:szCs w:val="24"/>
        </w:rPr>
      </w:pPr>
    </w:p>
    <w:p w14:paraId="18222FE3" w14:textId="77777777" w:rsidR="006471BC" w:rsidRPr="006471BC" w:rsidRDefault="006471BC" w:rsidP="00A953AF">
      <w:pPr>
        <w:pStyle w:val="Corpotesto"/>
      </w:pPr>
      <w:bookmarkStart w:id="300" w:name="_Toc99629668"/>
      <w:r w:rsidRPr="006471BC">
        <w:t>La caduta dalla fede</w:t>
      </w:r>
      <w:bookmarkEnd w:id="300"/>
    </w:p>
    <w:p w14:paraId="2CBA7BC2" w14:textId="270372A1"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pacing w:val="-2"/>
          <w:sz w:val="24"/>
          <w:szCs w:val="24"/>
        </w:rPr>
      </w:pPr>
      <w:r w:rsidRPr="006471BC">
        <w:rPr>
          <w:rFonts w:ascii="Arial" w:hAnsi="Arial"/>
          <w:sz w:val="24"/>
          <w:szCs w:val="24"/>
        </w:rPr>
        <w:t>La perfetta conoscenza della verità della fede è la suprema norma per essere e rimanere nella vita divina. La volontà di Dio, il pensiero di Cristo, la luce della verità dello Spi</w:t>
      </w:r>
      <w:r w:rsidRPr="006471BC">
        <w:rPr>
          <w:rFonts w:ascii="Arial" w:hAnsi="Arial"/>
          <w:sz w:val="24"/>
          <w:szCs w:val="24"/>
        </w:rPr>
        <w:softHyphen/>
        <w:t>rito devono plasmare la mente del discepolo del Signore, sì da divenire sua intelligenza, sapienza, conoscenza, intel</w:t>
      </w:r>
      <w:r w:rsidRPr="006471BC">
        <w:rPr>
          <w:rFonts w:ascii="Arial" w:hAnsi="Arial"/>
          <w:sz w:val="24"/>
          <w:szCs w:val="24"/>
        </w:rPr>
        <w:softHyphen/>
        <w:t>letto, unica regola di lettura, di comprensione, di inter</w:t>
      </w:r>
      <w:r w:rsidRPr="006471BC">
        <w:rPr>
          <w:rFonts w:ascii="Arial" w:hAnsi="Arial"/>
          <w:sz w:val="24"/>
          <w:szCs w:val="24"/>
        </w:rPr>
        <w:softHyphen/>
        <w:t>pretazione della propria storia e di quella del mondo inte</w:t>
      </w:r>
      <w:r w:rsidRPr="006471BC">
        <w:rPr>
          <w:rFonts w:ascii="Arial" w:hAnsi="Arial"/>
          <w:sz w:val="24"/>
          <w:szCs w:val="24"/>
        </w:rPr>
        <w:softHyphen/>
        <w:t>ro</w:t>
      </w:r>
      <w:r w:rsidR="000D7F0A">
        <w:rPr>
          <w:rFonts w:ascii="Arial" w:hAnsi="Arial"/>
          <w:sz w:val="24"/>
          <w:szCs w:val="24"/>
        </w:rPr>
        <w:t xml:space="preserve">. </w:t>
      </w:r>
      <w:r w:rsidRPr="006471BC">
        <w:rPr>
          <w:rFonts w:ascii="Arial" w:hAnsi="Arial"/>
          <w:spacing w:val="-2"/>
          <w:sz w:val="24"/>
          <w:szCs w:val="24"/>
        </w:rPr>
        <w:t>La conoscenza purissima della verità rivelata deve poi tra</w:t>
      </w:r>
      <w:r w:rsidRPr="006471BC">
        <w:rPr>
          <w:rFonts w:ascii="Arial" w:hAnsi="Arial"/>
          <w:spacing w:val="-2"/>
          <w:sz w:val="24"/>
          <w:szCs w:val="24"/>
        </w:rPr>
        <w:softHyphen/>
        <w:t>sformarsi in fede, cioè in accoglienza della volontà di Dio e in totale affidamento al Signore. Così in Dio si poggia e si fonda la propria esistenza, per essere da lui assunta e guidata verso la completa realizza</w:t>
      </w:r>
      <w:r w:rsidRPr="006471BC">
        <w:rPr>
          <w:rFonts w:ascii="Arial" w:hAnsi="Arial"/>
          <w:spacing w:val="-2"/>
          <w:sz w:val="24"/>
          <w:szCs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092A7AF3"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Tanto cammino oggi è impedito dalla caduta dalla fede di molti credenti. Non è più la verità di Cristo e di Dio a sostenere i loro passi, bensì il sentire personale, l'idea del momento, la spensieratezza della suggestione, l'estempo</w:t>
      </w:r>
      <w:r w:rsidRPr="006471BC">
        <w:rPr>
          <w:rFonts w:ascii="Arial" w:hAnsi="Arial"/>
          <w:sz w:val="24"/>
          <w:szCs w:val="24"/>
        </w:rPr>
        <w:softHyphen/>
        <w:t>raneità della moda teologica ed anche spirituale. Urge rimettersi sulla via della verità rivelata, sul sentie</w:t>
      </w:r>
      <w:r w:rsidRPr="006471BC">
        <w:rPr>
          <w:rFonts w:ascii="Arial" w:hAnsi="Arial"/>
          <w:sz w:val="24"/>
          <w:szCs w:val="24"/>
        </w:rPr>
        <w:softHyphen/>
        <w:t>ro del vangelo, per farlo divenire forma della propria vita, principio del quotidiano agire, fondamento di ogni iniziati</w:t>
      </w:r>
      <w:r w:rsidRPr="006471BC">
        <w:rPr>
          <w:rFonts w:ascii="Arial" w:hAnsi="Arial"/>
          <w:sz w:val="24"/>
          <w:szCs w:val="24"/>
        </w:rPr>
        <w:softHyphen/>
        <w:t>va per la crescita del proprio spirito, tendente a formare in noi Cristo Signore, modello ed esempio di ogni crescita spirituale secondo Dio.</w:t>
      </w:r>
    </w:p>
    <w:p w14:paraId="3DBB7BF8"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La confusione nella verità della fede è il tarlo che corrode e manda in rovina ogni forma di spiritualità, la quale, per</w:t>
      </w:r>
      <w:r w:rsidRPr="006471BC">
        <w:rPr>
          <w:rFonts w:ascii="Arial" w:hAnsi="Arial"/>
          <w:sz w:val="24"/>
          <w:szCs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6471BC">
        <w:rPr>
          <w:rFonts w:ascii="Arial" w:hAnsi="Arial"/>
          <w:sz w:val="24"/>
          <w:szCs w:val="24"/>
        </w:rPr>
        <w:softHyphen/>
        <w:t>duce al regno dei cieli. L'aver abbandonato la via della verità, l'averla confusa con la menzogna e le tenebre dell'ingiustizia ha fatto sì che regnassero e imperassero confusione, imprecisione, ipocri</w:t>
      </w:r>
      <w:r w:rsidRPr="006471BC">
        <w:rPr>
          <w:rFonts w:ascii="Arial" w:hAnsi="Arial"/>
          <w:sz w:val="24"/>
          <w:szCs w:val="24"/>
        </w:rPr>
        <w:softHyphen/>
        <w:t>sia, inganno, cattiva dottrina, falsità, travisamento, an</w:t>
      </w:r>
      <w:r w:rsidRPr="006471BC">
        <w:rPr>
          <w:rFonts w:ascii="Arial" w:hAnsi="Arial"/>
          <w:sz w:val="24"/>
          <w:szCs w:val="24"/>
        </w:rPr>
        <w:softHyphen/>
        <w:t>nullamento della rivelazione, cose tutte che giustificano il permanere dell'uomo nel peccato e nell'impossibilità di quel passaggio alla grazia che segnerebbe l'inizio della sua sal</w:t>
      </w:r>
      <w:r w:rsidRPr="006471BC">
        <w:rPr>
          <w:rFonts w:ascii="Arial" w:hAnsi="Arial"/>
          <w:sz w:val="24"/>
          <w:szCs w:val="24"/>
        </w:rPr>
        <w:softHyphen/>
        <w:t>vezza.</w:t>
      </w:r>
    </w:p>
    <w:p w14:paraId="5C8F9BB4"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Poiché la caduta dalla fede comporta l'auto-interpretazione della verità della salvezza e l'autogiustificazione dei pro</w:t>
      </w:r>
      <w:r w:rsidRPr="006471BC">
        <w:rPr>
          <w:rFonts w:ascii="Arial" w:hAnsi="Arial"/>
          <w:sz w:val="24"/>
          <w:szCs w:val="24"/>
        </w:rPr>
        <w:softHyphen/>
        <w:t xml:space="preserve">pri atti peccaminosi, diviene improcrastinabile iniziare un cammino di conversione: dal vizio alla virtù, dal peccato alla grazia, dall'imperfezione alla perfezione; compiendo prima una molteplice liberazione da uno stato peccaminoso che neanche più si percepisce </w:t>
      </w:r>
      <w:r w:rsidRPr="006471BC">
        <w:rPr>
          <w:rFonts w:ascii="Arial" w:hAnsi="Arial"/>
          <w:sz w:val="24"/>
          <w:szCs w:val="24"/>
        </w:rPr>
        <w:lastRenderedPageBreak/>
        <w:t>come tale: dalla convinzione che nello stato di peccato è possibile essere persone dispo</w:t>
      </w:r>
      <w:r w:rsidRPr="006471BC">
        <w:rPr>
          <w:rFonts w:ascii="Arial" w:hAnsi="Arial"/>
          <w:sz w:val="24"/>
          <w:szCs w:val="24"/>
        </w:rPr>
        <w:softHyphen/>
        <w:t>nibili allo Spirito; dalla presunzione che sono gli altri la causa del nostro non cammino; dalla certezza che si possa piacere a Dio senza un serio e forte impegno per l'acquisi</w:t>
      </w:r>
      <w:r w:rsidRPr="006471BC">
        <w:rPr>
          <w:rFonts w:ascii="Arial" w:hAnsi="Arial"/>
          <w:sz w:val="24"/>
          <w:szCs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6471BC">
        <w:rPr>
          <w:rFonts w:ascii="Arial" w:hAnsi="Arial"/>
          <w:sz w:val="24"/>
          <w:szCs w:val="24"/>
        </w:rPr>
        <w:softHyphen/>
        <w:t>piere la propria conversione, realmente, secondo verità e santità; iniziando infine un vero, serio, costante, efficace cammino di santificazione. Il ritorno a Dio del mondo è nel</w:t>
      </w:r>
      <w:r w:rsidRPr="006471BC">
        <w:rPr>
          <w:rFonts w:ascii="Arial" w:hAnsi="Arial"/>
          <w:sz w:val="24"/>
          <w:szCs w:val="24"/>
        </w:rPr>
        <w:softHyphen/>
        <w:t>la santificazione personale.</w:t>
      </w:r>
    </w:p>
    <w:p w14:paraId="0C553497"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Occorre allora volontà decisa, proposito fermo, risolutezza dello spirito e fermezza dell'anima di non più peccare, di rompere definitivamente con il peccato mortale ed anche ve</w:t>
      </w:r>
      <w:r w:rsidRPr="006471BC">
        <w:rPr>
          <w:rFonts w:ascii="Arial" w:hAnsi="Arial"/>
          <w:sz w:val="24"/>
          <w:szCs w:val="24"/>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6471BC">
        <w:rPr>
          <w:rFonts w:ascii="Arial" w:hAnsi="Arial"/>
          <w:sz w:val="24"/>
          <w:szCs w:val="24"/>
        </w:rPr>
        <w:softHyphen/>
        <w:t>zia non trasforma l'anima, poiché l'anima non è illuminata dalla verità, non fortifica il cuore, poiché il cuore è ca</w:t>
      </w:r>
      <w:r w:rsidRPr="006471BC">
        <w:rPr>
          <w:rFonts w:ascii="Arial" w:hAnsi="Arial"/>
          <w:sz w:val="24"/>
          <w:szCs w:val="24"/>
        </w:rPr>
        <w:softHyphen/>
        <w:t>rico di peccato e di tanta ingiustizia.</w:t>
      </w:r>
    </w:p>
    <w:p w14:paraId="3BCF436C"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Ribaltare la situazione si può, a condizione che si cominci a compiere bene ogni cosa che facciamo, cioè secondo verità e santità, nella luce della parola e nella forza della cari</w:t>
      </w:r>
      <w:r w:rsidRPr="006471BC">
        <w:rPr>
          <w:rFonts w:ascii="Arial" w:hAnsi="Arial"/>
          <w:sz w:val="24"/>
          <w:szCs w:val="24"/>
        </w:rPr>
        <w:softHyphen/>
        <w:t>tà di Cristo e di Dio. Il male però è lì, sempre pronto a tentarci perché trasfor</w:t>
      </w:r>
      <w:r w:rsidRPr="006471BC">
        <w:rPr>
          <w:rFonts w:ascii="Arial" w:hAnsi="Arial"/>
          <w:sz w:val="24"/>
          <w:szCs w:val="24"/>
        </w:rPr>
        <w:softHyphen/>
        <w:t xml:space="preserve">miamo la santità in peccato, la grazia in vizio, la verità in menzogna, la luce in tenebra. </w:t>
      </w:r>
    </w:p>
    <w:p w14:paraId="195A536A" w14:textId="2ACB7282"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Egli vuole che tutto divenga per noi formalità, accomodamen</w:t>
      </w:r>
      <w:r w:rsidRPr="006471BC">
        <w:rPr>
          <w:rFonts w:ascii="Arial" w:hAnsi="Arial"/>
          <w:sz w:val="24"/>
          <w:szCs w:val="24"/>
        </w:rPr>
        <w:softHyphen/>
        <w:t>to, ritualismo, ciclo storico, ripetizione, inerzia ed abu</w:t>
      </w:r>
      <w:r w:rsidRPr="006471BC">
        <w:rPr>
          <w:rFonts w:ascii="Arial" w:hAnsi="Arial"/>
          <w:sz w:val="24"/>
          <w:szCs w:val="24"/>
        </w:rPr>
        <w:softHyphen/>
        <w:t>lia, esteriorità, vanità ed anche fanatismo</w:t>
      </w:r>
      <w:r w:rsidR="000D7F0A">
        <w:rPr>
          <w:rFonts w:ascii="Arial" w:hAnsi="Arial"/>
          <w:sz w:val="24"/>
          <w:szCs w:val="24"/>
        </w:rPr>
        <w:t xml:space="preserve">. </w:t>
      </w:r>
      <w:r w:rsidRPr="006471BC">
        <w:rPr>
          <w:rFonts w:ascii="Arial" w:hAnsi="Arial"/>
          <w:sz w:val="24"/>
          <w:szCs w:val="24"/>
        </w:rPr>
        <w:t>Quando non c'è cammino nelle virtù, e virtù che segnano l'inizio del cammi</w:t>
      </w:r>
      <w:r w:rsidRPr="006471BC">
        <w:rPr>
          <w:rFonts w:ascii="Arial" w:hAnsi="Arial"/>
          <w:sz w:val="24"/>
          <w:szCs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393EC06E"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Madre della Redenzione, tu che hai sempre percorso la via della più grande santità, aiuta noi tuoi figli, ad uscire dal nostro quietismo spirituale per intraprendere il sentie</w:t>
      </w:r>
      <w:r w:rsidRPr="006471BC">
        <w:rPr>
          <w:rFonts w:ascii="Arial" w:hAnsi="Arial"/>
          <w:sz w:val="24"/>
          <w:szCs w:val="24"/>
        </w:rPr>
        <w:softHyphen/>
        <w:t>ro della volontà del Padre celeste. Dobbiamo dare a questo mondo la verità di Cristo Gesù, ma non lo possiamo se non la viviamo pienamente. Tu ci aiuterai ed il mondo potrà intravedere la luce della salvezza e gu</w:t>
      </w:r>
      <w:r w:rsidRPr="006471BC">
        <w:rPr>
          <w:rFonts w:ascii="Arial" w:hAnsi="Arial"/>
          <w:sz w:val="24"/>
          <w:szCs w:val="24"/>
        </w:rPr>
        <w:softHyphen/>
        <w:t>stare la grazia della redenzione. Aiutaci, Madre, vogliamo compiere bene il nostro cammino spirituale, fino al regno dei cieli.</w:t>
      </w:r>
    </w:p>
    <w:p w14:paraId="37691B45"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3</w:t>
      </w:r>
      <w:r w:rsidRPr="006471BC">
        <w:rPr>
          <w:rFonts w:ascii="Arial" w:hAnsi="Arial"/>
          <w:b/>
          <w:sz w:val="24"/>
          <w:szCs w:val="24"/>
        </w:rPr>
        <w:t>Questa è cosa bella e gradita al cospetto di Dio, nostro salvatore,</w:t>
      </w:r>
    </w:p>
    <w:p w14:paraId="564801B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Quando si è graditi a Dio? Quando si lavora per l’edificazione del corpo di Cristo, secondo verità nella carità e carità nella verità. Se non si lavora per l’edificazione del corpo di Cristo, mai si potrà essere graditi al Signore. Lavorare per l’edificazione del corpo di Cristo non solo è cosa gradita, ma è anche bella al cospetto di Dio. Chi è Dio? Il nostro Salvatore. Salvatore è il Padre. Salvatore è </w:t>
      </w:r>
      <w:r w:rsidRPr="006471BC">
        <w:rPr>
          <w:rFonts w:ascii="Arial" w:hAnsi="Arial"/>
          <w:sz w:val="24"/>
          <w:szCs w:val="24"/>
        </w:rPr>
        <w:lastRenderedPageBreak/>
        <w:t xml:space="preserve">Cristo Gesù. Salvatore è lo Spirito Santo. Il Padre salva donando il suo Figlio unigenito. Il Figlio salva donandosi al Padre secondo la volontà del Padre. Lo Spirito Santo salva creando la vita di Cristo, che è vita del Padre, che è anche sua vita, in ogni uomo che per la fede accoglie Cristo. La salvezza è l’opera della Beata Trinità nell’uomo. </w:t>
      </w:r>
    </w:p>
    <w:p w14:paraId="237635D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w:t>
      </w:r>
    </w:p>
    <w:p w14:paraId="08FCAF6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 Ora io domando: Forse inciamparono per cadere per sempre? Certamente no. Ma a causa della loro caduta la salvezza è giunta ai pagani, per suscitare la loro gelosia (Rm 11, 11). Nella speranza di suscitare la gelosia di quelli del mio sangue e di salvarne alcuni (Rm 11, 14). Allora tutto 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w:t>
      </w:r>
    </w:p>
    <w:p w14:paraId="60E1FFFF" w14:textId="182E3C15" w:rsidR="006471BC" w:rsidRPr="006471BC" w:rsidRDefault="006471BC" w:rsidP="00A953AF">
      <w:pPr>
        <w:spacing w:after="120"/>
        <w:ind w:left="567" w:right="567"/>
        <w:jc w:val="both"/>
        <w:rPr>
          <w:rFonts w:ascii="Arial" w:hAnsi="Arial" w:cs="Arial"/>
          <w:i/>
          <w:iCs/>
          <w:sz w:val="24"/>
          <w:szCs w:val="24"/>
        </w:rPr>
      </w:pPr>
      <w:r w:rsidRPr="006471BC">
        <w:rPr>
          <w:rFonts w:ascii="Arial" w:hAnsi="Arial"/>
          <w:i/>
          <w:iCs/>
          <w:sz w:val="24"/>
          <w:szCs w:val="24"/>
        </w:rPr>
        <w:t>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w:t>
      </w:r>
      <w:r w:rsidR="000D7F0A">
        <w:rPr>
          <w:rFonts w:ascii="Arial" w:hAnsi="Arial"/>
          <w:i/>
          <w:iCs/>
          <w:sz w:val="24"/>
          <w:szCs w:val="24"/>
        </w:rPr>
        <w:t xml:space="preserve">. </w:t>
      </w:r>
      <w:r w:rsidRPr="006471BC">
        <w:rPr>
          <w:rFonts w:ascii="Arial" w:hAnsi="Arial" w:cs="Arial"/>
          <w:i/>
          <w:iCs/>
          <w:sz w:val="24"/>
          <w:szCs w:val="24"/>
        </w:rPr>
        <w:t xml:space="preserve">Ma se l'opera finirà bruciata, sarà punito: tuttavia egli si salverà, però come attraverso il fuoco (1Cor 3, 15). Questo 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w:t>
      </w:r>
      <w:r w:rsidRPr="006471BC">
        <w:rPr>
          <w:rFonts w:ascii="Arial" w:hAnsi="Arial" w:cs="Arial"/>
          <w:i/>
          <w:iCs/>
          <w:sz w:val="24"/>
          <w:szCs w:val="24"/>
        </w:rPr>
        <w:lastRenderedPageBreak/>
        <w:t xml:space="preserve">molti, perché giungano alla salvezza (1Cor 10, 33). E dal quale anche ricevete la salvezza, se lo mantenete in quella forma in cui ve l'ho annunziato. Altrimenti, avreste creduto invano! (1Cor 15, 2). Quando siamo tribolati, è per la vostra consolazione e salvezza; quando siamo confortati, è per la vostra consolazione, la quale si dimostra nel sopportare con forza le medesime sofferenze che anche noi sopportiamo (2Cor 1, 6). </w:t>
      </w:r>
    </w:p>
    <w:p w14:paraId="5926C3F5" w14:textId="77777777" w:rsidR="006471BC" w:rsidRPr="006471BC" w:rsidRDefault="006471BC" w:rsidP="00A953AF">
      <w:pPr>
        <w:spacing w:after="120"/>
        <w:ind w:left="567" w:right="567"/>
        <w:jc w:val="both"/>
        <w:rPr>
          <w:rFonts w:ascii="Arial" w:hAnsi="Arial" w:cs="Arial"/>
          <w:i/>
          <w:iCs/>
          <w:sz w:val="24"/>
          <w:szCs w:val="24"/>
        </w:rPr>
      </w:pPr>
      <w:r w:rsidRPr="006471BC">
        <w:rPr>
          <w:rFonts w:ascii="Arial" w:hAnsi="Arial" w:cs="Arial"/>
          <w:i/>
          <w:iCs/>
          <w:sz w:val="24"/>
          <w:szCs w:val="24"/>
        </w:rPr>
        <w:t xml:space="preserve">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Da morti che eravamo per i peccati, ci ha fatti rivivere con Cristo: per grazia infatti siete stati salvati (Ef 2, 5). Per questa grazia infatti siete salvi mediante la fede; e ciò non viene da voi, 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w:t>
      </w:r>
    </w:p>
    <w:p w14:paraId="3F38848A" w14:textId="77777777" w:rsidR="006471BC" w:rsidRPr="006471BC" w:rsidRDefault="006471BC" w:rsidP="00A953AF">
      <w:pPr>
        <w:spacing w:after="120"/>
        <w:ind w:left="567" w:right="567"/>
        <w:jc w:val="both"/>
        <w:rPr>
          <w:rFonts w:ascii="Arial" w:hAnsi="Arial" w:cs="Arial"/>
          <w:i/>
          <w:iCs/>
          <w:sz w:val="24"/>
          <w:szCs w:val="24"/>
        </w:rPr>
      </w:pPr>
      <w:r w:rsidRPr="006471BC">
        <w:rPr>
          <w:rFonts w:ascii="Arial" w:hAnsi="Arial" w:cs="Arial"/>
          <w:i/>
          <w:iCs/>
          <w:sz w:val="24"/>
          <w:szCs w:val="24"/>
        </w:rPr>
        <w:t xml:space="preserve">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w:t>
      </w:r>
    </w:p>
    <w:p w14:paraId="7641899B" w14:textId="77777777" w:rsidR="006471BC" w:rsidRPr="006471BC" w:rsidRDefault="006471BC" w:rsidP="00A953AF">
      <w:pPr>
        <w:spacing w:after="120"/>
        <w:ind w:left="567" w:right="567"/>
        <w:jc w:val="both"/>
        <w:rPr>
          <w:rFonts w:ascii="Arial" w:hAnsi="Arial" w:cs="Arial"/>
          <w:i/>
          <w:iCs/>
          <w:sz w:val="24"/>
          <w:szCs w:val="24"/>
        </w:rPr>
      </w:pPr>
      <w:r w:rsidRPr="006471BC">
        <w:rPr>
          <w:rFonts w:ascii="Arial" w:hAnsi="Arial" w:cs="Arial"/>
          <w:i/>
          <w:iCs/>
          <w:sz w:val="24"/>
          <w:szCs w:val="24"/>
        </w:rPr>
        <w:t xml:space="preserve">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w:t>
      </w:r>
      <w:r w:rsidRPr="006471BC">
        <w:rPr>
          <w:rFonts w:ascii="Arial" w:hAnsi="Arial" w:cs="Arial"/>
          <w:i/>
          <w:iCs/>
          <w:sz w:val="24"/>
          <w:szCs w:val="24"/>
        </w:rPr>
        <w:lastRenderedPageBreak/>
        <w:t xml:space="preserve">nel mondo per salvare i peccatori e di questi il primo sono io (1Tm 1, 15). Questa è una cosa bella e gradita al cospetto di Dio, nostro salvatore (1Tm 2, 3). Il quale vuole che tutti gli uomini siano salvati e arrivino alla conoscenza della verità (1Tm 2, 4). </w:t>
      </w:r>
    </w:p>
    <w:p w14:paraId="4B48F997" w14:textId="77777777" w:rsidR="006471BC" w:rsidRPr="006471BC" w:rsidRDefault="006471BC" w:rsidP="00A953AF">
      <w:pPr>
        <w:spacing w:after="120"/>
        <w:ind w:left="567" w:right="567"/>
        <w:jc w:val="both"/>
        <w:rPr>
          <w:rFonts w:ascii="Arial" w:hAnsi="Arial" w:cs="Arial"/>
          <w:i/>
          <w:iCs/>
          <w:sz w:val="24"/>
          <w:szCs w:val="24"/>
        </w:rPr>
      </w:pPr>
      <w:r w:rsidRPr="006471BC">
        <w:rPr>
          <w:rFonts w:ascii="Arial" w:hAnsi="Arial" w:cs="Arial"/>
          <w:i/>
          <w:iCs/>
          <w:sz w:val="24"/>
          <w:szCs w:val="24"/>
        </w:rPr>
        <w:t>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E che fin dall'infanzia conosci le sacre Scritture: queste possono istruirti per la salvezza, che si ottiene per mezzo della fede in Cristo Gesù (2Tm 3, 15).</w:t>
      </w:r>
    </w:p>
    <w:p w14:paraId="499C007A" w14:textId="77777777" w:rsidR="006471BC" w:rsidRPr="006471BC" w:rsidRDefault="006471BC" w:rsidP="00A953AF">
      <w:pPr>
        <w:spacing w:after="120"/>
        <w:ind w:left="567" w:right="567"/>
        <w:jc w:val="both"/>
        <w:rPr>
          <w:rFonts w:ascii="Arial" w:hAnsi="Arial" w:cs="Arial"/>
          <w:i/>
          <w:iCs/>
          <w:sz w:val="24"/>
          <w:szCs w:val="24"/>
        </w:rPr>
      </w:pPr>
      <w:r w:rsidRPr="006471BC">
        <w:rPr>
          <w:rFonts w:ascii="Arial" w:hAnsi="Arial" w:cs="Arial"/>
          <w:i/>
          <w:iCs/>
          <w:sz w:val="24"/>
          <w:szCs w:val="24"/>
        </w:rPr>
        <w:t xml:space="preserve">Il Signore mi libererà da ogni male e mi salverà per il suo regno eterno; a lui la gloria nei secoli dei secoli. Amen (2Tm 4, 18). E manifestata poi con la sua parola mediante la predicazione che è stata a me affidata per ordine di Dio, nostro salvatore (Tt 1, 3). A Tito, mio vero figlio nella fede comune: grazia e pace da Dio Padre e da Cristo Gesù, nostro salvatore (Tt 1, 4). Non rubino, ma dimostrino fedeltà assoluta, per fare onore in tutto alla dottrina di Dio, nostro salvatore (Tt 2, 10). È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w:t>
      </w:r>
    </w:p>
    <w:p w14:paraId="00CB345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Quando si entra nella salvezza? Si entra nella salvezza nel momento stesso della nostra giustificazione e nuova generazione per opera dello Spirito Santo. Con il battesimo si entra nella salvezza, ma poi si deve compiere il cammino nella salvezza, da redenti, da giustificati, da divenuti creature nuove. Questo cammino deve durare sino al giorno della nostra entrata nell’eternità. Il cristiano deve sapere che in ogni momento è tentato perché abbandoni la via della salvezza e ritorni nel regno delle tenebre e della morte.</w:t>
      </w:r>
    </w:p>
    <w:p w14:paraId="0EA4D12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Oggi vi è una eresia che afferma che nell’eternità saremo tutti salvati. Anzi che si è già tutti abbracciati dalla misericordia di Dio. Questa eresia ha distrutto Dio </w:t>
      </w:r>
      <w:r w:rsidRPr="006471BC">
        <w:rPr>
          <w:rFonts w:ascii="Arial" w:hAnsi="Arial"/>
          <w:sz w:val="24"/>
          <w:szCs w:val="24"/>
        </w:rPr>
        <w:lastRenderedPageBreak/>
        <w:t>Padre, Dio Figlio, Dio Spirito Santo, la Chiesa, la verità rivelata, il Vangelo, la grazia, i sacramenti, tutto ciò che è redenzione di Gesù Signore. Questa eresia è più che un fuoco accesso in un campo di grano al momento della mietitura. Tutto il mistero della salvezza da questa eresia è stato ridotto in cenere. Di questa cenere responsabili sono solo i discepoli di Gesù.</w:t>
      </w:r>
    </w:p>
    <w:p w14:paraId="63F8277F"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4</w:t>
      </w:r>
      <w:r w:rsidRPr="006471BC">
        <w:rPr>
          <w:rFonts w:ascii="Arial" w:hAnsi="Arial"/>
          <w:b/>
          <w:sz w:val="24"/>
          <w:szCs w:val="24"/>
        </w:rPr>
        <w:t>il quale vuole che tutti gli uomini siano salvati e giungano alla conoscenza della verità.</w:t>
      </w:r>
    </w:p>
    <w:p w14:paraId="42101B2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la volontà del Signore nostro Dio. Egli vuole che tutti gli uomini siano salvati e giungano alla conoscenza della verità. Non solo il nostro Dio vuole che tutti gli uomini siano salvati, ma anche che tutti giungano alla conoscenza della verità. La volontà del Signore è duplice. Prima volontà: che tutti gli uomini siano salvati. Se tutti gli uomini devono essere salvati, è segno che non sono salvati. Se non sono salvati, perché noi diciamo che tutti sono già salvati o che tutti saranno salvi nell’eternità beata? Seconda volontà: che tutti gli uomini siano salvati giungendo alla conoscenza della verità. Se devono giungere alla conoscenza della verità è segno che non sono nella verità. Perché non sono nella verità? Perché la verità è Cristo e il suo mistero, nel quale è nascosta ogni verità. Chi non giunge a Cristo, non giunge alla verità. La verità non conosce, La verità non vive.</w:t>
      </w:r>
    </w:p>
    <w:p w14:paraId="7EEF5C05" w14:textId="06BB41EF"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verità vi dico: finché non siano passati il cielo e la terra, non passerà neppure </w:t>
      </w:r>
      <w:r w:rsidR="00EB24C1" w:rsidRPr="006471BC">
        <w:rPr>
          <w:rFonts w:ascii="Arial" w:hAnsi="Arial"/>
          <w:i/>
          <w:iCs/>
          <w:sz w:val="24"/>
          <w:szCs w:val="24"/>
        </w:rPr>
        <w:t>uno</w:t>
      </w:r>
      <w:r w:rsidRPr="006471BC">
        <w:rPr>
          <w:rFonts w:ascii="Arial" w:hAnsi="Arial"/>
          <w:i/>
          <w:iCs/>
          <w:sz w:val="24"/>
          <w:szCs w:val="24"/>
        </w:rPr>
        <w:t xml:space="preserve">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3FAA216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In verità vi dico: vi sono alcuni tra i presenti che non morranno finché non vedranno il Figlio dell'uomo venire nel suo </w:t>
      </w:r>
      <w:r w:rsidRPr="006471BC">
        <w:rPr>
          <w:rFonts w:ascii="Arial" w:hAnsi="Arial"/>
          <w:i/>
          <w:iCs/>
          <w:sz w:val="24"/>
          <w:szCs w:val="24"/>
        </w:rPr>
        <w:lastRenderedPageBreak/>
        <w:t xml:space="preserve">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w:t>
      </w:r>
    </w:p>
    <w:p w14:paraId="7CCF5FED" w14:textId="2DB5C211"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w:t>
      </w:r>
      <w:r w:rsidR="000D7F0A">
        <w:rPr>
          <w:rFonts w:ascii="Arial" w:hAnsi="Arial"/>
          <w:i/>
          <w:iCs/>
          <w:sz w:val="24"/>
          <w:szCs w:val="24"/>
        </w:rPr>
        <w:t xml:space="preserve">. </w:t>
      </w:r>
      <w:r w:rsidRPr="006471BC">
        <w:rPr>
          <w:rFonts w:ascii="Arial" w:hAnsi="Arial"/>
          <w:i/>
          <w:iCs/>
          <w:sz w:val="24"/>
          <w:szCs w:val="24"/>
        </w:rPr>
        <w:t xml:space="preserve">Gesù allora disse ai suoi discepoli: "In verità vi dico: difficilmente un ricco entrerà nel regno dei cieli (Mt 19, 23). E Gesù disse loro: "In verità vi dico: voi che mi avete seguito, nella nuova creazione, quando il Figlio dell'uomo sarà seduto sul trono della sua gloria, siederete anche voi su dodici troni a giudicare le dodici tribù di Israele (Mt 19, 28). </w:t>
      </w:r>
    </w:p>
    <w:p w14:paraId="3A9FF13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Mandarono dunque a lui i propri discepoli, con gli erodiani, a dirgli: "Maestro, sappiamo che sei veritiero e insegni la via di Dio secondo verità e non hai soggezione di nessuno perché non guardi in faccia ad alcuno (Mt 22, 16).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w:t>
      </w:r>
    </w:p>
    <w:p w14:paraId="24F4ECC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E la donna impaurita e tremante, sapendo ciò che le era accaduto, venne, gli si gettò davanti e gli disse tutta la verità (Mc 5, 33).</w:t>
      </w:r>
    </w:p>
    <w:p w14:paraId="632D1B9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w:t>
      </w:r>
    </w:p>
    <w:p w14:paraId="54881C4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verità vi dico: se uno dice a questo monte: Lèvati e gettati nel mare, senza dubitare in cuor suo ma credendo che quanto dice avverrà, ciò gli sarà accordato (Mc 11, 23). E venuti, quelli gli dissero: "Maestro, sappiamo che sei veritiero e non ti curi di nessuno; infatti non guardi in faccia agli uomini, ma secondo verità insegni la via di Dio. È lecito o no dare il tributo a Cesare? Lo dobbiamo dare o no?" (Mc 12, 14). Allora lo scriba gli disse: "Hai detto bene, Maestro, e secondo verità che Egli è unico e non v'è altri all'infuori di lui (Mc 12, 32). 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w:t>
      </w:r>
    </w:p>
    <w:p w14:paraId="04B211B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Costoro lo interrogarono: "Maestro, sappiamo che parli e insegni con rettitudine e non guardi in faccia a nessuno, ma insegni secondo verità la via di Dio (Lc 20, 21). E disse: "In verità vi dico: questa vedova, povera, ha messo più di tutti (Lc 21, 3). In verità vi dico: non passerà questa generazione finché tutto ciò sia avvenuto (Lc 21, 32). </w:t>
      </w:r>
    </w:p>
    <w:p w14:paraId="3E5E29E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Passata circa un'ora, un altro insisteva: "In verità, anche questo era con lui; è anche lui un Galileo" (Lc 22, 59). Gli rispose: "In verità ti dico, oggi sarai con me nel paradiso" (Lc 23, 43). E il Verbo si fece carne e </w:t>
      </w:r>
      <w:r w:rsidRPr="006471BC">
        <w:rPr>
          <w:rFonts w:ascii="Arial" w:hAnsi="Arial"/>
          <w:i/>
          <w:iCs/>
          <w:sz w:val="24"/>
          <w:szCs w:val="24"/>
        </w:rPr>
        <w:lastRenderedPageBreak/>
        <w:t xml:space="preserve">venne ad abitare in mezzo a noi; e noi vedemmo la sua gloria, gloria come di unigenito dal Padre, pieno di grazia e di verità (Gv 1, 14). Perché la legge fu data per mezzo di Mosè, la grazia e la verità vennero per mezzo di Gesù Cristo (Gv 1, 17). 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Ma chi opera la verità viene alla luce, perché appaia chiaramente che le sue opere sono state fatte in Dio (Gv 3, 21). </w:t>
      </w:r>
    </w:p>
    <w:p w14:paraId="3D79E13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è giunto il momento, ed è questo, in cui i veri adoratori adoreranno il Padre in spirito e verità; perché il Padre cerca tali adoratori (Gv 4, 23). Dio è spirito, e quelli che lo adorano devono adorarlo in spirito e verità" (Gv 4, 24).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Voi avete inviato messaggeri da Giovanni ed egli ha reso testimonianza alla verità (Gv 5, 33). Gesù rispose: "In verità, in verità vi dico, voi mi cercate non perché avete visto dei segni, ma perché avete mangiato di quei pani e vi siete saziati (Gv 6, 26). </w:t>
      </w:r>
    </w:p>
    <w:p w14:paraId="07C14569" w14:textId="33AA174C"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Rispose loro Gesù: "In verità, in verità vi dico: non Mosè vi ha dato il pane dal cielo, ma il Padre mio vi </w:t>
      </w:r>
      <w:r w:rsidR="00EB24C1" w:rsidRPr="006471BC">
        <w:rPr>
          <w:rFonts w:ascii="Arial" w:hAnsi="Arial"/>
          <w:i/>
          <w:iCs/>
          <w:sz w:val="24"/>
          <w:szCs w:val="24"/>
        </w:rPr>
        <w:t>dà</w:t>
      </w:r>
      <w:r w:rsidRPr="006471BC">
        <w:rPr>
          <w:rFonts w:ascii="Arial" w:hAnsi="Arial"/>
          <w:i/>
          <w:iCs/>
          <w:sz w:val="24"/>
          <w:szCs w:val="24"/>
        </w:rPr>
        <w:t xml:space="preserve"> il pane dal cielo, quello vero (Gv 6, 32). In verità, in verità vi dico: chi crede ha la vita eterna (Gv 6, 47). Gesù disse: "In verità, in verità vi dico: se non mangiate la carne del Figlio dell'uomo e non bevete il suo sangue, non avrete in voi la vita (Gv 6, 53). Conoscerete la verità e la verità vi farà liberi" (Gv 8, 32). Gesù rispose: "In verità, in verità vi dico: chiunque commette il peccato è schiavo del peccato (Gv 8, 34). Ora invece cercate di uccidere me, che vi ho detto la verità udita da Dio; questo, Abramo non l'ha fatto (Gv 8, 40).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1C90857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 me, invece, voi non credete, perché dico la verità (Gv 8, 45). Chi di voi può convincermi di peccato? Se dico la verità, perché non mi credete? (Gv 8, 46). In verità, in verità vi dico: se uno osserva la mia parola, non vedrà mai la morte" (Gv 8, 51). Rispose loro Gesù: "In </w:t>
      </w:r>
      <w:r w:rsidRPr="006471BC">
        <w:rPr>
          <w:rFonts w:ascii="Arial" w:hAnsi="Arial"/>
          <w:i/>
          <w:iCs/>
          <w:sz w:val="24"/>
          <w:szCs w:val="24"/>
        </w:rPr>
        <w:lastRenderedPageBreak/>
        <w:t xml:space="preserve">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w:t>
      </w:r>
    </w:p>
    <w:p w14:paraId="6F5DFD0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Dette queste cose, Gesù si commosse profondamente e dichiarò: "In verità, in verità vi dico: uno di voi mi tradirà" (Gv 13, 21). Rispose Gesù: "Darai la tua vita per me? In verità, in verità ti dico: non canterà il gallo, prima che tu non m'abbia rinnegato tre volte" (Gv 13, 38). Gli disse Gesù: "Io sono la via, la verità e la vita. Nessuno viene al Padre se non per mezzo di me (Gv 14, 6). In verità, in verità vi dico: anche chi crede in me, compirà le opere che io compio e ne farà di più grandi, perché io vado al Padre (Gv 14, 12). Lo Spirito di verità che il mondo non può ricevere, perché non lo vede e non lo conosce. Voi lo conoscete, perché egli dimora presso di voi e sarà in voi (Gv 14, 17).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Quando però verrà lo Spirito di verità, egli vi guiderà alla verità tutta intera, perché non parlerà da sé, ma dirà tutto ciò che avrà udito e vi annunzierà le cose future (Gv 16, 13). In verità, in verità vi dico: voi piangerete e vi rattristerete, ma il mondo si rallegrerà. Voi sarete afflitti, ma la vostra afflizione si cambierà in gioia (Gv 16, 20). </w:t>
      </w:r>
    </w:p>
    <w:p w14:paraId="03C0CF9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Consacrali nella verità. La tua parola è verità (Gv 17, 17). Per loro io consacro me stesso, perché siano anch'essi consacrati nella verità (Gv 17, 19). Allora Pilato gli disse: "Dunque tu sei re?". Rispose Gesù: "Tu lo dici; io sono re. Per questo io sono nato e per questo sono venuto nel mondo: per rendere testimonianza alla verità. Chiunque è dalla verità, ascolta la mia voce" (Gv 18, 37). Gli dice Pilato: "Che cos'è la verità?". E detto questo uscì di nuovo verso i Giudei e disse loro: "Io non trovo in lui nessuna colpa (Gv 18, 38). In verità, in verità ti dico: quando eri più giovane ti cingevi la veste da solo, e andavi dove volevi; ma quando sarai vecchio tenderai le tue mani, e un altro ti cingerà la veste e ti porterà dove tu non vuoi" (Gv 21, 18). </w:t>
      </w:r>
    </w:p>
    <w:p w14:paraId="16E9540A" w14:textId="5553CA0C"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Pietro prese la parola e disse: "In verità sto rendendomi conto che Dio non fa preferenze di persone (At 10, 34). In realtà l'ira di Dio si rivela dal cielo contro ogni empietà e ogni ingiustizia di uomini che soffocano la verità nell'ingiustizia (Rm 1, 18). Poiché essi hanno cambiato la verità di Dio con la menzogna e hanno venerato e adorato la creatura </w:t>
      </w:r>
      <w:r w:rsidRPr="006471BC">
        <w:rPr>
          <w:rFonts w:ascii="Arial" w:hAnsi="Arial"/>
          <w:i/>
          <w:iCs/>
          <w:sz w:val="24"/>
          <w:szCs w:val="24"/>
        </w:rPr>
        <w:lastRenderedPageBreak/>
        <w:t xml:space="preserve">al posto del creatore, che è benedetto nei secoli. Amen (Rm 1, 25). Eppure noi sappiamo che il giudizio di Dio è secondo verità contro quelli che commettono tali cose (Rm 2, 2). Sdegno ed ira contro coloro che per ribellione resistono alla verità e obbediscono all'ingiustizia (Rm 2, 8). Educatore degli ignoranti, maestro dei semplici, perché possiedi nella legge l'espressione della sapienza e della verità (Rm 2, 20). Ma se per la mia menzogna la verità di Dio risplende per sua gloria, perché dunque sono ancora giudicato come peccatore? (Rm 3, 7). Dico la verità in Cristo, non mentisco, e la mia coscienza me ne </w:t>
      </w:r>
      <w:r w:rsidR="00EB24C1" w:rsidRPr="006471BC">
        <w:rPr>
          <w:rFonts w:ascii="Arial" w:hAnsi="Arial"/>
          <w:i/>
          <w:iCs/>
          <w:sz w:val="24"/>
          <w:szCs w:val="24"/>
        </w:rPr>
        <w:t>dà</w:t>
      </w:r>
      <w:r w:rsidRPr="006471BC">
        <w:rPr>
          <w:rFonts w:ascii="Arial" w:hAnsi="Arial"/>
          <w:i/>
          <w:iCs/>
          <w:sz w:val="24"/>
          <w:szCs w:val="24"/>
        </w:rPr>
        <w:t xml:space="preserve"> testimonianza nello Spirito Santo (Rm 9, 1).</w:t>
      </w:r>
    </w:p>
    <w:p w14:paraId="1049B83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Celebriamo dunque la festa non con il lievito vecchio, né con lievito di malizia e di perversità, ma con azzimi di sincerità e di verità (1Cor 5, 8). Non gode dell'ingiustizia, ma si compiace della verità (1Cor 13, 6). Al contrario, rifiutando le dissimulazioni vergognose, senza comportarci con astuzia né falsificando la parola di Dio, ma annunziando apertamente la verità, ci presentiamo davanti a ogni coscienza, al cospetto di Dio (2Cor 4, 2). Con parole di verità, con la potenza di Dio; con le armi della giustizia a destra e a sinistra (2Cor 6, 7). Cosicché se in qualche cosa mi ero vantato di voi con lui, non ho dovuto vergognarmene, ma come abbiamo detto a voi ogni cosa secondo verità, così anche il nostro vanto con Tito si è dimostrato vero (2Cor 7, 14). </w:t>
      </w:r>
    </w:p>
    <w:p w14:paraId="772D9CE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Com'è vero che c'è la verità di Cristo in me, nessuno mi toglierà questo vanto in terra di Acaia! (2Cor 11, 10). Certo, se volessi vantarmi, non sarei insensato, perché direi solo la verità; ma evito di farlo, perché nessuno mi giudichi di più di quello che vede o sente da me (2Cor 12, 6). Non abbiamo infatti alcun potere contro la verità, ma per la verità (2Cor 13, 8). Ad essi però non cedemmo, per riguardo, neppure un istante, perché la verità del vangelo continuasse a rimanere salda tra di voi (Gal 2, 5). Ora quando vidi che non si comportavano rettamente secondo la verità del vangelo, dissi a Cefa in presenza di tutti: "Se tu, che sei Giudeo, vivi come i pagani e non alla maniera dei Giudei, come puoi costringere i pagani a vivere alla maniera dei Giudei? (Gal 2, 14). Sono dunque diventato vostro nemico dicendovi la verità? (Gal 4, 16). </w:t>
      </w:r>
    </w:p>
    <w:p w14:paraId="2BE9323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Correvate così bene; chi vi ha tagliato la strada che non obbedite più alla verità? (Gal 5, 7). In lui anche voi, dopo aver ascoltato la parola della verità, il vangelo della vostra salvezza e avere in esso creduto, avete ricevuto il suggello dello Spirito Santo che era stato promesso (Ef 1, 13). Al contrario, vivendo secondo la verità nella carità, cerchiamo di crescere in ogni cosa verso di lui, che è il capo, Cristo (Ef 4, 15). Se proprio gli avete dato ascolto e in lui siete stati istruiti, secondo la verità che è in Gesù (Ef 4, 21). Perciò, bando alla menzogna: dite ciascuno la verità al proprio prossimo; perché siamo membra gli uni degli altri (Ef 4, 25). il frutto della luce consiste in ogni bontà, giustizia e verità (Ef 5, 9). State dunque ben fermi, cinti i fianchi con la verità, rivestiti con la corazza della giustizia (Ef 6, 14). </w:t>
      </w:r>
    </w:p>
    <w:p w14:paraId="2C38623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In vista della speranza che vi attende nei cieli. Di questa speranza voi avete già udito l'annunzio dalla parola di verità del Vangelo (Col 1, 5). Il quale è giunto a voi, come pure in tutto il mondo fruttifica e si sviluppa; così anche fra voi dal giorno in cui avete ascoltato e conosciuto la grazia di Dio nella verità (Col 1, 6). E con ogni sorta di empio inganno per quelli che vanno in rovina perché non hanno accolto l'amore della verità per essere salvi (2Ts 2, 10). E siano condannati tutti quelli che non hanno creduto alla verità, ma hanno acconsentito all'iniquità (2Ts 2, 12). Noi però dobbiamo rendere sempre grazie a Dio per voi, fratelli amati dal Signore, perché Dio vi ha scelti come primizia per la salvezza, attraverso l'opera santificatrice dello Spirito e la fede nella verità (2Ts 2, 13). Il quale vuole che tutti gli uomini siano salvati e arrivino alla conoscenza della verità (1Tm 2, 4). E di essa io sono stato fatto banditore e apostolo - dico la verità, non mentisco -, maestro dei pagani nella fede e nella verità (1Tm 2, 7). Ma se dovessi tardare, voglio che tu sappia come comportarti nella casa di Dio, che è la Chiesa del Dio vivente, colonna e sostegno della verità (1Tm 3, 15). Costoro vieteranno il matrimonio, imporranno di astenersi da alcuni cibi che Dio ha creato per essere mangiati con rendimento di grazie dai fedeli e da quanti conoscono la verità (1Tm 4, 3). </w:t>
      </w:r>
    </w:p>
    <w:p w14:paraId="0A1BAF1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 conflitti di uomini corrotti nella mente e privi della verità, che considerano la pietà come fonte di guadagno (1Tm 6, 5). Sfòrzati di presentarti davanti a Dio come un uomo degno di approvazione, un lavoratore che non ha di che vergognarsi, uno scrupoloso dispensatore della parola della verità (2Tm 2, 15). I quali hanno deviato dalla verità, sostenendo che la risurrezione è già avvenuta e così sconvolgono la fede di alcuni (2Tm 2, 18). Dolce nel riprendere gli oppositori, nella speranza che Dio voglia loro concedere di convertirsi, perché riconoscano la verità (2Tm 2, 25). Che stanno sempre lì ad imparare, senza riuscire mai a giungere alla conoscenza della verità (2Tm 3, 7). Sull'esempio di Iannes e di Iambres che si opposero a Mosè, anche costoro si oppongono alla verità: uomini dalla mente corrotta e riprovati in materia di fede (2Tm 3, 8). Rifiutando di dare ascolto alla verità per volgersi alle favole (2Tm 4, 4). </w:t>
      </w:r>
    </w:p>
    <w:p w14:paraId="6318F58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Paolo, servo di Dio, apostolo di Gesù Cristo per chiamare alla fede gli eletti di Dio e per far conoscere la verità che conduce alla pietà (Tt 1, 1). E non diano più retta a favole giudaiche e a precetti di uomini che rifiutano la verità (Tt 1, 14). In verità Mosè fu fedele in tutta la casa di lui come servitore, per rendere testimonianza di ciò che doveva essere annunziato più tardi (Eb 3, 5). Infatti, se pecchiamo volontariamente dopo aver ricevuto la conoscenza della verità, non rimane più alcun sacrificio per i peccati (Eb 10, 26). In verità, ogni correzione, sul momento, non sembra causa di gioia, ma di tristezza; dopo però arreca un frutto di pace e di giustizia a quelli che sono stati addestrati per suo mezzo (Eb 12, 11). Di sua volontà egli ci ha generati con una parola di verità, perché noi fossimo come una primizia delle sue creature (Gc 1, 18). </w:t>
      </w:r>
    </w:p>
    <w:p w14:paraId="4F8FEC4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Ma se avete nel vostro cuore gelosia amara e spirito di contesa, non vantatevi e non mentite contro la verità (Gc 3, 14). Fratelli miei, se uno di voi si allontana dalla verità e un altro ve lo riconduce (Gc 5, 19). Dopo aver santificato le vostre anime con l'obbedienza alla verità, per amarvi sinceramente come fratelli, amatevi intensamente, di vero cuore, gli uni gli altri (1Pt 1, 22). Perciò penso di rammentarvi sempre queste cose, benché le sappiate e stiate saldi nella verità che possedete (2Pt 1, 12). Molti seguiranno le loro dissolutezze e per colpa loro la via della verità sarà coperta di impropèri (2Pt 2, 2). Se diciamo che siamo in comunione con lui e camminiamo nelle tenebre, mentiamo e non mettiamo in pratica la verità (1Gv 1, 6). Se diciamo che siamo senza peccato, inganniamo noi stessi e la verità non è in noi (1Gv 1, 8). Chi dice: "Lo conosco" e non osserva i suoi comandamenti, è bugiardo e la verità non è in lui (1Gv 2, 4).</w:t>
      </w:r>
    </w:p>
    <w:p w14:paraId="5F68F88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vi ho scritto perché non conoscete la verità, ma perché la conoscete e perché nessuna menzogna viene dalla verità (1Gv 2, 21). Figlioli, non amiamo a parole né con la lingua, ma coi fatti e nella verità (1Gv 3, 18). Da questo conosceremo che siamo nati dalla verità e davanti a lui rassicureremo il nostro cuore (1Gv 3, 19). Noi siamo da Dio. Chi conosce Dio ascolta noi; chi non è da Dio non ci ascolta. Da ciò noi distinguiamo lo spirito della verità e lo spirito dell'errore (1Gv 4, 6). Questi è colui che è venuto con acqua e sangue, Gesù Cristo; non con acqua soltanto, ma con l'acqua e con il sangue. Ed è lo Spirito che rende testimonianza, perché lo Spirito è la verità (1Gv 5, 6). Io, il presbitero, alla Signora eletta e ai suoi figli che amo nella verità, e non io soltanto, ma tutti quelli che hanno conosciuto la verità (2Gv 1, 1). </w:t>
      </w:r>
    </w:p>
    <w:p w14:paraId="5914040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 causa della verità che dimora in noi e dimorerà con noi in eterno (2Gv 1, 2). Grazia, </w:t>
      </w:r>
      <w:r w:rsidRPr="006471BC">
        <w:rPr>
          <w:rFonts w:ascii="Arial" w:hAnsi="Arial"/>
          <w:i/>
          <w:iCs/>
          <w:spacing w:val="-2"/>
          <w:sz w:val="24"/>
          <w:szCs w:val="24"/>
        </w:rPr>
        <w:t>misericordia e pace siano con noi da parte di Dio Padre e da parte di Gesù Cristo, Figlio del Padre, nella verità e nell'amore (2Gv 1, 3). Mi sono molto rallegrato di aver trovato alcuni tuoi figli che camminano nella verità, secondo il comandamento che abbiamo ricevuto dal Padre (2Gv 1, 4). Io, il presbitero, al carissimo Gaio, che amo nella verità (3Gv 1, 1). Molto infatti mi sono rallegrato quando sono giunti alcuni fratelli e hanno reso testimonianza che tu sei verace in quanto tu cammini nella verità (3Gv 1, 3). Non ho gioia più grande di questa, sapere che i miei figli camminano nella verità (3Gv 1, 4). Noi dobbiamo perciò accogliere tali persone per cooperare alla diffusione della verità (3Gv 1, 8).</w:t>
      </w:r>
      <w:r w:rsidRPr="006471BC">
        <w:rPr>
          <w:rFonts w:ascii="Arial" w:hAnsi="Arial"/>
          <w:i/>
          <w:iCs/>
          <w:sz w:val="24"/>
          <w:szCs w:val="24"/>
        </w:rPr>
        <w:t xml:space="preserve"> Quanto a Demetrio, tutti gli rendono testimonianza, anche la stessa verità; anche noi ne diamo testimonianza e tu sai che la nostra testimonianza è veritiera (3Gv 1, 12). </w:t>
      </w:r>
    </w:p>
    <w:p w14:paraId="6FEA587A" w14:textId="08DBA099" w:rsidR="006471BC" w:rsidRPr="006471BC" w:rsidRDefault="006471BC" w:rsidP="00A953AF">
      <w:pPr>
        <w:spacing w:after="120"/>
        <w:jc w:val="both"/>
        <w:rPr>
          <w:rFonts w:ascii="Arial" w:hAnsi="Arial"/>
          <w:sz w:val="24"/>
          <w:szCs w:val="24"/>
        </w:rPr>
      </w:pPr>
      <w:r w:rsidRPr="006471BC">
        <w:rPr>
          <w:rFonts w:ascii="Arial" w:hAnsi="Arial"/>
          <w:sz w:val="24"/>
          <w:szCs w:val="24"/>
        </w:rPr>
        <w:t>Strumento, via perché tutti gli uomini siano salvati e giungano alla conoscenza della verità sono gli Apostoli di Cristo Gesù. In comunione gerarchica con essi, ogni membro del corpo di Cristo, secondo la sua personale vocazione e missione. Responsabile della salvezza di tutti gli uomini nella conoscenza della verità è tutto il corpo di Cristo, ognuno per la sua parte</w:t>
      </w:r>
      <w:r w:rsidR="000D7F0A">
        <w:rPr>
          <w:rFonts w:ascii="Arial" w:hAnsi="Arial"/>
          <w:sz w:val="24"/>
          <w:szCs w:val="24"/>
        </w:rPr>
        <w:t xml:space="preserve">. </w:t>
      </w:r>
    </w:p>
    <w:p w14:paraId="0C51306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lastRenderedPageBreak/>
        <w:t>5</w:t>
      </w:r>
      <w:r w:rsidRPr="006471BC">
        <w:rPr>
          <w:rFonts w:ascii="Arial" w:hAnsi="Arial"/>
          <w:b/>
          <w:sz w:val="24"/>
          <w:szCs w:val="24"/>
        </w:rPr>
        <w:t>Uno solo, infatti, è Dio e uno solo anche il mediatore fra Dio e gli uomini, l’uomo Cristo Gesù,</w:t>
      </w:r>
    </w:p>
    <w:p w14:paraId="21BB222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questa la verità delle verità, la madre di tutte le verità della nostra santissima fede. Se cadiamo da questa verità, tutto cade. Se perdiamo questa verità, tutto si perde. Se rinneghiamo questa verità, rinneghiamo la Chiesa e anche il nostro essere discepolo di Gesù Signore. In questa verità è la vita del cielo e della terra, del tempo e dell’eternità, di Dio e degli uomini. Tutto per noi è in Cristo. Tutto per noi è da Cristo. Tutto per noi è con Cristo. Tutto è in Lui, con Lui, per Lui. Non solo è tutto il mistero della redenzione e della salvezza, è anche il mistero della creazione. Leggiamo qualche testo. </w:t>
      </w:r>
    </w:p>
    <w:p w14:paraId="231A359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3F86D29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24B05C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Paolo, apostolo di Cristo Gesù per volontà di Dio, ai santi che sono a Èfeso credenti in Cristo Gesù: grazia a voi e pace da Dio, Padre nostro, e dal Signore Gesù Cristo.</w:t>
      </w:r>
    </w:p>
    <w:p w14:paraId="0328E82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35FD41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E5997E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E26812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636243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Poi vidi, in mezzo al trono, circondato dai quattro esseri viventi e dagli anziani, un Agnello, in piedi, come immolato; aveva sette corna e sette </w:t>
      </w:r>
      <w:r w:rsidRPr="006471BC">
        <w:rPr>
          <w:rFonts w:ascii="Arial" w:hAnsi="Arial"/>
          <w:i/>
          <w:iCs/>
          <w:sz w:val="24"/>
          <w:szCs w:val="24"/>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617300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729B9B7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6A92E4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Quanto Gesù, gli Apostoli del Signore, il Cielo tutto proclama e canta, non è una favola. È purissima verità. O crediamo in questa purissima verità e siamo discepoli di Gesù o non crediamo e allora non siamo più discepoli di Gesù. Gesù e la sua verità sono una cosa sola. Non due cose. Gesù è il solo Mediatore tra di Dio e gli uomini, tra Dio e l’universo creato. Gesù il solo Mediatore nella creazione, nella salvezza, nella giustificazione, nella redenzione, nella grazia, nella verità, nella luce, nella vita eterna, nella gloriosa risurrezione. Tutto è per Lui. Tutto è in vista di Lui. Ecco perché se non crediamo in questa purissima verità non siamo discepoli di Gesù. Pensiamo secondo il mondo, non pensiamo secondo Dio. Cristo Gesù non si è fatto il solo Mediatore, il solo Mediatore è stato fatto da Dio. Ecco perché chi non crede in Cristo Gesù e nella sua purissima verità, neanche in Dio crede. </w:t>
      </w:r>
    </w:p>
    <w:p w14:paraId="33613D39" w14:textId="2F3264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Perché allora la legge? Essa fu aggiunta per le trasgressioni, fino alla venuta della discendenza per la quale era stata fatta la promessa, e fu promulgata per mezzo di angeli attraverso un mediatore (Gal 3, 19). Ora non si </w:t>
      </w:r>
      <w:r w:rsidR="00EB24C1" w:rsidRPr="006471BC">
        <w:rPr>
          <w:rFonts w:ascii="Arial" w:hAnsi="Arial"/>
          <w:i/>
          <w:iCs/>
          <w:sz w:val="24"/>
          <w:szCs w:val="24"/>
        </w:rPr>
        <w:t>dà</w:t>
      </w:r>
      <w:r w:rsidRPr="006471BC">
        <w:rPr>
          <w:rFonts w:ascii="Arial" w:hAnsi="Arial"/>
          <w:i/>
          <w:iCs/>
          <w:sz w:val="24"/>
          <w:szCs w:val="24"/>
        </w:rPr>
        <w:t xml:space="preserve"> mediatore per una sola persona e Dio è uno solo (Gal 3, 20). Uno solo, infatti, è Dio e uno solo il mediatore fra Dio e gli uomini, l'uomo Cristo Gesù (1Tm 2, 5). Costituito Figlio di Dio con potenza secondo lo Spirito di santificazione mediante la risurrezione dai morti, Gesù Cristo, nostro Signore (Rm 1, 4). O meglio, per rinfrancarmi con voi e tra voi mediante la fede che abbiamo in comune, voi e io (Rm 1, 12). È in esso che si rivela la giustizia di Dio di fede in fede, come sta scritto: Il giusto vivrà mediante la fede (Rm 1, 17). </w:t>
      </w:r>
    </w:p>
    <w:p w14:paraId="34768EF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Togliamo dunque ogni valore alla legge mediante la fede? Nient'affatto, anzi confermiamo la legge (Rm 3, 31). Per suo mezzo abbiamo anche ottenuto, mediante la fede, di accedere a questa grazia nella quale ci troviamo e ci vantiamo nella speranza della gloria </w:t>
      </w:r>
      <w:r w:rsidRPr="006471BC">
        <w:rPr>
          <w:rFonts w:ascii="Arial" w:hAnsi="Arial"/>
          <w:i/>
          <w:iCs/>
          <w:sz w:val="24"/>
          <w:szCs w:val="24"/>
        </w:rPr>
        <w:lastRenderedPageBreak/>
        <w:t xml:space="preserve">di Dio (Rm 5, 2). Se infatti, quand'eravamo nemici, siamo stati riconciliati con Dio per mezzo della morte del Figlio suo, molto più ora che siamo riconciliati, saremo salvati mediante la sua vita (Rm 5, 10). Alla stessa maniera, fratelli miei, anche voi, mediante il corpo di Cristo, siete stati messi a morte quanto alla legge, per appartenere ad un altro, cioè a colui che fu risuscitato dai morti, affinché noi portiamo frutti per Dio (Rm 7, 4). Ma rivelato ora e annunziato mediante le scritture profetiche, per ordine dell'eterno Dio, a tutte le genti perché obbediscano alla fede (Rm 16, 26). Potreste infatti avere anche diecimila pedagoghi in Cristo, ma non certo molti padri, perché sono io che vi ho generato in Cristo Gesù, mediante il Vangelo (1Cor 4, 15). </w:t>
      </w:r>
    </w:p>
    <w:p w14:paraId="4357A31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Tutto questo però viene da Dio, che ci ha riconciliati con sé mediante Cristo e ha affidato a noi il ministero della riconciliazione (2Cor 5, 18). In realtà mediante la legge io sono morto alla legge, per vivere per Dio (Gal 2, 19). Perché in Cristo Gesù la benedizione di Abramo passasse alle genti e noi ricevessimo la promessa dello Spirito mediante la fede (Gal 3, 14). Se infatti l'eredità si ottenesse in base alla legge, non sarebbe più in base alla promessa; Dio invece concesse il suo favore ad Abramo mediante la promessa (Gal 3, 18). Voi infatti, fratelli, siete stati chiamati a libertà. Purché questa libertà non divenga un pretesto per vivere secondo la carne, ma mediante la carità siate a servizio gli uni degli altri (Gal 5, 13). Nel quale abbiamo la redenzione mediante il suo sangue, la remissione dei peccati secondo la ricchezza della sua grazia (Ef 1, 7). Per mostrare nei secoli futuri la straordinaria ricchezza della sua grazia mediante la sua bontà verso di noi in Cristo Gesù (Ef 2, 7). </w:t>
      </w:r>
    </w:p>
    <w:p w14:paraId="1417E7B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 questa grazia infatti siete salvi mediante la fede; e ciò non viene da voi, ma è dono di Dio (Ef 2, 8). Dal quale tutto il corpo, ben compaginato e connesso, mediante la collaborazione di ogni giuntura, secondo l'energia propria di ogni membro, riceve forza per crescere in modo da edificare se stesso nella carità (Ef 4, 16). In lui voi siete stati anche circoncisi, di una circoncisione però non fatta da mano di uomo, mediante la spogliazione del nostro corpo di carne, ma della vera circoncisione di Cristo (Col 2, 11). E manifestata poi con la sua parola mediante la predicazione che è stata a me affidata per ordine di Dio, nostro salvatore (Tt 1, 3). Egli ci ha salvati non in virtù di opere di giustizia da noi compiute, ma per sua misericordia mediante un lavacro di rigenerazione e di rinnovamento nello Spirito Santo (Tt 3, 5). </w:t>
      </w:r>
    </w:p>
    <w:p w14:paraId="742153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Che egli aveva promesso per mezzo dei suoi profeti nelle sacre Scritture (Rm 1, 2).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Infatti in virtù delle opere </w:t>
      </w:r>
      <w:r w:rsidRPr="006471BC">
        <w:rPr>
          <w:rFonts w:ascii="Arial" w:hAnsi="Arial"/>
          <w:i/>
          <w:iCs/>
          <w:sz w:val="24"/>
          <w:szCs w:val="24"/>
        </w:rPr>
        <w:lastRenderedPageBreak/>
        <w:t xml:space="preserve">della legge nessun uomo sarà giustificato davanti a lui, perché per mezzo della legge si ha solo la conoscenza del peccato (Rm 3, 20).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w:t>
      </w:r>
    </w:p>
    <w:p w14:paraId="3D812E0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Poiché non c'è che un solo Dio, il quale giustificherà per la fede i circoncisi, e per mezzo della fede anche i non circoncisi (Rm 3, 30). Giustificati dunque per la fede, noi siamo in pace con Dio per mezzo del Signore nostro Gesù Cristo (Rm 5, 1). La speranza poi non delude, perché l'amore di Dio è stato riversato nei nostri cuori per mezzo dello Spirito Santo che ci è stato dato (Rm 5, 5).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Non solo, ma ci gloriamo pure in Dio, per mezzo del Signore nostro Gesù Cristo, dal quale ora abbiamo ottenuto la riconciliazione (Rm 5, 11).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w:t>
      </w:r>
    </w:p>
    <w:p w14:paraId="1FCEC6FD" w14:textId="396EBA05"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 mezzo del battesimo siamo dunque stati sepolti insieme a lui nella morte, perché come Cristo fu risuscitato dai morti Per mezzo della gloria del Padre, così anche noi possiamo camminare in una vita nuova (Rm 6, 4)</w:t>
      </w:r>
      <w:r w:rsidR="000D7F0A">
        <w:rPr>
          <w:rFonts w:ascii="Arial" w:hAnsi="Arial"/>
          <w:i/>
          <w:iCs/>
          <w:sz w:val="24"/>
          <w:szCs w:val="24"/>
        </w:rPr>
        <w:t xml:space="preserve">. </w:t>
      </w:r>
      <w:r w:rsidRPr="006471BC">
        <w:rPr>
          <w:rFonts w:ascii="Arial" w:hAnsi="Arial"/>
          <w:i/>
          <w:iCs/>
          <w:sz w:val="24"/>
          <w:szCs w:val="24"/>
        </w:rPr>
        <w:t xml:space="preserve">Il peccato infatti, prendendo occasione dal comandamento, mi ha sedotto e per mezzo di esso mi ha dato la morte (Rm 7, 11). Ciò che è bene è allora diventato morte per me? No davvero! È invece il peccato: esso per rivelarsi peccato mi ha dato la morte servendosi di ciò che è bene, perché il peccato apparisse oltre misura peccaminoso per mezzo del comandamento (Rm 7, 13). Siano rese grazie a Dio per mezzo di Gesù Cristo nostro Signore! Io dunque, con la mente, servo la legge di Dio, con la carne invece la legge del peccato (Rm 7, 25). E se lo Spirito di colui che ha risuscitato Gesù dai morti abita in voi, colui che ha risuscitato Cristo dai morti darà la vita anche ai vostri corpi mortali per mezzo del suo Spirito che abita in voi (Rm 8, 11). E voi non avete ricevuto uno spirito da schiavi per ricadere nella paura, ma avete ricevuto uno spirito da figli adottivi per mezzo del quale gridiamo: "Abbà, Padre!" (Rm 8, 15). </w:t>
      </w:r>
    </w:p>
    <w:p w14:paraId="5AB49D98" w14:textId="5F5794F2"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oserei infatti parlare di ciò che Cristo non avesse operato per mezzo mio per condurre i pagani all'obbedienza, con parole e opere (Rm 15, 18). A Dio che solo è sapiente, per mezzo di Gesù Cristo, la gloria nei secoli dei secoli. Amen (Rm 16, 27). Ma a noi Dio le ha rivelate per mezzo dello Spirito; lo Spirito infatti scruta ogni cosa, </w:t>
      </w:r>
      <w:r w:rsidRPr="006471BC">
        <w:rPr>
          <w:rFonts w:ascii="Arial" w:hAnsi="Arial"/>
          <w:i/>
          <w:iCs/>
          <w:sz w:val="24"/>
          <w:szCs w:val="24"/>
        </w:rPr>
        <w:lastRenderedPageBreak/>
        <w:t xml:space="preserve">anche le profondità di Dio (1Cor 2, 10). L'uomo naturale però non comprende le cose dello Spirito di Dio; esse sono follia per lui, e non è capace di intenderle, perché se ne può giudicare solo per mezzo dello Spirito (1Cor 2, 14). Perché la sapienza di questo mondo è stoltezza davanti a Dio. Sta scritto infatti: Egli prende i sapienti per mezzo della loro astuzia (1Cor 3, 19). A uno viene concesso dallo Spirito il linguaggio della sapienza; a un altro invece, per mezzo dello stesso Spirito, il linguaggio di scienza (1Cor 12, 8). A uno la fede per mezzo dello stesso Spirito; a un altro il dono di far guarigioni per mezzo dell'unico Spirito (1Cor 12, 9). Siano rese grazie a Dio che ci </w:t>
      </w:r>
      <w:r w:rsidR="00EB24C1" w:rsidRPr="006471BC">
        <w:rPr>
          <w:rFonts w:ascii="Arial" w:hAnsi="Arial"/>
          <w:i/>
          <w:iCs/>
          <w:sz w:val="24"/>
          <w:szCs w:val="24"/>
        </w:rPr>
        <w:t>dà</w:t>
      </w:r>
      <w:r w:rsidRPr="006471BC">
        <w:rPr>
          <w:rFonts w:ascii="Arial" w:hAnsi="Arial"/>
          <w:i/>
          <w:iCs/>
          <w:sz w:val="24"/>
          <w:szCs w:val="24"/>
        </w:rPr>
        <w:t xml:space="preserve"> la vittoria per mezzo del Signore nostro Gesù Cristo! (1Cor 15, 57). </w:t>
      </w:r>
    </w:p>
    <w:p w14:paraId="5E0EA73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Infatti, come abbondano le sofferenze di Cristo in noi, così, per mezzo di Cristo, abbonda anche la nostra consolazione (2Cor 1, 5). Siano rese grazie a Dio, il quale ci fa partecipare al suo trionfo in Cristo e diffonde per mezzo nostro il profumo della sua conoscenza nel mondo intero! (2Cor 2, 14). Questa è la fiducia che abbiamo per mezzo di Cristo, davanti a Dio (2Cor 3, 4). Noi fungiamo quindi da ambasciatori per Cristo, come se Dio esortasse per mezzo nostro. Vi supplichiamo in nome di Cristo: lasciatevi riconciliare con Dio (2Cor 5, 20). Colui che non aveva conosciuto peccato, Dio lo trattò da peccato in nostro favore, perché noi potessimo diventare per mezzo di lui giustizia di Dio (2Cor 5, 21). Conoscete infatti la grazia del Signore nostro Gesù Cristo: da ricco che era, si è fatto povero per voi, perché voi diventaste ricchi per mezzo della sua povertà (2Cor 8, 9). Così sarete ricchi per ogni generosità, la quale poi farà salire a Dio l'inno di ringraziamento per mezzo nostro (2Cor 9, 11). </w:t>
      </w:r>
    </w:p>
    <w:p w14:paraId="7331980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Vi ho forse sfruttato per mezzo di qualcuno di quelli che ho inviato tra voi? (2Cor 12, 17). Paolo, apostolo non da parte di uomini, né per mezzo di uomo, ma per mezzo di Gesù Cristo e di Dio Padre che lo ha risuscitato dai morti (Gal 1, 1).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Perché allora la legge? Essa fu aggiunta per le trasgressioni, fino alla venuta della discendenza per la quale era stata fatta la promessa, e fu promulgata per mezzo di angeli attraverso un mediatore (Gal 3, 19). Poiché in Cristo Gesù non è la circoncisione che conta o la non circoncisione, ma la fede che opera per mezzo della carità (Gal 5, 6). Quanto a me invece non ci sia altro vanto che nella croce del Signore nostro Gesù Cristo, per mezzo della quale il mondo per me è stato crocifisso, come io per il mondo (Gal 6, 14). Annullando, per mezzo della sua carne, la legge fatta di prescrizioni e di decreti, per creare in se stesso, dei due, un solo uomo nuovo, facendo la pace (Ef 2, 15). E per riconciliare tutti e due con Dio in un solo corpo, per mezzo della croce, distruggendo in se stesso l'inimicizia (Ef 2, 16). Per mezzo di lui </w:t>
      </w:r>
      <w:r w:rsidRPr="006471BC">
        <w:rPr>
          <w:rFonts w:ascii="Arial" w:hAnsi="Arial"/>
          <w:i/>
          <w:iCs/>
          <w:sz w:val="24"/>
          <w:szCs w:val="24"/>
        </w:rPr>
        <w:lastRenderedPageBreak/>
        <w:t xml:space="preserve">possiamo presentarci, gli uni e gli altri, al Padre in un solo Spirito (Ef 2, 18). </w:t>
      </w:r>
    </w:p>
    <w:p w14:paraId="50A26DC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Che i Gentili cioè sono chiamati, in Cristo Gesù, a partecipare alla stessa eredità, a formare lo stesso corpo, e ad essere partecipi della promessa per mezzo del Vangelo (Ef 3, 6). Perché sia manifestata ora nel cielo, per mezzo della Chiesa, ai Principati e alle Potestà la multiforme sapienza di Dio (Ef 3, 10). Cercando di conservare l'unità dello spirito per mezzo del vincolo della pace (Ef 4, 3). Un solo Dio Padre di tutti, che è al di sopra di tutti, agisce per mezzo di tutti ed è presente in tutti (Ef 4, 6). Per renderla santa, purificandola per mezzo del lavacro dell'acqua accompagnato dalla parola (Ef 5, 26). Ricolmi di quei frutti di giustizia che si ottengono per mezzo di Gesù Cristo, a gloria e lode di Dio (Fil 1, 11). </w:t>
      </w:r>
    </w:p>
    <w:p w14:paraId="025B5E4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Poiché per mezzo di lui sono state create tutte le cose, quelle nei cieli e quelle sulla terra, quelle visibili e quelle invisibili: Troni, Dominazioni, Principati e Potestà. Tutte le cose sono state create per mezzo di lui e in vista di lui (Col 1, 16). E per mezzo di lui riconciliare a sé tutte le cose, rappacificando con il sangue della sua croce, cioè per mezzo di lui, le cose che stanno sulla terra e quelle nei cieli (Col 1, 20). Ora egli vi ha riconciliati per mezzo della morte del suo corpo di carne, per presentarvi santi, immacolati e irreprensibili al suo cospetto (Col 1, 22). Senza essere stretto invece al capo, dal quale tutto il corpo riceve sostentamento e coesione per mezzo di giunture e legami, realizzando così la crescita secondo il volere di Dio (Col 2, 19). E tutto quello che fate in parole ed opere, tutto si compia nel nome del Signore Gesù, rendendo per mezzo di lui grazie a Dio Padre (Col 3, 17). Il nostro vangelo, infatti, non si è diffuso fra voi soltanto per mezzo della parola, ma anche con potenza e con Spirito Santo e con profonda convinzione, e ben sapete come ci siamo comportati in mezzo a voi per il vostro bene (1Ts 1, 5). Infatti la parola del Signore riecheggia per mezzo vostro non soltanto in Macedonia e nell'Acaia, ma la fama della vostra fede in Dio si è diffusa dappertutto, di modo che non abbiamo bisogno di parlarne (1Ts 1, 8). Noi crediamo infatti che Gesù è morto e risuscitato; così anche quelli che sono morti, Dio li radunerà per mezzo di Gesù insieme con lui (1Ts 4, 14). Poiché Dio non ci ha destinati alla sua collera ma all'acquisto della salvezza per mezzo del Signor nostro Gesù Cristo (1Ts 5, 9). Ma è stata rivelata solo ora con l'apparizione del salvatore nostro Cristo Gesù. Egli che ha vinto la morte e ha fatto risplendere la vita e l'immortalità per mezzo del Vangelo (2Tm 1, 10). E che fin dall'infanzia conosci le sacre Scritture: queste possono istruirti per la salvezza, che si ottiene per mezzo della fede in Cristo Gesù (2Tm 3, 15), Effuso da lui su di noi </w:t>
      </w:r>
      <w:r w:rsidRPr="006471BC">
        <w:rPr>
          <w:rFonts w:ascii="Arial" w:hAnsi="Arial"/>
          <w:i/>
          <w:iCs/>
          <w:sz w:val="24"/>
          <w:szCs w:val="24"/>
        </w:rPr>
        <w:lastRenderedPageBreak/>
        <w:t xml:space="preserve">abbondantemente per mezzo di Gesù Cristo, salvatore nostro (Tt 3, 6). </w:t>
      </w:r>
    </w:p>
    <w:p w14:paraId="063C15C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 non soltanto per lui è stato scritto che gli fu accreditato come giustizia (Rm 4, 23). Poiché da lui, grazie a lui e per lui sono tutte le cose. A lui la gloria nei secoli. Amen (Rm 11, 36). Io so, e ne sono persuaso nel Signore Gesù, che nulla è immondo in se stesso; ma se uno ritiene qualcosa come immondo, per lui è immondo (Rm 14, 14). Ed è per lui che voi siete in Cristo Gesù, il quale per opera di Dio è diventato per noi sapienza, giustizia, santificazione e redenzione (1Cor 1, 30). L'uomo naturale però non comprende le cose dello Spirito di Dio; esse sono follia per lui, e non è capace di intenderle, perché se ne può giudicare solo per mezzo dello Spirito (1Cor 2, 14).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w:t>
      </w:r>
    </w:p>
    <w:p w14:paraId="4A1CE457" w14:textId="77777777" w:rsidR="006471BC" w:rsidRPr="00FE582D" w:rsidRDefault="006471BC" w:rsidP="00A953AF">
      <w:pPr>
        <w:spacing w:after="120"/>
        <w:jc w:val="both"/>
        <w:rPr>
          <w:rFonts w:ascii="Arial" w:hAnsi="Arial"/>
          <w:sz w:val="24"/>
          <w:szCs w:val="24"/>
        </w:rPr>
      </w:pPr>
      <w:r w:rsidRPr="006471BC">
        <w:rPr>
          <w:rFonts w:ascii="Arial" w:hAnsi="Arial"/>
          <w:sz w:val="24"/>
          <w:szCs w:val="24"/>
        </w:rPr>
        <w:t xml:space="preserve">Con la risurrezione del Signore e con la discesa dello Spirito Santo sugli Apostolo, oggi è il Corpo di Cristo il solo Mediatore della redenzione, della salvezza, della giustificazione, della grazia e della verità. Nel Corpo di Cristo per l’edificazione del Corpo di Cristo mediatori sono gli Apostoli del Signore. In comunione gerarchica con essi, ogni altro membro del corpo di Cristo, rispettando ognuno carisma, vocazione, missione, ministero ricevuto. Ecco cosa accade quando di cade della retta e santa mediazione. Urge per questo prestare somma attenzione. </w:t>
      </w:r>
    </w:p>
    <w:p w14:paraId="2A7C7899" w14:textId="77777777" w:rsidR="00FE582D" w:rsidRPr="006471BC" w:rsidRDefault="00FE582D" w:rsidP="00A953AF">
      <w:pPr>
        <w:spacing w:after="120"/>
        <w:jc w:val="both"/>
        <w:rPr>
          <w:rFonts w:ascii="Arial" w:hAnsi="Arial"/>
          <w:sz w:val="24"/>
          <w:szCs w:val="24"/>
        </w:rPr>
      </w:pPr>
    </w:p>
    <w:p w14:paraId="5170B509" w14:textId="77777777" w:rsidR="006471BC" w:rsidRPr="006471BC" w:rsidRDefault="006471BC" w:rsidP="00A953AF">
      <w:pPr>
        <w:pStyle w:val="Corpotesto"/>
      </w:pPr>
      <w:bookmarkStart w:id="301" w:name="_Toc99629669"/>
      <w:r w:rsidRPr="006471BC">
        <w:t>La via della mediazione nella chiesa</w:t>
      </w:r>
      <w:bookmarkEnd w:id="301"/>
    </w:p>
    <w:p w14:paraId="6BDE0A36"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La Chiesa è Corpo vivo, nel quale ogni membro, per non mori</w:t>
      </w:r>
      <w:r w:rsidRPr="006471BC">
        <w:rPr>
          <w:rFonts w:ascii="Arial" w:hAnsi="Arial"/>
          <w:sz w:val="24"/>
          <w:szCs w:val="24"/>
        </w:rPr>
        <w:softHyphen/>
        <w:t xml:space="preserve">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w:t>
      </w:r>
    </w:p>
    <w:p w14:paraId="403AA1B1"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6471BC">
        <w:rPr>
          <w:rFonts w:ascii="Arial" w:hAnsi="Arial"/>
          <w:sz w:val="24"/>
          <w:szCs w:val="24"/>
        </w:rPr>
        <w:softHyphen/>
        <w:t>dizione e di Magistero, e la professione santa di essa, ren</w:t>
      </w:r>
      <w:r w:rsidRPr="006471BC">
        <w:rPr>
          <w:rFonts w:ascii="Arial" w:hAnsi="Arial"/>
          <w:sz w:val="24"/>
          <w:szCs w:val="24"/>
        </w:rPr>
        <w:softHyphen/>
        <w:t xml:space="preserve">dono vivo e vivente un membro del Corpo di Cristo. </w:t>
      </w:r>
    </w:p>
    <w:p w14:paraId="2459E8AE"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w:t>
      </w:r>
      <w:r w:rsidRPr="006471BC">
        <w:rPr>
          <w:rFonts w:ascii="Arial" w:hAnsi="Arial"/>
          <w:sz w:val="24"/>
          <w:szCs w:val="24"/>
        </w:rPr>
        <w:lastRenderedPageBreak/>
        <w:t xml:space="preserve">Corpi del Signore, ce n'è uno solo e questo Corpo è la sua Chiesa. L'unicità del Corpo domanda l'unicità della Chiesa, e l'unica Chiesa vuole ed esige un solo Corpo. </w:t>
      </w:r>
    </w:p>
    <w:p w14:paraId="28402BD6"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C'è la verità e ci sono i canali per la sua trasmissione. Essi sono molteplici, ma per essere veri ed autentici, devo</w:t>
      </w:r>
      <w:r w:rsidRPr="006471BC">
        <w:rPr>
          <w:rFonts w:ascii="Arial" w:hAnsi="Arial"/>
          <w:sz w:val="24"/>
          <w:szCs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6471BC">
        <w:rPr>
          <w:rFonts w:ascii="Arial" w:hAnsi="Arial"/>
          <w:sz w:val="24"/>
          <w:szCs w:val="24"/>
        </w:rPr>
        <w:softHyphen/>
        <w:t xml:space="preserve">ti solo una appropriazione della Scrittura, o del Vangelo, e quindi una lettura arbitraria. </w:t>
      </w:r>
    </w:p>
    <w:p w14:paraId="40DE754D"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Questo produce molto danno alle anime e ai cuori, perché, all'interno dell'unico Corpo, provoca lacerazioni, divisio</w:t>
      </w:r>
      <w:r w:rsidRPr="006471BC">
        <w:rPr>
          <w:rFonts w:ascii="Arial" w:hAnsi="Arial"/>
          <w:sz w:val="24"/>
          <w:szCs w:val="24"/>
        </w:rPr>
        <w:softHyphen/>
        <w:t>ni, separazioni, contrasti, odi, rancori, chiusure, giudizi e pettegolezzi. La crisi cristiana è crisi di interpretazio</w:t>
      </w:r>
      <w:r w:rsidRPr="006471BC">
        <w:rPr>
          <w:rFonts w:ascii="Arial" w:hAnsi="Arial"/>
          <w:sz w:val="24"/>
          <w:szCs w:val="24"/>
        </w:rPr>
        <w:softHyphen/>
        <w:t xml:space="preserve">ne della verità. Molti cristiani non sono con la verità della Chiesa e quindi vivono un'esistenza di morte, di confusione. </w:t>
      </w:r>
    </w:p>
    <w:p w14:paraId="3146EC88" w14:textId="1056A5FC"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Canale storico essenziale, di volontà divina, per la cono</w:t>
      </w:r>
      <w:r w:rsidRPr="006471BC">
        <w:rPr>
          <w:rFonts w:ascii="Arial" w:hAnsi="Arial"/>
          <w:sz w:val="24"/>
          <w:szCs w:val="24"/>
        </w:rPr>
        <w:softHyphen/>
        <w:t>scenza della verità è nella Chiesa il sacerdozio ministeria</w:t>
      </w:r>
      <w:r w:rsidRPr="006471BC">
        <w:rPr>
          <w:rFonts w:ascii="Arial" w:hAnsi="Arial"/>
          <w:sz w:val="24"/>
          <w:szCs w:val="24"/>
        </w:rPr>
        <w:softHyphen/>
        <w:t>le e secondo una gerarchia e una gradualità di subordinazio</w:t>
      </w:r>
      <w:r w:rsidRPr="006471BC">
        <w:rPr>
          <w:rFonts w:ascii="Arial" w:hAnsi="Arial"/>
          <w:sz w:val="24"/>
          <w:szCs w:val="24"/>
        </w:rPr>
        <w:softHyphen/>
        <w:t>ne e di comunione</w:t>
      </w:r>
      <w:r w:rsidR="000D7F0A">
        <w:rPr>
          <w:rFonts w:ascii="Arial" w:hAnsi="Arial"/>
          <w:sz w:val="24"/>
          <w:szCs w:val="24"/>
        </w:rPr>
        <w:t xml:space="preserve">. </w:t>
      </w:r>
      <w:r w:rsidRPr="006471BC">
        <w:rPr>
          <w:rFonts w:ascii="Arial" w:hAnsi="Arial"/>
          <w:sz w:val="24"/>
          <w:szCs w:val="24"/>
        </w:rPr>
        <w:t>Il Papa da solo, i Vescovi in comunione con il Papa, i Pre</w:t>
      </w:r>
      <w:r w:rsidRPr="006471BC">
        <w:rPr>
          <w:rFonts w:ascii="Arial" w:hAnsi="Arial"/>
          <w:sz w:val="24"/>
          <w:szCs w:val="24"/>
        </w:rPr>
        <w:softHyphen/>
        <w:t>sbiteri in comunione con i Vescovi, a loro volta in comunio</w:t>
      </w:r>
      <w:r w:rsidRPr="006471BC">
        <w:rPr>
          <w:rFonts w:ascii="Arial" w:hAnsi="Arial"/>
          <w:sz w:val="24"/>
          <w:szCs w:val="24"/>
        </w:rPr>
        <w:softHyphen/>
        <w:t>ne con il Papa, i fedeli laici in comunione con i Presbiteri e con i Vescovi, ma sempre in una comunione reale, affettiva ed effettiva con la fonte suprema della mediazione ecclesia</w:t>
      </w:r>
      <w:r w:rsidRPr="006471BC">
        <w:rPr>
          <w:rFonts w:ascii="Arial" w:hAnsi="Arial"/>
          <w:sz w:val="24"/>
          <w:szCs w:val="24"/>
        </w:rPr>
        <w:softHyphen/>
        <w:t xml:space="preserve">le. </w:t>
      </w:r>
    </w:p>
    <w:p w14:paraId="08ECE3E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Chi vive questa comunione nella Verità è nell'unica Chiesa del Signore, indipendentemente delle forme storiche, attra</w:t>
      </w:r>
      <w:r w:rsidRPr="006471BC">
        <w:rPr>
          <w:rFonts w:ascii="Arial" w:hAnsi="Arial"/>
          <w:sz w:val="24"/>
          <w:szCs w:val="24"/>
        </w:rPr>
        <w:softHyphen/>
        <w:t>verso le quali la comunicazione della verità viene annuncia</w:t>
      </w:r>
      <w:r w:rsidRPr="006471BC">
        <w:rPr>
          <w:rFonts w:ascii="Arial" w:hAnsi="Arial"/>
          <w:sz w:val="24"/>
          <w:szCs w:val="24"/>
        </w:rPr>
        <w:softHyphen/>
        <w:t xml:space="preserve">ta, proclamata, insegnata. Non è la forma della pastorale che rende vero l'annunzio; è invece la verità dell'annunzio che rende vera la pastorale. </w:t>
      </w:r>
    </w:p>
    <w:p w14:paraId="02F05EEE"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Ogni pastorale che trasmette la verità della Chiesa nel ri</w:t>
      </w:r>
      <w:r w:rsidRPr="006471BC">
        <w:rPr>
          <w:rFonts w:ascii="Arial" w:hAnsi="Arial"/>
          <w:sz w:val="24"/>
          <w:szCs w:val="24"/>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6471BC">
        <w:rPr>
          <w:rFonts w:ascii="Arial" w:hAnsi="Arial"/>
          <w:sz w:val="24"/>
          <w:szCs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5A76788C"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Quando c'è la lacerazione nel Corpo di Cristo e regnano di</w:t>
      </w:r>
      <w:r w:rsidRPr="006471BC">
        <w:rPr>
          <w:rFonts w:ascii="Arial" w:hAnsi="Arial"/>
          <w:sz w:val="24"/>
          <w:szCs w:val="24"/>
        </w:rPr>
        <w:softHyphen/>
        <w:t>visioni all'interno della comunione: o c'è divisione nella verità, o c'è contrasto nella mediazione; o la verità non è accolta, o essa non è annunciata tutta da tutti. Anche la mediazione profetica della verità deve essere sot</w:t>
      </w:r>
      <w:r w:rsidRPr="006471BC">
        <w:rPr>
          <w:rFonts w:ascii="Arial" w:hAnsi="Arial"/>
          <w:sz w:val="24"/>
          <w:szCs w:val="24"/>
        </w:rPr>
        <w:softHyphen/>
        <w:t>toposta alla mediazione ministeriale di essa; non per la sua approvazione, ma per la sua verifica, perché su di essa si operi il discernimento di conformità alla Rivelazione pub</w:t>
      </w:r>
      <w:r w:rsidRPr="006471BC">
        <w:rPr>
          <w:rFonts w:ascii="Arial" w:hAnsi="Arial"/>
          <w:sz w:val="24"/>
          <w:szCs w:val="24"/>
        </w:rPr>
        <w:softHyphen/>
        <w:t xml:space="preserve">blica, della quale depositaria è la Chiesa e nella Chiesa il Papa e i Vescovi in comunione con il Papa. </w:t>
      </w:r>
    </w:p>
    <w:p w14:paraId="0DFB7386"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6471BC">
        <w:rPr>
          <w:rFonts w:ascii="Arial" w:hAnsi="Arial"/>
          <w:sz w:val="24"/>
          <w:szCs w:val="24"/>
        </w:rPr>
        <w:softHyphen/>
        <w:t xml:space="preserve">rore, che nutrire la </w:t>
      </w:r>
      <w:r w:rsidRPr="006471BC">
        <w:rPr>
          <w:rFonts w:ascii="Arial" w:hAnsi="Arial"/>
          <w:sz w:val="24"/>
          <w:szCs w:val="24"/>
        </w:rPr>
        <w:lastRenderedPageBreak/>
        <w:t>comunità di verità, di sana dottrina, di purissima fede. All'allontanamento dell'errore deve se</w:t>
      </w:r>
      <w:r w:rsidRPr="006471BC">
        <w:rPr>
          <w:rFonts w:ascii="Arial" w:hAnsi="Arial"/>
          <w:sz w:val="24"/>
          <w:szCs w:val="24"/>
        </w:rPr>
        <w:softHyphen/>
        <w:t xml:space="preserve">guire una crescita sana e armoniosa nella verità del cielo. </w:t>
      </w:r>
    </w:p>
    <w:p w14:paraId="028B8BF0"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È regola pastoralmente pericolosa sconfessare l'errore, ma non annunziare la verità, o lasciarla all'arbitrio del sin</w:t>
      </w:r>
      <w:r w:rsidRPr="006471BC">
        <w:rPr>
          <w:rFonts w:ascii="Arial" w:hAnsi="Arial"/>
          <w:sz w:val="24"/>
          <w:szCs w:val="24"/>
        </w:rPr>
        <w:softHyphen/>
        <w:t>golo o alla singola accettazione di questa o di quell'altra persona. È come se la verità fosse taciuta. Tacere la veri</w:t>
      </w:r>
      <w:r w:rsidRPr="006471BC">
        <w:rPr>
          <w:rFonts w:ascii="Arial" w:hAnsi="Arial"/>
          <w:sz w:val="24"/>
          <w:szCs w:val="24"/>
        </w:rPr>
        <w:softHyphen/>
        <w:t>tà è conservare il gregge nella non verità o nell'assenza di essa. È possibile operare la denuncia dell'errore e la proclama</w:t>
      </w:r>
      <w:r w:rsidRPr="006471BC">
        <w:rPr>
          <w:rFonts w:ascii="Arial" w:hAnsi="Arial"/>
          <w:sz w:val="24"/>
          <w:szCs w:val="24"/>
        </w:rPr>
        <w:softHyphen/>
        <w:t xml:space="preserve">zione dell'unica verità della salvezza solo se il cuore è limpido, chiaro, puro, se cerca Dio, se ha fame e sete di giustizia. </w:t>
      </w:r>
    </w:p>
    <w:p w14:paraId="3E8428C4"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Se il cuore non è puro, si condanna l'errore, pur restando noi nell'assenza della verità, o in altri errori, meno mani</w:t>
      </w:r>
      <w:r w:rsidRPr="006471BC">
        <w:rPr>
          <w:rFonts w:ascii="Arial" w:hAnsi="Arial"/>
          <w:sz w:val="24"/>
          <w:szCs w:val="24"/>
        </w:rPr>
        <w:softHyphen/>
        <w:t>festi, ma più pericolosi. Condanna veramente l'errore, chi proclama con tutta chiarezza e fermezza la verità che salva e redime: tutta la verità in ogni sua parte, mediata dal ministro ordinato ed anche dalla profezia di Dio.</w:t>
      </w:r>
    </w:p>
    <w:p w14:paraId="6F1CB1F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Madre della Redenzione, Madre del Sacerdozio, Regina dei Profeti e degli Apostoli, insegnaci ad amare la verità del Tuo Figlio Gesù, aiutaci a mediarla attraverso l'incarnazio</w:t>
      </w:r>
      <w:r w:rsidRPr="006471BC">
        <w:rPr>
          <w:rFonts w:ascii="Arial" w:hAnsi="Arial"/>
          <w:sz w:val="24"/>
          <w:szCs w:val="24"/>
        </w:rPr>
        <w:softHyphen/>
        <w:t>ne di essa in noi. Madre di Dio sostieni la nostra volontà: vogliamo essere nell'unico Corpo del Signore come strumenti di vita per con</w:t>
      </w:r>
      <w:r w:rsidRPr="006471BC">
        <w:rPr>
          <w:rFonts w:ascii="Arial" w:hAnsi="Arial"/>
          <w:sz w:val="24"/>
          <w:szCs w:val="24"/>
        </w:rPr>
        <w:softHyphen/>
        <w:t xml:space="preserve">durre il mondo alla verità del Padre, del Figlio e dello Spirito Santo. Aiutaci, o Madre! Vogliamo dare al mondo il Tuo Figlio Gesù: Via, Verità e Vita di ogni uomo, di ogni cuore, di ogni spirito. </w:t>
      </w:r>
    </w:p>
    <w:p w14:paraId="3AE4E5A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6471BC">
        <w:rPr>
          <w:rFonts w:ascii="Arial" w:hAnsi="Arial"/>
          <w:sz w:val="24"/>
          <w:szCs w:val="24"/>
        </w:rPr>
        <w:t xml:space="preserve">Oggi è venuta meno la verità di Cristo Gesù. Persa la verità di Cristo Gesù, la Chiesa che è da questa verità, ha perso la sua verità. Urge che venga ad essa ridonata. Se oggi vi è un’opera urgentissima da compiere essa è solo questa: rievangelizzare tutto il corpo della Chiesa. O ci rievangelizziamo, o siamo inutili a Cristo, allo Spirito Santo, al Padre dei cieli, al mondo intero. </w:t>
      </w:r>
    </w:p>
    <w:p w14:paraId="7A4B91C8"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6</w:t>
      </w:r>
      <w:r w:rsidRPr="006471BC">
        <w:rPr>
          <w:rFonts w:ascii="Arial" w:hAnsi="Arial"/>
          <w:b/>
          <w:sz w:val="24"/>
          <w:szCs w:val="24"/>
        </w:rPr>
        <w:t>che ha dato se stesso in riscatto per tutti. Questa testimonianza egli l’ha data nei tempi stabiliti,</w:t>
      </w:r>
    </w:p>
    <w:p w14:paraId="40249C7E" w14:textId="601C48E7" w:rsidR="006471BC" w:rsidRPr="006471BC" w:rsidRDefault="006471BC" w:rsidP="00A953AF">
      <w:pPr>
        <w:spacing w:after="120"/>
        <w:jc w:val="both"/>
        <w:rPr>
          <w:rFonts w:ascii="Arial" w:hAnsi="Arial"/>
          <w:sz w:val="24"/>
          <w:szCs w:val="24"/>
        </w:rPr>
      </w:pPr>
      <w:r w:rsidRPr="006471BC">
        <w:rPr>
          <w:rFonts w:ascii="Arial" w:hAnsi="Arial"/>
          <w:sz w:val="24"/>
          <w:szCs w:val="24"/>
        </w:rPr>
        <w:t>Gesù non è solo il Mediatore nella creazione, è anche il solo Mediatore della nostra salvezza, redenzione, vita eterna. È il solo Mediatore della salvezza perché Lui ha dato se stesso in riscatto per tutti. Questa verità profetizzata nell’Antico Testamento dal profeta Isaia, è annunciata compiuta dallo Spirito Santo nei testi del Nuovo Testamento. Il compimento è testimoniato dalla storia di morte e di risurrezione di Gesù Signore</w:t>
      </w:r>
      <w:r w:rsidR="000D7F0A">
        <w:rPr>
          <w:rFonts w:ascii="Arial" w:hAnsi="Arial"/>
          <w:sz w:val="24"/>
          <w:szCs w:val="24"/>
        </w:rPr>
        <w:t xml:space="preserve">. </w:t>
      </w:r>
    </w:p>
    <w:p w14:paraId="57946AE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3D63E0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w:t>
      </w:r>
      <w:r w:rsidRPr="006471BC">
        <w:rPr>
          <w:rFonts w:ascii="Arial" w:hAnsi="Arial"/>
          <w:i/>
          <w:iCs/>
          <w:sz w:val="24"/>
          <w:szCs w:val="24"/>
        </w:rPr>
        <w:lastRenderedPageBreak/>
        <w:t>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D16035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508AB2A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3F4F50D" w14:textId="195A058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0D7F0A">
        <w:rPr>
          <w:rFonts w:ascii="Arial" w:hAnsi="Arial"/>
          <w:i/>
          <w:iCs/>
          <w:sz w:val="24"/>
          <w:szCs w:val="24"/>
        </w:rPr>
        <w:t xml:space="preserve">. </w:t>
      </w:r>
      <w:r w:rsidRPr="006471BC">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769F70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w:t>
      </w:r>
      <w:r w:rsidRPr="006471BC">
        <w:rPr>
          <w:rFonts w:ascii="Arial" w:hAnsi="Arial"/>
          <w:i/>
          <w:iCs/>
          <w:sz w:val="24"/>
          <w:szCs w:val="24"/>
        </w:rPr>
        <w:lastRenderedPageBreak/>
        <w:t>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5735777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935007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In ogni pagina del Nuovo Testamento viene affermata questa verità. Senza questa verità, il Nuovo Testamento è solo una favola, non però una bella favola, bensì una favola triste che non dona alcuna speranza. Ecco come l’Apostolo Paolo parla con somma verità ai fedeli della Chiesa di Dio che è in Corinto:</w:t>
      </w:r>
    </w:p>
    <w:p w14:paraId="415FFF8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ADB4C5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A0B8A9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w:t>
      </w:r>
      <w:r w:rsidRPr="006471BC">
        <w:rPr>
          <w:rFonts w:ascii="Arial" w:hAnsi="Arial"/>
          <w:i/>
          <w:iCs/>
          <w:sz w:val="24"/>
          <w:szCs w:val="24"/>
        </w:rPr>
        <w:lastRenderedPageBreak/>
        <w:t>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7D030B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8EA04B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4C2F22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5D1E6E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0938F6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7F0019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D78A0D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Sempre Gesù ha testimoniato che la sua vita era in riscatto per tutti. Ecco perché l’Apostolo può dire a Timòteo che questa testimonianza Egli l’ha data nei tempi stabiliti. I tempi stabiliti sono quelli voluti dal Padre. Questi tempi stabiliti nel Vangelo vengono detti l’ora di Gesù.</w:t>
      </w:r>
    </w:p>
    <w:p w14:paraId="37BE51E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1B59254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p>
    <w:p w14:paraId="45F7A8C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w:t>
      </w:r>
      <w:r w:rsidRPr="006471BC">
        <w:rPr>
          <w:rFonts w:ascii="Arial" w:hAnsi="Arial"/>
          <w:i/>
          <w:iCs/>
          <w:sz w:val="24"/>
          <w:szCs w:val="24"/>
        </w:rPr>
        <w:lastRenderedPageBreak/>
        <w:t>«Lo possiamo». Ed egli disse loro: «Il mio calice, lo berrete; però sedere alla mia destra e alla mia sinistra non sta a me concederlo: è per coloro per i quali il Padre mio lo ha preparato».</w:t>
      </w:r>
    </w:p>
    <w:p w14:paraId="4913870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w:t>
      </w:r>
    </w:p>
    <w:p w14:paraId="0D3101F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Oggi è questo mistero che sta morendo nella Chiesa. Perché sta morendo? Perché gli annunciatori di questo mistero, tentati da Satana, pensano oggi secondo gli uomini e non secondo Dio. Pensano dal loro cuore e non dal cuore del Padre e dalla purezza della verità dello Spirito Santo. </w:t>
      </w:r>
    </w:p>
    <w:p w14:paraId="2C2577CA"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7</w:t>
      </w:r>
      <w:r w:rsidRPr="006471BC">
        <w:rPr>
          <w:rFonts w:ascii="Arial" w:hAnsi="Arial"/>
          <w:b/>
          <w:sz w:val="24"/>
          <w:szCs w:val="24"/>
        </w:rPr>
        <w:t>e di essa io sono stato fatto messaggero e apostolo – dico la verità, non mentisco –, maestro dei pagani nella fede e nella verità.</w:t>
      </w:r>
    </w:p>
    <w:p w14:paraId="34713B0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Di cosa Paolo è stato fatto messaggero e apostolo? Della testimonianza resa da Gesù nel tempo stabilito. Ecco cosa Paolo attesta di sé: dico la verità, non mentisco. Quanto lui dice, è la più pura e la più santa verità. Lui non solo è messaggero e apostolo di Cristo Gesù, messaggero e apostolo della vita di Cristo, ma anche messaggero e apostolo del Vangelo di Cristo. Se lui per un solo istante si separasse dalla testimonianza da rendere a Cristo Gesù, non sarebbe più né messaggero e né apostolo. Sarebbe dal suo cuore e non più dal cuore del Padre, in Cristo, per virtù dello Spirito Santo.</w:t>
      </w:r>
    </w:p>
    <w:p w14:paraId="76F3442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cosa ha fatto di Lui il Padre, in Cristo, per virtù dello Spirito Santo: Il maestro dei pagani nella fede e nella carità. Non solo il Maestro dei pagani, ma anche il Maestro per tutto il corpo di Gesù Signore. Nessuno potrà essere Maestro dei pagani, se prima non è Maestro del corpo di Cristo, dal corpo di Cristo, nel corpo di Cristo. Ma nessuno potrà essere Maestro per gli altri se non è maestro per se stesso. Questa verità l’Apostolo così la rivela e la manifesta nella Lettera ai Romani:</w:t>
      </w:r>
    </w:p>
    <w:p w14:paraId="6D8B661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w:t>
      </w:r>
      <w:r w:rsidRPr="006471BC">
        <w:rPr>
          <w:rFonts w:ascii="Arial" w:hAnsi="Arial"/>
          <w:i/>
          <w:iCs/>
          <w:sz w:val="24"/>
          <w:szCs w:val="24"/>
        </w:rPr>
        <w:lastRenderedPageBreak/>
        <w:t>e angoscia su ogni uomo che opera il male, sul Giudeo, prima, come sul Greco; Gloria invece, onore e pace per chi opera il bene, per il Giudeo, prima, come per il Greco: Dio infatti non fa preferenza di persone.</w:t>
      </w:r>
    </w:p>
    <w:p w14:paraId="17D9327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0270CCA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3C68E87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1FAAA1A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L’Apostolo Paolo è Maestro nella fede. La fede è fede solo nella Parola di Dio, nella Parola di Cristo Gesù, nella verità dello Spirito Santo. Anche la verità è la verità del Padre, la verità di Cristo Gesù, la verità dello Spirito Santo, la verità del corpo di Cristo. Non si tratta però di una fede e di una verità immaginata, così come avviene oggi. Si tratta invece del Vangelo rivelato, della verità rivelata, compresi nello Spirito Santo e nello Spirito Santo vissuti. </w:t>
      </w:r>
    </w:p>
    <w:p w14:paraId="700869A5"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Oggi il male della nostra Chiesa una, santa, cattolica, apostolica, proprio in questo consiste: nel totale abbandono della Parola rivelata, della verità rivelata, della giustizia rivelata, della volontà rivelata, della Legge a noi data, degli ordini </w:t>
      </w:r>
      <w:r w:rsidRPr="006471BC">
        <w:rPr>
          <w:rFonts w:ascii="Arial" w:hAnsi="Arial"/>
          <w:sz w:val="24"/>
          <w:szCs w:val="24"/>
        </w:rPr>
        <w:lastRenderedPageBreak/>
        <w:t>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ormai la nostra natura che è ritornata nelle tenebre e dalle tenebre pensa. Quanto scritto nella Seconda Lettera ai Tessalonicesi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1A59A10F" w14:textId="77777777" w:rsidR="00FE582D" w:rsidRPr="006471BC" w:rsidRDefault="00FE582D" w:rsidP="00A953AF">
      <w:pPr>
        <w:spacing w:after="120"/>
        <w:jc w:val="both"/>
        <w:rPr>
          <w:rFonts w:ascii="Arial" w:hAnsi="Arial"/>
          <w:sz w:val="24"/>
          <w:szCs w:val="24"/>
        </w:rPr>
      </w:pPr>
    </w:p>
    <w:p w14:paraId="0DC9C0F3" w14:textId="77777777" w:rsidR="006471BC" w:rsidRPr="006471BC" w:rsidRDefault="006471BC" w:rsidP="00A953AF">
      <w:pPr>
        <w:pStyle w:val="Corpotesto"/>
      </w:pPr>
      <w:bookmarkStart w:id="302" w:name="_Toc99629670"/>
      <w:r w:rsidRPr="006471BC">
        <w:t>A-teologia narcisistica</w:t>
      </w:r>
      <w:bookmarkEnd w:id="302"/>
    </w:p>
    <w:p w14:paraId="0FFBF43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stato scritto nel commento alla Seconda Lettera ai Tessalonicesi: “Cosa chiede l’Apostolo Paolo allo stesso Signore nostro Gesù Cristo e Dio, Padre nostro, che ci ha amati e ci ha dato, per sua grazia, una consolazione eterna e una buona speranza? Chiede che conforti i cuori dei Tessalonicesi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4FD55FF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w:t>
      </w:r>
      <w:r w:rsidRPr="006471BC">
        <w:rPr>
          <w:rFonts w:ascii="Arial" w:hAnsi="Arial"/>
          <w:sz w:val="24"/>
          <w:szCs w:val="24"/>
        </w:rPr>
        <w:lastRenderedPageBreak/>
        <w:t>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47D03D9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1AD8553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84962F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3266649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w:t>
      </w:r>
      <w:r w:rsidRPr="006471BC">
        <w:rPr>
          <w:rFonts w:ascii="Arial" w:hAnsi="Arial"/>
          <w:sz w:val="24"/>
          <w:szCs w:val="24"/>
        </w:rPr>
        <w:lastRenderedPageBreak/>
        <w:t xml:space="preserve">regno del Vangelo perché così scoraggiandosi ritornino nel suo regno. Le astuzie e le macchinazioni di Satana sono note solo a quanti dimorano nello Spirito Santo. </w:t>
      </w:r>
    </w:p>
    <w:p w14:paraId="1D2EAE9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22EC51EA"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25BD86A1" w14:textId="77777777" w:rsidR="00FE582D" w:rsidRPr="006471BC" w:rsidRDefault="00FE582D" w:rsidP="00A953AF">
      <w:pPr>
        <w:spacing w:after="120"/>
        <w:jc w:val="both"/>
        <w:rPr>
          <w:rFonts w:ascii="Arial" w:hAnsi="Arial"/>
          <w:sz w:val="24"/>
          <w:szCs w:val="24"/>
        </w:rPr>
      </w:pPr>
    </w:p>
    <w:p w14:paraId="5F0F31EE" w14:textId="77777777" w:rsidR="006471BC" w:rsidRPr="006471BC" w:rsidRDefault="006471BC" w:rsidP="00A953AF">
      <w:pPr>
        <w:pStyle w:val="Corpotesto"/>
      </w:pPr>
      <w:bookmarkStart w:id="303" w:name="_Toc99629671"/>
      <w:r w:rsidRPr="006471BC">
        <w:t>Necessaria aggiunta</w:t>
      </w:r>
      <w:bookmarkEnd w:id="303"/>
    </w:p>
    <w:p w14:paraId="64FB72F1" w14:textId="3C20A3F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Ecco ora la necessaria aggiunta.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w:t>
      </w:r>
      <w:r w:rsidR="00EB24C1" w:rsidRPr="006471BC">
        <w:rPr>
          <w:rFonts w:ascii="Arial" w:hAnsi="Arial"/>
          <w:bCs/>
          <w:sz w:val="24"/>
          <w:szCs w:val="24"/>
        </w:rPr>
        <w:t>uno</w:t>
      </w:r>
      <w:r w:rsidRPr="006471BC">
        <w:rPr>
          <w:rFonts w:ascii="Arial" w:hAnsi="Arial"/>
          <w:bCs/>
          <w:sz w:val="24"/>
          <w:szCs w:val="24"/>
        </w:rPr>
        <w:t xml:space="preserve"> specchio nel quale riflettere il nostro cuore. Si riflette il cuore nella realtà, non si vede la realtà. Si vede il proprio cuore, si scrive il proprio cuore, si trasforma in parola e in giudizio il proprio cuore.</w:t>
      </w:r>
    </w:p>
    <w:p w14:paraId="1D756E94"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w:t>
      </w:r>
      <w:r w:rsidRPr="006471BC">
        <w:rPr>
          <w:rFonts w:ascii="Arial" w:hAnsi="Arial"/>
          <w:bCs/>
          <w:sz w:val="24"/>
          <w:szCs w:val="24"/>
        </w:rPr>
        <w:lastRenderedPageBreak/>
        <w:t xml:space="preserve">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3D1FF43D"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0DE9A526"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8</w:t>
      </w:r>
      <w:r w:rsidRPr="006471BC">
        <w:rPr>
          <w:rFonts w:ascii="Arial" w:hAnsi="Arial"/>
          <w:b/>
          <w:sz w:val="24"/>
          <w:szCs w:val="24"/>
        </w:rPr>
        <w:t>Voglio dunque che in ogni luogo gli uomini preghino, alzando al cielo mani pure, senza collera e senza polemiche.</w:t>
      </w:r>
    </w:p>
    <w:p w14:paraId="5771663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Ora l’Apostolo Paolo riprende la prima verità annunciata in questo secondo Capitolo. Omette però il fine per il quale la preghiera va innalzata al Signore. Detta però le condizioni perché una preghiera possa essere elevata o innalzata al Signore: Voglio dunque che in ogni luogo gli uomini preghino, innalzando al cielo mani pure, senza collera e senza polemiche. </w:t>
      </w:r>
    </w:p>
    <w:p w14:paraId="346C1E4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Cosa significa con mani pure, senza collera e senza polemiche? Significa che la preghiera dovrà essere elevata a Dio dimorando noi nel cuore della sua Parola. La preghiera dovrà essere elevata con il nostro cuore nella Parola, perché il nostro cuore rimanga sempre nella Parola. Ecco cosa dice il Signore di una preghiera non innalzata a Lui dal cuore nella Legge dell’Alleanza perché si rimanga con il cuore della Legge dell’Alleanza:</w:t>
      </w:r>
    </w:p>
    <w:p w14:paraId="32D28E1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52A2E63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E65E91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6AB60B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7AAD62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w:t>
      </w:r>
      <w:r w:rsidRPr="006471BC">
        <w:rPr>
          <w:rFonts w:ascii="Arial" w:hAnsi="Arial"/>
          <w:i/>
          <w:iCs/>
          <w:sz w:val="24"/>
          <w:szCs w:val="24"/>
        </w:rPr>
        <w:lastRenderedPageBreak/>
        <w:t>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(Ger 7,1-28).</w:t>
      </w:r>
    </w:p>
    <w:p w14:paraId="1FE759E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971FAA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4A9571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F7F14A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69490C7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270D08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CFBCE7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2,10-17). </w:t>
      </w:r>
    </w:p>
    <w:p w14:paraId="532B75E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Gesù chiede la riconciliazione e il perdono. Sono due condizioni necessarie perché la nostra preghiera possa essere esaudita. </w:t>
      </w:r>
    </w:p>
    <w:p w14:paraId="4557093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370A5FB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w:t>
      </w:r>
      <w:r w:rsidRPr="006471BC">
        <w:rPr>
          <w:rFonts w:ascii="Arial" w:hAnsi="Arial"/>
          <w:i/>
          <w:iCs/>
          <w:sz w:val="24"/>
          <w:szCs w:val="24"/>
        </w:rPr>
        <w:lastRenderedPageBreak/>
        <w:t xml:space="preserve">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2406172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L’Apostolo Giacomo dice che è la giustizia che dona valore e forza alla nostra preghiera. Giustizia per noi è rimanere nella Parola di Cristo Gesù, nel suo Santo Vangelo. Se usciamo dalla Parola, non siamo giusti.</w:t>
      </w:r>
    </w:p>
    <w:p w14:paraId="18B2940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15E4884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verità. Il Signore mai potrà ascoltare una preghiera che non è fatta dimorando noi nella sua Parola, nella sua Alleanza, nel suo Vangelo. Chi è fuori dalla Parola, si deve pentire. Una volta pentito può chiedere perdono. Chiesto il perdono, si entra nuovamente nella Parola per rimanere nella Parola. Mai si potrà chiedere il perdono per uscire nuovamente dalla Parola o per continuare a peccare. Non sarebbe vero pentimento. Le regole sono state a noi date. Se non le osserviamo, la nostra preghiera è vana. Anche ricevere l’Eucaristia non produce alcun frutto, se siamo fuori della Parola e vogliamo rimanere fuori. Tutto deve avvenire nella volontà di rimanere nella Parola. Oggi però così non si pensa. Si vogliono ricevere i sacramenti, ma per rimanere nel peccato. Si prega il Signore per chiedere qualche grazia per il corpo e per il tempo. Si è assai lontani dal Vangelo e dalla sua verità. Chi vuole oggi vivere il Vangelo è giudicato persona che vive fuori della storia e del tempo. </w:t>
      </w:r>
    </w:p>
    <w:p w14:paraId="7B4C3805" w14:textId="77777777" w:rsidR="006471BC" w:rsidRPr="006471BC" w:rsidRDefault="006471BC" w:rsidP="00A953AF">
      <w:pPr>
        <w:spacing w:after="120"/>
        <w:jc w:val="both"/>
        <w:rPr>
          <w:rFonts w:ascii="Arial" w:hAnsi="Arial"/>
          <w:sz w:val="24"/>
          <w:szCs w:val="24"/>
        </w:rPr>
      </w:pPr>
    </w:p>
    <w:p w14:paraId="360E152C" w14:textId="77777777" w:rsidR="006471BC" w:rsidRPr="006471BC" w:rsidRDefault="006471BC" w:rsidP="00A953AF">
      <w:pPr>
        <w:pStyle w:val="Corpotesto"/>
      </w:pPr>
      <w:bookmarkStart w:id="304" w:name="_Toc99629672"/>
      <w:r w:rsidRPr="006471BC">
        <w:t>Abbigliamento delle donne</w:t>
      </w:r>
      <w:bookmarkEnd w:id="304"/>
      <w:r w:rsidRPr="006471BC">
        <w:t xml:space="preserve"> </w:t>
      </w:r>
    </w:p>
    <w:p w14:paraId="554F0E7A"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9</w:t>
      </w:r>
      <w:r w:rsidRPr="006471BC">
        <w:rPr>
          <w:rFonts w:ascii="Arial" w:hAnsi="Arial"/>
          <w:b/>
          <w:sz w:val="24"/>
          <w:szCs w:val="24"/>
        </w:rPr>
        <w:t>Allo stesso modo le donne, vestite decorosamente, si adornino con pudore e riservatezza, non con trecce e ornamenti d’oro, perle o vesti sontuose,</w:t>
      </w:r>
    </w:p>
    <w:p w14:paraId="54EB41D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Ora l’Apostolo Paolo dona a Timòteo una regola sull’abbigliamento delle donne: allo stesso modo le donne, vestite decorosamente, si adornino con pudore e riservatezza, non con trecce e ornamenti d’oro, perle o vesti sontuose. La stessa regola la troviamo nell’Apostolo Pietro. </w:t>
      </w:r>
    </w:p>
    <w:p w14:paraId="60491DE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14:paraId="700C45F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Sia l’Apostolo Paolo che l’Apostolo Pietro chiedono alle donne che credono in Cristo Gesù di operare una netta distinzione con le donne che non credono e soprattutto con le donne consegnate al peccato della lussuria e dell’impurità. Certo i tempi cambiano, non cambia però lo Spirito Santo. La distinzione tra chi crede e chi non crede deve essere fatta e questa distinzione è creata dalle virtù. Una delle virtù necessarie è la sobrietà, un’altra è la temperanza, un’altra ancora è la prudenza. Mai va dimenticata la virtù del pudore. Sempre va evitato lo scandalo che può essere prodotto da un abbigliamento che anziché coprire il corpo, lo sveste. La donna che crede in Cristo Gesù deve sempre abitare nei comandamenti del Signore. Questo lo deve fare prima del matrimonio e nel matrimonio, senza il matrimonio e con il matrimonio. La Legge del Signore obbliga sempre, obbliga tutti. </w:t>
      </w:r>
    </w:p>
    <w:p w14:paraId="21E4C68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Purtroppo oggi ci si professa tutti credenti in Cristo, ma senza alcuna Legge morale. Si è discepoli di Gesù se si rimane nella Legge morale, che è obbedienza alla sua Parola. Si esce dalla Legge morale si rompe la comunione con Cristo. Oggi è questo il grande tradimento che si sta operando verso Cristo Gesù: ci si professa suoi discepoli, ma senza dare ascolto alla sua Parola. Questo tradimento universale, giustificato anche in nome della misericordia di Dio, trae in inganno tutto il mondo. Non solo lo trae in inganno. Lo allontana da Cristo Gesù. A che serve credere in Cristo, se poi i cristiani commettono crimini più orrendi di quelli commessi da quanti non credono in Cristo? Ecco perché è necessario che chiunque crede in Cristo, abbia un comportamento differente, un comportamento di piena obbedienza al Vangelo. Quando si è nel Vangelo, sarà sempre lo Spirito Santo a suggerire quale dovrà essere l’abbigliamento consono con il Vangelo e quello che non è per nulla consono. Chi non è nello Spirito tutto reputa un bene. Ecco come il Libro dei Proverbi loda la donna che teme Dio:</w:t>
      </w:r>
    </w:p>
    <w:p w14:paraId="60A22DD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w:t>
      </w:r>
      <w:r w:rsidRPr="006471BC">
        <w:rPr>
          <w:rFonts w:ascii="Arial" w:hAnsi="Arial"/>
          <w:i/>
          <w:iCs/>
          <w:sz w:val="24"/>
          <w:szCs w:val="24"/>
        </w:rPr>
        <w:lastRenderedPageBreak/>
        <w:t>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w:t>
      </w:r>
    </w:p>
    <w:p w14:paraId="48C5A5C3" w14:textId="77777777" w:rsidR="006471BC" w:rsidRDefault="006471BC" w:rsidP="00A953AF">
      <w:pPr>
        <w:spacing w:after="120"/>
        <w:jc w:val="both"/>
        <w:rPr>
          <w:rFonts w:ascii="Arial" w:hAnsi="Arial"/>
          <w:sz w:val="24"/>
          <w:szCs w:val="24"/>
        </w:rPr>
      </w:pPr>
      <w:r w:rsidRPr="006471BC">
        <w:rPr>
          <w:rFonts w:ascii="Arial" w:hAnsi="Arial"/>
          <w:sz w:val="24"/>
          <w:szCs w:val="24"/>
        </w:rPr>
        <w:t>Ecco una breve riflessione che ci aiuta ad entrare in questo stupendo testo sulla donna. Tutta l’economia della sua casa è nelle sue mani e lei mette a servizio di questa economia le sue virtù. Esse sono sapienza, accortezza, lungimiranza, giustizia, equità, misericordia, fortezza, temperanza. Questa donna le virtù le possiede tutte. Non sembra gliene manchi alcuna.</w:t>
      </w:r>
    </w:p>
    <w:p w14:paraId="4A39DD9C" w14:textId="77777777" w:rsidR="00FE582D" w:rsidRPr="006471BC" w:rsidRDefault="00FE582D" w:rsidP="00A953AF">
      <w:pPr>
        <w:spacing w:after="120"/>
        <w:jc w:val="both"/>
        <w:rPr>
          <w:rFonts w:ascii="Arial" w:hAnsi="Arial"/>
          <w:sz w:val="24"/>
          <w:szCs w:val="24"/>
        </w:rPr>
      </w:pPr>
    </w:p>
    <w:p w14:paraId="61751210" w14:textId="77777777" w:rsidR="006471BC" w:rsidRPr="006471BC" w:rsidRDefault="006471BC" w:rsidP="00A953AF">
      <w:pPr>
        <w:pStyle w:val="Corpotesto"/>
      </w:pPr>
      <w:bookmarkStart w:id="305" w:name="_Toc431031210"/>
      <w:bookmarkStart w:id="306" w:name="_Toc99629673"/>
      <w:r w:rsidRPr="006471BC">
        <w:t>Illusorio è il fascino e fugace la bellezza</w:t>
      </w:r>
      <w:bookmarkEnd w:id="305"/>
      <w:bookmarkEnd w:id="306"/>
    </w:p>
    <w:p w14:paraId="6342E30D" w14:textId="145C9030" w:rsidR="006471BC" w:rsidRP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t xml:space="preserve">Chi osserva con veri occhi di fede il mondo che ci siamo costruito, deve necessariamente confessare che infinite sono le scuole nelle quali si studia come vivere di illusione e di fugacità. Pochissime, se non rare, addirittura inesistenti, sono invece le scuole dove si insegna ciò che dura, ciò che è vero, ciò che permane in eterno. In ogni città molte sono le palestre per il corpo, molte sono le case in cui ognuno si rifà la sua bellezza fisica, anche a costo di deturpare il suo corpo, spesso pagando un altissimo prezzo non solo in termini di denaro ma anche di tempo sciupato, perso vanamente. Per togliere </w:t>
      </w:r>
      <w:r w:rsidR="00EB24C1" w:rsidRPr="006471BC">
        <w:rPr>
          <w:rFonts w:ascii="Arial" w:eastAsia="Calibri" w:hAnsi="Arial" w:cs="Arial"/>
          <w:sz w:val="24"/>
          <w:szCs w:val="24"/>
          <w:lang w:eastAsia="en-US"/>
        </w:rPr>
        <w:t>una ruga</w:t>
      </w:r>
      <w:r w:rsidRPr="006471BC">
        <w:rPr>
          <w:rFonts w:ascii="Arial" w:eastAsia="Calibri" w:hAnsi="Arial" w:cs="Arial"/>
          <w:sz w:val="24"/>
          <w:szCs w:val="24"/>
          <w:lang w:eastAsia="en-US"/>
        </w:rPr>
        <w:t xml:space="preserve"> dal viso o un neo del nostro corpo non si bada né a tempo e né a spese. In ogni città poche invece sono le palestre dello spirito.</w:t>
      </w:r>
    </w:p>
    <w:p w14:paraId="180D5180" w14:textId="77777777" w:rsidR="006471BC" w:rsidRP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t>È giusto che ci chiediamo perché la donna e non solo la donna, lavora per la vanità, per ciò che è illusorio e fugace, per una bellezza effimera, per che ciò che destinato a perire, mentre poco si intraprende per fare bella la propria anima, il proprio spirito? La risposta è semplice. Ognuno lavora per ciò che è. Oggi l’uomo si è trasformato in solo corpo. Il suo corpo è l’unica sua ricchezza. Per mantenere in vita questa ricchezza è disposto a consumare ogni sua energia. L’uomo odierno ha smarrito e anima e spirito. Sono in lui, ma vivono in un letargo perenne di morte. Non avendo più l’uomo il governo del corpo per mezzo dell’anima e dello spirito, non vi è alcuna possibilità di porre quel giusto equilibrio tra bellezza interiore e bellezza esteriore.</w:t>
      </w:r>
    </w:p>
    <w:p w14:paraId="51FC64EE" w14:textId="77777777" w:rsidR="006471BC" w:rsidRP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lastRenderedPageBreak/>
        <w:t xml:space="preserve">Oggi la Scrittura Santa ci mostra una donna dalla stupenda bellezza interiore. È una donna ricca di saggezza, intelligenza, intraprendenza, lungimiranza, accortezza, diligenza. Sa come governare l’azienda familiare, come costruire benessere non solo per sé ma anche per tutti gli altri. Tiene con mano salda, ferma, sicura, il timone della sua famiglia e manda avanti la casa con rara abilità. Sa cosa è utile, cosa è necessario, cosa è vile, quanto dura e quanto non dura. Questa donna è un riflesso della vera luce del Dio Creatore e Signore sulla nostra terra. Essa è vera immagine di Dio. Sa dirigere bene ogni cosa. È provvidenza per tutti. Sa muoversi con destrezza. Il suo ornamento sono le virtù. Nessuna le manca. </w:t>
      </w:r>
    </w:p>
    <w:p w14:paraId="5AB8D899" w14:textId="77777777" w:rsid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t>Questa donna ha costruito tutta la sua vita sul timore del Signore: su una obbedienza perenne alla sua volontà. Non ci tragga in inganno la descrizione della sua giornata. Deve invece attrarci la bellezza delle sue virtù. Ognuno di noi è chiamato a vivere in contesti differenti. Le virtù di cui siamo vestiti elevano ogni contesto nella più grande verità e carità di Dio. Ogni contesto nel quale noi viviamo, sia esso famigliare, sociale, istituzionale, politico, economico, di ministero, di ufficio, di qualsiasi altro lavoro, sia anche di scienza e di ricerca, dalle virtù che adornano anima e spirito, viene portato nella sua più alta efficienza sempre però in obbedienza alla divina volontà. È questo il timore di Dio del quale questa donna è piena. Ognuno infatti deve elevare la creazione di Dio per comando dato da Dio non al solo uomo, ma all’uomo e alla donna. Anche la donna è chiamata a partecipare con ogni suo dono di grazia, con ogni suo carisma, all’elevazione della creazione nei suoi molteplici aspetti nei quali essa si concretizza sia materialmente che spiritualmente. Per fare questo occorrono le virtù, i doni dello Spirito Santo, la grazia e la verità di Cristo Signore. Quando si è nel vizio, nell’illusione, quando si vive per le cose fugaci, nel vizio e nel disordine, non si eleva la creazione, la si abbassa.</w:t>
      </w:r>
    </w:p>
    <w:p w14:paraId="05B5B49A" w14:textId="77777777" w:rsidR="00FE582D" w:rsidRPr="006471BC" w:rsidRDefault="00FE582D" w:rsidP="00A953AF">
      <w:pPr>
        <w:spacing w:after="120"/>
        <w:jc w:val="both"/>
        <w:rPr>
          <w:rFonts w:ascii="Arial" w:eastAsia="Calibri" w:hAnsi="Arial" w:cs="Arial"/>
          <w:sz w:val="24"/>
          <w:szCs w:val="24"/>
          <w:lang w:eastAsia="en-US"/>
        </w:rPr>
      </w:pPr>
    </w:p>
    <w:p w14:paraId="005A5322" w14:textId="77777777" w:rsidR="006471BC" w:rsidRPr="006471BC" w:rsidRDefault="006471BC" w:rsidP="00A953AF">
      <w:pPr>
        <w:pStyle w:val="Corpotesto"/>
      </w:pPr>
      <w:bookmarkStart w:id="307" w:name="_Toc99629674"/>
      <w:r w:rsidRPr="006471BC">
        <w:t>Principio ermeneutico</w:t>
      </w:r>
      <w:bookmarkEnd w:id="307"/>
    </w:p>
    <w:p w14:paraId="2433E1E5" w14:textId="058BD065"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Prima di offrire qualche parola al fine di comprendere quanto l’Apostolo Paolo scrive a Timoteo sulla donna, è giusto offrire un principio ermeneutico che possa illuminarci con la più pura e santa verità, così da non confondere ciò che è momentaneo e ciò che è eterno, ciò che è conveniente che si faccia in un tempo e in un luogo particolare. Questo principio ermeneutico cosa suona: È la Scrittura che interpreta tutta la Scrittura. Di conseguenza la Parola dell’Apostolo Paolo, pronunciata nello Spirito Santo va compresa alla luce di tutte le Parole proferite dalla Spirito Santo sulla donna nelle Scritture Sante sia dell’Antico che del Nuovo Testamento. Chi volesse approfondire la visione della Donna nella Scrittura si può avvalere anche di una serie di nostre meditazioni </w:t>
      </w:r>
      <w:r w:rsidRPr="006471BC">
        <w:rPr>
          <w:rFonts w:ascii="Arial" w:hAnsi="Arial"/>
          <w:spacing w:val="-2"/>
          <w:sz w:val="24"/>
          <w:szCs w:val="24"/>
        </w:rPr>
        <w:t>che attraversano tutta la Scrittura, Antico e Nuovo Testamento, iniziando dal Secondo Capitolo della Genesi e finendo all’Apostolo Pietro. Queste</w:t>
      </w:r>
      <w:r w:rsidRPr="006471BC">
        <w:rPr>
          <w:rFonts w:ascii="Arial" w:hAnsi="Arial"/>
          <w:sz w:val="24"/>
          <w:szCs w:val="24"/>
        </w:rPr>
        <w:t xml:space="preserve"> meditazioni sono precedute da una presentazione della Vergine Maria, sia nelle preghiere della Chiesa che nel Vangelo. </w:t>
      </w:r>
    </w:p>
    <w:p w14:paraId="756DDDEA" w14:textId="65A172FF" w:rsidR="006471BC" w:rsidRDefault="006471BC" w:rsidP="00A953AF">
      <w:pPr>
        <w:spacing w:after="120"/>
        <w:jc w:val="both"/>
        <w:rPr>
          <w:rFonts w:ascii="Arial" w:hAnsi="Arial"/>
          <w:sz w:val="24"/>
          <w:szCs w:val="24"/>
        </w:rPr>
      </w:pPr>
      <w:r w:rsidRPr="006471BC">
        <w:rPr>
          <w:rFonts w:ascii="Arial" w:hAnsi="Arial"/>
          <w:sz w:val="24"/>
          <w:szCs w:val="24"/>
        </w:rPr>
        <w:t xml:space="preserve">Per l’interpretazione di quanto Paolo chiede a Timòteo ci possiamo servire di quanto avviene nel Concilio di Gerusalemme, così come esso viene riportato negli Atti degli Apostoli. L’Apostolo Paolo vorrebbe un taglio netto tra il Vangelo </w:t>
      </w:r>
      <w:r w:rsidRPr="006471BC">
        <w:rPr>
          <w:rFonts w:ascii="Arial" w:hAnsi="Arial"/>
          <w:sz w:val="24"/>
          <w:szCs w:val="24"/>
        </w:rPr>
        <w:lastRenderedPageBreak/>
        <w:t xml:space="preserve">e la Legge di Mosè. L’Apostolo Giacomo detta una linea di somma prudenza. Nella sua soluzione vi sono alcune norme morali che rimangono valide in eterno. Vi sono però alcune norme prudenziali che finiscono nell’istante in cui la storia cambia e cioè non appena la Chiesa si sarà separata dal giudaismo e avrà preso </w:t>
      </w:r>
      <w:r w:rsidR="00EB24C1" w:rsidRPr="006471BC">
        <w:rPr>
          <w:rFonts w:ascii="Arial" w:hAnsi="Arial"/>
          <w:sz w:val="24"/>
          <w:szCs w:val="24"/>
        </w:rPr>
        <w:t>una sua</w:t>
      </w:r>
      <w:r w:rsidRPr="006471BC">
        <w:rPr>
          <w:rFonts w:ascii="Arial" w:hAnsi="Arial"/>
          <w:sz w:val="24"/>
          <w:szCs w:val="24"/>
        </w:rPr>
        <w:t xml:space="preserve"> strada, la strada di Cristo e del suo Vangelo. Questa regola prudenziale vale anche per l’Apostolo Paolo. Alcune norme che lo Spirito Santo detta per alcuni momenti particolari della storia, vengono meno non appena la storia cambia. Le norme morali invece rimangono stabili per sempre. Anche le virtù rimangono stabili per sempre. Prima di procedere nell’analisi del Testo dell’Apostolo Paolo è cosa buona aver una qualche idea sulla donna della Scrittura. Essa non è ciò che noi spesso pensiamo che sia. È giusto che ognuno se ne renda conto personalmente.</w:t>
      </w:r>
    </w:p>
    <w:p w14:paraId="35CFB175" w14:textId="77777777" w:rsidR="00C32FA2" w:rsidRPr="006471BC" w:rsidRDefault="00C32FA2" w:rsidP="00A953AF">
      <w:pPr>
        <w:spacing w:after="120"/>
        <w:jc w:val="both"/>
        <w:rPr>
          <w:rFonts w:ascii="Arial" w:hAnsi="Arial"/>
          <w:sz w:val="24"/>
          <w:szCs w:val="24"/>
        </w:rPr>
      </w:pPr>
    </w:p>
    <w:p w14:paraId="12E74C6D" w14:textId="77777777" w:rsidR="006471BC" w:rsidRPr="006471BC" w:rsidRDefault="006471BC" w:rsidP="00A953AF">
      <w:pPr>
        <w:pStyle w:val="Corpotesto"/>
      </w:pPr>
      <w:bookmarkStart w:id="308" w:name="_Toc99629675"/>
      <w:r w:rsidRPr="006471BC">
        <w:t>Rebecca</w:t>
      </w:r>
      <w:bookmarkEnd w:id="308"/>
    </w:p>
    <w:p w14:paraId="13EE9692" w14:textId="77777777" w:rsidR="00C32FA2" w:rsidRDefault="006471BC" w:rsidP="00A953AF">
      <w:pPr>
        <w:spacing w:after="120"/>
        <w:jc w:val="both"/>
        <w:rPr>
          <w:rFonts w:ascii="Arial" w:hAnsi="Arial"/>
          <w:sz w:val="24"/>
          <w:szCs w:val="24"/>
        </w:rPr>
      </w:pPr>
      <w:r w:rsidRPr="006471BC">
        <w:rPr>
          <w:rFonts w:ascii="Arial" w:hAnsi="Arial"/>
          <w:sz w:val="24"/>
          <w:szCs w:val="24"/>
        </w:rPr>
        <w:t>Abramo vuole dare una sposa a suo figlio Isacco e invia, sotto giuramento, il suo fedele Eliezer nella terra dei suoi Padri, in Carran. Sappiamo della preghiera di Abramo al Signore perché invii il suo Angelo a custodire i passi del suo messaggero e conosciamo anche l’altra del servo, affinché il Signore dia buon esito al suo viaggio:</w:t>
      </w:r>
    </w:p>
    <w:p w14:paraId="4E6BB329" w14:textId="1648DD94"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Dio del cielo e Dio della terra, che mi ha tolto dalla casa di mio padre e dal mio paese natio, egli stesso manderà il suo angelo davanti a te, perché tu possa prendere di là una moglie per il mio figlio”. “Signore, Dio del mio padrone Abramo, concedimi un felice incontro quest'oggi e usa benevolenza verso il mio padrone </w:t>
      </w:r>
      <w:r w:rsidR="00EB24C1" w:rsidRPr="006471BC">
        <w:rPr>
          <w:rFonts w:ascii="Arial" w:hAnsi="Arial"/>
          <w:i/>
          <w:iCs/>
          <w:sz w:val="24"/>
          <w:szCs w:val="24"/>
        </w:rPr>
        <w:t xml:space="preserve">Abramo” </w:t>
      </w:r>
      <w:r w:rsidR="00EB24C1">
        <w:rPr>
          <w:rFonts w:ascii="Arial" w:hAnsi="Arial"/>
          <w:i/>
          <w:iCs/>
          <w:sz w:val="24"/>
          <w:szCs w:val="24"/>
        </w:rPr>
        <w:t>(</w:t>
      </w:r>
      <w:r w:rsidR="00186DF4">
        <w:rPr>
          <w:rFonts w:ascii="Arial" w:hAnsi="Arial"/>
          <w:i/>
          <w:iCs/>
          <w:sz w:val="24"/>
          <w:szCs w:val="24"/>
        </w:rPr>
        <w:t>Gen</w:t>
      </w:r>
      <w:r w:rsidRPr="006471BC">
        <w:rPr>
          <w:rFonts w:ascii="Arial" w:hAnsi="Arial"/>
          <w:i/>
          <w:iCs/>
          <w:sz w:val="24"/>
          <w:szCs w:val="24"/>
        </w:rPr>
        <w:t xml:space="preserve"> 24).</w:t>
      </w:r>
    </w:p>
    <w:p w14:paraId="6D0FBDB4" w14:textId="77777777" w:rsidR="00C32FA2" w:rsidRDefault="006471BC" w:rsidP="00A953AF">
      <w:pPr>
        <w:spacing w:after="120"/>
        <w:jc w:val="both"/>
        <w:rPr>
          <w:rFonts w:ascii="Arial" w:hAnsi="Arial"/>
          <w:sz w:val="24"/>
          <w:szCs w:val="24"/>
        </w:rPr>
      </w:pPr>
      <w:r w:rsidRPr="006471BC">
        <w:rPr>
          <w:rFonts w:ascii="Arial" w:hAnsi="Arial"/>
          <w:sz w:val="24"/>
          <w:szCs w:val="24"/>
        </w:rPr>
        <w:t>La fede di questi uomini di Dio è grande. Abramo crede nel Dio del cielo e della terra; il servo prega il Dio del suo padrone. La preghiera è il mezzo essenziale e necessario per far scendere attivamente Dio nella nostra storia, perché compia per noi e attraverso noi ogni bene. Eliezer incontra Rebecca, la quale compie il segno, richiesto precedentemente da Eliezer al Signore:</w:t>
      </w:r>
    </w:p>
    <w:p w14:paraId="14C50344" w14:textId="132C010B"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“Ecco, io sto presso la fonte dell’acqua, mentre le fanciulle della città escono per attingere acqua. Ebbene, la ragazza alla quale dirò: Abbassa l’anfora e lasciami bere, e che risponderà: Bevi, anche ai tuoi cammelli darò da bere, sia quella che tu hai destinata al tuo servo Isacco; da questo riconoscerò che tu hai usato benevolenza al mio </w:t>
      </w:r>
      <w:r w:rsidR="00EB24C1" w:rsidRPr="006471BC">
        <w:rPr>
          <w:rFonts w:ascii="Arial" w:hAnsi="Arial"/>
          <w:i/>
          <w:iCs/>
          <w:sz w:val="24"/>
          <w:szCs w:val="24"/>
        </w:rPr>
        <w:t xml:space="preserve">padrone” </w:t>
      </w:r>
      <w:r w:rsidR="00EB24C1">
        <w:rPr>
          <w:rFonts w:ascii="Arial" w:hAnsi="Arial"/>
          <w:i/>
          <w:iCs/>
          <w:sz w:val="24"/>
          <w:szCs w:val="24"/>
        </w:rPr>
        <w:t>(</w:t>
      </w:r>
      <w:r w:rsidR="00186DF4">
        <w:rPr>
          <w:rFonts w:ascii="Arial" w:hAnsi="Arial"/>
          <w:i/>
          <w:iCs/>
          <w:sz w:val="24"/>
          <w:szCs w:val="24"/>
        </w:rPr>
        <w:t>Gen</w:t>
      </w:r>
      <w:r w:rsidRPr="006471BC">
        <w:rPr>
          <w:rFonts w:ascii="Arial" w:hAnsi="Arial"/>
          <w:i/>
          <w:iCs/>
          <w:sz w:val="24"/>
          <w:szCs w:val="24"/>
        </w:rPr>
        <w:t xml:space="preserve"> 24).</w:t>
      </w:r>
    </w:p>
    <w:p w14:paraId="651AF33C" w14:textId="4C7903D4"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Per la Scrittura Santa, l’uomo, nella sua essenza, è soggetto razionale, dotato di volontà, di libero arbitrio, di capacità di scelta. Spetta a Rebecca decidersi, accogliere le richieste del forestiero. “Andrò” </w:t>
      </w:r>
      <w:r w:rsidRPr="006471BC">
        <w:rPr>
          <w:rFonts w:ascii="Arial" w:hAnsi="Arial" w:cs="Arial"/>
          <w:sz w:val="24"/>
          <w:szCs w:val="24"/>
        </w:rPr>
        <w:t>–</w:t>
      </w:r>
      <w:r w:rsidRPr="006471BC">
        <w:rPr>
          <w:rFonts w:ascii="Arial" w:hAnsi="Arial"/>
          <w:sz w:val="24"/>
          <w:szCs w:val="24"/>
        </w:rPr>
        <w:t xml:space="preserve"> fu la sua risposta a quanti gli chiedevano se volesse partire con quell’uomo </w:t>
      </w:r>
      <w:r w:rsidR="00EB24C1" w:rsidRPr="006471BC">
        <w:rPr>
          <w:rFonts w:ascii="Arial" w:hAnsi="Arial" w:cs="Arial"/>
          <w:sz w:val="24"/>
          <w:szCs w:val="24"/>
        </w:rPr>
        <w:t>–</w:t>
      </w:r>
      <w:r w:rsidR="00EB24C1" w:rsidRPr="006471BC">
        <w:rPr>
          <w:rFonts w:ascii="Arial" w:hAnsi="Arial"/>
          <w:sz w:val="24"/>
          <w:szCs w:val="24"/>
        </w:rPr>
        <w:t xml:space="preserve"> </w:t>
      </w:r>
      <w:r w:rsidR="00EB24C1">
        <w:rPr>
          <w:rFonts w:ascii="Arial" w:hAnsi="Arial"/>
          <w:sz w:val="24"/>
          <w:szCs w:val="24"/>
        </w:rPr>
        <w:t>(</w:t>
      </w:r>
      <w:r w:rsidR="00186DF4">
        <w:rPr>
          <w:rFonts w:ascii="Arial" w:hAnsi="Arial"/>
          <w:sz w:val="24"/>
          <w:szCs w:val="24"/>
        </w:rPr>
        <w:t>Gen</w:t>
      </w:r>
      <w:r w:rsidRPr="006471BC">
        <w:rPr>
          <w:rFonts w:ascii="Arial" w:hAnsi="Arial"/>
          <w:sz w:val="24"/>
          <w:szCs w:val="24"/>
        </w:rPr>
        <w:t xml:space="preserve"> 24). Rebecca diviene moglie di Isacco. La presenza del Signore deve farsi sentire in modo ancora più potente. Ella è sterile, non può avere figli</w:t>
      </w:r>
      <w:r w:rsidR="000D7F0A">
        <w:rPr>
          <w:rFonts w:ascii="Arial" w:hAnsi="Arial"/>
          <w:sz w:val="24"/>
          <w:szCs w:val="24"/>
        </w:rPr>
        <w:t xml:space="preserve">. </w:t>
      </w:r>
      <w:r w:rsidRPr="006471BC">
        <w:rPr>
          <w:rFonts w:ascii="Arial" w:hAnsi="Arial"/>
          <w:sz w:val="24"/>
          <w:szCs w:val="24"/>
        </w:rPr>
        <w:t>Isacco</w:t>
      </w:r>
      <w:r w:rsidRPr="006471BC">
        <w:rPr>
          <w:rFonts w:ascii="Arial" w:hAnsi="Arial"/>
          <w:i/>
          <w:sz w:val="24"/>
          <w:szCs w:val="24"/>
        </w:rPr>
        <w:t xml:space="preserve"> “supplicò il Signore per sua moglie, perché essa era sterile e il Signore lo esaudì, così che sua moglie Rebecca divenne incinta”,</w:t>
      </w:r>
      <w:r w:rsidRPr="006471BC">
        <w:rPr>
          <w:rFonts w:ascii="Arial" w:hAnsi="Arial"/>
          <w:sz w:val="24"/>
          <w:szCs w:val="24"/>
        </w:rPr>
        <w:t xml:space="preserve"> non di un solo figlio, ma di due, e questi già si urtavano </w:t>
      </w:r>
      <w:r w:rsidRPr="006471BC">
        <w:rPr>
          <w:rFonts w:ascii="Arial" w:hAnsi="Arial"/>
          <w:sz w:val="24"/>
          <w:szCs w:val="24"/>
        </w:rPr>
        <w:lastRenderedPageBreak/>
        <w:t xml:space="preserve">nel grembo, segno di un futuro storico in cui per un concorso di cause poste in essere dalla volontà degli uomini, il maggiore avrebbe servito il </w:t>
      </w:r>
      <w:r w:rsidR="00EB24C1" w:rsidRPr="006471BC">
        <w:rPr>
          <w:rFonts w:ascii="Arial" w:hAnsi="Arial"/>
          <w:sz w:val="24"/>
          <w:szCs w:val="24"/>
        </w:rPr>
        <w:t xml:space="preserve">minore </w:t>
      </w:r>
      <w:r w:rsidR="00EB24C1">
        <w:rPr>
          <w:rFonts w:ascii="Arial" w:hAnsi="Arial"/>
          <w:sz w:val="24"/>
          <w:szCs w:val="24"/>
        </w:rPr>
        <w:t>(</w:t>
      </w:r>
      <w:r w:rsidR="00186DF4">
        <w:rPr>
          <w:rFonts w:ascii="Arial" w:hAnsi="Arial"/>
          <w:sz w:val="24"/>
          <w:szCs w:val="24"/>
        </w:rPr>
        <w:t>Gen</w:t>
      </w:r>
      <w:r w:rsidRPr="006471BC">
        <w:rPr>
          <w:rFonts w:ascii="Arial" w:hAnsi="Arial"/>
          <w:sz w:val="24"/>
          <w:szCs w:val="24"/>
        </w:rPr>
        <w:t xml:space="preserve"> 25).</w:t>
      </w:r>
    </w:p>
    <w:p w14:paraId="55F2331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Rebecca è donna audace, forte, saggia, attenta, che determina il compimento del disegno di Dio quanto alla benedizione futura. Ella si era accorta che Esaù, il figlio maggiore, non camminava rettamente e che il padre, a causa dell’amore per la vita tranquilla e per la cacciagione, lo prediligeva. Ciò avrebbe senz’altro comportato la trasmissione a lui della benedizione e quindi la compromissione del piano futuro della salvezza. La benedizione, affidata ad Esaù, infingardo, apatico quanto alla salvezza, indifferente, noncurante della pietà e della retta fede, senz’altro avrebbe interrotto la sua difficile marcia nella storia. </w:t>
      </w:r>
    </w:p>
    <w:p w14:paraId="479EE19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Con mossa audace, rischiosa, non priva di risvolti drammatici ed anche tragici, assumendo su di sé una “possibile” maledizione, fece sì che la benedizione da Esaù passasse a Giacobbe, il figlio che Ella amava a causa della sua giustizia.</w:t>
      </w:r>
    </w:p>
    <w:p w14:paraId="3540DE0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È inaudito il coraggio di questa donna e la forza del suo spirito. Non è facile comprendere il disegno di Dio ed attuarlo con una propria decisione. Rebecca non è stata forte perché ha osato sostituire Giacobbe ad Esaù, bensì per aver intuìto la possibilità del fallimento del piano della salvezza.</w:t>
      </w:r>
    </w:p>
    <w:p w14:paraId="1491B42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suo intervento è nella logica della salvezza. Ella non opera né per timore degli uomini, né per uno scopo di profitto personale, e neanche perché avrebbe voluto che il piano della salvezza passasse per altra via, differente da quella tracciata dal Signore. Se così fosse, ella non sarebbe né saggia, né audace, né forte della forza dello Spirito. </w:t>
      </w:r>
    </w:p>
    <w:p w14:paraId="34B8928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Ella agisce spinta solo da una necessità di fede: salvare l’opera di Dio, affidandola in mani sicure. Questa donna è da lodare, perché ha saputo scegliere secondo Dio per il piano della salvezza; è da benedire, perché ha scelto, mettendo a repentaglio la sua vita spirituale. Non sempre è facile seguire Rebecca nel suo comportamento. </w:t>
      </w:r>
    </w:p>
    <w:p w14:paraId="27D95F5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Per imitarla, dovremmo essere attenti al piano di Dio, meditarlo, contemplarlo, leggere la storia con gli occhi dello Spirito, decifrare in essa lo sviluppo futuro di bene e di male. Solo da una simile lettura è possibile trarre quelle conseguenze e quelle soluzioni che permettono la realizzazione del piano di salvezza.</w:t>
      </w:r>
    </w:p>
    <w:p w14:paraId="592C605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Spesso le nostre decisioni sono solo il frutto di chimere, di distrazioni, di disimpegno, di ripetizioni di quella storia che più non ritorna, perché già essa stessa frutto di tanto peccato e di tanto tradimento della stessa alleanza. Ma vivere alla maniera di Rebecca significa divenire uomini e donne di profonda immersione del nostro spirito in Dio e nella nostra storia. </w:t>
      </w:r>
    </w:p>
    <w:p w14:paraId="167865C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Rebecca ha potuto prendere quella decisione perché ha compreso la storia, l'ha penetrata dentro, nel suo intimo, ha visto l’impossibilità di essere storia di salvezza, se affidata ad Esaù. Rebecca è, in certo senso, ad immagine della Madre di Gesù, che viveva i suoi giorni meditando e contemplando, serbando nel suo cuore quanto il Signore aveva fatto in lei. </w:t>
      </w:r>
    </w:p>
    <w:p w14:paraId="23E59FBF"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Cristianizzare la nostra storia significa, allora, volontà di riprendere il cammino verso il regno dei cieli, con quelle scelte audaci, per realizzare le quali non si ha timore di affrontare anche la croce e la maledizione degli uomini. Maria </w:t>
      </w:r>
      <w:r w:rsidRPr="006471BC">
        <w:rPr>
          <w:rFonts w:ascii="Arial" w:hAnsi="Arial"/>
          <w:sz w:val="24"/>
          <w:szCs w:val="24"/>
        </w:rPr>
        <w:lastRenderedPageBreak/>
        <w:t>Santissima, nel suo sì a Dio, raggiunge il culmine del martirio sotto la croce, quando la spada del dolore e della sofferenza le trafisse l'anima e lo spirito. Anche per questa sua scelta fummo salvati dal Cristo Redentore.</w:t>
      </w:r>
    </w:p>
    <w:p w14:paraId="02E88918" w14:textId="77777777" w:rsidR="00C32FA2" w:rsidRPr="006471BC" w:rsidRDefault="00C32FA2" w:rsidP="00A953AF">
      <w:pPr>
        <w:spacing w:after="120"/>
        <w:jc w:val="both"/>
        <w:rPr>
          <w:rFonts w:ascii="Arial" w:hAnsi="Arial"/>
          <w:sz w:val="24"/>
          <w:szCs w:val="24"/>
        </w:rPr>
      </w:pPr>
    </w:p>
    <w:p w14:paraId="3B2E200E" w14:textId="77777777" w:rsidR="006471BC" w:rsidRPr="006471BC" w:rsidRDefault="006471BC" w:rsidP="00A953AF">
      <w:pPr>
        <w:pStyle w:val="Corpotesto"/>
      </w:pPr>
      <w:bookmarkStart w:id="309" w:name="_Toc99629676"/>
      <w:r w:rsidRPr="006471BC">
        <w:t>Sifra e Pua</w:t>
      </w:r>
      <w:bookmarkEnd w:id="309"/>
    </w:p>
    <w:p w14:paraId="7B4C120D" w14:textId="77777777" w:rsidR="00C32FA2" w:rsidRDefault="006471BC" w:rsidP="00A953AF">
      <w:pPr>
        <w:spacing w:after="120"/>
        <w:jc w:val="both"/>
        <w:rPr>
          <w:rFonts w:ascii="Arial" w:hAnsi="Arial"/>
          <w:i/>
          <w:sz w:val="24"/>
          <w:szCs w:val="24"/>
        </w:rPr>
      </w:pPr>
      <w:r w:rsidRPr="006471BC">
        <w:rPr>
          <w:rFonts w:ascii="Arial" w:hAnsi="Arial"/>
          <w:sz w:val="24"/>
          <w:szCs w:val="24"/>
        </w:rPr>
        <w:t>Israele era disceso in Egitto al tempo di Giuseppe e nel paese di Gosen si era moltiplicato assai, divenendo un popolo numeroso, tanto da preoccupare seriamente il re d’Egitto, il quale, non avendo conosciuto Giuseppe e avendo paura degli Ebrei, pensò di eliminarli, cominciando col ridurli di numero:</w:t>
      </w:r>
      <w:r w:rsidRPr="006471BC">
        <w:rPr>
          <w:rFonts w:ascii="Arial" w:hAnsi="Arial"/>
          <w:i/>
          <w:sz w:val="24"/>
          <w:szCs w:val="24"/>
        </w:rPr>
        <w:t xml:space="preserve"> </w:t>
      </w:r>
    </w:p>
    <w:p w14:paraId="73907F5E" w14:textId="7FD07601"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“Ecco che il popolo dei figli d'Israele è più numeroso e più forte di noi. Prendiamo provvedimenti nei suoi riguardi per impedire che aumenti, altrimenti in caso di guerra, si unirà ai nostri avversari, combatterà contro di noi e poi partirà dal paese”. </w:t>
      </w:r>
    </w:p>
    <w:p w14:paraId="0973218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re d’Egitto disse alle levatrici degli Ebrei, delle quali una si chiamava Sifra e l’altra Pua: Quando assistete al parto delle donne ebree, osservate quando il neonato è ancora tra le due sponde del sedile per il parto: se è un maschio, lo farete morire; se è una femmina, potrà vivere”. Quando la politica detta la morale e la ragion di stato l’etica ed il provvedimento sociale, la coscienza è calpestata, l’uomo è sacrificato agli ideali del regno della terra, la vita umana immolata al “dio governo”. </w:t>
      </w:r>
    </w:p>
    <w:p w14:paraId="20D9EC9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 reazione morale è possibile solo se si possiede una coscienza timorata, governata dalla santa volontà del Signore Dio. Per questo però è necessario assumersi ogni responsabilità, anche quella della propria morte, poiché per il “dio stato”, il quale non conosce ostacoli alla sua determinazione e decisionalità, né vuole conoscerne, l’eliminazione dei “ribelli” diviene norma di sana politica e di retto comportamento civile.</w:t>
      </w:r>
    </w:p>
    <w:p w14:paraId="63555D2D" w14:textId="77777777" w:rsidR="006471BC" w:rsidRPr="006471BC" w:rsidRDefault="006471BC" w:rsidP="00A953AF">
      <w:pPr>
        <w:spacing w:after="120"/>
        <w:jc w:val="both"/>
        <w:rPr>
          <w:rFonts w:ascii="Arial" w:hAnsi="Arial"/>
          <w:i/>
          <w:sz w:val="24"/>
          <w:szCs w:val="24"/>
        </w:rPr>
      </w:pPr>
      <w:r w:rsidRPr="006471BC">
        <w:rPr>
          <w:rFonts w:ascii="Arial" w:hAnsi="Arial"/>
          <w:sz w:val="24"/>
          <w:szCs w:val="24"/>
        </w:rPr>
        <w:t xml:space="preserve">Ogni neonato maschio veniva pertanto condannato a morte dalla ragione di stato. Due donne, però, Sifra e Pua, non obbediscono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si procede a costo della vita. </w:t>
      </w:r>
      <w:r w:rsidRPr="006471BC">
        <w:rPr>
          <w:rFonts w:ascii="Arial" w:hAnsi="Arial"/>
          <w:i/>
          <w:sz w:val="24"/>
          <w:szCs w:val="24"/>
        </w:rPr>
        <w:t>“Ma le levatrici temettero Dio: non fecero come aveva ordinato il re d’Egitto e lasciarono vivere i bambini” (Es 1).</w:t>
      </w:r>
    </w:p>
    <w:p w14:paraId="5CE473C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Ogni persona ha un ruolo nel piano della salvezza. Sifra e Pua ci insegnano che la storia della salvezza non è fatta e non viene scritta solo dai grandi personaggi, da quelle figure che eccellono e che sembrano essere lontani dal nostro mondo, tanto è grande la loro condotta di fede e di santità. Ognuno porta la sua collaborazione, ognuno vi partecipa secondo la sua vocazione, il suo ministero. Loro testimoniano il retto comportamento in ordine alla propria professionalità. Sono due levatrici, il loro ministero è un ministero di aiuto alla vita, loro non lavorano per la morte. </w:t>
      </w:r>
    </w:p>
    <w:p w14:paraId="433A200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Dinanzi ad un’ordinanza del re che costringe a divenire strumenti e ministri di morte, si rifiutano. Sifra e Pua devono divenire modello di ogni laico, il quale vuole e sceglie di vivere la sua professionalità secondo i dettami della coscienza illuminata dalla fede e guidata dalla grande carità, sostenuta dalla speranza del regno eterno di Dio. </w:t>
      </w:r>
    </w:p>
    <w:p w14:paraId="27EBE07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Ogni cristiano deve pertanto divenire un testimone della fede, cioè deve incarnare la volontà di Dio in quel “cantiere” dove egli esplica la sua specifica vocazione. È anche facile fare acquisire un’abitudine religiosa ad un laico. Difficile è far divenire un laico un fedele in Cristo, uno cioè che fa della legge di Cristo la norma morale che detta ogni sua azione, ogni comportamento, ogni decisione. La Chiesa di oggi e di domani deve cimentarsi su questa sfida. </w:t>
      </w:r>
    </w:p>
    <w:p w14:paraId="1F0E53D3" w14:textId="3AC370B4"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Dovrà evitare di “sacralizzare” o di “clericalizzare” il laico, per renderlo pienamente e perfettamente laico, uno cioè che vive la sua specifica missione compiendola però alla luce della verità di Dio, lasciandosi guidare </w:t>
      </w:r>
      <w:r w:rsidR="00EB24C1" w:rsidRPr="006471BC">
        <w:rPr>
          <w:rFonts w:ascii="Arial" w:hAnsi="Arial"/>
          <w:sz w:val="24"/>
          <w:szCs w:val="24"/>
        </w:rPr>
        <w:t>dalla legge</w:t>
      </w:r>
      <w:r w:rsidRPr="006471BC">
        <w:rPr>
          <w:rFonts w:ascii="Arial" w:hAnsi="Arial"/>
          <w:sz w:val="24"/>
          <w:szCs w:val="24"/>
        </w:rPr>
        <w:t xml:space="preserv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vincolo con la parola di Cristo. </w:t>
      </w:r>
    </w:p>
    <w:p w14:paraId="03B29A6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w:t>
      </w:r>
    </w:p>
    <w:p w14:paraId="75D9FF3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Per questo il laico va formato, educato, istruito nella fede, responsabilizzato nella carità, fortificato nella speranza. Dio deve essere il principio ispiratore di ogni sua azione. Sifra e Pua ci insegnano una responsabilità professionale, una testimonianza alla norma morale, un’obbedienza a Dio, un rigore etico, ma anche un coraggio che sfida un comando immorale, ingiusto, iniquo. Di questi laici noi abbiamo bisogno. </w:t>
      </w:r>
    </w:p>
    <w:p w14:paraId="4721AC3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“laicità” crede e sa che la catechesi è mezzo indispensabile e la frequenza ai sacramenti via primaria per riempirsi della forza di Dio, senza la quale è impossibile compiere il bene. Che Maria Santissima che visse la sua missione in forma santissima, fedelissima, nell’amore di Dio e dei fratelli, illumini, sorregga, aiuti il Movimento Apostolico nella sua missione di essere luce e sale di questo mondo. </w:t>
      </w:r>
    </w:p>
    <w:p w14:paraId="71D97B58" w14:textId="77777777" w:rsidR="006471BC" w:rsidRDefault="006471BC" w:rsidP="00A953AF">
      <w:pPr>
        <w:spacing w:after="120"/>
        <w:jc w:val="both"/>
        <w:rPr>
          <w:rFonts w:ascii="Arial" w:hAnsi="Arial"/>
          <w:sz w:val="24"/>
          <w:szCs w:val="24"/>
        </w:rPr>
      </w:pPr>
      <w:r w:rsidRPr="006471BC">
        <w:rPr>
          <w:rFonts w:ascii="Arial" w:hAnsi="Arial"/>
          <w:sz w:val="24"/>
          <w:szCs w:val="24"/>
        </w:rPr>
        <w:t>Potrà esserlo se ognuno assumerà la sua ministerialità e la compirà in obbedienza alla santa volontà di Dio, a prezzo della vita, sfidando il “dio mondo” e il suo principe che ordina la morte di ogni figlio di Dio.</w:t>
      </w:r>
    </w:p>
    <w:p w14:paraId="0A9783FD" w14:textId="77777777" w:rsidR="00C32FA2" w:rsidRPr="006471BC" w:rsidRDefault="00C32FA2" w:rsidP="00A953AF">
      <w:pPr>
        <w:spacing w:after="120"/>
        <w:jc w:val="both"/>
        <w:rPr>
          <w:rFonts w:ascii="Arial" w:hAnsi="Arial"/>
          <w:sz w:val="24"/>
          <w:szCs w:val="24"/>
        </w:rPr>
      </w:pPr>
    </w:p>
    <w:p w14:paraId="3F5DE158" w14:textId="77777777" w:rsidR="006471BC" w:rsidRPr="006471BC" w:rsidRDefault="006471BC" w:rsidP="00A953AF">
      <w:pPr>
        <w:pStyle w:val="Corpotesto"/>
      </w:pPr>
      <w:bookmarkStart w:id="310" w:name="_Toc99629677"/>
      <w:r w:rsidRPr="006471BC">
        <w:t>Maria, sorella di Mosè</w:t>
      </w:r>
      <w:bookmarkEnd w:id="310"/>
    </w:p>
    <w:p w14:paraId="0EAFB05A" w14:textId="77777777" w:rsidR="00C32FA2" w:rsidRDefault="006471BC" w:rsidP="00A953AF">
      <w:pPr>
        <w:spacing w:after="120"/>
        <w:jc w:val="both"/>
        <w:rPr>
          <w:rFonts w:ascii="Arial" w:hAnsi="Arial"/>
          <w:sz w:val="24"/>
          <w:szCs w:val="24"/>
        </w:rPr>
      </w:pPr>
      <w:r w:rsidRPr="006471BC">
        <w:rPr>
          <w:rFonts w:ascii="Arial" w:hAnsi="Arial"/>
          <w:sz w:val="24"/>
          <w:szCs w:val="24"/>
        </w:rPr>
        <w:lastRenderedPageBreak/>
        <w:t xml:space="preserve">Quando Mosè fu esposto al Nilo, </w:t>
      </w:r>
    </w:p>
    <w:p w14:paraId="0F9AC8E9" w14:textId="7FFC575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“la sorella del bambino si pose ad osservare da lontano che cosa gli sarebbe accaduto”. Conosciamo il nome di questa sorella: è Maria; sappiamo anche che fu ella a suggerire alla figlia del Faraone che facesse chiamare “una nutrice tra le donne ebree” e che ella stessa “andò a chiamare la madre del bambino” (Es. 2). </w:t>
      </w:r>
    </w:p>
    <w:p w14:paraId="6239596F" w14:textId="77777777" w:rsidR="00C32FA2" w:rsidRDefault="006471BC" w:rsidP="00A953AF">
      <w:pPr>
        <w:spacing w:after="120"/>
        <w:jc w:val="both"/>
        <w:rPr>
          <w:rFonts w:ascii="Arial" w:hAnsi="Arial"/>
          <w:sz w:val="24"/>
          <w:szCs w:val="24"/>
        </w:rPr>
      </w:pPr>
      <w:r w:rsidRPr="006471BC">
        <w:rPr>
          <w:rFonts w:ascii="Arial" w:hAnsi="Arial"/>
          <w:sz w:val="24"/>
          <w:szCs w:val="24"/>
        </w:rPr>
        <w:t xml:space="preserve">Incontriamo ancora Maria, all’uscita dall’Egitto, dopo il passaggio del Mar Rosso: </w:t>
      </w:r>
    </w:p>
    <w:p w14:paraId="401A4140" w14:textId="050D1709"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“Allora Maria, la profetessa, sorella di Aronne, prese in mano un timpano: dietro a lei uscirono le donne con i timpani, formando cori di danze. Maria fece loro cantare il ritornello: Cantate al Signore perché ha mirabilmente trionfato: ha gettato in mare cavallo e cavaliere!” (Es. 15).</w:t>
      </w:r>
    </w:p>
    <w:p w14:paraId="327703B9" w14:textId="77777777" w:rsidR="00C32FA2" w:rsidRDefault="006471BC" w:rsidP="00A953AF">
      <w:pPr>
        <w:spacing w:after="120"/>
        <w:jc w:val="both"/>
        <w:rPr>
          <w:rFonts w:ascii="Arial" w:hAnsi="Arial"/>
          <w:sz w:val="24"/>
          <w:szCs w:val="24"/>
        </w:rPr>
      </w:pPr>
      <w:r w:rsidRPr="006471BC">
        <w:rPr>
          <w:rFonts w:ascii="Arial" w:hAnsi="Arial"/>
          <w:sz w:val="24"/>
          <w:szCs w:val="24"/>
        </w:rPr>
        <w:t xml:space="preserve">Nei Numeri è detto anche del suo peccato: </w:t>
      </w:r>
    </w:p>
    <w:p w14:paraId="4A460D57" w14:textId="4D28D4C2"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“Il Signore ha forse parlato soltanto per mezzo di Mosè? Non ha parlato anche per mezzo nostro?”. </w:t>
      </w:r>
    </w:p>
    <w:p w14:paraId="7C7A9B5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La risposta di Dio è immediata: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Nono-stante il peccato della sorella contro il Signore e contro di lui, egli interviene in favore di lei, colpita da lebbra, gridando: “Guariscila, Dio!” (Num 12).</w:t>
      </w:r>
    </w:p>
    <w:p w14:paraId="06A5750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Neanche Maria entrò nella terra promessa: “Ora tutta la comunità degli Israeliti arrivò al deserto di Zin. Era il primo mese e il popolo si fermò a Kades. Qui morì e fu sepolta Maria” (Num 20).</w:t>
      </w:r>
    </w:p>
    <w:p w14:paraId="1487581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intessuta di saggezza e di intelligenza, dono dello Spirito all’uomo. Per operare secondo Dio non bisogna attendere la maturità, o la vecchiaia; bisogna iniziare fin dall’età del discernimento; fin dai primissimi anni occorre per questo essere educati e istruiti nella saggezza del Signore, al fine di operare tutto il bene che da Dio è posto nelle nostre mani. La saggezza e l’intelligenza di Maria si rivelano ancora nell’aiuto dato a Mosè e ad Aronne, sostenendoli nel costruire ed edificare la fede del popolo nel Dio liberatore e Signore. </w:t>
      </w:r>
    </w:p>
    <w:p w14:paraId="274B86A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sua sapienza diviene profezia, canto di lode al Signore per il suo mirabile trionfo sul faraone e sul popolo degli Egiziani. </w:t>
      </w:r>
    </w:p>
    <w:p w14:paraId="1779B12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Maria è stata capace di leggere gli avvenimenti, di capire la storia, frutto non di azioni umane, bensì tutta opera dell’Onnipotenza divina e del suo intervento prodigioso in favore del suo popolo. La sua profezia si trasforma in liturgia, in </w:t>
      </w:r>
      <w:r w:rsidRPr="006471BC">
        <w:rPr>
          <w:rFonts w:ascii="Arial" w:hAnsi="Arial"/>
          <w:sz w:val="24"/>
          <w:szCs w:val="24"/>
        </w:rPr>
        <w:lastRenderedPageBreak/>
        <w:t xml:space="preserve">canto e in danza di esultanza in onore del Signore. Per opera sua tutto il popolo esaltò e benedisse il suo Dio, cantando la sua fede. Solo chi è profeta può leggere la storia e solo dopo averla letta con gli occhi dello Spirito, si può diventare “liturgia”, “cantori” dell’opera mirabile che il Signore ha compiuto. </w:t>
      </w:r>
    </w:p>
    <w:p w14:paraId="328CE72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Di queste donne la chiesa ed il mondo hanno bisogno: profetesse che cantano l’opera di Dio nel tempo dell’uomo. E tuttavia nessuno è immune dalla tentazione: costantemente la superbia, strisciando come serpe, cerca di annidarsi nel cuore. Quando questo accade, è il peccato gravissimo contro Dio. </w:t>
      </w:r>
    </w:p>
    <w:p w14:paraId="628C846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Maria peccò per gelosia e per superbia, disprezzando il fratello, volendo essere a lui simile e con un ruolo pari al suo. Contro questo peccato dobbiamo stare attenti, attentissimi. È facilissimo cadere e Maria ce lo insegna. È possibile vincere questa tentazione solo se, rispecchiandoci in Dio, chiediamo nella preghiera costante che ci faccia compiere solo la missione affidataci e non un’altra e che ci aiuti a vedere nell’altro un collaboratore e un responsabile della salvezza. Ma per questo è necessario che ci vestiamo di una grandissima umiltà, quell’umiltà che è prima di tutto rispetto della volontà di Dio e sua accettazione. La storia ogni giorno ci insegna che sono vittime del peccato coloro che hanno svestito l’umiltà e si sono rivestiti di vanagloria, di esaltazione, di gelosia, di invidia, di desiderio di essere ciò che è l’’altro, di imitare i fratelli, di compiere la loro missione. Ognuno è un chiamato da Dio, singolarmente, con un carisma o dono spirituale, irripetibile, senza successione, senza possibilità alcuna di imitazione. Essere se stesso è il primo requisito per chi vuole lavorare assieme a Dio.</w:t>
      </w:r>
    </w:p>
    <w:p w14:paraId="43C151D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Maestra e modello in questo cammino di umiltà e di adorazione è Maria Santissima, Profetessa e Regina dei profeti. Ella ha letto la storia della redenzione che si compiva in lei e la attribuì a Dio; la sua lettura è divenuta un mirabile canto di lode e di benedizione al Signore Dio, che aveva operato grandi cose in lei, a causa della sua umiltà. </w:t>
      </w:r>
    </w:p>
    <w:p w14:paraId="6A6CA14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 Madre di Gesù insegna a noi tutti, vivendo però senza peccato e in forma santissima, che ogni dono viene da Dio ed è dato agli uomini secondo la sua magnanimità ed il suo imperscrutabile disegno. Ella vuole che noi tutti siamo profeti e cantori delle meraviglie del Signore, ma anche profeti dell’opera che il Signore compie negli altri per noi. O Maria, vestita di umiltà grandissima, insegnaci ad essere umili, a cercare Dio solo nel modo da lui voluto per ciascuno di noi. Aiutaci a vincere quella tentazione della superbia che ha fatto cadere nel baratro dell’inferno anche gli angeli del cielo. Fa' che ti imitiamo nella tua grande umiltà: solo in essa è la nostra profezia ed è la nostra saggezza.</w:t>
      </w:r>
    </w:p>
    <w:p w14:paraId="64751A21" w14:textId="77777777" w:rsidR="006471BC" w:rsidRPr="006471BC" w:rsidRDefault="006471BC" w:rsidP="00A953AF">
      <w:pPr>
        <w:spacing w:after="120"/>
        <w:jc w:val="both"/>
        <w:rPr>
          <w:rFonts w:ascii="Arial" w:hAnsi="Arial"/>
          <w:sz w:val="24"/>
          <w:szCs w:val="24"/>
        </w:rPr>
      </w:pPr>
    </w:p>
    <w:p w14:paraId="7B785A4C"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10</w:t>
      </w:r>
      <w:r w:rsidRPr="006471BC">
        <w:rPr>
          <w:rFonts w:ascii="Arial" w:hAnsi="Arial"/>
          <w:b/>
          <w:sz w:val="24"/>
          <w:szCs w:val="24"/>
        </w:rPr>
        <w:t>ma, come conviene a donne che onorano Dio, con opere buone.</w:t>
      </w:r>
    </w:p>
    <w:p w14:paraId="532D0E8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Di cosa si devono adornare le donne che onorano Dio? Con opere buone. Le opere buone sono le opere che nascono dalla fede, dalla carità, dalla speranza, dalla giustizia, dalla fortezza, dalla temperanza, dalla sobrietà. Ecco perché le virtù sono il più bello ornamento di qualsiasi donna. Questo non significa che la donna debba vestire come una stracciona. La donna deve anche nel vestire possedere la virtù della semplicità e del decoro. Le parole di Paolo sono mosse </w:t>
      </w:r>
      <w:r w:rsidRPr="006471BC">
        <w:rPr>
          <w:rFonts w:ascii="Arial" w:hAnsi="Arial"/>
          <w:sz w:val="24"/>
          <w:szCs w:val="24"/>
        </w:rPr>
        <w:lastRenderedPageBreak/>
        <w:t>in Lui dallo Spirito Santo, solo chi possiede lo Spirito Santo e nella misura in cui lo si possiede potranno essere comprese. Chi è senza lo Spirito Santo nel suo cuore mai potrà comprendere ciò che dice lo Spirito del Signore. Poiché non le comprende, le travisa. Ascoltiamo cosa dicono a tal riguardo sia l’Apostolo Paolo che l’Apostolo Pietro.</w:t>
      </w:r>
    </w:p>
    <w:p w14:paraId="0293CAE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7ADCDD88" w14:textId="77777777" w:rsid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374F2B27" w14:textId="77777777" w:rsidR="00C32FA2" w:rsidRPr="006471BC" w:rsidRDefault="00C32FA2" w:rsidP="00A953AF">
      <w:pPr>
        <w:spacing w:after="120"/>
        <w:ind w:left="567" w:right="567"/>
        <w:jc w:val="both"/>
        <w:rPr>
          <w:rFonts w:ascii="Arial" w:hAnsi="Arial"/>
          <w:i/>
          <w:iCs/>
          <w:sz w:val="24"/>
          <w:szCs w:val="24"/>
        </w:rPr>
      </w:pPr>
    </w:p>
    <w:p w14:paraId="062B98C8" w14:textId="77777777" w:rsidR="006471BC" w:rsidRPr="006471BC" w:rsidRDefault="006471BC" w:rsidP="00A953AF">
      <w:pPr>
        <w:pStyle w:val="Corpotesto"/>
      </w:pPr>
      <w:bookmarkStart w:id="311" w:name="_Toc99629678"/>
      <w:r w:rsidRPr="006471BC">
        <w:t>Errata metodologia</w:t>
      </w:r>
      <w:bookmarkEnd w:id="311"/>
    </w:p>
    <w:p w14:paraId="5190EA20"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In una società paganizzata, in una cultura scristianizzata, in un mondo desacralizzato, in una umanità demisterizzata, parlare di abbigliamento improntato ad uno stile che nasce dalla più pura fede in Cristo diviene vera follia. La donna oggi vuole essere governatrice assoluta del suo corpo, della sua vita di tutta se stessa. Il nostro errore – ed è errore gravissimo – è quello di volere insegnare una morale senza la fede. La morale è il frutto della fede. Non è la fede il frutto della morale. Si annuncia il Vangelo. Chi crede nel Vangelo, è obbligato a trasformare la sua fede nella Parola di Cristo Gesù in vita. Ma il Vangelo non è solo Parola da vivere, è anche grazia per vivere la Parola. È sapienza per comprenderla. È Intelligenza per entrare nelle profondità del suo mistero. È consiglio per vivere sempre secondo verità e giustizia. È pietà che ci ha amare ciò che crediamo. È anche timore del Signore che sempre ci aiuta a credere che ogni Parola di Dio è eternamente vera ed eternamente si compie. Parola, grazia, sapienza, intelligenza, consiglio, fortezza, scienza, pietà, timore del Signore, fede, speranza, carità: sono una cosa sola. Ancora: Nel Vangelo si dona a noi tutto il Padre, tutto il Figlio, tutto lo Spirito Santo. Ci fanno dono ognuno della sua particolare vita, particolare essenza, particolare proprietà eterna. Ecco perché </w:t>
      </w:r>
      <w:r w:rsidRPr="006471BC">
        <w:rPr>
          <w:rFonts w:ascii="Arial" w:hAnsi="Arial"/>
          <w:sz w:val="24"/>
          <w:szCs w:val="24"/>
        </w:rPr>
        <w:lastRenderedPageBreak/>
        <w:t>oggi noi cristiani stiamo commettendo uno dei più grandi crimini mai commessi nell’umanità dalla prima caduta fino ai nostri giorni. Noi cristiani stiamo privando il mondo del dono della vita contenuta tutta nel mistero della Beata Trinità, nel mistero dell’Incarnazione, nel mistero della discesa dello Spirito Santo, nel mistero della Chiesa, nel mistero dei suoi doni di grazia e di verità. A nulla serve indicare una morale senza il rinnovamento del cuore e della mente che viene creato nei misteri della salvezza. È giusto che questa verità venga gridata ad ogni uomo: nei misteri della salvezza si compie una vera nuova creazione, l’uomo diviene realmente nuova creatura. Da nuova creatura potrà sempre vivere il Vangelo. Lo potrà vivere, ma rimanendo sempre in Cristo e nello Spirito Santo, immersi nella grazia di Cristo e nella verità dello Spirito Santo. Ecco perché il cristianesimo non è una morale. Esso è creazione dell’uomo nuovo. Creato l’uomo nuovo, esso può vivere da uomo nuovo, a condizione che rimanga nella sua nuova creazione e non ritorni, con la disobbedienza al Vangelo nella sua vecchia creazione, vecchia natura. Per questo il missionario di Cristo Gesù non deve dare solo la Parola. Nel dono della Parola deve dare lo Spirito dell’accoglienza, della sapienza, dell’intelligenza, della conoscenza della Parola. Dati la Parola e lo Spirito Santo, all’uomo che accoglie la Parola nello Spirito Santo si deve dare la grazia che lo rigenera e lo crea come nuova creatura. Ma tutto inizia con il dono della Parola e dello Spirito Santo che è portato nel cuore di chi ascolta dalla Parola che il missionario dona. Il missionario di Cristo Gesù deve sapere che lui non è solo un annunciatore del mistero, è anche un creatore di esso. Saprà questo se lui stesso rimane immerso nello Spirito Santo. Il missionario deve dare la Parola secondo e nello Spirito della Parola di Gesù.</w:t>
      </w:r>
    </w:p>
    <w:p w14:paraId="3312FA19" w14:textId="77777777" w:rsidR="00C32FA2" w:rsidRPr="006471BC" w:rsidRDefault="00C32FA2" w:rsidP="00A953AF">
      <w:pPr>
        <w:spacing w:after="120"/>
        <w:jc w:val="both"/>
        <w:rPr>
          <w:rFonts w:ascii="Arial" w:hAnsi="Arial"/>
          <w:sz w:val="24"/>
          <w:szCs w:val="24"/>
        </w:rPr>
      </w:pPr>
    </w:p>
    <w:p w14:paraId="3F72B3AD" w14:textId="77777777" w:rsidR="006471BC" w:rsidRPr="006471BC" w:rsidRDefault="006471BC" w:rsidP="00A953AF">
      <w:pPr>
        <w:pStyle w:val="Corpotesto"/>
      </w:pPr>
      <w:bookmarkStart w:id="312" w:name="_Toc99629679"/>
      <w:r w:rsidRPr="006471BC">
        <w:t>Lo Spirito della Parola di Gesù</w:t>
      </w:r>
      <w:bookmarkEnd w:id="312"/>
    </w:p>
    <w:p w14:paraId="2E63DCD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481B507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5AEB89F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1919090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707AFBE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w:t>
      </w:r>
    </w:p>
    <w:p w14:paraId="391F6C0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0580BDA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Madre della Redenzione, lo Spirito ti accompagnava ogni giorno verso la verità tutta intera e tu ti lasciavi da lui condurre, con animo mite, umile, pacifico, puro, </w:t>
      </w:r>
      <w:r w:rsidRPr="006471BC">
        <w:rPr>
          <w:rFonts w:ascii="Arial" w:hAnsi="Arial"/>
          <w:sz w:val="24"/>
          <w:szCs w:val="24"/>
        </w:rPr>
        <w:lastRenderedPageBreak/>
        <w:t>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36F7CF5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perché è metodologia errata dare una morale – e per di più molto sommaria e ridotta quasi al nulla – senza il dono dello Spirito Santo, senza la Parola, senza la grazia, senza la creazione della natura nuova. Il Vangelo è l’abito della creatura nuova. E la creatura nova non si fa una volta per sempre. La creatura nuova va fatta ogni giorno. </w:t>
      </w:r>
    </w:p>
    <w:p w14:paraId="5BD8F34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Crea in me, o Dio, un cuore puro, rinnova in me uno spirito saldo (Sal 50, 12). 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w:t>
      </w:r>
    </w:p>
    <w:p w14:paraId="2CF99BA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ED4F34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A8547E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w:t>
      </w:r>
      <w:r w:rsidRPr="006471BC">
        <w:rPr>
          <w:rFonts w:ascii="Arial" w:hAnsi="Arial"/>
          <w:i/>
          <w:iCs/>
          <w:sz w:val="24"/>
          <w:szCs w:val="24"/>
        </w:rPr>
        <w:lastRenderedPageBreak/>
        <w:t xml:space="preserve">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62343F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41F495D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alla luce di questo altissimo mistero nel quale siamo inseriti e trasformati nello stesso mistero nel quale noi crediamo che va letta la Parola del Signore, anche quando essa contrasta fortemente con i nostri pensieri e le nostre sempre aggiornate antropologie di peccato e di negazione del mistero. </w:t>
      </w:r>
    </w:p>
    <w:p w14:paraId="5F25D516"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11</w:t>
      </w:r>
      <w:r w:rsidRPr="006471BC">
        <w:rPr>
          <w:rFonts w:ascii="Arial" w:hAnsi="Arial"/>
          <w:b/>
          <w:sz w:val="24"/>
          <w:szCs w:val="24"/>
        </w:rPr>
        <w:t>La donna impari in silenzio, in piena sottomissione.</w:t>
      </w:r>
    </w:p>
    <w:p w14:paraId="496CA7B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Ecco una Parola che oggi pone serie difficoltà ad essere accolta. Le difficoltà sorgono però quando questa parola viene assunta secondo la lettera, senza la purissima comprensione che viene a noi dallo Spirito Santo. Ci sono dei momenti nella vita sia di un uomo che di una donna, in cui il silenzio, il ritiro dalla scena pubblica, la sottomissione ad una norma, ad una storia è la sola via della vita. Questa via ha percorso Cristo Gesù. Questa via dovrà percorrere ogni suo discepolo. Come Gesù si annientò nella divinità e nella sua umanità per obbedienza al comando del Padre, così anche ogni discepolo di Gesù a volte, </w:t>
      </w:r>
      <w:r w:rsidRPr="006471BC">
        <w:rPr>
          <w:rFonts w:ascii="Arial" w:hAnsi="Arial"/>
          <w:sz w:val="24"/>
          <w:szCs w:val="24"/>
        </w:rPr>
        <w:lastRenderedPageBreak/>
        <w:t xml:space="preserve">anzi quasi sempre, si deve annientare per il bene supremo della salvezza di ogni uomo. </w:t>
      </w:r>
    </w:p>
    <w:p w14:paraId="5747FBFC" w14:textId="77777777" w:rsidR="00C32FA2" w:rsidRDefault="006471BC" w:rsidP="00A953AF">
      <w:pPr>
        <w:spacing w:after="120"/>
        <w:jc w:val="both"/>
        <w:rPr>
          <w:rFonts w:ascii="Arial" w:hAnsi="Arial"/>
          <w:sz w:val="24"/>
          <w:szCs w:val="24"/>
        </w:rPr>
      </w:pPr>
      <w:r w:rsidRPr="006471BC">
        <w:rPr>
          <w:rFonts w:ascii="Arial" w:hAnsi="Arial"/>
          <w:sz w:val="24"/>
          <w:szCs w:val="24"/>
        </w:rPr>
        <w:t>Al tempo in cui queste norme sono state date, per la donna era conveniente rimanere in silenzio. Almeno in certi luoghi e in certi ambienti. Come il Padre ha chiesto il sacrificio al Figlio così lo ha chiesto alla donna. Mutati i tempi e le circostanze, cade questo ordine, ma non cade mai la verità contenuta in questo ordine. Verità che vuole che sempre ci si annienti per il bene supremo della salvezza di ogni uomo. Comprendiamo questa verità e questo principio di annientamento se siamo nello Spirito Santo. Altrimenti rigetteremo sempre la lettera della Scrittura rigettando con essa lo Spirito Santo e la sua verità posta nella lettera della Scrittura. Una breve riflessione ci aiuterà a comprendere bene e meglio questo principio di vita eterna.</w:t>
      </w:r>
    </w:p>
    <w:p w14:paraId="686B5246" w14:textId="337CD6C4"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 </w:t>
      </w:r>
    </w:p>
    <w:p w14:paraId="7840411C" w14:textId="77777777" w:rsidR="006471BC" w:rsidRPr="006471BC" w:rsidRDefault="006471BC" w:rsidP="00A953AF">
      <w:pPr>
        <w:pStyle w:val="Corpotesto"/>
      </w:pPr>
      <w:bookmarkStart w:id="313" w:name="_Toc412812201"/>
      <w:bookmarkStart w:id="314" w:name="_Toc431031306"/>
      <w:bookmarkStart w:id="315" w:name="_Toc99629680"/>
      <w:r w:rsidRPr="006471BC">
        <w:t>La donna impari in silenzio, in piena sottomissione</w:t>
      </w:r>
      <w:bookmarkEnd w:id="313"/>
      <w:bookmarkEnd w:id="314"/>
      <w:bookmarkEnd w:id="315"/>
    </w:p>
    <w:p w14:paraId="540ECEC6" w14:textId="77777777" w:rsidR="006471BC" w:rsidRP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t>La donna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571F68A8" w14:textId="77777777" w:rsidR="006471BC" w:rsidRP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6AFECFFE" w14:textId="77777777" w:rsidR="006471BC" w:rsidRP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4C7E30BE" w14:textId="77777777" w:rsidR="006471BC" w:rsidRPr="006471BC" w:rsidRDefault="006471BC" w:rsidP="00A953AF">
      <w:pPr>
        <w:spacing w:after="120"/>
        <w:ind w:left="567" w:right="567"/>
        <w:jc w:val="both"/>
        <w:rPr>
          <w:rFonts w:ascii="Arial" w:eastAsia="Calibri" w:hAnsi="Arial" w:cs="Arial"/>
          <w:bCs/>
          <w:i/>
          <w:iCs/>
          <w:sz w:val="24"/>
          <w:szCs w:val="24"/>
          <w:lang w:eastAsia="en-US"/>
        </w:rPr>
      </w:pPr>
      <w:r w:rsidRPr="006471BC">
        <w:rPr>
          <w:rFonts w:ascii="Arial" w:eastAsia="Calibri" w:hAnsi="Arial" w:cs="Arial"/>
          <w:bCs/>
          <w:i/>
          <w:iCs/>
          <w:sz w:val="24"/>
          <w:szCs w:val="24"/>
          <w:lang w:eastAsia="en-US"/>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2020D167" w14:textId="77777777" w:rsidR="006471BC" w:rsidRPr="006471BC" w:rsidRDefault="006471BC" w:rsidP="00A953AF">
      <w:pPr>
        <w:spacing w:after="120"/>
        <w:ind w:left="567" w:right="567"/>
        <w:jc w:val="both"/>
        <w:rPr>
          <w:rFonts w:ascii="Arial" w:eastAsia="Calibri" w:hAnsi="Arial" w:cs="Arial"/>
          <w:bCs/>
          <w:i/>
          <w:iCs/>
          <w:sz w:val="24"/>
          <w:szCs w:val="24"/>
          <w:lang w:eastAsia="en-US"/>
        </w:rPr>
      </w:pPr>
      <w:r w:rsidRPr="006471BC">
        <w:rPr>
          <w:rFonts w:ascii="Arial" w:eastAsia="Calibri" w:hAnsi="Arial" w:cs="Arial"/>
          <w:bCs/>
          <w:i/>
          <w:iCs/>
          <w:sz w:val="24"/>
          <w:szCs w:val="24"/>
          <w:lang w:eastAsia="en-US"/>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w:t>
      </w:r>
      <w:r w:rsidRPr="006471BC">
        <w:rPr>
          <w:rFonts w:ascii="Arial" w:eastAsia="Calibri" w:hAnsi="Arial" w:cs="Arial"/>
          <w:bCs/>
          <w:i/>
          <w:iCs/>
          <w:sz w:val="24"/>
          <w:szCs w:val="24"/>
          <w:lang w:eastAsia="en-US"/>
        </w:rPr>
        <w:lastRenderedPageBreak/>
        <w:t xml:space="preserve">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60E10DF" w14:textId="77777777" w:rsidR="006471BC" w:rsidRPr="006471BC" w:rsidRDefault="006471BC" w:rsidP="00A953AF">
      <w:pPr>
        <w:spacing w:after="120"/>
        <w:jc w:val="both"/>
        <w:rPr>
          <w:rFonts w:ascii="Arial" w:eastAsia="Calibri" w:hAnsi="Arial" w:cs="Arial"/>
          <w:bCs/>
          <w:sz w:val="24"/>
          <w:szCs w:val="24"/>
          <w:lang w:eastAsia="en-US"/>
        </w:rPr>
      </w:pPr>
      <w:r w:rsidRPr="006471BC">
        <w:rPr>
          <w:rFonts w:ascii="Arial" w:eastAsia="Calibri" w:hAnsi="Arial" w:cs="Arial"/>
          <w:bCs/>
          <w:sz w:val="24"/>
          <w:szCs w:val="24"/>
          <w:lang w:eastAsia="en-US"/>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04A9F430" w14:textId="77777777" w:rsidR="006471BC" w:rsidRPr="006471BC" w:rsidRDefault="006471BC" w:rsidP="00A953AF">
      <w:pPr>
        <w:spacing w:after="120"/>
        <w:jc w:val="both"/>
        <w:rPr>
          <w:rFonts w:ascii="Arial" w:eastAsia="Calibri" w:hAnsi="Arial" w:cs="Arial"/>
          <w:bCs/>
          <w:sz w:val="24"/>
          <w:szCs w:val="24"/>
          <w:lang w:eastAsia="en-US"/>
        </w:rPr>
      </w:pPr>
      <w:r w:rsidRPr="006471BC">
        <w:rPr>
          <w:rFonts w:ascii="Arial" w:eastAsia="Calibri" w:hAnsi="Arial" w:cs="Arial"/>
          <w:bCs/>
          <w:sz w:val="24"/>
          <w:szCs w:val="24"/>
          <w:lang w:eastAsia="en-US"/>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07097942" w14:textId="77777777" w:rsidR="006471BC" w:rsidRPr="006471BC" w:rsidRDefault="006471BC" w:rsidP="00A953AF">
      <w:pPr>
        <w:spacing w:after="120"/>
        <w:jc w:val="both"/>
        <w:rPr>
          <w:rFonts w:ascii="Arial" w:eastAsia="Calibri" w:hAnsi="Arial" w:cs="Arial"/>
          <w:bCs/>
          <w:sz w:val="24"/>
          <w:szCs w:val="24"/>
          <w:lang w:eastAsia="en-US"/>
        </w:rPr>
      </w:pPr>
      <w:r w:rsidRPr="006471BC">
        <w:rPr>
          <w:rFonts w:ascii="Arial" w:eastAsia="Calibri" w:hAnsi="Arial" w:cs="Arial"/>
          <w:bCs/>
          <w:sz w:val="24"/>
          <w:szCs w:val="24"/>
          <w:lang w:eastAsia="en-US"/>
        </w:rPr>
        <w:t>Ora questa verità è eterna. Le mode degli uomini passano, la storia evolve. San Giovanni in altri contesti nel suo Vangelo pone tre donne come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117D85B6"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12</w:t>
      </w:r>
      <w:r w:rsidRPr="006471BC">
        <w:rPr>
          <w:rFonts w:ascii="Arial" w:hAnsi="Arial"/>
          <w:b/>
          <w:sz w:val="24"/>
          <w:szCs w:val="24"/>
        </w:rPr>
        <w:t>Non permetto alla donna di insegnare né di dominare sull’uomo; rimanga piuttosto in atteggiamento tranquillo.</w:t>
      </w:r>
    </w:p>
    <w:p w14:paraId="177F5B7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alla luce del principio ermeneutico annunciato che è possibile leggere nello Spirito Santo la lettera di questo comando: </w:t>
      </w:r>
      <w:r w:rsidRPr="006471BC">
        <w:rPr>
          <w:rFonts w:ascii="Arial" w:hAnsi="Arial"/>
          <w:i/>
          <w:iCs/>
          <w:sz w:val="24"/>
          <w:szCs w:val="24"/>
        </w:rPr>
        <w:t>Non permetto alla donna di insegnare né di dominare sull’uomo: rimanga piuttosto in atteggiamento tranquilla</w:t>
      </w:r>
      <w:r w:rsidRPr="006471BC">
        <w:rPr>
          <w:rFonts w:ascii="Arial" w:hAnsi="Arial"/>
          <w:sz w:val="24"/>
          <w:szCs w:val="24"/>
        </w:rPr>
        <w:t xml:space="preserve">. Per l’Apostolo Paolo il Vangelo, la salvezza, la redenzione, la giustificazione sono il bene assoluto per ogni discepolo di Gesù, sia esso uomo, sia essa donna. Dinanzi al bene supremo della salvezza è necessaria ogni immolazione, ogni sacrificio, ogni annientamento. Questo comando lo troviamo anche nella Prima Lettera ai Corinzi. </w:t>
      </w:r>
    </w:p>
    <w:p w14:paraId="0BE43DC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(1Cor 14,33-35). </w:t>
      </w:r>
    </w:p>
    <w:p w14:paraId="4E23679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Altra verità che sempre dovrà essere aggiunta: le parole del Vangelo vanno sempre comprese alla luce del Vangelo e il Vangelo va compreso alla luce di tutta la rivelazione. Ecco come nella Lettera agli Efesini l’Apostolo Paolo dona le regole della sottomissione: nel timore del Signore, secondo la volontà di Dio, non secondo la volontà dell’uomo. </w:t>
      </w:r>
    </w:p>
    <w:p w14:paraId="3F4AEE3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38A0A6D1" w14:textId="77777777" w:rsidR="006471BC" w:rsidRDefault="006471BC" w:rsidP="00A953AF">
      <w:pPr>
        <w:spacing w:after="120"/>
        <w:jc w:val="both"/>
        <w:rPr>
          <w:rFonts w:ascii="Arial" w:hAnsi="Arial"/>
          <w:sz w:val="24"/>
          <w:szCs w:val="24"/>
        </w:rPr>
      </w:pPr>
      <w:r w:rsidRPr="006471BC">
        <w:rPr>
          <w:rFonts w:ascii="Arial" w:hAnsi="Arial"/>
          <w:sz w:val="24"/>
          <w:szCs w:val="24"/>
        </w:rPr>
        <w:t xml:space="preserve">Lo ripetiamo la Scrittura va letta e interpretata con la Scrittura. Interprete della Scrittura è solo lo Spirito Santo. Ma lo Spirito Santo agisce ed opera solo nell’uomo spirituale, nella nuova creatura. Se vogliamo entrare nella purissima verità dello Spirito, non solo dobbiamo essere nuove creature, come nuove creature dobbiamo ogni giorno crescere e ogni giorno rinnovarci. Leggendo l’Apostolo Paolo o anche l’Apostolo Pietro dalla carne e non dallo Spirito, si ottiene una solo cosa: il rifiuto, il rigetto, l’opposizione, la negazione di ogni loro principio di retto comportamento richiesto dal bene supremo del Vangelo. Qual è il bene supremo del Vangelo? Il nostro annientamento, il nostro silenzio, il nostro ritiro per la salvezza di ogni uomo. Ecco come va letto il comando dell’Apostolo Paolo che troviamo nella Lettera agli Efesini. È una lettura secondo lo Spirito della Scrittura. </w:t>
      </w:r>
    </w:p>
    <w:p w14:paraId="7514F04B" w14:textId="77777777" w:rsidR="00C32FA2" w:rsidRPr="006471BC" w:rsidRDefault="00C32FA2" w:rsidP="00A953AF">
      <w:pPr>
        <w:spacing w:after="120"/>
        <w:jc w:val="both"/>
        <w:rPr>
          <w:rFonts w:ascii="Arial" w:hAnsi="Arial"/>
          <w:sz w:val="24"/>
          <w:szCs w:val="24"/>
        </w:rPr>
      </w:pPr>
    </w:p>
    <w:p w14:paraId="062C71AD" w14:textId="77777777" w:rsidR="006471BC" w:rsidRPr="006471BC" w:rsidRDefault="006471BC" w:rsidP="00A953AF">
      <w:pPr>
        <w:pStyle w:val="Corpotesto"/>
      </w:pPr>
      <w:bookmarkStart w:id="316" w:name="_Toc412812190"/>
      <w:bookmarkStart w:id="317" w:name="_Toc431031304"/>
      <w:bookmarkStart w:id="318" w:name="_Toc99629681"/>
      <w:r w:rsidRPr="006471BC">
        <w:t>Le mogli lo siano ai loro mariti, come al Signore</w:t>
      </w:r>
      <w:bookmarkEnd w:id="316"/>
      <w:bookmarkEnd w:id="317"/>
      <w:bookmarkEnd w:id="318"/>
    </w:p>
    <w:p w14:paraId="7211B3D7" w14:textId="77777777" w:rsidR="006471BC" w:rsidRP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t xml:space="preserve">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w:t>
      </w:r>
      <w:r w:rsidRPr="006471BC">
        <w:rPr>
          <w:rFonts w:ascii="Arial" w:eastAsia="Calibri" w:hAnsi="Arial" w:cs="Arial"/>
          <w:sz w:val="24"/>
          <w:szCs w:val="24"/>
          <w:lang w:eastAsia="en-US"/>
        </w:rPr>
        <w:lastRenderedPageBreak/>
        <w:t>rimanga in piedi e possa svolgere il compito per cui è stato pensato, progettato, costruito. Un solo calcolo errato e la torre crolla.</w:t>
      </w:r>
    </w:p>
    <w:p w14:paraId="2C2D2F93" w14:textId="77777777" w:rsidR="006471BC" w:rsidRP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5C86E69A" w14:textId="77777777" w:rsidR="006471BC" w:rsidRPr="006471BC" w:rsidRDefault="006471BC" w:rsidP="00A953AF">
      <w:pPr>
        <w:spacing w:after="120"/>
        <w:jc w:val="both"/>
        <w:rPr>
          <w:rFonts w:ascii="Arial" w:eastAsia="Calibri" w:hAnsi="Arial" w:cs="Arial"/>
          <w:sz w:val="24"/>
          <w:szCs w:val="24"/>
          <w:lang w:eastAsia="en-US"/>
        </w:rPr>
      </w:pPr>
      <w:r w:rsidRPr="006471BC">
        <w:rPr>
          <w:rFonts w:ascii="Arial" w:eastAsia="Calibri" w:hAnsi="Arial" w:cs="Arial"/>
          <w:sz w:val="24"/>
          <w:szCs w:val="24"/>
          <w:lang w:eastAsia="en-US"/>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3E4997BC" w14:textId="77777777" w:rsidR="006471BC" w:rsidRPr="006471BC" w:rsidRDefault="006471BC" w:rsidP="00A953AF">
      <w:pPr>
        <w:spacing w:after="120"/>
        <w:ind w:left="567" w:right="567"/>
        <w:jc w:val="both"/>
        <w:rPr>
          <w:rFonts w:ascii="Arial" w:eastAsia="Calibri" w:hAnsi="Arial" w:cs="Arial"/>
          <w:i/>
          <w:iCs/>
          <w:spacing w:val="-2"/>
          <w:sz w:val="24"/>
          <w:szCs w:val="24"/>
          <w:lang w:eastAsia="en-US"/>
        </w:rPr>
      </w:pPr>
      <w:r w:rsidRPr="006471BC">
        <w:rPr>
          <w:rFonts w:ascii="Arial" w:eastAsia="Calibri" w:hAnsi="Arial" w:cs="Arial"/>
          <w:i/>
          <w:iCs/>
          <w:spacing w:val="-2"/>
          <w:sz w:val="24"/>
          <w:szCs w:val="24"/>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284ECF74" w14:textId="77777777" w:rsidR="006471BC" w:rsidRPr="006471BC" w:rsidRDefault="006471BC" w:rsidP="00A953AF">
      <w:pPr>
        <w:spacing w:after="120"/>
        <w:jc w:val="both"/>
        <w:rPr>
          <w:rFonts w:ascii="Arial" w:eastAsia="Calibri" w:hAnsi="Arial" w:cs="Arial"/>
          <w:bCs/>
          <w:sz w:val="24"/>
          <w:szCs w:val="24"/>
          <w:lang w:eastAsia="en-US"/>
        </w:rPr>
      </w:pPr>
      <w:r w:rsidRPr="006471BC">
        <w:rPr>
          <w:rFonts w:ascii="Arial" w:eastAsia="Calibri" w:hAnsi="Arial" w:cs="Arial"/>
          <w:bCs/>
          <w:sz w:val="24"/>
          <w:szCs w:val="24"/>
          <w:lang w:eastAsia="en-US"/>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potrà fare solo nella fede. </w:t>
      </w:r>
    </w:p>
    <w:p w14:paraId="72796BE8" w14:textId="77777777" w:rsidR="006471BC" w:rsidRPr="006471BC" w:rsidRDefault="006471BC" w:rsidP="00A953AF">
      <w:pPr>
        <w:spacing w:after="120"/>
        <w:ind w:left="567" w:right="567"/>
        <w:jc w:val="both"/>
        <w:rPr>
          <w:rFonts w:ascii="Arial" w:eastAsia="Calibri" w:hAnsi="Arial" w:cs="Arial"/>
          <w:bCs/>
          <w:i/>
          <w:iCs/>
          <w:sz w:val="24"/>
          <w:szCs w:val="24"/>
          <w:lang w:eastAsia="en-US"/>
        </w:rPr>
      </w:pPr>
      <w:r w:rsidRPr="006471BC">
        <w:rPr>
          <w:rFonts w:ascii="Arial" w:eastAsia="Calibri" w:hAnsi="Arial" w:cs="Arial"/>
          <w:bCs/>
          <w:i/>
          <w:iCs/>
          <w:sz w:val="24"/>
          <w:szCs w:val="24"/>
          <w:lang w:eastAsia="en-US"/>
        </w:rPr>
        <w:t>Nel timore di Cristo, siate sottomessi gli uni agli altri:</w:t>
      </w:r>
      <w:r w:rsidRPr="006471BC">
        <w:rPr>
          <w:rFonts w:ascii="Arial" w:eastAsia="Calibri" w:hAnsi="Arial" w:cs="Arial"/>
          <w:bCs/>
          <w:i/>
          <w:iCs/>
          <w:position w:val="4"/>
          <w:sz w:val="24"/>
          <w:szCs w:val="24"/>
          <w:lang w:eastAsia="en-US"/>
        </w:rPr>
        <w:t xml:space="preserve"> </w:t>
      </w:r>
      <w:r w:rsidRPr="006471BC">
        <w:rPr>
          <w:rFonts w:ascii="Arial" w:eastAsia="Calibri" w:hAnsi="Arial" w:cs="Arial"/>
          <w:bCs/>
          <w:i/>
          <w:iCs/>
          <w:sz w:val="24"/>
          <w:szCs w:val="24"/>
          <w:lang w:eastAsia="en-US"/>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w:t>
      </w:r>
      <w:r w:rsidRPr="006471BC">
        <w:rPr>
          <w:rFonts w:ascii="Arial" w:eastAsia="Calibri" w:hAnsi="Arial" w:cs="Arial"/>
          <w:bCs/>
          <w:i/>
          <w:iCs/>
          <w:sz w:val="24"/>
          <w:szCs w:val="24"/>
          <w:lang w:eastAsia="en-US"/>
        </w:rPr>
        <w:lastRenderedPageBreak/>
        <w:t xml:space="preserve">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372D8A29" w14:textId="77777777" w:rsidR="006471BC" w:rsidRPr="006471BC" w:rsidRDefault="006471BC" w:rsidP="00A953AF">
      <w:pPr>
        <w:spacing w:after="120"/>
        <w:jc w:val="both"/>
        <w:rPr>
          <w:rFonts w:ascii="Arial" w:eastAsia="Calibri" w:hAnsi="Arial" w:cs="Arial"/>
          <w:bCs/>
          <w:sz w:val="24"/>
          <w:szCs w:val="24"/>
          <w:lang w:eastAsia="en-US"/>
        </w:rPr>
      </w:pPr>
      <w:r w:rsidRPr="006471BC">
        <w:rPr>
          <w:rFonts w:ascii="Arial" w:eastAsia="Calibri" w:hAnsi="Arial" w:cs="Arial"/>
          <w:bCs/>
          <w:sz w:val="24"/>
          <w:szCs w:val="24"/>
          <w:lang w:eastAsia="en-US"/>
        </w:rPr>
        <w:t xml:space="preserve">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w:t>
      </w:r>
    </w:p>
    <w:p w14:paraId="691A0981" w14:textId="77777777" w:rsidR="006471BC" w:rsidRDefault="006471BC" w:rsidP="00A953AF">
      <w:pPr>
        <w:spacing w:after="120"/>
        <w:jc w:val="both"/>
        <w:rPr>
          <w:rFonts w:ascii="Arial" w:eastAsia="Calibri" w:hAnsi="Arial"/>
          <w:bCs/>
          <w:sz w:val="24"/>
          <w:szCs w:val="24"/>
          <w:lang w:eastAsia="en-US"/>
        </w:rPr>
      </w:pPr>
      <w:r w:rsidRPr="006471BC">
        <w:rPr>
          <w:rFonts w:ascii="Arial" w:eastAsia="Calibri" w:hAnsi="Arial"/>
          <w:bCs/>
          <w:sz w:val="24"/>
          <w:szCs w:val="24"/>
          <w:lang w:eastAsia="en-US"/>
        </w:rPr>
        <w:t xml:space="preserve">Pensare dallo Spirito Santo e pensare dalla carne non sono la stessa cosa. La nostra fede la possiamo vivere solo sulla croce, cioè sul rinnegamento e sull’immolazione a Dio della nostra vita e si immola a Dio la vita immolando ogni nostro pensiero e ogni nostra volontà. </w:t>
      </w:r>
    </w:p>
    <w:p w14:paraId="2A50B148" w14:textId="77777777" w:rsidR="00C32FA2" w:rsidRPr="006471BC" w:rsidRDefault="00C32FA2" w:rsidP="00A953AF">
      <w:pPr>
        <w:spacing w:after="120"/>
        <w:jc w:val="both"/>
        <w:rPr>
          <w:rFonts w:ascii="Arial" w:eastAsia="Calibri" w:hAnsi="Arial"/>
          <w:bCs/>
          <w:sz w:val="24"/>
          <w:szCs w:val="24"/>
          <w:lang w:eastAsia="en-US"/>
        </w:rPr>
      </w:pPr>
    </w:p>
    <w:p w14:paraId="26EB8610" w14:textId="77777777" w:rsidR="006471BC" w:rsidRPr="006471BC" w:rsidRDefault="006471BC" w:rsidP="00A953AF">
      <w:pPr>
        <w:pStyle w:val="Corpotesto"/>
      </w:pPr>
      <w:bookmarkStart w:id="319" w:name="_Toc99629682"/>
      <w:r w:rsidRPr="006471BC">
        <w:t>La fede sulla croce</w:t>
      </w:r>
      <w:bookmarkEnd w:id="319"/>
    </w:p>
    <w:p w14:paraId="3482D26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Riflettere a partire dalla Parola del Vangelo conforta il nostro spirito e dona pace alla nostra mente: “</w:t>
      </w:r>
      <w:r w:rsidRPr="006471BC">
        <w:rPr>
          <w:rFonts w:ascii="Arial" w:hAnsi="Arial"/>
          <w:i/>
          <w:iCs/>
          <w:sz w:val="24"/>
          <w:szCs w:val="24"/>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w:t>
      </w:r>
      <w:r w:rsidRPr="006471BC">
        <w:rPr>
          <w:rFonts w:ascii="Arial" w:hAnsi="Arial"/>
          <w:sz w:val="24"/>
          <w:szCs w:val="24"/>
        </w:rPr>
        <w:t>” (Lc 23). Tre croci. Tre condannati. Un giusto. Due malfattori. Uno sguardo di fede. La vita eterna per il ladrone: “</w:t>
      </w:r>
      <w:r w:rsidRPr="006471BC">
        <w:rPr>
          <w:rFonts w:ascii="Arial" w:hAnsi="Arial"/>
          <w:i/>
          <w:iCs/>
          <w:sz w:val="24"/>
          <w:szCs w:val="24"/>
        </w:rPr>
        <w:t>oggi sarai con me in paradiso</w:t>
      </w:r>
      <w:r w:rsidRPr="006471BC">
        <w:rPr>
          <w:rFonts w:ascii="Arial" w:hAnsi="Arial"/>
          <w:sz w:val="24"/>
          <w:szCs w:val="24"/>
        </w:rPr>
        <w:t>”. Quell’uomo trafitto e condannato a morte non è un malfattore, è un giusto.</w:t>
      </w:r>
    </w:p>
    <w:p w14:paraId="19CDA06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w:t>
      </w:r>
      <w:r w:rsidRPr="006471BC">
        <w:rPr>
          <w:rFonts w:ascii="Arial" w:hAnsi="Arial"/>
          <w:i/>
          <w:iCs/>
          <w:sz w:val="24"/>
          <w:szCs w:val="24"/>
        </w:rPr>
        <w:t>Salva te stesso ed anche noi</w:t>
      </w:r>
      <w:r w:rsidRPr="006471BC">
        <w:rPr>
          <w:rFonts w:ascii="Arial" w:hAnsi="Arial"/>
          <w:sz w:val="24"/>
          <w:szCs w:val="24"/>
        </w:rPr>
        <w:t>”; “</w:t>
      </w:r>
      <w:r w:rsidRPr="006471BC">
        <w:rPr>
          <w:rFonts w:ascii="Arial" w:hAnsi="Arial"/>
          <w:i/>
          <w:iCs/>
          <w:sz w:val="24"/>
          <w:szCs w:val="24"/>
        </w:rPr>
        <w:t>Se sei figlio di Dio, scendi dalla croce e noi crederemo in te</w:t>
      </w:r>
      <w:r w:rsidRPr="006471BC">
        <w:rPr>
          <w:rFonts w:ascii="Arial" w:hAnsi="Arial"/>
          <w:sz w:val="24"/>
          <w:szCs w:val="24"/>
        </w:rPr>
        <w:t>”.</w:t>
      </w:r>
    </w:p>
    <w:p w14:paraId="008FDFC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Ma il ladrone va oltre la croce e vede con l’occhio della sua grande fede. Colui che è condannato a subire la sua stessa pena, non è un ladrone, non è un malfattore. Egli non finirà là, inchiodato come tutti gli altri malfattori e ladroni. Per </w:t>
      </w:r>
      <w:r w:rsidRPr="006471BC">
        <w:rPr>
          <w:rFonts w:ascii="Arial" w:hAnsi="Arial"/>
          <w:sz w:val="24"/>
          <w:szCs w:val="24"/>
        </w:rPr>
        <w:lastRenderedPageBreak/>
        <w:t>Lui la croce è via verso il Regno. Il ladrone lo “vede”. Per questo egli confessa il Cristo e lo riconosce. Lo difende dagli insulti dell’altro malfattore. “</w:t>
      </w:r>
      <w:r w:rsidRPr="006471BC">
        <w:rPr>
          <w:rFonts w:ascii="Arial" w:hAnsi="Arial"/>
          <w:i/>
          <w:iCs/>
          <w:sz w:val="24"/>
          <w:szCs w:val="24"/>
        </w:rPr>
        <w:t>Noi giustamente siamo stati condannati; Egli non ha fatto nulla di male</w:t>
      </w:r>
      <w:r w:rsidRPr="006471BC">
        <w:rPr>
          <w:rFonts w:ascii="Arial" w:hAnsi="Arial"/>
          <w:sz w:val="24"/>
          <w:szCs w:val="24"/>
        </w:rPr>
        <w:t>”. “</w:t>
      </w:r>
      <w:r w:rsidRPr="006471BC">
        <w:rPr>
          <w:rFonts w:ascii="Arial" w:hAnsi="Arial"/>
          <w:i/>
          <w:iCs/>
          <w:sz w:val="24"/>
          <w:szCs w:val="24"/>
        </w:rPr>
        <w:t>Gesù, ricordati di me quando entrerai nel tuo Regno</w:t>
      </w:r>
      <w:r w:rsidRPr="006471BC">
        <w:rPr>
          <w:rFonts w:ascii="Arial" w:hAnsi="Arial"/>
          <w:sz w:val="24"/>
          <w:szCs w:val="24"/>
        </w:rPr>
        <w:t>”.</w:t>
      </w:r>
    </w:p>
    <w:p w14:paraId="2A894E0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È preghiera questa che squarcia il cielo e la terra. È fede. È grande fede la sua! Il ladrone crede nella giustizia di Gesù. Prega. Prega un uomo in croce: “</w:t>
      </w:r>
      <w:r w:rsidRPr="006471BC">
        <w:rPr>
          <w:rFonts w:ascii="Arial" w:hAnsi="Arial"/>
          <w:i/>
          <w:iCs/>
          <w:sz w:val="24"/>
          <w:szCs w:val="24"/>
        </w:rPr>
        <w:t>ricordati di me</w:t>
      </w:r>
      <w:r w:rsidRPr="006471BC">
        <w:rPr>
          <w:rFonts w:ascii="Arial" w:hAnsi="Arial"/>
          <w:sz w:val="24"/>
          <w:szCs w:val="24"/>
        </w:rPr>
        <w:t>”. 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w:t>
      </w:r>
      <w:r w:rsidRPr="006471BC">
        <w:rPr>
          <w:rFonts w:ascii="Arial" w:hAnsi="Arial"/>
          <w:i/>
          <w:iCs/>
          <w:sz w:val="24"/>
          <w:szCs w:val="24"/>
        </w:rPr>
        <w:t>In verità ti dico, oggi sarai con me in paradiso</w:t>
      </w:r>
      <w:r w:rsidRPr="006471BC">
        <w:rPr>
          <w:rFonts w:ascii="Arial" w:hAnsi="Arial"/>
          <w:sz w:val="24"/>
          <w:szCs w:val="24"/>
        </w:rPr>
        <w:t>”.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w:t>
      </w:r>
      <w:r w:rsidRPr="006471BC">
        <w:rPr>
          <w:rFonts w:ascii="Arial" w:hAnsi="Arial"/>
          <w:i/>
          <w:iCs/>
          <w:sz w:val="24"/>
          <w:szCs w:val="24"/>
        </w:rPr>
        <w:t>Veramente costui era figlio di Dio</w:t>
      </w:r>
      <w:r w:rsidRPr="006471BC">
        <w:rPr>
          <w:rFonts w:ascii="Arial" w:hAnsi="Arial"/>
          <w:sz w:val="24"/>
          <w:szCs w:val="24"/>
        </w:rPr>
        <w:t>”.</w:t>
      </w:r>
    </w:p>
    <w:p w14:paraId="70844AB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 Lì, sulla croce, su quei due pezzi di legno che sembrano voler abbracciare tutto il mondo... perché la fede o nasce sulla croce, o non è vera fede. Lì è solo fede per il Regno dei Cieli perché lì solo il Regno dei Cieli può essere dato a noi con promessa divina. “</w:t>
      </w:r>
      <w:r w:rsidRPr="006471BC">
        <w:rPr>
          <w:rFonts w:ascii="Arial" w:hAnsi="Arial"/>
          <w:i/>
          <w:iCs/>
          <w:sz w:val="24"/>
          <w:szCs w:val="24"/>
        </w:rPr>
        <w:t>Oggi sarai con me in paradiso</w:t>
      </w:r>
      <w:r w:rsidRPr="006471BC">
        <w:rPr>
          <w:rFonts w:ascii="Arial" w:hAnsi="Arial"/>
          <w:sz w:val="24"/>
          <w:szCs w:val="24"/>
        </w:rPr>
        <w:t>”.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1E33862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Ed il ladrone era sulla croce. Può andare dietro il Cristo oltre la croce, nel suo Regno glorioso, nel suo paradiso, perché la promessa di Cristo è promessa di paradiso. “</w:t>
      </w:r>
      <w:r w:rsidRPr="006471BC">
        <w:rPr>
          <w:rFonts w:ascii="Arial" w:hAnsi="Arial"/>
          <w:i/>
          <w:iCs/>
          <w:sz w:val="24"/>
          <w:szCs w:val="24"/>
        </w:rPr>
        <w:t>Oggi sarai con me in paradiso</w:t>
      </w:r>
      <w:r w:rsidRPr="006471BC">
        <w:rPr>
          <w:rFonts w:ascii="Arial" w:hAnsi="Arial"/>
          <w:sz w:val="24"/>
          <w:szCs w:val="24"/>
        </w:rPr>
        <w:t xml:space="preserve">”. In verità, con certezza divina, tu sarai con me. La tua fede è andata oltre la croce, il tuo corpo e la tua anima mi seguiranno anche. La tua anima subito, il tuo corpo alla Risurrezione dei giusti. Mi seguirai con tutto te stesso come con tutto te stesso mi hai riconosciuto. 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w:t>
      </w:r>
      <w:r w:rsidRPr="006471BC">
        <w:rPr>
          <w:rFonts w:ascii="Arial" w:hAnsi="Arial"/>
          <w:sz w:val="24"/>
          <w:szCs w:val="24"/>
        </w:rPr>
        <w:lastRenderedPageBreak/>
        <w:t>niente può dare perché privo anche delle sue vesti ed è lì nudo, inchiodato, schernito ed insultato, sfidato nei suoi sentimenti più profondi.</w:t>
      </w:r>
    </w:p>
    <w:p w14:paraId="39AEF18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0774434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Senza fede si pensa solo alla salvezza di questo misero corpo. “</w:t>
      </w:r>
      <w:r w:rsidRPr="006471BC">
        <w:rPr>
          <w:rFonts w:ascii="Arial" w:hAnsi="Arial"/>
          <w:i/>
          <w:iCs/>
          <w:sz w:val="24"/>
          <w:szCs w:val="24"/>
        </w:rPr>
        <w:t>Salva te stesso e noi</w:t>
      </w:r>
      <w:r w:rsidRPr="006471BC">
        <w:rPr>
          <w:rFonts w:ascii="Arial" w:hAnsi="Arial"/>
          <w:sz w:val="24"/>
          <w:szCs w:val="24"/>
        </w:rPr>
        <w:t>”.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 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1244B01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7025156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59B344EB" w14:textId="77777777" w:rsidR="006471BC" w:rsidRDefault="006471BC" w:rsidP="00A953AF">
      <w:pPr>
        <w:spacing w:after="120"/>
        <w:jc w:val="both"/>
        <w:rPr>
          <w:rFonts w:ascii="Arial" w:hAnsi="Arial"/>
          <w:sz w:val="24"/>
          <w:szCs w:val="24"/>
        </w:rPr>
      </w:pPr>
      <w:r w:rsidRPr="006471BC">
        <w:rPr>
          <w:rFonts w:ascii="Arial" w:hAnsi="Arial"/>
          <w:sz w:val="24"/>
          <w:szCs w:val="24"/>
        </w:rPr>
        <w:t>Ecco ancora come l’Apostolo Paolo vive questa verità. Il suo vanto è nella croce del Signore nostro Gesù Cristo. Il suo vanto è nel consumarsi per Cristo.</w:t>
      </w:r>
    </w:p>
    <w:p w14:paraId="3D6809D7" w14:textId="77777777" w:rsidR="00C32FA2" w:rsidRPr="006471BC" w:rsidRDefault="00C32FA2" w:rsidP="00A953AF">
      <w:pPr>
        <w:spacing w:after="120"/>
        <w:jc w:val="both"/>
        <w:rPr>
          <w:rFonts w:ascii="Arial" w:hAnsi="Arial"/>
          <w:sz w:val="24"/>
          <w:szCs w:val="24"/>
        </w:rPr>
      </w:pPr>
    </w:p>
    <w:p w14:paraId="4D67DB3D" w14:textId="77777777" w:rsidR="006471BC" w:rsidRPr="006471BC" w:rsidRDefault="006471BC" w:rsidP="00A953AF">
      <w:pPr>
        <w:pStyle w:val="Corpotesto"/>
      </w:pPr>
      <w:bookmarkStart w:id="320" w:name="_Toc99629683"/>
      <w:r w:rsidRPr="006471BC">
        <w:t>Nella croce</w:t>
      </w:r>
      <w:bookmarkEnd w:id="320"/>
    </w:p>
    <w:p w14:paraId="70499235" w14:textId="77777777" w:rsidR="00C32FA2" w:rsidRDefault="006471BC" w:rsidP="00A953AF">
      <w:pPr>
        <w:spacing w:after="120"/>
        <w:jc w:val="both"/>
        <w:rPr>
          <w:rFonts w:ascii="Arial" w:hAnsi="Arial"/>
          <w:sz w:val="24"/>
          <w:szCs w:val="24"/>
        </w:rPr>
      </w:pPr>
      <w:r w:rsidRPr="006471BC">
        <w:rPr>
          <w:rFonts w:ascii="Arial" w:hAnsi="Arial"/>
          <w:sz w:val="24"/>
          <w:szCs w:val="24"/>
        </w:rPr>
        <w:t xml:space="preserve">Ecco dice l’Apostolo Paolo sulla sua vita e sulla sua missione: </w:t>
      </w:r>
    </w:p>
    <w:p w14:paraId="65A42804" w14:textId="77777777" w:rsidR="00C32FA2" w:rsidRPr="00C32FA2" w:rsidRDefault="006471BC" w:rsidP="00A953AF">
      <w:pPr>
        <w:spacing w:after="120"/>
        <w:ind w:left="567" w:right="567"/>
        <w:jc w:val="both"/>
        <w:rPr>
          <w:rFonts w:ascii="Arial" w:hAnsi="Arial"/>
          <w:i/>
          <w:iCs/>
          <w:sz w:val="24"/>
          <w:szCs w:val="24"/>
        </w:rPr>
      </w:pPr>
      <w:r w:rsidRPr="006471BC">
        <w:rPr>
          <w:rFonts w:ascii="Arial" w:hAnsi="Arial"/>
          <w:i/>
          <w:iCs/>
          <w:sz w:val="24"/>
          <w:szCs w:val="24"/>
        </w:rPr>
        <w:t>“Quanto a me invece non ci sia altro vanto che nella croce del Signore nostro Gesù Cristo, per mezzo della quale il mondo per me è stato crocifisso, come io per il mondo. D'ora innanzi nessuno mi procuri fastidi: difatti io porto le stigmate di Gesù nel mio corpo” (Gal 6).</w:t>
      </w:r>
    </w:p>
    <w:p w14:paraId="24529445" w14:textId="2C1B6A7E" w:rsidR="006471BC" w:rsidRPr="006471BC" w:rsidRDefault="006471BC" w:rsidP="00A953AF">
      <w:pPr>
        <w:spacing w:after="120"/>
        <w:jc w:val="both"/>
        <w:rPr>
          <w:rFonts w:ascii="Arial" w:hAnsi="Arial"/>
          <w:bCs/>
          <w:sz w:val="24"/>
          <w:szCs w:val="24"/>
        </w:rPr>
      </w:pPr>
      <w:r w:rsidRPr="006471BC">
        <w:rPr>
          <w:rFonts w:ascii="Arial" w:hAnsi="Arial"/>
          <w:bCs/>
          <w:sz w:val="24"/>
          <w:szCs w:val="24"/>
        </w:rPr>
        <w:t>Siamo chiamati a realizzare Cristo, i suoi pensieri, la sua vita, i suoi sentimenti, la sua opera nel corpo e nello spirito, sulla terra e nel cielo, nel tempo e nell’eternità, nell’obbedienza a Dio fino alla morte e alla morte di croce. La santità è Cristo che vive in noi, amando con il Suo amore, perdonando con il Suo perdono, obbedendo con la sua obbedienza, portando nelle nostre membra la Sua crocifissione, morendo la Sua morte e vivendo la Sua Risurrezione,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quell’intima unione nel corpo e nello spirito con Cristo in Dio, per opera dello Spirito Santo, possedendo la Sua gloria e la Sua esaltazione.</w:t>
      </w:r>
    </w:p>
    <w:p w14:paraId="0F0EDE2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è segno profetico, rivelatore di ciò che avverrà alla fine, se metterà tutto se stesso, se impegnerà, nello Spirito Santo, le sue forze dell’anima e del corpo, la sua capacità di bene soprannaturale a costruire sulla terra il Regno di Dio. 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l’anima. La croce “marchia” in modo particolare quanti sono chiamati da Dio a compiere la sua opera; essa è fatta oggi di scherni, di derisioni, di beffe, di ingiurie, di calunnie, di maldicenze, di bestemmie, di falsa testimonianza, di giuramenti esecratori, di animosità e di invidia, di gelosia mortale, di incomprensione, di profonda inimicizia, di insulti e di sputi. Su di essa sono flagellate e inchiodate le anime dei messaggeri del Signore, per essere perfette e somiglianti a quella di Cristo. È la passione dell’anima che soffoca lo spirito e toglie ogni respiro al cuore, causata dalla volontà di distruggere lo Spirito che Cristo ha dato e che opera in essi. La nostra caparbietà nel male, l’ostinazione a rimanere nel peccato, l’avversione a Dio e al suo Regno, il nostro combattimento contro ogni bene consuma i cristiani e li fa olocausti per il Signore Dio e per Cristo Gesù.</w:t>
      </w:r>
    </w:p>
    <w:p w14:paraId="486C614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male nell’uomo uccide e lapida gli inviati di Dio, in maniera incruenta, ma dolorosissima. Ma il cristiano è l’uomo di fede, che vive ascoltando solo il suo Signore, mentre attorno a lui, cento, mille, diecimila scribi, farisei, dottori della legge, apertamente, scenicamente, con ogni operato si affannano satanicamente ad affermare la falsità della sua fede e della sua chiamata. Vi è anche la solitudine nell’abbandono di amici e nemici, di conoscenti e di lontani, di coloro che hanno vissuto assieme a lui e di quanti non lo hanno mai conosciuto: tutti gli sono contro </w:t>
      </w:r>
      <w:r w:rsidRPr="006471BC">
        <w:rPr>
          <w:rFonts w:ascii="Arial" w:hAnsi="Arial"/>
          <w:sz w:val="24"/>
          <w:szCs w:val="24"/>
        </w:rPr>
        <w:lastRenderedPageBreak/>
        <w:t>ed egli lo sa e vede anche ogni adesione formale e formalistica, ogni ascolto con le orecchie del corpo, ma non del cuore, ogni sequela senza fede, che a volte è più micidiale di un colpo di spada a doppio taglio. È il loro dolore, offerto al Signore per la redenzione del mondo, che ci salva; è questa vita di Cristo che continua oggi la sua passione che ci redime.</w:t>
      </w:r>
    </w:p>
    <w:p w14:paraId="00DC604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è un crocifisso per la salvezza, avendo scelto di seguire Cristo fin sul calvario, per essere oggi immagine nel tempo di quella crocifissione, nella solitudine, nel suo abbandono, nelle sue ingiurie, nella sua flagellazione, nel suo martirio, sulla sua croce, nel suo sepolcro, nell’esperienza della morte al mondo, nell’annientamento. Per questo processo di macerazione e di tumefazione nascerà la nuova vita e per questa solitudine offerta e vissuta in sacrificio di lode e di obbedienza a Dio scaturisce tanta grazia per il mondo, tanta nuova esistenza, nuova linfa, nuova comunione, nuova acqua, quell’acqua che zampilla di eternità e che feconda di santità e di giustizia tutta la terra.</w:t>
      </w:r>
    </w:p>
    <w:p w14:paraId="2166067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 croce è il segno della verità del cristiano 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 Le stigmate di Gesù, con cui è segnata la carne e lo spirito del cristiano, fanno di lui un consacrato, un ministro della sua verità, una sua particolare proprietà: ti segno con la Mia croce e ti faccio Mio per sempre, tu Mi appartieni, porti infatti nel tuo corpo lo stesso Mio segno, la stessa Mia morte, la stessa Mia umiliazione, la stessa Mia corona di spine.</w:t>
      </w:r>
    </w:p>
    <w:p w14:paraId="6213D7E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muore al mondo, nasce a Dio, al suo Regno di luce, di verità, di giustizia, di pace, di misericordia, di compassione, di comunione, di dono e di offerta. Cristiano, àrmati di fede come di una corazza, altrimenti il mondo ti ammalierà, ti sconfiggerà, ti abbatterà, ti stancherà! Tu sei solo; la luce della fede è la tua forza, solo essa ti indica il cammino della perseveranza; se per un attimo avrai distolto gli occhi da essa, per guardare le tenebre e le sozzure del mondo, potrai anche tu 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regno delle tenebre, del male, dell’invidia, dell’arroganza, dell’incomprensione e della stoltezza, nella morte per sempre.</w:t>
      </w:r>
    </w:p>
    <w:p w14:paraId="2E4FA7B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Cristiano, alza gli occhi e guarda: il tuo Signore è luminoso, ma Egli è crocifisso; la tua fede crocifissa è il segno della sua verità; tutto il resto è solo Parola che non salva, è maschera senza vita, è ipocrisia senza verità, è convenienza ed esaltazione umana, è boria che inganna e tradisce lo stesso uomo, è dimenticanza di Dio e del suo Regno. Quella fede che non è crocifissa non è verità di Cristo, perché Cristo è il Crocifisso e la sua verità è sulla croce assieme a Lui.</w:t>
      </w:r>
    </w:p>
    <w:p w14:paraId="40E2800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Cristiano non temere! Il tuo Dio è vero perché tu sei la sua immagine, perché la Sua croce è il tuo sigillo e il tuo segno di verità. Chi è marchiato dalla croce di </w:t>
      </w:r>
      <w:r w:rsidRPr="006471BC">
        <w:rPr>
          <w:rFonts w:ascii="Arial" w:hAnsi="Arial"/>
          <w:sz w:val="24"/>
          <w:szCs w:val="24"/>
        </w:rPr>
        <w:lastRenderedPageBreak/>
        <w:t>Cristo appartiene a Lui, non può essere di un altro e allora persevera, vai avanti, non ti scoraggiare, non ti abbattere, invoca il tuo Dio ed il Suo Santo Spirito. Egli ti infonderà forza e coraggio, ti darà perseveranza, costanza, ti guiderà su quella verità che si farà carne nel tuo corpo, perché ti crocifiggerà assieme a Lui per la gloria di Dio Padre, ti porterà sul legno della croce e lì edificherai il Suo Regno.</w:t>
      </w:r>
    </w:p>
    <w:p w14:paraId="4C57921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continua sulla via del calvario e della crocifissione la perennità di Cristo; egli muore ogni giorno al peccato, si purifica e toglie dalla sua carne tutto ciò che appartiene al vecchio Adamo: concupiscenza, superbia, idolatria, ateismo, quell’ateismo sottile, perché camuffato del più profondo egoismo. Dio vuole la purificazione dei suoi servi, li vuole casti, mondi da ogni sozzura, perfetti come Cristo. Il fuoco dell’amore di Dio, nella grande sofferenza, santifica i suoi servi per renderli degni di quel mondo, dove tutto è puro e immacolato.</w:t>
      </w:r>
    </w:p>
    <w:p w14:paraId="568C89F8" w14:textId="5DAC2F7E"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Nel cammino della sua santità, il cristiano offre a Dio il culto spirituale, consumando se stesso come olocausto di espiazione e di comunione, in Cristo Gesù e nella sua morte; e così, oltre che nel suo corpo, il cristiano anche nell’anima ha raggiunto la somiglianza con il suo Signore. Egli è ormai pronto per salire al cielo, dove riceverà quella corona di giustizia e di gloria che il Signore darà a quanti saranno stati testimoni di Cristo e della sua passione, nella sua morte. Il cristiano ha in Maria Santissima, nella Vergine di Nazaret, il suo modello ed il suo esempio, come trionfare nella fede, come crescere in essa e come vivere fino alla consumazione sotto la croce. La Madre di Gesù ha sempre creduto, quando umanamente era impossibile, quando tutti gli eventi e tutte le circostanze sembravano indicare vincitore il serpente antico, il nemico dell’uomo, quando Dio sembrava aver abbandonato il suo Divin Figlio </w:t>
      </w:r>
      <w:r w:rsidR="00EB24C1" w:rsidRPr="006471BC">
        <w:rPr>
          <w:rFonts w:ascii="Arial" w:hAnsi="Arial"/>
          <w:sz w:val="24"/>
          <w:szCs w:val="24"/>
        </w:rPr>
        <w:t>nelle mani</w:t>
      </w:r>
      <w:r w:rsidRPr="006471BC">
        <w:rPr>
          <w:rFonts w:ascii="Arial" w:hAnsi="Arial"/>
          <w:sz w:val="24"/>
          <w:szCs w:val="24"/>
        </w:rPr>
        <w:t xml:space="preserve"> dei suoi carnefici, quando le fauci del male sembravano volerlo inghiottire per sempre. Lì Maria ha creduto e qui dobbiamo credere noi, perché nulla è impossibile a Dio e perché avvenga di noi secondo la sua Parola. Ma la fede di Maria è stata penetrata dalla spada che le fece versare il sangue dello spirito.</w:t>
      </w:r>
    </w:p>
    <w:p w14:paraId="6895D47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Nel nuovo Regno si entra per la croce, la porta d’ingresso è il martirio e il crogiolo della sofferenza. L’uomo nuovo, splendente, glorioso, immortale, incorruttibile, eterno, amante e benedicente il suo Signore, che egli contemplerà e vedrà così come Egli è, nasce sul Golgota. Egli sa che le sofferenze del tempo presente non sono per nulla paragonabili a quella gloria che il Signore giusto giudice si appresta a preparare per noi. Cristiano, non temere! Se muori, anche risorgi! Se porti le stigmate di Gesù nel tuo corpo, porterai anche la Sua Gloria e la Sua Risurrezione.</w:t>
      </w:r>
    </w:p>
    <w:p w14:paraId="747476AF"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13</w:t>
      </w:r>
      <w:r w:rsidRPr="006471BC">
        <w:rPr>
          <w:rFonts w:ascii="Arial" w:hAnsi="Arial"/>
          <w:b/>
          <w:sz w:val="24"/>
          <w:szCs w:val="24"/>
        </w:rPr>
        <w:t>Perché prima è stato formato Adamo e poi Eva;</w:t>
      </w:r>
    </w:p>
    <w:p w14:paraId="32FA1F7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L’Apostolo Paolo vede nella redenzione operata da Cristo un vero capovolgimento di quanto è avvenuto nel giardino dell’Eden. Nel giardino l’uomo si è sottomesso alla volontà della donna e fu la sua morte e la morte dell’intera umanità. Nella redenzione la donna si sottomette alla volontà dell’uomo, nella quale deve rifulgere e brillare tutta la volontà di Dio ed è la salvezza dell’umanità. Guai a leggere le Parole dell’Apostolo Paolo con il pensiero del mondo. Esse vanno lette con il pensiero dello Spirito Santo. Leggiamo quanto è avvenuto alle origini della nostra storia.</w:t>
      </w:r>
    </w:p>
    <w:p w14:paraId="409711C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7E927D9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4E9432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3C210A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Dio prese l’uomo e lo pose nel giardino di Eden, perché lo coltivasse e lo custodisse.</w:t>
      </w:r>
    </w:p>
    <w:p w14:paraId="1705963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4C604A4B" w14:textId="593B475B"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sidR="000D7F0A">
        <w:rPr>
          <w:rFonts w:ascii="Arial" w:hAnsi="Arial"/>
          <w:i/>
          <w:iCs/>
          <w:sz w:val="24"/>
          <w:szCs w:val="24"/>
        </w:rPr>
        <w:t xml:space="preserve">. </w:t>
      </w:r>
      <w:r w:rsidRPr="006471BC">
        <w:rPr>
          <w:rFonts w:ascii="Arial" w:hAnsi="Arial"/>
          <w:i/>
          <w:iCs/>
          <w:sz w:val="24"/>
          <w:szCs w:val="24"/>
        </w:rPr>
        <w:t xml:space="preserve">Per questo l’uomo lascerà suo padre e sua madre e si unirà a sua moglie, e i due saranno un’unica carne. Ora tutti e due erano nudi, l’uomo e sua moglie, e non provavano vergogna (Gen 2,1-25). </w:t>
      </w:r>
    </w:p>
    <w:p w14:paraId="250EED5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8B346F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0B66C5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1661933"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Alla donna disse: «Moltiplicherò i tuoi dolori e le tue gravidanze, con dolore partorirai figli. Verso tuo marito sarà il tuo istinto, ed egli ti dominerà».</w:t>
      </w:r>
    </w:p>
    <w:p w14:paraId="14E16EB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761AE1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w:t>
      </w:r>
      <w:r w:rsidRPr="006471BC">
        <w:rPr>
          <w:rFonts w:ascii="Arial" w:hAnsi="Arial"/>
          <w:i/>
          <w:iCs/>
          <w:sz w:val="24"/>
          <w:szCs w:val="24"/>
        </w:rPr>
        <w:lastRenderedPageBreak/>
        <w:t xml:space="preserve">lavorasse il suolo da cui era stato tratto. Scacciò l’uomo e pose a oriente del giardino di Eden i cherubini e la fiamma della spada guizzante, per custodire la via all’albero della vita (Gen 3,1-24). </w:t>
      </w:r>
    </w:p>
    <w:p w14:paraId="695F632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Signore aveva dato il comando di non mangiare dell’albero della conoscenza del bene e del male all’uomo, non alla donna. L’uomo avrebbe dovuto insegnare alla donna a sottomettersi a quel comando, ma non lo ha fatto. Si è lasciato tentare. Lo Spirito Santo vuole che si ritorni a quella purissima verità. Vuole che sia l’uomo nella famiglia ad essere portatore della volontà di Dio. Vuole che sia l’uomo a dare la volontà di Dio, alla quale anche la donna deve obbedire. Non si obbedisce all’uomo, si obbedisce alla Parola del Signore. Da cosa noi sappiamo che si obbedisce alla Parola del Signore? Dal dono che l’uomo fa a Dio per la salvezza della sua donna. Ma questo è un mistero che si può solo conoscere nello Spirito Santo e nello Spirito Santo vivere. Senza lo Spirito, tutto si legge dal pensiero dell’uomo e in nome del pensiero dell’uomo viene rifiutato, rinnegato, calpestato.</w:t>
      </w:r>
    </w:p>
    <w:p w14:paraId="0B6B5949"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14</w:t>
      </w:r>
      <w:r w:rsidRPr="006471BC">
        <w:rPr>
          <w:rFonts w:ascii="Arial" w:hAnsi="Arial"/>
          <w:b/>
          <w:sz w:val="24"/>
          <w:szCs w:val="24"/>
        </w:rPr>
        <w:t>e non Adamo fu ingannato, ma chi si rese colpevole di trasgressione fu la donna, che si lasciò sedurre.</w:t>
      </w:r>
    </w:p>
    <w:p w14:paraId="304D0D0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vero, chi fu ingannata dal serpente è stata la donna. Ma chi si è lasciato tentare dalla donna è stato l’uomo. La donna si è resa colpevole di trasgressione, perché si è lasciata sedurre dal serpente. Ma anche l’uomo si è reso colpevole di trasgressione, perché si è lasciato sedurre dalla donna. Ora lo Spirito Santo vuole riportare ogni cosa come è stato stabilito alle origini. È l’uomo che deve portare la volontà di Dio nella sua casa e alla volontà di Dio tutti devono obbedire. </w:t>
      </w:r>
    </w:p>
    <w:p w14:paraId="16F89DC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È evidente che lo Spirito Santo annuncia un mistero. È il mistero della creazione, ma è anche il mistero della responsabilità che il Signore affida all’uomo. Tutto il corpo di Cristo è avvolto dal mistero. Anche nel corpo di Cristo le responsabilità sono personali ed ogni membro di esso è chiamato a sottomettersi alle altrui responsabilità. Per ogni membro del corpo di Cristo vi è una personale, particolare responsabilità. Ognuno deve evitare di cadere in tentazione. Quando cade in tentazione? Quando rinuncia alla propria responsabilità e si sottomette alla tentazione che può venirgli da qualsiasi altro membro del corpo di Cristo. Dire che tutti siamo uguali, è privare gli altri e noi stessi delle personali, specifiche responsabilità.</w:t>
      </w:r>
    </w:p>
    <w:p w14:paraId="5AC9C0E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Di certo nessuno può imporre le sue personali responsabilità a nessun altro. Ma anche nessuno nel corpo di Cristo potrà mai rinunciare alle sue personali responsabilità. Se rinuncia, cade in tentazione. Noi sappiamo che mai Gesù ha rinunciato ad una sua sola responsabilità. Lui le ha vissute tutte, lasciandosi crocifiggere. La stessa regola vale per ogni membro del suo corpo. Tutti siamo obbligati a non cadere in tentazione. Oggi, sottomessi e sotterrati nella fossa di una atea e pagana antropologia, ogni membro sta rinunciando al ministero della profezia e dell’annuncio del Vangelo della salvezza al mondo intero. Il mondo può anche rifiutare il Vangelo. Può anche decidere di non accogliere la salvezza del suo Signore, Salvatore, Creatore, Dio. Il cristiano però mai deve lasciarsi sotterrare dalla volontà del mondo. Lui è obbligato a vivere il Vangelo, il Vangelo testimoniare, il Vangelo annunciare per tutti i giorni della sua vita. Lui è obbligato dal Vangelo pensare e secondo il Vangelo vivere, rendendo a tutti ragione della </w:t>
      </w:r>
      <w:r w:rsidRPr="006471BC">
        <w:rPr>
          <w:rFonts w:ascii="Arial" w:hAnsi="Arial"/>
          <w:sz w:val="24"/>
          <w:szCs w:val="24"/>
        </w:rPr>
        <w:lastRenderedPageBreak/>
        <w:t>speranza che lo muove e lo conduce. La donna può anche rinunciare ad accogliere la volontà che il Signore ha dato all’uomo per comunicarla ad essa. Mai l’uomo dovrà rinunciare a comunicare la Parola. Vale questo per ogni membro del corpo di Cristo. È cadere in tentazione quando non si comunica la Parola che il Signore vuole che noi comunichiamo. La Parola e la volontà di Dio, non la nostra. Come la donna deve obbedire all’uomo, così l’uomo deve obbedire a Dio. La donna deve obbedire all’uomo che obbedisce a Dio. Dove non c’è obbedienza a Dio neanche ci potrà essere obbedienza all’uomo. Questo principio di obbedienza è essenza per ogni cristiano.</w:t>
      </w:r>
    </w:p>
    <w:p w14:paraId="08F9F6B9"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15</w:t>
      </w:r>
      <w:r w:rsidRPr="006471BC">
        <w:rPr>
          <w:rFonts w:ascii="Arial" w:hAnsi="Arial"/>
          <w:b/>
          <w:sz w:val="24"/>
          <w:szCs w:val="24"/>
        </w:rPr>
        <w:t>Ora lei sarà salvata partorendo figli, a condizione di perseverare nella fede, nella carità e nella santificazione, con saggezza.</w:t>
      </w:r>
    </w:p>
    <w:p w14:paraId="19B30CDE" w14:textId="77777777" w:rsidR="00C32FA2" w:rsidRDefault="006471BC" w:rsidP="00A953AF">
      <w:pPr>
        <w:spacing w:after="120"/>
        <w:jc w:val="both"/>
        <w:rPr>
          <w:rFonts w:ascii="Arial" w:hAnsi="Arial"/>
          <w:sz w:val="24"/>
          <w:szCs w:val="24"/>
        </w:rPr>
      </w:pPr>
      <w:r w:rsidRPr="006471BC">
        <w:rPr>
          <w:rFonts w:ascii="Arial" w:hAnsi="Arial"/>
          <w:sz w:val="24"/>
          <w:szCs w:val="24"/>
        </w:rPr>
        <w:t xml:space="preserve">Scrivevamo in un precedente commento a questo versetto: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 Non è questa la lettura che va fatta, perché verrebbe a contraddire la Parola prima di Dio, secondo il capitolo primo della Genesi. Nessuna parola di Dio può dire il contrario di un’altra parola di Dio. Ecco la Parola di Dio: </w:t>
      </w:r>
    </w:p>
    <w:p w14:paraId="22077EA4" w14:textId="2F186382" w:rsidR="00C32FA2" w:rsidRPr="00C32FA2" w:rsidRDefault="006471BC" w:rsidP="00A953AF">
      <w:pPr>
        <w:spacing w:after="120"/>
        <w:ind w:left="567" w:right="567"/>
        <w:jc w:val="both"/>
        <w:rPr>
          <w:rFonts w:ascii="Arial" w:hAnsi="Arial"/>
          <w:i/>
          <w:iCs/>
          <w:sz w:val="24"/>
          <w:szCs w:val="24"/>
        </w:rPr>
      </w:pPr>
      <w:r w:rsidRPr="006471BC">
        <w:rPr>
          <w:rFonts w:ascii="Arial" w:hAnsi="Arial"/>
          <w:i/>
          <w:iCs/>
          <w:sz w:val="24"/>
          <w:szCs w:val="24"/>
        </w:rPr>
        <w:t>“E Dio disse: Facciamo l’uomo a nostra immagine, a nostra somiglianza, e domini sui pesci del mare e sugli uccelli del cielo, sul bestiame, su tutte le bestie selvatiche e su tutti i rettili che strisciano sulla terra</w:t>
      </w:r>
      <w:r w:rsidR="000D7F0A">
        <w:rPr>
          <w:rFonts w:ascii="Arial" w:hAnsi="Arial"/>
          <w:i/>
          <w:iCs/>
          <w:sz w:val="24"/>
          <w:szCs w:val="24"/>
        </w:rPr>
        <w:t xml:space="preserve">. </w:t>
      </w:r>
      <w:r w:rsidRPr="006471BC">
        <w:rPr>
          <w:rFonts w:ascii="Arial" w:hAnsi="Arial"/>
          <w:i/>
          <w:iCs/>
          <w:sz w:val="24"/>
          <w:szCs w:val="24"/>
        </w:rPr>
        <w:t>Dio creò l’uomo a sua immagine; a immagine di Dio lo creò; maschio e femmina li creò</w:t>
      </w:r>
      <w:r w:rsidR="000D7F0A">
        <w:rPr>
          <w:rFonts w:ascii="Arial" w:hAnsi="Arial"/>
          <w:i/>
          <w:iCs/>
          <w:sz w:val="24"/>
          <w:szCs w:val="24"/>
        </w:rPr>
        <w:t xml:space="preserve">. </w:t>
      </w:r>
      <w:r w:rsidRPr="006471BC">
        <w:rPr>
          <w:rFonts w:ascii="Arial" w:hAnsi="Arial"/>
          <w:i/>
          <w:iCs/>
          <w:sz w:val="24"/>
          <w:szCs w:val="24"/>
        </w:rPr>
        <w:t xml:space="preserve">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r w:rsidR="00186DF4">
        <w:rPr>
          <w:rFonts w:ascii="Arial" w:hAnsi="Arial"/>
          <w:i/>
          <w:iCs/>
          <w:sz w:val="24"/>
          <w:szCs w:val="24"/>
        </w:rPr>
        <w:t xml:space="preserve"> (Gen</w:t>
      </w:r>
      <w:r w:rsidRPr="006471BC">
        <w:rPr>
          <w:rFonts w:ascii="Arial" w:hAnsi="Arial"/>
          <w:i/>
          <w:iCs/>
          <w:sz w:val="24"/>
          <w:szCs w:val="24"/>
        </w:rPr>
        <w:t xml:space="preserve"> 1,26-31). </w:t>
      </w:r>
    </w:p>
    <w:p w14:paraId="787ACF66" w14:textId="05016835" w:rsidR="006471BC" w:rsidRPr="006471BC" w:rsidRDefault="006471BC" w:rsidP="00A953AF">
      <w:pPr>
        <w:spacing w:after="120"/>
        <w:jc w:val="both"/>
        <w:rPr>
          <w:rFonts w:ascii="Arial" w:hAnsi="Arial"/>
          <w:bCs/>
          <w:sz w:val="24"/>
          <w:szCs w:val="24"/>
        </w:rPr>
      </w:pPr>
      <w:r w:rsidRPr="006471BC">
        <w:rPr>
          <w:rFonts w:ascii="Arial" w:hAnsi="Arial"/>
          <w:bCs/>
          <w:sz w:val="24"/>
          <w:szCs w:val="24"/>
        </w:rPr>
        <w:t>La vita pubblica, il rapporto con la società e con il creato, è insieme dell’uomo e della donna. Questa è verità perenne. Questa è essenza della rivelazione. Si può partire allora dal capitolo terzo della stessa Genesi, per annullare questo comando del Signore. Mai.</w:t>
      </w:r>
    </w:p>
    <w:p w14:paraId="1A73851A" w14:textId="614CFD09" w:rsidR="006471BC" w:rsidRPr="006471BC" w:rsidRDefault="006471BC" w:rsidP="00A953AF">
      <w:pPr>
        <w:spacing w:after="120"/>
        <w:jc w:val="both"/>
        <w:rPr>
          <w:rFonts w:ascii="Arial" w:hAnsi="Arial"/>
          <w:bCs/>
          <w:sz w:val="24"/>
          <w:szCs w:val="24"/>
        </w:rPr>
      </w:pPr>
      <w:r w:rsidRPr="006471BC">
        <w:rPr>
          <w:rFonts w:ascii="Arial" w:hAnsi="Arial"/>
          <w:bCs/>
          <w:sz w:val="24"/>
          <w:szCs w:val="24"/>
        </w:rPr>
        <w:t>Ecco il testo di Genesi: “</w:t>
      </w:r>
      <w:r w:rsidRPr="006471BC">
        <w:rPr>
          <w:rFonts w:ascii="Arial" w:hAnsi="Arial"/>
          <w:bCs/>
          <w:i/>
          <w:sz w:val="24"/>
          <w:szCs w:val="24"/>
        </w:rPr>
        <w:t xml:space="preserve">Alla donna disse: Moltiplicherò i tuoi dolori e le tue gravidanze, con dolore partorirai figli. Verso tuo marito sarà il tuo istinto, ma egli ti </w:t>
      </w:r>
      <w:r w:rsidR="00EB24C1" w:rsidRPr="006471BC">
        <w:rPr>
          <w:rFonts w:ascii="Arial" w:hAnsi="Arial"/>
          <w:bCs/>
          <w:i/>
          <w:sz w:val="24"/>
          <w:szCs w:val="24"/>
        </w:rPr>
        <w:t>dominerà”</w:t>
      </w:r>
      <w:r w:rsidR="00EB24C1" w:rsidRPr="006471BC">
        <w:rPr>
          <w:rFonts w:ascii="Arial" w:hAnsi="Arial"/>
          <w:bCs/>
          <w:sz w:val="24"/>
          <w:szCs w:val="24"/>
        </w:rPr>
        <w:t xml:space="preserve"> </w:t>
      </w:r>
      <w:r w:rsidR="00EB24C1">
        <w:rPr>
          <w:rFonts w:ascii="Arial" w:hAnsi="Arial"/>
          <w:bCs/>
          <w:sz w:val="24"/>
          <w:szCs w:val="24"/>
        </w:rPr>
        <w:t>(</w:t>
      </w:r>
      <w:r w:rsidR="00186DF4">
        <w:rPr>
          <w:rFonts w:ascii="Arial" w:hAnsi="Arial"/>
          <w:bCs/>
          <w:sz w:val="24"/>
          <w:szCs w:val="24"/>
        </w:rPr>
        <w:t>Gen</w:t>
      </w:r>
      <w:r w:rsidRPr="006471BC">
        <w:rPr>
          <w:rFonts w:ascii="Arial" w:hAnsi="Arial"/>
          <w:bCs/>
          <w:sz w:val="24"/>
          <w:szCs w:val="24"/>
        </w:rPr>
        <w:t xml:space="preserve"> 3,16). 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 Paolo innalza il valore della maternità. Per la donna, in un tempo </w:t>
      </w:r>
      <w:r w:rsidRPr="006471BC">
        <w:rPr>
          <w:rFonts w:ascii="Arial" w:hAnsi="Arial"/>
          <w:bCs/>
          <w:sz w:val="24"/>
          <w:szCs w:val="24"/>
        </w:rPr>
        <w:lastRenderedPageBreak/>
        <w:t>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 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 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riguardi gli uomini sia che concerna le donne. La croce di Cristo che chiede in un tempo alla donna di immolarsi in un determinato contesto storico, chiederà alla stessa donna la stessa immolazione in un altro contesto storico. Lo chiederà alla donna, ma anche all’uomo, perché non c’è salvezza del mondo se non attraverso la propria immolazione.</w:t>
      </w:r>
    </w:p>
    <w:p w14:paraId="5CC5F276"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 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w:t>
      </w:r>
    </w:p>
    <w:p w14:paraId="30F385AA"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La croce di Cristo Gesù dona significato, senso, verità ad ogni rinunzia, ad ogni privazione, ad ogni decisione, anche la più sofferta. Lo stesso Gesù non chiede il rinnegamento di se stessi, il prendere la croce e il seguirlo a chi vuole essere suo discepolo? 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 Quando poi verrà il tempo di cambiare croce, si cambia la croce, ma non si cambia il suo significato, non si cambia il martirio di sé che ogni croce richiede e domanda a chi vuole conformarsi in tutto a Cristo Gesù.</w:t>
      </w:r>
    </w:p>
    <w:p w14:paraId="095B9AB6"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Una cosa che bisogna sempre fare quando si legge Paolo è questa: non accostarsi mai a lui da pagani. Paolo è in croce, è in Cristo Crocifisso, dal cuore crocifisso di Gesù e dal suo detta le decisioni di amore per la salvezza della donna e dell’uomo. 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w:t>
      </w:r>
      <w:r w:rsidRPr="006471BC">
        <w:rPr>
          <w:rFonts w:ascii="Arial" w:hAnsi="Arial"/>
          <w:bCs/>
          <w:sz w:val="24"/>
          <w:szCs w:val="24"/>
        </w:rPr>
        <w:lastRenderedPageBreak/>
        <w:t>lo cambia solo la croce, lo cambia crocifiggendolo e preparandolo alla sua risurrezione. 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6E938654" w14:textId="77777777" w:rsidR="00C32FA2" w:rsidRDefault="00C32FA2" w:rsidP="00A953AF">
      <w:pPr>
        <w:pStyle w:val="Corpotesto"/>
      </w:pPr>
      <w:bookmarkStart w:id="321" w:name="_Toc99629684"/>
    </w:p>
    <w:p w14:paraId="1A4AE454" w14:textId="60075D43" w:rsidR="006471BC" w:rsidRPr="00C32FA2" w:rsidRDefault="006471BC" w:rsidP="00A953AF">
      <w:pPr>
        <w:pStyle w:val="Corpotesto"/>
      </w:pPr>
      <w:r w:rsidRPr="00C32FA2">
        <w:t>Altr</w:t>
      </w:r>
      <w:r w:rsidR="00C32FA2" w:rsidRPr="00C32FA2">
        <w:t>i</w:t>
      </w:r>
      <w:r w:rsidRPr="00C32FA2">
        <w:t xml:space="preserve"> ulteriori approfondimenti</w:t>
      </w:r>
      <w:bookmarkEnd w:id="321"/>
    </w:p>
    <w:p w14:paraId="4626246F"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Decisione e verità non sempre coincidono. 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40509FD3"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Stabilire una norma non è fondare una norma. 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701031E6"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Norme storiche. Leggi di verità. La legge della verità è perenne. La verità deve essere per tutti la volontà di Dio rivelata, manifestata, compiuta in Cristo Gesù, consegnata alla Chiesa perché la faccia pervenire ad ogni uomo come sua propria legge di vita. La legge di verità si incarna però in un determinato momento storico. L’incarnazione della verità non è la legge della verità. Non c’è coincidenza </w:t>
      </w:r>
      <w:r w:rsidRPr="006471BC">
        <w:rPr>
          <w:rFonts w:ascii="Arial" w:hAnsi="Arial"/>
          <w:bCs/>
          <w:sz w:val="24"/>
          <w:szCs w:val="24"/>
        </w:rPr>
        <w:lastRenderedPageBreak/>
        <w:t>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38573300"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Come redimere il peccato. 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044C56F4"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La donna redime il peccato espiando le strutture di peccato. La donna ha con il peccato una relazione del tutto singolare. Fu lei la prima ad essere morsa dal veleno satanico e a cadere nella morte del peccato. Spetta a lei in Cristo assumere certe particolari strutture di peccato, specie del peccato dell’uomo, del quale essa fu la causa, l’origine, per toglierlo dal mondo. Tutte le strutture del peccato sono dal peccato della donna. Tutte le strutture di peccato possono essere assunte dalla donna e la donna può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w:t>
      </w:r>
      <w:r w:rsidRPr="006471BC">
        <w:rPr>
          <w:rFonts w:ascii="Arial" w:hAnsi="Arial"/>
          <w:bCs/>
          <w:sz w:val="24"/>
          <w:szCs w:val="24"/>
        </w:rPr>
        <w:lastRenderedPageBreak/>
        <w:t xml:space="preserve">peccato. Questo principio non vale solo per la donna, vale per ogni uomo, per ogni sacerdote. Tutti devono salvare per assunzione delle conseguenze che il peccato ha scatenato e scatena nella storia. </w:t>
      </w:r>
    </w:p>
    <w:p w14:paraId="7FB07AD8"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La vita è immolazione. 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si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prezzo del riscatto è l’offerta della propria vita; la redenzione è il sacrificio di se stessi. Tutto il resto sono parole vane, che lasciano il mondo così come lo trovano. </w:t>
      </w:r>
    </w:p>
    <w:p w14:paraId="3065B71E"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Vedere tutto dalla croce. Si cambia croce, ma non si cambia il mistero della croce. 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w:t>
      </w:r>
    </w:p>
    <w:p w14:paraId="492EBD1C" w14:textId="7AF08CC1" w:rsidR="00DD3CFF" w:rsidRDefault="006471BC" w:rsidP="00A953AF">
      <w:pPr>
        <w:spacing w:after="120"/>
        <w:jc w:val="both"/>
        <w:rPr>
          <w:rFonts w:ascii="Arial" w:hAnsi="Arial"/>
          <w:bCs/>
          <w:sz w:val="24"/>
          <w:szCs w:val="24"/>
        </w:rPr>
      </w:pPr>
      <w:r w:rsidRPr="006471BC">
        <w:rPr>
          <w:rFonts w:ascii="Arial" w:hAnsi="Arial"/>
          <w:bCs/>
          <w:sz w:val="24"/>
          <w:szCs w:val="24"/>
        </w:rPr>
        <w:t xml:space="preserve">L’Apostolo Paolo parla dallo Spirito Santo con il suo cuore nel cuore di Cristo crocifisso, con il quale è divenuto un solo cuore. Pensare di leggere Paolo con il cuore del mondo è vera insipienza, grande stoltezza. In ogni Parola dell’Apostolo vi è nascosto il mistero. Solo conoscendo qual è il mistero nascosto in ogni Parola, possiamo far sì che la sua Parola parli oggi al nostro cuore e alla nostra intelligenza. Regola infallibilmente vera e attuale. </w:t>
      </w:r>
    </w:p>
    <w:p w14:paraId="7B83EC0F" w14:textId="77777777" w:rsidR="003A5B80" w:rsidRDefault="00090149" w:rsidP="003A5B80">
      <w:pPr>
        <w:pStyle w:val="Titolo2"/>
      </w:pPr>
      <w:bookmarkStart w:id="322" w:name="_Toc193030641"/>
      <w:r>
        <w:lastRenderedPageBreak/>
        <w:t>2 TIMOTEO I II III IV</w:t>
      </w:r>
      <w:bookmarkEnd w:id="322"/>
    </w:p>
    <w:p w14:paraId="7954CEE8" w14:textId="1016A832" w:rsidR="00DD3CFF" w:rsidRDefault="00DD3CFF" w:rsidP="003A5B80">
      <w:pPr>
        <w:pStyle w:val="Corpotesto"/>
      </w:pPr>
    </w:p>
    <w:p w14:paraId="63BBE232" w14:textId="6B5ABF3F" w:rsidR="00DD3CFF" w:rsidRDefault="00DD3CFF" w:rsidP="00A953AF">
      <w:pPr>
        <w:pStyle w:val="Titolo3"/>
      </w:pPr>
      <w:bookmarkStart w:id="323" w:name="_Toc189053347"/>
      <w:bookmarkStart w:id="324" w:name="_Toc193030642"/>
      <w:r>
        <w:t>2 TIMOTEO I</w:t>
      </w:r>
      <w:bookmarkEnd w:id="323"/>
      <w:bookmarkEnd w:id="324"/>
    </w:p>
    <w:p w14:paraId="66ACA41B" w14:textId="1140AAC5" w:rsidR="006471BC" w:rsidRPr="006471BC" w:rsidRDefault="003A5B80" w:rsidP="00A953AF">
      <w:pPr>
        <w:pStyle w:val="Corpotesto"/>
      </w:pPr>
      <w:r>
        <w:t xml:space="preserve">Prima riflessione </w:t>
      </w:r>
    </w:p>
    <w:p w14:paraId="2CE1FFB7" w14:textId="77777777" w:rsidR="006471BC" w:rsidRPr="006471BC" w:rsidRDefault="006471BC" w:rsidP="00A953AF">
      <w:pPr>
        <w:pStyle w:val="Corpotesto"/>
      </w:pPr>
      <w:r w:rsidRPr="006471BC">
        <w:t xml:space="preserve">In Cristo per Cristo con Cristo </w:t>
      </w:r>
    </w:p>
    <w:p w14:paraId="0C47B279" w14:textId="77777777" w:rsidR="00DD3CFF" w:rsidRDefault="006471BC" w:rsidP="00A953AF">
      <w:pPr>
        <w:spacing w:after="120"/>
        <w:jc w:val="both"/>
        <w:rPr>
          <w:rFonts w:ascii="Arial" w:hAnsi="Arial"/>
          <w:sz w:val="24"/>
          <w:szCs w:val="24"/>
        </w:rPr>
      </w:pPr>
      <w:r w:rsidRPr="006471BC">
        <w:rPr>
          <w:rFonts w:ascii="Arial" w:hAnsi="Arial"/>
          <w:sz w:val="24"/>
          <w:szCs w:val="24"/>
        </w:rPr>
        <w:t xml:space="preserve">È purissima verità. Lo Spirito Santo per bocca dell’Apostolo Paolo rivela che tutto è in Cristo: vita, grazia, fede, carità, salvezza. Tutto quanto è in Cristo diviene nostro per la fede in Lui. Ecco cosa è in Cristo e cosa si realizza e avviene per la fede in Lui: </w:t>
      </w:r>
    </w:p>
    <w:p w14:paraId="6CBA2A6C" w14:textId="77777777" w:rsidR="00DD3CFF" w:rsidRPr="00DD3CFF" w:rsidRDefault="006471BC" w:rsidP="00A953AF">
      <w:pPr>
        <w:spacing w:after="120"/>
        <w:ind w:left="567" w:right="567"/>
        <w:jc w:val="both"/>
        <w:rPr>
          <w:rFonts w:ascii="Arial" w:hAnsi="Arial"/>
          <w:i/>
          <w:iCs/>
          <w:sz w:val="24"/>
          <w:szCs w:val="24"/>
        </w:rPr>
      </w:pPr>
      <w:r w:rsidRPr="006471BC">
        <w:rPr>
          <w:rFonts w:ascii="Arial" w:hAnsi="Arial"/>
          <w:i/>
          <w:iCs/>
          <w:sz w:val="24"/>
          <w:szCs w:val="24"/>
        </w:rPr>
        <w:t>“Paolo, apostolo di Cristo Gesù per volontà di Dio, per annunziare la promessa della vita in Cristo Gesù” (2Tm 1,1). “Egli infatti ci ha salvati e ci ha chiamati con una vocazione santa, non già in base alle nostre opere, ma secondo il suo proposito e la sua grazia; grazia che ci è stata data in Cristo Gesù fin dall'eternità” (2Tm 1,9). “Prendi come modello le sane parole che hai udito da me, con la fede e la carità che sono in Cristo Gesù” (2Tm 1,13). “Tu dunque, figlio mio, attingi sempre forza nella grazia che è in Cristo Gesù” (2Tm 2,1). “Perciò sopporto ogni cosa per gli eletti, perché anch’essi raggiungano la salvezza che è in Cristo Gesù, insieme alla gloria eterna” (2Tm 2,10). “Del resto, tutti quelli che vogliono vivere piamente in Cristo Gesù saranno perseguitati” (2Tm 3,12). “E che fin dall'infanzia conosci le sacre Scritture: queste possono istruirti per la salvezza, che si ottiene per mezzo della fede in Cristo Gesù” (2Tm 3, 15).</w:t>
      </w:r>
    </w:p>
    <w:p w14:paraId="48BC1884" w14:textId="3596940B"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 Da questa prima verità – tutto è in Cristo e tutto si compie in noi per la fede in Cristo – subito se ne deduce una seconda: se tutto è in Cristo e tutto si ottiene per la fede in Lui, se si toglie Cristo o dal cuore della Chiesa o dal cuore del cristiano o dal cuore della storia, si rimane senza vita, grazia, fede, carità, salvezza. Ma anche chi non crede nel nome di Cristo Gesù anche lui rimane senza vita, grazia, fede, carità, salvezza. La terza verità non è meno sorprendente: quanti sono discepoli di Gesù e lavorano per alterare, diminuire, sminuire, azzerare, eliminare dalla Chiesa e dalla storia la purissima verità di Cristo Gesù, da figli della luce sono divenuti figli delle tenebre e da figli di Dio si sono trasformati in figli del diavolo. Chi nega anche una sola verità di Cristo Gesù nega la verità dell’uomo, di Dio, dello Spirito Santo, della creazione, della Chiesa, del tempo, dell’eternità. </w:t>
      </w:r>
    </w:p>
    <w:p w14:paraId="7305589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Quando noi diveniamo partecipi della ricchezza di Cristo Gesù? Quando noi, attraverso il sacramento del Battesimo diveniamo per generazione da acqua dallo Spirito Santo, figli del Padre nel Figlio suo unigenito ed eredi della vita eterna. Divenendo vero corpo di Cristo, tutto ciò che è Cristo, lo è anche il cristiano, tutto ciò che è del Figlio Incarnato,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w:t>
      </w:r>
      <w:r w:rsidRPr="006471BC">
        <w:rPr>
          <w:rFonts w:ascii="Arial" w:hAnsi="Arial"/>
          <w:sz w:val="24"/>
          <w:szCs w:val="24"/>
        </w:rPr>
        <w:lastRenderedPageBreak/>
        <w:t xml:space="preserve">Santo, e la conseguente esclusione dal Regno eterno e dalla sua beatitudine. Secondo un antico adagio ascetico: non progredire è regredire. O si va avanti o si torna indietro. Se il cristiano regredisce nel divenire mistero di Cristo Gesù, l’umanità intera regredisce. Tutta la storia regredisce. Dalla luce si passa nell’oscurità. È cosa più che giusta allora che vengano esaminate, anche se solo per brevi cenni, le vie attraverso le quali tutto il mistero di Cristo diviene mistero del cristiano e queste essenzialmente sono quattro: per Cristo, in Cristo, con Cristo, da Cristo. </w:t>
      </w:r>
    </w:p>
    <w:p w14:paraId="2F24947D" w14:textId="77777777" w:rsidR="006471BC" w:rsidRPr="006471BC" w:rsidRDefault="006471BC" w:rsidP="00A953AF">
      <w:pPr>
        <w:spacing w:after="120"/>
        <w:jc w:val="both"/>
        <w:rPr>
          <w:rFonts w:ascii="Arial" w:hAnsi="Arial"/>
          <w:sz w:val="24"/>
          <w:szCs w:val="24"/>
        </w:rPr>
      </w:pPr>
    </w:p>
    <w:p w14:paraId="29614E29" w14:textId="77777777" w:rsidR="006471BC" w:rsidRPr="006471BC" w:rsidRDefault="006471BC" w:rsidP="00A953AF">
      <w:pPr>
        <w:pStyle w:val="Corpotesto"/>
      </w:pPr>
      <w:r w:rsidRPr="006471BC">
        <w:t>Per Cristo</w:t>
      </w:r>
    </w:p>
    <w:p w14:paraId="1500511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suo Unico, Necessario e Universale Mediatore. Nulla avviene se non per mezzo di Lui. Nulla discende dal Cielo se non per Lui. Nulla sale al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4832A84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 Per Cristo diveniamo in Lui creature nuove. </w:t>
      </w:r>
    </w:p>
    <w:p w14:paraId="5A6F9BD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Per Cristo si diviene esseri spirituali e si produce ogni frutto spirituale. Quando un uomo non produce frutti spirituali, è il segno che Cristo Gesù non è più il suo </w:t>
      </w:r>
      <w:r w:rsidRPr="006471BC">
        <w:rPr>
          <w:rFonts w:ascii="Arial" w:hAnsi="Arial"/>
          <w:spacing w:val="-2"/>
          <w:sz w:val="24"/>
          <w:szCs w:val="24"/>
        </w:rPr>
        <w:t xml:space="preserve">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In questa abitazione reciproca avviene </w:t>
      </w:r>
      <w:r w:rsidRPr="006471BC">
        <w:rPr>
          <w:rFonts w:ascii="Arial" w:hAnsi="Arial"/>
          <w:spacing w:val="-2"/>
          <w:sz w:val="24"/>
          <w:szCs w:val="24"/>
        </w:rPr>
        <w:lastRenderedPageBreak/>
        <w:t>nell’uomo una vera divinizzazione, non però nel senso di un cambiamento di natura, da natura umana a natura divina. Questo non è possibile, mai sarà possibile. La natura divina è eterna e increata. La</w:t>
      </w:r>
      <w:r w:rsidRPr="006471BC">
        <w:rPr>
          <w:rFonts w:ascii="Arial" w:hAnsi="Arial"/>
          <w:sz w:val="24"/>
          <w:szCs w:val="24"/>
        </w:rPr>
        <w:t xml:space="preserve"> natura umana è creata, mai potrà essere eterna. La natura divina è nella sua essenza Luce, Amore, Giustizia, Pace, Fedeltà, Dono, Vita, Verità, Benedizione, Santità. </w:t>
      </w:r>
    </w:p>
    <w:p w14:paraId="06BA695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3867E71A" w14:textId="77777777" w:rsidR="006471BC" w:rsidRPr="006471BC" w:rsidRDefault="006471BC" w:rsidP="00A953AF">
      <w:pPr>
        <w:spacing w:after="120"/>
        <w:jc w:val="both"/>
        <w:rPr>
          <w:rFonts w:ascii="Arial" w:hAnsi="Arial"/>
          <w:sz w:val="24"/>
          <w:szCs w:val="24"/>
        </w:rPr>
      </w:pPr>
    </w:p>
    <w:p w14:paraId="0519A8A4" w14:textId="77777777" w:rsidR="006471BC" w:rsidRPr="006471BC" w:rsidRDefault="006471BC" w:rsidP="00A953AF">
      <w:pPr>
        <w:pStyle w:val="Corpotesto"/>
      </w:pPr>
      <w:r w:rsidRPr="006471BC">
        <w:t>In Cristo</w:t>
      </w:r>
    </w:p>
    <w:p w14:paraId="4467470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491D0B9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nuova natura, natura immersa nella natura divina, allo stesso modo che il ferro è immerso nel fuoco, questa perdita è dovuta alla sua separazione da Cristo. Non si coltiva più l’incorporazione in Lui. Addirittura si dice che Cristo neanche più serve e neanche la Chiesa. Poiché la vera ecclesiologia nasce dalla vera cristologia e così anche l’antropologia e l’evangelizzazione, </w:t>
      </w:r>
      <w:r w:rsidRPr="006471BC">
        <w:rPr>
          <w:rFonts w:ascii="Arial" w:hAnsi="Arial"/>
          <w:sz w:val="24"/>
          <w:szCs w:val="24"/>
        </w:rPr>
        <w:lastRenderedPageBreak/>
        <w:t xml:space="preserve">smarrita la vera cristologia tutto si smarrisce e tutto si perde. È la confusione antropologica, ecclesiologia, missionaria. </w:t>
      </w:r>
    </w:p>
    <w:p w14:paraId="7A52B29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trasformato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necessaria, universale di Cristo e la necessità di essere nel suo corpo per divenire partecipi della potenza, virtù, forza del Signore nostro Dio? Se ormai Cristo neanche più è pensato come la via perché l’uomo possa essere trasformato in nuova creatura, non vi è alcuna speranza che l’uomo possa ritornare nella verità delle sue origini, anzi in una verità infinitamente superiore. </w:t>
      </w:r>
    </w:p>
    <w:p w14:paraId="5199312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assoluto, perché si è senza la grazia e senza la verità. Si rimane nella natura d peccato. </w:t>
      </w:r>
    </w:p>
    <w:p w14:paraId="7D0076B7" w14:textId="77777777" w:rsidR="006471BC" w:rsidRPr="006471BC" w:rsidRDefault="006471BC" w:rsidP="00A953AF">
      <w:pPr>
        <w:spacing w:after="120"/>
        <w:jc w:val="both"/>
        <w:rPr>
          <w:rFonts w:ascii="Arial" w:hAnsi="Arial"/>
          <w:sz w:val="24"/>
          <w:szCs w:val="24"/>
        </w:rPr>
      </w:pPr>
    </w:p>
    <w:p w14:paraId="15D755DA" w14:textId="77777777" w:rsidR="006471BC" w:rsidRPr="006471BC" w:rsidRDefault="006471BC" w:rsidP="00A953AF">
      <w:pPr>
        <w:pStyle w:val="Corpotesto"/>
      </w:pPr>
      <w:r w:rsidRPr="006471BC">
        <w:t xml:space="preserve">Con Cristo </w:t>
      </w:r>
    </w:p>
    <w:p w14:paraId="010539F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w:t>
      </w:r>
      <w:r w:rsidRPr="006471BC">
        <w:rPr>
          <w:rFonts w:ascii="Arial" w:hAnsi="Arial"/>
          <w:sz w:val="24"/>
          <w:szCs w:val="24"/>
        </w:rPr>
        <w:lastRenderedPageBreak/>
        <w:t xml:space="preserve">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408E04F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Nel corpo di Cristo non vi sono mansioni più grandi e mansioni più piccole. Vi è una missione universale per ogni membro. Ecco perché la vita secondo la nuova natura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trasforma e lo modifica, volendo compiacere al mondo. Mentre il Vescovo ha il carisma certo della verità della salvezza e il Papa gode dell’infallibilità quando parla </w:t>
      </w:r>
      <w:r w:rsidRPr="006471BC">
        <w:rPr>
          <w:rFonts w:ascii="Arial" w:hAnsi="Arial"/>
          <w:i/>
          <w:iCs/>
          <w:sz w:val="24"/>
          <w:szCs w:val="24"/>
          <w:lang w:val="la-Latn"/>
        </w:rPr>
        <w:t>ex cathedra</w:t>
      </w:r>
      <w:r w:rsidRPr="006471BC">
        <w:rPr>
          <w:rFonts w:ascii="Arial" w:hAnsi="Arial"/>
          <w:sz w:val="24"/>
          <w:szCs w:val="24"/>
        </w:rPr>
        <w:t xml:space="preserve"> di fede e di morale, il profeta invece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crescita nella sua nuova natura. </w:t>
      </w:r>
    </w:p>
    <w:p w14:paraId="2362173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generazione della nostra nuova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devono scomparire dalla mente. Una comunità libera anche dalla più piccole imperfezioni inizia a manifestare la bellezza della nuova natura generata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0522160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Oggi, se si constata nella Chiesa poca o scarsa vita secondo la nuova natura,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generazione </w:t>
      </w:r>
      <w:r w:rsidRPr="006471BC">
        <w:rPr>
          <w:rFonts w:ascii="Arial" w:hAnsi="Arial"/>
          <w:sz w:val="24"/>
          <w:szCs w:val="24"/>
        </w:rPr>
        <w:lastRenderedPageBreak/>
        <w:t xml:space="preserve">della sua nuova natura,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di salvezza. Come Cristo Gesù portò al sommo della perfezione la sua crescita in sapienza e grazia, così ogni suo discepolo è obbligato a imitarlo in questa crescita ininterrotta. Più si cresce in nuova natura e più la carne perde il suo potere di morte. Meno si cresce e più la carne si riprende ciò che è suo. Il fallimento della pastorale è tutto nella mancata, interrotta, appena abbozzata nuova natura. Senza la nostra vita nella vera nuova natura, la Chiesa non ha futuro e il mondo viene privato della luce e della verità. Sulla terra trionferanno le tenebre. </w:t>
      </w:r>
    </w:p>
    <w:p w14:paraId="07B35A4B" w14:textId="77777777" w:rsidR="006471BC" w:rsidRPr="006471BC" w:rsidRDefault="006471BC" w:rsidP="00A953AF">
      <w:pPr>
        <w:spacing w:after="120"/>
        <w:jc w:val="both"/>
        <w:rPr>
          <w:rFonts w:ascii="Arial" w:hAnsi="Arial"/>
          <w:sz w:val="24"/>
          <w:szCs w:val="24"/>
        </w:rPr>
      </w:pPr>
    </w:p>
    <w:p w14:paraId="069BA3A0" w14:textId="77777777" w:rsidR="006471BC" w:rsidRPr="006471BC" w:rsidRDefault="006471BC" w:rsidP="00A953AF">
      <w:pPr>
        <w:pStyle w:val="Corpotesto"/>
      </w:pPr>
      <w:r w:rsidRPr="006471BC">
        <w:t xml:space="preserve">Da Cristo </w:t>
      </w:r>
    </w:p>
    <w:p w14:paraId="1BE0E35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aggiungere alla vera cristologia la perfetta ecclesiologia. Cristo senza la Chiesa è vite senza tralci e senza frutto. </w:t>
      </w:r>
    </w:p>
    <w:p w14:paraId="1D7DDBD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nuova natura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w:t>
      </w:r>
      <w:r w:rsidRPr="006471BC">
        <w:rPr>
          <w:rFonts w:ascii="Arial" w:hAnsi="Arial"/>
          <w:sz w:val="24"/>
          <w:szCs w:val="24"/>
        </w:rPr>
        <w:lastRenderedPageBreak/>
        <w:t>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0066B3A7" w14:textId="77777777" w:rsidR="006471BC" w:rsidRPr="006471BC" w:rsidRDefault="006471BC" w:rsidP="00A953AF">
      <w:pPr>
        <w:spacing w:after="120"/>
        <w:jc w:val="both"/>
        <w:rPr>
          <w:rFonts w:ascii="Arial" w:hAnsi="Arial"/>
          <w:sz w:val="24"/>
          <w:szCs w:val="24"/>
        </w:rPr>
      </w:pPr>
    </w:p>
    <w:p w14:paraId="7F06AF28" w14:textId="77777777" w:rsidR="006471BC" w:rsidRPr="006471BC" w:rsidRDefault="006471BC" w:rsidP="00A953AF">
      <w:pPr>
        <w:pStyle w:val="Corpotesto"/>
      </w:pPr>
      <w:r w:rsidRPr="006471BC">
        <w:t>Ad immagine di Maria</w:t>
      </w:r>
    </w:p>
    <w:p w14:paraId="3E7A9927" w14:textId="0CB07132"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Padre celeste, volendo che dal seno della Vergine Maria nascesse al mondo, come vero uomo e vero Dio, il suo Figlio Unigenito, iniziò creando Lei, fin dal primo istante del suo concepimento, natura nuova. Questa natura nuova fu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creata nuova natura e portata al sommo della santità dove nessuna nuova creatura umana potrà mai arrivare, il Padre fece sgorgare il Figlio suo per opera dello Spirito Santo. In Lei, nel suo seno santificato, il Figlio Unigenito del Padre si fece carne. Assunse da Lei una carne santissima, purissima, senza peccato. Oggi come ieri, Cristo Gesù ha bisogno di un corpo perché possa nascere ed essere donato ad ogni uomo. Non ha bisogno però di un corpo di peccato, ma di un corpo, uno spirito, un’anima santificata. La vera cristologia diviene vera ecclesiologia, la vera ecclesiologia non può non divenire vera antropologia, l’antropologia della grande santità dell’uomo nella Chiesa, in Cristo, per opera della Chiesa e dello Spirito Santo. È nella mancata santificazione che la missione evangelizzatrice fallisce ed </w:t>
      </w:r>
      <w:r w:rsidR="00EB24C1">
        <w:rPr>
          <w:rFonts w:ascii="Arial" w:hAnsi="Arial"/>
          <w:sz w:val="24"/>
          <w:szCs w:val="24"/>
        </w:rPr>
        <w:t xml:space="preserve">è </w:t>
      </w:r>
      <w:r w:rsidRPr="006471BC">
        <w:rPr>
          <w:rFonts w:ascii="Arial" w:hAnsi="Arial"/>
          <w:sz w:val="24"/>
          <w:szCs w:val="24"/>
        </w:rPr>
        <w:t xml:space="preserve">nell’assenza di cristiani cristificati che il processo di crescita della Chiesa si ferma. Se il cristiano non diviene cristiano, non c’è futuro di vero sviluppo per la Chiesa, ma neanche vi potrà essere futuro di salvezza per il mondo. Tutto è dalla santità di Cristo e del cristiano. </w:t>
      </w:r>
    </w:p>
    <w:p w14:paraId="00524C8E" w14:textId="7CC1E833"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 verità della santificazione dell’uomo ha bisogno di essere annunziata ad ogni discepolo di Gesù. Non solo. Va insegnata come vera via perché la Chiesa in ogni suo figlio conosca qual è la sua vocazione e sostenuto e confortato dallo Spirito Santo, che è nel suo seno, ponga mano perché ognuno metta ogni impegno per dare forma divina alla sua essenza sia fisica che spirituale. È obbligo di ogni cristiano conoscere qual è la sua vocazione e mettere ogni impegno </w:t>
      </w:r>
      <w:r w:rsidR="00EB24C1" w:rsidRPr="006471BC">
        <w:rPr>
          <w:rFonts w:ascii="Arial" w:hAnsi="Arial"/>
          <w:sz w:val="24"/>
          <w:szCs w:val="24"/>
        </w:rPr>
        <w:t>perché</w:t>
      </w:r>
      <w:r w:rsidRPr="006471BC">
        <w:rPr>
          <w:rFonts w:ascii="Arial" w:hAnsi="Arial"/>
          <w:sz w:val="24"/>
          <w:szCs w:val="24"/>
        </w:rPr>
        <w:t xml:space="preserve"> le sia data perfetto compimento in Cristo, per Cristo, con Cristo, per la salvezza e redenzione del mondo. Prendere coscienza di questa verità e darle realizzazione è divenuto ormai non più procrastinabile. La salvezza del mondo è dalla santificazione del corpo di Cristo o dall’essere il cristiano e Cristo un solo mistero, una sola verità, una sola luce. </w:t>
      </w:r>
    </w:p>
    <w:p w14:paraId="704F9FD3" w14:textId="77777777" w:rsidR="006471BC" w:rsidRPr="006471BC" w:rsidRDefault="006471BC" w:rsidP="00A953AF">
      <w:pPr>
        <w:pStyle w:val="Corpotesto"/>
      </w:pPr>
      <w:r w:rsidRPr="006471BC">
        <w:t>Ecco ancora due ulteriori riflessioni</w:t>
      </w:r>
    </w:p>
    <w:p w14:paraId="6D7A3550" w14:textId="77777777" w:rsidR="00DD3CFF" w:rsidRDefault="006471BC" w:rsidP="00A953AF">
      <w:pPr>
        <w:spacing w:after="120"/>
        <w:jc w:val="both"/>
        <w:rPr>
          <w:rFonts w:ascii="Arial" w:hAnsi="Arial"/>
          <w:sz w:val="24"/>
          <w:szCs w:val="24"/>
        </w:rPr>
      </w:pPr>
      <w:r w:rsidRPr="006471BC">
        <w:rPr>
          <w:rFonts w:ascii="Arial" w:hAnsi="Arial"/>
          <w:b/>
          <w:sz w:val="24"/>
          <w:szCs w:val="24"/>
        </w:rPr>
        <w:t>In Cristo Gesù</w:t>
      </w:r>
      <w:r w:rsidRPr="006471BC">
        <w:rPr>
          <w:rFonts w:ascii="Arial" w:hAnsi="Arial"/>
          <w:sz w:val="24"/>
          <w:szCs w:val="24"/>
        </w:rPr>
        <w:t xml:space="preserve">. </w:t>
      </w:r>
    </w:p>
    <w:p w14:paraId="39B3635B" w14:textId="7920515B"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“Quello che poteva essere per me un guadagno, l’ho considerato una perdita a motivo di Cristo. Anzi, tutto ormai io reputo una perdita di fronte alla sublimità della conoscenza di Cristo, mio Signore, per il </w:t>
      </w:r>
      <w:r w:rsidRPr="006471BC">
        <w:rPr>
          <w:rFonts w:ascii="Arial" w:hAnsi="Arial"/>
          <w:i/>
          <w:iCs/>
          <w:sz w:val="24"/>
          <w:szCs w:val="24"/>
        </w:rPr>
        <w:lastRenderedPageBreak/>
        <w:t xml:space="preserve">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w:t>
      </w:r>
      <w:r w:rsidR="00826A41" w:rsidRPr="006471BC">
        <w:rPr>
          <w:rFonts w:ascii="Arial" w:hAnsi="Arial"/>
          <w:i/>
          <w:iCs/>
          <w:sz w:val="24"/>
          <w:szCs w:val="24"/>
        </w:rPr>
        <w:t>dei morti</w:t>
      </w:r>
      <w:r w:rsidRPr="006471BC">
        <w:rPr>
          <w:rFonts w:ascii="Arial" w:hAnsi="Arial"/>
          <w:i/>
          <w:iCs/>
          <w:sz w:val="24"/>
          <w:szCs w:val="24"/>
        </w:rPr>
        <w:t>. Fratelli, io non ritengo ancora di esservi giunto, questo soltanto so: dimentico del passato e proteso verso il futuro, corro verso la meta per arrivare al premio che Dio ci Chiama a ricevere lassù, in Cristo Gesù” (Cfr. Fil 3,1-14).</w:t>
      </w:r>
    </w:p>
    <w:p w14:paraId="31F76C1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7BFB1DA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6BAE55D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1A1F9A1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w:t>
      </w:r>
      <w:r w:rsidRPr="006471BC">
        <w:rPr>
          <w:rFonts w:ascii="Arial" w:hAnsi="Arial"/>
          <w:sz w:val="24"/>
          <w:szCs w:val="24"/>
        </w:rPr>
        <w:lastRenderedPageBreak/>
        <w:t>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4966D90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09A1446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0ACAE3B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248F90D8" w14:textId="35D27BC1"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w:t>
      </w:r>
      <w:r w:rsidRPr="006471BC">
        <w:rPr>
          <w:rFonts w:ascii="Arial" w:hAnsi="Arial"/>
          <w:sz w:val="24"/>
          <w:szCs w:val="24"/>
        </w:rPr>
        <w:lastRenderedPageBreak/>
        <w:t xml:space="preserve">al Padre </w:t>
      </w:r>
      <w:r w:rsidR="00EB24C1" w:rsidRPr="006471BC">
        <w:rPr>
          <w:rFonts w:ascii="Arial" w:hAnsi="Arial"/>
          <w:sz w:val="24"/>
          <w:szCs w:val="24"/>
        </w:rPr>
        <w:t>dei cieli</w:t>
      </w:r>
      <w:r w:rsidRPr="006471BC">
        <w:rPr>
          <w:rFonts w:ascii="Arial" w:hAnsi="Arial"/>
          <w:sz w:val="24"/>
          <w:szCs w:val="24"/>
        </w:rPr>
        <w:t xml:space="preserve">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32B4776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 Che Maria Santissima ci aiuti ed interceda presso Dio, perché ci faccia morire nella morte di Cristo oggi e ci risusciti oggi nella sua risurrezione in novità di vita, per la testimonianza e la salvezza del mondo.</w:t>
      </w:r>
    </w:p>
    <w:p w14:paraId="50546D99"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Per Cristo, con Cristo e in Cristo. La Chiesa sa che non è possibile elevare a Dio nessun inno di lode e di ringraziamento se non per Cristo, con Cristo e in Cristo. Per Cristo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w:t>
      </w:r>
      <w:r w:rsidRPr="006471BC">
        <w:rPr>
          <w:rFonts w:ascii="Arial" w:hAnsi="Arial"/>
          <w:bCs/>
          <w:sz w:val="24"/>
          <w:szCs w:val="24"/>
        </w:rPr>
        <w:lastRenderedPageBreak/>
        <w:t>Anche se il nostro è per Lui, non sarebbe con Lui; non essendo una cosa sola con il suo, avremmo due sacrifici. Invece il sacrificio della lode e della benedizione deve essere uno solo. Cristo ci serve vitalmente, interiormente, dal profondo del suo mistero, dal più intimo della sua identità di Verbo Incarnato. Come Dio per operare la salvezza del mondo si fece una cosa sola con l'uomo, così l'uomo per elevare a Dio il suo rendimento di grazie,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51FD6A9C" w14:textId="77777777" w:rsidR="006471BC" w:rsidRPr="006471BC" w:rsidRDefault="006471BC" w:rsidP="00A953AF">
      <w:pPr>
        <w:spacing w:after="120"/>
        <w:jc w:val="both"/>
        <w:rPr>
          <w:rFonts w:ascii="Arial" w:hAnsi="Arial"/>
          <w:bCs/>
          <w:sz w:val="24"/>
          <w:szCs w:val="24"/>
        </w:rPr>
      </w:pPr>
      <w:r w:rsidRPr="006471BC">
        <w:rPr>
          <w:rFonts w:ascii="Arial" w:hAnsi="Arial"/>
          <w:bCs/>
          <w:sz w:val="24"/>
          <w:szCs w:val="24"/>
        </w:rPr>
        <w:t xml:space="preserve">Con Cristo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Il Sacrificio di lode va al Padre, che è confessato l’Onnipotente;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Lo Spirito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Madre di Dio,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w:t>
      </w:r>
      <w:r w:rsidRPr="006471BC">
        <w:rPr>
          <w:rFonts w:ascii="Arial" w:hAnsi="Arial"/>
          <w:bCs/>
          <w:sz w:val="24"/>
          <w:szCs w:val="24"/>
        </w:rPr>
        <w:lastRenderedPageBreak/>
        <w:t xml:space="preserve">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01EFCF52" w14:textId="77777777" w:rsidR="006471BC" w:rsidRPr="006471BC" w:rsidRDefault="006471BC" w:rsidP="00A953AF">
      <w:pPr>
        <w:spacing w:after="120"/>
        <w:jc w:val="both"/>
        <w:rPr>
          <w:rFonts w:ascii="Arial" w:hAnsi="Arial"/>
          <w:sz w:val="24"/>
          <w:szCs w:val="24"/>
        </w:rPr>
      </w:pPr>
    </w:p>
    <w:p w14:paraId="67F13ECC" w14:textId="77777777" w:rsidR="006471BC" w:rsidRPr="006471BC" w:rsidRDefault="006471BC" w:rsidP="00A953AF">
      <w:pPr>
        <w:pStyle w:val="Corpotesto"/>
      </w:pPr>
      <w:r w:rsidRPr="006471BC">
        <w:t>La fede necessaria e mai facoltativa</w:t>
      </w:r>
    </w:p>
    <w:p w14:paraId="2D03194A" w14:textId="77777777" w:rsidR="006471BC" w:rsidRPr="006471BC" w:rsidRDefault="006471BC" w:rsidP="00A953AF">
      <w:pPr>
        <w:spacing w:after="120"/>
        <w:jc w:val="both"/>
        <w:rPr>
          <w:rFonts w:ascii="Arial" w:hAnsi="Arial"/>
          <w:sz w:val="24"/>
          <w:szCs w:val="24"/>
        </w:rPr>
      </w:pPr>
      <w:r w:rsidRPr="006471BC">
        <w:rPr>
          <w:rFonts w:ascii="Arial" w:hAnsi="Arial"/>
          <w:bCs/>
          <w:sz w:val="24"/>
          <w:szCs w:val="24"/>
        </w:rPr>
        <w:t>Cristo Gesù: Il Necessario Eterno e Universale. Lo Spirito Santo, attraverso le</w:t>
      </w:r>
      <w:r w:rsidRPr="006471BC">
        <w:rPr>
          <w:rFonts w:ascii="Arial" w:hAnsi="Arial"/>
          <w:sz w:val="24"/>
          <w:szCs w:val="24"/>
        </w:rPr>
        <w:t xml:space="preserv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AEDFC0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6EB8C9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Libro del Siracide così rivela la creazione dell’uomo: “</w:t>
      </w:r>
      <w:r w:rsidRPr="006471BC">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w:t>
      </w:r>
      <w:r w:rsidRPr="006471BC">
        <w:rPr>
          <w:rFonts w:ascii="Arial" w:hAnsi="Arial"/>
          <w:i/>
          <w:iCs/>
          <w:sz w:val="24"/>
          <w:szCs w:val="24"/>
        </w:rPr>
        <w:lastRenderedPageBreak/>
        <w:t>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6471BC">
        <w:rPr>
          <w:rFonts w:ascii="Arial" w:hAnsi="Arial"/>
          <w:sz w:val="24"/>
          <w:szCs w:val="24"/>
        </w:rPr>
        <w:t>” (Sir 17,1-14). Mirabile e perfetta rivelazione!</w:t>
      </w:r>
    </w:p>
    <w:p w14:paraId="557C444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6471BC">
        <w:rPr>
          <w:rFonts w:ascii="Arial" w:hAnsi="Arial"/>
          <w:i/>
          <w:iCs/>
          <w:sz w:val="24"/>
          <w:szCs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6471BC">
        <w:rPr>
          <w:rFonts w:ascii="Arial" w:hAnsi="Arial"/>
          <w:sz w:val="24"/>
          <w:szCs w:val="24"/>
        </w:rPr>
        <w:t>”. Se questo Decreto eterno e universale del Padre viene disatteso, disprezzato, ignorato, manomesso, alterato, trasformato, nessuna unità potrà mai compiersi.</w:t>
      </w:r>
    </w:p>
    <w:p w14:paraId="1B5555E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Noi possiamo anche proporre, per la ri-creazione e realizzazione dell’unità del singolo uomo e dello stesso genere umano, “</w:t>
      </w:r>
      <w:r w:rsidRPr="006471BC">
        <w:rPr>
          <w:rFonts w:ascii="Arial" w:hAnsi="Arial"/>
          <w:i/>
          <w:iCs/>
          <w:sz w:val="24"/>
          <w:szCs w:val="24"/>
        </w:rPr>
        <w:t>decreti da noi pensati, immaginati, ideati, elaborati con la sapienza che viene dalla carne</w:t>
      </w:r>
      <w:r w:rsidRPr="006471BC">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w:t>
      </w:r>
      <w:r w:rsidRPr="006471BC">
        <w:rPr>
          <w:rFonts w:ascii="Arial" w:hAnsi="Arial"/>
          <w:sz w:val="24"/>
          <w:szCs w:val="24"/>
        </w:rPr>
        <w:lastRenderedPageBreak/>
        <w:t xml:space="preserve">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33CE4D0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fin dove può giungere la morte nella frantumazione: “</w:t>
      </w:r>
      <w:r w:rsidRPr="006471BC">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6471BC">
        <w:rPr>
          <w:rFonts w:ascii="Arial" w:hAnsi="Arial"/>
          <w:sz w:val="24"/>
          <w:szCs w:val="24"/>
        </w:rPr>
        <w:t xml:space="preserve">” (Rm 1,18-32). </w:t>
      </w:r>
    </w:p>
    <w:p w14:paraId="0C6DB68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6800EAC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63ADC6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B266A0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dall’eternità che noi possiamo uscire da questo otre di morte per entrare nel suo corpo e divenire vita della sua vita, luce della sua luce, verità della sua verità, pace della sua pace, cuore del suo cuore. </w:t>
      </w:r>
    </w:p>
    <w:p w14:paraId="2BBD9B9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Finché l’uomo resterà nell’otre della carne, sempre per lui si compiranno le parole che l’apostolo Paolo dice su se stesso, ma come persona nella quale è racchiusa tutta l’umanità: </w:t>
      </w:r>
      <w:r w:rsidRPr="006471BC">
        <w:rPr>
          <w:rFonts w:ascii="Arial" w:hAnsi="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6471BC">
        <w:rPr>
          <w:rFonts w:ascii="Arial" w:hAnsi="Arial"/>
          <w:sz w:val="24"/>
          <w:szCs w:val="24"/>
        </w:rPr>
        <w:t xml:space="preserve"> (Rm 7,14-25). </w:t>
      </w:r>
    </w:p>
    <w:p w14:paraId="24074AB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6CA64A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Un testo dell’Apostolo Paolo ci aiuta a comprendere perché la predicazione della Parola di Cristo è necessaria per credere in Cristo e ottenere la salvezza: </w:t>
      </w:r>
      <w:r w:rsidRPr="006471BC">
        <w:rPr>
          <w:rFonts w:ascii="Arial" w:hAnsi="Arial"/>
          <w:i/>
          <w:iCs/>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w:t>
      </w:r>
      <w:r w:rsidRPr="006471BC">
        <w:rPr>
          <w:rFonts w:ascii="Arial" w:hAnsi="Arial"/>
          <w:sz w:val="24"/>
          <w:szCs w:val="24"/>
        </w:rPr>
        <w:t xml:space="preserve">(Rm 10,9-17). </w:t>
      </w:r>
    </w:p>
    <w:p w14:paraId="5D839B5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6471BC">
        <w:rPr>
          <w:rFonts w:ascii="Arial" w:hAnsi="Arial"/>
          <w:i/>
          <w:iCs/>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6471BC">
        <w:rPr>
          <w:rFonts w:ascii="Arial" w:hAnsi="Arial"/>
          <w:sz w:val="24"/>
          <w:szCs w:val="24"/>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w:t>
      </w:r>
      <w:r w:rsidRPr="006471BC">
        <w:rPr>
          <w:rFonts w:ascii="Arial" w:hAnsi="Arial"/>
          <w:sz w:val="24"/>
          <w:szCs w:val="24"/>
        </w:rPr>
        <w:lastRenderedPageBreak/>
        <w:t xml:space="preserve">questo mistero non viene annunciato non c’è il cristiano. Dove non si battezza nel nome del Padre e del Figlio e dello Spirito Santo neanche lì c’è il cristiano. </w:t>
      </w:r>
    </w:p>
    <w:p w14:paraId="1CEBB93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A2E486E" w14:textId="3ACA8709"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6471BC">
        <w:rPr>
          <w:rFonts w:ascii="Arial" w:hAnsi="Arial"/>
          <w:i/>
          <w:iCs/>
          <w:sz w:val="24"/>
          <w:szCs w:val="24"/>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w:t>
      </w:r>
      <w:r w:rsidRPr="006471BC">
        <w:rPr>
          <w:rFonts w:ascii="Arial" w:hAnsi="Arial"/>
          <w:sz w:val="24"/>
          <w:szCs w:val="24"/>
        </w:rPr>
        <w:t xml:space="preserve"> (Ap 4,1-5,14)</w:t>
      </w:r>
      <w:r w:rsidR="000D7F0A">
        <w:rPr>
          <w:rFonts w:ascii="Arial" w:hAnsi="Arial"/>
          <w:sz w:val="24"/>
          <w:szCs w:val="24"/>
        </w:rPr>
        <w:t xml:space="preserve">. </w:t>
      </w:r>
    </w:p>
    <w:p w14:paraId="7C9D73A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6471BC">
        <w:rPr>
          <w:rFonts w:ascii="Arial" w:hAnsi="Arial"/>
          <w:sz w:val="24"/>
          <w:szCs w:val="24"/>
          <w:lang w:val="la-Latn"/>
        </w:rPr>
        <w:t>“</w:t>
      </w:r>
      <w:r w:rsidRPr="006471BC">
        <w:rPr>
          <w:rFonts w:ascii="Arial" w:hAnsi="Arial"/>
          <w:i/>
          <w:iCs/>
          <w:sz w:val="24"/>
          <w:szCs w:val="24"/>
          <w:lang w:val="la-Latn"/>
        </w:rPr>
        <w:t>Iesus Christus heri et hodie ipse et in saecula</w:t>
      </w:r>
      <w:r w:rsidRPr="006471BC">
        <w:rPr>
          <w:rFonts w:ascii="Arial" w:hAnsi="Arial"/>
          <w:sz w:val="24"/>
          <w:szCs w:val="24"/>
          <w:lang w:val="la-Latn"/>
        </w:rPr>
        <w:t>”</w:t>
      </w:r>
      <w:r w:rsidRPr="006471BC">
        <w:rPr>
          <w:rFonts w:ascii="Arial" w:hAnsi="Arial"/>
          <w:sz w:val="24"/>
          <w:szCs w:val="24"/>
        </w:rPr>
        <w:t xml:space="preserve"> (Eb 13,8).</w:t>
      </w:r>
    </w:p>
    <w:p w14:paraId="3F6BE49B" w14:textId="77777777" w:rsidR="006471BC" w:rsidRPr="006471BC" w:rsidRDefault="006471BC" w:rsidP="00A953AF">
      <w:pPr>
        <w:spacing w:after="120"/>
        <w:jc w:val="both"/>
        <w:rPr>
          <w:rFonts w:ascii="Arial" w:hAnsi="Arial"/>
          <w:sz w:val="24"/>
          <w:szCs w:val="24"/>
        </w:rPr>
      </w:pPr>
    </w:p>
    <w:p w14:paraId="152A9F24" w14:textId="77777777" w:rsidR="006471BC" w:rsidRDefault="006471BC" w:rsidP="00A953AF">
      <w:pPr>
        <w:pStyle w:val="Corpotesto"/>
      </w:pPr>
      <w:r w:rsidRPr="006471BC">
        <w:t>LETTURA DEL TESTO</w:t>
      </w:r>
    </w:p>
    <w:p w14:paraId="7CF1AAFB" w14:textId="7CD0FB04" w:rsidR="00DD3CFF" w:rsidRPr="00DD3CFF" w:rsidRDefault="00EB24C1" w:rsidP="00A953AF">
      <w:pPr>
        <w:spacing w:after="120"/>
        <w:ind w:left="567" w:right="567"/>
        <w:jc w:val="both"/>
        <w:rPr>
          <w:rFonts w:ascii="Arial" w:hAnsi="Arial"/>
          <w:bCs/>
          <w:i/>
          <w:iCs/>
          <w:sz w:val="24"/>
        </w:rPr>
      </w:pPr>
      <w:r w:rsidRPr="00DD3CFF">
        <w:rPr>
          <w:rFonts w:ascii="Arial" w:hAnsi="Arial"/>
          <w:bCs/>
          <w:i/>
          <w:iCs/>
          <w:sz w:val="24"/>
        </w:rPr>
        <w:t>Paolo</w:t>
      </w:r>
      <w:r w:rsidR="00DD3CFF" w:rsidRPr="00DD3CFF">
        <w:rPr>
          <w:rFonts w:ascii="Arial" w:hAnsi="Arial"/>
          <w:bCs/>
          <w:i/>
          <w:iCs/>
          <w:sz w:val="24"/>
        </w:rPr>
        <w:t xml:space="preserve">, apostolo di Cristo Gesù per volontà di Dio e secondo la promessa della vita che è in Cristo Gesù, </w:t>
      </w:r>
      <w:r w:rsidRPr="00DD3CFF">
        <w:rPr>
          <w:rFonts w:ascii="Arial" w:hAnsi="Arial"/>
          <w:bCs/>
          <w:i/>
          <w:iCs/>
          <w:sz w:val="24"/>
        </w:rPr>
        <w:t>a</w:t>
      </w:r>
      <w:r w:rsidR="00DD3CFF" w:rsidRPr="00DD3CFF">
        <w:rPr>
          <w:rFonts w:ascii="Arial" w:hAnsi="Arial"/>
          <w:bCs/>
          <w:i/>
          <w:iCs/>
          <w:sz w:val="24"/>
        </w:rPr>
        <w:t xml:space="preserve"> Timòteo, figlio carissimo: </w:t>
      </w:r>
      <w:r w:rsidR="00DD3CFF" w:rsidRPr="00DD3CFF">
        <w:rPr>
          <w:rFonts w:ascii="Arial" w:hAnsi="Arial"/>
          <w:bCs/>
          <w:i/>
          <w:iCs/>
          <w:sz w:val="24"/>
        </w:rPr>
        <w:lastRenderedPageBreak/>
        <w:t>grazia, misericordia e pace da parte di Dio Padre e di Cristo Gesù Signore nostro.</w:t>
      </w:r>
    </w:p>
    <w:p w14:paraId="5E3958CA" w14:textId="45115B2A" w:rsidR="00DD3CFF" w:rsidRPr="00DD3CFF" w:rsidRDefault="00EB24C1" w:rsidP="00A953AF">
      <w:pPr>
        <w:spacing w:after="120"/>
        <w:ind w:left="567" w:right="567"/>
        <w:jc w:val="both"/>
        <w:rPr>
          <w:rFonts w:ascii="Arial" w:hAnsi="Arial"/>
          <w:bCs/>
          <w:i/>
          <w:iCs/>
          <w:sz w:val="24"/>
        </w:rPr>
      </w:pPr>
      <w:r w:rsidRPr="00DD3CFF">
        <w:rPr>
          <w:rFonts w:ascii="Arial" w:hAnsi="Arial"/>
          <w:bCs/>
          <w:i/>
          <w:iCs/>
          <w:sz w:val="24"/>
        </w:rPr>
        <w:t>Rendo</w:t>
      </w:r>
      <w:r w:rsidR="00DD3CFF" w:rsidRPr="00DD3CFF">
        <w:rPr>
          <w:rFonts w:ascii="Arial" w:hAnsi="Arial"/>
          <w:bCs/>
          <w:i/>
          <w:iCs/>
          <w:sz w:val="24"/>
        </w:rPr>
        <w:t xml:space="preserve"> grazie a Dio che io servo, come i miei antenati, con coscienza pura, ricordandomi di te nelle mie preghiere sempre, notte e giorno. </w:t>
      </w:r>
      <w:r w:rsidRPr="00DD3CFF">
        <w:rPr>
          <w:rFonts w:ascii="Arial" w:hAnsi="Arial"/>
          <w:bCs/>
          <w:i/>
          <w:iCs/>
          <w:sz w:val="24"/>
        </w:rPr>
        <w:t>Mi</w:t>
      </w:r>
      <w:r w:rsidR="00DD3CFF" w:rsidRPr="00DD3CFF">
        <w:rPr>
          <w:rFonts w:ascii="Arial" w:hAnsi="Arial"/>
          <w:bCs/>
          <w:i/>
          <w:iCs/>
          <w:sz w:val="24"/>
        </w:rPr>
        <w:t xml:space="preserve"> tornano alla mente le tue lacrime e sento la nostalgia di rivederti per essere pieno di gioia. </w:t>
      </w:r>
      <w:r w:rsidRPr="00DD3CFF">
        <w:rPr>
          <w:rFonts w:ascii="Arial" w:hAnsi="Arial"/>
          <w:bCs/>
          <w:i/>
          <w:iCs/>
          <w:sz w:val="24"/>
        </w:rPr>
        <w:t>Mi</w:t>
      </w:r>
      <w:r w:rsidR="00DD3CFF" w:rsidRPr="00DD3CFF">
        <w:rPr>
          <w:rFonts w:ascii="Arial" w:hAnsi="Arial"/>
          <w:bCs/>
          <w:i/>
          <w:iCs/>
          <w:sz w:val="24"/>
        </w:rPr>
        <w:t xml:space="preserve"> ricordo infatti della tua schietta fede, che ebbero anche tua nonna Lòide e tua madre Eunìce, e che ora, ne sono certo, è anche in te.</w:t>
      </w:r>
    </w:p>
    <w:p w14:paraId="59103617" w14:textId="41E20C59" w:rsidR="00DD3CFF" w:rsidRPr="00DD3CFF" w:rsidRDefault="00EB24C1" w:rsidP="00A953AF">
      <w:pPr>
        <w:spacing w:after="120"/>
        <w:ind w:left="567" w:right="567"/>
        <w:jc w:val="both"/>
        <w:rPr>
          <w:rFonts w:ascii="Arial" w:hAnsi="Arial"/>
          <w:bCs/>
          <w:i/>
          <w:iCs/>
          <w:sz w:val="24"/>
        </w:rPr>
      </w:pPr>
      <w:r w:rsidRPr="00DD3CFF">
        <w:rPr>
          <w:rFonts w:ascii="Arial" w:hAnsi="Arial"/>
          <w:bCs/>
          <w:i/>
          <w:iCs/>
          <w:sz w:val="24"/>
        </w:rPr>
        <w:t>Per</w:t>
      </w:r>
      <w:r w:rsidR="00DD3CFF" w:rsidRPr="00DD3CFF">
        <w:rPr>
          <w:rFonts w:ascii="Arial" w:hAnsi="Arial"/>
          <w:bCs/>
          <w:i/>
          <w:iCs/>
          <w:sz w:val="24"/>
        </w:rPr>
        <w:t xml:space="preserve"> questo motivo ti ricordo di ravvivare il dono di Dio, che è in te mediante l’imposizione delle mie mani. </w:t>
      </w:r>
      <w:r w:rsidRPr="00DD3CFF">
        <w:rPr>
          <w:rFonts w:ascii="Arial" w:hAnsi="Arial"/>
          <w:bCs/>
          <w:i/>
          <w:iCs/>
          <w:sz w:val="24"/>
        </w:rPr>
        <w:t>Dio</w:t>
      </w:r>
      <w:r w:rsidR="00DD3CFF" w:rsidRPr="00DD3CFF">
        <w:rPr>
          <w:rFonts w:ascii="Arial" w:hAnsi="Arial"/>
          <w:bCs/>
          <w:i/>
          <w:iCs/>
          <w:sz w:val="24"/>
        </w:rPr>
        <w:t xml:space="preserve"> infatti non ci ha dato uno spirito di timidezza, ma di forza, di carità e di prudenza. </w:t>
      </w:r>
      <w:r w:rsidRPr="00DD3CFF">
        <w:rPr>
          <w:rFonts w:ascii="Arial" w:hAnsi="Arial"/>
          <w:bCs/>
          <w:i/>
          <w:iCs/>
          <w:sz w:val="24"/>
        </w:rPr>
        <w:t>Non</w:t>
      </w:r>
      <w:r w:rsidR="00DD3CFF" w:rsidRPr="00DD3CFF">
        <w:rPr>
          <w:rFonts w:ascii="Arial" w:hAnsi="Arial"/>
          <w:bCs/>
          <w:i/>
          <w:iCs/>
          <w:sz w:val="24"/>
        </w:rPr>
        <w:t xml:space="preserve"> vergognarti dunque di dare testimonianza al Signore nostro, né di me, che sono in carcere per lui; ma, con la forza di Dio, soffri con me per il Vangelo. </w:t>
      </w:r>
      <w:r w:rsidRPr="00DD3CFF">
        <w:rPr>
          <w:rFonts w:ascii="Arial" w:hAnsi="Arial"/>
          <w:bCs/>
          <w:i/>
          <w:iCs/>
          <w:sz w:val="24"/>
        </w:rPr>
        <w:t>Egli</w:t>
      </w:r>
      <w:r w:rsidR="00DD3CFF" w:rsidRPr="00DD3CFF">
        <w:rPr>
          <w:rFonts w:ascii="Arial" w:hAnsi="Arial"/>
          <w:bCs/>
          <w:i/>
          <w:iCs/>
          <w:sz w:val="24"/>
        </w:rPr>
        <w:t xml:space="preserve"> infatti ci ha salvati e ci ha chiamati con una vocazione santa, non già in base alle nostre opere, ma secondo il suo progetto e la sua grazia. Questa ci è stata data in Cristo Gesù fin dall’eternità, </w:t>
      </w:r>
      <w:r w:rsidRPr="00DD3CFF">
        <w:rPr>
          <w:rFonts w:ascii="Arial" w:hAnsi="Arial"/>
          <w:bCs/>
          <w:i/>
          <w:iCs/>
          <w:sz w:val="24"/>
        </w:rPr>
        <w:t>ma</w:t>
      </w:r>
      <w:r w:rsidR="00DD3CFF" w:rsidRPr="00DD3CFF">
        <w:rPr>
          <w:rFonts w:ascii="Arial" w:hAnsi="Arial"/>
          <w:bCs/>
          <w:i/>
          <w:iCs/>
          <w:sz w:val="24"/>
        </w:rPr>
        <w:t xml:space="preserve"> è stata rivelata ora, con la manifestazione del salvatore nostro Cristo Gesù. Egli ha vinto la morte e ha fatto risplendere la vita e l’incorruttibilità per mezzo del Vangelo, </w:t>
      </w:r>
      <w:r w:rsidRPr="00DD3CFF">
        <w:rPr>
          <w:rFonts w:ascii="Arial" w:hAnsi="Arial"/>
          <w:bCs/>
          <w:i/>
          <w:iCs/>
          <w:sz w:val="24"/>
        </w:rPr>
        <w:t>per</w:t>
      </w:r>
      <w:r w:rsidR="00DD3CFF" w:rsidRPr="00DD3CFF">
        <w:rPr>
          <w:rFonts w:ascii="Arial" w:hAnsi="Arial"/>
          <w:bCs/>
          <w:i/>
          <w:iCs/>
          <w:sz w:val="24"/>
        </w:rPr>
        <w:t xml:space="preserve"> il quale io sono stato costituito messaggero, apostolo e maestro.</w:t>
      </w:r>
    </w:p>
    <w:p w14:paraId="5DF80218" w14:textId="033EF60A" w:rsidR="00DD3CFF" w:rsidRPr="00DD3CFF" w:rsidRDefault="00DD3CFF" w:rsidP="00A953AF">
      <w:pPr>
        <w:spacing w:after="120"/>
        <w:ind w:left="567" w:right="567"/>
        <w:jc w:val="both"/>
        <w:rPr>
          <w:rFonts w:ascii="Arial" w:hAnsi="Arial"/>
          <w:bCs/>
          <w:i/>
          <w:iCs/>
          <w:sz w:val="24"/>
        </w:rPr>
      </w:pPr>
      <w:r w:rsidRPr="00DD3CFF">
        <w:rPr>
          <w:rFonts w:ascii="Arial" w:hAnsi="Arial"/>
          <w:bCs/>
          <w:i/>
          <w:iCs/>
          <w:sz w:val="24"/>
        </w:rPr>
        <w:t xml:space="preserve">È questa la causa dei mali che soffro, ma non me ne vergogno: so infatti in chi ho posto la mia fede e sono convinto che egli è capace di custodire fino a quel giorno ciò che mi è stato affidato. </w:t>
      </w:r>
      <w:r w:rsidR="00EB24C1" w:rsidRPr="00DD3CFF">
        <w:rPr>
          <w:rFonts w:ascii="Arial" w:hAnsi="Arial"/>
          <w:bCs/>
          <w:i/>
          <w:iCs/>
          <w:sz w:val="24"/>
        </w:rPr>
        <w:t>Prendi</w:t>
      </w:r>
      <w:r w:rsidRPr="00DD3CFF">
        <w:rPr>
          <w:rFonts w:ascii="Arial" w:hAnsi="Arial"/>
          <w:bCs/>
          <w:i/>
          <w:iCs/>
          <w:sz w:val="24"/>
        </w:rPr>
        <w:t xml:space="preserve"> come modello i sani insegnamenti che hai udito da me con la fede e l’amore, che sono in Cristo Gesù. </w:t>
      </w:r>
      <w:r w:rsidR="00EB24C1" w:rsidRPr="00DD3CFF">
        <w:rPr>
          <w:rFonts w:ascii="Arial" w:hAnsi="Arial"/>
          <w:bCs/>
          <w:i/>
          <w:iCs/>
          <w:sz w:val="24"/>
        </w:rPr>
        <w:t>Custodisci</w:t>
      </w:r>
      <w:r w:rsidRPr="00DD3CFF">
        <w:rPr>
          <w:rFonts w:ascii="Arial" w:hAnsi="Arial"/>
          <w:bCs/>
          <w:i/>
          <w:iCs/>
          <w:sz w:val="24"/>
        </w:rPr>
        <w:t>, mediante lo Spirito Santo che abita in noi, il bene prezioso che ti è stato affidato.</w:t>
      </w:r>
    </w:p>
    <w:p w14:paraId="0E754896" w14:textId="5076BCFB" w:rsidR="00DD3CFF" w:rsidRDefault="00EB24C1" w:rsidP="00A953AF">
      <w:pPr>
        <w:spacing w:after="120"/>
        <w:ind w:left="567" w:right="567"/>
        <w:jc w:val="both"/>
        <w:rPr>
          <w:rFonts w:ascii="Arial" w:hAnsi="Arial"/>
          <w:bCs/>
          <w:i/>
          <w:iCs/>
          <w:sz w:val="24"/>
        </w:rPr>
      </w:pPr>
      <w:r w:rsidRPr="00DD3CFF">
        <w:rPr>
          <w:rFonts w:ascii="Arial" w:hAnsi="Arial"/>
          <w:bCs/>
          <w:i/>
          <w:iCs/>
          <w:sz w:val="24"/>
        </w:rPr>
        <w:t>Tu</w:t>
      </w:r>
      <w:r w:rsidR="00DD3CFF" w:rsidRPr="00DD3CFF">
        <w:rPr>
          <w:rFonts w:ascii="Arial" w:hAnsi="Arial"/>
          <w:bCs/>
          <w:i/>
          <w:iCs/>
          <w:sz w:val="24"/>
        </w:rPr>
        <w:t xml:space="preserve"> sai che tutti quelli dell’Asia, tra i quali Fìgelo ed Ermògene, mi hanno abbandonato. Il Signore conceda misericordia alla famiglia di Onesìforo, perché egli mi ha più volte confortato e non si è vergognato delle mie catene; </w:t>
      </w:r>
      <w:r w:rsidRPr="00DD3CFF">
        <w:rPr>
          <w:rFonts w:ascii="Arial" w:hAnsi="Arial"/>
          <w:bCs/>
          <w:i/>
          <w:iCs/>
          <w:sz w:val="24"/>
        </w:rPr>
        <w:t>anzi</w:t>
      </w:r>
      <w:r w:rsidR="00DD3CFF" w:rsidRPr="00DD3CFF">
        <w:rPr>
          <w:rFonts w:ascii="Arial" w:hAnsi="Arial"/>
          <w:bCs/>
          <w:i/>
          <w:iCs/>
          <w:sz w:val="24"/>
        </w:rPr>
        <w:t xml:space="preserve">, venuto a Roma, mi ha cercato con premura, finché non mi ha trovato. </w:t>
      </w:r>
      <w:r w:rsidRPr="00DD3CFF">
        <w:rPr>
          <w:rFonts w:ascii="Arial" w:hAnsi="Arial"/>
          <w:bCs/>
          <w:i/>
          <w:iCs/>
          <w:sz w:val="24"/>
        </w:rPr>
        <w:t>Gli</w:t>
      </w:r>
      <w:r w:rsidR="00DD3CFF" w:rsidRPr="00DD3CFF">
        <w:rPr>
          <w:rFonts w:ascii="Arial" w:hAnsi="Arial"/>
          <w:bCs/>
          <w:i/>
          <w:iCs/>
          <w:sz w:val="24"/>
        </w:rPr>
        <w:t xml:space="preserve"> conceda il Signore di trovare misericordia presso Dio in quel giorno. E quanti servizi egli abbia reso a Èfeso, tu lo sai meglio di me.</w:t>
      </w:r>
    </w:p>
    <w:p w14:paraId="607C69AE" w14:textId="77777777" w:rsidR="00811832" w:rsidRPr="00DD3CFF" w:rsidRDefault="00811832" w:rsidP="00A953AF">
      <w:pPr>
        <w:spacing w:after="120"/>
        <w:ind w:left="567" w:right="567"/>
        <w:jc w:val="both"/>
        <w:rPr>
          <w:rFonts w:ascii="Arial" w:hAnsi="Arial"/>
          <w:bCs/>
          <w:i/>
          <w:iCs/>
          <w:sz w:val="24"/>
        </w:rPr>
      </w:pPr>
    </w:p>
    <w:p w14:paraId="38481DEC" w14:textId="77777777" w:rsidR="006471BC" w:rsidRPr="006471BC" w:rsidRDefault="006471BC" w:rsidP="00A953AF">
      <w:pPr>
        <w:pStyle w:val="Corpotesto"/>
      </w:pPr>
      <w:r w:rsidRPr="006471BC">
        <w:t xml:space="preserve">Indirizzo e ringraziamento </w:t>
      </w:r>
    </w:p>
    <w:p w14:paraId="41B0BEDA"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bookmarkStart w:id="325" w:name="_Toc325446273"/>
      <w:r w:rsidRPr="006471BC">
        <w:rPr>
          <w:rFonts w:ascii="Arial" w:hAnsi="Arial"/>
          <w:b/>
          <w:position w:val="4"/>
          <w:sz w:val="24"/>
          <w:vertAlign w:val="superscript"/>
        </w:rPr>
        <w:t>1</w:t>
      </w:r>
      <w:r w:rsidRPr="006471BC">
        <w:rPr>
          <w:rFonts w:ascii="Arial" w:hAnsi="Arial"/>
          <w:b/>
          <w:sz w:val="24"/>
        </w:rPr>
        <w:t xml:space="preserve">Paolo, apostolo di Cristo Gesù per volontà di Dio e secondo la promessa della vita che è in Cristo Gesù, </w:t>
      </w:r>
    </w:p>
    <w:p w14:paraId="34967C0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Sempre Paolo si presenta e si annuncia Apostolo di Cristo Gesù per volontà di Dio. Lui non si è fatto Apostolo. Neanche immaginava di divenire un giorno Apostolo di Cristo Gesù per volontà di Dio. Anzi Lui aveva come fine di ogni sua azione distruggere questa Via, che è Cristo Gesù. Dio, il nostro Dio ha permesso che lui sperimentasse dove giunge una volontà finalizzata alla distruzione di Cristo Gesù, perché da vero Apostolo di Cristo Gesù lui avrebbe dovuto combattere e lottare proprio contro questa volontà dell’uomo tutta protesa non solo a non accogliere Gesù Signore, quanto soprattutto volontà per la sua </w:t>
      </w:r>
      <w:r w:rsidRPr="006471BC">
        <w:rPr>
          <w:rFonts w:ascii="Arial" w:hAnsi="Arial"/>
          <w:sz w:val="24"/>
          <w:szCs w:val="24"/>
        </w:rPr>
        <w:lastRenderedPageBreak/>
        <w:t xml:space="preserve">distruzione, il suo annientamento, la sua perenne crocifissione, il suo quotidiano allontanamento dalla vita degli uomini. Passando per la via della persecuzione dei discepoli di Gesù, ora l’Apostolo sa che lui è chiamato a lavorare proprio in quel mondo in cui lui stesso lavorava prima. Poiché conosce perfettamente quel mondo – era il suo mondo e la sua vita – ora sa come poterlo vincere: allo stesso modo con il quale lui è stato vinto: solo con la potenza dello Spirito Santo e con la grazia d Cristo Gesù che governa tutta la sua vita. Questa verità è così rivelata sia negli </w:t>
      </w:r>
      <w:r w:rsidRPr="006471BC">
        <w:rPr>
          <w:rFonts w:ascii="Arial" w:hAnsi="Arial"/>
          <w:i/>
          <w:iCs/>
          <w:sz w:val="24"/>
          <w:szCs w:val="24"/>
        </w:rPr>
        <w:t>Atti degli Apostoli</w:t>
      </w:r>
      <w:r w:rsidRPr="006471BC">
        <w:rPr>
          <w:rFonts w:ascii="Arial" w:hAnsi="Arial"/>
          <w:sz w:val="24"/>
          <w:szCs w:val="24"/>
        </w:rPr>
        <w:t xml:space="preserve"> che in alcune delle sue Lettere, specie nella </w:t>
      </w:r>
      <w:r w:rsidRPr="006471BC">
        <w:rPr>
          <w:rFonts w:ascii="Arial" w:hAnsi="Arial"/>
          <w:i/>
          <w:iCs/>
          <w:sz w:val="24"/>
          <w:szCs w:val="24"/>
        </w:rPr>
        <w:t>Lettera ai Filippesi</w:t>
      </w:r>
      <w:r w:rsidRPr="006471BC">
        <w:rPr>
          <w:rFonts w:ascii="Arial" w:hAnsi="Arial"/>
          <w:sz w:val="24"/>
          <w:szCs w:val="24"/>
        </w:rPr>
        <w:t xml:space="preserve"> e nella </w:t>
      </w:r>
      <w:r w:rsidRPr="006471BC">
        <w:rPr>
          <w:rFonts w:ascii="Arial" w:hAnsi="Arial"/>
          <w:i/>
          <w:iCs/>
          <w:sz w:val="24"/>
          <w:szCs w:val="24"/>
        </w:rPr>
        <w:t>Lettera ai Galati</w:t>
      </w:r>
      <w:r w:rsidRPr="006471BC">
        <w:rPr>
          <w:rFonts w:ascii="Arial" w:hAnsi="Arial"/>
          <w:sz w:val="24"/>
          <w:szCs w:val="24"/>
        </w:rPr>
        <w:t>:</w:t>
      </w:r>
    </w:p>
    <w:p w14:paraId="0C21C3C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661A1D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A895238" w14:textId="70BCFDE3"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Saulo frattanto si rinfrancava sempre di più e gettava confusione tra i Giudei residenti a Damasco, dimostrando che Gesù è il Cristo</w:t>
      </w:r>
      <w:r w:rsidR="000D7F0A">
        <w:rPr>
          <w:rFonts w:ascii="Arial" w:hAnsi="Arial"/>
          <w:i/>
          <w:iCs/>
          <w:sz w:val="24"/>
          <w:szCs w:val="24"/>
        </w:rPr>
        <w:t xml:space="preserve">. </w:t>
      </w:r>
      <w:r w:rsidRPr="006471BC">
        <w:rPr>
          <w:rFonts w:ascii="Arial" w:hAnsi="Arial"/>
          <w:i/>
          <w:iCs/>
          <w:sz w:val="24"/>
          <w:szCs w:val="24"/>
        </w:rPr>
        <w:t xml:space="preserve">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9,1-25). </w:t>
      </w:r>
    </w:p>
    <w:p w14:paraId="31242E3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40F030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EF4CD3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7072438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Agrippa disse a Paolo: «Ti è concesso di parlare a tua difesa». Allora Paolo, fatto cenno con la mano, si difese così: «Mi considero fortunato, </w:t>
      </w:r>
      <w:r w:rsidRPr="006471BC">
        <w:rPr>
          <w:rFonts w:ascii="Arial" w:hAnsi="Arial"/>
          <w:i/>
          <w:iCs/>
          <w:sz w:val="24"/>
          <w:szCs w:val="24"/>
        </w:rPr>
        <w:lastRenderedPageBreak/>
        <w:t>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A95458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(At 26,1-23).</w:t>
      </w:r>
    </w:p>
    <w:p w14:paraId="7B98D10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6471BC">
        <w:rPr>
          <w:rFonts w:ascii="Arial" w:hAnsi="Arial"/>
          <w:i/>
          <w:iCs/>
          <w:sz w:val="24"/>
          <w:szCs w:val="24"/>
        </w:rPr>
        <w:lastRenderedPageBreak/>
        <w:t>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099332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004CE93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19CA33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12EA84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w:t>
      </w:r>
      <w:r w:rsidRPr="006471BC">
        <w:rPr>
          <w:rFonts w:ascii="Arial" w:hAnsi="Arial"/>
          <w:i/>
          <w:iCs/>
          <w:sz w:val="24"/>
          <w:szCs w:val="24"/>
        </w:rPr>
        <w:lastRenderedPageBreak/>
        <w:t xml:space="preserve">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5FAD3E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Ora l’Apostolo Paolo sa con chi deve lottare ogni giorno: con quei cuori che sono in tutto simili al suo cuore di ieri. Solo che in Lui tutto era mosso da un grande zelo per il Dio dei suoi padri. Nel mondo invece molto odio contro Cristo è solo frutto del peccato che governa mente e volontà, sentimenti e desideri di quanti al peccato si abbandonano e si consegnano. Come però lui è stato perdonato da Stefano, mentre veniva lapidato, così anche lui deve perdonare quanti lo lapidano o spiritualmente o anche fisicamente e per essi deve offrire il sacrificio della sua vita per la loro conversione e salvezza. Lui persecutore veniva perdonato. Per lui persecutore si pregava. Lui perseguitato deve perdonare. Lui perseguitato deve pregare per la conversione dei persecutori. In Paolo si compie perfettamente la Parola di Gesù.</w:t>
      </w:r>
    </w:p>
    <w:p w14:paraId="42A1426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5,28-48). </w:t>
      </w:r>
    </w:p>
    <w:p w14:paraId="3F7C52D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Le vie attraverso le quali il Signore conduce i suoi servi e ministri della sua Parola sono veramente mistero che solo la sua eterna e divina sapienza può scrivere dall’eternità. Di certo non avremmo avuto il Paolo che conosciamo se il Signore non lo avesse fatto passare attraverso l’esperienza della persecuzione della Chiesa di Cristo Signore. Questa esperienza ha segnato indelebilmente la sua vita. Ecco come ne fa memoria nella Prima Lettera a Timoteo con parole che meritano di essere incise nel cuore di ogni cristiano:</w:t>
      </w:r>
    </w:p>
    <w:p w14:paraId="1F81CBA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516EBA8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Chi vede l’Apostolo Paolo o sente parlare di lui, sempre deve fare questa confessione nel suo cuore: “</w:t>
      </w:r>
      <w:r w:rsidRPr="006471BC">
        <w:rPr>
          <w:rFonts w:ascii="Arial" w:hAnsi="Arial"/>
          <w:i/>
          <w:iCs/>
          <w:sz w:val="24"/>
          <w:szCs w:val="24"/>
        </w:rPr>
        <w:t>Se il Signore ha perdonato lui, se mi pento e voglio abbracciare la purissima fede nel nome di Gesù Cristo il Nazareno, perdonerà anche me</w:t>
      </w:r>
      <w:r w:rsidRPr="006471BC">
        <w:rPr>
          <w:rFonts w:ascii="Arial" w:hAnsi="Arial"/>
          <w:sz w:val="24"/>
          <w:szCs w:val="24"/>
        </w:rPr>
        <w:t>”. Solo un peccato non potrà mai essere perdonato e questo peccato è quello commesso contro lo Spirito Santo. Ma noi sappiamo che l’Apostolo Paolo non ha peccato contro lo Spirito Santo. Il suo era un peccato di cecità e di un apprendimento delle Scritture non secondo la verità dello Spirito Santo. Ecco le Scritture che lo conducevano a voler distruggere la Chiesa di Dio:</w:t>
      </w:r>
    </w:p>
    <w:p w14:paraId="1FF7C13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EBC167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w:t>
      </w:r>
      <w:r w:rsidRPr="006471BC">
        <w:rPr>
          <w:rFonts w:ascii="Arial" w:hAnsi="Arial"/>
          <w:i/>
          <w:iCs/>
          <w:sz w:val="24"/>
          <w:szCs w:val="24"/>
        </w:rPr>
        <w:lastRenderedPageBreak/>
        <w:t>ne avrà timore e non commetterà in mezzo a te una tale azione malvagia.</w:t>
      </w:r>
    </w:p>
    <w:p w14:paraId="10B7025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7E18A1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Una cattiva formazione, un pessimo insegnamento può produrre disastri incalcolabili nella vera religione. Ognuno deve prestare molta attenzione a trasmettere la Parola nella più perfetta verità posta in essa dallo Spirito di Dio.</w:t>
      </w:r>
    </w:p>
    <w:p w14:paraId="027C517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Paolo è apostolo di Cristo Gesù per volontà di Dio. Questa la sua verità. Perché il Signore gli ha conferito un così alto e nobile ministero? Perché Lui nello Spirito Santo consumasse la sua vita per portare ad ogni uomo la conoscenza della promessa della vita che è in Cristo Gesù. La vita è in Cristo Gesù. La redenzione e la salvezza sono in Cristo Gesù. La verità e la grazia sono in Cristo Gesù. Se Cristo Gesù non è conosciuto, vana è la sua morte e vana la sua risurrezione. Ecco perché il Signore lo ha chiamato: perché attraverso il suo ministero Cristo Gesù fosse annunciato a tutte le genti. Questa verità lui così la esprime in modo esaustivo nella Lettera ai Romani:</w:t>
      </w:r>
    </w:p>
    <w:p w14:paraId="764D9D9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w:t>
      </w:r>
      <w:r w:rsidRPr="006471BC">
        <w:rPr>
          <w:rFonts w:ascii="Arial" w:hAnsi="Arial"/>
          <w:i/>
          <w:iCs/>
          <w:sz w:val="24"/>
          <w:szCs w:val="24"/>
        </w:rPr>
        <w:lastRenderedPageBreak/>
        <w:t>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AA38A8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0F05C0A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Poiché tutte le promesse di benedizione, liberazione, salvezza, vita eterna, giustificazione e santificazione si sono compiute in Cristo Gesù, è necessario che Cristo Gesù venga annunciato a tutte le genti, perché tutti possano essere poste nelle condizioni di accedere ad ogni vita che le promesse contengono. Ecco la più celebre di queste promesse:</w:t>
      </w:r>
    </w:p>
    <w:p w14:paraId="6ABC59D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56CFC6D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come l’Apostolo Paolo annuncia agli Efesini il compimento di questa promessa. Da notare tuttavia che tra quanto è promesso nella Genesi e le modalità con le quali Lui benedice tutte le genti vi è un abisso eterno:</w:t>
      </w:r>
    </w:p>
    <w:p w14:paraId="7C0C7E0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w:t>
      </w:r>
      <w:r w:rsidRPr="006471BC">
        <w:rPr>
          <w:rFonts w:ascii="Arial" w:hAnsi="Arial"/>
          <w:i/>
          <w:iCs/>
          <w:sz w:val="24"/>
          <w:szCs w:val="24"/>
        </w:rPr>
        <w:lastRenderedPageBreak/>
        <w:t>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64C7EE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FAE51F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D8A707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Perciò ricordatevi che un tempo voi, pagani nella carne, chiamati non circoncisi da quelli che si dicono circoncisi perché resi tali nella carne </w:t>
      </w:r>
      <w:r w:rsidRPr="006471BC">
        <w:rPr>
          <w:rFonts w:ascii="Arial" w:hAnsi="Arial"/>
          <w:i/>
          <w:iCs/>
          <w:sz w:val="24"/>
          <w:szCs w:val="24"/>
        </w:rPr>
        <w:lastRenderedPageBreak/>
        <w:t xml:space="preserve">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308ED2D"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2</w:t>
      </w:r>
      <w:r w:rsidRPr="006471BC">
        <w:rPr>
          <w:rFonts w:ascii="Arial" w:hAnsi="Arial"/>
          <w:b/>
          <w:sz w:val="24"/>
          <w:szCs w:val="24"/>
        </w:rPr>
        <w:t>a Timòteo, figlio carissimo: grazia, misericordia e pace da parte di Dio Padre e di Cristo Gesù Signore nostro.</w:t>
      </w:r>
    </w:p>
    <w:p w14:paraId="687FCBC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A chi l’Apostolo Paolo indirizza questa Lettera? A Timòteo, figlio carissimo. È figlio carissimo perché è Lui che lo ha generato alla fede. Sulla figliolanza spirituale ecco cosa l’Apostolo rivela ai Corinzi, nella sua Prima Lettera:</w:t>
      </w:r>
    </w:p>
    <w:p w14:paraId="09B9C23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65BF2BF"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07C698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Voi siete già sazi, siete già diventati ricchi; senza di noi, siete già diventati re. Magari foste diventati re! Così anche noi potremmo regnare con voi. Ritegno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w:t>
      </w:r>
      <w:r w:rsidRPr="006471BC">
        <w:rPr>
          <w:rFonts w:ascii="Arial" w:hAnsi="Arial"/>
          <w:i/>
          <w:iCs/>
          <w:sz w:val="24"/>
          <w:szCs w:val="24"/>
        </w:rPr>
        <w:lastRenderedPageBreak/>
        <w:t>nudità, veniamo percossi, andiamo vagando di luogo in luogo, ci affatichiamo lavorando con le nostre mani. Insultati, benediciamo; perseguitati, sopportiamo; calunniati, confortiamo; siamo diventati come la spazzatura del mondo, il rifiuto di tutti, fino ad oggi.</w:t>
      </w:r>
    </w:p>
    <w:p w14:paraId="3FE8EEE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6621063A" w14:textId="77777777" w:rsidR="006471BC" w:rsidRPr="006471BC" w:rsidRDefault="006471BC" w:rsidP="00A953AF">
      <w:pPr>
        <w:spacing w:after="120"/>
        <w:jc w:val="both"/>
        <w:rPr>
          <w:rFonts w:ascii="Arial" w:hAnsi="Arial"/>
          <w:sz w:val="24"/>
          <w:szCs w:val="24"/>
        </w:rPr>
      </w:pPr>
      <w:r w:rsidRPr="006471BC">
        <w:rPr>
          <w:rFonts w:ascii="Arial" w:hAnsi="Arial"/>
          <w:spacing w:val="-2"/>
          <w:sz w:val="24"/>
          <w:szCs w:val="24"/>
        </w:rPr>
        <w:t>Cosa augura per prima cosa a Timòteo: grazia, misericordia e pace da parte di Dio Padre e di Cristo Gesù Signore nostro. In verità più che un augurio l’Apostolo fa al suo carissimo figlio Timòteo il dono della grazia, della misericordia, della pace. Grazia, misericordia e pace non provengono dal cuore dell’Apostolo Paolo, bensì dal cuore di Dio Padre e di Cristo Gesù Signore nostro. Il Padre e Cristo Gesù le hanno versate nel suo cuore perché lui le doni come vero dono divino e celeste ad ogni uomo. Poiché Timòteo è suo figlio carissimo, a lui questi doni sono offerti con tutto l’amore che un padre nutre verso il suo figlio più caro. A questi doni va data la stessa regola data da Gesù Signore ai suoi Apostoli per il dono della pace durante il loro viaggio</w:t>
      </w:r>
      <w:r w:rsidRPr="006471BC">
        <w:rPr>
          <w:rFonts w:ascii="Arial" w:hAnsi="Arial"/>
          <w:sz w:val="24"/>
          <w:szCs w:val="24"/>
        </w:rPr>
        <w:t xml:space="preserve"> missionario:</w:t>
      </w:r>
    </w:p>
    <w:p w14:paraId="1BF8D83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10,11-15). </w:t>
      </w:r>
    </w:p>
    <w:p w14:paraId="348C1E4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Quando il dono della grazia, della misericordia, della pace è vero dono e non un semplice desiderio o augurio? Esso è vero dono quando viene dato con purissima fede, con il cuore colmo di Spirito Santo e di grazia. Questo è richiesto a chi dona. Anche colui che riceve deve ricevere con purissima fede, ma anche con lo Spirito Santo nel cuore e con la grazia che adorna l’anima. Anche per la Parola vale la stessa regola della pace e di ogni altro dono. L’Apostolo Paolo dona ai Tessalonicesi la Parola come vera Parola di Dio ed essi come vera Parola di Dio l’accolgono. Parola di Dio data, Parola di Dio accolta. Parola di Dio fatta fruttificare nei cuori.</w:t>
      </w:r>
    </w:p>
    <w:p w14:paraId="7E71A71C"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Paolo e Silvano e Timòteo alla Chiesa dei Tessalonicesi che è in Dio Padre e nel Signore Gesù Cristo: a voi, grazia e pace. Rendiamo </w:t>
      </w:r>
      <w:r w:rsidRPr="006471BC">
        <w:rPr>
          <w:rFonts w:ascii="Arial" w:hAnsi="Arial"/>
          <w:i/>
          <w:iCs/>
          <w:sz w:val="24"/>
          <w:szCs w:val="24"/>
        </w:rPr>
        <w:lastRenderedPageBreak/>
        <w:t xml:space="preserve">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6924D4E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w:t>
      </w:r>
      <w:r w:rsidRPr="006471BC">
        <w:rPr>
          <w:rFonts w:ascii="Arial" w:hAnsi="Arial"/>
          <w:i/>
          <w:iCs/>
          <w:sz w:val="24"/>
          <w:szCs w:val="24"/>
        </w:rPr>
        <w:lastRenderedPageBreak/>
        <w:t xml:space="preserve">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4508AC4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Quando manca la fede in chi dona o in chi accoglie il dono, sempre il dono rimane senza frutto. Manca nel cuore di chi dona lo Spirito Santo e manca anche in chi riceve. La fede e lo Spirito assieme alla grazia sono il buon terreno nel quale cresce e fruttifica la Parola del Signore. Senza il dono della purissima Parola di Cristo Gesù e senza la nostra fede in essa, ogni evangelizzazione è vana. Le metodologie possono cambiare ed è giusto che cambino e così tutti i sistemi pastorali. La costante fissa dovrà essere sempre lo Spirito Santo che cresce in noi, la grazia che abbonda, la fede purissima nella verità della Parola. Ecco come l’Apostolo Paolo manifesta questa costante nella Lettera ai Romani:</w:t>
      </w:r>
    </w:p>
    <w:p w14:paraId="78C73F5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ED5FB59"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3</w:t>
      </w:r>
      <w:r w:rsidRPr="006471BC">
        <w:rPr>
          <w:rFonts w:ascii="Arial" w:hAnsi="Arial"/>
          <w:b/>
          <w:sz w:val="24"/>
          <w:szCs w:val="24"/>
        </w:rPr>
        <w:t>Rendo grazie a Dio che io servo, come i miei antenati, con coscienza pura, ricordandomi di te nelle mie preghiere sempre, notte e giorno.</w:t>
      </w:r>
    </w:p>
    <w:p w14:paraId="421839D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Dopo il saluto a Timòteo, Paolo innalza il suo pensiero a Dio. A Dio che lui serve con coscienza pura, come i suoi antenati, lui rende grazie. Non solo rende grazie a Dio, sempre si ricorda anche di Timòteo nelle sue preghiere, notte e giorno. La preghiera per l’Apostolo Paolo è vero legame indissolubile tra lui e Dio, ma anche tra lui e Timòteo, tra lui e quanti da lui sono stati evangelizzati, tra lui e il mondo intero. Viviamo di vera comunione con Dio e con gli uomini nella misura in cui Dio </w:t>
      </w:r>
      <w:r w:rsidRPr="006471BC">
        <w:rPr>
          <w:rFonts w:ascii="Arial" w:hAnsi="Arial"/>
          <w:sz w:val="24"/>
          <w:szCs w:val="24"/>
        </w:rPr>
        <w:lastRenderedPageBreak/>
        <w:t>e gli uomini sono nelle nostre preghiere. Dove la preghiera si interrompe, anche la comunione si interrompe.</w:t>
      </w:r>
    </w:p>
    <w:p w14:paraId="36706D10" w14:textId="13E490EC"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Quando si serve Dio con coscienza pura? Quando vi è perfetta corrispondenza tra Parola di Dio o obbedienza ad essa. Dove non c’è la Parola non c’è coscienza pura. Manca la Parola. Neanche c’è coscienza pura dove non c’è obbedienza alla Parola. Legge, Parola, Obbedienza, Coscienza devono essere una cosa sola. Ogni modifica che si apporta alla Parola è modifica che si apporta nella coscienza. Questa non è più pura, perché la Parola non è più pura. Perché si serva Dio con coscienza pura, la coscienza va sempre formata. La non formazione della coscienza sempre conduce all’idolatria e all’immoralità. Se oggi idolatria e immoralità stanno corrompendo la vita del cristiano è segno che non vi è alcuna formazione </w:t>
      </w:r>
      <w:r w:rsidR="00EB24C1" w:rsidRPr="006471BC">
        <w:rPr>
          <w:rFonts w:ascii="Arial" w:hAnsi="Arial"/>
          <w:sz w:val="24"/>
          <w:szCs w:val="24"/>
        </w:rPr>
        <w:t>della coscienza</w:t>
      </w:r>
      <w:r w:rsidRPr="006471BC">
        <w:rPr>
          <w:rFonts w:ascii="Arial" w:hAnsi="Arial"/>
          <w:sz w:val="24"/>
          <w:szCs w:val="24"/>
        </w:rPr>
        <w:t>. Chi forma le coscienze, dona vera luce alla condotta morale. Senza formazione, regnano le tenebre.</w:t>
      </w:r>
    </w:p>
    <w:p w14:paraId="1214C4E0" w14:textId="6EEC7736"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w:t>
      </w:r>
      <w:r w:rsidR="00EB24C1" w:rsidRPr="006471BC">
        <w:rPr>
          <w:rFonts w:ascii="Arial" w:hAnsi="Arial"/>
          <w:i/>
          <w:iCs/>
          <w:sz w:val="24"/>
          <w:szCs w:val="24"/>
        </w:rPr>
        <w:t>dà</w:t>
      </w:r>
      <w:r w:rsidRPr="006471BC">
        <w:rPr>
          <w:rFonts w:ascii="Arial" w:hAnsi="Arial"/>
          <w:i/>
          <w:iCs/>
          <w:sz w:val="24"/>
          <w:szCs w:val="24"/>
        </w:rPr>
        <w:t xml:space="preserve">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w:t>
      </w:r>
      <w:r w:rsidRPr="006471BC">
        <w:rPr>
          <w:rFonts w:ascii="Arial" w:hAnsi="Arial"/>
          <w:i/>
          <w:iCs/>
          <w:sz w:val="24"/>
          <w:szCs w:val="24"/>
        </w:rPr>
        <w:lastRenderedPageBreak/>
        <w:t>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41D1727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Oggi spesso ci si appella alla coscienza. Dai contesti nei quali ci si appella ad essa subito ci si accorge che non si tratta di coscienza formata né nella Legge del Signore e neanche in quella Legge che è ascolto della propria natura. Ogni appello alla coscienza fatto da un discepolo di Gesù che prescinde dal Vangelo, esso è un appello falso. Mentre per ogni uomo non credente che si appella alla coscienza prescindendo dalla Legge della sua natura, anche questo appello è falso. Legge positiva e Legge naturale sempre vanno osservate.</w:t>
      </w:r>
    </w:p>
    <w:p w14:paraId="1B21BFD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L’Apostolo Paolo introduce un terzo elemento perché sempre si possa agire con coscienza pura. Questo elemento ha un nome: coscienza ancora piccola nelle fede da parte di molti discepoli di Gesù. La nostra coscienza potrà essere anche purissima, se però quanto noi facciamo turba o scandalizza la coscienza dei piccoli nella fede, allora è la loro coscienza che va assunta come metro per agire. Leggiamo questa verità nella Prima Lettera ai Corinzi:</w:t>
      </w:r>
    </w:p>
    <w:p w14:paraId="78CA395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010646A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 tu non entri in possesso del loro paese a causa della tua giustizia, né a causa della rettitudine del tuo cuore; ma il Signore tuo Dio scaccia </w:t>
      </w:r>
      <w:r w:rsidRPr="006471BC">
        <w:rPr>
          <w:rFonts w:ascii="Arial" w:hAnsi="Arial"/>
          <w:i/>
          <w:iCs/>
          <w:sz w:val="24"/>
          <w:szCs w:val="24"/>
        </w:rPr>
        <w:lastRenderedPageBreak/>
        <w:t xml:space="preserve">quelle nazioni dinanzi a te per la loro malvagità e per mantenere la parola che il Signore ha giurato ai tuoi padri, ad Abramo, a Isacco e a Giacobbe (Dt 9, 5). Se tu camminerai davanti a me, come camminò tuo padre, con cuore integro e con rettitudine, se adempirai quanto ti ho comandato e se osserverai i miei statuti e i miei decreti (1Re 9, 4). So, mio Dio, che tu provi i cuori e ti compiaci della rettitudine. Io, con cuore retto, ho offerto spontaneamente tutte queste cose. Ora io vedo il tuo popolo qui presente portarti offerte con gioia (1Cr 29, 17). Se agirai con rettitudine, riusciranno le tue azioni, come quelle di chiunque pratichi la giustizia (Tb 4, 6). Ora non per lussuria io prendo questa mia parente, ma con rettitudine d'intenzione. Dègnati di aver misericordia di me e di lei e di farci giungere insieme alla vecchiaia" (Tb 8, 7). L'Onnipotente noi non lo possiamo raggiungere, sublime in potenza e rettitudine e grande per giustizia: egli non ha da rispondere (Gb 37, 23). </w:t>
      </w:r>
    </w:p>
    <w:p w14:paraId="68D02C6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Giudicherà il mondo con giustizia, con rettitudine deciderà le cause dei popoli (Sal 9, 9). Mi proteggano integrità e rettitudine, perché in te ho sperato (Sal 24, 21). Rendete veramente giustizia o potenti, giudicate con rettitudine gli uomini? (Sal 57, 2). Regga con giustizia il tuo popolo e i tuoi poveri con rettitudine (Sal 71, 2). Nel tempo che avrò stabilito io giudicherò con rettitudine (Sal 74, 3). Poiché sole e scudo è il Signore Dio; il Signore concede grazia e gloria, non rifiuta il bene a chi cammina con rettitudine (Sal 83, 12). Dite tra i popoli: "Il Signore regna!". Sorregge il mondo, perché non vacilli; giudica le nazioni con rettitudine (Sal 95, 10). Davanti al Signore che viene, che viene a giudicare la terra. Giudicherà il mondo con giustizia e i popoli con rettitudine (Sal 97, 9). Immutabili nei secoli, per sempre, eseguiti con fedeltà e rettitudine (Sal 110, 8). Per acquistare un'istruzione illuminata, equità, giustizia e rettitudine (Pr 1, 3). Egli riserva ai giusti la sua protezione, è scudo a coloro che agiscono con rettitudine (Pr 2, 7). Allora comprenderai l'equità e la giustizia, e la rettitudine con tutte le vie del bene (Pr 2, 9). </w:t>
      </w:r>
    </w:p>
    <w:p w14:paraId="154397A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Ti indico la via della sapienza; ti guido per i sentieri della rettitudine (Pr 4, 11). Chi procede con rettitudine teme il Signore, chi si scosta dalle sue vie lo disprezza (Pr 14, 2). Delle labbra giuste si compiace il re e ama chi parla con rettitudine (Pr 16, 13). Chi procede con rettitudine sarà salvato, chi va per vie tortuose cadrà ad un tratto (Pr 28, 18). Sapienza, senno e conoscenza della legge vengono dal Signore; carità e rettitudine sono dono del Signore (Sir 11, 15). Come mai è diventata una prostituta la città fedele? Era piena di rettitudine, la giustizia vi dimorava; ora invece è piena di assassini! (Is 1, 21). Sion sarà riscattata con la giustizia, i suoi convertiti con la rettitudine (Is 1, 27). Ebbene, la vigna del Signore degli eserciti è la casa di Israele; gli abitanti di Giuda la sua piantagione preferita. Egli si aspettava giustizia ed ecco spargimento di sangue, attendeva rettitudine ed ecco grida di oppressi (Is 5, 7). </w:t>
      </w:r>
    </w:p>
    <w:p w14:paraId="5D1D9DC2" w14:textId="41EAC2DE"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Ascoltate ciò, casa di Giacobbe, voi che siete chiamati Israele e che traete origine dalla stirpe di Giuda, voi che giurate nel nome del Signore e invocate il Dio di Israele, ma senza sincerità e senza rettitudine (Is 48, 1). Così è trascurato il diritto e la giustizia se ne sta lontana, la verità incespica in piazza, la rettitudine non può entrarvi (Is 59, 14). Il tuo giuramento sarà: Per la vita del Signore, con verità, rettitudine e giustizia. Allora i popoli si diranno benedetti da te e di te si vanteranno" (Ger 4, 2). Voi dite: Perché il figlio non sconta l'iniquità del padre? Perché il figlio ha agito secondo giustizia e rettitudine, ha osservato tutti i miei comandamenti e li ha messi in pratica, perciò egli vivrà (Ez 18, 19). Ma se il malvagio si ritrae da tutti i peccati che ha commessi e osserva tutti i miei decreti e agisce con giustizia e rettitudine, egli vivrà, non morirà (Ez 18, 21). E se l'ingiusto desiste dall'ingiustizia che ha commessa e agisce con giustizia e rettitudine, egli fa vivere se stesso (Ez 18, 27). Non sanno agire con rettitudine, dice il Signore, violenza e rapina accumulano nei loro palazzi (Am 3, 10). È forse già cosa detta, o casa di Giacobbe? E' forse stanca la pazienza del Signore, o questo è il suo modo di agire? Non sono forse benefiche le sue parole per chi cammina con rettitudine? (Mi 2, 7). Un insegnamento fedele era sulla sua bocca, né c'era falsità sulle sue labbra; con pace e rettitudine ha camminato davanti a me e ha trattenuto molti dal male (Ml 2, 6). Costoro lo interrogarono: "Maestro, sappiamo che parli e insegni con rettitudine e non guardi in faccia a nessuno, ma insegni secondo verità la via di Dio (Lc 20, 21)</w:t>
      </w:r>
      <w:r w:rsidR="000D7F0A">
        <w:rPr>
          <w:rFonts w:ascii="Arial" w:hAnsi="Arial"/>
          <w:i/>
          <w:iCs/>
          <w:sz w:val="24"/>
          <w:szCs w:val="24"/>
        </w:rPr>
        <w:t xml:space="preserve">. </w:t>
      </w:r>
      <w:r w:rsidRPr="006471BC">
        <w:rPr>
          <w:rFonts w:ascii="Arial" w:hAnsi="Arial"/>
          <w:i/>
          <w:iCs/>
          <w:sz w:val="24"/>
          <w:szCs w:val="24"/>
        </w:rPr>
        <w:t xml:space="preserve">Con lo sguardo fisso al sinedrio Paolo disse: "Fratelli, io ho agito fino ad oggi davanti a Dio in perfetta rettitudine di coscienza" (At 23, 1). </w:t>
      </w:r>
    </w:p>
    <w:p w14:paraId="543A0F3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Perché la Legge naturale va sempre osservata? Perché questa Legge è la nostra stessa natura. La Legge naturale non è una Legge scritta dagli uomini per la nostra natura. Essa invece rivela cosa è la nostra natura e di conseguenza ci dice come la natura va “usata”, se vogliamo che essa produca frutti di vita e non di morte. Ecco come il Libro del Siracide in modo più che mirabile mette in luce la composizione fisica e metafisica della natura umana:</w:t>
      </w:r>
    </w:p>
    <w:p w14:paraId="5267895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690D14A4"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Non dire: «A causa del Signore sono venuto meno», perché egli non fa quello che detesta. Non dire: «Egli mi ha tratto in errore», perché </w:t>
      </w:r>
      <w:r w:rsidRPr="006471BC">
        <w:rPr>
          <w:rFonts w:ascii="Arial" w:hAnsi="Arial"/>
          <w:i/>
          <w:iCs/>
          <w:sz w:val="24"/>
          <w:szCs w:val="24"/>
        </w:rPr>
        <w:lastRenderedPageBreak/>
        <w:t>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35DDB45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55C428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F6FFAA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Ritorna al Signore e abbandona il peccato, prega davanti a lui e riduci gli ostacoli. Volgiti all’Altissimo e allontanati dall’ingiustizia; egli infatti ti condurrà dalle tenebre alla luce della salvezza. Devi odiare </w:t>
      </w:r>
      <w:r w:rsidRPr="006471BC">
        <w:rPr>
          <w:rFonts w:ascii="Arial" w:hAnsi="Arial"/>
          <w:i/>
          <w:iCs/>
          <w:sz w:val="24"/>
          <w:szCs w:val="24"/>
        </w:rPr>
        <w:lastRenderedPageBreak/>
        <w:t>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55EE829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3A150372"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 </w:t>
      </w:r>
    </w:p>
    <w:p w14:paraId="5331FA6A"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3F6091B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Prima di parlare, infórmati, curati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76C3182E"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lastRenderedPageBreak/>
        <w:t>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w:t>
      </w:r>
    </w:p>
    <w:p w14:paraId="3583A2D5" w14:textId="071D5B8A"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Non seguire le passioni, poni un freno ai tuoi desideri. Se ti concedi lo sfogo della passione, essa ti renderà oggetto di scherno per i tuoi nemici. Non rallegrarti per i molti piaceri, per non impoverirti con i loro costi. Non ridurti in miseria per i debiti dei banchetti, quando non hai nulla nella borsa, perché sarà un’insidia alla tua propria vita (Sir 18,1-33).</w:t>
      </w:r>
    </w:p>
    <w:p w14:paraId="160AA49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Oggi è proprio questo il dramma delle nostre moderne società. Quasi tutte esse hanno abolito la Legge naturale e fanno dell’uomo un frutto della loro volontà. L’uomo non si è creato da sé e mai si potrà creare da sé. Oggi invece l’uomo vuole essere creatura di se stesso. È in ragione della Legge naturale che l’Apostolo Paolo rivela che sono inescusabili tutti coloro che non vivono secondo la Legge della natura. Ma oggi tutto si vuole e si decide contro natura. </w:t>
      </w:r>
    </w:p>
    <w:p w14:paraId="3159EFB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624DAFF8"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964A64B"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54C65FD"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w:t>
      </w:r>
      <w:r w:rsidRPr="006471BC">
        <w:rPr>
          <w:rFonts w:ascii="Arial" w:hAnsi="Arial"/>
          <w:i/>
          <w:iCs/>
          <w:sz w:val="24"/>
          <w:szCs w:val="24"/>
        </w:rPr>
        <w:lastRenderedPageBreak/>
        <w:t xml:space="preserve">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(Tm 1,16-32). </w:t>
      </w:r>
    </w:p>
    <w:p w14:paraId="5EF14D1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fondamento di questa rivelazione dell’Apostolo Paolo è dato dallo Spirito Santo nel Libro della Sapienza. L’idolatria e la conseguente immoralità è contro la Legge naturale dell’uomo. Da natura utile l’uomo la trasforma in natura vana ed è sempre vana la natura quando agisce contro la sua Legge, Legge che è soffocata dalla volontà dell’uomo. Ecco il grande potere del quale l’uomo oggi si è investito: del potere di dichiarare nulla la sua natura. Tutto deve dipendere dalla sua volontà. Prima di distrugge la natura e poi con argomenti artificiali si giustifica ogni male appellandosi alla libertà personale, ignorando che questa libertà è la peggiore delle schiavitù ed è una prigione dalla quale non si uscirà mai più in eterno. Ma oggi le peggiori schiavitù del vizio e degli istinti di peccato dall’uomo sono dichiarate libertà. Ecco perché la natura è vana.</w:t>
      </w:r>
    </w:p>
    <w:p w14:paraId="6A281FD5"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w:t>
      </w:r>
    </w:p>
    <w:p w14:paraId="205A2777"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w:t>
      </w:r>
      <w:r w:rsidRPr="006471BC">
        <w:rPr>
          <w:rFonts w:ascii="Arial" w:hAnsi="Arial"/>
          <w:i/>
          <w:iCs/>
          <w:sz w:val="24"/>
          <w:szCs w:val="24"/>
        </w:rPr>
        <w:lastRenderedPageBreak/>
        <w:t xml:space="preserve">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DA8C81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0F10D541"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13D1C940"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72225D49"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A estendere il culto anche presso quanti non lo conoscevano, spinse l’ambizione dell’artista. Questi infatti, desideroso senz’altro di piacere al potente, si sforzò con l’arte di renderne più bella l’immagine; ma la folla, attratta dal fascino dell’opera, considerò oggetto di adorazione </w:t>
      </w:r>
      <w:r w:rsidRPr="006471BC">
        <w:rPr>
          <w:rFonts w:ascii="Arial" w:hAnsi="Arial"/>
          <w:i/>
          <w:iCs/>
          <w:sz w:val="24"/>
          <w:szCs w:val="24"/>
        </w:rPr>
        <w:lastRenderedPageBreak/>
        <w:t>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2B61ACD6" w14:textId="77777777" w:rsidR="006471BC" w:rsidRPr="006471BC" w:rsidRDefault="006471BC" w:rsidP="00A953AF">
      <w:pPr>
        <w:spacing w:after="120"/>
        <w:ind w:left="567" w:right="567"/>
        <w:jc w:val="both"/>
        <w:rPr>
          <w:rFonts w:ascii="Arial" w:hAnsi="Arial"/>
          <w:i/>
          <w:iCs/>
          <w:sz w:val="24"/>
          <w:szCs w:val="24"/>
        </w:rPr>
      </w:pPr>
      <w:r w:rsidRPr="006471BC">
        <w:rPr>
          <w:rFonts w:ascii="Arial" w:hAnsi="Arial"/>
          <w:i/>
          <w:iCs/>
          <w:sz w:val="24"/>
          <w:szCs w:val="24"/>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5D30563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 separazione irrazionale dalla Legge naturale è il frutto del peccato. Più l’uomo trasgredisce la Legge della sua natura, più si immerge nel peccato, più ancora annullerà la legge che per natura deve governare la sua natura. Poiché oggi non si parla più dalla natura, ma dalla volontà, ognuno pensa di poter dire ciò ha nel cuore, si tratta però di un cuore nel quale non abita il Signore, ma il peccato. Ora quando il cuore è nel peccato, la bocca pronuncia sempre oracoli falsi. Non può un cuore senza Dio parlare della Legge della sua natura secondo verità. Manca Dio, la verità divina ed eterna, dal quale è la verità di ogni uomo.</w:t>
      </w:r>
    </w:p>
    <w:p w14:paraId="2267AEC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questo oggi il vero dramma delle moderne società: si è innalzata la voce del peccato a vera Legge per l’uomo. Perché l’uomo rimetta la voce della verità sulla sua bocca è necessario che sempre Dio abiti nel suo cuore e Dio vi abita se in esso non abita il peccato. Dio e peccato mai potranno coabitare. Dove domani giungeranno queste nostre moderne società è impossibile prevederlo. Una cosa però la sappiamo: se in circa 50 anni esse sono riuscite ad eliminare il cuore della nostra santissima fede cattolica e apostolica, poiché senza il cuore, un corpo va in putrefazione, sarà questo il futuro dell’umanità: una universale putrefazione di ogni principio di verità e di giustizia. Vi sarà la totale consegna dell’umanità al peccato, alla sua schiavitù e prigionia. Tutto questo accadrà, se il Signore non interverrà con la sua potente luce a rimettere la sua verità in molti cuori. Ma la nostra putrefazione alla verità è già fortemente iniziata. La nascita della società senza verità e senza luce ha già cominciato a produrre i suoi frutti di morte spirituale e anche fisica. Neanche più si tollera che qualcuno ricordi che vi è la Legge di natura. Viene subito sotterrato sotto una valanga di sottili affermazioni inneggianti alla libertà del singolo contro la quale nessuna religione, nessuna filosofia, nessuna antropologia potrà mai obiettare. E così le più grandi </w:t>
      </w:r>
      <w:r w:rsidRPr="006471BC">
        <w:rPr>
          <w:rFonts w:ascii="Arial" w:hAnsi="Arial"/>
          <w:sz w:val="24"/>
          <w:szCs w:val="24"/>
        </w:rPr>
        <w:lastRenderedPageBreak/>
        <w:t>affermazioni di libertà altro non sono che manifestazione della putrefazione della nostra natura oggettiva in nome di una natura che ormai ogni singola persona pensa di potersi creare da se stessa o anche con l’aiuto di una scienza che si è spogliata di ogni sapienza, ogni verità, ogni intelligenza, perché si è posta non a servizio della natura, ma contro di essa.</w:t>
      </w:r>
    </w:p>
    <w:p w14:paraId="7EA9EB3A"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4</w:t>
      </w:r>
      <w:r w:rsidRPr="006471BC">
        <w:rPr>
          <w:rFonts w:ascii="Arial" w:hAnsi="Arial"/>
          <w:b/>
          <w:sz w:val="24"/>
          <w:szCs w:val="24"/>
        </w:rPr>
        <w:t>Mi tornano alla mente le tue lacrime e sento la nostalgia di rivederti per essere pieno di gioia.</w:t>
      </w:r>
    </w:p>
    <w:p w14:paraId="57B1FA78" w14:textId="14333356"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In questo versetto l’Apostolo Paolo fa riferimento a qualche avvenimento del passato, del quale però non abbiamo tracce né negli Atti degli Apostoli e neanche nelle altre sue lettere. Ecco le notizie su Timòteo in tutto il Nuovo Testamento. In nessuno di questi versetti c’è un solo riferimento </w:t>
      </w:r>
      <w:r w:rsidR="00EB24C1" w:rsidRPr="006471BC">
        <w:rPr>
          <w:rFonts w:ascii="Arial" w:hAnsi="Arial"/>
          <w:sz w:val="24"/>
          <w:szCs w:val="24"/>
        </w:rPr>
        <w:t>alle lacrime</w:t>
      </w:r>
      <w:r w:rsidRPr="006471BC">
        <w:rPr>
          <w:rFonts w:ascii="Arial" w:hAnsi="Arial"/>
          <w:sz w:val="24"/>
          <w:szCs w:val="24"/>
        </w:rPr>
        <w:t>:</w:t>
      </w:r>
    </w:p>
    <w:p w14:paraId="61E2A4BC"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di voi, giacché anche lui lavora come me per l'opera del Signore (1Cor 16, 10). </w:t>
      </w:r>
    </w:p>
    <w:p w14:paraId="4ED6A3A7"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della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w:t>
      </w:r>
      <w:r w:rsidRPr="005D0D36">
        <w:rPr>
          <w:rFonts w:ascii="Arial" w:hAnsi="Arial"/>
          <w:i/>
          <w:iCs/>
          <w:sz w:val="24"/>
          <w:szCs w:val="24"/>
        </w:rPr>
        <w:lastRenderedPageBreak/>
        <w:t xml:space="preserve">Padre e da Cristo Gesù Signore nostro (1Tm 1, 2). 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w:t>
      </w:r>
    </w:p>
    <w:p w14:paraId="1B5111F7"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E stando dietro, presso i suoi piedi, piangendo cominciò a bagnarli di lacrime, poi li asciugava con i suoi capelli, li baciava e li cospargeva di olio profumato (Lc 7, 38). E volgendosi verso la donna, disse a Simone: "Vedi questa donna? Sono entrato nella tua casa e tu non m'hai dato l'acqua per i piedi; lei invece mi ha bagnato i piedi con le lacrime e li ha asciugati con i suoi capelli (Lc 7, 44). ho servito il Signore con tutta umiltà, tra le lacrime e tra le prove che mi hanno procurato le insidie dei Giudei (At 20, 19). Per questo vigilate, ricordando che per tre anni, notte e giorno, io non ho cessato di esortare fra le lacrime ciascuno di voi (At 20, 31). Vi ho scritto in un momento di grande afflizione e col cuore angosciato, tra molte lacrime, però non per rattristarvi, ma per farvi conoscere l'affetto immenso che ho per voi (2Cor 2, 4). Perché molti, ve l'ho già detto più volte e ora con le lacrime agli occhi ve lo ripeto, si comportano da nemici della croce di Cristo (Fil 3, 18). Mi tornano alla mente le tue lacrime e sento la nostalgia di rivederti per essere pieno di gioia (2Tm 1, 4). Egli nei giorni della sua vita terrena offrì preghiere e suppliche con forti grida e lacrime a colui che poteva liberarlo da morte e fu esaudito per la sua pietà (Eb 5, 7). E voi ben sapete che in seguito, quando volle ottenere in eredità la benedizione, fu respinto, perché non trovò modo di fare mutare sentimento al padre, sebbene glielo richiedesse con lacrime (Eb 12, 17). </w:t>
      </w:r>
    </w:p>
    <w:p w14:paraId="102AF17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Non solo l’Apostolo Paolo si ricorda delle lacrime di Timòteo, sente anche la nostalgia di rivederlo per essere pieno di gioia. Come si può constatare Paolo non è una macchina, una pietra, un macigno insensibile ad ogni affetto. Lui ha un cuore, un grande cuore. Il cuore vive per amare e per essere amato. Lui in Cristo Gesù ama ogni uomo di vero amore soprannaturale. Lui in Cristo Gesù desidera essere amato di amore soprannaturale. È in questo amore soprannaturale dato e ricevuto la forza della missione evangelizzatrice. È in questo amore soprannaturale che Paolo prova grande gioia.</w:t>
      </w:r>
    </w:p>
    <w:p w14:paraId="5A7E6009"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Certo, sei partito perché soffrivi di nostalgia per la casa di tuo padre; ma perché mi hai rubato i miei dei?" (Gen 31, 30). mi tornano alla mente le tue lacrime e sento la nostalgia di rivederti per essere pieno di gioia (2Tm 1, 4). </w:t>
      </w:r>
    </w:p>
    <w:p w14:paraId="3D37122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Anche Gesù vive di questo grande amore soprannaturale. Anzi Lui è venuto ad insegnare ad ogni uomo come si vive di questo grande, divino amore soprannaturale. Lui ama e si lascia amare da questo grande divino amore soprannaturale. Il Padre suo vive per amare e per essere amato. Cristo Gesù vive per amare e per essere amato. Anche il cristiano deve vivere per amare di questo grande amore divino soprannaturale e per essere amato:</w:t>
      </w:r>
    </w:p>
    <w:p w14:paraId="04BF8C87"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Dio infatti ha tanto amato il mondo da dare il suo Figlio unigenito, perché chiunque crede in lui non muoia, ma abbia la vita eterna (Gv 3, 16). Il Padre ama il Figlio e gli ha dato in mano ogni cosa (Gv 3, 35). Il Padre infatti ama il Figlio, gli manifesta tutto quello che fa e gli manifesterà opere ancora più grandi di queste, e voi ne resterete meravigliati (Gv 5, 20). Disse loro Gesù: "Se Dio fosse vostro Padre, certo mi amereste, perché da Dio sono uscito e vengo; non sono venuto da me stesso, ma lui mi ha mandato (Gv 8, 42). Per questo il Padre mi ama: perché io offro la mia vita, per poi riprenderla di nuovo (Gv 10, 17). Dissero allora i Giudei: "Vedi come lo amava!" (Gv 11, 36). Chi ama la sua vita la perde e chi odia la sua vita in questo mondo la conserverà per la vita eterna (Gv 12, 25). Prima della festa di Pasqua Gesù, sapendo che era giunta la sua ora di passare da questo mondo al Padre, dopo aver amato i suoi che erano nel mondo, li amò sino alla fine (Gv 13, 1). Ora uno dei discepoli, quello che Gesù amava, si trovava a tavola al fianco di Gesù (Gv 13, 23). Vi do un comandamento nuovo: che vi amiate gli uni gli altri; come io vi ho amato, così amatevi anche voi gli uni gli altri (Gv 13, 34). </w:t>
      </w:r>
    </w:p>
    <w:p w14:paraId="437ED948"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Da questo tutti sapranno che siete miei discepoli, se avrete amore gli uni per gli altri" (Gv 13, 35). Se mi amate, osserverete i miei comandamenti (Gv 14, 15).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Avete udito che vi ho detto: Vado e tornerò a voi; se mi amaste, vi rallegrereste che io vado dal Padre, perché il Padre è più grande di me (Gv 14, 28). Ma bisogna che il mondo sappia che io amo il Padre e faccio quello che il Padre mi ha comandato. Alzatevi, andiamo via di qui" (Gv 14, 31). Come il Padre ha amato me, così anch'io ho amato voi. Rimanete nel mio amore (Gv 15, 9). Se osserverete i miei comandamenti, rimarrete nel mio amore, come io ho osservato i comandamenti del Padre mio e rimango nel suo amore (Gv 15, 10). Questo è il mio comandamento: che vi amiate gli uni gli altri, come io vi ho amati (Gv 15, 12). Nessuno ha un amore più grande di questo: dare la vita per i propri amici (Gv 15, 13). Voi siete miei amici, se farete ciò che io vi comando (Gv 15, 14). </w:t>
      </w:r>
    </w:p>
    <w:p w14:paraId="74626882"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Non vi chiamo più servi, perché il servo non sa quello che fa il suo padrone; ma vi ho chiamati amici, perché tutto ciò che ho udito dal </w:t>
      </w:r>
      <w:r w:rsidRPr="005D0D36">
        <w:rPr>
          <w:rFonts w:ascii="Arial" w:hAnsi="Arial"/>
          <w:i/>
          <w:iCs/>
          <w:sz w:val="24"/>
          <w:szCs w:val="24"/>
        </w:rPr>
        <w:lastRenderedPageBreak/>
        <w:t>Padre l'ho fatto conoscere a voi (Gv 15, 15). Questo vi comando: amatevi gli uni gli altri (Gv 15, 17). Se foste del mondo, il mondo amerebbe ciò che è suo; poiché invece non siete del mondo, ma io vi ho scelti dal mondo, per questo il mondo vi odia (Gv 15, 19). il Padre stesso vi ama, poiché voi mi avete amato, e avete creduto che io sono venuto da Dio (Gv 16, 27).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E io ho fatto conoscere loro il tuo nome e lo farò conoscere, perché l'amore con il quale mi hai amato sia in essi e io in loro" (Gv 17, 26). Gesù allora, vedendo la madre e lì accanto a lei il discepolo che egli amava, disse alla madre: "Donna, ecco il tuo figlio!" (Gv 19, 26).</w:t>
      </w:r>
    </w:p>
    <w:p w14:paraId="7E503CC2"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Corse allora e andò da Simon Pietro e dall'altro discepolo, quello che Gesù amava, e disse loro: "Hanno portato via il Signore dal sepolcro e non sappiamo dove l'hanno posto!" (Gv 20, 2). Allora quel discepolo che Gesù amava disse a Pietro: "E' il Signore!". Simon Pietro appena udì che era il Signore, si cinse ai fianchi la sopravveste, poiché era spogliato, e si gettò in mare (Gv 21, 7). Quand'ebbero mangiato, Gesù disse a Simon Pietro: "Simone di Giovanni, mi ami tu più di costoro?". Gli rispose: "Certo, Signore, tu lo sai che ti amo". Gli disse: "Pasci i miei agnelli" (Gv 21, 15).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Pietro allora, voltatosi, vide che li seguiva quel discepolo che Gesù amava, quello che nella cena si era chinato sul suo petto e gli aveva domandato: "Signore, chi è che ti tradisce?" (Gv 21, 20). </w:t>
      </w:r>
    </w:p>
    <w:p w14:paraId="6737D04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L’amore divino e soprannaturale è sempre un amore di vera salvezza, vera redenzione, vera nuova creazione dell’uomo. Dio ci ama di un amore di salvezza. E anche noi dobbiamo amarci di un amore di salvezza. Dio ci ama di un amore che colma la nostra vita di pienezza di essere e di operare e anche noi dobbiamo amare di un amore di pienezza di essere e di operare. Se non ci lasciamo amare da Dio con il suo divino e soprannaturale amore mai potremo amare con lo stesso divino e soprannaturale amore. Ameremo di un misero amore umano, ma questo amore non dona salvezza perché la persona non è nella vera salvezza. Solo chi si lascerà amare da Dio con il suo vero amore, potrà amare Dio e i fratelli di vero amore divino e soprannaturale. Questo amore divino, eterno, soprannaturale si può dare e ricevere solo in Cristo, divenendo suo corpo. Si potrà solo vivere con Cristo, ricevendo noi la vita da ogni altro membro di Cristo e donando noi la vita ad ogni altro membro del corpo di Cristo. È in questa reciprocità che si compie il mistero divino scritto per noi dal Signore nostro Dio per ogni uomo. Senza questa reciprocità si rimane fuori dal mistero. La vita non si compie. Diviene un grande </w:t>
      </w:r>
      <w:r w:rsidRPr="006471BC">
        <w:rPr>
          <w:rFonts w:ascii="Arial" w:hAnsi="Arial"/>
          <w:sz w:val="24"/>
          <w:szCs w:val="24"/>
        </w:rPr>
        <w:lastRenderedPageBreak/>
        <w:t>fallimento. Ecco due grandi esortazioni alla reciprocità nell’amore. Le troviamo nella Lettera Agli Ebrei:</w:t>
      </w:r>
    </w:p>
    <w:p w14:paraId="633EA3C9"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751E4E5A"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13,17-25). </w:t>
      </w:r>
    </w:p>
    <w:p w14:paraId="26B0C7F6" w14:textId="065C1F36" w:rsidR="006471BC" w:rsidRPr="006471BC" w:rsidRDefault="006471BC" w:rsidP="00A953AF">
      <w:pPr>
        <w:spacing w:after="120"/>
        <w:jc w:val="both"/>
        <w:rPr>
          <w:rFonts w:ascii="Arial" w:hAnsi="Arial"/>
          <w:sz w:val="24"/>
          <w:szCs w:val="24"/>
        </w:rPr>
      </w:pPr>
      <w:r w:rsidRPr="006471BC">
        <w:rPr>
          <w:rFonts w:ascii="Arial" w:hAnsi="Arial"/>
          <w:sz w:val="24"/>
          <w:szCs w:val="24"/>
        </w:rPr>
        <w:t>Ecco altre esortazion</w:t>
      </w:r>
      <w:r w:rsidR="005D0D36">
        <w:rPr>
          <w:rFonts w:ascii="Arial" w:hAnsi="Arial"/>
          <w:sz w:val="24"/>
          <w:szCs w:val="24"/>
        </w:rPr>
        <w:t>i</w:t>
      </w:r>
      <w:r w:rsidRPr="006471BC">
        <w:rPr>
          <w:rFonts w:ascii="Arial" w:hAnsi="Arial"/>
          <w:sz w:val="24"/>
          <w:szCs w:val="24"/>
        </w:rPr>
        <w:t xml:space="preserve"> dell’Apostolo Paolo all’amore vicendevole.</w:t>
      </w:r>
    </w:p>
    <w:p w14:paraId="66F3E62E"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Non abbiate alcun debito con nessuno, se non quello di un amore vicendevole; perché chi ama il suo simile ha adempiuto la legge (Rm 13, 8). Diamoci dunque alle opere della pace e alla edificazione vicendevole (Rm 14,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w:t>
      </w:r>
    </w:p>
    <w:p w14:paraId="35D26D4B" w14:textId="292B6993" w:rsidR="006471BC" w:rsidRPr="006471BC" w:rsidRDefault="006471BC" w:rsidP="00A953AF">
      <w:pPr>
        <w:spacing w:after="120"/>
        <w:jc w:val="both"/>
        <w:rPr>
          <w:rFonts w:ascii="Arial" w:hAnsi="Arial"/>
          <w:sz w:val="24"/>
          <w:szCs w:val="24"/>
        </w:rPr>
      </w:pPr>
      <w:r w:rsidRPr="006471BC">
        <w:rPr>
          <w:rFonts w:ascii="Arial" w:hAnsi="Arial"/>
          <w:sz w:val="24"/>
          <w:szCs w:val="24"/>
        </w:rPr>
        <w:t>L’Apostolo Paolo chiede ai discepoli di Gesù che vivano di amore vicendevole anche nell’aiutarsi materialmente gli uni gli altri, indicendo una colletta per la Chiesa di Gerusalemme in grav</w:t>
      </w:r>
      <w:r w:rsidR="005D0D36">
        <w:rPr>
          <w:rFonts w:ascii="Arial" w:hAnsi="Arial"/>
          <w:sz w:val="24"/>
          <w:szCs w:val="24"/>
        </w:rPr>
        <w:t>i</w:t>
      </w:r>
      <w:r w:rsidRPr="006471BC">
        <w:rPr>
          <w:rFonts w:ascii="Arial" w:hAnsi="Arial"/>
          <w:sz w:val="24"/>
          <w:szCs w:val="24"/>
        </w:rPr>
        <w:t xml:space="preserve"> ristrettezze.</w:t>
      </w:r>
    </w:p>
    <w:p w14:paraId="64B7B661"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w:t>
      </w:r>
      <w:r w:rsidRPr="005D0D36">
        <w:rPr>
          <w:rFonts w:ascii="Arial" w:hAnsi="Arial"/>
          <w:i/>
          <w:iCs/>
          <w:sz w:val="24"/>
          <w:szCs w:val="24"/>
        </w:rPr>
        <w:lastRenderedPageBreak/>
        <w:t>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6DC82CC"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492CAF8"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w:t>
      </w:r>
      <w:r w:rsidRPr="005D0D36">
        <w:rPr>
          <w:rFonts w:ascii="Arial" w:hAnsi="Arial"/>
          <w:i/>
          <w:iCs/>
          <w:sz w:val="24"/>
          <w:szCs w:val="24"/>
        </w:rPr>
        <w:lastRenderedPageBreak/>
        <w:t>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E812D24"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CAD758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Nel Corpo di Cristo Gesù siamo chiamati a vivere lo stesso mistero della pericoresi che si vive in seno alla Beata Trinità. Poiché siamo stati creati ad immagine e a somiglianza del nostro Dio, anche nel mistero della pericoresi divina e eterna dobbiamo essere a sua immagine e somiglianza. Siamo vita dalla vita degli altri, nella vita degli altri, con la vita degli altri, per la vita degli altri. Questo mistero è sempre da compiere. Mai potrà dirsi compiuto.</w:t>
      </w:r>
    </w:p>
    <w:p w14:paraId="75827F67"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5</w:t>
      </w:r>
      <w:r w:rsidRPr="006471BC">
        <w:rPr>
          <w:rFonts w:ascii="Arial" w:hAnsi="Arial"/>
          <w:b/>
          <w:sz w:val="24"/>
          <w:szCs w:val="24"/>
        </w:rPr>
        <w:t>Mi ricordo infatti della tua schietta fede, che ebbero anche tua nonna Lòide e tua madre Eunìce, e che ora, ne sono certo, è anche in te.</w:t>
      </w:r>
    </w:p>
    <w:p w14:paraId="2A5E779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Ora l’Apostolo passa ad un altro ricordo. Si ricorda della fede schietta di Timòteo, fede schietta che hanno avuto anche la nonna di Timòteo, Lòide, e anche la madre, Eunice. Paolo ne e certo. Questa fede schietta ora vive in lui. Nell’Apostolo Paolo tutto è dalla fede. La fede che salva è in Cristo Gesù. Se la fede non è posta in Cristo Gesù essa è una fede che mai potrà salvare.</w:t>
      </w:r>
    </w:p>
    <w:p w14:paraId="051DFE46"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w:t>
      </w:r>
      <w:r w:rsidRPr="005D0D36">
        <w:rPr>
          <w:rFonts w:ascii="Arial" w:hAnsi="Arial"/>
          <w:i/>
          <w:iCs/>
          <w:sz w:val="24"/>
          <w:szCs w:val="24"/>
        </w:rPr>
        <w:lastRenderedPageBreak/>
        <w:t xml:space="preserve">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w:t>
      </w:r>
    </w:p>
    <w:p w14:paraId="6AB07BEC"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w:t>
      </w:r>
    </w:p>
    <w:p w14:paraId="0F8F0B4B"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w:t>
      </w:r>
      <w:r w:rsidRPr="005D0D36">
        <w:rPr>
          <w:rFonts w:ascii="Arial" w:hAnsi="Arial"/>
          <w:i/>
          <w:iCs/>
          <w:sz w:val="24"/>
          <w:szCs w:val="24"/>
        </w:rPr>
        <w:lastRenderedPageBreak/>
        <w:t xml:space="preserve">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w:t>
      </w:r>
    </w:p>
    <w:p w14:paraId="7DB0E7B3"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06B5CBB8"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75517E8" w14:textId="7793066E" w:rsidR="006471BC" w:rsidRPr="005D0D36" w:rsidRDefault="006471BC" w:rsidP="00A953AF">
      <w:pPr>
        <w:spacing w:after="120"/>
        <w:ind w:left="567" w:right="567"/>
        <w:jc w:val="both"/>
        <w:rPr>
          <w:rFonts w:ascii="Arial" w:hAnsi="Arial"/>
          <w:i/>
          <w:iCs/>
          <w:spacing w:val="-2"/>
          <w:sz w:val="24"/>
          <w:szCs w:val="24"/>
        </w:rPr>
      </w:pPr>
      <w:r w:rsidRPr="005D0D36">
        <w:rPr>
          <w:rFonts w:ascii="Arial" w:hAnsi="Arial"/>
          <w:i/>
          <w:iCs/>
          <w:spacing w:val="-2"/>
          <w:sz w:val="24"/>
          <w:szCs w:val="24"/>
        </w:rPr>
        <w:t xml:space="preserve">Noi non intendiamo far da padroni sulla vostra fede; siamo invece i collaboratori della vostra gioia, </w:t>
      </w:r>
      <w:r w:rsidR="00EB24C1" w:rsidRPr="005D0D36">
        <w:rPr>
          <w:rFonts w:ascii="Arial" w:hAnsi="Arial"/>
          <w:i/>
          <w:iCs/>
          <w:spacing w:val="-2"/>
          <w:sz w:val="24"/>
          <w:szCs w:val="24"/>
        </w:rPr>
        <w:t>perché</w:t>
      </w:r>
      <w:r w:rsidRPr="005D0D36">
        <w:rPr>
          <w:rFonts w:ascii="Arial" w:hAnsi="Arial"/>
          <w:i/>
          <w:iCs/>
          <w:spacing w:val="-2"/>
          <w:sz w:val="24"/>
          <w:szCs w:val="24"/>
        </w:rPr>
        <w:t xml:space="preserve">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w:t>
      </w:r>
      <w:r w:rsidRPr="005D0D36">
        <w:rPr>
          <w:rFonts w:ascii="Arial" w:hAnsi="Arial"/>
          <w:i/>
          <w:iCs/>
          <w:spacing w:val="-2"/>
          <w:sz w:val="24"/>
          <w:szCs w:val="24"/>
        </w:rPr>
        <w:lastRenderedPageBreak/>
        <w:t xml:space="preserve">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w:t>
      </w:r>
    </w:p>
    <w:p w14:paraId="6682CC63"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42E7D924" w14:textId="391C7C6D"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w:t>
      </w:r>
      <w:r w:rsidR="00EB24C1" w:rsidRPr="005D0D36">
        <w:rPr>
          <w:rFonts w:ascii="Arial" w:hAnsi="Arial"/>
          <w:i/>
          <w:iCs/>
          <w:sz w:val="24"/>
          <w:szCs w:val="24"/>
        </w:rPr>
        <w:t>dà</w:t>
      </w:r>
      <w:r w:rsidRPr="005D0D36">
        <w:rPr>
          <w:rFonts w:ascii="Arial" w:hAnsi="Arial"/>
          <w:i/>
          <w:iCs/>
          <w:sz w:val="24"/>
          <w:szCs w:val="24"/>
        </w:rPr>
        <w:t xml:space="preserve"> il coraggio di avvicinarci in piena fiducia a Dio per la fede in lui (Ef 3, 12). Che il Cristo abiti per la fede nei vostri cuori e così, radicati e fondati nella carità (Ef 3, 17). Un solo Signore, una sola fede, un solo battesimo (Ef 4, 5). Finché arriviamo </w:t>
      </w:r>
      <w:r w:rsidRPr="005D0D36">
        <w:rPr>
          <w:rFonts w:ascii="Arial" w:hAnsi="Arial"/>
          <w:i/>
          <w:iCs/>
          <w:sz w:val="24"/>
          <w:szCs w:val="24"/>
        </w:rPr>
        <w:lastRenderedPageBreak/>
        <w:t xml:space="preserve">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w:t>
      </w:r>
    </w:p>
    <w:p w14:paraId="5382187D"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w:t>
      </w:r>
    </w:p>
    <w:p w14:paraId="40F24828"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w:t>
      </w:r>
      <w:r w:rsidRPr="005D0D36">
        <w:rPr>
          <w:rFonts w:ascii="Arial" w:hAnsi="Arial"/>
          <w:i/>
          <w:iCs/>
          <w:sz w:val="24"/>
          <w:szCs w:val="24"/>
        </w:rPr>
        <w:lastRenderedPageBreak/>
        <w:t xml:space="preserve">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w:t>
      </w:r>
    </w:p>
    <w:p w14:paraId="29C6EAB8"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w:t>
      </w:r>
    </w:p>
    <w:p w14:paraId="4F27538F"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w:t>
      </w:r>
    </w:p>
    <w:p w14:paraId="32BD7010"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w:t>
      </w:r>
      <w:r w:rsidRPr="005D0D36">
        <w:rPr>
          <w:rFonts w:ascii="Arial" w:hAnsi="Arial"/>
          <w:i/>
          <w:iCs/>
          <w:sz w:val="24"/>
          <w:szCs w:val="24"/>
        </w:rPr>
        <w:lastRenderedPageBreak/>
        <w:t xml:space="preserve">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Iambrès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w:t>
      </w:r>
    </w:p>
    <w:p w14:paraId="2880EADC" w14:textId="252B5636"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Paolo, servo di Dio, apostolo di Gesù Cristo per chiamare alla fede gli eletti di Dio e per far conoscere la verità che conduce alla pietà (Tt 1, 1). A Tito, mio vero figlio nella fede comune: grazia e pace da Dio Padre e da Cristo Gesù, nostro salvatore (Tt 1, 4)</w:t>
      </w:r>
      <w:r w:rsidR="000D7F0A">
        <w:rPr>
          <w:rFonts w:ascii="Arial" w:hAnsi="Arial"/>
          <w:i/>
          <w:iCs/>
          <w:sz w:val="24"/>
          <w:szCs w:val="24"/>
        </w:rPr>
        <w:t xml:space="preserve">. </w:t>
      </w:r>
      <w:r w:rsidRPr="005D0D36">
        <w:rPr>
          <w:rFonts w:ascii="Arial" w:hAnsi="Arial"/>
          <w:i/>
          <w:iCs/>
          <w:sz w:val="24"/>
          <w:szCs w:val="24"/>
        </w:rPr>
        <w:t xml:space="preserve">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74BEB39D" w14:textId="77777777" w:rsidR="006471BC" w:rsidRPr="005D0D36" w:rsidRDefault="006471BC" w:rsidP="00A953AF">
      <w:pPr>
        <w:spacing w:after="120"/>
        <w:jc w:val="both"/>
        <w:rPr>
          <w:rFonts w:ascii="Arial" w:hAnsi="Arial"/>
          <w:sz w:val="24"/>
          <w:szCs w:val="24"/>
        </w:rPr>
      </w:pPr>
      <w:r w:rsidRPr="005D0D36">
        <w:rPr>
          <w:rFonts w:ascii="Arial" w:hAnsi="Arial"/>
          <w:sz w:val="24"/>
          <w:szCs w:val="24"/>
        </w:rPr>
        <w:t xml:space="preserve">Possiamo attestare che questa è vera </w:t>
      </w:r>
      <w:r w:rsidRPr="005D0D36">
        <w:rPr>
          <w:rFonts w:ascii="Arial" w:hAnsi="Arial"/>
          <w:sz w:val="24"/>
          <w:szCs w:val="24"/>
          <w:lang w:val="la-Latn"/>
        </w:rPr>
        <w:t>“Traditio Fidei”</w:t>
      </w:r>
      <w:r w:rsidRPr="005D0D36">
        <w:rPr>
          <w:rFonts w:ascii="Arial" w:hAnsi="Arial"/>
          <w:sz w:val="24"/>
          <w:szCs w:val="24"/>
        </w:rPr>
        <w:t>. La fede che ha governato la vita della nonna Lòide è stata consegnata alla mamma Eunice e dalla mamma Eunice al figlio suo Timòteo. Anticamente i Patriarchi consegnavano la benedizione che Dio ha dato ad Abramo. Ora ognuno deve consegnare la sua fede ai suoi discendenti. Questa è vera via di evangelizzazione. Se questa “</w:t>
      </w:r>
      <w:r w:rsidRPr="005D0D36">
        <w:rPr>
          <w:rFonts w:ascii="Arial" w:hAnsi="Arial"/>
          <w:sz w:val="24"/>
          <w:szCs w:val="24"/>
          <w:lang w:val="la-Latn"/>
        </w:rPr>
        <w:t>Traditio Fidei</w:t>
      </w:r>
      <w:r w:rsidRPr="005D0D36">
        <w:rPr>
          <w:rFonts w:ascii="Arial" w:hAnsi="Arial"/>
          <w:sz w:val="24"/>
          <w:szCs w:val="24"/>
        </w:rPr>
        <w:t xml:space="preserve">” non viene operata, la fede nuore in molti cuori. Si arresta il suo corso. Per la fede vale la stessa Legge della benedizione che da Abramo passa a Isacco, da Isacco a Giacobbe, da Giacobbe a Giuda. Nella </w:t>
      </w:r>
      <w:r w:rsidRPr="005D0D36">
        <w:rPr>
          <w:rFonts w:ascii="Arial" w:hAnsi="Arial"/>
          <w:sz w:val="24"/>
          <w:szCs w:val="24"/>
          <w:lang w:val="la-Latn"/>
        </w:rPr>
        <w:t>“Traditio Benedi</w:t>
      </w:r>
      <w:r w:rsidRPr="005D0D36">
        <w:rPr>
          <w:rFonts w:ascii="Arial" w:hAnsi="Arial"/>
          <w:sz w:val="24"/>
          <w:szCs w:val="24"/>
        </w:rPr>
        <w:t>c</w:t>
      </w:r>
      <w:r w:rsidRPr="005D0D36">
        <w:rPr>
          <w:rFonts w:ascii="Arial" w:hAnsi="Arial"/>
          <w:sz w:val="24"/>
          <w:szCs w:val="24"/>
          <w:lang w:val="la-Latn"/>
        </w:rPr>
        <w:t>tionis</w:t>
      </w:r>
      <w:r w:rsidRPr="005D0D36">
        <w:rPr>
          <w:rFonts w:ascii="Arial" w:hAnsi="Arial"/>
          <w:sz w:val="24"/>
          <w:szCs w:val="24"/>
        </w:rPr>
        <w:t xml:space="preserve">” da Isacco a Giacobbe è Rebecca che esclude Esaù. Nella </w:t>
      </w:r>
      <w:r w:rsidRPr="005D0D36">
        <w:rPr>
          <w:rFonts w:ascii="Arial" w:hAnsi="Arial"/>
          <w:sz w:val="24"/>
          <w:szCs w:val="24"/>
          <w:lang w:val="la-Latn"/>
        </w:rPr>
        <w:lastRenderedPageBreak/>
        <w:t>“Traditio Benedi</w:t>
      </w:r>
      <w:r w:rsidRPr="005D0D36">
        <w:rPr>
          <w:rFonts w:ascii="Arial" w:hAnsi="Arial"/>
          <w:sz w:val="24"/>
          <w:szCs w:val="24"/>
        </w:rPr>
        <w:t>c</w:t>
      </w:r>
      <w:r w:rsidRPr="005D0D36">
        <w:rPr>
          <w:rFonts w:ascii="Arial" w:hAnsi="Arial"/>
          <w:sz w:val="24"/>
          <w:szCs w:val="24"/>
          <w:lang w:val="la-Latn"/>
        </w:rPr>
        <w:t>tionis”</w:t>
      </w:r>
      <w:r w:rsidRPr="005D0D36">
        <w:rPr>
          <w:rFonts w:ascii="Arial" w:hAnsi="Arial"/>
          <w:sz w:val="24"/>
          <w:szCs w:val="24"/>
        </w:rPr>
        <w:t xml:space="preserve"> da Giacobbe a Giuda è Giacobbe che esclude Ruben, Simeone e Levi:</w:t>
      </w:r>
    </w:p>
    <w:p w14:paraId="52FD88FE"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637D54F5"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 «Ecco, l’odore del mio figlio come l’odore di un campo che il Signore ha benedetto. Dio ti conceda rugiada dal cielo, terre </w:t>
      </w:r>
      <w:r w:rsidRPr="005D0D36">
        <w:rPr>
          <w:rFonts w:ascii="Arial" w:hAnsi="Arial"/>
          <w:i/>
          <w:iCs/>
          <w:sz w:val="24"/>
          <w:szCs w:val="24"/>
        </w:rPr>
        <w:lastRenderedPageBreak/>
        <w:t>grasse, frumento e mosto in abbondanza. Popoli ti servano e genti si prostrino davanti a te. Sii il signore dei tuoi fratelli e si prostrino davanti a te i figli di tua madre. Chi ti maledice sia maledetto e chi ti benedice sia benedetto!».</w:t>
      </w:r>
    </w:p>
    <w:p w14:paraId="5A312F4B"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2BF0267D"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w:t>
      </w:r>
    </w:p>
    <w:p w14:paraId="370165DF"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w:t>
      </w:r>
      <w:r w:rsidRPr="005D0D36">
        <w:rPr>
          <w:rFonts w:ascii="Arial" w:hAnsi="Arial"/>
          <w:i/>
          <w:iCs/>
          <w:sz w:val="24"/>
          <w:szCs w:val="24"/>
        </w:rPr>
        <w:lastRenderedPageBreak/>
        <w:t>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BADFB65"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nel sangue dell’uva il suo manto; scuri ha gli occhi più del vino e bianchi i denti più del latte.</w:t>
      </w:r>
    </w:p>
    <w:p w14:paraId="6C92344B"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Zàbulon giace lungo il lido del mare e presso l’approdo delle navi, con il fianco rivolto a Sidone. Issacar è un asino robusto, accovacciato tra un doppio recinto. Ha visto che il luogo di riposo era bello, che la terra era amena; ha piegato il dorso a portare la soma ed è stato ridotto ai lavori forzati. Dan giudica il suo popolo come una delle tribù d’Israele. Sia Dan un serpente sulla strada, una vipera cornuta sul sentiero, che morde i garretti del cavallo, così che il suo cavaliere cada all’indietro. Io spero nella tua salvezza, Signore! Gad, predoni lo assaliranno, ma anche lui li assalirà alle calcagna. Aser, il suo pane è pingue: egli fornisce delizie da re. Nèftali è una cerva slanciata; egli propone parole d’incanto. </w:t>
      </w:r>
    </w:p>
    <w:p w14:paraId="3FED22F3"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w:t>
      </w:r>
    </w:p>
    <w:p w14:paraId="076287F1"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Beniamino è un lupo che sbrana: al mattino divora la preda e alla sera spartisce il bottino». Tutti questi formano le dodici tribù d’Israele. Questo è ciò che disse loro il padre nell’atto di benedirli; egli benedisse ciascuno con una benedizione particolare. Poi diede loro quest’ordine: «Io sto per essere riunito ai miei antenati: seppellitemi presso i miei padri nella caverna che è nel campo di Efron l’Ittita, nella caverna che si trova nel campo di Macpela di fronte a Mamre, nella terra di Canaan, </w:t>
      </w:r>
      <w:r w:rsidRPr="005D0D36">
        <w:rPr>
          <w:rFonts w:ascii="Arial" w:hAnsi="Arial"/>
          <w:i/>
          <w:iCs/>
          <w:sz w:val="24"/>
          <w:szCs w:val="24"/>
        </w:rPr>
        <w:lastRenderedPageBreak/>
        <w:t>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 Quando Giacobbe ebbe finito di dare quest’ordine ai figli, ritrasse i piedi nel letto e spirò, e fu riunito ai suoi antenati (Gen 49,1-33).</w:t>
      </w:r>
    </w:p>
    <w:p w14:paraId="6A05DCD9" w14:textId="77777777" w:rsidR="006471BC" w:rsidRPr="006471BC" w:rsidRDefault="006471BC" w:rsidP="00A953AF">
      <w:pPr>
        <w:spacing w:after="120"/>
        <w:jc w:val="both"/>
        <w:rPr>
          <w:rFonts w:ascii="Arial" w:hAnsi="Arial"/>
          <w:i/>
          <w:iCs/>
          <w:sz w:val="24"/>
          <w:szCs w:val="24"/>
        </w:rPr>
      </w:pPr>
      <w:r w:rsidRPr="006471BC">
        <w:rPr>
          <w:rFonts w:ascii="Arial" w:hAnsi="Arial"/>
          <w:sz w:val="24"/>
          <w:szCs w:val="24"/>
        </w:rPr>
        <w:t xml:space="preserve">Mosè prima con un canto rivela quale sarà la storia futura del popolo del Signore e poi benedice una per una le tribù d’Israele. </w:t>
      </w:r>
    </w:p>
    <w:p w14:paraId="7DF668CA"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 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711F062A"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4E3C71F7"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Il Signore disse a Mosè: «Ecco, tu stai per addormentarti con i tuoi padri. Questo popolo si alzerà e si leverà per prostituirsi con dèi </w:t>
      </w:r>
      <w:r w:rsidRPr="005D0D36">
        <w:rPr>
          <w:rFonts w:ascii="Arial" w:hAnsi="Arial"/>
          <w:i/>
          <w:iCs/>
          <w:sz w:val="24"/>
          <w:szCs w:val="24"/>
        </w:rPr>
        <w:lastRenderedPageBreak/>
        <w:t>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7FED028B"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w:t>
      </w:r>
    </w:p>
    <w:p w14:paraId="42878B54"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w:t>
      </w:r>
    </w:p>
    <w:p w14:paraId="64F8E0AB"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3ACFE114" w14:textId="5F54889A"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lastRenderedPageBreak/>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w:t>
      </w:r>
      <w:r w:rsidR="000D7F0A">
        <w:rPr>
          <w:rFonts w:ascii="Arial" w:hAnsi="Arial"/>
          <w:i/>
          <w:iCs/>
          <w:sz w:val="24"/>
          <w:szCs w:val="24"/>
        </w:rPr>
        <w:t xml:space="preserve"> </w:t>
      </w:r>
      <w:r w:rsidRPr="005D0D36">
        <w:rPr>
          <w:rFonts w:ascii="Arial" w:hAnsi="Arial"/>
          <w:i/>
          <w:iCs/>
          <w:sz w:val="24"/>
          <w:szCs w:val="24"/>
        </w:rPr>
        <w:t xml:space="preserve">e lo nutrì con i prodotti della campagna; gli fece succhiare miele dalla rupe e olio dalla roccia durissima, panna 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w:t>
      </w:r>
    </w:p>
    <w:p w14:paraId="53FA97C1" w14:textId="085A789B"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w:t>
      </w:r>
      <w:r w:rsidR="000D7F0A">
        <w:rPr>
          <w:rFonts w:ascii="Arial" w:hAnsi="Arial"/>
          <w:i/>
          <w:iCs/>
          <w:sz w:val="24"/>
          <w:szCs w:val="24"/>
        </w:rPr>
        <w:t xml:space="preserve"> </w:t>
      </w:r>
      <w:r w:rsidRPr="005D0D36">
        <w:rPr>
          <w:rFonts w:ascii="Arial" w:hAnsi="Arial"/>
          <w:i/>
          <w:iCs/>
          <w:sz w:val="24"/>
          <w:szCs w:val="24"/>
        </w:rPr>
        <w:t xml:space="preserve">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w:t>
      </w:r>
      <w:r w:rsidRPr="005D0D36">
        <w:rPr>
          <w:rFonts w:ascii="Arial" w:hAnsi="Arial"/>
          <w:i/>
          <w:iCs/>
          <w:sz w:val="24"/>
          <w:szCs w:val="24"/>
        </w:rPr>
        <w:lastRenderedPageBreak/>
        <w:t>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4F9C98A2"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459870AB"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Ed ecco la benedizione con la quale Mosè, uomo di Dio, benedisse gli Israeliti prima di morire. Egli disse: «Il Signore è venuto dal Sinai, è spuntato per loro dal Seir, è apparso dal monte Paran, è arrivato tra miriadi di consacrati: dalla sua destra, per loro, il fuoco della legge. Certo, egli ama i popoli; tutti i suoi santi sono nelle tue mani, mentre essi, accampati ai tuoi piedi, ricevono le tue parole. Una legge ci ha ordinato Mosè, un’eredità per l’assemblea di Giacobbe. Vi fu un re in Iesurùn, quando si radunarono i capi del popolo, tutte insieme le tribù d’Israele. </w:t>
      </w:r>
    </w:p>
    <w:p w14:paraId="04272698" w14:textId="0885E3F6"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Viva Ruben e non muoia, benché siano pochi i suoi uomini». Questo disse per Giuda: «Ascolta, Signore, la voce di Giuda e riconducilo verso il suo popolo; la sua mano difenderà la sua causa e tu sarai l’aiuto contro i suoi avversari». Per Levi disse: «Da’ a Levi i tuoi </w:t>
      </w:r>
      <w:r w:rsidR="00EB24C1" w:rsidRPr="005D0D36">
        <w:rPr>
          <w:rFonts w:ascii="Arial" w:hAnsi="Arial"/>
          <w:i/>
          <w:iCs/>
          <w:sz w:val="24"/>
          <w:szCs w:val="24"/>
        </w:rPr>
        <w:lastRenderedPageBreak/>
        <w:t>tummim</w:t>
      </w:r>
      <w:r w:rsidRPr="005D0D36">
        <w:rPr>
          <w:rFonts w:ascii="Arial" w:hAnsi="Arial"/>
          <w:i/>
          <w:iCs/>
          <w:sz w:val="24"/>
          <w:szCs w:val="24"/>
        </w:rPr>
        <w:t xml:space="preserve"> e i tuoi </w:t>
      </w:r>
      <w:r w:rsidR="00EB24C1" w:rsidRPr="005D0D36">
        <w:rPr>
          <w:rFonts w:ascii="Arial" w:hAnsi="Arial"/>
          <w:i/>
          <w:iCs/>
          <w:sz w:val="24"/>
          <w:szCs w:val="24"/>
        </w:rPr>
        <w:t>urim</w:t>
      </w:r>
      <w:r w:rsidRPr="005D0D36">
        <w:rPr>
          <w:rFonts w:ascii="Arial" w:hAnsi="Arial"/>
          <w:i/>
          <w:iCs/>
          <w:sz w:val="24"/>
          <w:szCs w:val="24"/>
        </w:rPr>
        <w:t xml:space="preserve"> all’uomo a te fedele, che hai messo alla prova a Massa, per cui hai litigato presso le acque di Merìba; a lui che dice del padre e della madre: “Io non li ho visti”, che non riconosce i suoi fratelli e ignora i suoi figli. Essi osservano la tua parola e custodiscono la tua alleanza, insegnano i tuoi decreti a Giacobbe e la tua legge a Israele, pongono l’incenso sotto le tue narici e un sacrificio sul tuo altare. Benedici, Signore, il suo valore e gradisci il lavoro delle sue mani; colpisci al fianco i suoi aggressori e i suoi nemici più non si rialzino». Per Beniamino disse: «Prediletto del Signore, Beniamino, abita tranquillo presso di lui; egli lo protegge sempre e tra le sue spalle dimora».</w:t>
      </w:r>
    </w:p>
    <w:p w14:paraId="6D0039DB"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Per Giuseppe disse: «Benedetta dal Signore la sua terra! Dalla rugiada abbia il meglio dei cieli, e dall’abisso disteso al di sotto; il meglio dei prodotti del sole e il meglio di ciò che germoglia ogni luna, la primizia dei monti antichi, il meglio dei colli eterni e il meglio della terra e di ciò che contiene. Il favore di colui che abitava nel roveto venga sul capo di Giuseppe, sulla testa del principe tra i suoi fratelli! Come primogenito di toro, egli è d’aspetto maestoso e le sue corna sono di bufalo; con esse cozzerà contro i popoli, tutti insieme, sino ai confini della terra. Tali sono le miriadi di Èfraim e tali le migliaia di Manasse».</w:t>
      </w:r>
    </w:p>
    <w:p w14:paraId="3CB87FF1" w14:textId="457FB3F4"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Per Zàbulon disse: «Gioisci, Zàbulon, ogni volta che parti, e tu, Ìssacar, nelle tue tende! Chiamano i popoli sulla montagna, dove offrono sacrifici legittimi, perché succhiano le ricchezze dei mari e i tesori nascosti nella sabbia». Per Gad disse: «Benedetto colui che amplia Gad! Come una leonessa ha la sede, sbranò un braccio e anche un cranio; poi si scelse le primizie, perché là era la parte riservata a un capo. Venne alla testa del popolo, eseguì la giustizia del Signore e i suoi decreti riguardo a Israele». Per Dan disse: «Dan è un giovane leone</w:t>
      </w:r>
      <w:r w:rsidR="000D7F0A">
        <w:rPr>
          <w:rFonts w:ascii="Arial" w:hAnsi="Arial"/>
          <w:i/>
          <w:iCs/>
          <w:sz w:val="24"/>
          <w:szCs w:val="24"/>
        </w:rPr>
        <w:t xml:space="preserve"> </w:t>
      </w:r>
      <w:r w:rsidRPr="005D0D36">
        <w:rPr>
          <w:rFonts w:ascii="Arial" w:hAnsi="Arial"/>
          <w:i/>
          <w:iCs/>
          <w:sz w:val="24"/>
          <w:szCs w:val="24"/>
        </w:rPr>
        <w:t>che balza da Basan». Per Nèftali disse: «Nèftali è sazio di favori e colmo delle benedizioni del Signore:</w:t>
      </w:r>
      <w:r w:rsidR="000D7F0A">
        <w:rPr>
          <w:rFonts w:ascii="Arial" w:hAnsi="Arial"/>
          <w:i/>
          <w:iCs/>
          <w:sz w:val="24"/>
          <w:szCs w:val="24"/>
        </w:rPr>
        <w:t xml:space="preserve"> </w:t>
      </w:r>
      <w:r w:rsidRPr="005D0D36">
        <w:rPr>
          <w:rFonts w:ascii="Arial" w:hAnsi="Arial"/>
          <w:i/>
          <w:iCs/>
          <w:sz w:val="24"/>
          <w:szCs w:val="24"/>
        </w:rPr>
        <w:t>il mare e il meridione sono sua proprietà». Per Aser disse:</w:t>
      </w:r>
      <w:r w:rsidR="000D7F0A">
        <w:rPr>
          <w:rFonts w:ascii="Arial" w:hAnsi="Arial"/>
          <w:i/>
          <w:iCs/>
          <w:sz w:val="24"/>
          <w:szCs w:val="24"/>
        </w:rPr>
        <w:t xml:space="preserve"> </w:t>
      </w:r>
      <w:r w:rsidRPr="005D0D36">
        <w:rPr>
          <w:rFonts w:ascii="Arial" w:hAnsi="Arial"/>
          <w:i/>
          <w:iCs/>
          <w:sz w:val="24"/>
          <w:szCs w:val="24"/>
        </w:rPr>
        <w:t>«Benedetto tra i figli è Aser!</w:t>
      </w:r>
      <w:r w:rsidR="000D7F0A">
        <w:rPr>
          <w:rFonts w:ascii="Arial" w:hAnsi="Arial"/>
          <w:i/>
          <w:iCs/>
          <w:sz w:val="24"/>
          <w:szCs w:val="24"/>
        </w:rPr>
        <w:t xml:space="preserve"> </w:t>
      </w:r>
      <w:r w:rsidRPr="005D0D36">
        <w:rPr>
          <w:rFonts w:ascii="Arial" w:hAnsi="Arial"/>
          <w:i/>
          <w:iCs/>
          <w:sz w:val="24"/>
          <w:szCs w:val="24"/>
        </w:rPr>
        <w:t>Sia il favorito tra i suoi fratelli e intinga il suo piede nell’olio. Di ferro e di bronzo siano i tuoi catenacci</w:t>
      </w:r>
      <w:r w:rsidR="000D7F0A">
        <w:rPr>
          <w:rFonts w:ascii="Arial" w:hAnsi="Arial"/>
          <w:i/>
          <w:iCs/>
          <w:sz w:val="24"/>
          <w:szCs w:val="24"/>
        </w:rPr>
        <w:t xml:space="preserve"> </w:t>
      </w:r>
      <w:r w:rsidRPr="005D0D36">
        <w:rPr>
          <w:rFonts w:ascii="Arial" w:hAnsi="Arial"/>
          <w:i/>
          <w:iCs/>
          <w:sz w:val="24"/>
          <w:szCs w:val="24"/>
        </w:rPr>
        <w:t>e quanto i tuoi giorni duri il tuo vigore».</w:t>
      </w:r>
    </w:p>
    <w:p w14:paraId="0D112449" w14:textId="34DDB3FB"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«Nessuno è pari al Dio di Iesurùn, che cavalca sui cieli per venirti in aiuto e sulle nubi nella sua maestà. Rifugio è il Dio dei tempi antichi</w:t>
      </w:r>
      <w:r w:rsidR="000D7F0A">
        <w:rPr>
          <w:rFonts w:ascii="Arial" w:hAnsi="Arial"/>
          <w:i/>
          <w:iCs/>
          <w:sz w:val="24"/>
          <w:szCs w:val="24"/>
        </w:rPr>
        <w:t xml:space="preserve"> </w:t>
      </w:r>
      <w:r w:rsidRPr="005D0D36">
        <w:rPr>
          <w:rFonts w:ascii="Arial" w:hAnsi="Arial"/>
          <w:i/>
          <w:iCs/>
          <w:sz w:val="24"/>
          <w:szCs w:val="24"/>
        </w:rPr>
        <w:t xml:space="preserve">e quaggiù lo sono le sue braccia eterne. Ha scacciato davanti a te il nemico e ha intimato: “Distruggi!”. Israele abita tranquillo, la fonte di Giacobbe in luogo appartato, in terra di frumento e di mosto, dove il cielo stilla rugiada. Te beato, Israele! Chi è come te, popolo salvato dal Signore? Egli è lo scudo della tua difesa e la spada del tuo trionfo. I tuoi nemici vorranno adularti, ma tu calcherai il loro dorso» (Dt 33,1-29). </w:t>
      </w:r>
    </w:p>
    <w:p w14:paraId="65A9AEED" w14:textId="327709B2" w:rsidR="006471BC" w:rsidRPr="005D0D36" w:rsidRDefault="006471BC" w:rsidP="00A953AF">
      <w:pPr>
        <w:spacing w:after="120"/>
        <w:jc w:val="both"/>
        <w:rPr>
          <w:rFonts w:ascii="Arial" w:hAnsi="Arial"/>
          <w:sz w:val="24"/>
          <w:szCs w:val="24"/>
        </w:rPr>
      </w:pPr>
      <w:r w:rsidRPr="005D0D36">
        <w:rPr>
          <w:rFonts w:ascii="Arial" w:hAnsi="Arial"/>
          <w:sz w:val="24"/>
          <w:szCs w:val="24"/>
        </w:rPr>
        <w:t xml:space="preserve">Oggi non solo sta scomparendo la </w:t>
      </w:r>
      <w:r w:rsidRPr="005D0D36">
        <w:rPr>
          <w:rFonts w:ascii="Arial" w:hAnsi="Arial"/>
          <w:i/>
          <w:iCs/>
          <w:sz w:val="24"/>
          <w:szCs w:val="24"/>
          <w:lang w:val="la-Latn"/>
        </w:rPr>
        <w:t>traditio fidei</w:t>
      </w:r>
      <w:r w:rsidRPr="005D0D36">
        <w:rPr>
          <w:rFonts w:ascii="Arial" w:hAnsi="Arial"/>
          <w:sz w:val="24"/>
          <w:szCs w:val="24"/>
        </w:rPr>
        <w:t xml:space="preserve"> e la </w:t>
      </w:r>
      <w:r w:rsidRPr="005D0D36">
        <w:rPr>
          <w:rFonts w:ascii="Arial" w:hAnsi="Arial"/>
          <w:i/>
          <w:iCs/>
          <w:sz w:val="24"/>
          <w:szCs w:val="24"/>
          <w:lang w:val="la-Latn"/>
        </w:rPr>
        <w:t>traditio benedictionis</w:t>
      </w:r>
      <w:r w:rsidRPr="005D0D36">
        <w:rPr>
          <w:rFonts w:ascii="Arial" w:hAnsi="Arial"/>
          <w:sz w:val="24"/>
          <w:szCs w:val="24"/>
          <w:lang w:val="la-Latn"/>
        </w:rPr>
        <w:t>,</w:t>
      </w:r>
      <w:r w:rsidRPr="005D0D36">
        <w:rPr>
          <w:rFonts w:ascii="Arial" w:hAnsi="Arial"/>
          <w:sz w:val="24"/>
          <w:szCs w:val="24"/>
        </w:rPr>
        <w:t xml:space="preserve"> ci è anche molto di più ancora: </w:t>
      </w:r>
      <w:r w:rsidRPr="005D0D36">
        <w:rPr>
          <w:rFonts w:ascii="Arial" w:hAnsi="Arial"/>
          <w:i/>
          <w:iCs/>
          <w:sz w:val="24"/>
          <w:szCs w:val="24"/>
          <w:lang w:val="la-Latn"/>
        </w:rPr>
        <w:t>traditio fidei</w:t>
      </w:r>
      <w:r w:rsidRPr="005D0D36">
        <w:rPr>
          <w:rFonts w:ascii="Arial" w:hAnsi="Arial"/>
          <w:sz w:val="24"/>
          <w:szCs w:val="24"/>
          <w:lang w:val="la-Latn"/>
        </w:rPr>
        <w:t xml:space="preserve"> e </w:t>
      </w:r>
      <w:r w:rsidRPr="005D0D36">
        <w:rPr>
          <w:rFonts w:ascii="Arial" w:hAnsi="Arial"/>
          <w:i/>
          <w:iCs/>
          <w:sz w:val="24"/>
          <w:szCs w:val="24"/>
          <w:lang w:val="la-Latn"/>
        </w:rPr>
        <w:t>traditio benedictionis</w:t>
      </w:r>
      <w:r w:rsidRPr="005D0D36">
        <w:rPr>
          <w:rFonts w:ascii="Arial" w:hAnsi="Arial"/>
          <w:sz w:val="24"/>
          <w:szCs w:val="24"/>
        </w:rPr>
        <w:t xml:space="preserve"> sono dichiarate non più necessarie. Ogni religione e anche non religione sono definite, contro la </w:t>
      </w:r>
      <w:r w:rsidRPr="005D0D36">
        <w:rPr>
          <w:rFonts w:ascii="Arial" w:hAnsi="Arial"/>
          <w:sz w:val="24"/>
          <w:szCs w:val="24"/>
        </w:rPr>
        <w:lastRenderedPageBreak/>
        <w:t>Rivelazione, la Tradizione, il Magistero, la sana dottrina, vie di salvezza per ogni uomo. Così dicendo, viene annullata non solo tutta la verità del Padre e di Cristo Gesù e dello Spirito Santo, ma anche la verità della Chiesa viene annullata. A che serve appartenere alla Chiesa se ogni altra religione è via di salvezza? A che serve credere nel nome di Gesù Cristo il Nazareno, se ogni altro fondatore di religione è uguale a Cristo Gesù? La verità di Cristo Gesù e la verità della Chiesa non sono verità dedotte per argomentazione e quindi facilmente abbandonabili, esse sono invece verità essenziali, verità primarie, verità che sono la verità stessa della Rivelazione e della Sacra Tradizione. Essendo verità essenziali e primarie, se queste vengono annullate o negate, è tutta la Rivelazione e tutta la Tradizione che vengono annullate e negate. Quando una verità di essenza della rivelazione viene negata, è tutta la rivelazione che subisce un danno irreparabile. Poiché la Rivelazione riguarda sia il mistero di Dio che il mistero dell’uomo, sono Dio e l’uomo che vengono</w:t>
      </w:r>
      <w:r w:rsidR="000D7F0A">
        <w:rPr>
          <w:rFonts w:ascii="Arial" w:hAnsi="Arial"/>
          <w:sz w:val="24"/>
          <w:szCs w:val="24"/>
        </w:rPr>
        <w:t xml:space="preserve"> </w:t>
      </w:r>
      <w:r w:rsidRPr="005D0D36">
        <w:rPr>
          <w:rFonts w:ascii="Arial" w:hAnsi="Arial"/>
          <w:sz w:val="24"/>
          <w:szCs w:val="24"/>
        </w:rPr>
        <w:t>avvolti da danni irreparabili. Questi danni possono anche condurre alla perdizione eterna non di un solo uomo, ma di moltissimi. Ecco perché urge somma attenzione affinché nessuna verità venga alterata neanche in un più piccolo particolare o dettaglio. Quest’obbligo è per ogni discepolo di Gesù.</w:t>
      </w:r>
    </w:p>
    <w:p w14:paraId="39A8B2F5" w14:textId="77777777" w:rsidR="006471BC" w:rsidRPr="005D0D36" w:rsidRDefault="006471BC" w:rsidP="00A953AF">
      <w:pPr>
        <w:spacing w:after="120"/>
        <w:jc w:val="both"/>
        <w:rPr>
          <w:rFonts w:ascii="Arial" w:hAnsi="Arial"/>
          <w:sz w:val="24"/>
          <w:szCs w:val="24"/>
        </w:rPr>
      </w:pPr>
    </w:p>
    <w:p w14:paraId="17E63A52" w14:textId="77777777" w:rsidR="006471BC" w:rsidRPr="006471BC" w:rsidRDefault="006471BC" w:rsidP="00A953AF">
      <w:pPr>
        <w:pStyle w:val="Corpotesto"/>
      </w:pPr>
      <w:r w:rsidRPr="006471BC">
        <w:t>Le grazie ricevute da Timòteo</w:t>
      </w:r>
    </w:p>
    <w:p w14:paraId="7658230B"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6</w:t>
      </w:r>
      <w:r w:rsidRPr="006471BC">
        <w:rPr>
          <w:rFonts w:ascii="Arial" w:hAnsi="Arial"/>
          <w:b/>
          <w:sz w:val="24"/>
          <w:szCs w:val="24"/>
        </w:rPr>
        <w:t>Per questo motivo ti ricordo di ravvivare il dono di Dio, che è in te mediante l’imposizione delle mie mani.</w:t>
      </w:r>
    </w:p>
    <w:p w14:paraId="2E45533C" w14:textId="3FB78A75"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Ora l’Apostolo Paolo manifesta a Timoteo le ragioni dello Spirito Santo che lo hanno mosso a scrivergli questa seconda Lettera. Ritengo che è questo versetto il cuore di tutto. Senza </w:t>
      </w:r>
      <w:r w:rsidR="00EB24C1" w:rsidRPr="006471BC">
        <w:rPr>
          <w:rFonts w:ascii="Arial" w:hAnsi="Arial"/>
          <w:sz w:val="24"/>
          <w:szCs w:val="24"/>
        </w:rPr>
        <w:t>questo versetto</w:t>
      </w:r>
      <w:r w:rsidRPr="006471BC">
        <w:rPr>
          <w:rFonts w:ascii="Arial" w:hAnsi="Arial"/>
          <w:sz w:val="24"/>
          <w:szCs w:val="24"/>
        </w:rPr>
        <w:t>, Timoteo rimarrebbe un vescovo o inutile o inefficace. Rimarrebbe un vescovo forse validissimo sul piano dell’immanenza, ma privo di ogni energia nel campo del soprannaturale. Ora è proprio del vescovo di Cristo Gesù lavorare nel campo del soprannaturale con ogni energia da attingere perennemente nello Spirito Santo.</w:t>
      </w:r>
    </w:p>
    <w:p w14:paraId="3496F08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Poiché Timòteo, vescovo della Chiesa di Dio, dovrà lavorare solo nel campo del soprannaturale e mai dell’immanentismo, spesso anche ateo o a-religioso, lui dovrà giorno dopo giorno, momento dopo momento, ravvivare il dono di Dio, che è in lui mediante l’imposizione delle mani dell’apostolo Paolo. </w:t>
      </w:r>
      <w:r w:rsidRPr="006471BC">
        <w:rPr>
          <w:rFonts w:ascii="Arial" w:hAnsi="Arial"/>
          <w:b/>
          <w:sz w:val="24"/>
          <w:szCs w:val="24"/>
        </w:rPr>
        <w:t xml:space="preserve">Il Dono di Dio </w:t>
      </w:r>
      <w:r w:rsidRPr="006471BC">
        <w:rPr>
          <w:rFonts w:ascii="Arial" w:hAnsi="Arial"/>
          <w:sz w:val="24"/>
          <w:szCs w:val="24"/>
        </w:rPr>
        <w:t xml:space="preserve">è Cristo Gesù. Questa verità mai un vescovo di Dio la dovrà dimenticare. Cristo Gesù si dona con la più pura e santa predicazione del suo Vangelo. Alla predicazione del Vangelo poi si deve aggiungere l’invito esplicito alla conversione, al pentimento, all’accoglienza di Cristo come nostro unico e solo Redentore, unico e solo Salvatore, uno e solo nome nel quale è stabilito che possiamo essere salvati. Accolto Cristo in purezza di fede e di dottrina, ci si lascia battezzare nel nome del Padre e del Figlio e dello Spirito Santo. </w:t>
      </w:r>
    </w:p>
    <w:p w14:paraId="1D971D3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Quanto è avvenuto con l’Apostolo Pietro nel giorno della Pentecoste, dovrà avvenire ogni giorno con ogni vescovo della Chiesa di Dio. Quel giorno è modello, esempio, paradigma per ogni altro giorno della Chiesa di Cristo Gesù.</w:t>
      </w:r>
    </w:p>
    <w:p w14:paraId="49480E69"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Mentre stava compiendosi il giorno della Pentecoste, si trovavano tutti insieme nello stesso luogo. Venne all’improvviso dal cielo un fragore, </w:t>
      </w:r>
      <w:r w:rsidRPr="005D0D36">
        <w:rPr>
          <w:rFonts w:ascii="Arial" w:hAnsi="Arial"/>
          <w:i/>
          <w:iCs/>
          <w:sz w:val="24"/>
          <w:szCs w:val="24"/>
        </w:rPr>
        <w:lastRenderedPageBreak/>
        <w:t>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C5DA6A9"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FCF9D66"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AD64392"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8EB18FF"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Fratelli, mi sia lecito dirvi francamente, riguardo al patriarca Davide, che egli morì e fu sepolto e il suo sepolcro è ancora oggi fra noi. Ma </w:t>
      </w:r>
      <w:r w:rsidRPr="005D0D36">
        <w:rPr>
          <w:rFonts w:ascii="Arial" w:hAnsi="Arial"/>
          <w:i/>
          <w:iCs/>
          <w:sz w:val="24"/>
          <w:szCs w:val="24"/>
        </w:rPr>
        <w:lastRenderedPageBreak/>
        <w:t>poiché era profeta e sapeva che Dio gli aveva giurato solennemente di far sedere sul suo trono un suo discendente, previde la risurrezione di Cristo e ne parlò: questi non fu abbandonato negli inferi, né la sua carne subì la corruzione.</w:t>
      </w:r>
    </w:p>
    <w:p w14:paraId="7E2ACA1F"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4A98FF26"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Sappia dunque con certezza tutta la casa d’Israele che Dio ha costituito Signore e Cristo quel Gesù che voi avete crocifisso».</w:t>
      </w:r>
    </w:p>
    <w:p w14:paraId="6A812041"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6BF5A71"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25FD926B"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Ricevuto il battesimo, poi ci si deve colmare della grazia che avviene attraverso il Sacramento della confermazione. Ogni membro del corpo di Cristo deve essere colmato di Spirito Santo. È lo Spirito di Dio la vita di ogni membro del corpo di Cristo. In Cristo Gesù, </w:t>
      </w:r>
      <w:r w:rsidRPr="006471BC">
        <w:rPr>
          <w:rFonts w:ascii="Arial" w:hAnsi="Arial"/>
          <w:b/>
          <w:sz w:val="24"/>
          <w:szCs w:val="24"/>
        </w:rPr>
        <w:t>Dono di Dio</w:t>
      </w:r>
      <w:r w:rsidRPr="006471BC">
        <w:rPr>
          <w:rFonts w:ascii="Arial" w:hAnsi="Arial"/>
          <w:sz w:val="24"/>
          <w:szCs w:val="24"/>
        </w:rPr>
        <w:t xml:space="preserve"> è lo Spirito Santo. Lo Spirito è donato per l’imposizione delle mani dell’Apostolo del Signore. </w:t>
      </w:r>
    </w:p>
    <w:p w14:paraId="0BE6E5F8"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34111F6E"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Quelli però che si erano dispersi andarono di luogo in luogo, annunciando la Parola.</w:t>
      </w:r>
    </w:p>
    <w:p w14:paraId="0FEF8B9E"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lastRenderedPageBreak/>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73CBD8E7"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6E4D1212"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1DBB3BFF"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8,1-25).</w:t>
      </w:r>
    </w:p>
    <w:p w14:paraId="32F9581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Non solo attraverso il sacramento della cresima viene conferito lo Spirito Santo, ma in ogni altra sacramento sempre si compie una grande effusione di Spirito Santo. In modo speciale, unico, lo Spirito Santo viene dato nell’sacramento dell’Ordine Sacro: diaconato, presbiterato, episcopato. A Timòteo è stato dato dall’Apostolo Paolo con l’imposizione delle sue mani lo Spirito Santo che lo costituisce, lo fa vescovo della Chiesa di Cristo Gesù.</w:t>
      </w:r>
    </w:p>
    <w:p w14:paraId="22B4410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primo dono di Dio è la Parola, predicata con ogni scienza e intelligenza, con ogni santità e dottrina, con ogni purezza di luce e di verità. Si accoglie la Parola, avviene il secondo dono: si è fatti, per opera dello Spirito Santo, corpo di Cristo e si riceve lo Spirito che ci fa figli di Dio per adozione in Cristo. In Cristo, dono è il Padre e lo Spirito Santo, dono sono la grazia, la verità, la luce. Dono sono tutte </w:t>
      </w:r>
      <w:r w:rsidRPr="006471BC">
        <w:rPr>
          <w:rFonts w:ascii="Arial" w:hAnsi="Arial"/>
          <w:sz w:val="24"/>
          <w:szCs w:val="24"/>
        </w:rPr>
        <w:lastRenderedPageBreak/>
        <w:t>le grazie particolari che sempre ci vengono elargite. Dono è la Madre di Gesù che viene donata ad ogni discepolo come sua vera Madre. Dono sono tutti i fratelli nella fede. Dono è anche ogni figlio di Adamo che dal Padre, nello Spirito Santo, viene dato a Cristo Gesù. Nella nostra santissima fede tutto è dono. Tutto si riceve da Dio, anche la capacità di operare il bene.</w:t>
      </w:r>
    </w:p>
    <w:p w14:paraId="782F232C"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3653E54"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E14F35C"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4C8D7E8"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80F9DB2"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1A219B45"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w:t>
      </w:r>
      <w:r w:rsidRPr="005D0D36">
        <w:rPr>
          <w:rFonts w:ascii="Arial" w:hAnsi="Arial"/>
          <w:i/>
          <w:iCs/>
          <w:sz w:val="24"/>
          <w:szCs w:val="24"/>
        </w:rPr>
        <w:lastRenderedPageBreak/>
        <w:t>la vita eterna e non andranno perdute in eterno e nessuno le strapperà dalla mia mano. Il Padre mio, che me le ha date, è più grande di tutti e nessuno può strapparle dalla mano del Padre. Io e il Padre siamo una cosa sola».</w:t>
      </w:r>
    </w:p>
    <w:p w14:paraId="164E653C"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588E66FE"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6A1200F4" w14:textId="77777777" w:rsidR="006471BC" w:rsidRPr="005D0D36"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Ma che un uomo mangi, beva e goda del suo lavoro è un dono di Dio (Qo 3, 13). Ogni uomo, a cui Dio concede ricchezze e beni, ha anche facoltà di goderli e prendersene la sua parte e di godere delle sue fatiche: anche questo è dono di Dio (Qo 5, 18). Gesù le rispose: "Se tu conoscessi il dono di Dio e chi è colui che ti dice: "Dammi da bere!", tu stessa gliene avresti chiesto ed egli ti avrebbe dato acqua viva" (Gv 4, 10). Ma Pietro gli rispose: "Il tuo denaro vada con te in perdizione, perché hai osato pensare di acquistare con denaro il dono di Dio (At 8, 20). Perché il salario del peccato è la morte; ma il dono di Dio è la vita eterna in Cristo Gesù nostro Signore (Rm 6, 23). Per questa grazia infatti siete salvi mediante la fede; e ciò non viene da voi, ma è dono di Dio (Ef 2, 8). Per questo motivo ti ricordo di ravvivare il dono di Dio che è in te per l'imposizione delle mie mani (2Tm 1, 6). </w:t>
      </w:r>
    </w:p>
    <w:p w14:paraId="4FBB72F2" w14:textId="77777777" w:rsidR="006471BC" w:rsidRDefault="006471BC" w:rsidP="00A953AF">
      <w:pPr>
        <w:spacing w:after="120"/>
        <w:ind w:left="567" w:right="567"/>
        <w:jc w:val="both"/>
        <w:rPr>
          <w:rFonts w:ascii="Arial" w:hAnsi="Arial"/>
          <w:i/>
          <w:iCs/>
          <w:sz w:val="24"/>
          <w:szCs w:val="24"/>
        </w:rPr>
      </w:pPr>
      <w:r w:rsidRPr="005D0D36">
        <w:rPr>
          <w:rFonts w:ascii="Arial" w:hAnsi="Arial"/>
          <w:i/>
          <w:iCs/>
          <w:sz w:val="24"/>
          <w:szCs w:val="24"/>
        </w:rPr>
        <w:t xml:space="preserve">E dopo avere imposto loro le mani, se ne partì (Mt 19, 15). E non vi poté operare nessun prodigio, ma solo impose le mani a pochi ammalati e li guarì (Mc 6, 5). Allora preso il cieco per mano, lo condusse fuori del villaggio e, dopo avergli messo della saliva sugli occhi, gli impose le mani e gli chiese: "Vedi qualcosa?" (Mc 8, 23). Allora gli impose di nuovo le mani sugli occhi ed egli ci vide chiaramente e fu sanato e vedeva a distanza ogni cosa (Mc 8, 25). E le impose le mani. Subito quella si raddrizzò e glorificava Dio (Lc 13, 13). Li presentarono quindi agli apostoli i quali, dopo aver pregato, imposero loro le mani (At 6, 6). Allora Anania andò, entrò nella casa, gli impose le mani e disse: "Saulo, fratello mio, mi ha mandato a te il </w:t>
      </w:r>
      <w:r w:rsidRPr="005D0D36">
        <w:rPr>
          <w:rFonts w:ascii="Arial" w:hAnsi="Arial"/>
          <w:i/>
          <w:iCs/>
          <w:sz w:val="24"/>
          <w:szCs w:val="24"/>
        </w:rPr>
        <w:lastRenderedPageBreak/>
        <w:t xml:space="preserve">Signore Gesù, che ti è apparso sulla via per la quale venivi, perché tu riacquisti la vista e sia colmo di Spirito Santo" (At 9, 17). Allora, dopo aver digiunato e pregato, imposero loro le mani e li accomiatarono (At 13, 3). E, non appena Paolo ebbe imposto loro le mani, scese su di loro lo Spirito Santo e parlavano in lingue e profetavano (At 19, 6). Avvenne che il padre di Publio dovette mettersi a letto colpito da febbri e da dissenteria; Paolo l'andò a visitare e dopo aver pregato gli impose le mani e lo guarì (At 28, 8). Simone, vedendo che lo Spirito veniva conferito con l'imposizione delle mani degli apostoli, offrì loro del denaro (At 8, 18) Non trascurare il dono spirituale che è in te e che ti è stato conferito, per indicazioni di profeti, con l'imposizione delle mani da parte del collegio dei presbiteri (1Tm 4, 14). Per questo motivo ti ricordo di ravvivare il dono di Dio che è in te per l'imposizione delle mie mani (2Tm 1, 6). Della dottrina dei battesimi, dell'imposizione delle mani, della risurrezione dei morti e del giudizio eterno (Eb 6, 2). </w:t>
      </w:r>
    </w:p>
    <w:p w14:paraId="698C09BE" w14:textId="77777777" w:rsidR="005D0D36" w:rsidRPr="005D0D36" w:rsidRDefault="005D0D36" w:rsidP="00A953AF">
      <w:pPr>
        <w:spacing w:after="120"/>
        <w:ind w:left="567" w:right="567"/>
        <w:jc w:val="both"/>
        <w:rPr>
          <w:rFonts w:ascii="Arial" w:hAnsi="Arial"/>
          <w:i/>
          <w:iCs/>
          <w:sz w:val="24"/>
          <w:szCs w:val="24"/>
        </w:rPr>
      </w:pPr>
    </w:p>
    <w:p w14:paraId="653593BD" w14:textId="77777777" w:rsidR="006471BC" w:rsidRPr="006471BC" w:rsidRDefault="006471BC" w:rsidP="00A953AF">
      <w:pPr>
        <w:pStyle w:val="Corpotesto"/>
      </w:pPr>
      <w:r w:rsidRPr="006471BC">
        <w:t>Breve riflessione sui sacramenti della salvezza</w:t>
      </w:r>
    </w:p>
    <w:p w14:paraId="5371B418"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w:t>
      </w:r>
    </w:p>
    <w:p w14:paraId="4C16CEEA"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 xml:space="preserve">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6471BC">
        <w:rPr>
          <w:rFonts w:ascii="Arial" w:eastAsia="Calibri" w:hAnsi="Arial"/>
          <w:i/>
          <w:sz w:val="24"/>
          <w:szCs w:val="24"/>
          <w:lang w:val="la-Latn" w:eastAsia="en-US"/>
        </w:rPr>
        <w:t>ex opere operato</w:t>
      </w:r>
      <w:r w:rsidRPr="006471BC">
        <w:rPr>
          <w:rFonts w:ascii="Arial" w:eastAsia="Calibri" w:hAnsi="Arial"/>
          <w:iCs/>
          <w:sz w:val="24"/>
          <w:szCs w:val="24"/>
          <w:lang w:eastAsia="en-US"/>
        </w:rPr>
        <w:t xml:space="preserve">. Essi producono la grazia non in virtù della santità del ministro celebrante, ma perché in essi agisce lo Spirito Santo. Posti in essere, producono quanto significano. È la verità della fede. </w:t>
      </w:r>
    </w:p>
    <w:p w14:paraId="220CCAD0" w14:textId="0A7242BD" w:rsidR="006471BC" w:rsidRPr="006471BC" w:rsidRDefault="005D0D36" w:rsidP="00A953AF">
      <w:pPr>
        <w:spacing w:after="120"/>
        <w:jc w:val="both"/>
        <w:rPr>
          <w:rFonts w:ascii="Arial" w:eastAsia="Calibri" w:hAnsi="Arial"/>
          <w:iCs/>
          <w:sz w:val="24"/>
          <w:szCs w:val="24"/>
          <w:lang w:eastAsia="en-US"/>
        </w:rPr>
      </w:pPr>
      <w:bookmarkStart w:id="326" w:name="_Toc508776159"/>
      <w:r w:rsidRPr="006471BC">
        <w:rPr>
          <w:rFonts w:ascii="Arial" w:hAnsi="Arial"/>
          <w:b/>
          <w:iCs/>
          <w:sz w:val="24"/>
          <w:szCs w:val="24"/>
          <w:lang w:eastAsia="en-US"/>
        </w:rPr>
        <w:t>Battesimo</w:t>
      </w:r>
      <w:bookmarkEnd w:id="326"/>
      <w:r w:rsidR="006471BC" w:rsidRPr="006471BC">
        <w:rPr>
          <w:rFonts w:ascii="Arial" w:hAnsi="Arial"/>
          <w:b/>
          <w:iCs/>
          <w:sz w:val="24"/>
          <w:szCs w:val="24"/>
          <w:lang w:eastAsia="en-US"/>
        </w:rPr>
        <w:t xml:space="preserve">: </w:t>
      </w:r>
      <w:r w:rsidR="006471BC" w:rsidRPr="006471BC">
        <w:rPr>
          <w:rFonts w:ascii="Arial" w:eastAsia="Calibri" w:hAnsi="Arial"/>
          <w:iCs/>
          <w:sz w:val="24"/>
          <w:szCs w:val="24"/>
          <w:lang w:eastAsia="en-US"/>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5FCD654D"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 xml:space="preserve">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non lo è, tra chi è vero tempio dello Spirito Santo e chi non lo è, Tutte </w:t>
      </w:r>
      <w:r w:rsidRPr="006471BC">
        <w:rPr>
          <w:rFonts w:ascii="Arial" w:eastAsia="Calibri" w:hAnsi="Arial"/>
          <w:iCs/>
          <w:sz w:val="24"/>
          <w:szCs w:val="24"/>
          <w:lang w:eastAsia="en-US"/>
        </w:rPr>
        <w:lastRenderedPageBreak/>
        <w:t>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w:t>
      </w:r>
    </w:p>
    <w:p w14:paraId="65B42FB5"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6471BC">
        <w:rPr>
          <w:rFonts w:ascii="Arial" w:eastAsia="Calibri" w:hAnsi="Arial"/>
          <w:i/>
          <w:sz w:val="24"/>
          <w:szCs w:val="24"/>
          <w:lang w:eastAsia="en-US"/>
        </w:rPr>
        <w:t>vecchia Parola, o vecchio Vangelo di Cristo Gesù</w:t>
      </w:r>
      <w:r w:rsidRPr="006471BC">
        <w:rPr>
          <w:rFonts w:ascii="Arial" w:eastAsia="Calibri" w:hAnsi="Arial"/>
          <w:iCs/>
          <w:sz w:val="24"/>
          <w:szCs w:val="24"/>
          <w:lang w:eastAsia="en-US"/>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4C9732CE" w14:textId="7169AE29" w:rsidR="006471BC" w:rsidRPr="006471BC" w:rsidRDefault="005D0D36" w:rsidP="00A953AF">
      <w:pPr>
        <w:spacing w:after="120"/>
        <w:jc w:val="both"/>
        <w:rPr>
          <w:rFonts w:ascii="Arial" w:eastAsia="Calibri" w:hAnsi="Arial"/>
          <w:iCs/>
          <w:sz w:val="24"/>
          <w:szCs w:val="24"/>
          <w:lang w:eastAsia="en-US"/>
        </w:rPr>
      </w:pPr>
      <w:bookmarkStart w:id="327" w:name="_Toc508776160"/>
      <w:r w:rsidRPr="006471BC">
        <w:rPr>
          <w:rFonts w:ascii="Arial" w:hAnsi="Arial"/>
          <w:b/>
          <w:iCs/>
          <w:sz w:val="24"/>
          <w:szCs w:val="24"/>
          <w:lang w:eastAsia="en-US"/>
        </w:rPr>
        <w:t>Cresima</w:t>
      </w:r>
      <w:bookmarkEnd w:id="327"/>
      <w:r w:rsidR="006471BC" w:rsidRPr="006471BC">
        <w:rPr>
          <w:rFonts w:ascii="Arial" w:hAnsi="Arial"/>
          <w:b/>
          <w:iCs/>
          <w:sz w:val="24"/>
          <w:szCs w:val="24"/>
          <w:lang w:eastAsia="en-US"/>
        </w:rPr>
        <w:t xml:space="preserve">: </w:t>
      </w:r>
      <w:r w:rsidR="006471BC" w:rsidRPr="006471BC">
        <w:rPr>
          <w:rFonts w:ascii="Arial" w:eastAsia="Calibri" w:hAnsi="Arial"/>
          <w:iCs/>
          <w:sz w:val="24"/>
          <w:szCs w:val="24"/>
          <w:lang w:eastAsia="en-US"/>
        </w:rPr>
        <w:t>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per una investitura esteriore. Questa missione nasce dall’essere figli. Anzi possiamo affermare che si è figli proprio per questo: per chiamare ogni altro uomo perché si lasci fare figlio di Dio in Cristo suo Figlio, divenendo suo vero corpo, vero tempio dello Spirito Santo, vera Chiesa del Dio vivente, vero gregge di Cristo Signore.</w:t>
      </w:r>
    </w:p>
    <w:p w14:paraId="5F84F2EF"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w:t>
      </w:r>
    </w:p>
    <w:p w14:paraId="0A689C76"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 xml:space="preserve">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a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w:t>
      </w:r>
      <w:r w:rsidRPr="006471BC">
        <w:rPr>
          <w:rFonts w:ascii="Arial" w:eastAsia="Calibri" w:hAnsi="Arial"/>
          <w:iCs/>
          <w:sz w:val="24"/>
          <w:szCs w:val="24"/>
          <w:lang w:eastAsia="en-US"/>
        </w:rPr>
        <w:lastRenderedPageBreak/>
        <w:t xml:space="preserve">di Cristo. Il vero testimone di Gesù Signore è colui che forma Gesù Signore in molti altri cuori. </w:t>
      </w:r>
    </w:p>
    <w:p w14:paraId="6A4701FA"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w:t>
      </w:r>
    </w:p>
    <w:p w14:paraId="4123CCFB"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 xml:space="preserve">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157B8803" w14:textId="2404497F" w:rsidR="006471BC" w:rsidRPr="006471BC" w:rsidRDefault="005D0D36" w:rsidP="00A953AF">
      <w:pPr>
        <w:spacing w:after="120"/>
        <w:jc w:val="both"/>
        <w:rPr>
          <w:rFonts w:ascii="Arial" w:eastAsia="Calibri" w:hAnsi="Arial"/>
          <w:iCs/>
          <w:sz w:val="24"/>
          <w:szCs w:val="24"/>
          <w:lang w:eastAsia="en-US"/>
        </w:rPr>
      </w:pPr>
      <w:bookmarkStart w:id="328" w:name="_Toc508776161"/>
      <w:r w:rsidRPr="006471BC">
        <w:rPr>
          <w:rFonts w:ascii="Arial" w:hAnsi="Arial"/>
          <w:b/>
          <w:iCs/>
          <w:sz w:val="24"/>
          <w:szCs w:val="24"/>
          <w:lang w:eastAsia="en-US"/>
        </w:rPr>
        <w:t>Eucaristia</w:t>
      </w:r>
      <w:bookmarkEnd w:id="328"/>
      <w:r w:rsidR="006471BC" w:rsidRPr="006471BC">
        <w:rPr>
          <w:rFonts w:ascii="Arial" w:hAnsi="Arial"/>
          <w:b/>
          <w:iCs/>
          <w:sz w:val="24"/>
          <w:szCs w:val="24"/>
          <w:lang w:eastAsia="en-US"/>
        </w:rPr>
        <w:t xml:space="preserve">: </w:t>
      </w:r>
      <w:r w:rsidR="006471BC" w:rsidRPr="006471BC">
        <w:rPr>
          <w:rFonts w:ascii="Arial" w:eastAsia="Calibri" w:hAnsi="Arial"/>
          <w:iCs/>
          <w:sz w:val="24"/>
          <w:szCs w:val="24"/>
          <w:lang w:eastAsia="en-US"/>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3F1D91DD" w14:textId="46031D54"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N</w:t>
      </w:r>
      <w:r w:rsidR="005D0D36" w:rsidRPr="006471BC">
        <w:rPr>
          <w:rFonts w:ascii="Arial" w:eastAsia="Calibri" w:hAnsi="Arial"/>
          <w:b/>
          <w:iCs/>
          <w:sz w:val="24"/>
          <w:szCs w:val="24"/>
          <w:lang w:eastAsia="en-US"/>
        </w:rPr>
        <w:t>el battesimo</w:t>
      </w:r>
      <w:r w:rsidR="005D0D36" w:rsidRPr="006471BC">
        <w:rPr>
          <w:rFonts w:ascii="Arial" w:eastAsia="Calibri" w:hAnsi="Arial"/>
          <w:iCs/>
          <w:sz w:val="24"/>
          <w:szCs w:val="24"/>
          <w:lang w:eastAsia="en-US"/>
        </w:rPr>
        <w:t xml:space="preserve"> </w:t>
      </w:r>
      <w:r w:rsidRPr="006471BC">
        <w:rPr>
          <w:rFonts w:ascii="Arial" w:eastAsia="Calibri" w:hAnsi="Arial"/>
          <w:iCs/>
          <w:sz w:val="24"/>
          <w:szCs w:val="24"/>
          <w:lang w:eastAsia="en-US"/>
        </w:rPr>
        <w:t>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6C719CA8" w14:textId="71512523"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N</w:t>
      </w:r>
      <w:r w:rsidR="005D0D36" w:rsidRPr="006471BC">
        <w:rPr>
          <w:rFonts w:ascii="Arial" w:eastAsia="Calibri" w:hAnsi="Arial"/>
          <w:b/>
          <w:iCs/>
          <w:sz w:val="24"/>
          <w:szCs w:val="24"/>
          <w:lang w:eastAsia="en-US"/>
        </w:rPr>
        <w:t>ella cresima</w:t>
      </w:r>
      <w:r w:rsidR="005D0D36" w:rsidRPr="006471BC">
        <w:rPr>
          <w:rFonts w:ascii="Arial" w:eastAsia="Calibri" w:hAnsi="Arial"/>
          <w:iCs/>
          <w:sz w:val="24"/>
          <w:szCs w:val="24"/>
          <w:lang w:eastAsia="en-US"/>
        </w:rPr>
        <w:t xml:space="preserve"> </w:t>
      </w:r>
      <w:r w:rsidRPr="006471BC">
        <w:rPr>
          <w:rFonts w:ascii="Arial" w:eastAsia="Calibri" w:hAnsi="Arial"/>
          <w:iCs/>
          <w:sz w:val="24"/>
          <w:szCs w:val="24"/>
          <w:lang w:eastAsia="en-US"/>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w:t>
      </w:r>
      <w:r w:rsidRPr="006471BC">
        <w:rPr>
          <w:rFonts w:ascii="Arial" w:eastAsia="Calibri" w:hAnsi="Arial"/>
          <w:iCs/>
          <w:sz w:val="24"/>
          <w:szCs w:val="24"/>
          <w:lang w:eastAsia="en-US"/>
        </w:rPr>
        <w:lastRenderedPageBreak/>
        <w:t xml:space="preserve">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5D93BCE9" w14:textId="5E9DDF54"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N</w:t>
      </w:r>
      <w:r w:rsidR="005D0D36" w:rsidRPr="006471BC">
        <w:rPr>
          <w:rFonts w:ascii="Arial" w:eastAsia="Calibri" w:hAnsi="Arial"/>
          <w:b/>
          <w:iCs/>
          <w:sz w:val="24"/>
          <w:szCs w:val="24"/>
          <w:lang w:eastAsia="en-US"/>
        </w:rPr>
        <w:t>ella penitenza</w:t>
      </w:r>
      <w:r w:rsidR="005D0D36" w:rsidRPr="006471BC">
        <w:rPr>
          <w:rFonts w:ascii="Arial" w:eastAsia="Calibri" w:hAnsi="Arial"/>
          <w:iCs/>
          <w:sz w:val="24"/>
          <w:szCs w:val="24"/>
          <w:lang w:eastAsia="en-US"/>
        </w:rPr>
        <w:t xml:space="preserve"> </w:t>
      </w:r>
      <w:r w:rsidRPr="006471BC">
        <w:rPr>
          <w:rFonts w:ascii="Arial" w:eastAsia="Calibri" w:hAnsi="Arial"/>
          <w:iCs/>
          <w:sz w:val="24"/>
          <w:szCs w:val="24"/>
          <w:lang w:eastAsia="en-US"/>
        </w:rPr>
        <w:t xml:space="preserve">l’Eucaristia è vita della vita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w:t>
      </w:r>
      <w:r w:rsidRPr="006471BC">
        <w:rPr>
          <w:rFonts w:ascii="Arial" w:eastAsia="Calibri" w:hAnsi="Arial"/>
          <w:iCs/>
          <w:sz w:val="24"/>
          <w:szCs w:val="24"/>
          <w:lang w:eastAsia="en-US"/>
        </w:rPr>
        <w:lastRenderedPageBreak/>
        <w:t>gli uomini, con la Chiesa, con me stesso. Possono tranquillamente rimanere nel peccato, perché il peccato non esiste.</w:t>
      </w:r>
    </w:p>
    <w:p w14:paraId="07C3156F" w14:textId="74C2A261"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N</w:t>
      </w:r>
      <w:r w:rsidR="005D0D36" w:rsidRPr="006471BC">
        <w:rPr>
          <w:rFonts w:ascii="Arial" w:eastAsia="Calibri" w:hAnsi="Arial"/>
          <w:b/>
          <w:iCs/>
          <w:sz w:val="24"/>
          <w:szCs w:val="24"/>
          <w:lang w:eastAsia="en-US"/>
        </w:rPr>
        <w:t>ell’unzione degli infermi</w:t>
      </w:r>
      <w:r w:rsidRPr="006471BC">
        <w:rPr>
          <w:rFonts w:ascii="Arial" w:eastAsia="Calibri" w:hAnsi="Arial"/>
          <w:iCs/>
          <w:sz w:val="24"/>
          <w:szCs w:val="24"/>
          <w:lang w:eastAsia="en-US"/>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Con l’unzione degli infermi la sofferenza è data a Cristo. Essa viene assunta da </w:t>
      </w:r>
      <w:r w:rsidRPr="006471BC">
        <w:rPr>
          <w:rFonts w:ascii="Arial" w:eastAsia="Calibri" w:hAnsi="Arial"/>
          <w:iCs/>
          <w:spacing w:val="-2"/>
          <w:sz w:val="24"/>
          <w:szCs w:val="24"/>
          <w:lang w:eastAsia="en-US"/>
        </w:rPr>
        <w:t>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w:t>
      </w:r>
      <w:r w:rsidRPr="006471BC">
        <w:rPr>
          <w:rFonts w:ascii="Arial" w:eastAsia="Calibri" w:hAnsi="Arial"/>
          <w:iCs/>
          <w:sz w:val="24"/>
          <w:szCs w:val="24"/>
          <w:lang w:eastAsia="en-US"/>
        </w:rPr>
        <w:t xml:space="preserve">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6219EE2E" w14:textId="467DFC32"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N</w:t>
      </w:r>
      <w:r w:rsidR="005D0D36" w:rsidRPr="006471BC">
        <w:rPr>
          <w:rFonts w:ascii="Arial" w:eastAsia="Calibri" w:hAnsi="Arial"/>
          <w:b/>
          <w:iCs/>
          <w:sz w:val="24"/>
          <w:szCs w:val="24"/>
          <w:lang w:eastAsia="en-US"/>
        </w:rPr>
        <w:t>ell’ordine sacro</w:t>
      </w:r>
      <w:r w:rsidRPr="006471BC">
        <w:rPr>
          <w:rFonts w:ascii="Arial" w:eastAsia="Calibri" w:hAnsi="Arial"/>
          <w:iCs/>
          <w:sz w:val="24"/>
          <w:szCs w:val="24"/>
          <w:lang w:eastAsia="en-US"/>
        </w:rPr>
        <w:t xml:space="preserve">, in ogni grado di partecipazione al sacerdozio, alla regalità, alla profezia di Cristo Gesù, l’Eucaristia diviene vita dello specifico grado di assimilazione e di conformazione a Gesù Signore. Senza Eucaristia, è la morte. </w:t>
      </w:r>
    </w:p>
    <w:p w14:paraId="17D35705" w14:textId="557237CE"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N</w:t>
      </w:r>
      <w:r w:rsidR="005D0D36" w:rsidRPr="006471BC">
        <w:rPr>
          <w:rFonts w:ascii="Arial" w:eastAsia="Calibri" w:hAnsi="Arial"/>
          <w:b/>
          <w:iCs/>
          <w:sz w:val="24"/>
          <w:szCs w:val="24"/>
          <w:lang w:eastAsia="en-US"/>
        </w:rPr>
        <w:t>el diaconato</w:t>
      </w:r>
      <w:r w:rsidRPr="006471BC">
        <w:rPr>
          <w:rFonts w:ascii="Arial" w:eastAsia="Calibri" w:hAnsi="Arial"/>
          <w:iCs/>
          <w:sz w:val="24"/>
          <w:szCs w:val="24"/>
          <w:lang w:eastAsia="en-US"/>
        </w:rPr>
        <w:t>, primo grado di partecipazione, che è per il servizio e non per il sacerdozio ministeriale, il diacono viene costituito ministro di Cristo Carità spirituale e materiale per ogni uomo. Dovrà vivere questo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21BE1B68" w14:textId="6033FD71"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N</w:t>
      </w:r>
      <w:r w:rsidR="005D0D36" w:rsidRPr="006471BC">
        <w:rPr>
          <w:rFonts w:ascii="Arial" w:eastAsia="Calibri" w:hAnsi="Arial"/>
          <w:b/>
          <w:iCs/>
          <w:sz w:val="24"/>
          <w:szCs w:val="24"/>
          <w:lang w:eastAsia="en-US"/>
        </w:rPr>
        <w:t>el presbiterato</w:t>
      </w:r>
      <w:r w:rsidR="005D0D36" w:rsidRPr="006471BC">
        <w:rPr>
          <w:rFonts w:ascii="Arial" w:eastAsia="Calibri" w:hAnsi="Arial"/>
          <w:iCs/>
          <w:sz w:val="24"/>
          <w:szCs w:val="24"/>
          <w:lang w:eastAsia="en-US"/>
        </w:rPr>
        <w:t xml:space="preserve"> </w:t>
      </w:r>
      <w:r w:rsidRPr="006471BC">
        <w:rPr>
          <w:rFonts w:ascii="Arial" w:eastAsia="Calibri" w:hAnsi="Arial"/>
          <w:iCs/>
          <w:sz w:val="24"/>
          <w:szCs w:val="24"/>
          <w:lang w:eastAsia="en-US"/>
        </w:rPr>
        <w:t xml:space="preserve">si diviene ministri della Parola e si ricevono i tre poteri sacri del governo, dell’insegnamento, della santificazione. Si diviene amministratori dei misteri di Dio. Si è ministri della sua grazia e verità. Creatori della grazia e della </w:t>
      </w:r>
      <w:r w:rsidRPr="006471BC">
        <w:rPr>
          <w:rFonts w:ascii="Arial" w:eastAsia="Calibri" w:hAnsi="Arial"/>
          <w:iCs/>
          <w:sz w:val="24"/>
          <w:szCs w:val="24"/>
          <w:lang w:eastAsia="en-US"/>
        </w:rPr>
        <w:lastRenderedPageBreak/>
        <w:t xml:space="preserve">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152E2E4A" w14:textId="5DD791E6"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N</w:t>
      </w:r>
      <w:r w:rsidR="005D0D36" w:rsidRPr="006471BC">
        <w:rPr>
          <w:rFonts w:ascii="Arial" w:eastAsia="Calibri" w:hAnsi="Arial"/>
          <w:b/>
          <w:iCs/>
          <w:sz w:val="24"/>
          <w:szCs w:val="24"/>
          <w:lang w:eastAsia="en-US"/>
        </w:rPr>
        <w:t>ell’episcopato</w:t>
      </w:r>
      <w:r w:rsidR="005D0D36" w:rsidRPr="006471BC">
        <w:rPr>
          <w:rFonts w:ascii="Arial" w:eastAsia="Calibri" w:hAnsi="Arial"/>
          <w:iCs/>
          <w:sz w:val="24"/>
          <w:szCs w:val="24"/>
          <w:lang w:eastAsia="en-US"/>
        </w:rPr>
        <w:t xml:space="preserve"> </w:t>
      </w:r>
      <w:r w:rsidRPr="006471BC">
        <w:rPr>
          <w:rFonts w:ascii="Arial" w:eastAsia="Calibri" w:hAnsi="Arial"/>
          <w:iCs/>
          <w:sz w:val="24"/>
          <w:szCs w:val="24"/>
          <w:lang w:eastAsia="en-US"/>
        </w:rPr>
        <w:t xml:space="preserve">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presbiterio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27B287A1" w14:textId="2DBF22F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N</w:t>
      </w:r>
      <w:r w:rsidR="005D0D36" w:rsidRPr="006471BC">
        <w:rPr>
          <w:rFonts w:ascii="Arial" w:eastAsia="Calibri" w:hAnsi="Arial"/>
          <w:b/>
          <w:iCs/>
          <w:sz w:val="24"/>
          <w:szCs w:val="24"/>
          <w:lang w:eastAsia="en-US"/>
        </w:rPr>
        <w:t>el matrimonio</w:t>
      </w:r>
      <w:r w:rsidR="005D0D36" w:rsidRPr="006471BC">
        <w:rPr>
          <w:rFonts w:ascii="Arial" w:eastAsia="Calibri" w:hAnsi="Arial"/>
          <w:iCs/>
          <w:sz w:val="24"/>
          <w:szCs w:val="24"/>
          <w:lang w:eastAsia="en-US"/>
        </w:rPr>
        <w:t xml:space="preserve"> </w:t>
      </w:r>
      <w:r w:rsidRPr="006471BC">
        <w:rPr>
          <w:rFonts w:ascii="Arial" w:eastAsia="Calibri" w:hAnsi="Arial"/>
          <w:iCs/>
          <w:sz w:val="24"/>
          <w:szCs w:val="24"/>
          <w:lang w:eastAsia="en-US"/>
        </w:rPr>
        <w:t xml:space="preserve">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se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w:t>
      </w:r>
      <w:r w:rsidRPr="006471BC">
        <w:rPr>
          <w:rFonts w:ascii="Arial" w:eastAsia="Calibri" w:hAnsi="Arial"/>
          <w:iCs/>
          <w:sz w:val="24"/>
          <w:szCs w:val="24"/>
          <w:lang w:eastAsia="en-US"/>
        </w:rPr>
        <w:lastRenderedPageBreak/>
        <w:t>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0709EE8E" w14:textId="3DBE588D" w:rsidR="006471BC" w:rsidRPr="006471BC" w:rsidRDefault="005D0D36" w:rsidP="00A953AF">
      <w:pPr>
        <w:spacing w:after="120"/>
        <w:jc w:val="both"/>
        <w:rPr>
          <w:rFonts w:ascii="Arial" w:eastAsia="Calibri" w:hAnsi="Arial"/>
          <w:iCs/>
          <w:sz w:val="24"/>
          <w:szCs w:val="24"/>
          <w:lang w:eastAsia="en-US"/>
        </w:rPr>
      </w:pPr>
      <w:bookmarkStart w:id="329" w:name="_Toc508776162"/>
      <w:r w:rsidRPr="006471BC">
        <w:rPr>
          <w:rFonts w:ascii="Arial" w:hAnsi="Arial"/>
          <w:b/>
          <w:iCs/>
          <w:sz w:val="24"/>
          <w:szCs w:val="24"/>
          <w:lang w:eastAsia="en-US"/>
        </w:rPr>
        <w:t>Penitenza</w:t>
      </w:r>
      <w:bookmarkEnd w:id="329"/>
      <w:r w:rsidR="006471BC" w:rsidRPr="006471BC">
        <w:rPr>
          <w:rFonts w:ascii="Arial" w:hAnsi="Arial"/>
          <w:b/>
          <w:iCs/>
          <w:sz w:val="24"/>
          <w:szCs w:val="24"/>
          <w:lang w:eastAsia="en-US"/>
        </w:rPr>
        <w:t xml:space="preserve">. </w:t>
      </w:r>
      <w:r w:rsidR="006471BC" w:rsidRPr="006471BC">
        <w:rPr>
          <w:rFonts w:ascii="Arial" w:eastAsia="Calibri" w:hAnsi="Arial"/>
          <w:iCs/>
          <w:sz w:val="24"/>
          <w:szCs w:val="24"/>
          <w:lang w:eastAsia="en-US"/>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w:t>
      </w:r>
    </w:p>
    <w:p w14:paraId="23116081"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 xml:space="preserve">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w:t>
      </w:r>
      <w:r w:rsidRPr="006471BC">
        <w:rPr>
          <w:rFonts w:ascii="Arial" w:eastAsia="Calibri" w:hAnsi="Arial"/>
          <w:iCs/>
          <w:sz w:val="24"/>
          <w:szCs w:val="24"/>
          <w:lang w:eastAsia="en-US"/>
        </w:rPr>
        <w:lastRenderedPageBreak/>
        <w:t>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6CB00110" w14:textId="74F42989" w:rsidR="006471BC" w:rsidRPr="006471BC" w:rsidRDefault="006471BC" w:rsidP="00A953AF">
      <w:pPr>
        <w:spacing w:after="120"/>
        <w:jc w:val="both"/>
        <w:rPr>
          <w:rFonts w:ascii="Arial" w:eastAsia="Calibri" w:hAnsi="Arial"/>
          <w:iCs/>
          <w:sz w:val="24"/>
          <w:szCs w:val="24"/>
          <w:lang w:eastAsia="en-US"/>
        </w:rPr>
      </w:pPr>
      <w:bookmarkStart w:id="330" w:name="_Toc508776163"/>
      <w:r w:rsidRPr="006471BC">
        <w:rPr>
          <w:rFonts w:ascii="Arial" w:hAnsi="Arial"/>
          <w:b/>
          <w:iCs/>
          <w:sz w:val="24"/>
          <w:szCs w:val="24"/>
          <w:lang w:eastAsia="en-US"/>
        </w:rPr>
        <w:t>U</w:t>
      </w:r>
      <w:r w:rsidR="005D0D36" w:rsidRPr="006471BC">
        <w:rPr>
          <w:rFonts w:ascii="Arial" w:hAnsi="Arial"/>
          <w:b/>
          <w:iCs/>
          <w:sz w:val="24"/>
          <w:szCs w:val="24"/>
          <w:lang w:eastAsia="en-US"/>
        </w:rPr>
        <w:t>nzione degli infermi</w:t>
      </w:r>
      <w:bookmarkEnd w:id="330"/>
      <w:r w:rsidRPr="006471BC">
        <w:rPr>
          <w:rFonts w:ascii="Arial" w:hAnsi="Arial"/>
          <w:b/>
          <w:iCs/>
          <w:sz w:val="24"/>
          <w:szCs w:val="24"/>
          <w:lang w:eastAsia="en-US"/>
        </w:rPr>
        <w:t xml:space="preserve">: </w:t>
      </w:r>
      <w:r w:rsidRPr="006471BC">
        <w:rPr>
          <w:rFonts w:ascii="Arial" w:eastAsia="Calibri" w:hAnsi="Arial"/>
          <w:iCs/>
          <w:sz w:val="24"/>
          <w:szCs w:val="24"/>
          <w:lang w:eastAsia="en-US"/>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3725B89A" w14:textId="51D0F151" w:rsidR="006471BC" w:rsidRPr="006471BC" w:rsidRDefault="006471BC" w:rsidP="00A953AF">
      <w:pPr>
        <w:spacing w:after="120"/>
        <w:jc w:val="both"/>
        <w:rPr>
          <w:rFonts w:ascii="Arial" w:eastAsia="Calibri" w:hAnsi="Arial"/>
          <w:iCs/>
          <w:sz w:val="24"/>
          <w:szCs w:val="24"/>
          <w:lang w:eastAsia="en-US"/>
        </w:rPr>
      </w:pPr>
      <w:bookmarkStart w:id="331" w:name="_Toc508776164"/>
      <w:r w:rsidRPr="006471BC">
        <w:rPr>
          <w:rFonts w:ascii="Arial" w:hAnsi="Arial"/>
          <w:b/>
          <w:iCs/>
          <w:sz w:val="24"/>
          <w:szCs w:val="24"/>
          <w:lang w:eastAsia="en-US"/>
        </w:rPr>
        <w:t>O</w:t>
      </w:r>
      <w:r w:rsidR="005D0D36" w:rsidRPr="006471BC">
        <w:rPr>
          <w:rFonts w:ascii="Arial" w:hAnsi="Arial"/>
          <w:b/>
          <w:iCs/>
          <w:sz w:val="24"/>
          <w:szCs w:val="24"/>
          <w:lang w:eastAsia="en-US"/>
        </w:rPr>
        <w:t>rdine sacro</w:t>
      </w:r>
      <w:bookmarkEnd w:id="331"/>
      <w:r w:rsidRPr="006471BC">
        <w:rPr>
          <w:rFonts w:ascii="Arial" w:hAnsi="Arial"/>
          <w:b/>
          <w:iCs/>
          <w:sz w:val="24"/>
          <w:szCs w:val="24"/>
          <w:lang w:eastAsia="en-US"/>
        </w:rPr>
        <w:t xml:space="preserve">: </w:t>
      </w:r>
      <w:r w:rsidRPr="006471BC">
        <w:rPr>
          <w:rFonts w:ascii="Arial" w:eastAsia="Calibri" w:hAnsi="Arial"/>
          <w:iCs/>
          <w:sz w:val="24"/>
          <w:szCs w:val="24"/>
          <w:lang w:eastAsia="en-US"/>
        </w:rPr>
        <w:t>Con l’ordine sacro nei tre gradi del diaconato, presbiterato, episcopato, lo Spirito Santo conferisce una speciale consacrazione a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3D27B41A"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 xml:space="preserve">Con l’ordine dell’episcopato la conformazione a Cristo, capo e pastore del suo gregge è perfetta, piena. Alle tre potestà di santificazione, governo, </w:t>
      </w:r>
      <w:r w:rsidRPr="006471BC">
        <w:rPr>
          <w:rFonts w:ascii="Arial" w:eastAsia="Calibri" w:hAnsi="Arial"/>
          <w:iCs/>
          <w:sz w:val="24"/>
          <w:szCs w:val="24"/>
          <w:lang w:eastAsia="en-US"/>
        </w:rPr>
        <w:lastRenderedPageBreak/>
        <w:t>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w:t>
      </w:r>
    </w:p>
    <w:p w14:paraId="37352037"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w:t>
      </w:r>
    </w:p>
    <w:p w14:paraId="0C219E7F" w14:textId="77777777" w:rsidR="006471BC" w:rsidRPr="006471BC" w:rsidRDefault="006471BC" w:rsidP="00A953AF">
      <w:pPr>
        <w:spacing w:after="120"/>
        <w:jc w:val="both"/>
        <w:rPr>
          <w:rFonts w:ascii="Arial" w:hAnsi="Arial"/>
          <w:iCs/>
          <w:sz w:val="24"/>
          <w:szCs w:val="24"/>
        </w:rPr>
      </w:pPr>
      <w:r w:rsidRPr="006471BC">
        <w:rPr>
          <w:rFonts w:ascii="Arial" w:eastAsia="Calibri" w:hAnsi="Arial"/>
          <w:iCs/>
          <w:sz w:val="24"/>
          <w:szCs w:val="24"/>
          <w:lang w:eastAsia="en-US"/>
        </w:rPr>
        <w:t xml:space="preserve">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w:t>
      </w:r>
      <w:r w:rsidRPr="006471BC">
        <w:rPr>
          <w:rFonts w:ascii="Arial" w:hAnsi="Arial"/>
          <w:iCs/>
          <w:sz w:val="24"/>
          <w:szCs w:val="24"/>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00CA30AD" w14:textId="54C10619" w:rsidR="006471BC" w:rsidRPr="006471BC" w:rsidRDefault="005D0D36" w:rsidP="00A953AF">
      <w:pPr>
        <w:spacing w:after="120"/>
        <w:jc w:val="both"/>
        <w:rPr>
          <w:rFonts w:ascii="Arial" w:eastAsia="Calibri" w:hAnsi="Arial"/>
          <w:iCs/>
          <w:sz w:val="24"/>
          <w:szCs w:val="24"/>
          <w:lang w:eastAsia="en-US"/>
        </w:rPr>
      </w:pPr>
      <w:bookmarkStart w:id="332" w:name="_Toc508776165"/>
      <w:r w:rsidRPr="006471BC">
        <w:rPr>
          <w:rFonts w:ascii="Arial" w:hAnsi="Arial"/>
          <w:b/>
          <w:iCs/>
          <w:sz w:val="24"/>
          <w:szCs w:val="24"/>
          <w:lang w:eastAsia="en-US"/>
        </w:rPr>
        <w:t>Matrimonio</w:t>
      </w:r>
      <w:bookmarkEnd w:id="332"/>
      <w:r w:rsidR="006471BC" w:rsidRPr="006471BC">
        <w:rPr>
          <w:rFonts w:ascii="Arial" w:hAnsi="Arial"/>
          <w:iCs/>
          <w:sz w:val="24"/>
          <w:szCs w:val="24"/>
          <w:lang w:eastAsia="en-US"/>
        </w:rPr>
        <w:t xml:space="preserve">: </w:t>
      </w:r>
      <w:r w:rsidR="006471BC" w:rsidRPr="006471BC">
        <w:rPr>
          <w:rFonts w:ascii="Arial" w:eastAsia="Calibri" w:hAnsi="Arial"/>
          <w:iCs/>
          <w:sz w:val="24"/>
          <w:szCs w:val="24"/>
          <w:lang w:eastAsia="en-US"/>
        </w:rPr>
        <w:t>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è vita di ogni altra grazia. A queste quattro grazie il Signore ne aggiunge una speciale, particolare. Per questo il matrimonio è anche sacramento. Il matrimonio appartiene alla natura. Al matrimonio Gesù aggiunge una grazia speciale perché i due si possano santificare insieme.</w:t>
      </w:r>
    </w:p>
    <w:p w14:paraId="67BA1BB6"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lastRenderedPageBreak/>
        <w:t>Se però mancano le quattro grazie precedenti, manca la verità del soggetto che contrae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w:t>
      </w:r>
    </w:p>
    <w:p w14:paraId="69C5FE2A"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realtà fini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w:t>
      </w:r>
    </w:p>
    <w:p w14:paraId="6BB48FE2"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 xml:space="preserve">Se non si vive l’Eucaristia, perché manca il battezzato e il cresimato, si potrà forse vivere il sacramento della penitenza o del matrimonio secondo pienezza di verità? Prima si deve formare il battezzato. Tutto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w:t>
      </w:r>
    </w:p>
    <w:p w14:paraId="0900D042" w14:textId="77777777" w:rsidR="006471BC" w:rsidRPr="006471BC" w:rsidRDefault="006471BC" w:rsidP="00A953AF">
      <w:pPr>
        <w:spacing w:after="120"/>
        <w:jc w:val="both"/>
        <w:rPr>
          <w:rFonts w:ascii="Arial" w:eastAsia="Calibri" w:hAnsi="Arial"/>
          <w:iCs/>
          <w:spacing w:val="-4"/>
          <w:sz w:val="24"/>
          <w:szCs w:val="24"/>
          <w:lang w:eastAsia="en-US"/>
        </w:rPr>
      </w:pPr>
      <w:r w:rsidRPr="006471BC">
        <w:rPr>
          <w:rFonts w:ascii="Arial" w:eastAsia="Calibri" w:hAnsi="Arial"/>
          <w:iCs/>
          <w:spacing w:val="-4"/>
          <w:sz w:val="24"/>
          <w:szCs w:val="24"/>
          <w:lang w:eastAsia="en-US"/>
        </w:rPr>
        <w:t xml:space="preserve">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w:t>
      </w:r>
    </w:p>
    <w:p w14:paraId="7F4230E4" w14:textId="77777777" w:rsidR="006471BC" w:rsidRPr="006471BC" w:rsidRDefault="006471BC" w:rsidP="00A953AF">
      <w:pPr>
        <w:pStyle w:val="Corpotesto"/>
      </w:pPr>
      <w:bookmarkStart w:id="333" w:name="_Toc508776131"/>
      <w:r w:rsidRPr="006471BC">
        <w:t>Doni dello Spirito Santo</w:t>
      </w:r>
      <w:bookmarkEnd w:id="333"/>
    </w:p>
    <w:p w14:paraId="29251260" w14:textId="77777777" w:rsidR="005D0D36"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lastRenderedPageBreak/>
        <w:t>Necessaria correzione del linguaggio</w:t>
      </w:r>
      <w:r w:rsidRPr="006471BC">
        <w:rPr>
          <w:rFonts w:ascii="Arial" w:eastAsia="Calibri" w:hAnsi="Arial"/>
          <w:iCs/>
          <w:sz w:val="24"/>
          <w:szCs w:val="24"/>
          <w:lang w:eastAsia="en-US"/>
        </w:rPr>
        <w:t xml:space="preserve">: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19404D52" w14:textId="77777777" w:rsidR="005D0D36" w:rsidRPr="005D0D36" w:rsidRDefault="006471BC" w:rsidP="00A953AF">
      <w:pPr>
        <w:spacing w:after="120"/>
        <w:ind w:left="567" w:right="567"/>
        <w:jc w:val="both"/>
        <w:rPr>
          <w:rFonts w:ascii="Arial" w:hAnsi="Arial"/>
          <w:i/>
          <w:iCs/>
          <w:sz w:val="24"/>
          <w:szCs w:val="24"/>
        </w:rPr>
      </w:pPr>
      <w:r w:rsidRPr="005D0D36">
        <w:rPr>
          <w:rFonts w:ascii="Arial" w:eastAsia="Calibri" w:hAnsi="Arial"/>
          <w:i/>
          <w:iCs/>
          <w:sz w:val="24"/>
          <w:szCs w:val="24"/>
          <w:lang w:eastAsia="en-US"/>
        </w:rPr>
        <w:t>“</w:t>
      </w:r>
      <w:r w:rsidRPr="005D0D36">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w:t>
      </w:r>
      <w:r w:rsidRPr="005D0D36">
        <w:rPr>
          <w:rFonts w:ascii="Arial" w:eastAsia="Calibri" w:hAnsi="Arial"/>
          <w:i/>
          <w:iCs/>
          <w:sz w:val="24"/>
          <w:szCs w:val="24"/>
          <w:lang w:eastAsia="en-US"/>
        </w:rPr>
        <w:t>”</w:t>
      </w:r>
      <w:r w:rsidRPr="005D0D36">
        <w:rPr>
          <w:rFonts w:ascii="Arial" w:hAnsi="Arial"/>
          <w:i/>
          <w:iCs/>
          <w:sz w:val="24"/>
          <w:szCs w:val="24"/>
        </w:rPr>
        <w:t xml:space="preserve"> (Is 11,1-10). </w:t>
      </w:r>
    </w:p>
    <w:p w14:paraId="295A8E85" w14:textId="0E3EC60B"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La Chiesa ha aggiunto la settima manifestazione dello Spirito Santo che è la pietà. Gesù è il Figlio Eterno del Padre e lo ama di vero amore filiale. L’amore filiale è nell’ascolto perenne della voce del Padre. Gesù vive per obbedire a Dio.</w:t>
      </w:r>
    </w:p>
    <w:p w14:paraId="121A492E"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 xml:space="preserve">Lo specifico di ogni manifestazione e azione dello Spirito Santo: </w:t>
      </w:r>
      <w:r w:rsidRPr="006471BC">
        <w:rPr>
          <w:rFonts w:ascii="Arial" w:eastAsia="Calibri" w:hAnsi="Arial"/>
          <w:iCs/>
          <w:sz w:val="24"/>
          <w:szCs w:val="24"/>
          <w:lang w:eastAsia="en-US"/>
        </w:rPr>
        <w:t xml:space="preserve">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15761A6B" w14:textId="67CC4359"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S</w:t>
      </w:r>
      <w:r w:rsidR="005D0D36" w:rsidRPr="006471BC">
        <w:rPr>
          <w:rFonts w:ascii="Arial" w:eastAsia="Calibri" w:hAnsi="Arial"/>
          <w:b/>
          <w:iCs/>
          <w:sz w:val="24"/>
          <w:szCs w:val="24"/>
          <w:lang w:eastAsia="en-US"/>
        </w:rPr>
        <w:t>pirito si sapienza</w:t>
      </w:r>
      <w:r w:rsidRPr="006471BC">
        <w:rPr>
          <w:rFonts w:ascii="Arial" w:eastAsia="Calibri" w:hAnsi="Arial"/>
          <w:b/>
          <w:iCs/>
          <w:sz w:val="24"/>
          <w:szCs w:val="24"/>
          <w:lang w:eastAsia="en-US"/>
        </w:rPr>
        <w:t xml:space="preserve">: </w:t>
      </w:r>
      <w:r w:rsidRPr="006471BC">
        <w:rPr>
          <w:rFonts w:ascii="Arial" w:eastAsia="Calibri" w:hAnsi="Arial"/>
          <w:iCs/>
          <w:sz w:val="24"/>
          <w:szCs w:val="24"/>
          <w:lang w:eastAsia="en-US"/>
        </w:rPr>
        <w:t xml:space="preserve">Dio, assistito dal suo Santo Spirito nella sua creazione, non solo ha creato ogni cosa per un fine, ha anche mirabilmente armonizzato ogni </w:t>
      </w:r>
      <w:r w:rsidRPr="006471BC">
        <w:rPr>
          <w:rFonts w:ascii="Arial" w:eastAsia="Calibri" w:hAnsi="Arial"/>
          <w:iCs/>
          <w:sz w:val="24"/>
          <w:szCs w:val="24"/>
          <w:lang w:eastAsia="en-US"/>
        </w:rPr>
        <w:lastRenderedPageBreak/>
        <w:t>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6EE030E4" w14:textId="2331F644"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S</w:t>
      </w:r>
      <w:r w:rsidR="005D0D36" w:rsidRPr="006471BC">
        <w:rPr>
          <w:rFonts w:ascii="Arial" w:eastAsia="Calibri" w:hAnsi="Arial"/>
          <w:b/>
          <w:iCs/>
          <w:sz w:val="24"/>
          <w:szCs w:val="24"/>
          <w:lang w:eastAsia="en-US"/>
        </w:rPr>
        <w:t>pirito d’intelligenza</w:t>
      </w:r>
      <w:r w:rsidRPr="006471BC">
        <w:rPr>
          <w:rFonts w:ascii="Arial" w:eastAsia="Calibri" w:hAnsi="Arial"/>
          <w:b/>
          <w:iCs/>
          <w:sz w:val="24"/>
          <w:szCs w:val="24"/>
          <w:lang w:eastAsia="en-US"/>
        </w:rPr>
        <w:t xml:space="preserve">: </w:t>
      </w:r>
      <w:r w:rsidRPr="006471BC">
        <w:rPr>
          <w:rFonts w:ascii="Arial" w:eastAsia="Calibri" w:hAnsi="Arial"/>
          <w:iCs/>
          <w:sz w:val="24"/>
          <w:szCs w:val="24"/>
          <w:lang w:eastAsia="en-US"/>
        </w:rPr>
        <w:t xml:space="preserve">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priva di ogni verità. Dona forme all’uomo, ma non essenza, non vita, non grazia, non luce, non speranza. </w:t>
      </w:r>
    </w:p>
    <w:p w14:paraId="29C0999C" w14:textId="6B5BDF1B"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S</w:t>
      </w:r>
      <w:r w:rsidR="005D0D36" w:rsidRPr="006471BC">
        <w:rPr>
          <w:rFonts w:ascii="Arial" w:eastAsia="Calibri" w:hAnsi="Arial"/>
          <w:b/>
          <w:iCs/>
          <w:sz w:val="24"/>
          <w:szCs w:val="24"/>
          <w:lang w:eastAsia="en-US"/>
        </w:rPr>
        <w:t>pirito di consiglio</w:t>
      </w:r>
      <w:r w:rsidRPr="006471BC">
        <w:rPr>
          <w:rFonts w:ascii="Arial" w:eastAsia="Calibri" w:hAnsi="Arial"/>
          <w:b/>
          <w:iCs/>
          <w:sz w:val="24"/>
          <w:szCs w:val="24"/>
          <w:lang w:eastAsia="en-US"/>
        </w:rPr>
        <w:t xml:space="preserve">: </w:t>
      </w:r>
      <w:r w:rsidRPr="006471BC">
        <w:rPr>
          <w:rFonts w:ascii="Arial" w:eastAsia="Calibri" w:hAnsi="Arial"/>
          <w:iCs/>
          <w:sz w:val="24"/>
          <w:szCs w:val="24"/>
          <w:lang w:eastAsia="en-US"/>
        </w:rPr>
        <w:t xml:space="preserve">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w:t>
      </w:r>
      <w:r w:rsidRPr="006471BC">
        <w:rPr>
          <w:rFonts w:ascii="Arial" w:eastAsia="Calibri" w:hAnsi="Arial"/>
          <w:iCs/>
          <w:sz w:val="24"/>
          <w:szCs w:val="24"/>
          <w:lang w:eastAsia="en-US"/>
        </w:rPr>
        <w:lastRenderedPageBreak/>
        <w:t xml:space="preserve">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5CD1B609" w14:textId="7824D3E6"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S</w:t>
      </w:r>
      <w:r w:rsidR="005D0D36" w:rsidRPr="006471BC">
        <w:rPr>
          <w:rFonts w:ascii="Arial" w:eastAsia="Calibri" w:hAnsi="Arial"/>
          <w:b/>
          <w:iCs/>
          <w:sz w:val="24"/>
          <w:szCs w:val="24"/>
          <w:lang w:eastAsia="en-US"/>
        </w:rPr>
        <w:t>pirito di fortezza</w:t>
      </w:r>
      <w:r w:rsidRPr="006471BC">
        <w:rPr>
          <w:rFonts w:ascii="Arial" w:eastAsia="Calibri" w:hAnsi="Arial"/>
          <w:b/>
          <w:iCs/>
          <w:sz w:val="24"/>
          <w:szCs w:val="24"/>
          <w:lang w:eastAsia="en-US"/>
        </w:rPr>
        <w:t xml:space="preserve">: </w:t>
      </w:r>
      <w:r w:rsidRPr="006471BC">
        <w:rPr>
          <w:rFonts w:ascii="Arial" w:eastAsia="Calibri" w:hAnsi="Arial"/>
          <w:iCs/>
          <w:sz w:val="24"/>
          <w:szCs w:val="24"/>
          <w:lang w:eastAsia="en-US"/>
        </w:rPr>
        <w:t xml:space="preserve">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7441523B" w14:textId="78E268DF"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S</w:t>
      </w:r>
      <w:r w:rsidR="005D0D36" w:rsidRPr="006471BC">
        <w:rPr>
          <w:rFonts w:ascii="Arial" w:eastAsia="Calibri" w:hAnsi="Arial"/>
          <w:b/>
          <w:iCs/>
          <w:sz w:val="24"/>
          <w:szCs w:val="24"/>
          <w:lang w:eastAsia="en-US"/>
        </w:rPr>
        <w:t>pirito di conoscenza</w:t>
      </w:r>
      <w:r w:rsidRPr="006471BC">
        <w:rPr>
          <w:rFonts w:ascii="Arial" w:eastAsia="Calibri" w:hAnsi="Arial"/>
          <w:b/>
          <w:iCs/>
          <w:sz w:val="24"/>
          <w:szCs w:val="24"/>
          <w:lang w:eastAsia="en-US"/>
        </w:rPr>
        <w:t xml:space="preserve">: </w:t>
      </w:r>
      <w:r w:rsidRPr="006471BC">
        <w:rPr>
          <w:rFonts w:ascii="Arial" w:eastAsia="Calibri" w:hAnsi="Arial"/>
          <w:iCs/>
          <w:sz w:val="24"/>
          <w:szCs w:val="24"/>
          <w:lang w:eastAsia="en-US"/>
        </w:rPr>
        <w:t xml:space="preserve">Dio, nello Spirito Santo, conosce il Figlio. Il Figlio nello Spirito Santo conosce il Padre. Lo Spirito Santo è la conoscenza del Padre e del Figlio. Nella conoscenza dello Spirito Santo vivono di amore eterno, infinito, sempre nuovo l’uno per l’altro. Il cristiano deve conoscere il pensiero di Dio. Deve conoscere il pensiero di Cristo, la sua volontà, i suoi desideri. Il Padre gli dona lo Spirito Santo e in esso e per esso entra nella vera conoscenza dei pensieri del Padre e del pensiero e dei desideri di Gesù. Che il cristiano oggi viva senza lo Spirito Santo lo attesta la storia. Lui non conosce né il pensiero di Dio, né il pensiero di Cristo, né i suoi desideri, né la sua volontà. Lo attesta l’elevazione e l’intronizzazione dei pensieri dell’uomo a veri pensieri di Dio. Un’altra conoscenza è necessaria all’uomo: conoscere ogni uomo che gli sta dinanzi. Il cristiano conosce chi gli sta dinanzi? Anche in questa conoscenza dobbiamo rispondere con un no assoluto. Da dove lo si deduce? Quali sono le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w:t>
      </w:r>
      <w:r w:rsidRPr="006471BC">
        <w:rPr>
          <w:rFonts w:ascii="Arial" w:eastAsia="Calibri" w:hAnsi="Arial"/>
          <w:iCs/>
          <w:sz w:val="24"/>
          <w:szCs w:val="24"/>
          <w:lang w:eastAsia="en-US"/>
        </w:rPr>
        <w:lastRenderedPageBreak/>
        <w:t xml:space="preserve">di oggi. Una decisione presa nella conoscenza dello Spirito Santo sempre conosce i frutti futuri che essa produrrà. Noi sciupiamo anni e secoli senza frutti. </w:t>
      </w:r>
    </w:p>
    <w:p w14:paraId="08FC8EE8" w14:textId="67150E64"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S</w:t>
      </w:r>
      <w:r w:rsidR="005D0D36" w:rsidRPr="006471BC">
        <w:rPr>
          <w:rFonts w:ascii="Arial" w:eastAsia="Calibri" w:hAnsi="Arial"/>
          <w:b/>
          <w:iCs/>
          <w:sz w:val="24"/>
          <w:szCs w:val="24"/>
          <w:lang w:eastAsia="en-US"/>
        </w:rPr>
        <w:t>pirito di timore del Signore</w:t>
      </w:r>
      <w:r w:rsidRPr="006471BC">
        <w:rPr>
          <w:rFonts w:ascii="Arial" w:eastAsia="Calibri" w:hAnsi="Arial"/>
          <w:b/>
          <w:iCs/>
          <w:sz w:val="24"/>
          <w:szCs w:val="24"/>
          <w:lang w:eastAsia="en-US"/>
        </w:rPr>
        <w:t xml:space="preserve">: </w:t>
      </w:r>
      <w:r w:rsidRPr="006471BC">
        <w:rPr>
          <w:rFonts w:ascii="Arial" w:eastAsia="Calibri" w:hAnsi="Arial"/>
          <w:iCs/>
          <w:sz w:val="24"/>
          <w:szCs w:val="24"/>
          <w:lang w:eastAsia="en-US"/>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per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5C031C4B" w14:textId="0441EEBE" w:rsid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S</w:t>
      </w:r>
      <w:r w:rsidR="005D0D36" w:rsidRPr="006471BC">
        <w:rPr>
          <w:rFonts w:ascii="Arial" w:eastAsia="Calibri" w:hAnsi="Arial"/>
          <w:b/>
          <w:iCs/>
          <w:sz w:val="24"/>
          <w:szCs w:val="24"/>
          <w:lang w:eastAsia="en-US"/>
        </w:rPr>
        <w:t>pirito di pietà</w:t>
      </w:r>
      <w:r w:rsidRPr="006471BC">
        <w:rPr>
          <w:rFonts w:ascii="Arial" w:eastAsia="Calibri" w:hAnsi="Arial"/>
          <w:b/>
          <w:iCs/>
          <w:sz w:val="24"/>
          <w:szCs w:val="24"/>
          <w:lang w:eastAsia="en-US"/>
        </w:rPr>
        <w:t xml:space="preserve">: </w:t>
      </w:r>
      <w:r w:rsidRPr="006471BC">
        <w:rPr>
          <w:rFonts w:ascii="Arial" w:eastAsia="Calibri" w:hAnsi="Arial"/>
          <w:iCs/>
          <w:sz w:val="24"/>
          <w:szCs w:val="24"/>
          <w:lang w:eastAsia="en-US"/>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lo </w:t>
      </w:r>
      <w:r w:rsidRPr="006471BC">
        <w:rPr>
          <w:rFonts w:ascii="Arial" w:eastAsia="Calibri" w:hAnsi="Arial"/>
          <w:iCs/>
          <w:spacing w:val="-2"/>
          <w:sz w:val="24"/>
          <w:szCs w:val="24"/>
          <w:lang w:eastAsia="en-US"/>
        </w:rPr>
        <w:t>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w:t>
      </w:r>
      <w:r w:rsidRPr="006471BC">
        <w:rPr>
          <w:rFonts w:ascii="Arial" w:eastAsia="Calibri" w:hAnsi="Arial"/>
          <w:iCs/>
          <w:sz w:val="24"/>
          <w:szCs w:val="24"/>
          <w:lang w:eastAsia="en-US"/>
        </w:rPr>
        <w:t xml:space="preserve"> sommo rispetto della divina Verità, Parola, Legge, Rivelazione, Vangelo. Una sola falsità introdotta nella Rivelazione attesta che non si è nello Spirito del Signore. Sulla nostra bocca sentenzia il peccato, non certo lo Spirito di Dio. </w:t>
      </w:r>
    </w:p>
    <w:p w14:paraId="34A3C50C" w14:textId="77777777" w:rsidR="00D80F8D" w:rsidRPr="006471BC" w:rsidRDefault="00D80F8D" w:rsidP="00A953AF">
      <w:pPr>
        <w:spacing w:after="120"/>
        <w:jc w:val="both"/>
        <w:rPr>
          <w:rFonts w:ascii="Arial" w:eastAsia="Calibri" w:hAnsi="Arial"/>
          <w:iCs/>
          <w:sz w:val="24"/>
          <w:szCs w:val="24"/>
          <w:lang w:eastAsia="en-US"/>
        </w:rPr>
      </w:pPr>
    </w:p>
    <w:p w14:paraId="7E61440E" w14:textId="77777777" w:rsidR="006471BC" w:rsidRPr="006471BC" w:rsidRDefault="006471BC" w:rsidP="00A953AF">
      <w:pPr>
        <w:pStyle w:val="Corpotesto"/>
      </w:pPr>
      <w:bookmarkStart w:id="334" w:name="_Toc508776132"/>
      <w:r w:rsidRPr="006471BC">
        <w:t>Frutti dello Spirito Santo</w:t>
      </w:r>
      <w:bookmarkEnd w:id="334"/>
    </w:p>
    <w:p w14:paraId="747CD2FB"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b/>
          <w:iCs/>
          <w:sz w:val="24"/>
          <w:szCs w:val="24"/>
          <w:lang w:eastAsia="en-US"/>
        </w:rPr>
        <w:t xml:space="preserve">Dalla Lettera ai Galati: </w:t>
      </w:r>
      <w:r w:rsidRPr="006471BC">
        <w:rPr>
          <w:rFonts w:ascii="Arial" w:eastAsia="Calibri" w:hAnsi="Arial"/>
          <w:iCs/>
          <w:sz w:val="24"/>
          <w:szCs w:val="24"/>
          <w:lang w:eastAsia="en-US"/>
        </w:rPr>
        <w:t xml:space="preserve">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73B6D7CC"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881AD9C"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w:t>
      </w:r>
    </w:p>
    <w:p w14:paraId="31EE274B"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1866381F"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I frutti dello Spirito Santo: </w:t>
      </w:r>
      <w:r w:rsidRPr="006471BC">
        <w:rPr>
          <w:rFonts w:ascii="Arial" w:hAnsi="Arial"/>
          <w:iCs/>
          <w:sz w:val="24"/>
          <w:szCs w:val="24"/>
        </w:rPr>
        <w:t xml:space="preserve">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w:t>
      </w:r>
      <w:r w:rsidRPr="006471BC">
        <w:rPr>
          <w:rFonts w:ascii="Arial" w:hAnsi="Arial"/>
          <w:iCs/>
          <w:sz w:val="24"/>
          <w:szCs w:val="24"/>
        </w:rPr>
        <w:lastRenderedPageBreak/>
        <w:t>infallibile, eterna. Lo Spirito Santo sempre produce secondo la sua natura che è comunione divina ed eterna. Se l’uomo si trova diviso in se stesso e non produce frutti di vera comunione, è il segno evidente che lo Spirito non è nel suo cuore.</w:t>
      </w:r>
    </w:p>
    <w:p w14:paraId="2483C8DE" w14:textId="4FC482BB" w:rsidR="006471BC" w:rsidRPr="006471BC" w:rsidRDefault="006471BC" w:rsidP="00A953AF">
      <w:pPr>
        <w:spacing w:after="120"/>
        <w:jc w:val="both"/>
        <w:rPr>
          <w:rFonts w:ascii="Arial" w:hAnsi="Arial"/>
          <w:iCs/>
          <w:sz w:val="24"/>
          <w:szCs w:val="24"/>
        </w:rPr>
      </w:pPr>
      <w:r w:rsidRPr="006471BC">
        <w:rPr>
          <w:rFonts w:ascii="Arial" w:hAnsi="Arial"/>
          <w:b/>
          <w:iCs/>
          <w:sz w:val="24"/>
          <w:szCs w:val="24"/>
        </w:rPr>
        <w:t>A</w:t>
      </w:r>
      <w:r w:rsidR="00D80F8D" w:rsidRPr="006471BC">
        <w:rPr>
          <w:rFonts w:ascii="Arial" w:hAnsi="Arial"/>
          <w:b/>
          <w:iCs/>
          <w:sz w:val="24"/>
          <w:szCs w:val="24"/>
        </w:rPr>
        <w:t>more</w:t>
      </w:r>
      <w:r w:rsidRPr="006471BC">
        <w:rPr>
          <w:rFonts w:ascii="Arial" w:hAnsi="Arial"/>
          <w:b/>
          <w:iCs/>
          <w:sz w:val="24"/>
          <w:szCs w:val="24"/>
        </w:rPr>
        <w:t xml:space="preserve">: </w:t>
      </w:r>
      <w:r w:rsidRPr="006471BC">
        <w:rPr>
          <w:rFonts w:ascii="Arial" w:hAnsi="Arial"/>
          <w:iCs/>
          <w:sz w:val="24"/>
          <w:szCs w:val="24"/>
        </w:rPr>
        <w:t xml:space="preserve">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6EBDAAB0" w14:textId="51B36A0D" w:rsidR="006471BC" w:rsidRPr="006471BC" w:rsidRDefault="00D80F8D" w:rsidP="00A953AF">
      <w:pPr>
        <w:spacing w:after="120"/>
        <w:jc w:val="both"/>
        <w:rPr>
          <w:rFonts w:ascii="Arial" w:hAnsi="Arial"/>
          <w:iCs/>
          <w:sz w:val="24"/>
          <w:szCs w:val="24"/>
        </w:rPr>
      </w:pPr>
      <w:r w:rsidRPr="006471BC">
        <w:rPr>
          <w:rFonts w:ascii="Arial" w:hAnsi="Arial"/>
          <w:b/>
          <w:iCs/>
          <w:sz w:val="24"/>
          <w:szCs w:val="24"/>
        </w:rPr>
        <w:t>Gioia</w:t>
      </w:r>
      <w:r w:rsidR="006471BC" w:rsidRPr="006471BC">
        <w:rPr>
          <w:rFonts w:ascii="Arial" w:hAnsi="Arial"/>
          <w:b/>
          <w:iCs/>
          <w:sz w:val="24"/>
          <w:szCs w:val="24"/>
        </w:rPr>
        <w:t xml:space="preserve">: </w:t>
      </w:r>
      <w:r w:rsidR="006471BC" w:rsidRPr="006471BC">
        <w:rPr>
          <w:rFonts w:ascii="Arial" w:hAnsi="Arial"/>
          <w:iCs/>
          <w:sz w:val="24"/>
          <w:szCs w:val="24"/>
        </w:rPr>
        <w:t>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7D4A0B0F" w14:textId="19BB865F" w:rsidR="006471BC" w:rsidRPr="006471BC" w:rsidRDefault="00D80F8D" w:rsidP="00A953AF">
      <w:pPr>
        <w:spacing w:after="120"/>
        <w:jc w:val="both"/>
        <w:rPr>
          <w:rFonts w:ascii="Arial" w:hAnsi="Arial"/>
          <w:iCs/>
          <w:sz w:val="24"/>
          <w:szCs w:val="24"/>
        </w:rPr>
      </w:pPr>
      <w:r w:rsidRPr="006471BC">
        <w:rPr>
          <w:rFonts w:ascii="Arial" w:hAnsi="Arial"/>
          <w:b/>
          <w:iCs/>
          <w:sz w:val="24"/>
          <w:szCs w:val="24"/>
        </w:rPr>
        <w:t>Pace</w:t>
      </w:r>
      <w:r w:rsidR="006471BC" w:rsidRPr="006471BC">
        <w:rPr>
          <w:rFonts w:ascii="Arial" w:hAnsi="Arial"/>
          <w:b/>
          <w:iCs/>
          <w:sz w:val="24"/>
          <w:szCs w:val="24"/>
        </w:rPr>
        <w:t xml:space="preserve">: </w:t>
      </w:r>
      <w:r w:rsidR="006471BC" w:rsidRPr="006471BC">
        <w:rPr>
          <w:rFonts w:ascii="Arial" w:hAnsi="Arial"/>
          <w:iCs/>
          <w:sz w:val="24"/>
          <w:szCs w:val="24"/>
        </w:rPr>
        <w:t xml:space="preserve">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1C9738A9" w14:textId="4D132A21" w:rsidR="006471BC" w:rsidRPr="006471BC" w:rsidRDefault="00D80F8D" w:rsidP="00A953AF">
      <w:pPr>
        <w:spacing w:after="120"/>
        <w:jc w:val="both"/>
        <w:rPr>
          <w:rFonts w:ascii="Arial" w:hAnsi="Arial"/>
          <w:iCs/>
          <w:sz w:val="24"/>
          <w:szCs w:val="24"/>
        </w:rPr>
      </w:pPr>
      <w:r w:rsidRPr="006471BC">
        <w:rPr>
          <w:rFonts w:ascii="Arial" w:hAnsi="Arial"/>
          <w:b/>
          <w:iCs/>
          <w:sz w:val="24"/>
          <w:szCs w:val="24"/>
        </w:rPr>
        <w:t>Magnanimità</w:t>
      </w:r>
      <w:r w:rsidR="006471BC" w:rsidRPr="006471BC">
        <w:rPr>
          <w:rFonts w:ascii="Arial" w:hAnsi="Arial"/>
          <w:b/>
          <w:iCs/>
          <w:sz w:val="24"/>
          <w:szCs w:val="24"/>
        </w:rPr>
        <w:t xml:space="preserve">: </w:t>
      </w:r>
      <w:r w:rsidR="006471BC" w:rsidRPr="006471BC">
        <w:rPr>
          <w:rFonts w:ascii="Arial" w:hAnsi="Arial"/>
          <w:iCs/>
          <w:sz w:val="24"/>
          <w:szCs w:val="24"/>
        </w:rPr>
        <w:t>Lo Spirito Santo è comunione. Il Padre dona al Figlio tutta la grandezza del suo amore paterno. Il Figlio, in Lui, dona al Padre tutta la grandezza e bontà del suo amore filiale.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706568C2" w14:textId="1C129FBF" w:rsidR="006471BC" w:rsidRPr="006471BC" w:rsidRDefault="00D80F8D" w:rsidP="00A953AF">
      <w:pPr>
        <w:spacing w:after="120"/>
        <w:jc w:val="both"/>
        <w:rPr>
          <w:rFonts w:ascii="Arial" w:hAnsi="Arial"/>
          <w:iCs/>
          <w:sz w:val="24"/>
          <w:szCs w:val="24"/>
        </w:rPr>
      </w:pPr>
      <w:r w:rsidRPr="006471BC">
        <w:rPr>
          <w:rFonts w:ascii="Arial" w:hAnsi="Arial"/>
          <w:b/>
          <w:iCs/>
          <w:sz w:val="24"/>
          <w:szCs w:val="24"/>
        </w:rPr>
        <w:t>Benevolenza</w:t>
      </w:r>
      <w:r w:rsidR="006471BC" w:rsidRPr="006471BC">
        <w:rPr>
          <w:rFonts w:ascii="Arial" w:hAnsi="Arial"/>
          <w:b/>
          <w:iCs/>
          <w:sz w:val="24"/>
          <w:szCs w:val="24"/>
        </w:rPr>
        <w:t xml:space="preserve">: </w:t>
      </w:r>
      <w:r w:rsidR="006471BC" w:rsidRPr="006471BC">
        <w:rPr>
          <w:rFonts w:ascii="Arial" w:hAnsi="Arial"/>
          <w:iCs/>
          <w:sz w:val="24"/>
          <w:szCs w:val="24"/>
        </w:rPr>
        <w:t xml:space="preserve">Lo Spirito Santo è comunione. Il Padre, nello Spirito Santo, vuole il più grande bene per il Figlio. Il Figlio nello Spirito Santo, vuole il più grande bene per il Padre. Per il più grande bene per il Padre il Figlio si lascia crocifiggere, </w:t>
      </w:r>
      <w:r w:rsidR="006471BC" w:rsidRPr="006471BC">
        <w:rPr>
          <w:rFonts w:ascii="Arial" w:hAnsi="Arial"/>
          <w:iCs/>
          <w:sz w:val="24"/>
          <w:szCs w:val="24"/>
        </w:rPr>
        <w:lastRenderedPageBreak/>
        <w:t xml:space="preserve">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7D70D19C" w14:textId="3F49A206" w:rsidR="006471BC" w:rsidRPr="006471BC" w:rsidRDefault="00D80F8D" w:rsidP="00A953AF">
      <w:pPr>
        <w:spacing w:after="120"/>
        <w:jc w:val="both"/>
        <w:rPr>
          <w:rFonts w:ascii="Arial" w:hAnsi="Arial"/>
          <w:iCs/>
          <w:sz w:val="24"/>
          <w:szCs w:val="24"/>
        </w:rPr>
      </w:pPr>
      <w:r w:rsidRPr="006471BC">
        <w:rPr>
          <w:rFonts w:ascii="Arial" w:hAnsi="Arial"/>
          <w:b/>
          <w:iCs/>
          <w:sz w:val="24"/>
          <w:szCs w:val="24"/>
        </w:rPr>
        <w:t>Bontà</w:t>
      </w:r>
      <w:r w:rsidR="006471BC" w:rsidRPr="006471BC">
        <w:rPr>
          <w:rFonts w:ascii="Arial" w:hAnsi="Arial"/>
          <w:b/>
          <w:iCs/>
          <w:sz w:val="24"/>
          <w:szCs w:val="24"/>
        </w:rPr>
        <w:t xml:space="preserve">: </w:t>
      </w:r>
      <w:r w:rsidR="006471BC" w:rsidRPr="006471BC">
        <w:rPr>
          <w:rFonts w:ascii="Arial" w:hAnsi="Arial"/>
          <w:iCs/>
          <w:sz w:val="24"/>
          <w:szCs w:val="24"/>
        </w:rPr>
        <w:t>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6C2646AE" w14:textId="15C25CC7" w:rsidR="006471BC" w:rsidRPr="006471BC" w:rsidRDefault="00D80F8D" w:rsidP="00A953AF">
      <w:pPr>
        <w:spacing w:after="120"/>
        <w:jc w:val="both"/>
        <w:rPr>
          <w:rFonts w:ascii="Arial" w:hAnsi="Arial"/>
          <w:iCs/>
          <w:sz w:val="24"/>
          <w:szCs w:val="24"/>
        </w:rPr>
      </w:pPr>
      <w:r w:rsidRPr="006471BC">
        <w:rPr>
          <w:rFonts w:ascii="Arial" w:hAnsi="Arial"/>
          <w:b/>
          <w:iCs/>
          <w:sz w:val="24"/>
          <w:szCs w:val="24"/>
        </w:rPr>
        <w:t>Fedeltà</w:t>
      </w:r>
      <w:r w:rsidR="006471BC" w:rsidRPr="006471BC">
        <w:rPr>
          <w:rFonts w:ascii="Arial" w:hAnsi="Arial"/>
          <w:b/>
          <w:iCs/>
          <w:sz w:val="24"/>
          <w:szCs w:val="24"/>
        </w:rPr>
        <w:t xml:space="preserve">: </w:t>
      </w:r>
      <w:r w:rsidR="006471BC" w:rsidRPr="006471BC">
        <w:rPr>
          <w:rFonts w:ascii="Arial" w:hAnsi="Arial"/>
          <w:iCs/>
          <w:sz w:val="24"/>
          <w:szCs w:val="24"/>
        </w:rPr>
        <w:t xml:space="preserve">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1372688A" w14:textId="791FA232" w:rsidR="006471BC" w:rsidRPr="006471BC" w:rsidRDefault="00D80F8D" w:rsidP="00A953AF">
      <w:pPr>
        <w:spacing w:after="120"/>
        <w:jc w:val="both"/>
        <w:rPr>
          <w:rFonts w:ascii="Arial" w:hAnsi="Arial"/>
          <w:iCs/>
          <w:sz w:val="24"/>
          <w:szCs w:val="24"/>
        </w:rPr>
      </w:pPr>
      <w:r w:rsidRPr="006471BC">
        <w:rPr>
          <w:rFonts w:ascii="Arial" w:hAnsi="Arial"/>
          <w:b/>
          <w:iCs/>
          <w:sz w:val="24"/>
          <w:szCs w:val="24"/>
        </w:rPr>
        <w:t>Mitezza</w:t>
      </w:r>
      <w:r w:rsidR="006471BC" w:rsidRPr="006471BC">
        <w:rPr>
          <w:rFonts w:ascii="Arial" w:hAnsi="Arial"/>
          <w:b/>
          <w:iCs/>
          <w:sz w:val="24"/>
          <w:szCs w:val="24"/>
        </w:rPr>
        <w:t xml:space="preserve">: </w:t>
      </w:r>
      <w:r w:rsidR="006471BC" w:rsidRPr="006471BC">
        <w:rPr>
          <w:rFonts w:ascii="Arial" w:hAnsi="Arial"/>
          <w:iCs/>
          <w:sz w:val="24"/>
          <w:szCs w:val="24"/>
        </w:rPr>
        <w:t>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27213C31" w14:textId="4F015C46" w:rsidR="006471BC" w:rsidRPr="006471BC" w:rsidRDefault="006471BC" w:rsidP="00A953AF">
      <w:pPr>
        <w:spacing w:after="120"/>
        <w:jc w:val="both"/>
        <w:rPr>
          <w:rFonts w:ascii="Arial" w:hAnsi="Arial"/>
          <w:iCs/>
          <w:sz w:val="24"/>
          <w:szCs w:val="24"/>
        </w:rPr>
      </w:pPr>
      <w:r w:rsidRPr="006471BC">
        <w:rPr>
          <w:rFonts w:ascii="Arial" w:hAnsi="Arial"/>
          <w:b/>
          <w:iCs/>
          <w:sz w:val="24"/>
          <w:szCs w:val="24"/>
        </w:rPr>
        <w:t>D</w:t>
      </w:r>
      <w:r w:rsidR="00D80F8D" w:rsidRPr="006471BC">
        <w:rPr>
          <w:rFonts w:ascii="Arial" w:hAnsi="Arial"/>
          <w:b/>
          <w:iCs/>
          <w:sz w:val="24"/>
          <w:szCs w:val="24"/>
        </w:rPr>
        <w:t>ominio di sé</w:t>
      </w:r>
      <w:r w:rsidRPr="006471BC">
        <w:rPr>
          <w:rFonts w:ascii="Arial" w:hAnsi="Arial"/>
          <w:b/>
          <w:iCs/>
          <w:sz w:val="24"/>
          <w:szCs w:val="24"/>
        </w:rPr>
        <w:t xml:space="preserve">: </w:t>
      </w:r>
      <w:r w:rsidRPr="006471BC">
        <w:rPr>
          <w:rFonts w:ascii="Arial" w:hAnsi="Arial"/>
          <w:iCs/>
          <w:sz w:val="24"/>
          <w:szCs w:val="24"/>
        </w:rPr>
        <w:t xml:space="preserve">Spirito di comunione.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w:t>
      </w:r>
      <w:r w:rsidRPr="006471BC">
        <w:rPr>
          <w:rFonts w:ascii="Arial" w:hAnsi="Arial"/>
          <w:iCs/>
          <w:sz w:val="24"/>
          <w:szCs w:val="24"/>
        </w:rPr>
        <w:lastRenderedPageBreak/>
        <w:t xml:space="preserve">corpo, la sua anima, il suo spirito, ogni parte del corpo, dell’anima, dello spirito. Lo Spirito in Cristo ricompone la nostra umanità. </w:t>
      </w:r>
    </w:p>
    <w:p w14:paraId="410EF745" w14:textId="77777777" w:rsidR="006471BC" w:rsidRPr="006471BC" w:rsidRDefault="006471BC" w:rsidP="00A953AF">
      <w:pPr>
        <w:pStyle w:val="Corpotesto"/>
      </w:pPr>
      <w:r w:rsidRPr="006471BC">
        <w:t>Le opere della carne</w:t>
      </w:r>
    </w:p>
    <w:p w14:paraId="7630F93D" w14:textId="77777777" w:rsidR="006471BC" w:rsidRPr="006471BC" w:rsidRDefault="006471BC" w:rsidP="00A953AF">
      <w:pPr>
        <w:spacing w:after="120"/>
        <w:jc w:val="both"/>
        <w:rPr>
          <w:rFonts w:ascii="Arial" w:eastAsia="Calibri" w:hAnsi="Arial"/>
          <w:iCs/>
          <w:sz w:val="24"/>
          <w:szCs w:val="24"/>
          <w:lang w:eastAsia="en-US"/>
        </w:rPr>
      </w:pPr>
      <w:r w:rsidRPr="006471BC">
        <w:rPr>
          <w:rFonts w:ascii="Arial" w:eastAsia="Calibri" w:hAnsi="Arial"/>
          <w:iCs/>
          <w:sz w:val="24"/>
          <w:szCs w:val="24"/>
          <w:lang w:eastAsia="en-US"/>
        </w:rPr>
        <w:t xml:space="preserve">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4FD69DEF" w14:textId="70607536" w:rsidR="006471BC" w:rsidRPr="006471BC" w:rsidRDefault="00D80F8D" w:rsidP="00A953AF">
      <w:pPr>
        <w:spacing w:after="120"/>
        <w:jc w:val="both"/>
        <w:rPr>
          <w:rFonts w:ascii="Arial" w:hAnsi="Arial"/>
          <w:iCs/>
          <w:sz w:val="24"/>
          <w:szCs w:val="24"/>
        </w:rPr>
      </w:pPr>
      <w:r w:rsidRPr="006471BC">
        <w:rPr>
          <w:rFonts w:ascii="Arial" w:hAnsi="Arial"/>
          <w:b/>
          <w:iCs/>
          <w:sz w:val="24"/>
          <w:szCs w:val="24"/>
        </w:rPr>
        <w:t>Fornicazione</w:t>
      </w:r>
      <w:r w:rsidR="006471BC" w:rsidRPr="006471BC">
        <w:rPr>
          <w:rFonts w:ascii="Arial" w:hAnsi="Arial"/>
          <w:b/>
          <w:iCs/>
          <w:sz w:val="24"/>
          <w:szCs w:val="24"/>
        </w:rPr>
        <w:t xml:space="preserve">: </w:t>
      </w:r>
      <w:r w:rsidR="006471BC" w:rsidRPr="006471BC">
        <w:rPr>
          <w:rFonts w:ascii="Arial" w:hAnsi="Arial"/>
          <w:iCs/>
          <w:sz w:val="24"/>
          <w:szCs w:val="24"/>
        </w:rPr>
        <w:t>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7775AE91" w14:textId="1CB94D19" w:rsidR="006471BC" w:rsidRPr="006471BC" w:rsidRDefault="00D80F8D" w:rsidP="00A953AF">
      <w:pPr>
        <w:spacing w:after="120"/>
        <w:jc w:val="both"/>
        <w:rPr>
          <w:rFonts w:ascii="Arial" w:hAnsi="Arial"/>
          <w:iCs/>
          <w:sz w:val="24"/>
          <w:szCs w:val="24"/>
        </w:rPr>
      </w:pPr>
      <w:r w:rsidRPr="006471BC">
        <w:rPr>
          <w:rFonts w:ascii="Arial" w:hAnsi="Arial"/>
          <w:b/>
          <w:iCs/>
          <w:sz w:val="24"/>
          <w:szCs w:val="24"/>
        </w:rPr>
        <w:t>Impurità</w:t>
      </w:r>
      <w:r w:rsidR="006471BC" w:rsidRPr="006471BC">
        <w:rPr>
          <w:rFonts w:ascii="Arial" w:hAnsi="Arial"/>
          <w:b/>
          <w:iCs/>
          <w:sz w:val="24"/>
          <w:szCs w:val="24"/>
        </w:rPr>
        <w:t xml:space="preserve">: </w:t>
      </w:r>
      <w:r w:rsidR="006471BC" w:rsidRPr="006471BC">
        <w:rPr>
          <w:rFonts w:ascii="Arial" w:hAnsi="Arial"/>
          <w:iCs/>
          <w:sz w:val="24"/>
          <w:szCs w:val="24"/>
        </w:rPr>
        <w:t>L’impurità è l’uso sessuale del corpo, sia con una donna anche nel matrimonio, sia fuori del matrimonio, sia con se stessi, al di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78B6DB38" w14:textId="13C1FED6" w:rsidR="006471BC" w:rsidRPr="006471BC" w:rsidRDefault="00D80F8D" w:rsidP="00A953AF">
      <w:pPr>
        <w:spacing w:after="120"/>
        <w:jc w:val="both"/>
        <w:rPr>
          <w:rFonts w:ascii="Arial" w:hAnsi="Arial"/>
          <w:iCs/>
          <w:sz w:val="24"/>
          <w:szCs w:val="24"/>
        </w:rPr>
      </w:pPr>
      <w:r w:rsidRPr="006471BC">
        <w:rPr>
          <w:rFonts w:ascii="Arial" w:hAnsi="Arial"/>
          <w:b/>
          <w:iCs/>
          <w:sz w:val="24"/>
          <w:szCs w:val="24"/>
        </w:rPr>
        <w:t>Dissolutezza</w:t>
      </w:r>
      <w:r w:rsidR="006471BC" w:rsidRPr="006471BC">
        <w:rPr>
          <w:rFonts w:ascii="Arial" w:hAnsi="Arial"/>
          <w:b/>
          <w:iCs/>
          <w:sz w:val="24"/>
          <w:szCs w:val="24"/>
        </w:rPr>
        <w:t xml:space="preserve">: </w:t>
      </w:r>
      <w:r w:rsidR="006471BC" w:rsidRPr="006471BC">
        <w:rPr>
          <w:rFonts w:ascii="Arial" w:hAnsi="Arial"/>
          <w:iCs/>
          <w:sz w:val="24"/>
          <w:szCs w:val="24"/>
        </w:rPr>
        <w:t xml:space="preserve">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dalle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1A04FEF0" w14:textId="39E93886" w:rsidR="006471BC" w:rsidRPr="006471BC" w:rsidRDefault="00D80F8D" w:rsidP="00A953AF">
      <w:pPr>
        <w:spacing w:after="120"/>
        <w:jc w:val="both"/>
        <w:rPr>
          <w:rFonts w:ascii="Arial" w:hAnsi="Arial"/>
          <w:iCs/>
          <w:sz w:val="24"/>
          <w:szCs w:val="24"/>
        </w:rPr>
      </w:pPr>
      <w:r w:rsidRPr="006471BC">
        <w:rPr>
          <w:rFonts w:ascii="Arial" w:hAnsi="Arial"/>
          <w:b/>
          <w:iCs/>
          <w:sz w:val="24"/>
          <w:szCs w:val="24"/>
        </w:rPr>
        <w:t>Idolatria</w:t>
      </w:r>
      <w:r w:rsidR="006471BC" w:rsidRPr="006471BC">
        <w:rPr>
          <w:rFonts w:ascii="Arial" w:hAnsi="Arial"/>
          <w:b/>
          <w:iCs/>
          <w:sz w:val="24"/>
          <w:szCs w:val="24"/>
        </w:rPr>
        <w:t xml:space="preserve">: </w:t>
      </w:r>
      <w:r w:rsidR="006471BC" w:rsidRPr="006471BC">
        <w:rPr>
          <w:rFonts w:ascii="Arial" w:hAnsi="Arial"/>
          <w:iCs/>
          <w:sz w:val="24"/>
          <w:szCs w:val="24"/>
        </w:rPr>
        <w:t xml:space="preserve">L’idolatria è la sostituzione del vero Dio con falsi dèi, del Creatore con la creatura, del tutto con il niente, del vero con il falso, della santità con il peccato, dell’amore con l’egoismo, della luce con le tenebre, della giustizia con </w:t>
      </w:r>
      <w:r w:rsidR="006471BC" w:rsidRPr="006471BC">
        <w:rPr>
          <w:rFonts w:ascii="Arial" w:hAnsi="Arial"/>
          <w:iCs/>
          <w:sz w:val="24"/>
          <w:szCs w:val="24"/>
        </w:rPr>
        <w:lastRenderedPageBreak/>
        <w:t xml:space="preserve">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4CB4FFF3" w14:textId="766D8CF9" w:rsidR="006471BC" w:rsidRPr="006471BC" w:rsidRDefault="00D80F8D" w:rsidP="00A953AF">
      <w:pPr>
        <w:spacing w:after="120"/>
        <w:jc w:val="both"/>
        <w:rPr>
          <w:rFonts w:ascii="Arial" w:hAnsi="Arial"/>
          <w:iCs/>
          <w:sz w:val="24"/>
          <w:szCs w:val="24"/>
        </w:rPr>
      </w:pPr>
      <w:r w:rsidRPr="006471BC">
        <w:rPr>
          <w:rFonts w:ascii="Arial" w:hAnsi="Arial"/>
          <w:b/>
          <w:iCs/>
          <w:sz w:val="24"/>
          <w:szCs w:val="24"/>
        </w:rPr>
        <w:t>Stregonerie</w:t>
      </w:r>
      <w:r w:rsidR="006471BC" w:rsidRPr="006471BC">
        <w:rPr>
          <w:rFonts w:ascii="Arial" w:hAnsi="Arial"/>
          <w:b/>
          <w:iCs/>
          <w:sz w:val="24"/>
          <w:szCs w:val="24"/>
        </w:rPr>
        <w:t xml:space="preserve">: </w:t>
      </w:r>
      <w:r w:rsidR="006471BC" w:rsidRPr="006471BC">
        <w:rPr>
          <w:rFonts w:ascii="Arial" w:hAnsi="Arial"/>
          <w:iCs/>
          <w:sz w:val="24"/>
          <w:szCs w:val="24"/>
        </w:rPr>
        <w:t xml:space="preserve">Con la stregoneria si toglie la Signoria a Dio e la si dona alle creature. Si priva Dio della sua Onnipotenza e la si conferisce </w:t>
      </w:r>
      <w:r w:rsidR="00EB24C1" w:rsidRPr="006471BC">
        <w:rPr>
          <w:rFonts w:ascii="Arial" w:hAnsi="Arial"/>
          <w:iCs/>
          <w:sz w:val="24"/>
          <w:szCs w:val="24"/>
        </w:rPr>
        <w:t>alle creature</w:t>
      </w:r>
      <w:r w:rsidR="006471BC" w:rsidRPr="006471BC">
        <w:rPr>
          <w:rFonts w:ascii="Arial" w:hAnsi="Arial"/>
          <w:iCs/>
          <w:sz w:val="24"/>
          <w:szCs w:val="24"/>
        </w:rPr>
        <w:t xml:space="preserv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56CBE10C" w14:textId="7F9609ED" w:rsidR="006471BC" w:rsidRPr="006471BC" w:rsidRDefault="00D80F8D" w:rsidP="00A953AF">
      <w:pPr>
        <w:spacing w:after="120"/>
        <w:jc w:val="both"/>
        <w:rPr>
          <w:rFonts w:ascii="Arial" w:hAnsi="Arial"/>
          <w:iCs/>
          <w:sz w:val="24"/>
          <w:szCs w:val="24"/>
        </w:rPr>
      </w:pPr>
      <w:r w:rsidRPr="006471BC">
        <w:rPr>
          <w:rFonts w:ascii="Arial" w:hAnsi="Arial"/>
          <w:b/>
          <w:iCs/>
          <w:sz w:val="24"/>
          <w:szCs w:val="24"/>
        </w:rPr>
        <w:t>Inimicizie</w:t>
      </w:r>
      <w:r w:rsidR="006471BC" w:rsidRPr="006471BC">
        <w:rPr>
          <w:rFonts w:ascii="Arial" w:hAnsi="Arial"/>
          <w:b/>
          <w:iCs/>
          <w:sz w:val="24"/>
          <w:szCs w:val="24"/>
        </w:rPr>
        <w:t xml:space="preserve">: </w:t>
      </w:r>
      <w:r w:rsidR="006471BC" w:rsidRPr="006471BC">
        <w:rPr>
          <w:rFonts w:ascii="Arial" w:hAnsi="Arial"/>
          <w:iCs/>
          <w:sz w:val="24"/>
          <w:szCs w:val="24"/>
        </w:rPr>
        <w:t xml:space="preserve">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6685660B" w14:textId="52BDB0AD" w:rsidR="006471BC" w:rsidRPr="006471BC" w:rsidRDefault="00D80F8D" w:rsidP="00A953AF">
      <w:pPr>
        <w:spacing w:after="120"/>
        <w:jc w:val="both"/>
        <w:rPr>
          <w:rFonts w:ascii="Arial" w:hAnsi="Arial"/>
          <w:iCs/>
          <w:sz w:val="24"/>
          <w:szCs w:val="24"/>
        </w:rPr>
      </w:pPr>
      <w:r w:rsidRPr="006471BC">
        <w:rPr>
          <w:rFonts w:ascii="Arial" w:hAnsi="Arial"/>
          <w:b/>
          <w:iCs/>
          <w:sz w:val="24"/>
          <w:szCs w:val="24"/>
        </w:rPr>
        <w:t>Discordia</w:t>
      </w:r>
      <w:r w:rsidR="006471BC" w:rsidRPr="006471BC">
        <w:rPr>
          <w:rFonts w:ascii="Arial" w:hAnsi="Arial"/>
          <w:b/>
          <w:iCs/>
          <w:sz w:val="24"/>
          <w:szCs w:val="24"/>
        </w:rPr>
        <w:t xml:space="preserve">: </w:t>
      </w:r>
      <w:r w:rsidR="006471BC" w:rsidRPr="006471BC">
        <w:rPr>
          <w:rFonts w:ascii="Arial" w:hAnsi="Arial"/>
          <w:iCs/>
          <w:sz w:val="24"/>
          <w:szCs w:val="24"/>
        </w:rPr>
        <w:t>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26A8A849" w14:textId="62861A08" w:rsidR="006471BC" w:rsidRPr="006471BC" w:rsidRDefault="00D80F8D" w:rsidP="00A953AF">
      <w:pPr>
        <w:spacing w:after="120"/>
        <w:jc w:val="both"/>
        <w:rPr>
          <w:rFonts w:ascii="Arial" w:hAnsi="Arial"/>
          <w:iCs/>
          <w:sz w:val="24"/>
          <w:szCs w:val="24"/>
        </w:rPr>
      </w:pPr>
      <w:r w:rsidRPr="006471BC">
        <w:rPr>
          <w:rFonts w:ascii="Arial" w:hAnsi="Arial"/>
          <w:b/>
          <w:iCs/>
          <w:sz w:val="24"/>
          <w:szCs w:val="24"/>
        </w:rPr>
        <w:t>Gelosia</w:t>
      </w:r>
      <w:r w:rsidR="006471BC" w:rsidRPr="006471BC">
        <w:rPr>
          <w:rFonts w:ascii="Arial" w:hAnsi="Arial"/>
          <w:b/>
          <w:iCs/>
          <w:sz w:val="24"/>
          <w:szCs w:val="24"/>
        </w:rPr>
        <w:t xml:space="preserve">: </w:t>
      </w:r>
      <w:r w:rsidR="006471BC" w:rsidRPr="006471BC">
        <w:rPr>
          <w:rFonts w:ascii="Arial" w:hAnsi="Arial"/>
          <w:iCs/>
          <w:sz w:val="24"/>
          <w:szCs w:val="24"/>
        </w:rPr>
        <w:t xml:space="preserve">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w:t>
      </w:r>
      <w:r w:rsidR="006471BC" w:rsidRPr="006471BC">
        <w:rPr>
          <w:rFonts w:ascii="Arial" w:hAnsi="Arial"/>
          <w:iCs/>
          <w:sz w:val="24"/>
          <w:szCs w:val="24"/>
        </w:rPr>
        <w:lastRenderedPageBreak/>
        <w:t xml:space="preserve">secondo la volontà dello Spirito, il corpo vive di sofferenza grande. San Paolo chiede di non spegnere lo Spirito e di non disprezzare le profezie. </w:t>
      </w:r>
    </w:p>
    <w:p w14:paraId="2F4CCEC3" w14:textId="4A48620D" w:rsidR="006471BC" w:rsidRPr="006471BC" w:rsidRDefault="00D80F8D" w:rsidP="00A953AF">
      <w:pPr>
        <w:spacing w:after="120"/>
        <w:jc w:val="both"/>
        <w:rPr>
          <w:rFonts w:ascii="Arial" w:hAnsi="Arial"/>
          <w:iCs/>
          <w:sz w:val="24"/>
          <w:szCs w:val="24"/>
        </w:rPr>
      </w:pPr>
      <w:r w:rsidRPr="006471BC">
        <w:rPr>
          <w:rFonts w:ascii="Arial" w:hAnsi="Arial"/>
          <w:b/>
          <w:iCs/>
          <w:sz w:val="24"/>
          <w:szCs w:val="24"/>
        </w:rPr>
        <w:t>Dissensi</w:t>
      </w:r>
      <w:r w:rsidR="006471BC" w:rsidRPr="006471BC">
        <w:rPr>
          <w:rFonts w:ascii="Arial" w:hAnsi="Arial"/>
          <w:b/>
          <w:iCs/>
          <w:sz w:val="24"/>
          <w:szCs w:val="24"/>
        </w:rPr>
        <w:t xml:space="preserve">: </w:t>
      </w:r>
      <w:r w:rsidR="006471BC" w:rsidRPr="006471BC">
        <w:rPr>
          <w:rFonts w:ascii="Arial" w:hAnsi="Arial"/>
          <w:iCs/>
          <w:sz w:val="24"/>
          <w:szCs w:val="24"/>
        </w:rPr>
        <w:t>I</w:t>
      </w:r>
      <w:r w:rsidR="006471BC" w:rsidRPr="006471BC">
        <w:rPr>
          <w:rFonts w:ascii="Arial" w:hAnsi="Arial"/>
          <w:b/>
          <w:iCs/>
          <w:sz w:val="24"/>
          <w:szCs w:val="24"/>
        </w:rPr>
        <w:t xml:space="preserve"> </w:t>
      </w:r>
      <w:r w:rsidR="006471BC" w:rsidRPr="006471BC">
        <w:rPr>
          <w:rFonts w:ascii="Arial" w:hAnsi="Arial"/>
          <w:iCs/>
          <w:sz w:val="24"/>
          <w:szCs w:val="24"/>
        </w:rPr>
        <w:t>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30A4EB4D" w14:textId="40B82415" w:rsidR="006471BC" w:rsidRPr="006471BC" w:rsidRDefault="00D80F8D" w:rsidP="00A953AF">
      <w:pPr>
        <w:spacing w:after="120"/>
        <w:jc w:val="both"/>
        <w:rPr>
          <w:rFonts w:ascii="Arial" w:hAnsi="Arial"/>
          <w:iCs/>
          <w:sz w:val="24"/>
          <w:szCs w:val="24"/>
        </w:rPr>
      </w:pPr>
      <w:r w:rsidRPr="006471BC">
        <w:rPr>
          <w:rFonts w:ascii="Arial" w:hAnsi="Arial"/>
          <w:b/>
          <w:iCs/>
          <w:sz w:val="24"/>
          <w:szCs w:val="24"/>
        </w:rPr>
        <w:t>Divisioni</w:t>
      </w:r>
      <w:r w:rsidR="006471BC" w:rsidRPr="006471BC">
        <w:rPr>
          <w:rFonts w:ascii="Arial" w:hAnsi="Arial"/>
          <w:b/>
          <w:iCs/>
          <w:sz w:val="24"/>
          <w:szCs w:val="24"/>
        </w:rPr>
        <w:t xml:space="preserve">: </w:t>
      </w:r>
      <w:r w:rsidR="006471BC" w:rsidRPr="006471BC">
        <w:rPr>
          <w:rFonts w:ascii="Arial" w:hAnsi="Arial"/>
          <w:iCs/>
          <w:sz w:val="24"/>
          <w:szCs w:val="24"/>
        </w:rPr>
        <w:t>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w:t>
      </w:r>
    </w:p>
    <w:p w14:paraId="41E3C85B" w14:textId="1CA74BBA" w:rsidR="006471BC" w:rsidRPr="006471BC" w:rsidRDefault="00D80F8D" w:rsidP="00A953AF">
      <w:pPr>
        <w:spacing w:after="120"/>
        <w:jc w:val="both"/>
        <w:rPr>
          <w:rFonts w:ascii="Arial" w:hAnsi="Arial"/>
          <w:iCs/>
          <w:sz w:val="24"/>
          <w:szCs w:val="24"/>
        </w:rPr>
      </w:pPr>
      <w:r w:rsidRPr="006471BC">
        <w:rPr>
          <w:rFonts w:ascii="Arial" w:hAnsi="Arial"/>
          <w:b/>
          <w:iCs/>
          <w:sz w:val="24"/>
          <w:szCs w:val="24"/>
        </w:rPr>
        <w:t>Fazioni</w:t>
      </w:r>
      <w:r w:rsidR="006471BC" w:rsidRPr="006471BC">
        <w:rPr>
          <w:rFonts w:ascii="Arial" w:hAnsi="Arial"/>
          <w:b/>
          <w:iCs/>
          <w:sz w:val="24"/>
          <w:szCs w:val="24"/>
        </w:rPr>
        <w:t xml:space="preserve">: </w:t>
      </w:r>
      <w:r w:rsidR="006471BC" w:rsidRPr="006471BC">
        <w:rPr>
          <w:rFonts w:ascii="Arial" w:hAnsi="Arial"/>
          <w:iCs/>
          <w:sz w:val="24"/>
          <w:szCs w:val="24"/>
        </w:rPr>
        <w:t>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5A8A2DAA" w14:textId="178BC066" w:rsidR="006471BC" w:rsidRPr="006471BC" w:rsidRDefault="00D80F8D" w:rsidP="00A953AF">
      <w:pPr>
        <w:spacing w:after="120"/>
        <w:jc w:val="both"/>
        <w:rPr>
          <w:rFonts w:ascii="Arial" w:hAnsi="Arial"/>
          <w:iCs/>
          <w:sz w:val="24"/>
          <w:szCs w:val="24"/>
        </w:rPr>
      </w:pPr>
      <w:r w:rsidRPr="006471BC">
        <w:rPr>
          <w:rFonts w:ascii="Arial" w:hAnsi="Arial"/>
          <w:b/>
          <w:iCs/>
          <w:sz w:val="24"/>
          <w:szCs w:val="24"/>
        </w:rPr>
        <w:t>Invidie</w:t>
      </w:r>
      <w:r w:rsidR="006471BC" w:rsidRPr="006471BC">
        <w:rPr>
          <w:rFonts w:ascii="Arial" w:hAnsi="Arial"/>
          <w:b/>
          <w:iCs/>
          <w:sz w:val="24"/>
          <w:szCs w:val="24"/>
        </w:rPr>
        <w:t xml:space="preserve">: </w:t>
      </w:r>
      <w:r w:rsidR="006471BC" w:rsidRPr="006471BC">
        <w:rPr>
          <w:rFonts w:ascii="Arial" w:hAnsi="Arial"/>
          <w:iCs/>
          <w:sz w:val="24"/>
          <w:szCs w:val="24"/>
        </w:rPr>
        <w:t xml:space="preserve">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invidia fu messo a morte. Le vittime dell’invidia non si possono contare. </w:t>
      </w:r>
    </w:p>
    <w:p w14:paraId="0206AE19" w14:textId="34289951" w:rsidR="006471BC" w:rsidRPr="006471BC" w:rsidRDefault="00D80F8D" w:rsidP="00A953AF">
      <w:pPr>
        <w:spacing w:after="120"/>
        <w:jc w:val="both"/>
        <w:rPr>
          <w:rFonts w:ascii="Arial" w:hAnsi="Arial"/>
          <w:iCs/>
          <w:sz w:val="24"/>
          <w:szCs w:val="24"/>
        </w:rPr>
      </w:pPr>
      <w:r w:rsidRPr="006471BC">
        <w:rPr>
          <w:rFonts w:ascii="Arial" w:hAnsi="Arial"/>
          <w:b/>
          <w:iCs/>
          <w:sz w:val="24"/>
          <w:szCs w:val="24"/>
        </w:rPr>
        <w:t>Ubriachezze</w:t>
      </w:r>
      <w:r w:rsidR="006471BC" w:rsidRPr="006471BC">
        <w:rPr>
          <w:rFonts w:ascii="Arial" w:hAnsi="Arial"/>
          <w:b/>
          <w:iCs/>
          <w:sz w:val="24"/>
          <w:szCs w:val="24"/>
        </w:rPr>
        <w:t xml:space="preserve">: </w:t>
      </w:r>
      <w:r w:rsidR="006471BC" w:rsidRPr="006471BC">
        <w:rPr>
          <w:rFonts w:ascii="Arial" w:hAnsi="Arial"/>
          <w:iCs/>
          <w:sz w:val="24"/>
          <w:szCs w:val="24"/>
        </w:rPr>
        <w:t xml:space="preserve">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w:t>
      </w:r>
      <w:r w:rsidR="006471BC" w:rsidRPr="006471BC">
        <w:rPr>
          <w:rFonts w:ascii="Arial" w:hAnsi="Arial"/>
          <w:iCs/>
          <w:sz w:val="24"/>
          <w:szCs w:val="24"/>
        </w:rPr>
        <w:lastRenderedPageBreak/>
        <w:t xml:space="preserve">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5551B8AB" w14:textId="6B18AFA5" w:rsidR="006471BC" w:rsidRPr="006471BC" w:rsidRDefault="00D80F8D" w:rsidP="00A953AF">
      <w:pPr>
        <w:spacing w:after="120"/>
        <w:jc w:val="both"/>
        <w:rPr>
          <w:rFonts w:ascii="Arial" w:hAnsi="Arial"/>
          <w:iCs/>
          <w:sz w:val="24"/>
          <w:szCs w:val="24"/>
          <w:lang w:val="la-Latn"/>
        </w:rPr>
      </w:pPr>
      <w:r w:rsidRPr="006471BC">
        <w:rPr>
          <w:rFonts w:ascii="Arial" w:hAnsi="Arial"/>
          <w:b/>
          <w:iCs/>
          <w:sz w:val="24"/>
          <w:szCs w:val="24"/>
        </w:rPr>
        <w:t>Orge</w:t>
      </w:r>
      <w:r w:rsidR="006471BC" w:rsidRPr="006471BC">
        <w:rPr>
          <w:rFonts w:ascii="Arial" w:hAnsi="Arial"/>
          <w:b/>
          <w:iCs/>
          <w:sz w:val="24"/>
          <w:szCs w:val="24"/>
        </w:rPr>
        <w:t xml:space="preserve">: </w:t>
      </w:r>
      <w:r w:rsidR="006471BC" w:rsidRPr="006471BC">
        <w:rPr>
          <w:rFonts w:ascii="Arial" w:hAnsi="Arial"/>
          <w:iCs/>
          <w:sz w:val="24"/>
          <w:szCs w:val="24"/>
        </w:rPr>
        <w:t xml:space="preserve">Nelle orge l’uomo invece si priva dell’anima e dello spirito e si abbandona al solo godimento del corpo, giungendo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006471BC" w:rsidRPr="006471BC">
        <w:rPr>
          <w:rFonts w:ascii="Arial" w:hAnsi="Arial"/>
          <w:i/>
          <w:sz w:val="24"/>
          <w:szCs w:val="24"/>
          <w:lang w:val="la-Latn"/>
        </w:rPr>
        <w:t>Abyssus abyssum invocat</w:t>
      </w:r>
      <w:r w:rsidR="006471BC" w:rsidRPr="006471BC">
        <w:rPr>
          <w:rFonts w:ascii="Arial" w:hAnsi="Arial"/>
          <w:iCs/>
          <w:sz w:val="24"/>
          <w:szCs w:val="24"/>
          <w:lang w:val="la-Latn"/>
        </w:rPr>
        <w:t xml:space="preserve">. </w:t>
      </w:r>
    </w:p>
    <w:p w14:paraId="3B264BD2" w14:textId="77777777" w:rsidR="006471BC" w:rsidRPr="006471BC" w:rsidRDefault="006471BC" w:rsidP="00A953AF">
      <w:pPr>
        <w:pStyle w:val="Corpotesto"/>
      </w:pPr>
      <w:r w:rsidRPr="006471BC">
        <w:t xml:space="preserve">Le opere della carne nella Lettera ai Romani </w:t>
      </w:r>
    </w:p>
    <w:p w14:paraId="47377DA6"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6DC1249"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w:t>
      </w:r>
      <w:r w:rsidRPr="00D80F8D">
        <w:rPr>
          <w:rFonts w:ascii="Arial" w:hAnsi="Arial"/>
          <w:i/>
          <w:iCs/>
          <w:sz w:val="24"/>
          <w:szCs w:val="24"/>
        </w:rPr>
        <w:lastRenderedPageBreak/>
        <w:t xml:space="preserve">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33B6513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Perché Timòteo dovrà ravvivare lo Spirito del Signore che gli è stato dato per l’imposizione delle sue mani? Perché se lo Spirito non è forte, anzi se lo Spirito non prende in mano tutta la sua vita, lui non lavorerà per edificare il corpo di Cristo nella più grande santità, lavorerà invece per la sua distruzione. Non lavorerà producendo i frutti dello Spirito Santo, lavorerà per produrre le opere della carne. Ecco come gli Angeli delle sette chiese di Asia lavorano dalla carne e non dallo Spirito Santo. Chi per un verso e chi per un altro attestano di non avere uno Spirito forte in essi. Chi ne soffre è il corpo di Cristo che essi devono perennemente governare con la pienezza dello Spirito Santo in loro.</w:t>
      </w:r>
    </w:p>
    <w:p w14:paraId="74566486"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15B55B4"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7F398F5"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D80F8D">
        <w:rPr>
          <w:rFonts w:ascii="Arial" w:hAnsi="Arial"/>
          <w:i/>
          <w:iCs/>
          <w:sz w:val="24"/>
          <w:szCs w:val="24"/>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73FBC2D"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3230DFF"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2DCCF05"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D80F8D">
        <w:rPr>
          <w:rFonts w:ascii="Arial" w:hAnsi="Arial"/>
          <w:i/>
          <w:iCs/>
          <w:sz w:val="24"/>
          <w:szCs w:val="24"/>
        </w:rPr>
        <w:lastRenderedPageBreak/>
        <w:t>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BFED56B"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A4E6B9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Se Timòteo sarà pieno di Spirito Santo, quotidianamente ravvivato e rafforzato in lui, potrà compiere la sua missione secondo le regole dello Spirito Santo e produrre i frutti dello Spirito Santo. Il frutto che lui sempre dovrà produrre è uno solo: edificare nella più alta santità il corpo di Cristo, aggiungendo ogni giorno nuovi membri. Vigilare perché il corpo di Cristo non venga aggredito né da eresie e né da pensieri della terra. Se sarà forte nello Spirito Santo lui lavorerà portando la salvezza soprannaturale in molti cuori. Se non sarà forte nello Spirito Santo, nulla potrà fare di quanto è suo obbligo e suo ministero. </w:t>
      </w:r>
    </w:p>
    <w:p w14:paraId="2D81AA1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Ora chiediamoci: se il ministero di un vescovo della Chiesa di Dio è quello di edificare il corpo di Cristo, secondo le regole dello Spirito Santo, si potrà mai edificare il corpo di Cristo escludendo Cristo Gesù dalla salvezza, se la salvezza proprio in questo consiste: nell’edificare il corpo di Cristo, nutrendolo di purissima grazia e santissima luce di verità e di giustizia? Senza lo Spirito Santo forte in un vescovo, sempre questi passerà dai frutti dello Spirito alle opere della carne. Solo i frutti dello Spirito edificano il corpo di Cristo. Le opere della carne lo disgregano, lo distruggono, lo tagliano dalle radici e l’albero muore. Un vescovo può fare anche miracoli, ma se non è colmo di Spirito Santo, i suoi sono miracoli di Satana con il fine di ingannare lui e tutto il corpo di Cristo affidato alle sue cure pastorali. O Timòteo cresce ogni giorno nello Spirito Santo o per lui non ci sarà alcuna </w:t>
      </w:r>
      <w:r w:rsidRPr="006471BC">
        <w:rPr>
          <w:rFonts w:ascii="Arial" w:hAnsi="Arial"/>
          <w:sz w:val="24"/>
          <w:szCs w:val="24"/>
        </w:rPr>
        <w:lastRenderedPageBreak/>
        <w:t>possibilità di vivere il suo ministero. Potrà vivere un ministero pensato da lui, mai il ministero voluto da Cristo Gesù.</w:t>
      </w:r>
    </w:p>
    <w:p w14:paraId="6266028D" w14:textId="5DB3B0F0" w:rsidR="006471BC" w:rsidRPr="00D80F8D" w:rsidRDefault="006471BC" w:rsidP="00A953AF">
      <w:pPr>
        <w:spacing w:after="120"/>
        <w:jc w:val="both"/>
        <w:rPr>
          <w:rFonts w:ascii="Arial" w:hAnsi="Arial"/>
          <w:sz w:val="24"/>
          <w:szCs w:val="24"/>
        </w:rPr>
      </w:pPr>
      <w:r w:rsidRPr="00D80F8D">
        <w:rPr>
          <w:rFonts w:ascii="Arial" w:hAnsi="Arial"/>
          <w:sz w:val="24"/>
          <w:szCs w:val="24"/>
        </w:rPr>
        <w:t>È questa oggi la grande eresia, la falsità e la menzogna nella quale sta precipitando la Chiesa di Dio, nell’abbandono della trascendenza per dedicarsi totalmente all’immanenza, dalle opere soprannaturali alle opere della natura, dai frutti dell</w:t>
      </w:r>
      <w:r w:rsidR="00EB24C1">
        <w:rPr>
          <w:rFonts w:ascii="Arial" w:hAnsi="Arial"/>
          <w:sz w:val="24"/>
          <w:szCs w:val="24"/>
        </w:rPr>
        <w:t>o</w:t>
      </w:r>
      <w:r w:rsidRPr="00D80F8D">
        <w:rPr>
          <w:rFonts w:ascii="Arial" w:hAnsi="Arial"/>
          <w:sz w:val="24"/>
          <w:szCs w:val="24"/>
        </w:rPr>
        <w:t xml:space="preserve"> </w:t>
      </w:r>
      <w:r w:rsidR="00EB24C1" w:rsidRPr="00D80F8D">
        <w:rPr>
          <w:rFonts w:ascii="Arial" w:hAnsi="Arial"/>
          <w:sz w:val="24"/>
          <w:szCs w:val="24"/>
        </w:rPr>
        <w:t xml:space="preserve">Spirito </w:t>
      </w:r>
      <w:r w:rsidRPr="00D80F8D">
        <w:rPr>
          <w:rFonts w:ascii="Arial" w:hAnsi="Arial"/>
          <w:sz w:val="24"/>
          <w:szCs w:val="24"/>
        </w:rPr>
        <w:t xml:space="preserve">alle opere della carne. Urge una radicale conversione, conversione difficile da vivere, dal momento che ormai la falsità, la menzogna, le eresie sono state elevate a purissimo Vangelo, a sacra dottrina, a vera attuale rivelazione da parte del Signore. Quando un successore degli Apostoli eleva l’immanenza a religione allora va dichiarata morta e sepolta la vera religione. Fare dell’immanenza la religione di Cristo Gesù è questo il grande tradimento e rinnegamento della nostra purissima fede. L’immanenza è la religione di Satana. Mai potrà essa dirsi religione di Cristo Gesù. Ma se un successore degli Apostoli eleva l’immanenza a religione, allora attesta che ha smesso di essere ministro di Cristo e si è fatto ministro di Satana. Da ministro di Satana distruggerà la Chiesa del Dio vivente, al suo posto costruirà ed edificherà la sinagoga di Satana per la rovina di tutti i credenti in Cristo Gesù. Molti oggi sono maestri della misericordia secondo Satana, della carità secondo Satana, della religione secondo Satana, del Vangelo secondo Satana, della vita eterna secondo Satana, della Chiesa secondo Satana. </w:t>
      </w:r>
    </w:p>
    <w:p w14:paraId="7E7CB3C9" w14:textId="77777777" w:rsidR="006471BC" w:rsidRPr="00D80F8D" w:rsidRDefault="006471BC" w:rsidP="00A953AF">
      <w:pPr>
        <w:spacing w:after="120"/>
        <w:jc w:val="both"/>
        <w:rPr>
          <w:rFonts w:ascii="Arial" w:hAnsi="Arial"/>
          <w:spacing w:val="-4"/>
          <w:sz w:val="24"/>
          <w:szCs w:val="24"/>
        </w:rPr>
      </w:pPr>
      <w:r w:rsidRPr="00D80F8D">
        <w:rPr>
          <w:rFonts w:ascii="Arial" w:hAnsi="Arial"/>
          <w:spacing w:val="-4"/>
          <w:sz w:val="24"/>
          <w:szCs w:val="24"/>
        </w:rPr>
        <w:t xml:space="preserve">Quando non si cresce nello Spirito Santo, subito viene Satana e si impossessa lui di ogni spazio che noi abbiamo tolto allo Spirito Santo. Essendo noi con il vuoto di Spirito Santo, tutto quel vuoto viene colmato da Satana e dai suoi pensieri. Timòteo dovrà così tanto crescere nello Spirito Santo da non lasciare a Satana neanche uno spazio grande quanto un atomo. Nel suo cuore dovrà abitare solo lo Spirito Santo. Allora sì che lui potrà vivere il suo ministero a servizio di Cristo. </w:t>
      </w:r>
    </w:p>
    <w:p w14:paraId="110A1AB0"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7</w:t>
      </w:r>
      <w:r w:rsidRPr="006471BC">
        <w:rPr>
          <w:rFonts w:ascii="Arial" w:hAnsi="Arial"/>
          <w:b/>
          <w:sz w:val="24"/>
          <w:szCs w:val="24"/>
        </w:rPr>
        <w:t>Dio infatti non ci ha dato uno spirito di timidezza, ma di forza, di carità e di prudenza.</w:t>
      </w:r>
    </w:p>
    <w:p w14:paraId="4BAE7E5F" w14:textId="47EE8308"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Se Timòteo ha paura o teme il mondo, attesta che in lui lo Spirito non è cresciuto. Lo spirito di timidezza non viene dallo Spirito Santo, perché lo Spirito Santo è Spirito di forza, carità e prudenza. Con la forza dello Spirito Santo si combatte la buona battaglia della fede senza mai venire meno a nessuno degli obblighi che sono propri del ministero di un vescovo della Chiesa di Dio. Si predica il Vangelo secondo le regole del Vangelo e si amministra la multiforme grazia secondo le regole che sono della grazia. Avendo oggi ridotto la religione soprannaturale a religione di immanenza, perché privi dello Spirito Santo, il Vangelo lo predichiamo secondo il pensiero del mondo e anche la multiforme grazia l’amministriamo per piacere al mondo. Per piacere al mondo saremo pronti un domani non lontano anche a trasformare tutte le santissime regole del Vangelo e della grazia. Anche la carità oggi amministriamo dal pensiero del mondo. Infatti la nostra carità riguarda solo l’immanenza e mai la trascendenza, il naturale e non il soprannaturale, il corpo e non lo spirito, la carne e non l’anima. Stessa sorte subisce la prudenza. Essa non è vissuta in difesa della verità del Vangelo, bensì è tutta posta a servizio dell’immanenza e del pensiero della terra. La nostra prudenza non viene dalla divina sapienza dello Spirito Santo, ma è figlia di quella sapienza diabolica e carnale che è opera in noi del principe di questo mondo. </w:t>
      </w:r>
      <w:r w:rsidRPr="006471BC">
        <w:rPr>
          <w:rFonts w:ascii="Arial" w:hAnsi="Arial"/>
          <w:sz w:val="24"/>
          <w:szCs w:val="24"/>
        </w:rPr>
        <w:lastRenderedPageBreak/>
        <w:t xml:space="preserve">Sempre serviremo il Vangelo e la grazia secondo le regole del mondo, se saremo privi di Spirito Santo o se giorno dopo giorno ci dimenticheremo che lo Spirito in noi va rinnovato senza alcuna interruzione. Il passaggio dallo Spirito alla carne non è solo per i fedeli laici è anche per i fedeli diaconi, i fedeli presbiteri, </w:t>
      </w:r>
      <w:r w:rsidR="00EB24C1" w:rsidRPr="006471BC">
        <w:rPr>
          <w:rFonts w:ascii="Arial" w:hAnsi="Arial"/>
          <w:sz w:val="24"/>
          <w:szCs w:val="24"/>
        </w:rPr>
        <w:t>i fedeli</w:t>
      </w:r>
      <w:r w:rsidRPr="006471BC">
        <w:rPr>
          <w:rFonts w:ascii="Arial" w:hAnsi="Arial"/>
          <w:sz w:val="24"/>
          <w:szCs w:val="24"/>
        </w:rPr>
        <w:t xml:space="preserve"> vescovi, i fedeli papi. È legge di tutto il corpo di Cristo. O si</w:t>
      </w:r>
      <w:r w:rsidR="000D7F0A">
        <w:rPr>
          <w:rFonts w:ascii="Arial" w:hAnsi="Arial"/>
          <w:sz w:val="24"/>
          <w:szCs w:val="24"/>
        </w:rPr>
        <w:t xml:space="preserve"> </w:t>
      </w:r>
      <w:r w:rsidRPr="006471BC">
        <w:rPr>
          <w:rFonts w:ascii="Arial" w:hAnsi="Arial"/>
          <w:sz w:val="24"/>
          <w:szCs w:val="24"/>
        </w:rPr>
        <w:t>cresce nello Spirito e si producono i frutti dello Spirito o si cade dallo Spirito e si producono i frutti della carne. Tutta la comunità dei Corinzi e tutta la comunità dei Galati è passata dallo Spirito alla carne. Basta un solo giorno e dal Vangelo secondo lo Spirito si passa al Vangelo secondo la carne:</w:t>
      </w:r>
    </w:p>
    <w:p w14:paraId="0032D157"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895AD6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129339C"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4ADD9F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w:t>
      </w:r>
      <w:r w:rsidRPr="00D80F8D">
        <w:rPr>
          <w:rFonts w:ascii="Arial" w:hAnsi="Arial"/>
          <w:i/>
          <w:iCs/>
          <w:sz w:val="24"/>
          <w:szCs w:val="24"/>
        </w:rPr>
        <w:lastRenderedPageBreak/>
        <w:t>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C8EA61B"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7870C16"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2E77D44"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5BD41F2"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89782C9"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7812762"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30D0CB5F"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516BD39"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4661902"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BDA51BF"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17ED51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Nessuno si faccia illusioni. O cresciamo nello Spirito Santo e portiamo i frutti secondo lo Spirito o decresciamo nello Spirito Santo, cresciamo nella carne, produciamo le opere della carne. Dove oggi sta l’astuzia di Satana? Nel farci produrre le opere della carne facendoci credere di essere invece produttori di frutti secondo lo Spirito del Signore. Oggi Satana ci ha accecati con una cecità mille volte più grande della cecità di scribi e farisei di cui ci mette in guardia il Vangelo e noi questa cecità la chiamiamo grande luce:</w:t>
      </w:r>
    </w:p>
    <w:p w14:paraId="39C0CE5C"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w:t>
      </w:r>
      <w:r w:rsidRPr="00D80F8D">
        <w:rPr>
          <w:rFonts w:ascii="Arial" w:hAnsi="Arial"/>
          <w:i/>
          <w:iCs/>
          <w:sz w:val="24"/>
          <w:szCs w:val="24"/>
        </w:rPr>
        <w:lastRenderedPageBreak/>
        <w:t>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34B96974"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80F4C4D"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w:t>
      </w:r>
    </w:p>
    <w:p w14:paraId="0DEEF28E" w14:textId="62EAE55C"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w:t>
      </w:r>
      <w:r w:rsidRPr="00D80F8D">
        <w:rPr>
          <w:rFonts w:ascii="Arial" w:hAnsi="Arial"/>
          <w:i/>
          <w:iCs/>
          <w:sz w:val="24"/>
          <w:szCs w:val="24"/>
        </w:rPr>
        <w:lastRenderedPageBreak/>
        <w:t>sinagoghe, dei saluti nelle piazze, come anche di essere chiamati “rabbì” dalla gente</w:t>
      </w:r>
      <w:r w:rsidR="000D7F0A">
        <w:rPr>
          <w:rFonts w:ascii="Arial" w:hAnsi="Arial"/>
          <w:i/>
          <w:iCs/>
          <w:sz w:val="24"/>
          <w:szCs w:val="24"/>
        </w:rPr>
        <w:t xml:space="preserve">. </w:t>
      </w:r>
      <w:r w:rsidRPr="00D80F8D">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2DBD72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6D8C089" w14:textId="350FABFE"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Guai a voi, scribi e farisei ipocriti, che pagate la decima sulla menta, sull’</w:t>
      </w:r>
      <w:r w:rsidR="00EB24C1" w:rsidRPr="00D80F8D">
        <w:rPr>
          <w:rFonts w:ascii="Arial" w:hAnsi="Arial"/>
          <w:i/>
          <w:iCs/>
          <w:sz w:val="24"/>
          <w:szCs w:val="24"/>
        </w:rPr>
        <w:t>aneto</w:t>
      </w:r>
      <w:r w:rsidRPr="00D80F8D">
        <w:rPr>
          <w:rFonts w:ascii="Arial" w:hAnsi="Arial"/>
          <w:i/>
          <w:iCs/>
          <w:sz w:val="24"/>
          <w:szCs w:val="24"/>
        </w:rPr>
        <w:t xml:space="preserve"> e sul </w:t>
      </w:r>
      <w:r w:rsidR="00EB24C1" w:rsidRPr="00D80F8D">
        <w:rPr>
          <w:rFonts w:ascii="Arial" w:hAnsi="Arial"/>
          <w:i/>
          <w:iCs/>
          <w:sz w:val="24"/>
          <w:szCs w:val="24"/>
        </w:rPr>
        <w:t>cumino</w:t>
      </w:r>
      <w:r w:rsidRPr="00D80F8D">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245F46C6" w14:textId="713C6F46"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0D7F0A">
        <w:rPr>
          <w:rFonts w:ascii="Arial" w:hAnsi="Arial"/>
          <w:i/>
          <w:iCs/>
          <w:sz w:val="24"/>
          <w:szCs w:val="24"/>
        </w:rPr>
        <w:t xml:space="preserve"> </w:t>
      </w:r>
      <w:r w:rsidRPr="00D80F8D">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w:t>
      </w:r>
      <w:r w:rsidRPr="00D80F8D">
        <w:rPr>
          <w:rFonts w:ascii="Arial" w:hAnsi="Arial"/>
          <w:i/>
          <w:iCs/>
          <w:sz w:val="24"/>
          <w:szCs w:val="24"/>
        </w:rPr>
        <w:lastRenderedPageBreak/>
        <w:t xml:space="preserve">raccogliere i tuoi figli, come una chioccia raccoglie i suoi pulcini sotto le ali, e voi non avete voluto! Ecco, la vostra casa è lasciata a voi deserta! Vi dico infatti che non mi vedrete più, fino a quando non direte: Benedetto colui che viene nel nome del Signore!» (Mt 13,1-39). </w:t>
      </w:r>
    </w:p>
    <w:p w14:paraId="762AEF32"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Non vi è alternativa. Non esiste una via di mezzo. O siamo dallo Spirito o siamo dalla carne. Se non cresciamo nello Spirito cresciamo nella carne. Oggi tutte le nostre opere sono dalla carne. Perché sono dalla carne? Perché abbiamo dichiarato Cristo Gesù non necessario per la salvezza e con Cristo Gesù abbiamo dichiarato non necessario il Padre, non necessario lo Spirito Santo, non necessaria la Chiesa. Vogliamo una Chiesa in uscita senza portare con noi la Chiesa al fine di impiantarla nei cuori e impiantare i cuori nella Chiesa. Nessuno si meravigli se domani si farà della Chiesa una struttura secondo il cuore degli uomini e il pensiero imperante del mondo. Se saremo governati dallo spirito di timidezza della carne, tutto il mistero di Cristo e della Chiesa sarà consegnato al mondo. Anzi questo già sta avvenendo. </w:t>
      </w:r>
    </w:p>
    <w:p w14:paraId="68274620" w14:textId="58E4FAF7" w:rsidR="006471BC" w:rsidRDefault="006471BC" w:rsidP="00A953AF">
      <w:pPr>
        <w:spacing w:after="120"/>
        <w:jc w:val="both"/>
        <w:rPr>
          <w:rFonts w:ascii="Arial" w:hAnsi="Arial"/>
          <w:sz w:val="24"/>
          <w:szCs w:val="24"/>
        </w:rPr>
      </w:pPr>
      <w:r w:rsidRPr="006471BC">
        <w:rPr>
          <w:rFonts w:ascii="Arial" w:hAnsi="Arial"/>
          <w:sz w:val="24"/>
          <w:szCs w:val="24"/>
        </w:rPr>
        <w:t xml:space="preserve">Infatti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6471BC">
        <w:rPr>
          <w:rFonts w:ascii="Arial" w:hAnsi="Arial"/>
          <w:i/>
          <w:iCs/>
          <w:sz w:val="24"/>
          <w:szCs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w:t>
      </w:r>
      <w:r w:rsidRPr="006471BC">
        <w:rPr>
          <w:rFonts w:ascii="Arial" w:hAnsi="Arial"/>
          <w:sz w:val="24"/>
          <w:szCs w:val="24"/>
        </w:rPr>
        <w:t xml:space="preserve"> </w:t>
      </w:r>
      <w:r w:rsidRPr="006471BC">
        <w:rPr>
          <w:rFonts w:ascii="Arial" w:hAnsi="Arial"/>
          <w:i/>
          <w:iCs/>
          <w:sz w:val="24"/>
          <w:szCs w:val="24"/>
        </w:rPr>
        <w:t>“Totale svuotamento del mistero a favore di un servizio per cose sacre effimere e marginali”. “Stolta e insipiente convinzione che si sta universalizzando tra i fedeli laici della non necessità del sacerdote per la loro vita”.</w:t>
      </w:r>
      <w:r w:rsidRPr="006471BC">
        <w:rPr>
          <w:rFonts w:ascii="Arial" w:hAnsi="Arial"/>
          <w:sz w:val="24"/>
          <w:szCs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w:t>
      </w:r>
      <w:r w:rsidRPr="006471BC">
        <w:rPr>
          <w:rFonts w:ascii="Arial" w:hAnsi="Arial"/>
          <w:sz w:val="24"/>
          <w:szCs w:val="24"/>
        </w:rPr>
        <w:lastRenderedPageBreak/>
        <w:t>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da quanti vogliono che i ministri di Cristo Gesù diventino solo burocrati del sacro. Infinte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w:t>
      </w:r>
      <w:r w:rsidR="000D7F0A">
        <w:rPr>
          <w:rFonts w:ascii="Arial" w:hAnsi="Arial"/>
          <w:sz w:val="24"/>
          <w:szCs w:val="24"/>
        </w:rPr>
        <w:t xml:space="preserve">. </w:t>
      </w:r>
      <w:r w:rsidRPr="006471BC">
        <w:rPr>
          <w:rFonts w:ascii="Arial" w:hAnsi="Arial"/>
          <w:sz w:val="24"/>
          <w:szCs w:val="24"/>
        </w:rPr>
        <w:t>Ecco un ritratto sul Sacerdote di Cristo Gesù, scritto qualche tempo addietro:</w:t>
      </w:r>
    </w:p>
    <w:p w14:paraId="21058252" w14:textId="77777777" w:rsidR="00D80F8D" w:rsidRPr="006471BC" w:rsidRDefault="00D80F8D" w:rsidP="00A953AF">
      <w:pPr>
        <w:spacing w:after="120"/>
        <w:jc w:val="both"/>
        <w:rPr>
          <w:rFonts w:ascii="Arial" w:hAnsi="Arial"/>
          <w:sz w:val="24"/>
          <w:szCs w:val="24"/>
        </w:rPr>
      </w:pPr>
    </w:p>
    <w:p w14:paraId="45BA284B" w14:textId="77777777" w:rsidR="006471BC" w:rsidRPr="006471BC" w:rsidRDefault="006471BC" w:rsidP="00A953AF">
      <w:pPr>
        <w:pStyle w:val="Corpotesto"/>
      </w:pPr>
      <w:r w:rsidRPr="006471BC">
        <w:t>Il sacerdote: l’uomo del mistero e il mistagogo</w:t>
      </w:r>
    </w:p>
    <w:p w14:paraId="11A8A9F4"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Premessa: </w:t>
      </w:r>
      <w:r w:rsidRPr="006471BC">
        <w:rPr>
          <w:rFonts w:ascii="Arial" w:hAnsi="Arial"/>
          <w:iCs/>
          <w:sz w:val="24"/>
          <w:szCs w:val="24"/>
        </w:rPr>
        <w:t>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Specificatamente il Sacerdote deve condurre:</w:t>
      </w:r>
    </w:p>
    <w:p w14:paraId="0E8CADEA"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della verità. </w:t>
      </w:r>
      <w:r w:rsidRPr="006471BC">
        <w:rPr>
          <w:rFonts w:ascii="Arial" w:hAnsi="Arial"/>
          <w:iCs/>
          <w:sz w:val="24"/>
          <w:szCs w:val="24"/>
        </w:rPr>
        <w:t xml:space="preserve">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w:t>
      </w:r>
      <w:r w:rsidRPr="006471BC">
        <w:rPr>
          <w:rFonts w:ascii="Arial" w:hAnsi="Arial"/>
          <w:iCs/>
          <w:sz w:val="24"/>
          <w:szCs w:val="24"/>
        </w:rPr>
        <w:lastRenderedPageBreak/>
        <w:t xml:space="preserve">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45F8AD4B" w14:textId="6B654A25"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di Cristo. </w:t>
      </w:r>
      <w:r w:rsidRPr="006471BC">
        <w:rPr>
          <w:rFonts w:ascii="Arial" w:hAnsi="Arial"/>
          <w:iCs/>
          <w:sz w:val="24"/>
          <w:szCs w:val="24"/>
        </w:rPr>
        <w:t xml:space="preserve">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w:t>
      </w:r>
      <w:r w:rsidRPr="006471BC">
        <w:rPr>
          <w:rFonts w:ascii="Arial" w:hAnsi="Arial"/>
          <w:iCs/>
          <w:sz w:val="24"/>
          <w:szCs w:val="24"/>
        </w:rPr>
        <w:lastRenderedPageBreak/>
        <w:t>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701CF46E" w14:textId="45FFF0D1"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del Padre. </w:t>
      </w:r>
      <w:r w:rsidRPr="006471BC">
        <w:rPr>
          <w:rFonts w:ascii="Arial" w:hAnsi="Arial"/>
          <w:iCs/>
          <w:sz w:val="24"/>
          <w:szCs w:val="24"/>
        </w:rPr>
        <w:t xml:space="preserve">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ogni altro uomo riconosca pubblicamente Dio come suo Padre e Signore, gli renda culto, lo confessi e lo adori, si trasformi in missionario della sua Paternità che vuole </w:t>
      </w:r>
      <w:r w:rsidRPr="006471BC">
        <w:rPr>
          <w:rFonts w:ascii="Arial" w:hAnsi="Arial"/>
          <w:iCs/>
          <w:sz w:val="24"/>
          <w:szCs w:val="24"/>
        </w:rPr>
        <w:lastRenderedPageBreak/>
        <w:t>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w:t>
      </w:r>
      <w:r w:rsidR="000D7F0A">
        <w:rPr>
          <w:rFonts w:ascii="Arial" w:hAnsi="Arial"/>
          <w:iCs/>
          <w:sz w:val="24"/>
          <w:szCs w:val="24"/>
        </w:rPr>
        <w:t xml:space="preserve">. </w:t>
      </w:r>
    </w:p>
    <w:p w14:paraId="21DA062A"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dello Spirito Santo. </w:t>
      </w:r>
      <w:r w:rsidRPr="006471BC">
        <w:rPr>
          <w:rFonts w:ascii="Arial" w:hAnsi="Arial"/>
          <w:iCs/>
          <w:sz w:val="24"/>
          <w:szCs w:val="24"/>
        </w:rPr>
        <w:t xml:space="preserve">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w:t>
      </w:r>
    </w:p>
    <w:p w14:paraId="442B49CE"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della salvezza nei Sacramenti. </w:t>
      </w:r>
      <w:r w:rsidRPr="006471BC">
        <w:rPr>
          <w:rFonts w:ascii="Arial" w:hAnsi="Arial"/>
          <w:iCs/>
          <w:sz w:val="24"/>
          <w:szCs w:val="24"/>
        </w:rPr>
        <w:t xml:space="preserve">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w:t>
      </w:r>
      <w:r w:rsidRPr="006471BC">
        <w:rPr>
          <w:rFonts w:ascii="Arial" w:hAnsi="Arial"/>
          <w:iCs/>
          <w:sz w:val="24"/>
          <w:szCs w:val="24"/>
        </w:rPr>
        <w:lastRenderedPageBreak/>
        <w:t>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4BBB47CA"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della preghiera. </w:t>
      </w:r>
      <w:r w:rsidRPr="006471BC">
        <w:rPr>
          <w:rFonts w:ascii="Arial" w:hAnsi="Arial"/>
          <w:iCs/>
          <w:sz w:val="24"/>
          <w:szCs w:val="24"/>
        </w:rPr>
        <w:t xml:space="preserve">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w:t>
      </w:r>
      <w:r w:rsidRPr="006471BC">
        <w:rPr>
          <w:rFonts w:ascii="Arial" w:hAnsi="Arial"/>
          <w:iCs/>
          <w:sz w:val="24"/>
          <w:szCs w:val="24"/>
        </w:rPr>
        <w:lastRenderedPageBreak/>
        <w:t xml:space="preserve">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6ABDF60F"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della carità. </w:t>
      </w:r>
      <w:r w:rsidRPr="006471BC">
        <w:rPr>
          <w:rFonts w:ascii="Arial" w:hAnsi="Arial"/>
          <w:iCs/>
          <w:sz w:val="24"/>
          <w:szCs w:val="24"/>
        </w:rPr>
        <w:t xml:space="preserve">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w:t>
      </w:r>
      <w:r w:rsidRPr="006471BC">
        <w:rPr>
          <w:rFonts w:ascii="Arial" w:hAnsi="Arial" w:cs="Arial"/>
          <w:iCs/>
          <w:sz w:val="24"/>
          <w:szCs w:val="24"/>
        </w:rPr>
        <w:t>–</w:t>
      </w:r>
      <w:r w:rsidRPr="006471BC">
        <w:rPr>
          <w:rFonts w:ascii="Arial" w:hAnsi="Arial"/>
          <w:iCs/>
          <w:sz w:val="24"/>
          <w:szCs w:val="24"/>
        </w:rPr>
        <w:t xml:space="preserve"> il Figlio è la sua carità eterna ed increata, fattasi nel tempo carità creata e crocifissa </w:t>
      </w:r>
      <w:r w:rsidRPr="006471BC">
        <w:rPr>
          <w:rFonts w:ascii="Arial" w:hAnsi="Arial" w:cs="Arial"/>
          <w:iCs/>
          <w:sz w:val="24"/>
          <w:szCs w:val="24"/>
        </w:rPr>
        <w:t>–</w:t>
      </w:r>
      <w:r w:rsidRPr="006471BC">
        <w:rPr>
          <w:rFonts w:ascii="Arial" w:hAnsi="Arial"/>
          <w:iCs/>
          <w:sz w:val="24"/>
          <w:szCs w:val="24"/>
        </w:rPr>
        <w:t xml:space="preserve">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w:t>
      </w:r>
      <w:r w:rsidRPr="006471BC">
        <w:rPr>
          <w:rFonts w:ascii="Arial" w:hAnsi="Arial"/>
          <w:iCs/>
          <w:sz w:val="24"/>
          <w:szCs w:val="24"/>
        </w:rPr>
        <w:lastRenderedPageBreak/>
        <w:t>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149589F3"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dell’unità. </w:t>
      </w:r>
      <w:r w:rsidRPr="006471BC">
        <w:rPr>
          <w:rFonts w:ascii="Arial" w:hAnsi="Arial"/>
          <w:iCs/>
          <w:sz w:val="24"/>
          <w:szCs w:val="24"/>
        </w:rPr>
        <w:t xml:space="preserve">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w:t>
      </w:r>
      <w:r w:rsidRPr="006471BC">
        <w:rPr>
          <w:rFonts w:ascii="Arial" w:hAnsi="Arial"/>
          <w:iCs/>
          <w:sz w:val="24"/>
          <w:szCs w:val="24"/>
        </w:rPr>
        <w:lastRenderedPageBreak/>
        <w:t xml:space="preserve">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w:t>
      </w:r>
      <w:r w:rsidRPr="006471BC">
        <w:rPr>
          <w:rFonts w:ascii="Arial" w:hAnsi="Arial"/>
          <w:iCs/>
          <w:sz w:val="24"/>
          <w:szCs w:val="24"/>
        </w:rPr>
        <w:lastRenderedPageBreak/>
        <w:t xml:space="preserve">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47D9E35A"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della perfezione. </w:t>
      </w:r>
      <w:r w:rsidRPr="006471BC">
        <w:rPr>
          <w:rFonts w:ascii="Arial" w:hAnsi="Arial"/>
          <w:iCs/>
          <w:sz w:val="24"/>
          <w:szCs w:val="24"/>
        </w:rPr>
        <w:t>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0CF3D6C1"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Al mistero della vita eterna. </w:t>
      </w:r>
      <w:r w:rsidRPr="006471BC">
        <w:rPr>
          <w:rFonts w:ascii="Arial" w:hAnsi="Arial"/>
          <w:iCs/>
          <w:sz w:val="24"/>
          <w:szCs w:val="24"/>
        </w:rPr>
        <w:t xml:space="preserve">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w:t>
      </w:r>
      <w:r w:rsidRPr="006471BC">
        <w:rPr>
          <w:rFonts w:ascii="Arial" w:hAnsi="Arial"/>
          <w:iCs/>
          <w:sz w:val="24"/>
          <w:szCs w:val="24"/>
        </w:rPr>
        <w:lastRenderedPageBreak/>
        <w:t xml:space="preserve">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ed avanzi verso la mèta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w:t>
      </w:r>
      <w:r w:rsidRPr="006471BC">
        <w:rPr>
          <w:rFonts w:ascii="Arial" w:hAnsi="Arial"/>
          <w:iCs/>
          <w:sz w:val="24"/>
          <w:szCs w:val="24"/>
        </w:rPr>
        <w:lastRenderedPageBreak/>
        <w:t>santo di Dio, sua dimora terrena, nella quale abitare per sempre in mezzo agli uomini.</w:t>
      </w:r>
    </w:p>
    <w:p w14:paraId="0182628A" w14:textId="77777777" w:rsidR="006471BC" w:rsidRPr="006471BC" w:rsidRDefault="006471BC" w:rsidP="00A953AF">
      <w:pPr>
        <w:spacing w:after="120"/>
        <w:jc w:val="both"/>
        <w:rPr>
          <w:rFonts w:ascii="Arial" w:hAnsi="Arial"/>
          <w:iCs/>
          <w:sz w:val="24"/>
          <w:szCs w:val="24"/>
        </w:rPr>
      </w:pPr>
      <w:r w:rsidRPr="006471BC">
        <w:rPr>
          <w:rFonts w:ascii="Arial" w:hAnsi="Arial"/>
          <w:b/>
          <w:iCs/>
          <w:sz w:val="24"/>
          <w:szCs w:val="24"/>
        </w:rPr>
        <w:t xml:space="preserve">Conclusione. </w:t>
      </w:r>
      <w:r w:rsidRPr="006471BC">
        <w:rPr>
          <w:rFonts w:ascii="Arial" w:hAnsi="Arial"/>
          <w:iCs/>
          <w:sz w:val="24"/>
          <w:szCs w:val="24"/>
        </w:rPr>
        <w:t xml:space="preserve">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020AF2FF" w14:textId="77777777" w:rsidR="006471BC" w:rsidRDefault="006471BC" w:rsidP="00A953AF">
      <w:pPr>
        <w:spacing w:after="120"/>
        <w:jc w:val="both"/>
        <w:rPr>
          <w:rFonts w:ascii="Arial" w:hAnsi="Arial"/>
          <w:sz w:val="24"/>
          <w:szCs w:val="24"/>
        </w:rPr>
      </w:pPr>
      <w:r w:rsidRPr="006471BC">
        <w:rPr>
          <w:rFonts w:ascii="Arial" w:hAnsi="Arial"/>
          <w:sz w:val="24"/>
          <w:szCs w:val="24"/>
        </w:rPr>
        <w:t>Ecco perché oggi Satana ha deciso di distruggere il sacerdozio nella Chiesa del Dio vivente. Distrutto il Sacerdote, tutto si distrugge. Nulla resta nella sua verità. Le ragioni della fede nel Sacerdote vanno cercate nella fede, mai fuori di essa. Questo vale per tutte le altre verità della nostra santissima fede. Una breve riflessione ci aiuterà a comprendere questa santa, corretta metodologia.</w:t>
      </w:r>
    </w:p>
    <w:p w14:paraId="6192F2DB" w14:textId="77777777" w:rsidR="00D80F8D" w:rsidRPr="006471BC" w:rsidRDefault="00D80F8D" w:rsidP="00A953AF">
      <w:pPr>
        <w:spacing w:after="120"/>
        <w:jc w:val="both"/>
        <w:rPr>
          <w:rFonts w:ascii="Arial" w:hAnsi="Arial"/>
          <w:sz w:val="24"/>
          <w:szCs w:val="24"/>
        </w:rPr>
      </w:pPr>
    </w:p>
    <w:p w14:paraId="7918D037" w14:textId="77777777" w:rsidR="006471BC" w:rsidRPr="006471BC" w:rsidRDefault="006471BC" w:rsidP="00A953AF">
      <w:pPr>
        <w:pStyle w:val="Corpotesto"/>
      </w:pPr>
      <w:r w:rsidRPr="006471BC">
        <w:t>Le ragioni della fede</w:t>
      </w:r>
    </w:p>
    <w:p w14:paraId="47F8C06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 La pace del cuore è nel passaggio dalla ricerca delle ragioni dell’obbedienza ad una obbedienza senza ragioni, ad un ascolto che neanche vuole trovare i motivi, che sono in Dio e nel suo arcano </w:t>
      </w:r>
      <w:r w:rsidRPr="006471BC">
        <w:rPr>
          <w:rFonts w:ascii="Arial" w:hAnsi="Arial"/>
          <w:sz w:val="24"/>
          <w:szCs w:val="24"/>
        </w:rPr>
        <w:lastRenderedPageBreak/>
        <w:t xml:space="preserve">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2CFB239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 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39911359"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8</w:t>
      </w:r>
      <w:r w:rsidRPr="006471BC">
        <w:rPr>
          <w:rFonts w:ascii="Arial" w:hAnsi="Arial"/>
          <w:b/>
          <w:sz w:val="24"/>
          <w:szCs w:val="24"/>
        </w:rPr>
        <w:t xml:space="preserve">Non vergognarti dunque di dare testimonianza al Signore nostro, né di me, che sono in carcere per lui; ma, con la forza di Dio, soffri con me per il Vangelo. </w:t>
      </w:r>
    </w:p>
    <w:p w14:paraId="0DA01FB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Ora l’Apostolo Paolo invita Timòteo a non vivere secondo lo spirito di timidezza, ma a vivere invece con pienezza dello Spirito Santo che è Spirito si fortezza, di carità e di prudenza. Timòteo deve vivere con lo Spirito che sempre ha mosso e condotto Cristo Gesù fino alla suprema confessione della verità del Padre, lasciandosi inchiodare sulla croce. Deve vivere con lo stesso Spirito che sempre muove e conduce Paolo per l’annuncio del Vangelo di Cristo Gesù. </w:t>
      </w:r>
    </w:p>
    <w:p w14:paraId="52ED75E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Se lui sarà mosso dallo Spirito Santo – e sarà mosso se da lui quotidianamente ravvivato nel suo cuore e nella sua anima e anche nel suo corpo – allora di certo non si vergognerà di dare testimonianza a Cristo Gesù, perché lo Spirito Santo è dato perché si renda testimonianza a Gesù Signore. Neanche si vergognerà di Paolo, che è in carcere per Cristo Gesù. Ecco cosa dovrà fare l’Apostolo Timòteo: non solo non si deve vergognare, deve anche lui, con la forza di Dio, con la forza dello Spirito Santo e con la pienezza della carità di Cristo, soffrire anche lui con Paolo per il Vangelo.</w:t>
      </w:r>
    </w:p>
    <w:p w14:paraId="7AD161F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 xml:space="preserve">Tutto è opera dello Spirito Santo. Se lo Spirito Santo si spegne in un ministro di Cristo, tutto il soprannaturale si spegne. Se lo Spirito Santo si indebolisce, tutto si indebolisce. Se lo Spirito Santo cresce tutto cresce. Tutto è vissuto nella misura della crescita o decrescita dello Spirito Santo. Ma lo Spirito Santo è lo Spirito di Cristo Gesù. È lo Spirito che vive nel suo corpo. Poiché oggi noi diciamo che Cristo non serve per la salvezza, questa affermazione è il segno evidente e palese che siamo senza lo Spirito Santo. </w:t>
      </w:r>
    </w:p>
    <w:p w14:paraId="4DA7C693"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3879D5D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Se noi diciamo che Cristo Gesù non è più necessario per la salvezza lo diciamo perché siamo privi dello Spirito Santo. Se fossimo pieni di Spirito Santo grideremmo al mondo che solo nel suo nome è stabilito che siamo salvati, redenti, giustificati, santificati e che solo Lui è la via che conduce al Padre. Se fossimo colmi di Spirito Santo non ci vergogneremmo di annunciare Lui a tutte le genti. Ci vergogniamo perché siamo totalmente privi dello Spirito Santo. Ogni errore che introduciamo nella nostra purissima fede, attesta una carenza di Spirito Santo nel nostro cuore, nella nostra anima, nel nostro corpo. Attesta che Satana sta al timone dei nostri pensieri e delle nostre parole. </w:t>
      </w:r>
    </w:p>
    <w:p w14:paraId="350D43D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Ora tutti e due erano nudi, l'uomo e sua moglie, ma non ne provavano vergogna (Gen 2, 25). Il Signore rispose a Mosè: "Se suo padre le avesse sputato in viso, non ne porterebbe essa vergogna per sette giorni? Stia dunque isolata fuori dell'accampamento sette giorni; poi vi sarà di nuovo ammessa" (Nm 12, 14). Quando un uomo ha preso una donna e ha vissuto con lei da marito, se poi avviene che essa non trovi grazia ai suoi occhi, perché egli ha trovato in lei qualche cosa di vergognoso, scriva per lei un libello di ripudio e glielo consegni in mano e la mandi via dalla casa (Dt 24, 1). Se alcuni verranno a contesa fra di loro e la moglie dell'uno si avvicinerà per liberare il marito dalle mani di chi lo percuote e stenderà la mano per afferrare costui nelle parti vergognose (Dt 25, 11). Davide domandava agli uomini che stavano attorno a lui: "Che faranno dunque all'uomo che eliminerà questo Filisteo e farà cessare la vergogna da Israele? E chi è mai questo Filisteo non circonciso per insultare le schiere del Dio vivente?" (1Sam 17, 2). Saul si adirò molto con Giònata e gli gridò: "Figlio d'una donna perduta, non so io forse che tu prendi le parti del figlio di Iesse, a tua vergogna e a vergogna della nudità di tua madre? (1Sam 20, 30). Quando fu informato della cosa, Davide mandò alcuni incontro a loro, perché quegli uomini erano pieni di vergogna. Il re fece dire loro: "Restate a Gerico finché vi sia cresciuta di nuovo la barba, poi tornerete" (2Sam 10, 5). </w:t>
      </w:r>
    </w:p>
    <w:p w14:paraId="58EF70EE"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Il popolo in quel giorno rientrò in città furtivamente, come avrebbe fatto gente vergognosa per essere fuggita in battaglia (2Sam 19, 4). Perché </w:t>
      </w:r>
      <w:r w:rsidRPr="00D80F8D">
        <w:rPr>
          <w:rFonts w:ascii="Arial" w:hAnsi="Arial"/>
          <w:i/>
          <w:iCs/>
          <w:sz w:val="24"/>
          <w:szCs w:val="24"/>
        </w:rPr>
        <w:lastRenderedPageBreak/>
        <w:t xml:space="preserve">gli dicessero: "Dice Ezechia: Giorno di angoscia, di castigo e di vergogna è questo, poiché i bambini giungono al punto di venire alla luce, ma manca alla partoriente la forza di partorire (2Re 19, 3). Alcuni vennero a riferire a Davide la sorte di quegli uomini. Poiché costoro si vergognavano moltissimo, il re mandò ad incontrarli con questo messaggio: "Rimanete in Gerico finché non sia cresciuta la vostra barba; allora ritornerete" (1Cr 19, 5).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Avevo infatti vergogna di domandare al re soldati e cavalieri per difenderci lungo il cammino da un eventuale nemico; anzi, avevamo detto al re: "La mano del nostro Dio è su quanti lo cercano, per il loro bene; invece la sua potenza e la sua ira su quanti lo abbandonano" (Esd 8, 22). Tu dunque, figlio, parti da Ninive, non restare più qui. Dopo aver sepolto tua madre presso di me, quel giorno stesso non devi più restare entro i confini di Ninive. Vedo infatti trionfare in essa molta ingiustizia e grande perfidia e neppure se ne vergognano (Tb 14, 9).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Viva dunque il Signore, che mi ha protetto nella mia impresa, perché costui si è lasciato ingannare dal mio volto a sua rovina, ma non ha potuto compiere alcun male con me a mia contaminazione e vergogna" (Gdt 13, 16). </w:t>
      </w:r>
    </w:p>
    <w:p w14:paraId="74CC49A7" w14:textId="77EA57E8"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"Gli schiavi ci hanno traditi! Una sola donna ebrea ha gettato la vergogna sulla casa del re Nabucodònosor! Oloferne eccolo a terra e la testa non è più sul suo busto" (Gdt 14, 18). Tremò la terra per i suoi abitanti e tutta la casa di Giacobbe si vestì di vergogna (1Mac 1, 28). Il suo santuario fu desolato come il deserto, le sue feste si mutarono in lutto, i suoi sabati in vergogna il suo onore in disprezzo (1Mac 1, 39). Vennero nella felice determinazione di demolirlo, perché non fosse loro di vergogna, essendo stato profanato dai pagani. Demolirono dunque l'altare (1Mac 4, 45). Vi fu gioia molto grande in mezzo al popolo, perché era stata cancellata la vergogna dei pagani (1Mac 4, 58). Non riuscì però ad impadronirsi del potere e alla fine, conscio della vergogna del tradimento, corse di nuovo a rifugiarsi nell'Ammanìtide (2Mac 5, 7). Infatti egli era giunto nella città chiamata Persepoli e si era accinto a depredare il tempio e ad impadronirsi della città, ma i cittadini ricorsero in massa alle armi e lo ricacciarono; perciò Antioco, messo in fuga dagli abitanti, dovette ritirarsi vergognosamente (2Mac 9, 2). Costoro in gran parte riuscirono a salvarsi feriti e spogliati. Anche Lisia per salvarsi fu costretto a fuggire vergognosamente (2Mac 11, 12). I tuoi nemici </w:t>
      </w:r>
      <w:r w:rsidR="00EB24C1" w:rsidRPr="00D80F8D">
        <w:rPr>
          <w:rFonts w:ascii="Arial" w:hAnsi="Arial"/>
          <w:i/>
          <w:iCs/>
          <w:sz w:val="24"/>
          <w:szCs w:val="24"/>
        </w:rPr>
        <w:t>saranno</w:t>
      </w:r>
      <w:r w:rsidRPr="00D80F8D">
        <w:rPr>
          <w:rFonts w:ascii="Arial" w:hAnsi="Arial"/>
          <w:i/>
          <w:iCs/>
          <w:sz w:val="24"/>
          <w:szCs w:val="24"/>
        </w:rPr>
        <w:t xml:space="preserve"> coperti di vergogna e la tenda degli empi più non sarà (Gb 8, 22). I tuoi sproloqui faranno tacere la gente? Ti farai beffe, senza che alcuno ti svergogni? </w:t>
      </w:r>
      <w:r w:rsidRPr="00D80F8D">
        <w:rPr>
          <w:rFonts w:ascii="Arial" w:hAnsi="Arial"/>
          <w:i/>
          <w:iCs/>
          <w:sz w:val="24"/>
          <w:szCs w:val="24"/>
        </w:rPr>
        <w:lastRenderedPageBreak/>
        <w:t xml:space="preserve">(Gb 11, 3). Sia confuso e svergognato chi gode della mia sventura, sia coperto di vergogna e d'ignominia chi mi insulta (Sal 34, 26). </w:t>
      </w:r>
    </w:p>
    <w:p w14:paraId="5C327AC9"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Vergogna e confusione quanti cercano di togliermi la vita. Retrocedano coperti d'infamia quelli che godono della mia sventura (Sal 39, 15). Siano presi da tremore e da vergogna quelli che mi scherniscono (Sal 39, 16). Ma ora ci hai respinti e coperti di vergogna, e più non esci con le nostre schiere (Sal 43, 10). L'infamia mi sta sempre davanti e la vergogna copre il mio volto (Sal 43, 16). Chi spera in te, a causa mia non sia confuso, Signore, Dio degli eserciti; per me non si vergogni chi ti cerca, Dio d'Israele (Sal 68, 7). Per te io sopporto l'insulto e la vergogna mi copre la faccia (Sal 68, 8). Tu conosci la mia infamia, la mia vergogna e il mio disonore; davanti a te sono tutti i miei nemici (Sal 68, 20). Siano confusi e arrossiscano quanti attentano alla mia vita. Retrocedano e siano svergognati quanti vogliono la mia rovina (Sal 69, 3). Per la vergogna si volgano indietro quelli che mi deridono (Sal 69, 4). Siano confusi e annientati quanti mi accusano, siano coperti d'infamia e di vergogna quanti cercano la mia sventura (Sal 70, 13). Colpì alle spalle i suoi nemici, inflisse loro una vergogna eterna (Sal 77, 66). Copri di vergogna i loro volti perché cerchino il tuo nome, Signore (Sal 82, 17). Hai abbreviato i giorni della sua giovinezza e lo hai coperto di vergogna (Sal 88, 46). Sia coperto di infamia chi mi accusa e sia avvolto di vergogna come d'un mantello (Sal 108, 29). Allontana da me vergogna e disprezzo, perché ho osservato le tue leggi (Sal 118, 22). </w:t>
      </w:r>
    </w:p>
    <w:p w14:paraId="179D593F"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Davanti ai re parlerò della tua alleanza senza temere la vergogna (Sal 118, 46). Coprirò di vergogna i suoi nemici, ma su di lui splenderà la corona" (Sal 131, 18). Incontrerà percosse e disonore, la sua vergogna non sarà cancellata (Pr 6, 33). Non metterlo subito fuori in un processo; altrimenti che farai alla fine, quando il tuo prossimo ti svergognerà? (Pr 25, 8). Eppure quando prega per i suoi beni, per le sue nozze e per i figli, non si vergogna di parlare a quell'oggetto inanimato; per la sua salute invoca un essere debole (Sap 13, 17). La gloria di un uomo dipende dall'onore del padre, vergogna per i figli è una madre nel disonore (Sir 3, 11). Figlio, bada alle circostanze e guàrdati dal male così non ti vergognerai di te stesso (Sir 4, 20). C'è una vergogna che porta al peccato e c'è una vergogna che è onore e grazia (Sir 4, 21). Non usare riguardi a tuo danno e non vergognarti a tua rovina (Sir 4, 22). Non meritare il titolo di calunniatore e non tendere insidie con la lingua, poiché la vergogna è per il ladro e una condanna severa per l'uomo falso (Sir 5, 14). Perché un cattivo nome si attira vergogna e disprezzo; così accade al peccatore, falso nelle sue parole (Sir 6, 1). L'abitudine del bugiardo è un disonore, la vergogna lo accompagnerà sempre (Sir 20, 26). Vergogna per un padre avere un figlio maleducato, se si tratta di una figlia, è la sua rovina (Sir 22, 3). Non mi vergognerò di proteggere un amico, non mi nasconderò davanti a lui (Sir 22, 25). Sensualità e libidine non s'impadroniscano di me; a desideri vergognosi non mi abbandonare </w:t>
      </w:r>
      <w:r w:rsidRPr="00D80F8D">
        <w:rPr>
          <w:rFonts w:ascii="Arial" w:hAnsi="Arial"/>
          <w:i/>
          <w:iCs/>
          <w:sz w:val="24"/>
          <w:szCs w:val="24"/>
        </w:rPr>
        <w:lastRenderedPageBreak/>
        <w:t xml:space="preserve">(Sir 23, 6). Chi mi obbedisce non si vergognerà, chi compie le mie opere non peccherà" (Sir 24, 21). Gran motivo di sdegno una donna ubriaca, non riuscirà a nascondere la vergogna (Sir 26, 8). Pertanto provate vergogna in vista della mia parola, perché non è bene arrossire per qualsiasi vergogna; non tutti stimano secondo verità tutte le cose (Sir 41, 16). Vergognatevi della prostituzione davanti al padre e alla madre della menzogna davanti a un capo e a un potente (Sir 41, 17). </w:t>
      </w:r>
    </w:p>
    <w:p w14:paraId="0A7592C4"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Non ti vergognare delle cose seguenti e non peccare per rispetto umano (Sir 42, 1). Non vergognarti di correggere l'insensato e lo stolto e il vecchio decrepito che disputa con i giovani; sarai così veramente assennato e approvato da ogni vivente (Sir 42, 8). Su una figlia indocile rafforza la vigilanza, perché non ti renda scherno dei nemici, oggetto di chiacchiere in città e favola della gente, sì da farti vergognare davanti a tutti (Sir 42, 11). Meglio la cattiveria di un uomo che la bontà di una donna, una donna che porta vergogna fino allo scherno (Sir 42, 14). Si diletti l'anima vostra della misericordia del Signore; non vogliate vergognarvi di lodarlo (Sir 51, 29). Vi vergognerete delle querce di cui vi siete compiaciuti, arrossirete dei giardini che vi siete scelti (Is 1, 29). Sette donne afferreranno un uomo solo, in quel giorno, e diranno: "Ci nutriremo del nostro pane e indosseremo le nostre vesti; soltanto, lasciaci portare il tuo nome. Toglici la nostra vergogna" (Is 4, 1). Così il re di Assiria condurrà i prigionieri d'Egitto e i deportati dell'Etiopia, giovani e vecchi, spogli e scalzi e con le natiche scoperte, vergogna per l'Egitto (Is 20, 4). Vergognati, Sidòne, perché ha parlato il mare, la fortezza marinara, dicendo: "Io non ho avuto doglie, non ho partorito, non ho allevato giovani, non ho fatto crescere ragazze" (Is 23, 4). Il Signore degli eserciti lo ha deciso per svergognare l'orgoglio di tutto il suo fasto, per umiliare i più nobili sulla terra (Is 23, 9). La protezione del faraone sarà la vostra vergogna e il riparo all'ombra dell'Egitto la vostra confusione (Is 30, 3). </w:t>
      </w:r>
    </w:p>
    <w:p w14:paraId="5B8C2A9D"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Perché gli dicessero: "Così dice Ezechia: Giorno di angoscia, di castigo e di vergogna è questo, perché i figli sono arrivati fino al punto di nascere, ma manca la forza per partorire (Is 37, 3). Ecco, saranno svergognati e confusi quanti s'infuriavano contro di te; saranno ridotti a nulla e periranno gli uomini che si opponevano a te (Is 41, 11). 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Ecco, tutti i suoi seguaci saranno svergognati; gli stessi artefici non sono che uomini. Si radunino pure e si presentino tutti; saranno spaventati e confusi insieme (Is 44, 11). Saranno confusi e svergognati quanti s'infuriano contro di lui; se ne andranno con ignominia i fabbricanti di idoli (Is 45, 16). Israele sarà salvato dal Signore con salvezza perenne. Non patirete confusione o vergogna </w:t>
      </w:r>
      <w:r w:rsidRPr="00D80F8D">
        <w:rPr>
          <w:rFonts w:ascii="Arial" w:hAnsi="Arial"/>
          <w:i/>
          <w:iCs/>
          <w:sz w:val="24"/>
          <w:szCs w:val="24"/>
        </w:rPr>
        <w:lastRenderedPageBreak/>
        <w:t xml:space="preserve">per i secoli eterni" (Is 45, 17). Si dirà: "Solo nel Signore si trovano vittoria e potenza!". Verso di lui verranno, coperti di vergogna, quanti fremevano d'ira contro di lui (Is 45, 24). Si scopra la tua nudità, si mostri la tua vergogna. "Prenderò vendetta e nessuno interverrà" (Is 47, 3). Non temere, perché non dovrai più arrossire; non vergognarti, perché non sarai più disonorata; anzi, dimenticherai la vergogna della tua giovinezza e non ricorderai più il disonore della tua vedovanza (Is 54, 4). </w:t>
      </w:r>
    </w:p>
    <w:p w14:paraId="2B4BB8D4"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Il retributore ripagherà le azioni come si deve: con sdegno ai suoi avversari, con vergogna ai suoi nemici (Is 59, 18). Perché il loro obbrobrio fu di doppia misura, vergogna e insulto furono la loro porzione; per questo possiederanno il doppio nel loro paese, avranno una letizia perenne (Is 61, 7). Come si vergogna un ladro preso in flagrante così restano svergognati quelli della casa di Israele, essi, i loro re, i loro capi, i loro sacerdoti e i loro profeti (Ger 2, 26). Avvolgiamoci nella nostra vergogna, la nostra confusione ci ricopra, perché abbiamo peccato contro il Signore nostro Dio, noi e i nostri padri, dalla nostra giovinezza fino ad oggi; non abbiamo ascoltato la voce del Signore nostro Dio" (Ger 3, 25). Dovrebbero vergognarsi dei loro atti abominevoli, ma non si vergognano affatto, non sanno neppure arrossire. "Per questo cadranno con le altre vittime, nell'ora del castigo saranno prostrati", dice il Signore (Ger 6, 15). Ma forse costoro offendono me - oracolo del Signore - o non piuttosto se stessi a loro vergogna?" (Ger 7, 19). Dovrebbero vergognarsi dei loro atti abominevoli, ma non si vergognano affatto, non sanno neppure arrossire. Per questo cadranno con le altre vittime, nell'ora del castigo saranno prostrati" dice il Signore (Ger 8, 12). Anch'io solleverò le tue vesti fino al volto, così si vedrà la tua vergogna (Ger 13, 26). È abbattuta la madre di sette figli, esala il suo respiro; il suo sole tramonta quando è ancor giorno, è coperta di vergogna e confusa. Io consegnerò i loro superstiti alla spada, in preda ai loro nemici". Oracolo del Signore (Ger 15, 9). Ma il Signore è al mio fianco come un prode valoroso, per questo i miei persecutori cadranno e non potranno prevalere; saranno molto confusi perché non riusciranno, la loro vergogna sarà eterna e incancellabile (Ger 20, 11). Perché mai sono uscito dal seno materno per vedere tormenti e dolore e per finire i miei giorni nella vergogna? (Ger 20, 18). Tutti i tuoi pastori saranno pascolo del vento e i tuoi amanti andranno schiavi. Allora ti dovrai vergognare ed essere confusa, a causa di tutte le tue iniquità (Ger 22, 22). Dopo il mio smarrimento, mi sono pentito; dopo essermi ravveduto, mi sono battuto l'anca. Mi sono vergognato e ne provo confusione, perché porto l'infamia della mia giovinezza (Ger 31, 19). Prova vergogna la figlia d'Egitto, è data in mano a un popolo del settentrione (Ger 46, 24). Su Moab. Così dice il Signore degli eserciti, Dio di Israele: "Guai a Nebo poiché è devastata, piena di vergogna e catturata è Kiriataim; sente vergogna, è abbattuta la roccaforte (Ger 48, 1). Moab si vergognerà di Camos come la casa di Israele si è vergognata di Betel, oggetto della sua fiducia (Ger 48, 13). Moab prova vergogna, è in </w:t>
      </w:r>
      <w:r w:rsidRPr="00D80F8D">
        <w:rPr>
          <w:rFonts w:ascii="Arial" w:hAnsi="Arial"/>
          <w:i/>
          <w:iCs/>
          <w:sz w:val="24"/>
          <w:szCs w:val="24"/>
        </w:rPr>
        <w:lastRenderedPageBreak/>
        <w:t xml:space="preserve">rovina; urlate, gridate, annunziate sull'Arnon che Moab è devastato (Ger 48, 20). Come è rovinato! Gridate! Come Moab ha voltato vergognosamente le spalle! Moab è diventato oggetto di scherno e di orrore per tutti i suoi vicini (Ger 48, 39). La vostra madre è piena di confusione, e coperta di vergogna colei che vi ha partorito. Ecco è l'ultima delle nazioni, un deserto, un luogo riarso e una steppa (Ger 50, 12). Per questo ecco, verranno giorni nei quali punirò gli idoli di Babilonia. Allora tutto il suo paese sentirà vergogna e tutti i suoi cadaveri le giaceranno in mezzo (Ger 51, 47). "Sentiamo vergogna nell'udire l'insulto; la confusione ha coperto i nostri volti, perché stranieri sono entrati nel santuario del tempio del Signore" (Ger 51, 51). </w:t>
      </w:r>
    </w:p>
    <w:p w14:paraId="12FE7728"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Senza piedi, vengono portati a spalla, mostrando agli uomini la loro condizione vergognosa; arrossiscono anche i loro fedeli perché, se cadono a terra, non si rialzano più (Bar 6, 25). Dalla porpora e dal bisso che si logorano su di loro saprete che non sono dei; infine saranno divorati e nel paese saranno una vergogna (Bar 6, 71). Vestiranno il sacco e lo spavento li avvolgerà. Su tutti i volti sarà la vergogna e tutte le teste saranno rasate (Ez 7, 18). Devi portare anche tu la tua umiliazione, tu che hai giustificato le tue sorelle. Per i tuoi peccati che superano i loro esse sono più giuste di te: anche tu dunque devi essere svergognata e portare la tua umiliazione, perché hai giustificato le tue sorelle (Ez 16, 52). Perché tu porti la tua umiliazione e tu senta vergogna di quanto hai fatto per consolarle (Ez 16, 54). Perché te ne ricordi e ti vergogni e, nella tua confusione, tu non apra più bocca, quando ti avrò perdonato quello che hai fatto. Parola del Signore Dio" (Ez 16, 63). Moltiplicherò i frutti degli alberi e il prodotto dei campi, perché non soffriate più la vergogna della fame fra le genti (Ez 36, 30). Non per riguardo a voi, io agisco - dice il Signore Dio - sappiatelo bene. Vergognatevi e arrossite della vostra condotta, o Israeliti" (Ez 36, 32). Quando essi abiteranno nella loro terra tranquilli, senza che alcuno li spaventi, si vergogneranno di tutte le ribellioni che hanno commesse contro di me (Ez 39, 26).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Non si avvicineranno più a me per servirmi come sacerdoti e toccare tutte le mie cose sante e santissime, ma sconteranno la vergogna degli abomini che hanno compiuti (Ez 44, 13). </w:t>
      </w:r>
    </w:p>
    <w:p w14:paraId="472E00B7" w14:textId="2665F760"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Siano invece confusi quanti fanno il male ai tuoi servi, siano coperti di vergogna con tutta la loro potenza; e sia infranta la loro forza! (Dn 3, 44). A te conviene la giustizia, o Signore, a noi la vergogna sul volto, come avviene ancor oggi per gli uomini di Giuda, per gli abitanti di Gerusalemme e per tutto Israele, vicini e lontani, in tutti i paesi dove tu li hai dispersi per i misfatti che hanno commesso contro di te (Dn 9, </w:t>
      </w:r>
      <w:r w:rsidRPr="00D80F8D">
        <w:rPr>
          <w:rFonts w:ascii="Arial" w:hAnsi="Arial"/>
          <w:i/>
          <w:iCs/>
          <w:sz w:val="24"/>
          <w:szCs w:val="24"/>
        </w:rPr>
        <w:lastRenderedPageBreak/>
        <w:t xml:space="preserve">7). Signore, la vergogna sul volto a noi, ai nostri re, ai nostri prìncipi, ai nostri padri, perché abbiamo peccato contro di te (Dn 9, 8). Molti di quelli che dormono nella polvere della terra si risveglieranno: gli uni alla vita eterna e gli altri alla vergogna e per l'infamia eterna (Dn 12, 2). Ma l'uno nascondeva all'altro la sua pena, perché si vergognavano di rivelare la brama che avevano di unirsi a lei (Dn 13, 11). La loro madre si è prostituita, la loro genitrice si è coperta di vergogna. Essa ha detto: "Seguirò i miei amanti, che mi danno il mio pane e la mia acqua, la mia lana, il mio lino, il mio olio e le mie bevande" (Os 2, 7). Scoprirò allora le sue vergogne agli occhi dei suoi amanti e nessuno la toglierà dalle mie mani (Os 2, 12). Un vento li travolgerà con le sue ali e si vergogneranno dei loro sacrifici (Os 4, 19). Sarà portato anch'esso in Assiria come offerta al gran re. Efraim ne avrà vergogna, Israele arrossirà del suo consiglio (Os 10, 6). Voi riconoscerete che io sono in mezzo ad Israele, e che sono io il Signore vostro Dio, e non ce ne sono altri: mai più vergogna per il mio popolo (Gl 2, 27). E la violenza contro Giacobbe tuo fratello la vergogna ti coprirà e sarai sterminato per sempre (Abd 1, 10). Emigra, popolazione di Safir, nuda, nella vergogna; non è uscita la popolazione di Zaanan. In lutto è Bet-Ezel; egli vi ha tolto la sua difesa (Mi 1, 11). I veggenti saranno ricoperti di vergogna e gli indovini arrossiranno; si copriranno tutti il labbro, </w:t>
      </w:r>
      <w:r w:rsidR="00EB24C1" w:rsidRPr="00D80F8D">
        <w:rPr>
          <w:rFonts w:ascii="Arial" w:hAnsi="Arial"/>
          <w:i/>
          <w:iCs/>
          <w:sz w:val="24"/>
          <w:szCs w:val="24"/>
        </w:rPr>
        <w:t>perché</w:t>
      </w:r>
      <w:r w:rsidRPr="00D80F8D">
        <w:rPr>
          <w:rFonts w:ascii="Arial" w:hAnsi="Arial"/>
          <w:i/>
          <w:iCs/>
          <w:sz w:val="24"/>
          <w:szCs w:val="24"/>
        </w:rPr>
        <w:t xml:space="preserve"> non hanno risposta da Dio (Mi 3, 7). </w:t>
      </w:r>
    </w:p>
    <w:p w14:paraId="4ADE3563" w14:textId="7667C95C"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La mia nemica lo vedrà e sarà coperta di vergogna, lei che mi diceva: "Dov'è il Signore tuo Dio?". I miei occhi gioiranno nel vederla calpestata come fango della strada (Mi 7, 10). Eccomi a te, oracolo del Signore degli eserciti. Alzerò le tue vesti fin sulla faccia e mostrerò alle genti la tua nudità, ai regni le tue vergogne (Na 3, 5). Ti getterò addosso immondezze, ti svergognerò, ti esporrò al ludibrio (Na 3, 6). Ti sei saziato di vergogna, non di gloria. Bevi, e ti colga il capogiro. Si riverserà su di te il calice della destra del Signore e la vergogna sopra il tuo onore (Ab 2, 16). In quel giorno non avrai vergogna di tutti i misfatti commessi contro di me, </w:t>
      </w:r>
      <w:r w:rsidR="00EB24C1" w:rsidRPr="00D80F8D">
        <w:rPr>
          <w:rFonts w:ascii="Arial" w:hAnsi="Arial"/>
          <w:i/>
          <w:iCs/>
          <w:sz w:val="24"/>
          <w:szCs w:val="24"/>
        </w:rPr>
        <w:t>perché</w:t>
      </w:r>
      <w:r w:rsidRPr="00D80F8D">
        <w:rPr>
          <w:rFonts w:ascii="Arial" w:hAnsi="Arial"/>
          <w:i/>
          <w:iCs/>
          <w:sz w:val="24"/>
          <w:szCs w:val="24"/>
        </w:rPr>
        <w:t xml:space="preserve"> allora eliminerò da te tutti i superbi millantatori e tu cesserai di inorgoglirti sopra il mio santo monte (Sof 3, 11). Come nei giorni di festa". Ho allontanato da te il male, </w:t>
      </w:r>
      <w:r w:rsidR="00EB24C1" w:rsidRPr="00D80F8D">
        <w:rPr>
          <w:rFonts w:ascii="Arial" w:hAnsi="Arial"/>
          <w:i/>
          <w:iCs/>
          <w:sz w:val="24"/>
          <w:szCs w:val="24"/>
        </w:rPr>
        <w:t>perché</w:t>
      </w:r>
      <w:r w:rsidRPr="00D80F8D">
        <w:rPr>
          <w:rFonts w:ascii="Arial" w:hAnsi="Arial"/>
          <w:i/>
          <w:iCs/>
          <w:sz w:val="24"/>
          <w:szCs w:val="24"/>
        </w:rPr>
        <w:t xml:space="preserve"> tu non abbia a subirne la vergogna (Sof 3, 18). Ecco, in quel tempo io sterminerò tutti i tuoi oppressori. Soccorrerò gli zoppicanti, radunerò i dispersi, li porrò in lode e fama dovunque sulla terra sono stati oggetto di vergogna (Sof 3, 19). In quel giorno ogni profeta si vergognerà della visione che avrà annunziata, né indosserà più il mantello di pelo per raccontare bugie (Zc 13, 4).</w:t>
      </w:r>
    </w:p>
    <w:p w14:paraId="49B2E6B0"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Chi si vergognerà di me e delle mie parole davanti a questa generazione adultera e peccatrice, anche il Figlio dell'uomo si vergognerà di lui, quando verrà nella gloria del Padre suo con gli angeli santi" (Mc 8, 38). "Ecco che cosa ha fatto per me il Signore, nei giorni in cui si è degnato di togliere la mia vergogna tra gli uomini" (Lc 1, 25). Chi si vergognerà di me e delle mie parole, di lui si vergognerà il Figlio dell'uomo, quando verrà nella gloria sua e del Padre e degli angeli </w:t>
      </w:r>
      <w:r w:rsidRPr="00D80F8D">
        <w:rPr>
          <w:rFonts w:ascii="Arial" w:hAnsi="Arial"/>
          <w:i/>
          <w:iCs/>
          <w:sz w:val="24"/>
          <w:szCs w:val="24"/>
        </w:rPr>
        <w:lastRenderedPageBreak/>
        <w:t xml:space="preserve">santi (Lc 9, 26). Quando egli diceva queste cose, tutti i suoi avversari si vergognavano, mentre la folla intera esultava per tutte le meraviglie da lui compiute (Lc 13, 17). E colui che ha invitato te e lui venga a dirti: Cedigli il posto! Allora dovrai con vergogna occupare l'ultimo posto (Lc 14, 9). L'amministratore disse tra sé: Che farò ora che il mio padrone mi toglie l'amministrazione? Zappare, non ho forza, mendicare, mi vergogno (Lc 16, 3). Io infatti non mi vergogno del vangelo, poiché è potenza di Dio per la salvezza di chiunque crede, del Giudeo prima e poi del Greco (Rm 1, 16). Ma quale frutto raccoglievate allora da cose di cui ora vi vergognate? Infatti il loro destino è la morte (Rm 6, 21). Non per farvi vergognare vi scrivo queste cose, ma per ammonirvi, come figli miei carissimi (1Cor 4, 14). </w:t>
      </w:r>
    </w:p>
    <w:p w14:paraId="6F48D1F7"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Lo dico per vostra vergogna! Cosicché non vi sarebbe proprio nessuna persona saggia tra di voi che possa far da arbitro tra fratello e fratello? (1Cor 6, 5). Se dunque una donna non vuol mettersi il velo, si tagli anche i capelli! Ma se è vergogna per una donna tagliarsi i capelli o radersi, allora si copra (1Cor 11, 6). Non avete forse le vostre case per mangiare e per bere? O volete gettare il disprezzo sulla chiesa di Dio e far vergognare chi non ha niente? Che devo dirvi? Lodarvi? In questo non vi lodo! (1Cor 11, 22). Ritornate in voi, come conviene, e non peccate! Alcuni infatti dimostrano di non conoscere Dio; ve lo dico a vostra vergogna (1Cor 15, 34). Al contrario, rifiutando le dissimulazioni vergognose, senza comportarci con astuzia né falsificando la parola di Dio, ma annunziando apertamente la verità, ci presentiamo davanti a ogni coscienza, al cospetto di Dio (2Cor 4, 2). Cosicché se in qualche cosa mi ero vantato di voi con lui, non ho dovuto vergognarmene, ma come abbiamo detto a voi ogni cosa secondo verità, così anche il nostro vanto con Tito si è dimostrato vero (2Cor 7, 14). In realtà, anche se mi vantassi di più a causa della nostra autorità, che il Signore ci ha dato per vostra edificazione e non per vostra rovina, non avrò proprio da vergognarmene (2Cor 10, 8). Lo dico con vergogna; come siamo stati deboli! Però in quello in cui qualcuno osa vantarsi, lo dico da stolto, oso vantarmi anch'io (2Cor 11, 21). Poiché di quanto viene fatto da costoro in segreto è vergognoso perfino parlare (Ef 5, 12). La perdizione però sarà la loro fine, perché essi, che hanno come dio il loro ventre, si vantano di ciò di cui dovrebbero vergognarsi, tutti intenti alle cose della terra (Fil 3, 19). Se qualcuno non obbedisce a quanto diciamo per lettera, prendete nota di lui e interrompete i rapporti, perché si vergogni (2Ts 3, 14). Non vergognarti dunque della testimonianza da rendere al Signore nostro, né di me, che sono in carcere per lui; ma soffri anche tu insieme con me per il vangelo, aiutato dalla forza di Dio (2Tm 1, 8). </w:t>
      </w:r>
    </w:p>
    <w:p w14:paraId="57ABDD60"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E' questa la causa dei mali che soffro, ma non me ne vergogno: so infatti a chi ho creduto e son convinto che egli è capace di conservare fino a quel giorno il deposito che mi è stato affidato (2Tm 1, 12). Il Signore conceda misericordia alla famiglia di Onesìforo, perché egli mi ha più volte confortato e non s'è vergognato delle mie catene (2Tm </w:t>
      </w:r>
      <w:r w:rsidRPr="00D80F8D">
        <w:rPr>
          <w:rFonts w:ascii="Arial" w:hAnsi="Arial"/>
          <w:i/>
          <w:iCs/>
          <w:sz w:val="24"/>
          <w:szCs w:val="24"/>
        </w:rPr>
        <w:lastRenderedPageBreak/>
        <w:t xml:space="preserve">1, 16). Sfòrzati di presentarti davanti a Dio come un uomo degno di approvazione, un lavoratore che non ha di che vergognarsi, uno scrupoloso dispensatore della parola della verità (2Tm 2, 15). Infatti, colui che santifica e coloro che sono santificati provengono tutti da uno solo; per questo non si vergogna di chiamarli fratelli (Eb 2, 11). Con una retta coscienza, perché nel momento stesso in cui si parla male di voi rimangano svergognati quelli che malignano sulla vostra buona condotta in Cristo (1Pt 3, 16). Subendo il castigo come salario dell'iniquità. Essi stimano felicità il piacere d'un giorno; sono tutta sporcizia e vergogna; si dilettano dei loro inganni mentre fan festa con voi (2Pt 2, 13). E ora, figlioli, rimanete in lui, perché possiamo aver fiducia quando apparirà e non veniamo svergognati da lui alla sua venuta (1Gv 2, 28). Ti consiglio di comperare da me oro purificato dal fuoco per diventare ricco, vesti bianche per coprirti e nascondere la vergognosa tua nudità e collirio per ungerti gli occhi e ricuperare la vista (Ap 3, 18). Ecco, io vengo come un ladro. Beato chi è vigilante e conserva le sue vesti per non andar nudo e lasciar vedere le sue vergogne (Ap 16, 15). </w:t>
      </w:r>
    </w:p>
    <w:p w14:paraId="77589466"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Le nostre parole sono la misura del governo della nostra vita che possiede lo Spirito Santo. Più cresce lo Spirito del Signore e più le nostre parole respirano di purissima rivelazione. Meno cresce lo Spirito e meno le nostre parole respirano di Vangelo. Muore lo Spirito in noi e le nostre parole sono parole di Satana. Ce ne accorgiamo dall’odio contro la verità che è contenuto in esse.</w:t>
      </w:r>
    </w:p>
    <w:p w14:paraId="1C41F5CF"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9</w:t>
      </w:r>
      <w:r w:rsidRPr="006471BC">
        <w:rPr>
          <w:rFonts w:ascii="Arial" w:hAnsi="Arial"/>
          <w:b/>
          <w:sz w:val="24"/>
          <w:szCs w:val="24"/>
        </w:rPr>
        <w:t>Egli infatti ci ha salvati e ci ha chiamati con una vocazione santa, non già in base alle nostre opere, ma secondo il suo progetto e la sua grazia. Questa ci è stata data in Cristo Gesù fin dall’eternità,</w:t>
      </w:r>
    </w:p>
    <w:p w14:paraId="297FB747"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Chi ci ha salvati e ci chiamati con una vocazione santa è Dio. Dio è il Padre del Signore nostro Gesù Cristo. Salvezza e chiamata non sono in base alle nostre opere. Salvezza e chiamata sono secondo il suo progetto e la sua grazia. Salvezza e chiamata sono state date in Cristo Gesù fin dall’eternità. Ecco come questa verità è rivelata dall’Apostolo Paolo nella Lettera agli Efesini:</w:t>
      </w:r>
    </w:p>
    <w:p w14:paraId="23A6F7A9"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777D234"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lastRenderedPageBreak/>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AC7FD7E"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554942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28C38929"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071B532" w14:textId="77777777" w:rsidR="006471BC" w:rsidRPr="00D80F8D" w:rsidRDefault="006471BC" w:rsidP="00A953AF">
      <w:pPr>
        <w:spacing w:after="120"/>
        <w:ind w:left="567" w:right="567"/>
        <w:jc w:val="both"/>
        <w:rPr>
          <w:rFonts w:ascii="Arial" w:hAnsi="Arial"/>
          <w:b/>
          <w:i/>
          <w:iCs/>
          <w:sz w:val="24"/>
          <w:szCs w:val="24"/>
        </w:rPr>
      </w:pPr>
      <w:r w:rsidRPr="00D80F8D">
        <w:rPr>
          <w:rFonts w:ascii="Arial" w:hAnsi="Arial"/>
          <w:i/>
          <w:iCs/>
          <w:sz w:val="24"/>
          <w:szCs w:val="24"/>
        </w:rPr>
        <w:lastRenderedPageBreak/>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5412E0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la verità delle verità: tutto è dal Padre. È volontà del Padre che tutto sia in Cristo. Non solo per Cristo, ma anche in Cristo. Tutto si viva in Cristo con Cristo. Poiché oggi questa verità delle verità viene negata, non c’è per noi né salvezza e ne chiamata, né redenzione e né giustificazione. La negazione di questa verità delle verità attesta che siamo privi dello Spirito Santo. Rivela che ormai i nostri pensieri sono governati da Satana. Noi non parliamo i pensieri dello Spirito Santo che sono i pensieri del Padre, parliamo i pensieri di Satana. Ma se parliamo i pensieri di Satana, attestiamo che veramente lo Spirito Santo è morto in noi. Se è morto in noi, ogni cosa che facciamo, la facciamo con i pensieri di Satana e non certo con i pensieri dello Spirito Santo. Anche le riforme che vogliamo fare sono condotte dal pensiero di Satana e non dal pensiero del Padre. Chi ci dona il pensiero del Padre è solo lo Spirito Santo.</w:t>
      </w:r>
    </w:p>
    <w:p w14:paraId="4090C8B2"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D7026F0"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2928999"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Ma a noi Dio le ha rivelate per mezzo dello Spirito; lo Spirito infatti conosce bene ogni cosa, anche le profondità di Dio. Chi infatti conosce </w:t>
      </w:r>
      <w:r w:rsidRPr="00D80F8D">
        <w:rPr>
          <w:rFonts w:ascii="Arial" w:hAnsi="Arial"/>
          <w:i/>
          <w:iCs/>
          <w:sz w:val="24"/>
          <w:szCs w:val="24"/>
        </w:rPr>
        <w:lastRenderedPageBreak/>
        <w:t xml:space="preserve">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AB5863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È cosa giusta che venga ribadito: chi nega la verità madre di ogni altra verità, verità che riguarda Dio Padre e Cristo Gesù in ordine alla salvezza dell’uomo e alla sua redenzione, attesta che è privo dello Spirito del Signore. Se è privo dello Spirito del Signore in ordine alla verità madre di ogni altra verità, è privo dello Spirito Santo per ogni altra cosa: per ogni parola che dice e per ogni decisione che prende. Non sono parole che provengono dallo Spirito Santo e neanche decisioni che rispettano il pensiero di Dio, il pensiero di Cristo Gesù, il pensiero della Vergine Maria. Sono pensieri e decisioni che sono il frutto di Satana che ormai è al governo del cuore e della mente. </w:t>
      </w:r>
    </w:p>
    <w:p w14:paraId="50EA47A4"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10</w:t>
      </w:r>
      <w:r w:rsidRPr="006471BC">
        <w:rPr>
          <w:rFonts w:ascii="Arial" w:hAnsi="Arial"/>
          <w:b/>
          <w:sz w:val="24"/>
          <w:szCs w:val="24"/>
        </w:rPr>
        <w:t>ma è stata rivelata ora, con la manifestazione del salvatore nostro Cristo Gesù. Egli ha vinto la morte e ha fatto risplendere la vita e l’incorruttibilità per mezzo del Vangelo,</w:t>
      </w:r>
    </w:p>
    <w:p w14:paraId="46CB34B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Prima la salvezza e la vocazione erano contenute in modo velato nell’Antico Testamento. Ora invece tutto è dato in piena luce con la manifestazione del Salvatore nostro Gesù Cristo. Con la venuta di Cristo Gesù e con il pieno compimento del suo mistero nulla è più nascosto. Tutto splende in piena luce.</w:t>
      </w:r>
    </w:p>
    <w:p w14:paraId="7CB358E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cosa ha fatto Gesù Signore: Egli ha vinto la morte e ha fatto risplendere la vita e l’incorruttibilità per mezzo del Vangelo. Ecco una seconda verità che va messa nel cuore: Quando la morte è vinta in noi? Quando la vita e l’incorruttibilità risplendono in noi? La vittoria di Cristo Gesù diviene nostra vittoria solo quando si annuncia il Vangelo di Cristo Gesù, si crede in esso, ci si converte alla Parola del Vangelo, ci si lascia battezzare, si viene generati dallo Spirito Santo come nuove creature, si obbedisce alla Parola di Gesù per tutti i giorni della nostra vita. Se il Vangelo non viene annunciato, la morte non è vinta e vita e incorruttibilità non sono donate. Si rimane nella morte e nelle tenebre.</w:t>
      </w:r>
    </w:p>
    <w:p w14:paraId="0765933F"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Poiché il tuo spirito incorruttibile è in tutte le cose (Sap 12, 1). Eran degni di essere privati della luce e di essere imprigionati nelle tenebre quelli che avevano tenuto chiusi in carcere i tuoi figli, per mezzo dei quali la </w:t>
      </w:r>
      <w:r w:rsidRPr="00D80F8D">
        <w:rPr>
          <w:rFonts w:ascii="Arial" w:hAnsi="Arial"/>
          <w:i/>
          <w:iCs/>
          <w:spacing w:val="-2"/>
          <w:sz w:val="24"/>
          <w:szCs w:val="24"/>
        </w:rPr>
        <w:t xml:space="preserve">luce incorruttibile della legge doveva esser concessa al mondo (Sap 18, 4). E hanno cambiato la gloria dell'incorruttibile Dio con l'immagine e la figura dell'uomo corruttibile, di uccelli, di quadrupedi e di rettili (Rm 1, 23). La vita eterna a coloro che perseverando nelle opere di bene cercano gloria, onore e incorruttibilità (Rm 2, 7). Però ogni atleta è temperante in tutto; essi lo fanno per ottenere una corona corruttibile, </w:t>
      </w:r>
      <w:r w:rsidRPr="00D80F8D">
        <w:rPr>
          <w:rFonts w:ascii="Arial" w:hAnsi="Arial"/>
          <w:i/>
          <w:iCs/>
          <w:spacing w:val="-2"/>
          <w:sz w:val="24"/>
          <w:szCs w:val="24"/>
        </w:rPr>
        <w:lastRenderedPageBreak/>
        <w:t>noi invece una incorruttibile (1Cor 9, 25). Così anche la risurrezione dei</w:t>
      </w:r>
      <w:r w:rsidRPr="00D80F8D">
        <w:rPr>
          <w:rFonts w:ascii="Arial" w:hAnsi="Arial"/>
          <w:i/>
          <w:iCs/>
          <w:sz w:val="24"/>
          <w:szCs w:val="24"/>
        </w:rPr>
        <w:t xml:space="preserve"> morti: si semina corruttibile e risorge incorruttibile (1Cor 15, 42). Questo vi dico, o fratelli: la carne e il sangue non possono ereditare il regno di Dio, né ciò che è corruttibile può ereditare l'incorruttibilità (1Cor 15, 50). E' necessario infatti che questo corpo corruttibile si vesta di incorruttibilità e questo corpo mortale si vesta di immortalità (1Cor 15, 53). Quando poi questo corpo corruttibile si sarà vestito d'incorruttibilità e questo corpo mortale d'immortalità, si compirà la parola della Scrittura: La morte è stata ingoiata per la vittoria (1Cor 15, 54). La grazia sia con tutti quelli che amano il Signore nostro Gesù Cristo, con amore incorruttibile (Ef 6, 24). Al Re dei secoli incorruttibile, invisibile e unico Dio, onore e gloria nei secoli dei secoli. Amen (1Tm 1, 17). Cercate piuttosto di adornare l'interno del vostro cuore con un'anima incorruttibile piena di mitezza e di pace: ecco ciò che è prezioso davanti a Dio (1Pt 3, 4). </w:t>
      </w:r>
    </w:p>
    <w:p w14:paraId="5ECE93C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Sì, Dio ha creato l'uomo per l'immortalità; lo fece a immagine della propria natura (Sap 2, 23). Anche se agli occhi degli uomini subiscono castighi, la loro speranza è piena di immortalità (Sap 3, 4). Meglio essere senza figli e avere la virtù, poiché nel ricordo di questa c'è immortalità, per il fatto che è riconosciuta da Dio e dagli uomini (Sap 4, 1). L'amore è osservanza delle sue leggi; il rispetto delle leggi è garanzia di immortalità (Sap 6, 18). E l'immortalità fa stare vicino a Dio (Sap 6, 19). Per essa otterrò l'immortalità e lascerò un ricordo eterno ai miei successori (Sap 8, 13). Riflettendo su tali cose in me stesso e pensando in cuor mio che nell'unione con la sapienza c'è l'immortalità (Sap 8, 17). Conoscerti, infatti, è giustizia perfetta, conoscere la tua potenza è radice di immortalità (Sap 15, 3). E' necessario infatti che questo corpo corruttibile si vesta di incorruttibilità e questo corpo mortale si vesta di immortalità (1Cor 15, 53). Quando poi questo corpo corruttibile si sarà vestito d'incorruttibilità e questo corpo mortale d'immortalità, si compirà la parola della Scrittura: La morte è stata ingoiata per la vittoria (1Cor 15, 54). Il solo che possiede l'immortalità, che abita una luce inaccessibile; che nessuno fra gli uomini ha mai visto né può vedere. A lui onore e potenza per sempre. Amen (1Tm 6, 16). Ma è stata rivelata solo ora con l'apparizione del salvatore nostro Cristo Gesù. Egli che ha vinto la morte e ha fatto risplendere la vita e l'immortalità per mezzo del Vangelo (2Tm 1, 10). </w:t>
      </w:r>
    </w:p>
    <w:p w14:paraId="360731F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Grande è la responsabilità di chi è stato chiamato e inviato per annunciare il Vangelo. Se lui annuncia il Vangelo di Cristo Gesù molti potranno essere liberati dalla morte e introdotti nella vita. Se invece il Vangelo da essi non viene annunciato, nessuno per loro riceverà la vita e l’incorruttibilità. Il non annuncio del Vangelo è condanna dell’umanità a rimanere nella morte. </w:t>
      </w:r>
    </w:p>
    <w:p w14:paraId="4D14F5A6"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11</w:t>
      </w:r>
      <w:r w:rsidRPr="006471BC">
        <w:rPr>
          <w:rFonts w:ascii="Arial" w:hAnsi="Arial"/>
          <w:b/>
          <w:sz w:val="24"/>
          <w:szCs w:val="24"/>
        </w:rPr>
        <w:t>per il quale io sono stato costituito messaggero, apostolo e maestro.</w:t>
      </w:r>
    </w:p>
    <w:p w14:paraId="3820B32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Ora l‘Apostolo Paolo rivela qual è la sua relazione con il Vangelo. Lui per il Vangelo è stato costituito messaggero, apostolo e maestro. Messaggero perché deve portare il Vangelo in tutto il mondo. Apostolo perché perennemente inviato </w:t>
      </w:r>
      <w:r w:rsidRPr="006471BC">
        <w:rPr>
          <w:rFonts w:ascii="Arial" w:hAnsi="Arial"/>
          <w:sz w:val="24"/>
          <w:szCs w:val="24"/>
        </w:rPr>
        <w:lastRenderedPageBreak/>
        <w:t>da Cristo e dallo Spirito Santo dove essi vogliono che il Vangelo venga annunciato. Maestro perché deve insegnare non solo la verità del Vangelo, ma anche come il Vangelo va vissuto in ogni momento della nostra vita. Ecco come lui vive il suo ministero di messaggero e di maestro.</w:t>
      </w:r>
    </w:p>
    <w:p w14:paraId="6D832928" w14:textId="77777777" w:rsidR="00D80F8D" w:rsidRDefault="006471BC" w:rsidP="00A953AF">
      <w:pPr>
        <w:spacing w:after="120"/>
        <w:jc w:val="both"/>
        <w:rPr>
          <w:rFonts w:ascii="Arial" w:hAnsi="Arial"/>
          <w:b/>
          <w:sz w:val="24"/>
          <w:szCs w:val="24"/>
        </w:rPr>
      </w:pPr>
      <w:r w:rsidRPr="006471BC">
        <w:rPr>
          <w:rFonts w:ascii="Arial" w:hAnsi="Arial"/>
          <w:b/>
          <w:sz w:val="24"/>
          <w:szCs w:val="24"/>
        </w:rPr>
        <w:t xml:space="preserve">Come messaggero: </w:t>
      </w:r>
    </w:p>
    <w:p w14:paraId="5984B9F3" w14:textId="5D7BB2B1"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(1Cor 5,14-6,2). </w:t>
      </w:r>
    </w:p>
    <w:p w14:paraId="48D031D5" w14:textId="77777777" w:rsidR="00D80F8D" w:rsidRDefault="006471BC" w:rsidP="00A953AF">
      <w:pPr>
        <w:spacing w:after="120"/>
        <w:jc w:val="both"/>
        <w:rPr>
          <w:rFonts w:ascii="Arial" w:hAnsi="Arial"/>
          <w:b/>
          <w:sz w:val="24"/>
          <w:szCs w:val="24"/>
        </w:rPr>
      </w:pPr>
      <w:r w:rsidRPr="006471BC">
        <w:rPr>
          <w:rFonts w:ascii="Arial" w:hAnsi="Arial"/>
          <w:b/>
          <w:sz w:val="24"/>
          <w:szCs w:val="24"/>
        </w:rPr>
        <w:t>Come Maestro:</w:t>
      </w:r>
    </w:p>
    <w:p w14:paraId="53DE8B9F" w14:textId="761488B3"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B9F45A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w:t>
      </w:r>
      <w:r w:rsidRPr="00D80F8D">
        <w:rPr>
          <w:rFonts w:ascii="Arial" w:hAnsi="Arial"/>
          <w:i/>
          <w:iCs/>
          <w:sz w:val="24"/>
          <w:szCs w:val="24"/>
        </w:rPr>
        <w:lastRenderedPageBreak/>
        <w:t xml:space="preserve">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 </w:t>
      </w:r>
    </w:p>
    <w:p w14:paraId="36C82ACE" w14:textId="7C6991EE" w:rsidR="00D80F8D" w:rsidRDefault="006471BC" w:rsidP="00A953AF">
      <w:pPr>
        <w:spacing w:after="120"/>
        <w:jc w:val="both"/>
        <w:rPr>
          <w:rFonts w:ascii="Arial" w:hAnsi="Arial"/>
          <w:b/>
          <w:sz w:val="24"/>
          <w:szCs w:val="24"/>
        </w:rPr>
      </w:pPr>
      <w:r w:rsidRPr="006471BC">
        <w:rPr>
          <w:rFonts w:ascii="Arial" w:hAnsi="Arial"/>
          <w:b/>
          <w:sz w:val="24"/>
          <w:szCs w:val="24"/>
        </w:rPr>
        <w:t>Come Apostolo</w:t>
      </w:r>
      <w:r w:rsidR="00D80F8D">
        <w:rPr>
          <w:rFonts w:ascii="Arial" w:hAnsi="Arial"/>
          <w:b/>
          <w:sz w:val="24"/>
          <w:szCs w:val="24"/>
        </w:rPr>
        <w:t>:</w:t>
      </w:r>
    </w:p>
    <w:p w14:paraId="483EF66C" w14:textId="156FC873" w:rsidR="006471BC" w:rsidRPr="006471BC" w:rsidRDefault="006471BC" w:rsidP="00A953AF">
      <w:pPr>
        <w:spacing w:after="120"/>
        <w:jc w:val="both"/>
        <w:rPr>
          <w:rFonts w:ascii="Arial" w:hAnsi="Arial"/>
          <w:sz w:val="24"/>
          <w:szCs w:val="24"/>
        </w:rPr>
      </w:pPr>
      <w:r w:rsidRPr="006471BC">
        <w:rPr>
          <w:rFonts w:ascii="Arial" w:hAnsi="Arial"/>
          <w:sz w:val="24"/>
          <w:szCs w:val="24"/>
        </w:rPr>
        <w:t>Paolo è sempre inviato, mandato, condotto dallo Spirito Santo. Ecco cosa rivelano a noi gli Atti degli Apostoli:</w:t>
      </w:r>
    </w:p>
    <w:p w14:paraId="32806B45"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3A00E56"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E52ABAC"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3490A254"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2BB036E0"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lastRenderedPageBreak/>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235F85B"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w:t>
      </w:r>
    </w:p>
    <w:p w14:paraId="0B8591C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Anche nella prigione Paolo è mandato (apostolo) per annunciare la salvezza a quanti dalla prigione mai avrebbero potuto ascoltare il Vangelo di Dio. Beato chi vive di questa fede e sempre si lascia inviare dallo Spirito Santo. Se poi leggiamo gli Atti dal capitolo XX al capitolo XXVIII sapremo che ogni passo che l’Apostolo Paolo compie è per volontà dello Spirito Santo. È lo Spirito che lo manda e lui si lascia mandare. Veramente lui è sempre inviato dallo Spirito del Signore. È vero mandato, vero apostolo dello Spirito momento per momento. Lui è l’Apostolo di Cristo e dello Spirito Santo. Essendo l’Apostolo di Cristo e dello Spirito è l’Apostolo del Padre. Oggi, in ogni istante, sempre. Lui non è stato mai dalla sua volontà, dal suo cuore, dai suoi pensieri, dalle sue decisioni. Mai dal cuore, dalla </w:t>
      </w:r>
      <w:r w:rsidRPr="006471BC">
        <w:rPr>
          <w:rFonts w:ascii="Arial" w:hAnsi="Arial"/>
          <w:sz w:val="24"/>
          <w:szCs w:val="24"/>
        </w:rPr>
        <w:lastRenderedPageBreak/>
        <w:t>volontà, dai pensieri, dalle decisioni, dai bisogni, dalle necessità degli uomini. Solo e sempre a servizio dello Spirito Santo.</w:t>
      </w:r>
    </w:p>
    <w:p w14:paraId="1E3552A9"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12</w:t>
      </w:r>
      <w:r w:rsidRPr="006471BC">
        <w:rPr>
          <w:rFonts w:ascii="Arial" w:hAnsi="Arial"/>
          <w:b/>
          <w:sz w:val="24"/>
          <w:szCs w:val="24"/>
        </w:rPr>
        <w:t>È questa la causa dei mali che soffro, ma non me ne vergogno: so infatti in chi ho posto la mia fede e sono convinto che egli è capace di custodire fino a quel giorno ciò che mi è stato affidato.</w:t>
      </w:r>
    </w:p>
    <w:p w14:paraId="7EB0E40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L’Apostolo Paolo ha consacrato la sua vita interamente al Vangelo. L’odio del mondo contro il Vangelo si è riversato tutto sulla sua persona. È questa la causa dei mali che soffre. Lui non soffre perché vive da malfattore e neanche soffre per i vizi nei quali immerge la sua vita. Lui il vizio non lo conosce e neanche il male conosce. Lui conosce solo l’amore per Cristo Gesù e per questo amore e spinto da esso, ama di un amore di salvezza ogni uomo. Per questa sofferenza a causa del Vangelo non si vergogna. Per lui è un vanto soffrire per Cristo. È grande gloria subire afflizioni per causa del Vangelo.</w:t>
      </w:r>
    </w:p>
    <w:p w14:paraId="6329AB9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L’Apostolo Paolo sa in chi ha posto la sua fede: nel Signore Onnipotente. Nel Signore nelle cui mani è il governo del cielo e della terra, del tempo e dell’eternità. Questa sua fede diviene convinzione. Il suo Dio, il suo Cristo, è capace di custodire fino a quel giorno ciò che mi è stato affidato. Ciò che gli è stato affidato è il Vangelo. Il Signore custodirà il Vangelo integro e puro in lui fino al giorno della sua morte. Questo farà l’Onnipotente suo Cristo. Potranno abbattersi su di lui tutte le persecuzioni del mondo intero. Lui sa che Cristo Gesù mai lo abbandonerà e sempre interverrà perché il Vangelo a lui consegnato puro, puro ritorni a Cristo Gesù dopo essere stato consegnato puro ad ogni uomo. Puro lo ha ricevuto da Cristo. Puro lo dona ad ogni uomo. Puro alla fine della sua vita lo consegnerà a Cristo. Questo lo farà non per suo merito, ma per grazia di Cristo Gesù. È per grazia di Cristo che il Vangelo rimarrà puro in lui fino al momento della sua morte.</w:t>
      </w:r>
    </w:p>
    <w:p w14:paraId="50A8131F"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Questa grazia di rimanere sempre nella purezza del Vangelo e anche nella purezza della missione, senza deviare né a destra e né a sinistra, non è una grazia data una volta per sempre. È invece una grazia che va chiesta giorno per giorno e momento per momento. Ogni giorno dal cuore del discepolo di Gesù si deve innalzare una preghiera ricca di fede e di amore al fine di chiedere e di ottenere la grazia non solo di essere fedeli alla missione, ma anche di crescere di fedeltà in fedeltà e di amore in amore. Senza una incessante preghiera, potremmo cadere dall’amore e dalla fedeltà. Compiremmo allora la missione dalla carne e non più dallo Spirito Santo. È il rischio che è sempre dinanzi a noi. Ecco cosa rivela a noi l’Apostolo Paolo nella Lettera ai Galati:</w:t>
      </w:r>
    </w:p>
    <w:p w14:paraId="5AF27B9B"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w:t>
      </w:r>
      <w:r w:rsidRPr="00D80F8D">
        <w:rPr>
          <w:rFonts w:ascii="Arial" w:hAnsi="Arial"/>
          <w:i/>
          <w:iCs/>
          <w:sz w:val="24"/>
          <w:szCs w:val="24"/>
        </w:rPr>
        <w:lastRenderedPageBreak/>
        <w:t>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37CC00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03DE9FE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Mai l’Apostolo Paolo ha seminato dalla carne. La sua è stata sempre una semina secondo lo Spirito Santo, anzi è stata una semina crescendo lui senza alcuna interruzione in Cristo e nello Spirito del Signore. Mai la carne ha avuto il sopravvento su di lui. Sempre lui ha sottomesso la carne allo Spirito.</w:t>
      </w:r>
    </w:p>
    <w:p w14:paraId="0EA9744E"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13</w:t>
      </w:r>
      <w:r w:rsidRPr="006471BC">
        <w:rPr>
          <w:rFonts w:ascii="Arial" w:hAnsi="Arial"/>
          <w:b/>
          <w:sz w:val="24"/>
          <w:szCs w:val="24"/>
        </w:rPr>
        <w:t>Prendi come modello i sani insegnamenti che hai udito da me con la fede e l’amore, che sono in Cristo Gesù.</w:t>
      </w:r>
    </w:p>
    <w:p w14:paraId="15DF92D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Ecco un altro grande insegnamento che l’Apostolo Paolo dona a Timòteo. Questi deve prendere come modello i sani insegnamenti che ha udito dall’Apostolo. Ma basta questo per essere un buon vescovo nella Chiesa di Dio. Questo non basta. Ai sani insegnamenti ricevuti Timòteo deve aggiungere la fede e l’amore, che sono in Cristo Gesù. Ecco la vera regola pastorale: Chi manda in missione, chi consacra per la missione, sempre deve dare i sani insegnamenti e sono sani gli insegnamenti se sono conformi alla sana dottrina. I sani insegnamenti non fanno di un inviato un vero missionario di Cristo Gesù. Ai sani insegnamenti vanno aggiunti la fede e l’amore, che sono in Cristo Gesù. Timòteo dovrà essere dall’Apostolo Paolo e da Cristo Signore. Da Paolo riceve i sani insegnamenti. In Cristo attinge la fede e l’amore. Né solo da Paolo e né solo da Cristo, da Paolo e da Cristo insieme.</w:t>
      </w:r>
    </w:p>
    <w:p w14:paraId="3D10953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Se si ricevono insegnamenti non sani, ma cattivi perché privi di qualsiasi verità a noi rivelata dallo Spirito Santo, anche che si riceve fede e amore in Cristo, il nostro lavoro è vano. Un contadino potrà anche consumare la sua vita nel seminare i suoi campi, ma se al posto del buon seme del grano, vi semina farina, solo farina, mai dalla sua semina a lui costata sacrifici e sacrifici, raccoglierà un solo chicco di grano. Ha seminato farina e la farina mai germoglierà. Così dicasi di un missionario di Cristo Gesù. Se lui semina cattivi insegnamenti, da essi mai potrà raccogliere una sola anima per il cielo. Se poi il missionario di Cristo Gesù riceve dagli Apostoli del Signore sani insegnamenti, ma non attinge la fede e l’amore, che sono in Cristo Gesù, seminerà o sulla strada, o sui sassi, o tra le </w:t>
      </w:r>
      <w:r w:rsidRPr="006471BC">
        <w:rPr>
          <w:rFonts w:ascii="Arial" w:hAnsi="Arial"/>
          <w:sz w:val="24"/>
          <w:szCs w:val="24"/>
        </w:rPr>
        <w:lastRenderedPageBreak/>
        <w:t>spine. Solo con la fede e l’amore si potrà seminare sul buon terreno e raccogliere da esso molto frutto. Se si cade dalla fede e dall’amore, ben presto si abbandona la vera missione e ci si consegna a missioni della terra, che sono tutte effimere. Mai per esse si salverà una sola anima. Le anime si salvano restando fedeli alla missione ricevuta.</w:t>
      </w:r>
    </w:p>
    <w:p w14:paraId="40398D1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Sani insegnamenti e fede e amore che si attingono in Cristo devono rimanere una cosa sola. Se questa sola cosa, viene meno nella sua unità, non c’è più missione evangelizzatrice. Timòteo dovrà porre in questo somma attenzione. Mai dovrà distrarsi neanche per un solo attimo. Ogni distrazione provoca un fallimento nella sua missione. Si diviene dalla carne e non più dallo Spirito. </w:t>
      </w:r>
    </w:p>
    <w:p w14:paraId="7AE77077"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14</w:t>
      </w:r>
      <w:r w:rsidRPr="006471BC">
        <w:rPr>
          <w:rFonts w:ascii="Arial" w:hAnsi="Arial"/>
          <w:b/>
          <w:sz w:val="24"/>
          <w:szCs w:val="24"/>
        </w:rPr>
        <w:t>Custodisci, mediante lo Spirito Santo che abita in noi, il bene prezioso che ti è stato affidato.</w:t>
      </w:r>
    </w:p>
    <w:p w14:paraId="1BD28AC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Il bene prezioso che è stato affidato a Timòteo è il Vangelo della salvezza e della redenzione. Nel Vangelo è posto ogni altro bene. Se il Vangelo non è ben custodito, tutto si perde. Nulla rimane. Possiamo paragonare il Vangelo ad un vaso che contiene in sé un unguento costosissimo. Se il vaso viene rotto, tutto l’unguento va perduto. Ma anche il missionario di Cristo Gesù è un vaso di creta, nel quale è contenuto il prezioso unguento del Vangelo nel quale vi è ogni unguento di grazia, verità, pace, misericordia, redenzione e salvezza di Cristo Signore. Se il vaso del missionario si spezza o va in frantumi, tutto ciò che lui contiene in sé va perduto. Questa verità è rivelata dall’Apostolo Paolo nella Seconda Lettera ai Corinzi:</w:t>
      </w:r>
    </w:p>
    <w:p w14:paraId="7721DBF6"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900620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w:t>
      </w:r>
      <w:r w:rsidRPr="00D80F8D">
        <w:rPr>
          <w:rFonts w:ascii="Arial" w:hAnsi="Arial"/>
          <w:i/>
          <w:iCs/>
          <w:sz w:val="24"/>
          <w:szCs w:val="24"/>
        </w:rPr>
        <w:lastRenderedPageBreak/>
        <w:t xml:space="preserve">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EBCA118"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Come operare perché il vaso di creta non si rompa e tutto il prezioso unguento non vada perduto? Custodendo Timòteo se stesso nello Spirito Santo che abita in Lui. Se lui si custodisce nello Spirito Santo, mediante l’aiuto e il sostegno dello Spirito Santo, il suo vaso di creta mai si romperà e il bene prezioso o l’unguento prezioso del Vangelo sempre sarà custodito nel suo cuore, nella sua anima, nel suo spirito, nel suo corpo, in tutta la sua vita.</w:t>
      </w:r>
    </w:p>
    <w:p w14:paraId="357D02A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Una immagine assunta dal mondo contadino aiuterà molto. Per contenere il vino ci sono le grandi botti. Per contenere l’olio vengono usate le grandi giare. Giare e botti sono però inamovibili. Mobili invece sono dei recipienti di vetro che vengono chiamate damigiane. Cosa fare perché il vetro non si rompa? I contadini fabbricavano delle ceste di vimini su misura di ogni singola damigiana, la ponevano in essa con della paglia tra il vetro e la cesta, poi veniva ricoperta ancora di vimini fino al collo. Così essa poteva essere maneggiata agevolmente senza rompersi. Il vetro è fragile. Avvolta nella cesta mai si rompeva. Rimaneva intatta a qualsiasi urto. Così è della nostra creta. Se l’avvolgiamo interamente di Spirito Santo e in Lui la collochiamo mai essa si romperà e il prezioso unguento del Vangelo potrà essere portato ad ogni uomo. Se invece non ci lasceremo avvolgere dallo Spirito Santo per intero, la rottura sarà sempre facile. Saremo come il Gigante Golia il cui elmo non copriva tutta la fronte e la pietra andò a conficcarsi proprio in questa parte scoperta o come il re Acab. Lui era tutto avvolto dalla corazza. Vi era solo un punto scoperto. Una freccia andò a trafiggerlo proprio in quel punto scoperto e trovò la morte.</w:t>
      </w:r>
    </w:p>
    <w:p w14:paraId="17DC11A5"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 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w:t>
      </w:r>
      <w:r w:rsidRPr="00D80F8D">
        <w:rPr>
          <w:rFonts w:ascii="Arial" w:hAnsi="Arial"/>
          <w:i/>
          <w:iCs/>
          <w:sz w:val="24"/>
          <w:szCs w:val="24"/>
        </w:rPr>
        <w:lastRenderedPageBreak/>
        <w:t>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709DB145"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 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6CA68519" w14:textId="025EEDC0"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w:t>
      </w:r>
      <w:r w:rsidRPr="00D80F8D">
        <w:rPr>
          <w:rFonts w:ascii="Arial" w:hAnsi="Arial"/>
          <w:i/>
          <w:iCs/>
          <w:sz w:val="24"/>
          <w:szCs w:val="24"/>
        </w:rPr>
        <w:lastRenderedPageBreak/>
        <w:t>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 (Cfr. 1Sam 17,1-51).</w:t>
      </w:r>
    </w:p>
    <w:p w14:paraId="4B4CF29D"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6204457A"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8EA4E5B"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FCCEE9F"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lastRenderedPageBreak/>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3EB2360"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EB8FD0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29CEF51E"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039E4D01"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w:t>
      </w:r>
      <w:r w:rsidRPr="00D80F8D">
        <w:rPr>
          <w:rFonts w:ascii="Arial" w:hAnsi="Arial"/>
          <w:i/>
          <w:iCs/>
          <w:sz w:val="24"/>
          <w:szCs w:val="24"/>
        </w:rPr>
        <w:lastRenderedPageBreak/>
        <w:t xml:space="preserve">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6AFCCF51"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Timòteo non dovrà avere alcun punto scoperto. Altrimenti sarà la fine per lui. Perderà il suo unguento prezioso e non potrà più svolgere il suo ministero con frutti. Lavorerà dalla carne e non dallo Spirito Santo perché potrà lavorare dallo Spirito Santo chi è avvolto dallo Spirito Santo e dimora nello Spirito Santo per tutti i giorni della sua vita. Anche Sansone ebbe un punto scoperto, un solo punto scoperto è fu la fine per lui. Sansone è monito per ogni ministro del Vangelo, per ogni Vescovo della Chiesa del Dio vivente.</w:t>
      </w:r>
    </w:p>
    <w:p w14:paraId="320A7837" w14:textId="0ED3996C" w:rsidR="006471BC" w:rsidRPr="00D80F8D" w:rsidRDefault="00D80F8D" w:rsidP="00A953AF">
      <w:pPr>
        <w:spacing w:after="120"/>
        <w:ind w:left="567" w:right="567"/>
        <w:jc w:val="both"/>
        <w:rPr>
          <w:rFonts w:ascii="Arial" w:hAnsi="Arial"/>
          <w:i/>
          <w:iCs/>
          <w:sz w:val="24"/>
          <w:szCs w:val="24"/>
        </w:rPr>
      </w:pPr>
      <w:r>
        <w:rPr>
          <w:rFonts w:ascii="Arial" w:hAnsi="Arial"/>
          <w:i/>
          <w:iCs/>
          <w:sz w:val="24"/>
          <w:szCs w:val="24"/>
        </w:rPr>
        <w:br w:type="column"/>
      </w:r>
      <w:r w:rsidR="006471BC" w:rsidRPr="00D80F8D">
        <w:rPr>
          <w:rFonts w:ascii="Arial" w:hAnsi="Arial"/>
          <w:i/>
          <w:iCs/>
          <w:sz w:val="24"/>
          <w:szCs w:val="24"/>
        </w:rPr>
        <w:lastRenderedPageBreak/>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56B2B0A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Un solo punto scoperto basta perché Satana si insinui nella vita di un ministro del Vangelo per condurlo in rovina, facendogli perdere il dono prezioso che gli è stato affidato. Ecco come l’Apostolo Paolo custodiva se stesso nella Parola, in Cristo, nella preghiera, nello Spirito Santo, al fine di custodire il Vangelo:</w:t>
      </w:r>
    </w:p>
    <w:p w14:paraId="202F7B8A"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8A32F8E"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Lo ribadiamo: un solo punto scoperto e Satana sa come entrare in noi e rapinarci non solo del Vangelo, ma di ogni altro dono divino a noi elargito.</w:t>
      </w:r>
    </w:p>
    <w:p w14:paraId="07642CF0"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lastRenderedPageBreak/>
        <w:t>15</w:t>
      </w:r>
      <w:r w:rsidRPr="006471BC">
        <w:rPr>
          <w:rFonts w:ascii="Arial" w:hAnsi="Arial"/>
          <w:b/>
          <w:sz w:val="24"/>
          <w:szCs w:val="24"/>
        </w:rPr>
        <w:t xml:space="preserve">Tu sai che tutti quelli dell’Asia, tra i quali Fìgelo ed Ermògene, mi hanno abbandonato. </w:t>
      </w:r>
    </w:p>
    <w:p w14:paraId="291C983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Quelli della provincia di Asia lo hanno abbandonato. Di Fìgelo e di Ermògene non conosciamo nulla sulle loro persone. Se però l’Apostolo Paolo parla di abbandono, significa che queste persone non si sono comportate rettamente verso di lui. Noi tutti abbiamo obblighi di amore e di riconoscenza che non possiamo mai disattendere o tralasciare. Questi obblighi di amore e di riconoscenza non sono soltanto verso Dio, ma anche verso ogni nostro fratello. Esiste anche l’obbligo di ringraziare e di benedire il Signore anche attraverso i fratelli che fanno a noi del bene. Anche questo obbligo insegna Cristo Gesù.</w:t>
      </w:r>
    </w:p>
    <w:p w14:paraId="4907D264"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 </w:t>
      </w:r>
    </w:p>
    <w:p w14:paraId="4C1F1574"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L’Apostolo Paolo denuncia o rivela questo abbandono, perché Timòteo mai venga meno ai suoi obblighi di riconoscenza, benedizione, conforto, sostegno, aiuto, lode, ringraziamento né verso Dio né verso gli uomini. Ogni uomo di Dio deve essere perfetto in ogni cosa. Mai deve essere in difetto, neanche in una piccolissima cosa. In nulla lui dovrà essere manchevole o carente.</w:t>
      </w:r>
    </w:p>
    <w:p w14:paraId="5F86D5C9"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16</w:t>
      </w:r>
      <w:r w:rsidRPr="006471BC">
        <w:rPr>
          <w:rFonts w:ascii="Arial" w:hAnsi="Arial"/>
          <w:b/>
          <w:sz w:val="24"/>
          <w:szCs w:val="24"/>
        </w:rPr>
        <w:t>Il Signore conceda misericordia alla famiglia di Onesìforo, perché egli mi ha più volte confortato e non si è vergognato delle mie catene;</w:t>
      </w:r>
    </w:p>
    <w:p w14:paraId="52C46745"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Di Onesìforo si parla solo in questa Lettera. Altre notizie non vengono date. L’Apostolo Paolo chiede al Signore che conceda misericordia alla sua famiglia. Chiede misericordia per tutta la sua famiglia, perché Onesìforo lo ha più volte confortato e non si è vergognato delle sue catene. Il conforto è di ordine sia spirituale che materiale. È di ordine materiale quando si sostiene una persona con le proprie sostanze. Gesù veniva confortato dalla presenza delle pie donne che lo assistevano con i loro beni.</w:t>
      </w:r>
    </w:p>
    <w:p w14:paraId="53BAA772"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3AB6910A"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Il conforto è anche di ordine spirituale. Nell’Orto del Getsemani Gesù è confortato da un Angelo. </w:t>
      </w:r>
    </w:p>
    <w:p w14:paraId="08E6F132"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lastRenderedPageBreak/>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EBFC65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Nel Vangelo secondo Matteo Gesù chiede ai tre discepoli che veglino con lui in preghiera. Essi però non riescono. Vengono sopraffatti dal sonno.</w:t>
      </w:r>
    </w:p>
    <w:p w14:paraId="3E297DEE"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58D0EA60" w14:textId="66B18054" w:rsidR="006471BC" w:rsidRPr="006471BC" w:rsidRDefault="006471BC" w:rsidP="00A953AF">
      <w:pPr>
        <w:spacing w:after="120"/>
        <w:jc w:val="both"/>
        <w:rPr>
          <w:rFonts w:ascii="Arial" w:hAnsi="Arial"/>
          <w:sz w:val="24"/>
          <w:szCs w:val="24"/>
        </w:rPr>
      </w:pPr>
      <w:r w:rsidRPr="006471BC">
        <w:rPr>
          <w:rFonts w:ascii="Arial" w:hAnsi="Arial"/>
          <w:sz w:val="24"/>
          <w:szCs w:val="24"/>
        </w:rPr>
        <w:t>Nel Salmo è detto che Gesù cerca consolatori, ma non ne trova.</w:t>
      </w:r>
    </w:p>
    <w:p w14:paraId="61BC59B0"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(Sal 69,17-22). </w:t>
      </w:r>
    </w:p>
    <w:p w14:paraId="11C99599"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Trovare conforto e consolazione aiuta molto nell’ora della prova. La consolazione si chiede sempre al Signore con preghiera ininterrotta. Poi saprà il Signore trovare le vie giuste perché noi veniamo consolati.</w:t>
      </w:r>
    </w:p>
    <w:p w14:paraId="7D7CCE31"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17</w:t>
      </w:r>
      <w:r w:rsidRPr="006471BC">
        <w:rPr>
          <w:rFonts w:ascii="Arial" w:hAnsi="Arial"/>
          <w:b/>
          <w:sz w:val="24"/>
          <w:szCs w:val="24"/>
        </w:rPr>
        <w:t>anzi, venuto a Roma, mi ha cercato con premura, finché non mi ha trovato.</w:t>
      </w:r>
    </w:p>
    <w:p w14:paraId="37FF362C"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lastRenderedPageBreak/>
        <w:t>Ecco ancora cosa ha fatto Onesìforo. Anzi, venuto a Roma, ha cercato Paolo con premura, finché non lo ha trovato. Quest’uomo sa come si ama un amico, non però un amico alla pari, ma un amico che è Apostolo di Cristo Gesù. Anche Gesù, il Figlio di Dio, eleva i suoi Apostoli da servi ad amici. Questi però mai si devono dimenticare che il loro Amico è il Figlio dell’Altissimo, è il loro Signore, il loro Dio, il loro Salvatore e Redentore. Non è un’amicizia alla pari. È invece una vera elezione, un vero innalzamento. Essere amici non annulla in Cristo il suo essere Dio e neanche annulla il suo essere Signore. Noi spesso proprio in questo pecchiamo: nel dimenticarci di chi è l’altro per noi. Oggi si vuole che tutti siano uguali e tutti alla pari. Ognuno invece deve sapere chi è Lui per l’altro e rimanere sempre nella sua vocazione, nella sua missione, nel suo ministero, nella sua essenza. Se un presbitero diviene amico di un vescovo o di un fedele laico, lui mai deve dimenticare che il Vescovo mai perde il suo ministero di Vescovo. Rimane in eterno Vescovo e diventa amico. Così anche il fedele laico mai deve dimenticare che il suo amico è Presbitero di Cristo Gesù, Pastore e Guida della sua anima. Le relazioni mai annullano l’essenza di una Persona.</w:t>
      </w:r>
    </w:p>
    <w:p w14:paraId="54CDFFF0"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471BC">
        <w:rPr>
          <w:rFonts w:ascii="Arial" w:hAnsi="Arial"/>
          <w:b/>
          <w:position w:val="4"/>
          <w:sz w:val="24"/>
          <w:szCs w:val="24"/>
          <w:vertAlign w:val="superscript"/>
        </w:rPr>
        <w:t>18</w:t>
      </w:r>
      <w:r w:rsidRPr="006471BC">
        <w:rPr>
          <w:rFonts w:ascii="Arial" w:hAnsi="Arial"/>
          <w:b/>
          <w:sz w:val="24"/>
          <w:szCs w:val="24"/>
        </w:rPr>
        <w:t>Gli conceda il Signore di trovare misericordia presso Dio in quel giorno. E quanti servizi egli abbia reso a Èfeso, tu lo sai meglio di me.</w:t>
      </w:r>
    </w:p>
    <w:p w14:paraId="7DE07EBD"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Ora l’Apostolo rivolge al Signore una preghiera per Onesìforo: </w:t>
      </w:r>
      <w:r w:rsidRPr="006471BC">
        <w:rPr>
          <w:rFonts w:ascii="Arial" w:hAnsi="Arial"/>
          <w:i/>
          <w:iCs/>
          <w:sz w:val="24"/>
          <w:szCs w:val="24"/>
        </w:rPr>
        <w:t>Gli conceda il Signore di trovare misericordia presso Dio in quel giorno</w:t>
      </w:r>
      <w:r w:rsidRPr="006471BC">
        <w:rPr>
          <w:rFonts w:ascii="Arial" w:hAnsi="Arial"/>
          <w:sz w:val="24"/>
          <w:szCs w:val="24"/>
        </w:rPr>
        <w:t>. Quel giorno è il giorno della sua entrata nell’eternità, con la morte. La vita eterna è dono di Dio, ma anche frutto della fede, della carità e della speranza del cristiano. Onesìforo è stato misericordioso con l’Apostolo del Signore. Per lui si chiede misericordia. Beati i misericordiosi perché otterranno misericordia. L’Apostolo Paolo conosce i Salmi e sa che le nostre colpe sono sempre tante. Per questo si deve sempre invocare la sua misericordia, la sua pietà, la sua grande bontà.</w:t>
      </w:r>
    </w:p>
    <w:p w14:paraId="286B0FB9"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2E46F7D0"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L’Apostolo Paolo ricorda a Timòteo i molti servizi resi da Onesìforo a Èfeso. Li ricorda perché Timòteo li conosce meglio dello stesso Paolo. Qual è il grande insegnamento che viene a noi da questo ricordo che Paolo fa di Onesìforo? Quando noi siamo persone dalla grande carità evangelica, questa carità sempre reca un conforto, non solo nel presente, ma anche nel futuro. Paolo pensando a Onesìforo trova un grande conforto e una grande consolazione. Quando la carità è veramente evangelica? Quando essa è fatta senza rinfacciare. Quando viene elargita in segreto e di nascosto, per essere di aiuto al fratello e mai per innalzare la nostra vanagloria. Quando è vissuta senza attendersi nulla in cambio. La ricompensa deve venire solo dal Signore. </w:t>
      </w:r>
    </w:p>
    <w:p w14:paraId="739DA49A" w14:textId="77777777" w:rsidR="006471BC" w:rsidRPr="00D80F8D" w:rsidRDefault="006471BC" w:rsidP="00A953AF">
      <w:pPr>
        <w:spacing w:after="120"/>
        <w:ind w:left="567" w:right="567"/>
        <w:jc w:val="both"/>
        <w:rPr>
          <w:rFonts w:ascii="Arial" w:hAnsi="Arial"/>
          <w:i/>
          <w:iCs/>
          <w:sz w:val="24"/>
          <w:szCs w:val="24"/>
        </w:rPr>
      </w:pPr>
      <w:r w:rsidRPr="00D80F8D">
        <w:rPr>
          <w:rFonts w:ascii="Arial" w:hAnsi="Arial"/>
          <w:i/>
          <w:iCs/>
          <w:sz w:val="24"/>
          <w:szCs w:val="24"/>
        </w:rPr>
        <w:t xml:space="preserve">State attenti a non praticare la vostra giustizia davanti agli uomini per essere ammirati da loro, altrimenti non c’è ricompensa per voi presso </w:t>
      </w:r>
      <w:r w:rsidRPr="00D80F8D">
        <w:rPr>
          <w:rFonts w:ascii="Arial" w:hAnsi="Arial"/>
          <w:i/>
          <w:iCs/>
          <w:sz w:val="24"/>
          <w:szCs w:val="24"/>
        </w:rPr>
        <w:lastRenderedPageBreak/>
        <w:t>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w:t>
      </w:r>
    </w:p>
    <w:p w14:paraId="01C09113" w14:textId="77777777" w:rsidR="006471BC" w:rsidRPr="006471BC" w:rsidRDefault="006471BC" w:rsidP="00A953AF">
      <w:pPr>
        <w:spacing w:after="120"/>
        <w:jc w:val="both"/>
        <w:rPr>
          <w:rFonts w:ascii="Arial" w:hAnsi="Arial"/>
          <w:sz w:val="24"/>
          <w:szCs w:val="24"/>
        </w:rPr>
      </w:pPr>
      <w:r w:rsidRPr="006471BC">
        <w:rPr>
          <w:rFonts w:ascii="Arial" w:hAnsi="Arial"/>
          <w:sz w:val="24"/>
          <w:szCs w:val="24"/>
        </w:rPr>
        <w:t xml:space="preserve">Chi dona conforto e consolazione ad un Apostolo del Signore, il Signore lo ricompenserà con la stessa ricompensa che darà al suo Apostolo. </w:t>
      </w:r>
    </w:p>
    <w:p w14:paraId="686AF27E" w14:textId="77777777" w:rsidR="006471BC" w:rsidRDefault="006471BC" w:rsidP="00A953AF">
      <w:pPr>
        <w:spacing w:after="120"/>
        <w:jc w:val="both"/>
        <w:rPr>
          <w:rFonts w:ascii="Arial" w:hAnsi="Arial"/>
          <w:sz w:val="24"/>
        </w:rPr>
      </w:pPr>
    </w:p>
    <w:p w14:paraId="77E21A41" w14:textId="310CFA39" w:rsidR="006471BC" w:rsidRPr="006471BC" w:rsidRDefault="00D80F8D" w:rsidP="00A953AF">
      <w:pPr>
        <w:pStyle w:val="Titolo3"/>
      </w:pPr>
      <w:bookmarkStart w:id="335" w:name="_Toc189053348"/>
      <w:bookmarkStart w:id="336" w:name="_Toc193030643"/>
      <w:r>
        <w:t xml:space="preserve">2 TIMOTEO </w:t>
      </w:r>
      <w:r w:rsidR="006471BC" w:rsidRPr="006471BC">
        <w:t>II</w:t>
      </w:r>
      <w:bookmarkEnd w:id="335"/>
      <w:bookmarkEnd w:id="336"/>
    </w:p>
    <w:p w14:paraId="16BE9874" w14:textId="0329C860" w:rsidR="0063189A" w:rsidRPr="0063189A" w:rsidRDefault="0063189A" w:rsidP="00A953AF">
      <w:pPr>
        <w:spacing w:after="120"/>
        <w:ind w:left="567" w:right="567"/>
        <w:jc w:val="both"/>
        <w:rPr>
          <w:rFonts w:ascii="Arial" w:hAnsi="Arial"/>
          <w:i/>
          <w:iCs/>
          <w:sz w:val="24"/>
        </w:rPr>
      </w:pPr>
      <w:r w:rsidRPr="0063189A">
        <w:rPr>
          <w:rFonts w:ascii="Arial" w:hAnsi="Arial"/>
          <w:i/>
          <w:iCs/>
          <w:sz w:val="24"/>
        </w:rPr>
        <w:t xml:space="preserve">E tu, figlio mio, attingi forza dalla grazia che è in Cristo Gesù: </w:t>
      </w:r>
      <w:r w:rsidR="00EB24C1" w:rsidRPr="0063189A">
        <w:rPr>
          <w:rFonts w:ascii="Arial" w:hAnsi="Arial"/>
          <w:i/>
          <w:iCs/>
          <w:sz w:val="24"/>
        </w:rPr>
        <w:t>le</w:t>
      </w:r>
      <w:r w:rsidRPr="0063189A">
        <w:rPr>
          <w:rFonts w:ascii="Arial" w:hAnsi="Arial"/>
          <w:i/>
          <w:iCs/>
          <w:sz w:val="24"/>
        </w:rPr>
        <w:t xml:space="preserve"> cose che hai udito da me davanti a molti testimoni, trasmettile a persone fidate, le quali a loro volta siano in grado di insegnare agli altri.</w:t>
      </w:r>
    </w:p>
    <w:p w14:paraId="28EB6752" w14:textId="3F451F3C" w:rsidR="0063189A" w:rsidRPr="0063189A" w:rsidRDefault="00EB24C1" w:rsidP="00A953AF">
      <w:pPr>
        <w:spacing w:after="120"/>
        <w:ind w:left="567" w:right="567"/>
        <w:jc w:val="both"/>
        <w:rPr>
          <w:rFonts w:ascii="Arial" w:hAnsi="Arial"/>
          <w:i/>
          <w:iCs/>
          <w:sz w:val="24"/>
        </w:rPr>
      </w:pPr>
      <w:r w:rsidRPr="0063189A">
        <w:rPr>
          <w:rFonts w:ascii="Arial" w:hAnsi="Arial"/>
          <w:i/>
          <w:iCs/>
          <w:sz w:val="24"/>
        </w:rPr>
        <w:t>Come</w:t>
      </w:r>
      <w:r w:rsidR="0063189A" w:rsidRPr="0063189A">
        <w:rPr>
          <w:rFonts w:ascii="Arial" w:hAnsi="Arial"/>
          <w:i/>
          <w:iCs/>
          <w:sz w:val="24"/>
        </w:rPr>
        <w:t xml:space="preserve"> un buon soldato di Gesù Cristo, soffri insieme con me. </w:t>
      </w:r>
      <w:r w:rsidRPr="0063189A">
        <w:rPr>
          <w:rFonts w:ascii="Arial" w:hAnsi="Arial"/>
          <w:i/>
          <w:iCs/>
          <w:sz w:val="24"/>
        </w:rPr>
        <w:t>Nessuno</w:t>
      </w:r>
      <w:r w:rsidR="0063189A" w:rsidRPr="0063189A">
        <w:rPr>
          <w:rFonts w:ascii="Arial" w:hAnsi="Arial"/>
          <w:i/>
          <w:iCs/>
          <w:sz w:val="24"/>
        </w:rPr>
        <w:t xml:space="preserve">, quando presta servizio militare, si lascia prendere dalle faccende della vita comune, se vuol piacere a colui che lo ha arruolato. </w:t>
      </w:r>
      <w:r w:rsidRPr="0063189A">
        <w:rPr>
          <w:rFonts w:ascii="Arial" w:hAnsi="Arial"/>
          <w:i/>
          <w:iCs/>
          <w:sz w:val="24"/>
        </w:rPr>
        <w:t>Anche</w:t>
      </w:r>
      <w:r w:rsidR="0063189A" w:rsidRPr="0063189A">
        <w:rPr>
          <w:rFonts w:ascii="Arial" w:hAnsi="Arial"/>
          <w:i/>
          <w:iCs/>
          <w:sz w:val="24"/>
        </w:rPr>
        <w:t xml:space="preserve"> l’atleta non riceve il premio se non ha lottato secondo le regole. </w:t>
      </w:r>
      <w:r w:rsidRPr="0063189A">
        <w:rPr>
          <w:rFonts w:ascii="Arial" w:hAnsi="Arial"/>
          <w:i/>
          <w:iCs/>
          <w:sz w:val="24"/>
        </w:rPr>
        <w:t>Il</w:t>
      </w:r>
      <w:r w:rsidR="0063189A" w:rsidRPr="0063189A">
        <w:rPr>
          <w:rFonts w:ascii="Arial" w:hAnsi="Arial"/>
          <w:i/>
          <w:iCs/>
          <w:sz w:val="24"/>
        </w:rPr>
        <w:t xml:space="preserve"> contadino, che lavora duramente, dev’essere il primo a raccogliere i frutti della terra. </w:t>
      </w:r>
      <w:r w:rsidRPr="0063189A">
        <w:rPr>
          <w:rFonts w:ascii="Arial" w:hAnsi="Arial"/>
          <w:i/>
          <w:iCs/>
          <w:sz w:val="24"/>
        </w:rPr>
        <w:t>Cerca</w:t>
      </w:r>
      <w:r w:rsidR="0063189A" w:rsidRPr="0063189A">
        <w:rPr>
          <w:rFonts w:ascii="Arial" w:hAnsi="Arial"/>
          <w:i/>
          <w:iCs/>
          <w:sz w:val="24"/>
        </w:rPr>
        <w:t xml:space="preserve"> di capire quello che dico, e il Signore ti aiuterà a comprendere ogni cosa.</w:t>
      </w:r>
    </w:p>
    <w:p w14:paraId="047E4E46" w14:textId="36B05186" w:rsidR="0063189A" w:rsidRPr="0063189A" w:rsidRDefault="00EB24C1" w:rsidP="00A953AF">
      <w:pPr>
        <w:spacing w:after="120"/>
        <w:ind w:left="567" w:right="567"/>
        <w:jc w:val="both"/>
        <w:rPr>
          <w:rFonts w:ascii="Arial" w:hAnsi="Arial"/>
          <w:i/>
          <w:iCs/>
          <w:sz w:val="24"/>
        </w:rPr>
      </w:pPr>
      <w:r w:rsidRPr="0063189A">
        <w:rPr>
          <w:rFonts w:ascii="Arial" w:hAnsi="Arial"/>
          <w:i/>
          <w:iCs/>
          <w:sz w:val="24"/>
        </w:rPr>
        <w:t>Ricòrdati</w:t>
      </w:r>
      <w:r w:rsidR="0063189A" w:rsidRPr="0063189A">
        <w:rPr>
          <w:rFonts w:ascii="Arial" w:hAnsi="Arial"/>
          <w:i/>
          <w:iCs/>
          <w:sz w:val="24"/>
        </w:rPr>
        <w:t xml:space="preserve"> di Gesù Cristo,</w:t>
      </w:r>
      <w:r w:rsidR="0063189A">
        <w:rPr>
          <w:rFonts w:ascii="Arial" w:hAnsi="Arial"/>
          <w:i/>
          <w:iCs/>
          <w:sz w:val="24"/>
        </w:rPr>
        <w:t xml:space="preserve"> </w:t>
      </w:r>
      <w:r w:rsidR="0063189A" w:rsidRPr="0063189A">
        <w:rPr>
          <w:rFonts w:ascii="Arial" w:hAnsi="Arial"/>
          <w:i/>
          <w:iCs/>
          <w:sz w:val="24"/>
        </w:rPr>
        <w:t>risorto dai morti,</w:t>
      </w:r>
      <w:r w:rsidR="0063189A">
        <w:rPr>
          <w:rFonts w:ascii="Arial" w:hAnsi="Arial"/>
          <w:i/>
          <w:iCs/>
          <w:sz w:val="24"/>
        </w:rPr>
        <w:t xml:space="preserve"> </w:t>
      </w:r>
      <w:r w:rsidR="0063189A" w:rsidRPr="0063189A">
        <w:rPr>
          <w:rFonts w:ascii="Arial" w:hAnsi="Arial"/>
          <w:i/>
          <w:iCs/>
          <w:sz w:val="24"/>
        </w:rPr>
        <w:t>discendente di Davide,</w:t>
      </w:r>
      <w:r w:rsidR="0063189A">
        <w:rPr>
          <w:rFonts w:ascii="Arial" w:hAnsi="Arial"/>
          <w:i/>
          <w:iCs/>
          <w:sz w:val="24"/>
        </w:rPr>
        <w:t xml:space="preserve"> </w:t>
      </w:r>
      <w:r w:rsidR="0063189A" w:rsidRPr="0063189A">
        <w:rPr>
          <w:rFonts w:ascii="Arial" w:hAnsi="Arial"/>
          <w:i/>
          <w:iCs/>
          <w:sz w:val="24"/>
        </w:rPr>
        <w:t>come io annuncio nel mio Vangelo,</w:t>
      </w:r>
      <w:r w:rsidR="0063189A">
        <w:rPr>
          <w:rFonts w:ascii="Arial" w:hAnsi="Arial"/>
          <w:i/>
          <w:iCs/>
          <w:sz w:val="24"/>
        </w:rPr>
        <w:t xml:space="preserve"> </w:t>
      </w:r>
      <w:r w:rsidRPr="0063189A">
        <w:rPr>
          <w:rFonts w:ascii="Arial" w:hAnsi="Arial"/>
          <w:i/>
          <w:iCs/>
          <w:sz w:val="24"/>
        </w:rPr>
        <w:t>per</w:t>
      </w:r>
      <w:r w:rsidR="0063189A" w:rsidRPr="0063189A">
        <w:rPr>
          <w:rFonts w:ascii="Arial" w:hAnsi="Arial"/>
          <w:i/>
          <w:iCs/>
          <w:sz w:val="24"/>
        </w:rPr>
        <w:t xml:space="preserve"> il quale soffro</w:t>
      </w:r>
      <w:r w:rsidR="0063189A">
        <w:rPr>
          <w:rFonts w:ascii="Arial" w:hAnsi="Arial"/>
          <w:i/>
          <w:iCs/>
          <w:sz w:val="24"/>
        </w:rPr>
        <w:t xml:space="preserve"> </w:t>
      </w:r>
      <w:r w:rsidR="0063189A" w:rsidRPr="0063189A">
        <w:rPr>
          <w:rFonts w:ascii="Arial" w:hAnsi="Arial"/>
          <w:i/>
          <w:iCs/>
          <w:sz w:val="24"/>
        </w:rPr>
        <w:t>fino a portare le catene come un malfattore.</w:t>
      </w:r>
    </w:p>
    <w:p w14:paraId="5B918E8E" w14:textId="65DF1265" w:rsidR="0063189A" w:rsidRPr="0063189A" w:rsidRDefault="0063189A" w:rsidP="00A953AF">
      <w:pPr>
        <w:spacing w:after="120"/>
        <w:ind w:left="567" w:right="567"/>
        <w:jc w:val="both"/>
        <w:rPr>
          <w:rFonts w:ascii="Arial" w:hAnsi="Arial"/>
          <w:i/>
          <w:iCs/>
          <w:sz w:val="24"/>
        </w:rPr>
      </w:pPr>
      <w:r w:rsidRPr="0063189A">
        <w:rPr>
          <w:rFonts w:ascii="Arial" w:hAnsi="Arial"/>
          <w:i/>
          <w:iCs/>
          <w:sz w:val="24"/>
        </w:rPr>
        <w:t xml:space="preserve">Ma la parola di Dio non è incatenata! </w:t>
      </w:r>
      <w:r w:rsidR="00EB24C1" w:rsidRPr="0063189A">
        <w:rPr>
          <w:rFonts w:ascii="Arial" w:hAnsi="Arial"/>
          <w:i/>
          <w:iCs/>
          <w:sz w:val="24"/>
        </w:rPr>
        <w:t>Perciò</w:t>
      </w:r>
      <w:r w:rsidRPr="0063189A">
        <w:rPr>
          <w:rFonts w:ascii="Arial" w:hAnsi="Arial"/>
          <w:i/>
          <w:iCs/>
          <w:sz w:val="24"/>
        </w:rPr>
        <w:t xml:space="preserve"> io sopporto ogni cosa per quelli che Dio ha scelto, perché anch’essi raggiungano la salvezza che è in Cristo Gesù, insieme alla gloria eterna. </w:t>
      </w:r>
      <w:r w:rsidR="00EB24C1" w:rsidRPr="0063189A">
        <w:rPr>
          <w:rFonts w:ascii="Arial" w:hAnsi="Arial"/>
          <w:i/>
          <w:iCs/>
          <w:sz w:val="24"/>
        </w:rPr>
        <w:t>Questa</w:t>
      </w:r>
      <w:r w:rsidRPr="0063189A">
        <w:rPr>
          <w:rFonts w:ascii="Arial" w:hAnsi="Arial"/>
          <w:i/>
          <w:iCs/>
          <w:sz w:val="24"/>
        </w:rPr>
        <w:t xml:space="preserve"> parola è degna di fede:</w:t>
      </w:r>
    </w:p>
    <w:p w14:paraId="55C11326" w14:textId="1737D69E" w:rsidR="0063189A" w:rsidRPr="0063189A" w:rsidRDefault="0063189A" w:rsidP="00A953AF">
      <w:pPr>
        <w:spacing w:after="120"/>
        <w:ind w:left="567" w:right="567"/>
        <w:jc w:val="both"/>
        <w:rPr>
          <w:rFonts w:ascii="Arial" w:hAnsi="Arial"/>
          <w:i/>
          <w:iCs/>
          <w:sz w:val="24"/>
        </w:rPr>
      </w:pPr>
      <w:r w:rsidRPr="0063189A">
        <w:rPr>
          <w:rFonts w:ascii="Arial" w:hAnsi="Arial"/>
          <w:i/>
          <w:iCs/>
          <w:sz w:val="24"/>
        </w:rPr>
        <w:t>Se moriamo con lui, con lui anche vivremo; se perseveriamo, con lui anche regneremo;</w:t>
      </w:r>
      <w:r>
        <w:rPr>
          <w:rFonts w:ascii="Arial" w:hAnsi="Arial"/>
          <w:i/>
          <w:iCs/>
          <w:sz w:val="24"/>
        </w:rPr>
        <w:t xml:space="preserve"> </w:t>
      </w:r>
      <w:r w:rsidRPr="0063189A">
        <w:rPr>
          <w:rFonts w:ascii="Arial" w:hAnsi="Arial"/>
          <w:i/>
          <w:iCs/>
          <w:sz w:val="24"/>
        </w:rPr>
        <w:t>se lo rinneghiamo, lui pure ci rinnegherà;</w:t>
      </w:r>
      <w:r>
        <w:rPr>
          <w:rFonts w:ascii="Arial" w:hAnsi="Arial"/>
          <w:i/>
          <w:iCs/>
          <w:sz w:val="24"/>
        </w:rPr>
        <w:t xml:space="preserve"> </w:t>
      </w:r>
      <w:r w:rsidR="00EB24C1" w:rsidRPr="0063189A">
        <w:rPr>
          <w:rFonts w:ascii="Arial" w:hAnsi="Arial"/>
          <w:i/>
          <w:iCs/>
          <w:sz w:val="24"/>
        </w:rPr>
        <w:t>se</w:t>
      </w:r>
      <w:r w:rsidRPr="0063189A">
        <w:rPr>
          <w:rFonts w:ascii="Arial" w:hAnsi="Arial"/>
          <w:i/>
          <w:iCs/>
          <w:sz w:val="24"/>
        </w:rPr>
        <w:t xml:space="preserve"> siamo infedeli, lui rimane fedele,</w:t>
      </w:r>
      <w:r>
        <w:rPr>
          <w:rFonts w:ascii="Arial" w:hAnsi="Arial"/>
          <w:i/>
          <w:iCs/>
          <w:sz w:val="24"/>
        </w:rPr>
        <w:t xml:space="preserve"> </w:t>
      </w:r>
      <w:r w:rsidRPr="0063189A">
        <w:rPr>
          <w:rFonts w:ascii="Arial" w:hAnsi="Arial"/>
          <w:i/>
          <w:iCs/>
          <w:sz w:val="24"/>
        </w:rPr>
        <w:t>perché non può rinnegare se stesso.</w:t>
      </w:r>
    </w:p>
    <w:p w14:paraId="3DAFFAC9" w14:textId="64C84C3A" w:rsidR="0063189A" w:rsidRPr="0063189A" w:rsidRDefault="00EB24C1" w:rsidP="00A953AF">
      <w:pPr>
        <w:spacing w:after="120"/>
        <w:ind w:left="567" w:right="567"/>
        <w:jc w:val="both"/>
        <w:rPr>
          <w:rFonts w:ascii="Arial" w:hAnsi="Arial"/>
          <w:i/>
          <w:iCs/>
          <w:sz w:val="24"/>
        </w:rPr>
      </w:pPr>
      <w:r w:rsidRPr="0063189A">
        <w:rPr>
          <w:rFonts w:ascii="Arial" w:hAnsi="Arial"/>
          <w:i/>
          <w:iCs/>
          <w:sz w:val="24"/>
        </w:rPr>
        <w:t>Richiama</w:t>
      </w:r>
      <w:r w:rsidR="0063189A" w:rsidRPr="0063189A">
        <w:rPr>
          <w:rFonts w:ascii="Arial" w:hAnsi="Arial"/>
          <w:i/>
          <w:iCs/>
          <w:sz w:val="24"/>
        </w:rPr>
        <w:t xml:space="preserve"> alla memoria queste cose, scongiurando davanti a Dio che si evitino le vane discussioni, le quali non giovano a nulla se non alla rovina di chi le ascolta. </w:t>
      </w:r>
      <w:r w:rsidRPr="0063189A">
        <w:rPr>
          <w:rFonts w:ascii="Arial" w:hAnsi="Arial"/>
          <w:i/>
          <w:iCs/>
          <w:sz w:val="24"/>
        </w:rPr>
        <w:t>Sfòrzati</w:t>
      </w:r>
      <w:r w:rsidR="0063189A" w:rsidRPr="0063189A">
        <w:rPr>
          <w:rFonts w:ascii="Arial" w:hAnsi="Arial"/>
          <w:i/>
          <w:iCs/>
          <w:sz w:val="24"/>
        </w:rPr>
        <w:t xml:space="preserve"> di presentarti a Dio come una persona degna, un lavoratore che non deve vergognarsi e che dispensa rettamente la parola della verità. </w:t>
      </w:r>
      <w:r w:rsidRPr="0063189A">
        <w:rPr>
          <w:rFonts w:ascii="Arial" w:hAnsi="Arial"/>
          <w:i/>
          <w:iCs/>
          <w:sz w:val="24"/>
        </w:rPr>
        <w:t>Evita</w:t>
      </w:r>
      <w:r w:rsidR="0063189A" w:rsidRPr="0063189A">
        <w:rPr>
          <w:rFonts w:ascii="Arial" w:hAnsi="Arial"/>
          <w:i/>
          <w:iCs/>
          <w:sz w:val="24"/>
        </w:rPr>
        <w:t xml:space="preserve"> le chiacchiere vuote e perverse, perché spingono sempre più all’empietà quelli che le fanno; </w:t>
      </w:r>
      <w:r w:rsidRPr="0063189A">
        <w:rPr>
          <w:rFonts w:ascii="Arial" w:hAnsi="Arial"/>
          <w:i/>
          <w:iCs/>
          <w:sz w:val="24"/>
        </w:rPr>
        <w:t>la</w:t>
      </w:r>
      <w:r w:rsidR="0063189A" w:rsidRPr="0063189A">
        <w:rPr>
          <w:rFonts w:ascii="Arial" w:hAnsi="Arial"/>
          <w:i/>
          <w:iCs/>
          <w:sz w:val="24"/>
        </w:rPr>
        <w:t xml:space="preserve"> parola di costoro infatti si propagherà come una cancrena. Fra questi vi sono Imeneo e Filèto, </w:t>
      </w:r>
      <w:r w:rsidRPr="0063189A">
        <w:rPr>
          <w:rFonts w:ascii="Arial" w:hAnsi="Arial"/>
          <w:i/>
          <w:iCs/>
          <w:sz w:val="24"/>
        </w:rPr>
        <w:t>i</w:t>
      </w:r>
      <w:r w:rsidR="0063189A" w:rsidRPr="0063189A">
        <w:rPr>
          <w:rFonts w:ascii="Arial" w:hAnsi="Arial"/>
          <w:i/>
          <w:iCs/>
          <w:sz w:val="24"/>
        </w:rPr>
        <w:t xml:space="preserve"> quali hanno deviato dalla verità, sostenendo che la risurrezione è già avvenuta e così sconvolgono la fede di alcuni. </w:t>
      </w:r>
      <w:r w:rsidRPr="0063189A">
        <w:rPr>
          <w:rFonts w:ascii="Arial" w:hAnsi="Arial"/>
          <w:i/>
          <w:iCs/>
          <w:sz w:val="24"/>
        </w:rPr>
        <w:t>Tuttavia</w:t>
      </w:r>
      <w:r w:rsidR="0063189A" w:rsidRPr="0063189A">
        <w:rPr>
          <w:rFonts w:ascii="Arial" w:hAnsi="Arial"/>
          <w:i/>
          <w:iCs/>
          <w:sz w:val="24"/>
        </w:rPr>
        <w:t xml:space="preserve"> le solide fondamenta gettate da Dio resistono e portano questo sigillo: Il Signore conosce quelli che sono suoi, e ancora: Si allontani dall’iniquità chiunque invoca il nome del Signore. </w:t>
      </w:r>
      <w:r w:rsidRPr="0063189A">
        <w:rPr>
          <w:rFonts w:ascii="Arial" w:hAnsi="Arial"/>
          <w:i/>
          <w:iCs/>
          <w:sz w:val="24"/>
        </w:rPr>
        <w:t>In</w:t>
      </w:r>
      <w:r w:rsidR="0063189A" w:rsidRPr="0063189A">
        <w:rPr>
          <w:rFonts w:ascii="Arial" w:hAnsi="Arial"/>
          <w:i/>
          <w:iCs/>
          <w:sz w:val="24"/>
        </w:rPr>
        <w:t xml:space="preserve"> una casa grande però non vi sono soltanto vasi d’oro e d’argento, ma anche di </w:t>
      </w:r>
      <w:r w:rsidR="0063189A" w:rsidRPr="0063189A">
        <w:rPr>
          <w:rFonts w:ascii="Arial" w:hAnsi="Arial"/>
          <w:i/>
          <w:iCs/>
          <w:sz w:val="24"/>
        </w:rPr>
        <w:lastRenderedPageBreak/>
        <w:t xml:space="preserve">legno e di argilla; alcuni per usi nobili, altri per usi spregevoli. </w:t>
      </w:r>
      <w:r w:rsidRPr="0063189A">
        <w:rPr>
          <w:rFonts w:ascii="Arial" w:hAnsi="Arial"/>
          <w:i/>
          <w:iCs/>
          <w:sz w:val="24"/>
        </w:rPr>
        <w:t>Chi</w:t>
      </w:r>
      <w:r w:rsidR="0063189A" w:rsidRPr="0063189A">
        <w:rPr>
          <w:rFonts w:ascii="Arial" w:hAnsi="Arial"/>
          <w:i/>
          <w:iCs/>
          <w:sz w:val="24"/>
        </w:rPr>
        <w:t xml:space="preserve"> si manterrà puro da queste cose, sarà come un vaso nobile, santificato, utile al padrone di casa, pronto per ogni opera buona.</w:t>
      </w:r>
    </w:p>
    <w:p w14:paraId="635FECB0" w14:textId="51199C4A" w:rsidR="0063189A" w:rsidRPr="0063189A" w:rsidRDefault="00EB24C1" w:rsidP="00A953AF">
      <w:pPr>
        <w:spacing w:after="120"/>
        <w:ind w:left="567" w:right="567"/>
        <w:jc w:val="both"/>
        <w:rPr>
          <w:rFonts w:ascii="Arial" w:hAnsi="Arial"/>
          <w:i/>
          <w:iCs/>
          <w:sz w:val="24"/>
        </w:rPr>
      </w:pPr>
      <w:r w:rsidRPr="0063189A">
        <w:rPr>
          <w:rFonts w:ascii="Arial" w:hAnsi="Arial"/>
          <w:i/>
          <w:iCs/>
          <w:sz w:val="24"/>
        </w:rPr>
        <w:t>Sta</w:t>
      </w:r>
      <w:r w:rsidR="0063189A" w:rsidRPr="0063189A">
        <w:rPr>
          <w:rFonts w:ascii="Arial" w:hAnsi="Arial"/>
          <w:i/>
          <w:iCs/>
          <w:sz w:val="24"/>
        </w:rPr>
        <w:t xml:space="preserve">’ lontano dalle passioni della gioventù; cerca la giustizia, la fede, la carità, la pace, insieme a quelli che invocano il Signore con cuore puro. </w:t>
      </w:r>
      <w:r w:rsidRPr="0063189A">
        <w:rPr>
          <w:rFonts w:ascii="Arial" w:hAnsi="Arial"/>
          <w:i/>
          <w:iCs/>
          <w:sz w:val="24"/>
        </w:rPr>
        <w:t>Evita</w:t>
      </w:r>
      <w:r w:rsidR="0063189A" w:rsidRPr="0063189A">
        <w:rPr>
          <w:rFonts w:ascii="Arial" w:hAnsi="Arial"/>
          <w:i/>
          <w:iCs/>
          <w:sz w:val="24"/>
        </w:rPr>
        <w:t xml:space="preserve"> inoltre le discussioni sciocche e da ignoranti, sapendo che provocano litigi. </w:t>
      </w:r>
      <w:r w:rsidRPr="0063189A">
        <w:rPr>
          <w:rFonts w:ascii="Arial" w:hAnsi="Arial"/>
          <w:i/>
          <w:iCs/>
          <w:sz w:val="24"/>
        </w:rPr>
        <w:t>Un</w:t>
      </w:r>
      <w:r w:rsidR="0063189A" w:rsidRPr="0063189A">
        <w:rPr>
          <w:rFonts w:ascii="Arial" w:hAnsi="Arial"/>
          <w:i/>
          <w:iCs/>
          <w:sz w:val="24"/>
        </w:rPr>
        <w:t xml:space="preserve"> servo del Signore non deve essere litigioso, ma mite con tutti, capace di insegnare, paziente, </w:t>
      </w:r>
      <w:r w:rsidRPr="0063189A">
        <w:rPr>
          <w:rFonts w:ascii="Arial" w:hAnsi="Arial"/>
          <w:i/>
          <w:iCs/>
          <w:sz w:val="24"/>
        </w:rPr>
        <w:t>dolce</w:t>
      </w:r>
      <w:r w:rsidR="0063189A" w:rsidRPr="0063189A">
        <w:rPr>
          <w:rFonts w:ascii="Arial" w:hAnsi="Arial"/>
          <w:i/>
          <w:iCs/>
          <w:sz w:val="24"/>
        </w:rPr>
        <w:t xml:space="preserve"> nel rimproverare quelli che gli si mettono contro, nella speranza che Dio conceda loro di convertirsi, perché riconoscano la verità </w:t>
      </w:r>
      <w:r w:rsidRPr="0063189A">
        <w:rPr>
          <w:rFonts w:ascii="Arial" w:hAnsi="Arial"/>
          <w:i/>
          <w:iCs/>
          <w:sz w:val="24"/>
        </w:rPr>
        <w:t>e</w:t>
      </w:r>
      <w:r w:rsidR="0063189A" w:rsidRPr="0063189A">
        <w:rPr>
          <w:rFonts w:ascii="Arial" w:hAnsi="Arial"/>
          <w:i/>
          <w:iCs/>
          <w:sz w:val="24"/>
        </w:rPr>
        <w:t xml:space="preserve"> rientrino in se stessi, liberandosi dal laccio del diavolo, che li tiene prigionieri perché facciano la sua volontà.</w:t>
      </w:r>
    </w:p>
    <w:p w14:paraId="37CE350F" w14:textId="77777777" w:rsidR="0063189A" w:rsidRPr="0063189A" w:rsidRDefault="0063189A" w:rsidP="00A953AF">
      <w:pPr>
        <w:spacing w:after="120"/>
        <w:ind w:left="567" w:right="567"/>
        <w:jc w:val="both"/>
        <w:rPr>
          <w:rFonts w:ascii="Arial" w:hAnsi="Arial"/>
          <w:i/>
          <w:iCs/>
          <w:sz w:val="24"/>
        </w:rPr>
      </w:pPr>
    </w:p>
    <w:p w14:paraId="4FBD13FB" w14:textId="77777777" w:rsidR="006471BC" w:rsidRPr="006471BC" w:rsidRDefault="006471BC" w:rsidP="00A953AF">
      <w:pPr>
        <w:pStyle w:val="Corpotesto"/>
      </w:pPr>
      <w:r w:rsidRPr="006471BC">
        <w:t>Il senso delle sofferenze dell’apostolo cristiano</w:t>
      </w:r>
    </w:p>
    <w:p w14:paraId="5CA13A28"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471BC">
        <w:rPr>
          <w:rFonts w:ascii="Arial" w:hAnsi="Arial"/>
          <w:b/>
          <w:position w:val="4"/>
          <w:sz w:val="24"/>
          <w:vertAlign w:val="superscript"/>
        </w:rPr>
        <w:t>1</w:t>
      </w:r>
      <w:r w:rsidRPr="006471BC">
        <w:rPr>
          <w:rFonts w:ascii="Arial" w:hAnsi="Arial"/>
          <w:b/>
          <w:sz w:val="24"/>
        </w:rPr>
        <w:t>E tu, figlio mio, attingi forza dalla grazia che è in Cristo Gesù:</w:t>
      </w:r>
    </w:p>
    <w:p w14:paraId="3040F76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476039A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L’Apostolo Paolo tutto può dare al figlio suo Timòteo. La Parola, lo Spirito Santo, la sana dottrina. Può dargli ogni parola di conforto, di esortazione, di incoraggiamento, di luce e di verità. Non gli potrà mai dare la forza per vivere 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5191AD70"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w:t>
      </w:r>
      <w:r w:rsidRPr="0063189A">
        <w:rPr>
          <w:rFonts w:ascii="Arial" w:hAnsi="Arial"/>
          <w:i/>
          <w:iCs/>
          <w:sz w:val="24"/>
          <w:szCs w:val="24"/>
        </w:rPr>
        <w:lastRenderedPageBreak/>
        <w:t xml:space="preserve">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CB78AB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08524177"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(Cfr. Gdc 16,1-31).</w:t>
      </w:r>
    </w:p>
    <w:p w14:paraId="56A62CA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lastRenderedPageBreak/>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400CB666"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42BE40D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17C982FF"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8B327C9"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C0A17DE"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A42954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Noi possiamo piantare, irrigare, coltivare, ma chi fa crescere è solo il Signore e la sua forza che si attinge dalla grazia che è in Cristo Gesù.</w:t>
      </w:r>
    </w:p>
    <w:p w14:paraId="5765F240"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7D0B6E3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Dinanzi alla forza necessaria per vivere ogni obbedienza al proprio ministero e a tutto il Vangelo si deve arrestare l’orgoglio di ogni uomo. Anche la forza di vincere persino le più piccole fragilità e manchevolezze si deve attingere dalla grazia che </w:t>
      </w:r>
      <w:r w:rsidRPr="0063189A">
        <w:rPr>
          <w:rFonts w:ascii="Arial" w:hAnsi="Arial"/>
          <w:sz w:val="24"/>
          <w:szCs w:val="24"/>
        </w:rPr>
        <w:lastRenderedPageBreak/>
        <w:t>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3A8F520D"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w:t>
      </w:r>
      <w:r w:rsidRPr="0063189A">
        <w:rPr>
          <w:rFonts w:ascii="Arial" w:hAnsi="Arial"/>
          <w:b/>
          <w:sz w:val="24"/>
          <w:szCs w:val="24"/>
        </w:rPr>
        <w:t>le cose che hai udito da me davanti a molti testimoni, trasmettile a persone fidate, le quali a loro volta siano in grado di insegnare agli altri.</w:t>
      </w:r>
    </w:p>
    <w:p w14:paraId="274B872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cosa è la vera </w:t>
      </w:r>
      <w:r w:rsidRPr="0063189A">
        <w:rPr>
          <w:rFonts w:ascii="Arial" w:hAnsi="Arial"/>
          <w:b/>
          <w:sz w:val="24"/>
          <w:szCs w:val="24"/>
        </w:rPr>
        <w:t>“</w:t>
      </w:r>
      <w:r w:rsidRPr="0063189A">
        <w:rPr>
          <w:rFonts w:ascii="Arial" w:hAnsi="Arial"/>
          <w:b/>
          <w:sz w:val="24"/>
          <w:szCs w:val="24"/>
          <w:lang w:val="la-Latn"/>
        </w:rPr>
        <w:t>Traditio veritatis</w:t>
      </w:r>
      <w:r w:rsidRPr="0063189A">
        <w:rPr>
          <w:rFonts w:ascii="Arial" w:hAnsi="Arial"/>
          <w:b/>
          <w:sz w:val="24"/>
          <w:szCs w:val="24"/>
        </w:rPr>
        <w:t>”</w:t>
      </w:r>
      <w:r w:rsidRPr="0063189A">
        <w:rPr>
          <w:rFonts w:ascii="Arial" w:hAnsi="Arial"/>
          <w:sz w:val="24"/>
          <w:szCs w:val="24"/>
          <w:lang w:val="la-Latn"/>
        </w:rPr>
        <w:t xml:space="preserve"> o vera </w:t>
      </w:r>
      <w:r w:rsidRPr="0063189A">
        <w:rPr>
          <w:rFonts w:ascii="Arial" w:hAnsi="Arial"/>
          <w:b/>
          <w:sz w:val="24"/>
          <w:szCs w:val="24"/>
        </w:rPr>
        <w:t>“</w:t>
      </w:r>
      <w:r w:rsidRPr="0063189A">
        <w:rPr>
          <w:rFonts w:ascii="Arial" w:hAnsi="Arial"/>
          <w:b/>
          <w:sz w:val="24"/>
          <w:szCs w:val="24"/>
          <w:lang w:val="la-Latn"/>
        </w:rPr>
        <w:t>Traditio Evangelii</w:t>
      </w:r>
      <w:r w:rsidRPr="0063189A">
        <w:rPr>
          <w:rFonts w:ascii="Arial" w:hAnsi="Arial"/>
          <w:b/>
          <w:sz w:val="24"/>
          <w:szCs w:val="24"/>
        </w:rPr>
        <w:t>”</w:t>
      </w:r>
      <w:r w:rsidRPr="0063189A">
        <w:rPr>
          <w:rFonts w:ascii="Arial" w:hAnsi="Arial"/>
          <w:sz w:val="24"/>
          <w:szCs w:val="24"/>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178BBEA1"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Questa parola è degna di fede: se uno aspira all’episcopato, desidera un nobile lavoro. Bisogna dunque che il vescovo sia irreprensibile, marito di una sola donna, sobrio, prudente, dignitoso, ospitale, </w:t>
      </w:r>
      <w:r w:rsidRPr="0063189A">
        <w:rPr>
          <w:rFonts w:ascii="Arial" w:hAnsi="Arial"/>
          <w:b/>
          <w:i/>
          <w:iCs/>
          <w:sz w:val="24"/>
          <w:szCs w:val="24"/>
        </w:rPr>
        <w:t>capace di insegnare</w:t>
      </w:r>
      <w:r w:rsidRPr="0063189A">
        <w:rPr>
          <w:rFonts w:ascii="Arial" w:hAnsi="Arial"/>
          <w:i/>
          <w:iCs/>
          <w:sz w:val="24"/>
          <w:szCs w:val="24"/>
        </w:rPr>
        <w:t xml:space="preserv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671CDE75" w14:textId="77777777" w:rsidR="006471BC" w:rsidRDefault="006471BC" w:rsidP="00A953AF">
      <w:pPr>
        <w:spacing w:after="120"/>
        <w:jc w:val="both"/>
        <w:rPr>
          <w:rFonts w:ascii="Arial" w:hAnsi="Arial"/>
          <w:sz w:val="24"/>
          <w:szCs w:val="24"/>
        </w:rPr>
      </w:pPr>
      <w:r w:rsidRPr="0063189A">
        <w:rPr>
          <w:rFonts w:ascii="Arial" w:hAnsi="Arial"/>
          <w:sz w:val="24"/>
          <w:szCs w:val="24"/>
        </w:rPr>
        <w:t>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5C616A96" w14:textId="77777777" w:rsidR="0063189A" w:rsidRPr="0063189A" w:rsidRDefault="0063189A" w:rsidP="00A953AF">
      <w:pPr>
        <w:spacing w:after="120"/>
        <w:jc w:val="both"/>
        <w:rPr>
          <w:rFonts w:ascii="Arial" w:hAnsi="Arial"/>
          <w:sz w:val="24"/>
          <w:szCs w:val="24"/>
        </w:rPr>
      </w:pPr>
    </w:p>
    <w:p w14:paraId="598F22A4" w14:textId="77777777" w:rsidR="006471BC" w:rsidRPr="0063189A" w:rsidRDefault="006471BC" w:rsidP="00A953AF">
      <w:pPr>
        <w:pStyle w:val="Corpotesto"/>
      </w:pPr>
      <w:r w:rsidRPr="0063189A">
        <w:t>Verso una nuova terza alleanza?</w:t>
      </w:r>
    </w:p>
    <w:p w14:paraId="6330DC3F"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63189A">
        <w:rPr>
          <w:rFonts w:ascii="Arial" w:hAnsi="Arial"/>
          <w:iCs/>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47E4197"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63189A">
        <w:rPr>
          <w:rFonts w:ascii="Arial" w:hAnsi="Arial"/>
          <w:iCs/>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w:t>
      </w:r>
      <w:r w:rsidRPr="0063189A">
        <w:rPr>
          <w:rFonts w:ascii="Arial" w:hAnsi="Arial"/>
          <w:iCs/>
          <w:sz w:val="24"/>
          <w:szCs w:val="24"/>
        </w:rPr>
        <w:lastRenderedPageBreak/>
        <w:t xml:space="preserve">Santo, lo porti al Padre. Manca anche il popolo con il quale l’alleanza viene stretta. Un solo Dio e Padre, un solo Cristo Signore e Salvatore, un solo Spirito Santo Datore di ogni vita, una sola Chiesa o un solo corpo di Cristo. Un solo Vangelo. Una sola fede. </w:t>
      </w:r>
    </w:p>
    <w:p w14:paraId="5AA71C7D"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63189A">
        <w:rPr>
          <w:rFonts w:ascii="Arial" w:hAnsi="Arial"/>
          <w:iCs/>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w:t>
      </w:r>
    </w:p>
    <w:p w14:paraId="3E8173EC" w14:textId="77777777" w:rsid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63189A">
        <w:rPr>
          <w:rFonts w:ascii="Arial" w:hAnsi="Arial"/>
          <w:iCs/>
          <w:sz w:val="24"/>
          <w:szCs w:val="24"/>
        </w:rPr>
        <w:lastRenderedPageBreak/>
        <w:t xml:space="preserve">Muore la Pentecoste. Si ritorna alla costruzione della Torre di Babele: </w:t>
      </w:r>
    </w:p>
    <w:p w14:paraId="16FEF7B5" w14:textId="77777777" w:rsidR="0063189A"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7FCD10F" w14:textId="074902D9"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63189A">
        <w:rPr>
          <w:rFonts w:ascii="Arial" w:hAnsi="Arial"/>
          <w:iCs/>
          <w:sz w:val="24"/>
          <w:szCs w:val="24"/>
        </w:rPr>
        <w:t>Ecco il vero principio di questa nuova terza alleanza: “</w:t>
      </w:r>
      <w:r w:rsidRPr="0063189A">
        <w:rPr>
          <w:rFonts w:ascii="Arial" w:hAnsi="Arial"/>
          <w:i/>
          <w:sz w:val="24"/>
          <w:szCs w:val="24"/>
        </w:rPr>
        <w:t>Venite, facciamoci una Chiesa di pensieri umani che tocchi l’intera umanità, nessun popolo e nessuna nazione esclusi, nessuna religione e nessuna credenza dichiarate non vere</w:t>
      </w:r>
      <w:r w:rsidRPr="0063189A">
        <w:rPr>
          <w:rFonts w:ascii="Arial" w:hAnsi="Arial"/>
          <w:iCs/>
          <w:sz w:val="24"/>
          <w:szCs w:val="24"/>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18ED0AA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58BDCF0D"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4BD1CA3"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Il figlio onora suo padre e il servo rispetta il suo padrone. Se io sono padre, dov’è l’onore che mi spetta? Se sono il padrone, dov’è il timore </w:t>
      </w:r>
      <w:r w:rsidRPr="0063189A">
        <w:rPr>
          <w:rFonts w:ascii="Arial" w:hAnsi="Arial"/>
          <w:i/>
          <w:iCs/>
          <w:sz w:val="24"/>
          <w:szCs w:val="24"/>
        </w:rPr>
        <w:lastRenderedPageBreak/>
        <w:t>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60056CE"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Ora supplicate pure Dio perché abbia pietà di voi! Se fate tali cose, dovrebbe accogliervi con benevolenza? Dice il Signore degli eserciti.</w:t>
      </w:r>
    </w:p>
    <w:p w14:paraId="360F0284"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8E04815"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F3A4E6E"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ADFB518"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333191C"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1A571447"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9B197C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63189A">
        <w:rPr>
          <w:rFonts w:ascii="Arial" w:hAnsi="Arial"/>
          <w:b/>
          <w:sz w:val="24"/>
          <w:szCs w:val="24"/>
          <w:lang w:val="la-Latn"/>
        </w:rPr>
        <w:t>“Traditio sanae doctrinae</w:t>
      </w:r>
      <w:r w:rsidRPr="0063189A">
        <w:rPr>
          <w:rFonts w:ascii="Arial" w:hAnsi="Arial"/>
          <w:b/>
          <w:sz w:val="24"/>
          <w:szCs w:val="24"/>
        </w:rPr>
        <w:t>”</w:t>
      </w:r>
      <w:r w:rsidRPr="0063189A">
        <w:rPr>
          <w:rFonts w:ascii="Arial" w:hAnsi="Arial"/>
          <w:sz w:val="24"/>
          <w:szCs w:val="24"/>
        </w:rPr>
        <w:t xml:space="preserve">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4D175DD1"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3</w:t>
      </w:r>
      <w:r w:rsidRPr="0063189A">
        <w:rPr>
          <w:rFonts w:ascii="Arial" w:hAnsi="Arial"/>
          <w:b/>
          <w:sz w:val="24"/>
          <w:szCs w:val="24"/>
        </w:rPr>
        <w:t>Come un buon soldato di Gesù Cristo, soffri insieme con me.</w:t>
      </w:r>
    </w:p>
    <w:p w14:paraId="1476F63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32CF726B"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w:t>
      </w:r>
      <w:r w:rsidRPr="0063189A">
        <w:rPr>
          <w:rFonts w:ascii="Arial" w:hAnsi="Arial"/>
          <w:i/>
          <w:iCs/>
          <w:sz w:val="24"/>
          <w:szCs w:val="24"/>
        </w:rPr>
        <w:lastRenderedPageBreak/>
        <w:t xml:space="preserve">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5B654AB0" w14:textId="0308DC63" w:rsidR="006471BC" w:rsidRPr="0063189A" w:rsidRDefault="0063189A" w:rsidP="00A953AF">
      <w:pPr>
        <w:spacing w:after="120"/>
        <w:ind w:left="567" w:right="567"/>
        <w:jc w:val="both"/>
        <w:rPr>
          <w:rFonts w:ascii="Arial" w:hAnsi="Arial"/>
          <w:i/>
          <w:iCs/>
          <w:sz w:val="24"/>
          <w:szCs w:val="24"/>
        </w:rPr>
      </w:pPr>
      <w:r w:rsidRPr="0063189A">
        <w:rPr>
          <w:rFonts w:ascii="Arial" w:hAnsi="Arial"/>
          <w:i/>
          <w:iCs/>
          <w:sz w:val="24"/>
          <w:szCs w:val="24"/>
        </w:rPr>
        <w:t xml:space="preserve">Perché </w:t>
      </w:r>
      <w:r w:rsidR="006471BC" w:rsidRPr="0063189A">
        <w:rPr>
          <w:rFonts w:ascii="Arial" w:hAnsi="Arial"/>
          <w:i/>
          <w:iCs/>
          <w:sz w:val="24"/>
          <w:szCs w:val="24"/>
        </w:rPr>
        <w:t>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w:t>
      </w:r>
      <w:r w:rsidR="000D7F0A">
        <w:rPr>
          <w:rFonts w:ascii="Arial" w:hAnsi="Arial"/>
          <w:i/>
          <w:iCs/>
          <w:sz w:val="24"/>
          <w:szCs w:val="24"/>
        </w:rPr>
        <w:t xml:space="preserve">. </w:t>
      </w:r>
      <w:r w:rsidR="006471BC" w:rsidRPr="0063189A">
        <w:rPr>
          <w:rFonts w:ascii="Arial" w:hAnsi="Arial"/>
          <w:i/>
          <w:iCs/>
          <w:sz w:val="24"/>
          <w:szCs w:val="24"/>
        </w:rPr>
        <w:t xml:space="preserve">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w:t>
      </w:r>
      <w:r w:rsidR="006471BC" w:rsidRPr="0063189A">
        <w:rPr>
          <w:rFonts w:ascii="Arial" w:hAnsi="Arial"/>
          <w:i/>
          <w:iCs/>
          <w:sz w:val="24"/>
          <w:szCs w:val="24"/>
        </w:rPr>
        <w:lastRenderedPageBreak/>
        <w:t xml:space="preserve">3, 11). Tu però vigila attentamente, sappi sopportare le sofferenze, compi la tua opera di annunziatore del vangelo, adempi il tuo ministero (2Tm 4, 5). </w:t>
      </w:r>
    </w:p>
    <w:p w14:paraId="57EF174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0A5CFABA"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C0B75A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4EAE7252"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4</w:t>
      </w:r>
      <w:r w:rsidRPr="0063189A">
        <w:rPr>
          <w:rFonts w:ascii="Arial" w:hAnsi="Arial"/>
          <w:b/>
          <w:sz w:val="24"/>
          <w:szCs w:val="24"/>
        </w:rPr>
        <w:t>Nessuno, quando presta servizio militare, si lascia prendere dalle faccende della vita comune, se vuol piacere a colui che lo ha arruolato.</w:t>
      </w:r>
    </w:p>
    <w:p w14:paraId="1564930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4E6921D9"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Mentre camminavano per la strada, un tale gli disse: «Ti seguirò dovunque tu vada». E Gesù gli rispose: «Le volpi hanno le loro tane e gli uccelli del cielo i loro nidi, ma il Figlio dell’uomo non ha dove posare </w:t>
      </w:r>
      <w:r w:rsidRPr="0063189A">
        <w:rPr>
          <w:rFonts w:ascii="Arial" w:hAnsi="Arial"/>
          <w:i/>
          <w:iCs/>
          <w:sz w:val="24"/>
          <w:szCs w:val="24"/>
        </w:rPr>
        <w:lastRenderedPageBreak/>
        <w:t xml:space="preserve">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3244656A"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04F35659"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064448B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04A62053"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w:t>
      </w:r>
      <w:r w:rsidRPr="0063189A">
        <w:rPr>
          <w:rFonts w:ascii="Arial" w:hAnsi="Arial"/>
          <w:i/>
          <w:iCs/>
          <w:sz w:val="24"/>
          <w:szCs w:val="24"/>
        </w:rPr>
        <w:lastRenderedPageBreak/>
        <w:t>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7432B816"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58CD1D13" w14:textId="4482611E" w:rsidR="006471BC" w:rsidRPr="0063189A" w:rsidRDefault="006471BC" w:rsidP="00A953AF">
      <w:pPr>
        <w:spacing w:after="120"/>
        <w:jc w:val="both"/>
        <w:rPr>
          <w:rFonts w:ascii="Arial" w:hAnsi="Arial"/>
          <w:sz w:val="24"/>
          <w:szCs w:val="24"/>
        </w:rPr>
      </w:pPr>
      <w:r w:rsidRPr="0063189A">
        <w:rPr>
          <w:rFonts w:ascii="Arial" w:hAnsi="Arial"/>
          <w:sz w:val="24"/>
          <w:szCs w:val="24"/>
        </w:rPr>
        <w:t>Dopo l’arruolamento neanche più un minuto dovrà essere speso per se stesso da chi si è lasciato arruolare. L’arruolato è tutto anima, spirito, corpo di colui</w:t>
      </w:r>
      <w:r w:rsidR="000D7F0A">
        <w:rPr>
          <w:rFonts w:ascii="Arial" w:hAnsi="Arial"/>
          <w:sz w:val="24"/>
          <w:szCs w:val="24"/>
        </w:rPr>
        <w:t xml:space="preserve"> </w:t>
      </w:r>
      <w:r w:rsidRPr="0063189A">
        <w:rPr>
          <w:rFonts w:ascii="Arial" w:hAnsi="Arial"/>
          <w:sz w:val="24"/>
          <w:szCs w:val="24"/>
        </w:rPr>
        <w:t>che lo ha arruolato. L’arruolato ha consegnato la sua vita all’arruolante per tutto il tempo dell’arruolamento. Per un arruolato da Cristo Gesù la vita è data fino al momento della sua morte. Lui ormai appartiene a Gesù Signore.</w:t>
      </w:r>
    </w:p>
    <w:p w14:paraId="4FE1501F"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5</w:t>
      </w:r>
      <w:r w:rsidRPr="0063189A">
        <w:rPr>
          <w:rFonts w:ascii="Arial" w:hAnsi="Arial"/>
          <w:b/>
          <w:sz w:val="24"/>
          <w:szCs w:val="24"/>
        </w:rPr>
        <w:t>Anche l’atleta non riceve il premio se non ha lottato secondo le regole.</w:t>
      </w:r>
    </w:p>
    <w:p w14:paraId="11CB968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Altro esempio l’Apostolo Paolo lo attinge dalla vita degli atleti: </w:t>
      </w:r>
      <w:r w:rsidRPr="0063189A">
        <w:rPr>
          <w:rFonts w:ascii="Arial" w:hAnsi="Arial"/>
          <w:i/>
          <w:iCs/>
          <w:sz w:val="24"/>
          <w:szCs w:val="24"/>
        </w:rPr>
        <w:t>anche l’atleta non riceve il premio se non ha lottato secondo le regole</w:t>
      </w:r>
      <w:r w:rsidRPr="0063189A">
        <w:rPr>
          <w:rFonts w:ascii="Arial" w:hAnsi="Arial"/>
          <w:sz w:val="24"/>
          <w:szCs w:val="24"/>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4A5A3D50" w14:textId="77777777" w:rsidR="006471BC" w:rsidRPr="0063189A" w:rsidRDefault="006471BC" w:rsidP="00A953AF">
      <w:pPr>
        <w:spacing w:after="120"/>
        <w:jc w:val="both"/>
        <w:rPr>
          <w:rFonts w:ascii="Arial" w:hAnsi="Arial"/>
          <w:sz w:val="24"/>
          <w:szCs w:val="24"/>
        </w:rPr>
      </w:pPr>
      <w:r w:rsidRPr="0063189A">
        <w:rPr>
          <w:rFonts w:ascii="Arial" w:hAnsi="Arial"/>
          <w:i/>
          <w:iCs/>
          <w:sz w:val="24"/>
          <w:szCs w:val="24"/>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02EF0D7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27E45B2F"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E8AE274"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w:t>
      </w:r>
      <w:r w:rsidRPr="0063189A">
        <w:rPr>
          <w:rFonts w:ascii="Arial" w:hAnsi="Arial"/>
          <w:i/>
          <w:iCs/>
          <w:sz w:val="24"/>
          <w:szCs w:val="24"/>
        </w:rPr>
        <w:lastRenderedPageBreak/>
        <w:t xml:space="preserve">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311E7ED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Tutte le regole che Gesù dovrà osservare sono state scritte per Lui nella Legge, nei Profeti, nei Salmi. Eccone una che traiamo dal Profeta Isaia:</w:t>
      </w:r>
    </w:p>
    <w:p w14:paraId="79F3E95F" w14:textId="66924DCD"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0D7F0A">
        <w:rPr>
          <w:rFonts w:ascii="Arial" w:hAnsi="Arial"/>
          <w:i/>
          <w:iCs/>
          <w:sz w:val="24"/>
          <w:szCs w:val="24"/>
        </w:rPr>
        <w:t xml:space="preserve">, </w:t>
      </w:r>
      <w:r w:rsidRPr="0063189A">
        <w:rPr>
          <w:rFonts w:ascii="Arial" w:hAnsi="Arial"/>
          <w:i/>
          <w:iCs/>
          <w:sz w:val="24"/>
          <w:szCs w:val="24"/>
        </w:rPr>
        <w:t>così si meraviglieranno di lui molte nazioni; i re davanti a lui si chiuderanno la bocca, poiché vedranno un fatto mai a essi raccontato e comprenderanno ciò che mai avevano udito.</w:t>
      </w:r>
    </w:p>
    <w:p w14:paraId="1D4CCC5D"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648C029"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lastRenderedPageBreak/>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000BD7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4771262B"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6</w:t>
      </w:r>
      <w:r w:rsidRPr="0063189A">
        <w:rPr>
          <w:rFonts w:ascii="Arial" w:hAnsi="Arial"/>
          <w:b/>
          <w:sz w:val="24"/>
          <w:szCs w:val="24"/>
        </w:rPr>
        <w:t>Il contadino, che lavora duramente, dev’essere il primo a raccogliere i frutti della terra.</w:t>
      </w:r>
    </w:p>
    <w:p w14:paraId="5AD21257" w14:textId="77777777" w:rsidR="006471BC" w:rsidRPr="0063189A" w:rsidRDefault="006471BC" w:rsidP="00A953AF">
      <w:pPr>
        <w:spacing w:after="120"/>
        <w:jc w:val="both"/>
        <w:rPr>
          <w:rFonts w:ascii="Arial" w:hAnsi="Arial"/>
          <w:sz w:val="24"/>
          <w:szCs w:val="24"/>
        </w:rPr>
      </w:pPr>
      <w:r w:rsidRPr="0063189A">
        <w:rPr>
          <w:rFonts w:ascii="Arial" w:hAnsi="Arial"/>
          <w:spacing w:val="-2"/>
          <w:sz w:val="24"/>
          <w:szCs w:val="24"/>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63189A">
        <w:rPr>
          <w:rFonts w:ascii="Arial" w:hAnsi="Arial"/>
          <w:sz w:val="24"/>
          <w:szCs w:val="24"/>
        </w:rPr>
        <w:t xml:space="preserve"> primo. Ecco un altro esempio sul contadino che viene a noi dall’Apostolo Giacomo:</w:t>
      </w:r>
    </w:p>
    <w:p w14:paraId="481681D3"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w:t>
      </w:r>
      <w:r w:rsidRPr="0063189A">
        <w:rPr>
          <w:rFonts w:ascii="Arial" w:hAnsi="Arial"/>
          <w:i/>
          <w:iCs/>
          <w:sz w:val="24"/>
          <w:szCs w:val="24"/>
        </w:rPr>
        <w:lastRenderedPageBreak/>
        <w:t xml:space="preserve">finale che gli riserbò il Signore, perché il Signore è ricco di misericordia e di compassione (Gc 5,7-11). </w:t>
      </w:r>
    </w:p>
    <w:p w14:paraId="227F5CE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0B1C27A5"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229A5FA"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22D15B23"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4A2161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w:t>
      </w:r>
      <w:r w:rsidRPr="0063189A">
        <w:rPr>
          <w:rFonts w:ascii="Arial" w:hAnsi="Arial"/>
          <w:sz w:val="24"/>
          <w:szCs w:val="24"/>
        </w:rPr>
        <w:lastRenderedPageBreak/>
        <w:t>raccoglierà. Chi semina con larghezza, con larghezza raccoglierà. È regola universale. Ognuno sempre dovrà farsi esempio per gli altri.</w:t>
      </w:r>
    </w:p>
    <w:p w14:paraId="69368263"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7</w:t>
      </w:r>
      <w:r w:rsidRPr="0063189A">
        <w:rPr>
          <w:rFonts w:ascii="Arial" w:hAnsi="Arial"/>
          <w:b/>
          <w:sz w:val="24"/>
          <w:szCs w:val="24"/>
        </w:rPr>
        <w:t>Cerca di capire quello che dico, e il Signore ti aiuterà a comprendere ogni cosa.</w:t>
      </w:r>
    </w:p>
    <w:p w14:paraId="6B3510D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63189A">
        <w:rPr>
          <w:rFonts w:ascii="Arial" w:hAnsi="Arial"/>
          <w:i/>
          <w:iCs/>
          <w:sz w:val="24"/>
          <w:szCs w:val="24"/>
        </w:rPr>
        <w:t>cerca di capire quello che dico, e il Signore ti aiuterà a comprende ogni cosa</w:t>
      </w:r>
      <w:r w:rsidRPr="0063189A">
        <w:rPr>
          <w:rFonts w:ascii="Arial" w:hAnsi="Arial"/>
          <w:sz w:val="24"/>
          <w:szCs w:val="24"/>
        </w:rPr>
        <w:t>.</w:t>
      </w:r>
    </w:p>
    <w:p w14:paraId="6DD3F22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76FCB6B9" w14:textId="77777777" w:rsidR="006471BC" w:rsidRPr="0063189A" w:rsidRDefault="006471BC" w:rsidP="00A953AF">
      <w:pPr>
        <w:spacing w:after="120"/>
        <w:ind w:left="567" w:right="567"/>
        <w:jc w:val="both"/>
        <w:rPr>
          <w:rFonts w:ascii="Arial" w:hAnsi="Arial"/>
          <w:i/>
          <w:iCs/>
          <w:sz w:val="24"/>
          <w:szCs w:val="24"/>
        </w:rPr>
      </w:pPr>
      <w:r w:rsidRPr="0063189A">
        <w:rPr>
          <w:rFonts w:ascii="Arial" w:hAnsi="Arial"/>
          <w:i/>
          <w:iCs/>
          <w:sz w:val="24"/>
          <w:szCs w:val="24"/>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57FAD636" w14:textId="77777777" w:rsidR="006471BC" w:rsidRPr="0063189A" w:rsidRDefault="006471BC" w:rsidP="00A953AF">
      <w:pPr>
        <w:spacing w:after="120"/>
        <w:jc w:val="both"/>
        <w:rPr>
          <w:rFonts w:ascii="Arial" w:hAnsi="Arial"/>
          <w:sz w:val="24"/>
          <w:szCs w:val="24"/>
        </w:rPr>
      </w:pPr>
      <w:r w:rsidRPr="0063189A">
        <w:rPr>
          <w:rFonts w:ascii="Arial" w:hAnsi="Arial"/>
          <w:spacing w:val="-2"/>
          <w:sz w:val="24"/>
          <w:szCs w:val="24"/>
        </w:rPr>
        <w:t>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nostra buona volontà. Gesù non solo parlava, operava anche grandi miracoli e prodigi</w:t>
      </w:r>
      <w:r w:rsidRPr="0063189A">
        <w:rPr>
          <w:rFonts w:ascii="Arial" w:hAnsi="Arial"/>
          <w:sz w:val="24"/>
          <w:szCs w:val="24"/>
        </w:rPr>
        <w:t>. Dall’altra parte mancava la buona volontà e alla fine o lo si accusava che le sue opere venivano dal diavolo o che il suo linguaggio era duro. Leggiamo due momenti della vita di Gesù:</w:t>
      </w:r>
    </w:p>
    <w:p w14:paraId="4CF8AAF6"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In quel tempo Gesù passò, in giorno di sabato, fra campi di grano e i suoi discepoli ebbero fame e cominciarono a cogliere delle spighe e a mangiarle. Vedendo ciò, i farisei gli dissero: «Ecco, i tuoi discepoli stanno facendo quello che non è lecito fare di sabato». Ma egli rispose </w:t>
      </w:r>
      <w:r w:rsidRPr="0083500E">
        <w:rPr>
          <w:rFonts w:ascii="Arial" w:hAnsi="Arial"/>
          <w:i/>
          <w:iCs/>
          <w:sz w:val="24"/>
          <w:szCs w:val="24"/>
        </w:rPr>
        <w:lastRenderedPageBreak/>
        <w:t>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7AC374EF"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3769DF4C"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73A844CB"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96405F3"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D450BD4"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w:t>
      </w:r>
      <w:r w:rsidRPr="0083500E">
        <w:rPr>
          <w:rFonts w:ascii="Arial" w:hAnsi="Arial"/>
          <w:i/>
          <w:iCs/>
          <w:sz w:val="24"/>
          <w:szCs w:val="24"/>
        </w:rPr>
        <w:lastRenderedPageBreak/>
        <w:t>contro lo Spirito Santo, non sarà perdonato, né in questo mondo né in quello futuro.</w:t>
      </w:r>
    </w:p>
    <w:p w14:paraId="4CE3819B"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EEFFCFC"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67C93C0A"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2E114C70"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68AE2161"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B436505"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w:t>
      </w:r>
      <w:r w:rsidRPr="0083500E">
        <w:rPr>
          <w:rFonts w:ascii="Arial" w:hAnsi="Arial"/>
          <w:i/>
          <w:iCs/>
          <w:sz w:val="24"/>
          <w:szCs w:val="24"/>
        </w:rPr>
        <w:lastRenderedPageBreak/>
        <w:t>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3876866"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5CBD0D5C"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BB6695F"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FF55160"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13FD759"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w:t>
      </w:r>
      <w:r w:rsidRPr="0083500E">
        <w:rPr>
          <w:rFonts w:ascii="Arial" w:hAnsi="Arial"/>
          <w:i/>
          <w:iCs/>
          <w:sz w:val="24"/>
          <w:szCs w:val="24"/>
        </w:rPr>
        <w:lastRenderedPageBreak/>
        <w:t>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9353466"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927CFF9"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7625B29"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3501201"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1CF8F98"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2C4B540"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lastRenderedPageBreak/>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0F6A3BF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798BDCF4"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05A8758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2AB088E4" w14:textId="77777777" w:rsidR="006471BC" w:rsidRPr="0063189A" w:rsidRDefault="006471BC" w:rsidP="00A953AF">
      <w:pPr>
        <w:pStyle w:val="Corpotesto"/>
      </w:pPr>
      <w:r w:rsidRPr="0063189A">
        <w:t>Il mistero e la sua comprensione</w:t>
      </w:r>
    </w:p>
    <w:p w14:paraId="5180610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w:t>
      </w:r>
      <w:r w:rsidRPr="0063189A">
        <w:rPr>
          <w:rFonts w:ascii="Arial" w:hAnsi="Arial"/>
          <w:sz w:val="24"/>
          <w:szCs w:val="24"/>
        </w:rPr>
        <w:lastRenderedPageBreak/>
        <w:t xml:space="preserve">dichiarato nulla la Parola di Cristo Gesù, abbiamo perso ogni conoscenza del mistero di Cristo Gesù e di conseguenza abbiamo perso anche ogni vera conoscenza del mistero del nostro Dio. </w:t>
      </w:r>
    </w:p>
    <w:p w14:paraId="451821D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49D70115"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8</w:t>
      </w:r>
      <w:r w:rsidRPr="0063189A">
        <w:rPr>
          <w:rFonts w:ascii="Arial" w:hAnsi="Arial"/>
          <w:b/>
          <w:sz w:val="24"/>
          <w:szCs w:val="24"/>
        </w:rPr>
        <w:t>Ricòrdati di Gesù Cristo, risorto dai morti, discendente di Davide, come io annuncio nel mio Vangelo,</w:t>
      </w:r>
    </w:p>
    <w:p w14:paraId="5851638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45636D1C"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125DA0D1"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CEF3D01"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Ora dunque dirai al mio servo Davide: Così dice il Signore degli eserciti: “Io ti ho preso dal pascolo, mentre seguivi il gregge, perché tu fossi capo del mio popolo Israele. Sono stato con te dovunque sei </w:t>
      </w:r>
      <w:r w:rsidRPr="0083500E">
        <w:rPr>
          <w:rFonts w:ascii="Arial" w:hAnsi="Arial"/>
          <w:i/>
          <w:iCs/>
          <w:sz w:val="24"/>
          <w:szCs w:val="24"/>
        </w:rPr>
        <w:lastRenderedPageBreak/>
        <w:t>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1042959"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47B3414E"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w:t>
      </w:r>
      <w:r w:rsidRPr="0083500E">
        <w:rPr>
          <w:rFonts w:ascii="Arial" w:hAnsi="Arial"/>
          <w:i/>
          <w:iCs/>
          <w:sz w:val="24"/>
          <w:szCs w:val="24"/>
        </w:rPr>
        <w:lastRenderedPageBreak/>
        <w:t xml:space="preserve">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2DD1E7C" w14:textId="77777777" w:rsidR="006471BC" w:rsidRDefault="006471BC" w:rsidP="00A953AF">
      <w:pPr>
        <w:spacing w:after="120"/>
        <w:jc w:val="both"/>
        <w:rPr>
          <w:rFonts w:ascii="Arial" w:hAnsi="Arial"/>
          <w:sz w:val="24"/>
          <w:szCs w:val="24"/>
        </w:rPr>
      </w:pPr>
      <w:r w:rsidRPr="0063189A">
        <w:rPr>
          <w:rFonts w:ascii="Arial" w:hAnsi="Arial"/>
          <w:sz w:val="24"/>
          <w:szCs w:val="24"/>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654D47BA" w14:textId="77777777" w:rsidR="0083500E" w:rsidRPr="0063189A" w:rsidRDefault="0083500E" w:rsidP="00A953AF">
      <w:pPr>
        <w:spacing w:after="120"/>
        <w:jc w:val="both"/>
        <w:rPr>
          <w:rFonts w:ascii="Arial" w:hAnsi="Arial"/>
          <w:sz w:val="24"/>
          <w:szCs w:val="24"/>
        </w:rPr>
      </w:pPr>
    </w:p>
    <w:p w14:paraId="37E74A06" w14:textId="77777777" w:rsidR="006471BC" w:rsidRPr="0063189A" w:rsidRDefault="006471BC" w:rsidP="00A953AF">
      <w:pPr>
        <w:pStyle w:val="Corpotesto"/>
      </w:pPr>
      <w:r w:rsidRPr="0063189A">
        <w:t>Chi è Cristo Gesù?</w:t>
      </w:r>
    </w:p>
    <w:p w14:paraId="3F0F8CE4" w14:textId="26535C67" w:rsidR="006471BC" w:rsidRPr="0083500E" w:rsidRDefault="006471BC" w:rsidP="00A953AF">
      <w:pPr>
        <w:spacing w:after="120"/>
        <w:jc w:val="both"/>
        <w:rPr>
          <w:rFonts w:ascii="Arial" w:hAnsi="Arial"/>
          <w:sz w:val="24"/>
          <w:szCs w:val="24"/>
        </w:rPr>
      </w:pPr>
      <w:r w:rsidRPr="0083500E">
        <w:rPr>
          <w:rFonts w:ascii="Arial" w:hAnsi="Arial"/>
          <w:sz w:val="24"/>
          <w:szCs w:val="24"/>
        </w:rPr>
        <w:t>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w:t>
      </w:r>
      <w:r w:rsidR="000D7F0A">
        <w:rPr>
          <w:rFonts w:ascii="Arial" w:hAnsi="Arial"/>
          <w:sz w:val="24"/>
          <w:szCs w:val="24"/>
        </w:rPr>
        <w:t xml:space="preserve"> </w:t>
      </w:r>
      <w:r w:rsidRPr="0083500E">
        <w:rPr>
          <w:rFonts w:ascii="Arial" w:hAnsi="Arial"/>
          <w:sz w:val="24"/>
          <w:szCs w:val="24"/>
        </w:rPr>
        <w:t>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w:t>
      </w:r>
      <w:r w:rsidR="000D7F0A">
        <w:rPr>
          <w:rFonts w:ascii="Arial" w:hAnsi="Arial"/>
          <w:sz w:val="24"/>
          <w:szCs w:val="24"/>
        </w:rPr>
        <w:t xml:space="preserve"> </w:t>
      </w:r>
      <w:r w:rsidRPr="0083500E">
        <w:rPr>
          <w:rFonts w:ascii="Arial" w:hAnsi="Arial"/>
          <w:sz w:val="24"/>
          <w:szCs w:val="24"/>
        </w:rPr>
        <w:t xml:space="preserve">ad ogni uomo con la Parola e con la vita. </w:t>
      </w:r>
    </w:p>
    <w:p w14:paraId="529CCFF5" w14:textId="77777777" w:rsidR="006471BC" w:rsidRPr="0083500E" w:rsidRDefault="006471BC" w:rsidP="00A953AF">
      <w:pPr>
        <w:spacing w:after="120"/>
        <w:jc w:val="both"/>
        <w:rPr>
          <w:rFonts w:ascii="Arial" w:hAnsi="Arial"/>
          <w:sz w:val="24"/>
          <w:szCs w:val="24"/>
        </w:rPr>
      </w:pPr>
      <w:r w:rsidRPr="0083500E">
        <w:rPr>
          <w:rFonts w:ascii="Arial" w:hAnsi="Arial"/>
          <w:sz w:val="24"/>
          <w:szCs w:val="24"/>
        </w:rPr>
        <w:t xml:space="preserve">Prima verità: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Seconda verità: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w:t>
      </w:r>
      <w:r w:rsidRPr="0083500E">
        <w:rPr>
          <w:rFonts w:ascii="Arial" w:hAnsi="Arial"/>
          <w:sz w:val="24"/>
          <w:szCs w:val="24"/>
        </w:rPr>
        <w:lastRenderedPageBreak/>
        <w:t>L’umanità esiste perché creata per mezzo di Lui. Ogni uomo è stato creato per Lui in vista di Lui. Lui è prima della creazione. Lui è l’artefice della creazione. Lui è prima di ogni uomo. Lui è l’artefice di ogni uomo. Terza Verità: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Quarta verità: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64E2CEA1" w14:textId="1B569BE8" w:rsidR="006471BC" w:rsidRPr="0083500E" w:rsidRDefault="006471BC" w:rsidP="00A953AF">
      <w:pPr>
        <w:spacing w:after="120"/>
        <w:jc w:val="both"/>
        <w:rPr>
          <w:rFonts w:ascii="Arial" w:hAnsi="Arial"/>
          <w:sz w:val="24"/>
          <w:szCs w:val="24"/>
        </w:rPr>
      </w:pPr>
      <w:r w:rsidRPr="0083500E">
        <w:rPr>
          <w:rFonts w:ascii="Arial" w:hAnsi="Arial"/>
          <w:sz w:val="24"/>
          <w:szCs w:val="24"/>
        </w:rPr>
        <w:t>Quinta verità: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Sesta verità: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w:t>
      </w:r>
      <w:r w:rsidR="000D7F0A">
        <w:rPr>
          <w:rFonts w:ascii="Arial" w:hAnsi="Arial"/>
          <w:sz w:val="24"/>
          <w:szCs w:val="24"/>
        </w:rPr>
        <w:t xml:space="preserve">. </w:t>
      </w:r>
      <w:r w:rsidRPr="0083500E">
        <w:rPr>
          <w:rFonts w:ascii="Arial" w:hAnsi="Arial"/>
          <w:sz w:val="24"/>
          <w:szCs w:val="24"/>
        </w:rPr>
        <w:t>Settima verità: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6C1DF484" w14:textId="77777777" w:rsidR="006471BC" w:rsidRPr="0083500E" w:rsidRDefault="006471BC" w:rsidP="00A953AF">
      <w:pPr>
        <w:spacing w:after="120"/>
        <w:jc w:val="both"/>
        <w:rPr>
          <w:rFonts w:ascii="Arial" w:hAnsi="Arial"/>
          <w:sz w:val="24"/>
          <w:szCs w:val="24"/>
        </w:rPr>
      </w:pPr>
      <w:r w:rsidRPr="0083500E">
        <w:rPr>
          <w:rFonts w:ascii="Arial" w:hAnsi="Arial"/>
          <w:sz w:val="24"/>
          <w:szCs w:val="24"/>
        </w:rPr>
        <w:lastRenderedPageBreak/>
        <w:t xml:space="preserve">Ottava verità: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543A59B9" w14:textId="77777777" w:rsidR="006471BC" w:rsidRDefault="006471BC" w:rsidP="00A953AF">
      <w:pPr>
        <w:spacing w:after="120"/>
        <w:jc w:val="both"/>
        <w:rPr>
          <w:rFonts w:ascii="Arial" w:hAnsi="Arial"/>
          <w:sz w:val="24"/>
          <w:szCs w:val="24"/>
        </w:rPr>
      </w:pPr>
      <w:r w:rsidRPr="0083500E">
        <w:rPr>
          <w:rFonts w:ascii="Arial" w:hAnsi="Arial"/>
          <w:sz w:val="24"/>
          <w:szCs w:val="24"/>
        </w:rPr>
        <w:t xml:space="preserve">Nona verità: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 Decima verità: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17E23A60" w14:textId="77777777" w:rsidR="0083500E" w:rsidRPr="0083500E" w:rsidRDefault="0083500E" w:rsidP="00A953AF">
      <w:pPr>
        <w:spacing w:after="120"/>
        <w:jc w:val="both"/>
        <w:rPr>
          <w:rFonts w:ascii="Arial" w:hAnsi="Arial"/>
          <w:sz w:val="24"/>
          <w:szCs w:val="24"/>
        </w:rPr>
      </w:pPr>
    </w:p>
    <w:p w14:paraId="1BBE1F0D" w14:textId="77777777" w:rsidR="006471BC" w:rsidRPr="0063189A" w:rsidRDefault="006471BC" w:rsidP="00A953AF">
      <w:pPr>
        <w:pStyle w:val="Corpotesto"/>
      </w:pPr>
      <w:r w:rsidRPr="0063189A">
        <w:t>Servi della verità</w:t>
      </w:r>
    </w:p>
    <w:p w14:paraId="67B9F064"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63189A">
        <w:rPr>
          <w:rFonts w:ascii="Arial" w:hAnsi="Arial"/>
          <w:i/>
          <w:iCs/>
          <w:sz w:val="24"/>
          <w:szCs w:val="24"/>
        </w:rPr>
        <w:t>Nessuno può servire due padroni, perché o odierà l’uno e amerà l’altro, oppure si affezionerà all’uno e disprezzerà l’altro. Non potete servire Dio e la ricchezza</w:t>
      </w:r>
      <w:r w:rsidRPr="0063189A">
        <w:rPr>
          <w:rFonts w:ascii="Arial" w:hAnsi="Arial"/>
          <w:sz w:val="24"/>
          <w:szCs w:val="24"/>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52C580C2" w14:textId="77777777" w:rsidR="0083500E" w:rsidRDefault="006471BC" w:rsidP="00A953AF">
      <w:pPr>
        <w:spacing w:after="120"/>
        <w:jc w:val="both"/>
        <w:rPr>
          <w:rFonts w:ascii="Arial" w:hAnsi="Arial"/>
          <w:sz w:val="24"/>
          <w:szCs w:val="24"/>
        </w:rPr>
      </w:pPr>
      <w:r w:rsidRPr="0063189A">
        <w:rPr>
          <w:rFonts w:ascii="Arial" w:hAnsi="Arial"/>
          <w:sz w:val="24"/>
          <w:szCs w:val="24"/>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w:t>
      </w:r>
    </w:p>
    <w:p w14:paraId="63480EC8" w14:textId="7DE97AD9" w:rsidR="006471BC" w:rsidRPr="0083500E" w:rsidRDefault="006471BC" w:rsidP="00A953AF">
      <w:pPr>
        <w:spacing w:after="120"/>
        <w:ind w:left="567" w:right="567"/>
        <w:jc w:val="both"/>
        <w:rPr>
          <w:rFonts w:ascii="Arial" w:hAnsi="Arial"/>
          <w:i/>
          <w:iCs/>
          <w:spacing w:val="-2"/>
          <w:sz w:val="24"/>
          <w:szCs w:val="24"/>
        </w:rPr>
      </w:pPr>
      <w:r w:rsidRPr="0083500E">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83500E">
        <w:rPr>
          <w:rFonts w:ascii="Arial" w:hAnsi="Arial"/>
          <w:i/>
          <w:iCs/>
          <w:spacing w:val="-2"/>
          <w:sz w:val="24"/>
          <w:szCs w:val="24"/>
        </w:rPr>
        <w:t xml:space="preserve">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7DDDA442" w14:textId="77777777" w:rsidR="0083500E" w:rsidRDefault="006471BC" w:rsidP="00A953AF">
      <w:pPr>
        <w:spacing w:after="120"/>
        <w:jc w:val="both"/>
        <w:rPr>
          <w:rFonts w:ascii="Arial" w:hAnsi="Arial"/>
          <w:spacing w:val="-2"/>
          <w:sz w:val="24"/>
          <w:szCs w:val="24"/>
        </w:rPr>
      </w:pPr>
      <w:r w:rsidRPr="0063189A">
        <w:rPr>
          <w:rFonts w:ascii="Arial" w:hAnsi="Arial"/>
          <w:spacing w:val="-2"/>
          <w:sz w:val="24"/>
          <w:szCs w:val="24"/>
        </w:rPr>
        <w:t>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w:t>
      </w:r>
    </w:p>
    <w:p w14:paraId="5E6C026B" w14:textId="3AF36885" w:rsidR="006471BC" w:rsidRPr="0083500E" w:rsidRDefault="006471BC" w:rsidP="00A953AF">
      <w:pPr>
        <w:spacing w:after="120"/>
        <w:ind w:left="567" w:right="567"/>
        <w:jc w:val="both"/>
        <w:rPr>
          <w:rFonts w:ascii="Arial" w:hAnsi="Arial"/>
          <w:i/>
          <w:iCs/>
          <w:sz w:val="24"/>
          <w:szCs w:val="24"/>
        </w:rPr>
      </w:pPr>
      <w:r w:rsidRPr="0083500E">
        <w:rPr>
          <w:rFonts w:ascii="Arial" w:hAnsi="Arial"/>
          <w:i/>
          <w:iCs/>
          <w:spacing w:val="-2"/>
          <w:sz w:val="24"/>
          <w:szCs w:val="24"/>
        </w:rPr>
        <w:t xml:space="preserve">“Io non ricevo gloria dagli uomini. Ma vi conosco: non avete in voi l’amore di Dio. Io sono venuto nel nome del Padre mio e voi non mi </w:t>
      </w:r>
      <w:r w:rsidRPr="0083500E">
        <w:rPr>
          <w:rFonts w:ascii="Arial" w:hAnsi="Arial"/>
          <w:i/>
          <w:iCs/>
          <w:spacing w:val="-2"/>
          <w:sz w:val="24"/>
          <w:szCs w:val="24"/>
        </w:rPr>
        <w:lastRenderedPageBreak/>
        <w:t>accogliete; se un altro venisse nel proprio nome, lo accogliereste. E come potete credere, voi che ricevete gloria gli uni dagli altri, e non cercate la gloria che viene dall’unico Dio?” (Gv 5,41-44). E ancora: “Sebbene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83500E">
        <w:rPr>
          <w:rFonts w:ascii="Arial" w:hAnsi="Arial"/>
          <w:i/>
          <w:iCs/>
          <w:sz w:val="24"/>
          <w:szCs w:val="24"/>
        </w:rPr>
        <w:t xml:space="preserve"> </w:t>
      </w:r>
    </w:p>
    <w:p w14:paraId="70A5B50F" w14:textId="26FD94F4" w:rsidR="006471BC" w:rsidRPr="0063189A" w:rsidRDefault="006471BC" w:rsidP="00A953AF">
      <w:pPr>
        <w:spacing w:after="120"/>
        <w:jc w:val="both"/>
        <w:rPr>
          <w:rFonts w:ascii="Arial" w:hAnsi="Arial"/>
          <w:sz w:val="24"/>
          <w:szCs w:val="24"/>
        </w:rPr>
      </w:pPr>
      <w:r w:rsidRPr="0063189A">
        <w:rPr>
          <w:rFonts w:ascii="Arial" w:hAnsi="Arial"/>
          <w:sz w:val="24"/>
          <w:szCs w:val="24"/>
        </w:rPr>
        <w:t>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201FF9C3" w14:textId="77777777" w:rsidR="006471BC" w:rsidRPr="0063189A" w:rsidRDefault="006471BC" w:rsidP="00A953AF">
      <w:pPr>
        <w:spacing w:after="120"/>
        <w:jc w:val="both"/>
        <w:rPr>
          <w:rFonts w:ascii="Arial" w:hAnsi="Arial"/>
          <w:sz w:val="24"/>
          <w:szCs w:val="24"/>
        </w:rPr>
      </w:pPr>
    </w:p>
    <w:p w14:paraId="05BD6451" w14:textId="77777777" w:rsidR="006471BC" w:rsidRPr="0063189A" w:rsidRDefault="006471BC" w:rsidP="00A953AF">
      <w:pPr>
        <w:pStyle w:val="Corpotesto"/>
      </w:pPr>
      <w:r w:rsidRPr="0063189A">
        <w:t>Cammino di verità</w:t>
      </w:r>
    </w:p>
    <w:p w14:paraId="4DBE2CE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13CE4E1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w:t>
      </w:r>
      <w:r w:rsidRPr="0063189A">
        <w:rPr>
          <w:rFonts w:ascii="Arial" w:hAnsi="Arial"/>
          <w:sz w:val="24"/>
          <w:szCs w:val="24"/>
        </w:rPr>
        <w:lastRenderedPageBreak/>
        <w:t>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6C96F24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75D9FF95" w14:textId="77777777" w:rsidR="006471BC" w:rsidRPr="0063189A" w:rsidRDefault="006471BC" w:rsidP="00A953AF">
      <w:pPr>
        <w:spacing w:after="120"/>
        <w:jc w:val="both"/>
        <w:rPr>
          <w:rFonts w:ascii="Arial" w:hAnsi="Arial"/>
          <w:sz w:val="24"/>
          <w:szCs w:val="24"/>
        </w:rPr>
      </w:pPr>
    </w:p>
    <w:p w14:paraId="472EFD53" w14:textId="77777777" w:rsidR="006471BC" w:rsidRPr="0063189A" w:rsidRDefault="006471BC" w:rsidP="00A953AF">
      <w:pPr>
        <w:pStyle w:val="Corpotesto"/>
      </w:pPr>
      <w:r w:rsidRPr="0063189A">
        <w:t xml:space="preserve">Il mistero della verità </w:t>
      </w:r>
    </w:p>
    <w:p w14:paraId="5D223969" w14:textId="77777777" w:rsidR="0083500E" w:rsidRDefault="006471BC" w:rsidP="00A953AF">
      <w:pPr>
        <w:spacing w:after="120"/>
        <w:jc w:val="both"/>
        <w:rPr>
          <w:rFonts w:ascii="Arial" w:hAnsi="Arial"/>
          <w:sz w:val="24"/>
          <w:szCs w:val="24"/>
        </w:rPr>
      </w:pPr>
      <w:r w:rsidRPr="0063189A">
        <w:rPr>
          <w:rFonts w:ascii="Arial" w:hAnsi="Arial"/>
          <w:sz w:val="24"/>
          <w:szCs w:val="24"/>
        </w:rPr>
        <w:t>Seguiamo il dialogo tra Pilato e Gesù, nel pretorio, prima di essere condannato a morte per crocifissione:</w:t>
      </w:r>
    </w:p>
    <w:p w14:paraId="782FA610" w14:textId="77777777" w:rsidR="0083500E"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w:t>
      </w:r>
      <w:r w:rsidRPr="0083500E">
        <w:rPr>
          <w:rFonts w:ascii="Arial" w:hAnsi="Arial"/>
          <w:i/>
          <w:iCs/>
          <w:sz w:val="24"/>
          <w:szCs w:val="24"/>
        </w:rPr>
        <w:lastRenderedPageBreak/>
        <w:t xml:space="preserve">verità, ascolta la mia voce». Gli dice Pilato: «Che cos’è la verità?»” (Gv 18,33-38). </w:t>
      </w:r>
    </w:p>
    <w:p w14:paraId="70B93F47" w14:textId="090AA384" w:rsidR="006471BC" w:rsidRPr="0063189A" w:rsidRDefault="006471BC" w:rsidP="00A953AF">
      <w:pPr>
        <w:spacing w:after="120"/>
        <w:jc w:val="both"/>
        <w:rPr>
          <w:rFonts w:ascii="Arial" w:hAnsi="Arial"/>
          <w:sz w:val="24"/>
          <w:szCs w:val="24"/>
        </w:rPr>
      </w:pPr>
      <w:r w:rsidRPr="0063189A">
        <w:rPr>
          <w:rFonts w:ascii="Arial" w:hAnsi="Arial"/>
          <w:sz w:val="24"/>
          <w:szCs w:val="24"/>
        </w:rPr>
        <w:t>Gesù è il testimone della verità. Può rendere testimonianza alla verità perché Lui è la verità. Possiamo noi rispondere alla domanda che alla fine Pilato rivolge a Gesù: “</w:t>
      </w:r>
      <w:r w:rsidRPr="0063189A">
        <w:rPr>
          <w:rFonts w:ascii="Arial" w:hAnsi="Arial"/>
          <w:i/>
          <w:iCs/>
          <w:sz w:val="24"/>
          <w:szCs w:val="24"/>
        </w:rPr>
        <w:t>Che cosa è la verità?</w:t>
      </w:r>
      <w:r w:rsidRPr="0063189A">
        <w:rPr>
          <w:rFonts w:ascii="Arial" w:hAnsi="Arial"/>
          <w:sz w:val="24"/>
          <w:szCs w:val="24"/>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0DBD76B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1CB29B5C" w14:textId="77777777" w:rsidR="0083500E" w:rsidRDefault="006471BC" w:rsidP="00A953AF">
      <w:pPr>
        <w:spacing w:after="120"/>
        <w:jc w:val="both"/>
        <w:rPr>
          <w:rFonts w:ascii="Arial" w:hAnsi="Arial"/>
          <w:sz w:val="24"/>
          <w:szCs w:val="24"/>
        </w:rPr>
      </w:pPr>
      <w:r w:rsidRPr="0063189A">
        <w:rPr>
          <w:rFonts w:ascii="Arial" w:hAnsi="Arial"/>
          <w:sz w:val="24"/>
          <w:szCs w:val="24"/>
        </w:rPr>
        <w:t>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w:t>
      </w:r>
    </w:p>
    <w:p w14:paraId="2A3B50C4" w14:textId="77777777" w:rsidR="0083500E" w:rsidRDefault="0083500E" w:rsidP="00A953AF">
      <w:pPr>
        <w:spacing w:after="120"/>
        <w:jc w:val="both"/>
        <w:rPr>
          <w:rFonts w:ascii="Arial" w:hAnsi="Arial"/>
          <w:i/>
          <w:iCs/>
          <w:spacing w:val="-2"/>
          <w:sz w:val="24"/>
          <w:szCs w:val="24"/>
        </w:rPr>
      </w:pPr>
    </w:p>
    <w:p w14:paraId="2BCC9031" w14:textId="45DA39DC" w:rsidR="0083500E" w:rsidRDefault="006471BC" w:rsidP="00A953AF">
      <w:pPr>
        <w:spacing w:after="120"/>
        <w:jc w:val="both"/>
        <w:rPr>
          <w:rFonts w:ascii="Arial" w:hAnsi="Arial"/>
          <w:sz w:val="24"/>
          <w:szCs w:val="24"/>
        </w:rPr>
      </w:pPr>
      <w:r w:rsidRPr="0063189A">
        <w:rPr>
          <w:rFonts w:ascii="Arial" w:hAnsi="Arial"/>
          <w:sz w:val="24"/>
          <w:szCs w:val="24"/>
        </w:rPr>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w:t>
      </w:r>
      <w:r w:rsidRPr="0063189A">
        <w:rPr>
          <w:rFonts w:ascii="Arial" w:hAnsi="Arial"/>
          <w:sz w:val="24"/>
          <w:szCs w:val="24"/>
        </w:rPr>
        <w:lastRenderedPageBreak/>
        <w:t>Quando siamo nella falsità subito saremo conquistati dalla falsità più grande e diveniamo a nostra volta strumenti di questa falsità più grande, creando disastri e confusione nelle anime dei piccoli e dei semplici. Ma per ogni scandalo che creiamo ne</w:t>
      </w:r>
      <w:r w:rsidR="0083500E">
        <w:rPr>
          <w:rFonts w:ascii="Arial" w:hAnsi="Arial"/>
          <w:sz w:val="24"/>
          <w:szCs w:val="24"/>
        </w:rPr>
        <w:t>i</w:t>
      </w:r>
      <w:r w:rsidRPr="0063189A">
        <w:rPr>
          <w:rFonts w:ascii="Arial" w:hAnsi="Arial"/>
          <w:sz w:val="24"/>
          <w:szCs w:val="24"/>
        </w:rPr>
        <w:t xml:space="preserve"> semplici e nei piccoli, vale la pena ascoltare la Parola di Gesù Signore: </w:t>
      </w:r>
    </w:p>
    <w:p w14:paraId="55300810" w14:textId="77777777" w:rsidR="0083500E"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“Chi invece scandalizzerà uno solo di questi piccoli che credono in me, gli conviene che gli venga appesa al collo una m</w:t>
      </w:r>
      <w:r w:rsidR="0083500E" w:rsidRPr="0083500E">
        <w:rPr>
          <w:rFonts w:ascii="Arial" w:hAnsi="Arial"/>
          <w:i/>
          <w:iCs/>
          <w:sz w:val="24"/>
          <w:szCs w:val="24"/>
        </w:rPr>
        <w:t>a</w:t>
      </w:r>
      <w:r w:rsidRPr="0083500E">
        <w:rPr>
          <w:rFonts w:ascii="Arial" w:hAnsi="Arial"/>
          <w:i/>
          <w:iCs/>
          <w:sz w:val="24"/>
          <w:szCs w:val="24"/>
        </w:rPr>
        <w:t xml:space="preserve">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45E4CB8E" w14:textId="464160EC" w:rsidR="006471BC" w:rsidRPr="0063189A" w:rsidRDefault="006471BC" w:rsidP="00A953AF">
      <w:pPr>
        <w:spacing w:after="120"/>
        <w:jc w:val="both"/>
        <w:rPr>
          <w:rFonts w:ascii="Arial" w:hAnsi="Arial"/>
          <w:sz w:val="24"/>
          <w:szCs w:val="24"/>
        </w:rPr>
      </w:pPr>
      <w:r w:rsidRPr="0063189A">
        <w:rPr>
          <w:rFonts w:ascii="Arial" w:hAnsi="Arial"/>
          <w:sz w:val="24"/>
          <w:szCs w:val="24"/>
        </w:rPr>
        <w:t>Per ogni scandalo siamo responsabili dinanzi al Padre nostro celeste per l’eternità.</w:t>
      </w:r>
    </w:p>
    <w:p w14:paraId="7561EE5C" w14:textId="77777777" w:rsidR="006471BC" w:rsidRPr="0063189A" w:rsidRDefault="006471BC" w:rsidP="00A953AF">
      <w:pPr>
        <w:spacing w:after="120"/>
        <w:jc w:val="both"/>
        <w:rPr>
          <w:rFonts w:ascii="Arial" w:hAnsi="Arial"/>
          <w:sz w:val="24"/>
          <w:szCs w:val="24"/>
        </w:rPr>
      </w:pPr>
    </w:p>
    <w:p w14:paraId="49022F37" w14:textId="77777777" w:rsidR="006471BC" w:rsidRPr="0063189A" w:rsidRDefault="006471BC" w:rsidP="00A953AF">
      <w:pPr>
        <w:pStyle w:val="Corpotesto"/>
      </w:pPr>
      <w:r w:rsidRPr="0063189A">
        <w:t xml:space="preserve">La via della vita e della verità </w:t>
      </w:r>
    </w:p>
    <w:p w14:paraId="73DA2B1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13B50B7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w:t>
      </w:r>
      <w:r w:rsidRPr="0063189A">
        <w:rPr>
          <w:rFonts w:ascii="Arial" w:hAnsi="Arial"/>
          <w:sz w:val="24"/>
          <w:szCs w:val="24"/>
        </w:rPr>
        <w:lastRenderedPageBreak/>
        <w:t xml:space="preserve">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2384DD7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3B31224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66FBF366" w14:textId="7C48F9C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Parola è prima e dopo ogni persona. Anche la verità è prima e dopo ogni persona. Siamo chiamati a camminare insieme sulla via della Parola, della vita, della verità. Vale per ogni membro del corpo di Cristo quanto l’Apostolo Paolo diceva degli Angeli </w:t>
      </w:r>
      <w:r w:rsidR="00EB24C1" w:rsidRPr="0063189A">
        <w:rPr>
          <w:rFonts w:ascii="Arial" w:hAnsi="Arial"/>
          <w:sz w:val="24"/>
          <w:szCs w:val="24"/>
        </w:rPr>
        <w:t>del cielo</w:t>
      </w:r>
      <w:r w:rsidRPr="0063189A">
        <w:rPr>
          <w:rFonts w:ascii="Arial" w:hAnsi="Arial"/>
          <w:sz w:val="24"/>
          <w:szCs w:val="24"/>
        </w:rPr>
        <w:t xml:space="preserve"> e di se stesso: </w:t>
      </w:r>
      <w:r w:rsidRPr="0063189A">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63189A">
        <w:rPr>
          <w:rFonts w:ascii="Arial" w:hAnsi="Arial"/>
          <w:sz w:val="24"/>
          <w:szCs w:val="24"/>
        </w:rPr>
        <w:t xml:space="preserve"> </w:t>
      </w:r>
      <w:r w:rsidRPr="0063189A">
        <w:rPr>
          <w:rFonts w:ascii="Arial" w:hAnsi="Arial"/>
          <w:i/>
          <w:iCs/>
          <w:sz w:val="24"/>
          <w:szCs w:val="24"/>
        </w:rPr>
        <w:t>(Gal 1,6-9).</w:t>
      </w:r>
      <w:r w:rsidRPr="0063189A">
        <w:rPr>
          <w:rFonts w:ascii="Arial" w:hAnsi="Arial"/>
          <w:sz w:val="24"/>
          <w:szCs w:val="24"/>
        </w:rPr>
        <w:t xml:space="preserve"> L’Apostolo Paolo invoca l’anatema su se stesso se anche lui dovesse annunciare un Vangelo diverso. Onestà di un uomo che sa che anche lui potrebbe venire meno nella fedeltà alla missione ricevuta e predicare un altro Vangelo. Dinanzi al Vangelo di </w:t>
      </w:r>
      <w:r w:rsidRPr="0063189A">
        <w:rPr>
          <w:rFonts w:ascii="Arial" w:hAnsi="Arial"/>
          <w:sz w:val="24"/>
          <w:szCs w:val="24"/>
        </w:rPr>
        <w:lastRenderedPageBreak/>
        <w:t xml:space="preserve">Cristo Gesù ogni uomo si deve annullare, annientare, crocifiggere con le proprie mani, affinché solo il Vangelo trionfi e solo esso risplenda in tutto il suo fulgore e bellezza divina. Ecco ancora la grande onestà e carità che anima il cuore dell’Apostolo Paolo: </w:t>
      </w:r>
      <w:r w:rsidRPr="0063189A">
        <w:rPr>
          <w:rFonts w:ascii="Arial" w:hAnsi="Arial"/>
          <w:i/>
          <w:iCs/>
          <w:sz w:val="24"/>
          <w:szCs w:val="24"/>
        </w:rPr>
        <w:t>“Ma, anche se io devo essere versato sul sacrificio e sull’offerta della vostra fede, sono contento e ne godo con tutti voi. Allo stesso modo anche voi godetene e rallegratevi con me” (Fil 2,17-18).</w:t>
      </w:r>
      <w:r w:rsidRPr="0063189A">
        <w:rPr>
          <w:rFonts w:ascii="Arial" w:hAnsi="Arial"/>
          <w:sz w:val="24"/>
          <w:szCs w:val="24"/>
        </w:rPr>
        <w:t xml:space="preserve"> Nella vera adorazione di Dio la nostra vita viene sacrificata per la Parola. Nell’idolatria si sacrifica la Parola per la nostra vita. Vero errore di morte!</w:t>
      </w:r>
    </w:p>
    <w:p w14:paraId="1EA63D51" w14:textId="77777777" w:rsidR="0083500E" w:rsidRDefault="006471BC" w:rsidP="00A953AF">
      <w:pPr>
        <w:spacing w:after="120"/>
        <w:jc w:val="both"/>
        <w:rPr>
          <w:rFonts w:ascii="Arial" w:hAnsi="Arial"/>
          <w:sz w:val="24"/>
          <w:szCs w:val="24"/>
        </w:rPr>
      </w:pPr>
      <w:r w:rsidRPr="0063189A">
        <w:rPr>
          <w:rFonts w:ascii="Arial" w:hAnsi="Arial"/>
          <w:sz w:val="24"/>
          <w:szCs w:val="24"/>
        </w:rPr>
        <w:t>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w:t>
      </w:r>
    </w:p>
    <w:p w14:paraId="6AB57D73" w14:textId="1F42ECE3"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F9A861C" w14:textId="70788BEC"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w:t>
      </w:r>
      <w:r w:rsidRPr="0083500E">
        <w:rPr>
          <w:rFonts w:ascii="Arial" w:hAnsi="Arial"/>
          <w:i/>
          <w:iCs/>
          <w:sz w:val="24"/>
          <w:szCs w:val="24"/>
        </w:rPr>
        <w:lastRenderedPageBreak/>
        <w:t>stolto. Nel molto parlare non manca la colpa, chi frena le labbra è saggio. Argento pregiato è la lingua del giusto, il cuore degli empi vale ben poco. Le labbra del giusto nutrono molti, gli stolti invece muoiono per la loro stoltezza” (Pr 17,11-21). “Ci sono stati anche falsi profeti tra il popolo, come pure ci saranno in mezzo a voi falsi maestri</w:t>
      </w:r>
      <w:r w:rsidR="000D7F0A">
        <w:rPr>
          <w:rFonts w:ascii="Arial" w:hAnsi="Arial"/>
          <w:i/>
          <w:iCs/>
          <w:sz w:val="24"/>
          <w:szCs w:val="24"/>
        </w:rPr>
        <w:t xml:space="preserve">, </w:t>
      </w:r>
      <w:r w:rsidRPr="0083500E">
        <w:rPr>
          <w:rFonts w:ascii="Arial" w:hAnsi="Arial"/>
          <w:i/>
          <w:iCs/>
          <w:sz w:val="24"/>
          <w:szCs w:val="24"/>
        </w:rPr>
        <w:t>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7617B822" w14:textId="77777777" w:rsidR="006471BC" w:rsidRPr="0063189A" w:rsidRDefault="006471BC" w:rsidP="00A953AF">
      <w:pPr>
        <w:spacing w:after="120"/>
        <w:jc w:val="both"/>
        <w:rPr>
          <w:rFonts w:ascii="Arial" w:hAnsi="Arial"/>
          <w:sz w:val="24"/>
          <w:szCs w:val="24"/>
        </w:rPr>
      </w:pPr>
    </w:p>
    <w:p w14:paraId="06FFFA00" w14:textId="77777777" w:rsidR="006471BC" w:rsidRPr="0063189A" w:rsidRDefault="006471BC" w:rsidP="00A953AF">
      <w:pPr>
        <w:pStyle w:val="Corpotesto"/>
      </w:pPr>
      <w:r w:rsidRPr="0063189A">
        <w:t xml:space="preserve">Nella verità di Cristo </w:t>
      </w:r>
    </w:p>
    <w:p w14:paraId="2526790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4FFE407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67FBC1D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w:t>
      </w:r>
      <w:r w:rsidRPr="0063189A">
        <w:rPr>
          <w:rFonts w:ascii="Arial" w:hAnsi="Arial"/>
          <w:sz w:val="24"/>
          <w:szCs w:val="24"/>
        </w:rPr>
        <w:lastRenderedPageBreak/>
        <w:t xml:space="preserve">cresce e per noi diminuisce, per noi si eleva e per noi si abbassa, per noi vive e per noi muore, per noi cammina nella luce e per noi si immerge nelle tenebre. </w:t>
      </w:r>
    </w:p>
    <w:p w14:paraId="40472553" w14:textId="77777777" w:rsidR="006471BC" w:rsidRDefault="006471BC" w:rsidP="00A953AF">
      <w:pPr>
        <w:spacing w:after="120"/>
        <w:jc w:val="both"/>
        <w:rPr>
          <w:rFonts w:ascii="Arial" w:hAnsi="Arial"/>
          <w:sz w:val="24"/>
          <w:szCs w:val="24"/>
        </w:rPr>
      </w:pPr>
      <w:r w:rsidRPr="0063189A">
        <w:rPr>
          <w:rFonts w:ascii="Arial" w:hAnsi="Arial"/>
          <w:sz w:val="24"/>
          <w:szCs w:val="24"/>
        </w:rPr>
        <w:t>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5545EA1F" w14:textId="77777777" w:rsidR="0083500E" w:rsidRPr="0063189A" w:rsidRDefault="0083500E" w:rsidP="00A953AF">
      <w:pPr>
        <w:spacing w:after="120"/>
        <w:jc w:val="both"/>
        <w:rPr>
          <w:rFonts w:ascii="Arial" w:hAnsi="Arial"/>
          <w:sz w:val="24"/>
          <w:szCs w:val="24"/>
        </w:rPr>
      </w:pPr>
    </w:p>
    <w:p w14:paraId="046FB60D" w14:textId="77777777" w:rsidR="006471BC" w:rsidRPr="0063189A" w:rsidRDefault="006471BC" w:rsidP="00A953AF">
      <w:pPr>
        <w:pStyle w:val="Corpotesto"/>
      </w:pPr>
      <w:r w:rsidRPr="0063189A">
        <w:t xml:space="preserve">Nella verità di Dio Padre </w:t>
      </w:r>
    </w:p>
    <w:p w14:paraId="4CA7BC7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59F69785" w14:textId="0FEF50FD"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EB24C1" w:rsidRPr="0063189A">
        <w:rPr>
          <w:rFonts w:ascii="Arial" w:hAnsi="Arial"/>
          <w:sz w:val="24"/>
          <w:szCs w:val="24"/>
        </w:rPr>
        <w:t>alle tenebre</w:t>
      </w:r>
      <w:r w:rsidRPr="0063189A">
        <w:rPr>
          <w:rFonts w:ascii="Arial" w:hAnsi="Arial"/>
          <w:sz w:val="24"/>
          <w:szCs w:val="24"/>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641FA52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w:t>
      </w:r>
      <w:r w:rsidRPr="0063189A">
        <w:rPr>
          <w:rFonts w:ascii="Arial" w:hAnsi="Arial"/>
          <w:sz w:val="24"/>
          <w:szCs w:val="24"/>
        </w:rPr>
        <w:lastRenderedPageBreak/>
        <w:t xml:space="preserve">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2D10A3B6" w14:textId="77777777" w:rsidR="006471BC" w:rsidRPr="0063189A" w:rsidRDefault="006471BC" w:rsidP="00A953AF">
      <w:pPr>
        <w:spacing w:after="120"/>
        <w:jc w:val="both"/>
        <w:rPr>
          <w:rFonts w:ascii="Arial" w:hAnsi="Arial"/>
          <w:sz w:val="24"/>
          <w:szCs w:val="24"/>
        </w:rPr>
      </w:pPr>
    </w:p>
    <w:p w14:paraId="72655A53" w14:textId="77777777" w:rsidR="006471BC" w:rsidRPr="0063189A" w:rsidRDefault="006471BC" w:rsidP="00A953AF">
      <w:pPr>
        <w:pStyle w:val="Corpotesto"/>
      </w:pPr>
      <w:r w:rsidRPr="0063189A">
        <w:t>Nella verità del Vangelo</w:t>
      </w:r>
    </w:p>
    <w:p w14:paraId="354720D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04C4516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7A734F61" w14:textId="77777777" w:rsidR="006471BC" w:rsidRPr="0063189A" w:rsidRDefault="006471BC" w:rsidP="00A953AF">
      <w:pPr>
        <w:pStyle w:val="Corpotesto"/>
      </w:pPr>
      <w:r w:rsidRPr="0063189A">
        <w:t xml:space="preserve">Verità e Parola </w:t>
      </w:r>
    </w:p>
    <w:p w14:paraId="34B9253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lastRenderedPageBreak/>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63189A">
        <w:rPr>
          <w:rFonts w:ascii="Arial" w:hAnsi="Arial"/>
          <w:spacing w:val="-2"/>
          <w:sz w:val="24"/>
          <w:szCs w:val="24"/>
        </w:rPr>
        <w:t>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w:t>
      </w:r>
      <w:r w:rsidRPr="0063189A">
        <w:rPr>
          <w:rFonts w:ascii="Arial" w:hAnsi="Arial"/>
          <w:sz w:val="24"/>
          <w:szCs w:val="24"/>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3DD574E4"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63189A">
        <w:rPr>
          <w:rFonts w:ascii="Arial" w:hAnsi="Arial"/>
          <w:i/>
          <w:iCs/>
          <w:sz w:val="24"/>
          <w:szCs w:val="24"/>
        </w:rPr>
        <w:t xml:space="preserve">Impurità, furti, omicidi, adultèri, </w:t>
      </w:r>
      <w:r w:rsidRPr="0063189A">
        <w:rPr>
          <w:rFonts w:ascii="Arial" w:hAnsi="Arial"/>
          <w:i/>
          <w:iCs/>
          <w:spacing w:val="-2"/>
          <w:sz w:val="24"/>
          <w:szCs w:val="24"/>
        </w:rPr>
        <w:t>avidità, malvagità, inganno, dissolutezza, invidia, calunnia, superbia, stoltezza</w:t>
      </w:r>
      <w:r w:rsidRPr="0063189A">
        <w:rPr>
          <w:rFonts w:ascii="Arial" w:hAnsi="Arial"/>
          <w:spacing w:val="-2"/>
          <w:sz w:val="24"/>
          <w:szCs w:val="24"/>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63189A">
        <w:rPr>
          <w:rFonts w:ascii="Arial" w:hAnsi="Arial"/>
          <w:sz w:val="24"/>
          <w:szCs w:val="24"/>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40F2145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w:t>
      </w:r>
      <w:r w:rsidRPr="0063189A">
        <w:rPr>
          <w:rFonts w:ascii="Arial" w:hAnsi="Arial"/>
          <w:sz w:val="24"/>
          <w:szCs w:val="24"/>
        </w:rPr>
        <w:lastRenderedPageBreak/>
        <w:t xml:space="preserve">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2203FCD8" w14:textId="77777777" w:rsidR="006471BC" w:rsidRPr="0063189A" w:rsidRDefault="006471BC" w:rsidP="00A953AF">
      <w:pPr>
        <w:spacing w:after="120"/>
        <w:jc w:val="both"/>
        <w:rPr>
          <w:rFonts w:ascii="Arial" w:hAnsi="Arial"/>
          <w:sz w:val="24"/>
          <w:szCs w:val="24"/>
        </w:rPr>
      </w:pPr>
    </w:p>
    <w:p w14:paraId="0E07A1C5" w14:textId="77777777" w:rsidR="006471BC" w:rsidRPr="0063189A" w:rsidRDefault="006471BC" w:rsidP="00A953AF">
      <w:pPr>
        <w:pStyle w:val="Corpotesto"/>
      </w:pPr>
      <w:r w:rsidRPr="0063189A">
        <w:t xml:space="preserve">Parola e Libertà </w:t>
      </w:r>
    </w:p>
    <w:p w14:paraId="076356DE" w14:textId="77777777" w:rsidR="0083500E" w:rsidRDefault="006471BC" w:rsidP="00A953AF">
      <w:pPr>
        <w:spacing w:after="120"/>
        <w:jc w:val="both"/>
        <w:rPr>
          <w:rFonts w:ascii="Arial" w:hAnsi="Arial"/>
          <w:sz w:val="24"/>
          <w:szCs w:val="24"/>
        </w:rPr>
      </w:pPr>
      <w:r w:rsidRPr="0063189A">
        <w:rPr>
          <w:rFonts w:ascii="Arial" w:hAnsi="Arial"/>
          <w:sz w:val="24"/>
          <w:szCs w:val="24"/>
        </w:rPr>
        <w:t xml:space="preserve">Dice Gesù nel Vangelo secondo Giovanni: </w:t>
      </w:r>
    </w:p>
    <w:p w14:paraId="1D250360" w14:textId="77777777" w:rsidR="0083500E"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55D5B7FD" w14:textId="090843FD"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0300524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3E625BA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5E638716" w14:textId="77777777" w:rsidR="006471BC" w:rsidRPr="0063189A" w:rsidRDefault="006471BC" w:rsidP="00A953AF">
      <w:pPr>
        <w:spacing w:after="120"/>
        <w:jc w:val="both"/>
        <w:rPr>
          <w:rFonts w:ascii="Arial" w:hAnsi="Arial"/>
          <w:sz w:val="24"/>
          <w:szCs w:val="24"/>
        </w:rPr>
      </w:pPr>
    </w:p>
    <w:p w14:paraId="2B425147" w14:textId="77777777" w:rsidR="006471BC" w:rsidRPr="0063189A" w:rsidRDefault="006471BC" w:rsidP="00A953AF">
      <w:pPr>
        <w:pStyle w:val="Corpotesto"/>
      </w:pPr>
      <w:r w:rsidRPr="0063189A">
        <w:lastRenderedPageBreak/>
        <w:t xml:space="preserve">Libertà e Fedeltà </w:t>
      </w:r>
    </w:p>
    <w:p w14:paraId="2A34D50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47DE3FC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34413F8F" w14:textId="77777777" w:rsidR="006471BC" w:rsidRPr="0063189A" w:rsidRDefault="006471BC" w:rsidP="00A953AF">
      <w:pPr>
        <w:spacing w:after="120"/>
        <w:jc w:val="both"/>
        <w:rPr>
          <w:rFonts w:ascii="Arial" w:hAnsi="Arial"/>
          <w:sz w:val="24"/>
          <w:szCs w:val="24"/>
        </w:rPr>
      </w:pPr>
    </w:p>
    <w:p w14:paraId="4630265E" w14:textId="77777777" w:rsidR="006471BC" w:rsidRPr="0063189A" w:rsidRDefault="006471BC" w:rsidP="00A953AF">
      <w:pPr>
        <w:pStyle w:val="Corpotesto"/>
      </w:pPr>
      <w:r w:rsidRPr="0063189A">
        <w:t>La conquista della verità</w:t>
      </w:r>
    </w:p>
    <w:p w14:paraId="403CC0A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5B44D888" w14:textId="77777777" w:rsidR="0083500E" w:rsidRDefault="006471BC" w:rsidP="00A953AF">
      <w:pPr>
        <w:spacing w:after="120"/>
        <w:jc w:val="both"/>
        <w:rPr>
          <w:rFonts w:ascii="Arial" w:hAnsi="Arial"/>
          <w:sz w:val="24"/>
          <w:szCs w:val="24"/>
        </w:rPr>
      </w:pPr>
      <w:r w:rsidRPr="0063189A">
        <w:rPr>
          <w:rFonts w:ascii="Arial" w:hAnsi="Arial"/>
          <w:sz w:val="24"/>
          <w:szCs w:val="24"/>
        </w:rPr>
        <w:t>Ecco come l’Apostolo Paolo parla della conquista di Cristo, via, vita e verità per ogni uomo:</w:t>
      </w:r>
    </w:p>
    <w:p w14:paraId="75B8DFEC" w14:textId="7B33C0F4"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lastRenderedPageBreak/>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5073659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08187E69" w14:textId="77777777" w:rsidR="0083500E" w:rsidRDefault="006471BC" w:rsidP="00A953AF">
      <w:pPr>
        <w:spacing w:after="120"/>
        <w:jc w:val="both"/>
        <w:rPr>
          <w:rFonts w:ascii="Arial" w:hAnsi="Arial"/>
          <w:spacing w:val="-2"/>
          <w:sz w:val="24"/>
          <w:szCs w:val="24"/>
        </w:rPr>
      </w:pPr>
      <w:r w:rsidRPr="0063189A">
        <w:rPr>
          <w:rFonts w:ascii="Arial" w:hAnsi="Arial"/>
          <w:spacing w:val="-2"/>
          <w:sz w:val="24"/>
          <w:szCs w:val="24"/>
        </w:rPr>
        <w:t xml:space="preserve">Per l’Apostolo Paolo la conquista della verità è una corsa e questa corsa finisce il giorno della nostra morte. Ecco la confessione che lui rende a Timoteo: </w:t>
      </w:r>
    </w:p>
    <w:p w14:paraId="1D485C8D" w14:textId="77777777" w:rsidR="0083500E" w:rsidRPr="0083500E" w:rsidRDefault="006471BC" w:rsidP="00A953AF">
      <w:pPr>
        <w:spacing w:after="120"/>
        <w:ind w:left="567" w:right="567"/>
        <w:jc w:val="both"/>
        <w:rPr>
          <w:rFonts w:ascii="Arial" w:hAnsi="Arial"/>
          <w:i/>
          <w:iCs/>
          <w:color w:val="000000"/>
          <w:spacing w:val="-2"/>
          <w:sz w:val="24"/>
          <w:szCs w:val="24"/>
        </w:rPr>
      </w:pPr>
      <w:r w:rsidRPr="0083500E">
        <w:rPr>
          <w:rFonts w:ascii="Arial" w:hAnsi="Arial"/>
          <w:i/>
          <w:iCs/>
          <w:color w:val="000000"/>
          <w:spacing w:val="-2"/>
          <w:sz w:val="24"/>
          <w:szCs w:val="24"/>
        </w:rPr>
        <w:t>“</w:t>
      </w:r>
      <w:r w:rsidRPr="0083500E">
        <w:rPr>
          <w:rFonts w:ascii="Arial" w:hAnsi="Arial"/>
          <w:i/>
          <w:iCs/>
          <w:color w:val="000000"/>
          <w:spacing w:val="-4"/>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83500E">
        <w:rPr>
          <w:rFonts w:ascii="Arial" w:hAnsi="Arial"/>
          <w:i/>
          <w:iCs/>
          <w:color w:val="000000"/>
          <w:spacing w:val="-2"/>
          <w:sz w:val="24"/>
          <w:szCs w:val="24"/>
        </w:rPr>
        <w:t xml:space="preserve">” (2Tm 4,1-8). </w:t>
      </w:r>
    </w:p>
    <w:p w14:paraId="760CE0EA" w14:textId="2EB628CF" w:rsidR="006471BC" w:rsidRDefault="006471BC" w:rsidP="00A953AF">
      <w:pPr>
        <w:spacing w:after="120"/>
        <w:jc w:val="both"/>
        <w:rPr>
          <w:rFonts w:ascii="Arial" w:hAnsi="Arial"/>
          <w:sz w:val="24"/>
          <w:szCs w:val="24"/>
        </w:rPr>
      </w:pPr>
      <w:r w:rsidRPr="0063189A">
        <w:rPr>
          <w:rFonts w:ascii="Arial" w:hAnsi="Arial"/>
          <w:spacing w:val="-2"/>
          <w:sz w:val="24"/>
          <w:szCs w:val="24"/>
        </w:rPr>
        <w:t>Chi non corre dietro Cristo fino al giorno della morte, mai potrà dire di aver conquistato la verità. Non ha portato a compimento la sua missione. Non ha perseverato. Si è arreso</w:t>
      </w:r>
      <w:r w:rsidRPr="0063189A">
        <w:rPr>
          <w:rFonts w:ascii="Arial" w:hAnsi="Arial"/>
          <w:sz w:val="24"/>
          <w:szCs w:val="24"/>
        </w:rPr>
        <w:t xml:space="preserve"> lungo il cammino. Falsità e menzogna hanno avuto il sopravvento su di lui. </w:t>
      </w:r>
    </w:p>
    <w:p w14:paraId="2B96C0D7" w14:textId="77777777" w:rsidR="0083500E" w:rsidRPr="0063189A" w:rsidRDefault="0083500E" w:rsidP="00A953AF">
      <w:pPr>
        <w:spacing w:after="120"/>
        <w:jc w:val="both"/>
        <w:rPr>
          <w:rFonts w:ascii="Arial" w:hAnsi="Arial"/>
          <w:sz w:val="24"/>
          <w:szCs w:val="24"/>
        </w:rPr>
      </w:pPr>
    </w:p>
    <w:p w14:paraId="671D5E67" w14:textId="77777777" w:rsidR="006471BC" w:rsidRPr="0063189A" w:rsidRDefault="006471BC" w:rsidP="00A953AF">
      <w:pPr>
        <w:pStyle w:val="Corpotesto"/>
      </w:pPr>
      <w:r w:rsidRPr="0063189A">
        <w:t xml:space="preserve">La strada stretta della verità </w:t>
      </w:r>
    </w:p>
    <w:p w14:paraId="706C7FFF" w14:textId="77777777" w:rsidR="0083500E" w:rsidRDefault="006471BC" w:rsidP="00A953AF">
      <w:pPr>
        <w:spacing w:after="120"/>
        <w:jc w:val="both"/>
        <w:rPr>
          <w:rFonts w:ascii="Arial" w:hAnsi="Arial"/>
          <w:sz w:val="24"/>
          <w:szCs w:val="24"/>
        </w:rPr>
      </w:pPr>
      <w:r w:rsidRPr="0063189A">
        <w:rPr>
          <w:rFonts w:ascii="Arial" w:hAnsi="Arial"/>
          <w:sz w:val="24"/>
          <w:szCs w:val="24"/>
        </w:rPr>
        <w:lastRenderedPageBreak/>
        <w:t>Dice Gesù che la conquista della verità passa per una via angusta e per una porta stretta. Ecco la sua Parola:</w:t>
      </w:r>
    </w:p>
    <w:p w14:paraId="6DBBC684" w14:textId="77777777" w:rsidR="0083500E"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(Mt 7,113-14). </w:t>
      </w:r>
    </w:p>
    <w:p w14:paraId="56117C3F" w14:textId="77777777" w:rsidR="0083500E" w:rsidRDefault="006471BC" w:rsidP="00A953AF">
      <w:pPr>
        <w:spacing w:after="120"/>
        <w:jc w:val="both"/>
        <w:rPr>
          <w:rFonts w:ascii="Arial" w:hAnsi="Arial"/>
          <w:sz w:val="24"/>
          <w:szCs w:val="24"/>
        </w:rPr>
      </w:pPr>
      <w:r w:rsidRPr="0063189A">
        <w:rPr>
          <w:rFonts w:ascii="Arial" w:hAnsi="Arial"/>
          <w:sz w:val="24"/>
          <w:szCs w:val="24"/>
        </w:rPr>
        <w:t xml:space="preserve">Questa porta stretta è tutto il Discorso della Montagna, non solo come Lui lo ha insegnato, ma anche come Lui lo ha vissuto. Ecco una seconda Parola di Gesù Signore: </w:t>
      </w:r>
      <w:r w:rsidRPr="0063189A">
        <w:rPr>
          <w:rFonts w:ascii="Arial" w:hAnsi="Arial"/>
          <w:i/>
          <w:iCs/>
          <w:sz w:val="24"/>
          <w:szCs w:val="24"/>
        </w:rPr>
        <w:t>«Prendete il mio giogo sopra di voi e imparate da me, che sono mite e umile di cuore, e troverete ristoro per la vostra vita. Il mio giogo infatti è dolce e il mio peso leggero»</w:t>
      </w:r>
      <w:r w:rsidRPr="0063189A">
        <w:rPr>
          <w:rFonts w:ascii="Arial" w:hAnsi="Arial"/>
          <w:sz w:val="24"/>
          <w:szCs w:val="24"/>
        </w:rPr>
        <w:t xml:space="preserve"> (Mt 11,29-30). Per Gesù non esistono altre vie o altre porte perché si percorra la via per il raggiungimento della verità eterna. La sua Parola non conosce né deroghe e né eccezioni: </w:t>
      </w:r>
    </w:p>
    <w:p w14:paraId="40339E60" w14:textId="77777777" w:rsidR="0083500E"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6CBB76BF" w14:textId="77D84DF5"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6EC77BB7" w14:textId="77777777" w:rsidR="006471BC" w:rsidRPr="0063189A" w:rsidRDefault="006471BC" w:rsidP="00A953AF">
      <w:pPr>
        <w:spacing w:after="120"/>
        <w:jc w:val="both"/>
        <w:rPr>
          <w:rFonts w:ascii="Arial" w:hAnsi="Arial"/>
          <w:sz w:val="24"/>
          <w:szCs w:val="24"/>
        </w:rPr>
      </w:pPr>
    </w:p>
    <w:p w14:paraId="75E1FEE8" w14:textId="77777777" w:rsidR="006471BC" w:rsidRPr="0063189A" w:rsidRDefault="006471BC" w:rsidP="00A953AF">
      <w:pPr>
        <w:pStyle w:val="Corpotesto"/>
      </w:pPr>
      <w:r w:rsidRPr="0063189A">
        <w:t>Verità vissuta e testimoniata</w:t>
      </w:r>
    </w:p>
    <w:p w14:paraId="79FD0BF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w:t>
      </w:r>
      <w:r w:rsidRPr="0063189A">
        <w:rPr>
          <w:rFonts w:ascii="Arial" w:hAnsi="Arial"/>
          <w:sz w:val="24"/>
          <w:szCs w:val="24"/>
        </w:rPr>
        <w:lastRenderedPageBreak/>
        <w:t>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7BC18634" w14:textId="77777777" w:rsidR="006471BC" w:rsidRPr="0063189A" w:rsidRDefault="006471BC" w:rsidP="00A953AF">
      <w:pPr>
        <w:spacing w:after="120"/>
        <w:jc w:val="both"/>
        <w:rPr>
          <w:rFonts w:ascii="Arial" w:hAnsi="Arial"/>
          <w:sz w:val="24"/>
          <w:szCs w:val="24"/>
        </w:rPr>
      </w:pPr>
    </w:p>
    <w:p w14:paraId="4A4679FE" w14:textId="77777777" w:rsidR="006471BC" w:rsidRPr="0063189A" w:rsidRDefault="006471BC" w:rsidP="00A953AF">
      <w:pPr>
        <w:pStyle w:val="Corpotesto"/>
      </w:pPr>
      <w:r w:rsidRPr="0063189A">
        <w:t xml:space="preserve">La fede è verità </w:t>
      </w:r>
    </w:p>
    <w:p w14:paraId="0CC2DDEB" w14:textId="77777777" w:rsidR="006471BC" w:rsidRPr="0063189A" w:rsidRDefault="006471BC" w:rsidP="00A953AF">
      <w:pPr>
        <w:spacing w:after="120"/>
        <w:jc w:val="both"/>
        <w:rPr>
          <w:rFonts w:ascii="Arial" w:hAnsi="Arial"/>
          <w:spacing w:val="-4"/>
          <w:sz w:val="24"/>
          <w:szCs w:val="24"/>
        </w:rPr>
      </w:pPr>
      <w:r w:rsidRPr="0063189A">
        <w:rPr>
          <w:rFonts w:ascii="Arial" w:hAnsi="Arial"/>
          <w:spacing w:val="-4"/>
          <w:sz w:val="24"/>
          <w:szCs w:val="24"/>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r w:rsidRPr="0063189A">
        <w:rPr>
          <w:rFonts w:ascii="Arial" w:hAnsi="Arial"/>
          <w:i/>
          <w:iCs/>
          <w:spacing w:val="-4"/>
          <w:sz w:val="24"/>
          <w:szCs w:val="24"/>
        </w:rPr>
        <w:t>Credo in un solo Dio, Padre onnipotente</w:t>
      </w:r>
      <w:r w:rsidRPr="0063189A">
        <w:rPr>
          <w:rFonts w:ascii="Arial" w:hAnsi="Arial"/>
          <w:spacing w:val="-4"/>
          <w:sz w:val="24"/>
          <w:szCs w:val="24"/>
        </w:rPr>
        <w:t xml:space="preserve">. Verità eterna, divina, soprannaturale. </w:t>
      </w:r>
      <w:r w:rsidRPr="0063189A">
        <w:rPr>
          <w:rFonts w:ascii="Arial" w:hAnsi="Arial"/>
          <w:i/>
          <w:iCs/>
          <w:spacing w:val="-4"/>
          <w:sz w:val="24"/>
          <w:szCs w:val="24"/>
        </w:rPr>
        <w:t>Creatore del cielo e della terra, di tutte le cose visibili e invisibili</w:t>
      </w:r>
      <w:r w:rsidRPr="0063189A">
        <w:rPr>
          <w:rFonts w:ascii="Arial" w:hAnsi="Arial"/>
          <w:spacing w:val="-4"/>
          <w:sz w:val="24"/>
          <w:szCs w:val="24"/>
        </w:rPr>
        <w:t xml:space="preserve">. Verità storica per creazione. Prima nulla esisteva se non Dio solo. Il mondo è il frutto della sua onnipotenza creatrice. Oggi questa verità storica viene negata. Se si nega questa verità stoica, non vi è più relazione tra Dio e l’universo. </w:t>
      </w:r>
      <w:r w:rsidRPr="0063189A">
        <w:rPr>
          <w:rFonts w:ascii="Arial" w:hAnsi="Arial"/>
          <w:i/>
          <w:iCs/>
          <w:spacing w:val="-4"/>
          <w:sz w:val="24"/>
          <w:szCs w:val="24"/>
        </w:rPr>
        <w:t>Credo in un solo Signore, Gesù Cristo, unigenito Figlio di Dio, nato dal Padre prima di tutti i secoli: Dio da Dio, Luce da Luce, Dio vero da Dio vero, generato, non creato, della stessa sostanza del Padre</w:t>
      </w:r>
      <w:r w:rsidRPr="0063189A">
        <w:rPr>
          <w:rFonts w:ascii="Arial" w:hAnsi="Arial"/>
          <w:spacing w:val="-4"/>
          <w:sz w:val="24"/>
          <w:szCs w:val="24"/>
        </w:rPr>
        <w:t xml:space="preserve">. 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63189A">
        <w:rPr>
          <w:rFonts w:ascii="Arial" w:hAnsi="Arial"/>
          <w:i/>
          <w:iCs/>
          <w:spacing w:val="-4"/>
          <w:sz w:val="24"/>
          <w:szCs w:val="24"/>
        </w:rPr>
        <w:t>Per mezzo di lui tutte le cose sono state create</w:t>
      </w:r>
      <w:r w:rsidRPr="0063189A">
        <w:rPr>
          <w:rFonts w:ascii="Arial" w:hAnsi="Arial"/>
          <w:spacing w:val="-4"/>
          <w:sz w:val="24"/>
          <w:szCs w:val="24"/>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2AC82F47" w14:textId="77777777" w:rsidR="006471BC" w:rsidRPr="0063189A" w:rsidRDefault="006471BC" w:rsidP="00A953AF">
      <w:pPr>
        <w:spacing w:after="120"/>
        <w:jc w:val="both"/>
        <w:rPr>
          <w:rFonts w:ascii="Arial" w:hAnsi="Arial"/>
          <w:sz w:val="24"/>
          <w:szCs w:val="24"/>
        </w:rPr>
      </w:pPr>
      <w:r w:rsidRPr="0063189A">
        <w:rPr>
          <w:rFonts w:ascii="Arial" w:hAnsi="Arial"/>
          <w:i/>
          <w:iCs/>
          <w:sz w:val="24"/>
          <w:szCs w:val="24"/>
        </w:rPr>
        <w:t>Per noi uomini e per la nostra salvezza discese dal cielo, e per opera dello Spirito Santo si è incarnato nel seno della Vergine Maria e si è fatto uomo</w:t>
      </w:r>
      <w:r w:rsidRPr="0063189A">
        <w:rPr>
          <w:rFonts w:ascii="Arial" w:hAnsi="Arial"/>
          <w:sz w:val="24"/>
          <w:szCs w:val="24"/>
        </w:rPr>
        <w:t xml:space="preserve">. La verità eterna, divina, soprannaturale, verità di generazione dal Padre, per opera dello Spirito Santo si fa vero uomo. Verità storica. Perché si fa vero uomo? Per noi </w:t>
      </w:r>
      <w:r w:rsidRPr="0063189A">
        <w:rPr>
          <w:rFonts w:ascii="Arial" w:hAnsi="Arial"/>
          <w:sz w:val="24"/>
          <w:szCs w:val="24"/>
        </w:rPr>
        <w:lastRenderedPageBreak/>
        <w:t xml:space="preserve">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5CCA8564" w14:textId="77777777" w:rsidR="006471BC" w:rsidRPr="0063189A" w:rsidRDefault="006471BC" w:rsidP="00A953AF">
      <w:pPr>
        <w:spacing w:after="120"/>
        <w:jc w:val="both"/>
        <w:rPr>
          <w:rFonts w:ascii="Arial" w:hAnsi="Arial"/>
          <w:sz w:val="24"/>
          <w:szCs w:val="24"/>
        </w:rPr>
      </w:pPr>
      <w:r w:rsidRPr="0063189A">
        <w:rPr>
          <w:rFonts w:ascii="Arial" w:hAnsi="Arial"/>
          <w:i/>
          <w:iCs/>
          <w:sz w:val="24"/>
          <w:szCs w:val="24"/>
        </w:rPr>
        <w:t>Fu crocifisso per noi sotto Ponzio Pilato, mori e fu sepolto. Il terzo giorno è risuscitato, secondo le Scritture, è salito al cielo, siede alla destra del Padre</w:t>
      </w:r>
      <w:r w:rsidRPr="0063189A">
        <w:rPr>
          <w:rFonts w:ascii="Arial" w:hAnsi="Arial"/>
          <w:sz w:val="24"/>
          <w:szCs w:val="24"/>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63189A">
        <w:rPr>
          <w:rFonts w:ascii="Arial" w:hAnsi="Arial"/>
          <w:i/>
          <w:iCs/>
          <w:sz w:val="24"/>
          <w:szCs w:val="24"/>
        </w:rPr>
        <w:t>E di nuovo verrà, nella gloria, per giudicare i vivi e i morti, e il suo regno non avrà fine</w:t>
      </w:r>
      <w:r w:rsidRPr="0063189A">
        <w:rPr>
          <w:rFonts w:ascii="Arial" w:hAnsi="Arial"/>
          <w:sz w:val="24"/>
          <w:szCs w:val="24"/>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606C3BEC" w14:textId="77777777" w:rsidR="006471BC" w:rsidRPr="0063189A" w:rsidRDefault="006471BC" w:rsidP="00A953AF">
      <w:pPr>
        <w:spacing w:after="120"/>
        <w:jc w:val="both"/>
        <w:rPr>
          <w:rFonts w:ascii="Arial" w:hAnsi="Arial"/>
          <w:spacing w:val="-2"/>
          <w:sz w:val="24"/>
          <w:szCs w:val="24"/>
        </w:rPr>
      </w:pPr>
      <w:r w:rsidRPr="0063189A">
        <w:rPr>
          <w:rFonts w:ascii="Arial" w:hAnsi="Arial"/>
          <w:i/>
          <w:iCs/>
          <w:spacing w:val="-2"/>
          <w:sz w:val="24"/>
          <w:szCs w:val="24"/>
        </w:rPr>
        <w:t>Credo nello Spirito Santo, che è Signore e dà la vita, e procede dal Padre e dal Figlio</w:t>
      </w:r>
      <w:r w:rsidRPr="0063189A">
        <w:rPr>
          <w:rFonts w:ascii="Arial" w:hAnsi="Arial"/>
          <w:spacing w:val="-2"/>
          <w:sz w:val="24"/>
          <w:szCs w:val="24"/>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3343AA79" w14:textId="77777777" w:rsidR="006471BC" w:rsidRPr="0063189A" w:rsidRDefault="006471BC" w:rsidP="00A953AF">
      <w:pPr>
        <w:spacing w:after="120"/>
        <w:jc w:val="both"/>
        <w:rPr>
          <w:rFonts w:ascii="Arial" w:hAnsi="Arial"/>
          <w:sz w:val="24"/>
          <w:szCs w:val="24"/>
        </w:rPr>
      </w:pPr>
      <w:r w:rsidRPr="0063189A">
        <w:rPr>
          <w:rFonts w:ascii="Arial" w:hAnsi="Arial"/>
          <w:i/>
          <w:iCs/>
          <w:sz w:val="24"/>
          <w:szCs w:val="24"/>
        </w:rPr>
        <w:t>Con il Padre e il Figlio è adorato e glorificato, e ha parlato per mezzo dei profeti</w:t>
      </w:r>
      <w:r w:rsidRPr="0063189A">
        <w:rPr>
          <w:rFonts w:ascii="Arial" w:hAnsi="Arial"/>
          <w:sz w:val="24"/>
          <w:szCs w:val="24"/>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w:t>
      </w:r>
      <w:r w:rsidRPr="0063189A">
        <w:rPr>
          <w:rFonts w:ascii="Arial" w:hAnsi="Arial"/>
          <w:sz w:val="24"/>
          <w:szCs w:val="24"/>
        </w:rPr>
        <w:lastRenderedPageBreak/>
        <w:t xml:space="preserve">Spirito Santo ancora? Ha parlato per mezzo dei profeti. Ha rivelato Dio all’uomo e l’uomo all’uomo, indicandogli la via per ritornare ad essere l’uomo creato ad immagine e a somiglianza del suo Creatore e Signore. </w:t>
      </w:r>
      <w:r w:rsidRPr="0063189A">
        <w:rPr>
          <w:rFonts w:ascii="Arial" w:hAnsi="Arial"/>
          <w:i/>
          <w:iCs/>
          <w:sz w:val="24"/>
          <w:szCs w:val="24"/>
        </w:rPr>
        <w:t>Credo la Chiesa, una santa cattolica e apostolica. Professo un solo Battesimo per il perdono dei peccati. Aspetto la risurrezione dei morti e la vita del mondo che verrà</w:t>
      </w:r>
      <w:r w:rsidRPr="0063189A">
        <w:rPr>
          <w:rFonts w:ascii="Arial" w:hAnsi="Arial"/>
          <w:sz w:val="24"/>
          <w:szCs w:val="24"/>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45EFA059" w14:textId="77777777" w:rsidR="006471BC" w:rsidRPr="0063189A" w:rsidRDefault="006471BC" w:rsidP="00A953AF">
      <w:pPr>
        <w:spacing w:after="120"/>
        <w:jc w:val="both"/>
        <w:rPr>
          <w:rFonts w:ascii="Arial" w:hAnsi="Arial"/>
          <w:sz w:val="24"/>
          <w:szCs w:val="24"/>
        </w:rPr>
      </w:pPr>
    </w:p>
    <w:p w14:paraId="14E75F9C" w14:textId="77777777" w:rsidR="006471BC" w:rsidRPr="0063189A" w:rsidRDefault="006471BC" w:rsidP="00A953AF">
      <w:pPr>
        <w:pStyle w:val="Corpotesto"/>
      </w:pPr>
      <w:r w:rsidRPr="0063189A">
        <w:t>Rettitudine nella verità</w:t>
      </w:r>
    </w:p>
    <w:p w14:paraId="0B4B9F0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6F2030E5" w14:textId="77777777" w:rsidR="006471BC" w:rsidRPr="0083500E" w:rsidRDefault="006471BC" w:rsidP="00A953AF">
      <w:pPr>
        <w:spacing w:after="120"/>
        <w:ind w:left="567" w:right="567"/>
        <w:jc w:val="both"/>
        <w:rPr>
          <w:rFonts w:ascii="Arial" w:hAnsi="Arial"/>
          <w:i/>
          <w:iCs/>
          <w:sz w:val="24"/>
          <w:szCs w:val="24"/>
        </w:rPr>
      </w:pPr>
      <w:r w:rsidRPr="0083500E">
        <w:rPr>
          <w:rFonts w:ascii="Arial" w:hAnsi="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22E2FDB1" w14:textId="77777777" w:rsidR="0083500E" w:rsidRDefault="006471BC" w:rsidP="00A953AF">
      <w:pPr>
        <w:spacing w:after="120"/>
        <w:jc w:val="both"/>
        <w:rPr>
          <w:rFonts w:ascii="Arial" w:hAnsi="Arial"/>
          <w:sz w:val="24"/>
          <w:szCs w:val="24"/>
        </w:rPr>
      </w:pPr>
      <w:r w:rsidRPr="0063189A">
        <w:rPr>
          <w:rFonts w:ascii="Arial" w:hAnsi="Arial"/>
          <w:sz w:val="24"/>
          <w:szCs w:val="24"/>
        </w:rPr>
        <w:t xml:space="preserve">E ancora: </w:t>
      </w:r>
    </w:p>
    <w:p w14:paraId="4100B63B" w14:textId="7177FAF2"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lastRenderedPageBreak/>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535BC4C8"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3BB85348" w14:textId="77777777" w:rsidR="000E6D76"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w:t>
      </w:r>
    </w:p>
    <w:p w14:paraId="02991436" w14:textId="295FB98A" w:rsidR="006471BC" w:rsidRPr="0063189A" w:rsidRDefault="006471BC" w:rsidP="00A953AF">
      <w:pPr>
        <w:spacing w:after="120"/>
        <w:jc w:val="both"/>
        <w:rPr>
          <w:rFonts w:ascii="Arial" w:hAnsi="Arial"/>
          <w:sz w:val="24"/>
          <w:szCs w:val="24"/>
        </w:rPr>
      </w:pPr>
      <w:r w:rsidRPr="0063189A">
        <w:rPr>
          <w:rFonts w:ascii="Arial" w:hAnsi="Arial"/>
          <w:sz w:val="24"/>
          <w:szCs w:val="24"/>
        </w:rPr>
        <w:t>Sublime programma di vita perché Timoteo rimanga sempre nella rettitudine della verità. Sublime programma per ogni discepolo di Gesù.</w:t>
      </w:r>
    </w:p>
    <w:p w14:paraId="45A91024" w14:textId="77777777" w:rsidR="006471BC" w:rsidRPr="0063189A" w:rsidRDefault="006471BC" w:rsidP="00A953AF">
      <w:pPr>
        <w:spacing w:after="120"/>
        <w:jc w:val="both"/>
        <w:rPr>
          <w:rFonts w:ascii="Arial" w:hAnsi="Arial"/>
          <w:sz w:val="24"/>
          <w:szCs w:val="24"/>
        </w:rPr>
      </w:pPr>
    </w:p>
    <w:p w14:paraId="01DD1B96" w14:textId="77777777" w:rsidR="006471BC" w:rsidRPr="0063189A" w:rsidRDefault="006471BC" w:rsidP="00A953AF">
      <w:pPr>
        <w:pStyle w:val="Corpotesto"/>
      </w:pPr>
      <w:r w:rsidRPr="0063189A">
        <w:lastRenderedPageBreak/>
        <w:t xml:space="preserve">Camminare sempre nella verità evangelica </w:t>
      </w:r>
    </w:p>
    <w:p w14:paraId="0A47C11B" w14:textId="77777777" w:rsidR="000E6D76" w:rsidRDefault="006471BC" w:rsidP="00A953AF">
      <w:pPr>
        <w:spacing w:after="120"/>
        <w:jc w:val="both"/>
        <w:rPr>
          <w:rFonts w:ascii="Arial" w:hAnsi="Arial"/>
          <w:sz w:val="24"/>
          <w:szCs w:val="24"/>
        </w:rPr>
      </w:pPr>
      <w:r w:rsidRPr="0063189A">
        <w:rPr>
          <w:rFonts w:ascii="Arial" w:hAnsi="Arial"/>
          <w:sz w:val="24"/>
          <w:szCs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781585C8" w14:textId="77777777" w:rsidR="000E6D76"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 – </w:t>
      </w:r>
    </w:p>
    <w:p w14:paraId="1A780031" w14:textId="7DC7E12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andrebbe apportata una piccola aggiunta: </w:t>
      </w:r>
      <w:r w:rsidRPr="0063189A">
        <w:rPr>
          <w:rFonts w:ascii="Arial" w:hAnsi="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r w:rsidRPr="0063189A">
        <w:rPr>
          <w:rFonts w:ascii="Arial" w:hAnsi="Arial"/>
          <w:sz w:val="24"/>
          <w:szCs w:val="24"/>
        </w:rPr>
        <w:t xml:space="preserve">.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w:t>
      </w:r>
      <w:r w:rsidRPr="0063189A">
        <w:rPr>
          <w:rFonts w:ascii="Arial" w:hAnsi="Arial"/>
          <w:sz w:val="24"/>
          <w:szCs w:val="24"/>
        </w:rPr>
        <w:lastRenderedPageBreak/>
        <w:t>che si dona al Padre, il Padre non può amare. Il suo amore rimane invisibile e non diviene visibile.</w:t>
      </w:r>
    </w:p>
    <w:p w14:paraId="08AC223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4EA923E5" w14:textId="088DF788" w:rsidR="006471BC" w:rsidRDefault="006471BC" w:rsidP="00A953AF">
      <w:pPr>
        <w:spacing w:after="120"/>
        <w:jc w:val="both"/>
        <w:rPr>
          <w:rFonts w:ascii="Arial" w:hAnsi="Arial"/>
          <w:sz w:val="24"/>
          <w:szCs w:val="24"/>
        </w:rPr>
      </w:pPr>
      <w:r w:rsidRPr="0063189A">
        <w:rPr>
          <w:rFonts w:ascii="Arial" w:hAnsi="Arial"/>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63189A">
        <w:rPr>
          <w:rFonts w:ascii="Arial" w:hAnsi="Arial"/>
          <w:i/>
          <w:iCs/>
          <w:sz w:val="24"/>
          <w:szCs w:val="24"/>
          <w:lang w:val="la-Latn"/>
        </w:rPr>
        <w:t>missio canonica</w:t>
      </w:r>
      <w:r w:rsidRPr="0063189A">
        <w:rPr>
          <w:rFonts w:ascii="Arial" w:hAnsi="Arial"/>
          <w:sz w:val="24"/>
          <w:szCs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w:t>
      </w:r>
      <w:r w:rsidRPr="0063189A">
        <w:rPr>
          <w:rFonts w:ascii="Arial" w:hAnsi="Arial"/>
          <w:sz w:val="24"/>
          <w:szCs w:val="24"/>
        </w:rPr>
        <w:lastRenderedPageBreak/>
        <w:t xml:space="preserve">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w:t>
      </w:r>
      <w:r w:rsidR="00152878" w:rsidRPr="0063189A">
        <w:rPr>
          <w:rFonts w:ascii="Arial" w:hAnsi="Arial"/>
          <w:sz w:val="24"/>
          <w:szCs w:val="24"/>
        </w:rPr>
        <w:t>a</w:t>
      </w:r>
      <w:r w:rsidRPr="0063189A">
        <w:rPr>
          <w:rFonts w:ascii="Arial" w:hAnsi="Arial"/>
          <w:sz w:val="24"/>
          <w:szCs w:val="24"/>
        </w:rPr>
        <w:t xml:space="preserve"> vivere questo grande mistero. </w:t>
      </w:r>
    </w:p>
    <w:p w14:paraId="374D5F82" w14:textId="77777777" w:rsidR="000E6D76" w:rsidRPr="0063189A" w:rsidRDefault="000E6D76" w:rsidP="00A953AF">
      <w:pPr>
        <w:spacing w:after="120"/>
        <w:jc w:val="both"/>
        <w:rPr>
          <w:rFonts w:ascii="Arial" w:hAnsi="Arial"/>
          <w:sz w:val="24"/>
          <w:szCs w:val="24"/>
        </w:rPr>
      </w:pPr>
    </w:p>
    <w:p w14:paraId="49D2DD76" w14:textId="77777777" w:rsidR="006471BC" w:rsidRPr="0063189A" w:rsidRDefault="006471BC" w:rsidP="00A953AF">
      <w:pPr>
        <w:pStyle w:val="Corpotesto"/>
      </w:pPr>
      <w:r w:rsidRPr="0063189A">
        <w:t>La fedeltà è molteplice</w:t>
      </w:r>
    </w:p>
    <w:p w14:paraId="3986C678" w14:textId="77777777" w:rsidR="006471BC" w:rsidRPr="0063189A" w:rsidRDefault="006471BC" w:rsidP="00A953AF">
      <w:pPr>
        <w:spacing w:after="120"/>
        <w:jc w:val="both"/>
        <w:rPr>
          <w:rFonts w:ascii="Arial" w:hAnsi="Arial"/>
          <w:spacing w:val="-2"/>
          <w:sz w:val="24"/>
          <w:szCs w:val="24"/>
        </w:rPr>
      </w:pPr>
      <w:r w:rsidRPr="0063189A">
        <w:rPr>
          <w:rFonts w:ascii="Arial" w:hAnsi="Arial"/>
          <w:spacing w:val="-2"/>
          <w:sz w:val="24"/>
          <w:szCs w:val="24"/>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0278B1D4" w14:textId="77777777" w:rsidR="006471BC" w:rsidRDefault="006471BC" w:rsidP="00A953AF">
      <w:pPr>
        <w:spacing w:after="120"/>
        <w:jc w:val="both"/>
        <w:rPr>
          <w:rFonts w:ascii="Arial" w:hAnsi="Arial"/>
          <w:spacing w:val="-4"/>
          <w:sz w:val="24"/>
          <w:szCs w:val="24"/>
        </w:rPr>
      </w:pPr>
      <w:r w:rsidRPr="0063189A">
        <w:rPr>
          <w:rFonts w:ascii="Arial" w:hAnsi="Arial"/>
          <w:spacing w:val="-4"/>
          <w:sz w:val="24"/>
          <w:szCs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w:t>
      </w:r>
      <w:r w:rsidRPr="0063189A">
        <w:rPr>
          <w:rFonts w:ascii="Arial" w:hAnsi="Arial"/>
          <w:spacing w:val="-4"/>
          <w:sz w:val="24"/>
          <w:szCs w:val="24"/>
        </w:rPr>
        <w:lastRenderedPageBreak/>
        <w:t xml:space="preserve">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2C4F2CDF" w14:textId="77777777" w:rsidR="000E6D76" w:rsidRPr="0063189A" w:rsidRDefault="000E6D76" w:rsidP="00A953AF">
      <w:pPr>
        <w:spacing w:after="120"/>
        <w:jc w:val="both"/>
        <w:rPr>
          <w:rFonts w:ascii="Arial" w:hAnsi="Arial"/>
          <w:spacing w:val="-4"/>
          <w:sz w:val="24"/>
          <w:szCs w:val="24"/>
        </w:rPr>
      </w:pPr>
    </w:p>
    <w:p w14:paraId="6B4AC963" w14:textId="77777777" w:rsidR="006471BC" w:rsidRPr="0063189A" w:rsidRDefault="006471BC" w:rsidP="00A953AF">
      <w:pPr>
        <w:pStyle w:val="Corpotesto"/>
      </w:pPr>
      <w:r w:rsidRPr="0063189A">
        <w:t>Fedeli alla verità di Cristo Gesù</w:t>
      </w:r>
    </w:p>
    <w:p w14:paraId="6CA052DD" w14:textId="77777777" w:rsidR="000E6D76" w:rsidRDefault="006471BC" w:rsidP="00A953AF">
      <w:pPr>
        <w:spacing w:after="120"/>
        <w:jc w:val="both"/>
        <w:rPr>
          <w:rFonts w:ascii="Arial" w:hAnsi="Arial"/>
          <w:spacing w:val="-2"/>
          <w:sz w:val="24"/>
          <w:szCs w:val="24"/>
        </w:rPr>
      </w:pPr>
      <w:r w:rsidRPr="0063189A">
        <w:rPr>
          <w:rFonts w:ascii="Arial" w:hAnsi="Arial"/>
          <w:spacing w:val="-2"/>
          <w:sz w:val="24"/>
          <w:szCs w:val="24"/>
        </w:rPr>
        <w:t xml:space="preserve">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 </w:t>
      </w:r>
    </w:p>
    <w:p w14:paraId="2F1CBDB9" w14:textId="530E74B6" w:rsidR="006471BC" w:rsidRPr="000E6D76" w:rsidRDefault="006471BC" w:rsidP="00A953AF">
      <w:pPr>
        <w:spacing w:after="120"/>
        <w:ind w:left="567" w:right="567"/>
        <w:jc w:val="both"/>
        <w:rPr>
          <w:rFonts w:ascii="Arial" w:hAnsi="Arial"/>
          <w:i/>
          <w:iCs/>
          <w:spacing w:val="-2"/>
          <w:sz w:val="24"/>
          <w:szCs w:val="24"/>
        </w:rPr>
      </w:pPr>
      <w:r w:rsidRPr="000E6D76">
        <w:rPr>
          <w:rFonts w:ascii="Arial" w:hAnsi="Arial"/>
          <w:i/>
          <w:iCs/>
          <w:spacing w:val="-2"/>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7CA73C3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w:t>
      </w:r>
      <w:r w:rsidRPr="0063189A">
        <w:rPr>
          <w:rFonts w:ascii="Arial" w:hAnsi="Arial"/>
          <w:sz w:val="24"/>
          <w:szCs w:val="24"/>
        </w:rPr>
        <w:lastRenderedPageBreak/>
        <w:t xml:space="preserve">modo da portare molti frutti. Più si cresce in conformazione con Cristo Gesù e più frutti di salvezza si produrranno. </w:t>
      </w:r>
    </w:p>
    <w:p w14:paraId="36BD29C6" w14:textId="77777777" w:rsidR="006471BC" w:rsidRPr="0063189A" w:rsidRDefault="006471BC" w:rsidP="00A953AF">
      <w:pPr>
        <w:spacing w:after="120"/>
        <w:jc w:val="both"/>
        <w:rPr>
          <w:rFonts w:ascii="Arial" w:hAnsi="Arial"/>
          <w:sz w:val="24"/>
          <w:szCs w:val="24"/>
        </w:rPr>
      </w:pPr>
    </w:p>
    <w:p w14:paraId="11F86215" w14:textId="77777777" w:rsidR="006471BC" w:rsidRPr="0063189A" w:rsidRDefault="006471BC" w:rsidP="00A953AF">
      <w:pPr>
        <w:pStyle w:val="Corpotesto"/>
      </w:pPr>
      <w:r w:rsidRPr="0063189A">
        <w:t>La verità del Vangelo</w:t>
      </w:r>
    </w:p>
    <w:p w14:paraId="13336A79" w14:textId="77777777" w:rsidR="000E6D76" w:rsidRDefault="006471BC" w:rsidP="00A953AF">
      <w:pPr>
        <w:spacing w:after="120"/>
        <w:jc w:val="both"/>
        <w:rPr>
          <w:rFonts w:ascii="Arial" w:hAnsi="Arial"/>
          <w:sz w:val="24"/>
          <w:szCs w:val="24"/>
        </w:rPr>
      </w:pPr>
      <w:r w:rsidRPr="0063189A">
        <w:rPr>
          <w:rFonts w:ascii="Arial" w:hAnsi="Arial"/>
          <w:sz w:val="24"/>
          <w:szCs w:val="24"/>
        </w:rPr>
        <w:t xml:space="preserve">Ecco quanto il Signore dice per bocca di Ezechiele: </w:t>
      </w:r>
    </w:p>
    <w:p w14:paraId="00D7683F" w14:textId="1108A1CA"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2894A33B" w14:textId="17D60442" w:rsidR="000E6D76"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0E6D76">
        <w:rPr>
          <w:rFonts w:ascii="Arial" w:hAnsi="Arial"/>
          <w:i/>
          <w:iCs/>
          <w:spacing w:val="-2"/>
          <w:sz w:val="24"/>
          <w:szCs w:val="24"/>
        </w:rPr>
        <w:t>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w:t>
      </w:r>
      <w:r w:rsidR="000D7F0A">
        <w:rPr>
          <w:rFonts w:ascii="Arial" w:hAnsi="Arial"/>
          <w:i/>
          <w:iCs/>
          <w:spacing w:val="-2"/>
          <w:sz w:val="24"/>
          <w:szCs w:val="24"/>
        </w:rPr>
        <w:t xml:space="preserve">. </w:t>
      </w:r>
      <w:r w:rsidRPr="000E6D76">
        <w:rPr>
          <w:rFonts w:ascii="Arial" w:hAnsi="Arial"/>
          <w:i/>
          <w:iCs/>
          <w:spacing w:val="-2"/>
          <w:sz w:val="24"/>
          <w:szCs w:val="24"/>
        </w:rPr>
        <w:t>Oracolo del Signore Dio. Voi infatti avete</w:t>
      </w:r>
      <w:r w:rsidRPr="000E6D76">
        <w:rPr>
          <w:rFonts w:ascii="Arial" w:hAnsi="Arial"/>
          <w:i/>
          <w:iCs/>
          <w:sz w:val="24"/>
          <w:szCs w:val="24"/>
        </w:rPr>
        <w:t xml:space="preserve"> rattristato con menzogne il cuore del giusto, mentre io non l’avevo rattristato, e avete rafforzato il malvagio perché non desistesse dalla sua vita malvagia e vivesse” (Cfr. Ez 13,1-23). </w:t>
      </w:r>
    </w:p>
    <w:p w14:paraId="62C6D73B" w14:textId="36885E41" w:rsidR="006471BC" w:rsidRPr="0063189A" w:rsidRDefault="006471BC" w:rsidP="00A953AF">
      <w:pPr>
        <w:spacing w:after="120"/>
        <w:jc w:val="both"/>
        <w:rPr>
          <w:rFonts w:ascii="Arial" w:hAnsi="Arial"/>
          <w:sz w:val="24"/>
          <w:szCs w:val="24"/>
        </w:rPr>
      </w:pPr>
      <w:r w:rsidRPr="0063189A">
        <w:rPr>
          <w:rFonts w:ascii="Arial" w:hAnsi="Arial"/>
          <w:sz w:val="24"/>
          <w:szCs w:val="24"/>
        </w:rPr>
        <w:t>Ogni falsa profezia conduce il popolo alla rovina e al disastro.</w:t>
      </w:r>
    </w:p>
    <w:p w14:paraId="013BE1E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Falsa profezia è aggiungere, togliere alla Parola del Signore, apportare modifiche e variazioni partendo dal proprio cuore e poi offrire il risultato della nostra </w:t>
      </w:r>
      <w:r w:rsidRPr="0063189A">
        <w:rPr>
          <w:rFonts w:ascii="Arial" w:hAnsi="Arial"/>
          <w:sz w:val="24"/>
          <w:szCs w:val="24"/>
        </w:rPr>
        <w:lastRenderedPageBreak/>
        <w:t xml:space="preserve">“alchimia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71573130" w14:textId="77777777" w:rsidR="006471BC" w:rsidRPr="0063189A" w:rsidRDefault="006471BC" w:rsidP="00A953AF">
      <w:pPr>
        <w:spacing w:after="120"/>
        <w:jc w:val="both"/>
        <w:rPr>
          <w:rFonts w:ascii="Arial" w:hAnsi="Arial"/>
          <w:spacing w:val="-2"/>
          <w:sz w:val="24"/>
          <w:szCs w:val="24"/>
        </w:rPr>
      </w:pPr>
      <w:r w:rsidRPr="0063189A">
        <w:rPr>
          <w:rFonts w:ascii="Arial" w:hAnsi="Arial"/>
          <w:spacing w:val="-2"/>
          <w:sz w:val="24"/>
          <w:szCs w:val="24"/>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3906F474" w14:textId="77777777" w:rsidR="006471BC" w:rsidRPr="0063189A" w:rsidRDefault="006471BC" w:rsidP="00A953AF">
      <w:pPr>
        <w:spacing w:after="120"/>
        <w:jc w:val="both"/>
        <w:rPr>
          <w:rFonts w:ascii="Arial" w:hAnsi="Arial"/>
          <w:sz w:val="24"/>
          <w:szCs w:val="24"/>
        </w:rPr>
      </w:pPr>
    </w:p>
    <w:p w14:paraId="5ADCC873" w14:textId="77777777" w:rsidR="006471BC" w:rsidRPr="0063189A" w:rsidRDefault="006471BC" w:rsidP="00A953AF">
      <w:pPr>
        <w:pStyle w:val="Corpotesto"/>
      </w:pPr>
      <w:r w:rsidRPr="0063189A">
        <w:t xml:space="preserve">Verità negate </w:t>
      </w:r>
    </w:p>
    <w:p w14:paraId="32BBBAB6" w14:textId="77777777" w:rsidR="000E6D76" w:rsidRDefault="006471BC" w:rsidP="00A953AF">
      <w:pPr>
        <w:spacing w:after="120"/>
        <w:jc w:val="both"/>
        <w:rPr>
          <w:rFonts w:ascii="Arial" w:hAnsi="Arial"/>
          <w:sz w:val="24"/>
          <w:szCs w:val="24"/>
        </w:rPr>
      </w:pPr>
      <w:r w:rsidRPr="0063189A">
        <w:rPr>
          <w:rFonts w:ascii="Arial" w:hAnsi="Arial"/>
          <w:sz w:val="24"/>
          <w:szCs w:val="24"/>
        </w:rPr>
        <w:t xml:space="preserve">Possiamo applicare alla Verità di Dio, quanto viene detto della Sapienza. Proviamo a mettere la Verità al posto della Sapienza: </w:t>
      </w:r>
    </w:p>
    <w:p w14:paraId="1F6988F3" w14:textId="77777777" w:rsidR="000E6D76"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6302DA76" w14:textId="66F6A6CA" w:rsidR="006471BC" w:rsidRPr="0063189A" w:rsidRDefault="006471BC" w:rsidP="00A953AF">
      <w:pPr>
        <w:spacing w:after="120"/>
        <w:jc w:val="both"/>
        <w:rPr>
          <w:rFonts w:ascii="Arial" w:hAnsi="Arial"/>
          <w:sz w:val="24"/>
          <w:szCs w:val="24"/>
        </w:rPr>
      </w:pPr>
      <w:r w:rsidRPr="0063189A">
        <w:rPr>
          <w:rFonts w:ascii="Arial" w:hAnsi="Arial"/>
          <w:sz w:val="24"/>
          <w:szCs w:val="24"/>
        </w:rPr>
        <w:t>Noi sappiamo che la Verità è Cristo Signore. Lo Spirito Santo è lo Spirito della Verità, lo Spirito di Cristo.</w:t>
      </w:r>
    </w:p>
    <w:p w14:paraId="7F83D64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Verità è una e molteplice. Mettiamo in luce questa essenza della Verità. Dio è mistero di unità e trinità. Né l’unità senza la trinità, né la trinità senza l’unità. Dio è Misericordia e Giustizia. Né la Misericordia senza la Giustizia, né la Giustizia </w:t>
      </w:r>
      <w:r w:rsidRPr="0063189A">
        <w:rPr>
          <w:rFonts w:ascii="Arial" w:hAnsi="Arial"/>
          <w:sz w:val="24"/>
          <w:szCs w:val="24"/>
        </w:rPr>
        <w:lastRenderedPageBreak/>
        <w:t>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7FC053D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105CFDE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5A855391"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9</w:t>
      </w:r>
      <w:r w:rsidRPr="0063189A">
        <w:rPr>
          <w:rFonts w:ascii="Arial" w:hAnsi="Arial"/>
          <w:b/>
          <w:sz w:val="24"/>
          <w:szCs w:val="24"/>
        </w:rPr>
        <w:t>per il quale soffro fino a portare le catene come un malfattore.</w:t>
      </w:r>
    </w:p>
    <w:p w14:paraId="47E3DAE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0B51F271"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lastRenderedPageBreak/>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61CE8BB3"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4BD24A23"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D730112"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FFD0002"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lastRenderedPageBreak/>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47F618DB"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w:t>
      </w:r>
    </w:p>
    <w:p w14:paraId="47245204"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w:t>
      </w:r>
      <w:r w:rsidRPr="000E6D76">
        <w:rPr>
          <w:rFonts w:ascii="Arial" w:hAnsi="Arial"/>
          <w:i/>
          <w:iCs/>
          <w:sz w:val="24"/>
          <w:szCs w:val="24"/>
        </w:rPr>
        <w:lastRenderedPageBreak/>
        <w:t>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576B2FBB"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4612EF53"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F742D8D"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w:t>
      </w:r>
      <w:r w:rsidRPr="000E6D76">
        <w:rPr>
          <w:rFonts w:ascii="Arial" w:hAnsi="Arial"/>
          <w:i/>
          <w:iCs/>
          <w:sz w:val="24"/>
          <w:szCs w:val="24"/>
        </w:rPr>
        <w:lastRenderedPageBreak/>
        <w:t>il possibile per non esservi di aggravio e così farò in avvenire. Cristo mi è testimone: nessuno mi toglierà questo vanto in terra di Acaia!</w:t>
      </w:r>
    </w:p>
    <w:p w14:paraId="0704515E"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BB24024"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053796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Veramente possiamo attestare che la vita dell’Apostolo Paolo è stata tutta un sacrificio, un olocausto, una consumazione per Cristo Gesù.</w:t>
      </w:r>
    </w:p>
    <w:p w14:paraId="6D64189C"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sz w:val="24"/>
          <w:szCs w:val="24"/>
        </w:rPr>
        <w:t>Ma la parola di Dio non è incatenata!</w:t>
      </w:r>
    </w:p>
    <w:p w14:paraId="3411167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Paolo è incatenato, ma non la Parola del Signore. Anche mentre era in carcere lui mai ha smesso di rendere testimonianza a Cristo Gesù. </w:t>
      </w:r>
    </w:p>
    <w:p w14:paraId="0E981F43"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Agrippa disse a Paolo: «Ti è concesso di parlare a tua difesa». Allora Paolo, fatto cenno con la mano, si difese così: Mi considero fortunato, o re Agrippa, di potermi difendere oggi da tutto ciò di cui vengo </w:t>
      </w:r>
      <w:r w:rsidRPr="000E6D76">
        <w:rPr>
          <w:rFonts w:ascii="Arial" w:hAnsi="Arial"/>
          <w:i/>
          <w:iCs/>
          <w:sz w:val="24"/>
          <w:szCs w:val="24"/>
        </w:rPr>
        <w:lastRenderedPageBreak/>
        <w:t>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7CF4181D"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B4E1B61"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3E7D220B"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18FD69D"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w:t>
      </w:r>
      <w:r w:rsidRPr="000E6D76">
        <w:rPr>
          <w:rFonts w:ascii="Arial" w:hAnsi="Arial"/>
          <w:i/>
          <w:iCs/>
          <w:sz w:val="24"/>
          <w:szCs w:val="24"/>
        </w:rPr>
        <w:lastRenderedPageBreak/>
        <w:t>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66291DF9"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526FCA9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Anche nel Viaggio verso Roma, lui era incatenato, ma non la Parola. Giunto a Roma, pur vivendo sotto scorta, aveva una certa libertà nel ricevere persone e annunciare il regno di Dio con la predicazione del Vangelo di Cristo Gesù.</w:t>
      </w:r>
    </w:p>
    <w:p w14:paraId="25BC3410"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4026138B"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0FC88B26"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w:t>
      </w:r>
      <w:r w:rsidRPr="000E6D76">
        <w:rPr>
          <w:rFonts w:ascii="Arial" w:hAnsi="Arial"/>
          <w:i/>
          <w:iCs/>
          <w:sz w:val="24"/>
          <w:szCs w:val="24"/>
        </w:rPr>
        <w:lastRenderedPageBreak/>
        <w:t>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1B8EE781"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54540A44"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371ABAB4"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w:t>
      </w:r>
      <w:r w:rsidRPr="000E6D76">
        <w:rPr>
          <w:rFonts w:ascii="Arial" w:hAnsi="Arial"/>
          <w:i/>
          <w:iCs/>
          <w:sz w:val="24"/>
          <w:szCs w:val="24"/>
        </w:rPr>
        <w:lastRenderedPageBreak/>
        <w:t>questo proposito. Diede ordine che si gettassero per primi quelli che sapevano nuotare e raggiungessero terra; poi gli altri, chi su tavole, chi su altri rottami della nave. E così tutti poterono mettersi in salvo a terra (At 27,1-44).</w:t>
      </w:r>
    </w:p>
    <w:p w14:paraId="177969BA"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27D9D259"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6A6768A3"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1C2619EC"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Arrivati a Roma, fu concesso a Paolo di abitare per conto suo con un soldato di guardia.</w:t>
      </w:r>
    </w:p>
    <w:p w14:paraId="7CBD2B01"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w:t>
      </w:r>
      <w:r w:rsidRPr="000E6D76">
        <w:rPr>
          <w:rFonts w:ascii="Arial" w:hAnsi="Arial"/>
          <w:i/>
          <w:iCs/>
          <w:sz w:val="24"/>
          <w:szCs w:val="24"/>
        </w:rPr>
        <w:lastRenderedPageBreak/>
        <w:t>alcuno dei fratelli è venuto a riferire o a parlar male di te. Ci sembra bene tuttavia ascoltare da te quello che pensi: di questa setta infatti sappiamo che ovunque essa trova opposizione».</w:t>
      </w:r>
    </w:p>
    <w:p w14:paraId="0027AF04"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D71E46E"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6554F75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L’Apostolo Paolo mai ha smesso di testimoniare Cristo Gesù. Veramente in Lui si è compiuta la Parola detta dal Signore ad Anania:</w:t>
      </w:r>
    </w:p>
    <w:p w14:paraId="07A2F48D"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118C86A3"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10</w:t>
      </w:r>
      <w:r w:rsidRPr="0063189A">
        <w:rPr>
          <w:rFonts w:ascii="Arial" w:hAnsi="Arial"/>
          <w:b/>
          <w:sz w:val="24"/>
          <w:szCs w:val="24"/>
        </w:rPr>
        <w:t>Perciò io sopporto ogni cosa per quelli che Dio ha scelto, perché anch’essi raggiungano la salvezza che è in Cristo Gesù, insieme alla gloria eterna.</w:t>
      </w:r>
    </w:p>
    <w:p w14:paraId="5715E4A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lastRenderedPageBreak/>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7DF16814"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3132B4D0"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14F589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5C07830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lastRenderedPageBreak/>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273BB23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3831A0A8"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11</w:t>
      </w:r>
      <w:r w:rsidRPr="0063189A">
        <w:rPr>
          <w:rFonts w:ascii="Arial" w:hAnsi="Arial"/>
          <w:b/>
          <w:sz w:val="24"/>
          <w:szCs w:val="24"/>
        </w:rPr>
        <w:t xml:space="preserve">Questa parola è degna di fede: Se moriamo con lui, con lui anche vivremo; </w:t>
      </w:r>
    </w:p>
    <w:p w14:paraId="62ED265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ora una stupenda professione di purissima fede dell’Apostolo Paolo: Questa parola è degna di fede. Quanto lui dice è degno di essere posto nel cuore come purissima nostra fede. Questa parola degna di fede è triplice:</w:t>
      </w:r>
    </w:p>
    <w:p w14:paraId="3EE4EB97"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Prima verità: se moriamo con lui, con lui anche vivremo</w:t>
      </w:r>
      <w:r w:rsidRPr="0063189A">
        <w:rPr>
          <w:rFonts w:ascii="Arial" w:hAnsi="Arial"/>
          <w:sz w:val="24"/>
          <w:szCs w:val="24"/>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6F2ECFBA"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1E40489"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38EE03F"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lastRenderedPageBreak/>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B3DC10E"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7B240CB3"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31082E55"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21E63DBC" w14:textId="77777777" w:rsidR="006471BC" w:rsidRPr="0063189A" w:rsidRDefault="006471BC" w:rsidP="00A953AF">
      <w:pPr>
        <w:spacing w:after="120"/>
        <w:jc w:val="both"/>
        <w:rPr>
          <w:rFonts w:ascii="Arial" w:hAnsi="Arial"/>
          <w:sz w:val="24"/>
          <w:szCs w:val="24"/>
        </w:rPr>
      </w:pPr>
      <w:r w:rsidRPr="0063189A">
        <w:rPr>
          <w:rFonts w:ascii="Arial" w:hAnsi="Arial"/>
          <w:spacing w:val="-2"/>
          <w:sz w:val="24"/>
          <w:szCs w:val="24"/>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63189A">
        <w:rPr>
          <w:rFonts w:ascii="Arial" w:hAnsi="Arial"/>
          <w:sz w:val="24"/>
          <w:szCs w:val="24"/>
        </w:rPr>
        <w:t xml:space="preserve">. </w:t>
      </w:r>
    </w:p>
    <w:p w14:paraId="18DB1A62"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lastRenderedPageBreak/>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88FE73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Nessuno vivrà con Cristo se con Cristo non muore. Moriamo con Cristo e per Lui, vivremo per Lui in Lui con Lui, raggiungeremo la gloria eterna.</w:t>
      </w:r>
    </w:p>
    <w:p w14:paraId="33A5D2A4"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12</w:t>
      </w:r>
      <w:r w:rsidRPr="0063189A">
        <w:rPr>
          <w:rFonts w:ascii="Arial" w:hAnsi="Arial"/>
          <w:b/>
          <w:sz w:val="24"/>
          <w:szCs w:val="24"/>
        </w:rPr>
        <w:t>se perseveriamo, con lui anche regneremo; se lo rinneghiamo, lui pure ci rinnegherà;</w:t>
      </w:r>
    </w:p>
    <w:p w14:paraId="7B8EB71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altre due verità della purissima professione di fede dell’Apostolo Paolo: </w:t>
      </w:r>
    </w:p>
    <w:p w14:paraId="2D13D610"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Seconda verità: se perseveriamo, con lui anche regneremo</w:t>
      </w:r>
      <w:r w:rsidRPr="0063189A">
        <w:rPr>
          <w:rFonts w:ascii="Arial" w:hAnsi="Arial"/>
          <w:sz w:val="24"/>
          <w:szCs w:val="24"/>
        </w:rPr>
        <w:t>.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588D9082" w14:textId="2EB78588" w:rsidR="006471BC" w:rsidRPr="000E6D76" w:rsidRDefault="000E6D76" w:rsidP="00A953AF">
      <w:pPr>
        <w:spacing w:after="120"/>
        <w:ind w:left="567" w:right="567"/>
        <w:jc w:val="both"/>
        <w:rPr>
          <w:rFonts w:ascii="Arial" w:hAnsi="Arial"/>
          <w:i/>
          <w:iCs/>
          <w:sz w:val="24"/>
          <w:szCs w:val="24"/>
        </w:rPr>
      </w:pPr>
      <w:r>
        <w:rPr>
          <w:rFonts w:ascii="Arial" w:hAnsi="Arial"/>
          <w:i/>
          <w:iCs/>
          <w:sz w:val="24"/>
          <w:szCs w:val="24"/>
        </w:rPr>
        <w:br w:type="column"/>
      </w:r>
      <w:r w:rsidR="006471BC" w:rsidRPr="000E6D76">
        <w:rPr>
          <w:rFonts w:ascii="Arial" w:hAnsi="Arial"/>
          <w:i/>
          <w:iCs/>
          <w:sz w:val="24"/>
          <w:szCs w:val="24"/>
        </w:rPr>
        <w:lastRenderedPageBreak/>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49EDAB96" w14:textId="01134ECF"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w:t>
      </w:r>
      <w:r w:rsidR="000D7F0A">
        <w:rPr>
          <w:rFonts w:ascii="Arial" w:hAnsi="Arial"/>
          <w:i/>
          <w:iCs/>
          <w:sz w:val="24"/>
          <w:szCs w:val="24"/>
        </w:rPr>
        <w:t xml:space="preserve">. </w:t>
      </w:r>
    </w:p>
    <w:p w14:paraId="3DDC6399"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w:t>
      </w:r>
      <w:r w:rsidRPr="000E6D76">
        <w:rPr>
          <w:rFonts w:ascii="Arial" w:hAnsi="Arial"/>
          <w:i/>
          <w:iCs/>
          <w:sz w:val="24"/>
          <w:szCs w:val="24"/>
        </w:rPr>
        <w:lastRenderedPageBreak/>
        <w:t xml:space="preserve">corsa che ci sta davanti (Eb 12, 1). Al vincitore che persevera sino alla fine nelle mie opere, darò autorità sopra le nazioni (Ap 2, 26). </w:t>
      </w:r>
    </w:p>
    <w:p w14:paraId="4AE5B0B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Si persevera, se quando il Signore verrà ci troverà nella sua Parola, ricchi di ogni frutto che la Parola piantata nel nostro cuore produce. </w:t>
      </w:r>
    </w:p>
    <w:p w14:paraId="68B8FE92" w14:textId="401FCB27" w:rsidR="006471BC" w:rsidRPr="0063189A" w:rsidRDefault="006471BC" w:rsidP="00A953AF">
      <w:pPr>
        <w:spacing w:after="120"/>
        <w:jc w:val="both"/>
        <w:rPr>
          <w:rFonts w:ascii="Arial" w:hAnsi="Arial"/>
          <w:sz w:val="24"/>
          <w:szCs w:val="24"/>
        </w:rPr>
      </w:pPr>
      <w:r w:rsidRPr="0063189A">
        <w:rPr>
          <w:rFonts w:ascii="Arial" w:hAnsi="Arial"/>
          <w:b/>
          <w:sz w:val="24"/>
          <w:szCs w:val="24"/>
        </w:rPr>
        <w:t>Terza verità: se lo rinneghiamo, lui pure ci rinnegherà</w:t>
      </w:r>
      <w:r w:rsidR="000D7F0A">
        <w:rPr>
          <w:rFonts w:ascii="Arial" w:hAnsi="Arial"/>
          <w:sz w:val="24"/>
          <w:szCs w:val="24"/>
        </w:rPr>
        <w:t xml:space="preserve">. </w:t>
      </w:r>
      <w:r w:rsidRPr="0063189A">
        <w:rPr>
          <w:rFonts w:ascii="Arial" w:hAnsi="Arial"/>
          <w:sz w:val="24"/>
          <w:szCs w:val="24"/>
        </w:rPr>
        <w:t>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1C0B19AF" w14:textId="77777777"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70E4FE9A" w14:textId="1B98D0C6"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t>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w:t>
      </w:r>
      <w:r w:rsidR="00A67A70">
        <w:rPr>
          <w:rFonts w:ascii="Arial" w:hAnsi="Arial"/>
          <w:i/>
          <w:iCs/>
          <w:sz w:val="24"/>
          <w:szCs w:val="24"/>
        </w:rPr>
        <w:t>,</w:t>
      </w:r>
      <w:r w:rsidRPr="000E6D76">
        <w:rPr>
          <w:rFonts w:ascii="Arial" w:hAnsi="Arial"/>
          <w:i/>
          <w:iCs/>
          <w:sz w:val="24"/>
          <w:szCs w:val="24"/>
        </w:rPr>
        <w:t xml:space="preserve"> proprio lui Dio aveva mandato per esser capo e liberatore, parlando per mezzo dell'angelo che gli era apparso nel roveto (At 7, 35). </w:t>
      </w:r>
    </w:p>
    <w:p w14:paraId="1C084459" w14:textId="7E97A5B4" w:rsidR="006471BC" w:rsidRPr="000E6D76" w:rsidRDefault="006471BC" w:rsidP="00A953AF">
      <w:pPr>
        <w:spacing w:after="120"/>
        <w:ind w:left="567" w:right="567"/>
        <w:jc w:val="both"/>
        <w:rPr>
          <w:rFonts w:ascii="Arial" w:hAnsi="Arial"/>
          <w:i/>
          <w:iCs/>
          <w:sz w:val="24"/>
          <w:szCs w:val="24"/>
        </w:rPr>
      </w:pPr>
      <w:r w:rsidRPr="000E6D76">
        <w:rPr>
          <w:rFonts w:ascii="Arial" w:hAnsi="Arial"/>
          <w:i/>
          <w:iCs/>
          <w:sz w:val="24"/>
          <w:szCs w:val="24"/>
        </w:rPr>
        <w:lastRenderedPageBreak/>
        <w:t>Se poi qualcuno non si prende cura dei suoi cari, soprattutto di quelli della sua famiglia, costui ha rinnegato la fede ed è peggiore di un infedele (1Tm 5, 8)</w:t>
      </w:r>
      <w:r w:rsidR="000D7F0A">
        <w:rPr>
          <w:rFonts w:ascii="Arial" w:hAnsi="Arial"/>
          <w:i/>
          <w:iCs/>
          <w:sz w:val="24"/>
          <w:szCs w:val="24"/>
        </w:rPr>
        <w:t xml:space="preserve">. </w:t>
      </w:r>
      <w:r w:rsidRPr="000E6D76">
        <w:rPr>
          <w:rFonts w:ascii="Arial" w:hAnsi="Arial"/>
          <w:i/>
          <w:iCs/>
          <w:sz w:val="24"/>
          <w:szCs w:val="24"/>
        </w:rPr>
        <w:t xml:space="preserve">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0432BB1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29410487"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13</w:t>
      </w:r>
      <w:r w:rsidRPr="0063189A">
        <w:rPr>
          <w:rFonts w:ascii="Arial" w:hAnsi="Arial"/>
          <w:b/>
          <w:sz w:val="24"/>
          <w:szCs w:val="24"/>
        </w:rPr>
        <w:t>se siamo infedeli, lui rimane fedele, perché non può rinnegare se stesso.</w:t>
      </w:r>
    </w:p>
    <w:p w14:paraId="3E57835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ora la parte finale della testimonianza della purissima fede che governa il cuore dell’Apostolo Paolo. Questa purissima fede deve essere anche la nostra.</w:t>
      </w:r>
    </w:p>
    <w:p w14:paraId="3E566158"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Quarta verità: se siamo infedeli, lui rimane fedele, perché non può rinnegare se stesso</w:t>
      </w:r>
      <w:r w:rsidRPr="0063189A">
        <w:rPr>
          <w:rFonts w:ascii="Arial" w:hAnsi="Arial"/>
          <w:sz w:val="24"/>
          <w:szCs w:val="24"/>
        </w:rPr>
        <w:t xml:space="preserve">.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conversione al fine di assumere nuovamente la nostra verità, lui sempre ci </w:t>
      </w:r>
      <w:r w:rsidRPr="0063189A">
        <w:rPr>
          <w:rFonts w:ascii="Arial" w:hAnsi="Arial"/>
          <w:sz w:val="24"/>
          <w:szCs w:val="24"/>
        </w:rPr>
        <w:lastRenderedPageBreak/>
        <w:t>accoglierà. Anche il Padre sempre ci accoglierà. Alcune riflessioni ci aiuteranno ad entrare in questo mistero di fedeltà e di infedeltà.</w:t>
      </w:r>
    </w:p>
    <w:p w14:paraId="12E1446A" w14:textId="77777777" w:rsidR="006471BC" w:rsidRPr="0063189A" w:rsidRDefault="006471BC" w:rsidP="00A953AF">
      <w:pPr>
        <w:spacing w:after="120"/>
        <w:jc w:val="both"/>
        <w:rPr>
          <w:rFonts w:ascii="Arial" w:hAnsi="Arial"/>
          <w:sz w:val="24"/>
          <w:szCs w:val="24"/>
        </w:rPr>
      </w:pPr>
    </w:p>
    <w:p w14:paraId="670A4902" w14:textId="77777777" w:rsidR="006471BC" w:rsidRPr="0063189A" w:rsidRDefault="006471BC" w:rsidP="00A953AF">
      <w:pPr>
        <w:pStyle w:val="Corpotesto"/>
      </w:pPr>
      <w:r w:rsidRPr="0063189A">
        <w:t xml:space="preserve">Quando Satana entra in un cuore </w:t>
      </w:r>
    </w:p>
    <w:p w14:paraId="189FB72C" w14:textId="77777777" w:rsidR="000E6D76" w:rsidRPr="000E6D76" w:rsidRDefault="006471BC" w:rsidP="00A953AF">
      <w:pPr>
        <w:spacing w:after="120"/>
        <w:jc w:val="both"/>
        <w:rPr>
          <w:rFonts w:ascii="Arial" w:hAnsi="Arial" w:cs="Arial"/>
          <w:sz w:val="24"/>
          <w:szCs w:val="24"/>
        </w:rPr>
      </w:pPr>
      <w:r w:rsidRPr="000E6D76">
        <w:rPr>
          <w:rFonts w:ascii="Arial" w:hAnsi="Arial" w:cs="Arial"/>
          <w:sz w:val="24"/>
          <w:szCs w:val="24"/>
        </w:rPr>
        <w:t>È giusto che ci chiediamo:</w:t>
      </w:r>
      <w:r w:rsidRPr="000E6D76">
        <w:rPr>
          <w:rFonts w:ascii="Arial" w:hAnsi="Arial" w:cs="Arial"/>
          <w:i/>
          <w:sz w:val="24"/>
          <w:szCs w:val="24"/>
        </w:rPr>
        <w:t xml:space="preserve"> “Come Satana entra nel nostro cuore?”</w:t>
      </w:r>
      <w:r w:rsidRPr="000E6D76">
        <w:rPr>
          <w:rFonts w:ascii="Arial" w:hAnsi="Arial" w:cs="Arial"/>
          <w:sz w:val="24"/>
          <w:szCs w:val="24"/>
        </w:rPr>
        <w:t xml:space="preserve">. Così come è entrato nel cuore di Aronne e di Maria: abolendo la gerarchia costituita da Dio per il dono della sua Parola al suo popolo: </w:t>
      </w:r>
    </w:p>
    <w:p w14:paraId="185C9C2D" w14:textId="77777777" w:rsidR="000E6D76" w:rsidRPr="000E6D76" w:rsidRDefault="006471BC" w:rsidP="00A953AF">
      <w:pPr>
        <w:spacing w:after="120"/>
        <w:ind w:left="567" w:right="567"/>
        <w:jc w:val="both"/>
        <w:rPr>
          <w:rFonts w:ascii="Arial" w:hAnsi="Arial" w:cs="Arial"/>
          <w:i/>
          <w:iCs/>
          <w:sz w:val="24"/>
          <w:szCs w:val="24"/>
        </w:rPr>
      </w:pPr>
      <w:r w:rsidRPr="000E6D76">
        <w:rPr>
          <w:rFonts w:ascii="Arial" w:hAnsi="Arial" w:cs="Arial"/>
          <w:i/>
          <w:iCs/>
          <w:sz w:val="24"/>
          <w:szCs w:val="24"/>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109FBBE7" w14:textId="4242D11A" w:rsidR="006471BC" w:rsidRPr="0063189A" w:rsidRDefault="006471BC" w:rsidP="00A953AF">
      <w:pPr>
        <w:spacing w:after="120"/>
        <w:jc w:val="both"/>
        <w:rPr>
          <w:rFonts w:ascii="Arial" w:hAnsi="Arial" w:cs="Arial"/>
          <w:sz w:val="24"/>
          <w:szCs w:val="24"/>
        </w:rPr>
      </w:pPr>
      <w:r w:rsidRPr="0063189A">
        <w:rPr>
          <w:rFonts w:ascii="Arial" w:hAnsi="Arial" w:cs="Arial"/>
          <w:sz w:val="24"/>
          <w:szCs w:val="24"/>
        </w:rPr>
        <w:t>Quando si abolisce la gerarchia divina e se ne crea una umana, si è già preda di Satana. Satana è già entrato nel nostro cuore.</w:t>
      </w:r>
    </w:p>
    <w:p w14:paraId="3C1DC8B3" w14:textId="77777777" w:rsidR="000E6D76" w:rsidRPr="000E6D76" w:rsidRDefault="006471BC" w:rsidP="00A953AF">
      <w:pPr>
        <w:spacing w:after="120"/>
        <w:jc w:val="both"/>
        <w:rPr>
          <w:rFonts w:ascii="Arial" w:hAnsi="Arial" w:cs="Arial"/>
          <w:sz w:val="24"/>
          <w:szCs w:val="24"/>
        </w:rPr>
      </w:pPr>
      <w:r w:rsidRPr="000E6D76">
        <w:rPr>
          <w:rFonts w:ascii="Arial" w:hAnsi="Arial" w:cs="Arial"/>
          <w:sz w:val="24"/>
          <w:szCs w:val="24"/>
        </w:rPr>
        <w:t xml:space="preserve">Come Satana è entrato nel cuore di Saul? Facendogli credere che alla Parola del profeta non si dovesse dare piena obbedienza. Sarebbe stata sufficiente un’obbedienza parziale: </w:t>
      </w:r>
    </w:p>
    <w:p w14:paraId="41D974F6" w14:textId="3052F363" w:rsidR="000E6D76" w:rsidRPr="000E6D76" w:rsidRDefault="006471BC" w:rsidP="00A953AF">
      <w:pPr>
        <w:spacing w:after="120"/>
        <w:ind w:left="567" w:right="567"/>
        <w:jc w:val="both"/>
        <w:rPr>
          <w:rFonts w:ascii="Arial" w:hAnsi="Arial" w:cs="Arial"/>
          <w:i/>
          <w:iCs/>
          <w:sz w:val="24"/>
          <w:szCs w:val="24"/>
        </w:rPr>
      </w:pPr>
      <w:r w:rsidRPr="000E6D76">
        <w:rPr>
          <w:rFonts w:ascii="Arial" w:hAnsi="Arial" w:cs="Arial"/>
          <w:i/>
          <w:iCs/>
          <w:sz w:val="24"/>
          <w:szCs w:val="24"/>
        </w:rPr>
        <w:t xml:space="preserve">“Samuele esclamò: «Il Signore gradisce forse gli olocausti e i sacrifici quanto l’obbedienza alla voce del Signore? Ecco, obbedire è meglio del sacrificio, essere docili è meglio del grasso degli arieti. Sì, peccato di divinazione è la ribellione, e colpa e </w:t>
      </w:r>
      <w:r w:rsidR="00152878" w:rsidRPr="000E6D76">
        <w:rPr>
          <w:rFonts w:ascii="Arial" w:hAnsi="Arial" w:cs="Arial"/>
          <w:i/>
          <w:iCs/>
          <w:sz w:val="24"/>
          <w:szCs w:val="24"/>
        </w:rPr>
        <w:t>terafim</w:t>
      </w:r>
      <w:r w:rsidRPr="000E6D76">
        <w:rPr>
          <w:rFonts w:ascii="Arial" w:hAnsi="Arial" w:cs="Arial"/>
          <w:i/>
          <w:iCs/>
          <w:sz w:val="24"/>
          <w:szCs w:val="24"/>
        </w:rPr>
        <w:t xml:space="preserve"> l’ostinazione. Poiché hai rigettato la parola del Signore, egli ti ha rigettato come re». Saul disse allora a Samuele: «Ho peccato per avere trasgredito il comando del </w:t>
      </w:r>
      <w:r w:rsidRPr="000E6D76">
        <w:rPr>
          <w:rFonts w:ascii="Arial" w:hAnsi="Arial" w:cs="Arial"/>
          <w:i/>
          <w:iCs/>
          <w:sz w:val="24"/>
          <w:szCs w:val="24"/>
        </w:rPr>
        <w:lastRenderedPageBreak/>
        <w:t xml:space="preserve">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5AF84F27" w14:textId="5DA9456E" w:rsidR="006471BC" w:rsidRPr="000E6D76" w:rsidRDefault="006471BC" w:rsidP="00A953AF">
      <w:pPr>
        <w:spacing w:after="120"/>
        <w:jc w:val="both"/>
        <w:rPr>
          <w:rFonts w:ascii="Arial" w:hAnsi="Arial" w:cs="Arial"/>
          <w:sz w:val="24"/>
          <w:szCs w:val="24"/>
        </w:rPr>
      </w:pPr>
      <w:r w:rsidRPr="000E6D76">
        <w:rPr>
          <w:rFonts w:ascii="Arial" w:hAnsi="Arial" w:cs="Arial"/>
          <w:sz w:val="24"/>
          <w:szCs w:val="24"/>
        </w:rPr>
        <w:t xml:space="preserve">Oggi è questa la via attraverso la quale Satana entra nei cuori. “Al Vangelo non va data obbedienza 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03017AE4" w14:textId="77777777" w:rsidR="006471BC" w:rsidRPr="000E6D76" w:rsidRDefault="006471BC" w:rsidP="00A953AF">
      <w:pPr>
        <w:spacing w:after="120"/>
        <w:ind w:left="567" w:right="567"/>
        <w:jc w:val="both"/>
        <w:rPr>
          <w:rFonts w:ascii="Arial" w:hAnsi="Arial" w:cs="Arial"/>
          <w:i/>
          <w:iCs/>
          <w:sz w:val="24"/>
          <w:szCs w:val="24"/>
        </w:rPr>
      </w:pPr>
      <w:r w:rsidRPr="000E6D76">
        <w:rPr>
          <w:rFonts w:ascii="Arial" w:hAnsi="Arial" w:cs="Arial"/>
          <w:i/>
          <w:iCs/>
          <w:sz w:val="24"/>
          <w:szCs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285ACA2B" w14:textId="77777777" w:rsidR="000E6D76" w:rsidRDefault="006471BC" w:rsidP="00A953AF">
      <w:pPr>
        <w:spacing w:after="120"/>
        <w:jc w:val="both"/>
        <w:rPr>
          <w:rFonts w:ascii="Arial" w:hAnsi="Arial" w:cs="Arial"/>
          <w:sz w:val="24"/>
          <w:szCs w:val="24"/>
        </w:rPr>
      </w:pPr>
      <w:r w:rsidRPr="0063189A">
        <w:rPr>
          <w:rFonts w:ascii="Arial" w:hAnsi="Arial" w:cs="Arial"/>
          <w:sz w:val="24"/>
          <w:szCs w:val="24"/>
        </w:rPr>
        <w:t>C</w:t>
      </w:r>
      <w:r w:rsidRPr="000E6D76">
        <w:rPr>
          <w:rFonts w:ascii="Arial" w:hAnsi="Arial" w:cs="Arial"/>
          <w:sz w:val="24"/>
          <w:szCs w:val="24"/>
        </w:rPr>
        <w:t xml:space="preserve">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0E6D76">
        <w:rPr>
          <w:rFonts w:ascii="Arial" w:hAnsi="Arial" w:cs="Arial"/>
          <w:i/>
          <w:sz w:val="24"/>
          <w:szCs w:val="24"/>
        </w:rPr>
        <w:t>“verità sociologica”</w:t>
      </w:r>
      <w:r w:rsidRPr="000E6D76">
        <w:rPr>
          <w:rFonts w:ascii="Arial" w:hAnsi="Arial" w:cs="Arial"/>
          <w:sz w:val="24"/>
          <w:szCs w:val="24"/>
        </w:rPr>
        <w:t xml:space="preserve"> o </w:t>
      </w:r>
      <w:r w:rsidRPr="000E6D76">
        <w:rPr>
          <w:rFonts w:ascii="Arial" w:hAnsi="Arial" w:cs="Arial"/>
          <w:i/>
          <w:sz w:val="24"/>
          <w:szCs w:val="24"/>
        </w:rPr>
        <w:t>“verità storica di un’antropologia ancora in evoluzione”</w:t>
      </w:r>
      <w:r w:rsidRPr="000E6D76">
        <w:rPr>
          <w:rFonts w:ascii="Arial" w:hAnsi="Arial" w:cs="Arial"/>
          <w:sz w:val="24"/>
          <w:szCs w:val="24"/>
        </w:rPr>
        <w:t>, o “</w:t>
      </w:r>
      <w:r w:rsidRPr="000E6D76">
        <w:rPr>
          <w:rFonts w:ascii="Arial" w:hAnsi="Arial" w:cs="Arial"/>
          <w:i/>
          <w:sz w:val="24"/>
          <w:szCs w:val="24"/>
        </w:rPr>
        <w:t>in frutto di verità posta a servizio di una struttura storica necessaria ad un tempo, ma non necessaria ad altri tempi”</w:t>
      </w:r>
      <w:r w:rsidRPr="000E6D76">
        <w:rPr>
          <w:rFonts w:ascii="Arial" w:hAnsi="Arial" w:cs="Arial"/>
          <w:sz w:val="24"/>
          <w:szCs w:val="24"/>
        </w:rPr>
        <w:t xml:space="preserve">, ogni verità rivelata </w:t>
      </w:r>
      <w:r w:rsidRPr="000E6D76">
        <w:rPr>
          <w:rFonts w:ascii="Arial" w:hAnsi="Arial" w:cs="Arial"/>
          <w:sz w:val="24"/>
          <w:szCs w:val="24"/>
        </w:rPr>
        <w:lastRenderedPageBreak/>
        <w:t xml:space="preserve">potrà essere demolita e al suo posto potrà essere introdotto ogni pensiero di questo mondo. Allora è giusto che noi ci chiediamo: </w:t>
      </w:r>
      <w:r w:rsidRPr="000E6D76">
        <w:rPr>
          <w:rFonts w:ascii="Arial" w:hAnsi="Arial" w:cs="Arial"/>
          <w:i/>
          <w:sz w:val="24"/>
          <w:szCs w:val="24"/>
        </w:rPr>
        <w:t>“L’Apostolo di Cristo Gesù appartiene alla struttura della Chiesa per contingenze storiche o esso appartiene alla struttura divina di essa?”</w:t>
      </w:r>
      <w:r w:rsidRPr="000E6D76">
        <w:rPr>
          <w:rFonts w:ascii="Arial" w:hAnsi="Arial" w:cs="Arial"/>
          <w:sz w:val="24"/>
          <w:szCs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Ecco come questa superiorità veniva affermata da Giovanni il Battista e anche dallo stesso Cristo Gesù: </w:t>
      </w:r>
    </w:p>
    <w:p w14:paraId="380CB7CD" w14:textId="77777777" w:rsidR="000E6D76" w:rsidRPr="000E6D76" w:rsidRDefault="006471BC" w:rsidP="00A953AF">
      <w:pPr>
        <w:spacing w:after="120"/>
        <w:ind w:left="567" w:right="567"/>
        <w:jc w:val="both"/>
        <w:rPr>
          <w:rFonts w:ascii="Arial" w:hAnsi="Arial" w:cs="Arial"/>
          <w:i/>
          <w:iCs/>
          <w:sz w:val="24"/>
          <w:szCs w:val="24"/>
        </w:rPr>
      </w:pPr>
      <w:r w:rsidRPr="000E6D76">
        <w:rPr>
          <w:rFonts w:ascii="Arial" w:hAnsi="Arial" w:cs="Arial"/>
          <w:i/>
          <w:iCs/>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w:t>
      </w:r>
    </w:p>
    <w:p w14:paraId="60677F75" w14:textId="535C0B24" w:rsidR="000E6D76" w:rsidRPr="000E6D76" w:rsidRDefault="006471BC" w:rsidP="00A953AF">
      <w:pPr>
        <w:spacing w:after="120"/>
        <w:ind w:left="567" w:right="567"/>
        <w:jc w:val="both"/>
        <w:rPr>
          <w:rFonts w:ascii="Arial" w:hAnsi="Arial" w:cs="Arial"/>
          <w:i/>
          <w:iCs/>
          <w:sz w:val="24"/>
          <w:szCs w:val="24"/>
        </w:rPr>
      </w:pPr>
      <w:r w:rsidRPr="000E6D76">
        <w:rPr>
          <w:rFonts w:ascii="Arial" w:hAnsi="Arial" w:cs="Arial"/>
          <w:i/>
          <w:iCs/>
          <w:sz w:val="24"/>
          <w:szCs w:val="24"/>
        </w:rPr>
        <w:t>“Venne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w:t>
      </w:r>
    </w:p>
    <w:p w14:paraId="5BFC300C" w14:textId="77777777" w:rsidR="000E6D76" w:rsidRPr="000E6D76" w:rsidRDefault="006471BC" w:rsidP="00A953AF">
      <w:pPr>
        <w:spacing w:after="120"/>
        <w:ind w:left="567" w:right="567"/>
        <w:jc w:val="both"/>
        <w:rPr>
          <w:rFonts w:ascii="Arial" w:hAnsi="Arial" w:cs="Arial"/>
          <w:i/>
          <w:iCs/>
          <w:sz w:val="24"/>
          <w:szCs w:val="24"/>
        </w:rPr>
      </w:pPr>
      <w:r w:rsidRPr="000E6D76">
        <w:rPr>
          <w:rFonts w:ascii="Arial" w:hAnsi="Arial" w:cs="Arial"/>
          <w:i/>
          <w:iCs/>
          <w:sz w:val="24"/>
          <w:szCs w:val="24"/>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p>
    <w:p w14:paraId="6AD429A2" w14:textId="5493732A" w:rsidR="006471BC" w:rsidRPr="000E6D76" w:rsidRDefault="006471BC" w:rsidP="00A953AF">
      <w:pPr>
        <w:spacing w:after="120"/>
        <w:jc w:val="both"/>
        <w:rPr>
          <w:rFonts w:ascii="Arial" w:hAnsi="Arial" w:cs="Arial"/>
          <w:sz w:val="24"/>
          <w:szCs w:val="24"/>
        </w:rPr>
      </w:pPr>
      <w:r w:rsidRPr="000E6D76">
        <w:rPr>
          <w:rFonts w:ascii="Arial" w:hAnsi="Arial" w:cs="Arial"/>
          <w:sz w:val="24"/>
          <w:szCs w:val="24"/>
        </w:rPr>
        <w:t>Conoscenza perfetta di sé stesso e di Cristo Gesù.</w:t>
      </w:r>
    </w:p>
    <w:p w14:paraId="59F2C3F5" w14:textId="77777777" w:rsidR="000E6D76" w:rsidRPr="000E6D76" w:rsidRDefault="006471BC" w:rsidP="00A953AF">
      <w:pPr>
        <w:spacing w:after="120"/>
        <w:ind w:left="567" w:right="567"/>
        <w:jc w:val="both"/>
        <w:rPr>
          <w:rFonts w:ascii="Arial" w:hAnsi="Arial" w:cs="Arial"/>
          <w:i/>
          <w:iCs/>
          <w:sz w:val="24"/>
          <w:szCs w:val="24"/>
        </w:rPr>
      </w:pPr>
      <w:r w:rsidRPr="000E6D76">
        <w:rPr>
          <w:rFonts w:ascii="Arial" w:hAnsi="Arial" w:cs="Arial"/>
          <w:i/>
          <w:iCs/>
          <w:sz w:val="24"/>
          <w:szCs w:val="24"/>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684E1D85" w14:textId="37B5F131" w:rsidR="006471BC" w:rsidRPr="000E6D76" w:rsidRDefault="006471BC" w:rsidP="00A953AF">
      <w:pPr>
        <w:spacing w:after="120"/>
        <w:jc w:val="both"/>
        <w:rPr>
          <w:rFonts w:ascii="Arial" w:hAnsi="Arial" w:cs="Arial"/>
          <w:bCs/>
          <w:sz w:val="24"/>
          <w:szCs w:val="24"/>
        </w:rPr>
      </w:pPr>
      <w:r w:rsidRPr="000E6D76">
        <w:rPr>
          <w:rFonts w:ascii="Arial" w:hAnsi="Arial" w:cs="Arial"/>
          <w:bCs/>
          <w:sz w:val="24"/>
          <w:szCs w:val="24"/>
        </w:rPr>
        <w:t xml:space="preserve">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17CF56DA" w14:textId="77777777" w:rsidR="006471BC" w:rsidRPr="000E6D76" w:rsidRDefault="006471BC" w:rsidP="00A953AF">
      <w:pPr>
        <w:spacing w:after="120"/>
        <w:jc w:val="both"/>
        <w:rPr>
          <w:rFonts w:ascii="Arial" w:hAnsi="Arial" w:cs="Arial"/>
          <w:sz w:val="24"/>
          <w:szCs w:val="24"/>
        </w:rPr>
      </w:pPr>
      <w:r w:rsidRPr="000E6D76">
        <w:rPr>
          <w:rFonts w:ascii="Arial" w:hAnsi="Arial" w:cs="Arial"/>
          <w:sz w:val="24"/>
          <w:szCs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0E6D76">
        <w:rPr>
          <w:rFonts w:ascii="Arial" w:hAnsi="Arial" w:cs="Arial"/>
          <w:i/>
          <w:sz w:val="24"/>
          <w:szCs w:val="24"/>
        </w:rPr>
        <w:t xml:space="preserve">Laicizzazione del clero” </w:t>
      </w:r>
      <w:r w:rsidRPr="000E6D76">
        <w:rPr>
          <w:rFonts w:ascii="Arial" w:hAnsi="Arial" w:cs="Arial"/>
          <w:sz w:val="24"/>
          <w:szCs w:val="24"/>
        </w:rPr>
        <w:t xml:space="preserve">e nella: </w:t>
      </w:r>
      <w:r w:rsidRPr="000E6D76">
        <w:rPr>
          <w:rFonts w:ascii="Arial" w:hAnsi="Arial" w:cs="Arial"/>
          <w:i/>
          <w:sz w:val="24"/>
          <w:szCs w:val="24"/>
        </w:rPr>
        <w:t xml:space="preserve">“clericalizzazione del laico”. </w:t>
      </w:r>
      <w:r w:rsidRPr="000E6D76">
        <w:rPr>
          <w:rFonts w:ascii="Arial" w:hAnsi="Arial" w:cs="Arial"/>
          <w:sz w:val="24"/>
          <w:szCs w:val="24"/>
        </w:rPr>
        <w:t xml:space="preserve">Oggi questo pericolo si è trasformato in un mostro che ha il fine di annientare tutta la Chiesa fin dalle sue radici. Questo mostro mascherato con un volto di luce oggi vuole imporre </w:t>
      </w:r>
      <w:r w:rsidRPr="000E6D76">
        <w:rPr>
          <w:rFonts w:ascii="Arial" w:hAnsi="Arial" w:cs="Arial"/>
          <w:i/>
          <w:sz w:val="24"/>
          <w:szCs w:val="24"/>
        </w:rPr>
        <w:t>“con disumana violenza scientifica la laicizzazione del clero e l’anti-cristiana, la satanica uguaglianza nel mistero di ogni discepolo di Gesù</w:t>
      </w:r>
      <w:r w:rsidRPr="000E6D76">
        <w:rPr>
          <w:rFonts w:ascii="Arial" w:hAnsi="Arial" w:cs="Arial"/>
          <w:sz w:val="24"/>
          <w:szCs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0E6D76">
        <w:rPr>
          <w:rFonts w:ascii="Arial" w:hAnsi="Arial" w:cs="Arial"/>
          <w:i/>
          <w:sz w:val="24"/>
          <w:szCs w:val="24"/>
        </w:rPr>
        <w:t>“la falsa scienza teologica e l’errato insegnamento, scardinato dalla verità rivelata e verità dogmatica”</w:t>
      </w:r>
      <w:r w:rsidRPr="000E6D76">
        <w:rPr>
          <w:rFonts w:ascii="Arial" w:hAnsi="Arial" w:cs="Arial"/>
          <w:sz w:val="24"/>
          <w:szCs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0843B361" w14:textId="77777777" w:rsidR="006471BC" w:rsidRPr="0063189A" w:rsidRDefault="006471BC" w:rsidP="00A953AF">
      <w:pPr>
        <w:spacing w:after="120"/>
        <w:jc w:val="both"/>
        <w:rPr>
          <w:rFonts w:ascii="Arial" w:hAnsi="Arial" w:cs="Arial"/>
          <w:sz w:val="24"/>
          <w:szCs w:val="24"/>
        </w:rPr>
      </w:pPr>
    </w:p>
    <w:p w14:paraId="28453CF9" w14:textId="77777777" w:rsidR="006471BC" w:rsidRPr="0063189A" w:rsidRDefault="006471BC" w:rsidP="00A953AF">
      <w:pPr>
        <w:pStyle w:val="Corpotesto"/>
      </w:pPr>
      <w:r w:rsidRPr="0063189A">
        <w:t xml:space="preserve">Fedeltà del Padre infedeltà del figlio </w:t>
      </w:r>
    </w:p>
    <w:p w14:paraId="50BDC871" w14:textId="77777777" w:rsidR="000E6D76" w:rsidRDefault="006471BC" w:rsidP="00A953AF">
      <w:pPr>
        <w:spacing w:after="120"/>
        <w:jc w:val="both"/>
        <w:rPr>
          <w:rFonts w:ascii="Arial" w:eastAsia="Calibri" w:hAnsi="Arial" w:cs="Arial"/>
          <w:spacing w:val="-2"/>
          <w:sz w:val="24"/>
          <w:szCs w:val="24"/>
          <w:lang w:eastAsia="en-US"/>
        </w:rPr>
      </w:pPr>
      <w:r w:rsidRPr="0063189A">
        <w:rPr>
          <w:rFonts w:ascii="Arial" w:eastAsia="Calibri" w:hAnsi="Arial" w:cs="Arial"/>
          <w:sz w:val="24"/>
          <w:szCs w:val="24"/>
          <w:lang w:eastAsia="en-US"/>
        </w:rPr>
        <w:t>P</w:t>
      </w:r>
      <w:r w:rsidRPr="0063189A">
        <w:rPr>
          <w:rFonts w:ascii="Arial" w:eastAsia="Calibri" w:hAnsi="Arial" w:cs="Arial"/>
          <w:spacing w:val="-2"/>
          <w:sz w:val="24"/>
          <w:szCs w:val="24"/>
          <w:lang w:eastAsia="en-US"/>
        </w:rPr>
        <w:t xml:space="preserve">er entrare nelle profondità o negli abissi di quanto il Signore rivela nella parabola un tempo detta “del figliol prodigo”, oggi invece detta “del padre misericordioso”, dobbiamo lasciarci aiutare da un brano attinto dalla Lettera agli Ebrei: </w:t>
      </w:r>
    </w:p>
    <w:p w14:paraId="0340E0CC" w14:textId="1BBF685A" w:rsidR="006471BC" w:rsidRPr="000E6D76" w:rsidRDefault="006471BC" w:rsidP="00A953AF">
      <w:pPr>
        <w:spacing w:after="120"/>
        <w:ind w:left="567" w:right="567"/>
        <w:jc w:val="both"/>
        <w:rPr>
          <w:rFonts w:ascii="Arial" w:eastAsia="Calibri" w:hAnsi="Arial" w:cs="Arial"/>
          <w:i/>
          <w:iCs/>
          <w:spacing w:val="-2"/>
          <w:sz w:val="24"/>
          <w:szCs w:val="24"/>
          <w:lang w:eastAsia="en-US"/>
        </w:rPr>
      </w:pPr>
      <w:r w:rsidRPr="000E6D76">
        <w:rPr>
          <w:rFonts w:ascii="Arial" w:eastAsia="Calibri" w:hAnsi="Arial" w:cs="Arial"/>
          <w:i/>
          <w:iCs/>
          <w:spacing w:val="-2"/>
          <w:sz w:val="24"/>
          <w:szCs w:val="24"/>
          <w:lang w:eastAsia="en-US"/>
        </w:rPr>
        <w:lastRenderedPageBreak/>
        <w:t xml:space="preserve">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 Il Verbo eterno, il Figlio Unigenito del Padre, per operare la redenzione dell’uomo si è fatto fratello di ogni uomo, divenendo anche lui figlio di Adamo, figlio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p>
    <w:p w14:paraId="6AFC9865" w14:textId="77777777" w:rsidR="006471BC" w:rsidRPr="00FE0034" w:rsidRDefault="006471BC" w:rsidP="00A953AF">
      <w:pPr>
        <w:spacing w:after="120"/>
        <w:jc w:val="both"/>
        <w:rPr>
          <w:rFonts w:ascii="Arial" w:eastAsia="Calibri" w:hAnsi="Arial" w:cs="Arial"/>
          <w:sz w:val="24"/>
          <w:szCs w:val="24"/>
          <w:lang w:eastAsia="en-US"/>
        </w:rPr>
      </w:pPr>
      <w:r w:rsidRPr="0063189A">
        <w:rPr>
          <w:rFonts w:ascii="Arial" w:eastAsia="Calibri" w:hAnsi="Arial" w:cs="Arial"/>
          <w:sz w:val="24"/>
          <w:szCs w:val="24"/>
          <w:lang w:eastAsia="en-US"/>
        </w:rPr>
        <w:lastRenderedPageBreak/>
        <w:t>G</w:t>
      </w:r>
      <w:r w:rsidRPr="00FE0034">
        <w:rPr>
          <w:rFonts w:ascii="Arial" w:eastAsia="Calibri" w:hAnsi="Arial" w:cs="Arial"/>
          <w:sz w:val="24"/>
          <w:szCs w:val="24"/>
          <w:lang w:eastAsia="en-US"/>
        </w:rPr>
        <w:t xml:space="preserve">esù è morto per noi quando eravamo peccatori. Noi non eravamo giusti e Lui per riportarci nella sua giustizia ha versato il suo sangue. Da questa verità di Cristo Gesù dobbiamo trarre ora un principio di ordine universale: </w:t>
      </w:r>
      <w:r w:rsidRPr="00FE0034">
        <w:rPr>
          <w:rFonts w:ascii="Arial" w:eastAsia="Calibri" w:hAnsi="Arial" w:cs="Arial"/>
          <w:i/>
          <w:sz w:val="24"/>
          <w:szCs w:val="24"/>
          <w:lang w:eastAsia="en-US"/>
        </w:rPr>
        <w:t>“Ogni persona vive di una particolare relazione di natura con ogni altra persona. Uno può perdere la sua relazione di natura. L’altro mai la deve perdere. Se la perde diviene peccatore allo stesso modo di colui che l’ha persa”</w:t>
      </w:r>
      <w:r w:rsidRPr="00FE0034">
        <w:rPr>
          <w:rFonts w:ascii="Arial" w:eastAsia="Calibri" w:hAnsi="Arial" w:cs="Arial"/>
          <w:sz w:val="24"/>
          <w:szCs w:val="24"/>
          <w:lang w:eastAsia="en-US"/>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776F53ED" w14:textId="77777777" w:rsidR="006471BC" w:rsidRPr="00FE0034" w:rsidRDefault="006471BC" w:rsidP="00A953AF">
      <w:pPr>
        <w:spacing w:after="120"/>
        <w:ind w:left="567" w:right="567"/>
        <w:jc w:val="both"/>
        <w:rPr>
          <w:rFonts w:ascii="Arial" w:eastAsia="Calibri" w:hAnsi="Arial" w:cs="Arial"/>
          <w:i/>
          <w:iCs/>
          <w:sz w:val="24"/>
          <w:szCs w:val="24"/>
          <w:lang w:eastAsia="en-US"/>
        </w:rPr>
      </w:pPr>
      <w:r w:rsidRPr="00FE0034">
        <w:rPr>
          <w:rFonts w:ascii="Arial" w:eastAsia="Calibri" w:hAnsi="Arial" w:cs="Arial"/>
          <w:i/>
          <w:iCs/>
          <w:sz w:val="24"/>
          <w:szCs w:val="24"/>
          <w:lang w:eastAsia="en-US"/>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w:t>
      </w:r>
      <w:r w:rsidRPr="00FE0034">
        <w:rPr>
          <w:rFonts w:ascii="Arial" w:eastAsia="Calibri" w:hAnsi="Arial" w:cs="Arial"/>
          <w:i/>
          <w:iCs/>
          <w:sz w:val="24"/>
          <w:szCs w:val="24"/>
          <w:lang w:eastAsia="en-US"/>
        </w:rPr>
        <w:lastRenderedPageBreak/>
        <w:t>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04F397F9" w14:textId="77777777" w:rsidR="006471BC" w:rsidRPr="00FE0034" w:rsidRDefault="006471BC" w:rsidP="00A953AF">
      <w:pPr>
        <w:spacing w:after="120"/>
        <w:jc w:val="both"/>
        <w:rPr>
          <w:rFonts w:ascii="Arial" w:eastAsia="Calibri" w:hAnsi="Arial" w:cs="Arial"/>
          <w:sz w:val="24"/>
          <w:szCs w:val="24"/>
          <w:lang w:eastAsia="en-US"/>
        </w:rPr>
      </w:pPr>
      <w:r w:rsidRPr="00FE0034">
        <w:rPr>
          <w:rFonts w:ascii="Arial" w:eastAsia="Calibri" w:hAnsi="Arial" w:cs="Arial"/>
          <w:sz w:val="24"/>
          <w:szCs w:val="24"/>
          <w:lang w:eastAsia="en-US"/>
        </w:rPr>
        <w:t>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019DC17" w14:textId="77777777" w:rsidR="006471BC" w:rsidRPr="00FE0034" w:rsidRDefault="006471BC" w:rsidP="00A953AF">
      <w:pPr>
        <w:spacing w:after="120"/>
        <w:jc w:val="both"/>
        <w:rPr>
          <w:rFonts w:ascii="Arial" w:eastAsia="Calibri" w:hAnsi="Arial" w:cs="Arial"/>
          <w:sz w:val="24"/>
          <w:szCs w:val="24"/>
          <w:lang w:eastAsia="en-US"/>
        </w:rPr>
      </w:pPr>
      <w:r w:rsidRPr="00FE0034">
        <w:rPr>
          <w:rFonts w:ascii="Arial" w:eastAsia="Calibri" w:hAnsi="Arial" w:cs="Arial"/>
          <w:sz w:val="24"/>
          <w:szCs w:val="24"/>
          <w:lang w:eastAsia="en-US"/>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4B1D0D69" w14:textId="77777777" w:rsidR="006471BC" w:rsidRPr="00FE0034" w:rsidRDefault="006471BC" w:rsidP="00A953AF">
      <w:pPr>
        <w:spacing w:after="120"/>
        <w:jc w:val="both"/>
        <w:rPr>
          <w:rFonts w:ascii="Arial" w:eastAsia="Calibri" w:hAnsi="Arial" w:cs="Arial"/>
          <w:sz w:val="24"/>
          <w:szCs w:val="24"/>
          <w:lang w:eastAsia="en-US"/>
        </w:rPr>
      </w:pPr>
      <w:r w:rsidRPr="00FE0034">
        <w:rPr>
          <w:rFonts w:ascii="Arial" w:eastAsia="Calibri" w:hAnsi="Arial" w:cs="Arial"/>
          <w:sz w:val="24"/>
          <w:szCs w:val="24"/>
          <w:lang w:eastAsia="en-US"/>
        </w:rPr>
        <w:lastRenderedPageBreak/>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349851AF" w14:textId="77777777" w:rsidR="006471BC" w:rsidRPr="0063189A" w:rsidRDefault="006471BC" w:rsidP="00A953AF">
      <w:pPr>
        <w:spacing w:after="120"/>
        <w:jc w:val="both"/>
        <w:rPr>
          <w:rFonts w:ascii="Arial" w:eastAsia="Calibri" w:hAnsi="Arial" w:cs="Arial"/>
          <w:sz w:val="24"/>
          <w:szCs w:val="24"/>
          <w:lang w:eastAsia="en-US"/>
        </w:rPr>
      </w:pPr>
    </w:p>
    <w:p w14:paraId="52826690" w14:textId="77777777" w:rsidR="006471BC" w:rsidRPr="00FE0034" w:rsidRDefault="006471BC" w:rsidP="00A953AF">
      <w:pPr>
        <w:pStyle w:val="Corpotesto"/>
      </w:pPr>
      <w:r w:rsidRPr="00FE0034">
        <w:t>Creati in Cristo in vista di Cristo</w:t>
      </w:r>
    </w:p>
    <w:p w14:paraId="14AFBD2D" w14:textId="77777777" w:rsidR="00FE0034" w:rsidRDefault="006471BC" w:rsidP="00A953AF">
      <w:pPr>
        <w:spacing w:after="120"/>
        <w:jc w:val="both"/>
        <w:rPr>
          <w:rFonts w:ascii="Arial" w:hAnsi="Arial" w:cs="Arial"/>
          <w:spacing w:val="-2"/>
          <w:sz w:val="24"/>
          <w:szCs w:val="24"/>
        </w:rPr>
      </w:pPr>
      <w:r w:rsidRPr="00FE0034">
        <w:rPr>
          <w:rFonts w:ascii="Arial" w:hAnsi="Arial" w:cs="Arial"/>
          <w:spacing w:val="-2"/>
          <w:sz w:val="24"/>
          <w:szCs w:val="24"/>
        </w:rPr>
        <w:t xml:space="preserve">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 </w:t>
      </w:r>
    </w:p>
    <w:p w14:paraId="55A06A24" w14:textId="77777777" w:rsidR="00FE0034" w:rsidRPr="00FE0034" w:rsidRDefault="006471BC" w:rsidP="00A953AF">
      <w:pPr>
        <w:spacing w:after="120"/>
        <w:ind w:left="567" w:right="567"/>
        <w:jc w:val="both"/>
        <w:rPr>
          <w:rFonts w:ascii="Arial" w:hAnsi="Arial" w:cs="Arial"/>
          <w:i/>
          <w:iCs/>
          <w:spacing w:val="-2"/>
          <w:sz w:val="24"/>
          <w:szCs w:val="24"/>
        </w:rPr>
      </w:pPr>
      <w:r w:rsidRPr="00FE0034">
        <w:rPr>
          <w:rFonts w:ascii="Arial" w:hAnsi="Arial" w:cs="Arial"/>
          <w:i/>
          <w:iCs/>
          <w:spacing w:val="-2"/>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w:t>
      </w:r>
      <w:r w:rsidRPr="00FE0034">
        <w:rPr>
          <w:rFonts w:ascii="Arial" w:hAnsi="Arial" w:cs="Arial"/>
          <w:i/>
          <w:iCs/>
          <w:spacing w:val="-2"/>
          <w:sz w:val="24"/>
          <w:szCs w:val="24"/>
        </w:rPr>
        <w:lastRenderedPageBreak/>
        <w:t xml:space="preserve">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FA580CB" w14:textId="34F928D6" w:rsidR="006471BC" w:rsidRPr="00FE0034" w:rsidRDefault="006471BC" w:rsidP="00A953AF">
      <w:pPr>
        <w:spacing w:after="120"/>
        <w:jc w:val="both"/>
        <w:rPr>
          <w:rFonts w:ascii="Arial" w:hAnsi="Arial" w:cs="Arial"/>
          <w:spacing w:val="-2"/>
          <w:sz w:val="24"/>
          <w:szCs w:val="24"/>
        </w:rPr>
      </w:pPr>
      <w:r w:rsidRPr="00FE0034">
        <w:rPr>
          <w:rFonts w:ascii="Arial" w:hAnsi="Arial" w:cs="Arial"/>
          <w:spacing w:val="-2"/>
          <w:sz w:val="24"/>
          <w:szCs w:val="24"/>
        </w:rPr>
        <w:t xml:space="preserve">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3B4AEDD2" w14:textId="77777777" w:rsidR="006471BC" w:rsidRPr="00FE0034" w:rsidRDefault="006471BC" w:rsidP="00A953AF">
      <w:pPr>
        <w:spacing w:after="120"/>
        <w:ind w:left="567" w:right="567"/>
        <w:jc w:val="both"/>
        <w:rPr>
          <w:rFonts w:ascii="Arial" w:hAnsi="Arial" w:cs="Arial"/>
          <w:i/>
          <w:iCs/>
          <w:spacing w:val="-2"/>
          <w:sz w:val="24"/>
          <w:szCs w:val="24"/>
        </w:rPr>
      </w:pPr>
      <w:r w:rsidRPr="00FE0034">
        <w:rPr>
          <w:rFonts w:ascii="Arial" w:hAnsi="Arial" w:cs="Arial"/>
          <w:i/>
          <w:iCs/>
          <w:spacing w:val="-2"/>
          <w:sz w:val="24"/>
          <w:szCs w:val="24"/>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64A72FA3" w14:textId="77777777" w:rsidR="00FE0034" w:rsidRDefault="006471BC" w:rsidP="00A953AF">
      <w:pPr>
        <w:spacing w:after="120"/>
        <w:jc w:val="both"/>
        <w:rPr>
          <w:rFonts w:ascii="Arial" w:hAnsi="Arial"/>
          <w:sz w:val="24"/>
          <w:szCs w:val="24"/>
        </w:rPr>
      </w:pPr>
      <w:r w:rsidRPr="0063189A">
        <w:rPr>
          <w:rFonts w:ascii="Arial" w:hAnsi="Arial"/>
          <w:sz w:val="24"/>
          <w:szCs w:val="24"/>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63189A">
        <w:rPr>
          <w:rFonts w:ascii="Arial" w:hAnsi="Arial"/>
          <w:i/>
          <w:sz w:val="24"/>
          <w:szCs w:val="24"/>
        </w:rPr>
        <w:t>“Mai più in eterno nasca un solo frutto da te”</w:t>
      </w:r>
      <w:r w:rsidRPr="0063189A">
        <w:rPr>
          <w:rFonts w:ascii="Arial" w:hAnsi="Arial"/>
          <w:sz w:val="24"/>
          <w:szCs w:val="24"/>
        </w:rPr>
        <w:t xml:space="preserve">. L’albero secca fin nelle radici. I discepoli vedono che l’albero è seccato in un istante e lo chiedono a Gesù. La risposta è immediata. Essa è un grande insegnamento sulla fede: </w:t>
      </w:r>
    </w:p>
    <w:p w14:paraId="08C99DDA" w14:textId="77777777" w:rsidR="00FE0034"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 xml:space="preserve">“Se il vostro cuore è vero – ed è vero quando è 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w:t>
      </w:r>
      <w:r w:rsidRPr="00FE0034">
        <w:rPr>
          <w:rFonts w:ascii="Arial" w:hAnsi="Arial"/>
          <w:i/>
          <w:iCs/>
          <w:sz w:val="24"/>
          <w:szCs w:val="24"/>
        </w:rPr>
        <w:lastRenderedPageBreak/>
        <w:t xml:space="preserve">– allora anche la vostra fede sarà vera e se la fede è vera potete dire ad un monte: Lèvati e gèttati nel mare, e ciò avverrà”. </w:t>
      </w:r>
    </w:p>
    <w:p w14:paraId="449277B7" w14:textId="5E01C9A2" w:rsidR="006471BC" w:rsidRPr="00FE0034" w:rsidRDefault="006471BC" w:rsidP="00A953AF">
      <w:pPr>
        <w:spacing w:after="120"/>
        <w:jc w:val="both"/>
        <w:rPr>
          <w:rFonts w:ascii="Arial" w:hAnsi="Arial"/>
          <w:bCs/>
          <w:sz w:val="24"/>
          <w:szCs w:val="24"/>
        </w:rPr>
      </w:pPr>
      <w:r w:rsidRPr="00FE0034">
        <w:rPr>
          <w:rFonts w:ascii="Arial" w:hAnsi="Arial"/>
          <w:bCs/>
          <w:sz w:val="24"/>
          <w:szCs w:val="24"/>
        </w:rPr>
        <w:t xml:space="preserve">Se la vita non è vera, neanche la fede potrà essere vera e con una fede non vera – perché la vita non è vera </w:t>
      </w:r>
      <w:r w:rsidRPr="00FE0034">
        <w:rPr>
          <w:rFonts w:ascii="Arial" w:hAnsi="Arial" w:cs="Arial"/>
          <w:bCs/>
          <w:sz w:val="24"/>
          <w:szCs w:val="24"/>
        </w:rPr>
        <w:t>–</w:t>
      </w:r>
      <w:r w:rsidRPr="00FE0034">
        <w:rPr>
          <w:rFonts w:ascii="Arial" w:hAnsi="Arial"/>
          <w:bCs/>
          <w:sz w:val="24"/>
          <w:szCs w:val="24"/>
        </w:rPr>
        <w:t>,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w:t>
      </w:r>
      <w:r w:rsidR="000D7F0A">
        <w:rPr>
          <w:rFonts w:ascii="Arial" w:hAnsi="Arial"/>
          <w:bCs/>
          <w:sz w:val="24"/>
          <w:szCs w:val="24"/>
        </w:rPr>
        <w:t xml:space="preserve">. </w:t>
      </w:r>
    </w:p>
    <w:p w14:paraId="42078CEF" w14:textId="77777777" w:rsidR="006471BC" w:rsidRPr="0063189A" w:rsidRDefault="006471BC" w:rsidP="00A953AF">
      <w:pPr>
        <w:spacing w:after="120"/>
        <w:rPr>
          <w:sz w:val="24"/>
          <w:szCs w:val="24"/>
        </w:rPr>
      </w:pPr>
    </w:p>
    <w:p w14:paraId="36B6846B" w14:textId="77777777" w:rsidR="006471BC" w:rsidRPr="0063189A" w:rsidRDefault="006471BC" w:rsidP="00A953AF">
      <w:pPr>
        <w:pStyle w:val="Corpotesto"/>
      </w:pPr>
      <w:r w:rsidRPr="0063189A">
        <w:t>Ci manca la verità di Cristo</w:t>
      </w:r>
    </w:p>
    <w:p w14:paraId="1302BD50" w14:textId="77777777" w:rsidR="006471BC" w:rsidRPr="00FE0034" w:rsidRDefault="006471BC" w:rsidP="00A953AF">
      <w:pPr>
        <w:spacing w:after="120"/>
        <w:jc w:val="both"/>
        <w:rPr>
          <w:rFonts w:ascii="Arial" w:hAnsi="Arial" w:cs="Arial"/>
          <w:spacing w:val="-2"/>
          <w:sz w:val="24"/>
          <w:szCs w:val="24"/>
        </w:rPr>
      </w:pPr>
      <w:r w:rsidRPr="00FE0034">
        <w:rPr>
          <w:rFonts w:ascii="Arial" w:hAnsi="Arial" w:cs="Arial"/>
          <w:spacing w:val="-2"/>
          <w:sz w:val="24"/>
          <w:szCs w:val="24"/>
        </w:rPr>
        <w:t xml:space="preserve">Oggi possediamo la scienza, possediamo la tecnologia, possediamo l’intelligenza di modificare la materia a nostro piacimento. Se però ci chiedessimo, così come fa quest’uomo: </w:t>
      </w:r>
      <w:r w:rsidRPr="00FE0034">
        <w:rPr>
          <w:rFonts w:ascii="Arial" w:hAnsi="Arial" w:cs="Arial"/>
          <w:i/>
          <w:spacing w:val="-2"/>
          <w:sz w:val="24"/>
          <w:szCs w:val="24"/>
        </w:rPr>
        <w:t>“Che altro ci manca?”</w:t>
      </w:r>
      <w:r w:rsidRPr="00FE0034">
        <w:rPr>
          <w:rFonts w:ascii="Arial" w:hAnsi="Arial" w:cs="Arial"/>
          <w:spacing w:val="-2"/>
          <w:sz w:val="24"/>
          <w:szCs w:val="24"/>
        </w:rPr>
        <w:t xml:space="preserve">, la risposta dovrebbe essere una sola: </w:t>
      </w:r>
      <w:r w:rsidRPr="00FE0034">
        <w:rPr>
          <w:rFonts w:ascii="Arial" w:hAnsi="Arial" w:cs="Arial"/>
          <w:i/>
          <w:spacing w:val="-2"/>
          <w:sz w:val="24"/>
          <w:szCs w:val="24"/>
        </w:rPr>
        <w:t>“Ci manca il vero uomo. Ci manca la vera umanità, ci manca la verità della scienza, della tecnologia, dell’intelligenza”.</w:t>
      </w:r>
      <w:r w:rsidRPr="00FE0034">
        <w:rPr>
          <w:rFonts w:ascii="Arial" w:hAnsi="Arial" w:cs="Arial"/>
          <w:spacing w:val="-2"/>
          <w:sz w:val="24"/>
          <w:szCs w:val="24"/>
        </w:rPr>
        <w:t xml:space="preserve"> </w:t>
      </w:r>
    </w:p>
    <w:p w14:paraId="6B2561A1" w14:textId="77777777" w:rsidR="006471BC" w:rsidRPr="00FE0034" w:rsidRDefault="006471BC" w:rsidP="00A953AF">
      <w:pPr>
        <w:spacing w:after="120"/>
        <w:jc w:val="both"/>
        <w:rPr>
          <w:rFonts w:ascii="Arial" w:hAnsi="Arial" w:cs="Arial"/>
          <w:sz w:val="24"/>
          <w:szCs w:val="24"/>
        </w:rPr>
      </w:pPr>
      <w:r w:rsidRPr="00FE0034">
        <w:rPr>
          <w:rFonts w:ascii="Arial" w:hAnsi="Arial" w:cs="Arial"/>
          <w:spacing w:val="-2"/>
          <w:sz w:val="24"/>
          <w:szCs w:val="24"/>
        </w:rPr>
        <w:t xml:space="preserve">Ponendoci una ulteriore domanda: </w:t>
      </w:r>
      <w:r w:rsidRPr="00FE0034">
        <w:rPr>
          <w:rFonts w:ascii="Arial" w:hAnsi="Arial" w:cs="Arial"/>
          <w:i/>
          <w:spacing w:val="-2"/>
          <w:sz w:val="24"/>
          <w:szCs w:val="24"/>
        </w:rPr>
        <w:t>“Perché ci manca il vero</w:t>
      </w:r>
      <w:r w:rsidRPr="00FE0034">
        <w:rPr>
          <w:rFonts w:ascii="Arial" w:hAnsi="Arial" w:cs="Arial"/>
          <w:i/>
          <w:sz w:val="24"/>
          <w:szCs w:val="24"/>
        </w:rPr>
        <w:t xml:space="preserve"> uomo, la vera umanità, la verità della scienza, della tecnologia, dell’intelligenza?”,</w:t>
      </w:r>
      <w:r w:rsidRPr="00FE0034">
        <w:rPr>
          <w:rFonts w:ascii="Arial" w:hAnsi="Arial" w:cs="Arial"/>
          <w:sz w:val="24"/>
          <w:szCs w:val="24"/>
        </w:rPr>
        <w:t xml:space="preserve"> ecco la risposta: </w:t>
      </w:r>
      <w:r w:rsidRPr="00FE0034">
        <w:rPr>
          <w:rFonts w:ascii="Arial" w:hAnsi="Arial" w:cs="Arial"/>
          <w:i/>
          <w:sz w:val="24"/>
          <w:szCs w:val="24"/>
        </w:rPr>
        <w:t>“Tutto questo ci manca, perché ci manca la verità di Cristo Gesù”.</w:t>
      </w:r>
      <w:r w:rsidRPr="00FE0034">
        <w:rPr>
          <w:rFonts w:ascii="Arial" w:hAnsi="Arial" w:cs="Arial"/>
          <w:sz w:val="24"/>
          <w:szCs w:val="24"/>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141F46D7" w14:textId="77777777" w:rsidR="006471BC" w:rsidRPr="00FE0034" w:rsidRDefault="006471BC" w:rsidP="00A953AF">
      <w:pPr>
        <w:spacing w:after="120"/>
        <w:ind w:left="567" w:right="567"/>
        <w:jc w:val="both"/>
        <w:rPr>
          <w:rFonts w:ascii="Arial" w:hAnsi="Arial" w:cs="Arial"/>
          <w:i/>
          <w:iCs/>
          <w:sz w:val="24"/>
          <w:szCs w:val="24"/>
        </w:rPr>
      </w:pPr>
      <w:r w:rsidRPr="00FE0034">
        <w:rPr>
          <w:rFonts w:ascii="Arial" w:hAnsi="Arial" w:cs="Arial"/>
          <w:i/>
          <w:iCs/>
          <w:sz w:val="24"/>
          <w:szCs w:val="24"/>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w:t>
      </w:r>
      <w:r w:rsidRPr="00FE0034">
        <w:rPr>
          <w:rFonts w:ascii="Arial" w:hAnsi="Arial" w:cs="Arial"/>
          <w:i/>
          <w:iCs/>
          <w:sz w:val="24"/>
          <w:szCs w:val="24"/>
        </w:rPr>
        <w:lastRenderedPageBreak/>
        <w:t xml:space="preserve">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0EED6892" w14:textId="072A2326" w:rsidR="006471BC" w:rsidRPr="00FE0034" w:rsidRDefault="006471BC" w:rsidP="00A953AF">
      <w:pPr>
        <w:spacing w:after="120"/>
        <w:jc w:val="both"/>
        <w:rPr>
          <w:rFonts w:ascii="Arial" w:hAnsi="Arial"/>
          <w:bCs/>
          <w:sz w:val="24"/>
          <w:szCs w:val="24"/>
        </w:rPr>
      </w:pPr>
      <w:r w:rsidRPr="00FE0034">
        <w:rPr>
          <w:rFonts w:ascii="Arial" w:hAnsi="Arial"/>
          <w:bCs/>
          <w:sz w:val="24"/>
          <w:szCs w:val="24"/>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w:t>
      </w:r>
      <w:r w:rsidR="00152878" w:rsidRPr="00FE0034">
        <w:rPr>
          <w:rFonts w:ascii="Arial" w:hAnsi="Arial"/>
          <w:bCs/>
          <w:sz w:val="24"/>
          <w:szCs w:val="24"/>
        </w:rPr>
        <w:t>un’anima</w:t>
      </w:r>
      <w:r w:rsidRPr="00FE0034">
        <w:rPr>
          <w:rFonts w:ascii="Arial" w:hAnsi="Arial"/>
          <w:bCs/>
          <w:sz w:val="24"/>
          <w:szCs w:val="24"/>
        </w:rPr>
        <w:t xml:space="preserve"> immortale. </w:t>
      </w:r>
    </w:p>
    <w:p w14:paraId="44D160F0" w14:textId="77777777" w:rsidR="006471BC" w:rsidRPr="00FE0034" w:rsidRDefault="006471BC" w:rsidP="00A953AF">
      <w:pPr>
        <w:spacing w:after="120"/>
        <w:jc w:val="both"/>
        <w:rPr>
          <w:rFonts w:ascii="Arial" w:hAnsi="Arial"/>
          <w:spacing w:val="-2"/>
          <w:sz w:val="24"/>
          <w:szCs w:val="24"/>
        </w:rPr>
      </w:pPr>
      <w:r w:rsidRPr="00FE0034">
        <w:rPr>
          <w:rFonts w:ascii="Arial" w:hAnsi="Arial"/>
          <w:spacing w:val="-2"/>
          <w:sz w:val="24"/>
          <w:szCs w:val="24"/>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2F809DFF" w14:textId="77777777" w:rsidR="006471BC" w:rsidRPr="0063189A" w:rsidRDefault="006471BC" w:rsidP="00A953AF">
      <w:pPr>
        <w:pStyle w:val="Corpotesto"/>
      </w:pPr>
      <w:r w:rsidRPr="0063189A">
        <w:t>La verità è vita</w:t>
      </w:r>
    </w:p>
    <w:p w14:paraId="743A0C10" w14:textId="77777777" w:rsidR="006471BC" w:rsidRPr="00FE0034" w:rsidRDefault="006471BC" w:rsidP="00A953AF">
      <w:pPr>
        <w:spacing w:after="120"/>
        <w:jc w:val="both"/>
        <w:rPr>
          <w:rFonts w:ascii="Arial" w:hAnsi="Arial"/>
          <w:sz w:val="24"/>
          <w:szCs w:val="24"/>
        </w:rPr>
      </w:pPr>
      <w:r w:rsidRPr="00FE0034">
        <w:rPr>
          <w:rFonts w:ascii="Arial" w:hAnsi="Arial"/>
          <w:sz w:val="24"/>
          <w:szCs w:val="24"/>
        </w:rPr>
        <w:t xml:space="preserve">La verità è vita. La falsità è morte. Ogni uomo è obbligato a confessare la sua verità di creazione, ma anche la verità della sua nuova creazione in Cristo Gesù. La verità dell’uomo: l’uomo è fatto ad immagine e a somiglianza del suo Creatore. </w:t>
      </w:r>
      <w:r w:rsidRPr="00FE0034">
        <w:rPr>
          <w:rFonts w:ascii="Arial" w:hAnsi="Arial"/>
          <w:sz w:val="24"/>
          <w:szCs w:val="24"/>
        </w:rPr>
        <w:lastRenderedPageBreak/>
        <w:t xml:space="preserve">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71EDA624" w14:textId="77777777" w:rsidR="006471BC" w:rsidRPr="00FE0034" w:rsidRDefault="006471BC" w:rsidP="00A953AF">
      <w:pPr>
        <w:spacing w:after="120"/>
        <w:ind w:left="567" w:right="567"/>
        <w:jc w:val="both"/>
        <w:rPr>
          <w:rFonts w:ascii="Arial" w:hAnsi="Arial"/>
          <w:i/>
          <w:iCs/>
          <w:color w:val="000000"/>
          <w:sz w:val="24"/>
          <w:szCs w:val="24"/>
        </w:rPr>
      </w:pPr>
      <w:r w:rsidRPr="00FE0034">
        <w:rPr>
          <w:rFonts w:ascii="Arial" w:hAnsi="Arial"/>
          <w:i/>
          <w:iCs/>
          <w:color w:val="000000"/>
          <w:sz w:val="24"/>
          <w:szCs w:val="24"/>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450B954F" w14:textId="77777777" w:rsidR="006471BC" w:rsidRPr="00FE0034" w:rsidRDefault="006471BC" w:rsidP="00A953AF">
      <w:pPr>
        <w:spacing w:after="120"/>
        <w:jc w:val="both"/>
        <w:rPr>
          <w:rFonts w:ascii="Arial" w:hAnsi="Arial"/>
          <w:sz w:val="24"/>
          <w:szCs w:val="24"/>
        </w:rPr>
      </w:pPr>
      <w:r w:rsidRPr="0063189A">
        <w:rPr>
          <w:rFonts w:ascii="Arial" w:hAnsi="Arial"/>
          <w:b/>
          <w:sz w:val="24"/>
          <w:szCs w:val="24"/>
        </w:rPr>
        <w:t>La verità del presbitero</w:t>
      </w:r>
      <w:r w:rsidRPr="0063189A">
        <w:rPr>
          <w:rFonts w:ascii="Arial" w:hAnsi="Arial"/>
          <w:sz w:val="24"/>
          <w:szCs w:val="24"/>
        </w:rPr>
        <w:t>: I</w:t>
      </w:r>
      <w:r w:rsidRPr="00FE0034">
        <w:rPr>
          <w:rFonts w:ascii="Arial" w:hAnsi="Arial"/>
          <w:sz w:val="24"/>
          <w:szCs w:val="24"/>
        </w:rPr>
        <w:t xml:space="preserve">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La verità del vescovo: Il vescovo è vero Vicario di Gesù Signore. Se è Vicario di Cristo </w:t>
      </w:r>
      <w:r w:rsidRPr="00FE0034">
        <w:rPr>
          <w:rFonts w:ascii="Arial" w:hAnsi="Arial"/>
          <w:sz w:val="24"/>
          <w:szCs w:val="24"/>
        </w:rPr>
        <w:lastRenderedPageBreak/>
        <w:t>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La verità del papa: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La verità del tempo: il tempo è grazia a noi data per realizzare ognuno la sua propria verità, verità di creazione e verità di redenzione. Se non realizziamo la nostra piena verità, il tempo non è vissuto secondo la volontà di Dio. La verità dell’eternità: L’eternità non è solo paradiso, vita eterna. Essa è anche inferno, morte e perdizione eterna. Oggi questa verità manca all’uomo. È necessario che gli venga nuovamente scritta nel cuore. La verità della terra: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686BD6A2" w14:textId="77777777" w:rsidR="006471BC" w:rsidRPr="0063189A" w:rsidRDefault="006471BC" w:rsidP="00A953AF">
      <w:pPr>
        <w:spacing w:after="120"/>
        <w:jc w:val="both"/>
        <w:rPr>
          <w:rFonts w:ascii="Arial" w:hAnsi="Arial"/>
          <w:sz w:val="24"/>
          <w:szCs w:val="24"/>
        </w:rPr>
      </w:pPr>
    </w:p>
    <w:p w14:paraId="0C15E404" w14:textId="77777777" w:rsidR="006471BC" w:rsidRPr="00FE0034" w:rsidRDefault="006471BC" w:rsidP="00A953AF">
      <w:pPr>
        <w:pStyle w:val="Corpotesto"/>
      </w:pPr>
      <w:r w:rsidRPr="00FE0034">
        <w:t xml:space="preserve">Parlare di Cristo secondo verità </w:t>
      </w:r>
    </w:p>
    <w:p w14:paraId="3ED914CA" w14:textId="77777777" w:rsidR="006471BC" w:rsidRPr="00FE0034" w:rsidRDefault="006471BC" w:rsidP="00A953AF">
      <w:pPr>
        <w:spacing w:after="120"/>
        <w:jc w:val="both"/>
        <w:rPr>
          <w:rFonts w:ascii="Arial" w:eastAsia="Calibri" w:hAnsi="Arial" w:cs="Arial"/>
          <w:sz w:val="24"/>
          <w:szCs w:val="24"/>
          <w:lang w:eastAsia="en-US"/>
        </w:rPr>
      </w:pPr>
      <w:r w:rsidRPr="00FE0034">
        <w:rPr>
          <w:rFonts w:ascii="Arial" w:eastAsia="Calibri" w:hAnsi="Arial" w:cs="Arial"/>
          <w:sz w:val="24"/>
          <w:szCs w:val="24"/>
          <w:lang w:eastAsia="en-US"/>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w:t>
      </w:r>
      <w:r w:rsidRPr="00FE0034">
        <w:rPr>
          <w:rFonts w:ascii="Arial" w:eastAsia="Calibri" w:hAnsi="Arial" w:cs="Arial"/>
          <w:sz w:val="24"/>
          <w:szCs w:val="24"/>
          <w:lang w:eastAsia="en-US"/>
        </w:rPr>
        <w:lastRenderedPageBreak/>
        <w:t xml:space="preserve">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28FF7116" w14:textId="77777777" w:rsidR="006471BC" w:rsidRPr="00FE0034" w:rsidRDefault="006471BC" w:rsidP="00A953AF">
      <w:pPr>
        <w:spacing w:after="120"/>
        <w:ind w:left="567" w:right="567"/>
        <w:jc w:val="both"/>
        <w:rPr>
          <w:rFonts w:ascii="Arial" w:eastAsia="Calibri" w:hAnsi="Arial" w:cs="Arial"/>
          <w:i/>
          <w:iCs/>
          <w:sz w:val="24"/>
          <w:szCs w:val="24"/>
          <w:lang w:eastAsia="en-US"/>
        </w:rPr>
      </w:pPr>
      <w:r w:rsidRPr="00FE0034">
        <w:rPr>
          <w:rFonts w:ascii="Arial" w:eastAsia="Calibri" w:hAnsi="Arial" w:cs="Arial"/>
          <w:i/>
          <w:iCs/>
          <w:sz w:val="24"/>
          <w:szCs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AA21B74" w14:textId="77777777" w:rsidR="006471BC" w:rsidRPr="00FE0034" w:rsidRDefault="006471BC" w:rsidP="00A953AF">
      <w:pPr>
        <w:spacing w:after="120"/>
        <w:jc w:val="both"/>
        <w:rPr>
          <w:rFonts w:ascii="Arial" w:eastAsia="Calibri" w:hAnsi="Arial" w:cs="Arial"/>
          <w:bCs/>
          <w:sz w:val="24"/>
          <w:szCs w:val="24"/>
          <w:lang w:eastAsia="en-US"/>
        </w:rPr>
      </w:pPr>
      <w:r w:rsidRPr="00FE0034">
        <w:rPr>
          <w:rFonts w:ascii="Arial" w:eastAsia="Calibri" w:hAnsi="Arial" w:cs="Arial"/>
          <w:bCs/>
          <w:sz w:val="24"/>
          <w:szCs w:val="24"/>
          <w:lang w:eastAsia="en-US"/>
        </w:rPr>
        <w:t xml:space="preserve">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w:t>
      </w:r>
      <w:r w:rsidRPr="00FE0034">
        <w:rPr>
          <w:rFonts w:ascii="Arial" w:eastAsia="Calibri" w:hAnsi="Arial" w:cs="Arial"/>
          <w:bCs/>
          <w:sz w:val="24"/>
          <w:szCs w:val="24"/>
          <w:lang w:eastAsia="en-US"/>
        </w:rPr>
        <w:lastRenderedPageBreak/>
        <w:t xml:space="preserve">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FE0034">
        <w:rPr>
          <w:rFonts w:ascii="Arial" w:eastAsia="Calibri" w:hAnsi="Arial" w:cs="Arial"/>
          <w:bCs/>
          <w:i/>
          <w:sz w:val="24"/>
          <w:szCs w:val="24"/>
          <w:lang w:eastAsia="en-US"/>
        </w:rPr>
        <w:t>“Gesù Cristo è lo stesso ieri e oggi e per sempre!” (</w:t>
      </w:r>
      <w:r w:rsidRPr="00FE0034">
        <w:rPr>
          <w:rFonts w:ascii="Arial" w:eastAsia="Calibri" w:hAnsi="Arial" w:cs="Arial"/>
          <w:bCs/>
          <w:sz w:val="24"/>
          <w:szCs w:val="24"/>
          <w:lang w:eastAsia="en-US"/>
        </w:rPr>
        <w:t>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68040F66" w14:textId="77777777" w:rsidR="006471BC" w:rsidRPr="00FE0034" w:rsidRDefault="006471BC" w:rsidP="00A953AF">
      <w:pPr>
        <w:spacing w:after="120"/>
        <w:jc w:val="both"/>
        <w:rPr>
          <w:rFonts w:ascii="Arial" w:hAnsi="Arial"/>
          <w:sz w:val="24"/>
          <w:szCs w:val="24"/>
        </w:rPr>
      </w:pPr>
      <w:r w:rsidRPr="00FE0034">
        <w:rPr>
          <w:rFonts w:ascii="Arial" w:hAnsi="Arial"/>
          <w:spacing w:val="-2"/>
          <w:sz w:val="24"/>
          <w:szCs w:val="24"/>
        </w:rPr>
        <w:t>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“Io sono come Dio”. “Io sono Dio di me stesso”. Sì. L’uomo è Dio. Ma è un Dio di morte. Mai potrà essere Dio di vita, perché la vita è un dono che si riceve sempre</w:t>
      </w:r>
      <w:r w:rsidRPr="00FE0034">
        <w:rPr>
          <w:rFonts w:ascii="Arial" w:hAnsi="Arial"/>
          <w:sz w:val="24"/>
          <w:szCs w:val="24"/>
        </w:rPr>
        <w:t>.</w:t>
      </w:r>
    </w:p>
    <w:p w14:paraId="7ECFA939" w14:textId="77777777" w:rsidR="006471BC" w:rsidRPr="0063189A" w:rsidRDefault="006471BC" w:rsidP="00A953AF">
      <w:pPr>
        <w:spacing w:after="120"/>
        <w:jc w:val="both"/>
        <w:rPr>
          <w:rFonts w:ascii="Arial" w:hAnsi="Arial"/>
          <w:sz w:val="24"/>
          <w:szCs w:val="24"/>
        </w:rPr>
      </w:pPr>
    </w:p>
    <w:p w14:paraId="7F9BE27E" w14:textId="77777777" w:rsidR="006471BC" w:rsidRPr="0063189A" w:rsidRDefault="006471BC" w:rsidP="00A953AF">
      <w:pPr>
        <w:pStyle w:val="Corpotesto"/>
      </w:pPr>
      <w:r w:rsidRPr="0063189A">
        <w:t>Lotta contro il pericolo attuale dei falsi dottori</w:t>
      </w:r>
    </w:p>
    <w:p w14:paraId="17FDE577"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14</w:t>
      </w:r>
      <w:r w:rsidRPr="0063189A">
        <w:rPr>
          <w:rFonts w:ascii="Arial" w:hAnsi="Arial"/>
          <w:b/>
          <w:sz w:val="24"/>
          <w:szCs w:val="24"/>
        </w:rPr>
        <w:t>Richiama alla memoria queste cose, scongiurando davanti a Dio che si evitino le vane discussioni, le quali non giovano a nulla se non alla rovina di chi le ascolta.</w:t>
      </w:r>
    </w:p>
    <w:p w14:paraId="0258BEB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2199BDC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111B4CBD" w14:textId="28C8A523" w:rsidR="006471BC" w:rsidRPr="00FE0034" w:rsidRDefault="00FE0034" w:rsidP="00A953AF">
      <w:pPr>
        <w:spacing w:after="120"/>
        <w:ind w:left="567" w:right="567"/>
        <w:jc w:val="both"/>
        <w:rPr>
          <w:rFonts w:ascii="Arial" w:hAnsi="Arial"/>
          <w:i/>
          <w:iCs/>
          <w:sz w:val="24"/>
          <w:szCs w:val="24"/>
        </w:rPr>
      </w:pPr>
      <w:r>
        <w:rPr>
          <w:rFonts w:ascii="Arial" w:hAnsi="Arial"/>
          <w:i/>
          <w:iCs/>
          <w:sz w:val="24"/>
          <w:szCs w:val="24"/>
        </w:rPr>
        <w:br w:type="column"/>
      </w:r>
      <w:r w:rsidR="006471BC" w:rsidRPr="00FE0034">
        <w:rPr>
          <w:rFonts w:ascii="Arial" w:hAnsi="Arial"/>
          <w:i/>
          <w:iCs/>
          <w:sz w:val="24"/>
          <w:szCs w:val="24"/>
        </w:rPr>
        <w:lastRenderedPageBreak/>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5F5BB38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5C02CC6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crocifisso. Ogni altra cosa sarebbe stata per lui cosa vana, annuncio vano.</w:t>
      </w:r>
    </w:p>
    <w:p w14:paraId="7267A7FC"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w:t>
      </w:r>
      <w:r w:rsidRPr="00FE0034">
        <w:rPr>
          <w:rFonts w:ascii="Arial" w:hAnsi="Arial"/>
          <w:i/>
          <w:iCs/>
          <w:sz w:val="24"/>
          <w:szCs w:val="24"/>
        </w:rPr>
        <w:lastRenderedPageBreak/>
        <w:t>si tratta». Tutti gli Ateniesi, infatti, e gli stranieri là residenti non avevano passatempo più gradito che parlare o ascoltare le ultime novità. Allora Paolo, in piedi in mezzo all’Areòpago, disse:</w:t>
      </w:r>
    </w:p>
    <w:p w14:paraId="0DA46D54"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7802EFE0"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23B965B4"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A7F71A6"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w:t>
      </w:r>
      <w:r w:rsidRPr="00FE0034">
        <w:rPr>
          <w:rFonts w:ascii="Arial" w:hAnsi="Arial"/>
          <w:i/>
          <w:iCs/>
          <w:sz w:val="24"/>
          <w:szCs w:val="24"/>
        </w:rPr>
        <w:lastRenderedPageBreak/>
        <w:t>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2637BD2E"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43615950"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8AC3678"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1B25C5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È facile trasformare tutto in una vana discussione. Si toglie Cristo e la sua verità come principio di dialogo e già si è nella vana discussione. È vana la discussione perché è stolta e insipiente. Non giova alla salvezza di chi ascolta.</w:t>
      </w:r>
    </w:p>
    <w:p w14:paraId="428DE2D4"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15</w:t>
      </w:r>
      <w:r w:rsidRPr="0063189A">
        <w:rPr>
          <w:rFonts w:ascii="Arial" w:hAnsi="Arial"/>
          <w:b/>
          <w:sz w:val="24"/>
          <w:szCs w:val="24"/>
        </w:rPr>
        <w:t>Sfòrzati di presentarti a Dio come una persona degna, un lavoratore che non deve vergognarsi e che dispensa rettamente la parola della verità.</w:t>
      </w:r>
    </w:p>
    <w:p w14:paraId="5843BBB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vita spirituale di ogni credente in Cristo Gesù e in modo del tutto particolare per un Vescovo della Chiesa di Dio si costruisce con la grazia di Dio, frutto però dell’impegno di ogni singola persona. Ecco cosa dovrà fare il Timòteo, Vescovo </w:t>
      </w:r>
      <w:r w:rsidRPr="0063189A">
        <w:rPr>
          <w:rFonts w:ascii="Arial" w:hAnsi="Arial"/>
          <w:sz w:val="24"/>
          <w:szCs w:val="24"/>
        </w:rPr>
        <w:lastRenderedPageBreak/>
        <w:t>di Cristo Gesù: lui si dovrà sforzare per presentarsi a Dio come una persona degna, un lavoratore che non deve vergognarsi e che dispensa rettamente la parola della verità.</w:t>
      </w:r>
    </w:p>
    <w:p w14:paraId="3984B651"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Persona degna</w:t>
      </w:r>
      <w:r w:rsidRPr="0063189A">
        <w:rPr>
          <w:rFonts w:ascii="Arial" w:hAnsi="Arial"/>
          <w:sz w:val="24"/>
          <w:szCs w:val="24"/>
        </w:rPr>
        <w:t>: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335317AB" w14:textId="6CE31E89"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w:t>
      </w:r>
      <w:r w:rsidR="000D7F0A">
        <w:rPr>
          <w:rFonts w:ascii="Arial" w:hAnsi="Arial"/>
          <w:i/>
          <w:iCs/>
          <w:sz w:val="24"/>
          <w:szCs w:val="24"/>
        </w:rPr>
        <w:t xml:space="preserve"> </w:t>
      </w:r>
      <w:r w:rsidRPr="00FE0034">
        <w:rPr>
          <w:rFonts w:ascii="Arial" w:hAnsi="Arial"/>
          <w:i/>
          <w:iCs/>
          <w:sz w:val="24"/>
          <w:szCs w:val="24"/>
        </w:rPr>
        <w:t xml:space="preserve">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15BFD796" w14:textId="16A4F5A2"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w:t>
      </w:r>
      <w:r w:rsidR="000D7F0A">
        <w:rPr>
          <w:rFonts w:ascii="Arial" w:hAnsi="Arial"/>
          <w:i/>
          <w:iCs/>
          <w:sz w:val="24"/>
          <w:szCs w:val="24"/>
        </w:rPr>
        <w:t xml:space="preserve">. </w:t>
      </w:r>
      <w:r w:rsidRPr="00FE0034">
        <w:rPr>
          <w:rFonts w:ascii="Arial" w:hAnsi="Arial"/>
          <w:i/>
          <w:iCs/>
          <w:sz w:val="24"/>
          <w:szCs w:val="24"/>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w:t>
      </w:r>
      <w:r w:rsidRPr="00FE0034">
        <w:rPr>
          <w:rFonts w:ascii="Arial" w:hAnsi="Arial"/>
          <w:i/>
          <w:iCs/>
          <w:sz w:val="24"/>
          <w:szCs w:val="24"/>
        </w:rPr>
        <w:lastRenderedPageBreak/>
        <w:t xml:space="preserve">uomo degno di approvazione, un lavoratore che non ha di che vergognarsi, uno scrupoloso dispensatore della parola della verità (2Tm 2, 15). </w:t>
      </w:r>
    </w:p>
    <w:p w14:paraId="7BBE4E82"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 xml:space="preserve">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4ED6DA32"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237D8B81"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w:t>
      </w:r>
      <w:r w:rsidRPr="00FE0034">
        <w:rPr>
          <w:rFonts w:ascii="Arial" w:hAnsi="Arial"/>
          <w:i/>
          <w:iCs/>
          <w:sz w:val="24"/>
          <w:szCs w:val="24"/>
        </w:rPr>
        <w:lastRenderedPageBreak/>
        <w:t xml:space="preserve">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225D9773" w14:textId="77777777" w:rsidR="006471BC" w:rsidRPr="00FE0034" w:rsidRDefault="006471BC" w:rsidP="00A953AF">
      <w:pPr>
        <w:spacing w:after="120"/>
        <w:ind w:left="567" w:right="567"/>
        <w:jc w:val="both"/>
        <w:rPr>
          <w:rFonts w:ascii="Arial" w:hAnsi="Arial"/>
          <w:i/>
          <w:iCs/>
          <w:sz w:val="24"/>
          <w:szCs w:val="24"/>
        </w:rPr>
      </w:pPr>
      <w:r w:rsidRPr="00FE0034">
        <w:rPr>
          <w:rFonts w:ascii="Arial" w:hAnsi="Arial"/>
          <w:i/>
          <w:iCs/>
          <w:sz w:val="24"/>
          <w:szCs w:val="24"/>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7B87EA78"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Un lavatore che non deve vergognarsi</w:t>
      </w:r>
      <w:r w:rsidRPr="0063189A">
        <w:rPr>
          <w:rFonts w:ascii="Arial" w:hAnsi="Arial"/>
          <w:sz w:val="24"/>
          <w:szCs w:val="24"/>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283AF9AD"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In principio Dio creò il cielo e la terra. La terra era informe e deserta e le tenebre ricoprivano l’abisso e lo spirito di Dio aleggiava sulle acque.</w:t>
      </w:r>
    </w:p>
    <w:p w14:paraId="798933E4"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1F98AE10"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F5A5595"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Pr="0063189A">
        <w:rPr>
          <w:rFonts w:ascii="Arial" w:hAnsi="Arial"/>
          <w:i/>
          <w:iCs/>
          <w:sz w:val="24"/>
          <w:szCs w:val="24"/>
        </w:rPr>
        <w:lastRenderedPageBreak/>
        <w:t>propria specie, e alberi che fanno ciascuno frutto con il seme, secondo la propria specie. Dio vide che era cosa buona. E fu sera e fu mattina: terzo giorno.</w:t>
      </w:r>
    </w:p>
    <w:p w14:paraId="079210B2"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9972ECB"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7EAE915"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9FC7B1B" w14:textId="7B3F3984"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0D7F0A">
        <w:rPr>
          <w:rFonts w:ascii="Arial" w:hAnsi="Arial"/>
          <w:i/>
          <w:iCs/>
          <w:sz w:val="24"/>
          <w:szCs w:val="24"/>
        </w:rPr>
        <w:t xml:space="preserve"> </w:t>
      </w:r>
      <w:r w:rsidRPr="0063189A">
        <w:rPr>
          <w:rFonts w:ascii="Arial" w:hAnsi="Arial"/>
          <w:i/>
          <w:iCs/>
          <w:sz w:val="24"/>
          <w:szCs w:val="24"/>
        </w:rPr>
        <w:t>maschio e femmina li creò. Dio li benedisse e Dio disse loro: «Siate fecondi e moltiplicatevi, riempite la terra e soggiogatela, dominate sui pesci del mare e sugli uccelli del cielo e su ogni essere vivente che striscia sulla terra».</w:t>
      </w:r>
    </w:p>
    <w:p w14:paraId="460BA8A7"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4851F37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0AF54205"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r w:rsidRPr="0063189A">
        <w:rPr>
          <w:rFonts w:ascii="Arial" w:hAnsi="Arial"/>
          <w:i/>
          <w:iCs/>
          <w:sz w:val="24"/>
          <w:szCs w:val="24"/>
        </w:rPr>
        <w:lastRenderedPageBreak/>
        <w:t>Tuttavia hai questo di buono: tu detesti le opere dei nicolaìti, che anch’io detesto. Chi ha orecchi, ascolti ciò che lo Spirito dice alle Chiese. Al vincitore darò da mangiare dall’albero della vita, che sta nel paradiso di Dio”.</w:t>
      </w:r>
    </w:p>
    <w:p w14:paraId="7DF278FA"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A1813BE"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8BA42DA"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CA39570"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w:t>
      </w:r>
      <w:r w:rsidRPr="0063189A">
        <w:rPr>
          <w:rFonts w:ascii="Arial" w:hAnsi="Arial"/>
          <w:i/>
          <w:iCs/>
          <w:sz w:val="24"/>
          <w:szCs w:val="24"/>
        </w:rPr>
        <w:lastRenderedPageBreak/>
        <w:t>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AA8C746"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7F19D3F"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0B2A6B6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cosa avverrà nel giorno della Parusia se le nostre opere non sono trovare buone dal nostro Giudice dal giudizio eterno:</w:t>
      </w:r>
    </w:p>
    <w:p w14:paraId="75672F72"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w:t>
      </w:r>
      <w:r w:rsidRPr="0063189A">
        <w:rPr>
          <w:rFonts w:ascii="Arial" w:hAnsi="Arial"/>
          <w:i/>
          <w:iCs/>
          <w:sz w:val="24"/>
          <w:szCs w:val="24"/>
        </w:rPr>
        <w:lastRenderedPageBreak/>
        <w:t>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294313C"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A319859" w14:textId="77777777" w:rsidR="006471BC" w:rsidRPr="0063189A" w:rsidRDefault="006471BC" w:rsidP="00A953AF">
      <w:pPr>
        <w:spacing w:after="120"/>
        <w:jc w:val="both"/>
        <w:rPr>
          <w:rFonts w:ascii="Arial" w:hAnsi="Arial"/>
          <w:sz w:val="24"/>
          <w:szCs w:val="24"/>
        </w:rPr>
      </w:pPr>
      <w:r w:rsidRPr="0063189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w:t>
      </w:r>
      <w:r w:rsidRPr="0063189A">
        <w:rPr>
          <w:rFonts w:ascii="Arial" w:hAnsi="Arial"/>
          <w:i/>
          <w:iCs/>
          <w:sz w:val="24"/>
          <w:szCs w:val="24"/>
        </w:rPr>
        <w:lastRenderedPageBreak/>
        <w:t xml:space="preserve">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BAE6819"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Un lavoratore che dispensa rettamente la parola della verità</w:t>
      </w:r>
      <w:r w:rsidRPr="0063189A">
        <w:rPr>
          <w:rFonts w:ascii="Arial" w:hAnsi="Arial"/>
          <w:sz w:val="24"/>
          <w:szCs w:val="24"/>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2CDC51C9"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11,11-15). </w:t>
      </w:r>
    </w:p>
    <w:p w14:paraId="1B3A698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Mai Timòteo, Vescovo di Cristo Gesù, dovrà dimenticare che il regno di Dio subisce violenza e se vuole conquistarlo deve sforzarsi di essere lui perfetto in ogni cosa. Lui dovrà essere vero modello del gregge a Lui affidato. Vedendo Lui, il gregge deve vedere Cristo Gesù, suo pastore invisibile. Il Vescovo è presenza visibile del Pastore invisibile. Verità sempre da ricordare. </w:t>
      </w:r>
    </w:p>
    <w:p w14:paraId="2AEF5442"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16</w:t>
      </w:r>
      <w:r w:rsidRPr="0063189A">
        <w:rPr>
          <w:rFonts w:ascii="Arial" w:hAnsi="Arial"/>
          <w:b/>
          <w:sz w:val="24"/>
          <w:szCs w:val="24"/>
        </w:rPr>
        <w:t>Evita le chiacchiere vuote e perverse, perché spingono sempre più all’empietà quelli che le fanno;</w:t>
      </w:r>
    </w:p>
    <w:p w14:paraId="3A80374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63D472D5"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w:t>
      </w:r>
      <w:r w:rsidRPr="0063189A">
        <w:rPr>
          <w:rFonts w:ascii="Arial" w:hAnsi="Arial"/>
          <w:i/>
          <w:iCs/>
          <w:sz w:val="24"/>
          <w:szCs w:val="24"/>
        </w:rPr>
        <w:lastRenderedPageBreak/>
        <w:t xml:space="preserve">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6846346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cosa l’Apostolo Paolo raccomanda circa l’uso della Parola agli Efesini e anche ai Colossesi. La parola rivela il cuore del discepolo di Gesù. Parola santa, cuore santo. Parola perversa cuore perverso. Parola vuota, cuore vuoto.</w:t>
      </w:r>
    </w:p>
    <w:p w14:paraId="6854A017"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18E824D"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w:t>
      </w:r>
      <w:r w:rsidRPr="0063189A">
        <w:rPr>
          <w:rFonts w:ascii="Arial" w:hAnsi="Arial"/>
          <w:i/>
          <w:iCs/>
          <w:sz w:val="24"/>
          <w:szCs w:val="24"/>
        </w:rPr>
        <w:lastRenderedPageBreak/>
        <w:t xml:space="preserve">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32985B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 parola è l’uomo. Perché la parola è il cuore. Così dice il Siracide:</w:t>
      </w:r>
    </w:p>
    <w:p w14:paraId="0AFA6FE1" w14:textId="4DBA49F6" w:rsidR="006471BC" w:rsidRPr="0063189A" w:rsidRDefault="006471BC" w:rsidP="00A953AF">
      <w:pPr>
        <w:spacing w:after="120"/>
        <w:jc w:val="both"/>
        <w:rPr>
          <w:rFonts w:ascii="Arial" w:hAnsi="Arial"/>
          <w:sz w:val="24"/>
          <w:szCs w:val="24"/>
        </w:rPr>
      </w:pPr>
      <w:r w:rsidRPr="0063189A">
        <w:rPr>
          <w:rFonts w:ascii="Arial" w:hAnsi="Arial"/>
          <w:i/>
          <w:iCs/>
          <w:sz w:val="24"/>
          <w:szCs w:val="24"/>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w:t>
      </w:r>
      <w:r w:rsidR="000D7F0A">
        <w:rPr>
          <w:rFonts w:ascii="Arial" w:hAnsi="Arial"/>
          <w:i/>
          <w:iCs/>
          <w:sz w:val="24"/>
          <w:szCs w:val="24"/>
        </w:rPr>
        <w:t xml:space="preserve"> </w:t>
      </w:r>
      <w:r w:rsidRPr="0063189A">
        <w:rPr>
          <w:rFonts w:ascii="Arial" w:hAnsi="Arial"/>
          <w:i/>
          <w:iCs/>
          <w:sz w:val="24"/>
          <w:szCs w:val="24"/>
        </w:rPr>
        <w:t xml:space="preserve">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44A2D46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35BAEF5F"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17</w:t>
      </w:r>
      <w:r w:rsidRPr="0063189A">
        <w:rPr>
          <w:rFonts w:ascii="Arial" w:hAnsi="Arial"/>
          <w:b/>
          <w:sz w:val="24"/>
          <w:szCs w:val="24"/>
        </w:rPr>
        <w:t>la parola di costoro infatti si propagherà come una cancrena. Fra questi vi sono Imeneo e Filèto,</w:t>
      </w:r>
    </w:p>
    <w:p w14:paraId="5F7DF0B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7D87A6B1"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Ora Core, figlio di Isar, figlio di Keat, figlio di Levi, con Datan e Abiràm, figli di Eliàb, e On, figlio di Pelet, figli di Ruben, presero altra gente e insorsero contro </w:t>
      </w:r>
      <w:r w:rsidRPr="0063189A">
        <w:rPr>
          <w:rFonts w:ascii="Arial" w:hAnsi="Arial"/>
          <w:i/>
          <w:iCs/>
          <w:sz w:val="24"/>
          <w:szCs w:val="24"/>
        </w:rPr>
        <w:lastRenderedPageBreak/>
        <w:t>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5812BFD2"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255CE4D"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0D85936"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6E31C0C"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61B7D15F"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Mosè disse: «Da questo saprete che il Signore mi ha mandato per fare tutte queste opere e che io non ho agito di mia iniziativa. Se questa gente muore come </w:t>
      </w:r>
      <w:r w:rsidRPr="0063189A">
        <w:rPr>
          <w:rFonts w:ascii="Arial" w:hAnsi="Arial"/>
          <w:i/>
          <w:iCs/>
          <w:sz w:val="24"/>
          <w:szCs w:val="24"/>
        </w:rPr>
        <w:lastRenderedPageBreak/>
        <w:t xml:space="preserve">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63E8219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Fra quanti hanno votato la loro vita alle chiacchiere vane vi sono Imeneo e Filèto. Di Filèto abbiamo solo questa notizia. Di Imenèo se ne parla nella Prima Lettera a Timoteo. Paolo dice che hanno fatto naufragio nella fede.</w:t>
      </w:r>
    </w:p>
    <w:p w14:paraId="5B5EB11E"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5ABDBC5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Beato è quel discepolo di Gesù che sa stare lontano da una parola vana. </w:t>
      </w:r>
    </w:p>
    <w:p w14:paraId="3BF02E47"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18</w:t>
      </w:r>
      <w:r w:rsidRPr="0063189A">
        <w:rPr>
          <w:rFonts w:ascii="Arial" w:hAnsi="Arial"/>
          <w:b/>
          <w:sz w:val="24"/>
          <w:szCs w:val="24"/>
        </w:rPr>
        <w:t>i quali hanno deviato dalla verità, sostenendo che la risurrezione è già avvenuta e così sconvolgono la fede di alcuni.</w:t>
      </w:r>
    </w:p>
    <w:p w14:paraId="082C224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202ABD8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22B5BA70"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30BE1EB9"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In seguito apparve a più di cinquecento fratelli in una sola volta: la maggior parte di essi vive ancora, mentre alcuni sono morti. Inoltre apparve a Giacomo, e quindi </w:t>
      </w:r>
      <w:r w:rsidRPr="0063189A">
        <w:rPr>
          <w:rFonts w:ascii="Arial" w:hAnsi="Arial"/>
          <w:i/>
          <w:iCs/>
          <w:sz w:val="24"/>
          <w:szCs w:val="24"/>
        </w:rPr>
        <w:lastRenderedPageBreak/>
        <w:t>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8AD765A"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1A217B1"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2738F3B"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64AB189"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w:t>
      </w:r>
      <w:r w:rsidRPr="0063189A">
        <w:rPr>
          <w:rFonts w:ascii="Arial" w:hAnsi="Arial"/>
          <w:i/>
          <w:iCs/>
          <w:sz w:val="24"/>
          <w:szCs w:val="24"/>
        </w:rPr>
        <w:lastRenderedPageBreak/>
        <w:t>dei morti: è seminato nella corruzione, risorge nell’incorruttibilità; e seminato nella miseria, risorge nella gloria; è seminato nella debolezza, risorge nella potenza; e seminato corpo animale, risorge corpo spirituale.</w:t>
      </w:r>
    </w:p>
    <w:p w14:paraId="5A89B7AC"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05838B1"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383DE22"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4ED6D54"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53882B7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29F79F0A" w14:textId="03075AF9"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Se un Vescovo non vigila con somma attenzione, ben presto la sua comunità si trasformerà in un covo di serpenti velenosi. Dinanzi a Dio la responsabilità sarà </w:t>
      </w:r>
      <w:r w:rsidRPr="0063189A">
        <w:rPr>
          <w:rFonts w:ascii="Arial" w:hAnsi="Arial"/>
          <w:sz w:val="24"/>
          <w:szCs w:val="24"/>
        </w:rPr>
        <w:lastRenderedPageBreak/>
        <w:t xml:space="preserve">del Vescovo. Avrebbe dovuto vigilare e non lo ha fatto. Un professore di teologia può anche errare sia nell’insegnamento della sana dottrina e sia nella 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w:t>
      </w:r>
      <w:r w:rsidR="00152878" w:rsidRPr="0063189A">
        <w:rPr>
          <w:rFonts w:ascii="Arial" w:hAnsi="Arial"/>
          <w:sz w:val="24"/>
          <w:szCs w:val="24"/>
        </w:rPr>
        <w:t>questo argomento</w:t>
      </w:r>
      <w:r w:rsidRPr="0063189A">
        <w:rPr>
          <w:rFonts w:ascii="Arial" w:hAnsi="Arial"/>
          <w:sz w:val="24"/>
          <w:szCs w:val="24"/>
        </w:rPr>
        <w:t xml:space="preserve"> mesi addietro è cosa giusta che venga riproposto:</w:t>
      </w:r>
    </w:p>
    <w:p w14:paraId="1B9D0852" w14:textId="77777777" w:rsidR="006471BC" w:rsidRPr="0063189A" w:rsidRDefault="006471BC" w:rsidP="00A953AF">
      <w:pPr>
        <w:spacing w:after="120"/>
        <w:jc w:val="both"/>
        <w:rPr>
          <w:rFonts w:ascii="Arial" w:hAnsi="Arial"/>
          <w:i/>
          <w:iCs/>
          <w:sz w:val="24"/>
          <w:szCs w:val="24"/>
        </w:rPr>
      </w:pPr>
    </w:p>
    <w:p w14:paraId="7254E26A" w14:textId="77777777" w:rsidR="006471BC" w:rsidRPr="0063189A" w:rsidRDefault="006471BC" w:rsidP="00A953AF">
      <w:pPr>
        <w:pStyle w:val="Corpotesto"/>
      </w:pPr>
      <w:r w:rsidRPr="0063189A">
        <w:t>Missione e responsabilità del giudice</w:t>
      </w:r>
    </w:p>
    <w:p w14:paraId="624B9C25" w14:textId="77777777" w:rsidR="00FE0034" w:rsidRDefault="006471BC" w:rsidP="00A953AF">
      <w:pPr>
        <w:spacing w:after="120"/>
        <w:jc w:val="both"/>
        <w:rPr>
          <w:rFonts w:ascii="Arial" w:hAnsi="Arial"/>
          <w:sz w:val="24"/>
          <w:szCs w:val="24"/>
        </w:rPr>
      </w:pPr>
      <w:r w:rsidRPr="0063189A">
        <w:rPr>
          <w:rFonts w:ascii="Arial" w:hAnsi="Arial"/>
          <w:sz w:val="24"/>
          <w:szCs w:val="24"/>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1283E3D8" w14:textId="77777777" w:rsidR="00FE0034"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4DA02A52" w14:textId="14846CAD" w:rsidR="00E71067" w:rsidRDefault="006471BC" w:rsidP="00A953AF">
      <w:pPr>
        <w:spacing w:after="120"/>
        <w:jc w:val="both"/>
        <w:rPr>
          <w:rFonts w:ascii="Arial" w:hAnsi="Arial"/>
          <w:i/>
          <w:sz w:val="24"/>
          <w:szCs w:val="24"/>
        </w:rPr>
      </w:pPr>
      <w:r w:rsidRPr="0063189A">
        <w:rPr>
          <w:rFonts w:ascii="Arial" w:hAnsi="Arial"/>
          <w:sz w:val="24"/>
          <w:szCs w:val="24"/>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63189A">
        <w:rPr>
          <w:rFonts w:ascii="Arial" w:hAnsi="Arial"/>
          <w:i/>
          <w:sz w:val="24"/>
          <w:szCs w:val="24"/>
        </w:rPr>
        <w:t xml:space="preserve"> “Il figlio della perdizione”:</w:t>
      </w:r>
      <w:r w:rsidRPr="0063189A">
        <w:rPr>
          <w:rFonts w:ascii="Arial" w:hAnsi="Arial"/>
          <w:sz w:val="24"/>
          <w:szCs w:val="24"/>
        </w:rPr>
        <w:t xml:space="preserve"> </w:t>
      </w:r>
    </w:p>
    <w:p w14:paraId="3D7EF84A" w14:textId="6FA95148" w:rsidR="006471BC"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26CA1702" w14:textId="77777777" w:rsidR="00E71067" w:rsidRDefault="006471BC" w:rsidP="00A953AF">
      <w:pPr>
        <w:spacing w:after="120"/>
        <w:jc w:val="both"/>
        <w:rPr>
          <w:rFonts w:ascii="Arial" w:hAnsi="Arial"/>
          <w:sz w:val="24"/>
          <w:szCs w:val="24"/>
        </w:rPr>
      </w:pPr>
      <w:r w:rsidRPr="0063189A">
        <w:rPr>
          <w:rFonts w:ascii="Arial" w:hAnsi="Arial"/>
          <w:sz w:val="24"/>
          <w:szCs w:val="24"/>
        </w:rPr>
        <w:t xml:space="preserve">Ecco ora come l’Apostolo Pietro descrive la morte di Giuda, morte da empio e non da giusto: </w:t>
      </w:r>
    </w:p>
    <w:p w14:paraId="4B080B6B" w14:textId="3749D701" w:rsidR="006471BC"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lastRenderedPageBreak/>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Cristo Gesù e l’Apostolo Pietro, Cristo Gesù nello Spirito Santo e l’Apostolo Pietro nello Spirito Santo attestano la medesima ed unica verità.</w:t>
      </w:r>
    </w:p>
    <w:p w14:paraId="0EAAEE3A" w14:textId="28DDD714" w:rsidR="006471BC" w:rsidRPr="0063189A" w:rsidRDefault="006471BC" w:rsidP="00A953AF">
      <w:pPr>
        <w:spacing w:after="120"/>
        <w:jc w:val="both"/>
        <w:rPr>
          <w:rFonts w:ascii="Arial" w:hAnsi="Arial"/>
          <w:sz w:val="24"/>
          <w:szCs w:val="24"/>
        </w:rPr>
      </w:pPr>
      <w:r w:rsidRPr="0063189A">
        <w:rPr>
          <w:rFonts w:ascii="Arial" w:hAnsi="Arial"/>
          <w:sz w:val="24"/>
          <w:szCs w:val="24"/>
        </w:rPr>
        <w:t>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w:t>
      </w:r>
      <w:r w:rsidR="000D7F0A">
        <w:rPr>
          <w:rFonts w:ascii="Arial" w:hAnsi="Arial"/>
          <w:sz w:val="24"/>
          <w:szCs w:val="24"/>
        </w:rPr>
        <w:t xml:space="preserve">, </w:t>
      </w:r>
      <w:r w:rsidRPr="0063189A">
        <w:rPr>
          <w:rFonts w:ascii="Arial" w:hAnsi="Arial"/>
          <w:sz w:val="24"/>
          <w:szCs w:val="24"/>
        </w:rPr>
        <w:t xml:space="preserve">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E81DF31" w14:textId="77777777" w:rsidR="006471BC" w:rsidRPr="0063189A" w:rsidRDefault="006471BC" w:rsidP="00A953AF">
      <w:pPr>
        <w:spacing w:after="120"/>
        <w:jc w:val="both"/>
        <w:rPr>
          <w:rFonts w:ascii="Arial" w:hAnsi="Arial"/>
          <w:color w:val="000000"/>
          <w:sz w:val="24"/>
          <w:szCs w:val="24"/>
        </w:rPr>
      </w:pPr>
      <w:r w:rsidRPr="0063189A">
        <w:rPr>
          <w:rFonts w:ascii="Arial" w:hAnsi="Arial"/>
          <w:color w:val="000000"/>
          <w:sz w:val="24"/>
          <w:szCs w:val="24"/>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675C3683" w14:textId="77777777" w:rsidR="006471BC" w:rsidRPr="00E71067" w:rsidRDefault="006471BC" w:rsidP="00A953AF">
      <w:pPr>
        <w:spacing w:after="120"/>
        <w:ind w:left="567" w:right="567"/>
        <w:jc w:val="both"/>
        <w:rPr>
          <w:rFonts w:ascii="Arial" w:hAnsi="Arial"/>
          <w:i/>
          <w:iCs/>
          <w:color w:val="000000"/>
          <w:sz w:val="24"/>
          <w:szCs w:val="24"/>
        </w:rPr>
      </w:pPr>
      <w:r w:rsidRPr="00E71067">
        <w:rPr>
          <w:rFonts w:ascii="Arial" w:hAnsi="Arial"/>
          <w:i/>
          <w:iCs/>
          <w:color w:val="000000"/>
          <w:sz w:val="24"/>
          <w:szCs w:val="24"/>
        </w:rPr>
        <w:lastRenderedPageBreak/>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57A42604" w14:textId="77777777" w:rsidR="006471BC" w:rsidRPr="00E71067" w:rsidRDefault="006471BC" w:rsidP="00A953AF">
      <w:pPr>
        <w:spacing w:after="120"/>
        <w:ind w:left="567" w:right="567"/>
        <w:jc w:val="both"/>
        <w:rPr>
          <w:rFonts w:ascii="Arial" w:hAnsi="Arial"/>
          <w:i/>
          <w:iCs/>
          <w:color w:val="000000"/>
          <w:sz w:val="24"/>
          <w:szCs w:val="24"/>
        </w:rPr>
      </w:pPr>
      <w:r w:rsidRPr="00E71067">
        <w:rPr>
          <w:rFonts w:ascii="Arial" w:hAnsi="Arial"/>
          <w:i/>
          <w:iCs/>
          <w:color w:val="000000"/>
          <w:sz w:val="24"/>
          <w:szCs w:val="24"/>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4F534CE8" w14:textId="77777777" w:rsidR="006471BC" w:rsidRPr="00E71067" w:rsidRDefault="006471BC" w:rsidP="00A953AF">
      <w:pPr>
        <w:spacing w:after="120"/>
        <w:ind w:left="567" w:right="567"/>
        <w:jc w:val="both"/>
        <w:rPr>
          <w:rFonts w:ascii="Arial" w:hAnsi="Arial"/>
          <w:i/>
          <w:iCs/>
          <w:color w:val="000000"/>
          <w:sz w:val="24"/>
          <w:szCs w:val="24"/>
        </w:rPr>
      </w:pPr>
      <w:r w:rsidRPr="00E71067">
        <w:rPr>
          <w:rFonts w:ascii="Arial" w:hAnsi="Arial"/>
          <w:i/>
          <w:iCs/>
          <w:color w:val="000000"/>
          <w:sz w:val="24"/>
          <w:szCs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30FE22D3" w14:textId="77777777" w:rsidR="00E71067" w:rsidRPr="00E71067" w:rsidRDefault="006471BC" w:rsidP="00A953AF">
      <w:pPr>
        <w:spacing w:after="120"/>
        <w:ind w:left="567" w:right="567"/>
        <w:jc w:val="both"/>
        <w:rPr>
          <w:rFonts w:ascii="Arial" w:hAnsi="Arial"/>
          <w:i/>
          <w:iCs/>
          <w:color w:val="000000"/>
          <w:sz w:val="24"/>
          <w:szCs w:val="24"/>
        </w:rPr>
      </w:pPr>
      <w:r w:rsidRPr="00E71067">
        <w:rPr>
          <w:rFonts w:ascii="Arial" w:hAnsi="Arial"/>
          <w:i/>
          <w:iCs/>
          <w:color w:val="000000"/>
          <w:sz w:val="24"/>
          <w:szCs w:val="24"/>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Chi poi </w:t>
      </w:r>
      <w:r w:rsidRPr="00E71067">
        <w:rPr>
          <w:rFonts w:ascii="Arial" w:hAnsi="Arial"/>
          <w:i/>
          <w:iCs/>
          <w:color w:val="000000"/>
          <w:sz w:val="24"/>
          <w:szCs w:val="24"/>
        </w:rPr>
        <w:lastRenderedPageBreak/>
        <w:t xml:space="preserve">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49BA37DF" w14:textId="31E172CE" w:rsidR="006471BC" w:rsidRPr="0063189A" w:rsidRDefault="006471BC" w:rsidP="00A953AF">
      <w:pPr>
        <w:spacing w:after="120"/>
        <w:jc w:val="both"/>
        <w:rPr>
          <w:rFonts w:ascii="Arial" w:hAnsi="Arial"/>
          <w:sz w:val="24"/>
          <w:szCs w:val="24"/>
        </w:rPr>
      </w:pPr>
      <w:r w:rsidRPr="0063189A">
        <w:rPr>
          <w:rFonts w:ascii="Arial" w:hAnsi="Arial"/>
          <w:sz w:val="24"/>
          <w:szCs w:val="24"/>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07FE4CD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56A8B240" w14:textId="77777777" w:rsidR="00E71067" w:rsidRDefault="006471BC" w:rsidP="00A953AF">
      <w:pPr>
        <w:spacing w:after="120"/>
        <w:jc w:val="both"/>
        <w:rPr>
          <w:rFonts w:ascii="Arial" w:hAnsi="Arial"/>
          <w:sz w:val="24"/>
          <w:szCs w:val="24"/>
        </w:rPr>
      </w:pPr>
      <w:r w:rsidRPr="0063189A">
        <w:rPr>
          <w:rFonts w:ascii="Arial" w:hAnsi="Arial"/>
          <w:sz w:val="24"/>
          <w:szCs w:val="24"/>
        </w:rPr>
        <w:t>Ecco alcune norme dell’Antico Testamento e del Nuovo:</w:t>
      </w:r>
    </w:p>
    <w:p w14:paraId="41D5A97E" w14:textId="20CB35C4" w:rsidR="006471BC"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w:t>
      </w:r>
      <w:r w:rsidRPr="00E71067">
        <w:rPr>
          <w:rFonts w:ascii="Arial" w:hAnsi="Arial"/>
          <w:i/>
          <w:iCs/>
          <w:sz w:val="24"/>
          <w:szCs w:val="24"/>
        </w:rPr>
        <w:lastRenderedPageBreak/>
        <w:t>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3CD43020" w14:textId="77777777" w:rsidR="006471BC" w:rsidRPr="00E71067" w:rsidRDefault="006471BC" w:rsidP="00A953AF">
      <w:pPr>
        <w:spacing w:after="120"/>
        <w:ind w:left="567" w:right="567"/>
        <w:jc w:val="both"/>
        <w:rPr>
          <w:rFonts w:ascii="Arial" w:hAnsi="Arial"/>
          <w:i/>
          <w:iCs/>
          <w:spacing w:val="-2"/>
          <w:sz w:val="24"/>
          <w:szCs w:val="24"/>
        </w:rPr>
      </w:pPr>
      <w:r w:rsidRPr="00E71067">
        <w:rPr>
          <w:rFonts w:ascii="Arial" w:hAnsi="Arial"/>
          <w:i/>
          <w:iCs/>
          <w:spacing w:val="-2"/>
          <w:sz w:val="24"/>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3346FDF0" w14:textId="7C46DF96"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w:t>
      </w:r>
      <w:r w:rsidRPr="0063189A">
        <w:rPr>
          <w:rFonts w:ascii="Arial" w:hAnsi="Arial"/>
          <w:sz w:val="24"/>
          <w:szCs w:val="24"/>
        </w:rPr>
        <w:lastRenderedPageBreak/>
        <w:t xml:space="preserve">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w:t>
      </w:r>
      <w:r w:rsidR="00152878" w:rsidRPr="0063189A">
        <w:rPr>
          <w:rFonts w:ascii="Arial" w:hAnsi="Arial"/>
          <w:sz w:val="24"/>
          <w:szCs w:val="24"/>
        </w:rPr>
        <w:t>dalle voci</w:t>
      </w:r>
      <w:r w:rsidRPr="0063189A">
        <w:rPr>
          <w:rFonts w:ascii="Arial" w:hAnsi="Arial"/>
          <w:sz w:val="24"/>
          <w:szCs w:val="24"/>
        </w:rPr>
        <w:t xml:space="preserve"> maligne che giungono al nostro orecchio. Perché questo mai accada ci ottenga la grazia di essere sempre colmati di Spirito Santo, crescendo ogni giorno in sapienza e grazia. </w:t>
      </w:r>
    </w:p>
    <w:p w14:paraId="4588B08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27E860A4"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19</w:t>
      </w:r>
      <w:r w:rsidRPr="0063189A">
        <w:rPr>
          <w:rFonts w:ascii="Arial" w:hAnsi="Arial"/>
          <w:b/>
          <w:sz w:val="24"/>
          <w:szCs w:val="24"/>
        </w:rPr>
        <w:t xml:space="preserve">Tuttavia le solide fondamenta gettate da Dio resistono e portano questo sigillo: </w:t>
      </w:r>
      <w:r w:rsidRPr="0063189A">
        <w:rPr>
          <w:rFonts w:ascii="Arial" w:hAnsi="Arial"/>
          <w:b/>
          <w:i/>
          <w:sz w:val="24"/>
          <w:szCs w:val="24"/>
        </w:rPr>
        <w:t>Il Signore conosce</w:t>
      </w:r>
      <w:r w:rsidRPr="0063189A">
        <w:rPr>
          <w:rFonts w:ascii="Arial" w:hAnsi="Arial"/>
          <w:b/>
          <w:sz w:val="24"/>
          <w:szCs w:val="24"/>
        </w:rPr>
        <w:t xml:space="preserve"> </w:t>
      </w:r>
      <w:r w:rsidRPr="0063189A">
        <w:rPr>
          <w:rFonts w:ascii="Arial" w:hAnsi="Arial"/>
          <w:b/>
          <w:i/>
          <w:sz w:val="24"/>
          <w:szCs w:val="24"/>
        </w:rPr>
        <w:t xml:space="preserve">quelli che sono suoi, </w:t>
      </w:r>
      <w:r w:rsidRPr="0063189A">
        <w:rPr>
          <w:rFonts w:ascii="Arial" w:hAnsi="Arial"/>
          <w:b/>
          <w:sz w:val="24"/>
          <w:szCs w:val="24"/>
        </w:rPr>
        <w:t xml:space="preserve">e ancora: </w:t>
      </w:r>
      <w:r w:rsidRPr="0063189A">
        <w:rPr>
          <w:rFonts w:ascii="Arial" w:hAnsi="Arial"/>
          <w:b/>
          <w:i/>
          <w:sz w:val="24"/>
          <w:szCs w:val="24"/>
        </w:rPr>
        <w:t>Si allontani dall’iniquità chiunque invoca il nome del Signore.</w:t>
      </w:r>
      <w:r w:rsidRPr="0063189A">
        <w:rPr>
          <w:rFonts w:ascii="Arial" w:hAnsi="Arial"/>
          <w:b/>
          <w:sz w:val="24"/>
          <w:szCs w:val="24"/>
        </w:rPr>
        <w:t xml:space="preserve"> </w:t>
      </w:r>
    </w:p>
    <w:p w14:paraId="18D03F4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È vero. Le solide fondamenta gettate da Dio resistono e portano questo sigillo: </w:t>
      </w:r>
      <w:r w:rsidRPr="0063189A">
        <w:rPr>
          <w:rFonts w:ascii="Arial" w:hAnsi="Arial"/>
          <w:i/>
          <w:iCs/>
          <w:sz w:val="24"/>
          <w:szCs w:val="24"/>
        </w:rPr>
        <w:t>Il Signore conosce quelli che sono suoi, e ancora: Si allontani dall’iniquità chiunque invoca il nome del Signore</w:t>
      </w:r>
      <w:r w:rsidRPr="0063189A">
        <w:rPr>
          <w:rFonts w:ascii="Arial" w:hAnsi="Arial"/>
          <w:sz w:val="24"/>
          <w:szCs w:val="24"/>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08178BFD" w14:textId="77777777" w:rsidR="006471BC" w:rsidRPr="0063189A" w:rsidRDefault="006471BC" w:rsidP="00A953AF">
      <w:pPr>
        <w:spacing w:after="120"/>
        <w:ind w:left="794" w:right="794"/>
        <w:jc w:val="both"/>
        <w:rPr>
          <w:rFonts w:ascii="Arial" w:hAnsi="Arial"/>
          <w:i/>
          <w:iCs/>
          <w:sz w:val="24"/>
          <w:szCs w:val="24"/>
        </w:rPr>
      </w:pPr>
      <w:r w:rsidRPr="0063189A">
        <w:rPr>
          <w:rFonts w:ascii="Arial" w:hAnsi="Arial"/>
          <w:i/>
          <w:iCs/>
          <w:sz w:val="24"/>
          <w:szCs w:val="24"/>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0A62278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w:t>
      </w:r>
      <w:r w:rsidRPr="0063189A">
        <w:rPr>
          <w:rFonts w:ascii="Arial" w:hAnsi="Arial"/>
          <w:sz w:val="24"/>
          <w:szCs w:val="24"/>
        </w:rPr>
        <w:lastRenderedPageBreak/>
        <w:t xml:space="preserve">intervenire con efficacia, non parla. Oggi si amano più le chiacchiere vane e perverse che non la sana dottrina, il sano Vangelo, la purissima verità. </w:t>
      </w:r>
    </w:p>
    <w:p w14:paraId="7294205D"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20</w:t>
      </w:r>
      <w:r w:rsidRPr="0063189A">
        <w:rPr>
          <w:rFonts w:ascii="Arial" w:hAnsi="Arial"/>
          <w:b/>
          <w:sz w:val="24"/>
          <w:szCs w:val="24"/>
        </w:rPr>
        <w:t>In una casa grande però non vi sono soltanto vasi d’oro e d’argento, ma anche di legno e di argilla; alcuni per usi nobili, altri per usi spregevoli.</w:t>
      </w:r>
    </w:p>
    <w:p w14:paraId="37AA8F5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2548CFE6" w14:textId="77777777" w:rsidR="006471BC"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755C6A3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7564B57F" w14:textId="77777777" w:rsidR="006471BC"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3393B569" w14:textId="77777777" w:rsidR="006471BC"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w:t>
      </w:r>
      <w:r w:rsidRPr="00E71067">
        <w:rPr>
          <w:rFonts w:ascii="Arial" w:hAnsi="Arial"/>
          <w:i/>
          <w:iCs/>
          <w:sz w:val="24"/>
          <w:szCs w:val="24"/>
        </w:rPr>
        <w:lastRenderedPageBreak/>
        <w:t xml:space="preserve">ascolta. Da questo noi distinguiamo lo spirito della verità e lo spirito dell’errore (1Gv 4,1-6). </w:t>
      </w:r>
    </w:p>
    <w:p w14:paraId="44A342C1" w14:textId="77777777" w:rsidR="006471BC"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4644B62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Nella sua Terza Lettera l’Apostolo denuncia la prepotenza di Diòtrefe:</w:t>
      </w:r>
    </w:p>
    <w:p w14:paraId="550C3641" w14:textId="77777777" w:rsidR="006471BC" w:rsidRPr="00E71067" w:rsidRDefault="006471BC" w:rsidP="00A953AF">
      <w:pPr>
        <w:spacing w:after="120"/>
        <w:ind w:left="794" w:right="794"/>
        <w:jc w:val="both"/>
        <w:rPr>
          <w:rFonts w:ascii="Arial" w:hAnsi="Arial"/>
          <w:i/>
          <w:iCs/>
          <w:sz w:val="24"/>
          <w:szCs w:val="24"/>
        </w:rPr>
      </w:pPr>
      <w:r w:rsidRPr="00E71067">
        <w:rPr>
          <w:rFonts w:ascii="Arial" w:hAnsi="Arial"/>
          <w:i/>
          <w:iCs/>
          <w:sz w:val="24"/>
          <w:szCs w:val="24"/>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w:t>
      </w:r>
      <w:r w:rsidRPr="00E71067">
        <w:rPr>
          <w:rFonts w:ascii="Arial" w:hAnsi="Arial"/>
          <w:i/>
          <w:iCs/>
          <w:sz w:val="24"/>
          <w:szCs w:val="24"/>
        </w:rPr>
        <w:lastRenderedPageBreak/>
        <w:t xml:space="preserve">testimonianza è veritiera. Molte cose avrei da scriverti, ma non voglio farlo con inchiostro e penna. Spero però di vederti presto e parleremo a viva voce. La pace sia con te. Gli amici ti salutano. Saluta gli amici a uno a uno (3Gv 1-15). </w:t>
      </w:r>
    </w:p>
    <w:p w14:paraId="508A37C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Nessuno pensi ad una Chiesa di soli puri e di soli santi. Dove c’è la Chiesa là sempre ci sarà Satana per sconvolgerla con ogni tentazione e seduzione, con ogni errore e falsità, con ogni menzogna e inganno.</w:t>
      </w:r>
    </w:p>
    <w:p w14:paraId="618A90CD"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21</w:t>
      </w:r>
      <w:r w:rsidRPr="0063189A">
        <w:rPr>
          <w:rFonts w:ascii="Arial" w:hAnsi="Arial"/>
          <w:b/>
          <w:sz w:val="24"/>
          <w:szCs w:val="24"/>
        </w:rPr>
        <w:t>Chi si manterrà puro da queste cose, sarà come un vaso nobile, santificato, utile al padrone di casa, pronto per ogni opera buona.</w:t>
      </w:r>
    </w:p>
    <w:p w14:paraId="1BE1FB91" w14:textId="411D97BA" w:rsidR="006471BC" w:rsidRPr="0063189A" w:rsidRDefault="006471BC" w:rsidP="00A953AF">
      <w:pPr>
        <w:spacing w:after="120"/>
        <w:jc w:val="both"/>
        <w:rPr>
          <w:rFonts w:ascii="Arial" w:hAnsi="Arial"/>
          <w:sz w:val="24"/>
          <w:szCs w:val="24"/>
        </w:rPr>
      </w:pPr>
      <w:r w:rsidRPr="0063189A">
        <w:rPr>
          <w:rFonts w:ascii="Arial" w:hAnsi="Arial"/>
          <w:sz w:val="24"/>
          <w:szCs w:val="24"/>
        </w:rPr>
        <w:t>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w:t>
      </w:r>
      <w:r w:rsidR="000D7F0A">
        <w:rPr>
          <w:rFonts w:ascii="Arial" w:hAnsi="Arial"/>
          <w:sz w:val="24"/>
          <w:szCs w:val="24"/>
        </w:rPr>
        <w:t xml:space="preserve">. </w:t>
      </w:r>
      <w:r w:rsidRPr="0063189A">
        <w:rPr>
          <w:rFonts w:ascii="Arial" w:hAnsi="Arial"/>
          <w:sz w:val="24"/>
          <w:szCs w:val="24"/>
        </w:rPr>
        <w:t>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w:t>
      </w:r>
      <w:r w:rsidR="000D7F0A">
        <w:rPr>
          <w:rFonts w:ascii="Arial" w:hAnsi="Arial"/>
          <w:sz w:val="24"/>
          <w:szCs w:val="24"/>
        </w:rPr>
        <w:t xml:space="preserve">. </w:t>
      </w:r>
    </w:p>
    <w:p w14:paraId="477C9D2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12A5B2D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79CABB7E" w14:textId="77777777" w:rsidR="006471BC"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w:t>
      </w:r>
      <w:r w:rsidRPr="00E71067">
        <w:rPr>
          <w:rFonts w:ascii="Arial" w:hAnsi="Arial"/>
          <w:i/>
          <w:iCs/>
          <w:sz w:val="24"/>
          <w:szCs w:val="24"/>
        </w:rPr>
        <w:lastRenderedPageBreak/>
        <w:t xml:space="preserve">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7187C55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Chi cresce in nobiltà potrà essere usato dal Signore secondo il suo volere. Sarà come una piuma nelle sue mani. Sarà piuma perché sarà senza pesantezza. La pesantezza è del peccato, del vizio, della disobbedienza ai Comandamenti.</w:t>
      </w:r>
    </w:p>
    <w:p w14:paraId="00AB4C8B"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22</w:t>
      </w:r>
      <w:r w:rsidRPr="0063189A">
        <w:rPr>
          <w:rFonts w:ascii="Arial" w:hAnsi="Arial"/>
          <w:b/>
          <w:sz w:val="24"/>
          <w:szCs w:val="24"/>
        </w:rPr>
        <w:t>Sta’ lontano dalle passioni della gioventù; cerca la giustizia, la fede, la carità, la pace, insieme a quelli che invocano il Signore con cuore puro.</w:t>
      </w:r>
    </w:p>
    <w:p w14:paraId="46A4162F" w14:textId="00CB3A4C"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w:t>
      </w:r>
      <w:r w:rsidR="00152878" w:rsidRPr="0063189A">
        <w:rPr>
          <w:rFonts w:ascii="Arial" w:hAnsi="Arial"/>
          <w:sz w:val="24"/>
          <w:szCs w:val="24"/>
        </w:rPr>
        <w:t>uno zelo</w:t>
      </w:r>
      <w:r w:rsidRPr="0063189A">
        <w:rPr>
          <w:rFonts w:ascii="Arial" w:hAnsi="Arial"/>
          <w:sz w:val="24"/>
          <w:szCs w:val="24"/>
        </w:rPr>
        <w:t xml:space="preserve">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1FF3F0E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6C6E8FF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w:t>
      </w:r>
      <w:r w:rsidRPr="0063189A">
        <w:rPr>
          <w:rFonts w:ascii="Arial" w:hAnsi="Arial"/>
          <w:sz w:val="24"/>
          <w:szCs w:val="24"/>
        </w:rPr>
        <w:lastRenderedPageBreak/>
        <w:t xml:space="preserve">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68959E5E"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23</w:t>
      </w:r>
      <w:r w:rsidRPr="0063189A">
        <w:rPr>
          <w:rFonts w:ascii="Arial" w:hAnsi="Arial"/>
          <w:b/>
          <w:sz w:val="24"/>
          <w:szCs w:val="24"/>
        </w:rPr>
        <w:t>Evita inoltre le discussioni sciocche e da ignoranti, sapendo che provocano litigi.</w:t>
      </w:r>
    </w:p>
    <w:p w14:paraId="4EE9596F" w14:textId="77777777" w:rsidR="006471BC" w:rsidRDefault="006471BC" w:rsidP="00A953AF">
      <w:pPr>
        <w:spacing w:after="120"/>
        <w:jc w:val="both"/>
        <w:rPr>
          <w:rFonts w:ascii="Arial" w:hAnsi="Arial"/>
          <w:sz w:val="24"/>
          <w:szCs w:val="24"/>
        </w:rPr>
      </w:pPr>
      <w:r w:rsidRPr="0063189A">
        <w:rPr>
          <w:rFonts w:ascii="Arial" w:hAnsi="Arial"/>
          <w:sz w:val="24"/>
          <w:szCs w:val="24"/>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6918D6A1" w14:textId="172959D0" w:rsidR="006471BC" w:rsidRPr="00E71067" w:rsidRDefault="006471BC" w:rsidP="00A953AF">
      <w:pPr>
        <w:spacing w:after="120"/>
        <w:ind w:left="567" w:right="567"/>
        <w:jc w:val="both"/>
        <w:rPr>
          <w:rFonts w:ascii="Arial" w:hAnsi="Arial"/>
          <w:b/>
          <w:i/>
          <w:iCs/>
          <w:sz w:val="24"/>
          <w:szCs w:val="24"/>
        </w:rPr>
      </w:pPr>
      <w:r w:rsidRPr="00E71067">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w:t>
      </w:r>
      <w:r w:rsidRPr="00E71067">
        <w:rPr>
          <w:rFonts w:ascii="Arial" w:hAnsi="Arial"/>
          <w:i/>
          <w:iCs/>
          <w:sz w:val="24"/>
          <w:szCs w:val="24"/>
        </w:rPr>
        <w:lastRenderedPageBreak/>
        <w:t xml:space="preserve">16). </w:t>
      </w:r>
      <w:r w:rsidRPr="00E71067">
        <w:rPr>
          <w:rFonts w:ascii="Arial" w:hAnsi="Arial"/>
          <w:b/>
          <w:i/>
          <w:iCs/>
          <w:position w:val="4"/>
          <w:sz w:val="24"/>
          <w:szCs w:val="24"/>
          <w:vertAlign w:val="superscript"/>
        </w:rPr>
        <w:t>24</w:t>
      </w:r>
      <w:r w:rsidRPr="00E71067">
        <w:rPr>
          <w:rFonts w:ascii="Arial" w:hAnsi="Arial"/>
          <w:b/>
          <w:i/>
          <w:iCs/>
          <w:sz w:val="24"/>
          <w:szCs w:val="24"/>
        </w:rPr>
        <w:t>Un servo del Signore non deve essere litigioso, ma mite con tutti, capace di insegnare, paziente,</w:t>
      </w:r>
    </w:p>
    <w:p w14:paraId="78EEE07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quali dovranno essere le virtù che devono adornare un servo del Signore e Timòteo è vero servo di Cristo, perché suo Vescovo. </w:t>
      </w:r>
      <w:r w:rsidRPr="0063189A">
        <w:rPr>
          <w:rFonts w:ascii="Arial" w:hAnsi="Arial"/>
          <w:b/>
          <w:sz w:val="24"/>
          <w:szCs w:val="24"/>
        </w:rPr>
        <w:t>Lui non dovrà essere litigioso</w:t>
      </w:r>
      <w:r w:rsidRPr="0063189A">
        <w:rPr>
          <w:rFonts w:ascii="Arial" w:hAnsi="Arial"/>
          <w:sz w:val="24"/>
          <w:szCs w:val="24"/>
        </w:rPr>
        <w:t xml:space="preserve">.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7F26FADE"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Ancora: dovrà essere mite con tutti</w:t>
      </w:r>
      <w:r w:rsidRPr="0063189A">
        <w:rPr>
          <w:rFonts w:ascii="Arial" w:hAnsi="Arial"/>
          <w:sz w:val="24"/>
          <w:szCs w:val="24"/>
        </w:rPr>
        <w:t>.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15730060" w14:textId="77777777" w:rsidR="006471BC" w:rsidRPr="00E71067" w:rsidRDefault="006471BC" w:rsidP="00A953AF">
      <w:pPr>
        <w:spacing w:after="120"/>
        <w:ind w:left="794" w:right="794"/>
        <w:jc w:val="both"/>
        <w:rPr>
          <w:rFonts w:ascii="Arial" w:hAnsi="Arial"/>
          <w:i/>
          <w:iCs/>
          <w:sz w:val="24"/>
          <w:szCs w:val="24"/>
        </w:rPr>
      </w:pPr>
      <w:r w:rsidRPr="00E71067">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7E221BD" w14:textId="239BEE45" w:rsidR="006471BC" w:rsidRPr="00E71067" w:rsidRDefault="006471BC" w:rsidP="00A953AF">
      <w:pPr>
        <w:spacing w:after="120"/>
        <w:ind w:left="794" w:right="794"/>
        <w:jc w:val="both"/>
        <w:rPr>
          <w:rFonts w:ascii="Arial" w:hAnsi="Arial"/>
          <w:i/>
          <w:iCs/>
          <w:sz w:val="24"/>
          <w:szCs w:val="24"/>
        </w:rPr>
      </w:pPr>
      <w:r w:rsidRPr="00E71067">
        <w:rPr>
          <w:rFonts w:ascii="Arial" w:hAnsi="Arial"/>
          <w:i/>
          <w:iCs/>
          <w:sz w:val="24"/>
          <w:szCs w:val="24"/>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invece è amore, gioia, pace, pazienza, benevolenza, bontà, fedeltà, mitezza, dominio di sé (Gal 5, 22). Ma tu, uomo di Dio, fuggi queste cose; </w:t>
      </w:r>
      <w:r w:rsidRPr="00E71067">
        <w:rPr>
          <w:rFonts w:ascii="Arial" w:hAnsi="Arial"/>
          <w:i/>
          <w:iCs/>
          <w:sz w:val="24"/>
          <w:szCs w:val="24"/>
        </w:rPr>
        <w:lastRenderedPageBreak/>
        <w:t>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w:t>
      </w:r>
      <w:r w:rsidR="000D7F0A">
        <w:rPr>
          <w:rFonts w:ascii="Arial" w:hAnsi="Arial"/>
          <w:i/>
          <w:iCs/>
          <w:sz w:val="24"/>
          <w:szCs w:val="24"/>
        </w:rPr>
        <w:t xml:space="preserve">. </w:t>
      </w:r>
      <w:r w:rsidRPr="00E71067">
        <w:rPr>
          <w:rFonts w:ascii="Arial" w:hAnsi="Arial"/>
          <w:i/>
          <w:iCs/>
          <w:sz w:val="24"/>
          <w:szCs w:val="24"/>
        </w:rPr>
        <w:t>Cercate piuttosto di adornare l'interno del vostro cuore con un'anima incorruttibile piena di mitezza e di pace: ecco ciò che è prezioso davanti a Dio (1Pt 3, 4).</w:t>
      </w:r>
    </w:p>
    <w:p w14:paraId="393538B6"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Timòteo dovrà essere capace di insegnare</w:t>
      </w:r>
      <w:r w:rsidRPr="0063189A">
        <w:rPr>
          <w:rFonts w:ascii="Arial" w:hAnsi="Arial"/>
          <w:sz w:val="24"/>
          <w:szCs w:val="24"/>
        </w:rPr>
        <w:t>.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49CD6B11" w14:textId="77777777" w:rsidR="006471BC" w:rsidRPr="00E71067" w:rsidRDefault="006471BC" w:rsidP="00A953AF">
      <w:pPr>
        <w:spacing w:after="120"/>
        <w:ind w:left="567" w:right="567"/>
        <w:jc w:val="both"/>
        <w:rPr>
          <w:rFonts w:ascii="Arial" w:hAnsi="Arial"/>
          <w:i/>
          <w:iCs/>
          <w:sz w:val="24"/>
          <w:szCs w:val="24"/>
        </w:rPr>
      </w:pPr>
      <w:r w:rsidRPr="0063189A">
        <w:rPr>
          <w:rFonts w:ascii="Arial" w:hAnsi="Arial"/>
          <w:i/>
          <w:iCs/>
          <w:sz w:val="24"/>
          <w:szCs w:val="24"/>
        </w:rPr>
        <w:t>Q</w:t>
      </w:r>
      <w:r w:rsidRPr="00E71067">
        <w:rPr>
          <w:rFonts w:ascii="Arial" w:hAnsi="Arial"/>
          <w:i/>
          <w:iCs/>
          <w:sz w:val="24"/>
          <w:szCs w:val="24"/>
        </w:rPr>
        <w:t xml:space="preserve">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689159E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Quando il cuore di Cristo diviene un solo cuore con quello del Vescovo di Cristo Gesù, sempre per opera dello Spirito Santo, allora l’insegnamento sarà sempre vero perché la Parola è il frutto del cuore. Cuore di Cristo Gesù Parola di Cristo </w:t>
      </w:r>
      <w:r w:rsidRPr="0063189A">
        <w:rPr>
          <w:rFonts w:ascii="Arial" w:hAnsi="Arial"/>
          <w:sz w:val="24"/>
          <w:szCs w:val="24"/>
        </w:rPr>
        <w:lastRenderedPageBreak/>
        <w:t>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2B33780B" w14:textId="77777777" w:rsidR="006471BC" w:rsidRPr="00E71067" w:rsidRDefault="006471BC" w:rsidP="00A953AF">
      <w:pPr>
        <w:spacing w:after="120"/>
        <w:ind w:left="567" w:right="567"/>
        <w:jc w:val="both"/>
        <w:rPr>
          <w:rFonts w:ascii="Arial" w:hAnsi="Arial"/>
          <w:i/>
          <w:iCs/>
          <w:sz w:val="24"/>
          <w:szCs w:val="24"/>
        </w:rPr>
      </w:pPr>
      <w:r w:rsidRPr="00E71067">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7091188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Se il cuore di Cristo non diviene il cuore del Vescovo di Cristo, questi sarà sempre incapace di insegnare. L’insegnamento è per lui mostrare il cuore di Cristo. Lo mostrerà se diventerà un solo cuore con il suo cuore per sempre.</w:t>
      </w:r>
    </w:p>
    <w:p w14:paraId="09661D41" w14:textId="66BB094A" w:rsidR="006471BC" w:rsidRPr="0063189A" w:rsidRDefault="006471BC" w:rsidP="00A953AF">
      <w:pPr>
        <w:spacing w:after="120"/>
        <w:jc w:val="both"/>
        <w:rPr>
          <w:rFonts w:ascii="Arial" w:hAnsi="Arial"/>
          <w:sz w:val="24"/>
          <w:szCs w:val="24"/>
        </w:rPr>
      </w:pPr>
      <w:r w:rsidRPr="0063189A">
        <w:rPr>
          <w:rFonts w:ascii="Arial" w:hAnsi="Arial"/>
          <w:b/>
          <w:sz w:val="24"/>
          <w:szCs w:val="24"/>
        </w:rPr>
        <w:t>Un Vescovo di Cristo dovrà essere paziente</w:t>
      </w:r>
      <w:r w:rsidRPr="0063189A">
        <w:rPr>
          <w:rFonts w:ascii="Arial" w:hAnsi="Arial"/>
          <w:sz w:val="24"/>
          <w:szCs w:val="24"/>
        </w:rPr>
        <w:t>.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w:t>
      </w:r>
      <w:r w:rsidR="000D7F0A">
        <w:rPr>
          <w:rFonts w:ascii="Arial" w:hAnsi="Arial"/>
          <w:sz w:val="24"/>
          <w:szCs w:val="24"/>
        </w:rPr>
        <w:t xml:space="preserve"> </w:t>
      </w:r>
      <w:r w:rsidRPr="0063189A">
        <w:rPr>
          <w:rFonts w:ascii="Arial" w:hAnsi="Arial"/>
          <w:sz w:val="24"/>
          <w:szCs w:val="24"/>
        </w:rPr>
        <w:t xml:space="preserve">perché lui in nulla manchi nei </w:t>
      </w:r>
      <w:r w:rsidRPr="0063189A">
        <w:rPr>
          <w:rFonts w:ascii="Arial" w:hAnsi="Arial"/>
          <w:sz w:val="24"/>
          <w:szCs w:val="24"/>
        </w:rPr>
        <w:lastRenderedPageBreak/>
        <w:t xml:space="preserve">confronti di Dio. Sarebbe lui un cattivo Vescovo di Cristo se il Padre non gli mandasse anime a causa della sua accidia spirituale o anche di un lavoro pessimo da lui svolto in favore delle anime. </w:t>
      </w:r>
    </w:p>
    <w:p w14:paraId="2D7CFAFD"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25</w:t>
      </w:r>
      <w:r w:rsidRPr="0063189A">
        <w:rPr>
          <w:rFonts w:ascii="Arial" w:hAnsi="Arial"/>
          <w:b/>
          <w:sz w:val="24"/>
          <w:szCs w:val="24"/>
        </w:rPr>
        <w:t>dolce nel rimproverare quelli che gli si mettono contro, nella speranza che Dio conceda loro di convertirsi, perché riconoscano la verità</w:t>
      </w:r>
    </w:p>
    <w:p w14:paraId="2EB5947A" w14:textId="77777777" w:rsidR="006471BC" w:rsidRPr="0063189A" w:rsidRDefault="006471BC" w:rsidP="00A953AF">
      <w:pPr>
        <w:spacing w:after="120"/>
        <w:jc w:val="both"/>
        <w:rPr>
          <w:rFonts w:ascii="Arial" w:hAnsi="Arial"/>
          <w:sz w:val="24"/>
          <w:szCs w:val="24"/>
        </w:rPr>
      </w:pPr>
      <w:r w:rsidRPr="0063189A">
        <w:rPr>
          <w:rFonts w:ascii="Arial" w:hAnsi="Arial"/>
          <w:spacing w:val="-2"/>
          <w:sz w:val="24"/>
          <w:szCs w:val="24"/>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63189A">
        <w:rPr>
          <w:rFonts w:ascii="Arial" w:hAnsi="Arial"/>
          <w:sz w:val="24"/>
          <w:szCs w:val="24"/>
        </w:rPr>
        <w:t>.</w:t>
      </w:r>
    </w:p>
    <w:p w14:paraId="070DDAA0" w14:textId="77777777" w:rsidR="006471BC" w:rsidRPr="0063189A" w:rsidRDefault="006471BC" w:rsidP="00A953AF">
      <w:pPr>
        <w:spacing w:after="120"/>
        <w:jc w:val="both"/>
        <w:rPr>
          <w:rFonts w:ascii="Arial" w:hAnsi="Arial"/>
          <w:sz w:val="24"/>
          <w:szCs w:val="24"/>
        </w:rPr>
      </w:pPr>
      <w:r w:rsidRPr="0063189A">
        <w:rPr>
          <w:rFonts w:ascii="Arial" w:hAnsi="Arial"/>
          <w:spacing w:val="-4"/>
          <w:sz w:val="24"/>
          <w:szCs w:val="24"/>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63189A">
        <w:rPr>
          <w:rFonts w:ascii="Arial" w:hAnsi="Arial"/>
          <w:sz w:val="24"/>
          <w:szCs w:val="24"/>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3988D87C"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26</w:t>
      </w:r>
      <w:r w:rsidRPr="0063189A">
        <w:rPr>
          <w:rFonts w:ascii="Arial" w:hAnsi="Arial"/>
          <w:b/>
          <w:sz w:val="24"/>
          <w:szCs w:val="24"/>
        </w:rPr>
        <w:t>e rientrino in se stessi, liberandosi dal laccio del diavolo, che li tiene prigionieri perché facciano la sua volontà.</w:t>
      </w:r>
    </w:p>
    <w:p w14:paraId="51E5D4E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7925832C" w14:textId="77777777" w:rsidR="006471BC" w:rsidRPr="0063189A" w:rsidRDefault="006471BC" w:rsidP="00A953AF">
      <w:pPr>
        <w:spacing w:after="120"/>
        <w:jc w:val="both"/>
        <w:rPr>
          <w:rFonts w:ascii="Arial" w:hAnsi="Arial"/>
          <w:sz w:val="24"/>
          <w:szCs w:val="24"/>
        </w:rPr>
      </w:pPr>
    </w:p>
    <w:p w14:paraId="06639E91" w14:textId="6D002E55" w:rsidR="006471BC" w:rsidRPr="006471BC" w:rsidRDefault="009F2327" w:rsidP="00A953AF">
      <w:pPr>
        <w:pStyle w:val="Titolo3"/>
      </w:pPr>
      <w:bookmarkStart w:id="337" w:name="_Toc189053349"/>
      <w:bookmarkStart w:id="338" w:name="_Toc193030644"/>
      <w:r>
        <w:t xml:space="preserve">2 TIMOTEO </w:t>
      </w:r>
      <w:r w:rsidR="006471BC" w:rsidRPr="006471BC">
        <w:t>III</w:t>
      </w:r>
      <w:bookmarkEnd w:id="337"/>
      <w:bookmarkEnd w:id="338"/>
    </w:p>
    <w:p w14:paraId="4F35D5F3" w14:textId="3583E9A5" w:rsidR="006A669F" w:rsidRPr="006A669F" w:rsidRDefault="00152878" w:rsidP="00A953AF">
      <w:pPr>
        <w:spacing w:after="120"/>
        <w:ind w:left="567" w:right="567"/>
        <w:jc w:val="both"/>
        <w:rPr>
          <w:rFonts w:ascii="Arial" w:hAnsi="Arial"/>
          <w:i/>
          <w:iCs/>
          <w:sz w:val="24"/>
        </w:rPr>
      </w:pPr>
      <w:r w:rsidRPr="006A669F">
        <w:rPr>
          <w:rFonts w:ascii="Arial" w:hAnsi="Arial"/>
          <w:i/>
          <w:iCs/>
          <w:sz w:val="24"/>
        </w:rPr>
        <w:t>Sappi</w:t>
      </w:r>
      <w:r w:rsidR="006A669F" w:rsidRPr="006A669F">
        <w:rPr>
          <w:rFonts w:ascii="Arial" w:hAnsi="Arial"/>
          <w:i/>
          <w:iCs/>
          <w:sz w:val="24"/>
        </w:rPr>
        <w:t xml:space="preserve"> che negli ultimi tempi verranno momenti difficili. </w:t>
      </w:r>
      <w:r w:rsidRPr="006A669F">
        <w:rPr>
          <w:rFonts w:ascii="Arial" w:hAnsi="Arial"/>
          <w:i/>
          <w:iCs/>
          <w:sz w:val="24"/>
        </w:rPr>
        <w:t>Gli</w:t>
      </w:r>
      <w:r w:rsidR="006A669F" w:rsidRPr="006A669F">
        <w:rPr>
          <w:rFonts w:ascii="Arial" w:hAnsi="Arial"/>
          <w:i/>
          <w:iCs/>
          <w:sz w:val="24"/>
        </w:rPr>
        <w:t xml:space="preserve"> uomini saranno egoisti, amanti del denaro, vanitosi, orgogliosi, bestemmiatori, ribelli ai genitori, ingrati, empi, </w:t>
      </w:r>
      <w:r w:rsidRPr="006A669F">
        <w:rPr>
          <w:rFonts w:ascii="Arial" w:hAnsi="Arial"/>
          <w:i/>
          <w:iCs/>
          <w:sz w:val="24"/>
        </w:rPr>
        <w:t>senza</w:t>
      </w:r>
      <w:r w:rsidR="006A669F" w:rsidRPr="006A669F">
        <w:rPr>
          <w:rFonts w:ascii="Arial" w:hAnsi="Arial"/>
          <w:i/>
          <w:iCs/>
          <w:sz w:val="24"/>
        </w:rPr>
        <w:t xml:space="preserve"> amore, sleali, calunniatori, intemperanti, intrattabili, disumani, </w:t>
      </w:r>
      <w:r w:rsidRPr="006A669F">
        <w:rPr>
          <w:rFonts w:ascii="Arial" w:hAnsi="Arial"/>
          <w:i/>
          <w:iCs/>
          <w:sz w:val="24"/>
        </w:rPr>
        <w:t>traditori</w:t>
      </w:r>
      <w:r w:rsidR="006A669F" w:rsidRPr="006A669F">
        <w:rPr>
          <w:rFonts w:ascii="Arial" w:hAnsi="Arial"/>
          <w:i/>
          <w:iCs/>
          <w:sz w:val="24"/>
        </w:rPr>
        <w:t xml:space="preserve">, sfrontati, accecati dall’orgoglio, amanti del piacere più che di Dio, </w:t>
      </w:r>
      <w:r w:rsidRPr="006A669F">
        <w:rPr>
          <w:rFonts w:ascii="Arial" w:hAnsi="Arial"/>
          <w:i/>
          <w:iCs/>
          <w:sz w:val="24"/>
        </w:rPr>
        <w:t>gente</w:t>
      </w:r>
      <w:r w:rsidR="006A669F" w:rsidRPr="006A669F">
        <w:rPr>
          <w:rFonts w:ascii="Arial" w:hAnsi="Arial"/>
          <w:i/>
          <w:iCs/>
          <w:sz w:val="24"/>
        </w:rPr>
        <w:t xml:space="preserve"> che ha una religiosità solo apparente, ma ne disprezza la forza interiore. Guàrdati bene da costoro! </w:t>
      </w:r>
      <w:r w:rsidRPr="006A669F">
        <w:rPr>
          <w:rFonts w:ascii="Arial" w:hAnsi="Arial"/>
          <w:i/>
          <w:iCs/>
          <w:sz w:val="24"/>
        </w:rPr>
        <w:t>Fra</w:t>
      </w:r>
      <w:r w:rsidR="006A669F" w:rsidRPr="006A669F">
        <w:rPr>
          <w:rFonts w:ascii="Arial" w:hAnsi="Arial"/>
          <w:i/>
          <w:iCs/>
          <w:sz w:val="24"/>
        </w:rPr>
        <w:t xml:space="preserve"> questi vi sono alcuni che entrano nelle case e circuiscono certe donnette cariche di peccati, in balìa di passioni di ogni genere, </w:t>
      </w:r>
      <w:r w:rsidRPr="006A669F">
        <w:rPr>
          <w:rFonts w:ascii="Arial" w:hAnsi="Arial"/>
          <w:i/>
          <w:iCs/>
          <w:sz w:val="24"/>
        </w:rPr>
        <w:t>sempre</w:t>
      </w:r>
      <w:r w:rsidR="006A669F" w:rsidRPr="006A669F">
        <w:rPr>
          <w:rFonts w:ascii="Arial" w:hAnsi="Arial"/>
          <w:i/>
          <w:iCs/>
          <w:sz w:val="24"/>
        </w:rPr>
        <w:t xml:space="preserve"> pronte a imparare, ma che non </w:t>
      </w:r>
      <w:r w:rsidR="006A669F" w:rsidRPr="006A669F">
        <w:rPr>
          <w:rFonts w:ascii="Arial" w:hAnsi="Arial"/>
          <w:i/>
          <w:iCs/>
          <w:sz w:val="24"/>
        </w:rPr>
        <w:lastRenderedPageBreak/>
        <w:t xml:space="preserve">riescono mai a giungere alla conoscenza della verità. </w:t>
      </w:r>
      <w:r w:rsidRPr="006A669F">
        <w:rPr>
          <w:rFonts w:ascii="Arial" w:hAnsi="Arial"/>
          <w:i/>
          <w:iCs/>
          <w:sz w:val="24"/>
        </w:rPr>
        <w:t>Sull’esempio</w:t>
      </w:r>
      <w:r w:rsidR="006A669F" w:rsidRPr="006A669F">
        <w:rPr>
          <w:rFonts w:ascii="Arial" w:hAnsi="Arial"/>
          <w:i/>
          <w:iCs/>
          <w:sz w:val="24"/>
        </w:rPr>
        <w:t xml:space="preserve"> di Iannes e di Iambrès che si opposero a Mosè, anche costoro si oppongono alla verità: gente dalla mente corrotta e che non ha dato buona prova nella fede. </w:t>
      </w:r>
      <w:r w:rsidRPr="006A669F">
        <w:rPr>
          <w:rFonts w:ascii="Arial" w:hAnsi="Arial"/>
          <w:i/>
          <w:iCs/>
          <w:sz w:val="24"/>
        </w:rPr>
        <w:t>Ma</w:t>
      </w:r>
      <w:r w:rsidR="006A669F" w:rsidRPr="006A669F">
        <w:rPr>
          <w:rFonts w:ascii="Arial" w:hAnsi="Arial"/>
          <w:i/>
          <w:iCs/>
          <w:sz w:val="24"/>
        </w:rPr>
        <w:t xml:space="preserve"> non andranno molto lontano, perché la loro stoltezza sarà manifesta a tutti, come lo fu la stoltezza di quei due.</w:t>
      </w:r>
    </w:p>
    <w:p w14:paraId="5F5DB347" w14:textId="239AE359" w:rsidR="006A669F" w:rsidRPr="006A669F" w:rsidRDefault="00152878" w:rsidP="00A953AF">
      <w:pPr>
        <w:spacing w:after="120"/>
        <w:ind w:left="567" w:right="567"/>
        <w:jc w:val="both"/>
        <w:rPr>
          <w:rFonts w:ascii="Arial" w:hAnsi="Arial"/>
          <w:i/>
          <w:iCs/>
          <w:sz w:val="24"/>
        </w:rPr>
      </w:pPr>
      <w:r w:rsidRPr="006A669F">
        <w:rPr>
          <w:rFonts w:ascii="Arial" w:hAnsi="Arial"/>
          <w:i/>
          <w:iCs/>
          <w:sz w:val="24"/>
        </w:rPr>
        <w:t>Tu</w:t>
      </w:r>
      <w:r w:rsidR="006A669F" w:rsidRPr="006A669F">
        <w:rPr>
          <w:rFonts w:ascii="Arial" w:hAnsi="Arial"/>
          <w:i/>
          <w:iCs/>
          <w:sz w:val="24"/>
        </w:rPr>
        <w:t xml:space="preserve"> invece mi hai seguito da vicino nell’insegnamento, nel modo di vivere, nei progetti, nella fede, nella magnanimità, nella carità, nella pazienza, </w:t>
      </w:r>
      <w:r w:rsidRPr="006A669F">
        <w:rPr>
          <w:rFonts w:ascii="Arial" w:hAnsi="Arial"/>
          <w:i/>
          <w:iCs/>
          <w:sz w:val="24"/>
        </w:rPr>
        <w:t>nelle</w:t>
      </w:r>
      <w:r w:rsidR="006A669F" w:rsidRPr="006A669F">
        <w:rPr>
          <w:rFonts w:ascii="Arial" w:hAnsi="Arial"/>
          <w:i/>
          <w:iCs/>
          <w:sz w:val="24"/>
        </w:rPr>
        <w:t xml:space="preserve"> persecuzioni, nelle sofferenze. Quali cose mi accaddero ad Antiòchia, a Icònio e a Listra! Quali persecuzioni ho sofferto! Ma da tutte mi ha liberato il Signore! </w:t>
      </w:r>
      <w:r w:rsidRPr="006A669F">
        <w:rPr>
          <w:rFonts w:ascii="Arial" w:hAnsi="Arial"/>
          <w:i/>
          <w:iCs/>
          <w:sz w:val="24"/>
        </w:rPr>
        <w:t>E</w:t>
      </w:r>
      <w:r w:rsidR="006A669F" w:rsidRPr="006A669F">
        <w:rPr>
          <w:rFonts w:ascii="Arial" w:hAnsi="Arial"/>
          <w:i/>
          <w:iCs/>
          <w:sz w:val="24"/>
        </w:rPr>
        <w:t xml:space="preserve"> tutti quelli che vogliono rettamente vivere in Cristo Gesù saranno perseguitati. </w:t>
      </w:r>
      <w:r w:rsidRPr="006A669F">
        <w:rPr>
          <w:rFonts w:ascii="Arial" w:hAnsi="Arial"/>
          <w:i/>
          <w:iCs/>
          <w:sz w:val="24"/>
        </w:rPr>
        <w:t>Ma</w:t>
      </w:r>
      <w:r w:rsidR="006A669F" w:rsidRPr="006A669F">
        <w:rPr>
          <w:rFonts w:ascii="Arial" w:hAnsi="Arial"/>
          <w:i/>
          <w:iCs/>
          <w:sz w:val="24"/>
        </w:rPr>
        <w:t xml:space="preserve"> i malvagi e gli impostori andranno sempre di male in peggio, ingannando gli altri e ingannati essi stessi.</w:t>
      </w:r>
    </w:p>
    <w:p w14:paraId="10E0E678" w14:textId="10EE5C52" w:rsidR="006A669F" w:rsidRPr="006A669F" w:rsidRDefault="00152878" w:rsidP="00A953AF">
      <w:pPr>
        <w:spacing w:after="120"/>
        <w:ind w:left="567" w:right="567"/>
        <w:jc w:val="both"/>
        <w:rPr>
          <w:rFonts w:ascii="Arial" w:hAnsi="Arial"/>
          <w:i/>
          <w:iCs/>
          <w:sz w:val="24"/>
        </w:rPr>
      </w:pPr>
      <w:r w:rsidRPr="006A669F">
        <w:rPr>
          <w:rFonts w:ascii="Arial" w:hAnsi="Arial"/>
          <w:i/>
          <w:iCs/>
          <w:sz w:val="24"/>
        </w:rPr>
        <w:t>Tu</w:t>
      </w:r>
      <w:r w:rsidR="006A669F" w:rsidRPr="006A669F">
        <w:rPr>
          <w:rFonts w:ascii="Arial" w:hAnsi="Arial"/>
          <w:i/>
          <w:iCs/>
          <w:sz w:val="24"/>
        </w:rPr>
        <w:t xml:space="preserve"> però rimani saldo in quello che hai imparato e che credi fermamente. Conosci coloro da cui lo hai appreso </w:t>
      </w:r>
      <w:r w:rsidRPr="006A669F">
        <w:rPr>
          <w:rFonts w:ascii="Arial" w:hAnsi="Arial"/>
          <w:i/>
          <w:iCs/>
          <w:sz w:val="24"/>
        </w:rPr>
        <w:t>e</w:t>
      </w:r>
      <w:r w:rsidR="006A669F" w:rsidRPr="006A669F">
        <w:rPr>
          <w:rFonts w:ascii="Arial" w:hAnsi="Arial"/>
          <w:i/>
          <w:iCs/>
          <w:sz w:val="24"/>
        </w:rPr>
        <w:t xml:space="preserve"> conosci le sacre Scritture fin dall’infanzia: queste possono istruirti per la salvezza, che si ottiene mediante la fede in Cristo Gesù. </w:t>
      </w:r>
      <w:r w:rsidRPr="006A669F">
        <w:rPr>
          <w:rFonts w:ascii="Arial" w:hAnsi="Arial"/>
          <w:i/>
          <w:iCs/>
          <w:sz w:val="24"/>
        </w:rPr>
        <w:t>Tutta</w:t>
      </w:r>
      <w:r w:rsidR="006A669F" w:rsidRPr="006A669F">
        <w:rPr>
          <w:rFonts w:ascii="Arial" w:hAnsi="Arial"/>
          <w:i/>
          <w:iCs/>
          <w:sz w:val="24"/>
        </w:rPr>
        <w:t xml:space="preserve"> la Scrittura, ispirata da Dio, è anche utile per insegnare, convincere, correggere ed educare nella giustizia, </w:t>
      </w:r>
      <w:r w:rsidRPr="006A669F">
        <w:rPr>
          <w:rFonts w:ascii="Arial" w:hAnsi="Arial"/>
          <w:i/>
          <w:iCs/>
          <w:sz w:val="24"/>
        </w:rPr>
        <w:t>perché</w:t>
      </w:r>
      <w:r w:rsidR="006A669F" w:rsidRPr="006A669F">
        <w:rPr>
          <w:rFonts w:ascii="Arial" w:hAnsi="Arial"/>
          <w:i/>
          <w:iCs/>
          <w:sz w:val="24"/>
        </w:rPr>
        <w:t xml:space="preserve"> l’uomo di Dio sia completo e ben preparato per ogni opera buona.</w:t>
      </w:r>
    </w:p>
    <w:p w14:paraId="6B2C63B2" w14:textId="77777777" w:rsidR="006A669F" w:rsidRPr="006A669F" w:rsidRDefault="006A669F" w:rsidP="00A953AF">
      <w:pPr>
        <w:spacing w:after="120"/>
        <w:ind w:left="567" w:right="567"/>
        <w:jc w:val="both"/>
        <w:rPr>
          <w:rFonts w:ascii="Arial" w:hAnsi="Arial"/>
          <w:i/>
          <w:iCs/>
          <w:sz w:val="24"/>
        </w:rPr>
      </w:pPr>
    </w:p>
    <w:p w14:paraId="16F548EB" w14:textId="77777777" w:rsidR="006471BC" w:rsidRPr="006471BC" w:rsidRDefault="006471BC" w:rsidP="00A953AF">
      <w:pPr>
        <w:pStyle w:val="Corpotesto"/>
      </w:pPr>
      <w:r w:rsidRPr="006471BC">
        <w:t>Fare attenzione ai pericoli degli ultimi tempi</w:t>
      </w:r>
    </w:p>
    <w:p w14:paraId="6C11EBE2"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471BC">
        <w:rPr>
          <w:rFonts w:ascii="Arial" w:hAnsi="Arial"/>
          <w:b/>
          <w:position w:val="4"/>
          <w:sz w:val="24"/>
          <w:vertAlign w:val="superscript"/>
        </w:rPr>
        <w:t>1</w:t>
      </w:r>
      <w:r w:rsidRPr="006471BC">
        <w:rPr>
          <w:rFonts w:ascii="Arial" w:hAnsi="Arial"/>
          <w:b/>
          <w:sz w:val="24"/>
        </w:rPr>
        <w:t>Sappi che negli ultimi tempi verranno momenti difficili.</w:t>
      </w:r>
    </w:p>
    <w:p w14:paraId="069327E1" w14:textId="182BC59E"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566D9012"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443CD842"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w:t>
      </w:r>
      <w:r w:rsidRPr="006A669F">
        <w:rPr>
          <w:rFonts w:ascii="Arial" w:hAnsi="Arial"/>
          <w:i/>
          <w:iCs/>
          <w:sz w:val="24"/>
          <w:szCs w:val="24"/>
        </w:rPr>
        <w:lastRenderedPageBreak/>
        <w:t xml:space="preserve">nazione contro nazione e regno contro regno; vi saranno carestie e terremoti in vari luoghi: ma tutto questo è solo l’inizio dei dolori. </w:t>
      </w:r>
    </w:p>
    <w:p w14:paraId="6D412E05"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88F720B"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3217167E" w14:textId="07B23D0C"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0D7F0A">
        <w:rPr>
          <w:rFonts w:ascii="Arial" w:hAnsi="Arial"/>
          <w:i/>
          <w:iCs/>
          <w:sz w:val="24"/>
          <w:szCs w:val="24"/>
        </w:rPr>
        <w:t xml:space="preserve">. </w:t>
      </w:r>
      <w:r w:rsidRPr="006A669F">
        <w:rPr>
          <w:rFonts w:ascii="Arial" w:hAnsi="Arial"/>
          <w:i/>
          <w:iCs/>
          <w:sz w:val="24"/>
          <w:szCs w:val="24"/>
        </w:rPr>
        <w:t>Allora, se qualcuno vi dirà: “Ecco, il Cristo è qui”, oppure: “È là”, non credeteci; perché sorgeranno falsi cristi e falsi profeti e faranno grandi segni e miracoli, così da ingannare, se possibile, anche gli eletti. Ecco, io ve l’ho predetto.</w:t>
      </w:r>
    </w:p>
    <w:p w14:paraId="3AC6BB69" w14:textId="7A2CDB82"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w:t>
      </w:r>
      <w:r w:rsidR="000D7F0A">
        <w:rPr>
          <w:rFonts w:ascii="Arial" w:hAnsi="Arial"/>
          <w:i/>
          <w:iCs/>
          <w:sz w:val="24"/>
          <w:szCs w:val="24"/>
        </w:rPr>
        <w:t xml:space="preserve"> </w:t>
      </w:r>
      <w:r w:rsidRPr="006A669F">
        <w:rPr>
          <w:rFonts w:ascii="Arial" w:hAnsi="Arial"/>
          <w:i/>
          <w:iCs/>
          <w:sz w:val="24"/>
          <w:szCs w:val="24"/>
        </w:rPr>
        <w:t>e le potenze dei cieli saranno sconvolte.</w:t>
      </w:r>
    </w:p>
    <w:p w14:paraId="75108A9A"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16A21F86"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64A0089B"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Quanto a quel giorno e a quell’ora, nessuno lo sa, né gli angeli del cielo né il Figlio, ma solo il Padre. Come furono i giorni di Noè, così sarà la venuta del Figlio dell’uomo. Infatti, come nei giorni che precedettero il diluvio mangiavano e bevevano, prendevano moglie e </w:t>
      </w:r>
      <w:r w:rsidRPr="006A669F">
        <w:rPr>
          <w:rFonts w:ascii="Arial" w:hAnsi="Arial"/>
          <w:i/>
          <w:iCs/>
          <w:sz w:val="24"/>
          <w:szCs w:val="24"/>
        </w:rPr>
        <w:lastRenderedPageBreak/>
        <w:t>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A771399"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7537C6FF"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77DA0C7C"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w:t>
      </w:r>
    </w:p>
    <w:p w14:paraId="031DE7F6"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2D588609"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381ACD8E"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w:t>
      </w:r>
      <w:r w:rsidRPr="006A669F">
        <w:rPr>
          <w:rFonts w:ascii="Arial" w:hAnsi="Arial"/>
          <w:i/>
          <w:iCs/>
          <w:sz w:val="24"/>
          <w:szCs w:val="24"/>
        </w:rPr>
        <w:lastRenderedPageBreak/>
        <w:t xml:space="preserve">torni indietro a prendersi il mantello. In quei giorni guai alle donne incinte e a quelle che allattano! </w:t>
      </w:r>
    </w:p>
    <w:p w14:paraId="774C9999"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50AD7AB1"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w:t>
      </w:r>
    </w:p>
    <w:p w14:paraId="2A48B8BC"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Allora vedranno il Figlio dell’uomo venire sulle nubi con grande potenza e gloria. Egli manderà gli angeli e radunerà i suoi eletti dai quattro venti, dall’estremità della terra fino all’estremità del cielo.</w:t>
      </w:r>
    </w:p>
    <w:p w14:paraId="42E3D55F"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Dalla pianta di fico imparate la parabola: quando ormai il suo ramo diventa tenero e spuntano le foglie, sapete che l’estate è vicina. Così anche voi: quando vedrete accadere queste cose, sappiate che egli è vicino, è alle porte. </w:t>
      </w:r>
    </w:p>
    <w:p w14:paraId="397D6585"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In verità io vi dico: non passerà questa generazione prima che tutto questo avvenga. Il cielo e la terra passeranno, ma le mie parole non passeranno. </w:t>
      </w:r>
    </w:p>
    <w:p w14:paraId="1AAC6826"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Quanto però a quel giorno o a quell’ora, nessuno lo sa, né gli angeli nel cielo né il Figlio, eccetto il Padre.</w:t>
      </w:r>
    </w:p>
    <w:p w14:paraId="6324428F"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13,1-37).</w:t>
      </w:r>
    </w:p>
    <w:p w14:paraId="011A501B"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Alzàti gli occhi, vide i ricchi che gettavano le loro offerte nel tesoro del tempio. Vide anche una vedova povera, che vi gettava due monetine, e disse: «In verità vi dico: questa vedova, così povera, ha gettato più di tutti. Tuti costoro, infatti, hanno gettato come offerta parte del loro superfluo. Ella invece, nella sua miseria, ha gettato tutto quello che aveva per vivere».</w:t>
      </w:r>
    </w:p>
    <w:p w14:paraId="697FBB5A"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Mentre alcuni parlavano del tempio, che era ornato di belle pietre e di doni votivi, disse: Verranno giorni nei quali, di quello che vedete, non sarà lasciata pietra su pietra che non sarà distrutta». </w:t>
      </w:r>
    </w:p>
    <w:p w14:paraId="64435797"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lastRenderedPageBreak/>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068436BE"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Poi diceva loro: «Si solleverà nazione contro nazione e regno contro regno, e vi saranno in diversi luoghi terremoti, carestie e pestilenze; vi saranno anche fatti terrificanti e segni grandiosi dal cielo. </w:t>
      </w:r>
    </w:p>
    <w:p w14:paraId="1934C64E"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18A8696B"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0FE0E180"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4137A4BF"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0EB8048A"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w:t>
      </w:r>
      <w:r w:rsidRPr="006A669F">
        <w:rPr>
          <w:rFonts w:ascii="Arial" w:hAnsi="Arial"/>
          <w:i/>
          <w:iCs/>
          <w:sz w:val="24"/>
          <w:szCs w:val="24"/>
        </w:rPr>
        <w:lastRenderedPageBreak/>
        <w:t>ogni momento pregando, perché abbiate la forza di sfuggire a tutto ciò che sta per accadere e di comparire davanti al Figlio dell’uomo».</w:t>
      </w:r>
    </w:p>
    <w:p w14:paraId="4492CABE"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Durante il giorno insegnava nel tempio; la notte, usciva e pernottava all’aperto sul monte detto degli Ulivi. E tutto il popolo di buon mattino andava da lui nel tempio per ascoltarlo (Lc 21,1-38).</w:t>
      </w:r>
    </w:p>
    <w:p w14:paraId="4E78C618"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0A547637"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w:t>
      </w:r>
    </w:p>
    <w:p w14:paraId="6547DA3E" w14:textId="58209742"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w:t>
      </w:r>
      <w:r w:rsidR="000D7F0A">
        <w:rPr>
          <w:rFonts w:ascii="Arial" w:hAnsi="Arial"/>
          <w:i/>
          <w:iCs/>
          <w:sz w:val="24"/>
          <w:szCs w:val="24"/>
        </w:rPr>
        <w:t xml:space="preserve">, </w:t>
      </w:r>
      <w:r w:rsidRPr="006A669F">
        <w:rPr>
          <w:rFonts w:ascii="Arial" w:hAnsi="Arial"/>
          <w:i/>
          <w:iCs/>
          <w:sz w:val="24"/>
          <w:szCs w:val="24"/>
        </w:rPr>
        <w:t>il tempo di giudicare i morti, di dare la ricompensa ai tuoi servi, i profeti, e ai santi</w:t>
      </w:r>
      <w:r w:rsidR="000D7F0A">
        <w:rPr>
          <w:rFonts w:ascii="Arial" w:hAnsi="Arial"/>
          <w:i/>
          <w:iCs/>
          <w:sz w:val="24"/>
          <w:szCs w:val="24"/>
        </w:rPr>
        <w:t xml:space="preserve">, </w:t>
      </w:r>
      <w:r w:rsidRPr="006A669F">
        <w:rPr>
          <w:rFonts w:ascii="Arial" w:hAnsi="Arial"/>
          <w:i/>
          <w:iCs/>
          <w:sz w:val="24"/>
          <w:szCs w:val="24"/>
        </w:rPr>
        <w:t xml:space="preserve">e a quanti temono il tuo </w:t>
      </w:r>
      <w:r w:rsidRPr="006A669F">
        <w:rPr>
          <w:rFonts w:ascii="Arial" w:hAnsi="Arial"/>
          <w:i/>
          <w:iCs/>
          <w:sz w:val="24"/>
          <w:szCs w:val="24"/>
        </w:rPr>
        <w:lastRenderedPageBreak/>
        <w:t>nome, piccoli e grandi, e di annientare coloro che distruggono la terra».</w:t>
      </w:r>
    </w:p>
    <w:p w14:paraId="108C7A8E"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Allora si aprì il tempio di Dio che è nel cielo e apparve nel tempio l’arca della sua alleanza. Ne seguirono folgori, voci, scoppi di tuono, terremoto e una tempesta di grandine (Ap 11,1-19). </w:t>
      </w:r>
    </w:p>
    <w:p w14:paraId="784660FD"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F03CE16"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005E55B"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D3C92D9"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27DA70EA"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E vidi salire dal mare una bestia che aveva dieci corna e sette teste, sulle corna dieci diademi e su ciascuna testa un titolo blasfemo. La </w:t>
      </w:r>
      <w:r w:rsidRPr="006A669F">
        <w:rPr>
          <w:rFonts w:ascii="Arial" w:hAnsi="Arial"/>
          <w:i/>
          <w:iCs/>
          <w:sz w:val="24"/>
          <w:szCs w:val="24"/>
        </w:rPr>
        <w:lastRenderedPageBreak/>
        <w:t>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022A91EF"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62D37E5"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7FC61D43"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E5D98B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w:t>
      </w:r>
      <w:r w:rsidRPr="0063189A">
        <w:rPr>
          <w:rFonts w:ascii="Arial" w:hAnsi="Arial"/>
          <w:sz w:val="24"/>
          <w:szCs w:val="24"/>
        </w:rPr>
        <w:lastRenderedPageBreak/>
        <w:t xml:space="preserve">questo il male più grande sempre si abbatterà contro di lui per farlo fuori. Per ogni cristiano che il male elimina la sua potenza aumenta a dismisura. </w:t>
      </w:r>
    </w:p>
    <w:p w14:paraId="17B8643F"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w:t>
      </w:r>
      <w:r w:rsidRPr="0063189A">
        <w:rPr>
          <w:rFonts w:ascii="Arial" w:hAnsi="Arial"/>
          <w:b/>
          <w:sz w:val="24"/>
          <w:szCs w:val="24"/>
        </w:rPr>
        <w:t>Gli uomini saranno egoisti, amanti del denaro, vanitosi, orgogliosi, bestemmiatori, ribelli ai genitori, ingrati, empi,</w:t>
      </w:r>
    </w:p>
    <w:p w14:paraId="17EA8E8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1C6B332E"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Gli uomini saranno egoisti</w:t>
      </w:r>
      <w:r w:rsidRPr="0063189A">
        <w:rPr>
          <w:rFonts w:ascii="Arial" w:hAnsi="Arial"/>
          <w:sz w:val="24"/>
          <w:szCs w:val="24"/>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57972687"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CADF96F"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94702D9"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4450B68"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7D3870B"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8F0B147"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Allora venne data a ciascuno di loro una veste candida e fu detto loro di pazientare ancora un poco, finché fosse completo il numero dei loro </w:t>
      </w:r>
      <w:r w:rsidRPr="006A669F">
        <w:rPr>
          <w:rFonts w:ascii="Arial" w:hAnsi="Arial"/>
          <w:i/>
          <w:iCs/>
          <w:sz w:val="24"/>
          <w:szCs w:val="24"/>
        </w:rPr>
        <w:lastRenderedPageBreak/>
        <w:t>compagni di servizio e dei loro fratelli, che dovevano essere uccisi come loro.</w:t>
      </w:r>
    </w:p>
    <w:p w14:paraId="14CDA313"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FF5BECF"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Dopo questo vidi quattro angeli, che stavano ai quattro angoli della terra e trattenevano i quattro venti, perché non soffiasse vento sulla terra, né sul mare, né su alcuna pianta.</w:t>
      </w:r>
    </w:p>
    <w:p w14:paraId="01A5D9CE"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2A155B4"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E udii il numero di coloro che furono segnati con il sigillo: centoquarantaquattromila segnati, provenienti da ogni tribù dei figli d’Israele:</w:t>
      </w:r>
    </w:p>
    <w:p w14:paraId="1261B821"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9E191D8"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DA4ECB9"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B1A6C91"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Uno degli anziani allora si rivolse a me e disse: «Questi, che sono vestiti di bianco, chi sono e da dove vengono?». Gli risposi: «Signore mio, tu lo sai». E lui: «Sono quelli che vengono dalla grande </w:t>
      </w:r>
      <w:r w:rsidRPr="006A669F">
        <w:rPr>
          <w:rFonts w:ascii="Arial" w:hAnsi="Arial"/>
          <w:i/>
          <w:iCs/>
          <w:sz w:val="24"/>
          <w:szCs w:val="24"/>
        </w:rPr>
        <w:lastRenderedPageBreak/>
        <w:t>tribolazione e che hanno lavato le loro vesti, rendendole candide nel sangue dell’Agnello. Per questo stanno davanti al trono di Dio e gli prestano servizio giorno e notte nel suo tempio; e Colui che siede sul trono stenderà la sua tenda sopra di loro.</w:t>
      </w:r>
    </w:p>
    <w:p w14:paraId="6FC3DE26"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82E522A"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Quando l’Agnello aprì il settimo sigillo, si fece silenzio nel cielo per circa mezz’ora.</w:t>
      </w:r>
    </w:p>
    <w:p w14:paraId="3412E090"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533DBCD8"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I sette angeli, che avevano le sette trombe, si accinsero a suonarle.</w:t>
      </w:r>
    </w:p>
    <w:p w14:paraId="02827DB8"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Il primo suonò la tromba: grandine e fuoco, mescolati a sangue, scrosciarono sulla terra. Un terzo della terra andò bruciato, un terzo degli alberi andò bruciato e ogni erba verde andò bruciata.</w:t>
      </w:r>
    </w:p>
    <w:p w14:paraId="631DA7C0"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Il secondo angelo suonò la tromba: qualcosa come una grande montagna, tutta infuocata, fu scagliato nel mare. Un terzo del mare divenne sangue, un terzo delle creature che vivono nel mare morì e un terzo delle navi andò distrutto.</w:t>
      </w:r>
    </w:p>
    <w:p w14:paraId="03B95B87"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8F90E4D"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Il quarto angelo suonò la tromba: un terzo del sole, un terzo della luna e un terzo degli astri fu colpito e così si oscurò un terzo degli astri; il giorno perse un terzo della sua luce e la notte ugualmente.</w:t>
      </w:r>
    </w:p>
    <w:p w14:paraId="05A68C06"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E vidi e udii un’aquila, che volava nell’alto del cielo e che gridava a gran voce: «Guai, guai, guai agli abitanti della terra, al suono degli ultimi squilli di tromba che i tre angeli stanno per suonare!» (Ap 8,1-13). </w:t>
      </w:r>
    </w:p>
    <w:p w14:paraId="615672F5"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w:t>
      </w:r>
      <w:r w:rsidRPr="006A669F">
        <w:rPr>
          <w:rFonts w:ascii="Arial" w:hAnsi="Arial"/>
          <w:i/>
          <w:iCs/>
          <w:sz w:val="24"/>
          <w:szCs w:val="24"/>
        </w:rPr>
        <w:lastRenderedPageBreak/>
        <w:t>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C85045C"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60511B8"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Il primo «guai» è passato. Dopo queste cose, ecco, vengono ancora due «guai».</w:t>
      </w:r>
    </w:p>
    <w:p w14:paraId="2B858095"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3BA2AB9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6A9CD8E7"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Amanti del denaro</w:t>
      </w:r>
      <w:r w:rsidRPr="0063189A">
        <w:rPr>
          <w:rFonts w:ascii="Arial" w:hAnsi="Arial"/>
          <w:sz w:val="24"/>
          <w:szCs w:val="24"/>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1E3A0018" w14:textId="40E6C98C" w:rsidR="006471BC" w:rsidRPr="0063189A" w:rsidRDefault="006471BC" w:rsidP="00A953AF">
      <w:pPr>
        <w:spacing w:after="120"/>
        <w:jc w:val="both"/>
        <w:rPr>
          <w:rFonts w:ascii="Arial" w:hAnsi="Arial"/>
          <w:sz w:val="24"/>
          <w:szCs w:val="24"/>
        </w:rPr>
      </w:pPr>
      <w:r w:rsidRPr="0063189A">
        <w:rPr>
          <w:rFonts w:ascii="Arial" w:hAnsi="Arial"/>
          <w:b/>
          <w:sz w:val="24"/>
          <w:szCs w:val="24"/>
        </w:rPr>
        <w:lastRenderedPageBreak/>
        <w:t>Vanitosi</w:t>
      </w:r>
      <w:r w:rsidRPr="0063189A">
        <w:rPr>
          <w:rFonts w:ascii="Arial" w:hAnsi="Arial"/>
          <w:sz w:val="24"/>
          <w:szCs w:val="24"/>
        </w:rPr>
        <w:t>: la vanità è la sostituzione della verità con la falsità, del tutto con il nulla, dell’essenza con gli accidenti, della luce con le tenebre, del cielo con la terra, di ciò che dura con ciò che non dura, dell’eternità con l’effimero, dell’anima con il corpo</w:t>
      </w:r>
      <w:r w:rsidR="000D7F0A">
        <w:rPr>
          <w:rFonts w:ascii="Arial" w:hAnsi="Arial"/>
          <w:sz w:val="24"/>
          <w:szCs w:val="24"/>
        </w:rPr>
        <w:t xml:space="preserve">, </w:t>
      </w:r>
      <w:r w:rsidRPr="0063189A">
        <w:rPr>
          <w:rFonts w:ascii="Arial" w:hAnsi="Arial"/>
          <w:sz w:val="24"/>
          <w:szCs w:val="24"/>
        </w:rPr>
        <w:t xml:space="preserve">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32225AF5"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Orgogliosi</w:t>
      </w:r>
      <w:r w:rsidRPr="0063189A">
        <w:rPr>
          <w:rFonts w:ascii="Arial" w:hAnsi="Arial"/>
          <w:sz w:val="24"/>
          <w:szCs w:val="24"/>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6B08325B" w14:textId="3A48F6CC" w:rsidR="006471BC" w:rsidRPr="0063189A" w:rsidRDefault="006471BC" w:rsidP="00A953AF">
      <w:pPr>
        <w:spacing w:after="120"/>
        <w:jc w:val="both"/>
        <w:rPr>
          <w:rFonts w:ascii="Arial" w:hAnsi="Arial"/>
          <w:sz w:val="24"/>
          <w:szCs w:val="24"/>
        </w:rPr>
      </w:pPr>
      <w:r w:rsidRPr="0063189A">
        <w:rPr>
          <w:rFonts w:ascii="Arial" w:hAnsi="Arial"/>
          <w:b/>
          <w:sz w:val="24"/>
          <w:szCs w:val="24"/>
        </w:rPr>
        <w:t>Bestemmiatori</w:t>
      </w:r>
      <w:r w:rsidRPr="0063189A">
        <w:rPr>
          <w:rFonts w:ascii="Arial" w:hAnsi="Arial"/>
          <w:sz w:val="24"/>
          <w:szCs w:val="24"/>
        </w:rPr>
        <w:t>: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w:t>
      </w:r>
      <w:r w:rsidR="000D7F0A">
        <w:rPr>
          <w:rFonts w:ascii="Arial" w:hAnsi="Arial"/>
          <w:sz w:val="24"/>
          <w:szCs w:val="24"/>
        </w:rPr>
        <w:t xml:space="preserve">. </w:t>
      </w:r>
      <w:r w:rsidRPr="0063189A">
        <w:rPr>
          <w:rFonts w:ascii="Arial" w:hAnsi="Arial"/>
          <w:sz w:val="24"/>
          <w:szCs w:val="24"/>
        </w:rPr>
        <w:t>Domani diremo che il cane è nostro padre e il gatto nostra madre. Ma già forse non lo stiamo dicendo che la scimmia è nostra madre? Ecco cosa rivela l’Apostolo Pietro nella sua Seconda Lettera:</w:t>
      </w:r>
    </w:p>
    <w:p w14:paraId="3480C698"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4B4F80AC"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w:t>
      </w:r>
      <w:r w:rsidRPr="006A669F">
        <w:rPr>
          <w:rFonts w:ascii="Arial" w:hAnsi="Arial"/>
          <w:i/>
          <w:iCs/>
          <w:sz w:val="24"/>
          <w:szCs w:val="24"/>
        </w:rPr>
        <w:lastRenderedPageBreak/>
        <w:t>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4081CF4"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64B87A6"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A9F97F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Anche l’Apostolo Giuda manifesta la stessa verità:</w:t>
      </w:r>
    </w:p>
    <w:p w14:paraId="77959C18"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41923BDB"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w:t>
      </w:r>
      <w:r w:rsidRPr="006A669F">
        <w:rPr>
          <w:rFonts w:ascii="Arial" w:hAnsi="Arial"/>
          <w:i/>
          <w:iCs/>
          <w:sz w:val="24"/>
          <w:szCs w:val="24"/>
        </w:rPr>
        <w:lastRenderedPageBreak/>
        <w:t>quali già da tempo sta scritta questa condanna, perché empi, che stravolgono la grazia del nostro Dio in dissolutezze e rinnegano il nostro unico padrone e signore Gesù Cristo.</w:t>
      </w:r>
    </w:p>
    <w:p w14:paraId="220F1335"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37609925"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FDFDF76"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A8C5C21"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5B7228D"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w:t>
      </w:r>
      <w:r w:rsidRPr="006A669F">
        <w:rPr>
          <w:rFonts w:ascii="Arial" w:hAnsi="Arial"/>
          <w:i/>
          <w:iCs/>
          <w:sz w:val="24"/>
          <w:szCs w:val="24"/>
        </w:rPr>
        <w:lastRenderedPageBreak/>
        <w:t xml:space="preserve">gloria senza difetti e colmi di gioia, all’unico Dio, nostro salvatore, per mezzo di Gesù Cristo nostro Signore, gloria, maestà, forza e potenza prima di ogni tempo, ora e per sempre. Amen (Gd 1-25). </w:t>
      </w:r>
    </w:p>
    <w:p w14:paraId="2DB5366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1BF56D62"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Ribelli ai genitori</w:t>
      </w:r>
      <w:r w:rsidRPr="0063189A">
        <w:rPr>
          <w:rFonts w:ascii="Arial" w:hAnsi="Arial"/>
          <w:sz w:val="24"/>
          <w:szCs w:val="24"/>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3171F928"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Ingrati</w:t>
      </w:r>
      <w:r w:rsidRPr="0063189A">
        <w:rPr>
          <w:rFonts w:ascii="Arial" w:hAnsi="Arial"/>
          <w:sz w:val="24"/>
          <w:szCs w:val="24"/>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7C7041FA"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Empi</w:t>
      </w:r>
      <w:r w:rsidRPr="0063189A">
        <w:rPr>
          <w:rFonts w:ascii="Arial" w:hAnsi="Arial"/>
          <w:sz w:val="24"/>
          <w:szCs w:val="24"/>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79A01AD7"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3</w:t>
      </w:r>
      <w:r w:rsidRPr="0063189A">
        <w:rPr>
          <w:rFonts w:ascii="Arial" w:hAnsi="Arial"/>
          <w:b/>
          <w:sz w:val="24"/>
          <w:szCs w:val="24"/>
        </w:rPr>
        <w:t>senza amore, sleali, calunniatori, intemperanti, intrattabili, disumani,</w:t>
      </w:r>
    </w:p>
    <w:p w14:paraId="0E32903C"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Senza amore</w:t>
      </w:r>
      <w:r w:rsidRPr="0063189A">
        <w:rPr>
          <w:rFonts w:ascii="Arial" w:hAnsi="Arial"/>
          <w:sz w:val="24"/>
          <w:szCs w:val="24"/>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w:t>
      </w:r>
      <w:r w:rsidRPr="0063189A">
        <w:rPr>
          <w:rFonts w:ascii="Arial" w:hAnsi="Arial"/>
          <w:sz w:val="24"/>
          <w:szCs w:val="24"/>
        </w:rPr>
        <w:lastRenderedPageBreak/>
        <w:t xml:space="preserve">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44D41774"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Sleali</w:t>
      </w:r>
      <w:r w:rsidRPr="0063189A">
        <w:rPr>
          <w:rFonts w:ascii="Arial" w:hAnsi="Arial"/>
          <w:sz w:val="24"/>
          <w:szCs w:val="24"/>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w:t>
      </w:r>
    </w:p>
    <w:p w14:paraId="179485D3" w14:textId="77777777" w:rsidR="006471BC" w:rsidRPr="006A669F" w:rsidRDefault="006471BC" w:rsidP="00A953AF">
      <w:pPr>
        <w:spacing w:after="120"/>
        <w:ind w:left="567" w:right="567"/>
        <w:jc w:val="both"/>
        <w:rPr>
          <w:rFonts w:ascii="Arial" w:hAnsi="Arial"/>
          <w:i/>
          <w:iCs/>
          <w:sz w:val="24"/>
          <w:szCs w:val="24"/>
        </w:rPr>
      </w:pPr>
      <w:r w:rsidRPr="006A669F">
        <w:rPr>
          <w:rFonts w:ascii="Arial" w:hAnsi="Arial"/>
          <w:i/>
          <w:iCs/>
          <w:sz w:val="24"/>
          <w:szCs w:val="24"/>
        </w:rPr>
        <w:t xml:space="preserve">Qual dente cariato e piede slogato tale è la fiducia dell'uomo sleale nel giorno della sventura (Pr 25,19). Tutto è una grande confusione: sangue e omicidio, furto e inganno, corruzione, slealtà, tumulto, spergiuro (Sap 14,25). Della slealtà davanti al compagno e all'amico, del furto nell'ambiente in cui ti trovi (Sir 41,19). No, tu non le avevi mai udite né sapute né il tuo orecchio era già aperto da allora poiché io sapevo che sei davvero perfido e che ti si chiama sleale fin dal seno materno (Is 48,8). Perfino i tuoi fratelli e la casa di tuo padre, perfino loro sono sleali con te; anch'essi ti gridano dietro a piena voce; non fidarti di loro quando ti dicono buone parole (Ger 12,6). Sono stati sleali verso il Signore, generando figli bastardi: un conquistatore li divorerà insieme con i loro campi (Os 5,7). Giuda è stato sleale e l'abominio è stato commesso in Israele e in Gerusalemme. Giuda infatti ha osato profanare il santuario caro al Signore e ha sposato le figlie d'un dio straniero! (Ml 2, 11). Insensati, sleali, senza cuore, senza misericordia (Rm 1,31). Senza amore, sleali, maldicenti, intemperanti, intrattabili, nemici del bene (2Tm 3,3). </w:t>
      </w:r>
    </w:p>
    <w:p w14:paraId="37DEAA7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slealtà è frutto della grande idolatria. Più si diviene idolatri e più cresce nell’uomo la slealtà. Slealtà che coinvolge ogni cosa. Oggi l’uomo è divenuto sleale verso la sua stessa natura. La sta conducendo alla rovina. </w:t>
      </w:r>
    </w:p>
    <w:p w14:paraId="743EADFC"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lastRenderedPageBreak/>
        <w:t>Calunniatori</w:t>
      </w:r>
      <w:r w:rsidRPr="0063189A">
        <w:rPr>
          <w:rFonts w:ascii="Arial" w:hAnsi="Arial"/>
          <w:sz w:val="24"/>
          <w:szCs w:val="24"/>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23A58812" w14:textId="1091D57A"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63189A">
        <w:rPr>
          <w:rFonts w:ascii="Arial" w:hAnsi="Arial"/>
          <w:spacing w:val="-2"/>
          <w:sz w:val="24"/>
          <w:szCs w:val="24"/>
        </w:rPr>
        <w:t xml:space="preserve">che senza Cristo e senza il Vangelo sia tutto più facile. Senza Cristo e senza Vangelo c’è solo la lava dell’inferno sulla terra. Non sanno che Satana proprio questo vuole: separare il cristiano da Cristo Gesù e </w:t>
      </w:r>
      <w:r w:rsidR="00152878" w:rsidRPr="0063189A">
        <w:rPr>
          <w:rFonts w:ascii="Arial" w:hAnsi="Arial"/>
          <w:spacing w:val="-2"/>
          <w:sz w:val="24"/>
          <w:szCs w:val="24"/>
        </w:rPr>
        <w:t>dalle regole</w:t>
      </w:r>
      <w:r w:rsidRPr="0063189A">
        <w:rPr>
          <w:rFonts w:ascii="Arial" w:hAnsi="Arial"/>
          <w:spacing w:val="-2"/>
          <w:sz w:val="24"/>
          <w:szCs w:val="24"/>
        </w:rPr>
        <w:t xml:space="preserve"> del suo Vangelo. Senza la vera ecologia cristologica, non c’è vera ecologia ecclesiologica. Ecco perché senza vera ecologia ecclesiologica, mai potrà</w:t>
      </w:r>
      <w:r w:rsidRPr="0063189A">
        <w:rPr>
          <w:rFonts w:ascii="Arial" w:hAnsi="Arial"/>
          <w:sz w:val="24"/>
          <w:szCs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sidR="000D7F0A">
        <w:rPr>
          <w:rFonts w:ascii="Arial" w:hAnsi="Arial"/>
          <w:sz w:val="24"/>
          <w:szCs w:val="24"/>
        </w:rPr>
        <w:t xml:space="preserve">. </w:t>
      </w:r>
    </w:p>
    <w:p w14:paraId="2061E731" w14:textId="36FEFC20" w:rsidR="006471BC" w:rsidRPr="0063189A" w:rsidRDefault="006471BC" w:rsidP="00A953AF">
      <w:pPr>
        <w:spacing w:after="120"/>
        <w:jc w:val="both"/>
        <w:rPr>
          <w:rFonts w:ascii="Arial" w:hAnsi="Arial"/>
          <w:sz w:val="24"/>
          <w:szCs w:val="24"/>
        </w:rPr>
      </w:pPr>
      <w:r w:rsidRPr="0063189A">
        <w:rPr>
          <w:rFonts w:ascii="Arial" w:hAnsi="Arial"/>
          <w:b/>
          <w:sz w:val="24"/>
          <w:szCs w:val="24"/>
        </w:rPr>
        <w:t>Intemperanti</w:t>
      </w:r>
      <w:r w:rsidRPr="0063189A">
        <w:rPr>
          <w:rFonts w:ascii="Arial" w:hAnsi="Arial"/>
          <w:sz w:val="24"/>
          <w:szCs w:val="24"/>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w:t>
      </w:r>
      <w:r w:rsidR="000D7F0A">
        <w:rPr>
          <w:rFonts w:ascii="Arial" w:hAnsi="Arial"/>
          <w:sz w:val="24"/>
          <w:szCs w:val="24"/>
        </w:rPr>
        <w:t xml:space="preserve"> </w:t>
      </w:r>
      <w:r w:rsidRPr="0063189A">
        <w:rPr>
          <w:rFonts w:ascii="Arial" w:hAnsi="Arial"/>
          <w:sz w:val="24"/>
          <w:szCs w:val="24"/>
        </w:rPr>
        <w:t>Proviamo a leggere all’interno di ogni comandamento. Scoprire che solo essi sono la vera Legge contro ogni intemperanza:</w:t>
      </w:r>
    </w:p>
    <w:p w14:paraId="66EF15AB" w14:textId="77777777" w:rsidR="006471BC" w:rsidRPr="0063189A" w:rsidRDefault="006471BC" w:rsidP="00A953AF">
      <w:pPr>
        <w:keepNext/>
        <w:spacing w:after="120"/>
        <w:outlineLvl w:val="3"/>
        <w:rPr>
          <w:rFonts w:ascii="Arial" w:hAnsi="Arial" w:cs="Arial"/>
          <w:b/>
          <w:bCs/>
          <w:i/>
          <w:iCs/>
          <w:sz w:val="24"/>
          <w:szCs w:val="24"/>
        </w:rPr>
      </w:pPr>
      <w:bookmarkStart w:id="339" w:name="_Toc214800165"/>
      <w:bookmarkStart w:id="340" w:name="_Toc287269414"/>
      <w:bookmarkStart w:id="341" w:name="_Toc62153902"/>
      <w:bookmarkStart w:id="342" w:name="_Toc189053350"/>
      <w:r w:rsidRPr="0063189A">
        <w:rPr>
          <w:rFonts w:ascii="Arial" w:hAnsi="Arial" w:cs="Arial"/>
          <w:b/>
          <w:bCs/>
          <w:i/>
          <w:iCs/>
          <w:sz w:val="24"/>
          <w:szCs w:val="24"/>
        </w:rPr>
        <w:t xml:space="preserve">I dieci Comandamenti: </w:t>
      </w:r>
      <w:bookmarkEnd w:id="339"/>
      <w:r w:rsidRPr="0063189A">
        <w:rPr>
          <w:rFonts w:ascii="Arial" w:hAnsi="Arial" w:cs="Arial"/>
          <w:b/>
          <w:bCs/>
          <w:i/>
          <w:iCs/>
          <w:sz w:val="24"/>
          <w:szCs w:val="24"/>
        </w:rPr>
        <w:t>il primo codice di giustizia</w:t>
      </w:r>
      <w:bookmarkEnd w:id="340"/>
      <w:bookmarkEnd w:id="341"/>
      <w:bookmarkEnd w:id="342"/>
    </w:p>
    <w:p w14:paraId="7D1F3D46" w14:textId="77777777" w:rsidR="006471BC" w:rsidRPr="0063189A" w:rsidRDefault="006471BC" w:rsidP="00A953AF">
      <w:pPr>
        <w:spacing w:after="120"/>
        <w:jc w:val="both"/>
        <w:rPr>
          <w:rFonts w:ascii="Arial" w:hAnsi="Arial" w:cs="Arial"/>
          <w:sz w:val="24"/>
          <w:szCs w:val="24"/>
        </w:rPr>
      </w:pPr>
      <w:r w:rsidRPr="0063189A">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w:t>
      </w:r>
      <w:r w:rsidRPr="0063189A">
        <w:rPr>
          <w:rFonts w:ascii="Arial" w:hAnsi="Arial" w:cs="Arial"/>
          <w:sz w:val="24"/>
          <w:szCs w:val="24"/>
        </w:rPr>
        <w:lastRenderedPageBreak/>
        <w:t>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327EA5CF" w14:textId="77777777" w:rsidR="006471BC" w:rsidRPr="0063189A" w:rsidRDefault="006471BC" w:rsidP="00A953AF">
      <w:pPr>
        <w:spacing w:after="120"/>
        <w:jc w:val="both"/>
        <w:rPr>
          <w:rFonts w:ascii="Arial" w:hAnsi="Arial" w:cs="Arial"/>
          <w:sz w:val="24"/>
          <w:szCs w:val="24"/>
        </w:rPr>
      </w:pPr>
      <w:r w:rsidRPr="0063189A">
        <w:rPr>
          <w:rFonts w:ascii="Arial" w:hAnsi="Arial" w:cs="Arial"/>
          <w:b/>
          <w:i/>
          <w:sz w:val="24"/>
          <w:szCs w:val="24"/>
        </w:rPr>
        <w:t>“Io sono il Signore Dio tuo: non avrai altro Dio fuori che me”:</w:t>
      </w:r>
      <w:r w:rsidRPr="0063189A">
        <w:rPr>
          <w:rFonts w:ascii="Arial" w:hAnsi="Arial" w:cs="Arial"/>
          <w:i/>
          <w:sz w:val="24"/>
          <w:szCs w:val="24"/>
        </w:rPr>
        <w:t xml:space="preserve"> </w:t>
      </w:r>
      <w:r w:rsidRPr="0063189A">
        <w:rPr>
          <w:rFonts w:ascii="Arial" w:hAnsi="Arial" w:cs="Arial"/>
          <w:sz w:val="24"/>
          <w:szCs w:val="24"/>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w:t>
      </w:r>
    </w:p>
    <w:p w14:paraId="3FABC7F2" w14:textId="77777777" w:rsidR="006471BC" w:rsidRPr="0063189A" w:rsidRDefault="006471BC" w:rsidP="00A953AF">
      <w:pPr>
        <w:spacing w:after="120"/>
        <w:jc w:val="both"/>
        <w:rPr>
          <w:rFonts w:ascii="Arial" w:hAnsi="Arial" w:cs="Arial"/>
          <w:spacing w:val="-2"/>
          <w:sz w:val="24"/>
          <w:szCs w:val="24"/>
        </w:rPr>
      </w:pPr>
      <w:r w:rsidRPr="0063189A">
        <w:rPr>
          <w:rFonts w:ascii="Arial" w:hAnsi="Arial" w:cs="Arial"/>
          <w:spacing w:val="-2"/>
          <w:sz w:val="24"/>
          <w:szCs w:val="24"/>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63189A">
        <w:rPr>
          <w:rFonts w:ascii="Arial" w:hAnsi="Arial" w:cs="Arial"/>
          <w:i/>
          <w:spacing w:val="-2"/>
          <w:sz w:val="24"/>
          <w:szCs w:val="24"/>
          <w:lang w:val="la-Latn"/>
        </w:rPr>
        <w:t>tanta potuit religio suadere deorum</w:t>
      </w:r>
      <w:r w:rsidRPr="0063189A">
        <w:rPr>
          <w:rFonts w:ascii="Arial" w:hAnsi="Arial" w:cs="Arial"/>
          <w:spacing w:val="-2"/>
          <w:sz w:val="24"/>
          <w:szCs w:val="24"/>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w:t>
      </w:r>
      <w:r w:rsidRPr="0063189A">
        <w:rPr>
          <w:rFonts w:ascii="Arial" w:hAnsi="Arial" w:cs="Arial"/>
          <w:spacing w:val="-2"/>
          <w:sz w:val="24"/>
          <w:szCs w:val="24"/>
        </w:rPr>
        <w:lastRenderedPageBreak/>
        <w:t>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3C226F46" w14:textId="77777777" w:rsidR="006471BC" w:rsidRPr="0063189A" w:rsidRDefault="006471BC" w:rsidP="00A953AF">
      <w:pPr>
        <w:spacing w:after="120"/>
        <w:jc w:val="both"/>
        <w:rPr>
          <w:rFonts w:ascii="Arial" w:hAnsi="Arial" w:cs="Arial"/>
          <w:sz w:val="24"/>
          <w:szCs w:val="24"/>
        </w:rPr>
      </w:pPr>
      <w:r w:rsidRPr="0063189A">
        <w:rPr>
          <w:rFonts w:ascii="Arial" w:hAnsi="Arial" w:cs="Arial"/>
          <w:b/>
          <w:i/>
          <w:sz w:val="24"/>
          <w:szCs w:val="24"/>
        </w:rPr>
        <w:t>“Non nominare il nome di Dio invano”:</w:t>
      </w:r>
      <w:r w:rsidRPr="0063189A">
        <w:rPr>
          <w:rFonts w:ascii="Arial" w:hAnsi="Arial" w:cs="Arial"/>
          <w:i/>
          <w:sz w:val="24"/>
          <w:szCs w:val="24"/>
        </w:rPr>
        <w:t xml:space="preserve"> </w:t>
      </w:r>
      <w:r w:rsidRPr="0063189A">
        <w:rPr>
          <w:rFonts w:ascii="Arial" w:hAnsi="Arial" w:cs="Arial"/>
          <w:sz w:val="24"/>
          <w:szCs w:val="24"/>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63189A">
        <w:rPr>
          <w:rFonts w:ascii="Arial" w:hAnsi="Arial" w:cs="Arial"/>
          <w:i/>
          <w:sz w:val="24"/>
          <w:szCs w:val="24"/>
        </w:rPr>
        <w:t>“Non nominare il nome di Dio invano”</w:t>
      </w:r>
      <w:r w:rsidRPr="0063189A">
        <w:rPr>
          <w:rFonts w:ascii="Arial" w:hAnsi="Arial" w:cs="Arial"/>
          <w:sz w:val="24"/>
          <w:szCs w:val="24"/>
        </w:rPr>
        <w:t xml:space="preserve">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w:t>
      </w:r>
      <w:r w:rsidRPr="0063189A">
        <w:rPr>
          <w:rFonts w:ascii="Arial" w:hAnsi="Arial" w:cs="Arial"/>
          <w:sz w:val="24"/>
          <w:szCs w:val="24"/>
        </w:rPr>
        <w:lastRenderedPageBreak/>
        <w:t xml:space="preserve">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10139A89" w14:textId="28EE6B5B" w:rsidR="006471BC" w:rsidRPr="0063189A" w:rsidRDefault="006471BC" w:rsidP="00A953AF">
      <w:pPr>
        <w:spacing w:after="120"/>
        <w:jc w:val="both"/>
        <w:rPr>
          <w:rFonts w:ascii="Arial" w:hAnsi="Arial" w:cs="Arial"/>
          <w:sz w:val="24"/>
          <w:szCs w:val="24"/>
        </w:rPr>
      </w:pPr>
      <w:r w:rsidRPr="0063189A">
        <w:rPr>
          <w:rFonts w:ascii="Arial" w:hAnsi="Arial" w:cs="Arial"/>
          <w:b/>
          <w:i/>
          <w:sz w:val="24"/>
          <w:szCs w:val="24"/>
        </w:rPr>
        <w:t>“Ricordati del giorno di sabato per santificarlo”:</w:t>
      </w:r>
      <w:r w:rsidRPr="0063189A">
        <w:rPr>
          <w:rFonts w:ascii="Arial" w:hAnsi="Arial" w:cs="Arial"/>
          <w:sz w:val="24"/>
          <w:szCs w:val="24"/>
        </w:rPr>
        <w:t xml:space="preserve"> Tutto è di Dio, perché tutto da Lui è stato fatto e creato. Anche il tempo è di Dio</w:t>
      </w:r>
      <w:r w:rsidR="000D7F0A">
        <w:rPr>
          <w:rFonts w:ascii="Arial" w:hAnsi="Arial" w:cs="Arial"/>
          <w:sz w:val="24"/>
          <w:szCs w:val="24"/>
        </w:rPr>
        <w:t xml:space="preserve">. </w:t>
      </w:r>
      <w:r w:rsidRPr="0063189A">
        <w:rPr>
          <w:rFonts w:ascii="Arial" w:hAnsi="Arial" w:cs="Arial"/>
          <w:sz w:val="24"/>
          <w:szCs w:val="24"/>
        </w:rPr>
        <w:t>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5B1C45E5" w14:textId="77777777" w:rsidR="006471BC" w:rsidRPr="0063189A" w:rsidRDefault="006471BC" w:rsidP="00A953AF">
      <w:pPr>
        <w:spacing w:after="120"/>
        <w:jc w:val="both"/>
        <w:rPr>
          <w:rFonts w:ascii="Arial" w:hAnsi="Arial" w:cs="Arial"/>
          <w:spacing w:val="-2"/>
          <w:sz w:val="24"/>
          <w:szCs w:val="24"/>
        </w:rPr>
      </w:pPr>
      <w:r w:rsidRPr="0063189A">
        <w:rPr>
          <w:rFonts w:ascii="Arial" w:hAnsi="Arial" w:cs="Arial"/>
          <w:b/>
          <w:i/>
          <w:spacing w:val="-2"/>
          <w:sz w:val="24"/>
          <w:szCs w:val="24"/>
        </w:rPr>
        <w:lastRenderedPageBreak/>
        <w:t>“Onora il padre e la madre”:</w:t>
      </w:r>
      <w:r w:rsidRPr="0063189A">
        <w:rPr>
          <w:rFonts w:ascii="Arial" w:hAnsi="Arial" w:cs="Arial"/>
          <w:i/>
          <w:spacing w:val="-2"/>
          <w:sz w:val="24"/>
          <w:szCs w:val="24"/>
        </w:rPr>
        <w:t xml:space="preserve"> </w:t>
      </w:r>
      <w:r w:rsidRPr="0063189A">
        <w:rPr>
          <w:rFonts w:ascii="Arial" w:hAnsi="Arial" w:cs="Arial"/>
          <w:spacing w:val="-2"/>
          <w:sz w:val="24"/>
          <w:szCs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63189A">
        <w:rPr>
          <w:rFonts w:ascii="Arial" w:hAnsi="Arial" w:cs="Arial"/>
          <w:i/>
          <w:spacing w:val="-2"/>
          <w:sz w:val="24"/>
          <w:szCs w:val="24"/>
        </w:rPr>
        <w:t>“Onorare il padre e la madre”</w:t>
      </w:r>
      <w:r w:rsidRPr="0063189A">
        <w:rPr>
          <w:rFonts w:ascii="Arial" w:hAnsi="Arial" w:cs="Arial"/>
          <w:spacing w:val="-2"/>
          <w:sz w:val="24"/>
          <w:szCs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che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w:t>
      </w:r>
      <w:r w:rsidRPr="0063189A">
        <w:rPr>
          <w:rFonts w:ascii="Arial" w:hAnsi="Arial" w:cs="Arial"/>
          <w:spacing w:val="-2"/>
          <w:sz w:val="24"/>
          <w:szCs w:val="24"/>
        </w:rPr>
        <w:lastRenderedPageBreak/>
        <w:t>costruiamo è vita solo artificiale. Ma nessuna vita artificiale si può definire vita umana.</w:t>
      </w:r>
    </w:p>
    <w:p w14:paraId="66B25102" w14:textId="77777777" w:rsidR="006471BC" w:rsidRPr="0063189A" w:rsidRDefault="006471BC" w:rsidP="00A953AF">
      <w:pPr>
        <w:spacing w:after="120"/>
        <w:jc w:val="both"/>
        <w:rPr>
          <w:rFonts w:ascii="Arial" w:hAnsi="Arial" w:cs="Arial"/>
          <w:sz w:val="24"/>
          <w:szCs w:val="24"/>
        </w:rPr>
      </w:pPr>
      <w:r w:rsidRPr="0063189A">
        <w:rPr>
          <w:rFonts w:ascii="Arial" w:hAnsi="Arial" w:cs="Arial"/>
          <w:b/>
          <w:i/>
          <w:sz w:val="24"/>
          <w:szCs w:val="24"/>
        </w:rPr>
        <w:t>“Non uccidere”:</w:t>
      </w:r>
      <w:r w:rsidRPr="0063189A">
        <w:rPr>
          <w:rFonts w:ascii="Arial" w:hAnsi="Arial" w:cs="Arial"/>
          <w:i/>
          <w:sz w:val="24"/>
          <w:szCs w:val="24"/>
        </w:rPr>
        <w:t xml:space="preserve"> </w:t>
      </w:r>
      <w:r w:rsidRPr="0063189A">
        <w:rPr>
          <w:rFonts w:ascii="Arial" w:hAnsi="Arial" w:cs="Arial"/>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w:t>
      </w:r>
      <w:r w:rsidRPr="0063189A">
        <w:rPr>
          <w:rFonts w:ascii="Arial" w:hAnsi="Arial" w:cs="Arial"/>
          <w:sz w:val="24"/>
          <w:szCs w:val="24"/>
        </w:rPr>
        <w:lastRenderedPageBreak/>
        <w:t xml:space="preserve">dottrine di morte. Nessun uomo può autodeterminarsi. Questa potestà non gli è stata concessa. </w:t>
      </w:r>
    </w:p>
    <w:p w14:paraId="61DAAC5D" w14:textId="77777777" w:rsidR="006471BC" w:rsidRPr="0063189A" w:rsidRDefault="006471BC" w:rsidP="00A953AF">
      <w:pPr>
        <w:spacing w:after="120"/>
        <w:jc w:val="both"/>
        <w:rPr>
          <w:rFonts w:ascii="Arial" w:hAnsi="Arial" w:cs="Arial"/>
          <w:sz w:val="24"/>
          <w:szCs w:val="24"/>
        </w:rPr>
      </w:pPr>
      <w:r w:rsidRPr="0063189A">
        <w:rPr>
          <w:rFonts w:ascii="Arial" w:hAnsi="Arial" w:cs="Arial"/>
          <w:sz w:val="24"/>
          <w:szCs w:val="24"/>
        </w:rPr>
        <w:t>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1D13688B" w14:textId="77777777" w:rsidR="006471BC" w:rsidRPr="0063189A" w:rsidRDefault="006471BC" w:rsidP="00A953AF">
      <w:pPr>
        <w:spacing w:after="120"/>
        <w:jc w:val="both"/>
        <w:rPr>
          <w:rFonts w:ascii="Arial" w:hAnsi="Arial" w:cs="Arial"/>
          <w:sz w:val="24"/>
          <w:szCs w:val="24"/>
        </w:rPr>
      </w:pPr>
      <w:r w:rsidRPr="0063189A">
        <w:rPr>
          <w:rFonts w:ascii="Arial" w:hAnsi="Arial" w:cs="Arial"/>
          <w:b/>
          <w:i/>
          <w:sz w:val="24"/>
          <w:szCs w:val="24"/>
        </w:rPr>
        <w:t>“Non commettere adulterio”:</w:t>
      </w:r>
      <w:r w:rsidRPr="0063189A">
        <w:rPr>
          <w:rFonts w:ascii="Arial" w:hAnsi="Arial" w:cs="Arial"/>
          <w:i/>
          <w:sz w:val="24"/>
          <w:szCs w:val="24"/>
        </w:rPr>
        <w:t xml:space="preserve"> </w:t>
      </w:r>
      <w:r w:rsidRPr="0063189A">
        <w:rPr>
          <w:rFonts w:ascii="Arial" w:hAnsi="Arial" w:cs="Arial"/>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w:t>
      </w:r>
      <w:r w:rsidRPr="0063189A">
        <w:rPr>
          <w:rFonts w:ascii="Arial" w:hAnsi="Arial" w:cs="Arial"/>
          <w:sz w:val="24"/>
          <w:szCs w:val="24"/>
        </w:rPr>
        <w:lastRenderedPageBreak/>
        <w:t xml:space="preserve">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C9E6089" w14:textId="5EC09FBA" w:rsidR="006471BC" w:rsidRPr="0063189A" w:rsidRDefault="006471BC" w:rsidP="00A953AF">
      <w:pPr>
        <w:spacing w:after="120"/>
        <w:jc w:val="both"/>
        <w:rPr>
          <w:rFonts w:ascii="Arial" w:hAnsi="Arial" w:cs="Arial"/>
          <w:sz w:val="24"/>
          <w:szCs w:val="24"/>
        </w:rPr>
      </w:pPr>
      <w:r w:rsidRPr="0063189A">
        <w:rPr>
          <w:rFonts w:ascii="Arial" w:hAnsi="Arial" w:cs="Arial"/>
          <w:b/>
          <w:i/>
          <w:sz w:val="24"/>
          <w:szCs w:val="24"/>
        </w:rPr>
        <w:t>“Non rubare”:</w:t>
      </w:r>
      <w:r w:rsidRPr="0063189A">
        <w:rPr>
          <w:rFonts w:ascii="Arial" w:hAnsi="Arial" w:cs="Arial"/>
          <w:i/>
          <w:sz w:val="24"/>
          <w:szCs w:val="24"/>
        </w:rPr>
        <w:t xml:space="preserve"> </w:t>
      </w:r>
      <w:r w:rsidRPr="0063189A">
        <w:rPr>
          <w:rFonts w:ascii="Arial" w:hAnsi="Arial" w:cs="Arial"/>
          <w:sz w:val="24"/>
          <w:szCs w:val="24"/>
        </w:rPr>
        <w:t xml:space="preserve">Il primo furto è sempre contro il Signore. La terra è di Dio. L’uomo è di Dio. Tutto è di Dio. Se la terra è di Dio e Dio l’ha donata all’uomo, non a </w:t>
      </w:r>
      <w:r w:rsidRPr="0063189A">
        <w:rPr>
          <w:rFonts w:ascii="Arial" w:hAnsi="Arial" w:cs="Arial"/>
          <w:sz w:val="24"/>
          <w:szCs w:val="24"/>
        </w:rPr>
        <w:lastRenderedPageBreak/>
        <w:t>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0D7F0A">
        <w:rPr>
          <w:rFonts w:ascii="Arial" w:hAnsi="Arial" w:cs="Arial"/>
          <w:sz w:val="24"/>
          <w:szCs w:val="24"/>
        </w:rPr>
        <w:t xml:space="preserve">. </w:t>
      </w:r>
    </w:p>
    <w:p w14:paraId="32EA188D" w14:textId="24B243D4" w:rsidR="006471BC" w:rsidRPr="0063189A" w:rsidRDefault="006471BC" w:rsidP="00A953AF">
      <w:pPr>
        <w:spacing w:after="120"/>
        <w:jc w:val="both"/>
        <w:rPr>
          <w:rFonts w:ascii="Arial" w:hAnsi="Arial" w:cs="Arial"/>
          <w:i/>
          <w:sz w:val="24"/>
          <w:szCs w:val="24"/>
        </w:rPr>
      </w:pPr>
      <w:r w:rsidRPr="0063189A">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152878" w:rsidRPr="0063189A">
        <w:rPr>
          <w:rFonts w:ascii="Arial" w:hAnsi="Arial" w:cs="Arial"/>
          <w:sz w:val="24"/>
          <w:szCs w:val="24"/>
        </w:rPr>
        <w:t>delle macchinette</w:t>
      </w:r>
      <w:r w:rsidRPr="0063189A">
        <w:rPr>
          <w:rFonts w:ascii="Arial" w:hAnsi="Arial" w:cs="Arial"/>
          <w:sz w:val="24"/>
          <w:szCs w:val="24"/>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w:t>
      </w:r>
      <w:r w:rsidRPr="0063189A">
        <w:rPr>
          <w:rFonts w:ascii="Arial" w:hAnsi="Arial" w:cs="Arial"/>
          <w:sz w:val="24"/>
          <w:szCs w:val="24"/>
        </w:rPr>
        <w:lastRenderedPageBreak/>
        <w:t xml:space="preserve">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 </w:t>
      </w:r>
    </w:p>
    <w:p w14:paraId="59BC9637" w14:textId="0030DC29" w:rsidR="006471BC" w:rsidRPr="0063189A" w:rsidRDefault="006471BC" w:rsidP="00A953AF">
      <w:pPr>
        <w:spacing w:after="120"/>
        <w:jc w:val="both"/>
        <w:rPr>
          <w:rFonts w:ascii="Arial" w:hAnsi="Arial" w:cs="Arial"/>
          <w:sz w:val="24"/>
          <w:szCs w:val="24"/>
        </w:rPr>
      </w:pPr>
      <w:r w:rsidRPr="0063189A">
        <w:rPr>
          <w:rFonts w:ascii="Arial" w:hAnsi="Arial" w:cs="Arial"/>
          <w:b/>
          <w:i/>
          <w:sz w:val="24"/>
          <w:szCs w:val="24"/>
        </w:rPr>
        <w:t>“Non dire falsa testimonianza”:</w:t>
      </w:r>
      <w:r w:rsidR="000D7F0A">
        <w:rPr>
          <w:rFonts w:ascii="Arial" w:hAnsi="Arial" w:cs="Arial"/>
          <w:i/>
          <w:sz w:val="24"/>
          <w:szCs w:val="24"/>
        </w:rPr>
        <w:t xml:space="preserve"> </w:t>
      </w:r>
      <w:r w:rsidRPr="0063189A">
        <w:rPr>
          <w:rFonts w:ascii="Arial" w:hAnsi="Arial" w:cs="Arial"/>
          <w:sz w:val="24"/>
          <w:szCs w:val="24"/>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w:t>
      </w:r>
      <w:r w:rsidRPr="0063189A">
        <w:rPr>
          <w:rFonts w:ascii="Arial" w:hAnsi="Arial" w:cs="Arial"/>
          <w:sz w:val="24"/>
          <w:szCs w:val="24"/>
        </w:rPr>
        <w:lastRenderedPageBreak/>
        <w:t xml:space="preserve">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w:t>
      </w:r>
      <w:r w:rsidR="00152878" w:rsidRPr="0063189A">
        <w:rPr>
          <w:rFonts w:ascii="Arial" w:hAnsi="Arial" w:cs="Arial"/>
          <w:sz w:val="24"/>
          <w:szCs w:val="24"/>
        </w:rPr>
        <w:t>un’alluvione</w:t>
      </w:r>
      <w:r w:rsidRPr="0063189A">
        <w:rPr>
          <w:rFonts w:ascii="Arial" w:hAnsi="Arial" w:cs="Arial"/>
          <w:sz w:val="24"/>
          <w:szCs w:val="24"/>
        </w:rPr>
        <w:t xml:space="preserv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w:t>
      </w:r>
    </w:p>
    <w:p w14:paraId="32DB9047" w14:textId="77777777" w:rsidR="006471BC" w:rsidRPr="0063189A" w:rsidRDefault="006471BC" w:rsidP="00A953AF">
      <w:pPr>
        <w:spacing w:after="120"/>
        <w:jc w:val="both"/>
        <w:rPr>
          <w:rFonts w:ascii="Arial" w:hAnsi="Arial" w:cs="Arial"/>
          <w:spacing w:val="-2"/>
          <w:sz w:val="24"/>
          <w:szCs w:val="24"/>
        </w:rPr>
      </w:pPr>
      <w:r w:rsidRPr="0063189A">
        <w:rPr>
          <w:rFonts w:ascii="Arial" w:hAnsi="Arial" w:cs="Arial"/>
          <w:sz w:val="24"/>
          <w:szCs w:val="24"/>
        </w:rPr>
        <w:t xml:space="preserve">Chi vuole rovinare un uomo non ha bisogno né di spada e né di altro. Basta una sola parola cattiva, maligna, malvagia, vana, non vera. È superfluo, dal </w:t>
      </w:r>
      <w:r w:rsidRPr="0063189A">
        <w:rPr>
          <w:rFonts w:ascii="Arial" w:hAnsi="Arial" w:cs="Arial"/>
          <w:spacing w:val="-2"/>
          <w:sz w:val="24"/>
          <w:szCs w:val="24"/>
        </w:rPr>
        <w:t xml:space="preserve">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w:t>
      </w:r>
    </w:p>
    <w:p w14:paraId="2C3AB488" w14:textId="77777777" w:rsidR="006471BC" w:rsidRPr="0063189A" w:rsidRDefault="006471BC" w:rsidP="00A953AF">
      <w:pPr>
        <w:spacing w:after="120"/>
        <w:jc w:val="both"/>
        <w:rPr>
          <w:rFonts w:ascii="Arial" w:hAnsi="Arial" w:cs="Arial"/>
          <w:i/>
          <w:sz w:val="24"/>
          <w:szCs w:val="24"/>
        </w:rPr>
      </w:pPr>
      <w:r w:rsidRPr="0063189A">
        <w:rPr>
          <w:rFonts w:ascii="Arial" w:hAnsi="Arial" w:cs="Arial"/>
          <w:spacing w:val="-2"/>
          <w:sz w:val="24"/>
          <w:szCs w:val="24"/>
        </w:rPr>
        <w:lastRenderedPageBreak/>
        <w:t xml:space="preserve">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632C9CD9" w14:textId="77777777" w:rsidR="006471BC" w:rsidRPr="0063189A" w:rsidRDefault="006471BC" w:rsidP="00A953AF">
      <w:pPr>
        <w:spacing w:after="120"/>
        <w:jc w:val="both"/>
        <w:rPr>
          <w:rFonts w:ascii="Arial" w:hAnsi="Arial" w:cs="Arial"/>
          <w:sz w:val="24"/>
          <w:szCs w:val="24"/>
        </w:rPr>
      </w:pPr>
      <w:r w:rsidRPr="0063189A">
        <w:rPr>
          <w:rFonts w:ascii="Arial" w:hAnsi="Arial" w:cs="Arial"/>
          <w:b/>
          <w:i/>
          <w:sz w:val="24"/>
          <w:szCs w:val="24"/>
        </w:rPr>
        <w:t>“Non desiderare la donna del tuo prossimo”; “Non desiderare ciò che appartiene al tuo prossimo”:</w:t>
      </w:r>
      <w:r w:rsidRPr="0063189A">
        <w:rPr>
          <w:rFonts w:ascii="Arial" w:hAnsi="Arial" w:cs="Arial"/>
          <w:i/>
          <w:sz w:val="24"/>
          <w:szCs w:val="24"/>
        </w:rPr>
        <w:t xml:space="preserve"> </w:t>
      </w:r>
      <w:r w:rsidRPr="0063189A">
        <w:rPr>
          <w:rFonts w:ascii="Arial" w:hAnsi="Arial" w:cs="Arial"/>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418A09B2" w14:textId="77777777" w:rsidR="006471BC" w:rsidRPr="0063189A" w:rsidRDefault="006471BC" w:rsidP="00A953AF">
      <w:pPr>
        <w:spacing w:after="120"/>
        <w:jc w:val="both"/>
        <w:rPr>
          <w:rFonts w:ascii="Arial" w:hAnsi="Arial"/>
          <w:sz w:val="24"/>
          <w:szCs w:val="24"/>
        </w:rPr>
      </w:pPr>
      <w:r w:rsidRPr="0063189A">
        <w:rPr>
          <w:rFonts w:ascii="Arial" w:hAnsi="Arial" w:cs="Arial"/>
          <w:sz w:val="24"/>
          <w:szCs w:val="24"/>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w:t>
      </w:r>
      <w:r w:rsidRPr="0063189A">
        <w:rPr>
          <w:rFonts w:ascii="Arial" w:hAnsi="Arial" w:cs="Arial"/>
          <w:sz w:val="24"/>
          <w:szCs w:val="24"/>
        </w:rPr>
        <w:lastRenderedPageBreak/>
        <w:t xml:space="preserve">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63189A">
        <w:rPr>
          <w:rFonts w:ascii="Arial" w:hAnsi="Arial"/>
          <w:sz w:val="24"/>
          <w:szCs w:val="24"/>
        </w:rPr>
        <w:t>I comandamenti sono la via della giustizia fondamentale da osservare, vivere verso Dio e verso l’uomo. Da questa giustizia fondamentale nasce la vita sulla terra: vita umana, vita sociale, vita politica, vita animale, vita della stessa materia.</w:t>
      </w:r>
    </w:p>
    <w:p w14:paraId="67A2DBD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 si entra nei limiti posti da Dio a custodia della vita dell’uomo in un ordine giusto e santo o non vi è per l’uomo nessun’altra via perché lui possa essere temperante. La temperanza è il frutto di una obbedienza che non conosce deroghe. Dalla disobbedienza nasce ogni intemperanza per la nostra rovina. </w:t>
      </w:r>
    </w:p>
    <w:p w14:paraId="6DD88957"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Intrattabili</w:t>
      </w:r>
      <w:r w:rsidRPr="0063189A">
        <w:rPr>
          <w:rFonts w:ascii="Arial" w:hAnsi="Arial"/>
          <w:sz w:val="24"/>
          <w:szCs w:val="24"/>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2719BE53" w14:textId="4CE99E06" w:rsidR="006471BC" w:rsidRPr="0063189A" w:rsidRDefault="006471BC" w:rsidP="00A953AF">
      <w:pPr>
        <w:spacing w:after="120"/>
        <w:jc w:val="both"/>
        <w:rPr>
          <w:rFonts w:ascii="Arial" w:hAnsi="Arial"/>
          <w:sz w:val="24"/>
          <w:szCs w:val="24"/>
        </w:rPr>
      </w:pPr>
      <w:r w:rsidRPr="0063189A">
        <w:rPr>
          <w:rFonts w:ascii="Arial" w:hAnsi="Arial"/>
          <w:b/>
          <w:sz w:val="24"/>
          <w:szCs w:val="24"/>
        </w:rPr>
        <w:t>Disumani</w:t>
      </w:r>
      <w:r w:rsidRPr="0063189A">
        <w:rPr>
          <w:rFonts w:ascii="Arial" w:hAnsi="Arial"/>
          <w:sz w:val="24"/>
          <w:szCs w:val="24"/>
        </w:rPr>
        <w:t>: la disumanità nasce dalla perdita della verità della propria natura. Avendo la natura umana perso la sua verità, essendosi vestita di ogni falsità</w:t>
      </w:r>
      <w:r w:rsidR="000D7F0A">
        <w:rPr>
          <w:rFonts w:ascii="Arial" w:hAnsi="Arial"/>
          <w:sz w:val="24"/>
          <w:szCs w:val="24"/>
        </w:rPr>
        <w:t xml:space="preserve">, </w:t>
      </w:r>
      <w:r w:rsidRPr="0063189A">
        <w:rPr>
          <w:rFonts w:ascii="Arial" w:hAnsi="Arial"/>
          <w:sz w:val="24"/>
          <w:szCs w:val="24"/>
        </w:rPr>
        <w:t>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21A74966"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4</w:t>
      </w:r>
      <w:r w:rsidRPr="0063189A">
        <w:rPr>
          <w:rFonts w:ascii="Arial" w:hAnsi="Arial"/>
          <w:b/>
          <w:sz w:val="24"/>
          <w:szCs w:val="24"/>
        </w:rPr>
        <w:t>traditori, sfrontati, accecati dall’orgoglio, amanti del piacere più che di Dio,</w:t>
      </w:r>
    </w:p>
    <w:p w14:paraId="29B7A054"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048E7AEE"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Traditori</w:t>
      </w:r>
      <w:r w:rsidRPr="0063189A">
        <w:rPr>
          <w:rFonts w:ascii="Arial" w:hAnsi="Arial"/>
          <w:sz w:val="24"/>
          <w:szCs w:val="24"/>
        </w:rPr>
        <w:t xml:space="preserve">: il tradimento non si consuma in un solo atto. Il tradimento è divenuto la natura stessa dell’uomo. L’uomo diviene uno di cui non ci si può fidare. Sarà </w:t>
      </w:r>
      <w:r w:rsidRPr="0063189A">
        <w:rPr>
          <w:rFonts w:ascii="Arial" w:hAnsi="Arial"/>
          <w:sz w:val="24"/>
          <w:szCs w:val="24"/>
        </w:rPr>
        <w:lastRenderedPageBreak/>
        <w:t>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690EA9B7"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Sfrontati</w:t>
      </w:r>
      <w:r w:rsidRPr="0063189A">
        <w:rPr>
          <w:rFonts w:ascii="Arial" w:hAnsi="Arial"/>
          <w:sz w:val="24"/>
          <w:szCs w:val="24"/>
        </w:rPr>
        <w:t>: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w:t>
      </w:r>
    </w:p>
    <w:p w14:paraId="7291C697" w14:textId="413F8B55"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6,10-15)</w:t>
      </w:r>
      <w:r w:rsidR="000D7F0A">
        <w:rPr>
          <w:rFonts w:ascii="Arial" w:hAnsi="Arial"/>
          <w:i/>
          <w:iCs/>
          <w:sz w:val="24"/>
          <w:szCs w:val="24"/>
        </w:rPr>
        <w:t xml:space="preserve">. </w:t>
      </w:r>
    </w:p>
    <w:p w14:paraId="5D7C8B63" w14:textId="18FBC85D"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8,7-12)</w:t>
      </w:r>
      <w:r w:rsidR="000D7F0A">
        <w:rPr>
          <w:rFonts w:ascii="Arial" w:hAnsi="Arial"/>
          <w:i/>
          <w:iCs/>
          <w:sz w:val="24"/>
          <w:szCs w:val="24"/>
        </w:rPr>
        <w:t xml:space="preserve">. </w:t>
      </w:r>
    </w:p>
    <w:p w14:paraId="0DFC2A9C"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 xml:space="preserve">Ella mi disse: "Mi è stato dato in più del salario". Ma io non le credevo e le ripetevo di restituirlo ai padroni e a causa di ciò arrossivo di lei. </w:t>
      </w:r>
      <w:r w:rsidRPr="00A953AF">
        <w:rPr>
          <w:rFonts w:ascii="Arial" w:hAnsi="Arial"/>
          <w:i/>
          <w:iCs/>
          <w:sz w:val="24"/>
          <w:szCs w:val="24"/>
        </w:rPr>
        <w:lastRenderedPageBreak/>
        <w:t xml:space="preserve">Allora per tutta risposta mi disse: "Dove sono le tue elemosine? Dove sono le tue buone opere? Ecco, lo si vede bene dal come sei ridotto!" (Tb 2, 14). Arrossiscano e tremino i miei nemici, confusi, indietreggino all'istante (Sal 6, 11). Siano confusi e arrossiscano quanti attentano alla mia vita. Retrocedano e siano svergognati quanti vogliono la mia rovina (Sal 69, 3). Maledicano essi, ma tu benedicimi; insorgano quelli e arrossiscano, ma il tuo servo sia nella gioia (Sal 108, 28). Allora non dovrò arrossire se avrò obbedito ai tuoi comandi (Sal 118, 6). Non arrossire di confessare i tuoi peccati, non opporti alla corrente di un fiume (Sir 4, 26). Ti farà arrossire con i suoi banchetti, finché non ti avrà spremuto due o tre volte. Alla fine ti deriderà; poi vedendoti ti eviterà e scuoterà il capo davanti a te (Sir 13, 7). Pertanto provate vergogna in vista della mia parola, perché non è bene arrossire per qualsiasi vergogna; non tutti stimano secondo verità tutte le cose (Sir 41, 16). </w:t>
      </w:r>
    </w:p>
    <w:p w14:paraId="1DFB6DC1"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 xml:space="preserve">Vi vergognerete delle querce di cui vi siete compiaciuti, arrossirete dei giardini che vi siete scelti (Is 1, 29). Arrossirà la luna, impallidirà il sole, perché il Signore degli eserciti regna sul monte Sion e in Gerusalemme e davanti ai suoi anziani sarà glorificato (Is 24, 23). Pertanto, dice alla casa di Giacobbe il Signore che riscattò Abramo: "D'ora in poi Giacobbe non dovrà più arrossire, il suo viso non impallidirà più (Is 29, 22). Non temere, perché non dovrai più arrossire; non vergognarti, perché non sarai più disonorata; anzi, dimenticherai la vergogna della tua giovinezza e non ricorderai più il disonore della tua vedovanza (Is 54, 4). Per questo sono state fermate le piogge e gli scrosci di primavera non sono venuti. Sfrontatezza di prostituta è la tua, ma tu non vuoi arrossire (Ger 3, 3).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w:t>
      </w:r>
    </w:p>
    <w:p w14:paraId="51AE38BD" w14:textId="19002B5F"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 xml:space="preserve">Senza piedi, vengono portati a spalla, mostrando agli uomini la loro condizione vergognosa; arrossiscono anche i loro fedeli perché, se cadono a terra, non si rialzano più (Bar 6, 25). Non per riguardo a voi, io agisco - dice il Signore Dio - sappiatelo bene. Vergognatevi e arrossite della vostra condotta, o Israeliti" (Ez 36, 32). Tu, figlio dell'uomo, descrivi questo tempio alla casa d'Israele, perché arrossiscano delle loro iniquità; ne misurino la pianta (Ez 43, 10). Sarà portato anch'esso in Assiria come offerta al gran re. Efraim ne avrà vergogna, Israele arrossirà del suo consiglio (Os 10, 6). I veggenti saranno ricoperti di vergogna e gli indovini arrossiranno; si copriranno tutti il labbro, </w:t>
      </w:r>
      <w:r w:rsidR="00152878" w:rsidRPr="00A953AF">
        <w:rPr>
          <w:rFonts w:ascii="Arial" w:hAnsi="Arial"/>
          <w:i/>
          <w:iCs/>
          <w:sz w:val="24"/>
          <w:szCs w:val="24"/>
        </w:rPr>
        <w:t>perché</w:t>
      </w:r>
      <w:r w:rsidRPr="00A953AF">
        <w:rPr>
          <w:rFonts w:ascii="Arial" w:hAnsi="Arial"/>
          <w:i/>
          <w:iCs/>
          <w:sz w:val="24"/>
          <w:szCs w:val="24"/>
        </w:rPr>
        <w:t xml:space="preserve"> non hanno risposta da Dio (Mi 3, 7). Non avvenga che, venendo con me alcuni Macèdoni, vi trovino impreparati e noi dobbiamo arrossire, per non dire anche voi, di questa nostra fiducia </w:t>
      </w:r>
      <w:r w:rsidRPr="00A953AF">
        <w:rPr>
          <w:rFonts w:ascii="Arial" w:hAnsi="Arial"/>
          <w:i/>
          <w:iCs/>
          <w:sz w:val="24"/>
          <w:szCs w:val="24"/>
        </w:rPr>
        <w:lastRenderedPageBreak/>
        <w:t xml:space="preserve">(2Cor 9, 4). Ma se uno soffre come cristiano, non ne arrossisca; glorifichi anzi Dio per questo nome (1Pt 4, 16). </w:t>
      </w:r>
    </w:p>
    <w:p w14:paraId="23C38A4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Quando si diviene sfrontati è il segno che si è rinnegata la verità nell’ingiustizia. Al posto della verità vi è la falsità e la menzogna che sono i nuovi padroni dell’uomo. Menzogna e falsità eleggono l’immoralità a stile universale di vita. </w:t>
      </w:r>
    </w:p>
    <w:p w14:paraId="1F9C4A37"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Accecati dall’orgoglio</w:t>
      </w:r>
      <w:r w:rsidRPr="0063189A">
        <w:rPr>
          <w:rFonts w:ascii="Arial" w:hAnsi="Arial"/>
          <w:sz w:val="24"/>
          <w:szCs w:val="24"/>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w:t>
      </w:r>
    </w:p>
    <w:p w14:paraId="49D7EEF4"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BF6F1B6"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BA3C29C"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646DBF4C"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Guai a voi, scribi e farisei ipocriti, che percorrete il mare e la terra per fare un solo prosèlito e, quando lo è divenuto, lo rendete degno della Geènna due volte più di voi.</w:t>
      </w:r>
    </w:p>
    <w:p w14:paraId="6150C4A3"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2948EFB" w14:textId="5FF76DBB"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Guai a voi, scribi e farisei ipocriti, che pagate la decima sulla menta, sull’</w:t>
      </w:r>
      <w:r w:rsidR="00152878" w:rsidRPr="00A953AF">
        <w:rPr>
          <w:rFonts w:ascii="Arial" w:hAnsi="Arial"/>
          <w:i/>
          <w:iCs/>
          <w:sz w:val="24"/>
          <w:szCs w:val="24"/>
        </w:rPr>
        <w:t>aneto</w:t>
      </w:r>
      <w:r w:rsidRPr="00A953AF">
        <w:rPr>
          <w:rFonts w:ascii="Arial" w:hAnsi="Arial"/>
          <w:i/>
          <w:iCs/>
          <w:sz w:val="24"/>
          <w:szCs w:val="24"/>
        </w:rPr>
        <w:t xml:space="preserve"> e sul </w:t>
      </w:r>
      <w:r w:rsidR="00152878" w:rsidRPr="00A953AF">
        <w:rPr>
          <w:rFonts w:ascii="Arial" w:hAnsi="Arial"/>
          <w:i/>
          <w:iCs/>
          <w:sz w:val="24"/>
          <w:szCs w:val="24"/>
        </w:rPr>
        <w:t>cumino</w:t>
      </w:r>
      <w:r w:rsidRPr="00A953AF">
        <w:rPr>
          <w:rFonts w:ascii="Arial" w:hAnsi="Arial"/>
          <w:i/>
          <w:iCs/>
          <w:sz w:val="24"/>
          <w:szCs w:val="24"/>
        </w:rPr>
        <w:t xml:space="preserve">, e trasgredite le prescrizioni più gravi della Legge: la giustizia, la misericordia e la fedeltà. Queste invece erano le </w:t>
      </w:r>
      <w:r w:rsidRPr="00A953AF">
        <w:rPr>
          <w:rFonts w:ascii="Arial" w:hAnsi="Arial"/>
          <w:i/>
          <w:iCs/>
          <w:sz w:val="24"/>
          <w:szCs w:val="24"/>
        </w:rPr>
        <w:lastRenderedPageBreak/>
        <w:t>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83E375B"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5DE87C9"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50BE8D0" w14:textId="323978C6" w:rsidR="006471BC" w:rsidRPr="0063189A" w:rsidRDefault="006471BC" w:rsidP="00A953AF">
      <w:pPr>
        <w:spacing w:after="120"/>
        <w:jc w:val="both"/>
        <w:rPr>
          <w:rFonts w:ascii="Arial" w:hAnsi="Arial"/>
          <w:sz w:val="24"/>
          <w:szCs w:val="24"/>
        </w:rPr>
      </w:pPr>
      <w:r w:rsidRPr="0063189A">
        <w:rPr>
          <w:rFonts w:ascii="Arial" w:hAnsi="Arial"/>
          <w:sz w:val="24"/>
          <w:szCs w:val="24"/>
        </w:rPr>
        <w:t>Quando avviene il cambiamento di natura, sempre avviene anche la cecità universale. Nessun</w:t>
      </w:r>
      <w:r w:rsidR="00152878">
        <w:rPr>
          <w:rFonts w:ascii="Arial" w:hAnsi="Arial"/>
          <w:sz w:val="24"/>
          <w:szCs w:val="24"/>
        </w:rPr>
        <w:t>o</w:t>
      </w:r>
      <w:r w:rsidRPr="0063189A">
        <w:rPr>
          <w:rFonts w:ascii="Arial" w:hAnsi="Arial"/>
          <w:sz w:val="24"/>
          <w:szCs w:val="24"/>
        </w:rPr>
        <w:t xml:space="preserve">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04EF2F49"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Amanti del piacere più che di Dio</w:t>
      </w:r>
      <w:r w:rsidRPr="0063189A">
        <w:rPr>
          <w:rFonts w:ascii="Arial" w:hAnsi="Arial"/>
          <w:sz w:val="24"/>
          <w:szCs w:val="24"/>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66F5AE14"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5</w:t>
      </w:r>
      <w:r w:rsidRPr="0063189A">
        <w:rPr>
          <w:rFonts w:ascii="Arial" w:hAnsi="Arial"/>
          <w:b/>
          <w:sz w:val="24"/>
          <w:szCs w:val="24"/>
        </w:rPr>
        <w:t>gente che ha una religiosità solo apparente, ma ne disprezza la forza interiore. Guàrdati bene da costoro!</w:t>
      </w:r>
    </w:p>
    <w:p w14:paraId="7A2415B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lastRenderedPageBreak/>
        <w:t>Ecco cosa si verifica quando la natura si corrompe con ogni corruzione. Si vive la religiosità, ma solo nelle sue forme esterne. Mai si potrà vivere la religiosità nella sua verità e nella sua forza interiore. Manca la natura nuova.</w:t>
      </w:r>
    </w:p>
    <w:p w14:paraId="55614519"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Gente che ha una religiosità solo apparente</w:t>
      </w:r>
      <w:r w:rsidRPr="0063189A">
        <w:rPr>
          <w:rFonts w:ascii="Arial" w:hAnsi="Arial"/>
          <w:sz w:val="24"/>
          <w:szCs w:val="24"/>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0FA4BE9B"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E30F0B6"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768F5CF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w:t>
      </w:r>
      <w:r w:rsidRPr="0063189A">
        <w:rPr>
          <w:rFonts w:ascii="Arial" w:hAnsi="Arial"/>
          <w:sz w:val="24"/>
          <w:szCs w:val="24"/>
        </w:rPr>
        <w:lastRenderedPageBreak/>
        <w:t xml:space="preserve">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74EF652C"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Ma ne disprezza la forza interiore</w:t>
      </w:r>
      <w:r w:rsidRPr="0063189A">
        <w:rPr>
          <w:rFonts w:ascii="Arial" w:hAnsi="Arial"/>
          <w:sz w:val="24"/>
          <w:szCs w:val="24"/>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1F092E37"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3E3EB6BE" w14:textId="225383BC"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0D7F0A">
        <w:rPr>
          <w:rFonts w:ascii="Arial" w:hAnsi="Arial"/>
          <w:i/>
          <w:iCs/>
          <w:sz w:val="24"/>
          <w:szCs w:val="24"/>
        </w:rPr>
        <w:t xml:space="preserve">. </w:t>
      </w:r>
      <w:r w:rsidRPr="00A953AF">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w:t>
      </w:r>
    </w:p>
    <w:p w14:paraId="06F56ACC"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z w:val="24"/>
          <w:szCs w:val="24"/>
        </w:rPr>
        <w:lastRenderedPageBreak/>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1,2-21). </w:t>
      </w:r>
    </w:p>
    <w:p w14:paraId="100ECA70" w14:textId="77777777" w:rsidR="006471BC" w:rsidRPr="00A953AF" w:rsidRDefault="006471BC" w:rsidP="00A953AF">
      <w:pPr>
        <w:spacing w:after="120"/>
        <w:ind w:left="567" w:right="567"/>
        <w:jc w:val="both"/>
        <w:rPr>
          <w:rFonts w:ascii="Arial" w:hAnsi="Arial"/>
          <w:i/>
          <w:iCs/>
          <w:sz w:val="24"/>
          <w:szCs w:val="24"/>
        </w:rPr>
      </w:pPr>
      <w:r w:rsidRPr="00A953AF">
        <w:rPr>
          <w:rFonts w:ascii="Arial" w:hAnsi="Arial"/>
          <w:i/>
          <w:iCs/>
          <w:spacing w:val="-2"/>
          <w:sz w:val="24"/>
          <w:szCs w:val="24"/>
          <w:lang w:val="la-Latn"/>
        </w:rPr>
        <w:t>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w:t>
      </w:r>
      <w:r w:rsidRPr="00A953AF">
        <w:rPr>
          <w:rFonts w:ascii="Arial" w:hAnsi="Arial"/>
          <w:i/>
          <w:iCs/>
          <w:sz w:val="24"/>
          <w:szCs w:val="24"/>
          <w:lang w:val="la-Latn"/>
        </w:rPr>
        <w:t xml:space="preserve"> </w:t>
      </w:r>
      <w:r w:rsidRPr="00A953AF">
        <w:rPr>
          <w:rFonts w:ascii="Arial" w:hAnsi="Arial"/>
          <w:i/>
          <w:iCs/>
          <w:sz w:val="24"/>
          <w:szCs w:val="24"/>
        </w:rPr>
        <w:t xml:space="preserve">(2Tm 3,1-5). </w:t>
      </w:r>
    </w:p>
    <w:p w14:paraId="2278D240" w14:textId="77777777" w:rsidR="006471BC" w:rsidRPr="00427BD7" w:rsidRDefault="006471BC" w:rsidP="0015376A">
      <w:pPr>
        <w:autoSpaceDE w:val="0"/>
        <w:autoSpaceDN w:val="0"/>
        <w:adjustRightInd w:val="0"/>
        <w:spacing w:after="120"/>
        <w:ind w:left="567" w:right="567"/>
        <w:jc w:val="both"/>
        <w:rPr>
          <w:sz w:val="24"/>
          <w:szCs w:val="24"/>
        </w:rPr>
      </w:pPr>
      <w:r w:rsidRPr="00427BD7">
        <w:rPr>
          <w:rFonts w:ascii="Greek" w:hAnsi="Greek" w:cs="Greek"/>
          <w:sz w:val="24"/>
          <w:szCs w:val="24"/>
        </w:rPr>
        <w:t>Toàto d</w:t>
      </w:r>
      <w:r w:rsidRPr="00152878">
        <w:rPr>
          <w:rFonts w:ascii="Greek" w:hAnsi="Greek" w:cs="Greek"/>
          <w:sz w:val="24"/>
          <w:szCs w:val="24"/>
          <w:lang w:val="el-GR"/>
        </w:rPr>
        <w:t></w:t>
      </w:r>
      <w:r w:rsidRPr="00427BD7">
        <w:rPr>
          <w:rFonts w:ascii="Greek" w:hAnsi="Greek" w:cs="Greek"/>
          <w:sz w:val="24"/>
          <w:szCs w:val="24"/>
        </w:rPr>
        <w:t xml:space="preserve"> g…nwske, Óti ™n ™sc£taij ¹mšraij ™nst»sontai kairoˆ calepo…: œsontai g¦r oƒ ¥nqrwpoi f…lautoi, fil£rguroi, ¢lazÒnej, Øper»fanoi, l£sfhmoi, goneàsin ¢peiqe‹j, ¢c£ristoi, ¢nÒsioi, ¥storgoi, ¥spondoi, di£boloi, ¢krate‹j, ¢n»meroi, ¢fil£gaqoi, prodÒtai, propete‹j, tetufwmšnoi, fil»donoi m©llon À filÒqeoi, œcontej mÒrfwsin eÙsebe…aj t¾n d</w:t>
      </w:r>
      <w:r w:rsidRPr="00152878">
        <w:rPr>
          <w:rFonts w:ascii="Greek" w:hAnsi="Greek" w:cs="Greek"/>
          <w:sz w:val="24"/>
          <w:szCs w:val="24"/>
          <w:lang w:val="el-GR"/>
        </w:rPr>
        <w:t></w:t>
      </w:r>
      <w:r w:rsidRPr="00427BD7">
        <w:rPr>
          <w:rFonts w:ascii="Greek" w:hAnsi="Greek" w:cs="Greek"/>
          <w:sz w:val="24"/>
          <w:szCs w:val="24"/>
        </w:rPr>
        <w:t xml:space="preserve"> dÚnamin aÙtÁj ºrnhmšnoi: kaˆ toÚtouj ¢potršpou</w:t>
      </w:r>
      <w:r w:rsidRPr="00427BD7">
        <w:rPr>
          <w:sz w:val="24"/>
          <w:szCs w:val="24"/>
        </w:rPr>
        <w:t xml:space="preserve"> (2Tm 3,1-5). </w:t>
      </w:r>
    </w:p>
    <w:p w14:paraId="1026B77F" w14:textId="6AD062D0" w:rsidR="006471BC" w:rsidRPr="0063189A" w:rsidRDefault="006471BC" w:rsidP="00A953AF">
      <w:pPr>
        <w:spacing w:after="120"/>
        <w:jc w:val="both"/>
        <w:rPr>
          <w:rFonts w:ascii="Arial" w:hAnsi="Arial"/>
          <w:sz w:val="24"/>
          <w:szCs w:val="24"/>
        </w:rPr>
      </w:pPr>
      <w:r w:rsidRPr="0063189A">
        <w:rPr>
          <w:rFonts w:ascii="Arial" w:hAnsi="Arial"/>
          <w:b/>
          <w:sz w:val="24"/>
          <w:szCs w:val="24"/>
        </w:rPr>
        <w:t>Guàrdati bene da costoro!</w:t>
      </w:r>
      <w:r w:rsidRPr="0063189A">
        <w:rPr>
          <w:rFonts w:ascii="Arial" w:hAnsi="Arial"/>
          <w:sz w:val="24"/>
          <w:szCs w:val="24"/>
        </w:rPr>
        <w:t xml:space="preserve"> </w:t>
      </w:r>
      <w:r w:rsidR="0015376A" w:rsidRPr="0063189A">
        <w:rPr>
          <w:rFonts w:ascii="Arial" w:hAnsi="Arial"/>
          <w:sz w:val="24"/>
          <w:szCs w:val="24"/>
        </w:rPr>
        <w:t xml:space="preserve">Ecco </w:t>
      </w:r>
      <w:r w:rsidRPr="0063189A">
        <w:rPr>
          <w:rFonts w:ascii="Arial" w:hAnsi="Arial"/>
          <w:sz w:val="24"/>
          <w:szCs w:val="24"/>
        </w:rPr>
        <w:t xml:space="preserve">cosa deve fare Timòteo. Lui si deve guardare da tutte queste persone. Ciò significa che gli ultimi tempi non sono quelli che verranno in un lontano futuro. Sono quelli che verranno oggi. </w:t>
      </w:r>
      <w:r w:rsidRPr="0063189A">
        <w:rPr>
          <w:rFonts w:ascii="Arial" w:hAnsi="Arial"/>
          <w:i/>
          <w:iCs/>
          <w:sz w:val="24"/>
          <w:szCs w:val="24"/>
          <w:lang w:val="la-Latn"/>
        </w:rPr>
        <w:t>Novissima</w:t>
      </w:r>
      <w:r w:rsidRPr="0063189A">
        <w:rPr>
          <w:rFonts w:ascii="Arial" w:hAnsi="Arial"/>
          <w:sz w:val="24"/>
          <w:szCs w:val="24"/>
        </w:rPr>
        <w:t xml:space="preserve"> sono le ultimissime cose. Quelle che non sono accadute, ma che stanno per accadere. </w:t>
      </w:r>
      <w:r w:rsidRPr="0063189A">
        <w:rPr>
          <w:rFonts w:ascii="Arial" w:hAnsi="Arial"/>
          <w:i/>
          <w:iCs/>
          <w:sz w:val="24"/>
          <w:szCs w:val="24"/>
          <w:lang w:val="la-Latn"/>
        </w:rPr>
        <w:t>Nova</w:t>
      </w:r>
      <w:r w:rsidRPr="0063189A">
        <w:rPr>
          <w:rFonts w:ascii="Arial" w:hAnsi="Arial"/>
          <w:sz w:val="24"/>
          <w:szCs w:val="24"/>
        </w:rPr>
        <w:t xml:space="preserve"> sono quelle accadute or ora. </w:t>
      </w:r>
      <w:r w:rsidRPr="0063189A">
        <w:rPr>
          <w:rFonts w:ascii="Arial" w:hAnsi="Arial"/>
          <w:i/>
          <w:iCs/>
          <w:sz w:val="24"/>
          <w:szCs w:val="24"/>
          <w:lang w:val="la-Latn"/>
        </w:rPr>
        <w:t>Novissima</w:t>
      </w:r>
      <w:r w:rsidRPr="0063189A">
        <w:rPr>
          <w:rFonts w:ascii="Arial" w:hAnsi="Arial"/>
          <w:sz w:val="24"/>
          <w:szCs w:val="24"/>
        </w:rPr>
        <w:t xml:space="preserve"> quelle che stanno per accadere. Se leggiamo il capitolo VII del Libro del Siracide troveremo che </w:t>
      </w:r>
      <w:r w:rsidRPr="0063189A">
        <w:rPr>
          <w:rFonts w:ascii="Arial" w:hAnsi="Arial"/>
          <w:i/>
          <w:iCs/>
          <w:sz w:val="24"/>
          <w:szCs w:val="24"/>
          <w:lang w:val="la-Latn"/>
        </w:rPr>
        <w:t>novissima</w:t>
      </w:r>
      <w:r w:rsidRPr="0063189A">
        <w:rPr>
          <w:rFonts w:ascii="Arial" w:hAnsi="Arial"/>
          <w:sz w:val="24"/>
          <w:szCs w:val="24"/>
        </w:rPr>
        <w:t xml:space="preserve"> sono i frutti di ogni azione da noi posta in essa. Leggiamo e comprenderemo: il prima che si semina produce un poi che è sempre raccolta. </w:t>
      </w:r>
      <w:r w:rsidRPr="0063189A">
        <w:rPr>
          <w:rFonts w:ascii="Arial" w:hAnsi="Arial"/>
          <w:i/>
          <w:iCs/>
          <w:sz w:val="24"/>
          <w:szCs w:val="24"/>
          <w:lang w:val="la-Latn"/>
        </w:rPr>
        <w:t>Novissima</w:t>
      </w:r>
      <w:r w:rsidRPr="0063189A">
        <w:rPr>
          <w:rFonts w:ascii="Arial" w:hAnsi="Arial"/>
          <w:sz w:val="24"/>
          <w:szCs w:val="24"/>
        </w:rPr>
        <w:t xml:space="preserve"> è sempre la raccolta. Questa è la vera escatologia:</w:t>
      </w:r>
    </w:p>
    <w:p w14:paraId="385A393C" w14:textId="2CD88E56"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w:t>
      </w:r>
      <w:r w:rsidRPr="0015376A">
        <w:rPr>
          <w:rFonts w:ascii="Arial" w:hAnsi="Arial"/>
          <w:i/>
          <w:iCs/>
          <w:sz w:val="24"/>
          <w:szCs w:val="24"/>
        </w:rPr>
        <w:lastRenderedPageBreak/>
        <w:t>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w:t>
      </w:r>
      <w:r w:rsidR="000D7F0A">
        <w:rPr>
          <w:rFonts w:ascii="Arial" w:hAnsi="Arial"/>
          <w:i/>
          <w:iCs/>
          <w:sz w:val="24"/>
          <w:szCs w:val="24"/>
        </w:rPr>
        <w:t xml:space="preserve">. </w:t>
      </w:r>
      <w:r w:rsidRPr="0015376A">
        <w:rPr>
          <w:rFonts w:ascii="Arial" w:hAnsi="Arial"/>
          <w:i/>
          <w:iCs/>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w:t>
      </w:r>
      <w:r w:rsidR="00152878" w:rsidRPr="0015376A">
        <w:rPr>
          <w:rFonts w:ascii="Arial" w:hAnsi="Arial"/>
          <w:i/>
          <w:iCs/>
          <w:sz w:val="24"/>
          <w:szCs w:val="24"/>
        </w:rPr>
        <w:t>mòstrati</w:t>
      </w:r>
      <w:r w:rsidRPr="0015376A">
        <w:rPr>
          <w:rFonts w:ascii="Arial" w:hAnsi="Arial"/>
          <w:i/>
          <w:iCs/>
          <w:sz w:val="24"/>
          <w:szCs w:val="24"/>
        </w:rPr>
        <w:t xml:space="preserve"> afflitto. Non esitare a visitare un malato, perché per questo sarai amato. In tutte le tue opere ricòrdati della tua fine e non cadrai mai nel peccato (Sir 7,1-36). </w:t>
      </w:r>
    </w:p>
    <w:p w14:paraId="7852922D" w14:textId="5B887013" w:rsidR="006471BC" w:rsidRPr="0063189A" w:rsidRDefault="006471BC" w:rsidP="0015376A">
      <w:pPr>
        <w:spacing w:after="120"/>
        <w:ind w:left="567" w:right="567"/>
        <w:jc w:val="both"/>
        <w:rPr>
          <w:rFonts w:ascii="Arial" w:hAnsi="Arial"/>
          <w:sz w:val="24"/>
          <w:szCs w:val="24"/>
        </w:rPr>
      </w:pPr>
      <w:r w:rsidRPr="0015376A">
        <w:rPr>
          <w:rFonts w:ascii="Arial" w:hAnsi="Arial"/>
          <w:i/>
          <w:iCs/>
          <w:sz w:val="24"/>
          <w:szCs w:val="24"/>
          <w:lang w:val="la-Latn"/>
        </w:rPr>
        <w:t>In omnibus operibus tuis</w:t>
      </w:r>
      <w:r w:rsidRPr="00A67A70">
        <w:rPr>
          <w:rFonts w:ascii="Arial" w:hAnsi="Arial"/>
          <w:bCs/>
          <w:i/>
          <w:iCs/>
          <w:sz w:val="24"/>
          <w:szCs w:val="24"/>
          <w:lang w:val="la-Latn"/>
        </w:rPr>
        <w:t xml:space="preserve"> memorare novissima tua</w:t>
      </w:r>
      <w:r w:rsidRPr="0015376A">
        <w:rPr>
          <w:rFonts w:ascii="Arial" w:hAnsi="Arial"/>
          <w:i/>
          <w:iCs/>
          <w:sz w:val="24"/>
          <w:szCs w:val="24"/>
          <w:lang w:val="la-Latn"/>
        </w:rPr>
        <w:t xml:space="preserve"> et in aeternum non peccabis</w:t>
      </w:r>
      <w:r w:rsidRPr="0015376A">
        <w:rPr>
          <w:rFonts w:ascii="Arial" w:hAnsi="Arial"/>
          <w:i/>
          <w:iCs/>
          <w:sz w:val="24"/>
          <w:szCs w:val="24"/>
        </w:rPr>
        <w:t xml:space="preserve"> (Sir 7,40 </w:t>
      </w:r>
      <w:r w:rsidRPr="0015376A">
        <w:rPr>
          <w:rFonts w:ascii="Arial" w:hAnsi="Arial"/>
          <w:i/>
          <w:iCs/>
          <w:sz w:val="24"/>
          <w:szCs w:val="24"/>
          <w:lang w:val="la-Latn"/>
        </w:rPr>
        <w:t>Vulgata</w:t>
      </w:r>
      <w:r w:rsidRPr="0015376A">
        <w:rPr>
          <w:rFonts w:ascii="Arial" w:hAnsi="Arial"/>
          <w:i/>
          <w:iCs/>
          <w:sz w:val="24"/>
          <w:szCs w:val="24"/>
        </w:rPr>
        <w:t xml:space="preserve">). </w:t>
      </w:r>
      <w:r w:rsidRPr="00A67A70">
        <w:rPr>
          <w:rFonts w:ascii="Greek" w:hAnsi="Greek" w:cs="Greek"/>
          <w:sz w:val="24"/>
          <w:szCs w:val="24"/>
        </w:rPr>
        <w:t>™n p©si to‹j lÒgoij sou mimnÇskou t¦ œscat£ sou, kaˆ e„j tÕn a„îna oÙc ¡mart»seij</w:t>
      </w:r>
      <w:r w:rsidRPr="00471E37">
        <w:rPr>
          <w:rFonts w:ascii="Greek" w:hAnsi="Greek" w:cs="Greek"/>
          <w:sz w:val="24"/>
          <w:szCs w:val="24"/>
        </w:rPr>
        <w:t>.</w:t>
      </w:r>
      <w:r w:rsidRPr="0063189A">
        <w:rPr>
          <w:rFonts w:ascii="Greek" w:hAnsi="Greek" w:cs="Greek"/>
          <w:sz w:val="24"/>
          <w:szCs w:val="24"/>
        </w:rPr>
        <w:t xml:space="preserve"> </w:t>
      </w:r>
      <w:r w:rsidRPr="0063189A">
        <w:rPr>
          <w:rFonts w:ascii="Arial" w:hAnsi="Arial"/>
          <w:sz w:val="24"/>
          <w:szCs w:val="24"/>
        </w:rPr>
        <w:t xml:space="preserve">(Sir 7,36). </w:t>
      </w:r>
    </w:p>
    <w:p w14:paraId="12BED152"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6</w:t>
      </w:r>
      <w:r w:rsidRPr="0063189A">
        <w:rPr>
          <w:rFonts w:ascii="Arial" w:hAnsi="Arial"/>
          <w:b/>
          <w:sz w:val="24"/>
          <w:szCs w:val="24"/>
        </w:rPr>
        <w:t>Fra questi vi sono alcuni che entrano nelle case e circuiscono certe donnette cariche di peccati, in balìa di passioni di ogni genere,</w:t>
      </w:r>
    </w:p>
    <w:p w14:paraId="3D70EBC4" w14:textId="37244766"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Che gli ultimi tempi sono i tempi presenti lo attesta questo versetto: fra questi uomini da cui Timòteo si dovrà guardare, allo stesso modo che Gesù chiedeva ai suoi Apostoli di guardarsi dal lievito dei farisei e dal lievito di Erode, vi sono alcuni </w:t>
      </w:r>
      <w:r w:rsidRPr="0063189A">
        <w:rPr>
          <w:rFonts w:ascii="Arial" w:hAnsi="Arial"/>
          <w:sz w:val="24"/>
          <w:szCs w:val="24"/>
        </w:rPr>
        <w:lastRenderedPageBreak/>
        <w:t>che entrano nelle cas</w:t>
      </w:r>
      <w:r w:rsidR="0015376A">
        <w:rPr>
          <w:rFonts w:ascii="Arial" w:hAnsi="Arial"/>
          <w:sz w:val="24"/>
          <w:szCs w:val="24"/>
        </w:rPr>
        <w:t>e</w:t>
      </w:r>
      <w:r w:rsidRPr="0063189A">
        <w:rPr>
          <w:rFonts w:ascii="Arial" w:hAnsi="Arial"/>
          <w:sz w:val="24"/>
          <w:szCs w:val="24"/>
        </w:rPr>
        <w:t xml:space="preserve"> e circuiscono certe donnette cariche di peccati, in balìa di passioni di ogni genere….</w:t>
      </w:r>
    </w:p>
    <w:p w14:paraId="301181C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2AACF614"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7</w:t>
      </w:r>
      <w:r w:rsidRPr="0063189A">
        <w:rPr>
          <w:rFonts w:ascii="Arial" w:hAnsi="Arial"/>
          <w:b/>
          <w:sz w:val="24"/>
          <w:szCs w:val="24"/>
        </w:rPr>
        <w:t>sempre pronte a imparare, ma che non riescono mai a giungere alla conoscenza della verità.</w:t>
      </w:r>
    </w:p>
    <w:p w14:paraId="486932F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Il Primo Capitolo della Sapienza proprio questa verità ci vuole insegnare:</w:t>
      </w:r>
    </w:p>
    <w:p w14:paraId="06D5BF99" w14:textId="5271E131"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w:t>
      </w:r>
      <w:r w:rsidRPr="0015376A">
        <w:rPr>
          <w:rFonts w:ascii="Arial" w:hAnsi="Arial"/>
          <w:i/>
          <w:iCs/>
          <w:sz w:val="24"/>
          <w:szCs w:val="24"/>
        </w:rPr>
        <w:lastRenderedPageBreak/>
        <w:t>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000D7F0A">
        <w:rPr>
          <w:rFonts w:ascii="Arial" w:hAnsi="Arial"/>
          <w:i/>
          <w:iCs/>
          <w:sz w:val="24"/>
          <w:szCs w:val="24"/>
        </w:rPr>
        <w:t xml:space="preserve">. </w:t>
      </w:r>
    </w:p>
    <w:p w14:paraId="5124001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Chi vuole essere condotto alla verità, deve abbandonare la via del peccato, delle tenebre, delle ingiustizie, della trasgressione dei comandamenti, dei vizi, delle passioni, di tutto ciò che è male agli occhi del Signore. </w:t>
      </w:r>
    </w:p>
    <w:p w14:paraId="6D242BF9"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8</w:t>
      </w:r>
      <w:r w:rsidRPr="0063189A">
        <w:rPr>
          <w:rFonts w:ascii="Arial" w:hAnsi="Arial"/>
          <w:b/>
          <w:sz w:val="24"/>
          <w:szCs w:val="24"/>
        </w:rPr>
        <w:t>Sull’esempio di Iannes e di Iambrès che si opposero a Mosè, anche costoro si oppongono alla verità: gente dalla mente corrotta e che non ha dato buona prova nella fede.</w:t>
      </w:r>
    </w:p>
    <w:p w14:paraId="1FB7E37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63189A">
        <w:rPr>
          <w:rFonts w:ascii="Arial" w:hAnsi="Arial"/>
          <w:i/>
          <w:iCs/>
          <w:sz w:val="24"/>
          <w:szCs w:val="24"/>
          <w:lang w:val="la-Latn"/>
        </w:rPr>
        <w:t>Digitus Dei est hic</w:t>
      </w:r>
      <w:r w:rsidRPr="0063189A">
        <w:rPr>
          <w:rFonts w:ascii="Arial" w:hAnsi="Arial"/>
          <w:sz w:val="24"/>
          <w:szCs w:val="24"/>
        </w:rPr>
        <w:t>. Tra il Testo Sacro e la tradizione Giudaica non vi è pertanto alcuna concordanza. Ecco tutto il Testo Sacro:</w:t>
      </w:r>
    </w:p>
    <w:p w14:paraId="6C9D6D25"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E711162"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w:t>
      </w:r>
      <w:r w:rsidRPr="0015376A">
        <w:rPr>
          <w:rFonts w:ascii="Arial" w:hAnsi="Arial"/>
          <w:i/>
          <w:iCs/>
          <w:sz w:val="24"/>
          <w:szCs w:val="24"/>
        </w:rPr>
        <w:lastRenderedPageBreak/>
        <w:t>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2B4E101"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70289556"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7,11-29). </w:t>
      </w:r>
    </w:p>
    <w:p w14:paraId="5FF60A5D"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CF887F2"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658439E9"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Mosè e Aronne si allontanarono dal faraone e Mosè supplicò il Signore riguardo alle rane, che aveva mandato contro il faraone. Il Signore operò secondo la parola di Mosè e le rane morirono nelle case, nei cortili e nei campi. Le raccolsero in tanti mucchi e la terra ne fu </w:t>
      </w:r>
      <w:r w:rsidRPr="0015376A">
        <w:rPr>
          <w:rFonts w:ascii="Arial" w:hAnsi="Arial"/>
          <w:i/>
          <w:iCs/>
          <w:sz w:val="24"/>
          <w:szCs w:val="24"/>
        </w:rPr>
        <w:lastRenderedPageBreak/>
        <w:t>ammorbata. Ma il faraone vide che c’era un po’ di sollievo, si ostinò e non diede loro ascolto, secondo quanto aveva detto il Signore.</w:t>
      </w:r>
    </w:p>
    <w:p w14:paraId="1CAE882C"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w:t>
      </w:r>
      <w:r w:rsidRPr="0015376A">
        <w:rPr>
          <w:rFonts w:ascii="Arial" w:hAnsi="Arial"/>
          <w:b/>
          <w:i/>
          <w:iCs/>
          <w:sz w:val="24"/>
          <w:szCs w:val="24"/>
        </w:rPr>
        <w:t>«È il dito di Dio!».</w:t>
      </w:r>
      <w:r w:rsidRPr="0015376A">
        <w:rPr>
          <w:rFonts w:ascii="Arial" w:hAnsi="Arial"/>
          <w:i/>
          <w:iCs/>
          <w:sz w:val="24"/>
          <w:szCs w:val="24"/>
        </w:rPr>
        <w:t xml:space="preserve"> Ma il cuore del faraone si ostinò e non diede ascolto, secondo quanto aveva detto il Signore.</w:t>
      </w:r>
    </w:p>
    <w:p w14:paraId="6EAAC25E"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27EF8DCE"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2C1FE2D7"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E4E2520"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w:t>
      </w:r>
      <w:r w:rsidRPr="0015376A">
        <w:rPr>
          <w:rFonts w:ascii="Arial" w:hAnsi="Arial"/>
          <w:i/>
          <w:iCs/>
          <w:sz w:val="24"/>
          <w:szCs w:val="24"/>
        </w:rPr>
        <w:lastRenderedPageBreak/>
        <w:t>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76F3205A"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82D13D4"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w:t>
      </w:r>
      <w:r w:rsidRPr="0015376A">
        <w:rPr>
          <w:rFonts w:ascii="Arial" w:hAnsi="Arial"/>
          <w:i/>
          <w:iCs/>
          <w:sz w:val="24"/>
          <w:szCs w:val="24"/>
        </w:rPr>
        <w:lastRenderedPageBreak/>
        <w:t xml:space="preserve">dei campi e schiantò tutti gli alberi della campagna. Soltanto nella regione di Gosen, dove stavano gli Israeliti, non vi fu grandine. </w:t>
      </w:r>
    </w:p>
    <w:p w14:paraId="245EA507"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5DEDBE6E"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04AF6758"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81C453A"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w:t>
      </w:r>
      <w:r w:rsidRPr="0015376A">
        <w:rPr>
          <w:rFonts w:ascii="Arial" w:hAnsi="Arial"/>
          <w:i/>
          <w:iCs/>
          <w:sz w:val="24"/>
          <w:szCs w:val="24"/>
        </w:rPr>
        <w:lastRenderedPageBreak/>
        <w:t>uomini e rendete culto al Signore, se davvero voi cercate questo!». E li cacciarono dalla presenza del faraone.</w:t>
      </w:r>
    </w:p>
    <w:p w14:paraId="4F98ACFE"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2F316DD5"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9,1-29). </w:t>
      </w:r>
    </w:p>
    <w:p w14:paraId="164F4AE4"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w:t>
      </w:r>
      <w:r w:rsidRPr="0015376A">
        <w:rPr>
          <w:rFonts w:ascii="Arial" w:hAnsi="Arial"/>
          <w:i/>
          <w:iCs/>
          <w:sz w:val="24"/>
          <w:szCs w:val="24"/>
        </w:rPr>
        <w:lastRenderedPageBreak/>
        <w:t>assai considerato nella terra d’Egitto, agli occhi dei ministri del faraone e del popolo.</w:t>
      </w:r>
    </w:p>
    <w:p w14:paraId="7AF8BD61"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3386270D"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Fin dal primo giorno farete sparire il lievito dalle vostre case, perché chiunque mangerà del lievitato dal giorno primo al giorno settimo, quella persona sarà </w:t>
      </w:r>
      <w:r w:rsidRPr="0015376A">
        <w:rPr>
          <w:rFonts w:ascii="Arial" w:hAnsi="Arial"/>
          <w:i/>
          <w:iCs/>
          <w:sz w:val="24"/>
          <w:szCs w:val="24"/>
        </w:rPr>
        <w:lastRenderedPageBreak/>
        <w:t>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3C94FE75"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3AF29516"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Poi gli Israeliti se ne andarono ed eseguirono ciò che il Signore aveva ordinato a Mosè e ad Aronne; così fecero. 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074E4AE2"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w:t>
      </w:r>
    </w:p>
    <w:p w14:paraId="619B6411"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lastRenderedPageBreak/>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215AC136"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La permanenza degli Israeliti in Egitto fu di quattrocentotrent’anni. Al termine dei quattrocentotrent’anni, proprio in quel giorno, tutte le schiere del Signore uscirono dalla terra d’Egitto. Note di veglia fu questa per il Signore per farli uscire dalla terra d’Egitto. Questa sarà una notte di veglia in onore del Signore per tutti gli Israeliti, di generazione in generazione.</w:t>
      </w:r>
    </w:p>
    <w:p w14:paraId="31B2F0B6"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12,1-51). </w:t>
      </w:r>
    </w:p>
    <w:p w14:paraId="38C94385"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w:t>
      </w:r>
    </w:p>
    <w:p w14:paraId="1C301125"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7B0E8B62"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lastRenderedPageBreak/>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780631B9"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20AE819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Così Iannes e Iambrès sono simbolo e figura di tutti coloro che si oppongono alla verità e di conseguenza si oppongono allo Spirito Santo.</w:t>
      </w:r>
    </w:p>
    <w:p w14:paraId="61AF442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w:t>
      </w:r>
    </w:p>
    <w:p w14:paraId="1BD70130"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w:t>
      </w:r>
      <w:r w:rsidRPr="0015376A">
        <w:rPr>
          <w:rFonts w:ascii="Arial" w:hAnsi="Arial"/>
          <w:i/>
          <w:iCs/>
          <w:sz w:val="24"/>
          <w:szCs w:val="24"/>
        </w:rPr>
        <w:lastRenderedPageBreak/>
        <w:t xml:space="preserve">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22554091"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3B9AC20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In questo abisso ognuno di noi può cadere. Per questo ognuno è invitato dall’Apostolo Paolo a guardarsi da costoro. Le loro parole possono trarre in inganno e sempre sono tratti in inganno quanti sono vuoti di Spirito Santo. </w:t>
      </w:r>
    </w:p>
    <w:p w14:paraId="3B119D92"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9</w:t>
      </w:r>
      <w:r w:rsidRPr="0063189A">
        <w:rPr>
          <w:rFonts w:ascii="Arial" w:hAnsi="Arial"/>
          <w:b/>
          <w:sz w:val="24"/>
          <w:szCs w:val="24"/>
        </w:rPr>
        <w:t>Ma non andranno molto lontano, perché la loro stoltezza sarà manifesta a tutti, come lo fu la stoltezza di quei due.</w:t>
      </w:r>
    </w:p>
    <w:p w14:paraId="2DD6B18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w:t>
      </w:r>
      <w:r w:rsidRPr="0063189A">
        <w:rPr>
          <w:rFonts w:ascii="Arial" w:hAnsi="Arial"/>
          <w:sz w:val="24"/>
          <w:szCs w:val="24"/>
        </w:rPr>
        <w:lastRenderedPageBreak/>
        <w:t>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20652019" w14:textId="77777777" w:rsidR="006471BC" w:rsidRPr="0015376A" w:rsidRDefault="006471BC" w:rsidP="0015376A">
      <w:pPr>
        <w:spacing w:after="120"/>
        <w:ind w:left="567" w:right="567"/>
        <w:jc w:val="both"/>
        <w:rPr>
          <w:rFonts w:ascii="Arial" w:hAnsi="Arial"/>
          <w:i/>
          <w:iCs/>
          <w:sz w:val="24"/>
          <w:szCs w:val="24"/>
        </w:rPr>
      </w:pPr>
      <w:r w:rsidRPr="0015376A">
        <w:rPr>
          <w:rFonts w:ascii="Arial" w:hAnsi="Arial"/>
          <w:i/>
          <w:iCs/>
          <w:sz w:val="24"/>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628D1E52"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10</w:t>
      </w:r>
      <w:r w:rsidRPr="0063189A">
        <w:rPr>
          <w:rFonts w:ascii="Arial" w:hAnsi="Arial"/>
          <w:b/>
          <w:sz w:val="24"/>
          <w:szCs w:val="24"/>
        </w:rPr>
        <w:t>Tu invece mi hai seguito da vicino nell’insegnamento, nel modo di vivere, nei progetti, nella fede, nella magnanimità, nella carità, nella pazienza,</w:t>
      </w:r>
    </w:p>
    <w:p w14:paraId="5AD11551" w14:textId="05D3EF3F" w:rsidR="006471BC" w:rsidRPr="0063189A" w:rsidRDefault="006471BC" w:rsidP="00A953AF">
      <w:pPr>
        <w:spacing w:after="120"/>
        <w:jc w:val="both"/>
        <w:rPr>
          <w:rFonts w:ascii="Arial" w:hAnsi="Arial"/>
          <w:sz w:val="24"/>
          <w:szCs w:val="24"/>
        </w:rPr>
      </w:pPr>
      <w:r w:rsidRPr="0063189A">
        <w:rPr>
          <w:rFonts w:ascii="Arial" w:hAnsi="Arial"/>
          <w:sz w:val="24"/>
          <w:szCs w:val="24"/>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 La Lettera agli Ebrei dona ad ogni cristiano Gesù Crocifisso come unico modello da seguire:</w:t>
      </w:r>
    </w:p>
    <w:p w14:paraId="222BA2FD" w14:textId="77777777" w:rsidR="006471BC" w:rsidRPr="0015376A" w:rsidRDefault="006471BC" w:rsidP="0015376A">
      <w:pPr>
        <w:spacing w:after="120"/>
        <w:ind w:left="567" w:right="567"/>
        <w:jc w:val="both"/>
        <w:rPr>
          <w:rFonts w:ascii="Arial" w:hAnsi="Arial"/>
          <w:b/>
          <w:i/>
          <w:iCs/>
          <w:sz w:val="24"/>
          <w:szCs w:val="24"/>
        </w:rPr>
      </w:pPr>
      <w:r w:rsidRPr="0015376A">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F18803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in cosa l’apostolo Paolo è stato vero modello per Timòteo: </w:t>
      </w:r>
    </w:p>
    <w:p w14:paraId="69FC1360" w14:textId="2007DD89" w:rsidR="006471BC" w:rsidRPr="00F401B4" w:rsidRDefault="006471BC" w:rsidP="00A953AF">
      <w:pPr>
        <w:spacing w:after="120"/>
        <w:jc w:val="both"/>
        <w:rPr>
          <w:rFonts w:ascii="Arial" w:hAnsi="Arial"/>
          <w:sz w:val="24"/>
          <w:szCs w:val="24"/>
        </w:rPr>
      </w:pPr>
      <w:r w:rsidRPr="0063189A">
        <w:rPr>
          <w:rFonts w:ascii="Arial" w:hAnsi="Arial"/>
          <w:b/>
          <w:sz w:val="24"/>
          <w:szCs w:val="24"/>
        </w:rPr>
        <w:t>Tu invece mi hai seguito da vicino nell’insegnamento</w:t>
      </w:r>
      <w:r w:rsidRPr="0063189A">
        <w:rPr>
          <w:rFonts w:ascii="Arial" w:hAnsi="Arial"/>
          <w:sz w:val="24"/>
          <w:szCs w:val="24"/>
        </w:rPr>
        <w:t xml:space="preserve">: </w:t>
      </w:r>
      <w:r w:rsidRPr="00F401B4">
        <w:rPr>
          <w:rFonts w:ascii="Arial" w:hAnsi="Arial"/>
          <w:sz w:val="24"/>
          <w:szCs w:val="24"/>
        </w:rPr>
        <w:t xml:space="preserve">Timòteo ha seguito l’Apostolo Paolo in ogni suo insegnamento. Lo ha seguito in molte delle sue missioni. Conosce il mondo di insegnare dell’Apostolo. A questo insegnamento dovrà rimanere sempre fedele. Questa è vera Tradizione. È la Tradizione dell’insegnamento o </w:t>
      </w:r>
      <w:r w:rsidRPr="00F401B4">
        <w:rPr>
          <w:rFonts w:ascii="Arial" w:hAnsi="Arial"/>
          <w:sz w:val="24"/>
          <w:szCs w:val="24"/>
          <w:lang w:val="la-Latn"/>
        </w:rPr>
        <w:t>Traditio sanae doctrinae.</w:t>
      </w:r>
      <w:r w:rsidRPr="00F401B4">
        <w:rPr>
          <w:rFonts w:ascii="Arial" w:hAnsi="Arial"/>
          <w:sz w:val="24"/>
          <w:szCs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w:t>
      </w:r>
      <w:r w:rsidR="00F401B4">
        <w:rPr>
          <w:rFonts w:ascii="Arial" w:hAnsi="Arial"/>
          <w:sz w:val="24"/>
          <w:szCs w:val="24"/>
        </w:rPr>
        <w:t xml:space="preserve">a </w:t>
      </w:r>
      <w:r w:rsidRPr="00F401B4">
        <w:rPr>
          <w:rFonts w:ascii="Arial" w:hAnsi="Arial"/>
          <w:sz w:val="24"/>
          <w:szCs w:val="24"/>
        </w:rPr>
        <w:t xml:space="preserve">volta trasmetterlo ad altri Vescovi e ai credenti. </w:t>
      </w:r>
    </w:p>
    <w:p w14:paraId="06802FB5" w14:textId="2F730523" w:rsidR="006471BC" w:rsidRPr="00F401B4" w:rsidRDefault="006471BC" w:rsidP="00A953AF">
      <w:pPr>
        <w:spacing w:after="120"/>
        <w:jc w:val="both"/>
        <w:rPr>
          <w:rFonts w:ascii="Arial" w:hAnsi="Arial"/>
          <w:bCs/>
          <w:sz w:val="24"/>
          <w:szCs w:val="24"/>
        </w:rPr>
      </w:pPr>
      <w:r w:rsidRPr="00F401B4">
        <w:rPr>
          <w:rFonts w:ascii="Arial" w:hAnsi="Arial"/>
          <w:bCs/>
          <w:sz w:val="24"/>
          <w:szCs w:val="24"/>
        </w:rPr>
        <w:lastRenderedPageBreak/>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F401B4">
        <w:rPr>
          <w:rFonts w:ascii="Arial" w:hAnsi="Arial"/>
          <w:bCs/>
          <w:sz w:val="24"/>
          <w:szCs w:val="24"/>
          <w:lang w:val="la-Latn"/>
        </w:rPr>
        <w:t>Traditio Evangelii o Traditio vitae</w:t>
      </w:r>
      <w:r w:rsidRPr="00F401B4">
        <w:rPr>
          <w:rFonts w:ascii="Arial" w:hAnsi="Arial"/>
          <w:bCs/>
          <w:sz w:val="24"/>
          <w:szCs w:val="24"/>
        </w:rPr>
        <w:t>. Se questa consegna non avviene, non solo il nostro</w:t>
      </w:r>
      <w:r w:rsidR="000D7F0A">
        <w:rPr>
          <w:rFonts w:ascii="Arial" w:hAnsi="Arial"/>
          <w:bCs/>
          <w:sz w:val="24"/>
          <w:szCs w:val="24"/>
        </w:rPr>
        <w:t xml:space="preserve"> </w:t>
      </w:r>
      <w:r w:rsidRPr="00F401B4">
        <w:rPr>
          <w:rFonts w:ascii="Arial" w:hAnsi="Arial"/>
          <w:bCs/>
          <w:sz w:val="24"/>
          <w:szCs w:val="24"/>
        </w:rPr>
        <w:t xml:space="preserve">il nostro essere discepoli di Gesù è vano perché senza alcun frutto. Anche la nostra missione nella trasmissione del Vangelo è nulla. </w:t>
      </w:r>
    </w:p>
    <w:p w14:paraId="7EB2E075" w14:textId="77777777" w:rsidR="006471BC" w:rsidRPr="00F401B4" w:rsidRDefault="006471BC" w:rsidP="00A953AF">
      <w:pPr>
        <w:spacing w:after="120"/>
        <w:jc w:val="both"/>
        <w:rPr>
          <w:rFonts w:ascii="Arial" w:hAnsi="Arial"/>
          <w:bCs/>
          <w:sz w:val="24"/>
          <w:szCs w:val="24"/>
        </w:rPr>
      </w:pPr>
      <w:r w:rsidRPr="00F401B4">
        <w:rPr>
          <w:rFonts w:ascii="Arial" w:hAnsi="Arial"/>
          <w:b/>
          <w:sz w:val="24"/>
          <w:szCs w:val="24"/>
        </w:rPr>
        <w:t xml:space="preserve">Nei progetti: </w:t>
      </w:r>
      <w:r w:rsidRPr="00F401B4">
        <w:rPr>
          <w:rFonts w:ascii="Arial" w:hAnsi="Arial"/>
          <w:bCs/>
          <w:sz w:val="24"/>
          <w:szCs w:val="24"/>
        </w:rPr>
        <w:t xml:space="preserve">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2F59E111" w14:textId="68CA9ACC" w:rsidR="006471BC" w:rsidRPr="00F401B4" w:rsidRDefault="006471BC" w:rsidP="00A953AF">
      <w:pPr>
        <w:spacing w:after="120"/>
        <w:jc w:val="both"/>
        <w:rPr>
          <w:rFonts w:ascii="Arial" w:hAnsi="Arial"/>
          <w:sz w:val="24"/>
          <w:szCs w:val="24"/>
        </w:rPr>
      </w:pPr>
      <w:r w:rsidRPr="0063189A">
        <w:rPr>
          <w:rFonts w:ascii="Arial" w:hAnsi="Arial"/>
          <w:b/>
          <w:sz w:val="24"/>
          <w:szCs w:val="24"/>
        </w:rPr>
        <w:t>Nella fede</w:t>
      </w:r>
      <w:r w:rsidRPr="0063189A">
        <w:rPr>
          <w:rFonts w:ascii="Arial" w:hAnsi="Arial"/>
          <w:sz w:val="24"/>
          <w:szCs w:val="24"/>
        </w:rPr>
        <w:t xml:space="preserve">: </w:t>
      </w:r>
      <w:r w:rsidRPr="00F401B4">
        <w:rPr>
          <w:rFonts w:ascii="Arial" w:hAnsi="Arial"/>
          <w:sz w:val="24"/>
          <w:szCs w:val="24"/>
        </w:rPr>
        <w:t xml:space="preserve">cosa è la fede per Paolo? La fede per l’Apostolo è prima di tutto fede nella purissima verità di Cristo Gesù. Lui sa a chi ha creduto. </w:t>
      </w:r>
      <w:r w:rsidRPr="00F401B4">
        <w:rPr>
          <w:rFonts w:ascii="Arial" w:hAnsi="Arial"/>
          <w:i/>
          <w:iCs/>
          <w:sz w:val="24"/>
          <w:szCs w:val="24"/>
          <w:lang w:val="la-Latn"/>
        </w:rPr>
        <w:t>Scio cui credidi</w:t>
      </w:r>
      <w:r w:rsidRPr="00F401B4">
        <w:rPr>
          <w:rFonts w:ascii="Arial" w:hAnsi="Arial"/>
          <w:sz w:val="24"/>
          <w:szCs w:val="24"/>
          <w:lang w:val="la-Latn"/>
        </w:rPr>
        <w:t>.</w:t>
      </w:r>
      <w:r w:rsidRPr="00F401B4">
        <w:rPr>
          <w:rFonts w:ascii="Arial" w:hAnsi="Arial"/>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F401B4">
        <w:rPr>
          <w:rFonts w:ascii="Arial" w:hAnsi="Arial"/>
          <w:sz w:val="24"/>
          <w:szCs w:val="24"/>
          <w:lang w:val="la-Latn"/>
        </w:rPr>
        <w:t>Traditio Fidei o Traditio veritatis</w:t>
      </w:r>
      <w:r w:rsidRPr="00F401B4">
        <w:rPr>
          <w:rFonts w:ascii="Arial" w:hAnsi="Arial"/>
          <w:sz w:val="24"/>
          <w:szCs w:val="24"/>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261C06B2"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Nella magnanimità</w:t>
      </w:r>
      <w:r w:rsidRPr="0063189A">
        <w:rPr>
          <w:rFonts w:ascii="Arial" w:hAnsi="Arial"/>
          <w:sz w:val="24"/>
          <w:szCs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p>
    <w:p w14:paraId="2F44666E" w14:textId="77777777" w:rsidR="00F401B4" w:rsidRPr="00F401B4" w:rsidRDefault="006471BC" w:rsidP="00F401B4">
      <w:pPr>
        <w:spacing w:after="120"/>
        <w:ind w:left="567" w:right="567"/>
        <w:jc w:val="both"/>
        <w:rPr>
          <w:rFonts w:ascii="Arial" w:hAnsi="Arial"/>
          <w:i/>
          <w:iCs/>
          <w:sz w:val="24"/>
          <w:szCs w:val="24"/>
          <w:lang w:val="la-Latn"/>
        </w:rPr>
      </w:pPr>
      <w:r w:rsidRPr="00F401B4">
        <w:rPr>
          <w:rFonts w:ascii="Arial" w:hAnsi="Arial"/>
          <w:i/>
          <w:iCs/>
          <w:sz w:val="24"/>
          <w:szCs w:val="24"/>
        </w:rPr>
        <w:t xml:space="preserve">Per conto mio ben volentieri mi prodigherò, anzi consumerò me stesso per le vostre anime (2Cor 12,15). </w:t>
      </w:r>
      <w:r w:rsidRPr="00F401B4">
        <w:rPr>
          <w:rFonts w:ascii="Arial" w:hAnsi="Arial"/>
          <w:i/>
          <w:iCs/>
          <w:sz w:val="24"/>
          <w:szCs w:val="24"/>
          <w:lang w:val="la-Latn"/>
        </w:rPr>
        <w:t xml:space="preserve">Ego </w:t>
      </w:r>
    </w:p>
    <w:p w14:paraId="1C399303" w14:textId="1E255CCE" w:rsidR="006471BC" w:rsidRPr="0063189A" w:rsidRDefault="006471BC" w:rsidP="00F401B4">
      <w:pPr>
        <w:spacing w:after="120"/>
        <w:ind w:left="567" w:right="567"/>
        <w:jc w:val="both"/>
        <w:rPr>
          <w:rFonts w:ascii="Arial" w:hAnsi="Arial"/>
          <w:sz w:val="24"/>
          <w:szCs w:val="24"/>
          <w:lang w:val="fr-FR"/>
        </w:rPr>
      </w:pPr>
      <w:r w:rsidRPr="00F401B4">
        <w:rPr>
          <w:rFonts w:ascii="Arial" w:hAnsi="Arial"/>
          <w:i/>
          <w:iCs/>
          <w:sz w:val="24"/>
          <w:szCs w:val="24"/>
          <w:lang w:val="la-Latn"/>
        </w:rPr>
        <w:t>autem libentissime inpendam et superinpendar ipse pro animabus vestris licet plus vos diligens minus diligar</w:t>
      </w:r>
      <w:r w:rsidRPr="00F401B4">
        <w:rPr>
          <w:rFonts w:ascii="Arial" w:hAnsi="Arial"/>
          <w:i/>
          <w:iCs/>
          <w:sz w:val="24"/>
          <w:szCs w:val="24"/>
          <w:lang w:val="fr-FR"/>
        </w:rPr>
        <w:t xml:space="preserve"> (2Cor 12,15)</w:t>
      </w:r>
      <w:r w:rsidR="000D7F0A">
        <w:rPr>
          <w:rFonts w:ascii="Arial" w:hAnsi="Arial"/>
          <w:i/>
          <w:iCs/>
          <w:sz w:val="24"/>
          <w:szCs w:val="24"/>
          <w:lang w:val="fr-FR"/>
        </w:rPr>
        <w:t>.</w:t>
      </w:r>
      <w:r w:rsidR="000D7F0A" w:rsidRPr="00427BD7">
        <w:rPr>
          <w:rFonts w:ascii="Arial" w:hAnsi="Arial"/>
          <w:i/>
          <w:iCs/>
          <w:sz w:val="24"/>
          <w:szCs w:val="24"/>
          <w:lang w:val="fr-FR"/>
        </w:rPr>
        <w:t xml:space="preserve"> </w:t>
      </w:r>
      <w:r w:rsidRPr="00427BD7">
        <w:rPr>
          <w:rFonts w:ascii="Greek" w:hAnsi="Greek" w:cs="Greek"/>
          <w:sz w:val="24"/>
          <w:szCs w:val="24"/>
          <w:lang w:val="fr-FR"/>
        </w:rPr>
        <w:t>™gë d</w:t>
      </w:r>
      <w:r w:rsidRPr="00152878">
        <w:rPr>
          <w:rFonts w:ascii="Greek" w:hAnsi="Greek" w:cs="Greek"/>
          <w:sz w:val="24"/>
          <w:szCs w:val="24"/>
          <w:lang w:val="el-GR"/>
        </w:rPr>
        <w:t></w:t>
      </w:r>
      <w:r w:rsidRPr="00427BD7">
        <w:rPr>
          <w:rFonts w:ascii="Greek" w:hAnsi="Greek" w:cs="Greek"/>
          <w:sz w:val="24"/>
          <w:szCs w:val="24"/>
          <w:lang w:val="fr-FR"/>
        </w:rPr>
        <w:t xml:space="preserve"> ¼dista dapan»sw kaˆ ™kdapanhq»somai Øp</w:t>
      </w:r>
      <w:r w:rsidRPr="00152878">
        <w:rPr>
          <w:rFonts w:ascii="Greek" w:hAnsi="Greek" w:cs="Greek"/>
          <w:sz w:val="24"/>
          <w:szCs w:val="24"/>
          <w:lang w:val="el-GR"/>
        </w:rPr>
        <w:t></w:t>
      </w:r>
      <w:r w:rsidRPr="00427BD7">
        <w:rPr>
          <w:rFonts w:ascii="Greek" w:hAnsi="Greek" w:cs="Greek"/>
          <w:sz w:val="24"/>
          <w:szCs w:val="24"/>
          <w:lang w:val="fr-FR"/>
        </w:rPr>
        <w:t>r tîn yucîn Ømîn. e„ perissotšrwj Øm©j ¢gapî[n], Âsson ¢gapîmai</w:t>
      </w:r>
      <w:r w:rsidRPr="00471E37">
        <w:rPr>
          <w:rFonts w:ascii="Greek" w:hAnsi="Greek" w:cs="Greek"/>
          <w:sz w:val="24"/>
          <w:szCs w:val="24"/>
          <w:lang w:val="fr-FR"/>
        </w:rPr>
        <w:t>;</w:t>
      </w:r>
      <w:r w:rsidRPr="0063189A">
        <w:rPr>
          <w:rFonts w:ascii="Greek" w:hAnsi="Greek" w:cs="Greek"/>
          <w:sz w:val="24"/>
          <w:szCs w:val="24"/>
          <w:lang w:val="fr-FR"/>
        </w:rPr>
        <w:t xml:space="preserve"> </w:t>
      </w:r>
      <w:r w:rsidRPr="0063189A">
        <w:rPr>
          <w:rFonts w:ascii="Arial" w:hAnsi="Arial"/>
          <w:sz w:val="24"/>
          <w:szCs w:val="24"/>
          <w:lang w:val="fr-FR"/>
        </w:rPr>
        <w:t xml:space="preserve">(2Cor 12,15). </w:t>
      </w:r>
    </w:p>
    <w:p w14:paraId="67C9A457" w14:textId="77777777" w:rsidR="006471BC" w:rsidRPr="00F401B4" w:rsidRDefault="006471BC" w:rsidP="00A953AF">
      <w:pPr>
        <w:spacing w:after="120"/>
        <w:jc w:val="both"/>
        <w:rPr>
          <w:rFonts w:ascii="Arial" w:hAnsi="Arial"/>
          <w:sz w:val="24"/>
          <w:szCs w:val="24"/>
        </w:rPr>
      </w:pPr>
      <w:r w:rsidRPr="00F401B4">
        <w:rPr>
          <w:rFonts w:ascii="Arial" w:hAnsi="Arial"/>
          <w:sz w:val="24"/>
          <w:szCs w:val="24"/>
        </w:rPr>
        <w:t xml:space="preserve">Possiamo chiamare questa consegna </w:t>
      </w:r>
      <w:r w:rsidRPr="00F401B4">
        <w:rPr>
          <w:rFonts w:ascii="Arial" w:hAnsi="Arial"/>
          <w:sz w:val="24"/>
          <w:szCs w:val="24"/>
          <w:lang w:val="la-Latn"/>
        </w:rPr>
        <w:t>Traditio cordis</w:t>
      </w:r>
      <w:r w:rsidRPr="00F401B4">
        <w:rPr>
          <w:rFonts w:ascii="Arial" w:hAnsi="Arial"/>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3DB29E08" w14:textId="77777777" w:rsidR="006471BC" w:rsidRPr="00F401B4" w:rsidRDefault="006471BC" w:rsidP="00A953AF">
      <w:pPr>
        <w:spacing w:after="120"/>
        <w:jc w:val="both"/>
        <w:rPr>
          <w:rFonts w:ascii="Arial" w:hAnsi="Arial"/>
          <w:sz w:val="24"/>
          <w:szCs w:val="24"/>
        </w:rPr>
      </w:pPr>
      <w:r w:rsidRPr="0063189A">
        <w:rPr>
          <w:rFonts w:ascii="Arial" w:hAnsi="Arial"/>
          <w:b/>
          <w:sz w:val="24"/>
          <w:szCs w:val="24"/>
        </w:rPr>
        <w:lastRenderedPageBreak/>
        <w:t>Nella carità:</w:t>
      </w:r>
      <w:r w:rsidRPr="0063189A">
        <w:rPr>
          <w:rFonts w:ascii="Arial" w:hAnsi="Arial"/>
          <w:sz w:val="24"/>
          <w:szCs w:val="24"/>
        </w:rPr>
        <w:t xml:space="preserve"> </w:t>
      </w:r>
      <w:r w:rsidRPr="00F401B4">
        <w:rPr>
          <w:rFonts w:ascii="Arial" w:hAnsi="Arial"/>
          <w:sz w:val="24"/>
          <w:szCs w:val="24"/>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F401B4">
        <w:rPr>
          <w:rFonts w:ascii="Arial" w:hAnsi="Arial"/>
          <w:sz w:val="24"/>
          <w:szCs w:val="24"/>
          <w:lang w:val="la-Latn"/>
        </w:rPr>
        <w:t>Traditio amoris salutis</w:t>
      </w:r>
      <w:r w:rsidRPr="00F401B4">
        <w:rPr>
          <w:rFonts w:ascii="Arial" w:hAnsi="Arial"/>
          <w:sz w:val="24"/>
          <w:szCs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8657F7D"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Nella pazienza</w:t>
      </w:r>
      <w:r w:rsidRPr="0063189A">
        <w:rPr>
          <w:rFonts w:ascii="Arial" w:hAnsi="Arial"/>
          <w:sz w:val="24"/>
          <w:szCs w:val="24"/>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38D88513"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575F940" w14:textId="77777777" w:rsidR="006471BC" w:rsidRPr="00F401B4" w:rsidRDefault="006471BC" w:rsidP="00A953AF">
      <w:pPr>
        <w:spacing w:after="120"/>
        <w:jc w:val="both"/>
        <w:rPr>
          <w:rFonts w:ascii="Arial" w:hAnsi="Arial"/>
          <w:sz w:val="24"/>
          <w:szCs w:val="24"/>
        </w:rPr>
      </w:pPr>
      <w:r w:rsidRPr="00F401B4">
        <w:rPr>
          <w:rFonts w:ascii="Arial" w:hAnsi="Arial"/>
          <w:sz w:val="24"/>
          <w:szCs w:val="24"/>
        </w:rPr>
        <w:t xml:space="preserve">Questa consegna possiamo chiamarla </w:t>
      </w:r>
      <w:r w:rsidRPr="00F401B4">
        <w:rPr>
          <w:rFonts w:ascii="Arial" w:hAnsi="Arial"/>
          <w:sz w:val="24"/>
          <w:szCs w:val="24"/>
          <w:lang w:val="la-Latn"/>
        </w:rPr>
        <w:t>Traditio Martyrii</w:t>
      </w:r>
      <w:r w:rsidRPr="00F401B4">
        <w:rPr>
          <w:rFonts w:ascii="Arial" w:hAnsi="Arial"/>
          <w:sz w:val="24"/>
          <w:szCs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79E7F3CC"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11</w:t>
      </w:r>
      <w:r w:rsidRPr="0063189A">
        <w:rPr>
          <w:rFonts w:ascii="Arial" w:hAnsi="Arial"/>
          <w:b/>
          <w:sz w:val="24"/>
          <w:szCs w:val="24"/>
        </w:rPr>
        <w:t xml:space="preserve">nelle persecuzioni, nelle sofferenze. Quali cose mi accaddero ad Antiòchia, a Icònio e a Listra! Quali persecuzioni ho sofferto! Ma da tutte mi ha liberato il Signore! </w:t>
      </w:r>
    </w:p>
    <w:p w14:paraId="5280DA5C" w14:textId="3902FC9A" w:rsidR="006471BC" w:rsidRPr="0063189A" w:rsidRDefault="006471BC" w:rsidP="00A953AF">
      <w:pPr>
        <w:spacing w:after="120"/>
        <w:jc w:val="both"/>
        <w:rPr>
          <w:rFonts w:ascii="Arial" w:hAnsi="Arial"/>
          <w:sz w:val="24"/>
          <w:szCs w:val="24"/>
        </w:rPr>
      </w:pPr>
      <w:r w:rsidRPr="0063189A">
        <w:rPr>
          <w:rFonts w:ascii="Arial" w:hAnsi="Arial"/>
          <w:sz w:val="24"/>
          <w:szCs w:val="24"/>
        </w:rPr>
        <w:lastRenderedPageBreak/>
        <w:t>Timòteo ha seguito l’Apostolo Paolo condividendo con lui anche le persecuzioni e le sofferenz</w:t>
      </w:r>
      <w:r w:rsidR="00F401B4">
        <w:rPr>
          <w:rFonts w:ascii="Arial" w:hAnsi="Arial"/>
          <w:sz w:val="24"/>
          <w:szCs w:val="24"/>
        </w:rPr>
        <w:t>e</w:t>
      </w:r>
      <w:r w:rsidRPr="0063189A">
        <w:rPr>
          <w:rFonts w:ascii="Arial" w:hAnsi="Arial"/>
          <w:sz w:val="24"/>
          <w:szCs w:val="24"/>
        </w:rPr>
        <w:t xml:space="preserve">. Ecco allora altre due </w:t>
      </w:r>
      <w:r w:rsidRPr="0063189A">
        <w:rPr>
          <w:rFonts w:ascii="Arial" w:hAnsi="Arial"/>
          <w:sz w:val="24"/>
          <w:szCs w:val="24"/>
          <w:lang w:val="la-Latn"/>
        </w:rPr>
        <w:t>“Traditio”</w:t>
      </w:r>
      <w:r w:rsidRPr="0063189A">
        <w:rPr>
          <w:rFonts w:ascii="Arial" w:hAnsi="Arial"/>
          <w:sz w:val="24"/>
          <w:szCs w:val="24"/>
        </w:rPr>
        <w:t xml:space="preserve"> che lui riceve.</w:t>
      </w:r>
    </w:p>
    <w:p w14:paraId="3445E200" w14:textId="77777777" w:rsidR="006471BC" w:rsidRPr="00F401B4" w:rsidRDefault="006471BC" w:rsidP="00A953AF">
      <w:pPr>
        <w:spacing w:after="120"/>
        <w:jc w:val="both"/>
        <w:rPr>
          <w:rFonts w:ascii="Arial" w:hAnsi="Arial"/>
          <w:sz w:val="24"/>
          <w:szCs w:val="24"/>
        </w:rPr>
      </w:pPr>
      <w:r w:rsidRPr="0063189A">
        <w:rPr>
          <w:rFonts w:ascii="Arial" w:hAnsi="Arial"/>
          <w:b/>
          <w:sz w:val="24"/>
          <w:szCs w:val="24"/>
        </w:rPr>
        <w:t>Nelle persecuzioni</w:t>
      </w:r>
      <w:r w:rsidRPr="0063189A">
        <w:rPr>
          <w:rFonts w:ascii="Arial" w:hAnsi="Arial"/>
          <w:sz w:val="24"/>
          <w:szCs w:val="24"/>
        </w:rPr>
        <w:t xml:space="preserve">: </w:t>
      </w:r>
      <w:r w:rsidRPr="00F401B4">
        <w:rPr>
          <w:rFonts w:ascii="Arial" w:hAnsi="Arial"/>
          <w:sz w:val="24"/>
          <w:szCs w:val="24"/>
        </w:rPr>
        <w:t xml:space="preserve">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F401B4">
        <w:rPr>
          <w:rFonts w:ascii="Arial" w:hAnsi="Arial"/>
          <w:sz w:val="24"/>
          <w:szCs w:val="24"/>
          <w:lang w:val="la-Latn"/>
        </w:rPr>
        <w:t>Traditio crucis</w:t>
      </w:r>
      <w:r w:rsidRPr="00F401B4">
        <w:rPr>
          <w:rFonts w:ascii="Arial" w:hAnsi="Arial"/>
          <w:sz w:val="24"/>
          <w:szCs w:val="24"/>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w:t>
      </w:r>
    </w:p>
    <w:p w14:paraId="77FBE706"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15DAC6E5"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w:t>
      </w:r>
      <w:r w:rsidRPr="00F401B4">
        <w:rPr>
          <w:rFonts w:ascii="Arial" w:hAnsi="Arial"/>
          <w:i/>
          <w:iCs/>
          <w:sz w:val="24"/>
          <w:szCs w:val="24"/>
        </w:rPr>
        <w:lastRenderedPageBreak/>
        <w:t xml:space="preserve">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(Eb 11,21-12,10). </w:t>
      </w:r>
    </w:p>
    <w:p w14:paraId="050D007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Possiamo affermare che dal giorno in cui Cristo Gesù lo ha avvolto con la sua luce sulla via di Damasco, lui sempre ha vissuto con frutto la sua missione perché l’ha vissuta sempre all’ombra della grande persecuzione.</w:t>
      </w:r>
    </w:p>
    <w:p w14:paraId="5ED743FF" w14:textId="77777777" w:rsidR="006471BC" w:rsidRPr="00F401B4" w:rsidRDefault="006471BC" w:rsidP="00A953AF">
      <w:pPr>
        <w:spacing w:after="120"/>
        <w:jc w:val="both"/>
        <w:rPr>
          <w:rFonts w:ascii="Arial" w:hAnsi="Arial"/>
          <w:sz w:val="24"/>
          <w:szCs w:val="24"/>
        </w:rPr>
      </w:pPr>
      <w:r w:rsidRPr="0063189A">
        <w:rPr>
          <w:rFonts w:ascii="Arial" w:hAnsi="Arial"/>
          <w:b/>
          <w:sz w:val="24"/>
          <w:szCs w:val="24"/>
        </w:rPr>
        <w:t>Nelle sofferenze</w:t>
      </w:r>
      <w:r w:rsidRPr="0063189A">
        <w:rPr>
          <w:rFonts w:ascii="Arial" w:hAnsi="Arial"/>
          <w:sz w:val="24"/>
          <w:szCs w:val="24"/>
        </w:rPr>
        <w:t xml:space="preserve">: </w:t>
      </w:r>
      <w:r w:rsidRPr="00F401B4">
        <w:rPr>
          <w:rFonts w:ascii="Arial" w:hAnsi="Arial"/>
          <w:sz w:val="24"/>
          <w:szCs w:val="24"/>
        </w:rPr>
        <w:t xml:space="preserve">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F401B4">
        <w:rPr>
          <w:rFonts w:ascii="Arial" w:hAnsi="Arial"/>
          <w:sz w:val="24"/>
          <w:szCs w:val="24"/>
          <w:lang w:val="la-Latn"/>
        </w:rPr>
        <w:t>Traditio doloris</w:t>
      </w:r>
      <w:r w:rsidRPr="00F401B4">
        <w:rPr>
          <w:rFonts w:ascii="Arial" w:hAnsi="Arial"/>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F401B4">
        <w:rPr>
          <w:rFonts w:ascii="Arial" w:hAnsi="Arial"/>
          <w:sz w:val="24"/>
          <w:szCs w:val="24"/>
          <w:lang w:val="la-Latn"/>
        </w:rPr>
        <w:t>“Traditio doloris”</w:t>
      </w:r>
      <w:r w:rsidRPr="00F401B4">
        <w:rPr>
          <w:rFonts w:ascii="Arial" w:hAnsi="Arial"/>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0358700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Ora l’Apostolo Paolo richiama alla memoria di Timòteo le sofferenze e le persecuzioni da Lui vissute ad Antiochia, a Icònio e a Listra. Ecco cosa è accaduto in queste città: </w:t>
      </w:r>
    </w:p>
    <w:p w14:paraId="4565A13D" w14:textId="77777777" w:rsidR="00F401B4" w:rsidRDefault="006471BC" w:rsidP="00A953AF">
      <w:pPr>
        <w:spacing w:after="120"/>
        <w:jc w:val="both"/>
        <w:rPr>
          <w:rFonts w:ascii="Arial" w:hAnsi="Arial"/>
          <w:sz w:val="24"/>
          <w:szCs w:val="24"/>
        </w:rPr>
      </w:pPr>
      <w:r w:rsidRPr="0063189A">
        <w:rPr>
          <w:rFonts w:ascii="Arial" w:hAnsi="Arial"/>
          <w:b/>
          <w:sz w:val="24"/>
          <w:szCs w:val="24"/>
        </w:rPr>
        <w:t>Ad Antiòchia</w:t>
      </w:r>
      <w:r w:rsidRPr="0063189A">
        <w:rPr>
          <w:rFonts w:ascii="Arial" w:hAnsi="Arial"/>
          <w:sz w:val="24"/>
          <w:szCs w:val="24"/>
        </w:rPr>
        <w:t xml:space="preserve">: </w:t>
      </w:r>
    </w:p>
    <w:p w14:paraId="72CE363F" w14:textId="42A169D3"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6C040532"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w:t>
      </w:r>
      <w:r w:rsidRPr="00F401B4">
        <w:rPr>
          <w:rFonts w:ascii="Arial" w:hAnsi="Arial"/>
          <w:i/>
          <w:iCs/>
          <w:sz w:val="24"/>
          <w:szCs w:val="24"/>
        </w:rPr>
        <w:lastRenderedPageBreak/>
        <w:t>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7148482C"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D05A74F"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5CF06E1E" w14:textId="5778021C"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0D7F0A">
        <w:rPr>
          <w:rFonts w:ascii="Arial" w:hAnsi="Arial"/>
          <w:i/>
          <w:iCs/>
          <w:sz w:val="24"/>
          <w:szCs w:val="24"/>
        </w:rPr>
        <w:t xml:space="preserve">. </w:t>
      </w:r>
      <w:r w:rsidRPr="00F401B4">
        <w:rPr>
          <w:rFonts w:ascii="Arial" w:hAnsi="Arial"/>
          <w:i/>
          <w:iCs/>
          <w:sz w:val="24"/>
          <w:szCs w:val="24"/>
        </w:rPr>
        <w:t>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0EBD6ECF"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450C2FC"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w:t>
      </w:r>
      <w:r w:rsidRPr="00F401B4">
        <w:rPr>
          <w:rFonts w:ascii="Arial" w:hAnsi="Arial"/>
          <w:i/>
          <w:iCs/>
          <w:sz w:val="24"/>
          <w:szCs w:val="24"/>
        </w:rPr>
        <w:lastRenderedPageBreak/>
        <w:t xml:space="preserve">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58A5E956" w14:textId="77777777" w:rsidR="00F401B4" w:rsidRDefault="006471BC" w:rsidP="00A953AF">
      <w:pPr>
        <w:spacing w:after="120"/>
        <w:jc w:val="both"/>
        <w:rPr>
          <w:rFonts w:ascii="Arial" w:hAnsi="Arial"/>
          <w:b/>
          <w:sz w:val="24"/>
          <w:szCs w:val="24"/>
        </w:rPr>
      </w:pPr>
      <w:r w:rsidRPr="0063189A">
        <w:rPr>
          <w:rFonts w:ascii="Arial" w:hAnsi="Arial"/>
          <w:b/>
          <w:sz w:val="24"/>
          <w:szCs w:val="24"/>
        </w:rPr>
        <w:t>A Icònio:</w:t>
      </w:r>
    </w:p>
    <w:p w14:paraId="7954F178" w14:textId="6FF56932"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 (At 14,1-8). </w:t>
      </w:r>
    </w:p>
    <w:p w14:paraId="69B45C0C" w14:textId="77777777" w:rsidR="00F401B4" w:rsidRDefault="006471BC" w:rsidP="00A953AF">
      <w:pPr>
        <w:spacing w:after="120"/>
        <w:jc w:val="both"/>
        <w:rPr>
          <w:rFonts w:ascii="Arial" w:hAnsi="Arial"/>
          <w:b/>
          <w:sz w:val="24"/>
          <w:szCs w:val="24"/>
        </w:rPr>
      </w:pPr>
      <w:r w:rsidRPr="0063189A">
        <w:rPr>
          <w:rFonts w:ascii="Arial" w:hAnsi="Arial"/>
          <w:b/>
          <w:sz w:val="24"/>
          <w:szCs w:val="24"/>
        </w:rPr>
        <w:t xml:space="preserve">A Listra: </w:t>
      </w:r>
    </w:p>
    <w:p w14:paraId="4AC08413" w14:textId="34D1A504"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5697B3E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Forse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63189A">
        <w:rPr>
          <w:rFonts w:ascii="Arial" w:hAnsi="Arial"/>
          <w:caps/>
          <w:sz w:val="24"/>
          <w:szCs w:val="24"/>
        </w:rPr>
        <w:t>è</w:t>
      </w:r>
      <w:r w:rsidRPr="0063189A">
        <w:rPr>
          <w:rFonts w:ascii="Arial" w:hAnsi="Arial"/>
          <w:sz w:val="24"/>
          <w:szCs w:val="24"/>
        </w:rPr>
        <w:t xml:space="preserve"> il Servo sofferente fin dal primo giorno in cui ha visto la luce. Anzi fin dal primo giorno del suo concepimento. Anche questa è vera consegna: possiamo chiamarla: </w:t>
      </w:r>
      <w:r w:rsidRPr="0063189A">
        <w:rPr>
          <w:rFonts w:ascii="Arial" w:hAnsi="Arial"/>
          <w:b/>
          <w:sz w:val="24"/>
          <w:szCs w:val="24"/>
          <w:lang w:val="la-Latn"/>
        </w:rPr>
        <w:lastRenderedPageBreak/>
        <w:t>Traditio consolationis Domini</w:t>
      </w:r>
      <w:r w:rsidRPr="0063189A">
        <w:rPr>
          <w:rFonts w:ascii="Arial" w:hAnsi="Arial"/>
          <w:b/>
          <w:sz w:val="24"/>
          <w:szCs w:val="24"/>
        </w:rPr>
        <w:t xml:space="preserve">. </w:t>
      </w:r>
      <w:r w:rsidRPr="0063189A">
        <w:rPr>
          <w:rFonts w:ascii="Arial" w:hAnsi="Arial"/>
          <w:sz w:val="24"/>
          <w:szCs w:val="24"/>
        </w:rPr>
        <w:t xml:space="preserve">Timòteo dovrà sempre vivere con questa certezza. Finché non verrà la mia ora sempre il Signore verrà e mi consolerà, mi libererà, mi rimetterà sui sentieri del mondo perché continui ad annunciare il Vangelo, perseverando sino alla fine. </w:t>
      </w:r>
    </w:p>
    <w:p w14:paraId="14DE81F0"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12</w:t>
      </w:r>
      <w:r w:rsidRPr="0063189A">
        <w:rPr>
          <w:rFonts w:ascii="Arial" w:hAnsi="Arial"/>
          <w:b/>
          <w:sz w:val="24"/>
          <w:szCs w:val="24"/>
        </w:rPr>
        <w:t>E tutti quelli che vogliono rettamente vivere in Cristo Gesù saranno perseguitati.</w:t>
      </w:r>
    </w:p>
    <w:p w14:paraId="372B8AD0" w14:textId="77777777" w:rsidR="006471BC" w:rsidRPr="00F401B4" w:rsidRDefault="006471BC" w:rsidP="00A953AF">
      <w:pPr>
        <w:spacing w:after="120"/>
        <w:jc w:val="both"/>
        <w:rPr>
          <w:rFonts w:ascii="Arial" w:hAnsi="Arial"/>
          <w:sz w:val="24"/>
          <w:szCs w:val="24"/>
        </w:rPr>
      </w:pPr>
      <w:r w:rsidRPr="00F401B4">
        <w:rPr>
          <w:rFonts w:ascii="Arial" w:hAnsi="Arial"/>
          <w:sz w:val="24"/>
          <w:szCs w:val="24"/>
        </w:rPr>
        <w:t>È questa una verità di ordine universale e non particolare, non per alcuni tempi, ma per tutti i tempi. Tutti quelli che vogliono rettamente vivere in Cristo Gesù saranno perseguitati. Si noti bene la finezza dell’Apostolo Paolo. Non dice: “</w:t>
      </w:r>
      <w:r w:rsidRPr="00F401B4">
        <w:rPr>
          <w:rFonts w:ascii="Arial" w:hAnsi="Arial"/>
          <w:i/>
          <w:iCs/>
          <w:sz w:val="24"/>
          <w:szCs w:val="24"/>
        </w:rPr>
        <w:t>Tutti quelli che vogliono rettamente vivere per Cristo Gesù o per il suo Vangelo saranno perseguitati</w:t>
      </w:r>
      <w:r w:rsidRPr="00F401B4">
        <w:rPr>
          <w:rFonts w:ascii="Arial" w:hAnsi="Arial"/>
          <w:sz w:val="24"/>
          <w:szCs w:val="24"/>
        </w:rPr>
        <w:t>”. Dice invece: “</w:t>
      </w:r>
      <w:r w:rsidRPr="00F401B4">
        <w:rPr>
          <w:rFonts w:ascii="Arial" w:hAnsi="Arial"/>
          <w:i/>
          <w:iCs/>
          <w:sz w:val="24"/>
          <w:szCs w:val="24"/>
        </w:rPr>
        <w:t>Tutti quelli che vogliono rettamente vivere in Cristo Gesù saranno perseguitati</w:t>
      </w:r>
      <w:r w:rsidRPr="00F401B4">
        <w:rPr>
          <w:rFonts w:ascii="Arial" w:hAnsi="Arial"/>
          <w:sz w:val="24"/>
          <w:szCs w:val="24"/>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1C79110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Ecco due esempi che attingiamo dal secondo Libro dei Maccabei.</w:t>
      </w:r>
    </w:p>
    <w:p w14:paraId="6B8DF2C2"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w:t>
      </w:r>
      <w:r w:rsidRPr="00F401B4">
        <w:rPr>
          <w:rFonts w:ascii="Arial" w:hAnsi="Arial"/>
          <w:i/>
          <w:iCs/>
          <w:sz w:val="24"/>
          <w:szCs w:val="24"/>
        </w:rPr>
        <w:lastRenderedPageBreak/>
        <w:t xml:space="preserve">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3FA6DA70"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7F16CC22"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8A21F33"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E93C243"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lastRenderedPageBreak/>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5908345"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408BC85"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E34F49C"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098EAA7"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756EC44F"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w:t>
      </w:r>
      <w:r w:rsidRPr="00F401B4">
        <w:rPr>
          <w:rFonts w:ascii="Arial" w:hAnsi="Arial"/>
          <w:i/>
          <w:iCs/>
          <w:sz w:val="24"/>
          <w:szCs w:val="24"/>
        </w:rPr>
        <w:lastRenderedPageBreak/>
        <w:t>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356DFB05" w14:textId="473C3125" w:rsidR="006471BC" w:rsidRPr="0063189A" w:rsidRDefault="006471BC" w:rsidP="00A953AF">
      <w:pPr>
        <w:spacing w:after="120"/>
        <w:jc w:val="both"/>
        <w:rPr>
          <w:rFonts w:ascii="Arial" w:hAnsi="Arial"/>
          <w:sz w:val="24"/>
          <w:szCs w:val="24"/>
        </w:rPr>
      </w:pPr>
      <w:r w:rsidRPr="0063189A">
        <w:rPr>
          <w:rFonts w:ascii="Arial" w:hAnsi="Arial"/>
          <w:sz w:val="24"/>
          <w:szCs w:val="24"/>
        </w:rPr>
        <w:t>Un altro esempio lo attingiamo dal Libro della Sapienza. La persecuzione è contro il giusto perché giusto, non perché è missionario della Legge. Lui vive nella Legge, osserva la Legge, viene perseguitato.</w:t>
      </w:r>
    </w:p>
    <w:p w14:paraId="5743AD15" w14:textId="389F5F7D"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0D7F0A">
        <w:rPr>
          <w:rFonts w:ascii="Arial" w:hAnsi="Arial"/>
          <w:i/>
          <w:iCs/>
          <w:sz w:val="24"/>
          <w:szCs w:val="24"/>
        </w:rPr>
        <w:t xml:space="preserve">, </w:t>
      </w:r>
      <w:r w:rsidRPr="00F401B4">
        <w:rPr>
          <w:rFonts w:ascii="Arial" w:hAnsi="Arial"/>
          <w:i/>
          <w:iCs/>
          <w:sz w:val="24"/>
          <w:szCs w:val="24"/>
        </w:rPr>
        <w:t>perché questo ci spetta, questa è la nostra parte. Spadroneggiamo sul giusto, che è povero, non risparmiamo le vedove, né abbiamo rispetto per la canizie di un vecchio attempato. La nostra forza sia legge della giustizia, perché la debolezza risulta inutile.</w:t>
      </w:r>
    </w:p>
    <w:p w14:paraId="5A53D64B" w14:textId="07759C10"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w:t>
      </w:r>
      <w:r w:rsidRPr="00F401B4">
        <w:rPr>
          <w:rFonts w:ascii="Arial" w:hAnsi="Arial"/>
          <w:i/>
          <w:iCs/>
          <w:sz w:val="24"/>
          <w:szCs w:val="24"/>
        </w:rPr>
        <w:lastRenderedPageBreak/>
        <w:t>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r w:rsidR="000D7F0A">
        <w:rPr>
          <w:rFonts w:ascii="Arial" w:hAnsi="Arial"/>
          <w:i/>
          <w:iCs/>
          <w:sz w:val="24"/>
          <w:szCs w:val="24"/>
        </w:rPr>
        <w:t xml:space="preserve"> </w:t>
      </w:r>
      <w:r w:rsidRPr="00F401B4">
        <w:rPr>
          <w:rFonts w:ascii="Arial" w:hAnsi="Arial"/>
          <w:i/>
          <w:iCs/>
          <w:sz w:val="24"/>
          <w:szCs w:val="24"/>
        </w:rPr>
        <w:t xml:space="preserve">(Sap 2,1-24). </w:t>
      </w:r>
    </w:p>
    <w:p w14:paraId="5D50E904"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come il padre educa il figlio nel Libro del Siracide: lo esorta a prepararsi alla tentazione, che immancabilmente gli verrà.</w:t>
      </w:r>
    </w:p>
    <w:p w14:paraId="04081C44"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4631201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Vita nel Vangelo e persecuzione sono una cosa sola, così come sono una cosa sola l’albero e i suoi rami, la vita e i suoi tralci. Senza persecuzione non c’è vita nel Vangelo, non c’è vita in Cristo. Cristo Gesù e la croce sono una cosa sola.</w:t>
      </w:r>
    </w:p>
    <w:p w14:paraId="65A7EAF7"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13</w:t>
      </w:r>
      <w:r w:rsidRPr="0063189A">
        <w:rPr>
          <w:rFonts w:ascii="Arial" w:hAnsi="Arial"/>
          <w:b/>
          <w:sz w:val="24"/>
          <w:szCs w:val="24"/>
        </w:rPr>
        <w:t>Ma i malvagi e gli impostori andranno sempre di male in peggio, ingannando gli altri e ingannati essi stessi.</w:t>
      </w:r>
    </w:p>
    <w:p w14:paraId="75EDE7C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Ecco come parla il Libro della Sapienza agli empi:</w:t>
      </w:r>
    </w:p>
    <w:p w14:paraId="42E2E77C"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w:t>
      </w:r>
      <w:r w:rsidRPr="00F401B4">
        <w:rPr>
          <w:rFonts w:ascii="Arial" w:hAnsi="Arial"/>
          <w:i/>
          <w:iCs/>
          <w:sz w:val="24"/>
          <w:szCs w:val="24"/>
        </w:rPr>
        <w:lastRenderedPageBreak/>
        <w:t xml:space="preserve">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15D7607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Ad Abacuc che pensa che Dio sia spettatore dell’oppressione e che se ne stia nel cielo senza per nulla preoccuparsi dell’iniquità che sconvolge la terra, risponde che non è necessario nessun suo intervento. La fede salva e custodisce, la malvagità fa perire perché estirpa gli empi a suo tempo.</w:t>
      </w:r>
    </w:p>
    <w:p w14:paraId="029D1FC3"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60D81D7B" w14:textId="24E0E1B3"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Non sei tu fin da principio, Signore, il mio Dio, il mio Santo? Noi non moriremo! Signore, tu lo hai scelto per far giustizia, l’hai reso forte, o </w:t>
      </w:r>
      <w:r w:rsidRPr="00F401B4">
        <w:rPr>
          <w:rFonts w:ascii="Arial" w:hAnsi="Arial"/>
          <w:i/>
          <w:iCs/>
          <w:sz w:val="24"/>
          <w:szCs w:val="24"/>
        </w:rPr>
        <w:lastRenderedPageBreak/>
        <w:t>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0D7F0A">
        <w:rPr>
          <w:rFonts w:ascii="Arial" w:hAnsi="Arial"/>
          <w:i/>
          <w:iCs/>
          <w:sz w:val="24"/>
          <w:szCs w:val="24"/>
        </w:rPr>
        <w:t xml:space="preserve">, </w:t>
      </w:r>
      <w:r w:rsidRPr="00F401B4">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DEFE6E1"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2,1-5). </w:t>
      </w:r>
    </w:p>
    <w:p w14:paraId="5779257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Malvagi ed empi più si consegnano alla malvagità e all’empietà e più attirano la morte sulle loro teste. Se non si convertiranno, la loro perdizione sarà eterna.</w:t>
      </w:r>
    </w:p>
    <w:p w14:paraId="5DA05838"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14</w:t>
      </w:r>
      <w:r w:rsidRPr="0063189A">
        <w:rPr>
          <w:rFonts w:ascii="Arial" w:hAnsi="Arial"/>
          <w:b/>
          <w:sz w:val="24"/>
          <w:szCs w:val="24"/>
        </w:rPr>
        <w:t>Tu però rimani saldo in quello che hai imparato e che credi fermamente. Conosci coloro da cui lo hai appreso</w:t>
      </w:r>
    </w:p>
    <w:p w14:paraId="6B65497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Ora una forte esortazione dell’Apostolo Paolo a Timòteo: </w:t>
      </w:r>
      <w:r w:rsidRPr="0063189A">
        <w:rPr>
          <w:rFonts w:ascii="Arial" w:hAnsi="Arial"/>
          <w:i/>
          <w:iCs/>
          <w:sz w:val="24"/>
          <w:szCs w:val="24"/>
        </w:rPr>
        <w:t>Tu però rimani saldo in quello che hai imparato e che credi fermamente</w:t>
      </w:r>
      <w:r w:rsidRPr="0063189A">
        <w:rPr>
          <w:rFonts w:ascii="Arial" w:hAnsi="Arial"/>
          <w:sz w:val="24"/>
          <w:szCs w:val="24"/>
        </w:rPr>
        <w:t>. Timòteo ha imparato il Vangelo di Cristo Gesù. Ha imparato la scienza e la sapienza di Cristo. In questa scienza e sapienza deve rimanere saldo. Lui crede fermamente in Cristo e nel suo Vangelo e in questa fermezza di fede deve rimanere.</w:t>
      </w:r>
    </w:p>
    <w:p w14:paraId="27BF398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6E0E18C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Vale per l’edificio della fede quanto Giuditta diceva ai capi della città di Betulia.</w:t>
      </w:r>
    </w:p>
    <w:p w14:paraId="2DD86680" w14:textId="77777777" w:rsidR="006471BC" w:rsidRPr="00F401B4" w:rsidRDefault="006471BC" w:rsidP="00F401B4">
      <w:pPr>
        <w:spacing w:after="120"/>
        <w:ind w:left="567" w:right="567"/>
        <w:jc w:val="both"/>
        <w:rPr>
          <w:rFonts w:ascii="Arial" w:hAnsi="Arial"/>
          <w:i/>
          <w:iCs/>
          <w:spacing w:val="-2"/>
          <w:sz w:val="24"/>
          <w:szCs w:val="24"/>
        </w:rPr>
      </w:pPr>
      <w:r w:rsidRPr="00F401B4">
        <w:rPr>
          <w:rFonts w:ascii="Arial" w:hAnsi="Arial"/>
          <w:i/>
          <w:iCs/>
          <w:spacing w:val="-2"/>
          <w:sz w:val="24"/>
          <w:szCs w:val="24"/>
        </w:rPr>
        <w:lastRenderedPageBreak/>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61E113F1" w14:textId="77777777" w:rsidR="006471BC" w:rsidRPr="00F401B4" w:rsidRDefault="006471BC" w:rsidP="00F401B4">
      <w:pPr>
        <w:spacing w:after="120"/>
        <w:ind w:left="567" w:right="567"/>
        <w:jc w:val="both"/>
        <w:rPr>
          <w:rFonts w:ascii="Arial" w:hAnsi="Arial"/>
          <w:i/>
          <w:iCs/>
          <w:spacing w:val="-2"/>
          <w:sz w:val="24"/>
          <w:szCs w:val="24"/>
        </w:rPr>
      </w:pPr>
      <w:r w:rsidRPr="00F401B4">
        <w:rPr>
          <w:rFonts w:ascii="Arial" w:hAnsi="Arial"/>
          <w:i/>
          <w:iCs/>
          <w:spacing w:val="-2"/>
          <w:sz w:val="24"/>
          <w:szCs w:val="24"/>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12C6DD6B" w14:textId="77777777" w:rsidR="006471BC" w:rsidRPr="00F401B4" w:rsidRDefault="006471BC" w:rsidP="00F401B4">
      <w:pPr>
        <w:spacing w:after="120"/>
        <w:ind w:left="567" w:right="567"/>
        <w:jc w:val="both"/>
        <w:rPr>
          <w:rFonts w:ascii="Arial" w:hAnsi="Arial"/>
          <w:i/>
          <w:iCs/>
          <w:spacing w:val="-2"/>
          <w:sz w:val="24"/>
          <w:szCs w:val="24"/>
        </w:rPr>
      </w:pPr>
      <w:r w:rsidRPr="00F401B4">
        <w:rPr>
          <w:rFonts w:ascii="Arial" w:hAnsi="Arial"/>
          <w:i/>
          <w:iCs/>
          <w:spacing w:val="-2"/>
          <w:sz w:val="24"/>
          <w:szCs w:val="24"/>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w:t>
      </w:r>
      <w:r w:rsidRPr="00F401B4">
        <w:rPr>
          <w:rFonts w:ascii="Arial" w:hAnsi="Arial"/>
          <w:i/>
          <w:iCs/>
          <w:spacing w:val="-2"/>
          <w:sz w:val="24"/>
          <w:szCs w:val="24"/>
        </w:rPr>
        <w:lastRenderedPageBreak/>
        <w:t>con il solo scopo di saggiare il loro cuore, così ora non vuol fare vendetta di noi, ma è a scopo di correzione che il Signore castiga quelli che gli stanno vicino».</w:t>
      </w:r>
    </w:p>
    <w:p w14:paraId="722915AE" w14:textId="77777777" w:rsidR="006471BC" w:rsidRPr="00F401B4" w:rsidRDefault="006471BC" w:rsidP="00F401B4">
      <w:pPr>
        <w:spacing w:after="120"/>
        <w:ind w:left="567" w:right="567"/>
        <w:jc w:val="both"/>
        <w:rPr>
          <w:rFonts w:ascii="Arial" w:hAnsi="Arial"/>
          <w:i/>
          <w:iCs/>
          <w:spacing w:val="-2"/>
          <w:sz w:val="24"/>
          <w:szCs w:val="24"/>
        </w:rPr>
      </w:pPr>
      <w:r w:rsidRPr="00F401B4">
        <w:rPr>
          <w:rFonts w:ascii="Arial" w:hAnsi="Arial"/>
          <w:i/>
          <w:iCs/>
          <w:spacing w:val="-2"/>
          <w:sz w:val="24"/>
          <w:szCs w:val="24"/>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w:t>
      </w:r>
    </w:p>
    <w:p w14:paraId="2D319CD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cosa ogni credente in Cristo deve pensare: se io crollo nella fede, tutti coloro che hanno costruito sul mio fondamento crolleranno.</w:t>
      </w:r>
    </w:p>
    <w:p w14:paraId="6359A0EA"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15</w:t>
      </w:r>
      <w:r w:rsidRPr="0063189A">
        <w:rPr>
          <w:rFonts w:ascii="Arial" w:hAnsi="Arial"/>
          <w:b/>
          <w:sz w:val="24"/>
          <w:szCs w:val="24"/>
        </w:rPr>
        <w:t>e conosci le sacre Scritture fin dall’infanzia: queste possono istruirti per la salvezza, che si ottiene mediante la fede in Cristo Gesù.</w:t>
      </w:r>
    </w:p>
    <w:p w14:paraId="007F2A8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Ma c’è un altro fondamento che deve rendere sempre forte la fede e la missione di Timòteo: la conoscenza delle Scritture che lui possiede fin dall’infanzia. Questa Seconda Lettera a Timòteo ricorda agli inizi proprio questa conoscenza, o la fede di Timòteo che lui ha ereditato fin da piccolo:</w:t>
      </w:r>
    </w:p>
    <w:p w14:paraId="298FE1CD"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1,3-5). </w:t>
      </w:r>
    </w:p>
    <w:p w14:paraId="0FD63E0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Da dove nasce la vera fede? Dalla vera e perfetta conoscenza delle Scritture. Le Scritture alimentano la fede. La fede alimenta le Scritture. Fede e Scritture sono perennemente alimentate dallo Spirito Santo. Ecco a che giovano le Scritture, secondo quanto l’Apostolo Paolo ora rivela a Timòteo:</w:t>
      </w:r>
    </w:p>
    <w:p w14:paraId="29158B1D"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Queste possono istruiti per la salvezza</w:t>
      </w:r>
      <w:r w:rsidRPr="0063189A">
        <w:rPr>
          <w:rFonts w:ascii="Arial" w:hAnsi="Arial"/>
          <w:sz w:val="24"/>
          <w:szCs w:val="24"/>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w:t>
      </w:r>
      <w:r w:rsidRPr="0063189A">
        <w:rPr>
          <w:rFonts w:ascii="Arial" w:hAnsi="Arial"/>
          <w:sz w:val="24"/>
          <w:szCs w:val="24"/>
        </w:rPr>
        <w:lastRenderedPageBreak/>
        <w:t xml:space="preserve">l’uomo per la sua salvezza. Le Scritture rivelano la via attraverso la quale l’uomo dalla morte passa nella vita e dalle tenebre nella luce. </w:t>
      </w:r>
    </w:p>
    <w:p w14:paraId="3A869218" w14:textId="77777777" w:rsidR="006471BC" w:rsidRPr="00F401B4" w:rsidRDefault="006471BC" w:rsidP="00A953AF">
      <w:pPr>
        <w:spacing w:after="120"/>
        <w:jc w:val="both"/>
        <w:rPr>
          <w:rFonts w:ascii="Arial" w:hAnsi="Arial"/>
          <w:sz w:val="24"/>
          <w:szCs w:val="24"/>
        </w:rPr>
      </w:pPr>
      <w:r w:rsidRPr="0063189A">
        <w:rPr>
          <w:rFonts w:ascii="Arial" w:hAnsi="Arial"/>
          <w:b/>
          <w:sz w:val="24"/>
          <w:szCs w:val="24"/>
        </w:rPr>
        <w:t>La salvezza si ottiene mediante la fede Cristo Gesù</w:t>
      </w:r>
      <w:r w:rsidRPr="0063189A">
        <w:rPr>
          <w:rFonts w:ascii="Arial" w:hAnsi="Arial"/>
          <w:sz w:val="24"/>
          <w:szCs w:val="24"/>
        </w:rPr>
        <w:t xml:space="preserve">: </w:t>
      </w:r>
      <w:r w:rsidRPr="00F401B4">
        <w:rPr>
          <w:rFonts w:ascii="Arial" w:hAnsi="Arial"/>
          <w:sz w:val="24"/>
          <w:szCs w:val="24"/>
        </w:rPr>
        <w:t>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579F678A" w14:textId="33B0D3A2"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w:t>
      </w:r>
      <w:r w:rsidR="000D7F0A">
        <w:rPr>
          <w:rFonts w:ascii="Arial" w:hAnsi="Arial"/>
          <w:i/>
          <w:iCs/>
          <w:sz w:val="24"/>
          <w:szCs w:val="24"/>
        </w:rPr>
        <w:t xml:space="preserve">, </w:t>
      </w:r>
      <w:r w:rsidRPr="00F401B4">
        <w:rPr>
          <w:rFonts w:ascii="Arial" w:hAnsi="Arial"/>
          <w:i/>
          <w:iCs/>
          <w:sz w:val="24"/>
          <w:szCs w:val="24"/>
        </w:rPr>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953FFF0" w14:textId="0A0ED6D2"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0D7F0A">
        <w:rPr>
          <w:rFonts w:ascii="Arial" w:hAnsi="Arial"/>
          <w:i/>
          <w:iCs/>
          <w:sz w:val="24"/>
          <w:szCs w:val="24"/>
        </w:rPr>
        <w:t xml:space="preserve">, </w:t>
      </w:r>
      <w:r w:rsidRPr="00F401B4">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468E55C1"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D7CB676"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470B58C" w14:textId="3FB6D05D"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0D7F0A">
        <w:rPr>
          <w:rFonts w:ascii="Arial" w:hAnsi="Arial"/>
          <w:i/>
          <w:iCs/>
          <w:sz w:val="24"/>
          <w:szCs w:val="24"/>
        </w:rPr>
        <w:t xml:space="preserve">. </w:t>
      </w:r>
      <w:r w:rsidRPr="00F401B4">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42F165D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41DBF857"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16</w:t>
      </w:r>
      <w:r w:rsidRPr="0063189A">
        <w:rPr>
          <w:rFonts w:ascii="Arial" w:hAnsi="Arial"/>
          <w:b/>
          <w:sz w:val="24"/>
          <w:szCs w:val="24"/>
        </w:rPr>
        <w:t xml:space="preserve">Tutta la Scrittura, ispirata da Dio, è anche utile per insegnare, convincere, correggere ed educare nella giustizia, </w:t>
      </w:r>
    </w:p>
    <w:p w14:paraId="2ED2ED4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lastRenderedPageBreak/>
        <w:t xml:space="preserve">Ecco la purissima fede che possiede l’apostolo Paolo sulle Scritture. Questa fede dell’Apostolo deve divenire nostra fede, se vogliamo lavorare per la salvezza dei nostri fratelli, edificando il Corpo di Cristo sulla nostra terra. </w:t>
      </w:r>
    </w:p>
    <w:p w14:paraId="6CE5CE87"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Prima verità: Tutta la Scrittura, ispirata da Dio, è anche utile per insegnare</w:t>
      </w:r>
      <w:r w:rsidRPr="0063189A">
        <w:rPr>
          <w:rFonts w:ascii="Arial" w:hAnsi="Arial"/>
          <w:sz w:val="24"/>
          <w:szCs w:val="24"/>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4730F60C" w14:textId="4C979259" w:rsidR="006471BC" w:rsidRPr="0063189A" w:rsidRDefault="006471BC" w:rsidP="00A953AF">
      <w:pPr>
        <w:spacing w:after="120"/>
        <w:jc w:val="both"/>
        <w:rPr>
          <w:rFonts w:ascii="Arial" w:hAnsi="Arial"/>
          <w:sz w:val="24"/>
          <w:szCs w:val="24"/>
        </w:rPr>
      </w:pPr>
      <w:r w:rsidRPr="0063189A">
        <w:rPr>
          <w:rFonts w:ascii="Arial" w:hAnsi="Arial"/>
          <w:b/>
          <w:sz w:val="24"/>
          <w:szCs w:val="24"/>
        </w:rPr>
        <w:t>Seconda verità: convincere</w:t>
      </w:r>
      <w:r w:rsidRPr="0063189A">
        <w:rPr>
          <w:rFonts w:ascii="Arial" w:hAnsi="Arial"/>
          <w:sz w:val="24"/>
          <w:szCs w:val="24"/>
        </w:rPr>
        <w:t xml:space="preserv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w:t>
      </w:r>
      <w:r w:rsidR="00152878" w:rsidRPr="0063189A">
        <w:rPr>
          <w:rFonts w:ascii="Arial" w:hAnsi="Arial"/>
          <w:sz w:val="24"/>
          <w:szCs w:val="24"/>
        </w:rPr>
        <w:t>della ricerca</w:t>
      </w:r>
      <w:r w:rsidRPr="0063189A">
        <w:rPr>
          <w:rFonts w:ascii="Arial" w:hAnsi="Arial"/>
          <w:sz w:val="24"/>
          <w:szCs w:val="24"/>
        </w:rPr>
        <w:t xml:space="preserve">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3C5BFE81"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303F7407"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w:t>
      </w:r>
      <w:r w:rsidRPr="00F401B4">
        <w:rPr>
          <w:rFonts w:ascii="Arial" w:hAnsi="Arial"/>
          <w:i/>
          <w:iCs/>
          <w:sz w:val="24"/>
          <w:szCs w:val="24"/>
        </w:rPr>
        <w:lastRenderedPageBreak/>
        <w:t>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0D53103B"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6A25930"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D44514A"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0EF6F55"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C8ED57D"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2EA0EC6F"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6E9B37DC"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8,9-17). </w:t>
      </w:r>
    </w:p>
    <w:p w14:paraId="53BAF57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lastRenderedPageBreak/>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46670070"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Terza verità: correggere</w:t>
      </w:r>
      <w:r w:rsidRPr="0063189A">
        <w:rPr>
          <w:rFonts w:ascii="Arial" w:hAnsi="Arial"/>
          <w:sz w:val="24"/>
          <w:szCs w:val="24"/>
        </w:rPr>
        <w:t>: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7888A359"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2CEF854B"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7BD960BD"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w:t>
      </w:r>
      <w:r w:rsidRPr="00F401B4">
        <w:rPr>
          <w:rFonts w:ascii="Arial" w:hAnsi="Arial"/>
          <w:i/>
          <w:iCs/>
          <w:sz w:val="24"/>
          <w:szCs w:val="24"/>
        </w:rPr>
        <w:lastRenderedPageBreak/>
        <w:t xml:space="preserve">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5D613256"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74D4FADC"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29A8C029" w14:textId="1870C799"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sidR="000D7F0A">
        <w:rPr>
          <w:rFonts w:ascii="Arial" w:hAnsi="Arial"/>
          <w:i/>
          <w:iCs/>
          <w:sz w:val="24"/>
          <w:szCs w:val="24"/>
        </w:rPr>
        <w:t xml:space="preserve">. </w:t>
      </w:r>
      <w:r w:rsidRPr="00F401B4">
        <w:rPr>
          <w:rFonts w:ascii="Arial" w:hAnsi="Arial"/>
          <w:i/>
          <w:iCs/>
          <w:sz w:val="24"/>
          <w:szCs w:val="24"/>
        </w:rPr>
        <w:t xml:space="preserve">Fratelli miei, se uno di voi si allontana dalla verità e un altro ve lo riconduce, costui sappia che chi riconduce un peccatore dalla sua via di errore lo salverà dalla morte e coprirà una moltitudine di peccati (Gc 5,1-20). </w:t>
      </w:r>
    </w:p>
    <w:p w14:paraId="49E0B0A6"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L’amore fraterno resti saldo. Non dimenticate l’ospitalità; alcuni, praticandola, senza saperlo hanno accolto degli angeli. Ricordatevi dei carcerati, come se foste loro compagni di carcere, e di quelli che sono </w:t>
      </w:r>
      <w:r w:rsidRPr="00F401B4">
        <w:rPr>
          <w:rFonts w:ascii="Arial" w:hAnsi="Arial"/>
          <w:i/>
          <w:iCs/>
          <w:sz w:val="24"/>
          <w:szCs w:val="24"/>
        </w:rPr>
        <w:lastRenderedPageBreak/>
        <w:t>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4BE59C48"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42A9570A"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757CEF26"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54EF80C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032D76B8"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Quarta verità: educare nella giustizia</w:t>
      </w:r>
      <w:r w:rsidRPr="0063189A">
        <w:rPr>
          <w:rFonts w:ascii="Arial" w:hAnsi="Arial"/>
          <w:sz w:val="24"/>
          <w:szCs w:val="24"/>
        </w:rPr>
        <w:t xml:space="preserve">: Cosa è la giustizia? È la perfetta conoscenza della volontà di Dio. Chi vuole conoscere cosa è la giustizia, deve sempre interrogare la Scrittura. Qual è la giustizia del Padre? La giustizia del </w:t>
      </w:r>
      <w:r w:rsidRPr="0063189A">
        <w:rPr>
          <w:rFonts w:ascii="Arial" w:hAnsi="Arial"/>
          <w:sz w:val="24"/>
          <w:szCs w:val="24"/>
        </w:rPr>
        <w:lastRenderedPageBreak/>
        <w:t>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02302B71"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0CFF432E"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37C0FDDE"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1D80EC7"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w:t>
      </w:r>
      <w:r w:rsidRPr="00F401B4">
        <w:rPr>
          <w:rFonts w:ascii="Arial" w:hAnsi="Arial"/>
          <w:i/>
          <w:iCs/>
          <w:sz w:val="24"/>
          <w:szCs w:val="24"/>
        </w:rPr>
        <w:lastRenderedPageBreak/>
        <w:t>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58BBA37C"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317BB8E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7271FD4A"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17</w:t>
      </w:r>
      <w:r w:rsidRPr="0063189A">
        <w:rPr>
          <w:rFonts w:ascii="Arial" w:hAnsi="Arial"/>
          <w:b/>
          <w:sz w:val="24"/>
          <w:szCs w:val="24"/>
        </w:rPr>
        <w:t>perché l’uomo di Dio sia completo e ben preparato per ogni opera buona.</w:t>
      </w:r>
    </w:p>
    <w:p w14:paraId="1A0EEBA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a cosa serve la conoscenza della Scrittura nella quale è rivelata la vera, la sola, la sola vera giustizia di Dio che è Cristo Gesù: </w:t>
      </w:r>
      <w:r w:rsidRPr="0063189A">
        <w:rPr>
          <w:rFonts w:ascii="Arial" w:hAnsi="Arial"/>
          <w:i/>
          <w:iCs/>
          <w:sz w:val="24"/>
          <w:szCs w:val="24"/>
        </w:rPr>
        <w:t>perché l’uomo di Dio sia completo e ben preparato per ogni opera buona</w:t>
      </w:r>
      <w:r w:rsidRPr="0063189A">
        <w:rPr>
          <w:rFonts w:ascii="Arial" w:hAnsi="Arial"/>
          <w:sz w:val="24"/>
          <w:szCs w:val="24"/>
        </w:rPr>
        <w:t>.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4972611F"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Io vi dico infatti: se la vostra giustizia non supererà quella degli scribi e dei farisei, non entrerete nel regno dei cieli.</w:t>
      </w:r>
    </w:p>
    <w:p w14:paraId="4404AFBD"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2D6B876"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w:t>
      </w:r>
      <w:r w:rsidRPr="00F401B4">
        <w:rPr>
          <w:rFonts w:ascii="Arial" w:hAnsi="Arial"/>
          <w:i/>
          <w:iCs/>
          <w:sz w:val="24"/>
          <w:szCs w:val="24"/>
        </w:rPr>
        <w:lastRenderedPageBreak/>
        <w:t>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26F2F55"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E7786A6"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A759D0A"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D165BE1"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7DCF9902"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202DCC80"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80B1E33"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lastRenderedPageBreak/>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33012133" w14:textId="77777777" w:rsidR="00F401B4" w:rsidRDefault="006471BC" w:rsidP="00A953AF">
      <w:pPr>
        <w:spacing w:after="120"/>
        <w:jc w:val="both"/>
        <w:rPr>
          <w:rFonts w:ascii="Arial" w:hAnsi="Arial"/>
          <w:sz w:val="24"/>
          <w:szCs w:val="24"/>
        </w:rPr>
      </w:pPr>
      <w:r w:rsidRPr="0063189A">
        <w:rPr>
          <w:rFonts w:ascii="Arial" w:hAnsi="Arial"/>
          <w:sz w:val="24"/>
          <w:szCs w:val="24"/>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4BD8FB23" w14:textId="77777777" w:rsidR="00F401B4" w:rsidRDefault="00F401B4" w:rsidP="00A953AF">
      <w:pPr>
        <w:spacing w:after="120"/>
        <w:jc w:val="both"/>
        <w:rPr>
          <w:rFonts w:ascii="Arial" w:hAnsi="Arial"/>
          <w:sz w:val="24"/>
          <w:szCs w:val="24"/>
        </w:rPr>
      </w:pPr>
    </w:p>
    <w:p w14:paraId="7A083345" w14:textId="4A0BE883" w:rsidR="00F401B4" w:rsidRDefault="00F401B4" w:rsidP="00F401B4">
      <w:pPr>
        <w:pStyle w:val="Titolo3"/>
      </w:pPr>
      <w:bookmarkStart w:id="343" w:name="_Toc193030645"/>
      <w:r>
        <w:t>2 TIMOTEO IV</w:t>
      </w:r>
      <w:bookmarkEnd w:id="343"/>
    </w:p>
    <w:p w14:paraId="2CE2D776" w14:textId="57009C80" w:rsidR="00F401B4" w:rsidRPr="00F401B4" w:rsidRDefault="00152878" w:rsidP="00F401B4">
      <w:pPr>
        <w:spacing w:after="120"/>
        <w:ind w:left="567" w:right="567"/>
        <w:jc w:val="both"/>
        <w:rPr>
          <w:rFonts w:ascii="Arial" w:hAnsi="Arial"/>
          <w:i/>
          <w:iCs/>
          <w:sz w:val="24"/>
          <w:szCs w:val="24"/>
        </w:rPr>
      </w:pPr>
      <w:r w:rsidRPr="00F401B4">
        <w:rPr>
          <w:rFonts w:ascii="Arial" w:hAnsi="Arial"/>
          <w:i/>
          <w:iCs/>
          <w:sz w:val="24"/>
          <w:szCs w:val="24"/>
        </w:rPr>
        <w:t>Ti</w:t>
      </w:r>
      <w:r w:rsidR="00F401B4" w:rsidRPr="00F401B4">
        <w:rPr>
          <w:rFonts w:ascii="Arial" w:hAnsi="Arial"/>
          <w:i/>
          <w:iCs/>
          <w:sz w:val="24"/>
          <w:szCs w:val="24"/>
        </w:rPr>
        <w:t xml:space="preserve"> scongiuro davanti a Dio e a Cristo Gesù, che verrà a giudicare i vivi e i morti, per la sua manifestazione e il suo regno: </w:t>
      </w:r>
      <w:r w:rsidRPr="00F401B4">
        <w:rPr>
          <w:rFonts w:ascii="Arial" w:hAnsi="Arial"/>
          <w:i/>
          <w:iCs/>
          <w:sz w:val="24"/>
          <w:szCs w:val="24"/>
        </w:rPr>
        <w:t>annuncia</w:t>
      </w:r>
      <w:r w:rsidR="00F401B4" w:rsidRPr="00F401B4">
        <w:rPr>
          <w:rFonts w:ascii="Arial" w:hAnsi="Arial"/>
          <w:i/>
          <w:iCs/>
          <w:sz w:val="24"/>
          <w:szCs w:val="24"/>
        </w:rPr>
        <w:t xml:space="preserve"> la Parola, insisti al momento opportuno e non opportuno, ammonisci, rimprovera, esorta con ogni magnanimità e insegnamento. </w:t>
      </w:r>
      <w:r w:rsidRPr="00F401B4">
        <w:rPr>
          <w:rFonts w:ascii="Arial" w:hAnsi="Arial"/>
          <w:i/>
          <w:iCs/>
          <w:sz w:val="24"/>
          <w:szCs w:val="24"/>
        </w:rPr>
        <w:t>Verrà</w:t>
      </w:r>
      <w:r w:rsidR="00F401B4" w:rsidRPr="00F401B4">
        <w:rPr>
          <w:rFonts w:ascii="Arial" w:hAnsi="Arial"/>
          <w:i/>
          <w:iCs/>
          <w:sz w:val="24"/>
          <w:szCs w:val="24"/>
        </w:rPr>
        <w:t xml:space="preserve"> giorno, infatti, in cui non si sopporterà più la sana dottrina, ma, pur di udire qualcosa, gli uomini si circonderanno di maestri secondo i propri capricci, </w:t>
      </w:r>
      <w:r w:rsidRPr="00F401B4">
        <w:rPr>
          <w:rFonts w:ascii="Arial" w:hAnsi="Arial"/>
          <w:i/>
          <w:iCs/>
          <w:sz w:val="24"/>
          <w:szCs w:val="24"/>
        </w:rPr>
        <w:t>rifiutando</w:t>
      </w:r>
      <w:r w:rsidR="00F401B4" w:rsidRPr="00F401B4">
        <w:rPr>
          <w:rFonts w:ascii="Arial" w:hAnsi="Arial"/>
          <w:i/>
          <w:iCs/>
          <w:sz w:val="24"/>
          <w:szCs w:val="24"/>
        </w:rPr>
        <w:t xml:space="preserve"> di dare ascolto alla verità per perdersi dietro alle favole. </w:t>
      </w:r>
      <w:r w:rsidRPr="00F401B4">
        <w:rPr>
          <w:rFonts w:ascii="Arial" w:hAnsi="Arial"/>
          <w:i/>
          <w:iCs/>
          <w:sz w:val="24"/>
          <w:szCs w:val="24"/>
        </w:rPr>
        <w:t>Tu</w:t>
      </w:r>
      <w:r w:rsidR="00F401B4" w:rsidRPr="00F401B4">
        <w:rPr>
          <w:rFonts w:ascii="Arial" w:hAnsi="Arial"/>
          <w:i/>
          <w:iCs/>
          <w:sz w:val="24"/>
          <w:szCs w:val="24"/>
        </w:rPr>
        <w:t xml:space="preserve"> però vigila attentamente, sopporta le sofferenze, compi la tua opera di annunciatore del Vangelo, adempi il tuo ministero.</w:t>
      </w:r>
    </w:p>
    <w:p w14:paraId="157094CC" w14:textId="49FC8A2D" w:rsidR="00F401B4" w:rsidRPr="00F401B4" w:rsidRDefault="00152878" w:rsidP="00F401B4">
      <w:pPr>
        <w:spacing w:after="120"/>
        <w:ind w:left="567" w:right="567"/>
        <w:jc w:val="both"/>
        <w:rPr>
          <w:rFonts w:ascii="Arial" w:hAnsi="Arial"/>
          <w:i/>
          <w:iCs/>
          <w:sz w:val="24"/>
          <w:szCs w:val="24"/>
        </w:rPr>
      </w:pPr>
      <w:r w:rsidRPr="00F401B4">
        <w:rPr>
          <w:rFonts w:ascii="Arial" w:hAnsi="Arial"/>
          <w:i/>
          <w:iCs/>
          <w:sz w:val="24"/>
          <w:szCs w:val="24"/>
        </w:rPr>
        <w:t>Io</w:t>
      </w:r>
      <w:r w:rsidR="00F401B4" w:rsidRPr="00F401B4">
        <w:rPr>
          <w:rFonts w:ascii="Arial" w:hAnsi="Arial"/>
          <w:i/>
          <w:iCs/>
          <w:sz w:val="24"/>
          <w:szCs w:val="24"/>
        </w:rPr>
        <w:t xml:space="preserve"> infatti sto già per essere versato in offerta ed è giunto il momento che io lasci questa vita. </w:t>
      </w:r>
      <w:r w:rsidRPr="00F401B4">
        <w:rPr>
          <w:rFonts w:ascii="Arial" w:hAnsi="Arial"/>
          <w:i/>
          <w:iCs/>
          <w:sz w:val="24"/>
          <w:szCs w:val="24"/>
        </w:rPr>
        <w:t>Ho</w:t>
      </w:r>
      <w:r w:rsidR="00F401B4" w:rsidRPr="00F401B4">
        <w:rPr>
          <w:rFonts w:ascii="Arial" w:hAnsi="Arial"/>
          <w:i/>
          <w:iCs/>
          <w:sz w:val="24"/>
          <w:szCs w:val="24"/>
        </w:rPr>
        <w:t xml:space="preserve"> combattuto la buona battaglia, ho terminato la corsa, ho conservato la fede. </w:t>
      </w:r>
      <w:r w:rsidRPr="00F401B4">
        <w:rPr>
          <w:rFonts w:ascii="Arial" w:hAnsi="Arial"/>
          <w:i/>
          <w:iCs/>
          <w:sz w:val="24"/>
          <w:szCs w:val="24"/>
        </w:rPr>
        <w:t>Ora</w:t>
      </w:r>
      <w:r w:rsidR="00F401B4" w:rsidRPr="00F401B4">
        <w:rPr>
          <w:rFonts w:ascii="Arial" w:hAnsi="Arial"/>
          <w:i/>
          <w:iCs/>
          <w:sz w:val="24"/>
          <w:szCs w:val="24"/>
        </w:rPr>
        <w:t xml:space="preserve"> mi resta soltanto la corona di giustizia che il Signore, il giudice giusto, mi consegnerà in quel giorno; non solo a me, ma anche a tutti coloro che hanno atteso con amore la sua manifestazione.</w:t>
      </w:r>
    </w:p>
    <w:p w14:paraId="1B09222A" w14:textId="1F3B2C73" w:rsidR="00F401B4" w:rsidRPr="00F401B4" w:rsidRDefault="00152878" w:rsidP="00F401B4">
      <w:pPr>
        <w:spacing w:after="120"/>
        <w:ind w:left="567" w:right="567"/>
        <w:jc w:val="both"/>
        <w:rPr>
          <w:rFonts w:ascii="Arial" w:hAnsi="Arial"/>
          <w:i/>
          <w:iCs/>
          <w:sz w:val="24"/>
          <w:szCs w:val="24"/>
        </w:rPr>
      </w:pPr>
      <w:r w:rsidRPr="00F401B4">
        <w:rPr>
          <w:rFonts w:ascii="Arial" w:hAnsi="Arial"/>
          <w:i/>
          <w:iCs/>
          <w:sz w:val="24"/>
          <w:szCs w:val="24"/>
        </w:rPr>
        <w:t>Cerca</w:t>
      </w:r>
      <w:r w:rsidR="00F401B4" w:rsidRPr="00F401B4">
        <w:rPr>
          <w:rFonts w:ascii="Arial" w:hAnsi="Arial"/>
          <w:i/>
          <w:iCs/>
          <w:sz w:val="24"/>
          <w:szCs w:val="24"/>
        </w:rPr>
        <w:t xml:space="preserve"> di venire presto da me, </w:t>
      </w:r>
      <w:r w:rsidRPr="00F401B4">
        <w:rPr>
          <w:rFonts w:ascii="Arial" w:hAnsi="Arial"/>
          <w:i/>
          <w:iCs/>
          <w:sz w:val="24"/>
          <w:szCs w:val="24"/>
        </w:rPr>
        <w:t>perché</w:t>
      </w:r>
      <w:r w:rsidR="00F401B4" w:rsidRPr="00F401B4">
        <w:rPr>
          <w:rFonts w:ascii="Arial" w:hAnsi="Arial"/>
          <w:i/>
          <w:iCs/>
          <w:sz w:val="24"/>
          <w:szCs w:val="24"/>
        </w:rPr>
        <w:t xml:space="preserve"> Dema mi ha abbandonato, avendo preferito le cose di questo mondo, ed è partito per Tessalònica; Crescente è andato in Galazia, Tito in Dalmazia. </w:t>
      </w:r>
      <w:r w:rsidRPr="00F401B4">
        <w:rPr>
          <w:rFonts w:ascii="Arial" w:hAnsi="Arial"/>
          <w:i/>
          <w:iCs/>
          <w:sz w:val="24"/>
          <w:szCs w:val="24"/>
        </w:rPr>
        <w:t>Solo</w:t>
      </w:r>
      <w:r w:rsidR="00F401B4" w:rsidRPr="00F401B4">
        <w:rPr>
          <w:rFonts w:ascii="Arial" w:hAnsi="Arial"/>
          <w:i/>
          <w:iCs/>
          <w:sz w:val="24"/>
          <w:szCs w:val="24"/>
        </w:rPr>
        <w:t xml:space="preserve"> Luca è con me. Prendi con te Marco e portalo, perché mi sarà utile per il ministero. </w:t>
      </w:r>
      <w:r w:rsidRPr="00F401B4">
        <w:rPr>
          <w:rFonts w:ascii="Arial" w:hAnsi="Arial"/>
          <w:i/>
          <w:iCs/>
          <w:sz w:val="24"/>
          <w:szCs w:val="24"/>
        </w:rPr>
        <w:t>Ho</w:t>
      </w:r>
      <w:r w:rsidR="00F401B4" w:rsidRPr="00F401B4">
        <w:rPr>
          <w:rFonts w:ascii="Arial" w:hAnsi="Arial"/>
          <w:i/>
          <w:iCs/>
          <w:sz w:val="24"/>
          <w:szCs w:val="24"/>
        </w:rPr>
        <w:t xml:space="preserve"> inviato Tìchico a Èfeso. </w:t>
      </w:r>
      <w:r w:rsidRPr="00F401B4">
        <w:rPr>
          <w:rFonts w:ascii="Arial" w:hAnsi="Arial"/>
          <w:i/>
          <w:iCs/>
          <w:sz w:val="24"/>
          <w:szCs w:val="24"/>
        </w:rPr>
        <w:t>Venendo</w:t>
      </w:r>
      <w:r w:rsidR="00F401B4" w:rsidRPr="00F401B4">
        <w:rPr>
          <w:rFonts w:ascii="Arial" w:hAnsi="Arial"/>
          <w:i/>
          <w:iCs/>
          <w:sz w:val="24"/>
          <w:szCs w:val="24"/>
        </w:rPr>
        <w:t xml:space="preserve">, portami il mantello, che ho lasciato a Tròade in casa di Carpo, e i libri, soprattutto le pergamene. </w:t>
      </w:r>
      <w:r w:rsidRPr="00F401B4">
        <w:rPr>
          <w:rFonts w:ascii="Arial" w:hAnsi="Arial"/>
          <w:i/>
          <w:iCs/>
          <w:sz w:val="24"/>
          <w:szCs w:val="24"/>
        </w:rPr>
        <w:t>Alessandro</w:t>
      </w:r>
      <w:r w:rsidR="00F401B4" w:rsidRPr="00F401B4">
        <w:rPr>
          <w:rFonts w:ascii="Arial" w:hAnsi="Arial"/>
          <w:i/>
          <w:iCs/>
          <w:sz w:val="24"/>
          <w:szCs w:val="24"/>
        </w:rPr>
        <w:t xml:space="preserve">, il fabbro, mi ha procurato molti danni: il Signore gli renderà secondo le sue opere. </w:t>
      </w:r>
      <w:r w:rsidRPr="00F401B4">
        <w:rPr>
          <w:rFonts w:ascii="Arial" w:hAnsi="Arial"/>
          <w:i/>
          <w:iCs/>
          <w:sz w:val="24"/>
          <w:szCs w:val="24"/>
        </w:rPr>
        <w:t>Anche</w:t>
      </w:r>
      <w:r w:rsidR="00F401B4" w:rsidRPr="00F401B4">
        <w:rPr>
          <w:rFonts w:ascii="Arial" w:hAnsi="Arial"/>
          <w:i/>
          <w:iCs/>
          <w:sz w:val="24"/>
          <w:szCs w:val="24"/>
        </w:rPr>
        <w:t xml:space="preserve"> tu guàrdati da lui, perché si è accanito contro la nostra predicazione.</w:t>
      </w:r>
    </w:p>
    <w:p w14:paraId="487066BF" w14:textId="129294B2" w:rsidR="00F401B4" w:rsidRPr="00F401B4" w:rsidRDefault="00152878" w:rsidP="00F401B4">
      <w:pPr>
        <w:spacing w:after="120"/>
        <w:ind w:left="567" w:right="567"/>
        <w:jc w:val="both"/>
        <w:rPr>
          <w:rFonts w:ascii="Arial" w:hAnsi="Arial"/>
          <w:i/>
          <w:iCs/>
          <w:sz w:val="24"/>
          <w:szCs w:val="24"/>
        </w:rPr>
      </w:pPr>
      <w:r w:rsidRPr="00F401B4">
        <w:rPr>
          <w:rFonts w:ascii="Arial" w:hAnsi="Arial"/>
          <w:i/>
          <w:iCs/>
          <w:sz w:val="24"/>
          <w:szCs w:val="24"/>
        </w:rPr>
        <w:t>Nella</w:t>
      </w:r>
      <w:r w:rsidR="00F401B4" w:rsidRPr="00F401B4">
        <w:rPr>
          <w:rFonts w:ascii="Arial" w:hAnsi="Arial"/>
          <w:i/>
          <w:iCs/>
          <w:sz w:val="24"/>
          <w:szCs w:val="24"/>
        </w:rPr>
        <w:t xml:space="preserve"> mia prima difesa in tribunale nessuno mi ha assistito; tutti mi hanno abbandonato. Nei loro confronti, non se ne tenga conto. Il Signore però mi è stato vicino e mi ha dato forza, perché io potessi </w:t>
      </w:r>
      <w:r w:rsidR="00F401B4" w:rsidRPr="00F401B4">
        <w:rPr>
          <w:rFonts w:ascii="Arial" w:hAnsi="Arial"/>
          <w:i/>
          <w:iCs/>
          <w:sz w:val="24"/>
          <w:szCs w:val="24"/>
        </w:rPr>
        <w:lastRenderedPageBreak/>
        <w:t>portare a compimento l’annuncio del Vangelo e tutte le genti lo ascoltassero: e così fui liberato dalla bocca del leone. Il Signore mi libererà da ogni male e mi porterà in salvo nei cieli, nel suo regno; a lui la gloria nei secoli dei secoli. Amen.</w:t>
      </w:r>
    </w:p>
    <w:p w14:paraId="1B227DCA" w14:textId="514BDA91" w:rsidR="00F401B4" w:rsidRPr="00F401B4" w:rsidRDefault="00152878" w:rsidP="00F401B4">
      <w:pPr>
        <w:spacing w:after="120"/>
        <w:ind w:left="567" w:right="567"/>
        <w:jc w:val="both"/>
        <w:rPr>
          <w:rFonts w:ascii="Arial" w:hAnsi="Arial"/>
          <w:i/>
          <w:iCs/>
          <w:sz w:val="24"/>
          <w:szCs w:val="24"/>
        </w:rPr>
      </w:pPr>
      <w:r w:rsidRPr="00F401B4">
        <w:rPr>
          <w:rFonts w:ascii="Arial" w:hAnsi="Arial"/>
          <w:i/>
          <w:iCs/>
          <w:sz w:val="24"/>
          <w:szCs w:val="24"/>
        </w:rPr>
        <w:t>Saluta</w:t>
      </w:r>
      <w:r w:rsidR="00F401B4" w:rsidRPr="00F401B4">
        <w:rPr>
          <w:rFonts w:ascii="Arial" w:hAnsi="Arial"/>
          <w:i/>
          <w:iCs/>
          <w:sz w:val="24"/>
          <w:szCs w:val="24"/>
        </w:rPr>
        <w:t xml:space="preserve"> Prisca e Aquila e la famiglia di Onesìforo. </w:t>
      </w:r>
      <w:r w:rsidRPr="00F401B4">
        <w:rPr>
          <w:rFonts w:ascii="Arial" w:hAnsi="Arial"/>
          <w:i/>
          <w:iCs/>
          <w:sz w:val="24"/>
          <w:szCs w:val="24"/>
        </w:rPr>
        <w:t>Erasto</w:t>
      </w:r>
      <w:r w:rsidR="00F401B4" w:rsidRPr="00F401B4">
        <w:rPr>
          <w:rFonts w:ascii="Arial" w:hAnsi="Arial"/>
          <w:i/>
          <w:iCs/>
          <w:sz w:val="24"/>
          <w:szCs w:val="24"/>
        </w:rPr>
        <w:t xml:space="preserve"> è rimasto a Corinto; Tròfimo l’ho lasciato ammalato a Mileto. </w:t>
      </w:r>
      <w:r w:rsidRPr="00F401B4">
        <w:rPr>
          <w:rFonts w:ascii="Arial" w:hAnsi="Arial"/>
          <w:i/>
          <w:iCs/>
          <w:sz w:val="24"/>
          <w:szCs w:val="24"/>
        </w:rPr>
        <w:t>Affréttati</w:t>
      </w:r>
      <w:r w:rsidR="00F401B4" w:rsidRPr="00F401B4">
        <w:rPr>
          <w:rFonts w:ascii="Arial" w:hAnsi="Arial"/>
          <w:i/>
          <w:iCs/>
          <w:sz w:val="24"/>
          <w:szCs w:val="24"/>
        </w:rPr>
        <w:t xml:space="preserve"> a venire prima dell’inverno. Ti salutano Eubùlo, Pudènte, Lino, Claudia e tutti i fratelli.</w:t>
      </w:r>
    </w:p>
    <w:p w14:paraId="526527E7" w14:textId="1281CF21" w:rsidR="00F401B4" w:rsidRPr="00F401B4" w:rsidRDefault="00F401B4" w:rsidP="00F401B4">
      <w:pPr>
        <w:spacing w:after="120"/>
        <w:ind w:left="567" w:right="567"/>
        <w:jc w:val="both"/>
        <w:rPr>
          <w:rFonts w:ascii="Arial" w:hAnsi="Arial"/>
          <w:i/>
          <w:iCs/>
          <w:sz w:val="24"/>
          <w:szCs w:val="24"/>
        </w:rPr>
      </w:pPr>
      <w:r w:rsidRPr="00F401B4">
        <w:rPr>
          <w:rFonts w:ascii="Arial" w:hAnsi="Arial"/>
          <w:i/>
          <w:iCs/>
          <w:sz w:val="24"/>
          <w:szCs w:val="24"/>
        </w:rPr>
        <w:t>Il Signore sia con il tuo spirito. La grazia sia con voi!</w:t>
      </w:r>
    </w:p>
    <w:p w14:paraId="7F571D80" w14:textId="77777777" w:rsidR="00F401B4" w:rsidRDefault="00F401B4" w:rsidP="00F401B4">
      <w:pPr>
        <w:spacing w:after="120"/>
        <w:ind w:left="567" w:right="567"/>
        <w:jc w:val="both"/>
        <w:rPr>
          <w:rFonts w:ascii="Arial" w:hAnsi="Arial"/>
          <w:i/>
          <w:iCs/>
          <w:sz w:val="24"/>
          <w:szCs w:val="24"/>
        </w:rPr>
      </w:pPr>
    </w:p>
    <w:p w14:paraId="2C35CE6D" w14:textId="7E8E5EB8" w:rsidR="006471BC" w:rsidRPr="006471BC" w:rsidRDefault="006471BC" w:rsidP="00F401B4">
      <w:pPr>
        <w:pStyle w:val="Corpotesto"/>
      </w:pPr>
      <w:bookmarkStart w:id="344" w:name="_Toc189053354"/>
      <w:r w:rsidRPr="006471BC">
        <w:t>Raccomandazione solenne</w:t>
      </w:r>
      <w:bookmarkEnd w:id="344"/>
      <w:r w:rsidRPr="006471BC">
        <w:t xml:space="preserve"> </w:t>
      </w:r>
    </w:p>
    <w:p w14:paraId="273CEF7C" w14:textId="77777777" w:rsidR="006471BC" w:rsidRPr="006471BC"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6471BC">
        <w:rPr>
          <w:rFonts w:ascii="Arial" w:hAnsi="Arial"/>
          <w:b/>
          <w:position w:val="4"/>
          <w:sz w:val="24"/>
          <w:vertAlign w:val="superscript"/>
        </w:rPr>
        <w:t>1</w:t>
      </w:r>
      <w:r w:rsidRPr="006471BC">
        <w:rPr>
          <w:rFonts w:ascii="Arial" w:hAnsi="Arial"/>
          <w:b/>
          <w:sz w:val="24"/>
        </w:rPr>
        <w:t>Ti scongiuro davanti a Dio e a Cristo Gesù, che verrà a giudicare i vivi e i morti, per la sua manifestazione e il suo regno:</w:t>
      </w:r>
    </w:p>
    <w:p w14:paraId="67BC314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Scongiurare è la forma più alta di richiesta che si possa rivolgere ad un uomo. </w:t>
      </w:r>
    </w:p>
    <w:p w14:paraId="39BA4FD9"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3B960B61"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w:t>
      </w:r>
      <w:r w:rsidRPr="00F401B4">
        <w:rPr>
          <w:rFonts w:ascii="Arial" w:hAnsi="Arial"/>
          <w:i/>
          <w:iCs/>
          <w:sz w:val="24"/>
          <w:szCs w:val="24"/>
        </w:rPr>
        <w:lastRenderedPageBreak/>
        <w:t xml:space="preserve">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063F5006" w14:textId="5F06106B"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w:t>
      </w:r>
      <w:r w:rsidR="00152878" w:rsidRPr="00F401B4">
        <w:rPr>
          <w:rFonts w:ascii="Arial" w:hAnsi="Arial"/>
          <w:i/>
          <w:iCs/>
          <w:sz w:val="24"/>
          <w:szCs w:val="24"/>
        </w:rPr>
        <w:t>perché</w:t>
      </w:r>
      <w:r w:rsidRPr="00F401B4">
        <w:rPr>
          <w:rFonts w:ascii="Arial" w:hAnsi="Arial"/>
          <w:i/>
          <w:iCs/>
          <w:sz w:val="24"/>
          <w:szCs w:val="24"/>
        </w:rPr>
        <w:t xml:space="preserve">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45EDAA1B"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w:t>
      </w:r>
      <w:r w:rsidRPr="00F401B4">
        <w:rPr>
          <w:rFonts w:ascii="Arial" w:hAnsi="Arial"/>
          <w:i/>
          <w:iCs/>
          <w:sz w:val="24"/>
          <w:szCs w:val="24"/>
        </w:rPr>
        <w:lastRenderedPageBreak/>
        <w:t xml:space="preserve">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49A3A2E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25AE4520"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w:t>
      </w:r>
      <w:r w:rsidRPr="0063189A">
        <w:rPr>
          <w:rFonts w:ascii="Arial" w:hAnsi="Arial"/>
          <w:b/>
          <w:sz w:val="24"/>
          <w:szCs w:val="24"/>
        </w:rPr>
        <w:t>annuncia la Parola, insisti al momento opportuno e non opportuno, ammonisci, rimprovera, esorta con ogni magnanimità e insegnamento.</w:t>
      </w:r>
    </w:p>
    <w:p w14:paraId="299EAD1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gli obblighi di Timòteo. Essi vanno tutti osservati. Nessuno va tralasciato.</w:t>
      </w:r>
    </w:p>
    <w:p w14:paraId="47637511"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Primo obbligo</w:t>
      </w:r>
      <w:r w:rsidRPr="0063189A">
        <w:rPr>
          <w:rFonts w:ascii="Arial" w:hAnsi="Arial"/>
          <w:sz w:val="24"/>
          <w:szCs w:val="24"/>
        </w:rPr>
        <w:t xml:space="preserve">: </w:t>
      </w:r>
      <w:r w:rsidRPr="0063189A">
        <w:rPr>
          <w:rFonts w:ascii="Arial" w:hAnsi="Arial"/>
          <w:b/>
          <w:sz w:val="24"/>
          <w:szCs w:val="24"/>
        </w:rPr>
        <w:t>Timòteo dovrà annunciare la Parola</w:t>
      </w:r>
      <w:r w:rsidRPr="0063189A">
        <w:rPr>
          <w:rFonts w:ascii="Arial" w:hAnsi="Arial"/>
          <w:sz w:val="24"/>
          <w:szCs w:val="24"/>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4D8EF6F9"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Secondo obbligo: insisti al momento opportuno e non opportuno</w:t>
      </w:r>
      <w:r w:rsidRPr="0063189A">
        <w:rPr>
          <w:rFonts w:ascii="Arial" w:hAnsi="Arial"/>
          <w:sz w:val="24"/>
          <w:szCs w:val="24"/>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00A59A9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ora un esempio di momento opportuno: è il dialogo con Nicodemo. </w:t>
      </w:r>
    </w:p>
    <w:p w14:paraId="6C27FDB9"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53D99DE"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744C22D"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3D9FABB"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C74D597"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6932CCC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ora un momento non opportuno perché di totale ostilità. Gesù prima crea l’occasione e poi annuncia la Parola:</w:t>
      </w:r>
    </w:p>
    <w:p w14:paraId="5CE70712"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w:t>
      </w:r>
      <w:r w:rsidRPr="00F401B4">
        <w:rPr>
          <w:rFonts w:ascii="Arial" w:hAnsi="Arial"/>
          <w:i/>
          <w:iCs/>
          <w:sz w:val="24"/>
          <w:szCs w:val="24"/>
        </w:rPr>
        <w:lastRenderedPageBreak/>
        <w:t>la tua barella e cammina». E all’istante quell’uomo guarì: prese la sua barella e cominciò a camminare.</w:t>
      </w:r>
    </w:p>
    <w:p w14:paraId="26072564"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7B323DB9"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176DE96"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58460E69"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2A3BDE5" w14:textId="77777777" w:rsidR="006471BC" w:rsidRPr="00F401B4" w:rsidRDefault="006471BC" w:rsidP="00F401B4">
      <w:pPr>
        <w:spacing w:after="120"/>
        <w:ind w:left="567" w:right="567"/>
        <w:jc w:val="both"/>
        <w:rPr>
          <w:rFonts w:ascii="Arial" w:hAnsi="Arial"/>
          <w:b/>
          <w:i/>
          <w:iCs/>
          <w:sz w:val="24"/>
          <w:szCs w:val="24"/>
        </w:rPr>
      </w:pPr>
      <w:r w:rsidRPr="00F401B4">
        <w:rPr>
          <w:rFonts w:ascii="Arial" w:hAnsi="Arial"/>
          <w:i/>
          <w:iCs/>
          <w:sz w:val="24"/>
          <w:szCs w:val="24"/>
        </w:rPr>
        <w:lastRenderedPageBreak/>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2EB8B55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7F107D99"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Terzo obbligo: ammonisci</w:t>
      </w:r>
      <w:r w:rsidRPr="0063189A">
        <w:rPr>
          <w:rFonts w:ascii="Arial" w:hAnsi="Arial"/>
          <w:sz w:val="24"/>
          <w:szCs w:val="24"/>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36AF57FC" w14:textId="2E99FEE6"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Ma se tu avrai ammonito l'empio della sua condotta perché si converta ed </w:t>
      </w:r>
      <w:r w:rsidRPr="00F401B4">
        <w:rPr>
          <w:rFonts w:ascii="Arial" w:hAnsi="Arial"/>
          <w:i/>
          <w:iCs/>
          <w:sz w:val="24"/>
          <w:szCs w:val="24"/>
        </w:rPr>
        <w:lastRenderedPageBreak/>
        <w:t>egli non si converte, egli morirà per la sua iniquità. Tu invece sarai salvo (Ez 33, 9)</w:t>
      </w:r>
      <w:r w:rsidR="000D7F0A">
        <w:rPr>
          <w:rFonts w:ascii="Arial" w:hAnsi="Arial"/>
          <w:i/>
          <w:iCs/>
          <w:sz w:val="24"/>
          <w:szCs w:val="24"/>
        </w:rPr>
        <w:t xml:space="preserve">. </w:t>
      </w:r>
      <w:r w:rsidRPr="00F401B4">
        <w:rPr>
          <w:rFonts w:ascii="Arial" w:hAnsi="Arial"/>
          <w:i/>
          <w:iCs/>
          <w:sz w:val="24"/>
          <w:szCs w:val="24"/>
        </w:rPr>
        <w:t xml:space="preserve">Essi odiano chi ammonisce alla porta e hanno in abominio chi parla secondo verità (Am 5, 10). Se il tuo fratello commette una colpa, va’ e ammoniscilo fra te e lui solo; se ti ascolterà, avrai guadagnato il tuo fratello (Mt 18, 15). </w:t>
      </w:r>
    </w:p>
    <w:p w14:paraId="7FCF2CB2" w14:textId="77777777" w:rsidR="006471BC" w:rsidRPr="00F401B4" w:rsidRDefault="006471BC" w:rsidP="00F401B4">
      <w:pPr>
        <w:spacing w:after="120"/>
        <w:ind w:left="567" w:right="567"/>
        <w:jc w:val="both"/>
        <w:rPr>
          <w:rFonts w:ascii="Arial" w:hAnsi="Arial"/>
          <w:i/>
          <w:iCs/>
          <w:sz w:val="24"/>
          <w:szCs w:val="24"/>
        </w:rPr>
      </w:pPr>
      <w:r w:rsidRPr="00F401B4">
        <w:rPr>
          <w:rFonts w:ascii="Arial" w:hAnsi="Arial"/>
          <w:i/>
          <w:iCs/>
          <w:sz w:val="24"/>
          <w:szCs w:val="24"/>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49F293D0" w14:textId="77777777" w:rsidR="006471BC" w:rsidRPr="0063189A" w:rsidRDefault="006471BC" w:rsidP="00A953AF">
      <w:pPr>
        <w:spacing w:after="120"/>
        <w:jc w:val="both"/>
        <w:rPr>
          <w:rFonts w:ascii="Arial" w:hAnsi="Arial"/>
          <w:spacing w:val="-4"/>
          <w:sz w:val="24"/>
          <w:szCs w:val="24"/>
        </w:rPr>
      </w:pPr>
      <w:r w:rsidRPr="0063189A">
        <w:rPr>
          <w:rFonts w:ascii="Arial" w:hAnsi="Arial"/>
          <w:spacing w:val="-4"/>
          <w:sz w:val="24"/>
          <w:szCs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63189A">
        <w:rPr>
          <w:rFonts w:ascii="Arial" w:hAnsi="Arial"/>
          <w:sz w:val="24"/>
          <w:szCs w:val="24"/>
        </w:rPr>
        <w:t>grande difetto è anche la teologia, la soteriologia, l’escatologia, l’ecclesiologia. In grande difetto è l’annuncio della Parola. Una riflessione sull’escatologia potrà aiutarci a comprendere ogni cosa.</w:t>
      </w:r>
    </w:p>
    <w:p w14:paraId="7A1D62CF" w14:textId="77777777" w:rsidR="006471BC" w:rsidRPr="0063189A" w:rsidRDefault="006471BC" w:rsidP="00A953AF">
      <w:pPr>
        <w:spacing w:after="120"/>
        <w:jc w:val="both"/>
        <w:rPr>
          <w:rFonts w:ascii="Arial" w:hAnsi="Arial"/>
          <w:sz w:val="24"/>
          <w:szCs w:val="24"/>
        </w:rPr>
      </w:pPr>
    </w:p>
    <w:p w14:paraId="54648DA5" w14:textId="77777777" w:rsidR="006471BC" w:rsidRPr="0063189A" w:rsidRDefault="006471BC" w:rsidP="000068D8">
      <w:pPr>
        <w:pStyle w:val="Corpotesto"/>
      </w:pPr>
      <w:bookmarkStart w:id="345" w:name="_Toc89433699"/>
      <w:bookmarkStart w:id="346" w:name="_Toc189053355"/>
      <w:r w:rsidRPr="0063189A">
        <w:t>IL PRINCIPIO DELLA SANA ESCATOLOGIA</w:t>
      </w:r>
      <w:bookmarkEnd w:id="345"/>
      <w:bookmarkEnd w:id="346"/>
    </w:p>
    <w:p w14:paraId="309AC2E4" w14:textId="77777777" w:rsidR="006471BC" w:rsidRPr="0063189A" w:rsidRDefault="006471BC" w:rsidP="000068D8">
      <w:pPr>
        <w:pStyle w:val="Corpotesto"/>
      </w:pPr>
      <w:bookmarkStart w:id="347" w:name="_Toc89433700"/>
      <w:bookmarkStart w:id="348" w:name="_Toc189053356"/>
      <w:r w:rsidRPr="0063189A">
        <w:t>La vera escatologia via della vera antropologia</w:t>
      </w:r>
      <w:bookmarkEnd w:id="347"/>
      <w:bookmarkEnd w:id="348"/>
    </w:p>
    <w:p w14:paraId="3C337766"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Il principio della sana o vera escatologia, sul quale essa interamente si fonda, resta immodificabile, immutabile in eterno. Possiamo così enunciarlo: </w:t>
      </w:r>
      <w:r w:rsidRPr="0063189A">
        <w:rPr>
          <w:rFonts w:ascii="Arial" w:hAnsi="Arial" w:cs="Arial"/>
          <w:i/>
          <w:color w:val="000000"/>
          <w:sz w:val="24"/>
          <w:szCs w:val="24"/>
        </w:rPr>
        <w:t xml:space="preserve">“L’immediatamente dopo di ogni uomo, sia per il tempo che per l’eternità, è il frutto dell’obbedienza o della disobbedienza alla Parola del Signore”. </w:t>
      </w:r>
      <w:r w:rsidRPr="0063189A">
        <w:rPr>
          <w:rFonts w:ascii="Arial" w:hAnsi="Arial" w:cs="Arial"/>
          <w:color w:val="000000"/>
          <w:sz w:val="24"/>
          <w:szCs w:val="24"/>
        </w:rPr>
        <w:t xml:space="preserve">Appena creato l’uomo riceve dal suo Creatore, Signore e Dio un comando: </w:t>
      </w:r>
      <w:r w:rsidRPr="0063189A">
        <w:rPr>
          <w:rFonts w:ascii="Arial" w:hAnsi="Arial" w:cs="Arial"/>
          <w:iCs/>
          <w:color w:val="000000"/>
          <w:sz w:val="24"/>
          <w:szCs w:val="24"/>
        </w:rPr>
        <w:t>«</w:t>
      </w:r>
      <w:r w:rsidRPr="0063189A">
        <w:rPr>
          <w:rFonts w:ascii="Arial" w:hAnsi="Arial" w:cs="Arial"/>
          <w:i/>
          <w:color w:val="000000"/>
          <w:sz w:val="24"/>
          <w:szCs w:val="24"/>
        </w:rPr>
        <w:t>Tu potrai mangiare di tutti gli alberi del giardino, ma dell’albero della conoscenza del bene e del male non devi mangiare, perché, nel giorno in cui tu ne mangerai, certamente dovrai morire</w:t>
      </w:r>
      <w:r w:rsidRPr="0063189A">
        <w:rPr>
          <w:rFonts w:ascii="Arial" w:hAnsi="Arial" w:cs="Arial"/>
          <w:iCs/>
          <w:color w:val="000000"/>
          <w:sz w:val="24"/>
          <w:szCs w:val="24"/>
        </w:rPr>
        <w:t>» (</w:t>
      </w:r>
      <w:r w:rsidRPr="0063189A">
        <w:rPr>
          <w:rFonts w:ascii="Arial" w:hAnsi="Arial" w:cs="Arial"/>
          <w:i/>
          <w:color w:val="000000"/>
          <w:sz w:val="24"/>
          <w:szCs w:val="24"/>
        </w:rPr>
        <w:t xml:space="preserve">Gen </w:t>
      </w:r>
      <w:r w:rsidRPr="0063189A">
        <w:rPr>
          <w:rFonts w:ascii="Arial" w:hAnsi="Arial" w:cs="Arial"/>
          <w:iCs/>
          <w:color w:val="000000"/>
          <w:sz w:val="24"/>
          <w:szCs w:val="24"/>
        </w:rPr>
        <w:t>2,16-17).</w:t>
      </w:r>
      <w:r w:rsidRPr="0063189A">
        <w:rPr>
          <w:rFonts w:ascii="Arial" w:hAnsi="Arial" w:cs="Arial"/>
          <w:color w:val="000000"/>
          <w:sz w:val="24"/>
          <w:szCs w:val="24"/>
        </w:rPr>
        <w:t xml:space="preserve"> Poiché questo comando è del Creatore </w:t>
      </w:r>
      <w:r w:rsidRPr="0063189A">
        <w:rPr>
          <w:rFonts w:ascii="Arial" w:hAnsi="Arial" w:cs="Arial"/>
          <w:color w:val="000000"/>
          <w:sz w:val="24"/>
          <w:szCs w:val="24"/>
        </w:rPr>
        <w:lastRenderedPageBreak/>
        <w:t xml:space="preserve">e Signore dell’uomo, necessariamente dovrà essere Parola vera. Poiché Parola vera, essa infallibilmente si compie. </w:t>
      </w:r>
    </w:p>
    <w:p w14:paraId="1D786457"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EAE20BE"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63189A">
        <w:rPr>
          <w:rFonts w:ascii="Arial" w:hAnsi="Arial" w:cs="Arial"/>
          <w:iCs/>
          <w:color w:val="000000"/>
          <w:sz w:val="24"/>
          <w:szCs w:val="24"/>
        </w:rPr>
        <w:t>«</w:t>
      </w:r>
      <w:r w:rsidRPr="0063189A">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Gen </w:t>
      </w:r>
      <w:r w:rsidRPr="0063189A">
        <w:rPr>
          <w:rFonts w:ascii="Arial" w:hAnsi="Arial" w:cs="Arial"/>
          <w:iCs/>
          <w:color w:val="000000"/>
          <w:sz w:val="24"/>
          <w:szCs w:val="24"/>
        </w:rPr>
        <w:t>3,14-15).</w:t>
      </w:r>
      <w:r w:rsidRPr="0063189A">
        <w:rPr>
          <w:rFonts w:ascii="Arial" w:hAnsi="Arial" w:cs="Arial"/>
          <w:color w:val="000000"/>
          <w:sz w:val="24"/>
          <w:szCs w:val="24"/>
        </w:rPr>
        <w:t xml:space="preserve"> Con queste parole nasce la vera speranza. Un giorno dal suo Signore l’uomo sarà liberato da questo abisso di morte. </w:t>
      </w:r>
    </w:p>
    <w:p w14:paraId="692AE945"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63189A">
        <w:rPr>
          <w:rFonts w:ascii="Arial" w:hAnsi="Arial" w:cs="Arial"/>
          <w:iCs/>
          <w:color w:val="000000"/>
          <w:sz w:val="24"/>
          <w:szCs w:val="24"/>
        </w:rPr>
        <w:t>«</w:t>
      </w:r>
      <w:r w:rsidRPr="0063189A">
        <w:rPr>
          <w:rFonts w:ascii="Arial" w:hAnsi="Arial" w:cs="Arial"/>
          <w:i/>
          <w:color w:val="00000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63189A">
        <w:rPr>
          <w:rFonts w:ascii="Arial" w:hAnsi="Arial" w:cs="Arial"/>
          <w:iCs/>
          <w:color w:val="000000"/>
          <w:sz w:val="24"/>
          <w:szCs w:val="24"/>
        </w:rPr>
        <w:t>» (</w:t>
      </w:r>
      <w:r w:rsidRPr="0063189A">
        <w:rPr>
          <w:rFonts w:ascii="Arial" w:hAnsi="Arial" w:cs="Arial"/>
          <w:i/>
          <w:color w:val="000000"/>
          <w:sz w:val="24"/>
          <w:szCs w:val="24"/>
        </w:rPr>
        <w:t xml:space="preserve">Dt </w:t>
      </w:r>
      <w:r w:rsidRPr="0063189A">
        <w:rPr>
          <w:rFonts w:ascii="Arial" w:hAnsi="Arial" w:cs="Arial"/>
          <w:iCs/>
          <w:color w:val="000000"/>
          <w:sz w:val="24"/>
          <w:szCs w:val="24"/>
        </w:rPr>
        <w:t>30,15-20).</w:t>
      </w:r>
      <w:r w:rsidRPr="0063189A">
        <w:rPr>
          <w:rFonts w:ascii="Arial" w:hAnsi="Arial" w:cs="Arial"/>
          <w:color w:val="000000"/>
          <w:sz w:val="24"/>
          <w:szCs w:val="24"/>
        </w:rPr>
        <w:t xml:space="preserve"> </w:t>
      </w:r>
    </w:p>
    <w:p w14:paraId="2E43EA83" w14:textId="45FE0633"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63189A">
        <w:rPr>
          <w:rFonts w:ascii="Arial" w:hAnsi="Arial" w:cs="Arial"/>
          <w:iCs/>
          <w:color w:val="000000"/>
          <w:sz w:val="24"/>
          <w:szCs w:val="24"/>
        </w:rPr>
        <w:t>«</w:t>
      </w:r>
      <w:r w:rsidRPr="0063189A">
        <w:rPr>
          <w:rFonts w:ascii="Arial" w:hAnsi="Arial" w:cs="Arial"/>
          <w:i/>
          <w:color w:val="000000"/>
          <w:sz w:val="24"/>
          <w:szCs w:val="24"/>
        </w:rPr>
        <w:t xml:space="preserve">Abbiate cura di mettere in pratica tutti i comandi che oggi vi do, perché viviate, diveniate </w:t>
      </w:r>
      <w:r w:rsidRPr="0063189A">
        <w:rPr>
          <w:rFonts w:ascii="Arial" w:hAnsi="Arial" w:cs="Arial"/>
          <w:i/>
          <w:color w:val="000000"/>
          <w:sz w:val="24"/>
          <w:szCs w:val="24"/>
        </w:rPr>
        <w:lastRenderedPageBreak/>
        <w:t>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Dt </w:t>
      </w:r>
      <w:r w:rsidRPr="0063189A">
        <w:rPr>
          <w:rFonts w:ascii="Arial" w:hAnsi="Arial" w:cs="Arial"/>
          <w:iCs/>
          <w:color w:val="000000"/>
          <w:sz w:val="24"/>
          <w:szCs w:val="24"/>
        </w:rPr>
        <w:t>8,1-5)</w:t>
      </w:r>
      <w:r w:rsidR="000D7F0A">
        <w:rPr>
          <w:rFonts w:ascii="Arial" w:hAnsi="Arial" w:cs="Arial"/>
          <w:iCs/>
          <w:color w:val="000000"/>
          <w:sz w:val="24"/>
          <w:szCs w:val="24"/>
        </w:rPr>
        <w:t xml:space="preserve">. </w:t>
      </w:r>
      <w:r w:rsidRPr="0063189A">
        <w:rPr>
          <w:rFonts w:ascii="Arial" w:hAnsi="Arial" w:cs="Arial"/>
          <w:color w:val="000000"/>
          <w:sz w:val="24"/>
          <w:szCs w:val="24"/>
        </w:rPr>
        <w:t xml:space="preserve">Fu con la fede in questa Parola del Padre suo che Gesù vinse la prima tentazione nel deserto: </w:t>
      </w:r>
      <w:r w:rsidRPr="0063189A">
        <w:rPr>
          <w:rFonts w:ascii="Arial" w:hAnsi="Arial" w:cs="Arial"/>
          <w:iCs/>
          <w:color w:val="000000"/>
          <w:sz w:val="24"/>
          <w:szCs w:val="24"/>
        </w:rPr>
        <w:t>«</w:t>
      </w:r>
      <w:r w:rsidRPr="0063189A">
        <w:rPr>
          <w:rFonts w:ascii="Arial" w:hAnsi="Arial" w:cs="Arial"/>
          <w:i/>
          <w:color w:val="000000"/>
          <w:sz w:val="24"/>
          <w:szCs w:val="24"/>
        </w:rPr>
        <w:t>Il tentatore gli si avvicinò e gli disse: “Se tu sei Figlio di Dio, di’ che queste pietre diventino pane”. Ma egli rispose: “Sta scritto: Non di solo pane vivrà l’uomo, ma di ogni parola che esce dalla bocca di Dio”</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Mt </w:t>
      </w:r>
      <w:r w:rsidRPr="0063189A">
        <w:rPr>
          <w:rFonts w:ascii="Arial" w:hAnsi="Arial" w:cs="Arial"/>
          <w:iCs/>
          <w:color w:val="000000"/>
          <w:sz w:val="24"/>
          <w:szCs w:val="24"/>
        </w:rPr>
        <w:t>4,3-4).</w:t>
      </w:r>
      <w:r w:rsidRPr="0063189A">
        <w:rPr>
          <w:rFonts w:ascii="Arial" w:hAnsi="Arial" w:cs="Arial"/>
          <w:color w:val="000000"/>
          <w:sz w:val="24"/>
          <w:szCs w:val="24"/>
        </w:rPr>
        <w:t xml:space="preserve"> </w:t>
      </w:r>
    </w:p>
    <w:p w14:paraId="7E887363"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63189A">
        <w:rPr>
          <w:rFonts w:ascii="Arial" w:hAnsi="Arial" w:cs="Arial"/>
          <w:iCs/>
          <w:color w:val="000000"/>
          <w:sz w:val="24"/>
          <w:szCs w:val="24"/>
        </w:rPr>
        <w:t>«</w:t>
      </w:r>
      <w:r w:rsidRPr="0063189A">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Fil </w:t>
      </w:r>
      <w:r w:rsidRPr="0063189A">
        <w:rPr>
          <w:rFonts w:ascii="Arial" w:hAnsi="Arial" w:cs="Arial"/>
          <w:iCs/>
          <w:color w:val="000000"/>
          <w:sz w:val="24"/>
          <w:szCs w:val="24"/>
        </w:rPr>
        <w:t>2,6-8).</w:t>
      </w:r>
    </w:p>
    <w:p w14:paraId="53BF87F6"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75CFD0E4"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Questa verità è così mirabilmente rivelata dall’Apostolo Paolo: </w:t>
      </w:r>
      <w:r w:rsidRPr="0063189A">
        <w:rPr>
          <w:rFonts w:ascii="Arial" w:hAnsi="Arial" w:cs="Arial"/>
          <w:iCs/>
          <w:color w:val="000000"/>
          <w:sz w:val="24"/>
          <w:szCs w:val="24"/>
        </w:rPr>
        <w:t>«</w:t>
      </w:r>
      <w:r w:rsidRPr="0063189A">
        <w:rPr>
          <w:rFonts w:ascii="Arial" w:hAnsi="Arial" w:cs="Arial"/>
          <w:i/>
          <w:color w:val="000000"/>
          <w:sz w:val="24"/>
          <w:szCs w:val="24"/>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 xml:space="preserve">(Cfr. </w:t>
      </w:r>
      <w:r w:rsidRPr="0063189A">
        <w:rPr>
          <w:rFonts w:ascii="Arial" w:hAnsi="Arial" w:cs="Arial"/>
          <w:i/>
          <w:color w:val="000000"/>
          <w:sz w:val="24"/>
          <w:szCs w:val="24"/>
        </w:rPr>
        <w:t xml:space="preserve">Rm </w:t>
      </w:r>
      <w:r w:rsidRPr="0063189A">
        <w:rPr>
          <w:rFonts w:ascii="Arial" w:hAnsi="Arial" w:cs="Arial"/>
          <w:iCs/>
          <w:color w:val="000000"/>
          <w:sz w:val="24"/>
          <w:szCs w:val="24"/>
        </w:rPr>
        <w:t>5,12-21).</w:t>
      </w:r>
      <w:r w:rsidRPr="0063189A">
        <w:rPr>
          <w:rFonts w:ascii="Arial" w:hAnsi="Arial" w:cs="Arial"/>
          <w:color w:val="000000"/>
          <w:sz w:val="24"/>
          <w:szCs w:val="24"/>
        </w:rPr>
        <w:t xml:space="preserve"> </w:t>
      </w:r>
    </w:p>
    <w:p w14:paraId="408DA394"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Anche la creazione soffre a causa delle trasgressioni dell’uomo: </w:t>
      </w:r>
      <w:r w:rsidRPr="0063189A">
        <w:rPr>
          <w:rFonts w:ascii="Arial" w:hAnsi="Arial" w:cs="Arial"/>
          <w:iCs/>
          <w:color w:val="000000"/>
          <w:sz w:val="24"/>
          <w:szCs w:val="24"/>
        </w:rPr>
        <w:t>«</w:t>
      </w:r>
      <w:r w:rsidRPr="0063189A">
        <w:rPr>
          <w:rFonts w:ascii="Arial" w:hAnsi="Arial" w:cs="Arial"/>
          <w:i/>
          <w:color w:val="000000"/>
          <w:sz w:val="24"/>
          <w:szCs w:val="24"/>
        </w:rPr>
        <w:t xml:space="preserve">L’ardente aspettativa della creazione, infatti, è protesa verso la rivelazione dei figli di Dio. La creazione infatti è stata sottoposta alla caducità – non per sua volontà, ma per </w:t>
      </w:r>
      <w:r w:rsidRPr="0063189A">
        <w:rPr>
          <w:rFonts w:ascii="Arial" w:hAnsi="Arial" w:cs="Arial"/>
          <w:i/>
          <w:color w:val="000000"/>
          <w:sz w:val="24"/>
          <w:szCs w:val="24"/>
        </w:rPr>
        <w:lastRenderedPageBreak/>
        <w:t>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63189A">
        <w:rPr>
          <w:rFonts w:ascii="Arial" w:hAnsi="Arial" w:cs="Arial"/>
          <w:iCs/>
          <w:color w:val="000000"/>
          <w:sz w:val="24"/>
          <w:szCs w:val="24"/>
        </w:rPr>
        <w:t>» (</w:t>
      </w:r>
      <w:r w:rsidRPr="0063189A">
        <w:rPr>
          <w:rFonts w:ascii="Arial" w:hAnsi="Arial" w:cs="Arial"/>
          <w:i/>
          <w:color w:val="000000"/>
          <w:sz w:val="24"/>
          <w:szCs w:val="24"/>
        </w:rPr>
        <w:t xml:space="preserve">Rm </w:t>
      </w:r>
      <w:r w:rsidRPr="0063189A">
        <w:rPr>
          <w:rFonts w:ascii="Arial" w:hAnsi="Arial" w:cs="Arial"/>
          <w:iCs/>
          <w:color w:val="000000"/>
          <w:sz w:val="24"/>
          <w:szCs w:val="24"/>
        </w:rPr>
        <w:t>8,19-22).</w:t>
      </w:r>
      <w:r w:rsidRPr="0063189A">
        <w:rPr>
          <w:rFonts w:ascii="Arial" w:hAnsi="Arial" w:cs="Arial"/>
          <w:color w:val="000000"/>
          <w:sz w:val="24"/>
          <w:szCs w:val="24"/>
        </w:rPr>
        <w:t xml:space="preserve"> </w:t>
      </w:r>
    </w:p>
    <w:p w14:paraId="14C93C36"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63189A">
        <w:rPr>
          <w:rFonts w:ascii="Arial" w:hAnsi="Arial" w:cs="Arial"/>
          <w:iCs/>
          <w:color w:val="000000"/>
          <w:sz w:val="24"/>
          <w:szCs w:val="24"/>
        </w:rPr>
        <w:t>«</w:t>
      </w:r>
      <w:r w:rsidRPr="0063189A">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Ger </w:t>
      </w:r>
      <w:r w:rsidRPr="0063189A">
        <w:rPr>
          <w:rFonts w:ascii="Arial" w:hAnsi="Arial" w:cs="Arial"/>
          <w:iCs/>
          <w:color w:val="000000"/>
          <w:sz w:val="24"/>
          <w:szCs w:val="24"/>
        </w:rPr>
        <w:t>2,7).</w:t>
      </w:r>
      <w:r w:rsidRPr="0063189A">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0717961F"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Così l’obbedienza di Cristo Gesù viene annunciata nella Lettera agli Ebrei: </w:t>
      </w:r>
      <w:r w:rsidRPr="0063189A">
        <w:rPr>
          <w:rFonts w:ascii="Arial" w:hAnsi="Arial" w:cs="Arial"/>
          <w:iCs/>
          <w:color w:val="000000"/>
          <w:sz w:val="24"/>
          <w:szCs w:val="24"/>
        </w:rPr>
        <w:t>«</w:t>
      </w:r>
      <w:r w:rsidRPr="0063189A">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Eb </w:t>
      </w:r>
      <w:r w:rsidRPr="0063189A">
        <w:rPr>
          <w:rFonts w:ascii="Arial" w:hAnsi="Arial" w:cs="Arial"/>
          <w:iCs/>
          <w:color w:val="000000"/>
          <w:sz w:val="24"/>
          <w:szCs w:val="24"/>
        </w:rPr>
        <w:t>5,7-10).</w:t>
      </w:r>
      <w:r w:rsidRPr="0063189A">
        <w:rPr>
          <w:rFonts w:ascii="Arial" w:hAnsi="Arial" w:cs="Arial"/>
          <w:color w:val="000000"/>
          <w:sz w:val="24"/>
          <w:szCs w:val="24"/>
        </w:rPr>
        <w:t xml:space="preserve"> </w:t>
      </w:r>
    </w:p>
    <w:p w14:paraId="2EE6E713" w14:textId="77777777" w:rsidR="006471BC" w:rsidRPr="0063189A" w:rsidRDefault="006471BC" w:rsidP="00A953AF">
      <w:pPr>
        <w:spacing w:after="120"/>
        <w:jc w:val="both"/>
        <w:rPr>
          <w:rFonts w:ascii="Arial" w:hAnsi="Arial" w:cs="Arial"/>
          <w:iCs/>
          <w:color w:val="000000"/>
          <w:sz w:val="24"/>
          <w:szCs w:val="24"/>
        </w:rPr>
      </w:pPr>
      <w:r w:rsidRPr="0063189A">
        <w:rPr>
          <w:rFonts w:ascii="Arial" w:hAnsi="Arial" w:cs="Arial"/>
          <w:color w:val="000000"/>
          <w:sz w:val="24"/>
          <w:szCs w:val="24"/>
        </w:rPr>
        <w:t>E ancora:</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Eb </w:t>
      </w:r>
      <w:r w:rsidRPr="0063189A">
        <w:rPr>
          <w:rFonts w:ascii="Arial" w:hAnsi="Arial" w:cs="Arial"/>
          <w:iCs/>
          <w:color w:val="000000"/>
          <w:sz w:val="24"/>
          <w:szCs w:val="24"/>
        </w:rPr>
        <w:t>10,6-10).</w:t>
      </w:r>
    </w:p>
    <w:p w14:paraId="6B3B8623"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595DC6E" w14:textId="77777777" w:rsidR="006471BC" w:rsidRPr="0063189A" w:rsidRDefault="006471BC" w:rsidP="00A953AF">
      <w:pPr>
        <w:spacing w:after="120"/>
        <w:jc w:val="both"/>
        <w:rPr>
          <w:rFonts w:ascii="Arial" w:hAnsi="Arial" w:cs="Arial"/>
          <w:iCs/>
          <w:color w:val="000000"/>
          <w:sz w:val="24"/>
          <w:szCs w:val="24"/>
        </w:rPr>
      </w:pPr>
      <w:r w:rsidRPr="0063189A">
        <w:rPr>
          <w:rFonts w:ascii="Arial" w:hAnsi="Arial" w:cs="Arial"/>
          <w:color w:val="000000"/>
          <w:sz w:val="24"/>
          <w:szCs w:val="24"/>
        </w:rPr>
        <w:t xml:space="preserve">Tutte le altre pastorali sono vanità. Sono un inutile inseguire il vento. Anzi tutte le altre sono un partorire vento, secondo la profezia di Isaia: </w:t>
      </w:r>
      <w:r w:rsidRPr="0063189A">
        <w:rPr>
          <w:rFonts w:ascii="Arial" w:hAnsi="Arial" w:cs="Arial"/>
          <w:iCs/>
          <w:color w:val="000000"/>
          <w:sz w:val="24"/>
          <w:szCs w:val="24"/>
        </w:rPr>
        <w:t>«</w:t>
      </w:r>
      <w:r w:rsidRPr="0063189A">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Is </w:t>
      </w:r>
      <w:r w:rsidRPr="0063189A">
        <w:rPr>
          <w:rFonts w:ascii="Arial" w:hAnsi="Arial" w:cs="Arial"/>
          <w:iCs/>
          <w:color w:val="000000"/>
          <w:sz w:val="24"/>
          <w:szCs w:val="24"/>
        </w:rPr>
        <w:t>26,16-18).</w:t>
      </w:r>
    </w:p>
    <w:p w14:paraId="41366192"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w:t>
      </w:r>
      <w:r w:rsidRPr="0063189A">
        <w:rPr>
          <w:rFonts w:ascii="Arial" w:hAnsi="Arial" w:cs="Arial"/>
          <w:color w:val="000000"/>
          <w:sz w:val="24"/>
          <w:szCs w:val="24"/>
        </w:rPr>
        <w:lastRenderedPageBreak/>
        <w:t xml:space="preserve">nell’eternità è anch’essa il frutto della disobbedienza dell’uomo ad ogni Parola che è uscita dalla bocca di Dio. Non solo nel tempo, ma anche nell’eternità. Non solo nell’eternità, ma anche nel tempo. </w:t>
      </w:r>
    </w:p>
    <w:p w14:paraId="5E49F04F" w14:textId="77777777" w:rsidR="006471BC" w:rsidRPr="0063189A" w:rsidRDefault="006471BC" w:rsidP="00A953AF">
      <w:pPr>
        <w:spacing w:after="120"/>
        <w:jc w:val="both"/>
        <w:rPr>
          <w:rFonts w:ascii="Arial" w:hAnsi="Arial" w:cs="Arial"/>
          <w:i/>
          <w:color w:val="000000"/>
          <w:sz w:val="24"/>
          <w:szCs w:val="24"/>
        </w:rPr>
      </w:pPr>
      <w:r w:rsidRPr="0063189A">
        <w:rPr>
          <w:rFonts w:ascii="Arial" w:hAnsi="Arial" w:cs="Arial"/>
          <w:color w:val="000000"/>
          <w:sz w:val="24"/>
          <w:szCs w:val="24"/>
        </w:rPr>
        <w:t xml:space="preserve">Ecco cosa rivela a noi il Libro del Siracide sul dopo: </w:t>
      </w:r>
      <w:r w:rsidRPr="0063189A">
        <w:rPr>
          <w:rFonts w:ascii="Arial" w:hAnsi="Arial" w:cs="Arial"/>
          <w:iCs/>
          <w:color w:val="000000"/>
          <w:sz w:val="24"/>
          <w:szCs w:val="24"/>
        </w:rPr>
        <w:t>«</w:t>
      </w:r>
      <w:r w:rsidRPr="0063189A">
        <w:rPr>
          <w:rFonts w:ascii="Arial" w:hAnsi="Arial" w:cs="Arial"/>
          <w:i/>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(Cfr.</w:t>
      </w:r>
      <w:r w:rsidRPr="0063189A">
        <w:rPr>
          <w:rFonts w:ascii="Arial" w:hAnsi="Arial" w:cs="Arial"/>
          <w:i/>
          <w:color w:val="000000"/>
          <w:sz w:val="24"/>
          <w:szCs w:val="24"/>
        </w:rPr>
        <w:t xml:space="preserve"> Sir </w:t>
      </w:r>
      <w:r w:rsidRPr="0063189A">
        <w:rPr>
          <w:rFonts w:ascii="Arial" w:hAnsi="Arial" w:cs="Arial"/>
          <w:iCs/>
          <w:color w:val="000000"/>
          <w:sz w:val="24"/>
          <w:szCs w:val="24"/>
        </w:rPr>
        <w:t>7,1-36).</w:t>
      </w:r>
    </w:p>
    <w:p w14:paraId="5594F179"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E008294"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49E3685"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63189A">
        <w:rPr>
          <w:rFonts w:ascii="Arial" w:hAnsi="Arial" w:cs="Arial"/>
          <w:iCs/>
          <w:color w:val="000000"/>
          <w:sz w:val="24"/>
          <w:szCs w:val="24"/>
        </w:rPr>
        <w:t>«</w:t>
      </w:r>
      <w:r w:rsidRPr="0063189A">
        <w:rPr>
          <w:rFonts w:ascii="Arial" w:hAnsi="Arial" w:cs="Arial"/>
          <w:i/>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Eb </w:t>
      </w:r>
      <w:r w:rsidRPr="0063189A">
        <w:rPr>
          <w:rFonts w:ascii="Arial" w:hAnsi="Arial" w:cs="Arial"/>
          <w:iCs/>
          <w:color w:val="000000"/>
          <w:sz w:val="24"/>
          <w:szCs w:val="24"/>
        </w:rPr>
        <w:t>2,2-4).</w:t>
      </w:r>
    </w:p>
    <w:p w14:paraId="449E3C1F"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lastRenderedPageBreak/>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57546C2"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F283D9D"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45D0B8A1"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347D76B"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lastRenderedPageBreak/>
        <w:t xml:space="preserve">Senza questi Agenti mai ci sarà per un solo uomo il dopo senza peccato, il dopo di rigenerazione e di rinnovamento nello Spirito Santo: </w:t>
      </w:r>
      <w:r w:rsidRPr="0063189A">
        <w:rPr>
          <w:rFonts w:ascii="Arial" w:hAnsi="Arial" w:cs="Arial"/>
          <w:iCs/>
          <w:color w:val="000000"/>
          <w:sz w:val="24"/>
          <w:szCs w:val="24"/>
        </w:rPr>
        <w:t>«</w:t>
      </w:r>
      <w:r w:rsidRPr="0063189A">
        <w:rPr>
          <w:rFonts w:ascii="Arial" w:hAnsi="Arial" w:cs="Arial"/>
          <w:i/>
          <w:color w:val="000000"/>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63189A">
        <w:rPr>
          <w:rFonts w:ascii="Arial" w:hAnsi="Arial" w:cs="Arial"/>
          <w:iCs/>
          <w:color w:val="000000"/>
          <w:sz w:val="24"/>
          <w:szCs w:val="24"/>
        </w:rPr>
        <w:t>»</w:t>
      </w:r>
      <w:r w:rsidRPr="0063189A">
        <w:rPr>
          <w:rFonts w:ascii="Arial" w:hAnsi="Arial" w:cs="Arial"/>
          <w:i/>
          <w:color w:val="000000"/>
          <w:sz w:val="24"/>
          <w:szCs w:val="24"/>
        </w:rPr>
        <w:t xml:space="preserve"> </w:t>
      </w:r>
      <w:r w:rsidRPr="0063189A">
        <w:rPr>
          <w:rFonts w:ascii="Arial" w:hAnsi="Arial" w:cs="Arial"/>
          <w:iCs/>
          <w:color w:val="000000"/>
          <w:sz w:val="24"/>
          <w:szCs w:val="24"/>
        </w:rPr>
        <w:t>(</w:t>
      </w:r>
      <w:r w:rsidRPr="0063189A">
        <w:rPr>
          <w:rFonts w:ascii="Arial" w:hAnsi="Arial" w:cs="Arial"/>
          <w:i/>
          <w:color w:val="000000"/>
          <w:sz w:val="24"/>
          <w:szCs w:val="24"/>
        </w:rPr>
        <w:t xml:space="preserve">Tt </w:t>
      </w:r>
      <w:r w:rsidRPr="0063189A">
        <w:rPr>
          <w:rFonts w:ascii="Arial" w:hAnsi="Arial" w:cs="Arial"/>
          <w:iCs/>
          <w:color w:val="000000"/>
          <w:sz w:val="24"/>
          <w:szCs w:val="24"/>
        </w:rPr>
        <w:t>3,3-8).</w:t>
      </w:r>
      <w:r w:rsidRPr="0063189A">
        <w:rPr>
          <w:rFonts w:ascii="Arial" w:hAnsi="Arial" w:cs="Arial"/>
          <w:color w:val="000000"/>
          <w:sz w:val="24"/>
          <w:szCs w:val="24"/>
        </w:rPr>
        <w:t xml:space="preserve"> Questo dopo di grazia e di verità solo lo Spirito Santo può realizzarlo per ogni uomo. </w:t>
      </w:r>
    </w:p>
    <w:p w14:paraId="26202965"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Se ormai siamo tutti condannati a sentire un </w:t>
      </w:r>
      <w:r w:rsidRPr="0063189A">
        <w:rPr>
          <w:rFonts w:ascii="Arial" w:hAnsi="Arial" w:cs="Arial"/>
          <w:i/>
          <w:color w:val="000000"/>
          <w:sz w:val="24"/>
          <w:szCs w:val="24"/>
        </w:rPr>
        <w:t>“vangelo nuovo”</w:t>
      </w:r>
      <w:r w:rsidRPr="0063189A">
        <w:rPr>
          <w:rFonts w:ascii="Arial" w:hAnsi="Arial" w:cs="Arial"/>
          <w:color w:val="000000"/>
          <w:sz w:val="24"/>
          <w:szCs w:val="24"/>
        </w:rPr>
        <w:t xml:space="preserve"> o come dice l’Apostolo Paolo: </w:t>
      </w:r>
      <w:r w:rsidRPr="0063189A">
        <w:rPr>
          <w:rFonts w:ascii="Arial" w:hAnsi="Arial" w:cs="Arial"/>
          <w:i/>
          <w:color w:val="000000"/>
          <w:sz w:val="24"/>
          <w:szCs w:val="24"/>
        </w:rPr>
        <w:t>“un vangelo diverso”</w:t>
      </w:r>
      <w:r w:rsidRPr="0063189A">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3AE0D58B"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In cosa consiste questo </w:t>
      </w:r>
      <w:r w:rsidRPr="0063189A">
        <w:rPr>
          <w:rFonts w:ascii="Arial" w:hAnsi="Arial" w:cs="Arial"/>
          <w:i/>
          <w:color w:val="000000"/>
          <w:sz w:val="24"/>
          <w:szCs w:val="24"/>
        </w:rPr>
        <w:t>“nuovo vangelo o vangelo diverso”?</w:t>
      </w:r>
      <w:r w:rsidRPr="0063189A">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E6D04C5"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75CDA27"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w:t>
      </w:r>
      <w:r w:rsidRPr="0063189A">
        <w:rPr>
          <w:rFonts w:ascii="Arial" w:hAnsi="Arial" w:cs="Arial"/>
          <w:color w:val="000000"/>
          <w:sz w:val="24"/>
          <w:szCs w:val="24"/>
        </w:rPr>
        <w:lastRenderedPageBreak/>
        <w:t xml:space="preserve">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6029C2D0" w14:textId="77777777" w:rsidR="006471BC" w:rsidRPr="0063189A" w:rsidRDefault="006471BC" w:rsidP="00A953AF">
      <w:pPr>
        <w:spacing w:after="120"/>
        <w:jc w:val="both"/>
        <w:rPr>
          <w:rFonts w:ascii="Arial" w:hAnsi="Arial" w:cs="Arial"/>
          <w:color w:val="000000"/>
          <w:sz w:val="24"/>
          <w:szCs w:val="24"/>
        </w:rPr>
      </w:pPr>
      <w:r w:rsidRPr="0063189A">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3D238BB1"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7B2CEE2" w14:textId="41BC0ED2"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Ora chiediamoci: qual è l’ultimissimo (</w:t>
      </w:r>
      <w:r w:rsidRPr="0063189A">
        <w:rPr>
          <w:rFonts w:ascii="Arial" w:eastAsia="Calibri" w:hAnsi="Arial" w:cs="Arial"/>
          <w:i/>
          <w:iCs/>
          <w:color w:val="000000"/>
          <w:sz w:val="24"/>
          <w:szCs w:val="24"/>
          <w:lang w:val="la-Latn" w:eastAsia="en-US"/>
        </w:rPr>
        <w:t>novissimum</w:t>
      </w:r>
      <w:r w:rsidRPr="0063189A">
        <w:rPr>
          <w:rFonts w:ascii="Arial" w:eastAsia="Calibri" w:hAnsi="Arial" w:cs="Arial"/>
          <w:color w:val="000000"/>
          <w:sz w:val="24"/>
          <w:szCs w:val="24"/>
          <w:lang w:eastAsia="en-US"/>
        </w:rPr>
        <w:t>) dopo per ogni uomo?</w:t>
      </w:r>
      <w:r w:rsidR="000D7F0A">
        <w:rPr>
          <w:rFonts w:ascii="Arial" w:eastAsia="Calibri" w:hAnsi="Arial" w:cs="Arial"/>
          <w:color w:val="000000"/>
          <w:sz w:val="24"/>
          <w:szCs w:val="24"/>
          <w:lang w:eastAsia="en-US"/>
        </w:rPr>
        <w:t xml:space="preserve"> </w:t>
      </w:r>
      <w:r w:rsidRPr="0063189A">
        <w:rPr>
          <w:rFonts w:ascii="Arial" w:eastAsia="Calibri" w:hAnsi="Arial" w:cs="Arial"/>
          <w:color w:val="000000"/>
          <w:sz w:val="24"/>
          <w:szCs w:val="24"/>
          <w:lang w:eastAsia="en-US"/>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41B775D0"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w:t>
      </w:r>
      <w:r w:rsidRPr="0063189A">
        <w:rPr>
          <w:rFonts w:ascii="Arial" w:eastAsia="Calibri" w:hAnsi="Arial" w:cs="Arial"/>
          <w:color w:val="000000"/>
          <w:sz w:val="24"/>
          <w:szCs w:val="24"/>
          <w:lang w:eastAsia="en-US"/>
        </w:rPr>
        <w:lastRenderedPageBreak/>
        <w:t xml:space="preserve">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62F91DE"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59FBBB4D"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94D6805"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199C42A3"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AB5313F" w14:textId="77777777" w:rsidR="006471BC" w:rsidRPr="0063189A" w:rsidRDefault="006471BC" w:rsidP="00A953AF">
      <w:pPr>
        <w:spacing w:after="120"/>
        <w:jc w:val="both"/>
        <w:rPr>
          <w:rFonts w:ascii="Arial" w:eastAsia="Calibri" w:hAnsi="Arial" w:cs="Arial"/>
          <w:i/>
          <w:color w:val="000000"/>
          <w:sz w:val="24"/>
          <w:szCs w:val="24"/>
          <w:lang w:eastAsia="en-US"/>
        </w:rPr>
      </w:pPr>
      <w:r w:rsidRPr="0063189A">
        <w:rPr>
          <w:rFonts w:ascii="Arial" w:eastAsia="Calibri" w:hAnsi="Arial" w:cs="Arial"/>
          <w:color w:val="000000"/>
          <w:sz w:val="24"/>
          <w:szCs w:val="24"/>
          <w:lang w:eastAsia="en-US"/>
        </w:rPr>
        <w:lastRenderedPageBreak/>
        <w:t>Possiamo applicare a quest’uomo quanto il Libro del Proverbi dice sulla donna straniera</w:t>
      </w:r>
      <w:r w:rsidRPr="0063189A">
        <w:rPr>
          <w:rFonts w:ascii="Arial" w:eastAsia="Calibri" w:hAnsi="Arial" w:cs="Arial"/>
          <w:i/>
          <w:color w:val="000000"/>
          <w:sz w:val="24"/>
          <w:szCs w:val="24"/>
          <w:lang w:eastAsia="en-US"/>
        </w:rPr>
        <w:t xml:space="preserve">: </w:t>
      </w:r>
      <w:r w:rsidRPr="0063189A">
        <w:rPr>
          <w:rFonts w:ascii="Arial" w:eastAsia="Calibri" w:hAnsi="Arial" w:cs="Arial"/>
          <w:iCs/>
          <w:color w:val="000000"/>
          <w:sz w:val="24"/>
          <w:szCs w:val="24"/>
          <w:lang w:eastAsia="en-US"/>
        </w:rPr>
        <w:t>«</w:t>
      </w:r>
      <w:r w:rsidRPr="0063189A">
        <w:rPr>
          <w:rFonts w:ascii="Arial" w:eastAsia="Calibri" w:hAnsi="Arial" w:cs="Arial"/>
          <w:i/>
          <w:color w:val="000000"/>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42F030C" w14:textId="438584A2"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i/>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152878" w:rsidRPr="0063189A">
        <w:rPr>
          <w:rFonts w:ascii="Arial" w:eastAsia="Calibri" w:hAnsi="Arial" w:cs="Arial"/>
          <w:i/>
          <w:color w:val="000000"/>
          <w:sz w:val="24"/>
          <w:szCs w:val="24"/>
          <w:lang w:eastAsia="en-US"/>
        </w:rPr>
        <w:t>cinnamomo</w:t>
      </w:r>
      <w:r w:rsidRPr="0063189A">
        <w:rPr>
          <w:rFonts w:ascii="Arial" w:eastAsia="Calibri" w:hAnsi="Arial" w:cs="Arial"/>
          <w:i/>
          <w:color w:val="000000"/>
          <w:sz w:val="24"/>
          <w:szCs w:val="24"/>
          <w:lang w:eastAsia="en-US"/>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63189A">
        <w:rPr>
          <w:rFonts w:ascii="Arial" w:eastAsia="Calibri" w:hAnsi="Arial" w:cs="Arial"/>
          <w:iCs/>
          <w:color w:val="000000"/>
          <w:sz w:val="24"/>
          <w:szCs w:val="24"/>
          <w:lang w:eastAsia="en-US"/>
        </w:rPr>
        <w:t>»</w:t>
      </w:r>
      <w:r w:rsidRPr="0063189A">
        <w:rPr>
          <w:rFonts w:ascii="Arial" w:eastAsia="Calibri" w:hAnsi="Arial" w:cs="Arial"/>
          <w:i/>
          <w:color w:val="000000"/>
          <w:sz w:val="24"/>
          <w:szCs w:val="24"/>
          <w:lang w:eastAsia="en-US"/>
        </w:rPr>
        <w:t xml:space="preserve"> </w:t>
      </w:r>
      <w:r w:rsidRPr="0063189A">
        <w:rPr>
          <w:rFonts w:ascii="Arial" w:eastAsia="Calibri" w:hAnsi="Arial" w:cs="Arial"/>
          <w:iCs/>
          <w:color w:val="000000"/>
          <w:sz w:val="24"/>
          <w:szCs w:val="24"/>
          <w:lang w:eastAsia="en-US"/>
        </w:rPr>
        <w:t>(</w:t>
      </w:r>
      <w:r w:rsidRPr="0063189A">
        <w:rPr>
          <w:rFonts w:ascii="Arial" w:eastAsia="Calibri" w:hAnsi="Arial" w:cs="Arial"/>
          <w:i/>
          <w:color w:val="000000"/>
          <w:sz w:val="24"/>
          <w:szCs w:val="24"/>
          <w:lang w:eastAsia="en-US"/>
        </w:rPr>
        <w:t xml:space="preserve">Pr </w:t>
      </w:r>
      <w:r w:rsidRPr="0063189A">
        <w:rPr>
          <w:rFonts w:ascii="Arial" w:eastAsia="Calibri" w:hAnsi="Arial" w:cs="Arial"/>
          <w:iCs/>
          <w:color w:val="000000"/>
          <w:sz w:val="24"/>
          <w:szCs w:val="24"/>
          <w:lang w:eastAsia="en-US"/>
        </w:rPr>
        <w:t>7,1-23).</w:t>
      </w:r>
      <w:r w:rsidRPr="0063189A">
        <w:rPr>
          <w:rFonts w:ascii="Arial" w:eastAsia="Calibri" w:hAnsi="Arial" w:cs="Arial"/>
          <w:color w:val="000000"/>
          <w:sz w:val="24"/>
          <w:szCs w:val="24"/>
          <w:lang w:eastAsia="en-US"/>
        </w:rPr>
        <w:t xml:space="preserve"> Questa donna straniera oggi è il falso Dio che sta conquistando i cuori dei discepoli di Cristo preparandoli per il macello dell’inferno.</w:t>
      </w:r>
    </w:p>
    <w:p w14:paraId="0A94AFF1"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52E5618"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w:t>
      </w:r>
      <w:r w:rsidRPr="0063189A">
        <w:rPr>
          <w:rFonts w:ascii="Arial" w:eastAsia="Calibri" w:hAnsi="Arial" w:cs="Arial"/>
          <w:color w:val="000000"/>
          <w:sz w:val="24"/>
          <w:szCs w:val="24"/>
          <w:lang w:eastAsia="en-US"/>
        </w:rPr>
        <w:lastRenderedPageBreak/>
        <w:t xml:space="preserve">Oggi occorre una parola per oggi. Domani per domani. Se è parola per il momento, ogni momento dovrà avere la sua parola. </w:t>
      </w:r>
    </w:p>
    <w:p w14:paraId="5DA98A45"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C2A51B5"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In sintesi, ecco la parola della modernità: </w:t>
      </w:r>
      <w:r w:rsidRPr="0063189A">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63189A">
        <w:rPr>
          <w:rFonts w:ascii="Arial" w:eastAsia="Calibri" w:hAnsi="Arial" w:cs="Arial"/>
          <w:color w:val="000000"/>
          <w:sz w:val="24"/>
          <w:szCs w:val="24"/>
          <w:lang w:eastAsia="en-US"/>
        </w:rPr>
        <w:t>. Queste sono solo alcune delle attuali profezie per la modernità. Tutto è rigorosamente affermato in nome di Dio, di Cristo, dello Spirito Santo, della Chiesa.</w:t>
      </w:r>
    </w:p>
    <w:p w14:paraId="0E8D6207"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60F64EC7"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63189A">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63189A">
        <w:rPr>
          <w:rFonts w:ascii="Arial" w:eastAsia="Calibri" w:hAnsi="Arial" w:cs="Arial"/>
          <w:color w:val="000000"/>
          <w:sz w:val="24"/>
          <w:szCs w:val="24"/>
          <w:lang w:eastAsia="en-US"/>
        </w:rPr>
        <w:t xml:space="preserve"> Oggi per la modernità dire ad un uomo </w:t>
      </w:r>
      <w:r w:rsidRPr="0063189A">
        <w:rPr>
          <w:rFonts w:ascii="Arial" w:eastAsia="Calibri" w:hAnsi="Arial" w:cs="Arial"/>
          <w:i/>
          <w:color w:val="000000"/>
          <w:sz w:val="24"/>
          <w:szCs w:val="24"/>
          <w:lang w:eastAsia="en-US"/>
        </w:rPr>
        <w:t xml:space="preserve">“convertiti e credi nel Vangelo”, </w:t>
      </w:r>
      <w:r w:rsidRPr="0063189A">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643916E3"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63189A">
        <w:rPr>
          <w:rFonts w:ascii="Arial" w:eastAsia="Calibri" w:hAnsi="Arial" w:cs="Arial"/>
          <w:i/>
          <w:iCs/>
          <w:color w:val="000000"/>
          <w:sz w:val="24"/>
          <w:szCs w:val="24"/>
          <w:lang w:eastAsia="en-US"/>
        </w:rPr>
        <w:t>Sap</w:t>
      </w:r>
      <w:r w:rsidRPr="0063189A">
        <w:rPr>
          <w:rFonts w:ascii="Arial" w:eastAsia="Calibri" w:hAnsi="Arial" w:cs="Arial"/>
          <w:color w:val="000000"/>
          <w:sz w:val="24"/>
          <w:szCs w:val="24"/>
          <w:lang w:eastAsia="en-US"/>
        </w:rPr>
        <w:t xml:space="preserve"> 5,1-14; </w:t>
      </w:r>
      <w:r w:rsidRPr="0063189A">
        <w:rPr>
          <w:rFonts w:ascii="Arial" w:eastAsia="Calibri" w:hAnsi="Arial" w:cs="Arial"/>
          <w:i/>
          <w:iCs/>
          <w:color w:val="000000"/>
          <w:sz w:val="24"/>
          <w:szCs w:val="24"/>
          <w:lang w:eastAsia="en-US"/>
        </w:rPr>
        <w:t>Lc</w:t>
      </w:r>
      <w:r w:rsidRPr="0063189A">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7D2FE032"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w:t>
      </w:r>
      <w:r w:rsidRPr="0063189A">
        <w:rPr>
          <w:rFonts w:ascii="Arial" w:eastAsia="Calibri" w:hAnsi="Arial" w:cs="Arial"/>
          <w:color w:val="000000"/>
          <w:sz w:val="24"/>
          <w:szCs w:val="24"/>
          <w:lang w:eastAsia="en-US"/>
        </w:rPr>
        <w:lastRenderedPageBreak/>
        <w:t xml:space="preserve">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0B8E749" w14:textId="72754299"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0D7F0A">
        <w:rPr>
          <w:rFonts w:ascii="Arial" w:eastAsia="Calibri" w:hAnsi="Arial" w:cs="Arial"/>
          <w:color w:val="000000"/>
          <w:sz w:val="24"/>
          <w:szCs w:val="24"/>
          <w:lang w:eastAsia="en-US"/>
        </w:rPr>
        <w:t xml:space="preserve">. </w:t>
      </w:r>
    </w:p>
    <w:p w14:paraId="408D9E95"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4098369"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4C031F59"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63189A">
        <w:rPr>
          <w:rFonts w:ascii="Arial" w:eastAsia="Calibri" w:hAnsi="Arial" w:cs="Arial"/>
          <w:iCs/>
          <w:color w:val="000000"/>
          <w:sz w:val="24"/>
          <w:szCs w:val="24"/>
          <w:lang w:eastAsia="en-US"/>
        </w:rPr>
        <w:t>«</w:t>
      </w:r>
      <w:r w:rsidRPr="0063189A">
        <w:rPr>
          <w:rFonts w:ascii="Arial" w:eastAsia="Calibri" w:hAnsi="Arial" w:cs="Arial"/>
          <w:i/>
          <w:color w:val="000000"/>
          <w:sz w:val="24"/>
          <w:szCs w:val="24"/>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w:t>
      </w:r>
      <w:r w:rsidRPr="0063189A">
        <w:rPr>
          <w:rFonts w:ascii="Arial" w:eastAsia="Calibri" w:hAnsi="Arial" w:cs="Arial"/>
          <w:i/>
          <w:color w:val="000000"/>
          <w:sz w:val="24"/>
          <w:szCs w:val="24"/>
          <w:lang w:eastAsia="en-US"/>
        </w:rPr>
        <w:lastRenderedPageBreak/>
        <w:t>osserverà e li insegnerà, sarà considerato grande nel regno dei cieli. Io vi dico infatti: se la vostra giustizia non supererà quella degli scribi e dei farisei, non entrerete nel regno dei cieli</w:t>
      </w:r>
      <w:r w:rsidRPr="0063189A">
        <w:rPr>
          <w:rFonts w:ascii="Arial" w:eastAsia="Calibri" w:hAnsi="Arial" w:cs="Arial"/>
          <w:iCs/>
          <w:color w:val="000000"/>
          <w:sz w:val="24"/>
          <w:szCs w:val="24"/>
          <w:lang w:eastAsia="en-US"/>
        </w:rPr>
        <w:t>»</w:t>
      </w:r>
      <w:r w:rsidRPr="0063189A">
        <w:rPr>
          <w:rFonts w:ascii="Arial" w:eastAsia="Calibri" w:hAnsi="Arial" w:cs="Arial"/>
          <w:i/>
          <w:color w:val="000000"/>
          <w:sz w:val="24"/>
          <w:szCs w:val="24"/>
          <w:lang w:eastAsia="en-US"/>
        </w:rPr>
        <w:t xml:space="preserve"> </w:t>
      </w:r>
      <w:r w:rsidRPr="0063189A">
        <w:rPr>
          <w:rFonts w:ascii="Arial" w:eastAsia="Calibri" w:hAnsi="Arial" w:cs="Arial"/>
          <w:iCs/>
          <w:color w:val="000000"/>
          <w:sz w:val="24"/>
          <w:szCs w:val="24"/>
          <w:lang w:eastAsia="en-US"/>
        </w:rPr>
        <w:t>(</w:t>
      </w:r>
      <w:r w:rsidRPr="0063189A">
        <w:rPr>
          <w:rFonts w:ascii="Arial" w:eastAsia="Calibri" w:hAnsi="Arial" w:cs="Arial"/>
          <w:i/>
          <w:color w:val="000000"/>
          <w:sz w:val="24"/>
          <w:szCs w:val="24"/>
          <w:lang w:eastAsia="en-US"/>
        </w:rPr>
        <w:t xml:space="preserve">Mt </w:t>
      </w:r>
      <w:r w:rsidRPr="0063189A">
        <w:rPr>
          <w:rFonts w:ascii="Arial" w:eastAsia="Calibri" w:hAnsi="Arial" w:cs="Arial"/>
          <w:iCs/>
          <w:color w:val="000000"/>
          <w:sz w:val="24"/>
          <w:szCs w:val="24"/>
          <w:lang w:eastAsia="en-US"/>
        </w:rPr>
        <w:t>5,17-20).</w:t>
      </w:r>
    </w:p>
    <w:p w14:paraId="2ED668C2" w14:textId="77777777" w:rsidR="006471BC" w:rsidRPr="0063189A" w:rsidRDefault="006471BC" w:rsidP="00A953AF">
      <w:pPr>
        <w:spacing w:after="120"/>
        <w:jc w:val="both"/>
        <w:rPr>
          <w:rFonts w:ascii="Arial" w:eastAsia="Calibri" w:hAnsi="Arial" w:cs="Arial"/>
          <w:i/>
          <w:color w:val="000000"/>
          <w:sz w:val="24"/>
          <w:szCs w:val="24"/>
          <w:lang w:eastAsia="en-US"/>
        </w:rPr>
      </w:pPr>
      <w:r w:rsidRPr="0063189A">
        <w:rPr>
          <w:rFonts w:ascii="Arial" w:eastAsia="Calibri" w:hAnsi="Arial" w:cs="Arial"/>
          <w:iCs/>
          <w:color w:val="000000"/>
          <w:sz w:val="24"/>
          <w:szCs w:val="24"/>
          <w:lang w:eastAsia="en-US"/>
        </w:rPr>
        <w:t>«</w:t>
      </w:r>
      <w:r w:rsidRPr="0063189A">
        <w:rPr>
          <w:rFonts w:ascii="Arial" w:eastAsia="Calibri" w:hAnsi="Arial" w:cs="Arial"/>
          <w:i/>
          <w:color w:val="000000"/>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727DA2A1" w14:textId="77777777" w:rsidR="006471BC" w:rsidRPr="0063189A" w:rsidRDefault="006471BC" w:rsidP="00A953AF">
      <w:pPr>
        <w:spacing w:after="120"/>
        <w:jc w:val="both"/>
        <w:rPr>
          <w:rFonts w:ascii="Arial" w:eastAsia="Calibri" w:hAnsi="Arial" w:cs="Arial"/>
          <w:i/>
          <w:color w:val="000000"/>
          <w:sz w:val="24"/>
          <w:szCs w:val="24"/>
          <w:lang w:eastAsia="en-US"/>
        </w:rPr>
      </w:pPr>
      <w:r w:rsidRPr="0063189A">
        <w:rPr>
          <w:rFonts w:ascii="Arial" w:eastAsia="Calibri" w:hAnsi="Arial" w:cs="Arial"/>
          <w:i/>
          <w:color w:val="000000"/>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63189A">
        <w:rPr>
          <w:rFonts w:ascii="Arial" w:eastAsia="Calibri" w:hAnsi="Arial" w:cs="Arial"/>
          <w:iCs/>
          <w:color w:val="000000"/>
          <w:sz w:val="24"/>
          <w:szCs w:val="24"/>
          <w:lang w:eastAsia="en-US"/>
        </w:rPr>
        <w:t>»</w:t>
      </w:r>
      <w:r w:rsidRPr="0063189A">
        <w:rPr>
          <w:rFonts w:ascii="Arial" w:eastAsia="Calibri" w:hAnsi="Arial" w:cs="Arial"/>
          <w:i/>
          <w:color w:val="000000"/>
          <w:sz w:val="24"/>
          <w:szCs w:val="24"/>
          <w:lang w:eastAsia="en-US"/>
        </w:rPr>
        <w:t xml:space="preserve"> </w:t>
      </w:r>
      <w:r w:rsidRPr="0063189A">
        <w:rPr>
          <w:rFonts w:ascii="Arial" w:eastAsia="Calibri" w:hAnsi="Arial" w:cs="Arial"/>
          <w:iCs/>
          <w:color w:val="000000"/>
          <w:sz w:val="24"/>
          <w:szCs w:val="24"/>
          <w:lang w:eastAsia="en-US"/>
        </w:rPr>
        <w:t>(</w:t>
      </w:r>
      <w:r w:rsidRPr="0063189A">
        <w:rPr>
          <w:rFonts w:ascii="Arial" w:eastAsia="Calibri" w:hAnsi="Arial" w:cs="Arial"/>
          <w:i/>
          <w:color w:val="000000"/>
          <w:sz w:val="24"/>
          <w:szCs w:val="24"/>
          <w:lang w:eastAsia="en-US"/>
        </w:rPr>
        <w:t xml:space="preserve">Mt </w:t>
      </w:r>
      <w:r w:rsidRPr="0063189A">
        <w:rPr>
          <w:rFonts w:ascii="Arial" w:eastAsia="Calibri" w:hAnsi="Arial" w:cs="Arial"/>
          <w:iCs/>
          <w:color w:val="000000"/>
          <w:sz w:val="24"/>
          <w:szCs w:val="24"/>
          <w:lang w:eastAsia="en-US"/>
        </w:rPr>
        <w:t>7,13-14. 21-27).</w:t>
      </w:r>
    </w:p>
    <w:p w14:paraId="58D4F79E"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7D2C4F6C"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7EFD913" w14:textId="77777777" w:rsidR="006471BC" w:rsidRPr="0063189A" w:rsidRDefault="006471BC" w:rsidP="00A953AF">
      <w:pPr>
        <w:spacing w:after="120"/>
        <w:jc w:val="both"/>
        <w:rPr>
          <w:rFonts w:ascii="Arial" w:eastAsia="Calibri" w:hAnsi="Arial" w:cs="Arial"/>
          <w:color w:val="000000"/>
          <w:sz w:val="24"/>
          <w:szCs w:val="24"/>
          <w:lang w:eastAsia="en-US"/>
        </w:rPr>
      </w:pPr>
      <w:r w:rsidRPr="0063189A">
        <w:rPr>
          <w:rFonts w:ascii="Arial" w:eastAsia="Calibri"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376764AD"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Quarto obbligo: rimprovera</w:t>
      </w:r>
      <w:r w:rsidRPr="0063189A">
        <w:rPr>
          <w:rFonts w:ascii="Arial" w:hAnsi="Arial"/>
          <w:sz w:val="24"/>
          <w:szCs w:val="24"/>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w:t>
      </w:r>
      <w:r w:rsidRPr="0063189A">
        <w:rPr>
          <w:rFonts w:ascii="Arial" w:hAnsi="Arial"/>
          <w:sz w:val="24"/>
          <w:szCs w:val="24"/>
        </w:rPr>
        <w:lastRenderedPageBreak/>
        <w:t xml:space="preserve">procrastini ulteriormente il suo permanere in essa. Potrebbe poi non ritornare più e perdersi per sempre. </w:t>
      </w:r>
    </w:p>
    <w:p w14:paraId="148E1239" w14:textId="0EB204B3"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w:t>
      </w:r>
      <w:r w:rsidR="00152878" w:rsidRPr="000068D8">
        <w:rPr>
          <w:rFonts w:ascii="Arial" w:hAnsi="Arial"/>
          <w:i/>
          <w:iCs/>
          <w:sz w:val="24"/>
          <w:szCs w:val="24"/>
        </w:rPr>
        <w:t>dà</w:t>
      </w:r>
      <w:r w:rsidRPr="000068D8">
        <w:rPr>
          <w:rFonts w:ascii="Arial" w:hAnsi="Arial"/>
          <w:i/>
          <w:iCs/>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295DD23A" w14:textId="0D9AAC68"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w:t>
      </w:r>
      <w:r w:rsidR="000D7F0A">
        <w:rPr>
          <w:rFonts w:ascii="Arial" w:hAnsi="Arial"/>
          <w:i/>
          <w:iCs/>
          <w:sz w:val="24"/>
          <w:szCs w:val="24"/>
        </w:rPr>
        <w:t xml:space="preserve">. </w:t>
      </w:r>
      <w:r w:rsidRPr="000068D8">
        <w:rPr>
          <w:rFonts w:ascii="Arial" w:hAnsi="Arial"/>
          <w:i/>
          <w:iCs/>
          <w:sz w:val="24"/>
          <w:szCs w:val="24"/>
        </w:rPr>
        <w:t xml:space="preserve">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w:t>
      </w:r>
      <w:r w:rsidR="00152878" w:rsidRPr="000068D8">
        <w:rPr>
          <w:rFonts w:ascii="Arial" w:hAnsi="Arial"/>
          <w:i/>
          <w:iCs/>
          <w:sz w:val="24"/>
          <w:szCs w:val="24"/>
        </w:rPr>
        <w:t>tiene</w:t>
      </w:r>
      <w:r w:rsidRPr="000068D8">
        <w:rPr>
          <w:rFonts w:ascii="Arial" w:hAnsi="Arial"/>
          <w:i/>
          <w:iCs/>
          <w:sz w:val="24"/>
          <w:szCs w:val="24"/>
        </w:rPr>
        <w:t xml:space="preserve"> conto del </w:t>
      </w:r>
      <w:r w:rsidRPr="000068D8">
        <w:rPr>
          <w:rFonts w:ascii="Arial" w:hAnsi="Arial"/>
          <w:i/>
          <w:iCs/>
          <w:sz w:val="24"/>
          <w:szCs w:val="24"/>
        </w:rPr>
        <w:lastRenderedPageBreak/>
        <w:t xml:space="preserve">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0F56B36B"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0C2DDA21"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w:t>
      </w:r>
      <w:r w:rsidRPr="000068D8">
        <w:rPr>
          <w:rFonts w:ascii="Arial" w:hAnsi="Arial"/>
          <w:i/>
          <w:iCs/>
          <w:sz w:val="24"/>
          <w:szCs w:val="24"/>
        </w:rPr>
        <w:lastRenderedPageBreak/>
        <w:t xml:space="preserve">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5615D7B0" w14:textId="5A80A812"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w:t>
      </w:r>
      <w:r w:rsidR="00152878" w:rsidRPr="000068D8">
        <w:rPr>
          <w:rFonts w:ascii="Arial" w:hAnsi="Arial"/>
          <w:i/>
          <w:iCs/>
          <w:sz w:val="24"/>
          <w:szCs w:val="24"/>
        </w:rPr>
        <w:t>Gezabele</w:t>
      </w:r>
      <w:r w:rsidRPr="000068D8">
        <w:rPr>
          <w:rFonts w:ascii="Arial" w:hAnsi="Arial"/>
          <w:i/>
          <w:iCs/>
          <w:sz w:val="24"/>
          <w:szCs w:val="24"/>
        </w:rPr>
        <w:t xml:space="preserve">, la donna che si spaccia per profetessa e insegna e seduce i miei servi inducendoli a darsi alla fornicazione e a mangiare carni immolate agli idoli (Ap 2, 20). Io tutti quelli che amo li rimprovero eli castigo. Mostrati dunque zelante e ravvediti (Ap 3, 19). </w:t>
      </w:r>
    </w:p>
    <w:p w14:paraId="1F006184"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6CA9D1FA"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w:t>
      </w:r>
      <w:r w:rsidRPr="000068D8">
        <w:rPr>
          <w:rFonts w:ascii="Arial" w:hAnsi="Arial"/>
          <w:i/>
          <w:iCs/>
          <w:sz w:val="24"/>
          <w:szCs w:val="24"/>
        </w:rPr>
        <w:lastRenderedPageBreak/>
        <w:t xml:space="preserve">a Pietro: «Va’ dietro a me, Satana! Tu mi sei di scandalo, perché non pensi secondo Dio, ma secondo gli uomini!» (Mt 16,21-23). </w:t>
      </w:r>
    </w:p>
    <w:p w14:paraId="49E95988"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Quinto obbligo: Esorta con ogni magnanimità e insegnamento</w:t>
      </w:r>
      <w:r w:rsidRPr="0063189A">
        <w:rPr>
          <w:rFonts w:ascii="Arial" w:hAnsi="Arial"/>
          <w:sz w:val="24"/>
          <w:szCs w:val="24"/>
        </w:rPr>
        <w:t>:</w:t>
      </w:r>
    </w:p>
    <w:p w14:paraId="181C9E0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1CE77AC4"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775D6D3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lastRenderedPageBreak/>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5633EA23"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w:t>
      </w:r>
      <w:r w:rsidRPr="000068D8">
        <w:rPr>
          <w:rFonts w:ascii="Arial" w:hAnsi="Arial"/>
          <w:i/>
          <w:iCs/>
          <w:sz w:val="24"/>
          <w:szCs w:val="24"/>
        </w:rPr>
        <w:lastRenderedPageBreak/>
        <w:t xml:space="preserve">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20AA3707" w14:textId="228F4AAA"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Chi l'esortazione, all'esortazione. Chi </w:t>
      </w:r>
      <w:r w:rsidR="00152878" w:rsidRPr="000068D8">
        <w:rPr>
          <w:rFonts w:ascii="Arial" w:hAnsi="Arial"/>
          <w:i/>
          <w:iCs/>
          <w:sz w:val="24"/>
          <w:szCs w:val="24"/>
        </w:rPr>
        <w:t>dà</w:t>
      </w:r>
      <w:r w:rsidRPr="000068D8">
        <w:rPr>
          <w:rFonts w:ascii="Arial" w:hAnsi="Arial"/>
          <w:i/>
          <w:iCs/>
          <w:sz w:val="24"/>
          <w:szCs w:val="24"/>
        </w:rPr>
        <w:t xml:space="preserve">,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3D0DDA1D" w14:textId="73BEE6DF"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w:t>
      </w:r>
      <w:r w:rsidRPr="000068D8">
        <w:rPr>
          <w:rFonts w:ascii="Arial" w:hAnsi="Arial"/>
          <w:i/>
          <w:iCs/>
          <w:sz w:val="24"/>
          <w:szCs w:val="24"/>
        </w:rPr>
        <w:lastRenderedPageBreak/>
        <w:t>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w:t>
      </w:r>
      <w:r w:rsidR="000D7F0A">
        <w:rPr>
          <w:rFonts w:ascii="Arial" w:hAnsi="Arial"/>
          <w:i/>
          <w:iCs/>
          <w:sz w:val="24"/>
          <w:szCs w:val="24"/>
        </w:rPr>
        <w:t xml:space="preserve"> </w:t>
      </w:r>
      <w:r w:rsidRPr="000068D8">
        <w:rPr>
          <w:rFonts w:ascii="Arial" w:hAnsi="Arial"/>
          <w:i/>
          <w:iCs/>
          <w:sz w:val="24"/>
          <w:szCs w:val="24"/>
        </w:rPr>
        <w:t xml:space="preserve">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57756AD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Se Timòteo consacrerà tutta la sua vita alla Parola, annunciandola secondo queste regole che l’Apostolo Paolo gli ha indicato e manifestato, di certo Lui sarà un buon Vescovo della Chiesa di Cristo Gesù.</w:t>
      </w:r>
    </w:p>
    <w:p w14:paraId="4E8FBD6D"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3</w:t>
      </w:r>
      <w:r w:rsidRPr="0063189A">
        <w:rPr>
          <w:rFonts w:ascii="Arial" w:hAnsi="Arial"/>
          <w:b/>
          <w:sz w:val="24"/>
          <w:szCs w:val="24"/>
        </w:rPr>
        <w:t>Verrà giorno, infatti, in cui non si sopporterà più la sana dottrina, ma, pur di udire qualcosa, gli uomini si circonderanno di maestri secondo i propri capricci,</w:t>
      </w:r>
    </w:p>
    <w:p w14:paraId="7B62CED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18A622EA"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Voi tutte, bestie dei campi, venite a mangiare; voi tutte, bestie della foresta, venite. I suoi guardiani sono tutti ciechi, non capiscono nulla. </w:t>
      </w:r>
      <w:r w:rsidRPr="000068D8">
        <w:rPr>
          <w:rFonts w:ascii="Arial" w:hAnsi="Arial"/>
          <w:b/>
          <w:i/>
          <w:iCs/>
          <w:sz w:val="24"/>
          <w:szCs w:val="24"/>
        </w:rPr>
        <w:lastRenderedPageBreak/>
        <w:t>Sono tutti cani muti, incapaci di abbaiare; sonnecchiano accovacciati, amano appisolarsi. Ma questi cani avidi, che non sanno saziarsi, sono i pastori che non capiscono nulla.</w:t>
      </w:r>
      <w:r w:rsidRPr="000068D8">
        <w:rPr>
          <w:rFonts w:ascii="Arial" w:hAnsi="Arial"/>
          <w:i/>
          <w:iCs/>
          <w:sz w:val="24"/>
          <w:szCs w:val="24"/>
        </w:rPr>
        <w:t xml:space="preserve"> Ognuno segue la sua via, ognuno bada al proprio interesse, senza eccezione. «Venite, io prenderò del vino e ci ubriacheremo di bevande inebrianti. Domani sarà come oggi, e molto più ancora» (Is 56,9-12). </w:t>
      </w:r>
    </w:p>
    <w:p w14:paraId="38963AF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del suo tempo. Sono parole che vanno meditate.</w:t>
      </w:r>
    </w:p>
    <w:p w14:paraId="76609B9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33D36AF"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E67C127"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w:t>
      </w:r>
      <w:r w:rsidRPr="000068D8">
        <w:rPr>
          <w:rFonts w:ascii="Arial" w:hAnsi="Arial"/>
          <w:i/>
          <w:iCs/>
          <w:sz w:val="24"/>
          <w:szCs w:val="24"/>
        </w:rPr>
        <w:lastRenderedPageBreak/>
        <w:t xml:space="preserve">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3D69A619" w14:textId="77777777" w:rsidR="006471BC" w:rsidRPr="000068D8" w:rsidRDefault="006471BC" w:rsidP="00A953AF">
      <w:pPr>
        <w:spacing w:after="120"/>
        <w:jc w:val="both"/>
        <w:rPr>
          <w:rFonts w:ascii="Arial" w:hAnsi="Arial"/>
          <w:sz w:val="24"/>
          <w:szCs w:val="24"/>
        </w:rPr>
      </w:pPr>
      <w:r w:rsidRPr="000068D8">
        <w:rPr>
          <w:rFonts w:ascii="Arial" w:hAnsi="Arial"/>
          <w:spacing w:val="-2"/>
          <w:sz w:val="24"/>
          <w:szCs w:val="24"/>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0068D8">
        <w:rPr>
          <w:rFonts w:ascii="Arial" w:hAnsi="Arial"/>
          <w:sz w:val="24"/>
          <w:szCs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1915D803"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760CB724" w14:textId="4998A3E6" w:rsidR="006471BC" w:rsidRPr="000068D8" w:rsidRDefault="006471BC" w:rsidP="00A953AF">
      <w:pPr>
        <w:spacing w:after="120"/>
        <w:jc w:val="both"/>
        <w:rPr>
          <w:rFonts w:ascii="Arial" w:hAnsi="Arial"/>
          <w:sz w:val="24"/>
          <w:szCs w:val="24"/>
        </w:rPr>
      </w:pPr>
      <w:r w:rsidRPr="000068D8">
        <w:rPr>
          <w:rFonts w:ascii="Arial" w:hAnsi="Arial"/>
          <w:sz w:val="24"/>
          <w:szCs w:val="24"/>
        </w:rPr>
        <w:t>Oggi il proprio cuore è Dio, è Cristo, è Spirito Santo, è Chiesa, è scienza, è</w:t>
      </w:r>
      <w:r w:rsidR="000D7F0A">
        <w:rPr>
          <w:rFonts w:ascii="Arial" w:hAnsi="Arial"/>
          <w:sz w:val="24"/>
          <w:szCs w:val="24"/>
        </w:rPr>
        <w:t xml:space="preserve"> </w:t>
      </w:r>
      <w:r w:rsidRPr="000068D8">
        <w:rPr>
          <w:rFonts w:ascii="Arial" w:hAnsi="Arial"/>
          <w:sz w:val="24"/>
          <w:szCs w:val="24"/>
        </w:rPr>
        <w:t xml:space="preserve">dottrina, è Vangelo, è teologia, è pastorale, è dogmatica. È tutto questo in </w:t>
      </w:r>
      <w:r w:rsidRPr="000068D8">
        <w:rPr>
          <w:rFonts w:ascii="Arial" w:hAnsi="Arial"/>
          <w:sz w:val="24"/>
          <w:szCs w:val="24"/>
        </w:rPr>
        <w:lastRenderedPageBreak/>
        <w:t>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60DAC7ED"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4434C60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p>
    <w:p w14:paraId="379D1EAF" w14:textId="77777777" w:rsidR="006471BC" w:rsidRPr="0063189A" w:rsidRDefault="006471BC" w:rsidP="00A953AF">
      <w:pPr>
        <w:spacing w:after="120"/>
        <w:jc w:val="both"/>
        <w:rPr>
          <w:rFonts w:ascii="Arial" w:hAnsi="Arial"/>
          <w:spacing w:val="-2"/>
          <w:sz w:val="24"/>
          <w:szCs w:val="24"/>
        </w:rPr>
      </w:pPr>
      <w:r w:rsidRPr="0063189A">
        <w:rPr>
          <w:rFonts w:ascii="Arial" w:hAnsi="Arial"/>
          <w:spacing w:val="-2"/>
          <w:sz w:val="24"/>
          <w:szCs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21AEDEE4"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4</w:t>
      </w:r>
      <w:r w:rsidRPr="0063189A">
        <w:rPr>
          <w:rFonts w:ascii="Arial" w:hAnsi="Arial"/>
          <w:b/>
          <w:sz w:val="24"/>
          <w:szCs w:val="24"/>
        </w:rPr>
        <w:t>rifiutando di dare ascolto alla verità per perdersi dietro alle favole.</w:t>
      </w:r>
    </w:p>
    <w:p w14:paraId="4CA996F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211135CF"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Figlio dell’uomo, i figli del tuo popolo parlano di te lungo le mura e sulle porte delle case e si dicono l’un l’altro: “Andiamo a sentire qual è la </w:t>
      </w:r>
      <w:r w:rsidRPr="000068D8">
        <w:rPr>
          <w:rFonts w:ascii="Arial" w:hAnsi="Arial"/>
          <w:i/>
          <w:iCs/>
          <w:sz w:val="24"/>
          <w:szCs w:val="24"/>
        </w:rPr>
        <w:lastRenderedPageBreak/>
        <w:t>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2C4A02E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una riflessione su questa profezia di Ezechiele:</w:t>
      </w:r>
    </w:p>
    <w:p w14:paraId="2E5DC39D" w14:textId="77777777" w:rsidR="006471BC" w:rsidRPr="0063189A" w:rsidRDefault="006471BC" w:rsidP="000068D8">
      <w:pPr>
        <w:pStyle w:val="Corpotesto"/>
      </w:pPr>
      <w:bookmarkStart w:id="349" w:name="_Toc382755342"/>
      <w:bookmarkStart w:id="350" w:name="_Toc428810173"/>
      <w:bookmarkStart w:id="351" w:name="_Toc430013250"/>
      <w:bookmarkStart w:id="352" w:name="_Toc430013717"/>
      <w:bookmarkStart w:id="353" w:name="_Toc430014676"/>
      <w:bookmarkStart w:id="354" w:name="_Toc430015196"/>
      <w:bookmarkStart w:id="355" w:name="_Toc430339199"/>
      <w:bookmarkStart w:id="356" w:name="_Toc430534104"/>
      <w:bookmarkStart w:id="357" w:name="_Toc56317483"/>
      <w:bookmarkStart w:id="358" w:name="_Toc62173139"/>
      <w:bookmarkStart w:id="359" w:name="_Toc189053357"/>
      <w:r w:rsidRPr="0063189A">
        <w:t>Come una canzone d’amore</w:t>
      </w:r>
      <w:bookmarkEnd w:id="349"/>
      <w:bookmarkEnd w:id="350"/>
      <w:bookmarkEnd w:id="351"/>
      <w:bookmarkEnd w:id="352"/>
      <w:bookmarkEnd w:id="353"/>
      <w:bookmarkEnd w:id="354"/>
      <w:bookmarkEnd w:id="355"/>
      <w:bookmarkEnd w:id="356"/>
      <w:bookmarkEnd w:id="357"/>
      <w:bookmarkEnd w:id="358"/>
      <w:bookmarkEnd w:id="359"/>
    </w:p>
    <w:p w14:paraId="5E262F4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79EFCCE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F953A5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AEB4BCF" w14:textId="77777777" w:rsidR="006471BC" w:rsidRPr="0063189A" w:rsidRDefault="006471BC" w:rsidP="00A953AF">
      <w:pPr>
        <w:spacing w:after="120"/>
        <w:jc w:val="both"/>
        <w:rPr>
          <w:rFonts w:ascii="Arial" w:hAnsi="Arial"/>
          <w:spacing w:val="-2"/>
          <w:sz w:val="24"/>
          <w:szCs w:val="24"/>
        </w:rPr>
      </w:pPr>
      <w:r w:rsidRPr="0063189A">
        <w:rPr>
          <w:rFonts w:ascii="Arial" w:hAnsi="Arial"/>
          <w:spacing w:val="-2"/>
          <w:sz w:val="24"/>
          <w:szCs w:val="24"/>
        </w:rPr>
        <w:t xml:space="preserve">L’uomo si fa la sua verità, la sua filosofia, la sua ragione, la sua idea, i suoi pensieri. Per lui non possono esserci né profeti, né messaggeri del Dio vivente. Egli ascolta </w:t>
      </w:r>
      <w:r w:rsidRPr="0063189A">
        <w:rPr>
          <w:rFonts w:ascii="Arial" w:hAnsi="Arial"/>
          <w:spacing w:val="-2"/>
          <w:sz w:val="24"/>
          <w:szCs w:val="24"/>
        </w:rPr>
        <w:lastRenderedPageBreak/>
        <w:t>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FC80CF4"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63189A">
        <w:rPr>
          <w:rFonts w:ascii="Arial" w:hAnsi="Arial"/>
          <w:sz w:val="24"/>
          <w:szCs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48A5D4C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w:t>
      </w:r>
      <w:r w:rsidRPr="0063189A">
        <w:rPr>
          <w:rFonts w:ascii="Arial" w:hAnsi="Arial"/>
          <w:sz w:val="24"/>
          <w:szCs w:val="24"/>
        </w:rPr>
        <w:lastRenderedPageBreak/>
        <w:t>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1CE135A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06D4339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15CB0AB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2967859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w:t>
      </w:r>
      <w:r w:rsidRPr="0063189A">
        <w:rPr>
          <w:rFonts w:ascii="Arial" w:hAnsi="Arial"/>
          <w:sz w:val="24"/>
          <w:szCs w:val="24"/>
        </w:rPr>
        <w:lastRenderedPageBreak/>
        <w:t xml:space="preserve">personale Cristo. Satana a tanto è giunto: a farci credere che siamo noi i creatori di ogni verità. </w:t>
      </w:r>
    </w:p>
    <w:p w14:paraId="037CF403"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5</w:t>
      </w:r>
      <w:r w:rsidRPr="0063189A">
        <w:rPr>
          <w:rFonts w:ascii="Arial" w:hAnsi="Arial"/>
          <w:b/>
          <w:sz w:val="24"/>
          <w:szCs w:val="24"/>
        </w:rPr>
        <w:t>Tu però vigila attentamente, sopporta le sofferenze, compi la tua opera di annunciatore del Vangelo, adempi il tuo ministero.</w:t>
      </w:r>
    </w:p>
    <w:p w14:paraId="6BA9B7C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Ora l’Apostolo Paolo si rivolge nuovamente a Timòteo. Cosa gli chiede? Di non lasciarsi mai trasportare da queste favole infernali che sempre l’uomo si inventa. Lui invece deve </w:t>
      </w:r>
      <w:r w:rsidRPr="0063189A">
        <w:rPr>
          <w:rFonts w:ascii="Arial" w:hAnsi="Arial"/>
          <w:b/>
          <w:sz w:val="24"/>
          <w:szCs w:val="24"/>
        </w:rPr>
        <w:t>vigilare attentamente</w:t>
      </w:r>
      <w:r w:rsidRPr="0063189A">
        <w:rPr>
          <w:rFonts w:ascii="Arial" w:hAnsi="Arial"/>
          <w:sz w:val="24"/>
          <w:szCs w:val="24"/>
        </w:rPr>
        <w:t>.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68FB6EC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0D6D33E" w14:textId="77777777" w:rsidR="006471BC" w:rsidRPr="000068D8" w:rsidRDefault="006471BC" w:rsidP="00A953AF">
      <w:pPr>
        <w:spacing w:after="120"/>
        <w:jc w:val="both"/>
        <w:rPr>
          <w:rFonts w:ascii="Arial" w:hAnsi="Arial"/>
          <w:sz w:val="24"/>
          <w:szCs w:val="24"/>
        </w:rPr>
      </w:pPr>
      <w:r w:rsidRPr="000068D8">
        <w:rPr>
          <w:rFonts w:ascii="Arial" w:hAnsi="Arial"/>
          <w:sz w:val="24"/>
          <w:szCs w:val="24"/>
        </w:rPr>
        <w:t>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1C72B56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Non sono forse libero, io? Non sono forse un apostolo? Non ho veduto Gesù, Signore nostro? E non siete voi la mia opera nel Signore? Anche se non sono apostolo per altri, almeno per voi lo sono; voi siete </w:t>
      </w:r>
      <w:r w:rsidRPr="000068D8">
        <w:rPr>
          <w:rFonts w:ascii="Arial" w:hAnsi="Arial"/>
          <w:i/>
          <w:iCs/>
          <w:sz w:val="24"/>
          <w:szCs w:val="24"/>
        </w:rPr>
        <w:lastRenderedPageBreak/>
        <w:t xml:space="preserve">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77A6465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40E5AFE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69B110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5E8418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w:t>
      </w:r>
      <w:r w:rsidRPr="000068D8">
        <w:rPr>
          <w:rFonts w:ascii="Arial" w:hAnsi="Arial"/>
          <w:i/>
          <w:iCs/>
          <w:sz w:val="24"/>
          <w:szCs w:val="24"/>
        </w:rPr>
        <w:lastRenderedPageBreak/>
        <w:t xml:space="preserve">non succeda che, dopo avere predicato agli altri, io stesso venga squalificato (1Cor 9,1-27). </w:t>
      </w:r>
    </w:p>
    <w:p w14:paraId="7A25F283"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6</w:t>
      </w:r>
      <w:r w:rsidRPr="0063189A">
        <w:rPr>
          <w:rFonts w:ascii="Arial" w:hAnsi="Arial"/>
          <w:b/>
          <w:sz w:val="24"/>
          <w:szCs w:val="24"/>
        </w:rPr>
        <w:t>Io infatti sto già per essere versato in offerta ed è giunto il momento che io lasci questa vita.</w:t>
      </w:r>
    </w:p>
    <w:p w14:paraId="1CD58713"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46ABA491" w14:textId="77777777" w:rsidR="006471BC" w:rsidRPr="000068D8" w:rsidRDefault="006471BC" w:rsidP="00A953AF">
      <w:pPr>
        <w:spacing w:after="120"/>
        <w:jc w:val="both"/>
        <w:rPr>
          <w:rFonts w:ascii="Arial" w:hAnsi="Arial"/>
          <w:sz w:val="24"/>
          <w:szCs w:val="24"/>
        </w:rPr>
      </w:pPr>
      <w:r w:rsidRPr="000068D8">
        <w:rPr>
          <w:rFonts w:ascii="Arial" w:hAnsi="Arial"/>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41D51F26"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818D1C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5B351C2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1F86FCD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189E5557"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lastRenderedPageBreak/>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D3CBBE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Quando si aggiunge tutto il proprio sangue spirituale e tutto il sangue fisico, il Vangelo raggiunge molti cuori e la grazia attira a Cristo molte anime.</w:t>
      </w:r>
    </w:p>
    <w:p w14:paraId="6E0169D4"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7</w:t>
      </w:r>
      <w:r w:rsidRPr="0063189A">
        <w:rPr>
          <w:rFonts w:ascii="Arial" w:hAnsi="Arial"/>
          <w:b/>
          <w:sz w:val="24"/>
          <w:szCs w:val="24"/>
        </w:rPr>
        <w:t>Ho combattuto la buona battaglia, ho terminato la corsa, ho conservato la fede.</w:t>
      </w:r>
    </w:p>
    <w:p w14:paraId="4745CCD9" w14:textId="77777777" w:rsidR="006471BC" w:rsidRPr="0063189A" w:rsidRDefault="006471BC" w:rsidP="00A953AF">
      <w:pPr>
        <w:spacing w:after="120"/>
        <w:jc w:val="both"/>
        <w:rPr>
          <w:rFonts w:ascii="Arial" w:hAnsi="Arial"/>
          <w:spacing w:val="-2"/>
          <w:sz w:val="24"/>
          <w:szCs w:val="24"/>
        </w:rPr>
      </w:pPr>
      <w:r w:rsidRPr="0063189A">
        <w:rPr>
          <w:rFonts w:ascii="Arial" w:hAnsi="Arial"/>
          <w:spacing w:val="-2"/>
          <w:sz w:val="24"/>
          <w:szCs w:val="24"/>
        </w:rPr>
        <w:t xml:space="preserve">Timòteo dovrà custodire queste tre verità nel suo corpo, nella sua anima, nel suo spirito, nel suo cuore. </w:t>
      </w:r>
      <w:r w:rsidRPr="0063189A">
        <w:rPr>
          <w:rFonts w:ascii="Arial" w:hAnsi="Arial"/>
          <w:b/>
          <w:spacing w:val="-2"/>
          <w:sz w:val="24"/>
          <w:szCs w:val="24"/>
        </w:rPr>
        <w:t xml:space="preserve">Ho combattuto la buona battaglia. </w:t>
      </w:r>
      <w:r w:rsidRPr="0063189A">
        <w:rPr>
          <w:rFonts w:ascii="Arial" w:hAnsi="Arial"/>
          <w:spacing w:val="-2"/>
          <w:sz w:val="24"/>
          <w:szCs w:val="24"/>
        </w:rPr>
        <w:t xml:space="preserve">La buona battaglia, la sola buona battaglia per un Apostolo di Cristo Gesù, è la battaglia per portare il Vangelo ad ogni cuore, ogni mente, ogni spirito. Non vi sono altre battaglie da combattere per un Apostolo del Signore. </w:t>
      </w:r>
      <w:r w:rsidRPr="0063189A">
        <w:rPr>
          <w:rFonts w:ascii="Arial" w:hAnsi="Arial"/>
          <w:b/>
          <w:spacing w:val="-2"/>
          <w:sz w:val="24"/>
          <w:szCs w:val="24"/>
        </w:rPr>
        <w:t>Si combatte per il Vangelo</w:t>
      </w:r>
      <w:r w:rsidRPr="0063189A">
        <w:rPr>
          <w:rFonts w:ascii="Arial" w:hAnsi="Arial"/>
          <w:spacing w:val="-2"/>
          <w:sz w:val="24"/>
          <w:szCs w:val="24"/>
        </w:rPr>
        <w:t>,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5BD06AC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59D859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671A291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L’Apostolo Paolo ha combattuto la buona battaglia del Vangelo dal primo giorno della sua chiamata sulla via di damasco fino al momento presente. </w:t>
      </w:r>
      <w:r w:rsidRPr="0063189A">
        <w:rPr>
          <w:rFonts w:ascii="Arial" w:hAnsi="Arial"/>
          <w:b/>
          <w:sz w:val="24"/>
          <w:szCs w:val="24"/>
        </w:rPr>
        <w:t>Ora può attestare di aver terminato la corsa</w:t>
      </w:r>
      <w:r w:rsidRPr="0063189A">
        <w:rPr>
          <w:rFonts w:ascii="Arial" w:hAnsi="Arial"/>
          <w:sz w:val="24"/>
          <w:szCs w:val="24"/>
        </w:rPr>
        <w:t>.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71A795F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w:t>
      </w:r>
      <w:r w:rsidRPr="000068D8">
        <w:rPr>
          <w:rFonts w:ascii="Arial" w:hAnsi="Arial"/>
          <w:i/>
          <w:iCs/>
          <w:sz w:val="24"/>
          <w:szCs w:val="24"/>
        </w:rPr>
        <w:lastRenderedPageBreak/>
        <w:t>quanto alla giustizia che deriva dall’osservanza della Legge, irreprensibile.</w:t>
      </w:r>
    </w:p>
    <w:p w14:paraId="45314EE5"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0FAC6E27" w14:textId="35E8C656"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w:t>
      </w:r>
      <w:r w:rsidR="000D7F0A">
        <w:rPr>
          <w:rFonts w:ascii="Arial" w:hAnsi="Arial"/>
          <w:i/>
          <w:iCs/>
          <w:sz w:val="24"/>
          <w:szCs w:val="24"/>
        </w:rPr>
        <w:t xml:space="preserve">. </w:t>
      </w:r>
      <w:r w:rsidRPr="000068D8">
        <w:rPr>
          <w:rFonts w:ascii="Arial" w:hAnsi="Arial"/>
          <w:i/>
          <w:iCs/>
          <w:sz w:val="24"/>
          <w:szCs w:val="24"/>
        </w:rPr>
        <w:t xml:space="preserve">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650A822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5F3087B5" w14:textId="77777777" w:rsidR="006471BC" w:rsidRPr="000068D8" w:rsidRDefault="006471BC" w:rsidP="00A953AF">
      <w:pPr>
        <w:spacing w:after="120"/>
        <w:jc w:val="both"/>
        <w:rPr>
          <w:rFonts w:ascii="Arial" w:hAnsi="Arial"/>
          <w:sz w:val="24"/>
          <w:szCs w:val="24"/>
        </w:rPr>
      </w:pPr>
      <w:r w:rsidRPr="000068D8">
        <w:rPr>
          <w:rFonts w:ascii="Arial" w:hAnsi="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w:t>
      </w:r>
      <w:r w:rsidRPr="000068D8">
        <w:rPr>
          <w:rFonts w:ascii="Arial" w:hAnsi="Arial"/>
          <w:sz w:val="24"/>
          <w:szCs w:val="24"/>
        </w:rPr>
        <w:lastRenderedPageBreak/>
        <w:t>vero figlio e vero discepolo di Paolo, anche lui dovrà imitarlo nella battaglia, nella corsa, nella fede.</w:t>
      </w:r>
    </w:p>
    <w:p w14:paraId="63D30DA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32BFDD3E"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8</w:t>
      </w:r>
      <w:r w:rsidRPr="0063189A">
        <w:rPr>
          <w:rFonts w:ascii="Arial" w:hAnsi="Arial"/>
          <w:b/>
          <w:sz w:val="24"/>
          <w:szCs w:val="24"/>
        </w:rPr>
        <w:t>Ora mi resta soltanto la corona di giustizia che il Signore, il giudice giusto, mi consegnerà in quel giorno; non solo a me, ma anche a tutti coloro che hanno atteso con amore la sua manifestazione.</w:t>
      </w:r>
    </w:p>
    <w:p w14:paraId="05976CF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Qual è il frutto che la vita dell’Apostolo Paolo, donata a Cristo per la causa del Vangelo, produce per lo stesso Apostolo? </w:t>
      </w:r>
      <w:r w:rsidRPr="0063189A">
        <w:rPr>
          <w:rFonts w:ascii="Arial" w:hAnsi="Arial"/>
          <w:b/>
          <w:sz w:val="24"/>
          <w:szCs w:val="24"/>
        </w:rPr>
        <w:t>Una corona eterna di gloria</w:t>
      </w:r>
      <w:r w:rsidRPr="0063189A">
        <w:rPr>
          <w:rFonts w:ascii="Arial" w:hAnsi="Arial"/>
          <w:sz w:val="24"/>
          <w:szCs w:val="24"/>
        </w:rPr>
        <w:t>.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1D3CFB1B"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77A0271"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EBC7567"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Ora, se si annuncia che Cristo è risorto dai morti, come possono dire alcuni tra voi che non vi è risurrezione dei morti? Se non vi è risurrezione dei morti, neanche Cristo è risorto! Ma se Cristo non è </w:t>
      </w:r>
      <w:r w:rsidRPr="000068D8">
        <w:rPr>
          <w:rFonts w:ascii="Arial" w:hAnsi="Arial"/>
          <w:i/>
          <w:iCs/>
          <w:sz w:val="24"/>
          <w:szCs w:val="24"/>
        </w:rPr>
        <w:lastRenderedPageBreak/>
        <w:t>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EF0CDC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713319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661858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264D786C"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lastRenderedPageBreak/>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051186ED"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0C71F4B6"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AC5AFF4"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CFBE234"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w:t>
      </w:r>
      <w:r w:rsidRPr="000068D8">
        <w:rPr>
          <w:rFonts w:ascii="Arial" w:hAnsi="Arial"/>
          <w:i/>
          <w:iCs/>
          <w:sz w:val="24"/>
          <w:szCs w:val="24"/>
        </w:rPr>
        <w:lastRenderedPageBreak/>
        <w:t>Il peccato infatti non dominerà su di voi, perché non siete sotto la Legge, ma sotto la grazia.</w:t>
      </w:r>
    </w:p>
    <w:p w14:paraId="4621D86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B78D140"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5003D33"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53882CC"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3FED1EF"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w:t>
      </w:r>
      <w:r w:rsidRPr="000068D8">
        <w:rPr>
          <w:rFonts w:ascii="Arial" w:hAnsi="Arial"/>
          <w:i/>
          <w:iCs/>
          <w:sz w:val="24"/>
          <w:szCs w:val="24"/>
        </w:rPr>
        <w:lastRenderedPageBreak/>
        <w:t>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1C88130"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7410CD3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39E0C27"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145052B"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FE403A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Così dunque, fratelli, noi siamo debitori non verso la carne, per vivere secondo i desideri carnali, perché, se vivete secondo la carne, morirete. Se, invece, mediante lo Spirito fate morire le opere del corpo, </w:t>
      </w:r>
      <w:r w:rsidRPr="000068D8">
        <w:rPr>
          <w:rFonts w:ascii="Arial" w:hAnsi="Arial"/>
          <w:i/>
          <w:iCs/>
          <w:sz w:val="24"/>
          <w:szCs w:val="24"/>
        </w:rPr>
        <w:lastRenderedPageBreak/>
        <w:t>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96D375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0DF119CB"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57726A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712F7C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DB8C47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w:t>
      </w:r>
      <w:r w:rsidRPr="000068D8">
        <w:rPr>
          <w:rFonts w:ascii="Arial" w:hAnsi="Arial"/>
          <w:i/>
          <w:iCs/>
          <w:sz w:val="24"/>
          <w:szCs w:val="24"/>
        </w:rPr>
        <w:lastRenderedPageBreak/>
        <w:t xml:space="preserve">né potenze, né altezza né profondità, né alcun’altra creatura potrà mai separarci dall’amore di Dio, che è in Cristo Gesù, nostro Signore (Rm 9,1-39). </w:t>
      </w:r>
    </w:p>
    <w:p w14:paraId="2456F3F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36D9E435"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601495CD" w14:textId="77777777" w:rsidR="006471BC" w:rsidRPr="0063189A" w:rsidRDefault="006471BC" w:rsidP="000068D8">
      <w:pPr>
        <w:pStyle w:val="Corpotesto"/>
      </w:pPr>
      <w:bookmarkStart w:id="360" w:name="_Toc189053358"/>
      <w:r w:rsidRPr="0063189A">
        <w:t>Ultime raccomandazioni</w:t>
      </w:r>
      <w:bookmarkEnd w:id="360"/>
    </w:p>
    <w:p w14:paraId="10C3BD6E"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9</w:t>
      </w:r>
      <w:r w:rsidRPr="0063189A">
        <w:rPr>
          <w:rFonts w:ascii="Arial" w:hAnsi="Arial"/>
          <w:b/>
          <w:sz w:val="24"/>
          <w:szCs w:val="24"/>
        </w:rPr>
        <w:t xml:space="preserve">Cerca di venire presto da me, </w:t>
      </w:r>
    </w:p>
    <w:p w14:paraId="4046E44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Ora l’Apostolo Paolo manifesta a Timòteo qualche suo desiderio e le condizioni attuali nelle quali lui sta vivendo la sua quotidianità. È una quotidianità che ormai vive all’ombra del martirio che lui vede ormai come imminente.</w:t>
      </w:r>
    </w:p>
    <w:p w14:paraId="7AB03DE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 prima cosa che chiede a Timòteo è un invito: cerca di venire presto da me. Nella Lettera non si dice dove l’Apostolo è attualmente. Dagli Atti degli Apostoli sappiamo che dopo il congedo dagli Anziani delle Chiese di Efeso avvenuto nella città di Mileto, si è diretto a Gerusalemme. Da Gerusalemme fu condotto a Cesarea e qui rimase circa due anni in carcere, prima sotto il governatore </w:t>
      </w:r>
      <w:r w:rsidRPr="0063189A">
        <w:rPr>
          <w:rFonts w:ascii="Arial" w:hAnsi="Arial"/>
          <w:spacing w:val="-2"/>
          <w:sz w:val="24"/>
          <w:szCs w:val="24"/>
        </w:rPr>
        <w:t xml:space="preserve">Felice e poi sotto il Governatore Festo. Essendosi appellato a Cesare, fu mandato a Roma. Qui non sappiamo cosa gli sia accaduto. Gli Atti degli Apostoli si interrompono con Lui che abita in una casa sotto sorveglianza di alcuni saldati, ma godendo di una certa libertà. Paolo chiede a Timòteo la carità di recarsi da Lui. Ignoriamo però dove dovrà raggiungerlo. </w:t>
      </w:r>
    </w:p>
    <w:p w14:paraId="56448789"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10</w:t>
      </w:r>
      <w:r w:rsidRPr="0063189A">
        <w:rPr>
          <w:rFonts w:ascii="Arial" w:hAnsi="Arial"/>
          <w:b/>
          <w:sz w:val="24"/>
          <w:szCs w:val="24"/>
        </w:rPr>
        <w:t>perché Dema mi ha abbandonato, avendo preferito le cose di questo mondo, ed è partito per Tessalònica; Crescente è andato in Galazia, Tito in Dalmazia.</w:t>
      </w:r>
    </w:p>
    <w:p w14:paraId="1E1075E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alcune notizie storiche su alcuni dei suoi collaboratori. Dema lo ha abbandonato. Ha preferito le cose di questo mondo ed è partito per Tessalònica. Significa che ha abbandonato la missione per occuparsi delle cose ordinarie della vita? O significa apostasia dalla fede? Dobbiamo credere che si tratti dell’abbandono della missione. Nulla induce a pensare all’apostasia.</w:t>
      </w:r>
    </w:p>
    <w:p w14:paraId="7887DE4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Vi salutano Luca, il caro medico, e Dema (Col 4, 14). Perché Dema mi ha abbandonato avendo preferito il secolo presente ed è partito per Tessalonica; Crescente è andato in Galazia, Tito in Dalmazia (2Tm 4, 10). Con Marco, Aristarco, Dema e Luca, miei collaboratori (Fm 1, 24). </w:t>
      </w:r>
    </w:p>
    <w:p w14:paraId="0F6849C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Altre due notizie: Crescente è andato in Galazia. Tito in Dalmazia. Di Crescente non c’è altra notizia in tutto il Nuovo Testamento. Di Tito ce ne sono molte: </w:t>
      </w:r>
    </w:p>
    <w:p w14:paraId="2EE413DE" w14:textId="2D0A3A92"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Non ebbi pace nello spirito perché non vi trovai Tito, mio fratello; perciò, congedatomi da loro, partii per la Macedonia (2Cor 2, 13). Ma Dio che consola gli afflitti ci ha consolati con la venuta di Tito (2Cor 7, 6). Ecco quello che ci ha consolati. A questa nostra consolazione si è aggiunta una gioia ben più grande per la letizia di Tito, poiché il suo spirito è stato rinfrancato da tutti voi (2Cor 7, 13). Cosicché se in </w:t>
      </w:r>
      <w:r w:rsidRPr="000068D8">
        <w:rPr>
          <w:rFonts w:ascii="Arial" w:hAnsi="Arial"/>
          <w:i/>
          <w:iCs/>
          <w:sz w:val="24"/>
          <w:szCs w:val="24"/>
        </w:rPr>
        <w:lastRenderedPageBreak/>
        <w:t>qualche cosa mi ero vantato di voi con lui, non ho dovuto vergognarmene, ma come abbiamo detto a voi ogni cosa secondo verità, così anche il nostro vanto con Tito si è dimostrato vero (2Cor 7, 14). Cosicché abbiamo pregato Tito di portare a compimento fra voi quest'opera generosa, dato che lui stesso l'aveva incominciata (2Cor 8, 6)</w:t>
      </w:r>
      <w:r w:rsidR="000D7F0A">
        <w:rPr>
          <w:rFonts w:ascii="Arial" w:hAnsi="Arial"/>
          <w:i/>
          <w:iCs/>
          <w:sz w:val="24"/>
          <w:szCs w:val="24"/>
        </w:rPr>
        <w:t xml:space="preserve">. </w:t>
      </w:r>
      <w:r w:rsidRPr="000068D8">
        <w:rPr>
          <w:rFonts w:ascii="Arial" w:hAnsi="Arial"/>
          <w:i/>
          <w:iCs/>
          <w:sz w:val="24"/>
          <w:szCs w:val="24"/>
        </w:rPr>
        <w:t xml:space="preserve">Quanto a Tito, egli è mio compagno e collaboratore presso di voi; quanto ai nostri fratelli, essi sono delegati delle Chiese e gloria di Cristo (2Cor 8, 23). Ho vivamente pregato Tito di venire da voi e ho mandato insieme con lui quell'altro fratello. Forse Tito vi ha sfruttato in qualchecosa? Non abbiamo forse noi due camminato con lo stesso spirito, sulle medesime tracce? (2Cor 12, 18). Dopo quattordici anni, andai di nuovo a Gerusalemme in compagnia di Barnaba, portando con me anche Tito (Gal 2, 1). Ora neppure Tito, che era con me, sebbene fosse greco, fu obbligato a farsi circoncidere (Gal 2, 3). perché Dema mi ha abbandonato avendo preferito il secolo presente ed è partito per Tessalonica; Crescente è andato in Galazia, Tito in Dalmazia (2Tm 4, 10). A Tito, mio vero figlio nella fede comune: grazia e pace da Dio Padre e da Cristo Gesù, nostro salvatore (Tt 1, 4). </w:t>
      </w:r>
    </w:p>
    <w:p w14:paraId="7EDAEFAE"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11</w:t>
      </w:r>
      <w:r w:rsidRPr="0063189A">
        <w:rPr>
          <w:rFonts w:ascii="Arial" w:hAnsi="Arial"/>
          <w:b/>
          <w:sz w:val="24"/>
          <w:szCs w:val="24"/>
        </w:rPr>
        <w:t>Solo Luca è con me. Prendi con te Marco e portalo, perché mi sarà utile per il ministero.</w:t>
      </w:r>
    </w:p>
    <w:p w14:paraId="3029E3B8"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Attualmente solo Luca è con Paolo. Come si può constatare si tratta di notizie scarne. Mancano di ogni dettaglio.</w:t>
      </w:r>
    </w:p>
    <w:p w14:paraId="5211C6E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Vi salutano Luca, il caro medico, e Dema (Col 4, 14). Solo Luca è con me. Prendi Marco e portalo con te, perché mi sarà utile per il ministero (2Tm 4, 11). con Marco, Aristarco, Dema e Luca, miei collaboratori (Fm 1, 24).</w:t>
      </w:r>
    </w:p>
    <w:p w14:paraId="0F08B3E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Timòteo è inviato a prendere con Lui Marco e portarlo, perché gli sarà utile per il ministero. Sarà utile a Paolo. Altro lo ignoriamo. </w:t>
      </w:r>
    </w:p>
    <w:p w14:paraId="5BEAAE43"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Dopo aver riflettuto, si recò alla casa di Maria, madre di Giovanni detto anche Marco, dove si trovava un buon numero di persone raccolte in preghiera (At 12, 12). Barnaba e Saulo poi, compiuta la loro missione, tornarono da Gerusalemme prendendo con loro Giovanni, detto anche Marco (At 12, 25). Barnaba voleva prendere insieme anche Giovanni, detto Marco (At 15, 37). Il dissenso fu tale che si separarono l'uno dall'altro; Barnaba, prendendo con sé Marco, s'imbarcò per Cipro (At 15, 39). Vi salutano Aristarco, mio compagno di carcere, e Marco, il cugino di Barnaba, riguardo al quale avete ricevuto istruzioni - se verrà da voi, fategli buona accoglienza – (Col 4, 10). Solo Luca è con me. Prendi Marco e portalo con te, perché mi sarà utile per il ministero (2Tm 4, 11). Con Marco, Aristarco, Dema e Luca, miei collaboratori (Fm 1, 24). Vi saluta la comunità che è stata eletta come voi e dimora in Babilonia; e anche Marco, figlio mio (1Pt 5, 13). </w:t>
      </w:r>
    </w:p>
    <w:p w14:paraId="552C1828"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12</w:t>
      </w:r>
      <w:r w:rsidRPr="0063189A">
        <w:rPr>
          <w:rFonts w:ascii="Arial" w:hAnsi="Arial"/>
          <w:b/>
          <w:sz w:val="24"/>
          <w:szCs w:val="24"/>
        </w:rPr>
        <w:t>Ho inviato Tìchico a Èfeso.</w:t>
      </w:r>
    </w:p>
    <w:p w14:paraId="17A78BE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un’altra scarna notizia. Tìchico da Paolo è stato inviato a Èfeso. </w:t>
      </w:r>
    </w:p>
    <w:p w14:paraId="11ADE5F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lastRenderedPageBreak/>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Artema o Tìchico, cerca di venire subito da me a Nicòpoli, perché ho deciso di passare l'inverno colà (Tt 3, 12). </w:t>
      </w:r>
    </w:p>
    <w:p w14:paraId="575B3906"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13</w:t>
      </w:r>
      <w:r w:rsidRPr="0063189A">
        <w:rPr>
          <w:rFonts w:ascii="Arial" w:hAnsi="Arial"/>
          <w:b/>
          <w:sz w:val="24"/>
          <w:szCs w:val="24"/>
        </w:rPr>
        <w:t>Venendo, portami il mantello, che ho lasciato a Tròade in casa di Carpo, e i libri, soprattutto le pergamene.</w:t>
      </w:r>
    </w:p>
    <w:p w14:paraId="61A7794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un’altra richiesta fatta dall’Apostolo a Timòteo: venendo, portami il mantello, che lo ho lasciato a Tròade in casa di Carpo, e i libri, soprattutto le pergamene. A Tròade l’Apostolo Paolo è stato nel secondo viaggio missionario. Poi è stato anche prima di partire per Gerusalemme. </w:t>
      </w:r>
    </w:p>
    <w:p w14:paraId="70E4EB1D"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Così, attraversata la Misia, discesero a Troade (At 16, 8). Salpati da Troade, facemmo vela verso Samotracia e il giorno dopo verso Neàpoli e (At 16, 11). Questi però, partiti prima di noi ci attendevano a Troade (At 20, 5). Noi invece salpammo da Filippi dopo i giorni degli Azzimi e li raggiungemmo in capo a cinque giorni a Troade dove ci trattenemmo una settimana (At 20, 6). Giunto pertanto a Troade per annunziare il vangelo di Cristo, sebbene la porta mi fosse aperta nel Signore (2Cor 2, 12). Venendo, portami il mantello che ho lasciato a Troade in casa di Carpo e anche i libri, soprattutto le pergamene (2Tm 4, 13). </w:t>
      </w:r>
    </w:p>
    <w:p w14:paraId="191CB29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w:t>
      </w:r>
    </w:p>
    <w:p w14:paraId="7CFB4867" w14:textId="77777777" w:rsidR="006471BC" w:rsidRPr="000068D8" w:rsidRDefault="006471BC" w:rsidP="000068D8">
      <w:pPr>
        <w:spacing w:after="120"/>
        <w:ind w:left="567" w:right="567"/>
        <w:jc w:val="both"/>
        <w:rPr>
          <w:rFonts w:ascii="Arial" w:hAnsi="Arial"/>
          <w:i/>
          <w:iCs/>
          <w:spacing w:val="-2"/>
          <w:sz w:val="24"/>
          <w:szCs w:val="24"/>
        </w:rPr>
      </w:pPr>
      <w:r w:rsidRPr="000068D8">
        <w:rPr>
          <w:rFonts w:ascii="Arial" w:hAnsi="Arial"/>
          <w:i/>
          <w:iCs/>
          <w:spacing w:val="-2"/>
          <w:sz w:val="24"/>
          <w:szCs w:val="24"/>
        </w:rPr>
        <w:t xml:space="preserve">Dopo che ebbe questa visione, subito cercammo di partire per la Macedonia, ritenendo che Dio ci avesse chiamati ad annunciare loro il Vangelo. Salpati da Tròade, facemmo vela direttamente verso Samotràcia e, il giorno dopo, verso Neàpoli e di qui a Filippi, colonia romana e città del primo distretto della Macedonia. Restammo in questa città alcuni giorni. Il sabato uscimmo fuori della porta lungo il fiume, dove </w:t>
      </w:r>
      <w:r w:rsidRPr="000068D8">
        <w:rPr>
          <w:rFonts w:ascii="Arial" w:hAnsi="Arial"/>
          <w:i/>
          <w:iCs/>
          <w:spacing w:val="-2"/>
          <w:sz w:val="24"/>
          <w:szCs w:val="24"/>
        </w:rPr>
        <w:lastRenderedPageBreak/>
        <w:t xml:space="preserve">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16,1-15). </w:t>
      </w:r>
    </w:p>
    <w:p w14:paraId="4F158E8E" w14:textId="77777777" w:rsidR="006471BC" w:rsidRPr="000068D8" w:rsidRDefault="006471BC" w:rsidP="000068D8">
      <w:pPr>
        <w:spacing w:after="120"/>
        <w:ind w:left="567" w:right="567"/>
        <w:jc w:val="both"/>
        <w:rPr>
          <w:rFonts w:ascii="Arial" w:hAnsi="Arial"/>
          <w:b/>
          <w:i/>
          <w:iCs/>
          <w:spacing w:val="-2"/>
          <w:sz w:val="24"/>
          <w:szCs w:val="24"/>
        </w:rPr>
      </w:pPr>
      <w:r w:rsidRPr="000068D8">
        <w:rPr>
          <w:rFonts w:ascii="Arial" w:hAnsi="Arial"/>
          <w:i/>
          <w:iCs/>
          <w:spacing w:val="-2"/>
          <w:sz w:val="24"/>
          <w:szCs w:val="24"/>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w:t>
      </w:r>
      <w:r w:rsidRPr="000068D8">
        <w:rPr>
          <w:rFonts w:ascii="Arial" w:hAnsi="Arial"/>
          <w:b/>
          <w:i/>
          <w:iCs/>
          <w:spacing w:val="-2"/>
          <w:sz w:val="24"/>
          <w:szCs w:val="24"/>
        </w:rPr>
        <w:t>Questi però, partiti prima di noi, ci attendevano a Tròade; noi invece salpammo da Filippi dopo i giorni degli Azzimi e li raggiungemmo in capo a cinque giorni a Tròade, dove ci trattenemmo sette giorni.</w:t>
      </w:r>
    </w:p>
    <w:p w14:paraId="090AB03C" w14:textId="77777777" w:rsidR="006471BC" w:rsidRPr="000068D8" w:rsidRDefault="006471BC" w:rsidP="000068D8">
      <w:pPr>
        <w:spacing w:after="120"/>
        <w:ind w:left="567" w:right="567"/>
        <w:jc w:val="both"/>
        <w:rPr>
          <w:rFonts w:ascii="Arial" w:hAnsi="Arial"/>
          <w:i/>
          <w:iCs/>
          <w:spacing w:val="-2"/>
          <w:sz w:val="24"/>
          <w:szCs w:val="24"/>
        </w:rPr>
      </w:pPr>
      <w:r w:rsidRPr="000068D8">
        <w:rPr>
          <w:rFonts w:ascii="Arial" w:hAnsi="Arial"/>
          <w:i/>
          <w:iCs/>
          <w:spacing w:val="-2"/>
          <w:sz w:val="24"/>
          <w:szCs w:val="24"/>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 </w:t>
      </w:r>
    </w:p>
    <w:p w14:paraId="7A17AEA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Chiedendo le pergamene, dobbiamo pensare che l’Apostolo Paolo stesse sempre a contatto con le divine Scritture. È nelle Scritture infatti che tutto il mistero di Cristo Gesù è stato posto dallo Spirito Santo. Per questo la conoscenza di esse è necessaria. Chi conosce le Scritture conosce Cristo. Chi non conosce le Scritture, mai potrà conoscere il mistero di Cristo Gesù.</w:t>
      </w:r>
    </w:p>
    <w:p w14:paraId="799554F3"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14</w:t>
      </w:r>
      <w:r w:rsidRPr="0063189A">
        <w:rPr>
          <w:rFonts w:ascii="Arial" w:hAnsi="Arial"/>
          <w:b/>
          <w:sz w:val="24"/>
          <w:szCs w:val="24"/>
        </w:rPr>
        <w:t>Alessandro, il fabbro, mi ha procurato molti danni: il Signore gli renderà secondo le sue opere.</w:t>
      </w:r>
    </w:p>
    <w:p w14:paraId="70E8E556"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Così l’Apostolo Paolo parla di Alessandro nella sua prima Lettera a Timòteo:</w:t>
      </w:r>
    </w:p>
    <w:p w14:paraId="31B30636"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lastRenderedPageBreak/>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3C0203BC"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Ora l’Apostolo rivela a Timòteo che Alessandro, il fabbro, gli ha procurato molti danni. Ignoriamo di che danni si tratti. Dalla verità storica ora si passa alla verità di fede: Il Signore gli renderà secondo le sue opere. Tutti dobbiamo comparire un giorno dinanzi al Signore e Lui ci giudicherà secondo le nostre opere. </w:t>
      </w:r>
    </w:p>
    <w:p w14:paraId="34560D07"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Affermando questa verità l’Apostolo Paolo non emette un giudizio di condanna. Vuole sole affermare una verità che è essenza della nostra santissima fede. Ognuno sarà giudicato secondo le sue opere. In base alle sue opere sarà salvato, ma anche in base alle sue opere sarà condannato. Oggi è questa purissima verità che è stata tolta dalla nostra santissima fede.</w:t>
      </w:r>
    </w:p>
    <w:p w14:paraId="643E9531"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w:t>
      </w:r>
    </w:p>
    <w:p w14:paraId="4FEE55DC" w14:textId="1536F6C0"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È</w:t>
      </w:r>
      <w:r w:rsidR="000D7F0A">
        <w:rPr>
          <w:rFonts w:ascii="Arial" w:hAnsi="Arial"/>
          <w:i/>
          <w:iCs/>
          <w:sz w:val="24"/>
          <w:szCs w:val="24"/>
        </w:rPr>
        <w:t xml:space="preserve"> </w:t>
      </w:r>
      <w:r w:rsidRPr="000068D8">
        <w:rPr>
          <w:rFonts w:ascii="Arial" w:hAnsi="Arial"/>
          <w:i/>
          <w:iCs/>
          <w:sz w:val="24"/>
          <w:szCs w:val="24"/>
        </w:rPr>
        <w:t>venuto il Figlio dell'uomo, che mangia e beve, e dicono: Ecco un mangione e un beone, amico dei pubblicani e dei peccatori. Ma alla sapienza è stata resa giustizia dalle sue opere" (Mt 11, 19). Chiunque infatti fa il male, odia la luce e non viene alla luce perché non siano svelate le sue opere (Gv 3, 20). Ma chi opera la verità viene alla luce, perché appaia chiaramente che le sue opere sono state fatte in Dio (Gv 3, 21). Il mondo non può odiare voi, ma odia me, perché di lui io attesto che le sue opere sono cattive (Gv 7, 7). Non credi che io sono nel Padre e il Padre è in me? Le parole che io vi dico, non le dico da me; ma il Padre che è con me compie le sue opere (Gv 14, 10). Il quale renderà a ciascuno secondo le sue opere (Rm 2, 6). Alessandro, il ramaio, mi ha procurato molti mali. Il Signore gli renderà secondo le sue opere (2Tm 4, 14).</w:t>
      </w:r>
    </w:p>
    <w:p w14:paraId="0560C9B1"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Chi è entrato infatti nel suo riposo, riposa egli pure dalle sue opere, come Dio dalle proprie (Eb 4, 10). Chi è saggio e accorto tra voi? Mostri con la buona condotta le sue opere ispirate a saggia mitezza (Gc 3, 13). E se pregando chiamate Padre colui che senza riguardi </w:t>
      </w:r>
      <w:r w:rsidRPr="000068D8">
        <w:rPr>
          <w:rFonts w:ascii="Arial" w:hAnsi="Arial"/>
          <w:i/>
          <w:iCs/>
          <w:sz w:val="24"/>
          <w:szCs w:val="24"/>
        </w:rPr>
        <w:lastRenderedPageBreak/>
        <w:t xml:space="preserve">personali giudica ciascuno secondo le sue opere, comportatevi con timore nel tempo del vostro pellegrinaggio (1Pt 1, 17). Poiché chi lo saluta partecipa alle sue opere perverse (2Gv 1, 11).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6D264CE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È cosa giusta parlare sempre dalla pienezza e purezza della verità rivelata. Chi aggiunge e chi toglie alla Scrittura Santa è responsabile di tutti i mali che la sua alterazione o modifica della verità rivelata genera e produce nel mondo. Di un Giudeo di nome Alessandro si parla negli Atti degli Apostoli in occasione del tumulto scoppiato in Èfeso contro l’Apostolo Paolo e la sua dottrina.</w:t>
      </w:r>
    </w:p>
    <w:p w14:paraId="71627185"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68A9EF87"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5A5703C1"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Dio intanto operava prodigi non comuni per mano di Paolo, al punto che mettevano sopra i malati fazzoletti o grembiuli che erano stati a contatto con lui e le malattie cessavano e gli spiriti cattivi fuggivano.</w:t>
      </w:r>
    </w:p>
    <w:p w14:paraId="5737EAAA"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w:t>
      </w:r>
      <w:r w:rsidRPr="000068D8">
        <w:rPr>
          <w:rFonts w:ascii="Arial" w:hAnsi="Arial"/>
          <w:i/>
          <w:iCs/>
          <w:sz w:val="24"/>
          <w:szCs w:val="24"/>
        </w:rPr>
        <w:lastRenderedPageBreak/>
        <w:t>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173256A6"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0132DE73"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178C817A"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044FD26F"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w:t>
      </w:r>
      <w:r w:rsidRPr="000068D8">
        <w:rPr>
          <w:rFonts w:ascii="Arial" w:hAnsi="Arial"/>
          <w:i/>
          <w:iCs/>
          <w:sz w:val="24"/>
          <w:szCs w:val="24"/>
        </w:rPr>
        <w:lastRenderedPageBreak/>
        <w:t xml:space="preserve">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05489248"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15</w:t>
      </w:r>
      <w:r w:rsidRPr="0063189A">
        <w:rPr>
          <w:rFonts w:ascii="Arial" w:hAnsi="Arial"/>
          <w:b/>
          <w:sz w:val="24"/>
          <w:szCs w:val="24"/>
        </w:rPr>
        <w:t>Anche tu guàrdati da lui, perché si è accanito contro la nostra predicazione.</w:t>
      </w:r>
    </w:p>
    <w:p w14:paraId="4C20747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L’Apostolo Paolo ora mette in guardia Timòteo: </w:t>
      </w:r>
      <w:r w:rsidRPr="0063189A">
        <w:rPr>
          <w:rFonts w:ascii="Arial" w:hAnsi="Arial"/>
          <w:i/>
          <w:iCs/>
          <w:sz w:val="24"/>
          <w:szCs w:val="24"/>
        </w:rPr>
        <w:t>Anche tu guàrdati da lui, perché si è accanito contro la nostra predicazione.</w:t>
      </w:r>
      <w:r w:rsidRPr="0063189A">
        <w:rPr>
          <w:rFonts w:ascii="Arial" w:hAnsi="Arial"/>
          <w:sz w:val="24"/>
          <w:szCs w:val="24"/>
        </w:rPr>
        <w:t xml:space="preserve"> Mai potrà essere amico di un ministro di Cristo Gesù chi si accanisce contro Cristo e la sua verità, il suo mistero. Ma anche mai potrà essere amico di un ministro di Cristo chi si oppone contro la sua predicazione. Cristo Gesù è i suoi ministri sono una cosa sola. Chi onora Cristo onora i suoi ministri. Chi disprezza la predicazione dei suoi ministri disprezza Cristo. Ecco perché Timòteo si dovrà guardare da Alessandro. È un nemico della Parola della predicazione, nemico del Vangelo. È una persona che gli potrà fare solo del male. Sapere di chi ci si può fidare e di chi invece non ci si può fidare è sapienza che viene a noi dallo Spirito Santo ma anche dalla storia. Dalla Spirito Santo viene la sapienza preventiva. Dalla storia ogni altra sapienza. L’Apostolo Paolo avvisa Timòteo dalla sapienza che gli viene dalla storia. Quest’uomo ha compiuto un’opera malvagia. Si è accanito contro la sua predicazione. Gesù invece agiva sempre con sapienza preventiva: Lui sapeva cosa c’è nel cuore di ogni uomo. La sapienza preventiva è sempre necessaria e quotidianamente va chiesta allo Spirito Santo.</w:t>
      </w:r>
    </w:p>
    <w:p w14:paraId="1421B49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6C18F60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È questa oggi la grande stoltezza dell’uomo: conosce i frutti che la storia produce e nulla fa per guardarsi dal male che inevitabilmente verrà operato. Ogni giorno la storia ci fa vedere l’infinito male che essa produce e noi camminiamo come se tutto fosse un paradiso terrestre. </w:t>
      </w:r>
    </w:p>
    <w:p w14:paraId="14A3D5E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Non solo. Dall’Antico Testamento sappiamo che la disobbedienza sempre produce grandi disastri sia spirituali e sia sociali ed economici di ogni genere e noi ci ostiniamo a perseverare nel male. Ecco cosa è scritto per chi trasgredisce i Comandamenti della Legge del Signore.</w:t>
      </w:r>
    </w:p>
    <w:p w14:paraId="6C517A32"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0CC9BF5C" w14:textId="77777777" w:rsidR="006471BC" w:rsidRPr="0063189A" w:rsidRDefault="006471BC" w:rsidP="00A953AF">
      <w:pPr>
        <w:spacing w:after="120"/>
        <w:jc w:val="both"/>
        <w:rPr>
          <w:rFonts w:ascii="Arial" w:hAnsi="Arial"/>
          <w:i/>
          <w:iCs/>
          <w:sz w:val="24"/>
          <w:szCs w:val="24"/>
        </w:rPr>
      </w:pPr>
      <w:r w:rsidRPr="0063189A">
        <w:rPr>
          <w:rFonts w:ascii="Arial" w:hAnsi="Arial"/>
          <w:i/>
          <w:iCs/>
          <w:sz w:val="24"/>
          <w:szCs w:val="24"/>
        </w:rPr>
        <w:t>Osserverete i miei sabati e porterete rispetto al mio santuario. Io sono il Signore.</w:t>
      </w:r>
    </w:p>
    <w:p w14:paraId="32BEF52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Se seguirete le mie leggi, se osserverete i miei comandi e li metterete in pratica, io vi darò le piogge al loro tempo, la terra darà prodotti e gli alberi della campagna daranno frutti. La trebbiatura durerà per voi fino </w:t>
      </w:r>
      <w:r w:rsidRPr="000068D8">
        <w:rPr>
          <w:rFonts w:ascii="Arial" w:hAnsi="Arial"/>
          <w:i/>
          <w:iCs/>
          <w:sz w:val="24"/>
          <w:szCs w:val="24"/>
        </w:rPr>
        <w:lastRenderedPageBreak/>
        <w:t>alla vendemmia e la vendemmia durerà fino alla semina; mangerete il vostro pane a sazietà e abiterete al sicuro nella vostra terra.</w:t>
      </w:r>
    </w:p>
    <w:p w14:paraId="62D0A77F"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9B69F6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6E0E44AD"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46D9044"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A445E70"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BE7D171"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75AC553"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050E2DC"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Se, nonostante tutto questo, non vorrete darmi ascolto, ma vi opporrete a me, anch’io mi opporrò a voi con furore e vi castigherò </w:t>
      </w:r>
      <w:r w:rsidRPr="000068D8">
        <w:rPr>
          <w:rFonts w:ascii="Arial" w:hAnsi="Arial"/>
          <w:i/>
          <w:iCs/>
          <w:sz w:val="24"/>
          <w:szCs w:val="24"/>
        </w:rPr>
        <w:lastRenderedPageBreak/>
        <w:t>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A1BE65D"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B6172D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47ED7DA"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712B9FE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31A18B34"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w:t>
      </w:r>
      <w:r w:rsidRPr="000068D8">
        <w:rPr>
          <w:rFonts w:ascii="Arial" w:hAnsi="Arial"/>
          <w:i/>
          <w:iCs/>
          <w:sz w:val="24"/>
          <w:szCs w:val="24"/>
        </w:rPr>
        <w:lastRenderedPageBreak/>
        <w:t xml:space="preserve">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D66052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DE0C35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2B3E64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Il Signore ti colpirà con le ulcere d’Egitto, con bubboni, scabbia e pruriti, da cui non potrai guarire. Il Signore ti colpirà di delirio, di cecità </w:t>
      </w:r>
      <w:r w:rsidRPr="000068D8">
        <w:rPr>
          <w:rFonts w:ascii="Arial" w:hAnsi="Arial"/>
          <w:i/>
          <w:iCs/>
          <w:sz w:val="24"/>
          <w:szCs w:val="24"/>
        </w:rPr>
        <w:lastRenderedPageBreak/>
        <w:t xml:space="preserve">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A97339A"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5A358B1"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68E2530"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63586B0"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w:t>
      </w:r>
      <w:r w:rsidRPr="000068D8">
        <w:rPr>
          <w:rFonts w:ascii="Arial" w:hAnsi="Arial"/>
          <w:i/>
          <w:iCs/>
          <w:sz w:val="24"/>
          <w:szCs w:val="24"/>
        </w:rPr>
        <w:lastRenderedPageBreak/>
        <w:t>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E7D0F7C"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Queste sono le parole dell’alleanza che il Signore ordinò a Mosè di stabilire con gli Israeliti nella terra di Moab, oltre l’alleanza che aveva stabilito con loro sull’Oreb (Dt 28,1-6).</w:t>
      </w:r>
    </w:p>
    <w:p w14:paraId="1EC80A8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Non solo noi trasgrediamo i Comandamenti della Legge, eleviamo il nostro pensiero a Legge universale per ogni altro uomo. Oggi c’è il disprezzo della Parola del Signore, il disprezzo per Cristo Gesù, il disprezzo per lo Spirito Santo, </w:t>
      </w:r>
      <w:r w:rsidRPr="0063189A">
        <w:rPr>
          <w:rFonts w:ascii="Arial" w:hAnsi="Arial"/>
          <w:sz w:val="24"/>
          <w:szCs w:val="24"/>
        </w:rPr>
        <w:lastRenderedPageBreak/>
        <w:t>il disprezzo della stessa natura dell’uomo. Quali saranno i frutti di questo disprezzo possiamo soltanto immaginarli. La Lettera ai Romani ci offre solo una pallida immagine. Se continuiamo con questo disprezzo, l’umanità sarà consumata dalla sua disumanità. L’uomo ne uscirà altamente frantumato.</w:t>
      </w:r>
    </w:p>
    <w:p w14:paraId="7B478D1D"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02FD8FB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47F34D3"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F1A583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È giusto che si ponga molta attenzione a quanto chiede l’Apostolo Paolo a Timòteo: guàrdati da costui. Ha disprezzato la nostra predicazione. Se ci si deve guardare da costui, dobbiamo guardarci sempre da tutti coloro che disprezzano Dio, disprezzano Cristo e lo Spirito Santo, disprezzano la Chiesa e il suo mistero, disprezzano l’uomo perché ne disprezzano la natura. Invece oggi chi fa queste cose è proprio il discepolo di Gesù. È segno che ormai anche noi siamo caduti dalla luce nelle tenebre e dalla verità nella falsità. </w:t>
      </w:r>
    </w:p>
    <w:p w14:paraId="20B75DD2"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lastRenderedPageBreak/>
        <w:t>Se l’uomo avesse oggi occhi per leggere nella sua storia, allora scoprirebbe che si sta trasformando da creatore di vita in creatore di morte, da creatore di salute in creatore di malattie, da creatore di luce in creatore di tenebre, da creatore di bene in creatore di male e questo perché ha deciso di disprezzare il suo Dio e Creatore, il suo Signore e Redentore, la sua verità e la sua grazia, la sua luce e la sua vita, la fonte di ogni bene per lui. Senza Dio l’uomo è morte e altro non potrà creare se non morte. Morte è anche la distruzione della natura umana.</w:t>
      </w:r>
    </w:p>
    <w:p w14:paraId="35971655"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16</w:t>
      </w:r>
      <w:r w:rsidRPr="0063189A">
        <w:rPr>
          <w:rFonts w:ascii="Arial" w:hAnsi="Arial"/>
          <w:b/>
          <w:sz w:val="24"/>
          <w:szCs w:val="24"/>
        </w:rPr>
        <w:t>Nella mia prima difesa in tribunale nessuno mi ha assistito; tutti mi hanno abbandonato. Nei loro confronti, non se ne tenga conto.</w:t>
      </w:r>
    </w:p>
    <w:p w14:paraId="00409AF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Ora l’Apostolo Paolo ci dona una notizia storica: Nella mia prima difesa in tribunale nessuno mi ha assistito; tutti mi hanno abbandonato. Qual è la risposta al bene a lui non fatto? Nei loro confronti, non se ne tenga conto. Ignoriamo in quale tempo e dove questo è avvenuto. Noi però sappiamo che l’Apostolo Paolo era sempre sotto custodia dello Spirito Santo e Questi si serviva di ogni uomo per la sua salvezza. Qualche brano degli Atti degli Apostoli ci illuminerà su questa custodia dello Spirito Santo verso Paolo, custodia ininterrotta, di notte e di giorno, in ogni luogo.</w:t>
      </w:r>
    </w:p>
    <w:p w14:paraId="4984BDC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4717E46"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1105F26A"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C317BB7"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lastRenderedPageBreak/>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0163DF9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6F8581F6"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6FD7BFF7"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42EC4703"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7D6D27A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w:t>
      </w:r>
      <w:r w:rsidRPr="000068D8">
        <w:rPr>
          <w:rFonts w:ascii="Arial" w:hAnsi="Arial"/>
          <w:i/>
          <w:iCs/>
          <w:sz w:val="24"/>
          <w:szCs w:val="24"/>
        </w:rPr>
        <w:lastRenderedPageBreak/>
        <w:t>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5F977BF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17BE9C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9C46DD5"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Il comandante allora congedò il ragazzo con questo ordine: «Non dire a nessuno che mi hai dato queste informazioni».</w:t>
      </w:r>
    </w:p>
    <w:p w14:paraId="1FB6457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2E94C6B2"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lastRenderedPageBreak/>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1C975EE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Gesù lo aveva profetizzato ai suoi Apostoli. Essi sarebbero stati sempre assistiti dallo Spirito Santo. Neanche la difesa andava preparata prima.</w:t>
      </w:r>
    </w:p>
    <w:p w14:paraId="76216FC7"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w:t>
      </w:r>
    </w:p>
    <w:p w14:paraId="7BCA22A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L’Apostolo e lo Spirito Santo perennemente insieme. L’Apostolo obbedisce allo Spirito Santo e lo Spirito Santo lo custodisce perché la sua obbedienza sia sempre perfetta. Grande è il mistero che avvolge questo Apostolo del Signore. </w:t>
      </w:r>
    </w:p>
    <w:p w14:paraId="14A00FCD"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17</w:t>
      </w:r>
      <w:r w:rsidRPr="0063189A">
        <w:rPr>
          <w:rFonts w:ascii="Arial" w:hAnsi="Arial"/>
          <w:b/>
          <w:sz w:val="24"/>
          <w:szCs w:val="24"/>
        </w:rPr>
        <w:t>Il Signore però mi è stato vicino e mi ha dato forza, perché io potessi portare a compimento l’annuncio del Vangelo e tutte le genti lo ascoltassero: e così fui liberato dalla bocca del leone.</w:t>
      </w:r>
    </w:p>
    <w:p w14:paraId="5B8AE8B0" w14:textId="77777777" w:rsidR="006471BC" w:rsidRPr="0063189A" w:rsidRDefault="006471BC" w:rsidP="00A953AF">
      <w:pPr>
        <w:spacing w:after="120"/>
        <w:jc w:val="both"/>
        <w:rPr>
          <w:rFonts w:ascii="Arial" w:hAnsi="Arial"/>
          <w:spacing w:val="-2"/>
          <w:sz w:val="24"/>
          <w:szCs w:val="24"/>
        </w:rPr>
      </w:pPr>
      <w:r w:rsidRPr="0063189A">
        <w:rPr>
          <w:rFonts w:ascii="Arial" w:hAnsi="Arial"/>
          <w:sz w:val="24"/>
          <w:szCs w:val="24"/>
        </w:rPr>
        <w:t xml:space="preserve">Ecco ora la confessione e professione di fede che l’Apostolo Paolo fa non solo a partire da questo evento, ma da tutti gli eventi della sua vita: </w:t>
      </w:r>
      <w:r w:rsidRPr="0063189A">
        <w:rPr>
          <w:rFonts w:ascii="Arial" w:hAnsi="Arial"/>
          <w:i/>
          <w:iCs/>
          <w:sz w:val="24"/>
          <w:szCs w:val="24"/>
        </w:rPr>
        <w:t xml:space="preserve">Il Signore però mi è stato vicino e mi ha dato forza, perché io potessi portare a compimento l’annuncio del Vangelo e tutte le genti lo ascoltassero: e così fui liberato dalla </w:t>
      </w:r>
      <w:r w:rsidRPr="0063189A">
        <w:rPr>
          <w:rFonts w:ascii="Arial" w:hAnsi="Arial"/>
          <w:i/>
          <w:iCs/>
          <w:spacing w:val="-2"/>
          <w:sz w:val="24"/>
          <w:szCs w:val="24"/>
        </w:rPr>
        <w:t>bocca del leone</w:t>
      </w:r>
      <w:r w:rsidRPr="0063189A">
        <w:rPr>
          <w:rFonts w:ascii="Arial" w:hAnsi="Arial"/>
          <w:spacing w:val="-2"/>
          <w:sz w:val="24"/>
          <w:szCs w:val="24"/>
        </w:rPr>
        <w:t xml:space="preserve">. Quando un uomo vuole fare la volontà di Dio, solo la volontà di Dio, sempre Dio lo custodisce perché lui possa obbedire e compiere ogni suo volere. Questo però non significa che lui non passi per la grande tribolazione. Ma la tribolazione non lo vincerà, finché il Signore non deciderà che la missione è compiuta. Questa fede deve avere ogni discepolo di Gesù. Se il discepolo cade da questa fede, cade anche dalla missione. Penserà che la sua vita è nelle sue mani e non invece nelle mani del suo Signore. Una cosa il discepolo di Gesù deve sempre volere: fare la volontà del suo Dio fino al dono della sua vita. Poi sarà il Signore a condurlo sulle vie migliori perché la sua volontà possa essere vissuta. L’Apostolo Paolo oggi confessa che lui la missione l’ha compiuta perché sempre custodito, protetto, salvato dal suo Signore, Redentore, Dio. </w:t>
      </w:r>
    </w:p>
    <w:p w14:paraId="7B0D9122"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18</w:t>
      </w:r>
      <w:r w:rsidRPr="0063189A">
        <w:rPr>
          <w:rFonts w:ascii="Arial" w:hAnsi="Arial"/>
          <w:b/>
          <w:sz w:val="24"/>
          <w:szCs w:val="24"/>
        </w:rPr>
        <w:t>Il Signore mi libererà da ogni male e mi porterà in salvo nei cieli, nel suo regno; a lui la gloria nei secoli dei secoli. Amen.</w:t>
      </w:r>
    </w:p>
    <w:p w14:paraId="5285C674" w14:textId="77C9D863"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Ecco ancora come prosegue la sua professione e confessione di fede: </w:t>
      </w:r>
      <w:r w:rsidRPr="0063189A">
        <w:rPr>
          <w:rFonts w:ascii="Arial" w:hAnsi="Arial"/>
          <w:i/>
          <w:iCs/>
          <w:sz w:val="24"/>
          <w:szCs w:val="24"/>
        </w:rPr>
        <w:t>Il Signore mi libererà da ogni male e mi porterà in salvo nei cieli, nel suo regno; a lui la gloria nei secoli dei secoli. Amen.</w:t>
      </w:r>
      <w:r w:rsidRPr="0063189A">
        <w:rPr>
          <w:rFonts w:ascii="Arial" w:hAnsi="Arial"/>
          <w:sz w:val="24"/>
          <w:szCs w:val="24"/>
        </w:rPr>
        <w:t xml:space="preserve"> Lui ha lavorato e lavora per il Signore. Il Signore ha </w:t>
      </w:r>
      <w:r w:rsidRPr="0063189A">
        <w:rPr>
          <w:rFonts w:ascii="Arial" w:hAnsi="Arial"/>
          <w:sz w:val="24"/>
          <w:szCs w:val="24"/>
        </w:rPr>
        <w:lastRenderedPageBreak/>
        <w:t xml:space="preserve">lavorato per lui, custodendolo e proteggendolo. Lui ha portato Cristo Gesù in ogni cuore, portando il suo Vangelo. Cristo Gesù ora porterà lui, Paolo, nella sua gloria eterna, nei cieli. Lo rivestirà della sua luce. Paolo è stato fedele a Cristo, Cristo sarà fedele a Paolo. Paolo ha confessato Cristo Gesù dinanzi ad ogni uomo. Cristo Gesù confesserà che Paolo è suo dinanzi al Padre suo. Tutto questo è per grazia del Signore. Ecco perché a Lui, al Signore, va la gloria nei secoli dei secoli. Amen. Se in </w:t>
      </w:r>
      <w:r w:rsidR="00152878" w:rsidRPr="0063189A">
        <w:rPr>
          <w:rFonts w:ascii="Arial" w:hAnsi="Arial"/>
          <w:sz w:val="24"/>
          <w:szCs w:val="24"/>
        </w:rPr>
        <w:t>una parola</w:t>
      </w:r>
      <w:r w:rsidRPr="0063189A">
        <w:rPr>
          <w:rFonts w:ascii="Arial" w:hAnsi="Arial"/>
          <w:sz w:val="24"/>
          <w:szCs w:val="24"/>
        </w:rPr>
        <w:t xml:space="preserve"> dovessimo dire: cosa oggi manca al cristiano? La risposta non potrebbe essere se non questa: oggi manca al cristiano proprio questa fede. Oggi si vive in un immanentismo soffocante e asfissiante. Se non riporteremo la purissima fede sulla nostra terra, saremo consumati tutti. La sola salvezza per noi viene dalla fede.</w:t>
      </w:r>
    </w:p>
    <w:p w14:paraId="711B28C7"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39F855ED" w14:textId="77777777" w:rsidR="006471BC" w:rsidRPr="0063189A" w:rsidRDefault="006471BC" w:rsidP="000068D8">
      <w:pPr>
        <w:pStyle w:val="Corpotesto"/>
      </w:pPr>
      <w:bookmarkStart w:id="361" w:name="_Toc189053359"/>
      <w:r w:rsidRPr="0063189A">
        <w:t>Saluto e augurio finale</w:t>
      </w:r>
      <w:bookmarkEnd w:id="361"/>
      <w:r w:rsidRPr="0063189A">
        <w:t xml:space="preserve"> </w:t>
      </w:r>
    </w:p>
    <w:p w14:paraId="070533DA"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19</w:t>
      </w:r>
      <w:r w:rsidRPr="0063189A">
        <w:rPr>
          <w:rFonts w:ascii="Arial" w:hAnsi="Arial"/>
          <w:b/>
          <w:sz w:val="24"/>
          <w:szCs w:val="24"/>
        </w:rPr>
        <w:t>Saluta Prisca e Aquila e la famiglia di Onesìforo.</w:t>
      </w:r>
    </w:p>
    <w:p w14:paraId="6DA2E1F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Ora l’Apostolo Paolo chiede a Timòteo di salutare alcune persone a lui care e dona notizie di altre persone. Vanno salutate Prisca e Aquila e la famiglia di Onesìforo. Di Prisca e di Aquila. abbiamo notizie negli Atti degli Apostoli. Di Onesìforo le scarne notizie sono solo nelle due Lettere scritte a Timoteo.</w:t>
      </w:r>
    </w:p>
    <w:p w14:paraId="1CC4EF7F"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4A24985A"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w:t>
      </w:r>
    </w:p>
    <w:p w14:paraId="78F59DE4"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01B734EF"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w:t>
      </w:r>
      <w:r w:rsidRPr="000068D8">
        <w:rPr>
          <w:rFonts w:ascii="Arial" w:hAnsi="Arial"/>
          <w:i/>
          <w:iCs/>
          <w:sz w:val="24"/>
          <w:szCs w:val="24"/>
        </w:rPr>
        <w:lastRenderedPageBreak/>
        <w:t>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6C766719"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155E25B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Trascorso là un po’ di tempo, partì: percorreva di seguito la regione della Galazia e la Frìgia, confermando tutti i discepoli.</w:t>
      </w:r>
    </w:p>
    <w:p w14:paraId="57D9C32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18,1-28). </w:t>
      </w:r>
    </w:p>
    <w:p w14:paraId="5820C207"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20</w:t>
      </w:r>
      <w:r w:rsidRPr="0063189A">
        <w:rPr>
          <w:rFonts w:ascii="Arial" w:hAnsi="Arial"/>
          <w:b/>
          <w:sz w:val="24"/>
          <w:szCs w:val="24"/>
        </w:rPr>
        <w:t>Erasto è rimasto a Corinto; Tròfimo l’ho lasciato ammalato a Mileto.</w:t>
      </w:r>
    </w:p>
    <w:p w14:paraId="7BC060F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Ora l’Apostolo dona notizie su altre due persone: Erasto e Tròfimo. Erasto è rimasto a Corinto. Tròfimo l’ho lasciato ammalato a Mileto. Sappiamo che a Mileto l’Apostolo si è congedato in modo definitivo dagli Anziani della Provincia di Asia. In questa città non è mai più ritornato. Ecco cosa è accaduto a Mileto:</w:t>
      </w:r>
    </w:p>
    <w:p w14:paraId="1E55603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w:t>
      </w:r>
      <w:r w:rsidRPr="000068D8">
        <w:rPr>
          <w:rFonts w:ascii="Arial" w:hAnsi="Arial"/>
          <w:i/>
          <w:iCs/>
          <w:sz w:val="24"/>
          <w:szCs w:val="24"/>
        </w:rPr>
        <w:lastRenderedPageBreak/>
        <w:t>corsa e il servizio che mi fu affidato dal Signore Gesù, di dare testimonianza al vangelo della grazia di Dio.</w:t>
      </w:r>
    </w:p>
    <w:p w14:paraId="4C59E318"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F69EEE1"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0DFDFB71"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63A3DF63"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t xml:space="preserve">Inviati allora in Macedonia due dei suoi aiutanti, Timòteo ed Erasto, si trattenne ancora un po’ di tempo nella provincia di Asia (At 19, 22). Vi salutano Erasto, tesoriere della città, e il fratello Quarto (Rm 16, 24). Lo accompagnarono Sòpatro di Berèa, figlio di Pirro, Aristarco e Secondo di Tessalonica, Gaio di Derbe e Timòteo, e gli asiatici Tìchico e Tròfimo (At 20,4). Avevano infatti veduto poco prima Tròfimo di Efeso in sua compagnia per la città, e pensavano che Paolo lo avesse fatto entrare nel tempio (At 21,29). Eràsto è rimasto a Corinto; Tròfimo l'ho lasciato ammalato a Milèto (2Tm 4,20). </w:t>
      </w:r>
    </w:p>
    <w:p w14:paraId="20BDC1CB"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Timòteo sa chi sono queste persone. Sono state tutte chi in un tempo e chi in un altro tempo in compagnia dell’Apostolo Paolo nei suoi viaggi missionari. Ecco perché non serve aggiungere altro. Chi conosce non ha bisogno di altro.</w:t>
      </w:r>
    </w:p>
    <w:p w14:paraId="2AC040A5"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t>21</w:t>
      </w:r>
      <w:r w:rsidRPr="0063189A">
        <w:rPr>
          <w:rFonts w:ascii="Arial" w:hAnsi="Arial"/>
          <w:b/>
          <w:sz w:val="24"/>
          <w:szCs w:val="24"/>
        </w:rPr>
        <w:t>Affréttati a venire prima dell’inverno. Ti salutano Eubùlo, Pudènte, Lino, Claudia e tutti i fratelli.</w:t>
      </w:r>
    </w:p>
    <w:p w14:paraId="2C7CC0C0"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gli ultimi saluti e l’ultima richiesta. Affréttati di venire prima dell’inverno. Ignoriamo dove deve recarsi e in quale anno siamo. Prima dell’inverno, perché d’inverno i viaggi sono esposti a più rischi a causa delle intemperie.</w:t>
      </w:r>
    </w:p>
    <w:p w14:paraId="48FB522D"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Salutano Timòteo Eubùlo, Pudènte, Lino, Claudia e tutti i fratelli. Anche queste persone sono tutte conosciute da Timòteo. </w:t>
      </w:r>
    </w:p>
    <w:p w14:paraId="6C8C6CAD" w14:textId="77777777" w:rsidR="006471BC" w:rsidRPr="0063189A" w:rsidRDefault="006471B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63189A">
        <w:rPr>
          <w:rFonts w:ascii="Arial" w:hAnsi="Arial"/>
          <w:b/>
          <w:position w:val="4"/>
          <w:sz w:val="24"/>
          <w:szCs w:val="24"/>
          <w:vertAlign w:val="superscript"/>
        </w:rPr>
        <w:lastRenderedPageBreak/>
        <w:t>22</w:t>
      </w:r>
      <w:r w:rsidRPr="0063189A">
        <w:rPr>
          <w:rFonts w:ascii="Arial" w:hAnsi="Arial"/>
          <w:b/>
          <w:sz w:val="24"/>
          <w:szCs w:val="24"/>
        </w:rPr>
        <w:t>Il Signore sia con il tuo spirito. La grazia sia con voi!</w:t>
      </w:r>
    </w:p>
    <w:p w14:paraId="62320B01"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Ecco il saluto finale: il Signore sia con il tuo spirito. La grazia sia con voi! Quando il Signore è con lo spirito di un uomo e lo governa con il suo Santo Spirito, non vi è bene più grande di questo che si possa augurare. Quale Signore dovrà essere con lo spirito di Timòteo? Il Signore che Paolo ama e che serve con cuore umile, puro, sincero. Anche Timòteo dovrà servire e amare il Signore con cuore umile, puro, sincero. È come se l’Apostolo Paolo inviasse il suo Signore a Timòteo perché il Signore di Timòteo sia lo stesso Signore di Paolo. Oggi è proprio questa la confusione che regna nel popolo di Dio. Ognuno si appella al Signore, ma ognuno ha il proprio Signore. Ognuno si appella alla verità, ma ognuno ha la sua propria verità. Ognuno si appella al Vangelo ma ognuno ha il suo proprio Vangelo. Ognuno il suo Dio e il suo Cristo.</w:t>
      </w:r>
    </w:p>
    <w:p w14:paraId="34DCFD68" w14:textId="77777777" w:rsidR="006471BC" w:rsidRDefault="006471BC" w:rsidP="00A953AF">
      <w:pPr>
        <w:spacing w:after="120"/>
        <w:jc w:val="both"/>
        <w:rPr>
          <w:rFonts w:ascii="Arial" w:hAnsi="Arial"/>
          <w:sz w:val="24"/>
          <w:szCs w:val="24"/>
        </w:rPr>
      </w:pPr>
      <w:r w:rsidRPr="0063189A">
        <w:rPr>
          <w:rFonts w:ascii="Arial" w:hAnsi="Arial"/>
          <w:sz w:val="24"/>
          <w:szCs w:val="24"/>
        </w:rPr>
        <w:t>C’è dono più grande della grazia del Signore che colma l’anima e per mezzo dell’anima spinge tutto il corpo perché faccia solo e sempre la divina volontà? Questo dono non lo si deve offrire agli altri così come noi lo abbiamo ricevuto. Dobbiamo noi colmarlo con il nostro sangue, la nostra anima, il nostro spirito santificati in Cristo e perennemente dimoranti nello Spirito Santo. Dio dona a noi la grazia come seme. Noi la trasformiamo in albero che produce frutti di vita eterna per il mondo intero, ma prima di tutto per lo stesso corpo di Cristo Gesù.</w:t>
      </w:r>
    </w:p>
    <w:p w14:paraId="4A6C194A" w14:textId="77777777" w:rsidR="000068D8" w:rsidRDefault="000068D8" w:rsidP="00A953AF">
      <w:pPr>
        <w:spacing w:after="120"/>
        <w:jc w:val="both"/>
        <w:rPr>
          <w:rFonts w:ascii="Arial" w:hAnsi="Arial"/>
          <w:sz w:val="24"/>
          <w:szCs w:val="24"/>
        </w:rPr>
      </w:pPr>
    </w:p>
    <w:p w14:paraId="7E9352BF" w14:textId="77777777" w:rsidR="006471BC" w:rsidRPr="006471BC" w:rsidRDefault="006471BC" w:rsidP="000068D8">
      <w:pPr>
        <w:pStyle w:val="Corpotesto"/>
      </w:pPr>
      <w:bookmarkStart w:id="362" w:name="_Toc189053360"/>
      <w:bookmarkEnd w:id="325"/>
      <w:r w:rsidRPr="006471BC">
        <w:t>PENSIERO CONCLUSIVO</w:t>
      </w:r>
      <w:bookmarkEnd w:id="362"/>
    </w:p>
    <w:p w14:paraId="60D71090" w14:textId="77777777" w:rsidR="006471BC" w:rsidRPr="000068D8" w:rsidRDefault="006471BC" w:rsidP="000068D8">
      <w:pPr>
        <w:pStyle w:val="Corpotesto"/>
      </w:pPr>
      <w:bookmarkStart w:id="363" w:name="_Toc189053361"/>
      <w:r w:rsidRPr="000068D8">
        <w:t>Traditio doni</w:t>
      </w:r>
      <w:bookmarkEnd w:id="363"/>
    </w:p>
    <w:p w14:paraId="524F32F1" w14:textId="77777777" w:rsidR="006471BC" w:rsidRPr="006471BC" w:rsidRDefault="006471BC" w:rsidP="000068D8">
      <w:pPr>
        <w:pStyle w:val="Corpotesto"/>
      </w:pPr>
      <w:bookmarkStart w:id="364" w:name="_Toc189053362"/>
      <w:r w:rsidRPr="006471BC">
        <w:t>Princìpi di ordine universale</w:t>
      </w:r>
      <w:bookmarkEnd w:id="364"/>
    </w:p>
    <w:p w14:paraId="4362371E" w14:textId="506DB35D" w:rsidR="006471BC" w:rsidRPr="000068D8" w:rsidRDefault="006471BC" w:rsidP="00A953AF">
      <w:pPr>
        <w:spacing w:after="120"/>
        <w:jc w:val="both"/>
        <w:rPr>
          <w:rFonts w:ascii="Arial" w:hAnsi="Arial"/>
          <w:sz w:val="24"/>
          <w:szCs w:val="24"/>
        </w:rPr>
      </w:pPr>
      <w:r w:rsidRPr="000068D8">
        <w:rPr>
          <w:rFonts w:ascii="Arial" w:hAnsi="Arial"/>
          <w:sz w:val="24"/>
          <w:szCs w:val="24"/>
        </w:rPr>
        <w:t xml:space="preserve">Ogni uomo ha ricevuto da Dio un dono o anche più doni. Li ha ricevuti perché a </w:t>
      </w:r>
      <w:r w:rsidR="00152878" w:rsidRPr="000068D8">
        <w:rPr>
          <w:rFonts w:ascii="Arial" w:hAnsi="Arial"/>
          <w:sz w:val="24"/>
          <w:szCs w:val="24"/>
        </w:rPr>
        <w:t>sua volta</w:t>
      </w:r>
      <w:r w:rsidRPr="000068D8">
        <w:rPr>
          <w:rFonts w:ascii="Arial" w:hAnsi="Arial"/>
          <w:sz w:val="24"/>
          <w:szCs w:val="24"/>
        </w:rPr>
        <w:t xml:space="preserve">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29E9657F" w14:textId="77777777" w:rsidR="006471BC" w:rsidRPr="0063189A" w:rsidRDefault="006471BC" w:rsidP="00A953AF">
      <w:pPr>
        <w:spacing w:after="120"/>
        <w:jc w:val="both"/>
        <w:rPr>
          <w:rFonts w:ascii="Arial" w:hAnsi="Arial"/>
          <w:sz w:val="24"/>
          <w:szCs w:val="24"/>
        </w:rPr>
      </w:pPr>
      <w:r w:rsidRPr="0063189A">
        <w:rPr>
          <w:rFonts w:ascii="Arial" w:hAnsi="Arial"/>
          <w:b/>
          <w:sz w:val="24"/>
          <w:szCs w:val="24"/>
        </w:rPr>
        <w:t>Primo esempio</w:t>
      </w:r>
      <w:r w:rsidRPr="0063189A">
        <w:rPr>
          <w:rFonts w:ascii="Arial" w:hAnsi="Arial"/>
          <w:sz w:val="24"/>
          <w:szCs w:val="24"/>
        </w:rPr>
        <w:t xml:space="preserve">: 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fede purissima nel nome di Cristo Gesù e con lo Spirito Santo che trabocca dal loro cuore: nel nome di Cristo Gesù danno la guarigione a quell’uomo fermo fin dalla nascita. Danno quello che hanno. Altro non hanno e altro non danno. </w:t>
      </w:r>
      <w:r w:rsidRPr="0063189A">
        <w:rPr>
          <w:rFonts w:ascii="Arial" w:hAnsi="Arial"/>
          <w:b/>
          <w:i/>
          <w:iCs/>
          <w:sz w:val="24"/>
          <w:szCs w:val="24"/>
          <w:lang w:val="la-Latn"/>
        </w:rPr>
        <w:t>Nemo dat quod non habet</w:t>
      </w:r>
      <w:r w:rsidRPr="0063189A">
        <w:rPr>
          <w:rFonts w:ascii="Arial" w:hAnsi="Arial"/>
          <w:sz w:val="24"/>
          <w:szCs w:val="24"/>
        </w:rPr>
        <w:t xml:space="preserve">. </w:t>
      </w:r>
    </w:p>
    <w:p w14:paraId="79E78CAE" w14:textId="77777777" w:rsidR="006471BC" w:rsidRPr="000068D8" w:rsidRDefault="006471BC" w:rsidP="000068D8">
      <w:pPr>
        <w:spacing w:after="120"/>
        <w:ind w:left="567" w:right="567"/>
        <w:jc w:val="both"/>
        <w:rPr>
          <w:rFonts w:ascii="Arial" w:hAnsi="Arial"/>
          <w:i/>
          <w:iCs/>
          <w:sz w:val="24"/>
          <w:szCs w:val="24"/>
        </w:rPr>
      </w:pPr>
      <w:r w:rsidRPr="000068D8">
        <w:rPr>
          <w:rFonts w:ascii="Arial" w:hAnsi="Arial"/>
          <w:i/>
          <w:iCs/>
          <w:sz w:val="24"/>
          <w:szCs w:val="24"/>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430CDD5B"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Secondo esempio</w:t>
      </w:r>
      <w:r w:rsidRPr="0063189A">
        <w:rPr>
          <w:rFonts w:ascii="Arial" w:hAnsi="Arial"/>
          <w:sz w:val="24"/>
          <w:szCs w:val="24"/>
        </w:rPr>
        <w:t xml:space="preserve">: </w:t>
      </w:r>
      <w:r w:rsidRPr="009F1C61">
        <w:rPr>
          <w:rFonts w:ascii="Arial" w:hAnsi="Arial"/>
          <w:sz w:val="24"/>
          <w:szCs w:val="24"/>
        </w:rPr>
        <w:t xml:space="preserve">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Doni divini, non doni della terra. </w:t>
      </w:r>
    </w:p>
    <w:p w14:paraId="5F94C67F" w14:textId="77777777" w:rsidR="006471BC" w:rsidRPr="009F1C61" w:rsidRDefault="006471BC" w:rsidP="009F1C61">
      <w:pPr>
        <w:spacing w:after="120"/>
        <w:ind w:left="567" w:right="567"/>
        <w:jc w:val="both"/>
        <w:rPr>
          <w:rFonts w:ascii="Arial" w:hAnsi="Arial"/>
          <w:i/>
          <w:iCs/>
          <w:spacing w:val="-2"/>
          <w:sz w:val="24"/>
          <w:szCs w:val="24"/>
        </w:rPr>
      </w:pPr>
      <w:r w:rsidRPr="009F1C61">
        <w:rPr>
          <w:rFonts w:ascii="Arial" w:hAnsi="Arial"/>
          <w:i/>
          <w:iCs/>
          <w:spacing w:val="-2"/>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98FD931"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Terzo esempio</w:t>
      </w:r>
      <w:r w:rsidRPr="0063189A">
        <w:rPr>
          <w:rFonts w:ascii="Arial" w:hAnsi="Arial"/>
          <w:sz w:val="24"/>
          <w:szCs w:val="24"/>
        </w:rPr>
        <w:t>:</w:t>
      </w:r>
      <w:r w:rsidRPr="009F1C61">
        <w:rPr>
          <w:rFonts w:ascii="Arial" w:hAnsi="Arial"/>
          <w:sz w:val="24"/>
          <w:szCs w:val="24"/>
        </w:rPr>
        <w:t xml:space="preserve"> Lo stesso principio di ordine universale vale anche per i beni materiali e anche per ogni altro carisma elargito dal Signore. Al principio o ai due </w:t>
      </w:r>
      <w:r w:rsidRPr="009F1C61">
        <w:rPr>
          <w:rFonts w:ascii="Arial" w:hAnsi="Arial"/>
          <w:sz w:val="24"/>
          <w:szCs w:val="24"/>
        </w:rPr>
        <w:lastRenderedPageBreak/>
        <w:t>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4E8C0B96" w14:textId="77777777" w:rsidR="006471BC" w:rsidRPr="009F1C61" w:rsidRDefault="006471BC" w:rsidP="009F1C61">
      <w:pPr>
        <w:spacing w:after="120"/>
        <w:ind w:left="567" w:right="567"/>
        <w:jc w:val="both"/>
        <w:rPr>
          <w:rFonts w:ascii="Arial" w:hAnsi="Arial"/>
          <w:i/>
          <w:iCs/>
          <w:sz w:val="24"/>
          <w:szCs w:val="24"/>
        </w:rPr>
      </w:pPr>
      <w:r w:rsidRPr="009F1C61">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DA54AB6"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Quarto esempio</w:t>
      </w:r>
      <w:r w:rsidRPr="0063189A">
        <w:rPr>
          <w:rFonts w:ascii="Arial" w:hAnsi="Arial"/>
          <w:sz w:val="24"/>
          <w:szCs w:val="24"/>
        </w:rPr>
        <w:t xml:space="preserve">: </w:t>
      </w:r>
      <w:r w:rsidRPr="009F1C61">
        <w:rPr>
          <w:rFonts w:ascii="Arial" w:hAnsi="Arial"/>
          <w:sz w:val="24"/>
          <w:szCs w:val="24"/>
        </w:rPr>
        <w:t xml:space="preserve">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w:t>
      </w:r>
      <w:r w:rsidRPr="009F1C61">
        <w:rPr>
          <w:rFonts w:ascii="Arial" w:hAnsi="Arial"/>
          <w:sz w:val="24"/>
          <w:szCs w:val="24"/>
        </w:rPr>
        <w:lastRenderedPageBreak/>
        <w:t>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7930246C" w14:textId="77777777" w:rsidR="006471BC" w:rsidRPr="009F1C61" w:rsidRDefault="006471BC" w:rsidP="009F1C61">
      <w:pPr>
        <w:spacing w:after="120"/>
        <w:ind w:left="567" w:right="567"/>
        <w:jc w:val="both"/>
        <w:rPr>
          <w:rFonts w:ascii="Arial" w:hAnsi="Arial"/>
          <w:i/>
          <w:iCs/>
          <w:sz w:val="24"/>
          <w:szCs w:val="24"/>
        </w:rPr>
      </w:pPr>
      <w:r w:rsidRPr="009F1C61">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46F22A43"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Quinto esempio</w:t>
      </w:r>
      <w:r w:rsidRPr="0063189A">
        <w:rPr>
          <w:rFonts w:ascii="Arial" w:hAnsi="Arial"/>
          <w:sz w:val="24"/>
          <w:szCs w:val="24"/>
        </w:rPr>
        <w:t xml:space="preserve">: </w:t>
      </w:r>
      <w:r w:rsidRPr="009F1C61">
        <w:rPr>
          <w:rFonts w:ascii="Arial" w:hAnsi="Arial"/>
          <w:sz w:val="24"/>
          <w:szCs w:val="24"/>
        </w:rPr>
        <w:t xml:space="preserve">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w:t>
      </w:r>
      <w:r w:rsidRPr="009F1C61">
        <w:rPr>
          <w:rFonts w:ascii="Arial" w:hAnsi="Arial"/>
          <w:sz w:val="24"/>
          <w:szCs w:val="24"/>
        </w:rPr>
        <w:lastRenderedPageBreak/>
        <w:t>dovrà essere tratta sempre nuova con la potenza dello Spirito di Dio che abita in noi.</w:t>
      </w:r>
    </w:p>
    <w:p w14:paraId="534C1CE3" w14:textId="77777777" w:rsidR="006471BC" w:rsidRPr="009F1C61" w:rsidRDefault="006471BC" w:rsidP="009F1C61">
      <w:pPr>
        <w:spacing w:after="120"/>
        <w:ind w:left="567" w:right="567"/>
        <w:jc w:val="both"/>
        <w:rPr>
          <w:rFonts w:ascii="Arial" w:hAnsi="Arial"/>
          <w:i/>
          <w:iCs/>
          <w:sz w:val="24"/>
          <w:szCs w:val="24"/>
        </w:rPr>
      </w:pPr>
      <w:r w:rsidRPr="009F1C61">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29FD146C"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secondo per dedicarsi ad altro. Devono dare questi nella purissima attuale verità dello Spirito Santo e per questo sempre devono stare alla sua presenza. Così potranno perennemente attingere la verità da Lui e secondo la verità attinta dare al mondo intero. </w:t>
      </w:r>
    </w:p>
    <w:p w14:paraId="6D05328C" w14:textId="77777777" w:rsidR="006471BC" w:rsidRPr="0063189A" w:rsidRDefault="006471BC" w:rsidP="00A953AF">
      <w:pPr>
        <w:spacing w:after="120"/>
        <w:jc w:val="both"/>
        <w:rPr>
          <w:rFonts w:ascii="Arial" w:hAnsi="Arial"/>
          <w:sz w:val="24"/>
          <w:szCs w:val="24"/>
        </w:rPr>
      </w:pPr>
    </w:p>
    <w:p w14:paraId="7B71115A" w14:textId="77777777" w:rsidR="006471BC" w:rsidRPr="0063189A" w:rsidRDefault="006471BC" w:rsidP="009F1C61">
      <w:pPr>
        <w:pStyle w:val="Corpotesto"/>
        <w:rPr>
          <w:lang w:val="la-Latn"/>
        </w:rPr>
      </w:pPr>
      <w:bookmarkStart w:id="365" w:name="_Toc189053363"/>
      <w:r w:rsidRPr="0063189A">
        <w:rPr>
          <w:lang w:val="la-Latn"/>
        </w:rPr>
        <w:t>Traditio vitae Christi</w:t>
      </w:r>
      <w:bookmarkEnd w:id="365"/>
      <w:r w:rsidRPr="0063189A">
        <w:rPr>
          <w:lang w:val="la-Latn"/>
        </w:rPr>
        <w:t xml:space="preserve"> </w:t>
      </w:r>
    </w:p>
    <w:p w14:paraId="3BB3AA7F"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lastRenderedPageBreak/>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9F1C61">
        <w:rPr>
          <w:rFonts w:ascii="Arial" w:hAnsi="Arial"/>
          <w:i/>
          <w:iCs/>
          <w:sz w:val="24"/>
          <w:szCs w:val="24"/>
          <w:lang w:val="la-Latn"/>
        </w:rPr>
        <w:t>vera traditio</w:t>
      </w:r>
      <w:r w:rsidRPr="009F1C61">
        <w:rPr>
          <w:rFonts w:ascii="Arial" w:hAnsi="Arial"/>
          <w:sz w:val="24"/>
          <w:szCs w:val="24"/>
        </w:rPr>
        <w:t xml:space="preserve"> – nel totale annichilimento di sé. In questa </w:t>
      </w:r>
      <w:r w:rsidRPr="009F1C61">
        <w:rPr>
          <w:rFonts w:ascii="Arial" w:hAnsi="Arial"/>
          <w:i/>
          <w:iCs/>
          <w:sz w:val="24"/>
          <w:szCs w:val="24"/>
          <w:lang w:val="la-Latn"/>
        </w:rPr>
        <w:t>vera traditio</w:t>
      </w:r>
      <w:r w:rsidRPr="009F1C61">
        <w:rPr>
          <w:rFonts w:ascii="Arial" w:hAnsi="Arial"/>
          <w:sz w:val="24"/>
          <w:szCs w:val="24"/>
        </w:rPr>
        <w:t xml:space="preserve"> al Padre, dal Padre è dato a noi. Donando Lui a noi, in Lui ci dona se stesso e lo Spirito Santo. </w:t>
      </w:r>
    </w:p>
    <w:p w14:paraId="76A0AD44" w14:textId="77777777" w:rsidR="006471BC" w:rsidRPr="009F1C61" w:rsidRDefault="006471BC" w:rsidP="00A953AF">
      <w:pPr>
        <w:spacing w:after="120"/>
        <w:jc w:val="both"/>
        <w:rPr>
          <w:rFonts w:ascii="Arial" w:hAnsi="Arial"/>
          <w:bCs/>
          <w:sz w:val="24"/>
          <w:szCs w:val="24"/>
        </w:rPr>
      </w:pPr>
      <w:r w:rsidRPr="009F1C61">
        <w:rPr>
          <w:rFonts w:ascii="Arial" w:hAnsi="Arial"/>
          <w:bCs/>
          <w:sz w:val="24"/>
          <w:szCs w:val="24"/>
        </w:rPr>
        <w:t xml:space="preserve">Ecco la </w:t>
      </w:r>
      <w:r w:rsidRPr="009F1C61">
        <w:rPr>
          <w:rFonts w:ascii="Arial" w:hAnsi="Arial"/>
          <w:bCs/>
          <w:i/>
          <w:iCs/>
          <w:sz w:val="24"/>
          <w:szCs w:val="24"/>
          <w:lang w:val="la-Latn"/>
        </w:rPr>
        <w:t>vera traditio</w:t>
      </w:r>
      <w:r w:rsidRPr="009F1C61">
        <w:rPr>
          <w:rFonts w:ascii="Arial" w:hAnsi="Arial"/>
          <w:bCs/>
          <w:sz w:val="24"/>
          <w:szCs w:val="24"/>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0D23EF76"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w:t>
      </w:r>
    </w:p>
    <w:p w14:paraId="36A628C2" w14:textId="1FBBE7C1" w:rsidR="006471BC" w:rsidRPr="009F1C61" w:rsidRDefault="006471BC" w:rsidP="00A953AF">
      <w:pPr>
        <w:spacing w:after="120"/>
        <w:jc w:val="both"/>
        <w:rPr>
          <w:rFonts w:ascii="Arial" w:hAnsi="Arial"/>
          <w:sz w:val="24"/>
          <w:szCs w:val="24"/>
        </w:rPr>
      </w:pPr>
      <w:r w:rsidRPr="0063189A">
        <w:rPr>
          <w:rFonts w:ascii="Arial" w:hAnsi="Arial"/>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w:t>
      </w:r>
      <w:r w:rsidRPr="009F1C61">
        <w:rPr>
          <w:rFonts w:ascii="Arial" w:hAnsi="Arial"/>
          <w:sz w:val="24"/>
          <w:szCs w:val="24"/>
        </w:rPr>
        <w:lastRenderedPageBreak/>
        <w:t xml:space="preserve">riflessione sulla </w:t>
      </w:r>
      <w:r w:rsidRPr="009F1C61">
        <w:rPr>
          <w:rFonts w:ascii="Arial" w:hAnsi="Arial"/>
          <w:i/>
          <w:iCs/>
          <w:sz w:val="24"/>
          <w:szCs w:val="24"/>
          <w:lang w:val="la-Latn"/>
        </w:rPr>
        <w:t>vera traditio</w:t>
      </w:r>
      <w:r w:rsidRPr="009F1C61">
        <w:rPr>
          <w:rFonts w:ascii="Arial" w:hAnsi="Arial"/>
          <w:sz w:val="24"/>
          <w:szCs w:val="24"/>
        </w:rPr>
        <w:t xml:space="preserve"> affinché ognuno si responsabilizzi nell’uso </w:t>
      </w:r>
      <w:r w:rsidR="00152878" w:rsidRPr="009F1C61">
        <w:rPr>
          <w:rFonts w:ascii="Arial" w:hAnsi="Arial"/>
          <w:sz w:val="24"/>
          <w:szCs w:val="24"/>
        </w:rPr>
        <w:t>della parola</w:t>
      </w:r>
      <w:r w:rsidRPr="009F1C61">
        <w:rPr>
          <w:rFonts w:ascii="Arial" w:hAnsi="Arial"/>
          <w:sz w:val="24"/>
          <w:szCs w:val="24"/>
        </w:rPr>
        <w:t xml:space="preserve"> che proferisce. Le nostre parole sono distruttrici del mistero di Cristo se esse sono false. Costruttrici del vero mistero di Cristo se esse sono vere. Al cristiano è chiesto di parlare dal cuore di Cristo e mai dal suo cuore.</w:t>
      </w:r>
    </w:p>
    <w:p w14:paraId="1F76585F"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63189A">
        <w:rPr>
          <w:rFonts w:ascii="Arial" w:hAnsi="Arial"/>
          <w:i/>
          <w:iCs/>
          <w:sz w:val="24"/>
          <w:szCs w:val="24"/>
        </w:rPr>
        <w:t>“Universale disprezzo per il presbitero”.</w:t>
      </w:r>
      <w:r w:rsidRPr="0063189A">
        <w:rPr>
          <w:rFonts w:ascii="Arial" w:hAnsi="Arial"/>
          <w:sz w:val="24"/>
          <w:szCs w:val="24"/>
        </w:rPr>
        <w:t xml:space="preserve"> </w:t>
      </w:r>
      <w:r w:rsidRPr="0063189A">
        <w:rPr>
          <w:rFonts w:ascii="Arial" w:hAnsi="Arial"/>
          <w:i/>
          <w:iCs/>
          <w:sz w:val="24"/>
          <w:szCs w:val="24"/>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63189A">
        <w:rPr>
          <w:rFonts w:ascii="Arial" w:hAnsi="Arial"/>
          <w:sz w:val="24"/>
          <w:szCs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A28E957" w14:textId="77777777" w:rsidR="006471BC" w:rsidRPr="009F1C61" w:rsidRDefault="006471BC" w:rsidP="00A953AF">
      <w:pPr>
        <w:spacing w:after="120"/>
        <w:jc w:val="both"/>
        <w:rPr>
          <w:rFonts w:ascii="Arial" w:hAnsi="Arial"/>
          <w:sz w:val="24"/>
          <w:szCs w:val="24"/>
        </w:rPr>
      </w:pPr>
      <w:r w:rsidRPr="0063189A">
        <w:rPr>
          <w:rFonts w:ascii="Arial" w:hAnsi="Arial"/>
          <w:sz w:val="24"/>
          <w:szCs w:val="24"/>
        </w:rPr>
        <w:t xml:space="preserve">Ogni Apostolo di Gesù deve consumare i suoi giorni nel conoscere, aiutato e sorretto dallo Spirito Santo, quali doni a Lui ha fatto Gesù Signore. Ma la </w:t>
      </w:r>
      <w:r w:rsidRPr="0063189A">
        <w:rPr>
          <w:rFonts w:ascii="Arial" w:hAnsi="Arial"/>
          <w:sz w:val="24"/>
          <w:szCs w:val="24"/>
        </w:rPr>
        <w:lastRenderedPageBreak/>
        <w:t>c</w:t>
      </w:r>
      <w:r w:rsidRPr="009F1C61">
        <w:rPr>
          <w:rFonts w:ascii="Arial" w:hAnsi="Arial"/>
          <w:sz w:val="24"/>
          <w:szCs w:val="24"/>
        </w:rPr>
        <w:t xml:space="preserve">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2E8C6441"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Posti questi princìpi di ordine generale, è cosa giusta che ora ci chiediamo? Come l’Apostolo Paolo ha operato la consegna della sua vita a Timòteo, suo discepolo e figlio nello Spirito Santo? Conoscendo la </w:t>
      </w:r>
      <w:r w:rsidRPr="009F1C61">
        <w:rPr>
          <w:rFonts w:ascii="Arial" w:hAnsi="Arial"/>
          <w:i/>
          <w:iCs/>
          <w:sz w:val="24"/>
          <w:szCs w:val="24"/>
          <w:lang w:val="la-Latn"/>
        </w:rPr>
        <w:t>vera traditio</w:t>
      </w:r>
      <w:r w:rsidRPr="009F1C61">
        <w:rPr>
          <w:rFonts w:ascii="Arial" w:hAnsi="Arial"/>
          <w:sz w:val="24"/>
          <w:szCs w:val="24"/>
        </w:rPr>
        <w:t xml:space="preserve"> dell’Apostolo Paolo, possiamo avere un paradigma che sia per noi vero discernimento per distinguere e separare ogni </w:t>
      </w:r>
      <w:r w:rsidRPr="009F1C61">
        <w:rPr>
          <w:rFonts w:ascii="Arial" w:hAnsi="Arial"/>
          <w:i/>
          <w:iCs/>
          <w:sz w:val="24"/>
          <w:szCs w:val="24"/>
          <w:lang w:val="la-Latn"/>
        </w:rPr>
        <w:t>vera traditio</w:t>
      </w:r>
      <w:r w:rsidRPr="009F1C61">
        <w:rPr>
          <w:rFonts w:ascii="Arial" w:hAnsi="Arial"/>
          <w:sz w:val="24"/>
          <w:szCs w:val="24"/>
        </w:rPr>
        <w:t xml:space="preserve"> da ogni altra falsa ed ereticale, o anche per riconoscere l’assenza di </w:t>
      </w:r>
      <w:r w:rsidRPr="009F1C61">
        <w:rPr>
          <w:rFonts w:ascii="Arial" w:hAnsi="Arial"/>
          <w:i/>
          <w:iCs/>
          <w:sz w:val="24"/>
          <w:szCs w:val="24"/>
          <w:lang w:val="la-Latn"/>
        </w:rPr>
        <w:t>vera traditio</w:t>
      </w:r>
      <w:r w:rsidRPr="009F1C61">
        <w:rPr>
          <w:rFonts w:ascii="Arial" w:hAnsi="Arial"/>
          <w:sz w:val="24"/>
          <w:szCs w:val="24"/>
        </w:rPr>
        <w:t xml:space="preserve">. </w:t>
      </w:r>
    </w:p>
    <w:p w14:paraId="5AEEED8D" w14:textId="77777777" w:rsidR="006471BC" w:rsidRPr="0063189A" w:rsidRDefault="006471BC" w:rsidP="00A953AF">
      <w:pPr>
        <w:spacing w:after="120"/>
        <w:jc w:val="both"/>
        <w:rPr>
          <w:rFonts w:ascii="Arial" w:hAnsi="Arial"/>
          <w:sz w:val="24"/>
          <w:szCs w:val="24"/>
        </w:rPr>
      </w:pPr>
    </w:p>
    <w:p w14:paraId="1B1C0F32" w14:textId="77777777" w:rsidR="006471BC" w:rsidRPr="0063189A" w:rsidRDefault="006471BC" w:rsidP="009F1C61">
      <w:pPr>
        <w:pStyle w:val="Corpotesto"/>
        <w:rPr>
          <w:lang w:val="la-Latn"/>
        </w:rPr>
      </w:pPr>
      <w:bookmarkStart w:id="366" w:name="_Toc189053364"/>
      <w:r w:rsidRPr="0063189A">
        <w:rPr>
          <w:lang w:val="la-Latn"/>
        </w:rPr>
        <w:t>Traditio vitae Pauli</w:t>
      </w:r>
      <w:bookmarkEnd w:id="366"/>
    </w:p>
    <w:p w14:paraId="1E7FA3E5"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È verità. L’Apostolo Paolo consegna a Timòteo (</w:t>
      </w:r>
      <w:r w:rsidRPr="009F1C61">
        <w:rPr>
          <w:rFonts w:ascii="Arial" w:hAnsi="Arial"/>
          <w:sz w:val="24"/>
          <w:szCs w:val="24"/>
          <w:lang w:val="la-Latn"/>
        </w:rPr>
        <w:t>traditio</w:t>
      </w:r>
      <w:r w:rsidRPr="009F1C61">
        <w:rPr>
          <w:rFonts w:ascii="Arial" w:hAnsi="Arial"/>
          <w:sz w:val="24"/>
          <w:szCs w:val="24"/>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9F1C61">
        <w:rPr>
          <w:rFonts w:ascii="Arial" w:hAnsi="Arial"/>
          <w:i/>
          <w:sz w:val="24"/>
          <w:szCs w:val="24"/>
        </w:rPr>
        <w:t>“Tu invece mi hai seguito da vicino nell’insegnamento, nel modo di vivere, nei progetti, nella fede, nella magnanimità, nella carità, nella pazienza”</w:t>
      </w:r>
      <w:r w:rsidRPr="009F1C61">
        <w:rPr>
          <w:rFonts w:ascii="Arial" w:hAnsi="Arial"/>
          <w:sz w:val="24"/>
          <w:szCs w:val="24"/>
        </w:rPr>
        <w:t xml:space="preserve"> (2Tm 3,10). Esaminiamo ora una per una ogni consegna (</w:t>
      </w:r>
      <w:r w:rsidRPr="009F1C61">
        <w:rPr>
          <w:rFonts w:ascii="Arial" w:hAnsi="Arial"/>
          <w:sz w:val="24"/>
          <w:szCs w:val="24"/>
          <w:lang w:val="la-Latn"/>
        </w:rPr>
        <w:t>traditio</w:t>
      </w:r>
      <w:r w:rsidRPr="009F1C61">
        <w:rPr>
          <w:rFonts w:ascii="Arial" w:hAnsi="Arial"/>
          <w:sz w:val="24"/>
          <w:szCs w:val="24"/>
        </w:rPr>
        <w:t>) fatta dall’Apostolo Paolo a Timoteo.</w:t>
      </w:r>
    </w:p>
    <w:p w14:paraId="21BF3A8C" w14:textId="77777777" w:rsidR="006471BC" w:rsidRPr="0063189A" w:rsidRDefault="006471BC" w:rsidP="00A953AF">
      <w:pPr>
        <w:spacing w:after="120"/>
        <w:jc w:val="both"/>
        <w:rPr>
          <w:rFonts w:ascii="Arial" w:hAnsi="Arial"/>
          <w:sz w:val="24"/>
          <w:szCs w:val="24"/>
        </w:rPr>
      </w:pPr>
    </w:p>
    <w:p w14:paraId="4035C2BC" w14:textId="77777777" w:rsidR="006471BC" w:rsidRPr="0063189A" w:rsidRDefault="006471BC" w:rsidP="009F1C61">
      <w:pPr>
        <w:pStyle w:val="Corpotesto"/>
        <w:rPr>
          <w:lang w:val="la-Latn"/>
        </w:rPr>
      </w:pPr>
      <w:bookmarkStart w:id="367" w:name="_Toc189053365"/>
      <w:r w:rsidRPr="0063189A">
        <w:rPr>
          <w:lang w:val="la-Latn"/>
        </w:rPr>
        <w:t>Traditio sanae doctrinae</w:t>
      </w:r>
      <w:bookmarkEnd w:id="367"/>
    </w:p>
    <w:p w14:paraId="697C70C6"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Tu invece mi hai seguito da vicino nell’insegnamento</w:t>
      </w:r>
      <w:r w:rsidRPr="0063189A">
        <w:rPr>
          <w:rFonts w:ascii="Arial" w:hAnsi="Arial"/>
          <w:sz w:val="24"/>
          <w:szCs w:val="24"/>
        </w:rPr>
        <w:t xml:space="preserve">: </w:t>
      </w:r>
      <w:r w:rsidRPr="009F1C61">
        <w:rPr>
          <w:rFonts w:ascii="Arial" w:hAnsi="Arial"/>
          <w:sz w:val="24"/>
          <w:szCs w:val="24"/>
        </w:rPr>
        <w:t xml:space="preserve">Timòteo ha seguito l’Apostolo Paolo in ogni suo insegnamento. Lo ha seguito in molte delle sue missioni. Conosce il mondo di insegnare dell’Apostolo. A questo insegnamento dovrà rimanere sempre fedele. Questa è vera Tradizione. È la Tradizione dell’insegnamento o </w:t>
      </w:r>
      <w:r w:rsidRPr="009F1C61">
        <w:rPr>
          <w:rFonts w:ascii="Arial" w:hAnsi="Arial"/>
          <w:i/>
          <w:iCs/>
          <w:sz w:val="24"/>
          <w:szCs w:val="24"/>
          <w:lang w:val="la-Latn"/>
        </w:rPr>
        <w:t>Traditio sanae doctrinae</w:t>
      </w:r>
      <w:r w:rsidRPr="009F1C61">
        <w:rPr>
          <w:rFonts w:ascii="Arial" w:hAnsi="Arial"/>
          <w:sz w:val="24"/>
          <w:szCs w:val="24"/>
          <w:lang w:val="la-Latn"/>
        </w:rPr>
        <w:t>.</w:t>
      </w:r>
      <w:r w:rsidRPr="009F1C61">
        <w:rPr>
          <w:rFonts w:ascii="Arial" w:hAnsi="Arial"/>
          <w:sz w:val="24"/>
          <w:szCs w:val="24"/>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5FF4AE6" w14:textId="77777777" w:rsidR="006471BC" w:rsidRPr="0063189A" w:rsidRDefault="006471BC" w:rsidP="009F1C61">
      <w:pPr>
        <w:pStyle w:val="Corpotesto"/>
        <w:rPr>
          <w:lang w:val="la-Latn"/>
        </w:rPr>
      </w:pPr>
      <w:bookmarkStart w:id="368" w:name="_Toc189053366"/>
      <w:r w:rsidRPr="0063189A">
        <w:rPr>
          <w:lang w:val="la-Latn"/>
        </w:rPr>
        <w:lastRenderedPageBreak/>
        <w:t>Traditio Evangelii</w:t>
      </w:r>
      <w:r w:rsidRPr="0063189A">
        <w:t xml:space="preserve"> o </w:t>
      </w:r>
      <w:r w:rsidRPr="0063189A">
        <w:rPr>
          <w:lang w:val="la-Latn"/>
        </w:rPr>
        <w:t>Traditio vitae</w:t>
      </w:r>
      <w:bookmarkEnd w:id="368"/>
    </w:p>
    <w:p w14:paraId="0DE933C6" w14:textId="0424CD1F" w:rsidR="006471BC" w:rsidRPr="009F1C61" w:rsidRDefault="006471BC" w:rsidP="00A953AF">
      <w:pPr>
        <w:spacing w:after="120"/>
        <w:jc w:val="both"/>
        <w:rPr>
          <w:rFonts w:ascii="Arial" w:hAnsi="Arial"/>
          <w:sz w:val="24"/>
          <w:szCs w:val="24"/>
        </w:rPr>
      </w:pPr>
      <w:r w:rsidRPr="0063189A">
        <w:rPr>
          <w:rFonts w:ascii="Arial" w:hAnsi="Arial"/>
          <w:b/>
          <w:sz w:val="24"/>
          <w:szCs w:val="24"/>
        </w:rPr>
        <w:t>Nel modo di vivere</w:t>
      </w:r>
      <w:r w:rsidRPr="0063189A">
        <w:rPr>
          <w:rFonts w:ascii="Arial" w:hAnsi="Arial"/>
          <w:sz w:val="24"/>
          <w:szCs w:val="24"/>
        </w:rPr>
        <w:t>:</w:t>
      </w:r>
      <w:r w:rsidRPr="009F1C61">
        <w:rPr>
          <w:rFonts w:ascii="Arial" w:hAnsi="Arial"/>
          <w:sz w:val="24"/>
          <w:szCs w:val="24"/>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9F1C61">
        <w:rPr>
          <w:rFonts w:ascii="Arial" w:hAnsi="Arial"/>
          <w:sz w:val="24"/>
          <w:szCs w:val="24"/>
          <w:lang w:val="la-Latn"/>
        </w:rPr>
        <w:t>Traditio Evangelii o Traditio vitae</w:t>
      </w:r>
      <w:r w:rsidRPr="009F1C61">
        <w:rPr>
          <w:rFonts w:ascii="Arial" w:hAnsi="Arial"/>
          <w:sz w:val="24"/>
          <w:szCs w:val="24"/>
        </w:rPr>
        <w:t>. Se questa consegna non avviene, non solo il nostro</w:t>
      </w:r>
      <w:r w:rsidR="000D7F0A">
        <w:rPr>
          <w:rFonts w:ascii="Arial" w:hAnsi="Arial"/>
          <w:sz w:val="24"/>
          <w:szCs w:val="24"/>
        </w:rPr>
        <w:t xml:space="preserve"> </w:t>
      </w:r>
      <w:r w:rsidRPr="009F1C61">
        <w:rPr>
          <w:rFonts w:ascii="Arial" w:hAnsi="Arial"/>
          <w:sz w:val="24"/>
          <w:szCs w:val="24"/>
        </w:rPr>
        <w:t xml:space="preserve">essere discepoli di Gesù è vano perché senza alcun frutto. Anche la nostra missione nella trasmissione del Vangelo è nulla. Un esempio di questo invito a guardare la sua vita come vera </w:t>
      </w:r>
      <w:r w:rsidRPr="009F1C61">
        <w:rPr>
          <w:rFonts w:ascii="Arial" w:hAnsi="Arial"/>
          <w:sz w:val="24"/>
          <w:szCs w:val="24"/>
          <w:lang w:val="la-Latn"/>
        </w:rPr>
        <w:t>traditio evangelii</w:t>
      </w:r>
      <w:r w:rsidRPr="009F1C61">
        <w:rPr>
          <w:rFonts w:ascii="Arial" w:hAnsi="Arial"/>
          <w:sz w:val="24"/>
          <w:szCs w:val="24"/>
        </w:rPr>
        <w:t xml:space="preserve"> lo troviamo nella Seconda Lettera ai Corinzi: </w:t>
      </w:r>
      <w:r w:rsidRPr="009F1C61">
        <w:rPr>
          <w:rFonts w:ascii="Arial" w:hAnsi="Arial"/>
          <w:i/>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9F1C61">
        <w:rPr>
          <w:rFonts w:ascii="Arial" w:hAnsi="Arial"/>
          <w:sz w:val="24"/>
          <w:szCs w:val="24"/>
        </w:rPr>
        <w:t xml:space="preserve">Non credo si possa trovare una </w:t>
      </w:r>
      <w:r w:rsidRPr="009F1C61">
        <w:rPr>
          <w:rFonts w:ascii="Arial" w:hAnsi="Arial"/>
          <w:sz w:val="24"/>
          <w:szCs w:val="24"/>
          <w:lang w:val="la-Latn"/>
        </w:rPr>
        <w:t>traditio vitae</w:t>
      </w:r>
      <w:r w:rsidRPr="009F1C61">
        <w:rPr>
          <w:rFonts w:ascii="Arial" w:hAnsi="Arial"/>
          <w:sz w:val="24"/>
          <w:szCs w:val="24"/>
        </w:rPr>
        <w:t xml:space="preserve"> più perfetta e più santa. </w:t>
      </w:r>
    </w:p>
    <w:p w14:paraId="4673DAB7" w14:textId="77777777" w:rsidR="006471BC" w:rsidRPr="0063189A" w:rsidRDefault="006471BC" w:rsidP="00A953AF">
      <w:pPr>
        <w:spacing w:after="120"/>
        <w:jc w:val="both"/>
        <w:rPr>
          <w:rFonts w:ascii="Arial" w:hAnsi="Arial"/>
          <w:sz w:val="24"/>
          <w:szCs w:val="24"/>
        </w:rPr>
      </w:pPr>
    </w:p>
    <w:p w14:paraId="659A89A0" w14:textId="77777777" w:rsidR="006471BC" w:rsidRPr="0063189A" w:rsidRDefault="006471BC" w:rsidP="009F1C61">
      <w:pPr>
        <w:pStyle w:val="Corpotesto"/>
        <w:rPr>
          <w:lang w:val="la-Latn"/>
        </w:rPr>
      </w:pPr>
      <w:bookmarkStart w:id="369" w:name="_Toc189053367"/>
      <w:r w:rsidRPr="0063189A">
        <w:rPr>
          <w:lang w:val="la-Latn"/>
        </w:rPr>
        <w:t>Traditio voluntatis missionis</w:t>
      </w:r>
      <w:bookmarkEnd w:id="369"/>
    </w:p>
    <w:p w14:paraId="749EB595"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Nei progetti</w:t>
      </w:r>
      <w:r w:rsidRPr="0063189A">
        <w:rPr>
          <w:rFonts w:ascii="Arial" w:hAnsi="Arial"/>
          <w:sz w:val="24"/>
          <w:szCs w:val="24"/>
        </w:rPr>
        <w:t>:</w:t>
      </w:r>
      <w:r w:rsidRPr="009F1C61">
        <w:rPr>
          <w:rFonts w:ascii="Arial" w:hAnsi="Arial"/>
          <w:sz w:val="24"/>
          <w:szCs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9F1C61">
        <w:rPr>
          <w:rFonts w:ascii="Arial" w:hAnsi="Arial"/>
          <w:sz w:val="24"/>
          <w:szCs w:val="24"/>
          <w:lang w:val="la-Latn"/>
        </w:rPr>
        <w:t>Traditio</w:t>
      </w:r>
      <w:r w:rsidRPr="009F1C61">
        <w:rPr>
          <w:rFonts w:ascii="Arial" w:hAnsi="Arial"/>
          <w:sz w:val="24"/>
          <w:szCs w:val="24"/>
        </w:rPr>
        <w:t xml:space="preserve"> è duplice. È la </w:t>
      </w:r>
      <w:r w:rsidRPr="009F1C61">
        <w:rPr>
          <w:rFonts w:ascii="Arial" w:hAnsi="Arial"/>
          <w:sz w:val="24"/>
          <w:szCs w:val="24"/>
          <w:lang w:val="la-Latn"/>
        </w:rPr>
        <w:t>Traditio</w:t>
      </w:r>
      <w:r w:rsidRPr="009F1C61">
        <w:rPr>
          <w:rFonts w:ascii="Arial" w:hAnsi="Arial"/>
          <w:sz w:val="24"/>
          <w:szCs w:val="24"/>
        </w:rPr>
        <w:t xml:space="preserve"> della volontà missionaria di Paolo che mai si ferma, mai si dona per vinta, mai diminuisce, sempre cresce, mai abbandona la missione fino all’ultimo respiro della sua vita. Ma è anche la </w:t>
      </w:r>
      <w:r w:rsidRPr="009F1C61">
        <w:rPr>
          <w:rFonts w:ascii="Arial" w:hAnsi="Arial"/>
          <w:sz w:val="24"/>
          <w:szCs w:val="24"/>
          <w:lang w:val="la-Latn"/>
        </w:rPr>
        <w:t>Traditio</w:t>
      </w:r>
      <w:r w:rsidRPr="009F1C61">
        <w:rPr>
          <w:rFonts w:ascii="Arial" w:hAnsi="Arial"/>
          <w:sz w:val="24"/>
          <w:szCs w:val="24"/>
        </w:rPr>
        <w:t xml:space="preserve">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07A91C01" w14:textId="77777777" w:rsidR="006471BC" w:rsidRPr="0063189A" w:rsidRDefault="006471BC" w:rsidP="00A953AF">
      <w:pPr>
        <w:spacing w:after="120"/>
        <w:jc w:val="both"/>
        <w:rPr>
          <w:rFonts w:ascii="Arial" w:hAnsi="Arial"/>
          <w:sz w:val="24"/>
          <w:szCs w:val="24"/>
        </w:rPr>
      </w:pPr>
    </w:p>
    <w:p w14:paraId="7DA4040A" w14:textId="77777777" w:rsidR="006471BC" w:rsidRPr="0063189A" w:rsidRDefault="006471BC" w:rsidP="009F1C61">
      <w:pPr>
        <w:pStyle w:val="Corpotesto"/>
        <w:rPr>
          <w:lang w:val="la-Latn"/>
        </w:rPr>
      </w:pPr>
      <w:bookmarkStart w:id="370" w:name="_Toc189053368"/>
      <w:r w:rsidRPr="0063189A">
        <w:rPr>
          <w:lang w:val="la-Latn"/>
        </w:rPr>
        <w:t>Traditio fidei o traditio veritatis</w:t>
      </w:r>
      <w:bookmarkEnd w:id="370"/>
    </w:p>
    <w:p w14:paraId="183BDDE2" w14:textId="6197D822" w:rsidR="006471BC" w:rsidRPr="009F1C61" w:rsidRDefault="006471BC" w:rsidP="00A953AF">
      <w:pPr>
        <w:spacing w:after="120"/>
        <w:jc w:val="both"/>
        <w:rPr>
          <w:rFonts w:ascii="Arial" w:hAnsi="Arial"/>
          <w:sz w:val="24"/>
          <w:szCs w:val="24"/>
        </w:rPr>
      </w:pPr>
      <w:r w:rsidRPr="0063189A">
        <w:rPr>
          <w:rFonts w:ascii="Arial" w:hAnsi="Arial"/>
          <w:b/>
          <w:sz w:val="24"/>
          <w:szCs w:val="24"/>
        </w:rPr>
        <w:t>Nella fede</w:t>
      </w:r>
      <w:r w:rsidRPr="0063189A">
        <w:rPr>
          <w:rFonts w:ascii="Arial" w:hAnsi="Arial"/>
          <w:sz w:val="24"/>
          <w:szCs w:val="24"/>
        </w:rPr>
        <w:t>:</w:t>
      </w:r>
      <w:r w:rsidRPr="009F1C61">
        <w:rPr>
          <w:rFonts w:ascii="Arial" w:hAnsi="Arial"/>
          <w:sz w:val="24"/>
          <w:szCs w:val="24"/>
        </w:rPr>
        <w:t xml:space="preserve"> cosa è la fede per Paolo? La fede per l’Apostolo è prima di tutto fede nella purissima verità di Cristo Gesù. Lui sa a chi ha creduto. </w:t>
      </w:r>
      <w:r w:rsidRPr="009F1C61">
        <w:rPr>
          <w:rFonts w:ascii="Arial" w:hAnsi="Arial"/>
          <w:i/>
          <w:iCs/>
          <w:sz w:val="24"/>
          <w:szCs w:val="24"/>
          <w:lang w:val="la-Latn"/>
        </w:rPr>
        <w:t>Scio cui credidi.</w:t>
      </w:r>
      <w:r w:rsidRPr="009F1C61">
        <w:rPr>
          <w:rFonts w:ascii="Arial" w:hAnsi="Arial"/>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w:t>
      </w:r>
      <w:r w:rsidRPr="009F1C61">
        <w:rPr>
          <w:rFonts w:ascii="Arial" w:hAnsi="Arial"/>
          <w:sz w:val="24"/>
          <w:szCs w:val="24"/>
        </w:rPr>
        <w:lastRenderedPageBreak/>
        <w:t xml:space="preserve">comprende ogni altra verità. Questa purissima fede dell’Apostolo possiamo definirla come </w:t>
      </w:r>
      <w:r w:rsidRPr="009F1C61">
        <w:rPr>
          <w:rFonts w:ascii="Arial" w:hAnsi="Arial"/>
          <w:sz w:val="24"/>
          <w:szCs w:val="24"/>
          <w:lang w:val="la-Latn"/>
        </w:rPr>
        <w:t>Traditio Fidei o Traditio veritatis</w:t>
      </w:r>
      <w:r w:rsidRPr="009F1C61">
        <w:rPr>
          <w:rFonts w:ascii="Arial" w:hAnsi="Arial"/>
          <w:sz w:val="24"/>
          <w:szCs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4BBBF075" w14:textId="77777777" w:rsidR="006471BC" w:rsidRPr="0063189A" w:rsidRDefault="006471BC" w:rsidP="00A953AF">
      <w:pPr>
        <w:spacing w:after="120"/>
        <w:jc w:val="both"/>
        <w:rPr>
          <w:rFonts w:ascii="Arial" w:hAnsi="Arial"/>
          <w:sz w:val="24"/>
          <w:szCs w:val="24"/>
        </w:rPr>
      </w:pPr>
    </w:p>
    <w:p w14:paraId="04048BAE" w14:textId="77777777" w:rsidR="006471BC" w:rsidRPr="0063189A" w:rsidRDefault="006471BC" w:rsidP="009F1C61">
      <w:pPr>
        <w:pStyle w:val="Corpotesto"/>
        <w:rPr>
          <w:lang w:val="la-Latn"/>
        </w:rPr>
      </w:pPr>
      <w:bookmarkStart w:id="371" w:name="_Toc189053369"/>
      <w:r w:rsidRPr="0063189A">
        <w:rPr>
          <w:lang w:val="la-Latn"/>
        </w:rPr>
        <w:t>Traditio cordis</w:t>
      </w:r>
      <w:bookmarkEnd w:id="371"/>
    </w:p>
    <w:p w14:paraId="3D6F3727"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Nella magnanimità</w:t>
      </w:r>
      <w:r w:rsidRPr="0063189A">
        <w:rPr>
          <w:rFonts w:ascii="Arial" w:hAnsi="Arial"/>
          <w:sz w:val="24"/>
          <w:szCs w:val="24"/>
        </w:rPr>
        <w:t>:</w:t>
      </w:r>
      <w:r w:rsidRPr="009F1C61">
        <w:rPr>
          <w:rFonts w:ascii="Arial" w:hAnsi="Arial"/>
          <w:sz w:val="24"/>
          <w:szCs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9F1C61">
        <w:rPr>
          <w:rFonts w:ascii="Arial" w:hAnsi="Arial"/>
          <w:sz w:val="24"/>
          <w:szCs w:val="24"/>
          <w:lang w:val="la-Latn"/>
        </w:rPr>
        <w:t>Traditio cordis</w:t>
      </w:r>
      <w:r w:rsidRPr="009F1C61">
        <w:rPr>
          <w:rFonts w:ascii="Arial" w:hAnsi="Arial"/>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EA39BB2" w14:textId="77777777" w:rsidR="006471BC" w:rsidRPr="0063189A" w:rsidRDefault="006471BC" w:rsidP="00A953AF">
      <w:pPr>
        <w:spacing w:after="120"/>
        <w:jc w:val="both"/>
        <w:rPr>
          <w:rFonts w:ascii="Arial" w:hAnsi="Arial"/>
          <w:sz w:val="24"/>
          <w:szCs w:val="24"/>
        </w:rPr>
      </w:pPr>
    </w:p>
    <w:p w14:paraId="1598F547" w14:textId="77777777" w:rsidR="006471BC" w:rsidRPr="0063189A" w:rsidRDefault="006471BC" w:rsidP="009F1C61">
      <w:pPr>
        <w:pStyle w:val="Corpotesto"/>
        <w:rPr>
          <w:lang w:val="la-Latn"/>
        </w:rPr>
      </w:pPr>
      <w:bookmarkStart w:id="372" w:name="_Toc189053370"/>
      <w:r w:rsidRPr="0063189A">
        <w:rPr>
          <w:lang w:val="la-Latn"/>
        </w:rPr>
        <w:t>Traditio amoris salutis</w:t>
      </w:r>
      <w:bookmarkEnd w:id="372"/>
    </w:p>
    <w:p w14:paraId="280650C7"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Nella carità:</w:t>
      </w:r>
      <w:r w:rsidRPr="0063189A">
        <w:rPr>
          <w:rFonts w:ascii="Arial" w:hAnsi="Arial"/>
          <w:sz w:val="24"/>
          <w:szCs w:val="24"/>
        </w:rPr>
        <w:t xml:space="preserve"> </w:t>
      </w:r>
      <w:r w:rsidRPr="009F1C61">
        <w:rPr>
          <w:rFonts w:ascii="Arial" w:hAnsi="Arial"/>
          <w:sz w:val="24"/>
          <w:szCs w:val="24"/>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9F1C61">
        <w:rPr>
          <w:rFonts w:ascii="Arial" w:hAnsi="Arial"/>
          <w:sz w:val="24"/>
          <w:szCs w:val="24"/>
          <w:lang w:val="la-Latn"/>
        </w:rPr>
        <w:t>Traditio amoris salutis</w:t>
      </w:r>
      <w:r w:rsidRPr="009F1C61">
        <w:rPr>
          <w:rFonts w:ascii="Arial" w:hAnsi="Arial"/>
          <w:sz w:val="24"/>
          <w:szCs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555ADAC" w14:textId="77777777" w:rsidR="006471BC" w:rsidRPr="0063189A" w:rsidRDefault="006471BC" w:rsidP="00A953AF">
      <w:pPr>
        <w:spacing w:after="120"/>
        <w:jc w:val="both"/>
        <w:rPr>
          <w:rFonts w:ascii="Arial" w:hAnsi="Arial"/>
          <w:sz w:val="24"/>
          <w:szCs w:val="24"/>
        </w:rPr>
      </w:pPr>
    </w:p>
    <w:p w14:paraId="12F46EFD" w14:textId="77777777" w:rsidR="006471BC" w:rsidRPr="0063189A" w:rsidRDefault="006471BC" w:rsidP="009F1C61">
      <w:pPr>
        <w:pStyle w:val="Corpotesto"/>
        <w:rPr>
          <w:lang w:val="la-Latn"/>
        </w:rPr>
      </w:pPr>
      <w:bookmarkStart w:id="373" w:name="_Toc189053371"/>
      <w:r w:rsidRPr="0063189A">
        <w:rPr>
          <w:lang w:val="la-Latn"/>
        </w:rPr>
        <w:t>Traditio martiyrii</w:t>
      </w:r>
      <w:bookmarkEnd w:id="373"/>
    </w:p>
    <w:p w14:paraId="465288AC"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Nella pazienza</w:t>
      </w:r>
      <w:r w:rsidRPr="0063189A">
        <w:rPr>
          <w:rFonts w:ascii="Arial" w:hAnsi="Arial"/>
          <w:sz w:val="24"/>
          <w:szCs w:val="24"/>
        </w:rPr>
        <w:t>:</w:t>
      </w:r>
      <w:r w:rsidRPr="009F1C61">
        <w:rPr>
          <w:rFonts w:ascii="Arial" w:hAnsi="Arial"/>
          <w:sz w:val="24"/>
          <w:szCs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9F1C61">
        <w:rPr>
          <w:rFonts w:ascii="Arial" w:hAnsi="Arial"/>
          <w:sz w:val="24"/>
          <w:szCs w:val="24"/>
          <w:lang w:val="la-Latn"/>
        </w:rPr>
        <w:t>Traditio Martyrii</w:t>
      </w:r>
      <w:r w:rsidRPr="009F1C61">
        <w:rPr>
          <w:rFonts w:ascii="Arial" w:hAnsi="Arial"/>
          <w:sz w:val="24"/>
          <w:szCs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67520121" w14:textId="77777777" w:rsidR="006471BC" w:rsidRPr="0063189A" w:rsidRDefault="006471BC" w:rsidP="00A953AF">
      <w:pPr>
        <w:spacing w:after="120"/>
        <w:jc w:val="both"/>
        <w:rPr>
          <w:rFonts w:ascii="Arial" w:hAnsi="Arial"/>
          <w:sz w:val="24"/>
          <w:szCs w:val="24"/>
        </w:rPr>
      </w:pPr>
    </w:p>
    <w:p w14:paraId="5002363D" w14:textId="77777777" w:rsidR="006471BC" w:rsidRPr="0063189A" w:rsidRDefault="006471BC" w:rsidP="009F1C61">
      <w:pPr>
        <w:pStyle w:val="Corpotesto"/>
        <w:rPr>
          <w:lang w:val="la-Latn"/>
        </w:rPr>
      </w:pPr>
      <w:bookmarkStart w:id="374" w:name="_Toc189053372"/>
      <w:r w:rsidRPr="0063189A">
        <w:rPr>
          <w:lang w:val="la-Latn"/>
        </w:rPr>
        <w:t>Traditio crucis</w:t>
      </w:r>
      <w:bookmarkEnd w:id="374"/>
    </w:p>
    <w:p w14:paraId="7FE7A789" w14:textId="25BA1BB7" w:rsidR="006471BC" w:rsidRPr="009F1C61" w:rsidRDefault="006471BC" w:rsidP="00A953AF">
      <w:pPr>
        <w:spacing w:after="120"/>
        <w:jc w:val="both"/>
        <w:rPr>
          <w:rFonts w:ascii="Arial" w:hAnsi="Arial"/>
          <w:sz w:val="24"/>
          <w:szCs w:val="24"/>
        </w:rPr>
      </w:pPr>
      <w:r w:rsidRPr="0063189A">
        <w:rPr>
          <w:rFonts w:ascii="Arial" w:hAnsi="Arial"/>
          <w:b/>
          <w:sz w:val="24"/>
          <w:szCs w:val="24"/>
        </w:rPr>
        <w:t>Nelle persecuzioni</w:t>
      </w:r>
      <w:r w:rsidRPr="009F1C61">
        <w:rPr>
          <w:rFonts w:ascii="Arial" w:hAnsi="Arial"/>
          <w:sz w:val="24"/>
          <w:szCs w:val="24"/>
        </w:rPr>
        <w:t xml:space="preserve">: non si tratta di una sola persecuzione, ma di persecuzioni senza alcuna interruzione. Si smetteva in una città e si iniziava in un’altra. La vita dell’Apostolo Paolo era un costante olocausto offerto al Signore per la salvezza </w:t>
      </w:r>
      <w:r w:rsidR="00152878" w:rsidRPr="009F1C61">
        <w:rPr>
          <w:rFonts w:ascii="Arial" w:hAnsi="Arial"/>
          <w:sz w:val="24"/>
          <w:szCs w:val="24"/>
        </w:rPr>
        <w:t>delle anime</w:t>
      </w:r>
      <w:r w:rsidRPr="009F1C61">
        <w:rPr>
          <w:rFonts w:ascii="Arial" w:hAnsi="Arial"/>
          <w:sz w:val="24"/>
          <w:szCs w:val="24"/>
        </w:rPr>
        <w:t xml:space="preserve">. Il Vangelo si annuncia nella grande persecuzione. Questa persecuzione l’Apostolo la chiama crocifissione. Ecco allora il nome da dare a questa consegna: </w:t>
      </w:r>
      <w:r w:rsidRPr="009F1C61">
        <w:rPr>
          <w:rFonts w:ascii="Arial" w:hAnsi="Arial"/>
          <w:sz w:val="24"/>
          <w:szCs w:val="24"/>
          <w:lang w:val="la-Latn"/>
        </w:rPr>
        <w:t xml:space="preserve">Traditio </w:t>
      </w:r>
      <w:r w:rsidR="00152878" w:rsidRPr="009F1C61">
        <w:rPr>
          <w:rFonts w:ascii="Arial" w:hAnsi="Arial"/>
          <w:sz w:val="24"/>
          <w:szCs w:val="24"/>
          <w:lang w:val="la-Latn"/>
        </w:rPr>
        <w:t>crucis</w:t>
      </w:r>
      <w:r w:rsidR="00152878" w:rsidRPr="009F1C61">
        <w:rPr>
          <w:rFonts w:ascii="Arial" w:hAnsi="Arial"/>
          <w:sz w:val="24"/>
          <w:szCs w:val="24"/>
        </w:rPr>
        <w:t>. L’Apostolo</w:t>
      </w:r>
      <w:r w:rsidRPr="009F1C61">
        <w:rPr>
          <w:rFonts w:ascii="Arial" w:hAnsi="Arial"/>
          <w:sz w:val="24"/>
          <w:szCs w:val="24"/>
        </w:rPr>
        <w:t xml:space="preserve">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751329C1" w14:textId="77777777" w:rsidR="006471BC" w:rsidRPr="0063189A" w:rsidRDefault="006471BC" w:rsidP="00A953AF">
      <w:pPr>
        <w:spacing w:after="120"/>
        <w:jc w:val="both"/>
        <w:rPr>
          <w:rFonts w:ascii="Arial" w:hAnsi="Arial"/>
          <w:sz w:val="24"/>
          <w:szCs w:val="24"/>
        </w:rPr>
      </w:pPr>
    </w:p>
    <w:p w14:paraId="7B35BC08" w14:textId="77777777" w:rsidR="006471BC" w:rsidRPr="0063189A" w:rsidRDefault="006471BC" w:rsidP="009F1C61">
      <w:pPr>
        <w:pStyle w:val="Corpotesto"/>
        <w:rPr>
          <w:lang w:val="la-Latn"/>
        </w:rPr>
      </w:pPr>
      <w:bookmarkStart w:id="375" w:name="_Toc189053373"/>
      <w:r w:rsidRPr="0063189A">
        <w:rPr>
          <w:lang w:val="la-Latn"/>
        </w:rPr>
        <w:t>Traditio doloris redemptionis</w:t>
      </w:r>
      <w:bookmarkEnd w:id="375"/>
    </w:p>
    <w:p w14:paraId="577B86E6" w14:textId="77777777" w:rsidR="006471BC" w:rsidRPr="009F1C61" w:rsidRDefault="006471BC" w:rsidP="00A953AF">
      <w:pPr>
        <w:spacing w:after="120"/>
        <w:jc w:val="both"/>
        <w:rPr>
          <w:rFonts w:ascii="Arial" w:hAnsi="Arial"/>
          <w:sz w:val="24"/>
          <w:szCs w:val="24"/>
        </w:rPr>
      </w:pPr>
      <w:r w:rsidRPr="0063189A">
        <w:rPr>
          <w:rFonts w:ascii="Arial" w:hAnsi="Arial"/>
          <w:b/>
          <w:sz w:val="24"/>
          <w:szCs w:val="24"/>
        </w:rPr>
        <w:t>Nelle sofferenze</w:t>
      </w:r>
      <w:r w:rsidRPr="0063189A">
        <w:rPr>
          <w:rFonts w:ascii="Arial" w:hAnsi="Arial"/>
          <w:sz w:val="24"/>
          <w:szCs w:val="24"/>
        </w:rPr>
        <w:t>:</w:t>
      </w:r>
      <w:r w:rsidRPr="009F1C61">
        <w:rPr>
          <w:rFonts w:ascii="Arial" w:hAnsi="Arial"/>
          <w:sz w:val="24"/>
          <w:szCs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w:t>
      </w:r>
      <w:r w:rsidRPr="009F1C61">
        <w:rPr>
          <w:rFonts w:ascii="Arial" w:hAnsi="Arial"/>
          <w:sz w:val="24"/>
          <w:szCs w:val="24"/>
        </w:rPr>
        <w:lastRenderedPageBreak/>
        <w:t xml:space="preserve">verità. Paolo anche queste sofferenze consegna a Timòteo. Noi la possiamo chiamare: </w:t>
      </w:r>
      <w:r w:rsidRPr="009F1C61">
        <w:rPr>
          <w:rFonts w:ascii="Arial" w:hAnsi="Arial"/>
          <w:sz w:val="24"/>
          <w:szCs w:val="24"/>
          <w:lang w:val="la-Latn"/>
        </w:rPr>
        <w:t>Traditio doloris</w:t>
      </w:r>
      <w:r w:rsidRPr="009F1C61">
        <w:rPr>
          <w:rFonts w:ascii="Arial" w:hAnsi="Arial"/>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9F1C61">
        <w:rPr>
          <w:rFonts w:ascii="Arial" w:hAnsi="Arial"/>
          <w:sz w:val="24"/>
          <w:szCs w:val="24"/>
          <w:lang w:val="la-Latn"/>
        </w:rPr>
        <w:t>“Traditio doloris redemptionis”</w:t>
      </w:r>
      <w:r w:rsidRPr="009F1C61">
        <w:rPr>
          <w:rFonts w:ascii="Arial" w:hAnsi="Arial"/>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38F31978" w14:textId="77777777" w:rsidR="006471BC" w:rsidRPr="0063189A" w:rsidRDefault="006471BC" w:rsidP="00A953AF">
      <w:pPr>
        <w:spacing w:after="120"/>
        <w:jc w:val="both"/>
        <w:rPr>
          <w:rFonts w:ascii="Arial" w:hAnsi="Arial"/>
          <w:sz w:val="24"/>
          <w:szCs w:val="24"/>
        </w:rPr>
      </w:pPr>
    </w:p>
    <w:p w14:paraId="6124EA5B" w14:textId="77777777" w:rsidR="006471BC" w:rsidRPr="0063189A" w:rsidRDefault="006471BC" w:rsidP="009F1C61">
      <w:pPr>
        <w:pStyle w:val="Corpotesto"/>
        <w:rPr>
          <w:lang w:val="la-Latn"/>
        </w:rPr>
      </w:pPr>
      <w:bookmarkStart w:id="376" w:name="_Toc189053374"/>
      <w:r w:rsidRPr="0063189A">
        <w:rPr>
          <w:lang w:val="la-Latn"/>
        </w:rPr>
        <w:t>Traditio consolationis Domini</w:t>
      </w:r>
      <w:bookmarkEnd w:id="376"/>
    </w:p>
    <w:p w14:paraId="603F9620" w14:textId="1A0DA06B"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Ora l’Apostolo Paolo richiama alla memoria di Timòteo le sofferenze e le persecuzioni da Lui vissute ad Antiochia, a Icònio e a Listra. </w:t>
      </w:r>
      <w:r w:rsidR="00152878" w:rsidRPr="009F1C61">
        <w:rPr>
          <w:rFonts w:ascii="Arial" w:hAnsi="Arial"/>
          <w:sz w:val="24"/>
          <w:szCs w:val="24"/>
        </w:rPr>
        <w:t>Queste persecuzioni</w:t>
      </w:r>
      <w:r w:rsidRPr="009F1C61">
        <w:rPr>
          <w:rFonts w:ascii="Arial" w:hAnsi="Arial"/>
          <w:sz w:val="24"/>
          <w:szCs w:val="24"/>
        </w:rPr>
        <w:t xml:space="preserve">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9F1C61">
        <w:rPr>
          <w:rFonts w:ascii="Arial" w:hAnsi="Arial"/>
          <w:sz w:val="24"/>
          <w:szCs w:val="24"/>
          <w:lang w:val="la-Latn"/>
        </w:rPr>
        <w:t>Traditio consolationis Domini</w:t>
      </w:r>
      <w:r w:rsidRPr="009F1C61">
        <w:rPr>
          <w:rFonts w:ascii="Arial" w:hAnsi="Arial"/>
          <w:sz w:val="24"/>
          <w:szCs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026F2724" w14:textId="77777777" w:rsidR="006471BC" w:rsidRPr="0063189A" w:rsidRDefault="006471BC" w:rsidP="00A953AF">
      <w:pPr>
        <w:spacing w:after="120"/>
        <w:jc w:val="both"/>
        <w:rPr>
          <w:rFonts w:ascii="Arial" w:hAnsi="Arial"/>
          <w:b/>
          <w:sz w:val="24"/>
          <w:szCs w:val="24"/>
        </w:rPr>
      </w:pPr>
    </w:p>
    <w:p w14:paraId="7D3D3790" w14:textId="77777777" w:rsidR="006471BC" w:rsidRPr="0063189A" w:rsidRDefault="006471BC" w:rsidP="009F1C61">
      <w:pPr>
        <w:pStyle w:val="Corpotesto"/>
        <w:rPr>
          <w:lang w:val="la-Latn"/>
        </w:rPr>
      </w:pPr>
      <w:bookmarkStart w:id="377" w:name="_Toc189053375"/>
      <w:r w:rsidRPr="0063189A">
        <w:rPr>
          <w:lang w:val="la-Latn"/>
        </w:rPr>
        <w:t>Traditio novissima</w:t>
      </w:r>
      <w:bookmarkEnd w:id="377"/>
      <w:r w:rsidRPr="0063189A">
        <w:rPr>
          <w:lang w:val="la-Latn"/>
        </w:rPr>
        <w:t xml:space="preserve"> </w:t>
      </w:r>
    </w:p>
    <w:p w14:paraId="308984F4" w14:textId="77777777" w:rsidR="006471BC" w:rsidRPr="009F1C61" w:rsidRDefault="006471BC" w:rsidP="00A953AF">
      <w:pPr>
        <w:spacing w:after="120"/>
        <w:jc w:val="both"/>
        <w:rPr>
          <w:rFonts w:ascii="Arial" w:hAnsi="Arial"/>
          <w:sz w:val="24"/>
          <w:szCs w:val="24"/>
        </w:rPr>
      </w:pPr>
      <w:r w:rsidRPr="0063189A">
        <w:rPr>
          <w:rFonts w:ascii="Arial" w:hAnsi="Arial"/>
          <w:b/>
          <w:bCs/>
          <w:sz w:val="24"/>
          <w:szCs w:val="24"/>
          <w:lang w:val="la-Latn"/>
        </w:rPr>
        <w:t>Traditio novissima</w:t>
      </w:r>
      <w:r w:rsidRPr="0063189A">
        <w:rPr>
          <w:rFonts w:ascii="Arial" w:hAnsi="Arial"/>
          <w:sz w:val="24"/>
          <w:szCs w:val="24"/>
        </w:rPr>
        <w:t xml:space="preserve"> </w:t>
      </w:r>
      <w:r w:rsidRPr="009F1C61">
        <w:rPr>
          <w:rFonts w:ascii="Arial" w:hAnsi="Arial"/>
          <w:sz w:val="24"/>
          <w:szCs w:val="24"/>
        </w:rPr>
        <w:t xml:space="preserve">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w:t>
      </w:r>
      <w:r w:rsidRPr="009F1C61">
        <w:rPr>
          <w:rFonts w:ascii="Arial" w:hAnsi="Arial"/>
          <w:sz w:val="24"/>
          <w:szCs w:val="24"/>
        </w:rPr>
        <w:lastRenderedPageBreak/>
        <w:t xml:space="preserve">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9F1C61">
        <w:rPr>
          <w:rFonts w:ascii="Arial" w:hAnsi="Arial"/>
          <w:i/>
          <w:sz w:val="24"/>
          <w:szCs w:val="24"/>
        </w:rPr>
        <w:t>“Io infatti sto già per essere versato in offerta ed è giunto il momento che io lasci questa vita”</w:t>
      </w:r>
      <w:r w:rsidRPr="009F1C61">
        <w:rPr>
          <w:rFonts w:ascii="Arial" w:hAnsi="Arial"/>
          <w:sz w:val="24"/>
          <w:szCs w:val="24"/>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26BE55F1"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6EF3B519"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167762EA"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Timòteo dovrà mettere altre tre verità nel suo cuore, nel suo corpo, nella sua anima, nel suo spirito – </w:t>
      </w:r>
      <w:r w:rsidRPr="009F1C61">
        <w:rPr>
          <w:rFonts w:ascii="Arial" w:hAnsi="Arial"/>
          <w:i/>
          <w:iCs/>
          <w:sz w:val="24"/>
          <w:szCs w:val="24"/>
        </w:rPr>
        <w:t>Ho combattuto la buona battaglia, ho terminato la corsa, ho conservato la fede</w:t>
      </w:r>
      <w:r w:rsidRPr="009F1C61">
        <w:rPr>
          <w:rFonts w:ascii="Arial" w:hAnsi="Arial"/>
          <w:sz w:val="24"/>
          <w:szCs w:val="24"/>
        </w:rPr>
        <w:t xml:space="preserve"> (2Tm 4,7).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w:t>
      </w:r>
      <w:r w:rsidRPr="009F1C61">
        <w:rPr>
          <w:rFonts w:ascii="Arial" w:hAnsi="Arial"/>
          <w:sz w:val="24"/>
          <w:szCs w:val="24"/>
        </w:rPr>
        <w:lastRenderedPageBreak/>
        <w:t>anatema. Non può essere chiamato discepolo di Gesù Signore. Ha rinnegato il suo Vangelo. Ha rinnegato Cristo Gesù.</w:t>
      </w:r>
    </w:p>
    <w:p w14:paraId="7D1A74F5"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7B05E5EB"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2C525F95"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Ecco ora l’ultima manifestazione del cuore dell’Apostolo Paolo a Timoteo: “</w:t>
      </w:r>
      <w:r w:rsidRPr="009F1C61">
        <w:rPr>
          <w:rFonts w:ascii="Arial" w:hAnsi="Arial"/>
          <w:i/>
          <w:sz w:val="24"/>
          <w:szCs w:val="24"/>
        </w:rPr>
        <w:t>Ora mi resta soltanto la corona di giustizia che il Signore, il giudice giusto, mi consegnerà in quel giorno; non solo a me, ma anche a tutti coloro che hanno atteso con amore la sua manifestazione” (2Tm 4,8).</w:t>
      </w:r>
      <w:r w:rsidRPr="009F1C61">
        <w:rPr>
          <w:rFonts w:ascii="Arial" w:hAnsi="Arial"/>
          <w:sz w:val="24"/>
          <w:szCs w:val="24"/>
        </w:rPr>
        <w:t xml:space="preserve"> Qual è il frutto che la vita dell’Apostolo Paolo, donata a Cristo per la causa del Vangelo, produce per lo stesso Apostolo? Una corona eterna di gloria. </w:t>
      </w:r>
      <w:r w:rsidRPr="009F1C61">
        <w:rPr>
          <w:rFonts w:ascii="Arial" w:hAnsi="Arial"/>
          <w:i/>
          <w:sz w:val="24"/>
          <w:szCs w:val="24"/>
        </w:rPr>
        <w:t>“Ora mi resta soltanto la corona di giustizia che il Signore, il giudice giusto, mi consegnerà in quel giorno”</w:t>
      </w:r>
      <w:r w:rsidRPr="009F1C61">
        <w:rPr>
          <w:rFonts w:ascii="Arial" w:hAnsi="Arial"/>
          <w:sz w:val="24"/>
          <w:szCs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9F1C61">
        <w:rPr>
          <w:rFonts w:ascii="Arial" w:hAnsi="Arial"/>
          <w:i/>
          <w:sz w:val="24"/>
          <w:szCs w:val="24"/>
        </w:rPr>
        <w:t>“ma anche a tutti coloro che hanno atteso con amore la sua manifestazione”</w:t>
      </w:r>
      <w:r w:rsidRPr="009F1C61">
        <w:rPr>
          <w:rFonts w:ascii="Arial" w:hAnsi="Arial"/>
          <w:sz w:val="24"/>
          <w:szCs w:val="24"/>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w:t>
      </w:r>
      <w:r w:rsidRPr="009F1C61">
        <w:rPr>
          <w:rFonts w:ascii="Arial" w:hAnsi="Arial"/>
          <w:sz w:val="24"/>
          <w:szCs w:val="24"/>
        </w:rPr>
        <w:lastRenderedPageBreak/>
        <w:t>vera energia di Spirito Santo che sempre ci spinge sulle vie del mondo al fine di dare Cristo ad ogni uomo.</w:t>
      </w:r>
    </w:p>
    <w:p w14:paraId="6F29B0AA" w14:textId="77777777" w:rsidR="006471BC" w:rsidRPr="0063189A" w:rsidRDefault="006471BC" w:rsidP="00A953AF">
      <w:pPr>
        <w:spacing w:after="120"/>
        <w:jc w:val="both"/>
        <w:rPr>
          <w:rFonts w:ascii="Arial" w:hAnsi="Arial"/>
          <w:sz w:val="24"/>
          <w:szCs w:val="24"/>
        </w:rPr>
      </w:pPr>
    </w:p>
    <w:p w14:paraId="2D6B6C49" w14:textId="77777777" w:rsidR="006471BC" w:rsidRPr="0063189A" w:rsidRDefault="006471BC" w:rsidP="009F1C61">
      <w:pPr>
        <w:pStyle w:val="Corpotesto"/>
        <w:rPr>
          <w:lang w:val="la-Latn"/>
        </w:rPr>
      </w:pPr>
      <w:bookmarkStart w:id="378" w:name="_Toc189053376"/>
      <w:r w:rsidRPr="0063189A">
        <w:rPr>
          <w:lang w:val="la-Latn"/>
        </w:rPr>
        <w:t>Traditio vitae episcopi</w:t>
      </w:r>
      <w:bookmarkEnd w:id="378"/>
    </w:p>
    <w:p w14:paraId="0D25F02F"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9F1C61">
        <w:rPr>
          <w:rFonts w:ascii="Arial" w:hAnsi="Arial"/>
          <w:sz w:val="24"/>
          <w:szCs w:val="24"/>
          <w:lang w:val="la-Latn"/>
        </w:rPr>
        <w:t>Traditio vitae</w:t>
      </w:r>
      <w:r w:rsidRPr="009F1C61">
        <w:rPr>
          <w:rFonts w:ascii="Arial" w:hAnsi="Arial"/>
          <w:sz w:val="24"/>
          <w:szCs w:val="24"/>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9F1C61">
        <w:rPr>
          <w:rFonts w:ascii="Arial" w:hAnsi="Arial"/>
          <w:sz w:val="24"/>
          <w:szCs w:val="24"/>
          <w:lang w:val="la-Latn"/>
        </w:rPr>
        <w:t>Traditio</w:t>
      </w:r>
      <w:r w:rsidRPr="009F1C61">
        <w:rPr>
          <w:rFonts w:ascii="Arial" w:hAnsi="Arial"/>
          <w:sz w:val="24"/>
          <w:szCs w:val="24"/>
        </w:rPr>
        <w:t xml:space="preserve"> perfetta. </w:t>
      </w:r>
    </w:p>
    <w:p w14:paraId="037BEF61"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Se invece ci si limita a dare solo la consacrazione, ma non il proprio Spirito e il proprio cuore, allora la </w:t>
      </w:r>
      <w:r w:rsidRPr="009F1C61">
        <w:rPr>
          <w:rFonts w:ascii="Arial" w:hAnsi="Arial"/>
          <w:sz w:val="24"/>
          <w:szCs w:val="24"/>
          <w:lang w:val="la-Latn"/>
        </w:rPr>
        <w:t>Traditio</w:t>
      </w:r>
      <w:r w:rsidRPr="009F1C61">
        <w:rPr>
          <w:rFonts w:ascii="Arial" w:hAnsi="Arial"/>
          <w:sz w:val="24"/>
          <w:szCs w:val="24"/>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49B0779" w14:textId="77777777" w:rsidR="006471BC" w:rsidRPr="009F1C61" w:rsidRDefault="006471BC" w:rsidP="00A953AF">
      <w:pPr>
        <w:spacing w:after="120"/>
        <w:jc w:val="both"/>
        <w:rPr>
          <w:rFonts w:ascii="Arial" w:hAnsi="Arial"/>
          <w:sz w:val="24"/>
          <w:szCs w:val="24"/>
        </w:rPr>
      </w:pPr>
      <w:r w:rsidRPr="0063189A">
        <w:rPr>
          <w:rFonts w:ascii="Arial" w:hAnsi="Arial"/>
          <w:sz w:val="24"/>
          <w:szCs w:val="24"/>
        </w:rPr>
        <w:t xml:space="preserve">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w:t>
      </w:r>
      <w:r w:rsidRPr="0063189A">
        <w:rPr>
          <w:rFonts w:ascii="Arial" w:hAnsi="Arial"/>
          <w:sz w:val="24"/>
          <w:szCs w:val="24"/>
        </w:rPr>
        <w:lastRenderedPageBreak/>
        <w:t>I</w:t>
      </w:r>
      <w:r w:rsidRPr="009F1C61">
        <w:rPr>
          <w:rFonts w:ascii="Arial" w:hAnsi="Arial"/>
          <w:sz w:val="24"/>
          <w:szCs w:val="24"/>
        </w:rPr>
        <w:t xml:space="preserve"> Vangeli sono testimoni che questa consegna è realmente avvenuta: </w:t>
      </w:r>
      <w:r w:rsidRPr="009F1C61">
        <w:rPr>
          <w:rFonts w:ascii="Arial" w:hAnsi="Arial"/>
          <w:i/>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9F1C61">
        <w:rPr>
          <w:rFonts w:ascii="Arial" w:hAnsi="Arial"/>
          <w:sz w:val="24"/>
          <w:szCs w:val="24"/>
        </w:rPr>
        <w:t>.</w:t>
      </w:r>
      <w:r w:rsidRPr="009F1C61">
        <w:rPr>
          <w:rFonts w:ascii="Arial" w:hAnsi="Arial"/>
          <w:i/>
          <w:sz w:val="24"/>
          <w:szCs w:val="24"/>
        </w:rPr>
        <w:t xml:space="preserve">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9F1C61">
        <w:rPr>
          <w:rFonts w:ascii="Arial" w:hAnsi="Arial"/>
          <w:sz w:val="24"/>
          <w:szCs w:val="24"/>
        </w:rPr>
        <w:t xml:space="preserve">Questa </w:t>
      </w:r>
      <w:r w:rsidRPr="009F1C61">
        <w:rPr>
          <w:rFonts w:ascii="Arial" w:hAnsi="Arial"/>
          <w:sz w:val="24"/>
          <w:szCs w:val="24"/>
          <w:lang w:val="la-Latn"/>
        </w:rPr>
        <w:t>Traditio</w:t>
      </w:r>
      <w:r w:rsidRPr="009F1C61">
        <w:rPr>
          <w:rFonts w:ascii="Arial" w:hAnsi="Arial"/>
          <w:sz w:val="24"/>
          <w:szCs w:val="24"/>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0A7A7F62" w14:textId="77777777" w:rsidR="006471BC" w:rsidRPr="0063189A" w:rsidRDefault="006471BC" w:rsidP="00A953AF">
      <w:pPr>
        <w:spacing w:after="120"/>
        <w:jc w:val="both"/>
        <w:rPr>
          <w:rFonts w:ascii="Arial" w:hAnsi="Arial"/>
          <w:sz w:val="24"/>
          <w:szCs w:val="24"/>
        </w:rPr>
      </w:pPr>
    </w:p>
    <w:p w14:paraId="18757E96" w14:textId="77777777" w:rsidR="006471BC" w:rsidRPr="0063189A" w:rsidRDefault="006471BC" w:rsidP="009F1C61">
      <w:pPr>
        <w:pStyle w:val="Corpotesto"/>
        <w:rPr>
          <w:lang w:val="la-Latn"/>
        </w:rPr>
      </w:pPr>
      <w:bookmarkStart w:id="379" w:name="_Toc189053377"/>
      <w:r w:rsidRPr="0063189A">
        <w:rPr>
          <w:lang w:val="la-Latn"/>
        </w:rPr>
        <w:t>Traditio vitae christiani</w:t>
      </w:r>
      <w:bookmarkEnd w:id="379"/>
    </w:p>
    <w:p w14:paraId="6E860BDE"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 </w:t>
      </w:r>
      <w:r w:rsidRPr="0063189A">
        <w:rPr>
          <w:rFonts w:ascii="Arial" w:hAnsi="Arial"/>
          <w:i/>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w:t>
      </w:r>
      <w:r w:rsidRPr="0063189A">
        <w:rPr>
          <w:rFonts w:ascii="Arial" w:hAnsi="Arial"/>
          <w:i/>
          <w:sz w:val="24"/>
          <w:szCs w:val="24"/>
        </w:rPr>
        <w:lastRenderedPageBreak/>
        <w:t>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63189A">
        <w:rPr>
          <w:rFonts w:ascii="Arial" w:hAnsi="Arial"/>
          <w:sz w:val="24"/>
          <w:szCs w:val="24"/>
        </w:rPr>
        <w:t>.</w:t>
      </w:r>
    </w:p>
    <w:p w14:paraId="27823983" w14:textId="04AC7218" w:rsidR="006471BC" w:rsidRPr="0063189A" w:rsidRDefault="006471BC" w:rsidP="00A953AF">
      <w:pPr>
        <w:spacing w:after="120"/>
        <w:jc w:val="both"/>
        <w:rPr>
          <w:rFonts w:ascii="Arial" w:hAnsi="Arial"/>
          <w:i/>
          <w:sz w:val="24"/>
          <w:szCs w:val="24"/>
        </w:rPr>
      </w:pPr>
      <w:r w:rsidRPr="0063189A">
        <w:rPr>
          <w:rFonts w:ascii="Arial" w:hAnsi="Arial"/>
          <w:sz w:val="24"/>
          <w:szCs w:val="24"/>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r w:rsidRPr="0063189A">
        <w:rPr>
          <w:rFonts w:ascii="Arial" w:hAnsi="Arial"/>
          <w:i/>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0D7F0A">
        <w:rPr>
          <w:rFonts w:ascii="Arial" w:hAnsi="Arial"/>
          <w:i/>
          <w:sz w:val="24"/>
          <w:szCs w:val="24"/>
        </w:rPr>
        <w:t xml:space="preserve">. </w:t>
      </w:r>
      <w:r w:rsidRPr="0063189A">
        <w:rPr>
          <w:rFonts w:ascii="Arial" w:hAnsi="Arial"/>
          <w:i/>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9E525CA"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r w:rsidRPr="0063189A">
        <w:rPr>
          <w:rFonts w:ascii="Arial" w:hAnsi="Arial"/>
          <w:i/>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w:t>
      </w:r>
      <w:r w:rsidRPr="0063189A">
        <w:rPr>
          <w:rFonts w:ascii="Arial" w:hAnsi="Arial"/>
          <w:i/>
          <w:sz w:val="24"/>
          <w:szCs w:val="24"/>
        </w:rPr>
        <w:lastRenderedPageBreak/>
        <w:t>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63189A">
        <w:rPr>
          <w:rFonts w:ascii="Arial" w:hAnsi="Arial"/>
          <w:sz w:val="24"/>
          <w:szCs w:val="24"/>
        </w:rPr>
        <w:t xml:space="preserve">. </w:t>
      </w:r>
    </w:p>
    <w:p w14:paraId="76E78FFE" w14:textId="77777777" w:rsidR="006471BC" w:rsidRPr="0063189A" w:rsidRDefault="006471BC" w:rsidP="00A953AF">
      <w:pPr>
        <w:spacing w:after="120"/>
        <w:jc w:val="both"/>
        <w:rPr>
          <w:rFonts w:ascii="Arial" w:hAnsi="Arial"/>
          <w:i/>
          <w:sz w:val="24"/>
          <w:szCs w:val="24"/>
        </w:rPr>
      </w:pPr>
      <w:r w:rsidRPr="0063189A">
        <w:rPr>
          <w:rFonts w:ascii="Arial" w:hAnsi="Arial"/>
          <w:sz w:val="24"/>
          <w:szCs w:val="24"/>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r w:rsidRPr="0063189A">
        <w:rPr>
          <w:rFonts w:ascii="Arial" w:hAnsi="Arial"/>
          <w:i/>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C8C0CC5" w14:textId="77777777" w:rsidR="006471BC" w:rsidRPr="0063189A" w:rsidRDefault="006471BC" w:rsidP="00A953AF">
      <w:pPr>
        <w:spacing w:after="120"/>
        <w:jc w:val="both"/>
        <w:rPr>
          <w:rFonts w:ascii="Arial" w:hAnsi="Arial"/>
          <w:sz w:val="24"/>
          <w:szCs w:val="24"/>
        </w:rPr>
      </w:pPr>
      <w:r w:rsidRPr="0063189A">
        <w:rPr>
          <w:rFonts w:ascii="Arial" w:hAnsi="Arial"/>
          <w:sz w:val="24"/>
          <w:szCs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 </w:t>
      </w:r>
      <w:r w:rsidRPr="0063189A">
        <w:rPr>
          <w:rFonts w:ascii="Arial" w:hAnsi="Arial"/>
          <w:i/>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w:t>
      </w:r>
      <w:r w:rsidRPr="0063189A">
        <w:rPr>
          <w:rFonts w:ascii="Arial" w:hAnsi="Arial"/>
          <w:i/>
          <w:sz w:val="24"/>
          <w:szCs w:val="24"/>
        </w:rPr>
        <w:lastRenderedPageBreak/>
        <w:t>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63189A">
        <w:rPr>
          <w:rFonts w:ascii="Arial" w:hAnsi="Arial"/>
          <w:sz w:val="24"/>
          <w:szCs w:val="24"/>
        </w:rPr>
        <w:t xml:space="preserve">. </w:t>
      </w:r>
    </w:p>
    <w:p w14:paraId="13D2A109" w14:textId="77777777" w:rsidR="006471BC" w:rsidRPr="009F1C61" w:rsidRDefault="006471BC" w:rsidP="00A953AF">
      <w:pPr>
        <w:spacing w:after="120"/>
        <w:jc w:val="both"/>
        <w:rPr>
          <w:rFonts w:ascii="Arial" w:hAnsi="Arial"/>
          <w:sz w:val="24"/>
          <w:szCs w:val="24"/>
        </w:rPr>
      </w:pPr>
      <w:r w:rsidRPr="009F1C61">
        <w:rPr>
          <w:rFonts w:ascii="Arial" w:hAnsi="Arial"/>
          <w:sz w:val="24"/>
          <w:szCs w:val="24"/>
        </w:rPr>
        <w:t xml:space="preserve">Ora chiediamoci: la nostra </w:t>
      </w:r>
      <w:r w:rsidRPr="009F1C61">
        <w:rPr>
          <w:rFonts w:ascii="Arial" w:hAnsi="Arial"/>
          <w:sz w:val="24"/>
          <w:szCs w:val="24"/>
          <w:lang w:val="la-Latn"/>
        </w:rPr>
        <w:t>Traditio</w:t>
      </w:r>
      <w:r w:rsidRPr="009F1C61">
        <w:rPr>
          <w:rFonts w:ascii="Arial" w:hAnsi="Arial"/>
          <w:sz w:val="24"/>
          <w:szCs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9F1C61">
        <w:rPr>
          <w:rFonts w:ascii="Arial" w:hAnsi="Arial"/>
          <w:sz w:val="24"/>
          <w:szCs w:val="24"/>
          <w:lang w:val="la-Latn"/>
        </w:rPr>
        <w:t>Traditio vitae christiani,</w:t>
      </w:r>
      <w:r w:rsidRPr="009F1C61">
        <w:rPr>
          <w:rFonts w:ascii="Arial" w:hAnsi="Arial"/>
          <w:sz w:val="24"/>
          <w:szCs w:val="24"/>
        </w:rPr>
        <w:t xml:space="preserve"> mai il Vangelo potrà essere creduto. </w:t>
      </w:r>
    </w:p>
    <w:p w14:paraId="127883FB" w14:textId="77777777" w:rsidR="006471BC" w:rsidRDefault="006471BC" w:rsidP="00A953AF">
      <w:pPr>
        <w:spacing w:after="120"/>
        <w:jc w:val="both"/>
        <w:rPr>
          <w:rFonts w:ascii="Arial" w:hAnsi="Arial"/>
          <w:sz w:val="24"/>
          <w:szCs w:val="24"/>
        </w:rPr>
      </w:pPr>
      <w:r w:rsidRPr="0063189A">
        <w:rPr>
          <w:rFonts w:ascii="Arial" w:hAnsi="Arial"/>
          <w:sz w:val="24"/>
          <w:szCs w:val="24"/>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1752F58D" w14:textId="77777777" w:rsidR="009F1C61" w:rsidRDefault="009F1C61" w:rsidP="00A953AF">
      <w:pPr>
        <w:spacing w:after="120"/>
        <w:jc w:val="both"/>
        <w:rPr>
          <w:rFonts w:ascii="Arial" w:hAnsi="Arial"/>
          <w:sz w:val="24"/>
          <w:szCs w:val="24"/>
        </w:rPr>
      </w:pPr>
    </w:p>
    <w:p w14:paraId="2AFA619D" w14:textId="77777777" w:rsidR="003E13B2" w:rsidRPr="00401F4E" w:rsidRDefault="003E13B2" w:rsidP="00A953AF">
      <w:pPr>
        <w:spacing w:after="120"/>
        <w:jc w:val="both"/>
        <w:rPr>
          <w:rFonts w:ascii="Arial" w:hAnsi="Arial" w:cs="Arial"/>
          <w:i/>
          <w:iCs/>
          <w:sz w:val="24"/>
        </w:rPr>
      </w:pPr>
    </w:p>
    <w:p w14:paraId="319D0F9D" w14:textId="5E8D07F4" w:rsidR="00DB2D6E" w:rsidRPr="00401F4E" w:rsidRDefault="009F1C61" w:rsidP="009F1C61">
      <w:pPr>
        <w:pStyle w:val="Titolo1"/>
      </w:pPr>
      <w:bookmarkStart w:id="380" w:name="_Toc193030646"/>
      <w:r>
        <w:t>APPENDICE PRIMA</w:t>
      </w:r>
      <w:bookmarkEnd w:id="380"/>
      <w:r>
        <w:t xml:space="preserve"> </w:t>
      </w:r>
    </w:p>
    <w:p w14:paraId="5FC0D150" w14:textId="4702411D" w:rsidR="00D06181" w:rsidRPr="003A5B80" w:rsidRDefault="0064153F" w:rsidP="003A5B80">
      <w:pPr>
        <w:pStyle w:val="Titolo2"/>
      </w:pPr>
      <w:bookmarkStart w:id="381" w:name="_Toc193030647"/>
      <w:r w:rsidRPr="003A5B80">
        <w:t>OMNE AUTEM, QUOD NON EX FIDE, PECCATUM EST (Rm 14,23)</w:t>
      </w:r>
      <w:bookmarkEnd w:id="381"/>
    </w:p>
    <w:p w14:paraId="369EA0E2" w14:textId="77777777" w:rsidR="0064153F" w:rsidRPr="00471E37" w:rsidRDefault="0064153F" w:rsidP="0064153F"/>
    <w:p w14:paraId="3279AEA5" w14:textId="0415C24D" w:rsidR="00AF70A8" w:rsidRPr="00401F4E" w:rsidRDefault="00AF70A8" w:rsidP="00A953AF">
      <w:pPr>
        <w:pStyle w:val="Titolo3"/>
      </w:pPr>
      <w:bookmarkStart w:id="382" w:name="_Toc134108582"/>
      <w:bookmarkStart w:id="383" w:name="_Toc134219394"/>
      <w:bookmarkStart w:id="384" w:name="_Toc134282082"/>
      <w:bookmarkStart w:id="385" w:name="_Toc134450839"/>
      <w:bookmarkStart w:id="386" w:name="_Toc185515704"/>
      <w:bookmarkStart w:id="387" w:name="_Toc189053380"/>
      <w:bookmarkStart w:id="388" w:name="_Toc193030648"/>
      <w:r w:rsidRPr="00401F4E">
        <w:t>PRINCIPIO DI ORDINE UNIVERSALE</w:t>
      </w:r>
      <w:bookmarkEnd w:id="382"/>
      <w:bookmarkEnd w:id="383"/>
      <w:bookmarkEnd w:id="384"/>
      <w:bookmarkEnd w:id="385"/>
      <w:bookmarkEnd w:id="386"/>
      <w:bookmarkEnd w:id="387"/>
      <w:bookmarkEnd w:id="388"/>
    </w:p>
    <w:p w14:paraId="50AC1CFB" w14:textId="5A1E66A4" w:rsidR="00AF70A8" w:rsidRPr="00E9798B" w:rsidRDefault="00AF70A8" w:rsidP="00A953AF">
      <w:pPr>
        <w:spacing w:after="120"/>
        <w:jc w:val="both"/>
        <w:rPr>
          <w:rFonts w:ascii="Arial" w:hAnsi="Arial" w:cs="Arial"/>
          <w:sz w:val="24"/>
          <w:szCs w:val="24"/>
        </w:rPr>
      </w:pPr>
      <w:r w:rsidRPr="00401F4E">
        <w:rPr>
          <w:rFonts w:ascii="Arial" w:hAnsi="Arial" w:cs="Arial"/>
          <w:sz w:val="24"/>
          <w:szCs w:val="24"/>
        </w:rPr>
        <w:t>In</w:t>
      </w:r>
      <w:r w:rsidRPr="00E9798B">
        <w:rPr>
          <w:rFonts w:ascii="Arial" w:hAnsi="Arial" w:cs="Arial"/>
          <w:sz w:val="24"/>
          <w:szCs w:val="24"/>
        </w:rPr>
        <w:t xml:space="preserve">iziamo </w:t>
      </w:r>
      <w:r w:rsidR="00870CAE" w:rsidRPr="00E9798B">
        <w:rPr>
          <w:rFonts w:ascii="Arial" w:hAnsi="Arial" w:cs="Arial"/>
          <w:sz w:val="24"/>
          <w:szCs w:val="24"/>
        </w:rPr>
        <w:t>questa riflessione s</w:t>
      </w:r>
      <w:r w:rsidRPr="00E9798B">
        <w:rPr>
          <w:rFonts w:ascii="Arial" w:hAnsi="Arial" w:cs="Arial"/>
          <w:sz w:val="24"/>
          <w:szCs w:val="24"/>
        </w:rPr>
        <w:t xml:space="preserve">ulla fede con un principio di ordine universale- Esso così potrà essere enunciato o formulato in una frase molteplice: </w:t>
      </w:r>
    </w:p>
    <w:p w14:paraId="75E09F80" w14:textId="77777777"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t xml:space="preserve">Nessuna fede è vera, se non nasce dalla Parola di Cristo Gesù. </w:t>
      </w:r>
    </w:p>
    <w:p w14:paraId="4553E065" w14:textId="77777777"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t>Nessuna Parola d Cristo Gesù è vera, se non nasce da tutta la Scrittura.</w:t>
      </w:r>
    </w:p>
    <w:p w14:paraId="3DD455F0" w14:textId="77777777"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t xml:space="preserve">Nessuna Parola di tutta la Scrittura è vera se non nasce dalla Chiesa di Cristo Gesù, dal suo Corpo che è uno, santo, cattolico, apostolico. </w:t>
      </w:r>
    </w:p>
    <w:p w14:paraId="15F1AA76" w14:textId="77777777"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t xml:space="preserve">Nessuna fede che nasce al Corpo di Cristo è vera, se con essa non si forma il Corpo di Cristo, secondo le divine regole date dallo Spirito Santo. </w:t>
      </w:r>
    </w:p>
    <w:p w14:paraId="73253546" w14:textId="77777777"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7579B869" w14:textId="77777777"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lastRenderedPageBreak/>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59A48942" w14:textId="77777777"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18327F39" w14:textId="08EEA13C" w:rsidR="00AF70A8" w:rsidRPr="00427BD7" w:rsidRDefault="00AF70A8" w:rsidP="00A953AF">
      <w:pPr>
        <w:spacing w:after="120"/>
        <w:ind w:left="567" w:right="567"/>
        <w:jc w:val="both"/>
        <w:rPr>
          <w:rFonts w:ascii="Arial" w:eastAsia="Calibri" w:hAnsi="Arial" w:cs="Arial"/>
          <w:sz w:val="24"/>
          <w:szCs w:val="24"/>
          <w:lang w:eastAsia="en-US"/>
        </w:rPr>
      </w:pPr>
      <w:r w:rsidRPr="00427BD7">
        <w:rPr>
          <w:rFonts w:ascii="Greek" w:eastAsia="Calibri" w:hAnsi="Greek" w:cs="Greek"/>
          <w:sz w:val="26"/>
          <w:szCs w:val="26"/>
          <w:lang w:eastAsia="en-US"/>
        </w:rPr>
        <w:t>sÝ d</w:t>
      </w:r>
      <w:r w:rsidRPr="00152878">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 mšne ™n oŒj œmaqej kaˆ ™pistèqhj, e„dëj par¦ t…nwn œmaqej,</w:t>
      </w:r>
      <w:r w:rsidR="00401F4E" w:rsidRPr="00427BD7">
        <w:rPr>
          <w:rFonts w:ascii="Greek" w:eastAsia="Calibri" w:hAnsi="Greek" w:cs="Greek"/>
          <w:sz w:val="26"/>
          <w:szCs w:val="26"/>
          <w:lang w:eastAsia="en-US"/>
        </w:rPr>
        <w:t xml:space="preserve"> </w:t>
      </w:r>
      <w:r w:rsidRPr="00427BD7">
        <w:rPr>
          <w:rFonts w:ascii="Greek" w:eastAsia="Calibri" w:hAnsi="Greek" w:cs="Greek"/>
          <w:sz w:val="26"/>
          <w:szCs w:val="26"/>
          <w:lang w:eastAsia="en-US"/>
        </w:rPr>
        <w:t>kaˆ Óti ¢pÕ bršfouj [t¦</w:t>
      </w:r>
      <w:r w:rsidR="00B542C5" w:rsidRPr="00427BD7">
        <w:rPr>
          <w:rFonts w:ascii="Greek" w:eastAsia="Calibri" w:hAnsi="Greek" w:cs="Greek"/>
          <w:sz w:val="26"/>
          <w:szCs w:val="26"/>
          <w:lang w:eastAsia="en-US"/>
        </w:rPr>
        <w:t>]</w:t>
      </w:r>
      <w:r w:rsidR="000D7F0A" w:rsidRPr="00427BD7">
        <w:rPr>
          <w:rFonts w:ascii="Greek" w:eastAsia="Calibri" w:hAnsi="Greek" w:cs="Greek"/>
          <w:sz w:val="26"/>
          <w:szCs w:val="26"/>
          <w:lang w:eastAsia="en-US"/>
        </w:rPr>
        <w:t xml:space="preserve"> </w:t>
      </w:r>
      <w:r w:rsidRPr="00427BD7">
        <w:rPr>
          <w:rFonts w:ascii="Greek" w:eastAsia="Calibri" w:hAnsi="Greek" w:cs="Greek"/>
          <w:sz w:val="26"/>
          <w:szCs w:val="26"/>
          <w:lang w:eastAsia="en-US"/>
        </w:rPr>
        <w:t>ƒer¦ gr£mmata o</w:t>
      </w:r>
      <w:r w:rsidRPr="00152878">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427BD7">
        <w:rPr>
          <w:rFonts w:ascii="Arial" w:eastAsia="Calibri" w:hAnsi="Arial" w:cs="Arial"/>
          <w:sz w:val="24"/>
          <w:szCs w:val="24"/>
          <w:lang w:eastAsia="en-US"/>
        </w:rPr>
        <w:t xml:space="preserve">(2Tm </w:t>
      </w:r>
      <w:r w:rsidR="00A67A70" w:rsidRPr="00427BD7">
        <w:rPr>
          <w:rFonts w:ascii="Arial" w:eastAsia="Calibri" w:hAnsi="Arial" w:cs="Arial"/>
          <w:sz w:val="24"/>
          <w:szCs w:val="24"/>
          <w:lang w:eastAsia="en-US"/>
        </w:rPr>
        <w:t>3, 14.17</w:t>
      </w:r>
      <w:r w:rsidRPr="00427BD7">
        <w:rPr>
          <w:rFonts w:ascii="Arial" w:eastAsia="Calibri" w:hAnsi="Arial" w:cs="Arial"/>
          <w:sz w:val="24"/>
          <w:szCs w:val="24"/>
          <w:lang w:eastAsia="en-US"/>
        </w:rPr>
        <w:t>).</w:t>
      </w:r>
      <w:r w:rsidR="00401F4E" w:rsidRPr="00427BD7">
        <w:rPr>
          <w:rFonts w:ascii="Arial" w:eastAsia="Calibri" w:hAnsi="Arial" w:cs="Arial"/>
          <w:sz w:val="24"/>
          <w:szCs w:val="24"/>
          <w:lang w:eastAsia="en-US"/>
        </w:rPr>
        <w:t xml:space="preserve"> </w:t>
      </w:r>
    </w:p>
    <w:p w14:paraId="644763CE" w14:textId="77777777" w:rsidR="00AF70A8" w:rsidRPr="00401F4E" w:rsidRDefault="00AF70A8" w:rsidP="00A953AF">
      <w:pPr>
        <w:spacing w:after="120"/>
        <w:ind w:left="567" w:right="567"/>
        <w:jc w:val="both"/>
        <w:rPr>
          <w:rFonts w:ascii="Arial" w:eastAsia="Calibri" w:hAnsi="Arial" w:cs="Arial"/>
          <w:sz w:val="24"/>
          <w:szCs w:val="24"/>
          <w:lang w:eastAsia="en-US"/>
        </w:rPr>
      </w:pPr>
      <w:r w:rsidRPr="00401F4E">
        <w:rPr>
          <w:rFonts w:ascii="Arial" w:eastAsia="Calibri" w:hAnsi="Arial" w:cs="Arial"/>
          <w:sz w:val="24"/>
          <w:szCs w:val="24"/>
          <w:lang w:val="la-Latn" w:eastAsia="en-US"/>
        </w:rPr>
        <w:t>Tu vero permane in his quae didicisti et credita sunt tibi sciens a quo didiceris</w:t>
      </w:r>
      <w:r w:rsidRPr="00401F4E">
        <w:rPr>
          <w:rFonts w:ascii="Arial" w:eastAsia="Calibri" w:hAnsi="Arial" w:cs="Arial"/>
          <w:sz w:val="24"/>
          <w:szCs w:val="24"/>
          <w:lang w:eastAsia="en-US"/>
        </w:rPr>
        <w:t xml:space="preserve"> </w:t>
      </w:r>
      <w:r w:rsidRPr="00401F4E">
        <w:rPr>
          <w:rFonts w:ascii="Arial" w:eastAsia="Calibri" w:hAnsi="Arial" w:cs="Arial"/>
          <w:sz w:val="24"/>
          <w:szCs w:val="24"/>
          <w:lang w:val="la-Latn" w:eastAsia="en-US"/>
        </w:rPr>
        <w:t>et quia ab infantia sacras litteras nosti quae te possint instruere ad salutem per fidem quae est in Christo Iesu</w:t>
      </w:r>
      <w:r w:rsidRPr="00401F4E">
        <w:rPr>
          <w:rFonts w:ascii="Arial" w:eastAsia="Calibri" w:hAnsi="Arial" w:cs="Arial"/>
          <w:sz w:val="24"/>
          <w:szCs w:val="24"/>
          <w:lang w:eastAsia="en-US"/>
        </w:rPr>
        <w:t xml:space="preserve">. </w:t>
      </w:r>
      <w:r w:rsidRPr="00401F4E">
        <w:rPr>
          <w:rFonts w:ascii="Arial" w:eastAsia="Calibri" w:hAnsi="Arial" w:cs="Arial"/>
          <w:sz w:val="24"/>
          <w:szCs w:val="24"/>
          <w:lang w:val="la-Latn" w:eastAsia="en-US"/>
        </w:rPr>
        <w:t>Omnis scriptura divinitus inspirata et utilis ad docendum ad arguendum ad corrigendum ad erudiendum in iustitia</w:t>
      </w:r>
      <w:r w:rsidRPr="00401F4E">
        <w:rPr>
          <w:rFonts w:ascii="Arial" w:eastAsia="Calibri" w:hAnsi="Arial" w:cs="Arial"/>
          <w:sz w:val="24"/>
          <w:szCs w:val="24"/>
          <w:lang w:eastAsia="en-US"/>
        </w:rPr>
        <w:t xml:space="preserve"> </w:t>
      </w:r>
      <w:r w:rsidRPr="00401F4E">
        <w:rPr>
          <w:rFonts w:ascii="Arial" w:eastAsia="Calibri" w:hAnsi="Arial" w:cs="Arial"/>
          <w:sz w:val="24"/>
          <w:szCs w:val="24"/>
          <w:lang w:val="la-Latn" w:eastAsia="en-US"/>
        </w:rPr>
        <w:t>ut perfectus sit homo Dei ad omne opus bonum instructus</w:t>
      </w:r>
      <w:r w:rsidRPr="00401F4E">
        <w:rPr>
          <w:rFonts w:ascii="Arial" w:eastAsia="Calibri" w:hAnsi="Arial" w:cs="Arial"/>
          <w:sz w:val="24"/>
          <w:szCs w:val="24"/>
          <w:lang w:eastAsia="en-US"/>
        </w:rPr>
        <w:t xml:space="preserve"> </w:t>
      </w:r>
      <w:r w:rsidRPr="00401F4E">
        <w:rPr>
          <w:rFonts w:ascii="Arial" w:eastAsia="Calibri" w:hAnsi="Arial" w:cs="Arial"/>
          <w:sz w:val="24"/>
          <w:szCs w:val="24"/>
          <w:lang w:val="la-Latn" w:eastAsia="en-US"/>
        </w:rPr>
        <w:t>(2Tm 3,14.17)</w:t>
      </w:r>
      <w:r w:rsidRPr="00401F4E">
        <w:rPr>
          <w:rFonts w:ascii="Arial" w:eastAsia="Calibri" w:hAnsi="Arial" w:cs="Arial"/>
          <w:sz w:val="24"/>
          <w:szCs w:val="24"/>
          <w:lang w:eastAsia="en-US"/>
        </w:rPr>
        <w:t>.</w:t>
      </w:r>
    </w:p>
    <w:p w14:paraId="21CCB539" w14:textId="7D6DE2A5" w:rsidR="00AF70A8" w:rsidRPr="00401F4E" w:rsidRDefault="00AF70A8" w:rsidP="00A953AF">
      <w:pPr>
        <w:spacing w:after="120"/>
        <w:ind w:left="567" w:right="567"/>
        <w:jc w:val="both"/>
        <w:rPr>
          <w:rFonts w:ascii="Arial" w:hAnsi="Arial" w:cs="Arial"/>
          <w:sz w:val="24"/>
          <w:szCs w:val="24"/>
        </w:rPr>
      </w:pPr>
      <w:r w:rsidRPr="00401F4E">
        <w:rPr>
          <w:rFonts w:ascii="Arial" w:hAnsi="Arial" w:cs="Arial"/>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w:t>
      </w:r>
      <w:r w:rsidR="00A67A70" w:rsidRPr="00401F4E">
        <w:rPr>
          <w:rFonts w:ascii="Arial" w:hAnsi="Arial" w:cs="Arial"/>
          <w:sz w:val="24"/>
          <w:szCs w:val="24"/>
        </w:rPr>
        <w:t>3</w:t>
      </w:r>
      <w:r w:rsidR="00A67A70">
        <w:rPr>
          <w:rFonts w:ascii="Arial" w:hAnsi="Arial" w:cs="Arial"/>
          <w:sz w:val="24"/>
          <w:szCs w:val="24"/>
        </w:rPr>
        <w:t>,</w:t>
      </w:r>
      <w:r w:rsidR="00A67A70" w:rsidRPr="00401F4E">
        <w:rPr>
          <w:rFonts w:ascii="Arial" w:hAnsi="Arial" w:cs="Arial"/>
          <w:sz w:val="24"/>
          <w:szCs w:val="24"/>
        </w:rPr>
        <w:t xml:space="preserve"> 14.17</w:t>
      </w:r>
      <w:r w:rsidRPr="00401F4E">
        <w:rPr>
          <w:rFonts w:ascii="Arial" w:hAnsi="Arial" w:cs="Arial"/>
          <w:sz w:val="24"/>
          <w:szCs w:val="24"/>
        </w:rPr>
        <w:t>).</w:t>
      </w:r>
    </w:p>
    <w:p w14:paraId="455107F3" w14:textId="0146A691"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t>Qual è la prima opera buona che l’uomo di Dio dovrà compere? Quella di essere lui vero Corpo di Cristo Gesù. Divenendo lui sempre più vero Corpo di Cristo, lui dovrà compiere una seconda opera buona:</w:t>
      </w:r>
      <w:r w:rsidR="00401F4E" w:rsidRPr="00E9798B">
        <w:rPr>
          <w:rFonts w:ascii="Arial" w:hAnsi="Arial" w:cs="Arial"/>
          <w:sz w:val="24"/>
          <w:szCs w:val="24"/>
        </w:rPr>
        <w:t xml:space="preserve"> </w:t>
      </w:r>
      <w:r w:rsidRPr="00E9798B">
        <w:rPr>
          <w:rFonts w:ascii="Arial" w:hAnsi="Arial" w:cs="Arial"/>
          <w:sz w:val="24"/>
          <w:szCs w:val="24"/>
        </w:rPr>
        <w:t xml:space="preserve">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w:t>
      </w:r>
      <w:r w:rsidRPr="00E9798B">
        <w:rPr>
          <w:rFonts w:ascii="Arial" w:hAnsi="Arial" w:cs="Arial"/>
          <w:sz w:val="24"/>
          <w:szCs w:val="24"/>
        </w:rPr>
        <w:lastRenderedPageBreak/>
        <w:t>nella morte. Ma se la fede è morta, è segno che il nostro essere vero Corpo di Cristo è morto. Se il nostro essere vero Corpo di Cristo è morto,</w:t>
      </w:r>
      <w:r w:rsidR="00401F4E" w:rsidRPr="00E9798B">
        <w:rPr>
          <w:rFonts w:ascii="Arial" w:hAnsi="Arial" w:cs="Arial"/>
          <w:sz w:val="24"/>
          <w:szCs w:val="24"/>
        </w:rPr>
        <w:t xml:space="preserve"> </w:t>
      </w:r>
      <w:r w:rsidRPr="00E9798B">
        <w:rPr>
          <w:rFonts w:ascii="Arial" w:hAnsi="Arial" w:cs="Arial"/>
          <w:sz w:val="24"/>
          <w:szCs w:val="24"/>
        </w:rPr>
        <w:t xml:space="preserve">la nostra vera predicazione è morta assieme a tutta la nostra vera pastorale. Tutto quanto il cristiano fa, è opera vana. </w:t>
      </w:r>
    </w:p>
    <w:p w14:paraId="50AAD09D" w14:textId="77777777"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441200FC" w14:textId="77777777" w:rsidR="00AF70A8" w:rsidRPr="00401F4E" w:rsidRDefault="00AF70A8" w:rsidP="00A953AF">
      <w:pPr>
        <w:spacing w:after="120"/>
        <w:jc w:val="both"/>
        <w:rPr>
          <w:rFonts w:ascii="Arial" w:hAnsi="Arial" w:cs="Arial"/>
          <w:sz w:val="24"/>
          <w:szCs w:val="24"/>
        </w:rPr>
      </w:pPr>
    </w:p>
    <w:p w14:paraId="01BC973F" w14:textId="77777777" w:rsidR="00AF70A8" w:rsidRPr="00401F4E" w:rsidRDefault="00AF70A8" w:rsidP="00E9798B">
      <w:pPr>
        <w:pStyle w:val="Titolo3"/>
      </w:pPr>
      <w:bookmarkStart w:id="389" w:name="_Toc134108583"/>
      <w:bookmarkStart w:id="390" w:name="_Toc134219395"/>
      <w:bookmarkStart w:id="391" w:name="_Toc134282083"/>
      <w:bookmarkStart w:id="392" w:name="_Toc193030649"/>
      <w:r w:rsidRPr="00401F4E">
        <w:t>BREVI ARTICOLI SULLA FEDE</w:t>
      </w:r>
      <w:bookmarkEnd w:id="389"/>
      <w:bookmarkEnd w:id="390"/>
      <w:bookmarkEnd w:id="391"/>
      <w:bookmarkEnd w:id="392"/>
    </w:p>
    <w:p w14:paraId="3B02FB3E" w14:textId="77777777" w:rsidR="00AF70A8" w:rsidRPr="00E9798B" w:rsidRDefault="00AF70A8" w:rsidP="00A953AF">
      <w:pPr>
        <w:spacing w:after="120"/>
        <w:jc w:val="both"/>
        <w:rPr>
          <w:rFonts w:ascii="Arial" w:hAnsi="Arial" w:cs="Arial"/>
          <w:sz w:val="24"/>
          <w:szCs w:val="24"/>
        </w:rPr>
      </w:pPr>
      <w:r w:rsidRPr="00E9798B">
        <w:rPr>
          <w:rFonts w:ascii="Arial" w:hAnsi="Arial" w:cs="Arial"/>
          <w:sz w:val="24"/>
          <w:szCs w:val="24"/>
        </w:rPr>
        <w:t>Sono articoli che trattano solo alcuni aspetti della fede. Essi orientano verso la verità, anche se il mistero della fede è infinitamente oltre. È su questo infinitamente oltre che ci siamo proposti di indagare, così da offrire a tutti dei principi solidi e dei basamenti stabili affinché ognuno possa edificare tutta intera la sua vita sulla vera fede, fondata a sua volta sulla sua purissima verità. Spendere la vita perché la vera fede nasca e viva in un cuore è la cosa più santa che un Vescovo della Chiesa di Dio possa compiere e con lui, in lui, per lui, ogni altro membro del corpo di Cristo. Quando un membro del corpo di Cristo si separa dal suo principio di unità e di verità, dal suo principio di fede e di Parola, dal suo principio di vera pastorale, dobbiamo attestare che moltissima fede è morta. Manca del seno della vita della vera fede che è l’Apostolo del Signore. Sempre la nostra fede dovrà essere una, santa, cattolica, apostolica.</w:t>
      </w:r>
    </w:p>
    <w:p w14:paraId="7C6D4B92" w14:textId="77777777" w:rsidR="00AF70A8" w:rsidRPr="00401F4E" w:rsidRDefault="00AF70A8" w:rsidP="00A953AF">
      <w:pPr>
        <w:spacing w:after="120"/>
        <w:jc w:val="both"/>
        <w:rPr>
          <w:rFonts w:ascii="Arial" w:hAnsi="Arial" w:cs="Arial"/>
          <w:sz w:val="24"/>
          <w:szCs w:val="24"/>
        </w:rPr>
      </w:pPr>
    </w:p>
    <w:p w14:paraId="07F90CEA" w14:textId="77777777" w:rsidR="00AF70A8" w:rsidRPr="00401F4E" w:rsidRDefault="00AF70A8" w:rsidP="00A953AF">
      <w:pPr>
        <w:pStyle w:val="Corpotesto"/>
      </w:pPr>
      <w:bookmarkStart w:id="393" w:name="_Toc134108584"/>
      <w:bookmarkStart w:id="394" w:name="_Toc134219396"/>
      <w:bookmarkStart w:id="395" w:name="_Toc134282084"/>
      <w:r w:rsidRPr="00401F4E">
        <w:t>FEDE VERA. FEDI INCOMPLETE. FEDI ERRATE</w:t>
      </w:r>
      <w:bookmarkEnd w:id="393"/>
      <w:bookmarkEnd w:id="394"/>
      <w:bookmarkEnd w:id="395"/>
    </w:p>
    <w:p w14:paraId="78711DA2"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vera.</w:t>
      </w:r>
      <w:r w:rsidRPr="00401F4E">
        <w:rPr>
          <w:rFonts w:ascii="Arial" w:eastAsia="Arial Unicode MS" w:hAnsi="Arial" w:cs="Arial"/>
          <w:color w:val="000000"/>
          <w:sz w:val="24"/>
          <w:szCs w:val="24"/>
          <w:u w:color="000000"/>
          <w:bdr w:val="nil"/>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268ACBA3"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certa.</w:t>
      </w:r>
      <w:r w:rsidRPr="00401F4E">
        <w:rPr>
          <w:rFonts w:ascii="Arial" w:eastAsia="Arial Unicode MS" w:hAnsi="Arial" w:cs="Arial"/>
          <w:color w:val="000000"/>
          <w:sz w:val="24"/>
          <w:szCs w:val="24"/>
          <w:u w:color="000000"/>
          <w:bdr w:val="nil"/>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35B2E264"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dubbiosa.</w:t>
      </w:r>
      <w:r w:rsidRPr="00401F4E">
        <w:rPr>
          <w:rFonts w:ascii="Arial" w:eastAsia="Arial Unicode MS" w:hAnsi="Arial" w:cs="Arial"/>
          <w:color w:val="000000"/>
          <w:sz w:val="24"/>
          <w:szCs w:val="24"/>
          <w:u w:color="000000"/>
          <w:bdr w:val="nil"/>
        </w:rPr>
        <w:t xml:space="preserve"> La fede è dubbiosa quando pur conoscendo le sue molteplici verità, non solo non riesce ad accoglierle, in più le mette in dubbio. A volte il dubbio è come un tarlo. A poco a poco riesce a far sì che neanche più si creda </w:t>
      </w:r>
      <w:r w:rsidRPr="00401F4E">
        <w:rPr>
          <w:rFonts w:ascii="Arial" w:eastAsia="Arial Unicode MS" w:hAnsi="Arial" w:cs="Arial"/>
          <w:color w:val="000000"/>
          <w:sz w:val="24"/>
          <w:szCs w:val="24"/>
          <w:u w:color="000000"/>
          <w:bdr w:val="nil"/>
        </w:rPr>
        <w:lastRenderedPageBreak/>
        <w:t xml:space="preserve">nelle verità della nostra santissima fede. Dal dubbio spesso si passa alla non fede o anche all’abbandono di essa. Ogni dubbio va sempre vinto. </w:t>
      </w:r>
    </w:p>
    <w:p w14:paraId="2AA3D652"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incerta.</w:t>
      </w:r>
      <w:r w:rsidRPr="00401F4E">
        <w:rPr>
          <w:rFonts w:ascii="Arial" w:eastAsia="Arial Unicode MS" w:hAnsi="Arial" w:cs="Arial"/>
          <w:color w:val="000000"/>
          <w:sz w:val="24"/>
          <w:szCs w:val="24"/>
          <w:u w:color="000000"/>
          <w:bdr w:val="nil"/>
        </w:rPr>
        <w:t xml:space="preserve">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6A61BFE8"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matura.</w:t>
      </w:r>
      <w:r w:rsidRPr="00401F4E">
        <w:rPr>
          <w:rFonts w:ascii="Arial" w:eastAsia="Arial Unicode MS" w:hAnsi="Arial" w:cs="Arial"/>
          <w:color w:val="000000"/>
          <w:sz w:val="24"/>
          <w:szCs w:val="24"/>
          <w:u w:color="000000"/>
          <w:bdr w:val="nil"/>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430C295B"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immediata.</w:t>
      </w:r>
      <w:r w:rsidRPr="00401F4E">
        <w:rPr>
          <w:rFonts w:ascii="Arial" w:eastAsia="Arial Unicode MS" w:hAnsi="Arial" w:cs="Arial"/>
          <w:color w:val="000000"/>
          <w:sz w:val="24"/>
          <w:szCs w:val="24"/>
          <w:u w:color="000000"/>
          <w:bdr w:val="nil"/>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449B6E7C"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ritardata.</w:t>
      </w:r>
      <w:r w:rsidRPr="00401F4E">
        <w:rPr>
          <w:rFonts w:ascii="Arial" w:eastAsia="Arial Unicode MS" w:hAnsi="Arial" w:cs="Arial"/>
          <w:color w:val="000000"/>
          <w:sz w:val="24"/>
          <w:szCs w:val="24"/>
          <w:u w:color="000000"/>
          <w:bdr w:val="nil"/>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19EA7081"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incompleta.</w:t>
      </w:r>
      <w:r w:rsidRPr="00401F4E">
        <w:rPr>
          <w:rFonts w:ascii="Arial" w:eastAsia="Arial Unicode MS" w:hAnsi="Arial" w:cs="Arial"/>
          <w:color w:val="000000"/>
          <w:sz w:val="24"/>
          <w:szCs w:val="24"/>
          <w:u w:color="000000"/>
          <w:bdr w:val="nil"/>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51EAB617"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incipiente.</w:t>
      </w:r>
      <w:r w:rsidRPr="00401F4E">
        <w:rPr>
          <w:rFonts w:ascii="Arial" w:eastAsia="Arial Unicode MS" w:hAnsi="Arial" w:cs="Arial"/>
          <w:color w:val="000000"/>
          <w:sz w:val="24"/>
          <w:szCs w:val="24"/>
          <w:u w:color="000000"/>
          <w:bdr w:val="nil"/>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34587728"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perfetta.</w:t>
      </w:r>
      <w:r w:rsidRPr="00401F4E">
        <w:rPr>
          <w:rFonts w:ascii="Arial" w:eastAsia="Arial Unicode MS" w:hAnsi="Arial" w:cs="Arial"/>
          <w:color w:val="000000"/>
          <w:sz w:val="24"/>
          <w:szCs w:val="24"/>
          <w:u w:color="000000"/>
          <w:bdr w:val="nil"/>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0E01B76"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falsa.</w:t>
      </w:r>
      <w:r w:rsidRPr="00401F4E">
        <w:rPr>
          <w:rFonts w:ascii="Arial" w:eastAsia="Arial Unicode MS" w:hAnsi="Arial" w:cs="Arial"/>
          <w:color w:val="000000"/>
          <w:sz w:val="24"/>
          <w:szCs w:val="24"/>
          <w:u w:color="000000"/>
          <w:bdr w:val="nil"/>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708A6737"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Di fede in fede.</w:t>
      </w:r>
      <w:r w:rsidRPr="00401F4E">
        <w:rPr>
          <w:rFonts w:ascii="Arial" w:eastAsia="Arial Unicode MS" w:hAnsi="Arial" w:cs="Arial"/>
          <w:color w:val="000000"/>
          <w:sz w:val="24"/>
          <w:szCs w:val="24"/>
          <w:u w:color="000000"/>
          <w:bdr w:val="nil"/>
        </w:rPr>
        <w:t xml:space="preserve"> Il Signore per mezzo del profeta Abacuc rivela al suo popolo che il giusto vive di fede. Lo Spirito Santo per bocca dell’Apostolo Paolo ci insegna </w:t>
      </w:r>
      <w:r w:rsidRPr="00401F4E">
        <w:rPr>
          <w:rFonts w:ascii="Arial" w:eastAsia="Arial Unicode MS" w:hAnsi="Arial" w:cs="Arial"/>
          <w:color w:val="000000"/>
          <w:sz w:val="24"/>
          <w:szCs w:val="24"/>
          <w:u w:color="000000"/>
          <w:bdr w:val="nil"/>
        </w:rPr>
        <w:lastRenderedPageBreak/>
        <w:t>che il giusto vive di fede in fede. Quella del discepolo di Gesù non può essere una fede statica, ripetitiva di parole e di opere. Deve essere una fede sempre nuova, nuova nelle parole, nei concetti, nelle opere.</w:t>
      </w:r>
    </w:p>
    <w:p w14:paraId="08A691A9"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sempre mossa dallo Spirito Santo.</w:t>
      </w:r>
      <w:r w:rsidRPr="00401F4E">
        <w:rPr>
          <w:rFonts w:ascii="Arial" w:eastAsia="Arial Unicode MS" w:hAnsi="Arial" w:cs="Arial"/>
          <w:color w:val="000000"/>
          <w:sz w:val="24"/>
          <w:szCs w:val="24"/>
          <w:u w:color="000000"/>
          <w:bdr w:val="nil"/>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792EAA6D"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sempre ricevuta.</w:t>
      </w:r>
      <w:r w:rsidRPr="00401F4E">
        <w:rPr>
          <w:rFonts w:ascii="Arial" w:eastAsia="Arial Unicode MS" w:hAnsi="Arial" w:cs="Arial"/>
          <w:color w:val="000000"/>
          <w:sz w:val="24"/>
          <w:szCs w:val="24"/>
          <w:u w:color="000000"/>
          <w:bdr w:val="nil"/>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0E4D13FB"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acefala.</w:t>
      </w:r>
      <w:r w:rsidRPr="00401F4E">
        <w:rPr>
          <w:rFonts w:ascii="Arial" w:eastAsia="Arial Unicode MS" w:hAnsi="Arial" w:cs="Arial"/>
          <w:color w:val="000000"/>
          <w:sz w:val="24"/>
          <w:szCs w:val="24"/>
          <w:u w:color="000000"/>
          <w:bdr w:val="nil"/>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3E044BBE"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oggettiva.</w:t>
      </w:r>
      <w:r w:rsidRPr="00401F4E">
        <w:rPr>
          <w:rFonts w:ascii="Arial" w:eastAsia="Arial Unicode MS" w:hAnsi="Arial" w:cs="Arial"/>
          <w:color w:val="000000"/>
          <w:sz w:val="24"/>
          <w:szCs w:val="24"/>
          <w:u w:color="000000"/>
          <w:bdr w:val="nil"/>
        </w:rPr>
        <w:t xml:space="preserve"> È quella che si fonda sulla Parola di Dio, la cui perfezione e compimento sono in Cristo Gesù, la cui verità </w:t>
      </w:r>
      <w:r w:rsidRPr="00401F4E">
        <w:rPr>
          <w:rFonts w:ascii="Arial" w:eastAsia="Arial Unicode MS" w:hAnsi="Arial" w:cs="Arial"/>
          <w:sz w:val="24"/>
          <w:szCs w:val="24"/>
          <w:u w:color="FF0000"/>
          <w:bdr w:val="nil"/>
        </w:rPr>
        <w:t>è data</w:t>
      </w:r>
      <w:r w:rsidRPr="00401F4E">
        <w:rPr>
          <w:rFonts w:ascii="Arial" w:eastAsia="Arial Unicode MS" w:hAnsi="Arial" w:cs="Arial"/>
          <w:sz w:val="24"/>
          <w:szCs w:val="24"/>
          <w:u w:color="000000"/>
          <w:bdr w:val="nil"/>
        </w:rPr>
        <w:t xml:space="preserve"> </w:t>
      </w:r>
      <w:r w:rsidRPr="00401F4E">
        <w:rPr>
          <w:rFonts w:ascii="Arial" w:eastAsia="Arial Unicode MS" w:hAnsi="Arial" w:cs="Arial"/>
          <w:color w:val="000000"/>
          <w:sz w:val="24"/>
          <w:szCs w:val="24"/>
          <w:u w:color="000000"/>
          <w:bdr w:val="nil"/>
        </w:rPr>
        <w:t>dallo Spirito Santo attraverso la Tradizione della Chiesa una, santa, cattolica, apostolica e il suo Magistero. Scrittura, Tradizione, Magistero sono un solo fondamento. Anche la sana Teologia è dono dello Spirito alla Chiesa.</w:t>
      </w:r>
    </w:p>
    <w:p w14:paraId="45DA7D68"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soggettiva.</w:t>
      </w:r>
      <w:r w:rsidRPr="00401F4E">
        <w:rPr>
          <w:rFonts w:ascii="Arial" w:eastAsia="Arial Unicode MS" w:hAnsi="Arial" w:cs="Arial"/>
          <w:color w:val="000000"/>
          <w:sz w:val="24"/>
          <w:szCs w:val="24"/>
          <w:u w:color="000000"/>
          <w:bdr w:val="nil"/>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6A09E043"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lang w:val="fr-FR"/>
        </w:rPr>
        <w:t>Fides quae. Fides qua. Fides cui.</w:t>
      </w:r>
      <w:r w:rsidRPr="00401F4E">
        <w:rPr>
          <w:rFonts w:ascii="Arial" w:eastAsia="Arial Unicode MS" w:hAnsi="Arial" w:cs="Arial"/>
          <w:color w:val="000000"/>
          <w:sz w:val="24"/>
          <w:szCs w:val="24"/>
          <w:u w:color="000000"/>
          <w:bdr w:val="nil"/>
          <w:lang w:val="fr-FR"/>
        </w:rPr>
        <w:t xml:space="preserve"> </w:t>
      </w:r>
      <w:r w:rsidRPr="00401F4E">
        <w:rPr>
          <w:rFonts w:ascii="Arial" w:eastAsia="Arial Unicode MS" w:hAnsi="Arial" w:cs="Arial"/>
          <w:color w:val="000000"/>
          <w:sz w:val="24"/>
          <w:szCs w:val="24"/>
          <w:u w:color="000000"/>
          <w:bdr w:val="nil"/>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17ED503F"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inventata.</w:t>
      </w:r>
      <w:r w:rsidRPr="00401F4E">
        <w:rPr>
          <w:rFonts w:ascii="Arial" w:eastAsia="Arial Unicode MS" w:hAnsi="Arial" w:cs="Arial"/>
          <w:color w:val="000000"/>
          <w:sz w:val="24"/>
          <w:szCs w:val="24"/>
          <w:u w:color="000000"/>
          <w:bdr w:val="nil"/>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062C3591"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attraente.</w:t>
      </w:r>
      <w:r w:rsidRPr="00401F4E">
        <w:rPr>
          <w:rFonts w:ascii="Arial" w:eastAsia="Arial Unicode MS" w:hAnsi="Arial" w:cs="Arial"/>
          <w:color w:val="000000"/>
          <w:sz w:val="24"/>
          <w:szCs w:val="24"/>
          <w:u w:color="000000"/>
          <w:bdr w:val="nil"/>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690FA363"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lastRenderedPageBreak/>
        <w:t>Fede missionaria.</w:t>
      </w:r>
      <w:r w:rsidRPr="00401F4E">
        <w:rPr>
          <w:rFonts w:ascii="Arial" w:eastAsia="Arial Unicode MS" w:hAnsi="Arial" w:cs="Arial"/>
          <w:color w:val="000000"/>
          <w:sz w:val="24"/>
          <w:szCs w:val="24"/>
          <w:u w:color="000000"/>
          <w:bdr w:val="nil"/>
        </w:rPr>
        <w:t xml:space="preserve"> La fede </w:t>
      </w:r>
      <w:r w:rsidRPr="00401F4E">
        <w:rPr>
          <w:rFonts w:ascii="Arial" w:eastAsia="Arial Unicode MS" w:hAnsi="Arial" w:cs="Arial"/>
          <w:sz w:val="24"/>
          <w:szCs w:val="24"/>
          <w:u w:color="FF0000"/>
          <w:bdr w:val="nil"/>
        </w:rPr>
        <w:t>è</w:t>
      </w:r>
      <w:r w:rsidRPr="00401F4E">
        <w:rPr>
          <w:rFonts w:ascii="Arial" w:eastAsia="Arial Unicode MS" w:hAnsi="Arial" w:cs="Arial"/>
          <w:sz w:val="24"/>
          <w:szCs w:val="24"/>
          <w:u w:color="000000"/>
          <w:bdr w:val="nil"/>
        </w:rPr>
        <w:t xml:space="preserve"> </w:t>
      </w:r>
      <w:r w:rsidRPr="00401F4E">
        <w:rPr>
          <w:rFonts w:ascii="Arial" w:eastAsia="Arial Unicode MS" w:hAnsi="Arial" w:cs="Arial"/>
          <w:color w:val="000000"/>
          <w:sz w:val="24"/>
          <w:szCs w:val="24"/>
          <w:u w:color="000000"/>
          <w:bdr w:val="nil"/>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17FBF126"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morta.</w:t>
      </w:r>
      <w:r w:rsidRPr="00401F4E">
        <w:rPr>
          <w:rFonts w:ascii="Arial" w:eastAsia="Arial Unicode MS" w:hAnsi="Arial" w:cs="Arial"/>
          <w:color w:val="000000"/>
          <w:sz w:val="24"/>
          <w:szCs w:val="24"/>
          <w:u w:color="000000"/>
          <w:bdr w:val="nil"/>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375EECA9"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ereticale.</w:t>
      </w:r>
      <w:r w:rsidRPr="00401F4E">
        <w:rPr>
          <w:rFonts w:ascii="Arial" w:eastAsia="Arial Unicode MS" w:hAnsi="Arial" w:cs="Arial"/>
          <w:color w:val="000000"/>
          <w:sz w:val="24"/>
          <w:szCs w:val="24"/>
          <w:u w:color="000000"/>
          <w:bdr w:val="nil"/>
        </w:rPr>
        <w:t xml:space="preserve"> La fede </w:t>
      </w:r>
      <w:r w:rsidRPr="00401F4E">
        <w:rPr>
          <w:rFonts w:ascii="Arial" w:eastAsia="Arial Unicode MS" w:hAnsi="Arial" w:cs="Arial"/>
          <w:sz w:val="24"/>
          <w:szCs w:val="24"/>
          <w:u w:color="FF0000"/>
          <w:bdr w:val="nil"/>
        </w:rPr>
        <w:t>è</w:t>
      </w:r>
      <w:r w:rsidRPr="00401F4E">
        <w:rPr>
          <w:rFonts w:ascii="Arial" w:eastAsia="Arial Unicode MS" w:hAnsi="Arial" w:cs="Arial"/>
          <w:sz w:val="24"/>
          <w:szCs w:val="24"/>
          <w:u w:color="000000"/>
          <w:bdr w:val="nil"/>
        </w:rPr>
        <w:t xml:space="preserve"> </w:t>
      </w:r>
      <w:r w:rsidRPr="00401F4E">
        <w:rPr>
          <w:rFonts w:ascii="Arial" w:eastAsia="Arial Unicode MS" w:hAnsi="Arial" w:cs="Arial"/>
          <w:color w:val="000000"/>
          <w:sz w:val="24"/>
          <w:szCs w:val="24"/>
          <w:u w:color="000000"/>
          <w:bdr w:val="nil"/>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4FA9EF87"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scismatica.</w:t>
      </w:r>
      <w:r w:rsidRPr="00401F4E">
        <w:rPr>
          <w:rFonts w:ascii="Arial" w:eastAsia="Arial Unicode MS" w:hAnsi="Arial" w:cs="Arial"/>
          <w:color w:val="000000"/>
          <w:sz w:val="24"/>
          <w:szCs w:val="24"/>
          <w:u w:color="000000"/>
          <w:bdr w:val="nil"/>
        </w:rPr>
        <w:t xml:space="preserve"> La fede </w:t>
      </w:r>
      <w:r w:rsidRPr="00401F4E">
        <w:rPr>
          <w:rFonts w:ascii="Arial" w:eastAsia="Arial Unicode MS" w:hAnsi="Arial" w:cs="Arial"/>
          <w:sz w:val="24"/>
          <w:szCs w:val="24"/>
          <w:u w:color="FF0000"/>
          <w:bdr w:val="nil"/>
        </w:rPr>
        <w:t>è</w:t>
      </w:r>
      <w:r w:rsidRPr="00401F4E">
        <w:rPr>
          <w:rFonts w:ascii="Arial" w:eastAsia="Arial Unicode MS" w:hAnsi="Arial" w:cs="Arial"/>
          <w:sz w:val="24"/>
          <w:szCs w:val="24"/>
          <w:u w:color="000000"/>
          <w:bdr w:val="nil"/>
        </w:rPr>
        <w:t xml:space="preserve"> </w:t>
      </w:r>
      <w:r w:rsidRPr="00401F4E">
        <w:rPr>
          <w:rFonts w:ascii="Arial" w:eastAsia="Arial Unicode MS" w:hAnsi="Arial" w:cs="Arial"/>
          <w:color w:val="000000"/>
          <w:sz w:val="24"/>
          <w:szCs w:val="24"/>
          <w:u w:color="000000"/>
          <w:bdr w:val="nil"/>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4556E99B"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color w:val="000000"/>
          <w:sz w:val="24"/>
          <w:szCs w:val="24"/>
          <w:u w:color="000000"/>
          <w:bdr w:val="nil"/>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324CB7CD"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Fede divisa.</w:t>
      </w:r>
      <w:r w:rsidRPr="00401F4E">
        <w:rPr>
          <w:rFonts w:ascii="Arial" w:eastAsia="Arial Unicode MS" w:hAnsi="Arial" w:cs="Arial"/>
          <w:color w:val="000000"/>
          <w:sz w:val="24"/>
          <w:szCs w:val="24"/>
          <w:u w:color="000000"/>
          <w:bdr w:val="nil"/>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4433FACE" w14:textId="77777777" w:rsidR="00AF70A8" w:rsidRPr="00401F4E" w:rsidRDefault="00AF70A8" w:rsidP="00A953AF">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401F4E">
        <w:rPr>
          <w:rFonts w:ascii="Arial" w:eastAsia="Arial Unicode MS" w:hAnsi="Arial" w:cs="Arial"/>
          <w:b/>
          <w:color w:val="000000"/>
          <w:sz w:val="24"/>
          <w:szCs w:val="24"/>
          <w:u w:color="000000"/>
          <w:bdr w:val="nil"/>
        </w:rPr>
        <w:t>Unità nella fede.</w:t>
      </w:r>
      <w:r w:rsidRPr="00401F4E">
        <w:rPr>
          <w:rFonts w:ascii="Arial" w:eastAsia="Arial Unicode MS" w:hAnsi="Arial" w:cs="Arial"/>
          <w:color w:val="000000"/>
          <w:sz w:val="24"/>
          <w:szCs w:val="24"/>
          <w:u w:color="000000"/>
          <w:bdr w:val="nil"/>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192987AE" w14:textId="77777777" w:rsidR="00AF70A8" w:rsidRPr="00401F4E" w:rsidRDefault="00AF70A8" w:rsidP="00A953AF">
      <w:pPr>
        <w:spacing w:after="120"/>
        <w:jc w:val="both"/>
        <w:rPr>
          <w:rFonts w:ascii="Arial" w:hAnsi="Arial"/>
          <w:sz w:val="24"/>
        </w:rPr>
      </w:pPr>
    </w:p>
    <w:p w14:paraId="6946E5B1" w14:textId="77777777" w:rsidR="00AF70A8" w:rsidRPr="00401F4E" w:rsidRDefault="00AF70A8" w:rsidP="00A953AF">
      <w:pPr>
        <w:pStyle w:val="Corpotesto"/>
      </w:pPr>
      <w:bookmarkStart w:id="396" w:name="_Toc62173023"/>
      <w:bookmarkStart w:id="397" w:name="_Toc134108585"/>
      <w:bookmarkStart w:id="398" w:name="_Toc134219397"/>
      <w:bookmarkStart w:id="399" w:name="_Toc134282085"/>
      <w:r w:rsidRPr="00401F4E">
        <w:t>LA FEDE SULLA CROCE</w:t>
      </w:r>
      <w:bookmarkEnd w:id="396"/>
      <w:bookmarkEnd w:id="397"/>
      <w:bookmarkEnd w:id="398"/>
      <w:bookmarkEnd w:id="399"/>
    </w:p>
    <w:p w14:paraId="5FE69C14" w14:textId="77777777" w:rsidR="00AF70A8" w:rsidRPr="00E9798B" w:rsidRDefault="00AF70A8" w:rsidP="00E9798B">
      <w:pPr>
        <w:spacing w:after="120"/>
        <w:ind w:left="567" w:right="567"/>
        <w:jc w:val="both"/>
        <w:rPr>
          <w:rFonts w:ascii="Arial" w:hAnsi="Arial"/>
          <w:i/>
          <w:iCs/>
          <w:sz w:val="24"/>
        </w:rPr>
      </w:pPr>
      <w:r w:rsidRPr="00E9798B">
        <w:rPr>
          <w:rFonts w:ascii="Arial" w:hAnsi="Arial"/>
          <w:i/>
          <w:iCs/>
          <w:sz w:val="24"/>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23,39-43).</w:t>
      </w:r>
    </w:p>
    <w:p w14:paraId="2CFE90DF" w14:textId="17730463" w:rsidR="00AF70A8" w:rsidRPr="00401F4E" w:rsidRDefault="00AF70A8" w:rsidP="00A953AF">
      <w:pPr>
        <w:spacing w:after="120"/>
        <w:jc w:val="both"/>
        <w:rPr>
          <w:rFonts w:ascii="Arial" w:hAnsi="Arial"/>
          <w:sz w:val="24"/>
        </w:rPr>
      </w:pPr>
      <w:r w:rsidRPr="00401F4E">
        <w:rPr>
          <w:rFonts w:ascii="Arial" w:hAnsi="Arial"/>
          <w:sz w:val="24"/>
        </w:rPr>
        <w:lastRenderedPageBreak/>
        <w:t>Tre croci. Tre condannati. Un giusto. Due malfattori. Uno sguardo di fede. La vita eterna per il ladrone: "Oggi sarai con me in paradiso". Ecco la fede del ladrone: quell'uomo trafitto e condannato a morte non è un malfattore, è un giusto.</w:t>
      </w:r>
      <w:r w:rsidR="00401F4E">
        <w:rPr>
          <w:rFonts w:ascii="Arial" w:hAnsi="Arial"/>
          <w:sz w:val="24"/>
        </w:rPr>
        <w:t xml:space="preserve"> </w:t>
      </w:r>
      <w:r w:rsidRPr="00401F4E">
        <w:rPr>
          <w:rFonts w:ascii="Arial" w:hAnsi="Arial"/>
          <w:sz w:val="24"/>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"Salva te stesso ed anche noi"; "Se sei figlio di Dio, scendi dalla croce e noi crederemo in te".</w:t>
      </w:r>
    </w:p>
    <w:p w14:paraId="3D087A2D" w14:textId="587BE7E2" w:rsidR="00AF70A8" w:rsidRPr="00401F4E" w:rsidRDefault="00AF70A8" w:rsidP="00A953AF">
      <w:pPr>
        <w:spacing w:after="120"/>
        <w:jc w:val="both"/>
        <w:rPr>
          <w:rFonts w:ascii="Arial" w:hAnsi="Arial"/>
          <w:sz w:val="24"/>
        </w:rPr>
      </w:pPr>
      <w:r w:rsidRPr="00401F4E">
        <w:rPr>
          <w:rFonts w:ascii="Arial" w:hAnsi="Arial"/>
          <w:sz w:val="24"/>
        </w:rPr>
        <w:t>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"Noi giustamente siamo stati condannati; Egli non ha fatto nulla di male". "Gesù, ricordati di me quando entrerai nel tuo Regno". È preghiera questa che squarcia il cielo e la terra. È fede. È grande fede la sua! Il ladrone crede nella giustizia di Gesù. Prega. Prega un uomo in croce: "ricordati di me".</w:t>
      </w:r>
      <w:r w:rsidR="00401F4E">
        <w:rPr>
          <w:rFonts w:ascii="Arial" w:hAnsi="Arial"/>
          <w:sz w:val="24"/>
        </w:rPr>
        <w:t xml:space="preserve"> </w:t>
      </w:r>
    </w:p>
    <w:p w14:paraId="0943EEE9" w14:textId="77777777" w:rsidR="00AF70A8" w:rsidRPr="00401F4E" w:rsidRDefault="00AF70A8" w:rsidP="00A953AF">
      <w:pPr>
        <w:spacing w:after="120"/>
        <w:jc w:val="both"/>
        <w:rPr>
          <w:rFonts w:ascii="Arial" w:hAnsi="Arial"/>
          <w:sz w:val="24"/>
        </w:rPr>
      </w:pPr>
      <w:r w:rsidRPr="00401F4E">
        <w:rPr>
          <w:rFonts w:ascii="Arial" w:hAnsi="Arial"/>
          <w:sz w:val="24"/>
        </w:rPr>
        <w:t>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0E311CF7" w14:textId="77777777" w:rsidR="00AF70A8" w:rsidRPr="00401F4E" w:rsidRDefault="00AF70A8" w:rsidP="00A953AF">
      <w:pPr>
        <w:spacing w:after="120"/>
        <w:jc w:val="both"/>
        <w:rPr>
          <w:rFonts w:ascii="Arial" w:hAnsi="Arial"/>
          <w:sz w:val="24"/>
        </w:rPr>
      </w:pPr>
      <w:r w:rsidRPr="00401F4E">
        <w:rPr>
          <w:rFonts w:ascii="Arial" w:hAnsi="Arial"/>
          <w:sz w:val="24"/>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0D30EBAD" w14:textId="37982891" w:rsidR="00AF70A8" w:rsidRPr="00401F4E" w:rsidRDefault="00AF70A8" w:rsidP="00A953AF">
      <w:pPr>
        <w:spacing w:after="120"/>
        <w:jc w:val="both"/>
        <w:rPr>
          <w:rFonts w:ascii="Arial" w:hAnsi="Arial"/>
          <w:sz w:val="24"/>
        </w:rPr>
      </w:pPr>
      <w:r w:rsidRPr="00401F4E">
        <w:rPr>
          <w:rFonts w:ascii="Arial" w:hAnsi="Arial"/>
          <w:sz w:val="24"/>
        </w:rPr>
        <w:t xml:space="preserve">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w:t>
      </w:r>
      <w:r w:rsidRPr="00401F4E">
        <w:rPr>
          <w:rFonts w:ascii="Arial" w:hAnsi="Arial"/>
          <w:sz w:val="24"/>
        </w:rPr>
        <w:lastRenderedPageBreak/>
        <w:t>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w:t>
      </w:r>
      <w:r w:rsidR="00401F4E">
        <w:rPr>
          <w:rFonts w:ascii="Arial" w:hAnsi="Arial"/>
          <w:sz w:val="24"/>
        </w:rPr>
        <w:t xml:space="preserve"> </w:t>
      </w:r>
      <w:r w:rsidRPr="00401F4E">
        <w:rPr>
          <w:rFonts w:ascii="Arial" w:hAnsi="Arial"/>
          <w:sz w:val="24"/>
        </w:rPr>
        <w:t>La tua anima subito, il tuo corpo alla Risurrezione dei giusti. Mi seguirai con tutto te stesso come con tutto te stesso mi hai riconosciuto.</w:t>
      </w:r>
    </w:p>
    <w:p w14:paraId="28CE0B50" w14:textId="77777777" w:rsidR="00AF70A8" w:rsidRPr="00401F4E" w:rsidRDefault="00AF70A8" w:rsidP="00A953AF">
      <w:pPr>
        <w:spacing w:after="120"/>
        <w:jc w:val="both"/>
        <w:rPr>
          <w:rFonts w:ascii="Arial" w:hAnsi="Arial"/>
          <w:sz w:val="24"/>
        </w:rPr>
      </w:pPr>
      <w:r w:rsidRPr="00401F4E">
        <w:rPr>
          <w:rFonts w:ascii="Arial" w:hAnsi="Arial"/>
          <w:sz w:val="24"/>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 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0394D023" w14:textId="77777777" w:rsidR="00AF70A8" w:rsidRPr="00401F4E" w:rsidRDefault="00AF70A8" w:rsidP="00A953AF">
      <w:pPr>
        <w:spacing w:after="120"/>
        <w:jc w:val="both"/>
        <w:rPr>
          <w:rFonts w:ascii="Arial" w:hAnsi="Arial"/>
          <w:sz w:val="24"/>
        </w:rPr>
      </w:pPr>
      <w:r w:rsidRPr="00401F4E">
        <w:rPr>
          <w:rFonts w:ascii="Arial" w:hAnsi="Arial"/>
          <w:sz w:val="24"/>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7F017A8B" w14:textId="77777777" w:rsidR="00AF70A8" w:rsidRPr="00401F4E" w:rsidRDefault="00AF70A8" w:rsidP="00A953AF">
      <w:pPr>
        <w:spacing w:after="120"/>
        <w:jc w:val="both"/>
        <w:rPr>
          <w:rFonts w:ascii="Arial" w:hAnsi="Arial"/>
          <w:sz w:val="24"/>
        </w:rPr>
      </w:pPr>
      <w:r w:rsidRPr="00401F4E">
        <w:rPr>
          <w:rFonts w:ascii="Arial" w:hAnsi="Arial"/>
          <w:sz w:val="24"/>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w:t>
      </w:r>
    </w:p>
    <w:p w14:paraId="76C730A9" w14:textId="77777777" w:rsidR="00AF70A8" w:rsidRPr="00401F4E" w:rsidRDefault="00AF70A8" w:rsidP="00A953AF">
      <w:pPr>
        <w:spacing w:after="120"/>
        <w:jc w:val="both"/>
        <w:rPr>
          <w:rFonts w:ascii="Arial" w:hAnsi="Arial"/>
          <w:sz w:val="24"/>
        </w:rPr>
      </w:pPr>
      <w:r w:rsidRPr="00401F4E">
        <w:rPr>
          <w:rFonts w:ascii="Arial" w:hAnsi="Arial"/>
          <w:sz w:val="24"/>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w:t>
      </w:r>
      <w:r w:rsidRPr="00401F4E">
        <w:rPr>
          <w:rFonts w:ascii="Arial" w:hAnsi="Arial"/>
          <w:sz w:val="24"/>
        </w:rPr>
        <w:lastRenderedPageBreak/>
        <w:t>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52A2C17F" w14:textId="77777777" w:rsidR="00AF70A8" w:rsidRPr="00401F4E" w:rsidRDefault="00AF70A8" w:rsidP="00A953AF">
      <w:pPr>
        <w:spacing w:after="120"/>
        <w:jc w:val="both"/>
        <w:rPr>
          <w:rFonts w:ascii="Arial" w:hAnsi="Arial" w:cs="Arial"/>
          <w:sz w:val="24"/>
          <w:szCs w:val="24"/>
        </w:rPr>
      </w:pPr>
    </w:p>
    <w:p w14:paraId="48E619F3" w14:textId="77777777" w:rsidR="00AF70A8" w:rsidRPr="00401F4E" w:rsidRDefault="00AF70A8" w:rsidP="00A953AF">
      <w:pPr>
        <w:pStyle w:val="Corpotesto"/>
      </w:pPr>
      <w:bookmarkStart w:id="400" w:name="_Toc333251604"/>
      <w:bookmarkStart w:id="401" w:name="_Toc428712537"/>
      <w:bookmarkStart w:id="402" w:name="_Toc430013030"/>
      <w:bookmarkStart w:id="403" w:name="_Toc430015574"/>
      <w:bookmarkStart w:id="404" w:name="_Toc430339175"/>
      <w:bookmarkStart w:id="405" w:name="_Toc430534080"/>
      <w:bookmarkStart w:id="406" w:name="_Toc56317459"/>
      <w:bookmarkStart w:id="407" w:name="_Toc62173115"/>
      <w:bookmarkStart w:id="408" w:name="_Toc134108586"/>
      <w:bookmarkStart w:id="409" w:name="_Toc134219398"/>
      <w:bookmarkStart w:id="410" w:name="_Toc134282086"/>
      <w:r w:rsidRPr="00401F4E">
        <w:t>SECONDO LA TUA FEDE</w:t>
      </w:r>
      <w:bookmarkEnd w:id="400"/>
      <w:bookmarkEnd w:id="401"/>
      <w:bookmarkEnd w:id="402"/>
      <w:bookmarkEnd w:id="403"/>
      <w:bookmarkEnd w:id="404"/>
      <w:bookmarkEnd w:id="405"/>
      <w:bookmarkEnd w:id="406"/>
      <w:bookmarkEnd w:id="407"/>
      <w:bookmarkEnd w:id="408"/>
      <w:bookmarkEnd w:id="409"/>
      <w:bookmarkEnd w:id="410"/>
    </w:p>
    <w:p w14:paraId="3E7E5FEF" w14:textId="77777777" w:rsidR="00AF70A8" w:rsidRPr="00E9798B" w:rsidRDefault="00AF70A8" w:rsidP="00E9798B">
      <w:pPr>
        <w:spacing w:after="120"/>
        <w:ind w:left="567" w:right="567"/>
        <w:jc w:val="both"/>
        <w:rPr>
          <w:rFonts w:ascii="Arial" w:hAnsi="Arial"/>
          <w:i/>
          <w:iCs/>
          <w:sz w:val="24"/>
        </w:rPr>
      </w:pPr>
      <w:r w:rsidRPr="00E9798B">
        <w:rPr>
          <w:rFonts w:ascii="Arial" w:hAnsi="Arial"/>
          <w:i/>
          <w:iCs/>
          <w:sz w:val="24"/>
        </w:rPr>
        <w:t xml:space="preserve">"In verità vi dico, in Israele non ho trovato nessuno con una fede così grande. Ora vi dico che molti verranno dall'oriente e dall'occidente nel Regno dei Cieli, mentre i figli del Regno saranno cacciati fuori nelle tenebre, ove sarà pianto e stridore di denti. E Gesù disse al centurione: Va', e sia fatto secondo la tua fede" (Mt 8,11-13,). </w:t>
      </w:r>
    </w:p>
    <w:p w14:paraId="113339C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753D4F7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4C1EEBA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5942B0D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lastRenderedPageBreak/>
        <w:t>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la Parola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6E87262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la Parola di Dio deve essere segno, storia, visibilità, concretezza, opera, onnipotenza di Dio nella vita dell'uomo. È questa la sfida per la sopravvivenza della nostra fede nella Risurrezione, nella morte redentrice, nell'incarnazione di Cristo Gesù.</w:t>
      </w:r>
    </w:p>
    <w:p w14:paraId="51CED41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Nella fede vera il segno compie la Parola e la Parola profetizza il segno. Se non si ritorna al segno della fede, se la fede non è "segnata" dalla vita e dalla storia, essa è puramente idea, non verità, è Parola, non è vita, è aldilà, ma non tempo e quindi non visibilità, perché l'uomo accolga la Parola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06AC872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La Parola di Dio nessuno la potrà smentire, negare, cambiare. Oggi purtroppo molte parole umane insudiciano la Parola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La Parola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la Sua potenza di salvezza e di redenzione.</w:t>
      </w:r>
    </w:p>
    <w:p w14:paraId="23C9872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lastRenderedPageBreak/>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0552046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la Parola,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367F060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Il centurione andò da Cristo perché sentì parlare dei segni che il Figlio di Dio operava; la sua fama infatti si era diffusa in tutta la regione. La Parola del Verbo Incarnato era "segnata" dall'opera di misericordia e di compassione per i figli degli uomini. La Sua Parola era vita e quindi credibile, perché visibile; la Sua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42183AD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3696890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Con il centurione, andiamo anche noi da Cristo, per abbracciare la Sua Parola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la Sua Santissima Madre e per Lei domandiamo la salvezza del mondo, non per la nostra fede, ma per la fede di Maria ed il Suo dolore sotto la croce. </w:t>
      </w:r>
    </w:p>
    <w:p w14:paraId="0CC9A0D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E2CEA0B" w14:textId="77777777" w:rsidR="00AF70A8" w:rsidRPr="00401F4E" w:rsidRDefault="00AF70A8" w:rsidP="00A953AF">
      <w:pPr>
        <w:pStyle w:val="Corpotesto"/>
      </w:pPr>
      <w:bookmarkStart w:id="411" w:name="_Toc382755374"/>
      <w:bookmarkStart w:id="412" w:name="_Toc428810203"/>
      <w:bookmarkStart w:id="413" w:name="_Toc430013280"/>
      <w:bookmarkStart w:id="414" w:name="_Toc430013747"/>
      <w:bookmarkStart w:id="415" w:name="_Toc430014706"/>
      <w:bookmarkStart w:id="416" w:name="_Toc430015227"/>
      <w:bookmarkStart w:id="417" w:name="_Toc430339230"/>
      <w:bookmarkStart w:id="418" w:name="_Toc430534135"/>
      <w:bookmarkStart w:id="419" w:name="_Toc56317514"/>
      <w:bookmarkStart w:id="420" w:name="_Toc62173170"/>
      <w:bookmarkStart w:id="421" w:name="_Toc134108587"/>
      <w:bookmarkStart w:id="422" w:name="_Toc134219399"/>
      <w:bookmarkStart w:id="423" w:name="_Toc134282087"/>
      <w:r w:rsidRPr="00401F4E">
        <w:t>PER FEDE</w:t>
      </w:r>
      <w:bookmarkEnd w:id="411"/>
      <w:bookmarkEnd w:id="412"/>
      <w:bookmarkEnd w:id="413"/>
      <w:bookmarkEnd w:id="414"/>
      <w:bookmarkEnd w:id="415"/>
      <w:bookmarkEnd w:id="416"/>
      <w:bookmarkEnd w:id="417"/>
      <w:bookmarkEnd w:id="418"/>
      <w:bookmarkEnd w:id="419"/>
      <w:bookmarkEnd w:id="420"/>
      <w:bookmarkEnd w:id="421"/>
      <w:bookmarkEnd w:id="422"/>
      <w:bookmarkEnd w:id="423"/>
    </w:p>
    <w:p w14:paraId="0C1B84D6" w14:textId="3A861F84" w:rsidR="00AF70A8" w:rsidRPr="00E9798B" w:rsidRDefault="00AF70A8" w:rsidP="00E9798B">
      <w:pPr>
        <w:spacing w:after="120"/>
        <w:ind w:left="567" w:right="567"/>
        <w:jc w:val="both"/>
        <w:rPr>
          <w:rFonts w:ascii="Arial" w:hAnsi="Arial"/>
          <w:i/>
          <w:iCs/>
          <w:sz w:val="24"/>
        </w:rPr>
      </w:pPr>
      <w:r w:rsidRPr="00E9798B">
        <w:rPr>
          <w:rFonts w:ascii="Arial" w:hAnsi="Arial"/>
          <w:i/>
          <w:iCs/>
          <w:sz w:val="24"/>
        </w:rPr>
        <w:lastRenderedPageBreak/>
        <w:t>«Per fede Abramo, Chiamato da Dio, obbedì partendo per un luogo che doveva ricevere in eredità, e partì senza sapere dove andava» (Eb 11.8).</w:t>
      </w:r>
    </w:p>
    <w:p w14:paraId="16C3BB3E" w14:textId="77777777" w:rsidR="00AF70A8" w:rsidRPr="00401F4E" w:rsidRDefault="00AF70A8" w:rsidP="00A953AF">
      <w:pPr>
        <w:spacing w:after="120"/>
        <w:jc w:val="both"/>
        <w:rPr>
          <w:rFonts w:ascii="Arial" w:hAnsi="Arial"/>
          <w:sz w:val="24"/>
        </w:rPr>
      </w:pPr>
      <w:r w:rsidRPr="00401F4E">
        <w:rPr>
          <w:rFonts w:ascii="Arial" w:hAnsi="Arial"/>
          <w:sz w:val="24"/>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6DF30785" w14:textId="79C57C9F" w:rsidR="00AF70A8" w:rsidRPr="00401F4E" w:rsidRDefault="00AF70A8" w:rsidP="00A953AF">
      <w:pPr>
        <w:spacing w:after="120"/>
        <w:jc w:val="both"/>
        <w:rPr>
          <w:rFonts w:ascii="Arial" w:hAnsi="Arial"/>
          <w:sz w:val="24"/>
        </w:rPr>
      </w:pPr>
      <w:r w:rsidRPr="00401F4E">
        <w:rPr>
          <w:rFonts w:ascii="Arial" w:hAnsi="Arial"/>
          <w:sz w:val="24"/>
        </w:rPr>
        <w:t>Colui che parla è il Signore, il Creatore; egli dice il nostro bene, vuole che raggiungiamo la Pienezza della nostra umanità, che diveniamo totalmente e integralmente uomini. La fede è la porta della «deificazione» dell’uomo; in essa Dio rifonda e ricostruisce l’immagine divina frantumata in noi dal peccato, il giorno in cui volemmo farci «dei», ma per la strada sbagliata della morte del Signore nel nostro essere.</w:t>
      </w:r>
    </w:p>
    <w:p w14:paraId="1F747CE5" w14:textId="5C1FD13C" w:rsidR="00AF70A8" w:rsidRPr="00401F4E" w:rsidRDefault="00AF70A8" w:rsidP="00A953AF">
      <w:pPr>
        <w:spacing w:after="120"/>
        <w:jc w:val="both"/>
        <w:rPr>
          <w:rFonts w:ascii="Arial" w:hAnsi="Arial"/>
          <w:sz w:val="24"/>
        </w:rPr>
      </w:pPr>
      <w:r w:rsidRPr="00401F4E">
        <w:rPr>
          <w:rFonts w:ascii="Arial" w:hAnsi="Arial"/>
          <w:sz w:val="24"/>
        </w:rPr>
        <w:t>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liberazione da Dio, dai fratelli, dal creato; L’uomo raggiunge il culmine della sua solitudine, vive interamente di egoismo e questo lo fagocita, lo «denaturalizza», lo uccide.</w:t>
      </w:r>
    </w:p>
    <w:p w14:paraId="52E80F2B" w14:textId="77777777" w:rsidR="00AF70A8" w:rsidRPr="00401F4E" w:rsidRDefault="00AF70A8" w:rsidP="00A953AF">
      <w:pPr>
        <w:spacing w:after="120"/>
        <w:jc w:val="both"/>
        <w:rPr>
          <w:rFonts w:ascii="Arial" w:hAnsi="Arial"/>
          <w:sz w:val="24"/>
        </w:rPr>
      </w:pPr>
      <w:r w:rsidRPr="00401F4E">
        <w:rPr>
          <w:rFonts w:ascii="Arial" w:hAnsi="Arial"/>
          <w:sz w:val="24"/>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2B9AC462" w14:textId="722988AB" w:rsidR="00AF70A8" w:rsidRPr="00401F4E" w:rsidRDefault="00AF70A8" w:rsidP="00A953AF">
      <w:pPr>
        <w:spacing w:after="120"/>
        <w:jc w:val="both"/>
        <w:rPr>
          <w:rFonts w:ascii="Arial" w:hAnsi="Arial"/>
          <w:sz w:val="24"/>
        </w:rPr>
      </w:pPr>
      <w:r w:rsidRPr="00401F4E">
        <w:rPr>
          <w:rFonts w:ascii="Arial" w:hAnsi="Arial"/>
          <w:sz w:val="24"/>
        </w:rPr>
        <w:t xml:space="preserve">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w:t>
      </w:r>
      <w:r w:rsidR="00152878" w:rsidRPr="00401F4E">
        <w:rPr>
          <w:rFonts w:ascii="Arial" w:hAnsi="Arial"/>
          <w:sz w:val="24"/>
        </w:rPr>
        <w:t>dei sentimenti</w:t>
      </w:r>
      <w:r w:rsidRPr="00401F4E">
        <w:rPr>
          <w:rFonts w:ascii="Arial" w:hAnsi="Arial"/>
          <w:sz w:val="24"/>
        </w:rPr>
        <w:t>, arrembaggio del nostro Spirito che va alla ricerca di sensazioni travolgenti e letali. Senza Dio, che è la Stabilità, la Lealtà, l’Amore, la Fiducia, la Speranza, la Certezza e la Sicurezza, l’uomo è sleale, incerto, disperato, vagabondo, insicuro, nell’odio, in mille altri grandi peccati e vizi che deturpano la sua bellezza creaturale.</w:t>
      </w:r>
    </w:p>
    <w:p w14:paraId="6B6C9C52" w14:textId="343459AB" w:rsidR="00AF70A8" w:rsidRPr="00401F4E" w:rsidRDefault="00AF70A8" w:rsidP="00A953AF">
      <w:pPr>
        <w:spacing w:after="120"/>
        <w:jc w:val="both"/>
        <w:rPr>
          <w:rFonts w:ascii="Arial" w:hAnsi="Arial"/>
          <w:sz w:val="24"/>
        </w:rPr>
      </w:pPr>
      <w:r w:rsidRPr="00401F4E">
        <w:rPr>
          <w:rFonts w:ascii="Arial" w:hAnsi="Arial"/>
          <w:sz w:val="24"/>
        </w:rPr>
        <w:t xml:space="preserve">La fede è il dono dell’esistenza a Dio per compiere la missione che Egli ci ha affidato. Spesso tuttavia noi non lavoriamo con essa nel cuore, perché non crediamo in Colui che ci ha Chiamati, ci ha inviati, ci ha promesso aiuto, </w:t>
      </w:r>
      <w:r w:rsidRPr="00401F4E">
        <w:rPr>
          <w:rFonts w:ascii="Arial" w:hAnsi="Arial"/>
          <w:sz w:val="24"/>
        </w:rPr>
        <w:lastRenderedPageBreak/>
        <w:t>assistenza, protezione, presenza costante: «Io sarò con voi fino alla consumazione dei secoli». «Credere»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40B5E2E3" w14:textId="77777777" w:rsidR="00AF70A8" w:rsidRPr="00401F4E" w:rsidRDefault="00AF70A8" w:rsidP="00A953AF">
      <w:pPr>
        <w:spacing w:after="120"/>
        <w:jc w:val="both"/>
        <w:rPr>
          <w:rFonts w:ascii="Arial" w:hAnsi="Arial"/>
          <w:sz w:val="24"/>
        </w:rPr>
      </w:pPr>
      <w:r w:rsidRPr="00401F4E">
        <w:rPr>
          <w:rFonts w:ascii="Arial" w:hAnsi="Arial"/>
          <w:sz w:val="24"/>
        </w:rPr>
        <w:t>Se non si fonda tutta l’esistenza su Dio e sulla verità della sua parola, inutile pensare di compiere una missione. Non la porteremo a termine; neanche la inizieremo bene. La Parola di Dio non può essere messa in questione. Di essa Bisogna fidarsi, su di essa Bisogna costruire e fondare la nostra casa spirituale:</w:t>
      </w:r>
    </w:p>
    <w:p w14:paraId="1CCDE3ED" w14:textId="77777777" w:rsidR="00AF70A8" w:rsidRPr="00401F4E" w:rsidRDefault="00AF70A8" w:rsidP="00A953AF">
      <w:pPr>
        <w:spacing w:after="120"/>
        <w:jc w:val="both"/>
        <w:rPr>
          <w:rFonts w:ascii="Arial" w:hAnsi="Arial"/>
          <w:sz w:val="24"/>
        </w:rPr>
      </w:pPr>
      <w:r w:rsidRPr="00401F4E">
        <w:rPr>
          <w:rFonts w:ascii="Arial" w:hAnsi="Arial"/>
          <w:sz w:val="24"/>
        </w:rPr>
        <w:t>senza esitare, senza chiedere, senza domandare, senza cercare neanche di capire. Nessuno ha mai potuto misurare la larghez</w:t>
      </w:r>
      <w:r w:rsidRPr="00401F4E">
        <w:rPr>
          <w:rFonts w:ascii="Arial" w:hAnsi="Arial"/>
          <w:sz w:val="24"/>
        </w:rPr>
        <w:softHyphen/>
        <w:t>za, la lunghezza, la profondità del mistero di Dio e della sua parola.</w:t>
      </w:r>
    </w:p>
    <w:p w14:paraId="21ADBD30" w14:textId="3D4B60FA" w:rsidR="00AF70A8" w:rsidRPr="00401F4E" w:rsidRDefault="00AF70A8" w:rsidP="00A953AF">
      <w:pPr>
        <w:spacing w:after="120"/>
        <w:jc w:val="both"/>
        <w:rPr>
          <w:rFonts w:ascii="Arial" w:hAnsi="Arial"/>
          <w:sz w:val="24"/>
        </w:rPr>
      </w:pPr>
      <w:r w:rsidRPr="00401F4E">
        <w:rPr>
          <w:rFonts w:ascii="Arial" w:hAnsi="Arial"/>
          <w:sz w:val="24"/>
        </w:rPr>
        <w:t>La fede è «soprarazionale»,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213F95DC" w14:textId="77777777" w:rsidR="00AF70A8" w:rsidRPr="00401F4E" w:rsidRDefault="00AF70A8" w:rsidP="00A953AF">
      <w:pPr>
        <w:spacing w:after="120"/>
        <w:jc w:val="both"/>
        <w:rPr>
          <w:rFonts w:ascii="Arial" w:hAnsi="Arial"/>
          <w:sz w:val="24"/>
        </w:rPr>
      </w:pPr>
      <w:r w:rsidRPr="00401F4E">
        <w:rPr>
          <w:rFonts w:ascii="Arial" w:hAnsi="Arial"/>
          <w:sz w:val="24"/>
        </w:rPr>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1F64CDF9" w14:textId="60F0FE2E" w:rsidR="00AF70A8" w:rsidRPr="00401F4E" w:rsidRDefault="00AF70A8" w:rsidP="00A953AF">
      <w:pPr>
        <w:spacing w:after="120"/>
        <w:jc w:val="both"/>
        <w:rPr>
          <w:rFonts w:ascii="Arial" w:hAnsi="Arial"/>
          <w:sz w:val="24"/>
        </w:rPr>
      </w:pPr>
      <w:r w:rsidRPr="00401F4E">
        <w:rPr>
          <w:rFonts w:ascii="Arial" w:hAnsi="Arial"/>
          <w:sz w:val="24"/>
        </w:rPr>
        <w:t xml:space="preserve">Da sempre, da quando esiste, l’uomo va alla ricerca invece di ciò che lo distoglie dall’obbedienza a Dio, per compiere gesti e ritualità che appagano i sensi, ma 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w:t>
      </w:r>
      <w:r w:rsidR="00C5264F" w:rsidRPr="00401F4E">
        <w:rPr>
          <w:rFonts w:ascii="Arial" w:hAnsi="Arial"/>
          <w:sz w:val="24"/>
        </w:rPr>
        <w:t>dei suoi</w:t>
      </w:r>
      <w:r w:rsidRPr="00401F4E">
        <w:rPr>
          <w:rFonts w:ascii="Arial" w:hAnsi="Arial"/>
          <w:sz w:val="24"/>
        </w:rPr>
        <w:t xml:space="preserve">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Chiamati e ci ha inviati verso il </w:t>
      </w:r>
      <w:r w:rsidR="00C5264F" w:rsidRPr="00401F4E">
        <w:rPr>
          <w:rFonts w:ascii="Arial" w:hAnsi="Arial"/>
          <w:sz w:val="24"/>
        </w:rPr>
        <w:t>«luogo»</w:t>
      </w:r>
      <w:r w:rsidRPr="00401F4E">
        <w:rPr>
          <w:rFonts w:ascii="Arial" w:hAnsi="Arial"/>
          <w:sz w:val="24"/>
        </w:rPr>
        <w:t xml:space="preserve"> che solo lui conosce e che ci indicherà di </w:t>
      </w:r>
      <w:r w:rsidRPr="00401F4E">
        <w:rPr>
          <w:rFonts w:ascii="Arial" w:hAnsi="Arial"/>
          <w:sz w:val="24"/>
        </w:rPr>
        <w:lastRenderedPageBreak/>
        <w:t>giorno in giorno, oggi per l’oggi, domani per il domani. Perché sia compiuto Pienamente da noi, questo mistero esige che l’uomo non si Chiuda, non si fossilizzi, sia sempre in ascolto del suo Signore, si renda a lui disponibile, rimettendosi ogni giorno in cammino.</w:t>
      </w:r>
    </w:p>
    <w:p w14:paraId="793E9402" w14:textId="77777777" w:rsidR="00AF70A8" w:rsidRPr="00401F4E" w:rsidRDefault="00AF70A8" w:rsidP="00A953AF">
      <w:pPr>
        <w:spacing w:after="120"/>
        <w:jc w:val="both"/>
        <w:rPr>
          <w:rFonts w:ascii="Arial" w:hAnsi="Arial"/>
          <w:sz w:val="24"/>
        </w:rPr>
      </w:pPr>
      <w:r w:rsidRPr="00401F4E">
        <w:rPr>
          <w:rFonts w:ascii="Arial" w:hAnsi="Arial"/>
          <w:sz w:val="24"/>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70C106A9" w14:textId="77777777" w:rsidR="00AF70A8" w:rsidRPr="00401F4E" w:rsidRDefault="00AF70A8" w:rsidP="00A953AF">
      <w:pPr>
        <w:spacing w:after="120"/>
        <w:jc w:val="both"/>
        <w:rPr>
          <w:rFonts w:ascii="Arial" w:hAnsi="Arial"/>
          <w:sz w:val="24"/>
        </w:rPr>
      </w:pPr>
      <w:r w:rsidRPr="00401F4E">
        <w:rPr>
          <w:rFonts w:ascii="Arial" w:hAnsi="Arial"/>
          <w:sz w:val="24"/>
        </w:rPr>
        <w:t>Il cristianesimo non è contro il mondo, bensì contro il peccato, perché il peccato è la sua morte, è la morte della sua fede. Il cristianesimo è la religione dell’uomo, perché vede questi in se stesso, nella sua origine, nel suo presente, nel suo futuro e gli dona il senso Pieno. La fede non vede un segmento dell’uomo, un punto, una parentesi, vede il presente, il passato, il futuro eterno, con Dio ed anche senza di lui, per sempre.</w:t>
      </w:r>
    </w:p>
    <w:p w14:paraId="38297E00" w14:textId="77777777" w:rsidR="00AF70A8" w:rsidRPr="00401F4E" w:rsidRDefault="00AF70A8" w:rsidP="00A953AF">
      <w:pPr>
        <w:spacing w:after="120"/>
        <w:jc w:val="both"/>
        <w:rPr>
          <w:rFonts w:ascii="Arial" w:hAnsi="Arial"/>
          <w:sz w:val="24"/>
        </w:rPr>
      </w:pPr>
      <w:r w:rsidRPr="00401F4E">
        <w:rPr>
          <w:rFonts w:ascii="Arial" w:hAnsi="Arial"/>
          <w:sz w:val="24"/>
        </w:rPr>
        <w:t>Credere diviene allora riprendere il cammino della nostra umanità smarrita, sperduta, fuori strada, senza orientamento, che non sa né donde viene, né dove va, che è attanagliata ed afferrata dall’attimo. La fede è la visione integrale dell’uomo. La cultura di oggi, che ci insegna a cogliere nel momento ciò che non dura e ciò che non vale, ciò che soddisfa i sensi e ciò che è spregevole è una cultura senza fede.</w:t>
      </w:r>
    </w:p>
    <w:p w14:paraId="2AD3A28A" w14:textId="77777777" w:rsidR="00AF70A8" w:rsidRPr="00401F4E" w:rsidRDefault="00AF70A8" w:rsidP="00A953AF">
      <w:pPr>
        <w:spacing w:after="120"/>
        <w:jc w:val="both"/>
        <w:rPr>
          <w:rFonts w:ascii="Arial" w:hAnsi="Arial"/>
          <w:sz w:val="24"/>
        </w:rPr>
      </w:pPr>
      <w:r w:rsidRPr="00401F4E">
        <w:rPr>
          <w:rFonts w:ascii="Arial" w:hAnsi="Arial"/>
          <w:sz w:val="24"/>
        </w:rPr>
        <w:t>L’uomo è corpo, anima, Spirito, volontà, desideri, presente, passato, futuro, eternità, cielo ed anche terra. Solo la fede ci dice con certezza infallibile tutti questi modi; le scienze e le filosofie solo una parte ed in parte: dicono verità ed errori, proclamano la luce ma anche le tenebre, il giorno ma molto di più la notte. La fede dice l’uomo nel suo mistero Pieno e la Chiesa deve gridarlo al mondo, se vuole salvare l’uomo, se desidera essere suo amico, se aspira a condurlo nelle dimore eterne.</w:t>
      </w:r>
    </w:p>
    <w:p w14:paraId="140F4820" w14:textId="77777777" w:rsidR="00AF70A8" w:rsidRPr="00401F4E" w:rsidRDefault="00AF70A8" w:rsidP="00A953AF">
      <w:pPr>
        <w:spacing w:after="120"/>
        <w:jc w:val="both"/>
        <w:rPr>
          <w:rFonts w:ascii="Arial" w:hAnsi="Arial"/>
          <w:sz w:val="24"/>
        </w:rPr>
      </w:pPr>
      <w:r w:rsidRPr="00401F4E">
        <w:rPr>
          <w:rFonts w:ascii="Arial" w:hAnsi="Arial"/>
          <w:sz w:val="24"/>
        </w:rPr>
        <w:t xml:space="preserve">Che Maria, la Donna che visse solo di fede, fin sotto la croce del Suo Figlio Gesù, ci aiuti a maturare nella nostra risposta a Dio, a perseverare in essa per sempre. Solo così potremo ereditare Dio, Vita ed Essenza dell’uomo e di ogni altro essere. </w:t>
      </w:r>
    </w:p>
    <w:p w14:paraId="294EABBF" w14:textId="77777777" w:rsidR="00AF70A8" w:rsidRPr="00401F4E" w:rsidRDefault="00AF70A8" w:rsidP="00A953AF">
      <w:pPr>
        <w:spacing w:after="120"/>
        <w:jc w:val="both"/>
        <w:rPr>
          <w:rFonts w:ascii="Arial" w:hAnsi="Arial"/>
          <w:sz w:val="24"/>
        </w:rPr>
      </w:pPr>
    </w:p>
    <w:p w14:paraId="4A1F9A19" w14:textId="77777777" w:rsidR="00AF70A8" w:rsidRPr="00401F4E" w:rsidRDefault="00AF70A8" w:rsidP="00A953AF">
      <w:pPr>
        <w:spacing w:after="120"/>
        <w:jc w:val="both"/>
        <w:rPr>
          <w:rFonts w:ascii="Arial" w:hAnsi="Arial"/>
          <w:b/>
          <w:bCs/>
          <w:sz w:val="24"/>
        </w:rPr>
      </w:pPr>
      <w:bookmarkStart w:id="424" w:name="_Toc113020782"/>
      <w:bookmarkStart w:id="425" w:name="_Toc62176638"/>
      <w:bookmarkStart w:id="426" w:name="_Toc134108588"/>
      <w:bookmarkStart w:id="427" w:name="_Toc134219400"/>
      <w:bookmarkStart w:id="428" w:name="_Toc134282088"/>
      <w:r w:rsidRPr="00401F4E">
        <w:rPr>
          <w:rFonts w:ascii="Arial" w:hAnsi="Arial"/>
          <w:b/>
          <w:bCs/>
          <w:sz w:val="24"/>
        </w:rPr>
        <w:t>DONNA, DAVVERO GRANDE È LA TUA FEDE!</w:t>
      </w:r>
      <w:bookmarkEnd w:id="424"/>
      <w:bookmarkEnd w:id="425"/>
      <w:bookmarkEnd w:id="426"/>
      <w:bookmarkEnd w:id="427"/>
      <w:bookmarkEnd w:id="428"/>
    </w:p>
    <w:p w14:paraId="39679782" w14:textId="3B991FC7" w:rsidR="00AF70A8" w:rsidRPr="00401F4E" w:rsidRDefault="00AF70A8" w:rsidP="00A953AF">
      <w:pPr>
        <w:spacing w:after="120"/>
        <w:jc w:val="both"/>
        <w:rPr>
          <w:rFonts w:ascii="Arial" w:hAnsi="Arial"/>
          <w:sz w:val="24"/>
        </w:rPr>
      </w:pPr>
      <w:r w:rsidRPr="00401F4E">
        <w:rPr>
          <w:rFonts w:ascii="Arial" w:hAnsi="Arial"/>
          <w:sz w:val="24"/>
        </w:rPr>
        <w:t>Gesù è in territorio pagano, dalla parte di Tiro e di Sidone. Una donna, che non era del popolo di Dio, si mise a gridare:</w:t>
      </w:r>
      <w:r w:rsidR="00E9798B">
        <w:rPr>
          <w:rFonts w:ascii="Arial" w:hAnsi="Arial"/>
          <w:sz w:val="24"/>
        </w:rPr>
        <w:t xml:space="preserve"> </w:t>
      </w:r>
      <w:r w:rsidRPr="00401F4E">
        <w:rPr>
          <w:rFonts w:ascii="Arial" w:hAnsi="Arial"/>
          <w:i/>
          <w:sz w:val="24"/>
        </w:rPr>
        <w:t>“Pietà di me, Signore, figlio di Davide.</w:t>
      </w:r>
      <w:r w:rsidR="00401F4E">
        <w:rPr>
          <w:rFonts w:ascii="Arial" w:hAnsi="Arial"/>
          <w:i/>
          <w:sz w:val="24"/>
        </w:rPr>
        <w:t xml:space="preserve"> </w:t>
      </w:r>
      <w:r w:rsidRPr="00401F4E">
        <w:rPr>
          <w:rFonts w:ascii="Arial" w:hAnsi="Arial"/>
          <w:i/>
          <w:sz w:val="24"/>
        </w:rPr>
        <w:t>Mia figlia è crudelmente tormentata da un demonio”</w:t>
      </w:r>
      <w:r w:rsidRPr="00401F4E">
        <w:rPr>
          <w:rFonts w:ascii="Arial" w:hAnsi="Arial"/>
          <w:sz w:val="24"/>
        </w:rPr>
        <w:t xml:space="preserve">. A questo grido accorato, che manifestava il cuore afflitto, lacerato, sanguinante della donna, Gesù rispose con il silenzio di tutto il suo corpo: </w:t>
      </w:r>
      <w:r w:rsidRPr="00401F4E">
        <w:rPr>
          <w:rFonts w:ascii="Arial" w:hAnsi="Arial"/>
          <w:i/>
          <w:sz w:val="24"/>
        </w:rPr>
        <w:t>“Ma egli non le rivolse neppure una parola”</w:t>
      </w:r>
      <w:r w:rsidRPr="00401F4E">
        <w:rPr>
          <w:rFonts w:ascii="Arial" w:hAnsi="Arial"/>
          <w:sz w:val="24"/>
        </w:rPr>
        <w:t>. Non un gesto, non un cenno, non un diniego. Silenzio, solo silenzio.</w:t>
      </w:r>
      <w:r w:rsidR="00401F4E">
        <w:rPr>
          <w:rFonts w:ascii="Arial" w:hAnsi="Arial"/>
          <w:sz w:val="24"/>
        </w:rPr>
        <w:t xml:space="preserve"> </w:t>
      </w:r>
    </w:p>
    <w:p w14:paraId="562C3BAE" w14:textId="77777777" w:rsidR="00AF70A8" w:rsidRPr="00401F4E" w:rsidRDefault="00AF70A8" w:rsidP="00A953AF">
      <w:pPr>
        <w:spacing w:after="120"/>
        <w:jc w:val="both"/>
        <w:rPr>
          <w:rFonts w:ascii="Arial" w:hAnsi="Arial"/>
          <w:sz w:val="24"/>
        </w:rPr>
      </w:pPr>
      <w:r w:rsidRPr="00401F4E">
        <w:rPr>
          <w:rFonts w:ascii="Arial" w:hAnsi="Arial"/>
          <w:sz w:val="24"/>
        </w:rPr>
        <w:t xml:space="preserve">I discepoli si trasformano in intercessori presso Gesù a favore della donna: </w:t>
      </w:r>
      <w:r w:rsidRPr="00401F4E">
        <w:rPr>
          <w:rFonts w:ascii="Arial" w:hAnsi="Arial"/>
          <w:i/>
          <w:sz w:val="24"/>
        </w:rPr>
        <w:t>“Esaudiscila, vedi come ci grida dietro”</w:t>
      </w:r>
      <w:r w:rsidRPr="00401F4E">
        <w:rPr>
          <w:rFonts w:ascii="Arial" w:hAnsi="Arial"/>
          <w:sz w:val="24"/>
        </w:rPr>
        <w:t xml:space="preserve">. Il pensiero dei discepoli non è santo, perché non è vero. Gesù non può disattendere il mandato che il Padre gli ha dato solo perché una donna non smette di gridare e questo suo atteggiamento dona </w:t>
      </w:r>
      <w:r w:rsidRPr="00401F4E">
        <w:rPr>
          <w:rFonts w:ascii="Arial" w:hAnsi="Arial"/>
          <w:sz w:val="24"/>
        </w:rPr>
        <w:lastRenderedPageBreak/>
        <w:t xml:space="preserve">fastidio, arreca disagio, turba la loro quiete. Per nessuna ragione al mondo Gesù può trasgredire la Volontà del Padre suo: </w:t>
      </w:r>
      <w:r w:rsidRPr="00401F4E">
        <w:rPr>
          <w:rFonts w:ascii="Arial" w:hAnsi="Arial"/>
          <w:i/>
          <w:sz w:val="24"/>
        </w:rPr>
        <w:t>“Non sono stato inviato che alle pecore perdute della casa di Israele”</w:t>
      </w:r>
      <w:r w:rsidRPr="00401F4E">
        <w:rPr>
          <w:rFonts w:ascii="Arial" w:hAnsi="Arial"/>
          <w:sz w:val="24"/>
        </w:rPr>
        <w:t xml:space="preserve">. </w:t>
      </w:r>
    </w:p>
    <w:p w14:paraId="79FA59CD" w14:textId="2EF7409C" w:rsidR="00AF70A8" w:rsidRPr="00401F4E" w:rsidRDefault="00AF70A8" w:rsidP="00A953AF">
      <w:pPr>
        <w:spacing w:after="120"/>
        <w:jc w:val="both"/>
        <w:rPr>
          <w:rFonts w:ascii="Arial" w:hAnsi="Arial"/>
          <w:sz w:val="24"/>
        </w:rPr>
      </w:pPr>
      <w:r w:rsidRPr="00401F4E">
        <w:rPr>
          <w:rFonts w:ascii="Arial" w:hAnsi="Arial"/>
          <w:sz w:val="24"/>
        </w:rPr>
        <w:t xml:space="preserve">La donna non si dà per vinta. Non desiste dalla preghiera. Neanche più grida da lontano. Si avvicina, si prostra dinanzi a Gesù e ripete la sua richiesta: </w:t>
      </w:r>
      <w:r w:rsidRPr="00401F4E">
        <w:rPr>
          <w:rFonts w:ascii="Arial" w:hAnsi="Arial"/>
          <w:i/>
          <w:sz w:val="24"/>
        </w:rPr>
        <w:t>“Signore, aiutami!”</w:t>
      </w:r>
      <w:r w:rsidRPr="00401F4E">
        <w:rPr>
          <w:rFonts w:ascii="Arial" w:hAnsi="Arial"/>
          <w:sz w:val="24"/>
        </w:rPr>
        <w:t xml:space="preserve">. Può Gesù aiutare coloro presso i quali Lui non è stato inviato? C’è una sola ragione sufficiente per poter Lui disobbedire al Padre? La sua risposta è tagliente: </w:t>
      </w:r>
      <w:r w:rsidRPr="00401F4E">
        <w:rPr>
          <w:rFonts w:ascii="Arial" w:hAnsi="Arial"/>
          <w:i/>
          <w:sz w:val="24"/>
        </w:rPr>
        <w:t>“Non è bene prendere il pane dei figli per gettarlo ai cagnolini”</w:t>
      </w:r>
      <w:r w:rsidRPr="00401F4E">
        <w:rPr>
          <w:rFonts w:ascii="Arial" w:hAnsi="Arial"/>
          <w:sz w:val="24"/>
        </w:rPr>
        <w:t>.</w:t>
      </w:r>
      <w:r w:rsidR="00401F4E">
        <w:rPr>
          <w:rFonts w:ascii="Arial" w:hAnsi="Arial"/>
          <w:sz w:val="24"/>
        </w:rPr>
        <w:t xml:space="preserve"> </w:t>
      </w:r>
    </w:p>
    <w:p w14:paraId="1453F447" w14:textId="77777777" w:rsidR="00AF70A8" w:rsidRPr="00401F4E" w:rsidRDefault="00AF70A8" w:rsidP="00A953AF">
      <w:pPr>
        <w:spacing w:after="120"/>
        <w:jc w:val="both"/>
        <w:rPr>
          <w:rFonts w:ascii="Arial" w:hAnsi="Arial"/>
          <w:sz w:val="24"/>
        </w:rPr>
      </w:pPr>
      <w:r w:rsidRPr="00401F4E">
        <w:rPr>
          <w:rFonts w:ascii="Arial" w:hAnsi="Arial"/>
          <w:sz w:val="24"/>
        </w:rPr>
        <w:t xml:space="preserve">Neanche questa risposta turba la donna. Quanto Gesù ha detto è vero. Ella rispetta il suo mandato, accoglie in pieno la sua missione, ma anche Gesù deve attestare una verità, deve confessare che nel mondo sempre </w:t>
      </w:r>
      <w:r w:rsidRPr="00401F4E">
        <w:rPr>
          <w:rFonts w:ascii="Arial" w:hAnsi="Arial"/>
          <w:i/>
          <w:sz w:val="24"/>
        </w:rPr>
        <w:t>“i cagnolini si cibano delle briciole che cadono dalla tavola dei loro padroni”</w:t>
      </w:r>
      <w:r w:rsidRPr="00401F4E">
        <w:rPr>
          <w:rFonts w:ascii="Arial" w:hAnsi="Arial"/>
          <w:sz w:val="24"/>
        </w:rPr>
        <w:t>. Il padrone non toglie nulla ai figli e non priva neanche di nulla i cagnolini. Il pane per gli uni, le briciole per gli altri e così tutti e due possono sfamarsi.</w:t>
      </w:r>
    </w:p>
    <w:p w14:paraId="73CF035C" w14:textId="7F9D83E9" w:rsidR="00AF70A8" w:rsidRPr="00401F4E" w:rsidRDefault="00AF70A8" w:rsidP="00A953AF">
      <w:pPr>
        <w:spacing w:after="120"/>
        <w:jc w:val="both"/>
        <w:rPr>
          <w:rFonts w:ascii="Arial" w:hAnsi="Arial"/>
          <w:sz w:val="24"/>
        </w:rPr>
      </w:pPr>
      <w:r w:rsidRPr="00401F4E">
        <w:rPr>
          <w:rFonts w:ascii="Arial" w:hAnsi="Arial"/>
          <w:sz w:val="24"/>
        </w:rPr>
        <w:t xml:space="preserve">Dinanzi a questa verità, Gesù che è la Verità eterna, Lui che è venuto per dare ad ogni uomo la verità, Lui che si trova in territorio pagano per indicare anche a quella gente la via della verità e della vita, si deve arrendere, non può più obiettare, altrimenti Lui stesso non sarebbe più l’uomo della verità assoluta, piena, perfetta, dinanzi a Dio e agli uomini, nel cielo e sulla terra: </w:t>
      </w:r>
      <w:r w:rsidRPr="00401F4E">
        <w:rPr>
          <w:rFonts w:ascii="Arial" w:hAnsi="Arial"/>
          <w:i/>
          <w:sz w:val="24"/>
        </w:rPr>
        <w:t>“Donna, davvero grande è la tua fede! Ti sia fatto come desideri”</w:t>
      </w:r>
      <w:r w:rsidRPr="00401F4E">
        <w:rPr>
          <w:rFonts w:ascii="Arial" w:hAnsi="Arial"/>
          <w:sz w:val="24"/>
        </w:rPr>
        <w:t>.</w:t>
      </w:r>
      <w:r w:rsidR="00401F4E">
        <w:rPr>
          <w:rFonts w:ascii="Arial" w:hAnsi="Arial"/>
          <w:sz w:val="24"/>
        </w:rPr>
        <w:t xml:space="preserve"> </w:t>
      </w:r>
    </w:p>
    <w:p w14:paraId="67C0C9C5" w14:textId="77777777" w:rsidR="00AF70A8" w:rsidRPr="00401F4E" w:rsidRDefault="00AF70A8" w:rsidP="00A953AF">
      <w:pPr>
        <w:spacing w:after="120"/>
        <w:jc w:val="both"/>
        <w:rPr>
          <w:rFonts w:ascii="Arial" w:hAnsi="Arial"/>
          <w:sz w:val="24"/>
        </w:rPr>
      </w:pPr>
      <w:r w:rsidRPr="00401F4E">
        <w:rPr>
          <w:rFonts w:ascii="Arial" w:hAnsi="Arial"/>
          <w:sz w:val="24"/>
        </w:rPr>
        <w:t xml:space="preserve">Cristo Gesù, sei grande, divinamente grande! Tu che sei la Verità, Tu che hai la sola missione di portare nella Tua verità tutte le genti, Ti sei arreso dinanzi alla verità di questa donna. Con questo tuo atteggiamento hai insegnato ad ogni uomo che viene sulla faccia della terra che non si deve lasciare condizionare né dalla sua vocazione, né dalla sua missione, né dai suoi pensieri, neanche dai suoi desideri. Per lui deve contare solo la verità e null’altro. </w:t>
      </w:r>
    </w:p>
    <w:p w14:paraId="6A097364" w14:textId="77777777" w:rsidR="00AF70A8" w:rsidRPr="00401F4E" w:rsidRDefault="00AF70A8" w:rsidP="00A953AF">
      <w:pPr>
        <w:spacing w:after="120"/>
        <w:jc w:val="both"/>
        <w:rPr>
          <w:rFonts w:ascii="Arial" w:hAnsi="Arial"/>
          <w:sz w:val="24"/>
        </w:rPr>
      </w:pPr>
      <w:r w:rsidRPr="00401F4E">
        <w:rPr>
          <w:rFonts w:ascii="Arial" w:hAnsi="Arial"/>
          <w:sz w:val="24"/>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079CA197" w14:textId="77777777" w:rsidR="00AF70A8" w:rsidRPr="00401F4E" w:rsidRDefault="00AF70A8" w:rsidP="00A953AF">
      <w:pPr>
        <w:spacing w:after="120"/>
        <w:jc w:val="both"/>
        <w:rPr>
          <w:rFonts w:ascii="Arial" w:hAnsi="Arial"/>
          <w:sz w:val="24"/>
        </w:rPr>
      </w:pPr>
      <w:r w:rsidRPr="00401F4E">
        <w:rPr>
          <w:rFonts w:ascii="Arial" w:hAnsi="Arial"/>
          <w:sz w:val="24"/>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1EEFE4AA" w14:textId="77777777" w:rsidR="00AF70A8" w:rsidRPr="00401F4E" w:rsidRDefault="00AF70A8" w:rsidP="00A953AF">
      <w:pPr>
        <w:spacing w:after="120"/>
        <w:jc w:val="both"/>
        <w:rPr>
          <w:rFonts w:ascii="Arial" w:hAnsi="Arial"/>
          <w:sz w:val="24"/>
        </w:rPr>
      </w:pPr>
      <w:r w:rsidRPr="00401F4E">
        <w:rPr>
          <w:rFonts w:ascii="Arial" w:hAnsi="Arial"/>
          <w:sz w:val="24"/>
        </w:rPr>
        <w:t xml:space="preserve">Per cogliere la verità di Dio bisogna essere uomini di verità, con la passione della verità nel cuore, con il desiderio di abbracciarla una volta che essa dovesse manifestarsi a noi nella sua divina bellezza. Come Gesù abbracciò la verità </w:t>
      </w:r>
      <w:r w:rsidRPr="00401F4E">
        <w:rPr>
          <w:rFonts w:ascii="Arial" w:hAnsi="Arial"/>
          <w:sz w:val="24"/>
        </w:rPr>
        <w:lastRenderedPageBreak/>
        <w:t xml:space="preserve">storica, comportamentale che la donna mise dinanzi alla sua intelligenza di uomo tutto pervaso di verità, di uomo che è dalla Verità eterna, anzi che è la Verità eterna fattasi carne, così deve essere per ogni uomo. Ognuno deve abbracciare la verità e Tu, Cristo Gesù, la porti all’uomo nella sua pienezza. </w:t>
      </w:r>
    </w:p>
    <w:p w14:paraId="74241A2F" w14:textId="77777777" w:rsidR="00AF70A8" w:rsidRPr="00401F4E" w:rsidRDefault="00AF70A8" w:rsidP="00A953AF">
      <w:pPr>
        <w:spacing w:after="120"/>
        <w:jc w:val="both"/>
        <w:rPr>
          <w:rFonts w:ascii="Arial" w:hAnsi="Arial"/>
          <w:sz w:val="24"/>
        </w:rPr>
      </w:pPr>
      <w:r w:rsidRPr="00401F4E">
        <w:rPr>
          <w:rFonts w:ascii="Arial" w:hAnsi="Arial"/>
          <w:sz w:val="24"/>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280D6168" w14:textId="77777777" w:rsidR="00AF70A8" w:rsidRPr="00401F4E" w:rsidRDefault="00AF70A8" w:rsidP="00A953AF">
      <w:pPr>
        <w:spacing w:after="120"/>
        <w:jc w:val="both"/>
        <w:rPr>
          <w:rFonts w:ascii="Arial" w:hAnsi="Arial"/>
          <w:sz w:val="24"/>
        </w:rPr>
      </w:pPr>
      <w:r w:rsidRPr="00401F4E">
        <w:rPr>
          <w:rFonts w:ascii="Arial" w:hAnsi="Arial"/>
          <w:sz w:val="24"/>
        </w:rPr>
        <w:t xml:space="preserve">Vergine Maria, Madre della Redenzione, Tu hai accolto la verità della tua vocazione quando l’Angelo Ti prospettò la grande verità del Signore che Tu adoravi e cercavi, bramavi e desideravi: </w:t>
      </w:r>
      <w:r w:rsidRPr="00401F4E">
        <w:rPr>
          <w:rFonts w:ascii="Arial" w:hAnsi="Arial"/>
          <w:i/>
          <w:sz w:val="24"/>
        </w:rPr>
        <w:t>“Nulla è impossibile a Dio”</w:t>
      </w:r>
      <w:r w:rsidRPr="00401F4E">
        <w:rPr>
          <w:rFonts w:ascii="Arial" w:hAnsi="Arial"/>
          <w:sz w:val="24"/>
        </w:rPr>
        <w:t xml:space="preserve">. Dinanzi a questa verità anche Tu ti sei arresa, indicando a tutti noi che non si può, non si deve mai fare resistenza alla verità. La verità è la nostra vita; l’accogliamo, viviamo, siamo salvi; la rifiutiamo, moriamo, ci perdiamo per l’eternità. Tu che sei la Madre della Verità incarnata, ottienici dal Cielo la grazia di non fare mai resistenza alla verità, ma di accoglierla sempre, anche quando essa ha il cammino tracciato della croce. Sicuri del tuo esaudimento, noi ti ringraziamo e Ti diciamo benedetta e beata per i secoli eterni. </w:t>
      </w:r>
    </w:p>
    <w:p w14:paraId="245E8EA7" w14:textId="77777777" w:rsidR="00AF70A8" w:rsidRPr="00401F4E" w:rsidRDefault="00AF70A8" w:rsidP="00A953AF">
      <w:pPr>
        <w:spacing w:after="120"/>
        <w:rPr>
          <w:b/>
        </w:rPr>
      </w:pPr>
    </w:p>
    <w:p w14:paraId="5A93552A" w14:textId="77777777" w:rsidR="00AF70A8" w:rsidRPr="00401F4E" w:rsidRDefault="00AF70A8" w:rsidP="00A953AF">
      <w:pPr>
        <w:spacing w:after="120"/>
        <w:jc w:val="both"/>
        <w:rPr>
          <w:rFonts w:ascii="Arial" w:hAnsi="Arial"/>
          <w:b/>
          <w:bCs/>
          <w:sz w:val="24"/>
        </w:rPr>
      </w:pPr>
      <w:bookmarkStart w:id="429" w:name="_Toc62176685"/>
      <w:bookmarkStart w:id="430" w:name="_Toc134108589"/>
      <w:bookmarkStart w:id="431" w:name="_Toc134219401"/>
      <w:bookmarkStart w:id="432" w:name="_Toc134282089"/>
      <w:r w:rsidRPr="00401F4E">
        <w:rPr>
          <w:rFonts w:ascii="Arial" w:hAnsi="Arial"/>
          <w:b/>
          <w:bCs/>
          <w:sz w:val="24"/>
        </w:rPr>
        <w:t>CONTINUA SOLO AD AVER FEDE!</w:t>
      </w:r>
      <w:bookmarkEnd w:id="429"/>
      <w:bookmarkEnd w:id="430"/>
      <w:bookmarkEnd w:id="431"/>
      <w:bookmarkEnd w:id="432"/>
    </w:p>
    <w:p w14:paraId="61370472" w14:textId="77777777" w:rsidR="00AF70A8" w:rsidRPr="00401F4E" w:rsidRDefault="00AF70A8" w:rsidP="00A953AF">
      <w:pPr>
        <w:spacing w:after="120"/>
        <w:jc w:val="both"/>
        <w:rPr>
          <w:rFonts w:ascii="Arial" w:hAnsi="Arial"/>
          <w:sz w:val="24"/>
        </w:rPr>
      </w:pPr>
      <w:r w:rsidRPr="00401F4E">
        <w:rPr>
          <w:rFonts w:ascii="Arial" w:hAnsi="Arial"/>
          <w:sz w:val="24"/>
        </w:rPr>
        <w:t xml:space="preserve">Giàiro, uno dei capi della sinagoga, si reca da Gesù, gli si getta ai piedi e con insistenza lo prega: </w:t>
      </w:r>
      <w:r w:rsidRPr="00401F4E">
        <w:rPr>
          <w:rFonts w:ascii="Arial" w:hAnsi="Arial"/>
          <w:i/>
          <w:sz w:val="24"/>
        </w:rPr>
        <w:t>“La mia figlioletta è agli estremi; vieni a imporle la mani perché sia guarita e viva”</w:t>
      </w:r>
      <w:r w:rsidRPr="00401F4E">
        <w:rPr>
          <w:rFonts w:ascii="Arial" w:hAnsi="Arial"/>
          <w:sz w:val="24"/>
        </w:rPr>
        <w:t xml:space="preserve">. </w:t>
      </w:r>
    </w:p>
    <w:p w14:paraId="16B2819A" w14:textId="77777777" w:rsidR="00AF70A8" w:rsidRPr="00401F4E" w:rsidRDefault="00AF70A8" w:rsidP="00A953AF">
      <w:pPr>
        <w:spacing w:after="120"/>
        <w:jc w:val="both"/>
        <w:rPr>
          <w:rFonts w:ascii="Arial" w:hAnsi="Arial"/>
          <w:sz w:val="24"/>
        </w:rPr>
      </w:pPr>
      <w:r w:rsidRPr="00401F4E">
        <w:rPr>
          <w:rFonts w:ascii="Arial" w:hAnsi="Arial"/>
          <w:sz w:val="24"/>
        </w:rPr>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401F4E">
        <w:rPr>
          <w:rFonts w:ascii="Arial" w:hAnsi="Arial"/>
          <w:i/>
          <w:sz w:val="24"/>
        </w:rPr>
        <w:t>“va con lui”</w:t>
      </w:r>
      <w:r w:rsidRPr="00401F4E">
        <w:rPr>
          <w:rFonts w:ascii="Arial" w:hAnsi="Arial"/>
          <w:sz w:val="24"/>
        </w:rPr>
        <w:t>.</w:t>
      </w:r>
    </w:p>
    <w:p w14:paraId="5922B1E8" w14:textId="77777777" w:rsidR="00AF70A8" w:rsidRPr="00401F4E" w:rsidRDefault="00AF70A8" w:rsidP="00A953AF">
      <w:pPr>
        <w:spacing w:after="120"/>
        <w:jc w:val="both"/>
        <w:rPr>
          <w:rFonts w:ascii="Arial" w:hAnsi="Arial"/>
          <w:sz w:val="24"/>
        </w:rPr>
      </w:pPr>
      <w:r w:rsidRPr="00401F4E">
        <w:rPr>
          <w:rFonts w:ascii="Arial" w:hAnsi="Arial"/>
          <w:sz w:val="24"/>
        </w:rPr>
        <w:t xml:space="preserve">Ma c’è un’altra forma di preghiera: è quella senza parole. È la forma vissuta dall’Emorroissa. Questa donna che </w:t>
      </w:r>
      <w:r w:rsidRPr="00401F4E">
        <w:rPr>
          <w:rFonts w:ascii="Arial" w:hAnsi="Arial"/>
          <w:i/>
          <w:sz w:val="24"/>
        </w:rPr>
        <w:t>“da dodici anni era affetta da emorragia e aveva molto sofferto per opera di molti medici, spendendo tutti i suoi averi senza nessun vantaggio”</w:t>
      </w:r>
      <w:r w:rsidRPr="00401F4E">
        <w:rPr>
          <w:rFonts w:ascii="Arial" w:hAnsi="Arial"/>
          <w:sz w:val="24"/>
        </w:rPr>
        <w:t xml:space="preserve">, pensava tra sé e sé: </w:t>
      </w:r>
      <w:r w:rsidRPr="00401F4E">
        <w:rPr>
          <w:rFonts w:ascii="Arial" w:hAnsi="Arial"/>
          <w:i/>
          <w:sz w:val="24"/>
        </w:rPr>
        <w:t>“Se riuscirò anche solo a toccare il suo mantello, sarò guarita”</w:t>
      </w:r>
      <w:r w:rsidRPr="00401F4E">
        <w:rPr>
          <w:rFonts w:ascii="Arial" w:hAnsi="Arial"/>
          <w:sz w:val="24"/>
        </w:rPr>
        <w:t xml:space="preserve">. E così avvenne. </w:t>
      </w:r>
      <w:r w:rsidRPr="00401F4E">
        <w:rPr>
          <w:rFonts w:ascii="Arial" w:hAnsi="Arial"/>
          <w:i/>
          <w:sz w:val="24"/>
        </w:rPr>
        <w:t>“All’istante le si fermò il flusso di sangue e sentì nel suo corpo che era stata guarita da quel male”</w:t>
      </w:r>
      <w:r w:rsidRPr="00401F4E">
        <w:rPr>
          <w:rFonts w:ascii="Arial" w:hAnsi="Arial"/>
          <w:sz w:val="24"/>
        </w:rPr>
        <w:t xml:space="preserve">. Questa donna prega con il cuore, compiendo però un’azione che mostra tutta la profondità e grandezza della sua fede. </w:t>
      </w:r>
    </w:p>
    <w:p w14:paraId="230FFDA1" w14:textId="77777777" w:rsidR="00AF70A8" w:rsidRPr="00401F4E" w:rsidRDefault="00AF70A8" w:rsidP="00A953AF">
      <w:pPr>
        <w:spacing w:after="120"/>
        <w:jc w:val="both"/>
        <w:rPr>
          <w:rFonts w:ascii="Arial" w:hAnsi="Arial"/>
          <w:sz w:val="24"/>
        </w:rPr>
      </w:pPr>
      <w:r w:rsidRPr="00401F4E">
        <w:rPr>
          <w:rFonts w:ascii="Arial" w:hAnsi="Arial"/>
          <w:sz w:val="24"/>
        </w:rPr>
        <w:t xml:space="preserve">Nessuno si accorge della fede di questa donna. Nessuno ascolta la sua preghiera. Lei e il suo cuore. Lei e il mantello di Cristo Gesù. Basta toccarlo e il </w:t>
      </w:r>
      <w:r w:rsidRPr="00401F4E">
        <w:rPr>
          <w:rFonts w:ascii="Arial" w:hAnsi="Arial"/>
          <w:sz w:val="24"/>
        </w:rPr>
        <w:lastRenderedPageBreak/>
        <w:t xml:space="preserve">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3781D5FE" w14:textId="77777777" w:rsidR="00AF70A8" w:rsidRPr="00401F4E" w:rsidRDefault="00AF70A8" w:rsidP="00A953AF">
      <w:pPr>
        <w:spacing w:after="120"/>
        <w:jc w:val="both"/>
        <w:rPr>
          <w:rFonts w:ascii="Arial" w:hAnsi="Arial"/>
          <w:sz w:val="24"/>
        </w:rPr>
      </w:pPr>
      <w:r w:rsidRPr="00401F4E">
        <w:rPr>
          <w:rFonts w:ascii="Arial" w:hAnsi="Arial"/>
          <w:sz w:val="24"/>
        </w:rPr>
        <w:t xml:space="preserve">La nostra fede deve aiutare la fede di ogni altro fratello assieme alla verità che possediamo nel cuore. Questo mai potrà avvenire se rinserriamo e nascondiamo in noi le grandi opere che Dio compie per noi. Per questo Gesù interviene e chiede alla donna che pubblicamente confessi di essere stata guarita in modo che la più grande gloria si innalzi al Padre suo: </w:t>
      </w:r>
      <w:r w:rsidRPr="00401F4E">
        <w:rPr>
          <w:rFonts w:ascii="Arial" w:hAnsi="Arial"/>
          <w:i/>
          <w:sz w:val="24"/>
        </w:rPr>
        <w:t>“La donna impaurita e tremante, sapendo ciò che le era accaduto, venne, gli si gettò davanti e gli disse tutta la verità”</w:t>
      </w:r>
      <w:r w:rsidRPr="00401F4E">
        <w:rPr>
          <w:rFonts w:ascii="Arial" w:hAnsi="Arial"/>
          <w:sz w:val="24"/>
        </w:rPr>
        <w:t xml:space="preserve">. </w:t>
      </w:r>
    </w:p>
    <w:p w14:paraId="0AFB3636" w14:textId="77777777" w:rsidR="00AF70A8" w:rsidRPr="00401F4E" w:rsidRDefault="00AF70A8" w:rsidP="00A953AF">
      <w:pPr>
        <w:spacing w:after="120"/>
        <w:jc w:val="both"/>
        <w:rPr>
          <w:rFonts w:ascii="Arial" w:hAnsi="Arial"/>
          <w:sz w:val="24"/>
        </w:rPr>
      </w:pPr>
      <w:r w:rsidRPr="00401F4E">
        <w:rPr>
          <w:rFonts w:ascii="Arial" w:hAnsi="Arial"/>
          <w:sz w:val="24"/>
        </w:rPr>
        <w:t xml:space="preserve">Gesù non la rimprovera per quello che aveva fatto, loda invece la sua fede: </w:t>
      </w:r>
      <w:r w:rsidRPr="00401F4E">
        <w:rPr>
          <w:rFonts w:ascii="Arial" w:hAnsi="Arial"/>
          <w:i/>
          <w:sz w:val="24"/>
        </w:rPr>
        <w:t>“Figlia, la tua fede ti ha salvata. Va’ in pace e sii guarita dal tuo male”</w:t>
      </w:r>
      <w:r w:rsidRPr="00401F4E">
        <w:rPr>
          <w:rFonts w:ascii="Arial" w:hAnsi="Arial"/>
          <w:sz w:val="24"/>
        </w:rPr>
        <w:t xml:space="preserve">. Ora tutti gli uomini, compresi i suoi discepoli sanno che c’è un altro modo di pregare: con il solo cuore, con gesti forti, nascosti e silenziosi che nessuno conosce, ascolta, vede. Sanno che non è la forma della preghiera che ottiene la grazia, ma la fede con la quale essa viene fatta. Sanno anche che le opere di Dio non possono essere tenute nascoste, perché altrimenti nessuna gloria sale dagli uomini al loro Signore: </w:t>
      </w:r>
      <w:r w:rsidRPr="00401F4E">
        <w:rPr>
          <w:rFonts w:ascii="Arial" w:hAnsi="Arial"/>
          <w:i/>
          <w:sz w:val="24"/>
        </w:rPr>
        <w:t>“Vedano le vostre opere buone e glorifichino il Padre vostro che è nei cieli”</w:t>
      </w:r>
      <w:r w:rsidRPr="00401F4E">
        <w:rPr>
          <w:rFonts w:ascii="Arial" w:hAnsi="Arial"/>
          <w:sz w:val="24"/>
        </w:rPr>
        <w:t xml:space="preserve">. Vedano la grazia di Dio che opera in voi e rendano gloria al Padre che ha operato in voi le grandi meraviglie del suo amore. </w:t>
      </w:r>
    </w:p>
    <w:p w14:paraId="625B6D4A" w14:textId="77777777" w:rsidR="00AF70A8" w:rsidRPr="00401F4E" w:rsidRDefault="00AF70A8" w:rsidP="00A953AF">
      <w:pPr>
        <w:spacing w:after="120"/>
        <w:jc w:val="both"/>
        <w:rPr>
          <w:rFonts w:ascii="Arial" w:hAnsi="Arial"/>
          <w:sz w:val="24"/>
        </w:rPr>
      </w:pPr>
      <w:r w:rsidRPr="00401F4E">
        <w:rPr>
          <w:rFonts w:ascii="Arial" w:hAnsi="Arial"/>
          <w:sz w:val="24"/>
        </w:rPr>
        <w:t xml:space="preserve">Nel frattempo la figlia di Giàiro muore: </w:t>
      </w:r>
      <w:r w:rsidRPr="00401F4E">
        <w:rPr>
          <w:rFonts w:ascii="Arial" w:hAnsi="Arial"/>
          <w:i/>
          <w:sz w:val="24"/>
        </w:rPr>
        <w:t>“Tua figlia è morta. Perché disturbare ancora il Maestro?”</w:t>
      </w:r>
      <w:r w:rsidRPr="00401F4E">
        <w:rPr>
          <w:rFonts w:ascii="Arial" w:hAnsi="Arial"/>
          <w:sz w:val="24"/>
        </w:rPr>
        <w:t xml:space="preserve">. Questa affermazione, tradotta, significa: </w:t>
      </w:r>
      <w:r w:rsidRPr="00401F4E">
        <w:rPr>
          <w:rFonts w:ascii="Arial" w:hAnsi="Arial"/>
          <w:i/>
          <w:sz w:val="24"/>
        </w:rPr>
        <w:t>“La tua preghiera, caro Giàiro, non può essere più esaudita. Dinanzi ad un morto bisogna arrendersi. Non c’è più spazio per la fede”</w:t>
      </w:r>
      <w:r w:rsidRPr="00401F4E">
        <w:rPr>
          <w:rFonts w:ascii="Arial" w:hAnsi="Arial"/>
          <w:sz w:val="24"/>
        </w:rPr>
        <w:t xml:space="preserve">. Dinanzi alla disfatta della verità nel cuore di quelli della casa di Giàiro, Gesù con tutta la sua amorevolezza invita Giàiro a non perdere la speranza: </w:t>
      </w:r>
      <w:r w:rsidRPr="00401F4E">
        <w:rPr>
          <w:rFonts w:ascii="Arial" w:hAnsi="Arial"/>
          <w:i/>
          <w:sz w:val="24"/>
        </w:rPr>
        <w:t>“Non temere, continua solo ad avere fede”</w:t>
      </w:r>
      <w:r w:rsidRPr="00401F4E">
        <w:rPr>
          <w:rFonts w:ascii="Arial" w:hAnsi="Arial"/>
          <w:sz w:val="24"/>
        </w:rPr>
        <w:t xml:space="preserve">. </w:t>
      </w:r>
    </w:p>
    <w:p w14:paraId="687C8825" w14:textId="77777777" w:rsidR="00AF70A8" w:rsidRPr="00401F4E" w:rsidRDefault="00AF70A8" w:rsidP="00A953AF">
      <w:pPr>
        <w:spacing w:after="120"/>
        <w:jc w:val="both"/>
        <w:rPr>
          <w:rFonts w:ascii="Arial" w:hAnsi="Arial"/>
          <w:sz w:val="24"/>
        </w:rPr>
      </w:pPr>
      <w:r w:rsidRPr="00401F4E">
        <w:rPr>
          <w:rFonts w:ascii="Arial" w:hAnsi="Arial"/>
          <w:sz w:val="24"/>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0C7FF299" w14:textId="77777777" w:rsidR="00AF70A8" w:rsidRPr="00401F4E" w:rsidRDefault="00AF70A8" w:rsidP="00A953AF">
      <w:pPr>
        <w:spacing w:after="120"/>
        <w:jc w:val="both"/>
        <w:rPr>
          <w:rFonts w:ascii="Arial" w:hAnsi="Arial"/>
          <w:sz w:val="24"/>
        </w:rPr>
      </w:pPr>
      <w:r w:rsidRPr="00401F4E">
        <w:rPr>
          <w:rFonts w:ascii="Arial" w:hAnsi="Arial"/>
          <w:sz w:val="24"/>
        </w:rPr>
        <w:t xml:space="preserve">Giàiro questa verità ancora non la conosce. Per questo Gesù gli dice: </w:t>
      </w:r>
      <w:r w:rsidRPr="00401F4E">
        <w:rPr>
          <w:rFonts w:ascii="Arial" w:hAnsi="Arial"/>
          <w:i/>
          <w:sz w:val="24"/>
        </w:rPr>
        <w:t>“Fidati di me. Non temere, continua ad avere fede”</w:t>
      </w:r>
      <w:r w:rsidRPr="00401F4E">
        <w:rPr>
          <w:rFonts w:ascii="Arial" w:hAnsi="Arial"/>
          <w:sz w:val="24"/>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401F4E">
        <w:rPr>
          <w:rFonts w:ascii="Arial" w:hAnsi="Arial"/>
          <w:i/>
          <w:sz w:val="24"/>
        </w:rPr>
        <w:t>“Fanciulla, io ti dico, àlzati!”</w:t>
      </w:r>
      <w:r w:rsidRPr="00401F4E">
        <w:rPr>
          <w:rFonts w:ascii="Arial" w:hAnsi="Arial"/>
          <w:sz w:val="24"/>
        </w:rPr>
        <w:t xml:space="preserve">. Ciò che avviene all’istante (Cfr. Mc 5, 21-43). </w:t>
      </w:r>
    </w:p>
    <w:p w14:paraId="238A946D" w14:textId="77777777" w:rsidR="00AF70A8" w:rsidRPr="00401F4E" w:rsidRDefault="00AF70A8" w:rsidP="00A953AF">
      <w:pPr>
        <w:spacing w:after="120"/>
        <w:jc w:val="both"/>
        <w:rPr>
          <w:rFonts w:ascii="Arial" w:hAnsi="Arial"/>
          <w:sz w:val="24"/>
        </w:rPr>
      </w:pPr>
      <w:r w:rsidRPr="00401F4E">
        <w:rPr>
          <w:rFonts w:ascii="Arial" w:hAnsi="Arial"/>
          <w:sz w:val="24"/>
        </w:rPr>
        <w:t xml:space="preserve">Vergine Maria, Madre della Redenzione, Tu che sei la Donna ricca di fede, Tu che abiti nella pienezza della verità, aiuta noi, tuoi figli, ad avere la tua stessa </w:t>
      </w:r>
      <w:r w:rsidRPr="00401F4E">
        <w:rPr>
          <w:rFonts w:ascii="Arial" w:hAnsi="Arial"/>
          <w:sz w:val="24"/>
        </w:rPr>
        <w:lastRenderedPageBreak/>
        <w:t xml:space="preserve">fede e la tua stessa verità nelle parole e nella Persona di Gesù Cristo tuo Figlio e nostro Signore. Il mondo è gravemente ammalato perché povero di fede e di verità. Aiutaci con la tua opera a dargli vita, affinché ritorni nello splendore della fede e della verità. Fa’ tua, o Madre, questa nostra preghiera e presentala a Cristo Gesù con il tuo cuore pieno di amore per Lui e per la salvezza di ogni uomo. Per questa tua intercessione noi ti ringraziamo, ti diciamo benedetta nei secoli eterni, ti proclamiamo beata di generazione in generazione. </w:t>
      </w:r>
    </w:p>
    <w:p w14:paraId="166CDFF5" w14:textId="77777777" w:rsidR="00AF70A8" w:rsidRPr="00401F4E" w:rsidRDefault="00AF70A8" w:rsidP="00A953AF">
      <w:pPr>
        <w:spacing w:after="120"/>
        <w:jc w:val="both"/>
        <w:rPr>
          <w:rFonts w:ascii="Arial" w:hAnsi="Arial" w:cs="Arial"/>
          <w:sz w:val="24"/>
          <w:szCs w:val="24"/>
        </w:rPr>
      </w:pPr>
    </w:p>
    <w:p w14:paraId="69D882FB" w14:textId="77777777" w:rsidR="00AF70A8" w:rsidRPr="00401F4E" w:rsidRDefault="00AF70A8" w:rsidP="00A953AF">
      <w:pPr>
        <w:pStyle w:val="Corpotesto"/>
      </w:pPr>
      <w:bookmarkStart w:id="433" w:name="_Toc338715768"/>
      <w:bookmarkStart w:id="434" w:name="_Toc429118429"/>
      <w:bookmarkStart w:id="435" w:name="_Toc429118570"/>
      <w:bookmarkStart w:id="436" w:name="_Toc429118902"/>
      <w:bookmarkStart w:id="437" w:name="_Toc430013333"/>
      <w:bookmarkStart w:id="438" w:name="_Toc430013797"/>
      <w:bookmarkStart w:id="439" w:name="_Toc430014754"/>
      <w:bookmarkStart w:id="440" w:name="_Toc430015275"/>
      <w:bookmarkStart w:id="441" w:name="_Toc430339381"/>
      <w:bookmarkStart w:id="442" w:name="_Toc434569776"/>
      <w:bookmarkStart w:id="443" w:name="_Toc435720366"/>
      <w:bookmarkStart w:id="444" w:name="_Toc56404741"/>
      <w:bookmarkStart w:id="445" w:name="_Toc62176855"/>
      <w:bookmarkStart w:id="446" w:name="_Toc134108590"/>
      <w:bookmarkStart w:id="447" w:name="_Toc134219402"/>
      <w:bookmarkStart w:id="448" w:name="_Toc134282090"/>
      <w:r w:rsidRPr="00401F4E">
        <w:t>LA CADUTA DALLA FEDE</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3225D43D" w14:textId="4E86B81A"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perfetta conoscenza della verità della fede è la suprema norma per essere e rimanere nella vita divina. La volontà di Dio, il pensiero di Cristo, la luce della verità dello Spi</w:t>
      </w:r>
      <w:r w:rsidRPr="00401F4E">
        <w:rPr>
          <w:rFonts w:ascii="Arial" w:hAnsi="Arial"/>
          <w:sz w:val="24"/>
        </w:rPr>
        <w:softHyphen/>
        <w:t>rito devono plasmare la mente del discepolo del Signore, sì da divenire sua intelligenza, sapienza, conoscenza, intel</w:t>
      </w:r>
      <w:r w:rsidRPr="00401F4E">
        <w:rPr>
          <w:rFonts w:ascii="Arial" w:hAnsi="Arial"/>
          <w:sz w:val="24"/>
        </w:rPr>
        <w:softHyphen/>
        <w:t>letto, unica regola di lettura, di comprensione, di inter</w:t>
      </w:r>
      <w:r w:rsidRPr="00401F4E">
        <w:rPr>
          <w:rFonts w:ascii="Arial" w:hAnsi="Arial"/>
          <w:sz w:val="24"/>
        </w:rPr>
        <w:softHyphen/>
        <w:t>pretazione della propria storia e di quella del mondo inte</w:t>
      </w:r>
      <w:r w:rsidRPr="00401F4E">
        <w:rPr>
          <w:rFonts w:ascii="Arial" w:hAnsi="Arial"/>
          <w:sz w:val="24"/>
        </w:rPr>
        <w:softHyphen/>
        <w:t>ro.</w:t>
      </w:r>
      <w:r w:rsidR="00401F4E">
        <w:rPr>
          <w:rFonts w:ascii="Arial" w:hAnsi="Arial"/>
          <w:sz w:val="24"/>
        </w:rPr>
        <w:t xml:space="preserve"> </w:t>
      </w:r>
      <w:r w:rsidRPr="00401F4E">
        <w:rPr>
          <w:rFonts w:ascii="Arial" w:hAnsi="Arial"/>
          <w:sz w:val="24"/>
        </w:rPr>
        <w:t>La conoscenza purissima della verità rivelata deve poi tra</w:t>
      </w:r>
      <w:r w:rsidRPr="00401F4E">
        <w:rPr>
          <w:rFonts w:ascii="Arial" w:hAnsi="Arial"/>
          <w:sz w:val="24"/>
        </w:rPr>
        <w:softHyphen/>
        <w:t>sformarsi in fede, cioè in accoglienza della volontà di Dio e in totale affidamento al Signore. Così in Dio si poggia e si fonda la propria esistenza, per essere da lui assunta e guidata verso la completa realizza</w:t>
      </w:r>
      <w:r w:rsidRPr="00401F4E">
        <w:rPr>
          <w:rFonts w:ascii="Arial" w:hAnsi="Arial"/>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704C081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Tanto cammino oggi è impedito dalla caduta dalla fede di molti credenti. Non è più la verità di Cristo e di Dio a sostenere i loro passi, bensì il sentire personale, l'idea del momento, la spensieratezza della suggestione, l'estempo</w:t>
      </w:r>
      <w:r w:rsidRPr="00401F4E">
        <w:rPr>
          <w:rFonts w:ascii="Arial" w:hAnsi="Arial"/>
          <w:sz w:val="24"/>
        </w:rPr>
        <w:softHyphen/>
        <w:t>raneità della moda teologica ed anche spirituale. Urge rimettersi sulla via della verità rivelata, sul sentie</w:t>
      </w:r>
      <w:r w:rsidRPr="00401F4E">
        <w:rPr>
          <w:rFonts w:ascii="Arial" w:hAnsi="Arial"/>
          <w:sz w:val="24"/>
        </w:rPr>
        <w:softHyphen/>
        <w:t>ro del vangelo, per farlo divenire forma della propria vita, principio del quotidiano agire, fondamento di ogni iniziati</w:t>
      </w:r>
      <w:r w:rsidRPr="00401F4E">
        <w:rPr>
          <w:rFonts w:ascii="Arial" w:hAnsi="Arial"/>
          <w:sz w:val="24"/>
        </w:rPr>
        <w:softHyphen/>
        <w:t>va per la crescita del proprio spirito, tendente a formare in noi Cristo Signore, modello ed esempio di ogni crescita spirituale secondo Dio.</w:t>
      </w:r>
    </w:p>
    <w:p w14:paraId="2FDE613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confusione nella verità della fede è il tarlo che corrode e manda in rovina ogni forma di spiritualità, la quale, per</w:t>
      </w:r>
      <w:r w:rsidRPr="00401F4E">
        <w:rPr>
          <w:rFonts w:ascii="Arial" w:hAnsi="Arial"/>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401F4E">
        <w:rPr>
          <w:rFonts w:ascii="Arial" w:hAnsi="Arial"/>
          <w:sz w:val="24"/>
        </w:rPr>
        <w:softHyphen/>
        <w:t>duce al regno dei cieli. L'aver abbandonato la via della verità, l'averla confusa con la menzogna e le tenebre dell'ingiustizia ha fatto sì che regnassero e imperassero confusione, imprecisione, ipocri</w:t>
      </w:r>
      <w:r w:rsidRPr="00401F4E">
        <w:rPr>
          <w:rFonts w:ascii="Arial" w:hAnsi="Arial"/>
          <w:sz w:val="24"/>
        </w:rPr>
        <w:softHyphen/>
        <w:t>sia, inganno, cattiva dottrina, falsità, travisamento, an</w:t>
      </w:r>
      <w:r w:rsidRPr="00401F4E">
        <w:rPr>
          <w:rFonts w:ascii="Arial" w:hAnsi="Arial"/>
          <w:sz w:val="24"/>
        </w:rPr>
        <w:softHyphen/>
        <w:t>nullamento della rivelazione, cose tutte che giustificano il permanere dell'uomo nel peccato e nell'impossibilità di quel passaggio alla grazia che segnerebbe l'inizio della sua sal</w:t>
      </w:r>
      <w:r w:rsidRPr="00401F4E">
        <w:rPr>
          <w:rFonts w:ascii="Arial" w:hAnsi="Arial"/>
          <w:sz w:val="24"/>
        </w:rPr>
        <w:softHyphen/>
        <w:t>vezza.</w:t>
      </w:r>
    </w:p>
    <w:p w14:paraId="0143A019" w14:textId="5461A374"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Poiché la caduta dalla fede comporta l'auto-interpretazione della verità della salvezza e l'autogiustificazione dei pro</w:t>
      </w:r>
      <w:r w:rsidRPr="00401F4E">
        <w:rPr>
          <w:rFonts w:ascii="Arial" w:hAnsi="Arial"/>
          <w:sz w:val="24"/>
        </w:rPr>
        <w:softHyphen/>
        <w:t>pri atti peccaminosi, diviene improcrastinabile iniziare un cammino di conversione: dal vizio alla virtù, dal peccato alla grazia,</w:t>
      </w:r>
      <w:r w:rsidR="00401F4E">
        <w:rPr>
          <w:rFonts w:ascii="Arial" w:hAnsi="Arial"/>
          <w:sz w:val="24"/>
        </w:rPr>
        <w:t xml:space="preserve"> </w:t>
      </w:r>
      <w:r w:rsidRPr="00401F4E">
        <w:rPr>
          <w:rFonts w:ascii="Arial" w:hAnsi="Arial"/>
          <w:sz w:val="24"/>
        </w:rPr>
        <w:t xml:space="preserve">dall'imperfezione alla perfezione; compiendo prima una </w:t>
      </w:r>
      <w:r w:rsidRPr="00401F4E">
        <w:rPr>
          <w:rFonts w:ascii="Arial" w:hAnsi="Arial"/>
          <w:sz w:val="24"/>
        </w:rPr>
        <w:lastRenderedPageBreak/>
        <w:t>molteplice liberazione da uno stato peccaminoso che neanche più si percepisce come tale: dalla convinzione che nello stato di peccato è possibile essere persone dispo</w:t>
      </w:r>
      <w:r w:rsidRPr="00401F4E">
        <w:rPr>
          <w:rFonts w:ascii="Arial" w:hAnsi="Arial"/>
          <w:sz w:val="24"/>
        </w:rPr>
        <w:softHyphen/>
        <w:t>nibili allo Spirito; dalla presunzione che sono gli altri la causa del nostro non cammino; dalla certezza che si possa piacere a Dio senza un serio e forte impegno per l'acquisi</w:t>
      </w:r>
      <w:r w:rsidRPr="00401F4E">
        <w:rPr>
          <w:rFonts w:ascii="Arial" w:hAnsi="Arial"/>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401F4E">
        <w:rPr>
          <w:rFonts w:ascii="Arial" w:hAnsi="Arial"/>
          <w:sz w:val="24"/>
        </w:rPr>
        <w:softHyphen/>
        <w:t>piere la propria conversione, realmente, secondo verità e santità; iniziando infine un vero, serio, costante, efficace cammino di santificazione. Il ritorno a Dio del mondo è nel</w:t>
      </w:r>
      <w:r w:rsidRPr="00401F4E">
        <w:rPr>
          <w:rFonts w:ascii="Arial" w:hAnsi="Arial"/>
          <w:sz w:val="24"/>
        </w:rPr>
        <w:softHyphen/>
        <w:t>la santificazione personale.</w:t>
      </w:r>
    </w:p>
    <w:p w14:paraId="1A6185E6" w14:textId="68739060"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Occorre allora volontà decisa, proposito fermo, risolutezza dello spirito e fermezza dell'anima di non più peccare, di rompere definitivamente con il peccato mortale ed anche ve</w:t>
      </w:r>
      <w:r w:rsidRPr="00401F4E">
        <w:rPr>
          <w:rFonts w:ascii="Arial" w:hAnsi="Arial"/>
          <w:sz w:val="24"/>
        </w:rPr>
        <w:softHyphen/>
        <w:t>niale.</w:t>
      </w:r>
      <w:r w:rsidR="00401F4E">
        <w:rPr>
          <w:rFonts w:ascii="Arial" w:hAnsi="Arial"/>
          <w:sz w:val="24"/>
        </w:rPr>
        <w:t xml:space="preserve"> </w:t>
      </w:r>
      <w:r w:rsidRPr="00401F4E">
        <w:rPr>
          <w:rFonts w:ascii="Arial" w:hAnsi="Arial"/>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401F4E">
        <w:rPr>
          <w:rFonts w:ascii="Arial" w:hAnsi="Arial"/>
          <w:sz w:val="24"/>
        </w:rPr>
        <w:softHyphen/>
        <w:t>zia non trasforma l'anima, poiché l'anima non è illuminata dalla verità, non fortifica il cuore, poiché il cuore è ca</w:t>
      </w:r>
      <w:r w:rsidRPr="00401F4E">
        <w:rPr>
          <w:rFonts w:ascii="Arial" w:hAnsi="Arial"/>
          <w:sz w:val="24"/>
        </w:rPr>
        <w:softHyphen/>
        <w:t>rico di peccato e di tanta ingiustizia.</w:t>
      </w:r>
    </w:p>
    <w:p w14:paraId="2A5A7F7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Ribaltare la situazione si può, a condizione che si cominci a compiere bene ogni cosa che facciamo, cioè secondo verità e santità, nella luce della parola e nella forza della cari</w:t>
      </w:r>
      <w:r w:rsidRPr="00401F4E">
        <w:rPr>
          <w:rFonts w:ascii="Arial" w:hAnsi="Arial"/>
          <w:sz w:val="24"/>
        </w:rPr>
        <w:softHyphen/>
        <w:t>tà di Cristo e di Dio. Il male però è lì, sempre pronto a tentarci perché trasfor</w:t>
      </w:r>
      <w:r w:rsidRPr="00401F4E">
        <w:rPr>
          <w:rFonts w:ascii="Arial" w:hAnsi="Arial"/>
          <w:sz w:val="24"/>
        </w:rPr>
        <w:softHyphen/>
        <w:t xml:space="preserve">miamo la santità in peccato, la grazia in vizio, la verità in menzogna, la luce in tenebra. </w:t>
      </w:r>
    </w:p>
    <w:p w14:paraId="6CD95621" w14:textId="451AA1F8"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Egli vuole che tutto divenga per noi formalità, accomodamen</w:t>
      </w:r>
      <w:r w:rsidRPr="00401F4E">
        <w:rPr>
          <w:rFonts w:ascii="Arial" w:hAnsi="Arial"/>
          <w:sz w:val="24"/>
        </w:rPr>
        <w:softHyphen/>
        <w:t>to, ritualismo, ciclo storico, ripetizione, inerzia ed abu</w:t>
      </w:r>
      <w:r w:rsidRPr="00401F4E">
        <w:rPr>
          <w:rFonts w:ascii="Arial" w:hAnsi="Arial"/>
          <w:sz w:val="24"/>
        </w:rPr>
        <w:softHyphen/>
        <w:t>lia, esteriorità, vanità ed anche fanatismo.</w:t>
      </w:r>
      <w:r w:rsidR="00401F4E">
        <w:rPr>
          <w:rFonts w:ascii="Arial" w:hAnsi="Arial"/>
          <w:sz w:val="24"/>
        </w:rPr>
        <w:t xml:space="preserve"> </w:t>
      </w:r>
      <w:r w:rsidRPr="00401F4E">
        <w:rPr>
          <w:rFonts w:ascii="Arial" w:hAnsi="Arial"/>
          <w:sz w:val="24"/>
        </w:rPr>
        <w:t>Quando non c'è cammino nelle virtù, e virtù che segnano l'inizio del cammi</w:t>
      </w:r>
      <w:r w:rsidRPr="00401F4E">
        <w:rPr>
          <w:rFonts w:ascii="Arial" w:hAnsi="Arial"/>
          <w:sz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8CA1A4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della Redenzione, tu che hai sempre percorso la via della più grande santità, aiuta noi tuoi figli, ad uscire dal nostro quietismo spirituale per intraprendere il sentie</w:t>
      </w:r>
      <w:r w:rsidRPr="00401F4E">
        <w:rPr>
          <w:rFonts w:ascii="Arial" w:hAnsi="Arial"/>
          <w:sz w:val="24"/>
        </w:rPr>
        <w:softHyphen/>
        <w:t>ro della volontà del Padre celeste. Dobbiamo dare a questo mondo la verità di Cristo Gesù, ma non lo possiamo se non la viviamo pienamente. Tu ci aiuterai ed il mondo potrà intravedere la luce della salvezza e gu</w:t>
      </w:r>
      <w:r w:rsidRPr="00401F4E">
        <w:rPr>
          <w:rFonts w:ascii="Arial" w:hAnsi="Arial"/>
          <w:sz w:val="24"/>
        </w:rPr>
        <w:softHyphen/>
        <w:t>stare la grazia della redenzione. Aiutaci, Madre, vogliamo compiere bene il nostro cammino spirituale, fino al regno dei cieli.</w:t>
      </w:r>
    </w:p>
    <w:p w14:paraId="6D780F8E" w14:textId="77777777" w:rsidR="00870CAE" w:rsidRPr="00401F4E" w:rsidRDefault="00870C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F95C292" w14:textId="77777777" w:rsidR="00AF70A8" w:rsidRPr="00401F4E" w:rsidRDefault="00AF70A8" w:rsidP="00A953AF">
      <w:pPr>
        <w:pStyle w:val="Corpotesto"/>
      </w:pPr>
      <w:bookmarkStart w:id="449" w:name="_Toc338715782"/>
      <w:bookmarkStart w:id="450" w:name="_Toc429118443"/>
      <w:bookmarkStart w:id="451" w:name="_Toc429118584"/>
      <w:bookmarkStart w:id="452" w:name="_Toc429118916"/>
      <w:bookmarkStart w:id="453" w:name="_Toc430013347"/>
      <w:bookmarkStart w:id="454" w:name="_Toc430013811"/>
      <w:bookmarkStart w:id="455" w:name="_Toc430014768"/>
      <w:bookmarkStart w:id="456" w:name="_Toc430015289"/>
      <w:bookmarkStart w:id="457" w:name="_Toc430339395"/>
      <w:bookmarkStart w:id="458" w:name="_Toc434569790"/>
      <w:bookmarkStart w:id="459" w:name="_Toc435720380"/>
      <w:bookmarkStart w:id="460" w:name="_Toc56404755"/>
      <w:bookmarkStart w:id="461" w:name="_Toc62176869"/>
      <w:bookmarkStart w:id="462" w:name="_Toc134108591"/>
      <w:bookmarkStart w:id="463" w:name="_Toc134219403"/>
      <w:bookmarkStart w:id="464" w:name="_Toc134282091"/>
      <w:r w:rsidRPr="00401F4E">
        <w:t>IL CAMMINO NELLA FEDE</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5F565F70" w14:textId="18542380"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fede è affidamento della propria persona alla volontà del Padre dei cieli, consegna dell'uomo nelle mani del suo Si</w:t>
      </w:r>
      <w:r w:rsidRPr="00401F4E">
        <w:rPr>
          <w:rFonts w:ascii="Arial" w:hAnsi="Arial"/>
          <w:sz w:val="24"/>
        </w:rPr>
        <w:softHyphen/>
        <w:t>gnore.</w:t>
      </w:r>
      <w:r w:rsidR="00401F4E">
        <w:rPr>
          <w:rFonts w:ascii="Arial" w:hAnsi="Arial"/>
          <w:sz w:val="24"/>
        </w:rPr>
        <w:t xml:space="preserve"> </w:t>
      </w:r>
      <w:r w:rsidRPr="00401F4E">
        <w:rPr>
          <w:rFonts w:ascii="Arial" w:hAnsi="Arial"/>
          <w:sz w:val="24"/>
        </w:rPr>
        <w:t xml:space="preserve">Attraverso la fede l'uomo abbandona la via della non-vita e della morte, per entrare nel regno della vita </w:t>
      </w:r>
      <w:r w:rsidRPr="00401F4E">
        <w:rPr>
          <w:rFonts w:ascii="Arial" w:hAnsi="Arial"/>
          <w:sz w:val="24"/>
        </w:rPr>
        <w:lastRenderedPageBreak/>
        <w:t>eterna, vita divina, vera, autentica. Per la fede</w:t>
      </w:r>
      <w:r w:rsidR="00C5264F">
        <w:rPr>
          <w:rFonts w:ascii="Arial" w:hAnsi="Arial"/>
          <w:sz w:val="24"/>
        </w:rPr>
        <w:t>,</w:t>
      </w:r>
      <w:r w:rsidRPr="00401F4E">
        <w:rPr>
          <w:rFonts w:ascii="Arial" w:hAnsi="Arial"/>
          <w:sz w:val="24"/>
        </w:rPr>
        <w:t xml:space="preserve"> il Dio della vita prende nelle sue mani la no</w:t>
      </w:r>
      <w:r w:rsidRPr="00401F4E">
        <w:rPr>
          <w:rFonts w:ascii="Arial" w:hAnsi="Arial"/>
          <w:sz w:val="24"/>
        </w:rPr>
        <w:softHyphen/>
        <w:t>stra inesistenza spirituale e la riveste della sua divinità. L'essere dell'uomo si libera dai suoi legami di morte e co</w:t>
      </w:r>
      <w:r w:rsidRPr="00401F4E">
        <w:rPr>
          <w:rFonts w:ascii="Arial" w:hAnsi="Arial"/>
          <w:sz w:val="24"/>
        </w:rPr>
        <w:softHyphen/>
        <w:t>mincia a respirare l'aria della libertà, a sentire il gusto dell'essere, partecipando di quella capacità di sapienza e di anelito verso l'invisibile, per immergersi nell'infinito di Dio, sua soprannaturale origine.</w:t>
      </w:r>
    </w:p>
    <w:p w14:paraId="0F98240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Nella fede tutto l'uomo e tutta la sua storia deve essere data, consegnata, offerta. La continuità nella novità, la perseveranza nel rinnovamento e nella perfezione, l'instan</w:t>
      </w:r>
      <w:r w:rsidRPr="00401F4E">
        <w:rPr>
          <w:rFonts w:ascii="Arial" w:hAnsi="Arial"/>
          <w:sz w:val="24"/>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401F4E">
        <w:rPr>
          <w:rFonts w:ascii="Arial" w:hAnsi="Arial"/>
          <w:sz w:val="24"/>
        </w:rPr>
        <w:softHyphen/>
        <w:t xml:space="preserve">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w:t>
      </w:r>
    </w:p>
    <w:p w14:paraId="5AAB004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 questa difficoltà della natura, si aggiunge l'elemento esterno, quella tentazione che dice la morte vita, le tene</w:t>
      </w:r>
      <w:r w:rsidRPr="00401F4E">
        <w:rPr>
          <w:rFonts w:ascii="Arial" w:hAnsi="Arial"/>
          <w:sz w:val="24"/>
        </w:rPr>
        <w:softHyphen/>
        <w:t>bre luce, il non essere, essere e quell'inganno che dell'uomo ne fa un dio, del mortale un immortale, e della creatura fatta di fango e di terra un essere soprannaturale ed eter</w:t>
      </w:r>
      <w:r w:rsidRPr="00401F4E">
        <w:rPr>
          <w:rFonts w:ascii="Arial" w:hAnsi="Arial"/>
          <w:sz w:val="24"/>
        </w:rPr>
        <w:softHyphen/>
        <w:t>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w:t>
      </w:r>
    </w:p>
    <w:p w14:paraId="6D37690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decisione vale per un solo gesto ed ogni gesto deve ria</w:t>
      </w:r>
      <w:r w:rsidRPr="00401F4E">
        <w:rPr>
          <w:rFonts w:ascii="Arial" w:hAnsi="Arial"/>
          <w:sz w:val="24"/>
        </w:rPr>
        <w:softHyphen/>
        <w:t>vere la sua decisione da parte della volontà illuminata dal</w:t>
      </w:r>
      <w:r w:rsidRPr="00401F4E">
        <w:rPr>
          <w:rFonts w:ascii="Arial" w:hAnsi="Arial"/>
          <w:sz w:val="24"/>
        </w:rPr>
        <w:softHyphen/>
        <w:t>la ragione, la quale coglie con la sua luce fortificata dal</w:t>
      </w:r>
      <w:r w:rsidRPr="00401F4E">
        <w:rPr>
          <w:rFonts w:ascii="Arial" w:hAnsi="Arial"/>
          <w:sz w:val="24"/>
        </w:rPr>
        <w:softHyphen/>
        <w:t>la luce del cielo il bene e il male, sceglie il bene, se aderisce a Dio, si lascia scegliere dal male, se si abbando</w:t>
      </w:r>
      <w:r w:rsidRPr="00401F4E">
        <w:rPr>
          <w:rFonts w:ascii="Arial" w:hAnsi="Arial"/>
          <w:sz w:val="24"/>
        </w:rPr>
        <w:softHyphen/>
        <w:t>na alle tenebre e all'errore. E poiché ogni gesto è sottopo</w:t>
      </w:r>
      <w:r w:rsidRPr="00401F4E">
        <w:rPr>
          <w:rFonts w:ascii="Arial" w:hAnsi="Arial"/>
          <w:sz w:val="24"/>
        </w:rPr>
        <w:softHyphen/>
        <w:t xml:space="preserve">sto a tentazione, per ogni gesto, pensiero, parola, opera dobbiamo chiedere a Dio luce e grazia, verità e vita perché possiamo resistere agli assalti del tentatore. </w:t>
      </w:r>
    </w:p>
    <w:p w14:paraId="01C62B30" w14:textId="7C877E13"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Il valore della fede si prova sì con il superamento della tentazione, che è invito al male, sia esso male mortale, come anche male veniale.</w:t>
      </w:r>
      <w:r w:rsidR="00401F4E">
        <w:rPr>
          <w:rFonts w:ascii="Arial" w:hAnsi="Arial"/>
          <w:sz w:val="24"/>
        </w:rPr>
        <w:t xml:space="preserve"> </w:t>
      </w:r>
      <w:r w:rsidRPr="00401F4E">
        <w:rPr>
          <w:rFonts w:ascii="Arial" w:hAnsi="Arial"/>
          <w:sz w:val="24"/>
        </w:rPr>
        <w:t>Ma la fede non è solo superamento del male, essa è conquista di tutto il bene. La fede esige che niente di quanto è nel</w:t>
      </w:r>
      <w:r w:rsidRPr="00401F4E">
        <w:rPr>
          <w:rFonts w:ascii="Arial" w:hAnsi="Arial"/>
          <w:sz w:val="24"/>
        </w:rPr>
        <w:softHyphen/>
        <w:t>l'uomo appartenga all'uomo, di nulla l'uomo può appropriar</w:t>
      </w:r>
      <w:r w:rsidRPr="00401F4E">
        <w:rPr>
          <w:rFonts w:ascii="Arial" w:hAnsi="Arial"/>
          <w:sz w:val="24"/>
        </w:rPr>
        <w:softHyphen/>
        <w:t>si, neanche di un pensiero della mente, di un piccolissimo gesto, di un moto dell'anima.</w:t>
      </w:r>
    </w:p>
    <w:p w14:paraId="2A736F8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fede vuole che tutta la vita in ogni sua manifestazione, in ogni sua espressione, dello spirito e del corpo, sia con</w:t>
      </w:r>
      <w:r w:rsidRPr="00401F4E">
        <w:rPr>
          <w:rFonts w:ascii="Arial" w:hAnsi="Arial"/>
          <w:sz w:val="24"/>
        </w:rPr>
        <w:softHyphen/>
        <w:t>segnata al Dio onnipotente perché se ne serva e ne faccia l'uso che vuole. In ogni situazione, in ogni particolare circostanza, in ogni croce piccola o grande tutto deve esse</w:t>
      </w:r>
      <w:r w:rsidRPr="00401F4E">
        <w:rPr>
          <w:rFonts w:ascii="Arial" w:hAnsi="Arial"/>
          <w:sz w:val="24"/>
        </w:rPr>
        <w:softHyphen/>
        <w:t>re affidato a Dio: povertà, ricchezza, salute e malattia, comprensione e incomprensione, odio e amore, vita e morte, serenità e tristezza, gioia e dolore, infermità, fame, sete, stanchezza, ogni difficoltà di ordine fisico, ma anche mora</w:t>
      </w:r>
      <w:r w:rsidRPr="00401F4E">
        <w:rPr>
          <w:rFonts w:ascii="Arial" w:hAnsi="Arial"/>
          <w:sz w:val="24"/>
        </w:rPr>
        <w:softHyphen/>
        <w:t xml:space="preserve">le e spirituale devono </w:t>
      </w:r>
      <w:r w:rsidRPr="00401F4E">
        <w:rPr>
          <w:rFonts w:ascii="Arial" w:hAnsi="Arial"/>
          <w:sz w:val="24"/>
        </w:rPr>
        <w:lastRenderedPageBreak/>
        <w:t xml:space="preserve">essere consegnati all'Onnipotente, dopo aver ricevuto perfetta santificazione in noi. </w:t>
      </w:r>
    </w:p>
    <w:p w14:paraId="298A9CDC" w14:textId="189655F9"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Purtroppo la storia ci dice che nella prova si cade, e si cade fino a perdere la fede. Nella prova si può insinuare la tentazione che ci spinge non solo ad appropriarci di quel</w:t>
      </w:r>
      <w:r w:rsidRPr="00401F4E">
        <w:rPr>
          <w:rFonts w:ascii="Arial" w:hAnsi="Arial"/>
          <w:sz w:val="24"/>
        </w:rPr>
        <w:softHyphen/>
        <w:t>l'attimo di vita che stiamo vivendo, ma anche a ribellarci contro il Signore, a rinnegarlo, a tradirlo, a non ricono</w:t>
      </w:r>
      <w:r w:rsidRPr="00401F4E">
        <w:rPr>
          <w:rFonts w:ascii="Arial" w:hAnsi="Arial"/>
          <w:sz w:val="24"/>
        </w:rPr>
        <w:softHyphen/>
        <w:t>scerlo più come il Signore della nostra vita.</w:t>
      </w:r>
      <w:r w:rsidR="00401F4E">
        <w:rPr>
          <w:rFonts w:ascii="Arial" w:hAnsi="Arial"/>
          <w:sz w:val="24"/>
        </w:rPr>
        <w:t xml:space="preserve"> </w:t>
      </w:r>
      <w:r w:rsidRPr="00401F4E">
        <w:rPr>
          <w:rFonts w:ascii="Arial" w:hAnsi="Arial"/>
          <w:sz w:val="24"/>
        </w:rPr>
        <w:t xml:space="preserve">Manca in noi quell'annientamento della nostra razionalità, della nostra intelligenza, delle nostre paure, incertezze, timori. Non ci siamo ancora spogliati di rispetto umano, di abitudini storiche, di ricerca di tranquillità. </w:t>
      </w:r>
    </w:p>
    <w:p w14:paraId="45B07658" w14:textId="1611F462"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Ogni attimo è nuovo presso Dio, ogni attimo necessita di un gesto nuovo di fede. La fede di ieri non serve più, non è più capace di redimere l'atto, di riscattarlo, di santifi</w:t>
      </w:r>
      <w:r w:rsidRPr="00401F4E">
        <w:rPr>
          <w:rFonts w:ascii="Arial" w:hAnsi="Arial"/>
          <w:sz w:val="24"/>
        </w:rPr>
        <w:softHyphen/>
        <w:t>carlo, di offrirlo al Signore.</w:t>
      </w:r>
      <w:r w:rsidR="00401F4E">
        <w:rPr>
          <w:rFonts w:ascii="Arial" w:hAnsi="Arial"/>
          <w:sz w:val="24"/>
        </w:rPr>
        <w:t xml:space="preserve"> </w:t>
      </w:r>
      <w:r w:rsidRPr="00401F4E">
        <w:rPr>
          <w:rFonts w:ascii="Arial" w:hAnsi="Arial"/>
          <w:sz w:val="24"/>
        </w:rPr>
        <w:t>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w:t>
      </w:r>
      <w:r w:rsidRPr="00401F4E">
        <w:rPr>
          <w:rFonts w:ascii="Arial" w:hAnsi="Arial"/>
          <w:sz w:val="24"/>
        </w:rPr>
        <w:softHyphen/>
        <w:t>stra santificazione, redenzione, crescita nella perfezione della speranza e della carità.</w:t>
      </w:r>
      <w:r w:rsidR="00401F4E">
        <w:rPr>
          <w:rFonts w:ascii="Arial" w:hAnsi="Arial"/>
          <w:sz w:val="24"/>
        </w:rPr>
        <w:t xml:space="preserve"> </w:t>
      </w:r>
      <w:r w:rsidRPr="00401F4E">
        <w:rPr>
          <w:rFonts w:ascii="Arial" w:hAnsi="Arial"/>
          <w:sz w:val="24"/>
        </w:rPr>
        <w:t>Consegnarsi a Dio sempre, in ogni istante, non appropriarsi neanche di un momento per viverlo per sè: è questa la legge santa della fede.</w:t>
      </w:r>
    </w:p>
    <w:p w14:paraId="1DB8E05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Signore Gesù, tu che ti consegnasti tutto nelle mani del Padre tuo e che pregasti perché la sua volontà fosse fatta e non la tua, insegnaci a non possederci mai, aiutaci a conse</w:t>
      </w:r>
      <w:r w:rsidRPr="00401F4E">
        <w:rPr>
          <w:rFonts w:ascii="Arial" w:hAnsi="Arial"/>
          <w:sz w:val="24"/>
        </w:rPr>
        <w:softHyphen/>
        <w:t xml:space="preserve">gnare tutto di noi nelle mani del Signore della storia e degli eventi. </w:t>
      </w:r>
    </w:p>
    <w:p w14:paraId="58824EC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di Gesù, tu che ai piedi della croce offristi tuo fi</w:t>
      </w:r>
      <w:r w:rsidRPr="00401F4E">
        <w:rPr>
          <w:rFonts w:ascii="Arial" w:hAnsi="Arial"/>
          <w:sz w:val="24"/>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1A160456" w14:textId="77777777" w:rsidR="00AF70A8" w:rsidRPr="00401F4E" w:rsidRDefault="00AF70A8" w:rsidP="00A953AF">
      <w:pPr>
        <w:spacing w:after="120"/>
        <w:jc w:val="both"/>
        <w:rPr>
          <w:rFonts w:ascii="Arial" w:hAnsi="Arial" w:cs="Arial"/>
          <w:sz w:val="24"/>
          <w:szCs w:val="24"/>
        </w:rPr>
      </w:pPr>
    </w:p>
    <w:p w14:paraId="59B1265D" w14:textId="77777777" w:rsidR="00AF70A8" w:rsidRPr="00401F4E" w:rsidRDefault="00AF70A8" w:rsidP="00A953AF">
      <w:pPr>
        <w:pStyle w:val="Corpotesto"/>
      </w:pPr>
      <w:bookmarkStart w:id="465" w:name="_Toc338715788"/>
      <w:bookmarkStart w:id="466" w:name="_Toc429118448"/>
      <w:bookmarkStart w:id="467" w:name="_Toc429118589"/>
      <w:bookmarkStart w:id="468" w:name="_Toc429118921"/>
      <w:bookmarkStart w:id="469" w:name="_Toc430013352"/>
      <w:bookmarkStart w:id="470" w:name="_Toc430013816"/>
      <w:bookmarkStart w:id="471" w:name="_Toc430014773"/>
      <w:bookmarkStart w:id="472" w:name="_Toc430015294"/>
      <w:bookmarkStart w:id="473" w:name="_Toc430339400"/>
      <w:bookmarkStart w:id="474" w:name="_Toc434569795"/>
      <w:bookmarkStart w:id="475" w:name="_Toc435720385"/>
      <w:bookmarkStart w:id="476" w:name="_Toc56404760"/>
      <w:bookmarkStart w:id="477" w:name="_Toc62176874"/>
      <w:bookmarkStart w:id="478" w:name="_Toc134108592"/>
      <w:bookmarkStart w:id="479" w:name="_Toc134219404"/>
      <w:bookmarkStart w:id="480" w:name="_Toc134282092"/>
      <w:r w:rsidRPr="00401F4E">
        <w:t>NELLA SANTITÀ DELLA FEDE</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sidRPr="00401F4E">
        <w:t xml:space="preserve"> </w:t>
      </w:r>
    </w:p>
    <w:p w14:paraId="7C19B6CA" w14:textId="25B7DE8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Parola di Dio è creatrice, onnipotente, eterna, sovruma</w:t>
      </w:r>
      <w:r w:rsidRPr="00401F4E">
        <w:rPr>
          <w:rFonts w:ascii="Arial" w:hAnsi="Arial"/>
          <w:sz w:val="24"/>
        </w:rPr>
        <w:softHyphen/>
        <w:t>na, soprannaturale, atemporale; essa si fa storia nella cre</w:t>
      </w:r>
      <w:r w:rsidRPr="00401F4E">
        <w:rPr>
          <w:rFonts w:ascii="Arial" w:hAnsi="Arial"/>
          <w:sz w:val="24"/>
        </w:rPr>
        <w:softHyphen/>
        <w:t>azione;</w:t>
      </w:r>
      <w:r w:rsidR="00401F4E">
        <w:rPr>
          <w:rFonts w:ascii="Arial" w:hAnsi="Arial"/>
          <w:sz w:val="24"/>
        </w:rPr>
        <w:t xml:space="preserve"> </w:t>
      </w:r>
      <w:r w:rsidRPr="00401F4E">
        <w:rPr>
          <w:rFonts w:ascii="Arial" w:hAnsi="Arial"/>
          <w:sz w:val="24"/>
        </w:rPr>
        <w:t>è parola di salvezza nella fede, di condanna nel</w:t>
      </w:r>
      <w:r w:rsidRPr="00401F4E">
        <w:rPr>
          <w:rFonts w:ascii="Arial" w:hAnsi="Arial"/>
          <w:sz w:val="24"/>
        </w:rPr>
        <w:softHyphen/>
        <w:t>l'incredulità e nel peccato senza pentimento. È fede autentica quella fede che si fonda sulla parola cre</w:t>
      </w:r>
      <w:r w:rsidRPr="00401F4E">
        <w:rPr>
          <w:rFonts w:ascii="Arial" w:hAnsi="Arial"/>
          <w:sz w:val="24"/>
        </w:rPr>
        <w:softHyphen/>
        <w:t>atrice di Dio e sul Dio dalla parola creatrice.</w:t>
      </w:r>
    </w:p>
    <w:p w14:paraId="0186710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Parola di Dio crea e governa l'ordine del mondo e delle cose. Quando essa opera visibilmente nella storia, la cosa operata nella visibilità si chiama "segno". Il segno è l'obbedienza della creazione (quindi della mate</w:t>
      </w:r>
      <w:r w:rsidRPr="00401F4E">
        <w:rPr>
          <w:rFonts w:ascii="Arial" w:hAnsi="Arial"/>
          <w:sz w:val="24"/>
        </w:rPr>
        <w:softHyphen/>
        <w:t>ria) al suo Creatore e Signore (Cfr. Sap. cc. 16-19). Chi ri</w:t>
      </w:r>
      <w:r w:rsidRPr="00401F4E">
        <w:rPr>
          <w:rFonts w:ascii="Arial" w:hAnsi="Arial"/>
          <w:sz w:val="24"/>
        </w:rPr>
        <w:softHyphen/>
        <w:t>fiuta acriticamente il segno, non apre il suo cuore al Dio Creatore che opera per la salvezza dei suoi figli. Il segno è, infatti, e deve sempre rimanere via e mezzo per accedere al Dio vero.</w:t>
      </w:r>
    </w:p>
    <w:p w14:paraId="1DA9CC2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w:t>
      </w:r>
      <w:r w:rsidRPr="00401F4E">
        <w:rPr>
          <w:rFonts w:ascii="Arial" w:hAnsi="Arial"/>
          <w:sz w:val="24"/>
        </w:rPr>
        <w:lastRenderedPageBreak/>
        <w:t xml:space="preserve">tuttavia la fede non è nel segno, perché il segno non si può né negare né credere, il segno si vede, si verifica, si analizza. </w:t>
      </w:r>
    </w:p>
    <w:p w14:paraId="160A45D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Il segno di Dio è per la salvezza, deve condurre cioè nella sua Parola, quindi nei comandamenti, nell'accoglienza del Vangelo della grazia. Esso ha solo una finalità: rendere credibile la presenza di Dio in mezzo al suo popolo. La ren</w:t>
      </w:r>
      <w:r w:rsidRPr="00401F4E">
        <w:rPr>
          <w:rFonts w:ascii="Arial" w:hAnsi="Arial"/>
          <w:sz w:val="24"/>
        </w:rPr>
        <w:softHyphen/>
        <w:t>de credibile in modo visibile, perché si accolga l'invisibi</w:t>
      </w:r>
      <w:r w:rsidRPr="00401F4E">
        <w:rPr>
          <w:rFonts w:ascii="Arial" w:hAnsi="Arial"/>
          <w:sz w:val="24"/>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2325511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 suoi segni il mondo li accettava, li cercava, molti lo seguivano; pochi credevano, hanno creduto in lui. E tuttavia una volta dato il segno e offerta la possibilità del passag</w:t>
      </w:r>
      <w:r w:rsidRPr="00401F4E">
        <w:rPr>
          <w:rFonts w:ascii="Arial" w:hAnsi="Arial"/>
          <w:sz w:val="24"/>
        </w:rPr>
        <w:softHyphen/>
        <w:t>gio dal visibile all'invisibile, dalla parola creatrice al Dio Creatore, se il passaggio non viene attuato, l'uomo di</w:t>
      </w:r>
      <w:r w:rsidRPr="00401F4E">
        <w:rPr>
          <w:rFonts w:ascii="Arial" w:hAnsi="Arial"/>
          <w:sz w:val="24"/>
        </w:rPr>
        <w:softHyphen/>
        <w:t>viene responsabile. Segno di Dio nel mondo è il cristiano: è la nuova creazione operata dallo Spirito nel suo cuore, è la morte al peccato, la vita nuova nella verità e nella giustizia, la sua costan</w:t>
      </w:r>
      <w:r w:rsidRPr="00401F4E">
        <w:rPr>
          <w:rFonts w:ascii="Arial" w:hAnsi="Arial"/>
          <w:sz w:val="24"/>
        </w:rPr>
        <w:softHyphen/>
        <w:t>te crescita nella santificazione, la perenne vita nelle bea</w:t>
      </w:r>
      <w:r w:rsidRPr="00401F4E">
        <w:rPr>
          <w:rFonts w:ascii="Arial" w:hAnsi="Arial"/>
          <w:sz w:val="24"/>
        </w:rPr>
        <w:softHyphen/>
        <w:t xml:space="preserve">titudini. </w:t>
      </w:r>
    </w:p>
    <w:p w14:paraId="69A569C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C'è l'opera di Dio nel soggetto che testimonia e c'è anche l'opera di Dio fuori del soggetto. Il Vangelo fonda la cre</w:t>
      </w:r>
      <w:r w:rsidRPr="00401F4E">
        <w:rPr>
          <w:rFonts w:ascii="Arial" w:hAnsi="Arial"/>
          <w:sz w:val="24"/>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401F4E">
        <w:rPr>
          <w:rFonts w:ascii="Arial" w:hAnsi="Arial"/>
          <w:sz w:val="24"/>
        </w:rPr>
        <w:softHyphen/>
        <w:t>gnore di tempo in tempo sceglie per manifestarsi e rivelarsi al suo popolo, per invitarlo nuovamente a salvezza e a con</w:t>
      </w:r>
      <w:r w:rsidRPr="00401F4E">
        <w:rPr>
          <w:rFonts w:ascii="Arial" w:hAnsi="Arial"/>
          <w:sz w:val="24"/>
        </w:rPr>
        <w:softHyphen/>
        <w:t xml:space="preserve">versione. </w:t>
      </w:r>
    </w:p>
    <w:p w14:paraId="09D7441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Accogliere la manifestazione di Dio non è ancora santità. Alla santità ci si educa, ci si forma, per la santità biso</w:t>
      </w:r>
      <w:r w:rsidRPr="00401F4E">
        <w:rPr>
          <w:rFonts w:ascii="Arial" w:hAnsi="Arial"/>
          <w:sz w:val="24"/>
        </w:rPr>
        <w:softHyphen/>
        <w:t>gna combattere la più dura delle battaglie: quella contro il vizio e il peccato che albergano nel cuore dell'uomo. La fede, anche se nata dal segno, è chiamata ad alimentarsi di Parola, di sacramenti, di comunione ecclesiale; a tra</w:t>
      </w:r>
      <w:r w:rsidRPr="00401F4E">
        <w:rPr>
          <w:rFonts w:ascii="Arial" w:hAnsi="Arial"/>
          <w:sz w:val="24"/>
        </w:rPr>
        <w:softHyphen/>
        <w:t>sformarsi essa stessa in segno e quindi in testimonianza, in annunzio, in evangelizzazione, in "predicazione" della Paro</w:t>
      </w:r>
      <w:r w:rsidRPr="00401F4E">
        <w:rPr>
          <w:rFonts w:ascii="Arial" w:hAnsi="Arial"/>
          <w:sz w:val="24"/>
        </w:rPr>
        <w:softHyphen/>
        <w:t xml:space="preserve">la di Cristo, nella Chiesa. </w:t>
      </w:r>
    </w:p>
    <w:p w14:paraId="225B9A8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È vera quella fede che non lavora per schieramenti ideolo</w:t>
      </w:r>
      <w:r w:rsidRPr="00401F4E">
        <w:rPr>
          <w:rFonts w:ascii="Arial" w:hAnsi="Arial"/>
          <w:sz w:val="24"/>
        </w:rPr>
        <w:softHyphen/>
        <w:t>gici, che è capace sempre di educare alla verità e alla giu</w:t>
      </w:r>
      <w:r w:rsidRPr="00401F4E">
        <w:rPr>
          <w:rFonts w:ascii="Arial" w:hAnsi="Arial"/>
          <w:sz w:val="24"/>
        </w:rPr>
        <w:softHyphen/>
        <w:t>stizia, che vive di verità e di giustizia, che opera un sano discernimento tra vie di Dio e vie dell'uomo. È santa quella fede che non fonda se stessa sul preconcet</w:t>
      </w:r>
      <w:r w:rsidRPr="00401F4E">
        <w:rPr>
          <w:rFonts w:ascii="Arial" w:hAnsi="Arial"/>
          <w:sz w:val="24"/>
        </w:rPr>
        <w:softHyphen/>
        <w:t>to, sulla diceria, sul sentito dire, che verifica e si veri</w:t>
      </w:r>
      <w:r w:rsidRPr="00401F4E">
        <w:rPr>
          <w:rFonts w:ascii="Arial" w:hAnsi="Arial"/>
          <w:sz w:val="24"/>
        </w:rPr>
        <w:softHyphen/>
        <w:t>fica; che possiede le ragioni ultime del suo essere nella novità del proprio cuore, rigenerato e ricreato dallo Spiri</w:t>
      </w:r>
      <w:r w:rsidRPr="00401F4E">
        <w:rPr>
          <w:rFonts w:ascii="Arial" w:hAnsi="Arial"/>
          <w:sz w:val="24"/>
        </w:rPr>
        <w:softHyphen/>
        <w:t xml:space="preserve">to Santo di Dio; che si confronta con i comandamenti, con le beatitudini, con la verità che il Magistero insegna come autentica volontà del Signore; che è conoscenza piena della Parola di Gesù. </w:t>
      </w:r>
    </w:p>
    <w:p w14:paraId="2F439F55" w14:textId="04F40D6E"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È fede che salva la fede orante, che perdona, che ama sem</w:t>
      </w:r>
      <w:r w:rsidRPr="00401F4E">
        <w:rPr>
          <w:rFonts w:ascii="Arial" w:hAnsi="Arial"/>
          <w:sz w:val="24"/>
        </w:rPr>
        <w:softHyphen/>
        <w:t>pre, in ogni momento, che non si lascia irretire dal male, ma che dopo aver subito il male, risponde con il bene, con la misericordia e la benevolenza, con la pazienza e la scu</w:t>
      </w:r>
      <w:r w:rsidRPr="00401F4E">
        <w:rPr>
          <w:rFonts w:ascii="Arial" w:hAnsi="Arial"/>
          <w:sz w:val="24"/>
        </w:rPr>
        <w:softHyphen/>
        <w:t xml:space="preserve">sa, sopportando ogni cosa per amore e la salvezza di ogni uomo. È fede che santifica quella fede che fa degli insulti e </w:t>
      </w:r>
      <w:r w:rsidR="00C5264F" w:rsidRPr="00401F4E">
        <w:rPr>
          <w:rFonts w:ascii="Arial" w:hAnsi="Arial"/>
          <w:sz w:val="24"/>
        </w:rPr>
        <w:t>delle calunnie</w:t>
      </w:r>
      <w:r w:rsidRPr="00401F4E">
        <w:rPr>
          <w:rFonts w:ascii="Arial" w:hAnsi="Arial"/>
          <w:sz w:val="24"/>
        </w:rPr>
        <w:t xml:space="preserve"> un motivo di gioia. </w:t>
      </w:r>
    </w:p>
    <w:p w14:paraId="50445080" w14:textId="5814F864"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È il paradosso della fede che vive quando è messa a morte dal peccato del mondo, mentre è inchiodata in croce, quando nel sinedrio riceve la sentenza di </w:t>
      </w:r>
      <w:r w:rsidRPr="00401F4E">
        <w:rPr>
          <w:rFonts w:ascii="Arial" w:hAnsi="Arial"/>
          <w:sz w:val="24"/>
        </w:rPr>
        <w:lastRenderedPageBreak/>
        <w:t>condanna, nelle arene si dà in pasto alle belve e per le strade si consegna al dileg</w:t>
      </w:r>
      <w:r w:rsidRPr="00401F4E">
        <w:rPr>
          <w:rFonts w:ascii="Arial" w:hAnsi="Arial"/>
          <w:sz w:val="24"/>
        </w:rPr>
        <w:softHyphen/>
        <w:t>gio e allo scherno del mondo.</w:t>
      </w:r>
      <w:r w:rsidR="00401F4E">
        <w:rPr>
          <w:rFonts w:ascii="Arial" w:hAnsi="Arial"/>
          <w:sz w:val="24"/>
        </w:rPr>
        <w:t xml:space="preserve"> </w:t>
      </w:r>
      <w:r w:rsidRPr="00401F4E">
        <w:rPr>
          <w:rFonts w:ascii="Arial" w:hAnsi="Arial"/>
          <w:sz w:val="24"/>
        </w:rPr>
        <w:t>Offrire la vita per la vita della fede: è questa la fede che salva, poiché sparge nel mondo tanta altra fede e tanta al</w:t>
      </w:r>
      <w:r w:rsidRPr="00401F4E">
        <w:rPr>
          <w:rFonts w:ascii="Arial" w:hAnsi="Arial"/>
          <w:sz w:val="24"/>
        </w:rPr>
        <w:softHyphen/>
        <w:t>tra santità.</w:t>
      </w:r>
      <w:r w:rsidR="00401F4E">
        <w:rPr>
          <w:rFonts w:ascii="Arial" w:hAnsi="Arial"/>
          <w:sz w:val="24"/>
        </w:rPr>
        <w:t xml:space="preserve"> </w:t>
      </w:r>
      <w:r w:rsidRPr="00401F4E">
        <w:rPr>
          <w:rFonts w:ascii="Arial" w:hAnsi="Arial"/>
          <w:sz w:val="24"/>
        </w:rPr>
        <w:t>La fede vera è la fede santa, santificatrice dell'anima, dello spirito e del corpo di chi la possiede.</w:t>
      </w:r>
    </w:p>
    <w:p w14:paraId="67D1296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di Dio, Donna dalla fede tutta santa, tu che non hai conosciuto la corruzione del sepolcro, tu che vivesti la tua fede nel dolore sotto la croce, aiutaci 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5E2EF5C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A983341" w14:textId="77777777" w:rsidR="00AF70A8" w:rsidRPr="00401F4E" w:rsidRDefault="00AF70A8" w:rsidP="00A953AF">
      <w:pPr>
        <w:pStyle w:val="Corpotesto"/>
      </w:pPr>
      <w:bookmarkStart w:id="481" w:name="_Toc134108593"/>
      <w:bookmarkStart w:id="482" w:name="_Toc134219405"/>
      <w:bookmarkStart w:id="483" w:name="_Toc134282093"/>
      <w:r w:rsidRPr="00401F4E">
        <w:t>VERITÀ E FEDE</w:t>
      </w:r>
      <w:bookmarkEnd w:id="481"/>
      <w:bookmarkEnd w:id="482"/>
      <w:bookmarkEnd w:id="483"/>
    </w:p>
    <w:p w14:paraId="4BF31B8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Ama l'uomo chi gli annunzia la verità, chi lo conduce alla conoscenza di essa. Non lo ama chi lo illude, lo inganna, gli mente, chi lo porta attraverso sentieri di menzogna e di falsità. Chi non ama l'uomo non può amare Dio. </w:t>
      </w:r>
    </w:p>
    <w:p w14:paraId="4873FED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Non si può risolvere la crisi morale, se non poniamo mente e cuore a risolvere la crisi veritativa, che nasce o dall'as</w:t>
      </w:r>
      <w:r w:rsidRPr="00401F4E">
        <w:rPr>
          <w:rFonts w:ascii="Arial" w:hAnsi="Arial"/>
          <w:sz w:val="24"/>
        </w:rPr>
        <w:softHyphen/>
        <w:t>senza della verità, o dalla frantumazione di essa. A volte infatti c'è la verità, ma essa è una verità eretica</w:t>
      </w:r>
      <w:r w:rsidRPr="00401F4E">
        <w:rPr>
          <w:rFonts w:ascii="Arial" w:hAnsi="Arial"/>
          <w:sz w:val="24"/>
        </w:rPr>
        <w:softHyphen/>
        <w:t>le, cioè una verità di scelta, di opzione; è anche una veri</w:t>
      </w:r>
      <w:r w:rsidRPr="00401F4E">
        <w:rPr>
          <w:rFonts w:ascii="Arial" w:hAnsi="Arial"/>
          <w:sz w:val="24"/>
        </w:rPr>
        <w:softHyphen/>
        <w:t xml:space="preserve">tà di ordine storico, quindi non più attuale, perché non più attinente alle mutate condizioni dell'uomo contemporaneo. </w:t>
      </w:r>
    </w:p>
    <w:p w14:paraId="2504F83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Si può essere parziali nella professione della verità per tradizione, per educazione, per insegnamento, per ammaestra</w:t>
      </w:r>
      <w:r w:rsidRPr="00401F4E">
        <w:rPr>
          <w:rFonts w:ascii="Arial" w:hAnsi="Arial"/>
          <w:sz w:val="24"/>
        </w:rPr>
        <w:softHyphen/>
        <w:t>mento, per inerzia, per abulia, anche per convenienza. Confondiamo il passato con la verità, la storia con la rive</w:t>
      </w:r>
      <w:r w:rsidRPr="00401F4E">
        <w:rPr>
          <w:rFonts w:ascii="Arial" w:hAnsi="Arial"/>
          <w:sz w:val="24"/>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4AB33BF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Chi vuole aiutare l'uomo a guarire deve essere lui stesso sano, nel pieno possesso della sua intelligenza, nella capa</w:t>
      </w:r>
      <w:r w:rsidRPr="00401F4E">
        <w:rPr>
          <w:rFonts w:ascii="Arial" w:hAnsi="Arial"/>
          <w:sz w:val="24"/>
        </w:rPr>
        <w:softHyphen/>
        <w:t>cità di operare il sano discernimento, nella piena volontà di orientarsi al bene dopo essersi allontanato dal male, di condursi nella verità, dopo essere stato liberato dalle te</w:t>
      </w:r>
      <w:r w:rsidRPr="00401F4E">
        <w:rPr>
          <w:rFonts w:ascii="Arial" w:hAnsi="Arial"/>
          <w:sz w:val="24"/>
        </w:rPr>
        <w:softHyphen/>
        <w:t>nebre dell'errore. La fede è l'accoglienza della verità rivelata assieme al dono di grazia che rifà l'uomo, lo risana, lo mette in con</w:t>
      </w:r>
      <w:r w:rsidRPr="00401F4E">
        <w:rPr>
          <w:rFonts w:ascii="Arial" w:hAnsi="Arial"/>
          <w:sz w:val="24"/>
        </w:rPr>
        <w:softHyphen/>
        <w:t xml:space="preserve">dizione di santamente vivere e santamente agire. </w:t>
      </w:r>
    </w:p>
    <w:p w14:paraId="5910080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fede per nascere necessita di verità e la verità totale è solo annunziata all'uomo, non è frutto della sua sola razio</w:t>
      </w:r>
      <w:r w:rsidRPr="00401F4E">
        <w:rPr>
          <w:rFonts w:ascii="Arial" w:hAnsi="Arial"/>
          <w:sz w:val="24"/>
        </w:rPr>
        <w:softHyphen/>
        <w:t>nalità, o intelligenza, la quale dopo il peccato è stata resa come inferma, non è stata vanificata, ma indebolita. Non può dare la verità chi dalla verità non si è lasciato trasformare e la dona nella misura in cui la verità è diven</w:t>
      </w:r>
      <w:r w:rsidRPr="00401F4E">
        <w:rPr>
          <w:rFonts w:ascii="Arial" w:hAnsi="Arial"/>
          <w:sz w:val="24"/>
        </w:rPr>
        <w:softHyphen/>
        <w:t xml:space="preserve">tata sua propria carne, suo proprio essere. Si dona solo quella verità che è stata trasformata e nella misura in cui la si trasforma in fede. </w:t>
      </w:r>
    </w:p>
    <w:p w14:paraId="5710250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verità dice la vita; la fede fa la vita; donando con la vita, si dice la vita. Parlando con la fede si dice la veri</w:t>
      </w:r>
      <w:r w:rsidRPr="00401F4E">
        <w:rPr>
          <w:rFonts w:ascii="Arial" w:hAnsi="Arial"/>
          <w:sz w:val="24"/>
        </w:rPr>
        <w:softHyphen/>
        <w:t>tà. Se da una parte c'è impossibilità di pervenire alla ve</w:t>
      </w:r>
      <w:r w:rsidRPr="00401F4E">
        <w:rPr>
          <w:rFonts w:ascii="Arial" w:hAnsi="Arial"/>
          <w:sz w:val="24"/>
        </w:rPr>
        <w:softHyphen/>
        <w:t xml:space="preserve">rità, se esiste anche la non volontà di accogliere la verità rivelata nella sua </w:t>
      </w:r>
      <w:r w:rsidRPr="00401F4E">
        <w:rPr>
          <w:rFonts w:ascii="Arial" w:hAnsi="Arial"/>
          <w:sz w:val="24"/>
        </w:rPr>
        <w:lastRenderedPageBreak/>
        <w:t>globalità e unicità di significato; dal</w:t>
      </w:r>
      <w:r w:rsidRPr="00401F4E">
        <w:rPr>
          <w:rFonts w:ascii="Arial" w:hAnsi="Arial"/>
          <w:sz w:val="24"/>
        </w:rPr>
        <w:softHyphen/>
        <w:t>l'altra c'è la non trasformazione della verità in fede o della difficoltà della sua trasformazione e della permanenza in essa.</w:t>
      </w:r>
    </w:p>
    <w:p w14:paraId="2169FB8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Il dinamismo nella fede si trasforma in dinamismo nella ve</w:t>
      </w:r>
      <w:r w:rsidRPr="00401F4E">
        <w:rPr>
          <w:rFonts w:ascii="Arial" w:hAnsi="Arial"/>
          <w:sz w:val="24"/>
        </w:rPr>
        <w:softHyphen/>
        <w:t>rità, il dinamismo nella verità aiuta la fede a perfezionar</w:t>
      </w:r>
      <w:r w:rsidRPr="00401F4E">
        <w:rPr>
          <w:rFonts w:ascii="Arial" w:hAnsi="Arial"/>
          <w:sz w:val="24"/>
        </w:rPr>
        <w:softHyphen/>
        <w:t>si, a migliorarsi, a completarsi, fino alla sua totale rea</w:t>
      </w:r>
      <w:r w:rsidRPr="00401F4E">
        <w:rPr>
          <w:rFonts w:ascii="Arial" w:hAnsi="Arial"/>
          <w:sz w:val="24"/>
        </w:rPr>
        <w:softHyphen/>
        <w:t>lizzazione. Non è facile vivere dinamicamente la propria fede, ciò si</w:t>
      </w:r>
      <w:r w:rsidRPr="00401F4E">
        <w:rPr>
          <w:rFonts w:ascii="Arial" w:hAnsi="Arial"/>
          <w:sz w:val="24"/>
        </w:rPr>
        <w:softHyphen/>
        <w:t>gnifica costante verifica nella verità, costante cammino in essa. La stasi nella fede e nella verità per coloro che la posseg</w:t>
      </w:r>
      <w:r w:rsidRPr="00401F4E">
        <w:rPr>
          <w:rFonts w:ascii="Arial" w:hAnsi="Arial"/>
          <w:sz w:val="24"/>
        </w:rPr>
        <w:softHyphen/>
        <w:t>go segna l'altra tremenda crisi che avvolge il mondo cri</w:t>
      </w:r>
      <w:r w:rsidRPr="00401F4E">
        <w:rPr>
          <w:rFonts w:ascii="Arial" w:hAnsi="Arial"/>
          <w:sz w:val="24"/>
        </w:rPr>
        <w:softHyphen/>
        <w:t>stiano. Da qui nasce la fede momentanea, entusiasta, perio</w:t>
      </w:r>
      <w:r w:rsidRPr="00401F4E">
        <w:rPr>
          <w:rFonts w:ascii="Arial" w:hAnsi="Arial"/>
          <w:sz w:val="24"/>
        </w:rPr>
        <w:softHyphen/>
        <w:t>dica, temporanea, seguita da tempi lunghi di non cammino, di fermo assoluto, se non di stagnazione, o addirittura di per</w:t>
      </w:r>
      <w:r w:rsidRPr="00401F4E">
        <w:rPr>
          <w:rFonts w:ascii="Arial" w:hAnsi="Arial"/>
          <w:sz w:val="24"/>
        </w:rPr>
        <w:softHyphen/>
        <w:t>dita e di caduta da essa. L'educazione, la crescita, il per</w:t>
      </w:r>
      <w:r w:rsidRPr="00401F4E">
        <w:rPr>
          <w:rFonts w:ascii="Arial" w:hAnsi="Arial"/>
          <w:sz w:val="24"/>
        </w:rPr>
        <w:softHyphen/>
        <w:t xml:space="preserve">manere nella fede non può essere occasionale, di tempo in tempo, di periodi in periodi, né può essere funzionale a certi momenti della vita. </w:t>
      </w:r>
    </w:p>
    <w:p w14:paraId="79E420E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Questa più che educazione si potrebbe rivelare alla lunga diseducazione alla fede e alla verità. Per educare alla verità e alla fede bisogna iniziare un cam</w:t>
      </w:r>
      <w:r w:rsidRPr="00401F4E">
        <w:rPr>
          <w:rFonts w:ascii="Arial" w:hAnsi="Arial"/>
          <w:sz w:val="24"/>
        </w:rPr>
        <w:softHyphen/>
        <w:t xml:space="preserve">mino ininterrotto, diuturno, per sempre. L'annunzio deve essere costante, totalmente vero, ripetutamente globale, giornalmente fatto nella santità. </w:t>
      </w:r>
    </w:p>
    <w:p w14:paraId="3FCFC94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C'è una metodologia che è costanza, perseveranza, maturazio</w:t>
      </w:r>
      <w:r w:rsidRPr="00401F4E">
        <w:rPr>
          <w:rFonts w:ascii="Arial" w:hAnsi="Arial"/>
          <w:sz w:val="24"/>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401F4E">
        <w:rPr>
          <w:rFonts w:ascii="Arial" w:hAnsi="Arial"/>
          <w:sz w:val="24"/>
        </w:rPr>
        <w:softHyphen/>
        <w:t>corre la trasformazione della verità globale in vita da chi è preposto a questo compito profetico. Urge convincersi che la santità è la via unica e insostituibile per l'educazione del mondo alla verità e quindi alla fede.</w:t>
      </w:r>
    </w:p>
    <w:p w14:paraId="2168ECC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Senza la perfetta conoscenza della verità e il perfettissimo annunzio di essa diviene impossibile l'opera della salvezza. E tuttavia tutta questa opera non può essere vista e consi</w:t>
      </w:r>
      <w:r w:rsidRPr="00401F4E">
        <w:rPr>
          <w:rFonts w:ascii="Arial" w:hAnsi="Arial"/>
          <w:sz w:val="24"/>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401F4E">
        <w:rPr>
          <w:rFonts w:ascii="Arial" w:hAnsi="Arial"/>
          <w:sz w:val="24"/>
        </w:rPr>
        <w:softHyphen/>
        <w:t>rità. Se il cristiano riuscirà a colmare il divario nella sua per</w:t>
      </w:r>
      <w:r w:rsidRPr="00401F4E">
        <w:rPr>
          <w:rFonts w:ascii="Arial" w:hAnsi="Arial"/>
          <w:sz w:val="24"/>
        </w:rPr>
        <w:softHyphen/>
        <w:t xml:space="preserve">sona, in ordine alla conoscenza, comprensione, annunzio, cammino nella verità della rivelazione, avrà ricomposto e posto in essere la prima delle possibilità della conversione del mondo. </w:t>
      </w:r>
    </w:p>
    <w:p w14:paraId="5150552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 questo deve aggiungere la trasformazione della verità to</w:t>
      </w:r>
      <w:r w:rsidRPr="00401F4E">
        <w:rPr>
          <w:rFonts w:ascii="Arial" w:hAnsi="Arial"/>
          <w:sz w:val="24"/>
        </w:rPr>
        <w:softHyphen/>
        <w:t>tale in vita totale e quindi in una fede che muove ogni pic</w:t>
      </w:r>
      <w:r w:rsidRPr="00401F4E">
        <w:rPr>
          <w:rFonts w:ascii="Arial" w:hAnsi="Arial"/>
          <w:sz w:val="24"/>
        </w:rPr>
        <w:softHyphen/>
        <w:t>colissima sua azione, pensiero, opera. Solo così sarà possi</w:t>
      </w:r>
      <w:r w:rsidRPr="00401F4E">
        <w:rPr>
          <w:rFonts w:ascii="Arial" w:hAnsi="Arial"/>
          <w:sz w:val="24"/>
        </w:rPr>
        <w:softHyphen/>
        <w:t>bile tracciare per il mondo la via maestra verso il cielo. Il tutto deve farsi all'ombra della croce; ciò esige la mor</w:t>
      </w:r>
      <w:r w:rsidRPr="00401F4E">
        <w:rPr>
          <w:rFonts w:ascii="Arial" w:hAnsi="Arial"/>
          <w:sz w:val="24"/>
        </w:rPr>
        <w:softHyphen/>
        <w:t>te dell'uomo vecchio, perché nasca in lui l'uomo nuovo, quello secondo Dio.</w:t>
      </w:r>
    </w:p>
    <w:p w14:paraId="11E072B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w:t>
      </w:r>
      <w:r w:rsidRPr="00401F4E">
        <w:rPr>
          <w:rFonts w:ascii="Arial" w:hAnsi="Arial"/>
          <w:sz w:val="24"/>
        </w:rPr>
        <w:softHyphen/>
        <w:t>gnore Dio e Padre. Fa', o Madre, che sul tuo modello possiamo trascorrere tutti i giorni della nostra vita. Amen.</w:t>
      </w:r>
    </w:p>
    <w:p w14:paraId="6A9EC33B" w14:textId="77777777" w:rsidR="00AF70A8" w:rsidRPr="00401F4E" w:rsidRDefault="00AF70A8" w:rsidP="00A953AF">
      <w:pPr>
        <w:spacing w:after="120"/>
        <w:jc w:val="both"/>
        <w:rPr>
          <w:rFonts w:ascii="Arial" w:hAnsi="Arial" w:cs="Arial"/>
          <w:sz w:val="24"/>
          <w:szCs w:val="24"/>
        </w:rPr>
      </w:pPr>
    </w:p>
    <w:p w14:paraId="67B490F6" w14:textId="77777777" w:rsidR="00AF70A8" w:rsidRPr="00401F4E" w:rsidRDefault="00AF70A8" w:rsidP="00A953AF">
      <w:pPr>
        <w:pStyle w:val="Corpotesto"/>
      </w:pPr>
      <w:bookmarkStart w:id="484" w:name="_Toc338715799"/>
      <w:bookmarkStart w:id="485" w:name="_Toc429118459"/>
      <w:bookmarkStart w:id="486" w:name="_Toc429118600"/>
      <w:bookmarkStart w:id="487" w:name="_Toc429118932"/>
      <w:bookmarkStart w:id="488" w:name="_Toc430013363"/>
      <w:bookmarkStart w:id="489" w:name="_Toc430013827"/>
      <w:bookmarkStart w:id="490" w:name="_Toc430014784"/>
      <w:bookmarkStart w:id="491" w:name="_Toc430015305"/>
      <w:bookmarkStart w:id="492" w:name="_Toc430339411"/>
      <w:bookmarkStart w:id="493" w:name="_Toc434569806"/>
      <w:bookmarkStart w:id="494" w:name="_Toc435720396"/>
      <w:bookmarkStart w:id="495" w:name="_Toc56404771"/>
      <w:bookmarkStart w:id="496" w:name="_Toc62176885"/>
      <w:bookmarkStart w:id="497" w:name="_Toc134108594"/>
      <w:bookmarkStart w:id="498" w:name="_Toc134219406"/>
      <w:bookmarkStart w:id="499" w:name="_Toc134282094"/>
      <w:r w:rsidRPr="00401F4E">
        <w:lastRenderedPageBreak/>
        <w:t>FEDE VIZIATA</w:t>
      </w:r>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152A281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Dopo il peccato, l'uomo manca di piena capacità nella cono</w:t>
      </w:r>
      <w:r w:rsidRPr="00401F4E">
        <w:rPr>
          <w:rFonts w:ascii="Arial" w:hAnsi="Arial"/>
          <w:sz w:val="24"/>
        </w:rPr>
        <w:softHyphen/>
        <w:t>scenza sapienziale e nella volontà; non coglie in pienezza il suo essere, e per quel poco che vi riesce, non ha la for</w:t>
      </w:r>
      <w:r w:rsidRPr="00401F4E">
        <w:rPr>
          <w:rFonts w:ascii="Arial" w:hAnsi="Arial"/>
          <w:sz w:val="24"/>
        </w:rPr>
        <w:softHyphen/>
        <w:t>za sufficiente per condurlo verso il compimento di sé. La sua storia sovente è frutto non di sapienza, ma di stol</w:t>
      </w:r>
      <w:r w:rsidRPr="00401F4E">
        <w:rPr>
          <w:rFonts w:ascii="Arial" w:hAnsi="Arial"/>
          <w:sz w:val="24"/>
        </w:rPr>
        <w:softHyphen/>
        <w:t>tezza ed è stoltezza ogni qualvolta l'uomo dice sé a se stesso e agli altri e si dice dinanzi ad una trascendenza detta da lui.</w:t>
      </w:r>
    </w:p>
    <w:p w14:paraId="0D51352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Fuori della rivelazione non ci sono vizi di fede, ci sono solo errori nella conoscenza della verità, la quale potrebbe essere, e di fatto molte volte lo è, troppo distante e lon</w:t>
      </w:r>
      <w:r w:rsidRPr="00401F4E">
        <w:rPr>
          <w:rFonts w:ascii="Arial" w:hAnsi="Arial"/>
          <w:sz w:val="24"/>
        </w:rPr>
        <w:softHyphen/>
        <w:t>tana dagli uomini. Nella rivelazione, invece, c'è la pienez</w:t>
      </w:r>
      <w:r w:rsidRPr="00401F4E">
        <w:rPr>
          <w:rFonts w:ascii="Arial" w:hAnsi="Arial"/>
          <w:sz w:val="24"/>
        </w:rPr>
        <w:softHyphen/>
        <w:t>za della verità, c'è cammino verso una sempre più grande conoscenza di essa, ma c'è anche la caduta del credente in una fede viziata.</w:t>
      </w:r>
    </w:p>
    <w:p w14:paraId="7F70EC7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401F4E">
        <w:rPr>
          <w:rFonts w:ascii="Arial" w:hAnsi="Arial"/>
          <w:sz w:val="24"/>
        </w:rPr>
        <w:softHyphen/>
        <w:t>mento radicale, diventano irriconoscibili, non più identifi</w:t>
      </w:r>
      <w:r w:rsidRPr="00401F4E">
        <w:rPr>
          <w:rFonts w:ascii="Arial" w:hAnsi="Arial"/>
          <w:sz w:val="24"/>
        </w:rPr>
        <w:softHyphen/>
        <w:t>cabili nella verità rivelata.</w:t>
      </w:r>
    </w:p>
    <w:p w14:paraId="2A2D50A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loro riconduzione nella verità avviene solo se vengono risanate l'intelligenza e la volontà. L'intelligenza si ri</w:t>
      </w:r>
      <w:r w:rsidRPr="00401F4E">
        <w:rPr>
          <w:rFonts w:ascii="Arial" w:hAnsi="Arial"/>
          <w:sz w:val="24"/>
        </w:rPr>
        <w:softHyphen/>
        <w:t>vivifica attraverso la riproposizione dell'annunzio integra</w:t>
      </w:r>
      <w:r w:rsidRPr="00401F4E">
        <w:rPr>
          <w:rFonts w:ascii="Arial" w:hAnsi="Arial"/>
          <w:sz w:val="24"/>
        </w:rPr>
        <w:softHyphen/>
        <w:t>le, pieno, vero, libero dai condizionamenti che lo deturpano o che lo hanno deturpato; la volontà invece attraverso la forza della grazia dei sacramenti che la rende forte e irre</w:t>
      </w:r>
      <w:r w:rsidRPr="00401F4E">
        <w:rPr>
          <w:rFonts w:ascii="Arial" w:hAnsi="Arial"/>
          <w:sz w:val="24"/>
        </w:rPr>
        <w:softHyphen/>
        <w:t>sistibile alle seduzioni del male.</w:t>
      </w:r>
    </w:p>
    <w:p w14:paraId="277BD70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Nuova Evangelizzazione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401F4E">
        <w:rPr>
          <w:rFonts w:ascii="Arial" w:hAnsi="Arial"/>
          <w:sz w:val="24"/>
        </w:rPr>
        <w:softHyphen/>
        <w:t>ne e di più grande cammino sulla via della configurazione ad esso.</w:t>
      </w:r>
    </w:p>
    <w:p w14:paraId="54F528D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Anche la catechesi deve inserirsi nella finalità di purifi</w:t>
      </w:r>
      <w:r w:rsidRPr="00401F4E">
        <w:rPr>
          <w:rFonts w:ascii="Arial" w:hAnsi="Arial"/>
          <w:sz w:val="24"/>
        </w:rPr>
        <w:softHyphen/>
        <w:t>care la fede dai suoi molteplici vizi ed errori. Una cate</w:t>
      </w:r>
      <w:r w:rsidRPr="00401F4E">
        <w:rPr>
          <w:rFonts w:ascii="Arial" w:hAnsi="Arial"/>
          <w:sz w:val="24"/>
        </w:rPr>
        <w:softHyphen/>
        <w:t>chesi che sia semplicemente un parlare di Dio, un dire di lui con un discorso già viziato, fatto cioè attraverso una parola trasformata dall'intelligenza credente, questa cate</w:t>
      </w:r>
      <w:r w:rsidRPr="00401F4E">
        <w:rPr>
          <w:rFonts w:ascii="Arial" w:hAnsi="Arial"/>
          <w:sz w:val="24"/>
        </w:rPr>
        <w:softHyphen/>
        <w:t>chesi è come se non ci fosse, anzi produce molti mali, per</w:t>
      </w:r>
      <w:r w:rsidRPr="00401F4E">
        <w:rPr>
          <w:rFonts w:ascii="Arial" w:hAnsi="Arial"/>
          <w:sz w:val="24"/>
        </w:rPr>
        <w:softHyphen/>
        <w:t>ché radica gli ascoltatori nei vizi della loro fede. Molti mali all'interno delle comunità cristiane sono genera</w:t>
      </w:r>
      <w:r w:rsidRPr="00401F4E">
        <w:rPr>
          <w:rFonts w:ascii="Arial" w:hAnsi="Arial"/>
          <w:sz w:val="24"/>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401F4E">
        <w:rPr>
          <w:rFonts w:ascii="Arial" w:hAnsi="Arial"/>
          <w:sz w:val="24"/>
        </w:rPr>
        <w:softHyphen/>
        <w:t xml:space="preserve">teplici trasformazioni dell'unica rivelazione. </w:t>
      </w:r>
    </w:p>
    <w:p w14:paraId="5C2DBA1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La fede viziata genera un Dio e un uomo differenti, un mondo e una realtà diversi, con tutte le conseguenze morali che tale trasformazione comporta in ordine </w:t>
      </w:r>
      <w:r w:rsidRPr="00401F4E">
        <w:rPr>
          <w:rFonts w:ascii="Arial" w:hAnsi="Arial"/>
          <w:sz w:val="24"/>
        </w:rPr>
        <w:lastRenderedPageBreak/>
        <w:t xml:space="preserve">anche alle scelte fondamentali che investono tutte le sfere della vita e ogni ambito dove l'uomo vive ed opera. </w:t>
      </w:r>
    </w:p>
    <w:p w14:paraId="6149F93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401F4E">
        <w:rPr>
          <w:rFonts w:ascii="Arial" w:hAnsi="Arial"/>
          <w:sz w:val="24"/>
        </w:rPr>
        <w:softHyphen/>
        <w:t>sabilità, la vigna viene abbandonata a se stessa, anche se gli operai lavorano in essa, il loro lavoro è vano, infruttuo</w:t>
      </w:r>
      <w:r w:rsidRPr="00401F4E">
        <w:rPr>
          <w:rFonts w:ascii="Arial" w:hAnsi="Arial"/>
          <w:sz w:val="24"/>
        </w:rPr>
        <w:softHyphen/>
        <w:t>so, dannoso. Vigna del Signore è anche il singolo. Ognuno deve coltivarsi e lasciarsi coltivare dalla verità, nella grazia, con re</w:t>
      </w:r>
      <w:r w:rsidRPr="00401F4E">
        <w:rPr>
          <w:rFonts w:ascii="Arial" w:hAnsi="Arial"/>
          <w:sz w:val="24"/>
        </w:rPr>
        <w:softHyphen/>
        <w:t>sponsabilità individuale, con l'aiuto dei doni di tutti.</w:t>
      </w:r>
    </w:p>
    <w:p w14:paraId="6DE9ED5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Trasformare la verità, cadere dalla grazia, abbandonarsi all'altrui volontà, significa dare alla propria vita il sen</w:t>
      </w:r>
      <w:r w:rsidRPr="00401F4E">
        <w:rPr>
          <w:rFonts w:ascii="Arial" w:hAnsi="Arial"/>
          <w:sz w:val="24"/>
        </w:rPr>
        <w:softHyphen/>
        <w:t>so dell'irresponsabilità, anzi della colpevolezza e dell'o</w:t>
      </w:r>
      <w:r w:rsidRPr="00401F4E">
        <w:rPr>
          <w:rFonts w:ascii="Arial" w:hAnsi="Arial"/>
          <w:sz w:val="24"/>
        </w:rPr>
        <w:softHyphen/>
        <w:t>missione. Ci si trova così al non compimento di sé, poiché il compi</w:t>
      </w:r>
      <w:r w:rsidRPr="00401F4E">
        <w:rPr>
          <w:rFonts w:ascii="Arial" w:hAnsi="Arial"/>
          <w:sz w:val="24"/>
        </w:rPr>
        <w:softHyphen/>
        <w:t>mento dell'uomo è solo nella verità di Dio e nella sua san</w:t>
      </w:r>
      <w:r w:rsidRPr="00401F4E">
        <w:rPr>
          <w:rFonts w:ascii="Arial" w:hAnsi="Arial"/>
          <w:sz w:val="24"/>
        </w:rPr>
        <w:softHyphen/>
        <w:t>tissima volontà. Quando l'errore si impossessa del cuore e della mente, l'uomo diviene cieco per il cielo, vede solo la terra e tutto viene ridotto all'ambito dell'immanenza terre</w:t>
      </w:r>
      <w:r w:rsidRPr="00401F4E">
        <w:rPr>
          <w:rFonts w:ascii="Arial" w:hAnsi="Arial"/>
          <w:sz w:val="24"/>
        </w:rPr>
        <w:softHyphen/>
        <w:t>na.</w:t>
      </w:r>
    </w:p>
    <w:p w14:paraId="4244392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Senza Dio, poiché senza la sua verità, senza il rapporto con gli altri, poiché carenti del giusto rapporto con Dio, l'uo</w:t>
      </w:r>
      <w:r w:rsidRPr="00401F4E">
        <w:rPr>
          <w:rFonts w:ascii="Arial" w:hAnsi="Arial"/>
          <w:sz w:val="24"/>
        </w:rPr>
        <w:softHyphen/>
        <w:t>mo diviene misura di se stesso e delle cose. È la cecità dello spirito, la durezza del cuore, la stoltezza della men</w:t>
      </w:r>
      <w:r w:rsidRPr="00401F4E">
        <w:rPr>
          <w:rFonts w:ascii="Arial" w:hAnsi="Arial"/>
          <w:sz w:val="24"/>
        </w:rPr>
        <w:softHyphen/>
        <w:t>te, l'empietà dell'anima, la quale apparentemente è religio</w:t>
      </w:r>
      <w:r w:rsidRPr="00401F4E">
        <w:rPr>
          <w:rFonts w:ascii="Arial" w:hAnsi="Arial"/>
          <w:sz w:val="24"/>
        </w:rPr>
        <w:softHyphen/>
        <w:t>sa, ma vive in quell'ateismo pratico che nega a Dio il di</w:t>
      </w:r>
      <w:r w:rsidRPr="00401F4E">
        <w:rPr>
          <w:rFonts w:ascii="Arial" w:hAnsi="Arial"/>
          <w:sz w:val="24"/>
        </w:rPr>
        <w:softHyphen/>
        <w:t>ritto che egli possiede su ogni vita e su ogni carne. Il vizio di fede incarcera l'uomo nell'immanenza e lo rin</w:t>
      </w:r>
      <w:r w:rsidRPr="00401F4E">
        <w:rPr>
          <w:rFonts w:ascii="Arial" w:hAnsi="Arial"/>
          <w:sz w:val="24"/>
        </w:rPr>
        <w:softHyphen/>
        <w:t>chiude negli stretti margini dell'umana esistenza, solo qui egli trova i principi del suo essere e del suo operare, i canoni dei valori e delle aspirazioni.</w:t>
      </w:r>
    </w:p>
    <w:p w14:paraId="4E51F09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Perché la santità fiorisca, la pastorale si rinnovi, i cuori si trasformino, l'evangelizzazione sortisca i suoi frutti, le comunità ritrovino unità, comunione e pace, non si cono</w:t>
      </w:r>
      <w:r w:rsidRPr="00401F4E">
        <w:rPr>
          <w:rFonts w:ascii="Arial" w:hAnsi="Arial"/>
          <w:sz w:val="24"/>
        </w:rPr>
        <w:softHyphen/>
        <w:t>scono altre vie se non quella della purificazione in esse della verità e della santità della fede creduta. Non saranno mai i ritrovati dell'umana ragione a convertire il mondo e a ricondurlo a Dio, non potrà fare questo un cuo</w:t>
      </w:r>
      <w:r w:rsidRPr="00401F4E">
        <w:rPr>
          <w:rFonts w:ascii="Arial" w:hAnsi="Arial"/>
          <w:sz w:val="24"/>
        </w:rPr>
        <w:softHyphen/>
        <w:t>re viziato nella sua fede e tormentato per aver scacciato da esso la verità del suo essere e del suo farsi.</w:t>
      </w:r>
    </w:p>
    <w:p w14:paraId="38871BF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4CE479A2" w14:textId="77777777" w:rsidR="00E44375" w:rsidRPr="00401F4E" w:rsidRDefault="00E44375"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C3302EC" w14:textId="77777777" w:rsidR="00AF70A8" w:rsidRPr="00401F4E" w:rsidRDefault="00AF70A8" w:rsidP="00A953AF">
      <w:pPr>
        <w:pStyle w:val="Corpotesto"/>
      </w:pPr>
      <w:bookmarkStart w:id="500" w:name="_Toc338715809"/>
      <w:bookmarkStart w:id="501" w:name="_Toc429118469"/>
      <w:bookmarkStart w:id="502" w:name="_Toc429118610"/>
      <w:bookmarkStart w:id="503" w:name="_Toc429118942"/>
      <w:bookmarkStart w:id="504" w:name="_Toc430013373"/>
      <w:bookmarkStart w:id="505" w:name="_Toc430013837"/>
      <w:bookmarkStart w:id="506" w:name="_Toc430014794"/>
      <w:bookmarkStart w:id="507" w:name="_Toc430015315"/>
      <w:bookmarkStart w:id="508" w:name="_Toc430339421"/>
      <w:bookmarkStart w:id="509" w:name="_Toc434569816"/>
      <w:bookmarkStart w:id="510" w:name="_Toc435720406"/>
      <w:bookmarkStart w:id="511" w:name="_Toc56404781"/>
      <w:bookmarkStart w:id="512" w:name="_Toc62176895"/>
      <w:bookmarkStart w:id="513" w:name="_Toc134108595"/>
      <w:bookmarkStart w:id="514" w:name="_Toc134219407"/>
      <w:bookmarkStart w:id="515" w:name="_Toc134282095"/>
      <w:r w:rsidRPr="00401F4E">
        <w:t>FEDE GLOBALE</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6C03CEC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L'uomo è ciò che è la sua fede; è, se è nella fede e finché in essa rimane. Cose e persone, tempi e luoghi, progettualità e storia devo</w:t>
      </w:r>
      <w:r w:rsidRPr="00401F4E">
        <w:rPr>
          <w:rFonts w:ascii="Arial" w:hAnsi="Arial"/>
          <w:sz w:val="24"/>
        </w:rPr>
        <w:softHyphen/>
        <w:t>no essere dalla fede sempre verificati, rinnovati, purifica</w:t>
      </w:r>
      <w:r w:rsidRPr="00401F4E">
        <w:rPr>
          <w:rFonts w:ascii="Arial" w:hAnsi="Arial"/>
          <w:sz w:val="24"/>
        </w:rPr>
        <w:softHyphen/>
        <w:t>ti. La fede è vera, se è globale, e lo è quando abbraccia Dio e l'uomo, il tempo e l'eternità, l'invisibile ed il vi</w:t>
      </w:r>
      <w:r w:rsidRPr="00401F4E">
        <w:rPr>
          <w:rFonts w:ascii="Arial" w:hAnsi="Arial"/>
          <w:sz w:val="24"/>
        </w:rPr>
        <w:softHyphen/>
        <w:t xml:space="preserve">sibile dell'intera creazione. </w:t>
      </w:r>
    </w:p>
    <w:p w14:paraId="6921A21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lastRenderedPageBreak/>
        <w:t>Il Padre dei cieli è origine e fonte dell'amore, principio di ogni movimento nell'ordine della creazione e della reden</w:t>
      </w:r>
      <w:r w:rsidRPr="00401F4E">
        <w:rPr>
          <w:rFonts w:ascii="Arial" w:hAnsi="Arial"/>
          <w:sz w:val="24"/>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401F4E">
        <w:rPr>
          <w:rFonts w:ascii="Arial" w:hAnsi="Arial"/>
          <w:sz w:val="24"/>
        </w:rPr>
        <w:softHyphen/>
        <w:t>to deve operarsi attraverso Cristo Gesù, il mediatore uni</w:t>
      </w:r>
      <w:r w:rsidRPr="00401F4E">
        <w:rPr>
          <w:rFonts w:ascii="Arial" w:hAnsi="Arial"/>
          <w:sz w:val="24"/>
        </w:rPr>
        <w:softHyphen/>
        <w:t xml:space="preserve">versale, unico, tra Dio Padre e ogni creatura. La creazione, la redenzione, la santificazione sono in, con e per Cristo Signore. </w:t>
      </w:r>
    </w:p>
    <w:p w14:paraId="4A53D32C" w14:textId="42B36B96"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È mediazione essenziale, necessaria, costitutiva dell'esse</w:t>
      </w:r>
      <w:r w:rsidRPr="00401F4E">
        <w:rPr>
          <w:rFonts w:ascii="Arial" w:hAnsi="Arial"/>
          <w:sz w:val="24"/>
        </w:rPr>
        <w:softHyphen/>
        <w:t>re naturale e soprannaturale. La mediazione di Cristo si vive nella santità, frutto nell'uomo dello</w:t>
      </w:r>
      <w:r w:rsidR="00401F4E">
        <w:rPr>
          <w:rFonts w:ascii="Arial" w:hAnsi="Arial"/>
          <w:sz w:val="24"/>
        </w:rPr>
        <w:t xml:space="preserve"> </w:t>
      </w:r>
      <w:r w:rsidRPr="00401F4E">
        <w:rPr>
          <w:rFonts w:ascii="Arial" w:hAnsi="Arial"/>
          <w:sz w:val="24"/>
        </w:rPr>
        <w:t>Spirito santifi</w:t>
      </w:r>
      <w:r w:rsidRPr="00401F4E">
        <w:rPr>
          <w:rFonts w:ascii="Arial" w:hAnsi="Arial"/>
          <w:sz w:val="24"/>
        </w:rPr>
        <w:softHyphen/>
        <w:t xml:space="preserve">catore. Lo Spirito è la novità perenne dell'uomo nuovo. Dio Padre dona Cristo, Cristo dona lo Spirito, lo Spirito ci fa nuovi in Cristo Gesù, Gesù ci dona al Padre. La Madre di Gesù è l'Immacolata Concezione di Dio, la tutta santa, la piena di grazia, l'immagine perfettissima e il modello senza macchia dell'umanità nuova. </w:t>
      </w:r>
    </w:p>
    <w:p w14:paraId="0CD92D2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Maria è parte di noi, carne della nostra carne, carne obbe</w:t>
      </w:r>
      <w:r w:rsidRPr="00401F4E">
        <w:rPr>
          <w:rFonts w:ascii="Arial" w:hAnsi="Arial"/>
          <w:sz w:val="24"/>
        </w:rPr>
        <w:softHyphen/>
        <w:t>dientissima e pertanto santissima. Maria è nostra Madre, nostra voce, presso Gesù. Nella preghiera facciamo Maria nostro cuore e nostre labbra ed Ella implora presso il Fi</w:t>
      </w:r>
      <w:r w:rsidRPr="00401F4E">
        <w:rPr>
          <w:rFonts w:ascii="Arial" w:hAnsi="Arial"/>
          <w:sz w:val="24"/>
        </w:rPr>
        <w:softHyphen/>
        <w:t>glio pietà, misericordia, perdono, clemenza. Chiede a Dio che ci doni sempre il suo Santo Spirito che operi in noi una santità sempre più grande.</w:t>
      </w:r>
    </w:p>
    <w:p w14:paraId="02A5254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Le relazioni con il cielo si stringono nel settenario sacra</w:t>
      </w:r>
      <w:r w:rsidRPr="00401F4E">
        <w:rPr>
          <w:rFonts w:ascii="Arial" w:hAnsi="Arial"/>
          <w:sz w:val="24"/>
        </w:rPr>
        <w:softHyphen/>
        <w:t>mentale. Ora, per tanti, il sacramento è stato come deviato dal suo fine soprannaturale; è diventato quasi un segno con</w:t>
      </w:r>
      <w:r w:rsidRPr="00401F4E">
        <w:rPr>
          <w:rFonts w:ascii="Arial" w:hAnsi="Arial"/>
          <w:sz w:val="24"/>
        </w:rPr>
        <w:softHyphen/>
        <w:t>venzionale, tradizionale, sociale, di costume. Esso da molti non è più colto nel suo dono di vita eterna e questo fa sì che la fede languisca. Se i sacramenti non ven</w:t>
      </w:r>
      <w:r w:rsidRPr="00401F4E">
        <w:rPr>
          <w:rFonts w:ascii="Arial" w:hAnsi="Arial"/>
          <w:sz w:val="24"/>
        </w:rPr>
        <w:softHyphen/>
        <w:t>gono rivitalizzati non sarà mai possibile rivivificare il popolo cristiano. Il rinnovamento della vita è nella cele</w:t>
      </w:r>
      <w:r w:rsidRPr="00401F4E">
        <w:rPr>
          <w:rFonts w:ascii="Arial" w:hAnsi="Arial"/>
          <w:sz w:val="24"/>
        </w:rPr>
        <w:softHyphen/>
        <w:t>brazione santa dei sacramenti. La loro santificazione è per</w:t>
      </w:r>
      <w:r w:rsidRPr="00401F4E">
        <w:rPr>
          <w:rFonts w:ascii="Arial" w:hAnsi="Arial"/>
          <w:sz w:val="24"/>
        </w:rPr>
        <w:softHyphen/>
        <w:t xml:space="preserve">tanto l'opera primaria di ogni pastorale. </w:t>
      </w:r>
    </w:p>
    <w:p w14:paraId="1493E9E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Il sacramento fa la persona in Cristo e nella Chiesa. L'in</w:t>
      </w:r>
      <w:r w:rsidRPr="00401F4E">
        <w:rPr>
          <w:rFonts w:ascii="Arial" w:hAnsi="Arial"/>
          <w:sz w:val="24"/>
        </w:rPr>
        <w:softHyphen/>
        <w:t>terezza della fede vuole che con ogni persona della comunità si viva secondo la specifica identità naturale e sacramenta</w:t>
      </w:r>
      <w:r w:rsidRPr="00401F4E">
        <w:rPr>
          <w:rFonts w:ascii="Arial" w:hAnsi="Arial"/>
          <w:sz w:val="24"/>
        </w:rPr>
        <w:softHyphen/>
        <w:t>le, e quindi di carisma, ministero, missione. Oggi per rapporto alle persone troppo spesso regna confusio</w:t>
      </w:r>
      <w:r w:rsidRPr="00401F4E">
        <w:rPr>
          <w:rFonts w:ascii="Arial" w:hAnsi="Arial"/>
          <w:sz w:val="24"/>
        </w:rPr>
        <w:softHyphen/>
        <w:t>ne, ignoranza, superficialità, non rispetto, non distinzio</w:t>
      </w:r>
      <w:r w:rsidRPr="00401F4E">
        <w:rPr>
          <w:rFonts w:ascii="Arial" w:hAnsi="Arial"/>
          <w:sz w:val="24"/>
        </w:rPr>
        <w:softHyphen/>
        <w:t>ne, non comprensione. C'è come una specie di livellamento universale. La distinzione fa la fede, perché la fede è di</w:t>
      </w:r>
      <w:r w:rsidRPr="00401F4E">
        <w:rPr>
          <w:rFonts w:ascii="Arial" w:hAnsi="Arial"/>
          <w:sz w:val="24"/>
        </w:rPr>
        <w:softHyphen/>
        <w:t>stinzione.</w:t>
      </w:r>
    </w:p>
    <w:p w14:paraId="098176A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fede è comunione con le persone sulla terra, ma anche con i fratelli che sono nel cielo e con ogni altra creatura in</w:t>
      </w:r>
      <w:r w:rsidRPr="00401F4E">
        <w:rPr>
          <w:rFonts w:ascii="Arial" w:hAnsi="Arial"/>
          <w:sz w:val="24"/>
        </w:rPr>
        <w:softHyphen/>
        <w:t>visibile voluta e fatta da Dio. Nella fede si amano gli angeli e i santi; i santi perché amici di Dio e nostri fratelli, da venerare, invocare, pren</w:t>
      </w:r>
      <w:r w:rsidRPr="00401F4E">
        <w:rPr>
          <w:rFonts w:ascii="Arial" w:hAnsi="Arial"/>
          <w:sz w:val="24"/>
        </w:rPr>
        <w:softHyphen/>
        <w:t xml:space="preserve">dere come nostri modelli nel cammino verso Dio, anche come nostri intercessori, perché unica voce, con la Madre di Dio, dell'umanità rigenerata in Cristo Gesù; gli angeli perché spiriti incaricati di un ministero a servizio della gloria di Dio e della nostra salvezza. </w:t>
      </w:r>
    </w:p>
    <w:p w14:paraId="46B28BF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fede costituisce il cristiano voce di Dio presso quanti non credono perché si aprano al disegno di salvezza del Pa</w:t>
      </w:r>
      <w:r w:rsidRPr="00401F4E">
        <w:rPr>
          <w:rFonts w:ascii="Arial" w:hAnsi="Arial"/>
          <w:sz w:val="24"/>
        </w:rPr>
        <w:softHyphen/>
        <w:t>dre dei cieli, ma anche voce della creazione perché attra</w:t>
      </w:r>
      <w:r w:rsidRPr="00401F4E">
        <w:rPr>
          <w:rFonts w:ascii="Arial" w:hAnsi="Arial"/>
          <w:sz w:val="24"/>
        </w:rPr>
        <w:softHyphen/>
        <w:t xml:space="preserve">verso l'uomo redento tutto il creato ritorni al suo Signore. </w:t>
      </w:r>
    </w:p>
    <w:p w14:paraId="4AB0304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Rendere il creato irriconoscibile significa semplicemente caduta dalla fede e caduta profonda. Con la morte del creato muore anche la fede nel cuore di chi compie in esso opera di distruzione, di devastazione, di degenerazione, di </w:t>
      </w:r>
      <w:r w:rsidRPr="00401F4E">
        <w:rPr>
          <w:rFonts w:ascii="Arial" w:hAnsi="Arial"/>
          <w:sz w:val="24"/>
        </w:rPr>
        <w:lastRenderedPageBreak/>
        <w:t>malforma</w:t>
      </w:r>
      <w:r w:rsidRPr="00401F4E">
        <w:rPr>
          <w:rFonts w:ascii="Arial" w:hAnsi="Arial"/>
          <w:sz w:val="24"/>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401F4E">
        <w:rPr>
          <w:rFonts w:ascii="Arial" w:hAnsi="Arial"/>
          <w:sz w:val="24"/>
        </w:rPr>
        <w:softHyphen/>
        <w:t xml:space="preserve">vezza. </w:t>
      </w:r>
    </w:p>
    <w:p w14:paraId="64394B2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0504902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Briciole di fede non sono la fede. La Chiesa deve ricosti</w:t>
      </w:r>
      <w:r w:rsidRPr="00401F4E">
        <w:rPr>
          <w:rFonts w:ascii="Arial" w:hAnsi="Arial"/>
          <w:sz w:val="24"/>
        </w:rPr>
        <w:softHyphen/>
        <w:t>tuire nelle comunità cristiane il tessuto della retta fede, deve farlo con urgenza, ma può farlo se quanti sono preposti al ministero della parola sono rettamente formati, conqui</w:t>
      </w:r>
      <w:r w:rsidRPr="00401F4E">
        <w:rPr>
          <w:rFonts w:ascii="Arial" w:hAnsi="Arial"/>
          <w:sz w:val="24"/>
        </w:rPr>
        <w:softHyphen/>
        <w:t>stati e impastati di fede globale. Qui è il limite della catechesi, dell'evangelizzazione, del</w:t>
      </w:r>
      <w:r w:rsidRPr="00401F4E">
        <w:rPr>
          <w:rFonts w:ascii="Arial" w:hAnsi="Arial"/>
          <w:sz w:val="24"/>
        </w:rPr>
        <w:softHyphen/>
        <w:t xml:space="preserve">la formazione. L'altro limite è nella volontà dell'uomo, il quale può anche rifiutarsi di accogliere il vangelo della salvezza, lontano dal quale c'è solo la certezza della morte eterna. Morte, giudizio, inferno, paradiso sono nostra fede. </w:t>
      </w:r>
    </w:p>
    <w:p w14:paraId="1B19F29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della Redenzione, Donna dalla fede purissima, aiuta noi tutti a volere vivere, con rettitudine di cuore e con sentimenti di sincerità e di verità, tutta intera la Parola del Verbo di Dio che in te si è fatto carne. Il mondo ha bisogno di fede integra, globale, pura, inconta</w:t>
      </w:r>
      <w:r w:rsidRPr="00401F4E">
        <w:rPr>
          <w:rFonts w:ascii="Arial" w:hAnsi="Arial"/>
          <w:sz w:val="24"/>
        </w:rPr>
        <w:softHyphen/>
        <w:t xml:space="preserve">minata, casta, sempre nuova e perfetta, sempre più fedele a Dio e alla sua rivelazione; ha bisogno di uomini generosi che sappiano e vogliano trasmetterla così come essa è stata consegnata dai martiri, 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4D7D6CD1" w14:textId="77777777" w:rsidR="00AF70A8" w:rsidRPr="00401F4E" w:rsidRDefault="00AF70A8" w:rsidP="00A953AF">
      <w:pPr>
        <w:spacing w:after="120"/>
        <w:jc w:val="both"/>
        <w:rPr>
          <w:rFonts w:ascii="Arial" w:hAnsi="Arial" w:cs="Arial"/>
          <w:sz w:val="24"/>
          <w:szCs w:val="24"/>
        </w:rPr>
      </w:pPr>
    </w:p>
    <w:p w14:paraId="5FC46A76" w14:textId="77777777" w:rsidR="00AF70A8" w:rsidRPr="00401F4E" w:rsidRDefault="00AF70A8" w:rsidP="00A953AF">
      <w:pPr>
        <w:pStyle w:val="Corpotesto"/>
      </w:pPr>
      <w:bookmarkStart w:id="516" w:name="_Toc339154785"/>
      <w:bookmarkStart w:id="517" w:name="_Toc429126339"/>
      <w:bookmarkStart w:id="518" w:name="_Toc430013429"/>
      <w:bookmarkStart w:id="519" w:name="_Toc430013889"/>
      <w:bookmarkStart w:id="520" w:name="_Toc430014846"/>
      <w:bookmarkStart w:id="521" w:name="_Toc430015367"/>
      <w:bookmarkStart w:id="522" w:name="_Toc430339473"/>
      <w:bookmarkStart w:id="523" w:name="_Toc434569868"/>
      <w:bookmarkStart w:id="524" w:name="_Toc435720458"/>
      <w:bookmarkStart w:id="525" w:name="_Toc56404833"/>
      <w:bookmarkStart w:id="526" w:name="_Toc62176947"/>
      <w:bookmarkStart w:id="527" w:name="_Toc134108596"/>
      <w:bookmarkStart w:id="528" w:name="_Toc134219408"/>
      <w:bookmarkStart w:id="529" w:name="_Toc134282096"/>
      <w:r w:rsidRPr="00401F4E">
        <w:t>LA VIA DELLA FEDE</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0D35173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Nell'economia della salvezza Dio non si manifesta immediatamente ad ognuno; è il suo mistero; egli dice se stesso ad alcuni uomini particolari, la cui scelta appartiene alla sua libera volontà.</w:t>
      </w:r>
    </w:p>
    <w:p w14:paraId="48C89DD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535BA9B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La via della fede, pertanto, è un uomo particolare, singolare. Non è la comunità, perché questa manca del carattere specifico della personalità; senza la persona 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w:t>
      </w:r>
      <w:r w:rsidRPr="00401F4E">
        <w:rPr>
          <w:rFonts w:ascii="Arial" w:hAnsi="Arial"/>
          <w:sz w:val="24"/>
        </w:rPr>
        <w:lastRenderedPageBreak/>
        <w:t>persona a persona, e così anche la responsabilità non è per tutti uguale, sia in qualità che in quantità.</w:t>
      </w:r>
    </w:p>
    <w:p w14:paraId="7E8B2AF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3BFD5E1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Così mentre l'una cresce, l'altra cresce ancora di più; la fede originante elevandosi eleva anche la fede originata. La prima fa maturare verso quella più grande perfezione la seconda, questa a sua volta deve trasformarsi in fede originante per essere allo stesso tempo originata ed originante, fonte che attinge e dona l'acqua della verità e della grazia. Quando la fonte derivata arresta il suo 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020F701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Nessuno può darsi la fede; se nella comunità non ci sono persone atte a trasmetterla, occorre allora che il Signore intervenga immediatamente dall'alto, che diventi ancora una volta Lui l'origine diretta e indiretta della fede, piegandosi sull'umanità, chiamando un uomo, molti uomini, costituendoli sorgenti di fede per gli altri. Per mezzo del suo Santo Spirito sceglie la persona che dovrà diventare dispensatrice della sua luce, formandola come fonte perché da essa sgorghi il fiume della sua grazia, in un crescendo di fede in fede.</w:t>
      </w:r>
    </w:p>
    <w:p w14:paraId="254C3D7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78DE8B3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0C8ED7E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w:t>
      </w:r>
      <w:r w:rsidRPr="00401F4E">
        <w:rPr>
          <w:rFonts w:ascii="Arial" w:hAnsi="Arial"/>
          <w:sz w:val="24"/>
        </w:rPr>
        <w:lastRenderedPageBreak/>
        <w:t xml:space="preserve">salvezza. Il criterio di verità esterna è invece la parola della Chiesa, la quale dichiara l'espletamento della chiamata conforme alla fede professata in essa. </w:t>
      </w:r>
    </w:p>
    <w:p w14:paraId="5EFD918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per amore di tutti coloro che anelano di conoscere il Signore, ma che non possono, perché nessuno li disseta della conoscenza del cielo. Madre di ogni vocazione, sostieni la nostra intercessione.</w:t>
      </w:r>
    </w:p>
    <w:p w14:paraId="40C5F03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49D62F3" w14:textId="77777777" w:rsidR="00AF70A8" w:rsidRPr="00401F4E" w:rsidRDefault="00AF70A8" w:rsidP="00A953AF">
      <w:pPr>
        <w:pStyle w:val="Corpotesto"/>
      </w:pPr>
      <w:bookmarkStart w:id="530" w:name="_Toc339154795"/>
      <w:bookmarkStart w:id="531" w:name="_Toc429126348"/>
      <w:bookmarkStart w:id="532" w:name="_Toc430013438"/>
      <w:bookmarkStart w:id="533" w:name="_Toc430013898"/>
      <w:bookmarkStart w:id="534" w:name="_Toc430014855"/>
      <w:bookmarkStart w:id="535" w:name="_Toc430015376"/>
      <w:bookmarkStart w:id="536" w:name="_Toc430339482"/>
      <w:bookmarkStart w:id="537" w:name="_Toc434569877"/>
      <w:bookmarkStart w:id="538" w:name="_Toc435720467"/>
      <w:bookmarkStart w:id="539" w:name="_Toc56404842"/>
      <w:bookmarkStart w:id="540" w:name="_Toc62176956"/>
      <w:bookmarkStart w:id="541" w:name="_Toc134108597"/>
      <w:bookmarkStart w:id="542" w:name="_Toc134219409"/>
      <w:bookmarkStart w:id="543" w:name="_Toc134282097"/>
      <w:r w:rsidRPr="00401F4E">
        <w:t>FEDE INSIPIENTE</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24E9A62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3297B72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015B1C1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1F51FAB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lastRenderedPageBreak/>
        <w:t>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270C468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1CFB6F2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74E4A1F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02259088" w14:textId="77777777" w:rsidR="00AF70A8" w:rsidRPr="00401F4E" w:rsidRDefault="00AF70A8" w:rsidP="00A953AF">
      <w:pPr>
        <w:spacing w:after="120"/>
        <w:jc w:val="both"/>
        <w:rPr>
          <w:rFonts w:ascii="Arial" w:hAnsi="Arial" w:cs="Arial"/>
          <w:sz w:val="24"/>
          <w:szCs w:val="24"/>
        </w:rPr>
      </w:pPr>
    </w:p>
    <w:p w14:paraId="7626518C" w14:textId="77777777" w:rsidR="00AF70A8" w:rsidRPr="00401F4E" w:rsidRDefault="00AF70A8" w:rsidP="00A953AF">
      <w:pPr>
        <w:pStyle w:val="Corpotesto"/>
      </w:pPr>
      <w:bookmarkStart w:id="544" w:name="_Toc339154805"/>
      <w:bookmarkStart w:id="545" w:name="_Toc429126358"/>
      <w:bookmarkStart w:id="546" w:name="_Toc430013448"/>
      <w:bookmarkStart w:id="547" w:name="_Toc430013908"/>
      <w:bookmarkStart w:id="548" w:name="_Toc430014865"/>
      <w:bookmarkStart w:id="549" w:name="_Toc430015386"/>
      <w:bookmarkStart w:id="550" w:name="_Toc430339492"/>
      <w:bookmarkStart w:id="551" w:name="_Toc434569887"/>
      <w:bookmarkStart w:id="552" w:name="_Toc435720477"/>
      <w:bookmarkStart w:id="553" w:name="_Toc56404852"/>
      <w:bookmarkStart w:id="554" w:name="_Toc62176966"/>
      <w:bookmarkStart w:id="555" w:name="_Toc134108598"/>
      <w:bookmarkStart w:id="556" w:name="_Toc134219410"/>
      <w:bookmarkStart w:id="557" w:name="_Toc134282098"/>
      <w:r w:rsidRPr="00401F4E">
        <w:lastRenderedPageBreak/>
        <w:t>LE RAGIONI DELLA FEDE</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3713652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7E1BFB9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129047D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4421F27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6560229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341ACBE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030D0B6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Mai potrà raggiungere la perfezione evangelica chi dovesse anche per pochi istanti accarezzare l'idea che è possibile far convivere insieme volontà di Dio e </w:t>
      </w:r>
      <w:r w:rsidRPr="00401F4E">
        <w:rPr>
          <w:rFonts w:ascii="Arial" w:hAnsi="Arial"/>
          <w:sz w:val="24"/>
        </w:rPr>
        <w:lastRenderedPageBreak/>
        <w:t xml:space="preserve">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267A2D0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381E468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7C838EF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5E116EB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DD1C849" w14:textId="77777777" w:rsidR="00AF70A8" w:rsidRPr="00401F4E" w:rsidRDefault="00AF70A8" w:rsidP="00A953AF">
      <w:pPr>
        <w:pStyle w:val="Corpotesto"/>
      </w:pPr>
      <w:bookmarkStart w:id="558" w:name="_Toc429126378"/>
      <w:bookmarkStart w:id="559" w:name="_Toc430013468"/>
      <w:bookmarkStart w:id="560" w:name="_Toc430013928"/>
      <w:bookmarkStart w:id="561" w:name="_Toc430014885"/>
      <w:bookmarkStart w:id="562" w:name="_Toc430015406"/>
      <w:bookmarkStart w:id="563" w:name="_Toc430339512"/>
      <w:bookmarkStart w:id="564" w:name="_Toc434569907"/>
      <w:bookmarkStart w:id="565" w:name="_Toc435720497"/>
      <w:bookmarkStart w:id="566" w:name="_Toc56404872"/>
      <w:bookmarkStart w:id="567" w:name="_Toc62176986"/>
      <w:bookmarkStart w:id="568" w:name="_Toc134108599"/>
      <w:bookmarkStart w:id="569" w:name="_Toc134219411"/>
      <w:bookmarkStart w:id="570" w:name="_Toc134282099"/>
      <w:bookmarkStart w:id="571" w:name="_Toc339154825"/>
      <w:r w:rsidRPr="00401F4E">
        <w:t>FUOCO DI FEDE</w:t>
      </w:r>
      <w:bookmarkEnd w:id="558"/>
      <w:bookmarkEnd w:id="559"/>
      <w:bookmarkEnd w:id="560"/>
      <w:bookmarkEnd w:id="561"/>
      <w:bookmarkEnd w:id="562"/>
      <w:bookmarkEnd w:id="563"/>
      <w:bookmarkEnd w:id="564"/>
      <w:bookmarkEnd w:id="565"/>
      <w:bookmarkEnd w:id="566"/>
      <w:bookmarkEnd w:id="567"/>
      <w:bookmarkEnd w:id="568"/>
      <w:bookmarkEnd w:id="569"/>
      <w:bookmarkEnd w:id="570"/>
      <w:r w:rsidRPr="00401F4E">
        <w:t xml:space="preserve"> </w:t>
      </w:r>
      <w:bookmarkEnd w:id="571"/>
    </w:p>
    <w:p w14:paraId="53FD75E1" w14:textId="5CFAAFEF" w:rsidR="00AF70A8" w:rsidRPr="00401F4E" w:rsidRDefault="00AF70A8" w:rsidP="00A953AF">
      <w:pPr>
        <w:spacing w:after="120"/>
        <w:jc w:val="both"/>
        <w:rPr>
          <w:rFonts w:ascii="Arial" w:hAnsi="Arial"/>
          <w:sz w:val="24"/>
        </w:rPr>
      </w:pPr>
      <w:r w:rsidRPr="00401F4E">
        <w:rPr>
          <w:rFonts w:ascii="Arial" w:hAnsi="Arial"/>
          <w:sz w:val="24"/>
        </w:rPr>
        <w:t>La riuscita della missione è nel fuoco di fede di colui che è scelto e mandato da Dio.</w:t>
      </w:r>
      <w:r w:rsidR="00401F4E">
        <w:rPr>
          <w:rFonts w:ascii="Arial" w:hAnsi="Arial"/>
          <w:sz w:val="24"/>
        </w:rPr>
        <w:t xml:space="preserve"> </w:t>
      </w:r>
      <w:r w:rsidRPr="00401F4E">
        <w:rPr>
          <w:rFonts w:ascii="Arial" w:hAnsi="Arial"/>
          <w:sz w:val="24"/>
        </w:rPr>
        <w:t>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giorni, per circostanze; non ci sono occasioni o momenti in cui ci si può svestire di questa ministerialità.</w:t>
      </w:r>
    </w:p>
    <w:p w14:paraId="3DA01F04" w14:textId="77777777" w:rsidR="00AF70A8" w:rsidRPr="00401F4E" w:rsidRDefault="00AF70A8" w:rsidP="00A953AF">
      <w:pPr>
        <w:spacing w:after="120"/>
        <w:jc w:val="both"/>
        <w:rPr>
          <w:rFonts w:ascii="Arial" w:hAnsi="Arial"/>
          <w:sz w:val="24"/>
        </w:rPr>
      </w:pPr>
      <w:r w:rsidRPr="00401F4E">
        <w:rPr>
          <w:rFonts w:ascii="Arial" w:hAnsi="Arial"/>
          <w:sz w:val="24"/>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w:t>
      </w:r>
      <w:r w:rsidRPr="00401F4E">
        <w:rPr>
          <w:rFonts w:ascii="Arial" w:hAnsi="Arial"/>
          <w:sz w:val="24"/>
        </w:rPr>
        <w:lastRenderedPageBreak/>
        <w:t xml:space="preserve">della più piccola omissione veniale, attesta e manifesta la potenza santificatrice della Parola, la quale se accolta con fede è capace, veramente e realmente, di elevare in Dio ogni umana esistenza. </w:t>
      </w:r>
    </w:p>
    <w:p w14:paraId="42D2B3F8" w14:textId="77777777" w:rsidR="00AF70A8" w:rsidRPr="00401F4E" w:rsidRDefault="00AF70A8" w:rsidP="00A953AF">
      <w:pPr>
        <w:spacing w:after="120"/>
        <w:jc w:val="both"/>
        <w:rPr>
          <w:rFonts w:ascii="Arial" w:hAnsi="Arial"/>
          <w:sz w:val="24"/>
        </w:rPr>
      </w:pPr>
      <w:r w:rsidRPr="00401F4E">
        <w:rPr>
          <w:rFonts w:ascii="Arial" w:hAnsi="Arial"/>
          <w:sz w:val="24"/>
        </w:rPr>
        <w:t>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284F10EE" w14:textId="77777777" w:rsidR="00AF70A8" w:rsidRPr="00401F4E" w:rsidRDefault="00AF70A8" w:rsidP="00A953AF">
      <w:pPr>
        <w:spacing w:after="120"/>
        <w:jc w:val="both"/>
        <w:rPr>
          <w:rFonts w:ascii="Arial" w:hAnsi="Arial"/>
          <w:sz w:val="24"/>
        </w:rPr>
      </w:pPr>
      <w:r w:rsidRPr="00401F4E">
        <w:rPr>
          <w:rFonts w:ascii="Arial" w:hAnsi="Arial"/>
          <w:sz w:val="24"/>
        </w:rPr>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7C493A26" w14:textId="598C7AA3" w:rsidR="00AF70A8" w:rsidRPr="00401F4E" w:rsidRDefault="00AF70A8" w:rsidP="00A953AF">
      <w:pPr>
        <w:spacing w:after="120"/>
        <w:jc w:val="both"/>
        <w:rPr>
          <w:rFonts w:ascii="Arial" w:hAnsi="Arial"/>
          <w:sz w:val="24"/>
        </w:rPr>
      </w:pPr>
      <w:r w:rsidRPr="00401F4E">
        <w:rPr>
          <w:rFonts w:ascii="Arial" w:hAnsi="Arial"/>
          <w:sz w:val="24"/>
        </w:rPr>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w:t>
      </w:r>
      <w:r w:rsidR="00401F4E">
        <w:rPr>
          <w:rFonts w:ascii="Arial" w:hAnsi="Arial"/>
          <w:sz w:val="24"/>
        </w:rPr>
        <w:t xml:space="preserve"> </w:t>
      </w:r>
      <w:r w:rsidRPr="00401F4E">
        <w:rPr>
          <w:rFonts w:ascii="Arial" w:hAnsi="Arial"/>
          <w:sz w:val="24"/>
        </w:rPr>
        <w:t>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2048ACC8" w14:textId="77777777" w:rsidR="00AF70A8" w:rsidRPr="00401F4E" w:rsidRDefault="00AF70A8" w:rsidP="00A953AF">
      <w:pPr>
        <w:spacing w:after="120"/>
        <w:jc w:val="both"/>
        <w:rPr>
          <w:rFonts w:ascii="Arial" w:hAnsi="Arial"/>
          <w:sz w:val="24"/>
        </w:rPr>
      </w:pPr>
      <w:r w:rsidRPr="00401F4E">
        <w:rPr>
          <w:rFonts w:ascii="Arial" w:hAnsi="Arial"/>
          <w:sz w:val="24"/>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1F193A91" w14:textId="77777777" w:rsidR="00AF70A8" w:rsidRPr="00401F4E" w:rsidRDefault="00AF70A8" w:rsidP="00A953AF">
      <w:pPr>
        <w:spacing w:after="120"/>
        <w:jc w:val="both"/>
        <w:rPr>
          <w:rFonts w:ascii="Arial" w:hAnsi="Arial"/>
          <w:sz w:val="24"/>
        </w:rPr>
      </w:pPr>
      <w:r w:rsidRPr="00401F4E">
        <w:rPr>
          <w:rFonts w:ascii="Arial" w:hAnsi="Arial"/>
          <w:sz w:val="24"/>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25E89236" w14:textId="77777777" w:rsidR="00AF70A8" w:rsidRPr="00401F4E" w:rsidRDefault="00AF70A8" w:rsidP="00A953AF">
      <w:pPr>
        <w:spacing w:after="120"/>
        <w:jc w:val="both"/>
        <w:rPr>
          <w:rFonts w:ascii="Arial" w:hAnsi="Arial"/>
          <w:sz w:val="24"/>
        </w:rPr>
      </w:pPr>
      <w:r w:rsidRPr="00401F4E">
        <w:rPr>
          <w:rFonts w:ascii="Arial" w:hAnsi="Arial"/>
          <w:sz w:val="24"/>
        </w:rPr>
        <w:t xml:space="preserve">La missione è offerta di parola e di grazia, di pienezza dell'una e dell'altra; la grazia che bisogna offrire è quella di Gesù che matura e cresce nella santità del cristiano. Cristo non ci diede la sola grazia della divinità, se fosse stato così, la </w:t>
      </w:r>
      <w:r w:rsidRPr="00401F4E">
        <w:rPr>
          <w:rFonts w:ascii="Arial" w:hAnsi="Arial"/>
          <w:sz w:val="24"/>
        </w:rPr>
        <w:lastRenderedPageBreak/>
        <w:t>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663DEAAC" w14:textId="77777777" w:rsidR="00AF70A8" w:rsidRPr="00401F4E" w:rsidRDefault="00AF70A8" w:rsidP="00A953AF">
      <w:pPr>
        <w:spacing w:after="120"/>
        <w:jc w:val="both"/>
        <w:rPr>
          <w:rFonts w:ascii="Arial" w:hAnsi="Arial"/>
          <w:sz w:val="24"/>
        </w:rPr>
      </w:pPr>
      <w:r w:rsidRPr="00401F4E">
        <w:rPr>
          <w:rFonts w:ascii="Arial" w:hAnsi="Arial"/>
          <w:sz w:val="24"/>
        </w:rPr>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menti, rafforzi la nostra volontà, ci spinga ad andare tra i fratelli a proclamare il grande dono della salvezza nell'annuncio e nella testimonianza della Parola di Cristo tuo Figlio. </w:t>
      </w:r>
    </w:p>
    <w:p w14:paraId="7060A624" w14:textId="77777777" w:rsidR="00AF70A8" w:rsidRPr="00401F4E" w:rsidRDefault="00AF70A8" w:rsidP="00A953AF">
      <w:pPr>
        <w:spacing w:after="120"/>
        <w:jc w:val="both"/>
        <w:rPr>
          <w:rFonts w:ascii="Arial" w:hAnsi="Arial"/>
          <w:sz w:val="24"/>
        </w:rPr>
      </w:pPr>
    </w:p>
    <w:p w14:paraId="46D2B53A" w14:textId="77777777" w:rsidR="00AF70A8" w:rsidRPr="00401F4E" w:rsidRDefault="00AF70A8" w:rsidP="00A953AF">
      <w:pPr>
        <w:pStyle w:val="Corpotesto"/>
      </w:pPr>
      <w:bookmarkStart w:id="572" w:name="_Toc134108600"/>
      <w:bookmarkStart w:id="573" w:name="_Toc134219412"/>
      <w:bookmarkStart w:id="574" w:name="_Toc134282100"/>
      <w:r w:rsidRPr="00401F4E">
        <w:t>IL MISTERO DELLA FEDE</w:t>
      </w:r>
      <w:bookmarkEnd w:id="572"/>
      <w:bookmarkEnd w:id="573"/>
      <w:bookmarkEnd w:id="574"/>
      <w:r w:rsidRPr="00401F4E">
        <w:t xml:space="preserve"> </w:t>
      </w:r>
    </w:p>
    <w:p w14:paraId="1C7F5F8B" w14:textId="0C563631"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Il mistero della fede contempla Dio che dal seno dell'eternità ha visto l'uomo, ma anche il suo peccato; ha visto l'uomo e la sua redenzione possibile solo in Gesù. Per mezzo di Lui, Verbo di Dio,</w:t>
      </w:r>
      <w:r w:rsidR="00401F4E">
        <w:rPr>
          <w:rFonts w:ascii="Arial" w:hAnsi="Arial" w:cs="Arial"/>
          <w:sz w:val="24"/>
          <w:szCs w:val="24"/>
        </w:rPr>
        <w:t xml:space="preserve"> </w:t>
      </w:r>
      <w:r w:rsidRPr="00401F4E">
        <w:rPr>
          <w:rFonts w:ascii="Arial" w:hAnsi="Arial" w:cs="Arial"/>
          <w:sz w:val="24"/>
          <w:szCs w:val="24"/>
        </w:rPr>
        <w:t xml:space="preserve">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5D81196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3CB98B2B"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w:t>
      </w:r>
      <w:r w:rsidRPr="00401F4E">
        <w:rPr>
          <w:rFonts w:ascii="Arial" w:hAnsi="Arial" w:cs="Arial"/>
          <w:sz w:val="24"/>
          <w:szCs w:val="24"/>
        </w:rPr>
        <w:lastRenderedPageBreak/>
        <w:t xml:space="preserve">vita del Padre, siano dati a noi perché diventiamo ciò che quel corpo e quel sangue realmente sono. </w:t>
      </w:r>
    </w:p>
    <w:p w14:paraId="351CD447"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2E087199" w14:textId="0AC957E2"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w:t>
      </w:r>
      <w:r w:rsidR="00401F4E">
        <w:rPr>
          <w:rFonts w:ascii="Arial" w:hAnsi="Arial" w:cs="Arial"/>
          <w:sz w:val="24"/>
          <w:szCs w:val="24"/>
        </w:rPr>
        <w:t xml:space="preserve"> </w:t>
      </w:r>
    </w:p>
    <w:p w14:paraId="14FAD134"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75386A77"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10594860"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4C3A4924" w14:textId="77777777" w:rsidR="00AF70A8" w:rsidRPr="00401F4E" w:rsidRDefault="00AF70A8" w:rsidP="00A953AF">
      <w:pPr>
        <w:spacing w:after="120"/>
        <w:jc w:val="both"/>
        <w:rPr>
          <w:rFonts w:ascii="Arial" w:hAnsi="Arial" w:cs="Arial"/>
          <w:sz w:val="24"/>
          <w:szCs w:val="24"/>
        </w:rPr>
      </w:pPr>
    </w:p>
    <w:p w14:paraId="7314C1BE" w14:textId="77777777" w:rsidR="00AF70A8" w:rsidRPr="00401F4E" w:rsidRDefault="00AF70A8" w:rsidP="00A953AF">
      <w:pPr>
        <w:pStyle w:val="Corpotesto"/>
      </w:pPr>
      <w:bookmarkStart w:id="575" w:name="_Toc134108601"/>
      <w:bookmarkStart w:id="576" w:name="_Toc134219413"/>
      <w:bookmarkStart w:id="577" w:name="_Toc134282101"/>
      <w:r w:rsidRPr="00401F4E">
        <w:t>MISTERO DELLA FEDE</w:t>
      </w:r>
      <w:bookmarkEnd w:id="575"/>
      <w:bookmarkEnd w:id="576"/>
      <w:bookmarkEnd w:id="577"/>
    </w:p>
    <w:p w14:paraId="7E5983CA"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4B21E0A2"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6DB3714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180CB29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3A2D0F5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6DB37D49"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19DA483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lastRenderedPageBreak/>
        <w:t>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66103E37"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In essa è la radice del martirio, della testimonianza, della confessione della fede, della glorificazione del Padre, della comunione vera, effettiva con i fratelli, verso 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182FA996" w14:textId="77777777" w:rsidR="00AF70A8" w:rsidRDefault="00AF70A8" w:rsidP="00A953AF">
      <w:pPr>
        <w:spacing w:after="120"/>
        <w:jc w:val="both"/>
        <w:rPr>
          <w:rFonts w:ascii="Arial" w:hAnsi="Arial" w:cs="Arial"/>
          <w:sz w:val="24"/>
          <w:szCs w:val="24"/>
        </w:rPr>
      </w:pPr>
      <w:r w:rsidRPr="00401F4E">
        <w:rPr>
          <w:rFonts w:ascii="Arial" w:hAnsi="Arial" w:cs="Arial"/>
          <w:sz w:val="24"/>
          <w:szCs w:val="24"/>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69CA9EBD" w14:textId="77777777" w:rsidR="00E9798B" w:rsidRPr="00401F4E" w:rsidRDefault="00E9798B" w:rsidP="00A953AF">
      <w:pPr>
        <w:spacing w:after="120"/>
        <w:jc w:val="both"/>
        <w:rPr>
          <w:rFonts w:ascii="Arial" w:hAnsi="Arial" w:cs="Arial"/>
          <w:sz w:val="24"/>
          <w:szCs w:val="24"/>
        </w:rPr>
      </w:pPr>
    </w:p>
    <w:p w14:paraId="75987196" w14:textId="77777777" w:rsidR="00AF70A8" w:rsidRPr="00E9798B" w:rsidRDefault="00AF70A8" w:rsidP="00E9798B">
      <w:pPr>
        <w:pStyle w:val="Titolo3"/>
      </w:pPr>
      <w:bookmarkStart w:id="578" w:name="_Toc134108602"/>
      <w:bookmarkStart w:id="579" w:name="_Toc134219414"/>
      <w:bookmarkStart w:id="580" w:name="_Toc134282102"/>
      <w:bookmarkStart w:id="581" w:name="_Toc134450840"/>
      <w:bookmarkStart w:id="582" w:name="_Toc185515705"/>
      <w:bookmarkStart w:id="583" w:name="_Toc189053381"/>
      <w:bookmarkStart w:id="584" w:name="_Toc193030650"/>
      <w:r w:rsidRPr="00E9798B">
        <w:t>IL PRINCIPIO CONDUTTORE</w:t>
      </w:r>
      <w:bookmarkEnd w:id="578"/>
      <w:bookmarkEnd w:id="579"/>
      <w:bookmarkEnd w:id="580"/>
      <w:bookmarkEnd w:id="581"/>
      <w:bookmarkEnd w:id="582"/>
      <w:bookmarkEnd w:id="583"/>
      <w:bookmarkEnd w:id="584"/>
    </w:p>
    <w:p w14:paraId="744A90A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In questo breve ritratto 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è soteriologica, fede che è pneumatologica, fede che ecclesiologica – note essenziali che la rendono vera fede nei cuori. Ecco cosa rivela l’Apostolo: </w:t>
      </w:r>
    </w:p>
    <w:p w14:paraId="6B9D79E4" w14:textId="77777777" w:rsidR="00AF70A8" w:rsidRPr="00401F4E" w:rsidRDefault="00AF70A8" w:rsidP="00A953AF">
      <w:pPr>
        <w:spacing w:after="120"/>
        <w:ind w:left="567" w:right="567"/>
        <w:jc w:val="both"/>
        <w:rPr>
          <w:rFonts w:ascii="Arial" w:hAnsi="Arial" w:cs="Arial"/>
          <w:sz w:val="24"/>
          <w:szCs w:val="24"/>
        </w:rPr>
      </w:pPr>
      <w:r w:rsidRPr="00401F4E">
        <w:rPr>
          <w:rFonts w:ascii="Arial" w:hAnsi="Arial" w:cs="Arial"/>
          <w:sz w:val="24"/>
          <w:szCs w:val="24"/>
          <w:lang w:val="la-Latn"/>
        </w:rPr>
        <w:t>Quia si confitearis in ore tuo Dominum Iesum et in corde tuo credideris quod Deus illum excitavit ex mortuis salvus eris</w:t>
      </w:r>
      <w:r w:rsidRPr="00401F4E">
        <w:rPr>
          <w:rFonts w:ascii="Arial" w:hAnsi="Arial" w:cs="Arial"/>
          <w:sz w:val="24"/>
          <w:szCs w:val="24"/>
        </w:rPr>
        <w:t xml:space="preserve">. </w:t>
      </w:r>
      <w:r w:rsidRPr="00401F4E">
        <w:rPr>
          <w:rFonts w:ascii="Arial" w:hAnsi="Arial" w:cs="Arial"/>
          <w:sz w:val="24"/>
          <w:szCs w:val="24"/>
          <w:lang w:val="la-Latn"/>
        </w:rPr>
        <w:t>Corde enim creditur ad iustitiam ore autem confessio fit in salutem</w:t>
      </w:r>
      <w:r w:rsidRPr="00401F4E">
        <w:rPr>
          <w:rFonts w:ascii="Arial" w:hAnsi="Arial" w:cs="Arial"/>
          <w:sz w:val="24"/>
          <w:szCs w:val="24"/>
        </w:rPr>
        <w:t xml:space="preserve">. </w:t>
      </w:r>
      <w:r w:rsidRPr="00401F4E">
        <w:rPr>
          <w:rFonts w:ascii="Arial" w:hAnsi="Arial" w:cs="Arial"/>
          <w:sz w:val="24"/>
          <w:szCs w:val="24"/>
          <w:lang w:val="la-Latn"/>
        </w:rPr>
        <w:t>Dicit enim scriptura omnis qui credit in illum non confundetur</w:t>
      </w:r>
      <w:r w:rsidRPr="00401F4E">
        <w:rPr>
          <w:rFonts w:ascii="Arial" w:hAnsi="Arial" w:cs="Arial"/>
          <w:sz w:val="24"/>
          <w:szCs w:val="24"/>
          <w:lang w:val="fr-FR"/>
        </w:rPr>
        <w:t xml:space="preserve">. </w:t>
      </w:r>
      <w:r w:rsidRPr="00401F4E">
        <w:rPr>
          <w:rFonts w:ascii="Arial" w:hAnsi="Arial" w:cs="Arial"/>
          <w:sz w:val="24"/>
          <w:szCs w:val="24"/>
          <w:lang w:val="la-Latn"/>
        </w:rPr>
        <w:t>Non enim est distinctio Iudaei et Graeci nam idem Dominus omnium dives in omnes qui invocant illum</w:t>
      </w:r>
      <w:r w:rsidRPr="00401F4E">
        <w:rPr>
          <w:rFonts w:ascii="Arial" w:hAnsi="Arial" w:cs="Arial"/>
          <w:sz w:val="24"/>
          <w:szCs w:val="24"/>
          <w:lang w:val="fr-FR"/>
        </w:rPr>
        <w:t xml:space="preserve">. </w:t>
      </w:r>
      <w:r w:rsidRPr="00401F4E">
        <w:rPr>
          <w:rFonts w:ascii="Arial" w:hAnsi="Arial" w:cs="Arial"/>
          <w:sz w:val="24"/>
          <w:szCs w:val="24"/>
          <w:lang w:val="la-Latn"/>
        </w:rPr>
        <w:t>Omnis enim quicumque invocaverit nomen Domini salvus erit</w:t>
      </w:r>
      <w:r w:rsidRPr="00401F4E">
        <w:rPr>
          <w:rFonts w:ascii="Arial" w:hAnsi="Arial" w:cs="Arial"/>
          <w:sz w:val="24"/>
          <w:szCs w:val="24"/>
        </w:rPr>
        <w:t xml:space="preserve">. </w:t>
      </w:r>
      <w:r w:rsidRPr="00401F4E">
        <w:rPr>
          <w:rFonts w:ascii="Arial" w:hAnsi="Arial" w:cs="Arial"/>
          <w:sz w:val="24"/>
          <w:szCs w:val="24"/>
          <w:lang w:val="la-Latn"/>
        </w:rPr>
        <w:t xml:space="preserve">Quomodo ergo invocabunt in quem non crediderunt aut </w:t>
      </w:r>
      <w:r w:rsidRPr="00401F4E">
        <w:rPr>
          <w:rFonts w:ascii="Arial" w:hAnsi="Arial" w:cs="Arial"/>
          <w:sz w:val="24"/>
          <w:szCs w:val="24"/>
          <w:lang w:val="la-Latn"/>
        </w:rPr>
        <w:lastRenderedPageBreak/>
        <w:t>quomodo credent ei quem non audierunt quomodo autem audient sine praedicante</w:t>
      </w:r>
      <w:r w:rsidRPr="00401F4E">
        <w:rPr>
          <w:rFonts w:ascii="Arial" w:hAnsi="Arial" w:cs="Arial"/>
          <w:sz w:val="24"/>
          <w:szCs w:val="24"/>
        </w:rPr>
        <w:t xml:space="preserve">. </w:t>
      </w:r>
      <w:r w:rsidRPr="00401F4E">
        <w:rPr>
          <w:rFonts w:ascii="Arial" w:hAnsi="Arial" w:cs="Arial"/>
          <w:sz w:val="24"/>
          <w:szCs w:val="24"/>
          <w:lang w:val="la-Latn"/>
        </w:rPr>
        <w:t>Quomodo vero praedicabunt nisi mittantur sicut scriptum est quam speciosi pedes evangelizantium pacem evangelizantium bona</w:t>
      </w:r>
      <w:r w:rsidRPr="00401F4E">
        <w:rPr>
          <w:rFonts w:ascii="Arial" w:hAnsi="Arial" w:cs="Arial"/>
          <w:sz w:val="24"/>
          <w:szCs w:val="24"/>
        </w:rPr>
        <w:t xml:space="preserve">. </w:t>
      </w:r>
      <w:r w:rsidRPr="00401F4E">
        <w:rPr>
          <w:rFonts w:ascii="Arial" w:hAnsi="Arial" w:cs="Arial"/>
          <w:sz w:val="24"/>
          <w:szCs w:val="24"/>
          <w:lang w:val="la-Latn"/>
        </w:rPr>
        <w:t>Sed non omnes oboedierunt evangelio Esaias enim dicit Domine quis credidit auditui nostro</w:t>
      </w:r>
      <w:r w:rsidRPr="00401F4E">
        <w:rPr>
          <w:rFonts w:ascii="Arial" w:hAnsi="Arial" w:cs="Arial"/>
          <w:sz w:val="24"/>
          <w:szCs w:val="24"/>
        </w:rPr>
        <w:t xml:space="preserve">. </w:t>
      </w:r>
      <w:bookmarkStart w:id="585" w:name="_Hlk133957948"/>
      <w:r w:rsidRPr="00401F4E">
        <w:rPr>
          <w:rFonts w:ascii="Arial" w:hAnsi="Arial" w:cs="Arial"/>
          <w:sz w:val="24"/>
          <w:szCs w:val="24"/>
          <w:lang w:val="la-Latn"/>
        </w:rPr>
        <w:t>Ergo fides ex auditu auditus autem per verbum Christi</w:t>
      </w:r>
      <w:r w:rsidRPr="00401F4E">
        <w:rPr>
          <w:rFonts w:ascii="Arial" w:hAnsi="Arial" w:cs="Arial"/>
          <w:sz w:val="24"/>
          <w:szCs w:val="24"/>
        </w:rPr>
        <w:t xml:space="preserve"> </w:t>
      </w:r>
      <w:bookmarkEnd w:id="585"/>
      <w:r w:rsidRPr="00401F4E">
        <w:rPr>
          <w:rFonts w:ascii="Arial" w:hAnsi="Arial" w:cs="Arial"/>
          <w:sz w:val="24"/>
          <w:szCs w:val="24"/>
        </w:rPr>
        <w:t xml:space="preserve">(Rm 19,9-17). </w:t>
      </w:r>
    </w:p>
    <w:p w14:paraId="135A0476" w14:textId="2483CA1E" w:rsidR="00AF70A8" w:rsidRPr="00427BD7" w:rsidRDefault="00AF70A8" w:rsidP="00A953AF">
      <w:pPr>
        <w:autoSpaceDE w:val="0"/>
        <w:autoSpaceDN w:val="0"/>
        <w:adjustRightInd w:val="0"/>
        <w:spacing w:after="120"/>
        <w:ind w:left="567" w:right="567"/>
        <w:jc w:val="both"/>
        <w:rPr>
          <w:rFonts w:ascii="Arial" w:hAnsi="Arial" w:cs="Arial"/>
          <w:sz w:val="24"/>
          <w:szCs w:val="24"/>
        </w:rPr>
      </w:pPr>
      <w:r w:rsidRPr="00427BD7">
        <w:rPr>
          <w:rFonts w:ascii="Greek" w:eastAsia="Calibri" w:hAnsi="Greek" w:cs="Greek"/>
          <w:sz w:val="26"/>
          <w:szCs w:val="26"/>
          <w:lang w:eastAsia="en-US"/>
        </w:rPr>
        <w:t>Óti ™¦n Ðmolog»sVj ™n tù stÒmat… sou kÚrion 'Ihsoàn, kaˆ pisteÚsVj ™n tÍ kard…v sou Óti Ð qeÕj aÙtÕn ½geiren ™k nekrîn, swq»sV: kard…v g¦r pisteÚetai e„j dikaiosÚnhn, stÒmati d</w:t>
      </w:r>
      <w:r w:rsidRPr="00C5264F">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 Ðmologe‹tai e„j swthr…an. lšgei g¦r ¹ graf», P©j </w:t>
      </w:r>
      <w:r w:rsidRPr="00427BD7">
        <w:rPr>
          <w:rFonts w:ascii="Greek" w:eastAsia="Calibri" w:hAnsi="Greek" w:cs="Greek"/>
          <w:i/>
          <w:iCs/>
          <w:sz w:val="26"/>
          <w:szCs w:val="26"/>
          <w:lang w:eastAsia="en-US"/>
        </w:rPr>
        <w:t>Ð pisteÚwn ™p' aÙtù oÙ kataiscunq»setai</w:t>
      </w:r>
      <w:r w:rsidRPr="00427BD7">
        <w:rPr>
          <w:rFonts w:ascii="Greek" w:eastAsia="Calibri" w:hAnsi="Greek" w:cs="Greek"/>
          <w:sz w:val="26"/>
          <w:szCs w:val="26"/>
          <w:lang w:eastAsia="en-US"/>
        </w:rPr>
        <w:t xml:space="preserve">. oÙ g£r ™stin diastol¾ 'Iouda…ou te kaˆ “Ellhnoj, Ð g¦r aÙtÕj kÚrioj p£ntwn, ploutîn e„j p£ntaj toÝj ™pikaloumšnouj aÙtÒn: </w:t>
      </w:r>
      <w:r w:rsidRPr="00427BD7">
        <w:rPr>
          <w:rFonts w:ascii="Greek" w:eastAsia="Calibri" w:hAnsi="Greek" w:cs="Greek"/>
          <w:i/>
          <w:iCs/>
          <w:sz w:val="26"/>
          <w:szCs w:val="26"/>
          <w:lang w:eastAsia="en-US"/>
        </w:rPr>
        <w:t>P©j</w:t>
      </w:r>
      <w:r w:rsidRPr="00427BD7">
        <w:rPr>
          <w:rFonts w:ascii="Greek" w:eastAsia="Calibri" w:hAnsi="Greek" w:cs="Greek"/>
          <w:sz w:val="26"/>
          <w:szCs w:val="26"/>
          <w:lang w:eastAsia="en-US"/>
        </w:rPr>
        <w:t xml:space="preserve"> g¦r </w:t>
      </w:r>
      <w:r w:rsidRPr="00427BD7">
        <w:rPr>
          <w:rFonts w:ascii="Greek" w:eastAsia="Calibri" w:hAnsi="Greek" w:cs="Greek"/>
          <w:i/>
          <w:iCs/>
          <w:sz w:val="26"/>
          <w:szCs w:val="26"/>
          <w:lang w:eastAsia="en-US"/>
        </w:rPr>
        <w:t>Öj ¨n ™pikalšshtai tÕ Ônoma kur…ou swq»setai</w:t>
      </w:r>
      <w:r w:rsidRPr="00427BD7">
        <w:rPr>
          <w:rFonts w:ascii="Greek" w:eastAsia="Calibri" w:hAnsi="Greek" w:cs="Greek"/>
          <w:sz w:val="26"/>
          <w:szCs w:val="26"/>
          <w:lang w:eastAsia="en-US"/>
        </w:rPr>
        <w:t>. Pîj oân ™pikalšswntai e„j Ön oÙk ™p…steusan; pîj d</w:t>
      </w:r>
      <w:r w:rsidRPr="00C5264F">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 pisteÚswsin oá oÙk ½kousan; pîj d</w:t>
      </w:r>
      <w:r w:rsidRPr="00C5264F">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 ¢koÚswsin cwrˆj khrÚssontoj; pîj d</w:t>
      </w:r>
      <w:r w:rsidRPr="00C5264F">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 khrÚxwsin ™¦n m¾ ¢postalîsin; kaqëj</w:t>
      </w:r>
      <w:r w:rsidR="00401F4E" w:rsidRPr="00427BD7">
        <w:rPr>
          <w:rFonts w:ascii="Greek" w:eastAsia="Calibri" w:hAnsi="Greek" w:cs="Greek"/>
          <w:sz w:val="26"/>
          <w:szCs w:val="26"/>
          <w:lang w:eastAsia="en-US"/>
        </w:rPr>
        <w:t xml:space="preserve"> </w:t>
      </w:r>
      <w:r w:rsidRPr="00427BD7">
        <w:rPr>
          <w:rFonts w:ascii="Greek" w:eastAsia="Calibri" w:hAnsi="Greek" w:cs="Greek"/>
          <w:sz w:val="26"/>
          <w:szCs w:val="26"/>
          <w:lang w:eastAsia="en-US"/>
        </w:rPr>
        <w:t xml:space="preserve">gšgraptai, </w:t>
      </w:r>
      <w:r w:rsidRPr="00427BD7">
        <w:rPr>
          <w:rFonts w:ascii="Greek" w:eastAsia="Calibri" w:hAnsi="Greek" w:cs="Greek"/>
          <w:i/>
          <w:iCs/>
          <w:sz w:val="26"/>
          <w:szCs w:val="26"/>
          <w:lang w:eastAsia="en-US"/>
        </w:rPr>
        <w:t>`Wj æra‹oi oƒ pÒdej tîn eÙaggelizomšnwn [t¦</w:t>
      </w:r>
      <w:r w:rsidR="00B542C5" w:rsidRPr="00427BD7">
        <w:rPr>
          <w:rFonts w:ascii="Greek" w:eastAsia="Calibri" w:hAnsi="Greek" w:cs="Greek"/>
          <w:i/>
          <w:iCs/>
          <w:sz w:val="26"/>
          <w:szCs w:val="26"/>
          <w:lang w:eastAsia="en-US"/>
        </w:rPr>
        <w:t>]</w:t>
      </w:r>
      <w:r w:rsidR="000D7F0A" w:rsidRPr="00427BD7">
        <w:rPr>
          <w:rFonts w:ascii="Greek" w:eastAsia="Calibri" w:hAnsi="Greek" w:cs="Greek"/>
          <w:i/>
          <w:iCs/>
          <w:sz w:val="26"/>
          <w:szCs w:val="26"/>
          <w:lang w:eastAsia="en-US"/>
        </w:rPr>
        <w:t xml:space="preserve"> </w:t>
      </w:r>
      <w:r w:rsidRPr="00427BD7">
        <w:rPr>
          <w:rFonts w:ascii="Greek" w:eastAsia="Calibri" w:hAnsi="Greek" w:cs="Greek"/>
          <w:i/>
          <w:iCs/>
          <w:sz w:val="26"/>
          <w:szCs w:val="26"/>
          <w:lang w:eastAsia="en-US"/>
        </w:rPr>
        <w:t>¢gaq£</w:t>
      </w:r>
      <w:r w:rsidRPr="00427BD7">
        <w:rPr>
          <w:rFonts w:ascii="Greek" w:eastAsia="Calibri" w:hAnsi="Greek" w:cs="Greek"/>
          <w:sz w:val="26"/>
          <w:szCs w:val="26"/>
          <w:lang w:eastAsia="en-US"/>
        </w:rPr>
        <w:t>. 'All' oÙ p£ntej Øp»kousan tù eÙaggel…J: 'Hsa</w:t>
      </w:r>
      <w:r w:rsidRPr="00C5264F">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aj g¦r lšgei, </w:t>
      </w:r>
      <w:r w:rsidRPr="00427BD7">
        <w:rPr>
          <w:rFonts w:ascii="Greek" w:eastAsia="Calibri" w:hAnsi="Greek" w:cs="Greek"/>
          <w:i/>
          <w:iCs/>
          <w:sz w:val="26"/>
          <w:szCs w:val="26"/>
          <w:lang w:eastAsia="en-US"/>
        </w:rPr>
        <w:t>KÚrie, t…j ™p…steusen tÍ ¢koÍ ¹mîn</w:t>
      </w:r>
      <w:r w:rsidRPr="00427BD7">
        <w:rPr>
          <w:rFonts w:ascii="Greek" w:eastAsia="Calibri" w:hAnsi="Greek" w:cs="Greek"/>
          <w:sz w:val="26"/>
          <w:szCs w:val="26"/>
          <w:lang w:eastAsia="en-US"/>
        </w:rPr>
        <w:t>; ¥ra ¹ p…stij ™x ¢koÁj, ¹ d</w:t>
      </w:r>
      <w:r w:rsidRPr="00C5264F">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 ¢ko¾ di¦ </w:t>
      </w:r>
      <w:r w:rsidRPr="00427BD7">
        <w:rPr>
          <w:rFonts w:ascii="Greek" w:hAnsi="Greek"/>
          <w:sz w:val="28"/>
          <w:szCs w:val="28"/>
        </w:rPr>
        <w:t>r</w:t>
      </w:r>
      <w:r w:rsidRPr="00427BD7">
        <w:rPr>
          <w:rFonts w:ascii="Greek" w:hAnsi="Greek" w:cs="Greek"/>
          <w:sz w:val="28"/>
          <w:szCs w:val="28"/>
        </w:rPr>
        <w:t>»</w:t>
      </w:r>
      <w:r w:rsidRPr="00427BD7">
        <w:rPr>
          <w:rFonts w:ascii="Greek" w:hAnsi="Greek"/>
          <w:sz w:val="28"/>
          <w:szCs w:val="28"/>
        </w:rPr>
        <w:t>matoj</w:t>
      </w:r>
      <w:r w:rsidRPr="00427BD7">
        <w:rPr>
          <w:rFonts w:ascii="Greek" w:eastAsia="Calibri" w:hAnsi="Greek" w:cs="Greek"/>
          <w:sz w:val="26"/>
          <w:szCs w:val="26"/>
          <w:lang w:eastAsia="en-US"/>
        </w:rPr>
        <w:t xml:space="preserve"> Cristoà.</w:t>
      </w:r>
      <w:r w:rsidRPr="00427BD7">
        <w:rPr>
          <w:rFonts w:ascii="Greek" w:eastAsia="Calibri" w:hAnsi="Greek" w:cs="Greek"/>
          <w:sz w:val="24"/>
          <w:szCs w:val="24"/>
          <w:lang w:eastAsia="en-US"/>
        </w:rPr>
        <w:t xml:space="preserve"> </w:t>
      </w:r>
      <w:r w:rsidRPr="00427BD7">
        <w:rPr>
          <w:rFonts w:ascii="Arial" w:eastAsia="Calibri" w:hAnsi="Arial" w:cs="Arial"/>
          <w:sz w:val="24"/>
          <w:szCs w:val="24"/>
          <w:lang w:eastAsia="en-US"/>
        </w:rPr>
        <w:t>(Rm 10,9-17).</w:t>
      </w:r>
      <w:r w:rsidR="00401F4E" w:rsidRPr="00427BD7">
        <w:rPr>
          <w:rFonts w:ascii="Arial" w:eastAsia="Calibri" w:hAnsi="Arial" w:cs="Arial"/>
          <w:sz w:val="24"/>
          <w:szCs w:val="24"/>
          <w:lang w:eastAsia="en-US"/>
        </w:rPr>
        <w:t xml:space="preserve"> </w:t>
      </w:r>
    </w:p>
    <w:p w14:paraId="7F69D43E" w14:textId="77777777" w:rsidR="00AF70A8" w:rsidRPr="00401F4E" w:rsidRDefault="00AF70A8" w:rsidP="00A953AF">
      <w:pPr>
        <w:spacing w:after="120"/>
        <w:ind w:left="567" w:right="567"/>
        <w:jc w:val="both"/>
        <w:rPr>
          <w:rFonts w:ascii="Arial" w:hAnsi="Arial" w:cs="Arial"/>
          <w:sz w:val="24"/>
          <w:szCs w:val="24"/>
        </w:rPr>
      </w:pPr>
      <w:r w:rsidRPr="00401F4E">
        <w:rPr>
          <w:rFonts w:ascii="Arial" w:hAnsi="Arial" w:cs="Arial"/>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1A004344"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 parola di Cristo che fa nascere la fede in un cuore, è tutta la Parola. Di conseguenza è tutta </w:t>
      </w:r>
      <w:r w:rsidRPr="00401F4E">
        <w:rPr>
          <w:rFonts w:ascii="Arial" w:hAnsi="Arial" w:cs="Arial"/>
          <w:b/>
          <w:bCs/>
          <w:sz w:val="24"/>
          <w:szCs w:val="24"/>
        </w:rPr>
        <w:t>la Divina Dottrina</w:t>
      </w:r>
      <w:r w:rsidRPr="00401F4E">
        <w:rPr>
          <w:rFonts w:ascii="Arial" w:hAnsi="Arial" w:cs="Arial"/>
          <w:sz w:val="24"/>
          <w:szCs w:val="24"/>
        </w:rPr>
        <w:t xml:space="preserve"> contenuta in tutta la Scrittura, compreso ogni </w:t>
      </w:r>
      <w:r w:rsidRPr="00401F4E">
        <w:rPr>
          <w:rFonts w:ascii="Arial" w:hAnsi="Arial" w:cs="Arial"/>
          <w:b/>
          <w:bCs/>
          <w:sz w:val="24"/>
          <w:szCs w:val="24"/>
        </w:rPr>
        <w:t>Comando</w:t>
      </w:r>
      <w:r w:rsidRPr="00401F4E">
        <w:rPr>
          <w:rFonts w:ascii="Arial" w:hAnsi="Arial" w:cs="Arial"/>
          <w:sz w:val="24"/>
          <w:szCs w:val="24"/>
        </w:rPr>
        <w:t xml:space="preserve"> dato da Gesù ai suoi Apostoli. </w:t>
      </w:r>
      <w:r w:rsidRPr="00401F4E">
        <w:rPr>
          <w:rFonts w:ascii="Arial" w:hAnsi="Arial" w:cs="Arial"/>
          <w:b/>
          <w:bCs/>
          <w:sz w:val="24"/>
          <w:szCs w:val="24"/>
        </w:rPr>
        <w:t>Se anche una sola verità della Divina Dottrina</w:t>
      </w:r>
      <w:r w:rsidRPr="00401F4E">
        <w:rPr>
          <w:rFonts w:ascii="Arial" w:hAnsi="Arial" w:cs="Arial"/>
          <w:sz w:val="24"/>
          <w:szCs w:val="24"/>
        </w:rPr>
        <w:t xml:space="preserve"> viene omessa o trascurata, la nostra fede non è perfettamente vera. Così anche </w:t>
      </w:r>
      <w:r w:rsidRPr="00401F4E">
        <w:rPr>
          <w:rFonts w:ascii="Arial" w:hAnsi="Arial" w:cs="Arial"/>
          <w:b/>
          <w:bCs/>
          <w:sz w:val="24"/>
          <w:szCs w:val="24"/>
        </w:rPr>
        <w:t xml:space="preserve">se un solo Comando dato da Gesù agli Apostoli e ai discepoli </w:t>
      </w:r>
      <w:r w:rsidRPr="00401F4E">
        <w:rPr>
          <w:rFonts w:ascii="Arial" w:hAnsi="Arial" w:cs="Arial"/>
          <w:sz w:val="24"/>
          <w:szCs w:val="24"/>
        </w:rPr>
        <w:t>viene disobbedito o manomesso o alterato, la nostra fede non è e mai potrà essere vera fede.</w:t>
      </w:r>
      <w:r w:rsidRPr="00401F4E">
        <w:rPr>
          <w:rFonts w:ascii="Arial" w:hAnsi="Arial" w:cs="Arial"/>
          <w:b/>
          <w:bCs/>
          <w:sz w:val="24"/>
          <w:szCs w:val="24"/>
        </w:rPr>
        <w:t xml:space="preserve"> Poiché oggi il Comando di Gesù di andare e fare discepoli tutti i popoli è dichiarato abrogato,</w:t>
      </w:r>
      <w:r w:rsidRPr="00401F4E">
        <w:rPr>
          <w:rFonts w:ascii="Arial" w:hAnsi="Arial" w:cs="Arial"/>
          <w:sz w:val="24"/>
          <w:szCs w:val="24"/>
        </w:rPr>
        <w:t xml:space="preserve"> dal momento che tutte le religioni sono vie di salvezza, </w:t>
      </w:r>
      <w:r w:rsidRPr="00401F4E">
        <w:rPr>
          <w:rFonts w:ascii="Arial" w:hAnsi="Arial" w:cs="Arial"/>
          <w:b/>
          <w:bCs/>
          <w:sz w:val="24"/>
          <w:szCs w:val="24"/>
        </w:rPr>
        <w:t>dobbiamo attestare che la nostra fede è morta</w:t>
      </w:r>
      <w:r w:rsidRPr="00401F4E">
        <w:rPr>
          <w:rFonts w:ascii="Arial" w:hAnsi="Arial" w:cs="Arial"/>
          <w:sz w:val="24"/>
          <w:szCs w:val="24"/>
        </w:rPr>
        <w:t xml:space="preserve">. Avendo chiare alla mente queste purissime verità, possiamo senza più indugi inoltrarci nel profondo mistero della nostra santissima fede. </w:t>
      </w:r>
    </w:p>
    <w:p w14:paraId="17213B2F" w14:textId="77777777" w:rsidR="00AF70A8" w:rsidRPr="00401F4E" w:rsidRDefault="00AF70A8" w:rsidP="00A953AF">
      <w:pPr>
        <w:spacing w:after="120"/>
        <w:rPr>
          <w:rFonts w:ascii="Arial" w:eastAsia="Calibri" w:hAnsi="Arial" w:cs="Arial"/>
          <w:sz w:val="24"/>
          <w:szCs w:val="24"/>
          <w:lang w:eastAsia="en-US"/>
        </w:rPr>
      </w:pPr>
    </w:p>
    <w:p w14:paraId="70E82561" w14:textId="77777777" w:rsidR="00AF70A8" w:rsidRPr="00401F4E" w:rsidRDefault="00AF70A8" w:rsidP="00A953AF">
      <w:pPr>
        <w:pStyle w:val="Titolo3"/>
        <w:rPr>
          <w:lang w:eastAsia="en-US"/>
        </w:rPr>
      </w:pPr>
      <w:bookmarkStart w:id="586" w:name="_Toc133933276"/>
      <w:bookmarkStart w:id="587" w:name="_Toc134108603"/>
      <w:bookmarkStart w:id="588" w:name="_Toc134219415"/>
      <w:bookmarkStart w:id="589" w:name="_Toc134282103"/>
      <w:bookmarkStart w:id="590" w:name="_Toc134450841"/>
      <w:bookmarkStart w:id="591" w:name="_Toc185515706"/>
      <w:bookmarkStart w:id="592" w:name="_Toc189053382"/>
      <w:bookmarkStart w:id="593" w:name="_Toc193030651"/>
      <w:r w:rsidRPr="00401F4E">
        <w:rPr>
          <w:lang w:eastAsia="en-US"/>
        </w:rPr>
        <w:t>FEDE SENZA AMORE</w:t>
      </w:r>
      <w:bookmarkEnd w:id="586"/>
      <w:bookmarkEnd w:id="587"/>
      <w:bookmarkEnd w:id="588"/>
      <w:bookmarkEnd w:id="589"/>
      <w:bookmarkEnd w:id="590"/>
      <w:bookmarkEnd w:id="591"/>
      <w:bookmarkEnd w:id="592"/>
      <w:bookmarkEnd w:id="593"/>
      <w:r w:rsidRPr="00401F4E">
        <w:rPr>
          <w:lang w:eastAsia="en-US"/>
        </w:rPr>
        <w:t xml:space="preserve"> </w:t>
      </w:r>
    </w:p>
    <w:p w14:paraId="14EEF9FE"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Per la fede, nelle acque del Battesimo, nasciamo come nuove creature in Cristo, ci rivestiamo di Cristo, diveniamo una cosa sola con Cristo, cresciamo con la sua 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2EF95393"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594" w:name="_Hlk134017792"/>
      <w:r w:rsidRPr="00E9798B">
        <w:rPr>
          <w:rFonts w:ascii="Arial" w:eastAsia="Calibri" w:hAnsi="Arial" w:cs="Arial"/>
          <w:i/>
          <w:iCs/>
          <w:sz w:val="24"/>
          <w:szCs w:val="24"/>
          <w:lang w:eastAsia="en-US"/>
        </w:rPr>
        <w:t xml:space="preserve">Ricorda dunque da dove sei caduto, convèrtiti e compi le opere di prima. Se invece non ti convertirai, verrò da te e toglierò il tuo candelabro dal suo posto. </w:t>
      </w:r>
      <w:bookmarkEnd w:id="594"/>
      <w:r w:rsidRPr="00E9798B">
        <w:rPr>
          <w:rFonts w:ascii="Arial" w:eastAsia="Calibri" w:hAnsi="Arial" w:cs="Arial"/>
          <w:i/>
          <w:iCs/>
          <w:sz w:val="24"/>
          <w:szCs w:val="24"/>
          <w:lang w:eastAsia="en-US"/>
        </w:rPr>
        <w:t xml:space="preserve">Tuttavia hai questo di buono: tu detesti le opere dei nicolaìti, che anch’io detesto. Chi ha orecchi, ascolti ciò che lo Spirito dice alle Chiese. Al vincitore darò da mangiare dall’albero della vita, che sta nel paradiso di Dio” (Ap 2,1-7). </w:t>
      </w:r>
    </w:p>
    <w:p w14:paraId="2E080120"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041FF07C"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w:t>
      </w:r>
      <w:r w:rsidRPr="00401F4E">
        <w:rPr>
          <w:rFonts w:ascii="Arial" w:eastAsia="Calibri" w:hAnsi="Arial" w:cs="Arial"/>
          <w:sz w:val="24"/>
          <w:szCs w:val="24"/>
          <w:lang w:eastAsia="en-US"/>
        </w:rPr>
        <w:lastRenderedPageBreak/>
        <w:t>di obbedienza al fine di non tralasciare neanche uno iota di quanto lui vuole che si dica e nelle forme o modalità secondo le quali ogni cosa va detta.</w:t>
      </w:r>
    </w:p>
    <w:p w14:paraId="58597FF0"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A questo punto una parola chiara va detta in questo nostro tempo nel quale tutto si contesta di ciò che gli altri fanno e tutto si mette sulla bilancia per essere 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7C8E118B"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71440F42"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5B0A4A4A" w14:textId="5649BE42"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lo si può conoscere solo per purissima rivelazione dello Spirito Santo. Per questo chi parla al corpo di Cristo deve essere colmo, stracolmo dello Spirito di Cristo. Con lo Spirito di Cristo vede, con lo Spirito di Cristo corregge, con lo Spirito di Cristo rivela il futuro, quando Cristo Gesù verrà per operare il suo giudizio, non il giudizio al momento della morte, ma il suo giudizio nel tempo.</w:t>
      </w:r>
    </w:p>
    <w:p w14:paraId="34D0E7B4"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w:t>
      </w:r>
      <w:r w:rsidRPr="00401F4E">
        <w:rPr>
          <w:rFonts w:ascii="Arial" w:eastAsia="Calibri" w:hAnsi="Arial" w:cs="Arial"/>
          <w:sz w:val="24"/>
          <w:szCs w:val="24"/>
          <w:lang w:eastAsia="en-US"/>
        </w:rPr>
        <w:lastRenderedPageBreak/>
        <w:t>dello Spirito del Signore che chiede fedeltà al Cristo Gesù e al suo mistero che non è solo di redenzione e di salvezza, ma anche di santificazione.</w:t>
      </w:r>
    </w:p>
    <w:p w14:paraId="4D55B0AB"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Ogni nostro giudizio che facciamo sugli uomini nel tempo, o è un giudizio di amore pronunciato dall’amore che ci consuma per la salvezza degli uomini o altrimenti sarà solo un giudizio diabolico e satanico, come diabolico e satanico era il giudizio degli scribi e dei farisei su Cristo Gesù. Era il loro un giudizio pronunciato in odio contro la divina verità che Gesù annunciava e con la quale sempre operava. Mai un discepolo di Gesù dovrà opera un giudizio diabolico.</w:t>
      </w:r>
    </w:p>
    <w:p w14:paraId="6B676683"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Questo però non significa che noi non dobbiamo giudicare. Dobbiamo però giudicare sempre secondo retto giudizio e mai un giudizio potrà essere vero, se non ha come suo unico e solo fondamento l’amore di Cristo Gesù, vissuto sempre nella pienezza della luce e della sapienza dello Spirito Santo nel nostro cuore. Ecco cosa noi abbiamo giù scritto sul giusto giudizio e sui precipizi nei quali chi giudica senza la perfezione della carità potrà sempre cadere. </w:t>
      </w:r>
    </w:p>
    <w:p w14:paraId="78D499FC" w14:textId="77777777" w:rsidR="00AF70A8" w:rsidRPr="00401F4E" w:rsidRDefault="00AF70A8" w:rsidP="00A953AF">
      <w:pPr>
        <w:spacing w:after="120"/>
        <w:jc w:val="both"/>
        <w:rPr>
          <w:rFonts w:ascii="Arial" w:eastAsia="Calibri" w:hAnsi="Arial" w:cs="Arial"/>
          <w:sz w:val="24"/>
          <w:szCs w:val="24"/>
          <w:lang w:eastAsia="en-US"/>
        </w:rPr>
      </w:pPr>
    </w:p>
    <w:p w14:paraId="0F24560E" w14:textId="219E2104" w:rsidR="00AF70A8" w:rsidRPr="00401F4E" w:rsidRDefault="00E9798B" w:rsidP="00E9798B">
      <w:pPr>
        <w:pStyle w:val="Titolo3"/>
        <w:rPr>
          <w:lang w:eastAsia="en-US"/>
        </w:rPr>
      </w:pPr>
      <w:bookmarkStart w:id="595" w:name="_Toc193030652"/>
      <w:r>
        <w:rPr>
          <w:lang w:eastAsia="en-US"/>
        </w:rPr>
        <w:t>IL GIUDIZIO DALLA FEDE</w:t>
      </w:r>
      <w:bookmarkEnd w:id="595"/>
      <w:r>
        <w:rPr>
          <w:lang w:eastAsia="en-US"/>
        </w:rPr>
        <w:t xml:space="preserve"> </w:t>
      </w:r>
    </w:p>
    <w:p w14:paraId="00061428"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043FF76F"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250419F2"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PRIMO PRINCIPIO</w:t>
      </w:r>
      <w:r w:rsidRPr="00401F4E">
        <w:rPr>
          <w:rFonts w:ascii="Arial" w:eastAsia="Calibri" w:hAnsi="Arial"/>
          <w:bCs/>
          <w:sz w:val="24"/>
          <w:szCs w:val="22"/>
          <w:lang w:eastAsia="en-US"/>
        </w:rPr>
        <w:t xml:space="preserve">: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w:t>
      </w:r>
      <w:r w:rsidRPr="00401F4E">
        <w:rPr>
          <w:rFonts w:ascii="Arial" w:eastAsia="Calibri" w:hAnsi="Arial"/>
          <w:bCs/>
          <w:sz w:val="24"/>
          <w:szCs w:val="22"/>
          <w:lang w:eastAsia="en-US"/>
        </w:rPr>
        <w:lastRenderedPageBreak/>
        <w:t>dona e secondo la volontà dello Spirito Santo tutto deve essere sempre vissuto. È regola universale che obbliga tutti.</w:t>
      </w:r>
    </w:p>
    <w:p w14:paraId="29641806"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SECONDO PRINCIPIO</w:t>
      </w:r>
      <w:r w:rsidRPr="00401F4E">
        <w:rPr>
          <w:rFonts w:ascii="Arial" w:eastAsia="Calibri" w:hAnsi="Arial"/>
          <w:bCs/>
          <w:sz w:val="24"/>
          <w:szCs w:val="22"/>
          <w:lang w:eastAsia="en-US"/>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7FFA6DE6"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TERZO PRINCIPIO</w:t>
      </w:r>
      <w:r w:rsidRPr="00401F4E">
        <w:rPr>
          <w:rFonts w:ascii="Arial" w:eastAsia="Calibri" w:hAnsi="Arial"/>
          <w:bCs/>
          <w:sz w:val="24"/>
          <w:szCs w:val="22"/>
          <w:lang w:eastAsia="en-US"/>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5571AF2"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QUARTO PRINCIPIO</w:t>
      </w:r>
      <w:r w:rsidRPr="00401F4E">
        <w:rPr>
          <w:rFonts w:ascii="Arial" w:eastAsia="Calibri" w:hAnsi="Arial"/>
          <w:bCs/>
          <w:sz w:val="24"/>
          <w:szCs w:val="22"/>
          <w:lang w:eastAsia="en-US"/>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39B1A2A3" w14:textId="0C61F3F3"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PRIMO PRECIPIZIO</w:t>
      </w:r>
      <w:r w:rsidRPr="00401F4E">
        <w:rPr>
          <w:rFonts w:ascii="Arial" w:eastAsia="Calibri" w:hAnsi="Arial"/>
          <w:bCs/>
          <w:sz w:val="24"/>
          <w:szCs w:val="22"/>
          <w:lang w:eastAsia="en-US"/>
        </w:rPr>
        <w:t xml:space="preserve">: L’assoluzione del reo e la condanna dell’innocente. L’indagine è finalizzata a mettere in luce sia il male e sia anche il bene. Ogni </w:t>
      </w:r>
      <w:r w:rsidRPr="00401F4E">
        <w:rPr>
          <w:rFonts w:ascii="Arial" w:eastAsia="Calibri" w:hAnsi="Arial"/>
          <w:bCs/>
          <w:sz w:val="24"/>
          <w:szCs w:val="22"/>
          <w:lang w:eastAsia="en-US"/>
        </w:rPr>
        <w:lastRenderedPageBreak/>
        <w:t>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401F4E">
        <w:rPr>
          <w:rFonts w:ascii="Arial" w:eastAsia="Calibri" w:hAnsi="Arial"/>
          <w:bCs/>
          <w:sz w:val="24"/>
          <w:szCs w:val="22"/>
          <w:lang w:eastAsia="en-US"/>
        </w:rPr>
        <w:t xml:space="preserve"> </w:t>
      </w:r>
      <w:r w:rsidRPr="00401F4E">
        <w:rPr>
          <w:rFonts w:ascii="Arial" w:eastAsia="Calibri" w:hAnsi="Arial"/>
          <w:bCs/>
          <w:sz w:val="24"/>
          <w:szCs w:val="22"/>
          <w:lang w:eastAsia="en-US"/>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w:t>
      </w:r>
      <w:r w:rsidR="00C5264F" w:rsidRPr="00401F4E">
        <w:rPr>
          <w:rFonts w:ascii="Arial" w:eastAsia="Calibri" w:hAnsi="Arial"/>
          <w:bCs/>
          <w:sz w:val="24"/>
          <w:szCs w:val="22"/>
          <w:lang w:eastAsia="en-US"/>
        </w:rPr>
        <w:t>le sue calunnie</w:t>
      </w:r>
      <w:r w:rsidRPr="00401F4E">
        <w:rPr>
          <w:rFonts w:ascii="Arial" w:eastAsia="Calibri" w:hAnsi="Arial"/>
          <w:bCs/>
          <w:sz w:val="24"/>
          <w:szCs w:val="22"/>
          <w:lang w:eastAsia="en-US"/>
        </w:rPr>
        <w:t xml:space="preserve">, rendendo giustizia al giusto da lui calunniato e infangato. Senza il vero pentimento mai l’iniquo potrà essere assolto. Il pentimento esige la riparazione. Sono molti coloro che cadono in questa fossa. Vi cadono per i loro giudizi sommari e senza verità. </w:t>
      </w:r>
    </w:p>
    <w:p w14:paraId="6EB91031" w14:textId="3AE6CE92"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SECONDO PRECIPIZIO</w:t>
      </w:r>
      <w:r w:rsidRPr="00401F4E">
        <w:rPr>
          <w:rFonts w:ascii="Arial" w:eastAsia="Calibri" w:hAnsi="Arial"/>
          <w:bCs/>
          <w:sz w:val="24"/>
          <w:szCs w:val="22"/>
          <w:lang w:eastAsia="en-US"/>
        </w:rPr>
        <w:t>: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401F4E">
        <w:rPr>
          <w:rFonts w:ascii="Arial" w:eastAsia="Calibri" w:hAnsi="Arial"/>
          <w:bCs/>
          <w:sz w:val="24"/>
          <w:szCs w:val="22"/>
          <w:lang w:eastAsia="en-US"/>
        </w:rPr>
        <w:t xml:space="preserve"> </w:t>
      </w:r>
      <w:r w:rsidRPr="00401F4E">
        <w:rPr>
          <w:rFonts w:ascii="Arial" w:eastAsia="Calibri" w:hAnsi="Arial"/>
          <w:bCs/>
          <w:sz w:val="24"/>
          <w:szCs w:val="22"/>
          <w:lang w:eastAsia="en-US"/>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CAF24DB"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TERZO PRECIPIZIO</w:t>
      </w:r>
      <w:r w:rsidRPr="00401F4E">
        <w:rPr>
          <w:rFonts w:ascii="Arial" w:eastAsia="Calibri" w:hAnsi="Arial"/>
          <w:bCs/>
          <w:sz w:val="24"/>
          <w:szCs w:val="22"/>
          <w:lang w:eastAsia="en-US"/>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7625C58A" w14:textId="200DAA3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lastRenderedPageBreak/>
        <w:t>QUARTO PRECIPIZIO</w:t>
      </w:r>
      <w:r w:rsidRPr="00401F4E">
        <w:rPr>
          <w:rFonts w:ascii="Arial" w:eastAsia="Calibri" w:hAnsi="Arial"/>
          <w:bCs/>
          <w:sz w:val="24"/>
          <w:szCs w:val="22"/>
          <w:lang w:eastAsia="en-US"/>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w:t>
      </w:r>
      <w:r w:rsidR="00C5264F" w:rsidRPr="00401F4E">
        <w:rPr>
          <w:rFonts w:ascii="Arial" w:eastAsia="Calibri" w:hAnsi="Arial"/>
          <w:bCs/>
          <w:sz w:val="24"/>
          <w:szCs w:val="22"/>
          <w:lang w:eastAsia="en-US"/>
        </w:rPr>
        <w:t>nessuna possibilità</w:t>
      </w:r>
      <w:r w:rsidRPr="00401F4E">
        <w:rPr>
          <w:rFonts w:ascii="Arial" w:eastAsia="Calibri" w:hAnsi="Arial"/>
          <w:bCs/>
          <w:sz w:val="24"/>
          <w:szCs w:val="22"/>
          <w:lang w:eastAsia="en-US"/>
        </w:rPr>
        <w:t xml:space="preserve"> di rientrare nella giustizia secondo Dio. </w:t>
      </w:r>
    </w:p>
    <w:p w14:paraId="22183320"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QUINTO PRECIPIZIO</w:t>
      </w:r>
      <w:r w:rsidRPr="00401F4E">
        <w:rPr>
          <w:rFonts w:ascii="Arial" w:eastAsia="Calibri" w:hAnsi="Arial"/>
          <w:bCs/>
          <w:sz w:val="24"/>
          <w:szCs w:val="22"/>
          <w:lang w:eastAsia="en-US"/>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156E0CFF"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SESTO PRECIPIZIO</w:t>
      </w:r>
      <w:r w:rsidRPr="00401F4E">
        <w:rPr>
          <w:rFonts w:ascii="Arial" w:eastAsia="Calibri" w:hAnsi="Arial"/>
          <w:bCs/>
          <w:sz w:val="24"/>
          <w:szCs w:val="22"/>
          <w:lang w:eastAsia="en-US"/>
        </w:rPr>
        <w:t xml:space="preserve">: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w:t>
      </w:r>
      <w:r w:rsidRPr="00401F4E">
        <w:rPr>
          <w:rFonts w:ascii="Arial" w:eastAsia="Calibri" w:hAnsi="Arial"/>
          <w:bCs/>
          <w:sz w:val="24"/>
          <w:szCs w:val="22"/>
          <w:lang w:eastAsia="en-US"/>
        </w:rPr>
        <w:lastRenderedPageBreak/>
        <w:t>verità. Se un giudice non indaga secondo verità mai potrà emettere un giudizio secondo giustizia e rettitudine di coscienza.</w:t>
      </w:r>
    </w:p>
    <w:p w14:paraId="39F55938"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SETTIMO PRECIPIZIO</w:t>
      </w:r>
      <w:r w:rsidRPr="00401F4E">
        <w:rPr>
          <w:rFonts w:ascii="Arial" w:eastAsia="Calibri" w:hAnsi="Arial"/>
          <w:bCs/>
          <w:sz w:val="24"/>
          <w:szCs w:val="22"/>
          <w:lang w:eastAsia="en-US"/>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146C973B"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OTTAVO PRECIPIZIO</w:t>
      </w:r>
      <w:r w:rsidRPr="00401F4E">
        <w:rPr>
          <w:rFonts w:ascii="Arial" w:eastAsia="Calibri" w:hAnsi="Arial"/>
          <w:bCs/>
          <w:sz w:val="24"/>
          <w:szCs w:val="22"/>
          <w:lang w:eastAsia="en-US"/>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24F27CC4" w14:textId="7776453B"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NONO PRECIPIZIO</w:t>
      </w:r>
      <w:r w:rsidRPr="00401F4E">
        <w:rPr>
          <w:rFonts w:ascii="Arial" w:eastAsia="Calibri" w:hAnsi="Arial"/>
          <w:bCs/>
          <w:sz w:val="24"/>
          <w:szCs w:val="22"/>
          <w:lang w:eastAsia="en-US"/>
        </w:rPr>
        <w:t>: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401F4E">
        <w:rPr>
          <w:rFonts w:ascii="Arial" w:eastAsia="Calibri" w:hAnsi="Arial"/>
          <w:bCs/>
          <w:sz w:val="24"/>
          <w:szCs w:val="22"/>
          <w:lang w:eastAsia="en-US"/>
        </w:rPr>
        <w:t xml:space="preserve"> </w:t>
      </w:r>
      <w:r w:rsidRPr="00401F4E">
        <w:rPr>
          <w:rFonts w:ascii="Arial" w:eastAsia="Calibri" w:hAnsi="Arial"/>
          <w:bCs/>
          <w:sz w:val="24"/>
          <w:szCs w:val="22"/>
          <w:lang w:eastAsia="en-US"/>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w:t>
      </w:r>
      <w:r w:rsidRPr="00401F4E">
        <w:rPr>
          <w:rFonts w:ascii="Arial" w:eastAsia="Calibri" w:hAnsi="Arial"/>
          <w:bCs/>
          <w:sz w:val="24"/>
          <w:szCs w:val="22"/>
          <w:lang w:eastAsia="en-US"/>
        </w:rPr>
        <w:lastRenderedPageBreak/>
        <w:t xml:space="preserve">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05A925E0"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DECIMO PRECIPIZIO</w:t>
      </w:r>
      <w:r w:rsidRPr="00401F4E">
        <w:rPr>
          <w:rFonts w:ascii="Arial" w:eastAsia="Calibri" w:hAnsi="Arial"/>
          <w:bCs/>
          <w:sz w:val="24"/>
          <w:szCs w:val="22"/>
          <w:lang w:eastAsia="en-US"/>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451EBE78"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UNDICESIMO PRECIPIZIO</w:t>
      </w:r>
      <w:r w:rsidRPr="00401F4E">
        <w:rPr>
          <w:rFonts w:ascii="Arial" w:eastAsia="Calibri" w:hAnsi="Arial"/>
          <w:bCs/>
          <w:sz w:val="24"/>
          <w:szCs w:val="22"/>
          <w:lang w:eastAsia="en-US"/>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477DCEFF" w14:textId="4269A62D"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DODICESIMO PRECIPIZIO</w:t>
      </w:r>
      <w:r w:rsidRPr="00401F4E">
        <w:rPr>
          <w:rFonts w:ascii="Arial" w:eastAsia="Calibri" w:hAnsi="Arial"/>
          <w:bCs/>
          <w:sz w:val="24"/>
          <w:szCs w:val="22"/>
          <w:lang w:eastAsia="en-US"/>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407AD877"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lastRenderedPageBreak/>
        <w:t>QUINTO PRINCIPIO</w:t>
      </w:r>
      <w:r w:rsidRPr="00401F4E">
        <w:rPr>
          <w:rFonts w:ascii="Arial" w:eastAsia="Calibri" w:hAnsi="Arial"/>
          <w:bCs/>
          <w:sz w:val="24"/>
          <w:szCs w:val="22"/>
          <w:lang w:eastAsia="en-US"/>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43CF202D"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
          <w:sz w:val="24"/>
          <w:szCs w:val="22"/>
          <w:lang w:eastAsia="en-US"/>
        </w:rPr>
        <w:t>SESTO PRINCIPIO</w:t>
      </w:r>
      <w:r w:rsidRPr="00401F4E">
        <w:rPr>
          <w:rFonts w:ascii="Arial" w:eastAsia="Calibri" w:hAnsi="Arial"/>
          <w:bCs/>
          <w:sz w:val="24"/>
          <w:szCs w:val="22"/>
          <w:lang w:eastAsia="en-US"/>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C123B1B"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w:t>
      </w:r>
      <w:r w:rsidRPr="00401F4E">
        <w:rPr>
          <w:rFonts w:ascii="Arial" w:eastAsia="Calibri" w:hAnsi="Arial"/>
          <w:bCs/>
          <w:sz w:val="24"/>
          <w:szCs w:val="22"/>
          <w:lang w:eastAsia="en-US"/>
        </w:rPr>
        <w:lastRenderedPageBreak/>
        <w:t xml:space="preserve">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2727610"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5C283C5F" w14:textId="491EB7B3" w:rsidR="00AF70A8" w:rsidRPr="00401F4E" w:rsidRDefault="00AF70A8" w:rsidP="00A953AF">
      <w:pPr>
        <w:spacing w:after="120"/>
        <w:jc w:val="both"/>
        <w:rPr>
          <w:rFonts w:ascii="Arial" w:eastAsia="Calibri" w:hAnsi="Arial"/>
          <w:bCs/>
          <w:iCs/>
          <w:sz w:val="24"/>
          <w:szCs w:val="22"/>
          <w:lang w:eastAsia="en-US"/>
        </w:rPr>
      </w:pPr>
      <w:r w:rsidRPr="00401F4E">
        <w:rPr>
          <w:rFonts w:ascii="Arial" w:eastAsia="Calibri" w:hAnsi="Arial"/>
          <w:bCs/>
          <w:iCs/>
          <w:sz w:val="24"/>
          <w:szCs w:val="22"/>
          <w:lang w:eastAsia="en-US"/>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401F4E">
        <w:rPr>
          <w:rFonts w:ascii="Arial" w:eastAsia="Calibri" w:hAnsi="Arial"/>
          <w:bCs/>
          <w:i/>
          <w:sz w:val="24"/>
          <w:szCs w:val="22"/>
          <w:lang w:eastAsia="en-US"/>
        </w:rPr>
        <w:t>“Ricorda dunque da dove sei caduto, convèrtiti e compi le opere di prima. Se invece non ti convertirai, verrò da te e toglierò il tuo candelabro dal suo posto”</w:t>
      </w:r>
      <w:r w:rsidRPr="00401F4E">
        <w:rPr>
          <w:rFonts w:ascii="Arial" w:eastAsia="Calibri" w:hAnsi="Arial"/>
          <w:bCs/>
          <w:iCs/>
          <w:sz w:val="24"/>
          <w:szCs w:val="22"/>
          <w:lang w:eastAsia="en-US"/>
        </w:rPr>
        <w:t xml:space="preserve">.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w:t>
      </w:r>
      <w:r w:rsidRPr="00401F4E">
        <w:rPr>
          <w:rFonts w:ascii="Arial" w:eastAsia="Calibri" w:hAnsi="Arial"/>
          <w:bCs/>
          <w:i/>
          <w:sz w:val="24"/>
          <w:szCs w:val="22"/>
          <w:lang w:eastAsia="en-US"/>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w:t>
      </w:r>
      <w:r w:rsidR="00401F4E">
        <w:rPr>
          <w:rFonts w:ascii="Arial" w:eastAsia="Calibri" w:hAnsi="Arial"/>
          <w:bCs/>
          <w:i/>
          <w:sz w:val="24"/>
          <w:szCs w:val="22"/>
          <w:lang w:eastAsia="en-US"/>
        </w:rPr>
        <w:t xml:space="preserve"> </w:t>
      </w:r>
      <w:r w:rsidRPr="00401F4E">
        <w:rPr>
          <w:rFonts w:ascii="Arial" w:eastAsia="Calibri" w:hAnsi="Arial"/>
          <w:bCs/>
          <w:i/>
          <w:sz w:val="24"/>
          <w:szCs w:val="22"/>
          <w:lang w:eastAsia="en-US"/>
        </w:rPr>
        <w:t>non respinge il male (Sal 36,1-</w:t>
      </w:r>
      <w:r w:rsidRPr="00401F4E">
        <w:rPr>
          <w:rFonts w:ascii="Arial" w:eastAsia="Calibri" w:hAnsi="Arial"/>
          <w:bCs/>
          <w:i/>
          <w:sz w:val="24"/>
          <w:szCs w:val="22"/>
          <w:lang w:eastAsia="en-US"/>
        </w:rPr>
        <w:lastRenderedPageBreak/>
        <w:t>5)</w:t>
      </w:r>
      <w:r w:rsidRPr="00401F4E">
        <w:rPr>
          <w:rFonts w:ascii="Arial" w:eastAsia="Calibri" w:hAnsi="Arial"/>
          <w:bCs/>
          <w:iCs/>
          <w:sz w:val="24"/>
          <w:szCs w:val="22"/>
          <w:lang w:eastAsia="en-US"/>
        </w:rPr>
        <w:t>. Grande è oggi la nostra caduta dall’amore e dalla fede e di conseguenza innumerevoli sono le nostre sentenze di peccato e i nostri oracoli falsi.</w:t>
      </w:r>
    </w:p>
    <w:p w14:paraId="0EA0EC52" w14:textId="77777777" w:rsidR="00AF70A8" w:rsidRPr="00401F4E" w:rsidRDefault="00AF70A8" w:rsidP="00A953AF">
      <w:pPr>
        <w:spacing w:after="120"/>
        <w:jc w:val="both"/>
        <w:rPr>
          <w:rFonts w:ascii="Arial" w:eastAsia="Calibri" w:hAnsi="Arial" w:cs="Arial"/>
          <w:i/>
          <w:iCs/>
          <w:sz w:val="24"/>
          <w:szCs w:val="24"/>
          <w:lang w:eastAsia="en-US"/>
        </w:rPr>
      </w:pPr>
    </w:p>
    <w:p w14:paraId="4E96B72B" w14:textId="77777777" w:rsidR="00AF70A8" w:rsidRPr="00401F4E" w:rsidRDefault="00AF70A8" w:rsidP="00A953AF">
      <w:pPr>
        <w:pStyle w:val="Titolo3"/>
      </w:pPr>
      <w:bookmarkStart w:id="596" w:name="_Toc133933277"/>
      <w:bookmarkStart w:id="597" w:name="_Toc134108604"/>
      <w:bookmarkStart w:id="598" w:name="_Toc134219417"/>
      <w:bookmarkStart w:id="599" w:name="_Toc134282105"/>
      <w:bookmarkStart w:id="600" w:name="_Toc134450842"/>
      <w:bookmarkStart w:id="601" w:name="_Toc185515707"/>
      <w:bookmarkStart w:id="602" w:name="_Toc189053383"/>
      <w:bookmarkStart w:id="603" w:name="_Toc193030653"/>
      <w:r w:rsidRPr="00401F4E">
        <w:t>FEDE NELLA FEDELTÀ</w:t>
      </w:r>
      <w:bookmarkEnd w:id="596"/>
      <w:bookmarkEnd w:id="597"/>
      <w:bookmarkEnd w:id="598"/>
      <w:bookmarkEnd w:id="599"/>
      <w:bookmarkEnd w:id="600"/>
      <w:bookmarkEnd w:id="601"/>
      <w:bookmarkEnd w:id="602"/>
      <w:bookmarkEnd w:id="603"/>
      <w:r w:rsidRPr="00401F4E">
        <w:t xml:space="preserve"> </w:t>
      </w:r>
    </w:p>
    <w:p w14:paraId="06FDBB00"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4EFBA253"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262D725C" w14:textId="77777777" w:rsidR="00E9798B"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268F3441" w14:textId="38890000"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ED45CE1"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3FC1795"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lastRenderedPageBreak/>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9215B90"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D8836D5" w14:textId="77777777" w:rsidR="00E9798B"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Ecco la sua confessione prima di passare per la decapitazione in Roma:</w:t>
      </w:r>
    </w:p>
    <w:p w14:paraId="1FC27224" w14:textId="7AD1CBE6"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9392F15" w14:textId="77777777" w:rsidR="00E9798B" w:rsidRDefault="00AF70A8" w:rsidP="00A953AF">
      <w:pPr>
        <w:spacing w:after="120"/>
        <w:jc w:val="both"/>
        <w:rPr>
          <w:rFonts w:ascii="Arial" w:eastAsia="Calibri" w:hAnsi="Arial" w:cs="Arial"/>
          <w:i/>
          <w:iCs/>
          <w:sz w:val="24"/>
          <w:szCs w:val="24"/>
          <w:lang w:eastAsia="en-US"/>
        </w:rPr>
      </w:pPr>
      <w:r w:rsidRPr="00401F4E">
        <w:rPr>
          <w:rFonts w:ascii="Arial" w:eastAsia="Calibri" w:hAnsi="Arial" w:cs="Arial"/>
          <w:sz w:val="24"/>
          <w:szCs w:val="24"/>
          <w:lang w:eastAsia="en-US"/>
        </w:rPr>
        <w:t>Ecco le parole di Gesù sulla fedeltà sino alla fine:</w:t>
      </w:r>
      <w:r w:rsidRPr="00401F4E">
        <w:rPr>
          <w:rFonts w:ascii="Arial" w:eastAsia="Calibri" w:hAnsi="Arial" w:cs="Arial"/>
          <w:i/>
          <w:iCs/>
          <w:sz w:val="24"/>
          <w:szCs w:val="24"/>
          <w:lang w:eastAsia="en-US"/>
        </w:rPr>
        <w:t xml:space="preserve"> </w:t>
      </w:r>
    </w:p>
    <w:p w14:paraId="3A71E873" w14:textId="77777777" w:rsidR="00E9798B"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“Una folla numerosa andava con lui. Egli si voltò e disse loro: «Se uno viene a me e non mi ama più di quanto ami suo padre, la madre, la </w:t>
      </w:r>
      <w:r w:rsidRPr="00E9798B">
        <w:rPr>
          <w:rFonts w:ascii="Arial" w:eastAsia="Calibri" w:hAnsi="Arial" w:cs="Arial"/>
          <w:i/>
          <w:iCs/>
          <w:sz w:val="24"/>
          <w:szCs w:val="24"/>
          <w:lang w:eastAsia="en-US"/>
        </w:rPr>
        <w:lastRenderedPageBreak/>
        <w:t xml:space="preserve">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p>
    <w:p w14:paraId="01A185DB" w14:textId="51D02D9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2C98CD92" w14:textId="77777777" w:rsidR="00AF70A8" w:rsidRPr="00401F4E" w:rsidRDefault="00AF70A8" w:rsidP="00A953AF">
      <w:pPr>
        <w:spacing w:after="120"/>
        <w:jc w:val="both"/>
        <w:rPr>
          <w:rFonts w:ascii="Arial" w:eastAsia="Calibri" w:hAnsi="Arial" w:cs="Arial"/>
          <w:i/>
          <w:iCs/>
          <w:sz w:val="24"/>
          <w:szCs w:val="24"/>
          <w:lang w:eastAsia="en-US"/>
        </w:rPr>
      </w:pPr>
    </w:p>
    <w:p w14:paraId="7D13178E" w14:textId="77777777" w:rsidR="00AF70A8" w:rsidRPr="00401F4E" w:rsidRDefault="00AF70A8" w:rsidP="00A953AF">
      <w:pPr>
        <w:pStyle w:val="Titolo3"/>
      </w:pPr>
      <w:bookmarkStart w:id="604" w:name="_Toc133933278"/>
      <w:bookmarkStart w:id="605" w:name="_Toc134108605"/>
      <w:bookmarkStart w:id="606" w:name="_Toc134219418"/>
      <w:bookmarkStart w:id="607" w:name="_Toc134282106"/>
      <w:bookmarkStart w:id="608" w:name="_Toc134450843"/>
      <w:bookmarkStart w:id="609" w:name="_Toc185515708"/>
      <w:bookmarkStart w:id="610" w:name="_Toc189053384"/>
      <w:bookmarkStart w:id="611" w:name="_Toc193030654"/>
      <w:r w:rsidRPr="00401F4E">
        <w:t>FEDE NEL RETTO DISCERNIMENTO</w:t>
      </w:r>
      <w:bookmarkEnd w:id="604"/>
      <w:bookmarkEnd w:id="605"/>
      <w:bookmarkEnd w:id="606"/>
      <w:bookmarkEnd w:id="607"/>
      <w:bookmarkEnd w:id="608"/>
      <w:bookmarkEnd w:id="609"/>
      <w:bookmarkEnd w:id="610"/>
      <w:bookmarkEnd w:id="611"/>
      <w:r w:rsidRPr="00401F4E">
        <w:t xml:space="preserve"> </w:t>
      </w:r>
    </w:p>
    <w:p w14:paraId="607B8CCC" w14:textId="59E45E5B"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Ecco un terzo principio che deve regolare e reggere sempre il ministero di chi è posto a reggere la Chiesa di Dio: il retto discernimento nella separazione tra ciò che è Parola di Dio e parola degli uomini, </w:t>
      </w:r>
      <w:r w:rsidR="00C5264F" w:rsidRPr="00401F4E">
        <w:rPr>
          <w:rFonts w:ascii="Arial" w:eastAsia="Calibri" w:hAnsi="Arial" w:cs="Arial"/>
          <w:sz w:val="24"/>
          <w:szCs w:val="24"/>
          <w:lang w:eastAsia="en-US"/>
        </w:rPr>
        <w:t>vero culto</w:t>
      </w:r>
      <w:r w:rsidRPr="00401F4E">
        <w:rPr>
          <w:rFonts w:ascii="Arial" w:eastAsia="Calibri" w:hAnsi="Arial" w:cs="Arial"/>
          <w:sz w:val="24"/>
          <w:szCs w:val="24"/>
          <w:lang w:eastAsia="en-US"/>
        </w:rPr>
        <w:t xml:space="preserve">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401F4E">
        <w:rPr>
          <w:rFonts w:ascii="Arial" w:eastAsia="Calibri" w:hAnsi="Arial" w:cs="Arial"/>
          <w:i/>
          <w:iCs/>
          <w:sz w:val="24"/>
          <w:szCs w:val="24"/>
          <w:lang w:eastAsia="en-US"/>
        </w:rPr>
        <w:t xml:space="preserve"> “Convèrtiti dunque; altrimenti verrò presto da te e combatterò contro di loro con la spada della mia bocca”</w:t>
      </w:r>
      <w:r w:rsidRPr="00401F4E">
        <w:rPr>
          <w:rFonts w:ascii="Arial" w:eastAsia="Calibri" w:hAnsi="Arial" w:cs="Arial"/>
          <w:sz w:val="24"/>
          <w:szCs w:val="24"/>
          <w:lang w:eastAsia="en-US"/>
        </w:rPr>
        <w:t xml:space="preserve">. </w:t>
      </w:r>
    </w:p>
    <w:p w14:paraId="7ED5470C"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612" w:name="_Hlk134019765"/>
      <w:r w:rsidRPr="00E9798B">
        <w:rPr>
          <w:rFonts w:ascii="Arial" w:eastAsia="Calibri" w:hAnsi="Arial" w:cs="Arial"/>
          <w:i/>
          <w:iCs/>
          <w:sz w:val="24"/>
          <w:szCs w:val="24"/>
          <w:lang w:eastAsia="en-US"/>
        </w:rPr>
        <w:t xml:space="preserve">Convèrtiti dunque; altrimenti verrò presto da te e combatterò contro di loro con la spada della mia bocca. </w:t>
      </w:r>
      <w:bookmarkEnd w:id="612"/>
      <w:r w:rsidRPr="00E9798B">
        <w:rPr>
          <w:rFonts w:ascii="Arial" w:eastAsia="Calibri" w:hAnsi="Arial" w:cs="Arial"/>
          <w:i/>
          <w:iCs/>
          <w:sz w:val="24"/>
          <w:szCs w:val="24"/>
          <w:lang w:eastAsia="en-US"/>
        </w:rPr>
        <w:t xml:space="preserve">Chi ha orecchi, ascolti ciò che lo Spirito dice alle Chiese. Al vincitore darò la manna nascosta e una pietruzza bianca, sulla quale sta scritto un nome nuovo, che nessuno conosce all’infuori di chi lo riceve” (Ap 2,12-17). </w:t>
      </w:r>
    </w:p>
    <w:p w14:paraId="007CC159" w14:textId="77777777" w:rsidR="00E9798B"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lastRenderedPageBreak/>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Cristo, un Pastore per Cristo. Sempre il Pastore di Cristo dovrà ricordarsi le Parole dette dal Signore al Profeta Ezechiele. Le riportiamo: </w:t>
      </w:r>
    </w:p>
    <w:p w14:paraId="57138880" w14:textId="3EEF6183"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23687B21"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A4878A7"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49498C70"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lastRenderedPageBreak/>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59D8293"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26A70BBC"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4EB7CA3B" w14:textId="77777777" w:rsidR="00E9798B"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 </w:t>
      </w:r>
    </w:p>
    <w:p w14:paraId="7179E5F7" w14:textId="4D12363E"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w:t>
      </w:r>
      <w:r w:rsidRPr="00E9798B">
        <w:rPr>
          <w:rFonts w:ascii="Arial" w:eastAsia="Calibri" w:hAnsi="Arial" w:cs="Arial"/>
          <w:i/>
          <w:iCs/>
          <w:sz w:val="24"/>
          <w:szCs w:val="24"/>
          <w:lang w:eastAsia="en-US"/>
        </w:rPr>
        <w:lastRenderedPageBreak/>
        <w:t>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C78172F"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61E59FD" w14:textId="77777777" w:rsidR="00AF70A8"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5F970BA0" w14:textId="77777777" w:rsidR="00E9798B" w:rsidRPr="00E9798B" w:rsidRDefault="00AF70A8" w:rsidP="00E9798B">
      <w:pPr>
        <w:spacing w:after="120"/>
        <w:ind w:left="567" w:right="567"/>
        <w:jc w:val="both"/>
        <w:rPr>
          <w:rFonts w:ascii="Arial" w:eastAsia="Calibri" w:hAnsi="Arial" w:cs="Arial"/>
          <w:i/>
          <w:iCs/>
          <w:sz w:val="24"/>
          <w:szCs w:val="24"/>
          <w:lang w:eastAsia="en-US"/>
        </w:rPr>
      </w:pPr>
      <w:r w:rsidRPr="00E9798B">
        <w:rPr>
          <w:rFonts w:ascii="Arial" w:eastAsia="Calibri" w:hAnsi="Arial" w:cs="Arial"/>
          <w:i/>
          <w:iCs/>
          <w:sz w:val="24"/>
          <w:szCs w:val="24"/>
          <w:lang w:eastAsia="en-US"/>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613" w:name="_Hlk134020668"/>
      <w:r w:rsidRPr="00E9798B">
        <w:rPr>
          <w:rFonts w:ascii="Arial" w:eastAsia="Calibri" w:hAnsi="Arial" w:cs="Arial"/>
          <w:i/>
          <w:iCs/>
          <w:sz w:val="24"/>
          <w:szCs w:val="24"/>
          <w:lang w:eastAsia="en-US"/>
        </w:rPr>
        <w:t>Voi infatti avete rattristato con menzogne il cuore del giusto, mentre io non l’avevo rattristato, e avete rafforzato il malvagio perché non desistesse dalla sua vita malvagia e vivesse</w:t>
      </w:r>
      <w:bookmarkEnd w:id="613"/>
      <w:r w:rsidRPr="00E9798B">
        <w:rPr>
          <w:rFonts w:ascii="Arial" w:eastAsia="Calibri" w:hAnsi="Arial" w:cs="Arial"/>
          <w:i/>
          <w:iCs/>
          <w:sz w:val="24"/>
          <w:szCs w:val="24"/>
          <w:lang w:eastAsia="en-US"/>
        </w:rPr>
        <w:t xml:space="preserve">. Per questo non avrete più visioni false né più spaccerete vaticini: libererò il mio popolo dalle vostre mani e saprete che io sono il Signore» (Ez 13,1-23). </w:t>
      </w:r>
    </w:p>
    <w:p w14:paraId="58448933"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lastRenderedPageBreak/>
        <w:t>Il Pastore sempre dovrebbe riflettere e meditare su questa Parola di Dio:</w:t>
      </w:r>
    </w:p>
    <w:p w14:paraId="656F18BF" w14:textId="58505A98"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“Voi infatti avete rattristato con menzogne il cuore del giusto, mentre io non l’avevo rattristato, e avete rafforzato il malvagio perché non desistesse dalla sua vita malvagia e vivesse”. </w:t>
      </w:r>
    </w:p>
    <w:p w14:paraId="10FC11CA"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Quando il Pastore di Cristo in Cristo omette per il suo gregge il sano e retto discernimento, si compie l’altra Parola che il Signore pronuncia contro i falsi pastori, pastori che sono mercenari, ladri e briganti: </w:t>
      </w:r>
    </w:p>
    <w:p w14:paraId="72154F6B" w14:textId="31431B4B"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694BBA0"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w:t>
      </w:r>
      <w:r w:rsidRPr="002655CC">
        <w:rPr>
          <w:rFonts w:ascii="Arial" w:eastAsia="Calibri" w:hAnsi="Arial" w:cs="Arial"/>
          <w:i/>
          <w:iCs/>
          <w:sz w:val="24"/>
          <w:szCs w:val="24"/>
          <w:lang w:eastAsia="en-US"/>
        </w:rPr>
        <w:lastRenderedPageBreak/>
        <w:t>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2EEB76E" w14:textId="625F8863"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w:t>
      </w:r>
      <w:r w:rsidR="00C5264F" w:rsidRPr="002655CC">
        <w:rPr>
          <w:rFonts w:ascii="Arial" w:eastAsia="Calibri" w:hAnsi="Arial" w:cs="Arial"/>
          <w:i/>
          <w:iCs/>
          <w:sz w:val="24"/>
          <w:szCs w:val="24"/>
          <w:lang w:eastAsia="en-US"/>
        </w:rPr>
        <w:t xml:space="preserve">Farò </w:t>
      </w:r>
      <w:r w:rsidRPr="002655CC">
        <w:rPr>
          <w:rFonts w:ascii="Arial" w:eastAsia="Calibri" w:hAnsi="Arial" w:cs="Arial"/>
          <w:i/>
          <w:iCs/>
          <w:sz w:val="24"/>
          <w:szCs w:val="24"/>
          <w:lang w:eastAsia="en-US"/>
        </w:rPr>
        <w:t xml:space="preserve">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1AFFA352"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5C2948A5"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36D4DA34" w14:textId="77777777" w:rsidR="00AF70A8" w:rsidRPr="00401F4E" w:rsidRDefault="00AF70A8" w:rsidP="00A953AF">
      <w:pPr>
        <w:spacing w:after="120"/>
        <w:jc w:val="both"/>
        <w:rPr>
          <w:rFonts w:ascii="Arial" w:eastAsia="Calibri" w:hAnsi="Arial" w:cs="Arial"/>
          <w:sz w:val="24"/>
          <w:szCs w:val="24"/>
          <w:lang w:eastAsia="en-US"/>
        </w:rPr>
      </w:pPr>
    </w:p>
    <w:p w14:paraId="1EC3C4D3" w14:textId="77777777" w:rsidR="00AF70A8" w:rsidRPr="00401F4E" w:rsidRDefault="00AF70A8" w:rsidP="00A953AF">
      <w:pPr>
        <w:pStyle w:val="Titolo3"/>
      </w:pPr>
      <w:bookmarkStart w:id="614" w:name="_Toc133933279"/>
      <w:bookmarkStart w:id="615" w:name="_Toc134108606"/>
      <w:bookmarkStart w:id="616" w:name="_Toc134219419"/>
      <w:bookmarkStart w:id="617" w:name="_Toc134282107"/>
      <w:bookmarkStart w:id="618" w:name="_Toc134450844"/>
      <w:bookmarkStart w:id="619" w:name="_Toc185515709"/>
      <w:bookmarkStart w:id="620" w:name="_Toc189053385"/>
      <w:bookmarkStart w:id="621" w:name="_Toc193030655"/>
      <w:r w:rsidRPr="00401F4E">
        <w:t>FEDE E IDOLATRIA</w:t>
      </w:r>
      <w:bookmarkEnd w:id="614"/>
      <w:bookmarkEnd w:id="615"/>
      <w:bookmarkEnd w:id="616"/>
      <w:bookmarkEnd w:id="617"/>
      <w:bookmarkEnd w:id="618"/>
      <w:bookmarkEnd w:id="619"/>
      <w:bookmarkEnd w:id="620"/>
      <w:bookmarkEnd w:id="621"/>
      <w:r w:rsidRPr="00401F4E">
        <w:t xml:space="preserve"> </w:t>
      </w:r>
    </w:p>
    <w:p w14:paraId="57629483"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Fede e idolatria mai potranno celebrare un matrimonio. Se questo matrimonio è stato celebrato, esso è invalido e va subito dichiarato tale e per questo è obbligo 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7BE858D4" w14:textId="7E2F8099"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w:t>
      </w:r>
      <w:r w:rsidR="00401F4E" w:rsidRPr="002655CC">
        <w:rPr>
          <w:rFonts w:ascii="Arial" w:eastAsia="Calibri" w:hAnsi="Arial" w:cs="Arial"/>
          <w:i/>
          <w:iCs/>
          <w:sz w:val="24"/>
          <w:szCs w:val="24"/>
          <w:lang w:eastAsia="en-US"/>
        </w:rPr>
        <w:t xml:space="preserve"> </w:t>
      </w:r>
      <w:r w:rsidRPr="002655CC">
        <w:rPr>
          <w:rFonts w:ascii="Arial" w:eastAsia="Calibri" w:hAnsi="Arial" w:cs="Arial"/>
          <w:i/>
          <w:iCs/>
          <w:sz w:val="24"/>
          <w:szCs w:val="24"/>
          <w:lang w:eastAsia="en-US"/>
        </w:rPr>
        <w:t xml:space="preserve">con la stessa autorità che ho ricevuto dal Padre mio; e a lui darò la stella del mattino. Chi ha orecchi, ascolti ciò che lo Spirito dice alle Chiese” (Ap 2,18-29). </w:t>
      </w:r>
    </w:p>
    <w:p w14:paraId="64DC6006"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 </w:t>
      </w:r>
    </w:p>
    <w:p w14:paraId="1BA4A4CB" w14:textId="4D3A314C" w:rsidR="00AF70A8" w:rsidRPr="002655CC" w:rsidRDefault="00C5264F" w:rsidP="002655CC">
      <w:pPr>
        <w:spacing w:after="120"/>
        <w:ind w:left="567" w:right="567"/>
        <w:jc w:val="both"/>
        <w:rPr>
          <w:rFonts w:ascii="Arial" w:eastAsia="Calibri" w:hAnsi="Arial" w:cs="Arial"/>
          <w:i/>
          <w:iCs/>
          <w:sz w:val="24"/>
          <w:szCs w:val="24"/>
          <w:lang w:eastAsia="en-US"/>
        </w:rPr>
      </w:pPr>
      <w:r>
        <w:rPr>
          <w:rFonts w:ascii="Arial" w:eastAsia="Calibri" w:hAnsi="Arial" w:cs="Arial"/>
          <w:i/>
          <w:iCs/>
          <w:sz w:val="24"/>
          <w:szCs w:val="24"/>
          <w:lang w:eastAsia="en-US"/>
        </w:rPr>
        <w:t>“</w:t>
      </w:r>
      <w:r w:rsidR="00AF70A8" w:rsidRPr="002655CC">
        <w:rPr>
          <w:rFonts w:ascii="Arial" w:eastAsia="Calibri" w:hAnsi="Arial" w:cs="Arial"/>
          <w:i/>
          <w:iCs/>
          <w:sz w:val="24"/>
          <w:szCs w:val="24"/>
          <w:lang w:eastAsia="en-US"/>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w:t>
      </w:r>
      <w:r w:rsidR="00AF70A8" w:rsidRPr="002655CC">
        <w:rPr>
          <w:rFonts w:ascii="Arial" w:eastAsia="Calibri" w:hAnsi="Arial" w:cs="Arial"/>
          <w:i/>
          <w:iCs/>
          <w:sz w:val="24"/>
          <w:szCs w:val="24"/>
          <w:lang w:eastAsia="en-US"/>
        </w:rPr>
        <w:lastRenderedPageBreak/>
        <w:t xml:space="preserve">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7F4B1C46"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Noi tutti conosciamo il</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male che il non retto discernimento di Mosè ha operato nel popolo del Signore. Se Mosè non fosse intervenuto con la sua preghiera potente, il Signore non avrebbe potuto salvare il suo popolo:</w:t>
      </w:r>
    </w:p>
    <w:p w14:paraId="1652C941" w14:textId="7F88B804"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0FF7D5C"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478F57B"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w:t>
      </w:r>
      <w:r w:rsidRPr="002655CC">
        <w:rPr>
          <w:rFonts w:ascii="Arial" w:eastAsia="Calibri" w:hAnsi="Arial" w:cs="Arial"/>
          <w:i/>
          <w:iCs/>
          <w:sz w:val="24"/>
          <w:szCs w:val="24"/>
          <w:lang w:eastAsia="en-US"/>
        </w:rPr>
        <w:lastRenderedPageBreak/>
        <w:t>sui due lati, da una parte e dall’altra. Le tavole erano opera di Dio, la scrittura era scrittura di Dio, scolpita sulle tavole.</w:t>
      </w:r>
    </w:p>
    <w:p w14:paraId="0F6E5F55"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84BF12F"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4705F7B"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60BCF7E"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1E23FE80"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6E2BC608"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lastRenderedPageBreak/>
        <w:t xml:space="preserve">Ecco ora un pensiero dell’Apostolo Paolo sull’idolatria, tentazione allora perenne per il popolo del Signore: </w:t>
      </w:r>
    </w:p>
    <w:p w14:paraId="65E7334A" w14:textId="420C5528"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“La nostra bocca vi ha parlato francamente, Corinzi; il nostro cuore si è tutto aperto per voi. In noi certo non siete allo stretto; è nei vostri cuori che siete allo stretto. Io parlo come a figli: rendeteci il contraccambio, apritevi anche voi!</w:t>
      </w:r>
      <w:r w:rsidR="00401F4E" w:rsidRPr="002655CC">
        <w:rPr>
          <w:rFonts w:ascii="Arial" w:eastAsia="Calibri" w:hAnsi="Arial" w:cs="Arial"/>
          <w:i/>
          <w:iCs/>
          <w:sz w:val="24"/>
          <w:szCs w:val="24"/>
          <w:lang w:eastAsia="en-US"/>
        </w:rPr>
        <w:t xml:space="preserve"> </w:t>
      </w:r>
      <w:r w:rsidRPr="002655CC">
        <w:rPr>
          <w:rFonts w:ascii="Arial" w:eastAsia="Calibri" w:hAnsi="Arial" w:cs="Arial"/>
          <w:i/>
          <w:iCs/>
          <w:sz w:val="24"/>
          <w:szCs w:val="24"/>
          <w:lang w:eastAsia="en-US"/>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71A77FF6"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41E4F7A7"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07FDA21B"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Quando nella Chiesa del Dio vivente si compie questa parola dello Spirito Santo; “</w:t>
      </w:r>
      <w:r w:rsidRPr="00401F4E">
        <w:rPr>
          <w:rFonts w:ascii="Arial" w:eastAsia="Calibri" w:hAnsi="Arial" w:cs="Arial"/>
          <w:i/>
          <w:iCs/>
          <w:sz w:val="24"/>
          <w:szCs w:val="24"/>
          <w:lang w:eastAsia="en-US"/>
        </w:rPr>
        <w:t xml:space="preserve">Infatti coloro che sono idolatri vanno fuori di sé nelle orge o profetizzano cose false o vivono da iniqui o spergiurano con facilità”, </w:t>
      </w:r>
      <w:r w:rsidRPr="00401F4E">
        <w:rPr>
          <w:rFonts w:ascii="Arial" w:eastAsia="Calibri" w:hAnsi="Arial" w:cs="Arial"/>
          <w:sz w:val="24"/>
          <w:szCs w:val="24"/>
          <w:lang w:eastAsia="en-US"/>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riforma dei suoi profeti: essa da falsi profeti e da oratori di oracoli falsi devono tornare a far risuonare nella Chiesa la purissima verità che è nella Parola di Dio, Parola di Cristo Gesù, Parola che lo Spirito Santo illumina con la sua verità.</w:t>
      </w:r>
    </w:p>
    <w:p w14:paraId="13612310"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p>
    <w:p w14:paraId="28409085" w14:textId="20590D54"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w:t>
      </w:r>
      <w:r w:rsidRPr="002655CC">
        <w:rPr>
          <w:rFonts w:ascii="Arial" w:eastAsia="Calibri" w:hAnsi="Arial" w:cs="Arial"/>
          <w:i/>
          <w:iCs/>
          <w:sz w:val="24"/>
          <w:szCs w:val="24"/>
          <w:lang w:eastAsia="en-US"/>
        </w:rPr>
        <w:lastRenderedPageBreak/>
        <w:t xml:space="preserve">nascondersi davanti a Dio, ma tutto è nudo e scoperto agli occhi di colui al quale noi dobbiamo rendere conto. (Eb 4,12-13). </w:t>
      </w:r>
    </w:p>
    <w:p w14:paraId="4FF50652" w14:textId="77777777" w:rsidR="00AF70A8" w:rsidRPr="00401F4E" w:rsidRDefault="00AF70A8" w:rsidP="00A953AF">
      <w:pPr>
        <w:spacing w:after="120"/>
        <w:jc w:val="both"/>
        <w:rPr>
          <w:rFonts w:ascii="Arial" w:eastAsia="Calibri" w:hAnsi="Arial" w:cs="Arial"/>
          <w:sz w:val="24"/>
          <w:szCs w:val="24"/>
          <w:lang w:eastAsia="en-US"/>
        </w:rPr>
      </w:pPr>
    </w:p>
    <w:p w14:paraId="060066FD" w14:textId="77777777" w:rsidR="00AF70A8" w:rsidRPr="00401F4E" w:rsidRDefault="00AF70A8" w:rsidP="00A953AF">
      <w:pPr>
        <w:pStyle w:val="Titolo3"/>
      </w:pPr>
      <w:bookmarkStart w:id="622" w:name="_Toc133933280"/>
      <w:bookmarkStart w:id="623" w:name="_Toc134108607"/>
      <w:bookmarkStart w:id="624" w:name="_Toc134219420"/>
      <w:bookmarkStart w:id="625" w:name="_Toc134282108"/>
      <w:bookmarkStart w:id="626" w:name="_Toc134450845"/>
      <w:bookmarkStart w:id="627" w:name="_Toc185515710"/>
      <w:bookmarkStart w:id="628" w:name="_Toc189053386"/>
      <w:bookmarkStart w:id="629" w:name="_Toc193030656"/>
      <w:r w:rsidRPr="00401F4E">
        <w:t>FEDE SENZA OBBEDIENZA ALLA PAROLA</w:t>
      </w:r>
      <w:bookmarkEnd w:id="622"/>
      <w:bookmarkEnd w:id="623"/>
      <w:bookmarkEnd w:id="624"/>
      <w:bookmarkEnd w:id="625"/>
      <w:bookmarkEnd w:id="626"/>
      <w:bookmarkEnd w:id="627"/>
      <w:bookmarkEnd w:id="628"/>
      <w:bookmarkEnd w:id="629"/>
    </w:p>
    <w:p w14:paraId="587B9A4D"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18DB6420"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 xml:space="preserve">È parola dalla verità e dal compimento eterno: </w:t>
      </w:r>
      <w:r w:rsidRPr="002655CC">
        <w:rPr>
          <w:rFonts w:ascii="Arial" w:eastAsia="Calibri" w:hAnsi="Arial" w:cs="Arial"/>
          <w:i/>
          <w:iCs/>
          <w:sz w:val="24"/>
          <w:szCs w:val="24"/>
          <w:lang w:eastAsia="en-US"/>
        </w:rPr>
        <w:t xml:space="preserve">“Il Signore Dio diede questo comando all’uomo: «Tu potrai mangiare di tutti gli alberi del giardino, ma dell’albero della conoscenza del bene e del male non devi mangiare, perché, nel giorno in cui tu ne mangerai, certamente dovrai morire» (Gen 2,16-17). </w:t>
      </w:r>
      <w:r w:rsidRPr="002655CC">
        <w:rPr>
          <w:rFonts w:ascii="Arial" w:eastAsia="Calibri" w:hAnsi="Arial" w:cs="Arial"/>
          <w:sz w:val="24"/>
          <w:szCs w:val="24"/>
          <w:lang w:eastAsia="en-US"/>
        </w:rPr>
        <w:t xml:space="preserve">Sempre l’uomo è nella morte quando trasgredisce questo comandamento. </w:t>
      </w:r>
    </w:p>
    <w:p w14:paraId="339CE589"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 xml:space="preserve">È parola dalla verità e dal compimento eterno: </w:t>
      </w:r>
      <w:r w:rsidRPr="002655CC">
        <w:rPr>
          <w:rFonts w:ascii="Arial" w:eastAsia="Calibri" w:hAnsi="Arial" w:cs="Arial"/>
          <w:i/>
          <w:iCs/>
          <w:sz w:val="24"/>
          <w:szCs w:val="24"/>
          <w:lang w:eastAsia="en-US"/>
        </w:rPr>
        <w:t>“Il Signore disse allora a Caino: «Perché sei irritato e perché è abbattuto il tuo volto? Se agisci bene, non dovresti forse tenerlo alto? Ma se non agisci bene, il peccato è accovacciato alla tua porta; verso di te è il suo istinto, e tu lo dominerai» (Gen 4,6-7)</w:t>
      </w:r>
      <w:r w:rsidRPr="002655CC">
        <w:rPr>
          <w:rFonts w:ascii="Arial" w:eastAsia="Calibri" w:hAnsi="Arial" w:cs="Arial"/>
          <w:sz w:val="24"/>
          <w:szCs w:val="24"/>
          <w:lang w:eastAsia="en-US"/>
        </w:rPr>
        <w:t xml:space="preserve">. Sempre l’uomo è nella morte quando non governa l’istinto del peccato che lo tenta. </w:t>
      </w:r>
    </w:p>
    <w:p w14:paraId="251E7E4E" w14:textId="37645C42"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 xml:space="preserve">È parola dalla verità e dal compimento eterno: </w:t>
      </w:r>
      <w:r w:rsidRPr="002655CC">
        <w:rPr>
          <w:rFonts w:ascii="Arial" w:eastAsia="Calibri" w:hAnsi="Arial" w:cs="Arial"/>
          <w:i/>
          <w:iCs/>
          <w:sz w:val="24"/>
          <w:szCs w:val="24"/>
          <w:lang w:eastAsia="en-US"/>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w:t>
      </w:r>
      <w:r w:rsidR="00A67A70" w:rsidRPr="002655CC">
        <w:rPr>
          <w:rFonts w:ascii="Arial" w:eastAsia="Calibri" w:hAnsi="Arial" w:cs="Arial"/>
          <w:i/>
          <w:iCs/>
          <w:sz w:val="24"/>
          <w:szCs w:val="24"/>
          <w:lang w:eastAsia="en-US"/>
        </w:rPr>
        <w:t>superiore</w:t>
      </w:r>
      <w:r w:rsidR="00A67A70">
        <w:rPr>
          <w:rFonts w:ascii="Arial" w:eastAsia="Calibri" w:hAnsi="Arial" w:cs="Arial"/>
          <w:i/>
          <w:iCs/>
          <w:sz w:val="24"/>
          <w:szCs w:val="24"/>
          <w:lang w:eastAsia="en-US"/>
        </w:rPr>
        <w:t>” (</w:t>
      </w:r>
      <w:r w:rsidRPr="002655CC">
        <w:rPr>
          <w:rFonts w:ascii="Arial" w:eastAsia="Calibri" w:hAnsi="Arial" w:cs="Arial"/>
          <w:i/>
          <w:iCs/>
          <w:sz w:val="24"/>
          <w:szCs w:val="24"/>
          <w:lang w:eastAsia="en-US"/>
        </w:rPr>
        <w:t xml:space="preserve">Gen 6,13-16). </w:t>
      </w:r>
      <w:r w:rsidRPr="002655CC">
        <w:rPr>
          <w:rFonts w:ascii="Arial" w:eastAsia="Calibri" w:hAnsi="Arial" w:cs="Arial"/>
          <w:sz w:val="24"/>
          <w:szCs w:val="24"/>
          <w:lang w:eastAsia="en-US"/>
        </w:rPr>
        <w:t xml:space="preserve">Sempre l’uomo sarò sommerso nelle acque del peccato e travolto dalla morte se non si costruisce un’arca di salvezza con la sua obbedienza alla Parola del Signore. </w:t>
      </w:r>
    </w:p>
    <w:p w14:paraId="1DE03F65" w14:textId="029542FF"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 xml:space="preserve">È parola dalla verità e dal compimento eterno: </w:t>
      </w:r>
      <w:r w:rsidRPr="002655CC">
        <w:rPr>
          <w:rFonts w:ascii="Arial" w:eastAsia="Calibri" w:hAnsi="Arial" w:cs="Arial"/>
          <w:i/>
          <w:iCs/>
          <w:sz w:val="24"/>
          <w:szCs w:val="24"/>
          <w:lang w:eastAsia="en-US"/>
        </w:rPr>
        <w:t>“Il Signore disse ad Abram:</w:t>
      </w:r>
      <w:r w:rsidR="00401F4E" w:rsidRPr="002655CC">
        <w:rPr>
          <w:rFonts w:ascii="Arial" w:eastAsia="Calibri" w:hAnsi="Arial" w:cs="Arial"/>
          <w:i/>
          <w:iCs/>
          <w:sz w:val="24"/>
          <w:szCs w:val="24"/>
          <w:lang w:eastAsia="en-US"/>
        </w:rPr>
        <w:t xml:space="preserve"> </w:t>
      </w:r>
      <w:r w:rsidRPr="002655CC">
        <w:rPr>
          <w:rFonts w:ascii="Arial" w:eastAsia="Calibri" w:hAnsi="Arial" w:cs="Arial"/>
          <w:i/>
          <w:iCs/>
          <w:sz w:val="24"/>
          <w:szCs w:val="24"/>
          <w:lang w:eastAsia="en-US"/>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r w:rsidRPr="002655CC">
        <w:rPr>
          <w:rFonts w:ascii="Arial" w:eastAsia="Calibri" w:hAnsi="Arial" w:cs="Arial"/>
          <w:sz w:val="24"/>
          <w:szCs w:val="24"/>
          <w:lang w:eastAsia="en-US"/>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3EECBCFD"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È parola di verità e dal compimento eterno:</w:t>
      </w:r>
      <w:r w:rsidRPr="002655CC">
        <w:rPr>
          <w:rFonts w:ascii="Arial" w:eastAsia="Calibri" w:hAnsi="Arial" w:cs="Arial"/>
          <w:i/>
          <w:iCs/>
          <w:sz w:val="24"/>
          <w:szCs w:val="24"/>
          <w:lang w:eastAsia="en-US"/>
        </w:rPr>
        <w:t xml:space="preserve"> “Il Signore disse: «Ho osservato la miseria del mio popolo in Egitto e ho udito il suo grido a causa dei suoi sovrintendenti: conosco le sue sofferenze. Sono sceso per liberarlo dal potere </w:t>
      </w:r>
      <w:r w:rsidRPr="002655CC">
        <w:rPr>
          <w:rFonts w:ascii="Arial" w:eastAsia="Calibri" w:hAnsi="Arial" w:cs="Arial"/>
          <w:i/>
          <w:iCs/>
          <w:sz w:val="24"/>
          <w:szCs w:val="24"/>
          <w:lang w:eastAsia="en-US"/>
        </w:rPr>
        <w:lastRenderedPageBreak/>
        <w:t>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w:t>
      </w:r>
      <w:r w:rsidRPr="002655CC">
        <w:rPr>
          <w:rFonts w:ascii="Arial" w:eastAsia="Calibri" w:hAnsi="Arial" w:cs="Arial"/>
          <w:sz w:val="24"/>
          <w:szCs w:val="24"/>
          <w:lang w:eastAsia="en-US"/>
        </w:rPr>
        <w:t xml:space="preserve"> 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1B1B11B3"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7882C70E"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 da Adamo e sia perché l’anima di ogni uomo è creata direttamente da Dio al momento del suo concepimento. Tutta la vita dell’umanità è nell’obbedienza alla Parola.</w:t>
      </w:r>
    </w:p>
    <w:p w14:paraId="4C1B6BC8"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 xml:space="preserve">Altro principio da mettere bene sul candelabro. Sempre la Parola genera la storia secondo il suo contenuto. Leggiamo nella Lettera agli Ebrei: </w:t>
      </w:r>
    </w:p>
    <w:p w14:paraId="5302AFB2"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291B29EA"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223BF37"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lastRenderedPageBreak/>
        <w:t>Per fede, Noè, avvertito di cose che ancora non si vedevano, preso da sacro timore, costruì un’arca per la salvezza della sua famiglia; e per questa fede condannò il mondo e ricevette in eredità la giustizia secondo la fede.</w:t>
      </w:r>
    </w:p>
    <w:p w14:paraId="006B6638"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33D1F87"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AEF45D3"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58569571"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CAFF3DC"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552AF04C"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w:t>
      </w:r>
      <w:r w:rsidRPr="002655CC">
        <w:rPr>
          <w:rFonts w:ascii="Arial" w:eastAsia="Calibri" w:hAnsi="Arial" w:cs="Arial"/>
          <w:i/>
          <w:iCs/>
          <w:sz w:val="24"/>
          <w:szCs w:val="24"/>
          <w:lang w:eastAsia="en-US"/>
        </w:rPr>
        <w:lastRenderedPageBreak/>
        <w:t>di farlo, vi furono inghiottiti. Per fede, caddero le mura di Gerico, dopo che ne avevano fatto il giro per sette giorni. Per fede, Raab, la prostituta, non perì con gli increduli, perché aveva accolto con benevolenza gli esploratori.</w:t>
      </w:r>
    </w:p>
    <w:p w14:paraId="6B518858"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1E89806" w14:textId="080CC979"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w:t>
      </w:r>
      <w:r w:rsidR="00C5264F" w:rsidRPr="002655CC">
        <w:rPr>
          <w:rFonts w:ascii="Arial" w:eastAsia="Calibri" w:hAnsi="Arial" w:cs="Arial"/>
          <w:sz w:val="24"/>
          <w:szCs w:val="24"/>
          <w:lang w:eastAsia="en-US"/>
        </w:rPr>
        <w:t>la sua</w:t>
      </w:r>
      <w:r w:rsidRPr="002655CC">
        <w:rPr>
          <w:rFonts w:ascii="Arial" w:eastAsia="Calibri" w:hAnsi="Arial" w:cs="Arial"/>
          <w:sz w:val="24"/>
          <w:szCs w:val="24"/>
          <w:lang w:eastAsia="en-US"/>
        </w:rPr>
        <w:t xml:space="preserve"> Parole contro chi disobbedisce. La storia attesta che esse sempre si sono compiute. </w:t>
      </w:r>
    </w:p>
    <w:p w14:paraId="431CE1FD"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Al terzo mese dall’uscita degli Israeliti dalla terra d’Egitto, nello stesso giorno, essi arrivarono al deserto del Sinai. Levate le tende da Refidìm, giunsero al deserto del Sinai, dove si accamparono; Israele si accampò davanti al monte.</w:t>
      </w:r>
    </w:p>
    <w:p w14:paraId="46168F83"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6A8C5DF1"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Mosè andò, convocò gli anziani del popolo e riferì loro tutte queste parole, come gli aveva ordinato il Signore. Tutto il popolo rispose insieme e disse: «Quanto il Signore ha detto, noi lo faremo!» (Es 19,1-8).</w:t>
      </w:r>
    </w:p>
    <w:p w14:paraId="25FCE016" w14:textId="03E34AF2"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lastRenderedPageBreak/>
        <w:t>Dio pronunciò tutte queste parole: «Io sono il Signore, tuo Dio, che ti ho fatto uscire dalla terra d’Egitto, dalla condizione servile:</w:t>
      </w:r>
      <w:r w:rsidR="00401F4E" w:rsidRPr="002655CC">
        <w:rPr>
          <w:rFonts w:ascii="Arial" w:eastAsia="Calibri" w:hAnsi="Arial" w:cs="Arial"/>
          <w:i/>
          <w:iCs/>
          <w:sz w:val="24"/>
          <w:szCs w:val="24"/>
          <w:lang w:eastAsia="en-US"/>
        </w:rPr>
        <w:t xml:space="preserve"> </w:t>
      </w:r>
      <w:r w:rsidRPr="002655CC">
        <w:rPr>
          <w:rFonts w:ascii="Arial" w:eastAsia="Calibri" w:hAnsi="Arial" w:cs="Arial"/>
          <w:i/>
          <w:iCs/>
          <w:sz w:val="24"/>
          <w:szCs w:val="24"/>
          <w:lang w:eastAsia="en-US"/>
        </w:rPr>
        <w:t xml:space="preserve">Non avrai altri dèi di fronte a me. </w:t>
      </w:r>
    </w:p>
    <w:p w14:paraId="712D774B"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8466723"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Non pronuncerai invano il nome del Signore, tuo Dio, perché il Signore non lascia impunito chi pronuncia il suo nome invano.</w:t>
      </w:r>
    </w:p>
    <w:p w14:paraId="3FEFA353"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759797F"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Onora tuo padre e tua madre, perché si prolunghino i tuoi giorni nel paese che il Signore, tuo Dio, ti dà.</w:t>
      </w:r>
    </w:p>
    <w:p w14:paraId="6E96EEE0"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2F56FD3D"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Il Signore disse a Mosè: «Sali verso il Signore tu e Aronne, Nadab e Abiu e settanta anziani d’Israele; voi vi prostrerete da lontano, solo Mosè si avvicinerà al Signore: gli altri non si avvicinino e il popolo non salga con lui».</w:t>
      </w:r>
    </w:p>
    <w:p w14:paraId="373DDC5C"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5B3B8F09"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 xml:space="preserve">Le Parole con le quali il Signore sigilla la sua Alleanza vanno sempre conservate gelosamente nel cuore. Nessuna Parola del Signore è mai caduta nel vuoto. </w:t>
      </w:r>
    </w:p>
    <w:p w14:paraId="16EB2F67"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lastRenderedPageBreak/>
        <w:t xml:space="preserve">Non vi farete idoli, né vi erigerete immagini scolpite o stele, né permetterete che nella vostra terra vi sia pietra ornata di figure, per prostrarvi davanti ad essa; poiché io sono il Signore, vostro Dio. </w:t>
      </w:r>
    </w:p>
    <w:p w14:paraId="578641CE"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Osserverete i miei sabati e porterete rispetto al mio santuario. Io sono il Signore.</w:t>
      </w:r>
    </w:p>
    <w:p w14:paraId="54976F4D"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095B34A"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A0C0151"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Io mi volgerò a voi, vi renderò fecondi e vi moltiplicherò e confermerò la mia alleanza con voi. Voi mangerete del vecchio raccolto, serbato a lungo, e dovrete disfarvi del raccolto vecchio per far posto al nuovo.</w:t>
      </w:r>
    </w:p>
    <w:p w14:paraId="599B3553"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2599422"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194B42B"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0D0AAF7"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03B9B4C"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lastRenderedPageBreak/>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9C19D16"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3B40CBD"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D598DE5"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FA55EDD"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6350180"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Nonostante tutto questo, quando saranno nella terra dei loro nemici, io non li rigetterò e non mi stancherò di loro fino al punto di annientarli del tutto e di rompere la mia alleanza con loro, poiché io sono il </w:t>
      </w:r>
      <w:r w:rsidRPr="002655CC">
        <w:rPr>
          <w:rFonts w:ascii="Arial" w:eastAsia="Calibri" w:hAnsi="Arial" w:cs="Arial"/>
          <w:i/>
          <w:iCs/>
          <w:sz w:val="24"/>
          <w:szCs w:val="24"/>
          <w:lang w:eastAsia="en-US"/>
        </w:rPr>
        <w:lastRenderedPageBreak/>
        <w:t xml:space="preserve">Signore, loro Dio; ma mi ricorderò in loro favore dell’alleanza con i loro antenati, che ho fatto uscire dalla terra d’Egitto davanti alle nazioni, per essere loro Dio. Io sono il Signore”». </w:t>
      </w:r>
    </w:p>
    <w:p w14:paraId="4A8774B3"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Questi sono gli statuti, le prescrizioni e le leggi che il Signore stabilì fra sé e gli Israeliti, sul monte Sinai, per mezzo di Mosè (Lev 26,1.46). </w:t>
      </w:r>
    </w:p>
    <w:p w14:paraId="4994D1C4"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D4024C4"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50CF67DE"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w:t>
      </w:r>
      <w:r w:rsidRPr="002655CC">
        <w:rPr>
          <w:rFonts w:ascii="Arial" w:eastAsia="Calibri" w:hAnsi="Arial" w:cs="Arial"/>
          <w:i/>
          <w:iCs/>
          <w:sz w:val="24"/>
          <w:szCs w:val="24"/>
          <w:lang w:eastAsia="en-US"/>
        </w:rPr>
        <w:lastRenderedPageBreak/>
        <w:t xml:space="preserve">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FD08272"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D291E3D"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D79E74B"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8AB1FFA"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lastRenderedPageBreak/>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7F6C436"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0D23857"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w:t>
      </w:r>
      <w:r w:rsidRPr="002655CC">
        <w:rPr>
          <w:rFonts w:ascii="Arial" w:eastAsia="Calibri" w:hAnsi="Arial" w:cs="Arial"/>
          <w:i/>
          <w:iCs/>
          <w:sz w:val="24"/>
          <w:szCs w:val="24"/>
          <w:lang w:eastAsia="en-US"/>
        </w:rPr>
        <w:lastRenderedPageBreak/>
        <w:t>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BC82A97"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Queste sono le parole dell’alleanza che il Signore ordinò a Mosè di stabilire con gli Israeliti nella terra di Moab, oltre l’alleanza che aveva stabilito con loro sull’Oreb (Dt 28,1-58). </w:t>
      </w:r>
    </w:p>
    <w:p w14:paraId="19169330" w14:textId="108AE499"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630" w:name="_Hlk134105821"/>
      <w:r w:rsidRPr="002655CC">
        <w:rPr>
          <w:rFonts w:ascii="Arial" w:eastAsia="Calibri" w:hAnsi="Arial" w:cs="Arial"/>
          <w:i/>
          <w:iCs/>
          <w:sz w:val="24"/>
          <w:szCs w:val="24"/>
          <w:lang w:eastAsia="en-US"/>
        </w:rPr>
        <w:t>Ricorda dunque come hai ricevuto e ascoltato la Parola, custodiscila e convèrtiti perché, se non sarai vigilante, verrò come un ladro, senza che tu sappia a che ora io verrò da te</w:t>
      </w:r>
      <w:bookmarkEnd w:id="630"/>
      <w:r w:rsidRPr="002655CC">
        <w:rPr>
          <w:rFonts w:ascii="Arial" w:eastAsia="Calibri" w:hAnsi="Arial" w:cs="Arial"/>
          <w:i/>
          <w:iCs/>
          <w:sz w:val="24"/>
          <w:szCs w:val="24"/>
          <w:lang w:eastAsia="en-US"/>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121951FC" w14:textId="41C82CB9"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 xml:space="preserve">Gesù è venuto per stipulare con l’uomo una Nuova Alleanza nel suo Sangue. La stipula portando a compimento la Legge e i Profeti. È ora la sua Parola quella giustizia nella quale si deve entrare se si vuole entrare nel regno dei cieli: </w:t>
      </w:r>
      <w:r w:rsidRPr="002655CC">
        <w:rPr>
          <w:rFonts w:ascii="Arial" w:eastAsia="Calibri" w:hAnsi="Arial" w:cs="Arial"/>
          <w:i/>
          <w:iCs/>
          <w:sz w:val="24"/>
          <w:szCs w:val="24"/>
          <w:lang w:eastAsia="en-US"/>
        </w:rPr>
        <w:t>“Io vi dico infatti: se la vostra giustizia non supererà quella degli scribi e dei farisei, non entrerete nel regno dei cieli”</w:t>
      </w:r>
      <w:r w:rsidRPr="002655CC">
        <w:rPr>
          <w:rFonts w:ascii="Arial" w:eastAsia="Calibri" w:hAnsi="Arial" w:cs="Arial"/>
          <w:sz w:val="24"/>
          <w:szCs w:val="24"/>
          <w:lang w:eastAsia="en-US"/>
        </w:rPr>
        <w:t xml:space="preserve">. Via immodificabile per </w:t>
      </w:r>
      <w:r w:rsidR="00C5264F" w:rsidRPr="002655CC">
        <w:rPr>
          <w:rFonts w:ascii="Arial" w:eastAsia="Calibri" w:hAnsi="Arial" w:cs="Arial"/>
          <w:sz w:val="24"/>
          <w:szCs w:val="24"/>
          <w:lang w:eastAsia="en-US"/>
        </w:rPr>
        <w:t>i secoli</w:t>
      </w:r>
      <w:r w:rsidRPr="002655CC">
        <w:rPr>
          <w:rFonts w:ascii="Arial" w:eastAsia="Calibri" w:hAnsi="Arial" w:cs="Arial"/>
          <w:sz w:val="24"/>
          <w:szCs w:val="24"/>
          <w:lang w:eastAsia="en-US"/>
        </w:rPr>
        <w:t xml:space="preserve"> dei secoli. Essendo Parola di Dio, anche questa Parola è immodificabile in eterno. </w:t>
      </w:r>
    </w:p>
    <w:p w14:paraId="706AF734"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29A6ABE"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08FDE7C0"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w:t>
      </w:r>
      <w:r w:rsidRPr="002655CC">
        <w:rPr>
          <w:rFonts w:ascii="Arial" w:eastAsia="Calibri" w:hAnsi="Arial" w:cs="Arial"/>
          <w:i/>
          <w:iCs/>
          <w:sz w:val="24"/>
          <w:szCs w:val="24"/>
          <w:lang w:eastAsia="en-US"/>
        </w:rPr>
        <w:lastRenderedPageBreak/>
        <w:t>a tutti quelli che sono nella casa. Così risplenda la vostra luce davanti agli uomini, perché vedano le vostre opere buone e rendano gloria al Padre vostro che è nei cieli.</w:t>
      </w:r>
    </w:p>
    <w:p w14:paraId="0FB0535F"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A7B13D6" w14:textId="77777777" w:rsidR="00AF70A8" w:rsidRPr="002655CC" w:rsidRDefault="00AF70A8" w:rsidP="002655CC">
      <w:pPr>
        <w:spacing w:after="120"/>
        <w:ind w:left="567" w:right="567"/>
        <w:jc w:val="both"/>
        <w:rPr>
          <w:rFonts w:ascii="Arial" w:eastAsia="Calibri" w:hAnsi="Arial" w:cs="Arial"/>
          <w:i/>
          <w:iCs/>
          <w:sz w:val="24"/>
          <w:szCs w:val="24"/>
          <w:lang w:eastAsia="en-US"/>
        </w:rPr>
      </w:pPr>
      <w:bookmarkStart w:id="631" w:name="_Hlk134105094"/>
      <w:r w:rsidRPr="002655CC">
        <w:rPr>
          <w:rFonts w:ascii="Arial" w:eastAsia="Calibri" w:hAnsi="Arial" w:cs="Arial"/>
          <w:i/>
          <w:iCs/>
          <w:sz w:val="24"/>
          <w:szCs w:val="24"/>
          <w:lang w:eastAsia="en-US"/>
        </w:rPr>
        <w:t>Io vi dico infatti: se la vostra giustizia non supererà quella degli scribi e dei farisei, non entrerete nel regno dei cieli.</w:t>
      </w:r>
    </w:p>
    <w:bookmarkEnd w:id="631"/>
    <w:p w14:paraId="5EB4FF03"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0A8031C"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Se dunque tu presenti la tua offerta all’altare e lì ti ricordi che tuo fratello ha qualche cosa contro di te, lascia lì il tuo dono davanti all’altare, va’ prima a riconciliarti con il tuo fratello e poi torna a offrire il tuo dono.</w:t>
      </w:r>
    </w:p>
    <w:p w14:paraId="288C2E07"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4CE88C1"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Avete inteso che fu detto: Non commetterai adulterio. Ma io vi dico: chiunque guarda una donna per desiderarla, ha già commesso adulterio con lei nel proprio cuore.</w:t>
      </w:r>
    </w:p>
    <w:p w14:paraId="22610F29"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08F5078"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Fu pure detto: “Chi ripudia la propria moglie, le dia l’atto del ripudio”. Ma io vi dico: chiunque ripudia la propria moglie, eccetto il caso di unione illegittima, la espone all’adulterio, e chiunque sposa una ripudiata, commette adulterio.</w:t>
      </w:r>
    </w:p>
    <w:p w14:paraId="150EC464"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2655CC">
        <w:rPr>
          <w:rFonts w:ascii="Arial" w:eastAsia="Calibri" w:hAnsi="Arial" w:cs="Arial"/>
          <w:i/>
          <w:iCs/>
          <w:sz w:val="24"/>
          <w:szCs w:val="24"/>
          <w:lang w:eastAsia="en-US"/>
        </w:rPr>
        <w:lastRenderedPageBreak/>
        <w:t>potere di rendere bianco o nero un solo capello. Sia invece il vostro parlare: “Sì, sì”, “No, no”; il di più viene dal Maligno.</w:t>
      </w:r>
    </w:p>
    <w:p w14:paraId="7290FE07"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F6E45BF"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476818A"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515433BE"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2651EB19"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Se l’obbedienza alla Parola non è più via necessaria, alla quale ci siamo obbligati dinanzi a Dio, perché lo Spirito Santo dice: “Ricorda dunque come hai ricevuto e ascoltato la Parola, custodiscila e convèrtiti perché, se non sarai vigilante, verrò come un ladro, senza che tu sappia a che ora io verrò da te”?</w:t>
      </w:r>
    </w:p>
    <w:p w14:paraId="2FB4E737" w14:textId="77777777" w:rsidR="00AF70A8" w:rsidRPr="002655CC" w:rsidRDefault="00AF70A8" w:rsidP="00A953AF">
      <w:pPr>
        <w:spacing w:after="120"/>
        <w:jc w:val="both"/>
        <w:rPr>
          <w:rFonts w:ascii="Arial" w:eastAsia="Calibri" w:hAnsi="Arial" w:cs="Arial"/>
          <w:sz w:val="24"/>
          <w:szCs w:val="24"/>
          <w:lang w:eastAsia="en-US"/>
        </w:rPr>
      </w:pPr>
      <w:r w:rsidRPr="002655CC">
        <w:rPr>
          <w:rFonts w:ascii="Arial" w:eastAsia="Calibri" w:hAnsi="Arial" w:cs="Arial"/>
          <w:sz w:val="24"/>
          <w:szCs w:val="24"/>
          <w:lang w:eastAsia="en-US"/>
        </w:rPr>
        <w:t>La risposta non può essere che una sola: l’Alleanza e la Parola erano per ieri. Oggi vi è una nuova terza Nova Alleanza, nella quale tutto è frutto della misericordia di Dio. All’uomo nessuna obbedienza più è chiesa e nessuna Parola più dovrà essere donata. Su questa Nuova Terza Alleanza ecco cosa abbiamo già scritto qualche anno addietro: “Verso una Nuova Terza Alleanza?”.</w:t>
      </w:r>
    </w:p>
    <w:p w14:paraId="4A16E73F"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lastRenderedPageBreak/>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6BB2338D"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2E7095FE"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w:t>
      </w:r>
      <w:r w:rsidRPr="00401F4E">
        <w:rPr>
          <w:rFonts w:ascii="Arial" w:eastAsia="Calibri" w:hAnsi="Arial" w:cs="Arial"/>
          <w:sz w:val="24"/>
          <w:szCs w:val="24"/>
          <w:lang w:eastAsia="en-US"/>
        </w:rPr>
        <w:lastRenderedPageBreak/>
        <w:t xml:space="preserve">Santo Datore di ogni vita, una sola Chiesa o un solo corpo di Cristo. Un solo Vangelo. Una sola fede. </w:t>
      </w:r>
    </w:p>
    <w:p w14:paraId="30370F29"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B4D6239"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72BE05BD"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7EEF061D"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w:t>
      </w:r>
      <w:r w:rsidRPr="00401F4E">
        <w:rPr>
          <w:rFonts w:ascii="Arial" w:eastAsia="Calibri" w:hAnsi="Arial" w:cs="Arial"/>
          <w:sz w:val="24"/>
          <w:szCs w:val="24"/>
          <w:lang w:eastAsia="en-US"/>
        </w:rPr>
        <w:lastRenderedPageBreak/>
        <w:t>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32CA7A73" w14:textId="77777777" w:rsidR="00AF70A8" w:rsidRPr="00401F4E" w:rsidRDefault="00AF70A8" w:rsidP="00A953AF">
      <w:pPr>
        <w:spacing w:after="120"/>
        <w:rPr>
          <w:rFonts w:ascii="Arial" w:eastAsia="Calibri" w:hAnsi="Arial" w:cs="Arial"/>
          <w:sz w:val="24"/>
          <w:szCs w:val="24"/>
          <w:lang w:eastAsia="en-US"/>
        </w:rPr>
      </w:pPr>
    </w:p>
    <w:p w14:paraId="1CC8679E" w14:textId="77777777" w:rsidR="00AF70A8" w:rsidRPr="00401F4E" w:rsidRDefault="00AF70A8" w:rsidP="00A953AF">
      <w:pPr>
        <w:pStyle w:val="Titolo3"/>
      </w:pPr>
      <w:bookmarkStart w:id="632" w:name="_Toc133933281"/>
      <w:bookmarkStart w:id="633" w:name="_Toc134219421"/>
      <w:bookmarkStart w:id="634" w:name="_Toc134282109"/>
      <w:bookmarkStart w:id="635" w:name="_Toc134450846"/>
      <w:bookmarkStart w:id="636" w:name="_Toc185515711"/>
      <w:bookmarkStart w:id="637" w:name="_Toc189053387"/>
      <w:bookmarkStart w:id="638" w:name="_Toc193030657"/>
      <w:r w:rsidRPr="00401F4E">
        <w:t>FEDE E PERSEVERANZA</w:t>
      </w:r>
      <w:bookmarkEnd w:id="632"/>
      <w:bookmarkEnd w:id="633"/>
      <w:bookmarkEnd w:id="634"/>
      <w:bookmarkEnd w:id="635"/>
      <w:bookmarkEnd w:id="636"/>
      <w:bookmarkEnd w:id="637"/>
      <w:bookmarkEnd w:id="638"/>
    </w:p>
    <w:p w14:paraId="4F3BEA12"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488F8DEE"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w:t>
      </w:r>
      <w:r w:rsidRPr="002655CC">
        <w:rPr>
          <w:rFonts w:ascii="Arial" w:eastAsia="Calibri" w:hAnsi="Arial" w:cs="Arial"/>
          <w:i/>
          <w:iCs/>
          <w:sz w:val="24"/>
          <w:szCs w:val="24"/>
          <w:lang w:eastAsia="en-US"/>
        </w:rPr>
        <w:lastRenderedPageBreak/>
        <w:t xml:space="preserve">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644B1B0" w14:textId="4F3F7EAD"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Parola mai potrà essere strumento diretto di conversione e di salvezza</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per i suoi fratelli. Davide ha peccato di adulterio, nasconde il suo misfatto facendo uccidere il marito della donna e molti altri con lui. Come il Signore fa ritornare Davide nella sua Parola? Per mezzo del profeta Natan:</w:t>
      </w:r>
    </w:p>
    <w:p w14:paraId="546178B0"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w:t>
      </w:r>
      <w:r w:rsidRPr="002655CC">
        <w:rPr>
          <w:rFonts w:ascii="Arial" w:eastAsia="Calibri" w:hAnsi="Arial" w:cs="Arial"/>
          <w:i/>
          <w:iCs/>
          <w:sz w:val="24"/>
          <w:szCs w:val="24"/>
          <w:lang w:eastAsia="en-US"/>
        </w:rPr>
        <w:lastRenderedPageBreak/>
        <w:t xml:space="preserve">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3A5FEA47"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0CAB86AE"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2B5A6F5E" w14:textId="731360E9"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w:t>
      </w:r>
      <w:r w:rsidRPr="002655CC">
        <w:rPr>
          <w:rFonts w:ascii="Arial" w:eastAsia="Calibri" w:hAnsi="Arial" w:cs="Arial"/>
          <w:i/>
          <w:iCs/>
          <w:sz w:val="24"/>
          <w:szCs w:val="24"/>
          <w:lang w:eastAsia="en-US"/>
        </w:rPr>
        <w:lastRenderedPageBreak/>
        <w:t>mura di Gerusalemme. Allora gradirai i sacrifici legittimi, l’olocausto e l’intera oblazione; allora immoleranno vittime sopra il tuo altare (Sal 51,1-21)</w:t>
      </w:r>
      <w:r w:rsidR="00C5264F">
        <w:rPr>
          <w:rFonts w:ascii="Arial" w:eastAsia="Calibri" w:hAnsi="Arial" w:cs="Arial"/>
          <w:i/>
          <w:iCs/>
          <w:sz w:val="24"/>
          <w:szCs w:val="24"/>
          <w:lang w:eastAsia="en-US"/>
        </w:rPr>
        <w:t>.</w:t>
      </w:r>
    </w:p>
    <w:p w14:paraId="476F3ECB"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11C8BCD4"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5D00C4A4"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0184A731"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w:t>
      </w:r>
      <w:r w:rsidRPr="002655CC">
        <w:rPr>
          <w:rFonts w:ascii="Arial" w:eastAsia="Calibri" w:hAnsi="Arial" w:cs="Arial"/>
          <w:i/>
          <w:iCs/>
          <w:sz w:val="24"/>
          <w:szCs w:val="24"/>
          <w:lang w:eastAsia="en-US"/>
        </w:rPr>
        <w:lastRenderedPageBreak/>
        <w:t>queste pecore che cosa hanno fatto? Signore, mio Dio, sì, la tua mano venga contro di me e contro la casa di mio padre, ma non colpisca il tuo popolo».</w:t>
      </w:r>
    </w:p>
    <w:p w14:paraId="590EAD95"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 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23262278" w14:textId="5E0933CA"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w:t>
      </w:r>
      <w:r w:rsidR="00C5264F" w:rsidRPr="00401F4E">
        <w:rPr>
          <w:rFonts w:ascii="Arial" w:eastAsia="Calibri" w:hAnsi="Arial" w:cs="Arial"/>
          <w:sz w:val="24"/>
          <w:szCs w:val="24"/>
          <w:lang w:eastAsia="en-US"/>
        </w:rPr>
        <w:t>infernali macchinazioni</w:t>
      </w:r>
      <w:r w:rsidRPr="00401F4E">
        <w:rPr>
          <w:rFonts w:ascii="Arial" w:eastAsia="Calibri" w:hAnsi="Arial" w:cs="Arial"/>
          <w:sz w:val="24"/>
          <w:szCs w:val="24"/>
          <w:lang w:eastAsia="en-US"/>
        </w:rPr>
        <w:t xml:space="preserv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090525C5"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w:t>
      </w:r>
      <w:r w:rsidRPr="00401F4E">
        <w:rPr>
          <w:rFonts w:ascii="Arial" w:eastAsia="Calibri" w:hAnsi="Arial" w:cs="Arial"/>
          <w:sz w:val="24"/>
          <w:szCs w:val="24"/>
          <w:lang w:eastAsia="en-US"/>
        </w:rPr>
        <w:lastRenderedPageBreak/>
        <w:t xml:space="preserve">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2586B7AE"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del mondo si stia trasformando </w:t>
      </w:r>
      <w:r w:rsidRPr="00401F4E">
        <w:rPr>
          <w:rFonts w:ascii="Arial" w:eastAsia="Calibri" w:hAnsi="Arial" w:cs="Arial"/>
          <w:i/>
          <w:iCs/>
          <w:sz w:val="24"/>
          <w:szCs w:val="24"/>
          <w:lang w:eastAsia="en-US"/>
        </w:rPr>
        <w:t>“in</w:t>
      </w:r>
      <w:r w:rsidRPr="00401F4E">
        <w:rPr>
          <w:rFonts w:ascii="Arial" w:eastAsia="Calibri" w:hAnsi="Arial" w:cs="Arial"/>
          <w:sz w:val="24"/>
          <w:szCs w:val="24"/>
          <w:lang w:eastAsia="en-US"/>
        </w:rPr>
        <w:t xml:space="preserve"> </w:t>
      </w:r>
      <w:r w:rsidRPr="00401F4E">
        <w:rPr>
          <w:rFonts w:ascii="Arial" w:eastAsia="Calibri" w:hAnsi="Arial" w:cs="Arial"/>
          <w:i/>
          <w:iCs/>
          <w:sz w:val="24"/>
          <w:szCs w:val="24"/>
          <w:lang w:eastAsia="en-US"/>
        </w:rPr>
        <w:t>vera teologia, vera cristologia, vera soteriologia, vera ecclesiologia, vera antropologia, vera pastorale”,</w:t>
      </w:r>
      <w:r w:rsidRPr="00401F4E">
        <w:rPr>
          <w:rFonts w:ascii="Arial" w:eastAsia="Calibri" w:hAnsi="Arial" w:cs="Arial"/>
          <w:sz w:val="24"/>
          <w:szCs w:val="24"/>
          <w:lang w:eastAsia="en-US"/>
        </w:rPr>
        <w:t xml:space="preserve"> al fine di creare una nuova umanità, non più l’umanità che nasce dal mistero di Cristo e che si costruisce nell’obbedienza alla sua Parola, ma una umanità che sorge dal pensiero del mondo e che si eleva sull’ascolto senza alcuna interruzione del pensiero del mondo, sono più che evidenti anche per i ciechi. </w:t>
      </w:r>
    </w:p>
    <w:p w14:paraId="3C416222" w14:textId="2A2AC6D9"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Questa adozione del pensiero del mondo come </w:t>
      </w:r>
      <w:r w:rsidRPr="00401F4E">
        <w:rPr>
          <w:rFonts w:ascii="Arial" w:eastAsia="Calibri" w:hAnsi="Arial" w:cs="Arial"/>
          <w:i/>
          <w:iCs/>
          <w:sz w:val="24"/>
          <w:szCs w:val="24"/>
          <w:lang w:eastAsia="en-US"/>
        </w:rPr>
        <w:t>“vera parola di luce e di salvezza”</w:t>
      </w:r>
      <w:r w:rsidRPr="00401F4E">
        <w:rPr>
          <w:rFonts w:ascii="Arial" w:eastAsia="Calibri" w:hAnsi="Arial" w:cs="Arial"/>
          <w:sz w:val="24"/>
          <w:szCs w:val="24"/>
          <w:lang w:eastAsia="en-US"/>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w:t>
      </w:r>
      <w:r w:rsidR="00C5264F" w:rsidRPr="00401F4E">
        <w:rPr>
          <w:rFonts w:ascii="Arial" w:eastAsia="Calibri" w:hAnsi="Arial" w:cs="Arial"/>
          <w:sz w:val="24"/>
          <w:szCs w:val="24"/>
          <w:lang w:eastAsia="en-US"/>
        </w:rPr>
        <w:t>negli scantinati</w:t>
      </w:r>
      <w:r w:rsidRPr="00401F4E">
        <w:rPr>
          <w:rFonts w:ascii="Arial" w:eastAsia="Calibri" w:hAnsi="Arial" w:cs="Arial"/>
          <w:sz w:val="24"/>
          <w:szCs w:val="24"/>
          <w:lang w:eastAsia="en-US"/>
        </w:rPr>
        <w:t xml:space="preserve"> di qualche museo. Anche Cristo Gesù e tutto il mistero a Lui connesso sta per andare in pensiona. Della “Vecchia” Chiesa nulla deve rimanere. Essa va smantellata per intero. Ecco cosa sta producendo </w:t>
      </w:r>
      <w:r w:rsidR="00C5264F" w:rsidRPr="00401F4E">
        <w:rPr>
          <w:rFonts w:ascii="Arial" w:eastAsia="Calibri" w:hAnsi="Arial" w:cs="Arial"/>
          <w:sz w:val="24"/>
          <w:szCs w:val="24"/>
          <w:lang w:eastAsia="en-US"/>
        </w:rPr>
        <w:t>una fede</w:t>
      </w:r>
      <w:r w:rsidRPr="00401F4E">
        <w:rPr>
          <w:rFonts w:ascii="Arial" w:eastAsia="Calibri" w:hAnsi="Arial" w:cs="Arial"/>
          <w:sz w:val="24"/>
          <w:szCs w:val="24"/>
          <w:lang w:eastAsia="en-US"/>
        </w:rPr>
        <w:t xml:space="preserv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335E769D"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49F92AB8" w14:textId="77777777" w:rsidR="00AF70A8" w:rsidRPr="00401F4E" w:rsidRDefault="00AF70A8" w:rsidP="00A953AF">
      <w:pPr>
        <w:spacing w:after="120"/>
        <w:jc w:val="both"/>
        <w:rPr>
          <w:rFonts w:ascii="Arial" w:eastAsia="Calibri" w:hAnsi="Arial" w:cs="Arial"/>
          <w:sz w:val="24"/>
          <w:szCs w:val="24"/>
          <w:lang w:eastAsia="en-US"/>
        </w:rPr>
      </w:pPr>
    </w:p>
    <w:p w14:paraId="76E8ABD5" w14:textId="77777777" w:rsidR="00AF70A8" w:rsidRPr="00401F4E" w:rsidRDefault="00AF70A8" w:rsidP="00A953AF">
      <w:pPr>
        <w:spacing w:after="120"/>
        <w:jc w:val="both"/>
        <w:rPr>
          <w:rFonts w:ascii="Arial" w:hAnsi="Arial"/>
          <w:b/>
          <w:sz w:val="24"/>
          <w:szCs w:val="24"/>
          <w:lang w:eastAsia="en-US"/>
        </w:rPr>
      </w:pPr>
      <w:bookmarkStart w:id="639" w:name="_Toc134219422"/>
      <w:bookmarkStart w:id="640" w:name="_Toc134282110"/>
      <w:bookmarkStart w:id="641" w:name="_Toc62176791"/>
      <w:r w:rsidRPr="00401F4E">
        <w:rPr>
          <w:rFonts w:ascii="Arial" w:hAnsi="Arial"/>
          <w:b/>
          <w:sz w:val="24"/>
          <w:szCs w:val="24"/>
          <w:lang w:eastAsia="en-US"/>
        </w:rPr>
        <w:t>E IO TI DICO: TU SEI PIETRO</w:t>
      </w:r>
      <w:bookmarkEnd w:id="639"/>
      <w:bookmarkEnd w:id="640"/>
      <w:r w:rsidRPr="00401F4E">
        <w:rPr>
          <w:rFonts w:ascii="Arial" w:hAnsi="Arial"/>
          <w:b/>
          <w:sz w:val="24"/>
          <w:szCs w:val="24"/>
          <w:lang w:eastAsia="en-US"/>
        </w:rPr>
        <w:t xml:space="preserve"> </w:t>
      </w:r>
      <w:bookmarkEnd w:id="641"/>
    </w:p>
    <w:p w14:paraId="57150629"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lastRenderedPageBreak/>
        <w:t xml:space="preserve">In un luogo solitario, in disparte, Gesù pone ai suoi discepoli questa domanda: </w:t>
      </w:r>
      <w:r w:rsidRPr="00401F4E">
        <w:rPr>
          <w:rFonts w:ascii="Arial" w:eastAsia="Calibri" w:hAnsi="Arial"/>
          <w:i/>
          <w:sz w:val="24"/>
          <w:szCs w:val="24"/>
          <w:lang w:eastAsia="en-US"/>
        </w:rPr>
        <w:t>“La gente chi dice che sia il Figlio dell'uomo?”</w:t>
      </w:r>
      <w:r w:rsidRPr="00401F4E">
        <w:rPr>
          <w:rFonts w:ascii="Arial" w:eastAsia="Calibri" w:hAnsi="Arial"/>
          <w:sz w:val="24"/>
          <w:szCs w:val="24"/>
          <w:lang w:eastAsia="en-US"/>
        </w:rPr>
        <w:t xml:space="preserve">. La risposta non è univoca. La gente pensa tante cose su Gesù: </w:t>
      </w:r>
      <w:r w:rsidRPr="00401F4E">
        <w:rPr>
          <w:rFonts w:ascii="Arial" w:eastAsia="Calibri" w:hAnsi="Arial"/>
          <w:i/>
          <w:sz w:val="24"/>
          <w:szCs w:val="24"/>
          <w:lang w:eastAsia="en-US"/>
        </w:rPr>
        <w:t>“Alcuni Giovanni il Battista, altri Elia, altri Geremia o qualcuno dei profeti”</w:t>
      </w:r>
      <w:r w:rsidRPr="00401F4E">
        <w:rPr>
          <w:rFonts w:ascii="Arial" w:eastAsia="Calibri" w:hAnsi="Arial"/>
          <w:sz w:val="24"/>
          <w:szCs w:val="24"/>
          <w:lang w:eastAsia="en-US"/>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401F4E">
        <w:rPr>
          <w:rFonts w:ascii="Arial" w:eastAsia="Calibri" w:hAnsi="Arial"/>
          <w:i/>
          <w:sz w:val="24"/>
          <w:szCs w:val="24"/>
          <w:lang w:eastAsia="en-US"/>
        </w:rPr>
        <w:t>“Voi chi dite che io sia?”</w:t>
      </w:r>
      <w:r w:rsidRPr="00401F4E">
        <w:rPr>
          <w:rFonts w:ascii="Arial" w:eastAsia="Calibri" w:hAnsi="Arial"/>
          <w:sz w:val="24"/>
          <w:szCs w:val="24"/>
          <w:lang w:eastAsia="en-US"/>
        </w:rPr>
        <w:t>. Se pensa falsamente la gente di Cristo Gesù, tutto si può condurre nella verità; se invece un solo suo discepolo, e in modo particolare un solo suo Apostolo pensa erroneamente, i danni saranno incalcolabili. Le perdite in termini di salvezza saranno senza numero.</w:t>
      </w:r>
    </w:p>
    <w:p w14:paraId="5C9A2F6E"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Per tutti risponde Pietro: </w:t>
      </w:r>
      <w:r w:rsidRPr="00401F4E">
        <w:rPr>
          <w:rFonts w:ascii="Arial" w:eastAsia="Calibri" w:hAnsi="Arial"/>
          <w:i/>
          <w:sz w:val="24"/>
          <w:szCs w:val="24"/>
          <w:lang w:eastAsia="en-US"/>
        </w:rPr>
        <w:t>“Tu sei il Cristo, il Figlio del Dio vivente”</w:t>
      </w:r>
      <w:r w:rsidRPr="00401F4E">
        <w:rPr>
          <w:rFonts w:ascii="Arial" w:eastAsia="Calibri" w:hAnsi="Arial"/>
          <w:sz w:val="24"/>
          <w:szCs w:val="24"/>
          <w:lang w:eastAsia="en-US"/>
        </w:rPr>
        <w:t xml:space="preserve">. Questa è la sua vera essenza. Egli è il Messia di Dio. Il Messia di Dio è il Figlio del Dio vivente. 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221A7551"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Pietro ha confessato la verità di Gesù, Gesù proclama la verità di Pietro: </w:t>
      </w:r>
      <w:r w:rsidRPr="00401F4E">
        <w:rPr>
          <w:rFonts w:ascii="Arial" w:eastAsia="Calibri" w:hAnsi="Arial"/>
          <w:i/>
          <w:sz w:val="24"/>
          <w:szCs w:val="24"/>
          <w:lang w:eastAsia="en-US"/>
        </w:rPr>
        <w:t>“Beato te, Simone figlio di Giona, perché né la carne né il sangue te l'hanno rivelato, ma il Padre mio che sta nei cieli”</w:t>
      </w:r>
      <w:r w:rsidRPr="00401F4E">
        <w:rPr>
          <w:rFonts w:ascii="Arial" w:eastAsia="Calibri" w:hAnsi="Arial"/>
          <w:sz w:val="24"/>
          <w:szCs w:val="24"/>
          <w:lang w:eastAsia="en-US"/>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401F4E">
        <w:rPr>
          <w:rFonts w:ascii="Arial" w:eastAsia="Calibri" w:hAnsi="Arial"/>
          <w:i/>
          <w:sz w:val="24"/>
          <w:szCs w:val="24"/>
          <w:lang w:eastAsia="en-US"/>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401F4E">
        <w:rPr>
          <w:rFonts w:ascii="Arial" w:eastAsia="Calibri" w:hAnsi="Arial"/>
          <w:sz w:val="24"/>
          <w:szCs w:val="24"/>
          <w:lang w:eastAsia="en-US"/>
        </w:rPr>
        <w:t xml:space="preserve">. Pietro non è la pietra sulla quale Gesù edifica la sua Chiesa per meriti personali. Lo è per grazia, per dono dell’Onnipotente, per scelta arcana e misteriosa del Padre. </w:t>
      </w:r>
    </w:p>
    <w:p w14:paraId="6C135C8B"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w:t>
      </w:r>
      <w:r w:rsidRPr="00401F4E">
        <w:rPr>
          <w:rFonts w:ascii="Arial" w:eastAsia="Calibri" w:hAnsi="Arial"/>
          <w:sz w:val="24"/>
          <w:szCs w:val="24"/>
          <w:lang w:eastAsia="en-US"/>
        </w:rPr>
        <w:lastRenderedPageBreak/>
        <w:t xml:space="preserve">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la Roccia vivente che è Pietro, secondo la legge della diversità delle operazioni. </w:t>
      </w:r>
    </w:p>
    <w:p w14:paraId="3DD24292"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Questo non significa che fuori della Chiesa fondata su Pietro non esiste la verità o la grazia. Tutte queste cose esistono, ma sono sempre esposte alle porte degli inferi, che sono: falsità, menzogna, parzialità, non verità, eresia, ogni altra 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La Chiesa fondata su Pietro non ha bisogno di alcuna difesa. Lo diciamo per onestà evangelica e per amore e rispetto per la Parola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la Parola di Gesù risuona sempre nella sua più splendente verità. È altresì in essa che la pienezza della grazia scende nei cuori e infonde in essi un amore sempre più grande di conversione, santificazione, missione. Tu ci aiuterai e noi faremo bella la Chiesa di tuo Figlio Gesù, che è solo quella fondata su Pietro. </w:t>
      </w:r>
    </w:p>
    <w:p w14:paraId="4650C177" w14:textId="77777777" w:rsidR="00AF70A8" w:rsidRPr="00401F4E" w:rsidRDefault="00AF70A8" w:rsidP="00A953AF">
      <w:pPr>
        <w:spacing w:after="120"/>
        <w:jc w:val="both"/>
        <w:rPr>
          <w:rFonts w:ascii="Arial" w:eastAsia="Arial Unicode MS" w:hAnsi="Arial" w:cs="Arial"/>
          <w:sz w:val="24"/>
        </w:rPr>
      </w:pPr>
    </w:p>
    <w:p w14:paraId="231AD7AF" w14:textId="77777777" w:rsidR="00AF70A8" w:rsidRPr="00401F4E" w:rsidRDefault="00AF70A8" w:rsidP="00A953AF">
      <w:pPr>
        <w:spacing w:after="120"/>
        <w:jc w:val="both"/>
        <w:rPr>
          <w:rFonts w:ascii="Arial" w:hAnsi="Arial"/>
          <w:b/>
          <w:sz w:val="24"/>
          <w:szCs w:val="24"/>
          <w:lang w:eastAsia="en-US"/>
        </w:rPr>
      </w:pPr>
      <w:bookmarkStart w:id="642" w:name="_Toc62176799"/>
      <w:bookmarkStart w:id="643" w:name="_Toc134219423"/>
      <w:bookmarkStart w:id="644" w:name="_Toc134282111"/>
      <w:r w:rsidRPr="00401F4E">
        <w:rPr>
          <w:rFonts w:ascii="Arial" w:hAnsi="Arial"/>
          <w:b/>
          <w:sz w:val="24"/>
          <w:szCs w:val="24"/>
          <w:lang w:eastAsia="en-US"/>
        </w:rPr>
        <w:t>SU QUESTA PIETRA EDIFICHERÒ LA MIA CHIESA</w:t>
      </w:r>
      <w:bookmarkEnd w:id="642"/>
      <w:bookmarkEnd w:id="643"/>
      <w:bookmarkEnd w:id="644"/>
    </w:p>
    <w:p w14:paraId="57D12C2A"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Gesù pone ai suoi discepoli una domanda ben precisa: </w:t>
      </w:r>
      <w:r w:rsidRPr="00401F4E">
        <w:rPr>
          <w:rFonts w:ascii="Arial" w:eastAsia="Calibri" w:hAnsi="Arial"/>
          <w:i/>
          <w:sz w:val="24"/>
          <w:szCs w:val="24"/>
          <w:lang w:eastAsia="en-US"/>
        </w:rPr>
        <w:t>“La gente chi dice che sia il Figlio dell'uomo?”</w:t>
      </w:r>
      <w:r w:rsidRPr="00401F4E">
        <w:rPr>
          <w:rFonts w:ascii="Arial" w:eastAsia="Calibri" w:hAnsi="Arial"/>
          <w:sz w:val="24"/>
          <w:szCs w:val="24"/>
          <w:lang w:eastAsia="en-US"/>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401F4E">
        <w:rPr>
          <w:rFonts w:ascii="Arial" w:eastAsia="Calibri" w:hAnsi="Arial"/>
          <w:i/>
          <w:sz w:val="24"/>
          <w:szCs w:val="24"/>
          <w:lang w:eastAsia="en-US"/>
        </w:rPr>
        <w:t>“Alcuni Giovanni il Battista, altri Elia, altri Geremia o qualcuno dei profeti”</w:t>
      </w:r>
      <w:r w:rsidRPr="00401F4E">
        <w:rPr>
          <w:rFonts w:ascii="Arial" w:eastAsia="Calibri" w:hAnsi="Arial"/>
          <w:sz w:val="24"/>
          <w:szCs w:val="24"/>
          <w:lang w:eastAsia="en-US"/>
        </w:rPr>
        <w:t>. Ma sanno chi è esattamente Gesù?</w:t>
      </w:r>
    </w:p>
    <w:p w14:paraId="0E982E10"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Sorge qui la prima grande difficoltà della missione evangelizzatrice della Chiesa. Molti discepoli di Gesù non sanno cosa pensa la gente di Lui. Non lo sanno perché non ascoltano. Non sanno neanche cosa pensa la gente della Chiesa perché non ascoltano il grido del loro cuore. La prima urgenza è l’esatta conoscenza di chi è Gesù: </w:t>
      </w:r>
      <w:r w:rsidRPr="00401F4E">
        <w:rPr>
          <w:rFonts w:ascii="Arial" w:eastAsia="Calibri" w:hAnsi="Arial"/>
          <w:i/>
          <w:sz w:val="24"/>
          <w:szCs w:val="24"/>
          <w:lang w:eastAsia="en-US"/>
        </w:rPr>
        <w:t>“Voi chi dite che io sia?”</w:t>
      </w:r>
      <w:r w:rsidRPr="00401F4E">
        <w:rPr>
          <w:rFonts w:ascii="Arial" w:eastAsia="Calibri" w:hAnsi="Arial"/>
          <w:sz w:val="24"/>
          <w:szCs w:val="24"/>
          <w:lang w:eastAsia="en-US"/>
        </w:rPr>
        <w:t xml:space="preserve">. Se si risponde non secondo verità a questa domanda, tutto ciò che segue è senza importanza. Le parole di Simon Pietro sono la confessione esatta, precisa, perfetta di chi è Gesù: </w:t>
      </w:r>
      <w:r w:rsidRPr="00401F4E">
        <w:rPr>
          <w:rFonts w:ascii="Arial" w:eastAsia="Calibri" w:hAnsi="Arial"/>
          <w:i/>
          <w:sz w:val="24"/>
          <w:szCs w:val="24"/>
          <w:lang w:eastAsia="en-US"/>
        </w:rPr>
        <w:t>“Tu sei il Cristo, il Figlio del Dio vivente”</w:t>
      </w:r>
      <w:r w:rsidRPr="00401F4E">
        <w:rPr>
          <w:rFonts w:ascii="Arial" w:eastAsia="Calibri" w:hAnsi="Arial"/>
          <w:sz w:val="24"/>
          <w:szCs w:val="24"/>
          <w:lang w:eastAsia="en-US"/>
        </w:rPr>
        <w:t>. Gesù è il Messia. Il Messia è il Figlio del Dio vivente. Il Figlio dell’uomo è il Messia ed il Figlio di Dio.</w:t>
      </w:r>
    </w:p>
    <w:p w14:paraId="7F2BD761"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lastRenderedPageBreak/>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4FF28D96"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Gesù, il Figlio del Dio vivente, Dio Lui stesso, dona a Pietro la conferma che la verità che lui ha confessato non viene né dalla sua mente né dalla storia vissuta. Viene solo per divina rivelazione: </w:t>
      </w:r>
      <w:r w:rsidRPr="00401F4E">
        <w:rPr>
          <w:rFonts w:ascii="Arial" w:eastAsia="Calibri" w:hAnsi="Arial"/>
          <w:i/>
          <w:sz w:val="24"/>
          <w:szCs w:val="24"/>
          <w:lang w:eastAsia="en-US"/>
        </w:rPr>
        <w:t>“Beato te, Simone figlio di Giona, perché né la carne né il sangue te l'hanno rivelato, ma il Padre mio che sta nei cieli”</w:t>
      </w:r>
      <w:r w:rsidRPr="00401F4E">
        <w:rPr>
          <w:rFonts w:ascii="Arial" w:eastAsia="Calibri" w:hAnsi="Arial"/>
          <w:sz w:val="24"/>
          <w:szCs w:val="24"/>
          <w:lang w:eastAsia="en-US"/>
        </w:rPr>
        <w:t xml:space="preserve">. Gesù si può conoscere solo per divina rivelazione, o per insegnamento sempre assistito dallo Spirito Santo. In assenza di rivelazione o di assistenza dello Spirito, anche il discepolo di Gesù penserà secondo la gente. </w:t>
      </w:r>
    </w:p>
    <w:p w14:paraId="272E9C52" w14:textId="5BA91C8B"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Ora però Gesù rivela a Pietro ciò che il Padre ha scritto per lui fin dall’eternità: </w:t>
      </w:r>
      <w:r w:rsidR="00C5264F">
        <w:rPr>
          <w:rFonts w:ascii="Arial" w:eastAsia="Calibri" w:hAnsi="Arial"/>
          <w:sz w:val="24"/>
          <w:szCs w:val="24"/>
          <w:lang w:eastAsia="en-US"/>
        </w:rPr>
        <w:t>“</w:t>
      </w:r>
      <w:r w:rsidRPr="00401F4E">
        <w:rPr>
          <w:rFonts w:ascii="Arial" w:eastAsia="Calibri" w:hAnsi="Arial"/>
          <w:i/>
          <w:sz w:val="24"/>
          <w:szCs w:val="24"/>
          <w:lang w:eastAsia="en-US"/>
        </w:rPr>
        <w:t>E io ti dico: Tu sei Pietro e su questa pietra edificherò la mia chiesa e le porte degli inferi non prevarranno contro di essa”</w:t>
      </w:r>
      <w:r w:rsidRPr="00401F4E">
        <w:rPr>
          <w:rFonts w:ascii="Arial" w:eastAsia="Calibri" w:hAnsi="Arial"/>
          <w:sz w:val="24"/>
          <w:szCs w:val="24"/>
          <w:lang w:eastAsia="en-US"/>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401F4E">
        <w:rPr>
          <w:rFonts w:ascii="Arial" w:eastAsia="Calibri" w:hAnsi="Arial"/>
          <w:i/>
          <w:sz w:val="24"/>
          <w:szCs w:val="24"/>
          <w:lang w:eastAsia="en-US"/>
        </w:rPr>
        <w:t>“A te darò le chiavi del regno dei cieli, e tutto ciò che legherai sulla terra sarà legato nei cieli, e tutto ciò che scioglierai sulla terra sarà sciolto nei cieli”</w:t>
      </w:r>
      <w:r w:rsidRPr="00401F4E">
        <w:rPr>
          <w:rFonts w:ascii="Arial" w:eastAsia="Calibri" w:hAnsi="Arial"/>
          <w:sz w:val="24"/>
          <w:szCs w:val="24"/>
          <w:lang w:eastAsia="en-US"/>
        </w:rPr>
        <w:t>.</w:t>
      </w:r>
      <w:r w:rsidR="00401F4E">
        <w:rPr>
          <w:rFonts w:ascii="Arial" w:eastAsia="Calibri" w:hAnsi="Arial"/>
          <w:sz w:val="24"/>
          <w:szCs w:val="24"/>
          <w:lang w:eastAsia="en-US"/>
        </w:rPr>
        <w:t xml:space="preserve"> </w:t>
      </w:r>
      <w:r w:rsidRPr="00401F4E">
        <w:rPr>
          <w:rFonts w:ascii="Arial" w:eastAsia="Calibri" w:hAnsi="Arial"/>
          <w:sz w:val="24"/>
          <w:szCs w:val="24"/>
          <w:lang w:eastAsia="en-US"/>
        </w:rPr>
        <w:t>A Pietro è dato un potere unico come fondamento della vera Chiesa del Signore Gesù. È il potere delle chiavi.</w:t>
      </w:r>
    </w:p>
    <w:p w14:paraId="422FADB0"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3A26FFBF"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w:t>
      </w:r>
      <w:r w:rsidRPr="00401F4E">
        <w:rPr>
          <w:rFonts w:ascii="Arial" w:eastAsia="Calibri" w:hAnsi="Arial"/>
          <w:sz w:val="24"/>
          <w:szCs w:val="24"/>
          <w:lang w:eastAsia="en-US"/>
        </w:rPr>
        <w:lastRenderedPageBreak/>
        <w:t xml:space="preserve">conoscenza e di applicazione. Ancora però non è giunto il tempo di divulgare questa verità e Gesù impone il silenzio: </w:t>
      </w:r>
      <w:r w:rsidRPr="00401F4E">
        <w:rPr>
          <w:rFonts w:ascii="Arial" w:eastAsia="Calibri" w:hAnsi="Arial"/>
          <w:i/>
          <w:sz w:val="24"/>
          <w:szCs w:val="24"/>
          <w:lang w:eastAsia="en-US"/>
        </w:rPr>
        <w:t>“Allora ordinò ai discepoli di non dire ad alcuno che egli era il Cristo”</w:t>
      </w:r>
      <w:r w:rsidRPr="00401F4E">
        <w:rPr>
          <w:rFonts w:ascii="Arial" w:eastAsia="Calibri" w:hAnsi="Arial"/>
          <w:sz w:val="24"/>
          <w:szCs w:val="24"/>
          <w:lang w:eastAsia="en-US"/>
        </w:rPr>
        <w:t xml:space="preserve">. </w:t>
      </w:r>
    </w:p>
    <w:p w14:paraId="052E0ED1" w14:textId="77777777" w:rsidR="00AF70A8" w:rsidRPr="00401F4E" w:rsidRDefault="00AF70A8" w:rsidP="00A953AF">
      <w:pPr>
        <w:spacing w:after="120"/>
        <w:jc w:val="both"/>
        <w:rPr>
          <w:rFonts w:ascii="Arial" w:eastAsia="Calibri" w:hAnsi="Arial"/>
          <w:sz w:val="24"/>
          <w:szCs w:val="24"/>
          <w:lang w:eastAsia="en-US"/>
        </w:rPr>
      </w:pPr>
      <w:r w:rsidRPr="00401F4E">
        <w:rPr>
          <w:rFonts w:ascii="Arial" w:eastAsia="Calibri" w:hAnsi="Arial"/>
          <w:sz w:val="24"/>
          <w:szCs w:val="24"/>
          <w:lang w:eastAsia="en-US"/>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52FB25E4" w14:textId="77777777" w:rsidR="00AF70A8" w:rsidRPr="00401F4E" w:rsidRDefault="00AF70A8" w:rsidP="00A953AF">
      <w:pPr>
        <w:spacing w:after="120"/>
        <w:jc w:val="both"/>
        <w:rPr>
          <w:rFonts w:ascii="Arial" w:eastAsia="Calibri" w:hAnsi="Arial" w:cs="Arial"/>
          <w:sz w:val="24"/>
          <w:szCs w:val="24"/>
          <w:lang w:eastAsia="en-US"/>
        </w:rPr>
      </w:pPr>
    </w:p>
    <w:p w14:paraId="07E97DFD" w14:textId="77777777" w:rsidR="00AF70A8" w:rsidRPr="00401F4E" w:rsidRDefault="00AF70A8" w:rsidP="00A953AF">
      <w:pPr>
        <w:spacing w:after="120"/>
        <w:jc w:val="both"/>
        <w:rPr>
          <w:rFonts w:ascii="Arial" w:hAnsi="Arial"/>
          <w:b/>
          <w:sz w:val="24"/>
          <w:szCs w:val="24"/>
          <w:lang w:eastAsia="en-US"/>
        </w:rPr>
      </w:pPr>
      <w:bookmarkStart w:id="645" w:name="_Toc338715769"/>
      <w:bookmarkStart w:id="646" w:name="_Toc429118430"/>
      <w:bookmarkStart w:id="647" w:name="_Toc429118571"/>
      <w:bookmarkStart w:id="648" w:name="_Toc429118903"/>
      <w:bookmarkStart w:id="649" w:name="_Toc430013334"/>
      <w:bookmarkStart w:id="650" w:name="_Toc430013798"/>
      <w:bookmarkStart w:id="651" w:name="_Toc430014755"/>
      <w:bookmarkStart w:id="652" w:name="_Toc430015276"/>
      <w:bookmarkStart w:id="653" w:name="_Toc430339382"/>
      <w:bookmarkStart w:id="654" w:name="_Toc434569777"/>
      <w:bookmarkStart w:id="655" w:name="_Toc435720367"/>
      <w:bookmarkStart w:id="656" w:name="_Toc56404742"/>
      <w:bookmarkStart w:id="657" w:name="_Toc62176856"/>
      <w:bookmarkStart w:id="658" w:name="_Toc134219424"/>
      <w:bookmarkStart w:id="659" w:name="_Toc134282112"/>
      <w:r w:rsidRPr="00401F4E">
        <w:rPr>
          <w:rFonts w:ascii="Arial" w:hAnsi="Arial"/>
          <w:b/>
          <w:sz w:val="24"/>
          <w:szCs w:val="24"/>
          <w:lang w:eastAsia="en-US"/>
        </w:rPr>
        <w:t>NELLA PASTORALE DELLA CHIESA</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2393047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Essere e dimorare nella pastorale della Chiesa è obbligo e dovere di ognuno, di quanti cioè vogliono condurre l'uomo alla salvezza. La pastorale infatti ha un'unica finalità: strappare l'uomo dal regno delle tenebre, condurlo nel regno della luce, aiu</w:t>
      </w:r>
      <w:r w:rsidRPr="00401F4E">
        <w:rPr>
          <w:rFonts w:ascii="Arial" w:eastAsia="Calibri" w:hAnsi="Arial"/>
          <w:sz w:val="24"/>
          <w:szCs w:val="22"/>
          <w:lang w:eastAsia="en-US"/>
        </w:rPr>
        <w:softHyphen/>
        <w:t>tarlo a perseverare nel cammino della verità, sostenerlo perché il suo piede non vacilli nell'attraversare quel de</w:t>
      </w:r>
      <w:r w:rsidRPr="00401F4E">
        <w:rPr>
          <w:rFonts w:ascii="Arial" w:eastAsia="Calibri" w:hAnsi="Arial"/>
          <w:sz w:val="24"/>
          <w:szCs w:val="22"/>
          <w:lang w:eastAsia="en-US"/>
        </w:rPr>
        <w:softHyphen/>
        <w:t xml:space="preserve">serto che va dal battesimo al giudizio particolare. </w:t>
      </w:r>
    </w:p>
    <w:p w14:paraId="5A1E18F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Senza questa finalità non esiste pastorale ecclesiale e tut</w:t>
      </w:r>
      <w:r w:rsidRPr="00401F4E">
        <w:rPr>
          <w:rFonts w:ascii="Arial" w:eastAsia="Calibri" w:hAnsi="Arial"/>
          <w:sz w:val="24"/>
          <w:szCs w:val="22"/>
          <w:lang w:eastAsia="en-US"/>
        </w:rPr>
        <w:softHyphen/>
        <w:t>tavia essa si costruisce su dei principi solidi, essenziali, che rendono possibile la stessa finalità: sono il dono della Parola (o Verità) e della Grazia (o Sacramenti), che illumi</w:t>
      </w:r>
      <w:r w:rsidRPr="00401F4E">
        <w:rPr>
          <w:rFonts w:ascii="Arial" w:eastAsia="Calibri" w:hAnsi="Arial"/>
          <w:sz w:val="24"/>
          <w:szCs w:val="22"/>
          <w:lang w:eastAsia="en-US"/>
        </w:rPr>
        <w:softHyphen/>
        <w:t>nando la mente, rinnovando e riscaldando il cuore, raffor</w:t>
      </w:r>
      <w:r w:rsidRPr="00401F4E">
        <w:rPr>
          <w:rFonts w:ascii="Arial" w:eastAsia="Calibri" w:hAnsi="Arial"/>
          <w:sz w:val="24"/>
          <w:szCs w:val="22"/>
          <w:lang w:eastAsia="en-US"/>
        </w:rPr>
        <w:softHyphen/>
        <w:t>zando la volontà, danno all'uomo la luce e la forza per cre</w:t>
      </w:r>
      <w:r w:rsidRPr="00401F4E">
        <w:rPr>
          <w:rFonts w:ascii="Arial" w:eastAsia="Calibri" w:hAnsi="Arial"/>
          <w:sz w:val="24"/>
          <w:szCs w:val="22"/>
          <w:lang w:eastAsia="en-US"/>
        </w:rPr>
        <w:softHyphen/>
        <w:t>scere sempre più in sapienza e grazia, al fine di compiere la sua vocazione primaria che è il raggiungimento della pro</w:t>
      </w:r>
      <w:r w:rsidRPr="00401F4E">
        <w:rPr>
          <w:rFonts w:ascii="Arial" w:eastAsia="Calibri" w:hAnsi="Arial"/>
          <w:sz w:val="24"/>
          <w:szCs w:val="22"/>
          <w:lang w:eastAsia="en-US"/>
        </w:rPr>
        <w:softHyphen/>
        <w:t xml:space="preserve">pria santificazione. </w:t>
      </w:r>
    </w:p>
    <w:p w14:paraId="4FB1E67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Senza volontà decisa, ferma, costante nel conseguimento del</w:t>
      </w:r>
      <w:r w:rsidRPr="00401F4E">
        <w:rPr>
          <w:rFonts w:ascii="Arial" w:eastAsia="Calibri" w:hAnsi="Arial"/>
          <w:sz w:val="24"/>
          <w:szCs w:val="22"/>
          <w:lang w:eastAsia="en-US"/>
        </w:rPr>
        <w:softHyphen/>
        <w:t>la propria santificazione non c'è pastorale ecclesiale, poi</w:t>
      </w:r>
      <w:r w:rsidRPr="00401F4E">
        <w:rPr>
          <w:rFonts w:ascii="Arial" w:eastAsia="Calibri" w:hAnsi="Arial"/>
          <w:sz w:val="24"/>
          <w:szCs w:val="22"/>
          <w:lang w:eastAsia="en-US"/>
        </w:rPr>
        <w:softHyphen/>
        <w:t>ché questa è la vocazione unica, cui tutti devono sottomet</w:t>
      </w:r>
      <w:r w:rsidRPr="00401F4E">
        <w:rPr>
          <w:rFonts w:ascii="Arial" w:eastAsia="Calibri" w:hAnsi="Arial"/>
          <w:sz w:val="24"/>
          <w:szCs w:val="22"/>
          <w:lang w:eastAsia="en-US"/>
        </w:rPr>
        <w:softHyphen/>
        <w:t>tersi, sempre, ogni giorno. Sottrarsi a quest'obbligo per cattiva volontà, per non desi</w:t>
      </w:r>
      <w:r w:rsidRPr="00401F4E">
        <w:rPr>
          <w:rFonts w:ascii="Arial" w:eastAsia="Calibri" w:hAnsi="Arial"/>
          <w:sz w:val="24"/>
          <w:szCs w:val="22"/>
          <w:lang w:eastAsia="en-US"/>
        </w:rPr>
        <w:softHyphen/>
        <w:t>derio, per apatia, perché distratti o tentati dalla seduzio</w:t>
      </w:r>
      <w:r w:rsidRPr="00401F4E">
        <w:rPr>
          <w:rFonts w:ascii="Arial" w:eastAsia="Calibri" w:hAnsi="Arial"/>
          <w:sz w:val="24"/>
          <w:szCs w:val="22"/>
          <w:lang w:eastAsia="en-US"/>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401F4E">
        <w:rPr>
          <w:rFonts w:ascii="Arial" w:eastAsia="Calibri" w:hAnsi="Arial"/>
          <w:sz w:val="24"/>
          <w:szCs w:val="22"/>
          <w:lang w:eastAsia="en-US"/>
        </w:rPr>
        <w:softHyphen/>
        <w:t xml:space="preserve">la verità e della grazia, necessari per l'acquisizione di una più grande santità. </w:t>
      </w:r>
    </w:p>
    <w:p w14:paraId="76E28E42" w14:textId="032CB89C"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Si vive nella Chiesa, ma non si è della Chiesa, si compiono molte opere, ma non sono le opere della Chiesa, anche se sono opere di uomini di Chiesa. Il passaggio dall'opera di Dio all'opera dell'uomo è facile, e lo si vive quasi inav</w:t>
      </w:r>
      <w:r w:rsidRPr="00401F4E">
        <w:rPr>
          <w:rFonts w:ascii="Arial" w:eastAsia="Calibri" w:hAnsi="Arial"/>
          <w:sz w:val="24"/>
          <w:szCs w:val="22"/>
          <w:lang w:eastAsia="en-US"/>
        </w:rPr>
        <w:softHyphen/>
        <w:t>vertitamente.</w:t>
      </w:r>
      <w:r w:rsidR="00401F4E">
        <w:rPr>
          <w:rFonts w:ascii="Arial" w:eastAsia="Calibri" w:hAnsi="Arial"/>
          <w:sz w:val="24"/>
          <w:szCs w:val="22"/>
          <w:lang w:eastAsia="en-US"/>
        </w:rPr>
        <w:t xml:space="preserve"> </w:t>
      </w:r>
      <w:r w:rsidRPr="00401F4E">
        <w:rPr>
          <w:rFonts w:ascii="Arial" w:eastAsia="Calibri" w:hAnsi="Arial"/>
          <w:sz w:val="24"/>
          <w:szCs w:val="22"/>
          <w:lang w:eastAsia="en-US"/>
        </w:rPr>
        <w:t>Ognuno vuol toccare, vedere, palpare, contare, numerare. Questo lo si può fare con l'opera umana. Con l'opera di Dio invece c'è solo una croce da portare e un cammino da compie</w:t>
      </w:r>
      <w:r w:rsidRPr="00401F4E">
        <w:rPr>
          <w:rFonts w:ascii="Arial" w:eastAsia="Calibri" w:hAnsi="Arial"/>
          <w:sz w:val="24"/>
          <w:szCs w:val="22"/>
          <w:lang w:eastAsia="en-US"/>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w:t>
      </w:r>
      <w:r w:rsidRPr="00401F4E">
        <w:rPr>
          <w:rFonts w:ascii="Arial" w:eastAsia="Calibri" w:hAnsi="Arial"/>
          <w:sz w:val="24"/>
          <w:szCs w:val="22"/>
          <w:lang w:eastAsia="en-US"/>
        </w:rPr>
        <w:lastRenderedPageBreak/>
        <w:t>soggetto-strumento dello Spirito per compiere l'opera della Chiesa. L'opera si compie nel corpo di Cristo. Ognuno nel corpo riceve vita di santità e la dona, deve ri</w:t>
      </w:r>
      <w:r w:rsidRPr="00401F4E">
        <w:rPr>
          <w:rFonts w:ascii="Arial" w:eastAsia="Calibri" w:hAnsi="Arial"/>
          <w:sz w:val="24"/>
          <w:szCs w:val="22"/>
          <w:lang w:eastAsia="en-US"/>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6C787AED" w14:textId="1A935112"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401F4E">
        <w:rPr>
          <w:rFonts w:ascii="Arial" w:eastAsia="Calibri" w:hAnsi="Arial"/>
          <w:sz w:val="24"/>
          <w:szCs w:val="22"/>
          <w:lang w:eastAsia="en-US"/>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401F4E">
        <w:rPr>
          <w:rFonts w:ascii="Arial" w:eastAsia="Calibri" w:hAnsi="Arial"/>
          <w:sz w:val="24"/>
          <w:szCs w:val="22"/>
          <w:lang w:eastAsia="en-US"/>
        </w:rPr>
        <w:softHyphen/>
        <w:t>scere la Chiesa nella sua verità, nella sua grazia, nella sua santità.</w:t>
      </w:r>
      <w:r w:rsidR="00401F4E">
        <w:rPr>
          <w:rFonts w:ascii="Arial" w:eastAsia="Calibri" w:hAnsi="Arial"/>
          <w:sz w:val="24"/>
          <w:szCs w:val="22"/>
          <w:lang w:eastAsia="en-US"/>
        </w:rPr>
        <w:t xml:space="preserve"> </w:t>
      </w:r>
      <w:r w:rsidRPr="00401F4E">
        <w:rPr>
          <w:rFonts w:ascii="Arial" w:eastAsia="Calibri" w:hAnsi="Arial"/>
          <w:sz w:val="24"/>
          <w:szCs w:val="22"/>
          <w:lang w:eastAsia="en-US"/>
        </w:rPr>
        <w:t>La vita della Chiesa si fonda sugli Apostoli come sui profe</w:t>
      </w:r>
      <w:r w:rsidRPr="00401F4E">
        <w:rPr>
          <w:rFonts w:ascii="Arial" w:eastAsia="Calibri" w:hAnsi="Arial"/>
          <w:sz w:val="24"/>
          <w:szCs w:val="22"/>
          <w:lang w:eastAsia="en-US"/>
        </w:rPr>
        <w:softHyphen/>
        <w:t>ti, allo stesso modo, senza differenza, la differenza è nel</w:t>
      </w:r>
      <w:r w:rsidRPr="00401F4E">
        <w:rPr>
          <w:rFonts w:ascii="Arial" w:eastAsia="Calibri" w:hAnsi="Arial"/>
          <w:sz w:val="24"/>
          <w:szCs w:val="22"/>
          <w:lang w:eastAsia="en-US"/>
        </w:rPr>
        <w:softHyphen/>
        <w:t>la particolarità del proprio carisma, coessenziale e co-ne</w:t>
      </w:r>
      <w:r w:rsidRPr="00401F4E">
        <w:rPr>
          <w:rFonts w:ascii="Arial" w:eastAsia="Calibri" w:hAnsi="Arial"/>
          <w:sz w:val="24"/>
          <w:szCs w:val="22"/>
          <w:lang w:eastAsia="en-US"/>
        </w:rPr>
        <w:softHyphen/>
        <w:t>cessario alla santificazione del mondo. Sacerdozio e laicato non sono due entità opposte e separate, sono due carismi differenti per ordine e grado e due diverse modalità per operare l'unica santificazione dell'unico popo</w:t>
      </w:r>
      <w:r w:rsidRPr="00401F4E">
        <w:rPr>
          <w:rFonts w:ascii="Arial" w:eastAsia="Calibri" w:hAnsi="Arial"/>
          <w:sz w:val="24"/>
          <w:szCs w:val="22"/>
          <w:lang w:eastAsia="en-US"/>
        </w:rPr>
        <w:softHyphen/>
        <w:t>lo di Dio. La loro armonizzazione e la loro unità, nel ri</w:t>
      </w:r>
      <w:r w:rsidRPr="00401F4E">
        <w:rPr>
          <w:rFonts w:ascii="Arial" w:eastAsia="Calibri" w:hAnsi="Arial"/>
          <w:sz w:val="24"/>
          <w:szCs w:val="22"/>
          <w:lang w:eastAsia="en-US"/>
        </w:rPr>
        <w:softHyphen/>
        <w:t xml:space="preserve">spetto della singolarità e della particolarità del carisma e dell'istituzione deve essere la forma della pastorale della Chiesa. </w:t>
      </w:r>
    </w:p>
    <w:p w14:paraId="6510C72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Tutto il resto diventa ambito storico, logistico, la cui funzionalità deve essere costantemente verificata, rinnova</w:t>
      </w:r>
      <w:r w:rsidRPr="00401F4E">
        <w:rPr>
          <w:rFonts w:ascii="Arial" w:eastAsia="Calibri" w:hAnsi="Arial"/>
          <w:sz w:val="24"/>
          <w:szCs w:val="22"/>
          <w:lang w:eastAsia="en-US"/>
        </w:rPr>
        <w:softHyphen/>
        <w:t>ta, aggiornata alle esigenze dei tempi e dei momenti. La storia della Chiesa ci insegna che molti di questi ambiti una volta fiorenti, ora non esistono più, e che altri sten</w:t>
      </w:r>
      <w:r w:rsidRPr="00401F4E">
        <w:rPr>
          <w:rFonts w:ascii="Arial" w:eastAsia="Calibri" w:hAnsi="Arial"/>
          <w:sz w:val="24"/>
          <w:szCs w:val="22"/>
          <w:lang w:eastAsia="en-US"/>
        </w:rPr>
        <w:softHyphen/>
        <w:t>tano a resistere alle mutate condizioni della vita dell'uo</w:t>
      </w:r>
      <w:r w:rsidRPr="00401F4E">
        <w:rPr>
          <w:rFonts w:ascii="Arial" w:eastAsia="Calibri" w:hAnsi="Arial"/>
          <w:sz w:val="24"/>
          <w:szCs w:val="22"/>
          <w:lang w:eastAsia="en-US"/>
        </w:rPr>
        <w:softHyphen/>
        <w:t>mo. La Chiesa tutta deve attingere saggezza nello Spirito Santo per capire come presentarsi all'appuntamento con l'uomo, che vive qui ed ora, e invocare da Dio la franchezza e il corag</w:t>
      </w:r>
      <w:r w:rsidRPr="00401F4E">
        <w:rPr>
          <w:rFonts w:ascii="Arial" w:eastAsia="Calibri" w:hAnsi="Arial"/>
          <w:sz w:val="24"/>
          <w:szCs w:val="22"/>
          <w:lang w:eastAsia="en-US"/>
        </w:rPr>
        <w:softHyphen/>
        <w:t>gio, la virtù della fortezza per rinnovarsi costantemente, se vuole presentarsi dinanzi alla storia senza i condiziona</w:t>
      </w:r>
      <w:r w:rsidRPr="00401F4E">
        <w:rPr>
          <w:rFonts w:ascii="Arial" w:eastAsia="Calibri" w:hAnsi="Arial"/>
          <w:sz w:val="24"/>
          <w:szCs w:val="22"/>
          <w:lang w:eastAsia="en-US"/>
        </w:rPr>
        <w:softHyphen/>
        <w:t>menti dei tempi e dei luoghi. Anche questa volontà di rinno</w:t>
      </w:r>
      <w:r w:rsidRPr="00401F4E">
        <w:rPr>
          <w:rFonts w:ascii="Arial" w:eastAsia="Calibri" w:hAnsi="Arial"/>
          <w:sz w:val="24"/>
          <w:szCs w:val="22"/>
          <w:lang w:eastAsia="en-US"/>
        </w:rPr>
        <w:softHyphen/>
        <w:t>vamento è via e modo di fare pastorale santa e di compiere l'opera di Dio.</w:t>
      </w:r>
    </w:p>
    <w:p w14:paraId="4FB573D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401F4E">
        <w:rPr>
          <w:rFonts w:ascii="Arial" w:eastAsia="Calibri" w:hAnsi="Arial"/>
          <w:sz w:val="24"/>
          <w:szCs w:val="22"/>
          <w:lang w:eastAsia="en-US"/>
        </w:rPr>
        <w:softHyphen/>
        <w:t>data sulla roccia che è Pietro), né dell'anima (perché si è persa di vista la stessa finalità, l'unica della pastorale della Chiesa, per sé e per gli altri), è modo sbagliato, è anche peccato, se c'è l'intenzionalità. Ci aiuti la Madre della Redenzione, colei che con il suo sì, pieno, perfetto, santo, permise a Dio di compiere la sua opera di redenzione e di salvezza per chiunque crede.</w:t>
      </w:r>
    </w:p>
    <w:p w14:paraId="7F29FA49" w14:textId="77777777" w:rsidR="00AF70A8" w:rsidRPr="00401F4E" w:rsidRDefault="00AF70A8" w:rsidP="00A953AF">
      <w:pPr>
        <w:spacing w:after="120"/>
        <w:jc w:val="both"/>
        <w:rPr>
          <w:rFonts w:ascii="Arial" w:eastAsia="Calibri" w:hAnsi="Arial" w:cs="Arial"/>
          <w:sz w:val="24"/>
          <w:szCs w:val="24"/>
          <w:lang w:eastAsia="en-US"/>
        </w:rPr>
      </w:pPr>
    </w:p>
    <w:p w14:paraId="0873B40A" w14:textId="77777777" w:rsidR="00AF70A8" w:rsidRPr="00401F4E" w:rsidRDefault="00AF70A8" w:rsidP="00A953AF">
      <w:pPr>
        <w:spacing w:after="120"/>
        <w:jc w:val="both"/>
        <w:rPr>
          <w:rFonts w:ascii="Arial" w:hAnsi="Arial"/>
          <w:b/>
          <w:sz w:val="24"/>
          <w:szCs w:val="24"/>
          <w:lang w:eastAsia="en-US"/>
        </w:rPr>
      </w:pPr>
      <w:bookmarkStart w:id="660" w:name="_Toc338715789"/>
      <w:bookmarkStart w:id="661" w:name="_Toc429118449"/>
      <w:bookmarkStart w:id="662" w:name="_Toc429118590"/>
      <w:bookmarkStart w:id="663" w:name="_Toc429118922"/>
      <w:bookmarkStart w:id="664" w:name="_Toc430013353"/>
      <w:bookmarkStart w:id="665" w:name="_Toc430013817"/>
      <w:bookmarkStart w:id="666" w:name="_Toc430014774"/>
      <w:bookmarkStart w:id="667" w:name="_Toc430015295"/>
      <w:bookmarkStart w:id="668" w:name="_Toc430339401"/>
      <w:bookmarkStart w:id="669" w:name="_Toc434569796"/>
      <w:bookmarkStart w:id="670" w:name="_Toc435720386"/>
      <w:bookmarkStart w:id="671" w:name="_Toc56404761"/>
      <w:bookmarkStart w:id="672" w:name="_Toc62176875"/>
      <w:bookmarkStart w:id="673" w:name="_Toc134219425"/>
      <w:bookmarkStart w:id="674" w:name="_Toc134282113"/>
      <w:r w:rsidRPr="00401F4E">
        <w:rPr>
          <w:rFonts w:ascii="Arial" w:hAnsi="Arial"/>
          <w:b/>
          <w:sz w:val="24"/>
          <w:szCs w:val="24"/>
          <w:lang w:eastAsia="en-US"/>
        </w:rPr>
        <w:t>LA VIA DELLA MEDIAZIONE NELLA CHIESA</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14:paraId="59CE9E4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La Chiesa è Corpo vivo, nel quale ogni membro, per non mori</w:t>
      </w:r>
      <w:r w:rsidRPr="00401F4E">
        <w:rPr>
          <w:rFonts w:ascii="Arial" w:eastAsia="Calibri" w:hAnsi="Arial"/>
          <w:sz w:val="24"/>
          <w:szCs w:val="22"/>
          <w:lang w:eastAsia="en-US"/>
        </w:rPr>
        <w:softHyphen/>
        <w:t xml:space="preserve">re, deve nutrirsi della verità e della grazia che è Cristo Gesù, e tuttavia non lo può fare se non </w:t>
      </w:r>
      <w:r w:rsidRPr="00401F4E">
        <w:rPr>
          <w:rFonts w:ascii="Arial" w:eastAsia="Calibri" w:hAnsi="Arial"/>
          <w:sz w:val="24"/>
          <w:szCs w:val="22"/>
          <w:lang w:eastAsia="en-US"/>
        </w:rPr>
        <w:lastRenderedPageBreak/>
        <w:t>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401F4E">
        <w:rPr>
          <w:rFonts w:ascii="Arial" w:eastAsia="Calibri" w:hAnsi="Arial"/>
          <w:sz w:val="24"/>
          <w:szCs w:val="22"/>
          <w:lang w:eastAsia="en-US"/>
        </w:rPr>
        <w:softHyphen/>
        <w:t>dizione e di Magistero, e la professione santa di essa, ren</w:t>
      </w:r>
      <w:r w:rsidRPr="00401F4E">
        <w:rPr>
          <w:rFonts w:ascii="Arial" w:eastAsia="Calibri" w:hAnsi="Arial"/>
          <w:sz w:val="24"/>
          <w:szCs w:val="22"/>
          <w:lang w:eastAsia="en-US"/>
        </w:rPr>
        <w:softHyphen/>
        <w:t xml:space="preserve">dono vivo e vivente un membro del Corpo di Cristo. </w:t>
      </w:r>
    </w:p>
    <w:p w14:paraId="669BD26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401F4E">
        <w:rPr>
          <w:rFonts w:ascii="Arial" w:eastAsia="Calibri" w:hAnsi="Arial"/>
          <w:sz w:val="24"/>
          <w:szCs w:val="22"/>
          <w:lang w:eastAsia="en-US"/>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401F4E">
        <w:rPr>
          <w:rFonts w:ascii="Arial" w:eastAsia="Calibri" w:hAnsi="Arial"/>
          <w:sz w:val="24"/>
          <w:szCs w:val="22"/>
          <w:lang w:eastAsia="en-US"/>
        </w:rPr>
        <w:softHyphen/>
        <w:t xml:space="preserve">ti solo una appropriazione della Scrittura, o del Vangelo, e quindi una lettura arbitraria. </w:t>
      </w:r>
    </w:p>
    <w:p w14:paraId="02E4935E" w14:textId="49636510"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Questo produce molto danno alle anime e ai cuori, perché, all'interno dell'unico Corpo, provoca lacerazioni, divisio</w:t>
      </w:r>
      <w:r w:rsidRPr="00401F4E">
        <w:rPr>
          <w:rFonts w:ascii="Arial" w:eastAsia="Calibri" w:hAnsi="Arial"/>
          <w:sz w:val="24"/>
          <w:szCs w:val="22"/>
          <w:lang w:eastAsia="en-US"/>
        </w:rPr>
        <w:softHyphen/>
        <w:t>ni, separazioni, contrasti, odi, rancori, chiusure, giudizi e pettegolezzi. La crisi cristiana è crisi di interpretazio</w:t>
      </w:r>
      <w:r w:rsidRPr="00401F4E">
        <w:rPr>
          <w:rFonts w:ascii="Arial" w:eastAsia="Calibri" w:hAnsi="Arial"/>
          <w:sz w:val="24"/>
          <w:szCs w:val="22"/>
          <w:lang w:eastAsia="en-US"/>
        </w:rPr>
        <w:softHyphen/>
        <w:t>ne della verità. Molti cristiani non sono con la verità della Chiesa e quindi vivono un'esistenza di morte, di confusione. Canale storico essenziale, di volontà divina, per la cono</w:t>
      </w:r>
      <w:r w:rsidRPr="00401F4E">
        <w:rPr>
          <w:rFonts w:ascii="Arial" w:eastAsia="Calibri" w:hAnsi="Arial"/>
          <w:sz w:val="24"/>
          <w:szCs w:val="22"/>
          <w:lang w:eastAsia="en-US"/>
        </w:rPr>
        <w:softHyphen/>
        <w:t>scenza della verità è nella Chiesa il sacerdozio ministeria</w:t>
      </w:r>
      <w:r w:rsidRPr="00401F4E">
        <w:rPr>
          <w:rFonts w:ascii="Arial" w:eastAsia="Calibri" w:hAnsi="Arial"/>
          <w:sz w:val="24"/>
          <w:szCs w:val="22"/>
          <w:lang w:eastAsia="en-US"/>
        </w:rPr>
        <w:softHyphen/>
        <w:t>le e secondo una gerarchia e una gradualità di subordinazio</w:t>
      </w:r>
      <w:r w:rsidRPr="00401F4E">
        <w:rPr>
          <w:rFonts w:ascii="Arial" w:eastAsia="Calibri" w:hAnsi="Arial"/>
          <w:sz w:val="24"/>
          <w:szCs w:val="22"/>
          <w:lang w:eastAsia="en-US"/>
        </w:rPr>
        <w:softHyphen/>
        <w:t>ne e di comunione.</w:t>
      </w:r>
      <w:r w:rsidR="00401F4E">
        <w:rPr>
          <w:rFonts w:ascii="Arial" w:eastAsia="Calibri" w:hAnsi="Arial"/>
          <w:sz w:val="24"/>
          <w:szCs w:val="22"/>
          <w:lang w:eastAsia="en-US"/>
        </w:rPr>
        <w:t xml:space="preserve"> </w:t>
      </w:r>
      <w:r w:rsidRPr="00401F4E">
        <w:rPr>
          <w:rFonts w:ascii="Arial" w:eastAsia="Calibri" w:hAnsi="Arial"/>
          <w:sz w:val="24"/>
          <w:szCs w:val="22"/>
          <w:lang w:eastAsia="en-US"/>
        </w:rPr>
        <w:t>Il Papa da solo, i Vescovi in comunione con il Papa, i Pre</w:t>
      </w:r>
      <w:r w:rsidRPr="00401F4E">
        <w:rPr>
          <w:rFonts w:ascii="Arial" w:eastAsia="Calibri" w:hAnsi="Arial"/>
          <w:sz w:val="24"/>
          <w:szCs w:val="22"/>
          <w:lang w:eastAsia="en-US"/>
        </w:rPr>
        <w:softHyphen/>
        <w:t>sbiteri in comunione con i Vescovi, a loro volta in comunio</w:t>
      </w:r>
      <w:r w:rsidRPr="00401F4E">
        <w:rPr>
          <w:rFonts w:ascii="Arial" w:eastAsia="Calibri" w:hAnsi="Arial"/>
          <w:sz w:val="24"/>
          <w:szCs w:val="22"/>
          <w:lang w:eastAsia="en-US"/>
        </w:rPr>
        <w:softHyphen/>
        <w:t>ne con il Papa, i fedeli laici in comunione con i Presbiteri e con i Vescovi, ma sempre in una comunione reale, affettiva ed effettiva con la fonte suprema della mediazione ecclesia</w:t>
      </w:r>
      <w:r w:rsidRPr="00401F4E">
        <w:rPr>
          <w:rFonts w:ascii="Arial" w:eastAsia="Calibri" w:hAnsi="Arial"/>
          <w:sz w:val="24"/>
          <w:szCs w:val="22"/>
          <w:lang w:eastAsia="en-US"/>
        </w:rPr>
        <w:softHyphen/>
        <w:t>le. Chi vive questa comunione nella Verità è nell'unica Chiesa del Signore, indipendentemente delle forme storiche, attra</w:t>
      </w:r>
      <w:r w:rsidRPr="00401F4E">
        <w:rPr>
          <w:rFonts w:ascii="Arial" w:eastAsia="Calibri" w:hAnsi="Arial"/>
          <w:sz w:val="24"/>
          <w:szCs w:val="22"/>
          <w:lang w:eastAsia="en-US"/>
        </w:rPr>
        <w:softHyphen/>
        <w:t>verso le quali la comunicazione della verità viene annuncia</w:t>
      </w:r>
      <w:r w:rsidRPr="00401F4E">
        <w:rPr>
          <w:rFonts w:ascii="Arial" w:eastAsia="Calibri" w:hAnsi="Arial"/>
          <w:sz w:val="24"/>
          <w:szCs w:val="22"/>
          <w:lang w:eastAsia="en-US"/>
        </w:rPr>
        <w:softHyphen/>
        <w:t xml:space="preserve">ta, proclamata, insegnata. Non è la forma della pastorale che rende vero l'annunzio; è invece la verità dell'annunzio che rende vera la pastorale. </w:t>
      </w:r>
    </w:p>
    <w:p w14:paraId="15F6229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Ogni pastorale che trasmette la verità della Chiesa nel ri</w:t>
      </w:r>
      <w:r w:rsidRPr="00401F4E">
        <w:rPr>
          <w:rFonts w:ascii="Arial" w:eastAsia="Calibri" w:hAnsi="Arial"/>
          <w:sz w:val="24"/>
          <w:szCs w:val="22"/>
          <w:lang w:eastAsia="en-US"/>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401F4E">
        <w:rPr>
          <w:rFonts w:ascii="Arial" w:eastAsia="Calibri" w:hAnsi="Arial"/>
          <w:sz w:val="24"/>
          <w:szCs w:val="22"/>
          <w:lang w:eastAsia="en-US"/>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1E9AB3F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Quando c'è la lacerazione nel Corpo di Cristo e regnano di</w:t>
      </w:r>
      <w:r w:rsidRPr="00401F4E">
        <w:rPr>
          <w:rFonts w:ascii="Arial" w:eastAsia="Calibri" w:hAnsi="Arial"/>
          <w:sz w:val="24"/>
          <w:szCs w:val="22"/>
          <w:lang w:eastAsia="en-US"/>
        </w:rPr>
        <w:softHyphen/>
        <w:t xml:space="preserve">visioni all'interno della comunione: o c'è divisione nella verità, o c'è contrasto nella mediazione; o la verità non è accolta, o essa non è annunciata tutta da tutti. Anche la mediazione </w:t>
      </w:r>
      <w:r w:rsidRPr="00401F4E">
        <w:rPr>
          <w:rFonts w:ascii="Arial" w:eastAsia="Calibri" w:hAnsi="Arial"/>
          <w:sz w:val="24"/>
          <w:szCs w:val="22"/>
          <w:lang w:eastAsia="en-US"/>
        </w:rPr>
        <w:lastRenderedPageBreak/>
        <w:t>profetica della verità deve essere sot</w:t>
      </w:r>
      <w:r w:rsidRPr="00401F4E">
        <w:rPr>
          <w:rFonts w:ascii="Arial" w:eastAsia="Calibri" w:hAnsi="Arial"/>
          <w:sz w:val="24"/>
          <w:szCs w:val="22"/>
          <w:lang w:eastAsia="en-US"/>
        </w:rPr>
        <w:softHyphen/>
        <w:t>toposta alla mediazione ministeriale di essa; non per la sua approvazione, ma per la sua verifica, perché su di essa si operi il discernimento di conformità alla Rivelazione pub</w:t>
      </w:r>
      <w:r w:rsidRPr="00401F4E">
        <w:rPr>
          <w:rFonts w:ascii="Arial" w:eastAsia="Calibri" w:hAnsi="Arial"/>
          <w:sz w:val="24"/>
          <w:szCs w:val="22"/>
          <w:lang w:eastAsia="en-US"/>
        </w:rPr>
        <w:softHyphen/>
        <w:t xml:space="preserve">blica, della quale depositaria è la Chiesa e nella Chiesa il Papa e i Vescovi in comunione con il Papa. </w:t>
      </w:r>
    </w:p>
    <w:p w14:paraId="2FF797F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401F4E">
        <w:rPr>
          <w:rFonts w:ascii="Arial" w:eastAsia="Calibri" w:hAnsi="Arial"/>
          <w:sz w:val="24"/>
          <w:szCs w:val="22"/>
          <w:lang w:eastAsia="en-US"/>
        </w:rPr>
        <w:softHyphen/>
        <w:t>rore, che nutrire la comunità di verità, di sana dottrina, di purissima fede. All'allontanamento dell'errore deve se</w:t>
      </w:r>
      <w:r w:rsidRPr="00401F4E">
        <w:rPr>
          <w:rFonts w:ascii="Arial" w:eastAsia="Calibri" w:hAnsi="Arial"/>
          <w:sz w:val="24"/>
          <w:szCs w:val="22"/>
          <w:lang w:eastAsia="en-US"/>
        </w:rPr>
        <w:softHyphen/>
        <w:t xml:space="preserve">guire una crescita sana e armoniosa nella verità del cielo. </w:t>
      </w:r>
    </w:p>
    <w:p w14:paraId="488D111B" w14:textId="0F711F29" w:rsidR="00AF70A8"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È regola pastoralmente pericolosa sconfessare l'errore, ma non annunziare la verità, o lasciarla all'arbitrio del sin</w:t>
      </w:r>
      <w:r w:rsidRPr="00401F4E">
        <w:rPr>
          <w:rFonts w:ascii="Arial" w:eastAsia="Calibri" w:hAnsi="Arial"/>
          <w:sz w:val="24"/>
          <w:szCs w:val="22"/>
          <w:lang w:eastAsia="en-US"/>
        </w:rPr>
        <w:softHyphen/>
        <w:t>golo o alla singola accettazione di questa o di quell'altra persona. È come se la verità fosse taciuta. Tacere la veri</w:t>
      </w:r>
      <w:r w:rsidRPr="00401F4E">
        <w:rPr>
          <w:rFonts w:ascii="Arial" w:eastAsia="Calibri" w:hAnsi="Arial"/>
          <w:sz w:val="24"/>
          <w:szCs w:val="22"/>
          <w:lang w:eastAsia="en-US"/>
        </w:rPr>
        <w:softHyphen/>
        <w:t>tà è conservare il gregge nella non verità o nell'assenza di essa. È possibile operare la denuncia dell'errore e la proclama</w:t>
      </w:r>
      <w:r w:rsidRPr="00401F4E">
        <w:rPr>
          <w:rFonts w:ascii="Arial" w:eastAsia="Calibri" w:hAnsi="Arial"/>
          <w:sz w:val="24"/>
          <w:szCs w:val="22"/>
          <w:lang w:eastAsia="en-US"/>
        </w:rPr>
        <w:softHyphen/>
        <w:t>zione dell'unica verità della salvezza solo se il cuore è limpido, chiaro, puro, se cerca Dio, se ha fame e sete di giustizia.</w:t>
      </w:r>
      <w:r w:rsidR="00401F4E">
        <w:rPr>
          <w:rFonts w:ascii="Arial" w:eastAsia="Calibri" w:hAnsi="Arial"/>
          <w:sz w:val="24"/>
          <w:szCs w:val="22"/>
          <w:lang w:eastAsia="en-US"/>
        </w:rPr>
        <w:t xml:space="preserve"> </w:t>
      </w:r>
      <w:r w:rsidRPr="00401F4E">
        <w:rPr>
          <w:rFonts w:ascii="Arial" w:eastAsia="Calibri" w:hAnsi="Arial"/>
          <w:sz w:val="24"/>
          <w:szCs w:val="22"/>
          <w:lang w:eastAsia="en-US"/>
        </w:rPr>
        <w:t>Se il cuore non è puro, si condanna l'errore, pur restando noi nell'assenza della verità, o in altri errori, meno mani</w:t>
      </w:r>
      <w:r w:rsidRPr="00401F4E">
        <w:rPr>
          <w:rFonts w:ascii="Arial" w:eastAsia="Calibri" w:hAnsi="Arial"/>
          <w:sz w:val="24"/>
          <w:szCs w:val="22"/>
          <w:lang w:eastAsia="en-US"/>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401F4E">
        <w:rPr>
          <w:rFonts w:ascii="Arial" w:eastAsia="Calibri" w:hAnsi="Arial"/>
          <w:sz w:val="24"/>
          <w:szCs w:val="22"/>
          <w:lang w:eastAsia="en-US"/>
        </w:rPr>
        <w:softHyphen/>
        <w:t>ne di essa in noi. Madre di Dio sostieni la nostra volontà: vogliamo essere nell'unico Corpo del Signore come strumenti di vita per con</w:t>
      </w:r>
      <w:r w:rsidRPr="00401F4E">
        <w:rPr>
          <w:rFonts w:ascii="Arial" w:eastAsia="Calibri" w:hAnsi="Arial"/>
          <w:sz w:val="24"/>
          <w:szCs w:val="22"/>
          <w:lang w:eastAsia="en-US"/>
        </w:rPr>
        <w:softHyphen/>
        <w:t xml:space="preserve">durre il mondo alla verità del Padre, del Figlio e dello Spirito Santo. Aiutaci, o Madre! Vogliamo dare al mondo il Tuo Figlio Gesù: Via, Verità e Vita di ogni uomo, di ogni cuore, di ogni spirito. </w:t>
      </w:r>
    </w:p>
    <w:p w14:paraId="6458D158" w14:textId="77777777" w:rsidR="002655CC" w:rsidRPr="00401F4E" w:rsidRDefault="002655CC"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66D60BC1" w14:textId="77777777" w:rsidR="00AF70A8" w:rsidRPr="00401F4E" w:rsidRDefault="00AF70A8" w:rsidP="00A953AF">
      <w:pPr>
        <w:spacing w:after="120"/>
        <w:jc w:val="both"/>
        <w:rPr>
          <w:rFonts w:ascii="Arial" w:hAnsi="Arial"/>
          <w:b/>
          <w:sz w:val="24"/>
          <w:szCs w:val="24"/>
          <w:lang w:eastAsia="en-US"/>
        </w:rPr>
      </w:pPr>
      <w:bookmarkStart w:id="675" w:name="_Toc338715790"/>
      <w:bookmarkStart w:id="676" w:name="_Toc429118450"/>
      <w:bookmarkStart w:id="677" w:name="_Toc429118591"/>
      <w:bookmarkStart w:id="678" w:name="_Toc429118923"/>
      <w:bookmarkStart w:id="679" w:name="_Toc430013354"/>
      <w:bookmarkStart w:id="680" w:name="_Toc430013818"/>
      <w:bookmarkStart w:id="681" w:name="_Toc430014775"/>
      <w:bookmarkStart w:id="682" w:name="_Toc430015296"/>
      <w:bookmarkStart w:id="683" w:name="_Toc430339402"/>
      <w:bookmarkStart w:id="684" w:name="_Toc434569797"/>
      <w:bookmarkStart w:id="685" w:name="_Toc435720387"/>
      <w:bookmarkStart w:id="686" w:name="_Toc56404762"/>
      <w:bookmarkStart w:id="687" w:name="_Toc62176876"/>
      <w:bookmarkStart w:id="688" w:name="_Toc134219426"/>
      <w:bookmarkStart w:id="689" w:name="_Toc134282114"/>
      <w:r w:rsidRPr="00401F4E">
        <w:rPr>
          <w:rFonts w:ascii="Arial" w:hAnsi="Arial"/>
          <w:b/>
          <w:sz w:val="24"/>
          <w:szCs w:val="24"/>
          <w:lang w:eastAsia="en-US"/>
        </w:rPr>
        <w:t>NEL MONDO DI FRONTE AL MONDO</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3C8DC7E0" w14:textId="03CBA543"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w:t>
      </w:r>
      <w:r w:rsidR="00401F4E">
        <w:rPr>
          <w:rFonts w:ascii="Arial" w:eastAsia="Calibri" w:hAnsi="Arial"/>
          <w:sz w:val="24"/>
          <w:szCs w:val="22"/>
          <w:lang w:eastAsia="en-US"/>
        </w:rPr>
        <w:t xml:space="preserve"> </w:t>
      </w:r>
      <w:r w:rsidRPr="00401F4E">
        <w:rPr>
          <w:rFonts w:ascii="Arial" w:eastAsia="Calibri" w:hAnsi="Arial"/>
          <w:sz w:val="24"/>
          <w:szCs w:val="22"/>
          <w:lang w:eastAsia="en-US"/>
        </w:rPr>
        <w:t>stimolo, punto di riferimento per la conversione. Regno e mondo non sono due realtà distanti, separate, divi</w:t>
      </w:r>
      <w:r w:rsidRPr="00401F4E">
        <w:rPr>
          <w:rFonts w:ascii="Arial" w:eastAsia="Calibri" w:hAnsi="Arial"/>
          <w:sz w:val="24"/>
          <w:szCs w:val="22"/>
          <w:lang w:eastAsia="en-US"/>
        </w:rPr>
        <w:softHyphen/>
        <w:t>se, dai limiti invalicabili; sono invece l'uno nell'altro, l'uno alla conquista dell'altro, dai confini mobili, dall'appartenenza precaria, dal cambiamento repentino dei fron</w:t>
      </w:r>
      <w:r w:rsidRPr="00401F4E">
        <w:rPr>
          <w:rFonts w:ascii="Arial" w:eastAsia="Calibri" w:hAnsi="Arial"/>
          <w:sz w:val="24"/>
          <w:szCs w:val="22"/>
          <w:lang w:eastAsia="en-US"/>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401F4E">
        <w:rPr>
          <w:rFonts w:ascii="Arial" w:eastAsia="Calibri" w:hAnsi="Arial"/>
          <w:sz w:val="24"/>
          <w:szCs w:val="22"/>
          <w:lang w:eastAsia="en-US"/>
        </w:rPr>
        <w:softHyphen/>
        <w:t>pri dal cristiano. Durante la vita terrena gli appartenenti possono cambiare regno, lavorare per l'incremento dell'uno o dell'altro, il peccato incrementa il regno del male, la santità ingrandisce il regno di Dio.</w:t>
      </w:r>
    </w:p>
    <w:p w14:paraId="2639B14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lastRenderedPageBreak/>
        <w:t>La santità diviene così il baluardo di difesa, la certezza del nostro essere regno. Il peccato invece ci dice che noi non viviamo più per il regno di Dio, non siamo più costrut</w:t>
      </w:r>
      <w:r w:rsidRPr="00401F4E">
        <w:rPr>
          <w:rFonts w:ascii="Arial" w:eastAsia="Calibri" w:hAnsi="Arial"/>
          <w:sz w:val="24"/>
          <w:szCs w:val="22"/>
          <w:lang w:eastAsia="en-US"/>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0E527631" w14:textId="41DC08F6"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401F4E">
        <w:rPr>
          <w:rFonts w:ascii="Arial" w:eastAsia="Calibri" w:hAnsi="Arial"/>
          <w:sz w:val="24"/>
          <w:szCs w:val="22"/>
          <w:lang w:eastAsia="en-US"/>
        </w:rPr>
        <w:softHyphen/>
        <w:t>boliamo, lo distruggiamo, roviniamo e compromettiamo tutto il lavoro che è sudore e sangue dei martiri e dei testimoni della fede, sconfessiamo l'opera dei redenti e dei salvati.</w:t>
      </w:r>
      <w:r w:rsidR="00401F4E">
        <w:rPr>
          <w:rFonts w:ascii="Arial" w:eastAsia="Calibri" w:hAnsi="Arial"/>
          <w:sz w:val="24"/>
          <w:szCs w:val="22"/>
          <w:lang w:eastAsia="en-US"/>
        </w:rPr>
        <w:t xml:space="preserve"> </w:t>
      </w:r>
      <w:r w:rsidRPr="00401F4E">
        <w:rPr>
          <w:rFonts w:ascii="Arial" w:eastAsia="Calibri" w:hAnsi="Arial"/>
          <w:sz w:val="24"/>
          <w:szCs w:val="22"/>
          <w:lang w:eastAsia="en-US"/>
        </w:rPr>
        <w:t>Per edificare il regno di Dio negli altri, occorre edificar</w:t>
      </w:r>
      <w:r w:rsidRPr="00401F4E">
        <w:rPr>
          <w:rFonts w:ascii="Arial" w:eastAsia="Calibri" w:hAnsi="Arial"/>
          <w:sz w:val="24"/>
          <w:szCs w:val="22"/>
          <w:lang w:eastAsia="en-US"/>
        </w:rPr>
        <w:softHyphen/>
        <w:t>lo in se stessi, attraverso il raggiungimento della propria santificazione, che è crescita nelle virtù, vita nelle bea</w:t>
      </w:r>
      <w:r w:rsidRPr="00401F4E">
        <w:rPr>
          <w:rFonts w:ascii="Arial" w:eastAsia="Calibri" w:hAnsi="Arial"/>
          <w:sz w:val="24"/>
          <w:szCs w:val="22"/>
          <w:lang w:eastAsia="en-US"/>
        </w:rPr>
        <w:softHyphen/>
        <w:t xml:space="preserve">titudini, rimanere nella parola della salvezza, confrontare e uniformare la propria esistenza al vangelo della grazia. </w:t>
      </w:r>
    </w:p>
    <w:p w14:paraId="0C8CEC4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Più si cresce nella santità, più si consolida il regno de</w:t>
      </w:r>
      <w:r w:rsidRPr="00401F4E">
        <w:rPr>
          <w:rFonts w:ascii="Arial" w:eastAsia="Calibri" w:hAnsi="Arial"/>
          <w:sz w:val="24"/>
          <w:szCs w:val="22"/>
          <w:lang w:eastAsia="en-US"/>
        </w:rPr>
        <w:softHyphen/>
        <w:t>ntro di noi, più possibilità si hanno per fondarlo negli altri. L'appartenenza al regno non può essere allora solo formale, episodica, occasionale, per particolari circostanze, e nean</w:t>
      </w:r>
      <w:r w:rsidRPr="00401F4E">
        <w:rPr>
          <w:rFonts w:ascii="Arial" w:eastAsia="Calibri" w:hAnsi="Arial"/>
          <w:sz w:val="24"/>
          <w:szCs w:val="22"/>
          <w:lang w:eastAsia="en-US"/>
        </w:rPr>
        <w:softHyphen/>
        <w:t>che esterna ed esteriore. L'appartenenza o è piena e totale, o non è appartenenza; o è desiderio di Dio e della sua veri</w:t>
      </w:r>
      <w:r w:rsidRPr="00401F4E">
        <w:rPr>
          <w:rFonts w:ascii="Arial" w:eastAsia="Calibri" w:hAnsi="Arial"/>
          <w:sz w:val="24"/>
          <w:szCs w:val="22"/>
          <w:lang w:eastAsia="en-US"/>
        </w:rPr>
        <w:softHyphen/>
        <w:t>tà, o noi non siamo del regno. Non ci può essere una appartenenza solo temporale, anagrafi</w:t>
      </w:r>
      <w:r w:rsidRPr="00401F4E">
        <w:rPr>
          <w:rFonts w:ascii="Arial" w:eastAsia="Calibri" w:hAnsi="Arial"/>
          <w:sz w:val="24"/>
          <w:szCs w:val="22"/>
          <w:lang w:eastAsia="en-US"/>
        </w:rPr>
        <w:softHyphen/>
        <w:t>ca, a distanza, lontana, vaga. L'appartenenza deve essere "veritativa" e sacramentale, co</w:t>
      </w:r>
      <w:r w:rsidRPr="00401F4E">
        <w:rPr>
          <w:rFonts w:ascii="Arial" w:eastAsia="Calibri" w:hAnsi="Arial"/>
          <w:sz w:val="24"/>
          <w:szCs w:val="22"/>
          <w:lang w:eastAsia="en-US"/>
        </w:rPr>
        <w:softHyphen/>
        <w:t>noscitiva e operativa, come singoli e come moltitudine, e</w:t>
      </w:r>
      <w:r w:rsidRPr="00401F4E">
        <w:rPr>
          <w:rFonts w:ascii="Arial" w:eastAsia="Calibri" w:hAnsi="Arial"/>
          <w:sz w:val="24"/>
          <w:szCs w:val="22"/>
          <w:lang w:eastAsia="en-US"/>
        </w:rPr>
        <w:softHyphen/>
        <w:t>sterna e interna, visibile e invisibile, del cuore e della parola, della mente e dei sentimenti, in privato e in pub</w:t>
      </w:r>
      <w:r w:rsidRPr="00401F4E">
        <w:rPr>
          <w:rFonts w:ascii="Arial" w:eastAsia="Calibri" w:hAnsi="Arial"/>
          <w:sz w:val="24"/>
          <w:szCs w:val="22"/>
          <w:lang w:eastAsia="en-US"/>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401F4E">
        <w:rPr>
          <w:rFonts w:ascii="Arial" w:eastAsia="Calibri" w:hAnsi="Arial"/>
          <w:sz w:val="24"/>
          <w:szCs w:val="22"/>
          <w:lang w:eastAsia="en-US"/>
        </w:rPr>
        <w:softHyphen/>
        <w:t>le, irriflessa, incontrollata. Qualora ciò si verificasse segnerebbe solamente il nostro trasloco, il passaggio effet</w:t>
      </w:r>
      <w:r w:rsidRPr="00401F4E">
        <w:rPr>
          <w:rFonts w:ascii="Arial" w:eastAsia="Calibri" w:hAnsi="Arial"/>
          <w:sz w:val="24"/>
          <w:szCs w:val="22"/>
          <w:lang w:eastAsia="en-US"/>
        </w:rPr>
        <w:softHyphen/>
        <w:t xml:space="preserve">tivo nel regno delle tenebre. </w:t>
      </w:r>
    </w:p>
    <w:p w14:paraId="1551154B" w14:textId="7D0F84E3"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w:t>
      </w:r>
      <w:r w:rsidR="00401F4E">
        <w:rPr>
          <w:rFonts w:ascii="Arial" w:eastAsia="Calibri" w:hAnsi="Arial"/>
          <w:sz w:val="24"/>
          <w:szCs w:val="22"/>
          <w:lang w:eastAsia="en-US"/>
        </w:rPr>
        <w:t xml:space="preserve"> </w:t>
      </w:r>
      <w:r w:rsidRPr="00401F4E">
        <w:rPr>
          <w:rFonts w:ascii="Arial" w:eastAsia="Calibri" w:hAnsi="Arial"/>
          <w:sz w:val="24"/>
          <w:szCs w:val="22"/>
          <w:lang w:eastAsia="en-US"/>
        </w:rPr>
        <w:t>Solo la santità ci pone di fronte al mondo come via di sal</w:t>
      </w:r>
      <w:r w:rsidRPr="00401F4E">
        <w:rPr>
          <w:rFonts w:ascii="Arial" w:eastAsia="Calibri" w:hAnsi="Arial"/>
          <w:sz w:val="24"/>
          <w:szCs w:val="22"/>
          <w:lang w:eastAsia="en-US"/>
        </w:rPr>
        <w:softHyphen/>
        <w:t>vezza e di redenzione. Non avendo più il cristiano la sua specifica identità che è l'obbedienza alla legge santa di Dio, non esiste più neanche contrapposizione tra regno e mondo ed infatti sovente si vive di peccaminosa e mortifi</w:t>
      </w:r>
      <w:r w:rsidRPr="00401F4E">
        <w:rPr>
          <w:rFonts w:ascii="Arial" w:eastAsia="Calibri" w:hAnsi="Arial"/>
          <w:sz w:val="24"/>
          <w:szCs w:val="22"/>
          <w:lang w:eastAsia="en-US"/>
        </w:rPr>
        <w:softHyphen/>
        <w:t>cante confusione, a volte anche di giustificazione del pec</w:t>
      </w:r>
      <w:r w:rsidRPr="00401F4E">
        <w:rPr>
          <w:rFonts w:ascii="Arial" w:eastAsia="Calibri" w:hAnsi="Arial"/>
          <w:sz w:val="24"/>
          <w:szCs w:val="22"/>
          <w:lang w:eastAsia="en-US"/>
        </w:rPr>
        <w:softHyphen/>
        <w:t>cato e del male.</w:t>
      </w:r>
    </w:p>
    <w:p w14:paraId="62AAAC3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Sana pastorale diviene quindi l'impiego di ogni energia al risanamento della nostra infermità, al ristabilimento della nostra identità, al consolidamento della nostra appartenen</w:t>
      </w:r>
      <w:r w:rsidRPr="00401F4E">
        <w:rPr>
          <w:rFonts w:ascii="Arial" w:eastAsia="Calibri" w:hAnsi="Arial"/>
          <w:sz w:val="24"/>
          <w:szCs w:val="22"/>
          <w:lang w:eastAsia="en-US"/>
        </w:rPr>
        <w:softHyphen/>
        <w:t>za. Finché questa contrapposizione di verità sarà concepita come manicheismo, allora non potrà esserci salvezza né per noi, né per i nostri fratelli. La vita di Cristo fu sempre vissuta in questa contrapposi</w:t>
      </w:r>
      <w:r w:rsidRPr="00401F4E">
        <w:rPr>
          <w:rFonts w:ascii="Arial" w:eastAsia="Calibri" w:hAnsi="Arial"/>
          <w:sz w:val="24"/>
          <w:szCs w:val="22"/>
          <w:lang w:eastAsia="en-US"/>
        </w:rPr>
        <w:softHyphen/>
        <w:t xml:space="preserve">zione, non di </w:t>
      </w:r>
      <w:r w:rsidRPr="00401F4E">
        <w:rPr>
          <w:rFonts w:ascii="Arial" w:eastAsia="Calibri" w:hAnsi="Arial"/>
          <w:sz w:val="24"/>
          <w:szCs w:val="22"/>
          <w:lang w:eastAsia="en-US"/>
        </w:rPr>
        <w:lastRenderedPageBreak/>
        <w:t>giudizio, ma di annunzio e di invito, di mise</w:t>
      </w:r>
      <w:r w:rsidRPr="00401F4E">
        <w:rPr>
          <w:rFonts w:ascii="Arial" w:eastAsia="Calibri" w:hAnsi="Arial"/>
          <w:sz w:val="24"/>
          <w:szCs w:val="22"/>
          <w:lang w:eastAsia="en-US"/>
        </w:rPr>
        <w:softHyphen/>
        <w:t>ricordia e di perdono, non di esclusione, ma di vocazione alla luce e alla verità, non di separazione, ma di comunio</w:t>
      </w:r>
      <w:r w:rsidRPr="00401F4E">
        <w:rPr>
          <w:rFonts w:ascii="Arial" w:eastAsia="Calibri" w:hAnsi="Arial"/>
          <w:sz w:val="24"/>
          <w:szCs w:val="22"/>
          <w:lang w:eastAsia="en-US"/>
        </w:rPr>
        <w:softHyphen/>
        <w:t>ne, non di perdizione, ma di dono della vita eterna. Madre della Redenzione, il tuo stare di fronte al mondo ini</w:t>
      </w:r>
      <w:r w:rsidRPr="00401F4E">
        <w:rPr>
          <w:rFonts w:ascii="Arial" w:eastAsia="Calibri" w:hAnsi="Arial"/>
          <w:sz w:val="24"/>
          <w:szCs w:val="22"/>
          <w:lang w:eastAsia="en-US"/>
        </w:rPr>
        <w:softHyphen/>
        <w:t>ziò nell'istante del tuo concepimento. La tua contrapposi</w:t>
      </w:r>
      <w:r w:rsidRPr="00401F4E">
        <w:rPr>
          <w:rFonts w:ascii="Arial" w:eastAsia="Calibri" w:hAnsi="Arial"/>
          <w:sz w:val="24"/>
          <w:szCs w:val="22"/>
          <w:lang w:eastAsia="en-US"/>
        </w:rPr>
        <w:softHyphen/>
        <w:t>zione ci invita a raggiungerti, a camminare spediti per es</w:t>
      </w:r>
      <w:r w:rsidRPr="00401F4E">
        <w:rPr>
          <w:rFonts w:ascii="Arial" w:eastAsia="Calibri" w:hAnsi="Arial"/>
          <w:sz w:val="24"/>
          <w:szCs w:val="22"/>
          <w:lang w:eastAsia="en-US"/>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489ECA1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6440865B" w14:textId="77777777" w:rsidR="00AF70A8" w:rsidRPr="00401F4E" w:rsidRDefault="00AF70A8" w:rsidP="00A953AF">
      <w:pPr>
        <w:spacing w:after="120"/>
        <w:jc w:val="both"/>
        <w:rPr>
          <w:rFonts w:ascii="Arial" w:hAnsi="Arial"/>
          <w:b/>
          <w:sz w:val="24"/>
          <w:szCs w:val="24"/>
          <w:lang w:eastAsia="en-US"/>
        </w:rPr>
      </w:pPr>
      <w:bookmarkStart w:id="690" w:name="_Toc434569937"/>
      <w:bookmarkStart w:id="691" w:name="_Toc435720527"/>
      <w:bookmarkStart w:id="692" w:name="_Toc56404903"/>
      <w:bookmarkStart w:id="693" w:name="_Toc62177015"/>
      <w:bookmarkStart w:id="694" w:name="_Toc134219427"/>
      <w:bookmarkStart w:id="695" w:name="_Toc134282115"/>
      <w:r w:rsidRPr="00401F4E">
        <w:rPr>
          <w:rFonts w:ascii="Arial" w:hAnsi="Arial"/>
          <w:b/>
          <w:sz w:val="24"/>
          <w:szCs w:val="24"/>
          <w:lang w:eastAsia="en-US"/>
        </w:rPr>
        <w:t>NEL MISTERO DEL DONO DI DIO</w:t>
      </w:r>
      <w:bookmarkEnd w:id="690"/>
      <w:bookmarkEnd w:id="691"/>
      <w:bookmarkEnd w:id="692"/>
      <w:bookmarkEnd w:id="693"/>
      <w:bookmarkEnd w:id="694"/>
      <w:bookmarkEnd w:id="695"/>
    </w:p>
    <w:p w14:paraId="1A6F3E28" w14:textId="18334156"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Può comprendere il mistero di Dio, che è verità, libertà, amore, chi diviene parte di esso, chi lo</w:t>
      </w:r>
      <w:r w:rsidR="00401F4E">
        <w:rPr>
          <w:rFonts w:ascii="Arial" w:eastAsia="Calibri" w:hAnsi="Arial"/>
          <w:sz w:val="24"/>
          <w:szCs w:val="22"/>
          <w:lang w:eastAsia="en-US"/>
        </w:rPr>
        <w:t xml:space="preserve"> </w:t>
      </w:r>
      <w:r w:rsidRPr="00401F4E">
        <w:rPr>
          <w:rFonts w:ascii="Arial" w:eastAsia="Calibri" w:hAnsi="Arial"/>
          <w:sz w:val="24"/>
          <w:szCs w:val="22"/>
          <w:lang w:eastAsia="en-US"/>
        </w:rPr>
        <w:t>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38B049F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piena. Niente e nessuno dovranno distogliere la sua mente e il suo cuore dalla perfetta obbedienza al Signore.</w:t>
      </w:r>
    </w:p>
    <w:p w14:paraId="5E13575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w:t>
      </w:r>
      <w:r w:rsidRPr="00401F4E">
        <w:rPr>
          <w:rFonts w:ascii="Arial" w:eastAsia="Calibri" w:hAnsi="Arial"/>
          <w:sz w:val="24"/>
          <w:szCs w:val="22"/>
          <w:lang w:eastAsia="en-US"/>
        </w:rPr>
        <w:lastRenderedPageBreak/>
        <w:t>essere presentati al Signore, affinché sia Lui a indicare quali vengono dalla sua volontà e quali dalla volontà dell'uomo.</w:t>
      </w:r>
    </w:p>
    <w:p w14:paraId="270B463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secondo questo dono. Se il cristiano non vive ad immagine e a somiglianza perfetta di Gesù, il dono divino non produce, perché privo della forza dell'immagine che deve essere sempre riflessa in esso. </w:t>
      </w:r>
    </w:p>
    <w:p w14:paraId="7691144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36C4BEE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Madre della Redenzione, tu vuoi che la Parola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nel mondo, andremo per terra e per mare a vivere il dono che tu ci hai fatto. Con semplicità, con tanto amore, ma anche con tanta verità, vogliamo proclamare al mondo la via della salvezza, il sentiero della vita che è solo nella Parola del Signore Gesù.</w:t>
      </w:r>
    </w:p>
    <w:p w14:paraId="34DC007A" w14:textId="77777777" w:rsidR="00AF70A8" w:rsidRPr="00401F4E" w:rsidRDefault="00AF70A8" w:rsidP="00A953AF">
      <w:pPr>
        <w:spacing w:after="120"/>
        <w:jc w:val="both"/>
        <w:rPr>
          <w:rFonts w:ascii="Arial" w:eastAsia="Calibri" w:hAnsi="Arial" w:cs="Arial"/>
          <w:sz w:val="24"/>
          <w:szCs w:val="24"/>
          <w:lang w:eastAsia="en-US"/>
        </w:rPr>
      </w:pPr>
    </w:p>
    <w:p w14:paraId="770B2561" w14:textId="77777777" w:rsidR="00AF70A8" w:rsidRPr="00401F4E" w:rsidRDefault="00AF70A8" w:rsidP="00A953AF">
      <w:pPr>
        <w:spacing w:after="120"/>
        <w:jc w:val="both"/>
        <w:rPr>
          <w:rFonts w:ascii="Arial" w:hAnsi="Arial"/>
          <w:b/>
          <w:sz w:val="24"/>
          <w:szCs w:val="24"/>
          <w:lang w:eastAsia="en-US"/>
        </w:rPr>
      </w:pPr>
      <w:bookmarkStart w:id="696" w:name="_Toc56404916"/>
      <w:bookmarkStart w:id="697" w:name="_Toc62177024"/>
      <w:bookmarkStart w:id="698" w:name="_Toc134219428"/>
      <w:bookmarkStart w:id="699" w:name="_Toc134282116"/>
      <w:r w:rsidRPr="00401F4E">
        <w:rPr>
          <w:rFonts w:ascii="Arial" w:hAnsi="Arial"/>
          <w:b/>
          <w:sz w:val="24"/>
          <w:szCs w:val="24"/>
          <w:lang w:eastAsia="en-US"/>
        </w:rPr>
        <w:t>LA VOCAZIONE ALLA CHIESA</w:t>
      </w:r>
      <w:bookmarkEnd w:id="696"/>
      <w:bookmarkEnd w:id="697"/>
      <w:bookmarkEnd w:id="698"/>
      <w:bookmarkEnd w:id="699"/>
    </w:p>
    <w:p w14:paraId="01A5EB02" w14:textId="77777777" w:rsidR="00AF70A8" w:rsidRPr="00401F4E" w:rsidRDefault="00AF70A8" w:rsidP="00A953AF">
      <w:pPr>
        <w:spacing w:after="120"/>
        <w:jc w:val="both"/>
        <w:rPr>
          <w:rFonts w:ascii="Arial" w:hAnsi="Arial"/>
          <w:sz w:val="24"/>
        </w:rPr>
      </w:pPr>
      <w:r w:rsidRPr="00401F4E">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w:t>
      </w:r>
      <w:r w:rsidRPr="00401F4E">
        <w:rPr>
          <w:rFonts w:ascii="Arial" w:hAnsi="Arial"/>
          <w:sz w:val="24"/>
        </w:rPr>
        <w:lastRenderedPageBreak/>
        <w:t xml:space="preserve">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55356D70" w14:textId="1668C637" w:rsidR="00AF70A8" w:rsidRPr="00401F4E" w:rsidRDefault="00AF70A8" w:rsidP="00A953AF">
      <w:pPr>
        <w:spacing w:after="120"/>
        <w:jc w:val="both"/>
        <w:rPr>
          <w:rFonts w:ascii="Arial" w:hAnsi="Arial"/>
          <w:sz w:val="24"/>
        </w:rPr>
      </w:pPr>
      <w:r w:rsidRPr="00401F4E">
        <w:rPr>
          <w:rFonts w:ascii="Arial" w:hAnsi="Arial"/>
          <w:sz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w:t>
      </w:r>
      <w:r w:rsidR="00401F4E">
        <w:rPr>
          <w:rFonts w:ascii="Arial" w:hAnsi="Arial"/>
          <w:sz w:val="24"/>
        </w:rPr>
        <w:t xml:space="preserve"> </w:t>
      </w:r>
      <w:r w:rsidRPr="00401F4E">
        <w:rPr>
          <w:rFonts w:ascii="Arial" w:hAnsi="Arial"/>
          <w:sz w:val="24"/>
        </w:rPr>
        <w:t>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7DB446FD" w14:textId="77777777" w:rsidR="00AF70A8" w:rsidRPr="00401F4E" w:rsidRDefault="00AF70A8" w:rsidP="00A953AF">
      <w:pPr>
        <w:spacing w:after="120"/>
        <w:jc w:val="both"/>
        <w:rPr>
          <w:rFonts w:ascii="Arial" w:hAnsi="Arial"/>
          <w:sz w:val="24"/>
        </w:rPr>
      </w:pPr>
      <w:r w:rsidRPr="00401F4E">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08145365" w14:textId="77777777" w:rsidR="00AF70A8" w:rsidRPr="00401F4E" w:rsidRDefault="00AF70A8" w:rsidP="00A953AF">
      <w:pPr>
        <w:spacing w:after="120"/>
        <w:jc w:val="both"/>
        <w:rPr>
          <w:rFonts w:ascii="Arial" w:hAnsi="Arial"/>
          <w:sz w:val="24"/>
        </w:rPr>
      </w:pPr>
      <w:r w:rsidRPr="00401F4E">
        <w:rPr>
          <w:rFonts w:ascii="Arial" w:hAnsi="Arial"/>
          <w:sz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w:t>
      </w:r>
      <w:r w:rsidRPr="00401F4E">
        <w:rPr>
          <w:rFonts w:ascii="Arial" w:hAnsi="Arial"/>
          <w:sz w:val="24"/>
        </w:rPr>
        <w:lastRenderedPageBreak/>
        <w:t xml:space="preserve">avviene attraverso l'inserimento nel suo corpo, diventando vita della sua vita ma anche vita dalla sua vita. </w:t>
      </w:r>
    </w:p>
    <w:p w14:paraId="0ED00A5C" w14:textId="77777777" w:rsidR="00AF70A8" w:rsidRPr="00401F4E" w:rsidRDefault="00AF70A8" w:rsidP="00A953AF">
      <w:pPr>
        <w:spacing w:after="120"/>
        <w:jc w:val="both"/>
        <w:rPr>
          <w:rFonts w:ascii="Arial" w:hAnsi="Arial"/>
          <w:sz w:val="24"/>
        </w:rPr>
      </w:pPr>
      <w:r w:rsidRPr="00401F4E">
        <w:rPr>
          <w:rFonts w:ascii="Arial" w:hAnsi="Arial"/>
          <w:sz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5E2A1588" w14:textId="2DF2CC04" w:rsidR="00AF70A8" w:rsidRPr="00401F4E" w:rsidRDefault="00AF70A8" w:rsidP="00A953AF">
      <w:pPr>
        <w:spacing w:after="120"/>
        <w:jc w:val="both"/>
        <w:rPr>
          <w:rFonts w:ascii="Arial" w:hAnsi="Arial"/>
          <w:sz w:val="24"/>
        </w:rPr>
      </w:pPr>
      <w:r w:rsidRPr="00401F4E">
        <w:rPr>
          <w:rFonts w:ascii="Arial" w:hAnsi="Arial"/>
          <w:sz w:val="24"/>
        </w:rPr>
        <w:t>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w:t>
      </w:r>
      <w:r w:rsidR="00C5264F">
        <w:rPr>
          <w:rFonts w:ascii="Arial" w:hAnsi="Arial"/>
          <w:sz w:val="24"/>
        </w:rPr>
        <w:t>,</w:t>
      </w:r>
      <w:r w:rsidRPr="00401F4E">
        <w:rPr>
          <w:rFonts w:ascii="Arial" w:hAnsi="Arial"/>
          <w:sz w:val="24"/>
        </w:rPr>
        <w:t xml:space="preserve"> in essa</w:t>
      </w:r>
      <w:r w:rsidR="00C5264F">
        <w:rPr>
          <w:rFonts w:ascii="Arial" w:hAnsi="Arial"/>
          <w:sz w:val="24"/>
        </w:rPr>
        <w:t>,</w:t>
      </w:r>
      <w:r w:rsidRPr="00401F4E">
        <w:rPr>
          <w:rFonts w:ascii="Arial" w:hAnsi="Arial"/>
          <w:sz w:val="24"/>
        </w:rPr>
        <w:t xml:space="preserve"> strumenti di grazia e di verità per la conversione e la santificazione del mondo. Madre della Redenzione, convincici della necessità della nostra vocazione alla Chiesa e alla comunità dei credenti. </w:t>
      </w:r>
    </w:p>
    <w:p w14:paraId="0F88DF65" w14:textId="77777777" w:rsidR="00AF70A8" w:rsidRPr="00401F4E" w:rsidRDefault="00AF70A8" w:rsidP="00A953AF">
      <w:pPr>
        <w:spacing w:after="120"/>
        <w:jc w:val="both"/>
        <w:rPr>
          <w:rFonts w:ascii="Arial" w:hAnsi="Arial"/>
          <w:sz w:val="24"/>
        </w:rPr>
      </w:pPr>
    </w:p>
    <w:p w14:paraId="10EEE921" w14:textId="77777777" w:rsidR="00AF70A8" w:rsidRPr="00401F4E" w:rsidRDefault="00AF70A8" w:rsidP="00A953AF">
      <w:pPr>
        <w:spacing w:after="120"/>
        <w:jc w:val="both"/>
        <w:rPr>
          <w:rFonts w:ascii="Arial" w:hAnsi="Arial"/>
          <w:b/>
          <w:sz w:val="24"/>
          <w:szCs w:val="24"/>
          <w:lang w:eastAsia="en-US"/>
        </w:rPr>
      </w:pPr>
      <w:bookmarkStart w:id="700" w:name="_Toc56404964"/>
      <w:bookmarkStart w:id="701" w:name="_Toc62177072"/>
      <w:bookmarkStart w:id="702" w:name="_Toc134219429"/>
      <w:bookmarkStart w:id="703" w:name="_Toc134282117"/>
      <w:r w:rsidRPr="00401F4E">
        <w:rPr>
          <w:rFonts w:ascii="Arial" w:hAnsi="Arial"/>
          <w:b/>
          <w:sz w:val="24"/>
          <w:szCs w:val="24"/>
          <w:lang w:eastAsia="en-US"/>
        </w:rPr>
        <w:t>TI PREGHIAMO UMILMENTE</w:t>
      </w:r>
      <w:bookmarkEnd w:id="700"/>
      <w:bookmarkEnd w:id="701"/>
      <w:bookmarkEnd w:id="702"/>
      <w:bookmarkEnd w:id="703"/>
    </w:p>
    <w:p w14:paraId="38725CBF" w14:textId="77777777" w:rsidR="00AF70A8" w:rsidRPr="00401F4E" w:rsidRDefault="00AF70A8" w:rsidP="00A953AF">
      <w:pPr>
        <w:spacing w:after="120"/>
        <w:jc w:val="both"/>
        <w:rPr>
          <w:rFonts w:ascii="Arial" w:hAnsi="Arial"/>
          <w:sz w:val="24"/>
        </w:rPr>
      </w:pPr>
      <w:r w:rsidRPr="00401F4E">
        <w:rPr>
          <w:rFonts w:ascii="Arial" w:hAnsi="Arial"/>
          <w:sz w:val="24"/>
        </w:rPr>
        <w:t>Fonte di ogni conversione alla verità, all'unità nella grazia e nella fede, è Dio e da Lui è da impetrarsi con una preghiera costante, umile, fiduciosa. In ogni Santa Messa, la Chiesa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in Lui il suo capo, la sua vita, la sua verità, la sua grazia. La Chiesa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165CE95A" w14:textId="77777777" w:rsidR="00AF70A8" w:rsidRPr="00401F4E" w:rsidRDefault="00AF70A8" w:rsidP="00A953AF">
      <w:pPr>
        <w:spacing w:after="120"/>
        <w:jc w:val="both"/>
        <w:rPr>
          <w:rFonts w:ascii="Arial" w:hAnsi="Arial"/>
          <w:sz w:val="24"/>
        </w:rPr>
      </w:pPr>
      <w:r w:rsidRPr="00401F4E">
        <w:rPr>
          <w:rFonts w:ascii="Arial" w:hAnsi="Arial"/>
          <w:sz w:val="24"/>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w:t>
      </w:r>
      <w:r w:rsidRPr="00401F4E">
        <w:rPr>
          <w:rFonts w:ascii="Arial" w:hAnsi="Arial"/>
          <w:sz w:val="24"/>
        </w:rPr>
        <w:lastRenderedPageBreak/>
        <w:t>per esso viva e muoia, facendo di esso la sua unica forma di vita. Cristo Gesù visse tre anni insegnando. Il suo fu un pellegrinaggio di Parola. Questo la Chiesa deve imitare del suo Maestro: farsi anch'essa pellegrina della Parola.</w:t>
      </w:r>
    </w:p>
    <w:p w14:paraId="0570CCA2" w14:textId="77777777" w:rsidR="00AF70A8" w:rsidRPr="00401F4E" w:rsidRDefault="00AF70A8" w:rsidP="00A953AF">
      <w:pPr>
        <w:spacing w:after="120"/>
        <w:jc w:val="both"/>
        <w:rPr>
          <w:rFonts w:ascii="Arial" w:hAnsi="Arial"/>
          <w:sz w:val="24"/>
        </w:rPr>
      </w:pPr>
      <w:r w:rsidRPr="00401F4E">
        <w:rPr>
          <w:rFonts w:ascii="Arial" w:hAnsi="Arial"/>
          <w:sz w:val="24"/>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53671966" w14:textId="3D4CE202" w:rsidR="00AF70A8" w:rsidRPr="00401F4E" w:rsidRDefault="00AF70A8" w:rsidP="00A953AF">
      <w:pPr>
        <w:spacing w:after="120"/>
        <w:jc w:val="both"/>
        <w:rPr>
          <w:rFonts w:ascii="Arial" w:hAnsi="Arial"/>
          <w:sz w:val="24"/>
        </w:rPr>
      </w:pPr>
      <w:r w:rsidRPr="00401F4E">
        <w:rPr>
          <w:rFonts w:ascii="Arial" w:hAnsi="Arial"/>
          <w:sz w:val="24"/>
        </w:rPr>
        <w:t>La Chiesa prega perché</w:t>
      </w:r>
      <w:r w:rsidR="00401F4E">
        <w:rPr>
          <w:rFonts w:ascii="Arial" w:hAnsi="Arial"/>
          <w:sz w:val="24"/>
        </w:rPr>
        <w:t xml:space="preserve"> </w:t>
      </w:r>
      <w:r w:rsidRPr="00401F4E">
        <w:rPr>
          <w:rFonts w:ascii="Arial" w:hAnsi="Arial"/>
          <w:sz w:val="24"/>
        </w:rPr>
        <w:t>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354640E3" w14:textId="77777777" w:rsidR="00AF70A8" w:rsidRPr="00401F4E" w:rsidRDefault="00AF70A8" w:rsidP="00A953AF">
      <w:pPr>
        <w:spacing w:after="120"/>
        <w:jc w:val="both"/>
        <w:rPr>
          <w:rFonts w:ascii="Arial" w:hAnsi="Arial"/>
          <w:sz w:val="24"/>
        </w:rPr>
      </w:pPr>
      <w:r w:rsidRPr="00401F4E">
        <w:rPr>
          <w:rFonts w:ascii="Arial" w:hAnsi="Arial"/>
          <w:sz w:val="24"/>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63340E58" w14:textId="77777777" w:rsidR="00AF70A8" w:rsidRPr="00401F4E" w:rsidRDefault="00AF70A8" w:rsidP="00A953AF">
      <w:pPr>
        <w:spacing w:after="120"/>
        <w:jc w:val="both"/>
        <w:rPr>
          <w:rFonts w:ascii="Arial" w:hAnsi="Arial"/>
          <w:sz w:val="24"/>
        </w:rPr>
      </w:pPr>
      <w:r w:rsidRPr="00401F4E">
        <w:rPr>
          <w:rFonts w:ascii="Arial" w:hAnsi="Arial"/>
          <w:sz w:val="24"/>
        </w:rPr>
        <w:t xml:space="preserve">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w:t>
      </w:r>
      <w:r w:rsidRPr="00401F4E">
        <w:rPr>
          <w:rFonts w:ascii="Arial" w:hAnsi="Arial"/>
          <w:sz w:val="24"/>
        </w:rPr>
        <w:lastRenderedPageBreak/>
        <w:t>ognuno, mangiandolo, diventi una cosa sola, un solo mistero di verità, di obbedienza, di carità e di amore.</w:t>
      </w:r>
    </w:p>
    <w:p w14:paraId="5F17238D" w14:textId="77777777" w:rsidR="00AF70A8" w:rsidRPr="00401F4E" w:rsidRDefault="00AF70A8" w:rsidP="00A953AF">
      <w:pPr>
        <w:spacing w:after="120"/>
        <w:jc w:val="both"/>
        <w:rPr>
          <w:rFonts w:ascii="Arial" w:hAnsi="Arial"/>
          <w:sz w:val="24"/>
        </w:rPr>
      </w:pPr>
      <w:r w:rsidRPr="00401F4E">
        <w:rPr>
          <w:rFonts w:ascii="Arial" w:hAnsi="Arial"/>
          <w:sz w:val="24"/>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15BBD368" w14:textId="77777777" w:rsidR="00AF70A8" w:rsidRPr="00401F4E" w:rsidRDefault="00AF70A8" w:rsidP="00A953AF">
      <w:pPr>
        <w:spacing w:after="120"/>
        <w:jc w:val="both"/>
        <w:rPr>
          <w:rFonts w:ascii="Arial" w:eastAsia="Calibri" w:hAnsi="Arial" w:cs="Arial"/>
          <w:sz w:val="24"/>
          <w:szCs w:val="24"/>
          <w:lang w:eastAsia="en-US"/>
        </w:rPr>
      </w:pPr>
    </w:p>
    <w:p w14:paraId="61AA07EF" w14:textId="77777777" w:rsidR="00AF70A8" w:rsidRPr="00401F4E" w:rsidRDefault="00AF70A8" w:rsidP="00A953AF">
      <w:pPr>
        <w:spacing w:after="120"/>
        <w:jc w:val="both"/>
        <w:rPr>
          <w:rFonts w:ascii="Arial" w:hAnsi="Arial"/>
          <w:b/>
          <w:sz w:val="24"/>
          <w:szCs w:val="24"/>
          <w:lang w:eastAsia="en-US"/>
        </w:rPr>
      </w:pPr>
      <w:bookmarkStart w:id="704" w:name="_Toc56404965"/>
      <w:bookmarkStart w:id="705" w:name="_Toc62177073"/>
      <w:bookmarkStart w:id="706" w:name="_Toc134219430"/>
      <w:bookmarkStart w:id="707" w:name="_Toc134282118"/>
      <w:r w:rsidRPr="00401F4E">
        <w:rPr>
          <w:rFonts w:ascii="Arial" w:hAnsi="Arial"/>
          <w:b/>
          <w:sz w:val="24"/>
          <w:szCs w:val="24"/>
          <w:lang w:eastAsia="en-US"/>
        </w:rPr>
        <w:t>RICORDATI, PADRE, DELLA TUA CHIESA</w:t>
      </w:r>
      <w:bookmarkEnd w:id="704"/>
      <w:bookmarkEnd w:id="705"/>
      <w:bookmarkEnd w:id="706"/>
      <w:bookmarkEnd w:id="707"/>
    </w:p>
    <w:p w14:paraId="52FF3CC8" w14:textId="77777777" w:rsidR="00AF70A8" w:rsidRPr="00401F4E" w:rsidRDefault="00AF70A8" w:rsidP="00A953AF">
      <w:pPr>
        <w:spacing w:after="120"/>
        <w:jc w:val="both"/>
        <w:rPr>
          <w:rFonts w:ascii="Arial" w:hAnsi="Arial"/>
          <w:sz w:val="24"/>
        </w:rPr>
      </w:pPr>
      <w:r w:rsidRPr="00401F4E">
        <w:rPr>
          <w:rFonts w:ascii="Arial" w:hAnsi="Arial"/>
          <w:sz w:val="24"/>
        </w:rPr>
        <w:t xml:space="preserve">Dinanzi a Gesù Eucaristia, che essa vede come suo Maestro, Signore e Modello, la Chiesa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La Chiesa ama se si consegna alla volontà di Dio, di Cristo, dello Spirito Santo. Questo è l'amore che la Chiesa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Mai Cristo Gesù amò in modo autonomo, separato da Dio, amò sempre secondo la volontà del Padre, perennemente mosso dallo Spirito Santo. </w:t>
      </w:r>
    </w:p>
    <w:p w14:paraId="24CBA025" w14:textId="77777777" w:rsidR="00AF70A8" w:rsidRPr="00401F4E" w:rsidRDefault="00AF70A8" w:rsidP="00A953AF">
      <w:pPr>
        <w:spacing w:after="120"/>
        <w:jc w:val="both"/>
        <w:rPr>
          <w:rFonts w:ascii="Arial" w:hAnsi="Arial"/>
          <w:sz w:val="24"/>
        </w:rPr>
      </w:pPr>
      <w:r w:rsidRPr="00401F4E">
        <w:rPr>
          <w:rFonts w:ascii="Arial" w:hAnsi="Arial"/>
          <w:sz w:val="24"/>
        </w:rPr>
        <w:t xml:space="preserve">La Chiesa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la Chiesa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32CB7CF7" w14:textId="77777777" w:rsidR="00AF70A8" w:rsidRPr="00401F4E" w:rsidRDefault="00AF70A8" w:rsidP="00A953AF">
      <w:pPr>
        <w:spacing w:after="120"/>
        <w:jc w:val="both"/>
        <w:rPr>
          <w:rFonts w:ascii="Arial" w:hAnsi="Arial"/>
          <w:sz w:val="24"/>
        </w:rPr>
      </w:pPr>
      <w:r w:rsidRPr="00401F4E">
        <w:rPr>
          <w:rFonts w:ascii="Arial" w:hAnsi="Arial"/>
          <w:sz w:val="24"/>
        </w:rPr>
        <w:t xml:space="preserve">La Chiesa deve guardare sempre nel suo seno, all'interno di sé, deve vedere in che misura essa è nell'amore di Dio, nell'obbedienza a Cristo, nella mozione dello Spirito Santo. È questa la verità che la Chiesa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w:t>
      </w:r>
      <w:r w:rsidRPr="00401F4E">
        <w:rPr>
          <w:rFonts w:ascii="Arial" w:hAnsi="Arial"/>
          <w:sz w:val="24"/>
        </w:rPr>
        <w:lastRenderedPageBreak/>
        <w:t xml:space="preserve">Papa, i Vescovi, i Sacerdoti, ognuno secondo il suo grado di partecipazione al Sacerdozio di Cristo, o secondo il carisma particolare di cui è investito. </w:t>
      </w:r>
    </w:p>
    <w:p w14:paraId="4385DB2F" w14:textId="77777777" w:rsidR="00AF70A8" w:rsidRPr="00401F4E" w:rsidRDefault="00AF70A8" w:rsidP="00A953AF">
      <w:pPr>
        <w:spacing w:after="120"/>
        <w:jc w:val="both"/>
        <w:rPr>
          <w:rFonts w:ascii="Arial" w:hAnsi="Arial"/>
          <w:sz w:val="24"/>
        </w:rPr>
      </w:pPr>
      <w:r w:rsidRPr="00401F4E">
        <w:rPr>
          <w:rFonts w:ascii="Arial" w:hAnsi="Arial"/>
          <w:sz w:val="24"/>
        </w:rPr>
        <w:t>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0136708C" w14:textId="77777777" w:rsidR="00AF70A8" w:rsidRPr="00401F4E" w:rsidRDefault="00AF70A8" w:rsidP="00A953AF">
      <w:pPr>
        <w:spacing w:after="120"/>
        <w:jc w:val="both"/>
        <w:rPr>
          <w:rFonts w:ascii="Arial" w:hAnsi="Arial"/>
          <w:sz w:val="24"/>
        </w:rPr>
      </w:pPr>
      <w:r w:rsidRPr="00401F4E">
        <w:rPr>
          <w:rFonts w:ascii="Arial" w:hAnsi="Arial"/>
          <w:sz w:val="24"/>
        </w:rPr>
        <w:t>La Chiesa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la Chiesa chiede che sia resa perfetta nell'amore e che questa perfezione sia secondo le regole di Cristo che sono la comunione e l'unione con il Papa, i Vescovi, tutto l'ordine sacerdotale. La Chiesa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la Chiesa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la Chiesa quando risplende di verità e di grazia, quando in questa verità e in questa grazia ogni suo figlio la mostra nella sua unità, 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20884F80" w14:textId="77777777" w:rsidR="00AF70A8" w:rsidRPr="00401F4E" w:rsidRDefault="00AF70A8" w:rsidP="00A953AF">
      <w:pPr>
        <w:spacing w:after="120"/>
        <w:jc w:val="both"/>
        <w:rPr>
          <w:rFonts w:ascii="Arial" w:eastAsia="Calibri" w:hAnsi="Arial" w:cs="Arial"/>
          <w:sz w:val="24"/>
          <w:szCs w:val="24"/>
          <w:lang w:eastAsia="en-US"/>
        </w:rPr>
      </w:pPr>
    </w:p>
    <w:p w14:paraId="285EB486" w14:textId="77777777" w:rsidR="00AF70A8" w:rsidRPr="00401F4E" w:rsidRDefault="00AF70A8" w:rsidP="00A953AF">
      <w:pPr>
        <w:spacing w:after="120"/>
        <w:jc w:val="both"/>
        <w:rPr>
          <w:rFonts w:ascii="Arial" w:hAnsi="Arial"/>
          <w:b/>
          <w:sz w:val="24"/>
          <w:szCs w:val="24"/>
          <w:lang w:eastAsia="en-US"/>
        </w:rPr>
      </w:pPr>
      <w:bookmarkStart w:id="708" w:name="_Toc56404985"/>
      <w:bookmarkStart w:id="709" w:name="_Toc62177093"/>
      <w:bookmarkStart w:id="710" w:name="_Toc134219431"/>
      <w:bookmarkStart w:id="711" w:name="_Toc134282119"/>
      <w:r w:rsidRPr="00401F4E">
        <w:rPr>
          <w:rFonts w:ascii="Arial" w:hAnsi="Arial"/>
          <w:b/>
          <w:sz w:val="24"/>
          <w:szCs w:val="24"/>
          <w:lang w:eastAsia="en-US"/>
        </w:rPr>
        <w:t>NEL MISTERO DELLA CHIESA</w:t>
      </w:r>
      <w:bookmarkEnd w:id="708"/>
      <w:bookmarkEnd w:id="709"/>
      <w:bookmarkEnd w:id="710"/>
      <w:bookmarkEnd w:id="711"/>
    </w:p>
    <w:p w14:paraId="5440418C" w14:textId="77777777" w:rsidR="00AF70A8" w:rsidRPr="00401F4E" w:rsidRDefault="00AF70A8" w:rsidP="00A953AF">
      <w:pPr>
        <w:spacing w:after="120"/>
        <w:jc w:val="both"/>
        <w:rPr>
          <w:rFonts w:ascii="Arial" w:hAnsi="Arial"/>
          <w:sz w:val="24"/>
        </w:rPr>
      </w:pPr>
      <w:r w:rsidRPr="00401F4E">
        <w:rPr>
          <w:rFonts w:ascii="Arial" w:hAnsi="Arial"/>
          <w:sz w:val="24"/>
        </w:rPr>
        <w:t xml:space="preserve">La Chiesa è da Cristo. È Lui che l'ha generata sul Golgota ed è dal suo lato destro squarciato che l'ha partorita; l'ha generata e partorita sulla croce per opera dello Spirito Santo. La nascita della Chiesa è costata a Cristo la sua vita. Chiunque </w:t>
      </w:r>
      <w:r w:rsidRPr="00401F4E">
        <w:rPr>
          <w:rFonts w:ascii="Arial" w:hAnsi="Arial"/>
          <w:sz w:val="24"/>
        </w:rPr>
        <w:lastRenderedPageBreak/>
        <w:t>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w:t>
      </w:r>
    </w:p>
    <w:p w14:paraId="401F7748" w14:textId="77777777" w:rsidR="00AF70A8" w:rsidRPr="00401F4E" w:rsidRDefault="00AF70A8" w:rsidP="00A953AF">
      <w:pPr>
        <w:spacing w:after="120"/>
        <w:jc w:val="both"/>
        <w:rPr>
          <w:rFonts w:ascii="Arial" w:hAnsi="Arial"/>
          <w:sz w:val="24"/>
        </w:rPr>
      </w:pPr>
      <w:r w:rsidRPr="00401F4E">
        <w:rPr>
          <w:rFonts w:ascii="Arial" w:hAnsi="Arial"/>
          <w:sz w:val="24"/>
        </w:rPr>
        <w:t xml:space="preserve">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122FD808" w14:textId="77777777" w:rsidR="00AF70A8" w:rsidRPr="00401F4E" w:rsidRDefault="00AF70A8" w:rsidP="00A953AF">
      <w:pPr>
        <w:spacing w:after="120"/>
        <w:jc w:val="both"/>
        <w:rPr>
          <w:rFonts w:ascii="Arial" w:hAnsi="Arial"/>
          <w:sz w:val="24"/>
        </w:rPr>
      </w:pPr>
      <w:r w:rsidRPr="00401F4E">
        <w:rPr>
          <w:rFonts w:ascii="Arial" w:hAnsi="Arial"/>
          <w:sz w:val="24"/>
        </w:rPr>
        <w:t>La Chiesa è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507F5A56" w14:textId="53F89DF5" w:rsidR="00AF70A8" w:rsidRPr="00401F4E" w:rsidRDefault="00AF70A8" w:rsidP="00A953AF">
      <w:pPr>
        <w:spacing w:after="120"/>
        <w:jc w:val="both"/>
        <w:rPr>
          <w:rFonts w:ascii="Arial" w:hAnsi="Arial"/>
          <w:sz w:val="24"/>
        </w:rPr>
      </w:pPr>
      <w:r w:rsidRPr="00401F4E">
        <w:rPr>
          <w:rFonts w:ascii="Arial" w:hAnsi="Arial"/>
          <w:sz w:val="24"/>
        </w:rPr>
        <w:t>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w:t>
      </w:r>
      <w:r w:rsidR="00C5264F">
        <w:rPr>
          <w:rFonts w:ascii="Arial" w:hAnsi="Arial"/>
          <w:sz w:val="24"/>
        </w:rPr>
        <w:t>,</w:t>
      </w:r>
      <w:r w:rsidRPr="00401F4E">
        <w:rPr>
          <w:rFonts w:ascii="Arial" w:hAnsi="Arial"/>
          <w:sz w:val="24"/>
        </w:rPr>
        <w:t xml:space="preserve"> rendendo Lui presente nel mondo attraverso la sua vita. </w:t>
      </w:r>
    </w:p>
    <w:p w14:paraId="40B96E42" w14:textId="77777777" w:rsidR="00AF70A8" w:rsidRPr="00401F4E" w:rsidRDefault="00AF70A8" w:rsidP="00A953AF">
      <w:pPr>
        <w:spacing w:after="120"/>
        <w:jc w:val="both"/>
        <w:rPr>
          <w:rFonts w:ascii="Arial" w:hAnsi="Arial"/>
          <w:sz w:val="24"/>
        </w:rPr>
      </w:pPr>
      <w:r w:rsidRPr="00401F4E">
        <w:rPr>
          <w:rFonts w:ascii="Arial" w:hAnsi="Arial"/>
          <w:sz w:val="24"/>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24C7ABBA" w14:textId="77777777" w:rsidR="00AF70A8" w:rsidRPr="00401F4E" w:rsidRDefault="00AF70A8" w:rsidP="00A953AF">
      <w:pPr>
        <w:spacing w:after="120"/>
        <w:jc w:val="both"/>
        <w:rPr>
          <w:rFonts w:ascii="Arial" w:hAnsi="Arial"/>
          <w:sz w:val="24"/>
        </w:rPr>
      </w:pPr>
      <w:r w:rsidRPr="00401F4E">
        <w:rPr>
          <w:rFonts w:ascii="Arial" w:hAnsi="Arial"/>
          <w:sz w:val="24"/>
        </w:rPr>
        <w:lastRenderedPageBreak/>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1B13B891" w14:textId="77777777" w:rsidR="00AF70A8" w:rsidRPr="00401F4E" w:rsidRDefault="00AF70A8" w:rsidP="00A953AF">
      <w:pPr>
        <w:spacing w:after="120"/>
        <w:jc w:val="both"/>
        <w:rPr>
          <w:rFonts w:ascii="Arial" w:hAnsi="Arial"/>
          <w:sz w:val="24"/>
        </w:rPr>
      </w:pPr>
      <w:r w:rsidRPr="00401F4E">
        <w:rPr>
          <w:rFonts w:ascii="Arial" w:hAnsi="Arial"/>
          <w:sz w:val="24"/>
        </w:rPr>
        <w:t xml:space="preserve">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w:t>
      </w:r>
    </w:p>
    <w:p w14:paraId="5E9C5CC7" w14:textId="77777777" w:rsidR="00AF70A8" w:rsidRPr="00401F4E" w:rsidRDefault="00AF70A8" w:rsidP="00A953AF">
      <w:pPr>
        <w:spacing w:after="120"/>
        <w:jc w:val="both"/>
        <w:rPr>
          <w:rFonts w:ascii="Arial" w:hAnsi="Arial"/>
          <w:sz w:val="24"/>
        </w:rPr>
      </w:pPr>
      <w:r w:rsidRPr="00401F4E">
        <w:rPr>
          <w:rFonts w:ascii="Arial" w:hAnsi="Arial"/>
          <w:sz w:val="24"/>
        </w:rPr>
        <w:t xml:space="preserve">Vergine Maria, Madre della Redenzione, Tu che sei la Madre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2FA030C9" w14:textId="77777777" w:rsidR="00AF70A8" w:rsidRPr="00401F4E" w:rsidRDefault="00AF70A8" w:rsidP="00A953AF">
      <w:pPr>
        <w:spacing w:after="120"/>
        <w:jc w:val="both"/>
        <w:rPr>
          <w:rFonts w:ascii="Arial" w:eastAsia="Calibri" w:hAnsi="Arial" w:cs="Arial"/>
          <w:sz w:val="24"/>
          <w:szCs w:val="24"/>
          <w:lang w:eastAsia="en-US"/>
        </w:rPr>
      </w:pPr>
    </w:p>
    <w:p w14:paraId="2F7C577A" w14:textId="77777777" w:rsidR="00AF70A8" w:rsidRPr="00401F4E" w:rsidRDefault="00AF70A8" w:rsidP="00A953AF">
      <w:pPr>
        <w:spacing w:after="120"/>
        <w:jc w:val="both"/>
        <w:rPr>
          <w:rFonts w:ascii="Arial" w:hAnsi="Arial"/>
          <w:b/>
          <w:sz w:val="24"/>
          <w:szCs w:val="24"/>
          <w:lang w:eastAsia="en-US"/>
        </w:rPr>
      </w:pPr>
      <w:bookmarkStart w:id="712" w:name="_Toc339154832"/>
      <w:bookmarkStart w:id="713" w:name="_Toc429126385"/>
      <w:bookmarkStart w:id="714" w:name="_Toc430013475"/>
      <w:bookmarkStart w:id="715" w:name="_Toc430013935"/>
      <w:bookmarkStart w:id="716" w:name="_Toc430014892"/>
      <w:bookmarkStart w:id="717" w:name="_Toc430015413"/>
      <w:bookmarkStart w:id="718" w:name="_Toc430339519"/>
      <w:bookmarkStart w:id="719" w:name="_Toc434569914"/>
      <w:bookmarkStart w:id="720" w:name="_Toc435720504"/>
      <w:bookmarkStart w:id="721" w:name="_Toc56404879"/>
      <w:bookmarkStart w:id="722" w:name="_Toc62176993"/>
      <w:bookmarkStart w:id="723" w:name="_Toc134219432"/>
      <w:bookmarkStart w:id="724" w:name="_Toc134282120"/>
      <w:r w:rsidRPr="00401F4E">
        <w:rPr>
          <w:rFonts w:ascii="Arial" w:hAnsi="Arial"/>
          <w:b/>
          <w:sz w:val="24"/>
          <w:szCs w:val="24"/>
          <w:lang w:eastAsia="en-US"/>
        </w:rPr>
        <w:t>OBBEDIENZA CROCIFISSA</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34AF99" w14:textId="66379BAA"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L'obbedienza di Gesù è alla Parola; è alla verità insita in essa; è al Padre, presso il quale si rifugia, per ascoltarlo, pregandolo, perché gli manifesti la sua volontà.</w:t>
      </w:r>
      <w:r w:rsidR="00401F4E">
        <w:rPr>
          <w:rFonts w:ascii="Arial" w:eastAsia="Calibri" w:hAnsi="Arial"/>
          <w:sz w:val="24"/>
          <w:szCs w:val="22"/>
          <w:lang w:eastAsia="en-US"/>
        </w:rPr>
        <w:t xml:space="preserve"> </w:t>
      </w:r>
      <w:r w:rsidRPr="00401F4E">
        <w:rPr>
          <w:rFonts w:ascii="Arial" w:eastAsia="Calibri" w:hAnsi="Arial"/>
          <w:sz w:val="24"/>
          <w:szCs w:val="22"/>
          <w:lang w:eastAsia="en-US"/>
        </w:rPr>
        <w:t>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104156F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35B278D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lastRenderedPageBreak/>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1AD340B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3565F66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23A9E1E6" w14:textId="1D3A309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Il cuore vive la pienezza di chi non manca di nulla, perché riposa interamente in Dio e gusta la vera libertà; la mente si scioglie da ogni legame di peccato, di invischiamento nel male, di concupiscenze,</w:t>
      </w:r>
      <w:r w:rsidR="00401F4E">
        <w:rPr>
          <w:rFonts w:ascii="Arial" w:eastAsia="Calibri" w:hAnsi="Arial"/>
          <w:sz w:val="24"/>
          <w:szCs w:val="22"/>
          <w:lang w:eastAsia="en-US"/>
        </w:rPr>
        <w:t xml:space="preserve"> </w:t>
      </w:r>
      <w:r w:rsidRPr="00401F4E">
        <w:rPr>
          <w:rFonts w:ascii="Arial" w:eastAsia="Calibri" w:hAnsi="Arial"/>
          <w:sz w:val="24"/>
          <w:szCs w:val="22"/>
          <w:lang w:eastAsia="en-US"/>
        </w:rPr>
        <w:t>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474BF54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480E15B0" w14:textId="7215CE0B"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w:t>
      </w:r>
      <w:r w:rsidR="00401F4E">
        <w:rPr>
          <w:rFonts w:ascii="Arial" w:eastAsia="Calibri" w:hAnsi="Arial"/>
          <w:sz w:val="24"/>
          <w:szCs w:val="22"/>
          <w:lang w:eastAsia="en-US"/>
        </w:rPr>
        <w:t xml:space="preserve"> </w:t>
      </w:r>
      <w:r w:rsidRPr="00401F4E">
        <w:rPr>
          <w:rFonts w:ascii="Arial" w:eastAsia="Calibri" w:hAnsi="Arial"/>
          <w:sz w:val="24"/>
          <w:szCs w:val="22"/>
          <w:lang w:eastAsia="en-US"/>
        </w:rPr>
        <w:t>il Padre celeste mandi sulla terra lo Spirito di conversione e di fede che genera nei cuori tanta volontà di servirlo come a lui piace.</w:t>
      </w:r>
    </w:p>
    <w:p w14:paraId="5F62D9CD" w14:textId="76A7ABA8"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lastRenderedPageBreak/>
        <w:t>Madre di Dio, la tua obbedienza fu perfetta, senza macchia. Tu più di ogni altra creatura hai cooperato perché l'abbondanza della grazia del Figlio tuo scendesse sull'umanità. Dal cielo</w:t>
      </w:r>
      <w:r w:rsidR="00401F4E">
        <w:rPr>
          <w:rFonts w:ascii="Arial" w:eastAsia="Calibri" w:hAnsi="Arial"/>
          <w:sz w:val="24"/>
          <w:szCs w:val="22"/>
          <w:lang w:eastAsia="en-US"/>
        </w:rPr>
        <w:t xml:space="preserve"> </w:t>
      </w:r>
      <w:r w:rsidRPr="00401F4E">
        <w:rPr>
          <w:rFonts w:ascii="Arial" w:eastAsia="Calibri" w:hAnsi="Arial"/>
          <w:sz w:val="24"/>
          <w:szCs w:val="22"/>
          <w:lang w:eastAsia="en-US"/>
        </w:rPr>
        <w:t>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6E4A77A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39DCDD8B" w14:textId="77777777" w:rsidR="00AF70A8" w:rsidRPr="00401F4E" w:rsidRDefault="00AF70A8" w:rsidP="00A953AF">
      <w:pPr>
        <w:spacing w:after="120"/>
        <w:jc w:val="both"/>
        <w:rPr>
          <w:rFonts w:ascii="Arial" w:hAnsi="Arial"/>
          <w:b/>
          <w:sz w:val="24"/>
          <w:szCs w:val="24"/>
          <w:lang w:eastAsia="en-US"/>
        </w:rPr>
      </w:pPr>
      <w:bookmarkStart w:id="725" w:name="_Toc134219433"/>
      <w:bookmarkStart w:id="726" w:name="_Toc134282121"/>
      <w:bookmarkStart w:id="727" w:name="_Toc338715846"/>
      <w:bookmarkStart w:id="728" w:name="_Toc429118506"/>
      <w:bookmarkStart w:id="729" w:name="_Toc429118647"/>
      <w:bookmarkStart w:id="730" w:name="_Toc429118979"/>
      <w:bookmarkStart w:id="731" w:name="_Toc430013410"/>
      <w:bookmarkStart w:id="732" w:name="_Toc430013874"/>
      <w:bookmarkStart w:id="733" w:name="_Toc430014831"/>
      <w:bookmarkStart w:id="734" w:name="_Toc430015352"/>
      <w:bookmarkStart w:id="735" w:name="_Toc430339458"/>
      <w:bookmarkStart w:id="736" w:name="_Toc434569853"/>
      <w:bookmarkStart w:id="737" w:name="_Toc435720443"/>
      <w:bookmarkStart w:id="738" w:name="_Toc56404818"/>
      <w:bookmarkStart w:id="739" w:name="_Toc62176932"/>
      <w:r w:rsidRPr="00401F4E">
        <w:rPr>
          <w:rFonts w:ascii="Arial" w:hAnsi="Arial"/>
          <w:b/>
          <w:sz w:val="24"/>
          <w:szCs w:val="24"/>
          <w:lang w:eastAsia="en-US"/>
        </w:rPr>
        <w:t>NEL MISTERO DELL’OBBEDIENZA</w:t>
      </w:r>
      <w:bookmarkEnd w:id="725"/>
      <w:bookmarkEnd w:id="726"/>
      <w:r w:rsidRPr="00401F4E">
        <w:rPr>
          <w:rFonts w:ascii="Arial" w:hAnsi="Arial"/>
          <w:b/>
          <w:sz w:val="24"/>
          <w:szCs w:val="24"/>
          <w:lang w:eastAsia="en-US"/>
        </w:rPr>
        <w:t xml:space="preserve"> </w:t>
      </w:r>
      <w:bookmarkEnd w:id="727"/>
      <w:bookmarkEnd w:id="728"/>
      <w:bookmarkEnd w:id="729"/>
      <w:bookmarkEnd w:id="730"/>
      <w:bookmarkEnd w:id="731"/>
      <w:bookmarkEnd w:id="732"/>
      <w:bookmarkEnd w:id="733"/>
      <w:bookmarkEnd w:id="734"/>
      <w:bookmarkEnd w:id="735"/>
      <w:bookmarkEnd w:id="736"/>
      <w:bookmarkEnd w:id="737"/>
      <w:bookmarkEnd w:id="738"/>
      <w:bookmarkEnd w:id="739"/>
    </w:p>
    <w:p w14:paraId="692BE6D9" w14:textId="5A7E6D4F"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Con il peccato l'uomo si è posto nella morte in un modo ir</w:t>
      </w:r>
      <w:r w:rsidRPr="00401F4E">
        <w:rPr>
          <w:rFonts w:ascii="Arial" w:eastAsia="Calibri" w:hAnsi="Arial"/>
          <w:sz w:val="24"/>
          <w:szCs w:val="22"/>
          <w:lang w:eastAsia="en-US"/>
        </w:rPr>
        <w:softHyphen/>
        <w:t>reparabile; sarebbe rimasto per sempre in essa, se Dio non avesse avuto misericordia e dal</w:t>
      </w:r>
      <w:r w:rsidRPr="00401F4E">
        <w:rPr>
          <w:rFonts w:ascii="Arial" w:eastAsia="Calibri" w:hAnsi="Arial"/>
          <w:sz w:val="24"/>
          <w:szCs w:val="22"/>
          <w:lang w:eastAsia="en-US"/>
        </w:rPr>
        <w:softHyphen/>
        <w:t>l'alto dei cieli non avesse manifestato al Figlio la volontà di redimere e di salvare la creatura fatta a sua immagine e somiglianza.</w:t>
      </w:r>
      <w:r w:rsidR="00401F4E">
        <w:rPr>
          <w:rFonts w:ascii="Arial" w:eastAsia="Calibri" w:hAnsi="Arial"/>
          <w:sz w:val="24"/>
          <w:szCs w:val="22"/>
          <w:lang w:eastAsia="en-US"/>
        </w:rPr>
        <w:t xml:space="preserve"> </w:t>
      </w:r>
      <w:r w:rsidRPr="00401F4E">
        <w:rPr>
          <w:rFonts w:ascii="Arial" w:eastAsia="Calibri" w:hAnsi="Arial"/>
          <w:sz w:val="24"/>
          <w:szCs w:val="22"/>
          <w:lang w:eastAsia="en-US"/>
        </w:rPr>
        <w:t>Gesù viene nel mondo, sottopone la sua carne, il suo corpo, il suo spirito, la sua anima alla legge dell'obbedienza. Di sé tutto mette sotto la potestà del Si</w:t>
      </w:r>
      <w:r w:rsidRPr="00401F4E">
        <w:rPr>
          <w:rFonts w:ascii="Arial" w:eastAsia="Calibri" w:hAnsi="Arial"/>
          <w:sz w:val="24"/>
          <w:szCs w:val="22"/>
          <w:lang w:eastAsia="en-US"/>
        </w:rPr>
        <w:softHyphen/>
        <w:t>gnore Dio. Egli conosce la legge del Padre suo e con fermezza e fortez</w:t>
      </w:r>
      <w:r w:rsidRPr="00401F4E">
        <w:rPr>
          <w:rFonts w:ascii="Arial" w:eastAsia="Calibri" w:hAnsi="Arial"/>
          <w:sz w:val="24"/>
          <w:szCs w:val="22"/>
          <w:lang w:eastAsia="en-US"/>
        </w:rPr>
        <w:softHyphen/>
        <w:t>za di Spirito Santo vince e supera ogni tentazione. In lui l'obbedienza era sempre piena, perennemente in un crescendo di of</w:t>
      </w:r>
      <w:r w:rsidRPr="00401F4E">
        <w:rPr>
          <w:rFonts w:ascii="Arial" w:eastAsia="Calibri" w:hAnsi="Arial"/>
          <w:sz w:val="24"/>
          <w:szCs w:val="22"/>
          <w:lang w:eastAsia="en-US"/>
        </w:rPr>
        <w:softHyphen/>
        <w:t>ferta e di donazione, fino a raggiungere il culmine sulla croce, pregando per i suoi uccisori, invocan</w:t>
      </w:r>
      <w:r w:rsidRPr="00401F4E">
        <w:rPr>
          <w:rFonts w:ascii="Arial" w:eastAsia="Calibri" w:hAnsi="Arial"/>
          <w:sz w:val="24"/>
          <w:szCs w:val="22"/>
          <w:lang w:eastAsia="en-US"/>
        </w:rPr>
        <w:softHyphen/>
        <w:t>do la vita per quanti lo hanno condannato ad una morte infame e ignomi</w:t>
      </w:r>
      <w:r w:rsidRPr="00401F4E">
        <w:rPr>
          <w:rFonts w:ascii="Arial" w:eastAsia="Calibri" w:hAnsi="Arial"/>
          <w:sz w:val="24"/>
          <w:szCs w:val="22"/>
          <w:lang w:eastAsia="en-US"/>
        </w:rPr>
        <w:softHyphen/>
        <w:t>niosa, lasciandosi consumare per amore, offrendosi vittima di espiazione per i nostri peccati.</w:t>
      </w:r>
      <w:r w:rsidR="00401F4E">
        <w:rPr>
          <w:rFonts w:ascii="Arial" w:eastAsia="Calibri" w:hAnsi="Arial"/>
          <w:sz w:val="24"/>
          <w:szCs w:val="22"/>
          <w:lang w:eastAsia="en-US"/>
        </w:rPr>
        <w:t xml:space="preserve"> </w:t>
      </w:r>
      <w:r w:rsidRPr="00401F4E">
        <w:rPr>
          <w:rFonts w:ascii="Arial" w:eastAsia="Calibri" w:hAnsi="Arial"/>
          <w:sz w:val="24"/>
          <w:szCs w:val="22"/>
          <w:lang w:eastAsia="en-US"/>
        </w:rPr>
        <w:t xml:space="preserve">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54440C5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Il cristiano deve vivere seguendo Cristo, compiendo il suo stesso cammino, ponendo la sua vita nell'ob</w:t>
      </w:r>
      <w:r w:rsidRPr="00401F4E">
        <w:rPr>
          <w:rFonts w:ascii="Arial" w:eastAsia="Calibri" w:hAnsi="Arial"/>
          <w:sz w:val="24"/>
          <w:szCs w:val="22"/>
          <w:lang w:eastAsia="en-US"/>
        </w:rPr>
        <w:softHyphen/>
        <w:t>bedienza. Tra Cristo Gesù e il Padre suo c'è una relazione immediata; in via ordinaria invece il cristiano deve passare attraverso la mediazione della Chiesa e in tal senso obbedisce a Dio obbe</w:t>
      </w:r>
      <w:r w:rsidRPr="00401F4E">
        <w:rPr>
          <w:rFonts w:ascii="Arial" w:eastAsia="Calibri" w:hAnsi="Arial"/>
          <w:sz w:val="24"/>
          <w:szCs w:val="22"/>
          <w:lang w:eastAsia="en-US"/>
        </w:rPr>
        <w:softHyphen/>
        <w:t>dendo alla Chiesa. La mediazione della Chiesa è necessa</w:t>
      </w:r>
      <w:r w:rsidRPr="00401F4E">
        <w:rPr>
          <w:rFonts w:ascii="Arial" w:eastAsia="Calibri" w:hAnsi="Arial"/>
          <w:sz w:val="24"/>
          <w:szCs w:val="22"/>
          <w:lang w:eastAsia="en-US"/>
        </w:rPr>
        <w:softHyphen/>
        <w:t>ria, poiché così Cristo Gesù ha stabilito. Anche nel caso in cui il Signore dovesse venire in modo di</w:t>
      </w:r>
      <w:r w:rsidRPr="00401F4E">
        <w:rPr>
          <w:rFonts w:ascii="Arial" w:eastAsia="Calibri" w:hAnsi="Arial"/>
          <w:sz w:val="24"/>
          <w:szCs w:val="22"/>
          <w:lang w:eastAsia="en-US"/>
        </w:rPr>
        <w:softHyphen/>
        <w:t>retto, immediato, l'uomo per avere la cer</w:t>
      </w:r>
      <w:r w:rsidRPr="00401F4E">
        <w:rPr>
          <w:rFonts w:ascii="Arial" w:eastAsia="Calibri" w:hAnsi="Arial"/>
          <w:sz w:val="24"/>
          <w:szCs w:val="22"/>
          <w:lang w:eastAsia="en-US"/>
        </w:rPr>
        <w:softHyphen/>
        <w:t>tezza del suo in</w:t>
      </w:r>
      <w:r w:rsidRPr="00401F4E">
        <w:rPr>
          <w:rFonts w:ascii="Arial" w:eastAsia="Calibri" w:hAnsi="Arial"/>
          <w:sz w:val="24"/>
          <w:szCs w:val="22"/>
          <w:lang w:eastAsia="en-US"/>
        </w:rPr>
        <w:softHyphen/>
        <w:t>contro con Lui deve far ricorso alla mediazione e al con</w:t>
      </w:r>
      <w:r w:rsidRPr="00401F4E">
        <w:rPr>
          <w:rFonts w:ascii="Arial" w:eastAsia="Calibri" w:hAnsi="Arial"/>
          <w:sz w:val="24"/>
          <w:szCs w:val="22"/>
          <w:lang w:eastAsia="en-US"/>
        </w:rPr>
        <w:softHyphen/>
        <w:t>fronto con chi custodisce il deposito della fede. La Chiesa, nei suoi membri costituiti garanti della verità e della sana dottrina, deve separare il pen</w:t>
      </w:r>
      <w:r w:rsidRPr="00401F4E">
        <w:rPr>
          <w:rFonts w:ascii="Arial" w:eastAsia="Calibri" w:hAnsi="Arial"/>
          <w:sz w:val="24"/>
          <w:szCs w:val="22"/>
          <w:lang w:eastAsia="en-US"/>
        </w:rPr>
        <w:softHyphen/>
        <w:t>siero della terra dal pensiero di Dio; l'obbedienza è al Signore, è alla Paro</w:t>
      </w:r>
      <w:r w:rsidRPr="00401F4E">
        <w:rPr>
          <w:rFonts w:ascii="Arial" w:eastAsia="Calibri" w:hAnsi="Arial"/>
          <w:sz w:val="24"/>
          <w:szCs w:val="22"/>
          <w:lang w:eastAsia="en-US"/>
        </w:rPr>
        <w:softHyphen/>
        <w:t xml:space="preserve">la; attraverso la loro parola deve risplendere nella storia la Verità di Dio. </w:t>
      </w:r>
    </w:p>
    <w:p w14:paraId="519B3D7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Colui che è stato costituito ministro della Parola deve giorno e notte vigilare, deve porre ogni cura perché la pa</w:t>
      </w:r>
      <w:r w:rsidRPr="00401F4E">
        <w:rPr>
          <w:rFonts w:ascii="Arial" w:eastAsia="Calibri" w:hAnsi="Arial"/>
          <w:sz w:val="24"/>
          <w:szCs w:val="22"/>
          <w:lang w:eastAsia="en-US"/>
        </w:rPr>
        <w:softHyphen/>
        <w:t>rola di Dio sulla sua bocca sia pura, santa, immacolata, limpida, chiara della stessa chiarezza divina. Per questo deve egli pre</w:t>
      </w:r>
      <w:r w:rsidRPr="00401F4E">
        <w:rPr>
          <w:rFonts w:ascii="Arial" w:eastAsia="Calibri" w:hAnsi="Arial"/>
          <w:sz w:val="24"/>
          <w:szCs w:val="22"/>
          <w:lang w:eastAsia="en-US"/>
        </w:rPr>
        <w:softHyphen/>
        <w:t>gare, invocare lo Spirito del Signo</w:t>
      </w:r>
      <w:r w:rsidRPr="00401F4E">
        <w:rPr>
          <w:rFonts w:ascii="Arial" w:eastAsia="Calibri" w:hAnsi="Arial"/>
          <w:sz w:val="24"/>
          <w:szCs w:val="22"/>
          <w:lang w:eastAsia="en-US"/>
        </w:rPr>
        <w:softHyphen/>
        <w:t>re, far pregare per lui; deve inoltre consultarsi, studiare, ri</w:t>
      </w:r>
      <w:r w:rsidRPr="00401F4E">
        <w:rPr>
          <w:rFonts w:ascii="Arial" w:eastAsia="Calibri" w:hAnsi="Arial"/>
          <w:sz w:val="24"/>
          <w:szCs w:val="22"/>
          <w:lang w:eastAsia="en-US"/>
        </w:rPr>
        <w:softHyphen/>
        <w:t>flettere, meditare, ponderare. Urge anche un cammi</w:t>
      </w:r>
      <w:r w:rsidRPr="00401F4E">
        <w:rPr>
          <w:rFonts w:ascii="Arial" w:eastAsia="Calibri" w:hAnsi="Arial"/>
          <w:sz w:val="24"/>
          <w:szCs w:val="22"/>
          <w:lang w:eastAsia="en-US"/>
        </w:rPr>
        <w:softHyphen/>
        <w:t>no di santità; più si cresce nella santità e più lo Spirito può condurre verso la pienezza della veri</w:t>
      </w:r>
      <w:r w:rsidRPr="00401F4E">
        <w:rPr>
          <w:rFonts w:ascii="Arial" w:eastAsia="Calibri" w:hAnsi="Arial"/>
          <w:sz w:val="24"/>
          <w:szCs w:val="22"/>
          <w:lang w:eastAsia="en-US"/>
        </w:rPr>
        <w:softHyphen/>
        <w:t xml:space="preserve">tà, verità compresa, vissuta, annunziata. Il timore del Signore deve muovere il cuore, perché nulla di suo egli metta nella Parola e nelle decisioni </w:t>
      </w:r>
      <w:r w:rsidRPr="00401F4E">
        <w:rPr>
          <w:rFonts w:ascii="Arial" w:eastAsia="Calibri" w:hAnsi="Arial"/>
          <w:sz w:val="24"/>
          <w:szCs w:val="22"/>
          <w:lang w:eastAsia="en-US"/>
        </w:rPr>
        <w:lastRenderedPageBreak/>
        <w:t>della salvez</w:t>
      </w:r>
      <w:r w:rsidRPr="00401F4E">
        <w:rPr>
          <w:rFonts w:ascii="Arial" w:eastAsia="Calibri" w:hAnsi="Arial"/>
          <w:sz w:val="24"/>
          <w:szCs w:val="22"/>
          <w:lang w:eastAsia="en-US"/>
        </w:rPr>
        <w:softHyphen/>
        <w:t>za. Gesù, il Verbo eterno, fu condannato in nome della legge di Dio, Lui, il Giusto, il Santo, la Verità, Lui, Dio nel suo essere e nella sua Persona, in nome di se stesso fu condan</w:t>
      </w:r>
      <w:r w:rsidRPr="00401F4E">
        <w:rPr>
          <w:rFonts w:ascii="Arial" w:eastAsia="Calibri" w:hAnsi="Arial"/>
          <w:sz w:val="24"/>
          <w:szCs w:val="22"/>
          <w:lang w:eastAsia="en-US"/>
        </w:rPr>
        <w:softHyphen/>
        <w:t>nato a morte come be</w:t>
      </w:r>
      <w:r w:rsidRPr="00401F4E">
        <w:rPr>
          <w:rFonts w:ascii="Arial" w:eastAsia="Calibri" w:hAnsi="Arial"/>
          <w:sz w:val="24"/>
          <w:szCs w:val="22"/>
          <w:lang w:eastAsia="en-US"/>
        </w:rPr>
        <w:softHyphen/>
        <w:t>stemmiatore e trasgressore della legge. Tutto que</w:t>
      </w:r>
      <w:r w:rsidRPr="00401F4E">
        <w:rPr>
          <w:rFonts w:ascii="Arial" w:eastAsia="Calibri" w:hAnsi="Arial"/>
          <w:sz w:val="24"/>
          <w:szCs w:val="22"/>
          <w:lang w:eastAsia="en-US"/>
        </w:rPr>
        <w:softHyphen/>
        <w:t>sto è potuto succedere perché l'uomo con abilità aveva sostituito la parola di Dio con la propria conferendo a quest'ultima lo statuto di verità, di divinità, di obbli</w:t>
      </w:r>
      <w:r w:rsidRPr="00401F4E">
        <w:rPr>
          <w:rFonts w:ascii="Arial" w:eastAsia="Calibri" w:hAnsi="Arial"/>
          <w:sz w:val="24"/>
          <w:szCs w:val="22"/>
          <w:lang w:eastAsia="en-US"/>
        </w:rPr>
        <w:softHyphen/>
        <w:t>gatorietà, di legge eterna ed inviolabile. La fedeltà nella trasmissione è il primo obbligo che investe il custode della parola; il secondo è di compierla fedelmen</w:t>
      </w:r>
      <w:r w:rsidRPr="00401F4E">
        <w:rPr>
          <w:rFonts w:ascii="Arial" w:eastAsia="Calibri" w:hAnsi="Arial"/>
          <w:sz w:val="24"/>
          <w:szCs w:val="22"/>
          <w:lang w:eastAsia="en-US"/>
        </w:rPr>
        <w:softHyphen/>
        <w:t>te e di non chiedere mai l'obbedienza a qualcuno senza sperimentarne nel proprio corpo il costo ed il sacrificio, sen</w:t>
      </w:r>
      <w:r w:rsidRPr="00401F4E">
        <w:rPr>
          <w:rFonts w:ascii="Arial" w:eastAsia="Calibri" w:hAnsi="Arial"/>
          <w:sz w:val="24"/>
          <w:szCs w:val="22"/>
          <w:lang w:eastAsia="en-US"/>
        </w:rPr>
        <w:softHyphen/>
        <w:t xml:space="preserve">za aver consumato la propria vita in essa. </w:t>
      </w:r>
    </w:p>
    <w:p w14:paraId="4B9153A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È in questo compimento il segreto della credibilità della Parola. Quando il custode della parola si pone fuori del</w:t>
      </w:r>
      <w:r w:rsidRPr="00401F4E">
        <w:rPr>
          <w:rFonts w:ascii="Arial" w:eastAsia="Calibri" w:hAnsi="Arial"/>
          <w:sz w:val="24"/>
          <w:szCs w:val="22"/>
          <w:lang w:eastAsia="en-US"/>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401F4E">
        <w:rPr>
          <w:rFonts w:ascii="Arial" w:eastAsia="Calibri" w:hAnsi="Arial"/>
          <w:sz w:val="24"/>
          <w:szCs w:val="22"/>
          <w:lang w:eastAsia="en-US"/>
        </w:rPr>
        <w:softHyphen/>
        <w:t>mento nella storia, di sofferenza, di preghiera, di ascolto della coscienza. La coscienza deve essere educata, formata, plasmata dallo Spirito del Signo</w:t>
      </w:r>
      <w:r w:rsidRPr="00401F4E">
        <w:rPr>
          <w:rFonts w:ascii="Arial" w:eastAsia="Calibri" w:hAnsi="Arial"/>
          <w:sz w:val="24"/>
          <w:szCs w:val="22"/>
          <w:lang w:eastAsia="en-US"/>
        </w:rPr>
        <w:softHyphen/>
        <w:t>re, illuminata dal suo chiarore e fortifi</w:t>
      </w:r>
      <w:r w:rsidRPr="00401F4E">
        <w:rPr>
          <w:rFonts w:ascii="Arial" w:eastAsia="Calibri" w:hAnsi="Arial"/>
          <w:sz w:val="24"/>
          <w:szCs w:val="22"/>
          <w:lang w:eastAsia="en-US"/>
        </w:rPr>
        <w:softHyphen/>
        <w:t>cata dalla sua grazia; per questo l'obbedienza secondo co</w:t>
      </w:r>
      <w:r w:rsidRPr="00401F4E">
        <w:rPr>
          <w:rFonts w:ascii="Arial" w:eastAsia="Calibri" w:hAnsi="Arial"/>
          <w:sz w:val="24"/>
          <w:szCs w:val="22"/>
          <w:lang w:eastAsia="en-US"/>
        </w:rPr>
        <w:softHyphen/>
        <w:t>scienza domanda luce dall'alto, riflessione, con</w:t>
      </w:r>
      <w:r w:rsidRPr="00401F4E">
        <w:rPr>
          <w:rFonts w:ascii="Arial" w:eastAsia="Calibri" w:hAnsi="Arial"/>
          <w:sz w:val="24"/>
          <w:szCs w:val="22"/>
          <w:lang w:eastAsia="en-US"/>
        </w:rPr>
        <w:softHyphen/>
        <w:t>sul</w:t>
      </w:r>
      <w:r w:rsidRPr="00401F4E">
        <w:rPr>
          <w:rFonts w:ascii="Arial" w:eastAsia="Calibri" w:hAnsi="Arial"/>
          <w:sz w:val="24"/>
          <w:szCs w:val="22"/>
          <w:lang w:eastAsia="en-US"/>
        </w:rPr>
        <w:softHyphen/>
        <w:t xml:space="preserve">tazione, meditazione, verifica. </w:t>
      </w:r>
    </w:p>
    <w:p w14:paraId="2143C0B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Chi riceve la Parola, perché possa accoglierla nel</w:t>
      </w:r>
      <w:r w:rsidRPr="00401F4E">
        <w:rPr>
          <w:rFonts w:ascii="Arial" w:eastAsia="Calibri" w:hAnsi="Arial"/>
          <w:sz w:val="24"/>
          <w:szCs w:val="22"/>
          <w:lang w:eastAsia="en-US"/>
        </w:rPr>
        <w:softHyphen/>
        <w:t>la fede e viverla nella santità, è giusto che rice</w:t>
      </w:r>
      <w:r w:rsidRPr="00401F4E">
        <w:rPr>
          <w:rFonts w:ascii="Arial" w:eastAsia="Calibri" w:hAnsi="Arial"/>
          <w:sz w:val="24"/>
          <w:szCs w:val="22"/>
          <w:lang w:eastAsia="en-US"/>
        </w:rPr>
        <w:softHyphen/>
        <w:t>va anche le motiva</w:t>
      </w:r>
      <w:r w:rsidRPr="00401F4E">
        <w:rPr>
          <w:rFonts w:ascii="Arial" w:eastAsia="Calibri" w:hAnsi="Arial"/>
          <w:sz w:val="24"/>
          <w:szCs w:val="22"/>
          <w:lang w:eastAsia="en-US"/>
        </w:rPr>
        <w:softHyphen/>
        <w:t>zioni e le chiarificazioni che di norma anche nella Scrittu</w:t>
      </w:r>
      <w:r w:rsidRPr="00401F4E">
        <w:rPr>
          <w:rFonts w:ascii="Arial" w:eastAsia="Calibri" w:hAnsi="Arial"/>
          <w:sz w:val="24"/>
          <w:szCs w:val="22"/>
          <w:lang w:eastAsia="en-US"/>
        </w:rPr>
        <w:softHyphen/>
        <w:t>ra sono legate alla ri</w:t>
      </w:r>
      <w:r w:rsidRPr="00401F4E">
        <w:rPr>
          <w:rFonts w:ascii="Arial" w:eastAsia="Calibri" w:hAnsi="Arial"/>
          <w:sz w:val="24"/>
          <w:szCs w:val="22"/>
          <w:lang w:eastAsia="en-US"/>
        </w:rPr>
        <w:softHyphen/>
        <w:t>chiesta di obbedienza e queste possono essere di ordine veritativo ma anche di ordine prudenziale; mentre le prime restano imperiture nei secoli, poi</w:t>
      </w:r>
      <w:r w:rsidRPr="00401F4E">
        <w:rPr>
          <w:rFonts w:ascii="Arial" w:eastAsia="Calibri" w:hAnsi="Arial"/>
          <w:sz w:val="24"/>
          <w:szCs w:val="22"/>
          <w:lang w:eastAsia="en-US"/>
        </w:rPr>
        <w:softHyphen/>
        <w:t>ché la verità è sempre una e la stessa, le motiva</w:t>
      </w:r>
      <w:r w:rsidRPr="00401F4E">
        <w:rPr>
          <w:rFonts w:ascii="Arial" w:eastAsia="Calibri" w:hAnsi="Arial"/>
          <w:sz w:val="24"/>
          <w:szCs w:val="22"/>
          <w:lang w:eastAsia="en-US"/>
        </w:rPr>
        <w:softHyphen/>
        <w:t>zioni di ordine prudenziale non obbligano più al</w:t>
      </w:r>
      <w:r w:rsidRPr="00401F4E">
        <w:rPr>
          <w:rFonts w:ascii="Arial" w:eastAsia="Calibri" w:hAnsi="Arial"/>
          <w:sz w:val="24"/>
          <w:szCs w:val="22"/>
          <w:lang w:eastAsia="en-US"/>
        </w:rPr>
        <w:softHyphen/>
        <w:t>lorquando cessano le circo</w:t>
      </w:r>
      <w:r w:rsidRPr="00401F4E">
        <w:rPr>
          <w:rFonts w:ascii="Arial" w:eastAsia="Calibri" w:hAnsi="Arial"/>
          <w:sz w:val="24"/>
          <w:szCs w:val="22"/>
          <w:lang w:eastAsia="en-US"/>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401F4E">
        <w:rPr>
          <w:rFonts w:ascii="Arial" w:eastAsia="Calibri" w:hAnsi="Arial"/>
          <w:sz w:val="24"/>
          <w:szCs w:val="22"/>
          <w:lang w:eastAsia="en-US"/>
        </w:rPr>
        <w:softHyphen/>
        <w:t>to. La vera fede è il sì a Dio, pronunziato da un uomo che lo ha fatto sgorgare dalla profondità di tutto il suo essere. L'a</w:t>
      </w:r>
      <w:r w:rsidRPr="00401F4E">
        <w:rPr>
          <w:rFonts w:ascii="Arial" w:eastAsia="Calibri" w:hAnsi="Arial"/>
          <w:sz w:val="24"/>
          <w:szCs w:val="22"/>
          <w:lang w:eastAsia="en-US"/>
        </w:rPr>
        <w:softHyphen/>
        <w:t>more di Dio che chiede il sì dona anche le ra</w:t>
      </w:r>
      <w:r w:rsidRPr="00401F4E">
        <w:rPr>
          <w:rFonts w:ascii="Arial" w:eastAsia="Calibri" w:hAnsi="Arial"/>
          <w:sz w:val="24"/>
          <w:szCs w:val="22"/>
          <w:lang w:eastAsia="en-US"/>
        </w:rPr>
        <w:softHyphen/>
        <w:t>gioni dell'amo</w:t>
      </w:r>
      <w:r w:rsidRPr="00401F4E">
        <w:rPr>
          <w:rFonts w:ascii="Arial" w:eastAsia="Calibri" w:hAnsi="Arial"/>
          <w:sz w:val="24"/>
          <w:szCs w:val="22"/>
          <w:lang w:eastAsia="en-US"/>
        </w:rPr>
        <w:softHyphen/>
        <w:t>re che il sì domanda per la vita e</w:t>
      </w:r>
      <w:r w:rsidRPr="00401F4E">
        <w:rPr>
          <w:rFonts w:ascii="Arial" w:eastAsia="Calibri" w:hAnsi="Arial"/>
          <w:sz w:val="24"/>
          <w:szCs w:val="22"/>
          <w:lang w:eastAsia="en-US"/>
        </w:rPr>
        <w:softHyphen/>
        <w:t>terna, propria e dell'uma</w:t>
      </w:r>
      <w:r w:rsidRPr="00401F4E">
        <w:rPr>
          <w:rFonts w:ascii="Arial" w:eastAsia="Calibri" w:hAnsi="Arial"/>
          <w:sz w:val="24"/>
          <w:szCs w:val="22"/>
          <w:lang w:eastAsia="en-US"/>
        </w:rPr>
        <w:softHyphen/>
        <w:t>nità intera. Madre di Dio, donna ricca di fede e di obbedienza, anche a te l'Angelo del Signore offrì spiegazioni della Parola che in te si sarebbe compiuta, donan</w:t>
      </w:r>
      <w:r w:rsidRPr="00401F4E">
        <w:rPr>
          <w:rFonts w:ascii="Arial" w:eastAsia="Calibri" w:hAnsi="Arial"/>
          <w:sz w:val="24"/>
          <w:szCs w:val="22"/>
          <w:lang w:eastAsia="en-US"/>
        </w:rPr>
        <w:softHyphen/>
        <w:t>doti anche il segno della verità del suo dire nel rivelarti la maternità per grazia di Elisabetta, tua cugina; fa' che nulla di umano si intrometta nella Parola, la quale deve brillare nella sua in</w:t>
      </w:r>
      <w:r w:rsidRPr="00401F4E">
        <w:rPr>
          <w:rFonts w:ascii="Arial" w:eastAsia="Calibri" w:hAnsi="Arial"/>
          <w:sz w:val="24"/>
          <w:szCs w:val="22"/>
          <w:lang w:eastAsia="en-US"/>
        </w:rPr>
        <w:softHyphen/>
        <w:t>tegrità, purezza e luce soprannaturale. Con te al nostro fianco, o Madre, noi saremo figli della ve</w:t>
      </w:r>
      <w:r w:rsidRPr="00401F4E">
        <w:rPr>
          <w:rFonts w:ascii="Arial" w:eastAsia="Calibri" w:hAnsi="Arial"/>
          <w:sz w:val="24"/>
          <w:szCs w:val="22"/>
          <w:lang w:eastAsia="en-US"/>
        </w:rPr>
        <w:softHyphen/>
        <w:t>rità e dell'obbedienza. Per la tua preghiera la nostra obbe</w:t>
      </w:r>
      <w:r w:rsidRPr="00401F4E">
        <w:rPr>
          <w:rFonts w:ascii="Arial" w:eastAsia="Calibri" w:hAnsi="Arial"/>
          <w:sz w:val="24"/>
          <w:szCs w:val="22"/>
          <w:lang w:eastAsia="en-US"/>
        </w:rPr>
        <w:softHyphen/>
        <w:t xml:space="preserve">dienza al Signore sia sempre pronta, immediata, integra, santa, ricca d'amore. </w:t>
      </w:r>
    </w:p>
    <w:p w14:paraId="3F45983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6BECEDA9" w14:textId="77777777" w:rsidR="00AF70A8" w:rsidRPr="00401F4E" w:rsidRDefault="00AF70A8" w:rsidP="00A953AF">
      <w:pPr>
        <w:spacing w:after="120"/>
        <w:jc w:val="both"/>
        <w:rPr>
          <w:rFonts w:ascii="Arial" w:hAnsi="Arial"/>
          <w:b/>
          <w:sz w:val="24"/>
          <w:szCs w:val="24"/>
          <w:lang w:eastAsia="en-US"/>
        </w:rPr>
      </w:pPr>
      <w:bookmarkStart w:id="740" w:name="_Toc62173047"/>
      <w:bookmarkStart w:id="741" w:name="_Toc134219434"/>
      <w:bookmarkStart w:id="742" w:name="_Toc134282122"/>
      <w:r w:rsidRPr="00401F4E">
        <w:rPr>
          <w:rFonts w:ascii="Arial" w:hAnsi="Arial"/>
          <w:b/>
          <w:sz w:val="24"/>
          <w:szCs w:val="24"/>
          <w:lang w:eastAsia="en-US"/>
        </w:rPr>
        <w:t>TENTATO DA SATANA</w:t>
      </w:r>
      <w:bookmarkEnd w:id="740"/>
      <w:bookmarkEnd w:id="741"/>
      <w:bookmarkEnd w:id="742"/>
    </w:p>
    <w:p w14:paraId="7B666660" w14:textId="46A63A8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"Lo Spirito sospinse Gesù nel deserto ed egli vi rimase quaranta giorni, tentato da satana; stava con le fiere e gli angeli lo servivano" (Mc 112-13</w:t>
      </w:r>
      <w:r w:rsidR="00C5264F" w:rsidRPr="00401F4E">
        <w:rPr>
          <w:rFonts w:ascii="Arial" w:eastAsia="Calibri" w:hAnsi="Arial"/>
          <w:sz w:val="24"/>
          <w:szCs w:val="22"/>
          <w:lang w:eastAsia="en-US"/>
        </w:rPr>
        <w:t>). Gesù</w:t>
      </w:r>
      <w:r w:rsidRPr="00401F4E">
        <w:rPr>
          <w:rFonts w:ascii="Arial" w:eastAsia="Calibri" w:hAnsi="Arial"/>
          <w:sz w:val="24"/>
          <w:szCs w:val="22"/>
          <w:lang w:eastAsia="en-US"/>
        </w:rPr>
        <w:t xml:space="preserve">, il Figlio di Dio, tentato da Satana! Fin sulla croce! Ma Egli vinse il nemico dell'uomo. </w:t>
      </w:r>
      <w:r w:rsidRPr="00401F4E">
        <w:rPr>
          <w:rFonts w:ascii="Arial" w:eastAsia="Calibri" w:hAnsi="Arial"/>
          <w:sz w:val="24"/>
          <w:szCs w:val="22"/>
          <w:lang w:eastAsia="en-US"/>
        </w:rPr>
        <w:lastRenderedPageBreak/>
        <w:t>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227265FD" w14:textId="5432621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Egli ha perduto la vita divina e la beatitudine del Regno dei Cieli. È nell'inferno eterno. Vuole condurre con sé l'uomo creato da Dio per la gioia senza fine. Egli, dannato per sempre, vuole che ogni uomo lo segua nella sua perdizione. Egli</w:t>
      </w:r>
      <w:r w:rsidR="00401F4E">
        <w:rPr>
          <w:rFonts w:ascii="Arial" w:eastAsia="Calibri" w:hAnsi="Arial"/>
          <w:sz w:val="24"/>
          <w:szCs w:val="22"/>
          <w:lang w:eastAsia="en-US"/>
        </w:rPr>
        <w:t xml:space="preserve"> </w:t>
      </w:r>
      <w:r w:rsidRPr="00401F4E">
        <w:rPr>
          <w:rFonts w:ascii="Arial" w:eastAsia="Calibri" w:hAnsi="Arial"/>
          <w:sz w:val="24"/>
          <w:szCs w:val="22"/>
          <w:lang w:eastAsia="en-US"/>
        </w:rPr>
        <w:t>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19BF7128"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w:t>
      </w:r>
    </w:p>
    <w:p w14:paraId="6064C1A1" w14:textId="77777777" w:rsidR="00AF70A8" w:rsidRPr="002655CC" w:rsidRDefault="00AF70A8" w:rsidP="002655CC">
      <w:pPr>
        <w:spacing w:after="120"/>
        <w:ind w:left="567" w:right="567"/>
        <w:jc w:val="both"/>
        <w:rPr>
          <w:rFonts w:ascii="Arial" w:eastAsia="Calibri" w:hAnsi="Arial"/>
          <w:i/>
          <w:iCs/>
          <w:sz w:val="24"/>
          <w:szCs w:val="22"/>
          <w:lang w:eastAsia="en-US"/>
        </w:rPr>
      </w:pPr>
      <w:r w:rsidRPr="002655CC">
        <w:rPr>
          <w:rFonts w:ascii="Arial" w:eastAsia="Calibri" w:hAnsi="Arial"/>
          <w:i/>
          <w:iCs/>
          <w:sz w:val="24"/>
          <w:szCs w:val="22"/>
          <w:lang w:eastAsia="en-US"/>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14651CE0" w14:textId="45A70F8E"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lastRenderedPageBreak/>
        <w:t>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debolezza della nostra carne.</w:t>
      </w:r>
      <w:r w:rsidR="00401F4E">
        <w:rPr>
          <w:rFonts w:ascii="Arial" w:eastAsia="Calibri" w:hAnsi="Arial"/>
          <w:sz w:val="24"/>
          <w:szCs w:val="22"/>
          <w:lang w:eastAsia="en-US"/>
        </w:rPr>
        <w:t xml:space="preserve"> </w:t>
      </w:r>
      <w:r w:rsidRPr="00401F4E">
        <w:rPr>
          <w:rFonts w:ascii="Arial" w:eastAsia="Calibri" w:hAnsi="Arial"/>
          <w:sz w:val="24"/>
          <w:szCs w:val="22"/>
          <w:lang w:eastAsia="en-US"/>
        </w:rPr>
        <w:t>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0611799F" w14:textId="3CF4DECC"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w:t>
      </w:r>
      <w:r w:rsidR="00401F4E">
        <w:rPr>
          <w:rFonts w:ascii="Arial" w:eastAsia="Calibri" w:hAnsi="Arial"/>
          <w:sz w:val="24"/>
          <w:szCs w:val="22"/>
          <w:lang w:eastAsia="en-US"/>
        </w:rPr>
        <w:t xml:space="preserve"> </w:t>
      </w:r>
      <w:r w:rsidRPr="00401F4E">
        <w:rPr>
          <w:rFonts w:ascii="Arial" w:eastAsia="Calibri" w:hAnsi="Arial"/>
          <w:sz w:val="24"/>
          <w:szCs w:val="22"/>
          <w:lang w:eastAsia="en-US"/>
        </w:rPr>
        <w:t>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67737DBC"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la Parola del Signore e con la preghiera: con tutta la Parola del Signore pregando tutta una vita. Per tentare l'uomo, satana si serve anche di versetti della Scrittura. Quanti si servono di parole della Scrittura, ma non di tutta la Scrittura,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54AB7F3F"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w:t>
      </w:r>
      <w:r w:rsidRPr="00401F4E">
        <w:rPr>
          <w:rFonts w:ascii="Arial" w:eastAsia="Calibri" w:hAnsi="Arial"/>
          <w:sz w:val="24"/>
          <w:szCs w:val="22"/>
          <w:lang w:eastAsia="en-US"/>
        </w:rPr>
        <w:lastRenderedPageBreak/>
        <w:t>Chiesa, di Cristo e della Scrittura mi danno la verità di Dio. 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w:t>
      </w:r>
    </w:p>
    <w:p w14:paraId="523D6795"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Molti oggi negano i Sacramenti. Satana li ha convinti che senza di essi si ha lo stesso accesso a Dio Padre. Egli è riuscito a far credere che senza Cristo e senza la Chiesa,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la Scrittura profetica dice: La sua misericordia si stende di generazione in generazione per quanti lo temono". Così senza inferno, senza peccato, senza Parola, senza comandamenti, senza ascolto, senza coscienza del bene e del male, tutto viene giustificato, anche il male.</w:t>
      </w:r>
    </w:p>
    <w:p w14:paraId="18BB94D9"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6F4A1AE0" w14:textId="77777777" w:rsidR="00AF70A8" w:rsidRPr="00401F4E" w:rsidRDefault="00AF70A8" w:rsidP="00A953AF">
      <w:pPr>
        <w:spacing w:after="120"/>
        <w:jc w:val="both"/>
        <w:rPr>
          <w:rFonts w:ascii="Arial" w:eastAsia="Calibri" w:hAnsi="Arial"/>
          <w:sz w:val="24"/>
          <w:szCs w:val="22"/>
          <w:lang w:eastAsia="en-US"/>
        </w:rPr>
      </w:pPr>
    </w:p>
    <w:p w14:paraId="08F5FF9C" w14:textId="77777777" w:rsidR="00AF70A8" w:rsidRPr="00401F4E" w:rsidRDefault="00AF70A8" w:rsidP="00A953AF">
      <w:pPr>
        <w:spacing w:after="120"/>
        <w:jc w:val="both"/>
        <w:rPr>
          <w:rFonts w:ascii="Arial" w:hAnsi="Arial"/>
          <w:b/>
          <w:sz w:val="24"/>
          <w:szCs w:val="24"/>
          <w:lang w:eastAsia="en-US"/>
        </w:rPr>
      </w:pPr>
      <w:bookmarkStart w:id="743" w:name="_Toc134219435"/>
      <w:bookmarkStart w:id="744" w:name="_Toc134282123"/>
      <w:r w:rsidRPr="00401F4E">
        <w:rPr>
          <w:rFonts w:ascii="Arial" w:hAnsi="Arial"/>
          <w:b/>
          <w:sz w:val="24"/>
          <w:szCs w:val="24"/>
          <w:lang w:eastAsia="en-US"/>
        </w:rPr>
        <w:t>TENTAZIONE INSIDIOSA E SUBDOLA</w:t>
      </w:r>
      <w:bookmarkEnd w:id="743"/>
      <w:bookmarkEnd w:id="744"/>
    </w:p>
    <w:p w14:paraId="605BBD71" w14:textId="3334FB1D"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w:t>
      </w:r>
      <w:r w:rsidR="00401F4E">
        <w:rPr>
          <w:rFonts w:ascii="Arial" w:eastAsia="Calibri" w:hAnsi="Arial"/>
          <w:sz w:val="24"/>
          <w:szCs w:val="22"/>
          <w:lang w:eastAsia="en-US"/>
        </w:rPr>
        <w:t xml:space="preserve"> </w:t>
      </w:r>
      <w:r w:rsidRPr="00401F4E">
        <w:rPr>
          <w:rFonts w:ascii="Arial" w:eastAsia="Calibri" w:hAnsi="Arial"/>
          <w:sz w:val="24"/>
          <w:szCs w:val="22"/>
          <w:lang w:eastAsia="en-US"/>
        </w:rPr>
        <w:t>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3A7F739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Per satana questa via non è poi così fruttuosa. La Parola non solo non attira; a volte anche allontana. A che serve allora spendere ogni energia, se poi non c'è il successo? Per avere il risultato immediato, visibile, bisogna andare al grandioso, </w:t>
      </w:r>
      <w:r w:rsidRPr="00401F4E">
        <w:rPr>
          <w:rFonts w:ascii="Arial" w:eastAsia="Calibri" w:hAnsi="Arial"/>
          <w:sz w:val="24"/>
          <w:szCs w:val="22"/>
          <w:lang w:eastAsia="en-US"/>
        </w:rPr>
        <w:lastRenderedPageBreak/>
        <w:t xml:space="preserve">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4683268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langue, si consuma nella morte. Satana questo lo sa e tenta Gesù perché la smetta con la predicazione del Vangelo e si dia al fare, all'inventare cose prodigiose.</w:t>
      </w:r>
    </w:p>
    <w:p w14:paraId="3069D06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666BC9B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50265F53" w14:textId="11C5F30C"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w:t>
      </w:r>
      <w:r w:rsidR="00401F4E">
        <w:rPr>
          <w:rFonts w:ascii="Arial" w:eastAsia="Calibri" w:hAnsi="Arial"/>
          <w:sz w:val="24"/>
          <w:szCs w:val="22"/>
          <w:lang w:eastAsia="en-US"/>
        </w:rPr>
        <w:t xml:space="preserve"> </w:t>
      </w:r>
      <w:r w:rsidRPr="00401F4E">
        <w:rPr>
          <w:rFonts w:ascii="Arial" w:eastAsia="Calibri" w:hAnsi="Arial"/>
          <w:sz w:val="24"/>
          <w:szCs w:val="22"/>
          <w:lang w:eastAsia="en-US"/>
        </w:rPr>
        <w:t xml:space="preserve">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6B23D7E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591FAB1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lastRenderedPageBreak/>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2EF26A5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24E66A2B" w14:textId="77777777" w:rsidR="00AF70A8" w:rsidRPr="00401F4E" w:rsidRDefault="00AF70A8" w:rsidP="00A953AF">
      <w:pPr>
        <w:spacing w:after="120"/>
        <w:jc w:val="both"/>
        <w:rPr>
          <w:rFonts w:ascii="Arial" w:hAnsi="Arial"/>
          <w:b/>
          <w:sz w:val="24"/>
          <w:szCs w:val="24"/>
          <w:lang w:eastAsia="en-US"/>
        </w:rPr>
      </w:pPr>
      <w:bookmarkStart w:id="745" w:name="_Toc339154808"/>
      <w:bookmarkStart w:id="746" w:name="_Toc429126361"/>
      <w:bookmarkStart w:id="747" w:name="_Toc430013451"/>
      <w:bookmarkStart w:id="748" w:name="_Toc430013911"/>
      <w:bookmarkStart w:id="749" w:name="_Toc430014868"/>
      <w:bookmarkStart w:id="750" w:name="_Toc430015389"/>
      <w:bookmarkStart w:id="751" w:name="_Toc430339495"/>
      <w:bookmarkStart w:id="752" w:name="_Toc434569890"/>
      <w:bookmarkStart w:id="753" w:name="_Toc435720480"/>
      <w:bookmarkStart w:id="754" w:name="_Toc56404855"/>
      <w:bookmarkStart w:id="755" w:name="_Toc62176969"/>
      <w:bookmarkStart w:id="756" w:name="_Toc134219436"/>
      <w:bookmarkStart w:id="757" w:name="_Toc134282124"/>
      <w:r w:rsidRPr="00401F4E">
        <w:rPr>
          <w:rFonts w:ascii="Arial" w:hAnsi="Arial"/>
          <w:b/>
          <w:sz w:val="24"/>
          <w:szCs w:val="24"/>
          <w:lang w:eastAsia="en-US"/>
        </w:rPr>
        <w:t>AMORE TENTATO</w:t>
      </w:r>
      <w:bookmarkEnd w:id="745"/>
      <w:bookmarkEnd w:id="746"/>
      <w:bookmarkEnd w:id="747"/>
      <w:bookmarkEnd w:id="748"/>
      <w:bookmarkEnd w:id="749"/>
      <w:bookmarkEnd w:id="750"/>
      <w:bookmarkEnd w:id="751"/>
      <w:bookmarkEnd w:id="752"/>
      <w:bookmarkEnd w:id="753"/>
      <w:bookmarkEnd w:id="754"/>
      <w:bookmarkEnd w:id="755"/>
      <w:bookmarkEnd w:id="756"/>
      <w:bookmarkEnd w:id="757"/>
    </w:p>
    <w:p w14:paraId="3683AFF0" w14:textId="7B06FDF5"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w:t>
      </w:r>
      <w:r w:rsidR="00401F4E">
        <w:rPr>
          <w:rFonts w:ascii="Arial" w:eastAsia="Calibri" w:hAnsi="Arial"/>
          <w:sz w:val="24"/>
          <w:szCs w:val="22"/>
          <w:lang w:eastAsia="en-US"/>
        </w:rPr>
        <w:t xml:space="preserve"> </w:t>
      </w:r>
      <w:r w:rsidRPr="00401F4E">
        <w:rPr>
          <w:rFonts w:ascii="Arial" w:eastAsia="Calibri" w:hAnsi="Arial"/>
          <w:sz w:val="24"/>
          <w:szCs w:val="22"/>
          <w:lang w:eastAsia="en-US"/>
        </w:rPr>
        <w:t xml:space="preserve">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75016C7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52AC039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w:t>
      </w:r>
      <w:r w:rsidRPr="00401F4E">
        <w:rPr>
          <w:rFonts w:ascii="Arial" w:eastAsia="Calibri" w:hAnsi="Arial"/>
          <w:sz w:val="24"/>
          <w:szCs w:val="22"/>
          <w:lang w:eastAsia="en-US"/>
        </w:rPr>
        <w:lastRenderedPageBreak/>
        <w:t xml:space="preserve">perché passato il momento, l'anima ricade nel suo stato miserevole di un tempo, con la perdita della stessa speranza di poter trovare una qualche soluzione. </w:t>
      </w:r>
    </w:p>
    <w:p w14:paraId="2C12FF1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6FD0EE8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3D5B440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714C8C30" w14:textId="77777777" w:rsidR="00AF70A8" w:rsidRPr="00401F4E" w:rsidRDefault="00AF70A8" w:rsidP="00A953AF">
      <w:pPr>
        <w:spacing w:after="120"/>
        <w:jc w:val="both"/>
        <w:rPr>
          <w:rFonts w:ascii="Calibri" w:eastAsia="Calibri" w:hAnsi="Calibri"/>
          <w:sz w:val="22"/>
          <w:szCs w:val="22"/>
          <w:lang w:eastAsia="en-US"/>
        </w:rPr>
      </w:pPr>
    </w:p>
    <w:p w14:paraId="20AB05A0" w14:textId="77777777" w:rsidR="00AF70A8" w:rsidRPr="00401F4E" w:rsidRDefault="00AF70A8" w:rsidP="00A953AF">
      <w:pPr>
        <w:spacing w:after="120"/>
        <w:jc w:val="both"/>
        <w:rPr>
          <w:rFonts w:ascii="Arial" w:hAnsi="Arial"/>
          <w:b/>
          <w:sz w:val="24"/>
          <w:szCs w:val="24"/>
          <w:lang w:eastAsia="en-US"/>
        </w:rPr>
      </w:pPr>
      <w:bookmarkStart w:id="758" w:name="_Toc56404739"/>
      <w:bookmarkStart w:id="759" w:name="_Toc62176853"/>
      <w:bookmarkStart w:id="760" w:name="_Toc134219437"/>
      <w:bookmarkStart w:id="761" w:name="_Toc134282125"/>
      <w:r w:rsidRPr="00401F4E">
        <w:rPr>
          <w:rFonts w:ascii="Arial" w:hAnsi="Arial"/>
          <w:b/>
          <w:sz w:val="24"/>
          <w:szCs w:val="24"/>
          <w:lang w:eastAsia="en-US"/>
        </w:rPr>
        <w:t>PER NON CADERE IN TENTAZIONE</w:t>
      </w:r>
      <w:bookmarkEnd w:id="758"/>
      <w:bookmarkEnd w:id="759"/>
      <w:bookmarkEnd w:id="760"/>
      <w:bookmarkEnd w:id="761"/>
    </w:p>
    <w:p w14:paraId="5C038C1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La tentazione è sempre contro l'essere dell'uomo, vuole la sua distruzione, il suo annientamento, quella morte spiri</w:t>
      </w:r>
      <w:r w:rsidRPr="00401F4E">
        <w:rPr>
          <w:rFonts w:ascii="Arial" w:eastAsia="Calibri" w:hAnsi="Arial"/>
          <w:sz w:val="24"/>
          <w:szCs w:val="22"/>
          <w:lang w:eastAsia="en-US"/>
        </w:rPr>
        <w:softHyphen/>
        <w:t xml:space="preserve">tuale, di cui la morte fisica è solo una pallida immagine. Quando la tentazione vince, l'uomo muore in se stesso, in tutte le sue </w:t>
      </w:r>
      <w:r w:rsidRPr="00401F4E">
        <w:rPr>
          <w:rFonts w:ascii="Arial" w:eastAsia="Calibri" w:hAnsi="Arial"/>
          <w:sz w:val="24"/>
          <w:szCs w:val="22"/>
          <w:lang w:eastAsia="en-US"/>
        </w:rPr>
        <w:lastRenderedPageBreak/>
        <w:t>manifestazioni di pensiero e di opera, di in</w:t>
      </w:r>
      <w:r w:rsidRPr="00401F4E">
        <w:rPr>
          <w:rFonts w:ascii="Arial" w:eastAsia="Calibri" w:hAnsi="Arial"/>
          <w:sz w:val="24"/>
          <w:szCs w:val="22"/>
          <w:lang w:eastAsia="en-US"/>
        </w:rPr>
        <w:softHyphen/>
        <w:t>telligenza e di volontà, di progettualità per il compimento e la realizzazione secondo verità del suo essere. Dalla morte, per la potenza di Cristo Gesù, a causa dell'of</w:t>
      </w:r>
      <w:r w:rsidRPr="00401F4E">
        <w:rPr>
          <w:rFonts w:ascii="Arial" w:eastAsia="Calibri" w:hAnsi="Arial"/>
          <w:sz w:val="24"/>
          <w:szCs w:val="22"/>
          <w:lang w:eastAsia="en-US"/>
        </w:rPr>
        <w:softHyphen/>
        <w:t>ferta della sua volontà al Padre suo Celeste, l'uomo è stato ricondotto nella vita, lo Spirito del Signore ora è la sua forza, la luce di Cristo è la sua verità, il Corpo e il San</w:t>
      </w:r>
      <w:r w:rsidRPr="00401F4E">
        <w:rPr>
          <w:rFonts w:ascii="Arial" w:eastAsia="Calibri" w:hAnsi="Arial"/>
          <w:sz w:val="24"/>
          <w:szCs w:val="22"/>
          <w:lang w:eastAsia="en-US"/>
        </w:rPr>
        <w:softHyphen/>
        <w:t>gue del Risorto è la sua linfa di vita e toglie quella sete di autodistruzione e di annientamento sempre presente e co</w:t>
      </w:r>
      <w:r w:rsidRPr="00401F4E">
        <w:rPr>
          <w:rFonts w:ascii="Arial" w:eastAsia="Calibri" w:hAnsi="Arial"/>
          <w:sz w:val="24"/>
          <w:szCs w:val="22"/>
          <w:lang w:eastAsia="en-US"/>
        </w:rPr>
        <w:softHyphen/>
        <w:t>stantemente operante nel suo cuore.</w:t>
      </w:r>
    </w:p>
    <w:p w14:paraId="0F22145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401F4E">
        <w:rPr>
          <w:rFonts w:ascii="Arial" w:eastAsia="Calibri" w:hAnsi="Arial"/>
          <w:sz w:val="24"/>
          <w:szCs w:val="22"/>
          <w:lang w:eastAsia="en-US"/>
        </w:rPr>
        <w:softHyphen/>
        <w:t>te, nella debolezza, nella distruzione, nell'annientamento. Solo l'Onnipotenza divina può rifare il cuore, la mente, lo spirito, la stessa anima dell'uomo, che deve essere rivivi</w:t>
      </w:r>
      <w:r w:rsidRPr="00401F4E">
        <w:rPr>
          <w:rFonts w:ascii="Arial" w:eastAsia="Calibri" w:hAnsi="Arial"/>
          <w:sz w:val="24"/>
          <w:szCs w:val="22"/>
          <w:lang w:eastAsia="en-US"/>
        </w:rPr>
        <w:softHyphen/>
        <w:t>ficata dal soffio della carità di Dio. Nella preghiera Dio e la sua grazia, il suo eterno amore, l'alito della vita eter</w:t>
      </w:r>
      <w:r w:rsidRPr="00401F4E">
        <w:rPr>
          <w:rFonts w:ascii="Arial" w:eastAsia="Calibri" w:hAnsi="Arial"/>
          <w:sz w:val="24"/>
          <w:szCs w:val="22"/>
          <w:lang w:eastAsia="en-US"/>
        </w:rPr>
        <w:softHyphen/>
        <w:t>na operano nell'anima e questa ricomincia a vivere e a frut</w:t>
      </w:r>
      <w:r w:rsidRPr="00401F4E">
        <w:rPr>
          <w:rFonts w:ascii="Arial" w:eastAsia="Calibri" w:hAnsi="Arial"/>
          <w:sz w:val="24"/>
          <w:szCs w:val="22"/>
          <w:lang w:eastAsia="en-US"/>
        </w:rPr>
        <w:softHyphen/>
        <w:t>tificare.</w:t>
      </w:r>
    </w:p>
    <w:p w14:paraId="29731A1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Questo dono bisogna volerlo, chiederlo, per sé e per gli altri, per il mondo intero. Poca è oggi la preghiera di in</w:t>
      </w:r>
      <w:r w:rsidRPr="00401F4E">
        <w:rPr>
          <w:rFonts w:ascii="Arial" w:eastAsia="Calibri" w:hAnsi="Arial"/>
          <w:sz w:val="24"/>
          <w:szCs w:val="22"/>
          <w:lang w:eastAsia="en-US"/>
        </w:rPr>
        <w:softHyphen/>
        <w:t>tercessione, di impetrazione della grazia di Dio per il no</w:t>
      </w:r>
      <w:r w:rsidRPr="00401F4E">
        <w:rPr>
          <w:rFonts w:ascii="Arial" w:eastAsia="Calibri" w:hAnsi="Arial"/>
          <w:sz w:val="24"/>
          <w:szCs w:val="22"/>
          <w:lang w:eastAsia="en-US"/>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401F4E">
        <w:rPr>
          <w:rFonts w:ascii="Arial" w:eastAsia="Calibri" w:hAnsi="Arial"/>
          <w:sz w:val="24"/>
          <w:szCs w:val="22"/>
          <w:lang w:eastAsia="en-US"/>
        </w:rPr>
        <w:softHyphen/>
        <w:t>saggio del peccatore dalla morte alla vita non ha più signi</w:t>
      </w:r>
      <w:r w:rsidRPr="00401F4E">
        <w:rPr>
          <w:rFonts w:ascii="Arial" w:eastAsia="Calibri" w:hAnsi="Arial"/>
          <w:sz w:val="24"/>
          <w:szCs w:val="22"/>
          <w:lang w:eastAsia="en-US"/>
        </w:rPr>
        <w:softHyphen/>
        <w:t>ficato, è senza importanza. Il modo errato di pregare tradi</w:t>
      </w:r>
      <w:r w:rsidRPr="00401F4E">
        <w:rPr>
          <w:rFonts w:ascii="Arial" w:eastAsia="Calibri" w:hAnsi="Arial"/>
          <w:sz w:val="24"/>
          <w:szCs w:val="22"/>
          <w:lang w:eastAsia="en-US"/>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3FBD691B" w14:textId="5E2FCA0E"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Ricomporre il modo di pregare si può, a condizione che si ricomponga prima il modo di credere. È opera urgente, ma difficilissima da compiere, poiché molti ormai sono radicati e quasi accecati nella mente, nel cuore e nello spirito dal</w:t>
      </w:r>
      <w:r w:rsidRPr="00401F4E">
        <w:rPr>
          <w:rFonts w:ascii="Arial" w:eastAsia="Calibri" w:hAnsi="Arial"/>
          <w:sz w:val="24"/>
          <w:szCs w:val="22"/>
          <w:lang w:eastAsia="en-US"/>
        </w:rPr>
        <w:softHyphen/>
        <w:t>la loro falsa concezione della fede.</w:t>
      </w:r>
      <w:r w:rsidR="00401F4E">
        <w:rPr>
          <w:rFonts w:ascii="Arial" w:eastAsia="Calibri" w:hAnsi="Arial"/>
          <w:sz w:val="24"/>
          <w:szCs w:val="22"/>
          <w:lang w:eastAsia="en-US"/>
        </w:rPr>
        <w:t xml:space="preserve"> </w:t>
      </w:r>
      <w:r w:rsidRPr="00401F4E">
        <w:rPr>
          <w:rFonts w:ascii="Arial" w:eastAsia="Calibri" w:hAnsi="Arial"/>
          <w:sz w:val="24"/>
          <w:szCs w:val="22"/>
          <w:lang w:eastAsia="en-US"/>
        </w:rPr>
        <w:t>Quella Chiesa, quella comunità che vuole avere "successo" di salvezza, sappia che avrà un lunghissimo cammino da percor</w:t>
      </w:r>
      <w:r w:rsidRPr="00401F4E">
        <w:rPr>
          <w:rFonts w:ascii="Arial" w:eastAsia="Calibri" w:hAnsi="Arial"/>
          <w:sz w:val="24"/>
          <w:szCs w:val="22"/>
          <w:lang w:eastAsia="en-US"/>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401F4E">
        <w:rPr>
          <w:rFonts w:ascii="Arial" w:eastAsia="Calibri" w:hAnsi="Arial"/>
          <w:sz w:val="24"/>
          <w:szCs w:val="22"/>
          <w:lang w:eastAsia="en-US"/>
        </w:rPr>
        <w:softHyphen/>
        <w:t>ga nei beni della salvezza e in essi perseveri fino alla fine. Sarà infatti l'ora della morte che sancirà il nostro stato di santità, o di peccato.</w:t>
      </w:r>
    </w:p>
    <w:p w14:paraId="60760ED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Anche per la permanenza nella salvezza occorre la preghiera diuturna, convinta, dettata dall'amore per il Signore, sor</w:t>
      </w:r>
      <w:r w:rsidRPr="00401F4E">
        <w:rPr>
          <w:rFonts w:ascii="Arial" w:eastAsia="Calibri" w:hAnsi="Arial"/>
          <w:sz w:val="24"/>
          <w:szCs w:val="22"/>
          <w:lang w:eastAsia="en-US"/>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2C244CB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lastRenderedPageBreak/>
        <w:t>La vita eterna ricevuta in dono, persa, ma riconquistata da Cristo, data attraverso i sacramenti, per la nostra conver</w:t>
      </w:r>
      <w:r w:rsidRPr="00401F4E">
        <w:rPr>
          <w:rFonts w:ascii="Arial" w:eastAsia="Calibri" w:hAnsi="Arial"/>
          <w:sz w:val="24"/>
          <w:szCs w:val="22"/>
          <w:lang w:eastAsia="en-US"/>
        </w:rPr>
        <w:softHyphen/>
        <w:t>sione e la fede nel Vangelo della salvezza, non è una acqui</w:t>
      </w:r>
      <w:r w:rsidRPr="00401F4E">
        <w:rPr>
          <w:rFonts w:ascii="Arial" w:eastAsia="Calibri" w:hAnsi="Arial"/>
          <w:sz w:val="24"/>
          <w:szCs w:val="22"/>
          <w:lang w:eastAsia="en-US"/>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401F4E">
        <w:rPr>
          <w:rFonts w:ascii="Arial" w:eastAsia="Calibri" w:hAnsi="Arial"/>
          <w:sz w:val="24"/>
          <w:szCs w:val="22"/>
          <w:lang w:eastAsia="en-US"/>
        </w:rPr>
        <w:softHyphen/>
        <w:t xml:space="preserve">sta quelle divine proprietà di invulnerabilità contro il male e i suoi tentacoli di morte. </w:t>
      </w:r>
    </w:p>
    <w:p w14:paraId="07A0A11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401F4E">
        <w:rPr>
          <w:rFonts w:ascii="Arial" w:eastAsia="Calibri" w:hAnsi="Arial"/>
          <w:sz w:val="24"/>
          <w:szCs w:val="22"/>
          <w:lang w:eastAsia="en-US"/>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3850AC3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401F4E">
        <w:rPr>
          <w:rFonts w:ascii="Arial" w:eastAsia="Calibri" w:hAnsi="Arial"/>
          <w:sz w:val="24"/>
          <w:szCs w:val="22"/>
          <w:lang w:eastAsia="en-US"/>
        </w:rPr>
        <w:t>Madre della Redenzione, aiutaci a capire la nostra situazio</w:t>
      </w:r>
      <w:r w:rsidRPr="00401F4E">
        <w:rPr>
          <w:rFonts w:ascii="Arial" w:eastAsia="Calibri" w:hAnsi="Arial"/>
          <w:sz w:val="24"/>
          <w:szCs w:val="22"/>
          <w:lang w:eastAsia="en-US"/>
        </w:rPr>
        <w:softHyphen/>
        <w:t>ne di morte. Ottienici la grazia di comprendere che la vita eterna è il bene supremo dell'uomo. Dacci una retta fede, ancorata e fondata sulla verità di Cristo tuo Figlio. Solo così sarà possibile iniziare a pregare il Dio tre volte san</w:t>
      </w:r>
      <w:r w:rsidRPr="00401F4E">
        <w:rPr>
          <w:rFonts w:ascii="Arial" w:eastAsia="Calibri" w:hAnsi="Arial"/>
          <w:sz w:val="24"/>
          <w:szCs w:val="22"/>
          <w:lang w:eastAsia="en-US"/>
        </w:rPr>
        <w:softHyphen/>
        <w:t>to perché ci faccia dono della sua santità e ci conservi in essa per tutti i giorni della nostra vita. Tu che sei immacolata e santissima, ricolma della vita di Dio, sostieni il nostro cammino e conservaci sempre nell'a</w:t>
      </w:r>
      <w:r w:rsidRPr="00401F4E">
        <w:rPr>
          <w:rFonts w:ascii="Arial" w:eastAsia="Calibri" w:hAnsi="Arial"/>
          <w:sz w:val="24"/>
          <w:szCs w:val="22"/>
          <w:lang w:eastAsia="en-US"/>
        </w:rPr>
        <w:softHyphen/>
        <w:t>more del Signore, in quella divina carità, che è la fonte di ogni vita, oggi e domani, sulla terra e nel cielo.</w:t>
      </w:r>
    </w:p>
    <w:p w14:paraId="09EAE6E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13A85B73" w14:textId="77777777" w:rsidR="00AF70A8" w:rsidRPr="00401F4E" w:rsidRDefault="00AF70A8" w:rsidP="00A953AF">
      <w:pPr>
        <w:spacing w:after="120"/>
        <w:jc w:val="both"/>
        <w:rPr>
          <w:rFonts w:ascii="Arial" w:hAnsi="Arial"/>
          <w:b/>
          <w:sz w:val="24"/>
          <w:szCs w:val="24"/>
          <w:lang w:eastAsia="en-US"/>
        </w:rPr>
      </w:pPr>
      <w:bookmarkStart w:id="762" w:name="_Toc54159817"/>
      <w:bookmarkStart w:id="763" w:name="_Toc56405037"/>
      <w:bookmarkStart w:id="764" w:name="_Toc62177145"/>
      <w:bookmarkStart w:id="765" w:name="_Toc134219438"/>
      <w:bookmarkStart w:id="766" w:name="_Toc134282126"/>
      <w:r w:rsidRPr="00401F4E">
        <w:rPr>
          <w:rFonts w:ascii="Arial" w:hAnsi="Arial"/>
          <w:b/>
          <w:sz w:val="24"/>
          <w:szCs w:val="24"/>
          <w:lang w:eastAsia="en-US"/>
        </w:rPr>
        <w:t>BEATO L'UOMO CHE SOPPORTA LA TENTAZIONE</w:t>
      </w:r>
      <w:bookmarkEnd w:id="762"/>
      <w:bookmarkEnd w:id="763"/>
      <w:bookmarkEnd w:id="764"/>
      <w:bookmarkEnd w:id="765"/>
      <w:bookmarkEnd w:id="766"/>
    </w:p>
    <w:p w14:paraId="3CC8FB1B" w14:textId="2C844E01"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L’Apostolo Giacomo scrive ai cristiani che sono nella sofferenza e nel dolore: “Beato l'uomo che sopporta la tentazione, perché una volta</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superata la prova riceverà la corona della vita che il Signore ha</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promesso a quelli che lo amano” (Gc 1,12).</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05561AB9"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534BCB80"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lastRenderedPageBreak/>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1DCAD25B"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08F4B345" w14:textId="2C9604FC"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w:t>
      </w:r>
      <w:r w:rsidR="00401F4E">
        <w:rPr>
          <w:rFonts w:ascii="Arial" w:eastAsia="Calibri" w:hAnsi="Arial"/>
          <w:sz w:val="24"/>
          <w:szCs w:val="22"/>
          <w:lang w:eastAsia="en-US"/>
        </w:rPr>
        <w:t xml:space="preserve"> </w:t>
      </w:r>
      <w:r w:rsidRPr="00401F4E">
        <w:rPr>
          <w:rFonts w:ascii="Arial" w:eastAsia="Calibri" w:hAnsi="Arial"/>
          <w:sz w:val="24"/>
          <w:szCs w:val="22"/>
          <w:lang w:eastAsia="en-US"/>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2E8E191C"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1C66261C"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15D0B8F8"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w:t>
      </w:r>
      <w:r w:rsidRPr="00401F4E">
        <w:rPr>
          <w:rFonts w:ascii="Arial" w:eastAsia="Calibri" w:hAnsi="Arial"/>
          <w:sz w:val="24"/>
          <w:szCs w:val="22"/>
          <w:lang w:eastAsia="en-US"/>
        </w:rPr>
        <w:lastRenderedPageBreak/>
        <w:t xml:space="preserve">quella generata in lui dallo Spirito Santo. Chi vuole camminare verso Dio deve camminare in Cristo. È questo il segreto dei Santi. </w:t>
      </w:r>
    </w:p>
    <w:p w14:paraId="0354CFCC"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67B4867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1396AC3E" w14:textId="77777777" w:rsidR="00AF70A8" w:rsidRPr="00401F4E" w:rsidRDefault="00AF70A8" w:rsidP="00A953AF">
      <w:pPr>
        <w:spacing w:after="120"/>
        <w:jc w:val="both"/>
        <w:rPr>
          <w:rFonts w:ascii="Arial" w:hAnsi="Arial"/>
          <w:b/>
          <w:bCs/>
          <w:sz w:val="24"/>
        </w:rPr>
      </w:pPr>
      <w:bookmarkStart w:id="767" w:name="_Toc134219439"/>
      <w:bookmarkStart w:id="768" w:name="_Toc134282127"/>
      <w:r w:rsidRPr="00401F4E">
        <w:rPr>
          <w:rFonts w:ascii="Arial" w:hAnsi="Arial"/>
          <w:b/>
          <w:bCs/>
          <w:sz w:val="24"/>
        </w:rPr>
        <w:t>NON ABBANDONARCI ALLA TENTAZIONE</w:t>
      </w:r>
      <w:bookmarkEnd w:id="767"/>
      <w:bookmarkEnd w:id="768"/>
      <w:r w:rsidRPr="00401F4E">
        <w:rPr>
          <w:rFonts w:ascii="Arial" w:hAnsi="Arial"/>
          <w:b/>
          <w:bCs/>
          <w:sz w:val="24"/>
        </w:rPr>
        <w:t xml:space="preserve"> </w:t>
      </w:r>
    </w:p>
    <w:p w14:paraId="165A956D" w14:textId="77777777" w:rsidR="00AF70A8" w:rsidRPr="00401F4E" w:rsidRDefault="00AF70A8" w:rsidP="00A953AF">
      <w:pPr>
        <w:spacing w:after="120"/>
        <w:jc w:val="both"/>
        <w:rPr>
          <w:rFonts w:ascii="Arial" w:hAnsi="Arial"/>
          <w:sz w:val="24"/>
        </w:rPr>
      </w:pPr>
      <w:r w:rsidRPr="00401F4E">
        <w:rPr>
          <w:rFonts w:ascii="Arial" w:hAnsi="Arial"/>
          <w:sz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2C233457" w14:textId="77777777" w:rsidR="00AF70A8" w:rsidRPr="00401F4E" w:rsidRDefault="00AF70A8" w:rsidP="00A953AF">
      <w:pPr>
        <w:spacing w:after="120"/>
        <w:jc w:val="both"/>
        <w:rPr>
          <w:rFonts w:ascii="Arial" w:hAnsi="Arial"/>
          <w:sz w:val="24"/>
        </w:rPr>
      </w:pPr>
      <w:r w:rsidRPr="00401F4E">
        <w:rPr>
          <w:rFonts w:ascii="Arial" w:hAnsi="Arial"/>
          <w:sz w:val="24"/>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5D9BBADB" w14:textId="77777777" w:rsidR="00AF70A8" w:rsidRPr="00401F4E" w:rsidRDefault="00AF70A8" w:rsidP="00A953AF">
      <w:pPr>
        <w:spacing w:after="120"/>
        <w:jc w:val="both"/>
        <w:rPr>
          <w:rFonts w:ascii="Arial" w:hAnsi="Arial"/>
          <w:sz w:val="24"/>
        </w:rPr>
      </w:pPr>
      <w:r w:rsidRPr="00401F4E">
        <w:rPr>
          <w:rFonts w:ascii="Arial" w:hAnsi="Arial"/>
          <w:sz w:val="24"/>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3A5C47D0" w14:textId="77777777" w:rsidR="00AF70A8" w:rsidRPr="00401F4E" w:rsidRDefault="00AF70A8" w:rsidP="00A953AF">
      <w:pPr>
        <w:spacing w:after="120"/>
        <w:jc w:val="both"/>
        <w:rPr>
          <w:rFonts w:ascii="Arial" w:hAnsi="Arial"/>
          <w:sz w:val="24"/>
        </w:rPr>
      </w:pPr>
      <w:r w:rsidRPr="00401F4E">
        <w:rPr>
          <w:rFonts w:ascii="Arial" w:hAnsi="Arial"/>
          <w:sz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013BD1C1" w14:textId="77777777" w:rsidR="00AF70A8" w:rsidRPr="00401F4E" w:rsidRDefault="00AF70A8" w:rsidP="00A953AF">
      <w:pPr>
        <w:spacing w:after="120"/>
        <w:jc w:val="both"/>
        <w:rPr>
          <w:rFonts w:ascii="Arial" w:hAnsi="Arial"/>
          <w:sz w:val="24"/>
        </w:rPr>
      </w:pPr>
      <w:r w:rsidRPr="00401F4E">
        <w:rPr>
          <w:rFonts w:ascii="Arial" w:hAnsi="Arial"/>
          <w:sz w:val="24"/>
        </w:rPr>
        <w:lastRenderedPageBreak/>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6EEA8EC2" w14:textId="77777777" w:rsidR="00AF70A8" w:rsidRPr="00401F4E" w:rsidRDefault="00AF70A8" w:rsidP="00A953AF">
      <w:pPr>
        <w:spacing w:after="120"/>
        <w:jc w:val="both"/>
        <w:rPr>
          <w:rFonts w:ascii="Arial" w:hAnsi="Arial"/>
          <w:sz w:val="24"/>
        </w:rPr>
      </w:pPr>
      <w:r w:rsidRPr="00401F4E">
        <w:rPr>
          <w:rFonts w:ascii="Arial" w:hAnsi="Arial"/>
          <w:sz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3773AAC7" w14:textId="025C1A7D" w:rsidR="00AF70A8" w:rsidRPr="00401F4E" w:rsidRDefault="00AF70A8" w:rsidP="00A953AF">
      <w:pPr>
        <w:spacing w:after="120"/>
        <w:jc w:val="both"/>
        <w:rPr>
          <w:rFonts w:ascii="Arial" w:hAnsi="Arial"/>
          <w:sz w:val="24"/>
        </w:rPr>
      </w:pPr>
      <w:r w:rsidRPr="00401F4E">
        <w:rPr>
          <w:rFonts w:ascii="Arial" w:hAnsi="Arial"/>
          <w:sz w:val="24"/>
        </w:rPr>
        <w:t xml:space="preserve">L'uomo deve scegliere, optare, desiderare, creare ed immaginare vie di salvezza e di redenzione, ma prima della loro attuazione deve presentarle al Signore perché sia Lui a dare loro la certezza della verità. Si presentano a Lui in </w:t>
      </w:r>
      <w:r w:rsidR="00C5264F" w:rsidRPr="00401F4E">
        <w:rPr>
          <w:rFonts w:ascii="Arial" w:hAnsi="Arial"/>
          <w:sz w:val="24"/>
        </w:rPr>
        <w:t>una preghiera</w:t>
      </w:r>
      <w:r w:rsidRPr="00401F4E">
        <w:rPr>
          <w:rFonts w:ascii="Arial" w:hAnsi="Arial"/>
          <w:sz w:val="24"/>
        </w:rPr>
        <w:t xml:space="preserve">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6B6B74E0" w14:textId="77777777" w:rsidR="00AF70A8" w:rsidRPr="00401F4E" w:rsidRDefault="00AF70A8" w:rsidP="00A953AF">
      <w:pPr>
        <w:spacing w:after="120"/>
        <w:jc w:val="both"/>
        <w:rPr>
          <w:rFonts w:ascii="Arial" w:hAnsi="Arial"/>
          <w:sz w:val="24"/>
        </w:rPr>
      </w:pPr>
      <w:r w:rsidRPr="00401F4E">
        <w:rPr>
          <w:rFonts w:ascii="Arial" w:hAnsi="Arial"/>
          <w:sz w:val="24"/>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146F946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179C59BB" w14:textId="77777777" w:rsidR="00AF70A8" w:rsidRPr="00401F4E" w:rsidRDefault="00AF70A8" w:rsidP="00A953AF">
      <w:pPr>
        <w:spacing w:after="120"/>
        <w:jc w:val="both"/>
        <w:rPr>
          <w:rFonts w:ascii="Arial" w:hAnsi="Arial"/>
          <w:b/>
          <w:bCs/>
          <w:sz w:val="24"/>
          <w:lang w:eastAsia="en-US"/>
        </w:rPr>
      </w:pPr>
      <w:bookmarkStart w:id="769" w:name="_Toc382755349"/>
      <w:bookmarkStart w:id="770" w:name="_Toc428810180"/>
      <w:bookmarkStart w:id="771" w:name="_Toc430013257"/>
      <w:bookmarkStart w:id="772" w:name="_Toc430013724"/>
      <w:bookmarkStart w:id="773" w:name="_Toc430014683"/>
      <w:bookmarkStart w:id="774" w:name="_Toc430015203"/>
      <w:bookmarkStart w:id="775" w:name="_Toc430339206"/>
      <w:bookmarkStart w:id="776" w:name="_Toc430534111"/>
      <w:bookmarkStart w:id="777" w:name="_Toc56317490"/>
      <w:bookmarkStart w:id="778" w:name="_Toc62173146"/>
      <w:bookmarkStart w:id="779" w:name="_Toc134219440"/>
      <w:bookmarkStart w:id="780" w:name="_Toc134282128"/>
      <w:r w:rsidRPr="00401F4E">
        <w:rPr>
          <w:rFonts w:ascii="Arial" w:hAnsi="Arial"/>
          <w:b/>
          <w:bCs/>
          <w:sz w:val="24"/>
          <w:lang w:eastAsia="en-US"/>
        </w:rPr>
        <w:t>PREPÀRATI ALLA TENTAZIONE</w:t>
      </w:r>
      <w:bookmarkEnd w:id="769"/>
      <w:bookmarkEnd w:id="770"/>
      <w:bookmarkEnd w:id="771"/>
      <w:bookmarkEnd w:id="772"/>
      <w:bookmarkEnd w:id="773"/>
      <w:bookmarkEnd w:id="774"/>
      <w:bookmarkEnd w:id="775"/>
      <w:bookmarkEnd w:id="776"/>
      <w:bookmarkEnd w:id="777"/>
      <w:bookmarkEnd w:id="778"/>
      <w:bookmarkEnd w:id="779"/>
      <w:bookmarkEnd w:id="780"/>
    </w:p>
    <w:p w14:paraId="642B2483" w14:textId="77777777" w:rsidR="00AF70A8" w:rsidRPr="002655CC" w:rsidRDefault="00AF70A8" w:rsidP="002655CC">
      <w:pPr>
        <w:spacing w:after="120"/>
        <w:ind w:left="567" w:right="567"/>
        <w:jc w:val="both"/>
        <w:rPr>
          <w:rFonts w:ascii="Arial" w:eastAsia="Calibri" w:hAnsi="Arial" w:cs="Arial"/>
          <w:b/>
          <w:i/>
          <w:iCs/>
          <w:sz w:val="24"/>
          <w:szCs w:val="24"/>
          <w:lang w:eastAsia="en-US"/>
        </w:rPr>
      </w:pPr>
      <w:r w:rsidRPr="002655CC">
        <w:rPr>
          <w:rFonts w:ascii="Arial" w:eastAsia="Calibri" w:hAnsi="Arial" w:cs="Arial"/>
          <w:i/>
          <w:iCs/>
          <w:sz w:val="24"/>
          <w:szCs w:val="24"/>
          <w:lang w:eastAsia="en-US"/>
        </w:rPr>
        <w:lastRenderedPageBreak/>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66249DAA"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25C16810"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07C1F779"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373F7F46"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1A02819D"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lastRenderedPageBreak/>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6D332E10"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5F7B0755"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0DD53AE6"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48413610"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08C3D99C"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5C7FE852"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 xml:space="preserve">L‘uomo di fede lo sa: il male non lo lascerà in pace. Sempre andrà alla sua conquista; si servirà di quanti hanno dubitato della verità del Signore Dio e, facendosi verità a se stessi, hanno rinnegato la sua decisione infallibile di </w:t>
      </w:r>
      <w:r w:rsidRPr="00401F4E">
        <w:rPr>
          <w:rFonts w:ascii="Arial" w:eastAsia="Calibri" w:hAnsi="Arial" w:cs="Arial"/>
          <w:sz w:val="24"/>
          <w:szCs w:val="24"/>
          <w:lang w:eastAsia="en-US"/>
        </w:rPr>
        <w:lastRenderedPageBreak/>
        <w:t>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20089E6"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59B71CE9" w14:textId="5E7061A6"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w:t>
      </w:r>
      <w:r w:rsidR="00C5264F">
        <w:rPr>
          <w:rFonts w:ascii="Arial" w:eastAsia="Calibri" w:hAnsi="Arial" w:cs="Arial"/>
          <w:sz w:val="24"/>
          <w:szCs w:val="24"/>
          <w:lang w:eastAsia="en-US"/>
        </w:rPr>
        <w:t>i</w:t>
      </w:r>
      <w:r w:rsidRPr="00401F4E">
        <w:rPr>
          <w:rFonts w:ascii="Arial" w:eastAsia="Calibri" w:hAnsi="Arial" w:cs="Arial"/>
          <w:sz w:val="24"/>
          <w:szCs w:val="24"/>
          <w:lang w:eastAsia="en-US"/>
        </w:rPr>
        <w:t xml:space="preserve">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60DD071C" w14:textId="77777777" w:rsidR="00AF70A8" w:rsidRPr="00401F4E" w:rsidRDefault="00AF70A8" w:rsidP="00A953AF">
      <w:pPr>
        <w:spacing w:after="120"/>
        <w:jc w:val="both"/>
        <w:rPr>
          <w:rFonts w:ascii="Arial" w:eastAsia="Calibri" w:hAnsi="Arial" w:cs="Arial"/>
          <w:b/>
          <w:sz w:val="24"/>
          <w:szCs w:val="24"/>
          <w:lang w:eastAsia="en-US"/>
        </w:rPr>
      </w:pPr>
      <w:r w:rsidRPr="00401F4E">
        <w:rPr>
          <w:rFonts w:ascii="Arial" w:eastAsia="Calibri" w:hAnsi="Arial" w:cs="Arial"/>
          <w:sz w:val="24"/>
          <w:szCs w:val="24"/>
          <w:lang w:eastAsia="en-US"/>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1A66AFAA"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706DD536" w14:textId="77777777" w:rsidR="00AF70A8" w:rsidRPr="00401F4E" w:rsidRDefault="00AF70A8" w:rsidP="00A953AF">
      <w:pPr>
        <w:spacing w:after="120"/>
        <w:jc w:val="both"/>
        <w:rPr>
          <w:rFonts w:ascii="Arial" w:eastAsia="Calibri" w:hAnsi="Arial" w:cs="Arial"/>
          <w:sz w:val="24"/>
          <w:szCs w:val="24"/>
          <w:lang w:eastAsia="en-US"/>
        </w:rPr>
      </w:pPr>
    </w:p>
    <w:p w14:paraId="40996B42" w14:textId="77777777" w:rsidR="00AF70A8" w:rsidRPr="00401F4E" w:rsidRDefault="00AF70A8" w:rsidP="00A953AF">
      <w:pPr>
        <w:pStyle w:val="Titolo3"/>
      </w:pPr>
      <w:bookmarkStart w:id="781" w:name="_Toc133933282"/>
      <w:bookmarkStart w:id="782" w:name="_Toc134219441"/>
      <w:bookmarkStart w:id="783" w:name="_Toc134282129"/>
      <w:bookmarkStart w:id="784" w:name="_Toc134450847"/>
      <w:bookmarkStart w:id="785" w:name="_Toc185515712"/>
      <w:bookmarkStart w:id="786" w:name="_Toc189053388"/>
      <w:bookmarkStart w:id="787" w:name="_Toc193030658"/>
      <w:r w:rsidRPr="00401F4E">
        <w:t>FEDE INQUINATA DALLA NON FEDE</w:t>
      </w:r>
      <w:bookmarkEnd w:id="781"/>
      <w:bookmarkEnd w:id="782"/>
      <w:bookmarkEnd w:id="783"/>
      <w:bookmarkEnd w:id="784"/>
      <w:bookmarkEnd w:id="785"/>
      <w:bookmarkEnd w:id="786"/>
      <w:bookmarkEnd w:id="787"/>
    </w:p>
    <w:p w14:paraId="58B49984"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w:t>
      </w:r>
      <w:r w:rsidRPr="00401F4E">
        <w:rPr>
          <w:rFonts w:ascii="Arial" w:eastAsia="Calibri" w:hAnsi="Arial" w:cs="Arial"/>
          <w:sz w:val="24"/>
          <w:szCs w:val="24"/>
          <w:lang w:eastAsia="en-US"/>
        </w:rPr>
        <w:lastRenderedPageBreak/>
        <w:t>corpo. La vita di ogni vita è dalla Parola del Signore. La morte di ogni vita è dalla Parola di Satana. Ecco cosa dice Dio all’uomo ed anche cosa dice Satana.</w:t>
      </w:r>
    </w:p>
    <w:p w14:paraId="1DFA1E1D" w14:textId="77777777" w:rsidR="002655CC" w:rsidRDefault="00AF70A8" w:rsidP="00A953AF">
      <w:pPr>
        <w:spacing w:after="120"/>
        <w:jc w:val="both"/>
        <w:rPr>
          <w:rFonts w:ascii="Arial" w:eastAsia="Calibri" w:hAnsi="Arial" w:cs="Arial"/>
          <w:i/>
          <w:iCs/>
          <w:sz w:val="24"/>
          <w:szCs w:val="24"/>
          <w:lang w:eastAsia="en-US"/>
        </w:rPr>
      </w:pPr>
      <w:r w:rsidRPr="00401F4E">
        <w:rPr>
          <w:rFonts w:ascii="Arial" w:eastAsia="Calibri" w:hAnsi="Arial" w:cs="Arial"/>
          <w:sz w:val="24"/>
          <w:szCs w:val="24"/>
          <w:lang w:eastAsia="en-US"/>
        </w:rPr>
        <w:t>Dio dice:</w:t>
      </w:r>
      <w:r w:rsidRPr="00401F4E">
        <w:rPr>
          <w:rFonts w:ascii="Arial" w:eastAsia="Calibri" w:hAnsi="Arial" w:cs="Arial"/>
          <w:i/>
          <w:iCs/>
          <w:sz w:val="24"/>
          <w:szCs w:val="24"/>
          <w:lang w:eastAsia="en-US"/>
        </w:rPr>
        <w:t xml:space="preserve"> </w:t>
      </w:r>
    </w:p>
    <w:p w14:paraId="2372554A" w14:textId="3E6403FF"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401F4E" w:rsidRPr="002655CC">
        <w:rPr>
          <w:rFonts w:ascii="Arial" w:eastAsia="Calibri" w:hAnsi="Arial" w:cs="Arial"/>
          <w:i/>
          <w:iCs/>
          <w:sz w:val="24"/>
          <w:szCs w:val="24"/>
          <w:lang w:eastAsia="en-US"/>
        </w:rPr>
        <w:t xml:space="preserve"> </w:t>
      </w:r>
      <w:r w:rsidRPr="002655CC">
        <w:rPr>
          <w:rFonts w:ascii="Arial" w:eastAsia="Calibri" w:hAnsi="Arial" w:cs="Arial"/>
          <w:i/>
          <w:iCs/>
          <w:sz w:val="24"/>
          <w:szCs w:val="24"/>
          <w:lang w:eastAsia="en-US"/>
        </w:rPr>
        <w:t>maschio e femmina li creò.</w:t>
      </w:r>
      <w:r w:rsidR="00401F4E" w:rsidRPr="002655CC">
        <w:rPr>
          <w:rFonts w:ascii="Arial" w:eastAsia="Calibri" w:hAnsi="Arial" w:cs="Arial"/>
          <w:i/>
          <w:iCs/>
          <w:sz w:val="24"/>
          <w:szCs w:val="24"/>
          <w:lang w:eastAsia="en-US"/>
        </w:rPr>
        <w:t xml:space="preserve"> </w:t>
      </w:r>
      <w:r w:rsidRPr="002655CC">
        <w:rPr>
          <w:rFonts w:ascii="Arial" w:eastAsia="Calibri" w:hAnsi="Arial" w:cs="Arial"/>
          <w:i/>
          <w:iCs/>
          <w:sz w:val="24"/>
          <w:szCs w:val="24"/>
          <w:lang w:eastAsia="en-US"/>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0C06E955"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Dio dice ancora: </w:t>
      </w:r>
    </w:p>
    <w:p w14:paraId="743EC6C8" w14:textId="1F61F529"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w:t>
      </w:r>
      <w:r w:rsidR="00401F4E" w:rsidRPr="002655CC">
        <w:rPr>
          <w:rFonts w:ascii="Arial" w:eastAsia="Calibri" w:hAnsi="Arial" w:cs="Arial"/>
          <w:i/>
          <w:iCs/>
          <w:sz w:val="24"/>
          <w:szCs w:val="24"/>
          <w:lang w:eastAsia="en-US"/>
        </w:rPr>
        <w:t xml:space="preserve"> </w:t>
      </w:r>
    </w:p>
    <w:p w14:paraId="1F27762D"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Ecco cosa invece dice Satana alla donna: </w:t>
      </w:r>
    </w:p>
    <w:p w14:paraId="275CCAC3" w14:textId="003227A4"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w:t>
      </w:r>
      <w:r w:rsidRPr="002655CC">
        <w:rPr>
          <w:rFonts w:ascii="Arial" w:eastAsia="Calibri" w:hAnsi="Arial" w:cs="Arial"/>
          <w:i/>
          <w:iCs/>
          <w:sz w:val="24"/>
          <w:szCs w:val="24"/>
          <w:lang w:eastAsia="en-US"/>
        </w:rPr>
        <w:lastRenderedPageBreak/>
        <w:t xml:space="preserve">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2DDB6818"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401F4E">
        <w:rPr>
          <w:rFonts w:ascii="Arial" w:eastAsia="Calibri" w:hAnsi="Arial" w:cs="Arial"/>
          <w:i/>
          <w:iCs/>
          <w:sz w:val="24"/>
          <w:szCs w:val="24"/>
          <w:lang w:eastAsia="en-US"/>
        </w:rPr>
        <w:t>se ne mangi, di certo dovrai morire</w:t>
      </w:r>
      <w:r w:rsidRPr="00401F4E">
        <w:rPr>
          <w:rFonts w:ascii="Arial" w:eastAsia="Calibri" w:hAnsi="Arial" w:cs="Arial"/>
          <w:sz w:val="24"/>
          <w:szCs w:val="24"/>
          <w:lang w:eastAsia="en-US"/>
        </w:rPr>
        <w:t>.</w:t>
      </w:r>
    </w:p>
    <w:p w14:paraId="2889BE82"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Ecco questa verità è annunciata dal Siracide:</w:t>
      </w:r>
    </w:p>
    <w:p w14:paraId="55351E9C" w14:textId="04FBC4DA"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3919A323" w14:textId="77777777" w:rsidR="002655CC"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lastRenderedPageBreak/>
        <w:t xml:space="preserve">Lo Spirito Santo, per bocca del Siracide, ci rivela che l’uomo è nelle capacità di natura operare un discernimento tra luce e tenebre, tra bene e male, anche perché il Signore gli ha rivelato cosa è luce e cosa è tenebra, cosa è bene e cosa è male: </w:t>
      </w:r>
    </w:p>
    <w:p w14:paraId="71E421DB" w14:textId="49BB7F90"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7F3D0EF"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3FA33CC3"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w:t>
      </w:r>
      <w:r w:rsidRPr="002655CC">
        <w:rPr>
          <w:rFonts w:ascii="Arial" w:eastAsia="Calibri" w:hAnsi="Arial" w:cs="Arial"/>
          <w:i/>
          <w:iCs/>
          <w:sz w:val="24"/>
          <w:szCs w:val="24"/>
          <w:lang w:eastAsia="en-US"/>
        </w:rPr>
        <w:lastRenderedPageBreak/>
        <w:t xml:space="preserve">mente al male. Egli passa in rassegna l’esercito nel più alto dei cieli, ma gli uomini sono tutti terra e cenere (Sir 17,1-32). </w:t>
      </w:r>
    </w:p>
    <w:p w14:paraId="745ED9CE"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75D6B349" w14:textId="77777777"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48A8F6AC"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7C2D9540" w14:textId="77777777" w:rsidR="002655CC" w:rsidRDefault="00AF70A8" w:rsidP="00A953AF">
      <w:pPr>
        <w:spacing w:after="120"/>
        <w:jc w:val="both"/>
        <w:rPr>
          <w:rFonts w:ascii="Arial" w:eastAsia="Calibri" w:hAnsi="Arial" w:cs="Arial"/>
          <w:i/>
          <w:iCs/>
          <w:sz w:val="24"/>
          <w:szCs w:val="24"/>
          <w:lang w:eastAsia="en-US"/>
        </w:rPr>
      </w:pPr>
      <w:r w:rsidRPr="00401F4E">
        <w:rPr>
          <w:rFonts w:ascii="Arial" w:eastAsia="Calibri" w:hAnsi="Arial" w:cs="Arial"/>
          <w:sz w:val="24"/>
          <w:szCs w:val="24"/>
          <w:lang w:eastAsia="en-US"/>
        </w:rPr>
        <w:t xml:space="preserve">La rivelazione dello Spirito Santo per la voce del Libro della Sapienza: </w:t>
      </w:r>
      <w:r w:rsidRPr="00401F4E">
        <w:rPr>
          <w:rFonts w:ascii="Arial" w:eastAsia="Calibri" w:hAnsi="Arial" w:cs="Arial"/>
          <w:i/>
          <w:iCs/>
          <w:sz w:val="24"/>
          <w:szCs w:val="24"/>
          <w:lang w:eastAsia="en-US"/>
        </w:rPr>
        <w:t xml:space="preserve">Dicono fra loro sragionando: </w:t>
      </w:r>
    </w:p>
    <w:p w14:paraId="150C07C4" w14:textId="279437CE"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w:t>
      </w:r>
      <w:r w:rsidRPr="002655CC">
        <w:rPr>
          <w:rFonts w:ascii="Arial" w:eastAsia="Calibri" w:hAnsi="Arial" w:cs="Arial"/>
          <w:i/>
          <w:iCs/>
          <w:sz w:val="24"/>
          <w:szCs w:val="24"/>
          <w:lang w:eastAsia="en-US"/>
        </w:rPr>
        <w:lastRenderedPageBreak/>
        <w:t>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401F4E" w:rsidRPr="002655CC">
        <w:rPr>
          <w:rFonts w:ascii="Arial" w:eastAsia="Calibri" w:hAnsi="Arial" w:cs="Arial"/>
          <w:i/>
          <w:iCs/>
          <w:sz w:val="24"/>
          <w:szCs w:val="24"/>
          <w:lang w:eastAsia="en-US"/>
        </w:rPr>
        <w:t xml:space="preserve"> </w:t>
      </w:r>
      <w:r w:rsidRPr="002655CC">
        <w:rPr>
          <w:rFonts w:ascii="Arial" w:eastAsia="Calibri" w:hAnsi="Arial" w:cs="Arial"/>
          <w:i/>
          <w:iCs/>
          <w:sz w:val="24"/>
          <w:szCs w:val="24"/>
          <w:lang w:eastAsia="en-US"/>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0992B788" w14:textId="3855F2E8" w:rsidR="00AF70A8" w:rsidRPr="002655CC" w:rsidRDefault="00AF70A8" w:rsidP="002655CC">
      <w:pPr>
        <w:spacing w:after="120"/>
        <w:ind w:left="567" w:right="567"/>
        <w:jc w:val="both"/>
        <w:rPr>
          <w:rFonts w:ascii="Arial" w:eastAsia="Calibri" w:hAnsi="Arial" w:cs="Arial"/>
          <w:i/>
          <w:iCs/>
          <w:sz w:val="24"/>
          <w:szCs w:val="24"/>
          <w:lang w:eastAsia="en-US"/>
        </w:rPr>
      </w:pPr>
      <w:r w:rsidRPr="002655CC">
        <w:rPr>
          <w:rFonts w:ascii="Arial" w:eastAsia="Calibri" w:hAnsi="Arial" w:cs="Arial"/>
          <w:i/>
          <w:iCs/>
          <w:sz w:val="24"/>
          <w:szCs w:val="24"/>
          <w:lang w:eastAsia="en-US"/>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w:t>
      </w:r>
      <w:r w:rsidRPr="002655CC">
        <w:rPr>
          <w:rFonts w:ascii="Arial" w:eastAsia="Calibri" w:hAnsi="Arial" w:cs="Arial"/>
          <w:i/>
          <w:iCs/>
          <w:sz w:val="24"/>
          <w:szCs w:val="24"/>
          <w:lang w:eastAsia="en-US"/>
        </w:rPr>
        <w:lastRenderedPageBreak/>
        <w:t>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401F4E" w:rsidRPr="002655CC">
        <w:rPr>
          <w:rFonts w:ascii="Arial" w:eastAsia="Calibri" w:hAnsi="Arial" w:cs="Arial"/>
          <w:i/>
          <w:iCs/>
          <w:sz w:val="24"/>
          <w:szCs w:val="24"/>
          <w:lang w:eastAsia="en-US"/>
        </w:rPr>
        <w:t xml:space="preserve"> </w:t>
      </w:r>
      <w:r w:rsidRPr="002655CC">
        <w:rPr>
          <w:rFonts w:ascii="Arial" w:eastAsia="Calibri" w:hAnsi="Arial" w:cs="Arial"/>
          <w:i/>
          <w:iCs/>
          <w:sz w:val="24"/>
          <w:szCs w:val="24"/>
          <w:lang w:eastAsia="en-US"/>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w:t>
      </w:r>
      <w:r w:rsidR="00401F4E" w:rsidRPr="002655CC">
        <w:rPr>
          <w:rFonts w:ascii="Arial" w:eastAsia="Calibri" w:hAnsi="Arial" w:cs="Arial"/>
          <w:i/>
          <w:iCs/>
          <w:sz w:val="24"/>
          <w:szCs w:val="24"/>
          <w:lang w:eastAsia="en-US"/>
        </w:rPr>
        <w:t xml:space="preserve"> </w:t>
      </w:r>
      <w:r w:rsidRPr="002655CC">
        <w:rPr>
          <w:rFonts w:ascii="Arial" w:eastAsia="Calibri" w:hAnsi="Arial" w:cs="Arial"/>
          <w:i/>
          <w:iCs/>
          <w:sz w:val="24"/>
          <w:szCs w:val="24"/>
          <w:lang w:eastAsia="en-US"/>
        </w:rPr>
        <w:t xml:space="preserve">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1F30FA4D" w14:textId="77777777" w:rsidR="005A21E8"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La rivelazione dello Spirito Santo per la voce di Cristo Gesù nel Vangelo secondo Luca: </w:t>
      </w:r>
    </w:p>
    <w:p w14:paraId="5C97A144" w14:textId="055EC179"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w:t>
      </w:r>
      <w:r w:rsidRPr="005A21E8">
        <w:rPr>
          <w:rFonts w:ascii="Arial" w:eastAsia="Calibri" w:hAnsi="Arial" w:cs="Arial"/>
          <w:i/>
          <w:iCs/>
          <w:sz w:val="24"/>
          <w:szCs w:val="24"/>
          <w:lang w:eastAsia="en-US"/>
        </w:rPr>
        <w:lastRenderedPageBreak/>
        <w:t xml:space="preserve">convertiranno”. Abramo rispose: “Se non ascoltano Mosè e i Profeti, non saranno persuasi neanche se uno risorgesse dai morti”» (Lc 16,19-31). </w:t>
      </w:r>
    </w:p>
    <w:p w14:paraId="401284C5" w14:textId="4CDF76E5"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Per misericordia ed eterna carità il Signore viene molte volte e in diversi modi ed avvisa l’uomo che sta camminando su una via che conduce alla perdizione eterna. Non solo. Con l’uomo ha anche stipulato un patto di alleanza sul fondamento</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della sua Parola di vita. Prima lo ha sigillato con il sangue di vitelli. Il nuovo patto lo ha sigillato e lo sigilla sul versamento del sangue del suo Figlio</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 xml:space="preserve">Unigenito fattosi carne per la nuova redenzione eterna. Ma l’uomo risponde al suo Dio e Signore allo stesso modo che un tempo rispose Satana: </w:t>
      </w:r>
      <w:r w:rsidRPr="00401F4E">
        <w:rPr>
          <w:rFonts w:ascii="Arial" w:eastAsia="Calibri" w:hAnsi="Arial" w:cs="Arial"/>
          <w:i/>
          <w:iCs/>
          <w:sz w:val="24"/>
          <w:szCs w:val="24"/>
          <w:lang w:eastAsia="en-US"/>
        </w:rPr>
        <w:t xml:space="preserve">“Non </w:t>
      </w:r>
      <w:r w:rsidRPr="00401F4E">
        <w:rPr>
          <w:rFonts w:ascii="Arial" w:eastAsia="Calibri" w:hAnsi="Arial" w:cs="Arial"/>
          <w:i/>
          <w:iCs/>
          <w:sz w:val="24"/>
          <w:szCs w:val="24"/>
          <w:lang w:val="la-Latn" w:eastAsia="en-US"/>
        </w:rPr>
        <w:t>serviam</w:t>
      </w:r>
      <w:r w:rsidRPr="00401F4E">
        <w:rPr>
          <w:rFonts w:ascii="Arial" w:eastAsia="Calibri" w:hAnsi="Arial" w:cs="Arial"/>
          <w:i/>
          <w:iCs/>
          <w:sz w:val="24"/>
          <w:szCs w:val="24"/>
          <w:lang w:eastAsia="en-US"/>
        </w:rPr>
        <w:t>”, non ti servirò, non ti ascolterò”</w:t>
      </w:r>
      <w:r w:rsidRPr="00401F4E">
        <w:rPr>
          <w:rFonts w:ascii="Arial" w:eastAsia="Calibri" w:hAnsi="Arial" w:cs="Arial"/>
          <w:sz w:val="24"/>
          <w:szCs w:val="24"/>
          <w:lang w:eastAsia="en-US"/>
        </w:rPr>
        <w:t xml:space="preserve">. Ecco perché la fede è sempre inquinata dalla non 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217C55F5"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39FA4A0F" w14:textId="6E1C9F18"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 xml:space="preserve">del cattolicesimo, negli ultimi cinquanta anni e in modo del tutto repentino negli </w:t>
      </w:r>
      <w:r w:rsidRPr="00401F4E">
        <w:rPr>
          <w:rFonts w:ascii="Arial" w:eastAsia="Calibri" w:hAnsi="Arial" w:cs="Arial"/>
          <w:sz w:val="24"/>
          <w:szCs w:val="24"/>
          <w:lang w:eastAsia="en-US"/>
        </w:rPr>
        <w:lastRenderedPageBreak/>
        <w:t>ultimi dieci anni ha ricevuto una portentosa accelerazione. Ormai ci si sta avviando alla totale eliminazione del soprannaturale dalla Chiesa</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 xml:space="preserve">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401F4E">
        <w:rPr>
          <w:rFonts w:ascii="Arial" w:eastAsia="Calibri" w:hAnsi="Arial" w:cs="Arial"/>
          <w:i/>
          <w:iCs/>
          <w:sz w:val="24"/>
          <w:szCs w:val="24"/>
          <w:lang w:eastAsia="en-US"/>
        </w:rPr>
        <w:t>“per</w:t>
      </w:r>
      <w:r w:rsidRPr="00401F4E">
        <w:rPr>
          <w:rFonts w:ascii="Calibri" w:eastAsia="Calibri" w:hAnsi="Calibri"/>
          <w:i/>
          <w:iCs/>
          <w:sz w:val="22"/>
          <w:szCs w:val="22"/>
          <w:lang w:eastAsia="en-US"/>
        </w:rPr>
        <w:t xml:space="preserve"> </w:t>
      </w:r>
      <w:r w:rsidRPr="00401F4E">
        <w:rPr>
          <w:rFonts w:ascii="Arial" w:eastAsia="Calibri" w:hAnsi="Arial" w:cs="Arial"/>
          <w:i/>
          <w:iCs/>
          <w:sz w:val="24"/>
          <w:szCs w:val="24"/>
          <w:lang w:eastAsia="en-US"/>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401F4E">
        <w:rPr>
          <w:rFonts w:ascii="Arial" w:eastAsia="Calibri" w:hAnsi="Arial" w:cs="Arial"/>
          <w:sz w:val="24"/>
          <w:szCs w:val="24"/>
          <w:lang w:eastAsia="en-US"/>
        </w:rPr>
        <w:t xml:space="preserve">. </w:t>
      </w:r>
    </w:p>
    <w:p w14:paraId="51F7E1D0"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3CF1478C" w14:textId="0F168E4A" w:rsidR="005A21E8"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w:t>
      </w:r>
      <w:r w:rsidR="00C5264F" w:rsidRPr="00401F4E">
        <w:rPr>
          <w:rFonts w:ascii="Arial" w:eastAsia="Calibri" w:hAnsi="Arial" w:cs="Arial"/>
          <w:sz w:val="24"/>
          <w:szCs w:val="24"/>
          <w:lang w:eastAsia="en-US"/>
        </w:rPr>
        <w:t>le idolatrie</w:t>
      </w:r>
      <w:r w:rsidRPr="00401F4E">
        <w:rPr>
          <w:rFonts w:ascii="Arial" w:eastAsia="Calibri" w:hAnsi="Arial" w:cs="Arial"/>
          <w:sz w:val="24"/>
          <w:szCs w:val="24"/>
          <w:lang w:eastAsia="en-US"/>
        </w:rPr>
        <w:t xml:space="preserve">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w:t>
      </w:r>
      <w:r w:rsidRPr="00401F4E">
        <w:rPr>
          <w:rFonts w:ascii="Arial" w:eastAsia="Calibri" w:hAnsi="Arial" w:cs="Arial"/>
          <w:sz w:val="24"/>
          <w:szCs w:val="24"/>
          <w:lang w:eastAsia="en-US"/>
        </w:rPr>
        <w:lastRenderedPageBreak/>
        <w:t>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p>
    <w:p w14:paraId="2D9EC387" w14:textId="34FF306B"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 “Allora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EBFD926"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0FA6F1A" w14:textId="1DD13C6A"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Guai a voi, scribi e farisei ipocriti, che chiudete il regno dei cieli davanti alla gente; di fatto non entrate voi, e non lasciate entrare nemmeno quelli che vogliono entrare. [14</w:t>
      </w:r>
      <w:r w:rsidR="00B542C5" w:rsidRPr="005A21E8">
        <w:rPr>
          <w:rFonts w:ascii="Arial" w:eastAsia="Calibri" w:hAnsi="Arial" w:cs="Arial"/>
          <w:i/>
          <w:iCs/>
          <w:sz w:val="24"/>
          <w:szCs w:val="24"/>
          <w:lang w:eastAsia="en-US"/>
        </w:rPr>
        <w:t>]</w:t>
      </w:r>
      <w:r w:rsidR="00401F4E" w:rsidRPr="005A21E8">
        <w:rPr>
          <w:rFonts w:ascii="Arial" w:eastAsia="Calibri" w:hAnsi="Arial" w:cs="Arial"/>
          <w:i/>
          <w:iCs/>
          <w:sz w:val="24"/>
          <w:szCs w:val="24"/>
          <w:lang w:eastAsia="en-US"/>
        </w:rPr>
        <w:t xml:space="preserve"> </w:t>
      </w:r>
    </w:p>
    <w:p w14:paraId="028532A8"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Guai a voi, scribi e farisei ipocriti, che percorrete il mare e la terra per fare un solo prosèlito e, quando lo è divenuto, lo rendete degno della Geènna due volte più di voi.</w:t>
      </w:r>
    </w:p>
    <w:p w14:paraId="4AF51452"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7197DF6" w14:textId="0947CB3A"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Guai a voi, scribi e farisei ipocriti, che pagate la decima sulla menta, sull’</w:t>
      </w:r>
      <w:r w:rsidR="00C5264F" w:rsidRPr="005A21E8">
        <w:rPr>
          <w:rFonts w:ascii="Arial" w:eastAsia="Calibri" w:hAnsi="Arial" w:cs="Arial"/>
          <w:i/>
          <w:iCs/>
          <w:sz w:val="24"/>
          <w:szCs w:val="24"/>
          <w:lang w:eastAsia="en-US"/>
        </w:rPr>
        <w:t>aneto</w:t>
      </w:r>
      <w:r w:rsidRPr="005A21E8">
        <w:rPr>
          <w:rFonts w:ascii="Arial" w:eastAsia="Calibri" w:hAnsi="Arial" w:cs="Arial"/>
          <w:i/>
          <w:iCs/>
          <w:sz w:val="24"/>
          <w:szCs w:val="24"/>
          <w:lang w:eastAsia="en-US"/>
        </w:rPr>
        <w:t xml:space="preserve"> e sul </w:t>
      </w:r>
      <w:r w:rsidR="00C5264F" w:rsidRPr="005A21E8">
        <w:rPr>
          <w:rFonts w:ascii="Arial" w:eastAsia="Calibri" w:hAnsi="Arial" w:cs="Arial"/>
          <w:i/>
          <w:iCs/>
          <w:sz w:val="24"/>
          <w:szCs w:val="24"/>
          <w:lang w:eastAsia="en-US"/>
        </w:rPr>
        <w:t>cumino</w:t>
      </w:r>
      <w:r w:rsidRPr="005A21E8">
        <w:rPr>
          <w:rFonts w:ascii="Arial" w:eastAsia="Calibri" w:hAnsi="Arial" w:cs="Arial"/>
          <w:i/>
          <w:iCs/>
          <w:sz w:val="24"/>
          <w:szCs w:val="24"/>
          <w:lang w:eastAsia="en-US"/>
        </w:rPr>
        <w:t>, e trasgredite le prescrizioni più gravi della Legge: la giustizia, la misericordia e la fedeltà. Queste invece erano le cose da fare, senza tralasciare quelle. Guide cieche, che filtrate il moscerino e ingoiate il cammello!</w:t>
      </w:r>
    </w:p>
    <w:p w14:paraId="68020D9F"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lastRenderedPageBreak/>
        <w:t>Guai a voi, scribi e farisei ipocriti, che pulite l’esterno del bicchiere e del piatto, ma all’interno sono pieni di avidità e d’intemperanza. Fariseo cieco, pulisci prima l’interno del bicchiere, perché anche l’esterno diventi pulito!</w:t>
      </w:r>
    </w:p>
    <w:p w14:paraId="31D18300"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D9B629A"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D229259"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2554976"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6CEFE145"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9A2171E"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w:t>
      </w:r>
      <w:r w:rsidRPr="005A21E8">
        <w:rPr>
          <w:rFonts w:ascii="Arial" w:eastAsia="Calibri" w:hAnsi="Arial" w:cs="Arial"/>
          <w:i/>
          <w:iCs/>
          <w:sz w:val="24"/>
          <w:szCs w:val="24"/>
          <w:lang w:eastAsia="en-US"/>
        </w:rPr>
        <w:lastRenderedPageBreak/>
        <w:t xml:space="preserve">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6A5DA7E6" w14:textId="5BDED458"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 xml:space="preserve">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25FEFFC4" w14:textId="77777777" w:rsidR="00AF70A8" w:rsidRPr="00401F4E" w:rsidRDefault="00AF70A8" w:rsidP="00A953AF">
      <w:pPr>
        <w:spacing w:after="120"/>
        <w:jc w:val="both"/>
        <w:rPr>
          <w:rFonts w:ascii="Arial" w:eastAsia="Calibri" w:hAnsi="Arial" w:cs="Arial"/>
          <w:sz w:val="24"/>
          <w:szCs w:val="24"/>
          <w:lang w:eastAsia="en-US"/>
        </w:rPr>
      </w:pPr>
    </w:p>
    <w:p w14:paraId="42A6DA8B" w14:textId="77777777" w:rsidR="00AF70A8" w:rsidRPr="00401F4E" w:rsidRDefault="00AF70A8" w:rsidP="00A953AF">
      <w:pPr>
        <w:pStyle w:val="Titolo3"/>
        <w:rPr>
          <w:lang w:eastAsia="en-US"/>
        </w:rPr>
      </w:pPr>
      <w:bookmarkStart w:id="788" w:name="_Toc133933283"/>
      <w:bookmarkStart w:id="789" w:name="_Toc134219442"/>
      <w:bookmarkStart w:id="790" w:name="_Toc134282130"/>
      <w:bookmarkStart w:id="791" w:name="_Toc134450848"/>
      <w:bookmarkStart w:id="792" w:name="_Toc185515713"/>
      <w:bookmarkStart w:id="793" w:name="_Toc189053389"/>
      <w:bookmarkStart w:id="794" w:name="_Toc193030659"/>
      <w:r w:rsidRPr="00401F4E">
        <w:rPr>
          <w:lang w:eastAsia="en-US"/>
        </w:rPr>
        <w:t>FEDE E RETTA LODE DEL SIGNORE</w:t>
      </w:r>
      <w:bookmarkEnd w:id="788"/>
      <w:bookmarkEnd w:id="789"/>
      <w:bookmarkEnd w:id="790"/>
      <w:bookmarkEnd w:id="791"/>
      <w:bookmarkEnd w:id="792"/>
      <w:bookmarkEnd w:id="793"/>
      <w:bookmarkEnd w:id="794"/>
      <w:r w:rsidRPr="00401F4E">
        <w:rPr>
          <w:lang w:eastAsia="en-US"/>
        </w:rPr>
        <w:t xml:space="preserve"> </w:t>
      </w:r>
    </w:p>
    <w:p w14:paraId="161AE642" w14:textId="2272443C"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 xml:space="preserve">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21002AB3"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Poi vidi: ecco, una porta era aperta nel cielo. La voce, che prima avevo udito parlarmi come una tromba, diceva: «Sali quassù, ti mostrerò le cose che devono accadere in seguito». Subito fui preso dallo Spirito. </w:t>
      </w:r>
      <w:r w:rsidRPr="005A21E8">
        <w:rPr>
          <w:rFonts w:ascii="Arial" w:eastAsia="Calibri" w:hAnsi="Arial" w:cs="Arial"/>
          <w:i/>
          <w:iCs/>
          <w:sz w:val="24"/>
          <w:szCs w:val="24"/>
          <w:lang w:eastAsia="en-US"/>
        </w:rPr>
        <w:lastRenderedPageBreak/>
        <w:t xml:space="preserve">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6E2D3A10" w14:textId="77777777" w:rsidR="005A21E8"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Ecco cosa rivela il Signore sulla preghiera del suo popolo. Una prima rivelazione l’attingiamo al profeta Isaia: </w:t>
      </w:r>
    </w:p>
    <w:p w14:paraId="1E72DBC3" w14:textId="0F529510"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401F4E" w:rsidRPr="005A21E8">
        <w:rPr>
          <w:rFonts w:ascii="Arial" w:eastAsia="Calibri" w:hAnsi="Arial" w:cs="Arial"/>
          <w:i/>
          <w:iCs/>
          <w:sz w:val="24"/>
          <w:szCs w:val="24"/>
          <w:lang w:eastAsia="en-US"/>
        </w:rPr>
        <w:t xml:space="preserve"> </w:t>
      </w:r>
      <w:r w:rsidRPr="005A21E8">
        <w:rPr>
          <w:rFonts w:ascii="Arial" w:eastAsia="Calibri" w:hAnsi="Arial" w:cs="Arial"/>
          <w:i/>
          <w:iCs/>
          <w:sz w:val="24"/>
          <w:szCs w:val="24"/>
          <w:lang w:eastAsia="en-US"/>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37658D4D"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w:t>
      </w:r>
      <w:r w:rsidRPr="005A21E8">
        <w:rPr>
          <w:rFonts w:ascii="Arial" w:eastAsia="Calibri" w:hAnsi="Arial" w:cs="Arial"/>
          <w:i/>
          <w:iCs/>
          <w:sz w:val="24"/>
          <w:szCs w:val="24"/>
          <w:lang w:eastAsia="en-US"/>
        </w:rPr>
        <w:lastRenderedPageBreak/>
        <w:t>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DEA850F" w14:textId="6A534738"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w:t>
      </w:r>
      <w:r w:rsidR="00401F4E" w:rsidRPr="005A21E8">
        <w:rPr>
          <w:rFonts w:ascii="Arial" w:eastAsia="Calibri" w:hAnsi="Arial" w:cs="Arial"/>
          <w:i/>
          <w:iCs/>
          <w:sz w:val="24"/>
          <w:szCs w:val="24"/>
          <w:lang w:eastAsia="en-US"/>
        </w:rPr>
        <w:t xml:space="preserve"> </w:t>
      </w:r>
      <w:r w:rsidRPr="005A21E8">
        <w:rPr>
          <w:rFonts w:ascii="Arial" w:eastAsia="Calibri" w:hAnsi="Arial" w:cs="Arial"/>
          <w:i/>
          <w:iCs/>
          <w:sz w:val="24"/>
          <w:szCs w:val="24"/>
          <w:lang w:eastAsia="en-US"/>
        </w:rPr>
        <w:t xml:space="preserve">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FC2B560" w14:textId="77777777" w:rsidR="005A21E8"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Una seconda rivelazione l’attingiamo dal Profeta Geremia: </w:t>
      </w:r>
    </w:p>
    <w:p w14:paraId="38FF723B" w14:textId="4BB51E4F"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w:t>
      </w:r>
      <w:r w:rsidRPr="005A21E8">
        <w:rPr>
          <w:rFonts w:ascii="Arial" w:eastAsia="Calibri" w:hAnsi="Arial" w:cs="Arial"/>
          <w:i/>
          <w:iCs/>
          <w:sz w:val="24"/>
          <w:szCs w:val="24"/>
          <w:lang w:eastAsia="en-US"/>
        </w:rPr>
        <w:lastRenderedPageBreak/>
        <w:t>disgrazia dèi stranieri, io vi farò abitare in questo luogo, nella terra che diedi ai vostri padri da sempre e per sempre.</w:t>
      </w:r>
    </w:p>
    <w:p w14:paraId="3ACE1CD9"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0357B64"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ECB5489"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0977083B"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lastRenderedPageBreak/>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266ECAFF" w14:textId="77777777" w:rsidR="005A21E8"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Sempre dall’Antico Testamento una terza rivelazione l’attingiamo dal Profeta Malachia: </w:t>
      </w:r>
    </w:p>
    <w:p w14:paraId="368367AC" w14:textId="7E588EE4"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A2CF9B7"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5A74BF37"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BD883BC"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Ma voi lo profanate quando dite: «Impura è la tavola del Signore e spregevole il cibo che vi è sopra». Voi aggiungete: «Ah! che pena!». </w:t>
      </w:r>
      <w:r w:rsidRPr="005A21E8">
        <w:rPr>
          <w:rFonts w:ascii="Arial" w:eastAsia="Calibri" w:hAnsi="Arial" w:cs="Arial"/>
          <w:i/>
          <w:iCs/>
          <w:sz w:val="24"/>
          <w:szCs w:val="24"/>
          <w:lang w:eastAsia="en-US"/>
        </w:rPr>
        <w:lastRenderedPageBreak/>
        <w:t xml:space="preserve">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C42AC92"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4E33EBF"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0CEAF9D6"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2D7F2F0E"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w:t>
      </w:r>
      <w:r w:rsidRPr="005A21E8">
        <w:rPr>
          <w:rFonts w:ascii="Arial" w:eastAsia="Calibri" w:hAnsi="Arial" w:cs="Arial"/>
          <w:i/>
          <w:iCs/>
          <w:sz w:val="24"/>
          <w:szCs w:val="24"/>
          <w:lang w:eastAsia="en-US"/>
        </w:rPr>
        <w:lastRenderedPageBreak/>
        <w:t>e chi copre d’iniquità la propria veste, dice il Signore degli eserciti. Custodite dunque il vostro soffio vitale e non siate infedeli.</w:t>
      </w:r>
    </w:p>
    <w:p w14:paraId="033CFB4A"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3EDA079D" w14:textId="77777777" w:rsidR="005A21E8"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Per il Nuovo Testamento attingiamo solo due verità dal Discorso della Montagna dal Vangelo secondo Matteo:</w:t>
      </w:r>
    </w:p>
    <w:p w14:paraId="5580F922" w14:textId="4D62EBB9"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4FE2707C" w14:textId="0808F389"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w:t>
      </w:r>
      <w:r w:rsidR="00401F4E" w:rsidRPr="005A21E8">
        <w:rPr>
          <w:rFonts w:ascii="Arial" w:eastAsia="Calibri" w:hAnsi="Arial" w:cs="Arial"/>
          <w:i/>
          <w:iCs/>
          <w:sz w:val="24"/>
          <w:szCs w:val="24"/>
          <w:lang w:eastAsia="en-US"/>
        </w:rPr>
        <w:t xml:space="preserve"> </w:t>
      </w:r>
      <w:r w:rsidRPr="005A21E8">
        <w:rPr>
          <w:rFonts w:ascii="Arial" w:eastAsia="Calibri" w:hAnsi="Arial" w:cs="Arial"/>
          <w:i/>
          <w:iCs/>
          <w:sz w:val="24"/>
          <w:szCs w:val="24"/>
          <w:lang w:eastAsia="en-US"/>
        </w:rPr>
        <w:t>venga il tuo regno, sia fatta la tua volontà, come in cielo così in terra. Dacci oggi il nostro pane quotidiano, e rimetti a noi i nostri debiti</w:t>
      </w:r>
      <w:r w:rsidR="00401F4E" w:rsidRPr="005A21E8">
        <w:rPr>
          <w:rFonts w:ascii="Arial" w:eastAsia="Calibri" w:hAnsi="Arial" w:cs="Arial"/>
          <w:i/>
          <w:iCs/>
          <w:sz w:val="24"/>
          <w:szCs w:val="24"/>
          <w:lang w:eastAsia="en-US"/>
        </w:rPr>
        <w:t xml:space="preserve"> </w:t>
      </w:r>
      <w:r w:rsidRPr="005A21E8">
        <w:rPr>
          <w:rFonts w:ascii="Arial" w:eastAsia="Calibri" w:hAnsi="Arial" w:cs="Arial"/>
          <w:i/>
          <w:iCs/>
          <w:sz w:val="24"/>
          <w:szCs w:val="24"/>
          <w:lang w:eastAsia="en-US"/>
        </w:rPr>
        <w:t>come anche noi li rimettiamo ai nostri debitori, e non abbandonarci alla tentazione,</w:t>
      </w:r>
      <w:r w:rsidR="00401F4E" w:rsidRPr="005A21E8">
        <w:rPr>
          <w:rFonts w:ascii="Arial" w:eastAsia="Calibri" w:hAnsi="Arial" w:cs="Arial"/>
          <w:i/>
          <w:iCs/>
          <w:sz w:val="24"/>
          <w:szCs w:val="24"/>
          <w:lang w:eastAsia="en-US"/>
        </w:rPr>
        <w:t xml:space="preserve"> </w:t>
      </w:r>
      <w:r w:rsidRPr="005A21E8">
        <w:rPr>
          <w:rFonts w:ascii="Arial" w:eastAsia="Calibri" w:hAnsi="Arial" w:cs="Arial"/>
          <w:i/>
          <w:iCs/>
          <w:sz w:val="24"/>
          <w:szCs w:val="24"/>
          <w:lang w:eastAsia="en-US"/>
        </w:rPr>
        <w:t xml:space="preserve">ma liberaci dal male. Se voi infatti perdonerete agli altri le loro colpe, il Padre vostro che è nei cieli perdonerà anche a voi; ma se voi non </w:t>
      </w:r>
      <w:r w:rsidRPr="005A21E8">
        <w:rPr>
          <w:rFonts w:ascii="Arial" w:eastAsia="Calibri" w:hAnsi="Arial" w:cs="Arial"/>
          <w:i/>
          <w:iCs/>
          <w:sz w:val="24"/>
          <w:szCs w:val="24"/>
          <w:lang w:eastAsia="en-US"/>
        </w:rPr>
        <w:lastRenderedPageBreak/>
        <w:t>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w:t>
      </w:r>
      <w:r w:rsidR="00C5264F">
        <w:rPr>
          <w:rFonts w:ascii="Arial" w:eastAsia="Calibri" w:hAnsi="Arial" w:cs="Arial"/>
          <w:i/>
          <w:iCs/>
          <w:sz w:val="24"/>
          <w:szCs w:val="24"/>
          <w:lang w:eastAsia="en-US"/>
        </w:rPr>
        <w:t>.</w:t>
      </w:r>
    </w:p>
    <w:p w14:paraId="3D021B71"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Montagna. Se il cuore non è nella Parola, ogni preghiera viene elevata non secondo la Legge dell’Alleanza e il Signore mai la potrà ascoltare.</w:t>
      </w:r>
    </w:p>
    <w:p w14:paraId="20374BF8" w14:textId="77777777" w:rsidR="005A21E8"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Questa verità è così manifestata in modo “divino” dallo Spirito Santo per bocca di Cristo Gesù: </w:t>
      </w:r>
    </w:p>
    <w:p w14:paraId="14E38217" w14:textId="66FA024E"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7025D21"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Offriamo ora alcune riflessioni che ci aiuteranno a conoscere quando la nostra lode è vera e quando è falsa. Sempre la nostra lode è falsa, quando il nostro </w:t>
      </w:r>
      <w:r w:rsidRPr="00401F4E">
        <w:rPr>
          <w:rFonts w:ascii="Arial" w:eastAsia="Calibri" w:hAnsi="Arial" w:cs="Arial"/>
          <w:sz w:val="24"/>
          <w:szCs w:val="24"/>
          <w:lang w:eastAsia="en-US"/>
        </w:rPr>
        <w:lastRenderedPageBreak/>
        <w:t>cuore è falso. Il nostro cuore è falso, quando è nella disobbedienza alla Legge della nostra Alleanza, Alleanza stipulata sul sangue di Cristo Gesù, frutto della sua obbedienza e del suo amore al Padre fino alla morte di croce.</w:t>
      </w:r>
    </w:p>
    <w:p w14:paraId="30BBC4B5" w14:textId="77777777" w:rsidR="00AF70A8" w:rsidRPr="00401F4E" w:rsidRDefault="00AF70A8" w:rsidP="00A953AF">
      <w:pPr>
        <w:spacing w:after="120"/>
        <w:jc w:val="both"/>
        <w:rPr>
          <w:rFonts w:ascii="Arial" w:eastAsia="Calibri" w:hAnsi="Arial" w:cs="Arial"/>
          <w:i/>
          <w:iCs/>
          <w:sz w:val="24"/>
          <w:szCs w:val="24"/>
          <w:lang w:eastAsia="en-US"/>
        </w:rPr>
      </w:pPr>
    </w:p>
    <w:p w14:paraId="2E762833" w14:textId="77777777" w:rsidR="00AF70A8" w:rsidRPr="00401F4E" w:rsidRDefault="00AF70A8" w:rsidP="00A953AF">
      <w:pPr>
        <w:spacing w:after="120"/>
        <w:jc w:val="both"/>
        <w:rPr>
          <w:rFonts w:ascii="Arial" w:hAnsi="Arial"/>
          <w:b/>
          <w:bCs/>
          <w:sz w:val="24"/>
          <w:lang w:eastAsia="en-US"/>
        </w:rPr>
      </w:pPr>
      <w:bookmarkStart w:id="795" w:name="_Toc109314010"/>
      <w:bookmarkStart w:id="796" w:name="_Toc134219443"/>
      <w:bookmarkStart w:id="797" w:name="_Toc134282131"/>
      <w:r w:rsidRPr="00401F4E">
        <w:rPr>
          <w:rFonts w:ascii="Arial" w:hAnsi="Arial"/>
          <w:b/>
          <w:bCs/>
          <w:sz w:val="24"/>
          <w:lang w:eastAsia="en-US"/>
        </w:rPr>
        <w:t>NELLA PREGHIERA</w:t>
      </w:r>
      <w:bookmarkEnd w:id="795"/>
      <w:bookmarkEnd w:id="796"/>
      <w:bookmarkEnd w:id="797"/>
    </w:p>
    <w:p w14:paraId="79BC51D5" w14:textId="77777777" w:rsidR="005A21E8"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w:t>
      </w:r>
    </w:p>
    <w:p w14:paraId="73B84CEF" w14:textId="77777777" w:rsidR="005A21E8" w:rsidRPr="005A21E8" w:rsidRDefault="00AF70A8" w:rsidP="005A21E8">
      <w:pPr>
        <w:spacing w:after="120"/>
        <w:ind w:left="567" w:right="567"/>
        <w:jc w:val="both"/>
        <w:rPr>
          <w:rFonts w:ascii="Arial" w:eastAsia="Calibri" w:hAnsi="Arial"/>
          <w:bCs/>
          <w:i/>
          <w:iCs/>
          <w:color w:val="000000"/>
          <w:sz w:val="24"/>
          <w:szCs w:val="22"/>
          <w:lang w:eastAsia="en-US"/>
        </w:rPr>
      </w:pPr>
      <w:r w:rsidRPr="005A21E8">
        <w:rPr>
          <w:rFonts w:ascii="Arial" w:eastAsia="Calibri" w:hAnsi="Arial"/>
          <w:bCs/>
          <w:i/>
          <w:iCs/>
          <w:color w:val="000000"/>
          <w:sz w:val="24"/>
          <w:szCs w:val="22"/>
          <w:lang w:eastAsia="en-US"/>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05F0FB35" w14:textId="2F5890D0" w:rsidR="00AF70A8" w:rsidRPr="00401F4E"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5660E82D" w14:textId="77777777" w:rsidR="005A21E8"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 xml:space="preserve">Ecco cosa rivela a noi lo Spirito del Signore per bocca dell’Apostolo Giacomo: </w:t>
      </w:r>
    </w:p>
    <w:p w14:paraId="4DD5DD72" w14:textId="77777777" w:rsidR="005A21E8" w:rsidRPr="005A21E8" w:rsidRDefault="00AF70A8" w:rsidP="005A21E8">
      <w:pPr>
        <w:spacing w:after="120"/>
        <w:ind w:left="567" w:right="567"/>
        <w:jc w:val="both"/>
        <w:rPr>
          <w:rFonts w:ascii="Arial" w:eastAsia="Calibri" w:hAnsi="Arial"/>
          <w:bCs/>
          <w:i/>
          <w:iCs/>
          <w:color w:val="000000"/>
          <w:sz w:val="24"/>
          <w:szCs w:val="22"/>
          <w:lang w:eastAsia="en-US"/>
        </w:rPr>
      </w:pPr>
      <w:r w:rsidRPr="005A21E8">
        <w:rPr>
          <w:rFonts w:ascii="Arial" w:eastAsia="Calibri" w:hAnsi="Arial"/>
          <w:bCs/>
          <w:i/>
          <w:iCs/>
          <w:color w:val="000000"/>
          <w:sz w:val="24"/>
          <w:szCs w:val="22"/>
          <w:lang w:eastAsia="en-US"/>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w:t>
      </w:r>
    </w:p>
    <w:p w14:paraId="08E1C918" w14:textId="5EB7D792" w:rsidR="00AF70A8" w:rsidRPr="00401F4E"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La volontà del Signore è nostra volontà. Noi preghiamo perché la nostra volontà si compia. Il Signore ci dona la gioia dell’esaudimento. Miracolo soprannaturale della preghiera.</w:t>
      </w:r>
    </w:p>
    <w:p w14:paraId="4B475E7E" w14:textId="77777777" w:rsidR="005A21E8"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Ecco il grande insegnamento che Gesù ci dona in ordine alla preghiera:</w:t>
      </w:r>
    </w:p>
    <w:p w14:paraId="05AA97DC" w14:textId="77777777" w:rsidR="005A21E8" w:rsidRPr="005A21E8" w:rsidRDefault="00AF70A8" w:rsidP="005A21E8">
      <w:pPr>
        <w:spacing w:after="120"/>
        <w:ind w:left="567" w:right="567"/>
        <w:jc w:val="both"/>
        <w:rPr>
          <w:rFonts w:ascii="Arial" w:eastAsia="Calibri" w:hAnsi="Arial"/>
          <w:bCs/>
          <w:i/>
          <w:iCs/>
          <w:color w:val="000000"/>
          <w:sz w:val="24"/>
          <w:szCs w:val="22"/>
          <w:lang w:eastAsia="en-US"/>
        </w:rPr>
      </w:pPr>
      <w:r w:rsidRPr="005A21E8">
        <w:rPr>
          <w:rFonts w:ascii="Arial" w:eastAsia="Calibri" w:hAnsi="Arial"/>
          <w:bCs/>
          <w:i/>
          <w:iCs/>
          <w:color w:val="000000"/>
          <w:sz w:val="24"/>
          <w:szCs w:val="22"/>
          <w:lang w:eastAsia="en-US"/>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w:t>
      </w:r>
      <w:r w:rsidRPr="005A21E8">
        <w:rPr>
          <w:rFonts w:ascii="Arial" w:eastAsia="Calibri" w:hAnsi="Arial"/>
          <w:bCs/>
          <w:i/>
          <w:iCs/>
          <w:color w:val="000000"/>
          <w:sz w:val="24"/>
          <w:szCs w:val="22"/>
          <w:lang w:eastAsia="en-US"/>
        </w:rPr>
        <w:lastRenderedPageBreak/>
        <w:t>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58EC50F8" w14:textId="170A6AA9" w:rsidR="00AF70A8" w:rsidRPr="005A21E8" w:rsidRDefault="00AF70A8" w:rsidP="005A21E8">
      <w:pPr>
        <w:spacing w:after="120"/>
        <w:ind w:left="567" w:right="567"/>
        <w:jc w:val="both"/>
        <w:rPr>
          <w:rFonts w:ascii="Arial" w:eastAsia="Calibri" w:hAnsi="Arial"/>
          <w:bCs/>
          <w:i/>
          <w:iCs/>
          <w:color w:val="000000"/>
          <w:sz w:val="24"/>
          <w:szCs w:val="22"/>
          <w:lang w:eastAsia="en-US"/>
        </w:rPr>
      </w:pPr>
      <w:r w:rsidRPr="005A21E8">
        <w:rPr>
          <w:rFonts w:ascii="Arial" w:eastAsia="Calibri" w:hAnsi="Arial"/>
          <w:bCs/>
          <w:i/>
          <w:iCs/>
          <w:color w:val="000000"/>
          <w:sz w:val="24"/>
          <w:szCs w:val="22"/>
          <w:lang w:eastAsia="en-US"/>
        </w:rPr>
        <w:t xml:space="preserve">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502A6118" w14:textId="77777777" w:rsidR="005A21E8"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L’Apostolo Paolo vuole che si preghi perché l’evangelizzazione possa raggiungere ogni uomo:</w:t>
      </w:r>
    </w:p>
    <w:p w14:paraId="7D7D1EA1" w14:textId="77777777" w:rsidR="005A21E8" w:rsidRPr="005A21E8" w:rsidRDefault="00AF70A8" w:rsidP="005A21E8">
      <w:pPr>
        <w:spacing w:after="120"/>
        <w:ind w:left="567" w:right="567"/>
        <w:jc w:val="both"/>
        <w:rPr>
          <w:rFonts w:ascii="Arial" w:eastAsia="Calibri" w:hAnsi="Arial"/>
          <w:bCs/>
          <w:i/>
          <w:iCs/>
          <w:color w:val="000000"/>
          <w:sz w:val="24"/>
          <w:szCs w:val="22"/>
          <w:lang w:eastAsia="en-US"/>
        </w:rPr>
      </w:pPr>
      <w:r w:rsidRPr="005A21E8">
        <w:rPr>
          <w:rFonts w:ascii="Arial" w:eastAsia="Calibri" w:hAnsi="Arial"/>
          <w:bCs/>
          <w:i/>
          <w:iCs/>
          <w:color w:val="000000"/>
          <w:sz w:val="24"/>
          <w:szCs w:val="22"/>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w:t>
      </w:r>
      <w:r w:rsidRPr="005A21E8">
        <w:rPr>
          <w:rFonts w:ascii="Arial" w:eastAsia="Calibri" w:hAnsi="Arial"/>
          <w:bCs/>
          <w:i/>
          <w:iCs/>
          <w:color w:val="000000"/>
          <w:sz w:val="24"/>
          <w:szCs w:val="22"/>
          <w:lang w:eastAsia="en-US"/>
        </w:rPr>
        <w:lastRenderedPageBreak/>
        <w:t xml:space="preserve">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7CEB1D38" w14:textId="7EAAE76C" w:rsidR="00AF70A8" w:rsidRPr="00401F4E"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 xml:space="preserve">La preghiera dei figli di Dio deve essere sempre manifestazione e richiesta che si compia la divina volontà: </w:t>
      </w:r>
      <w:r w:rsidRPr="00401F4E">
        <w:rPr>
          <w:rFonts w:ascii="Arial" w:eastAsia="Calibri" w:hAnsi="Arial"/>
          <w:bCs/>
          <w:i/>
          <w:color w:val="000000"/>
          <w:sz w:val="24"/>
          <w:szCs w:val="22"/>
          <w:lang w:eastAsia="en-US"/>
        </w:rPr>
        <w:t>“Sia fatta la tua volontà come in cielo così in terra”.</w:t>
      </w:r>
      <w:r w:rsidRPr="00401F4E">
        <w:rPr>
          <w:rFonts w:ascii="Arial" w:eastAsia="Calibri" w:hAnsi="Arial"/>
          <w:bCs/>
          <w:color w:val="000000"/>
          <w:sz w:val="24"/>
          <w:szCs w:val="22"/>
          <w:lang w:eastAsia="en-US"/>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w:t>
      </w:r>
      <w:r w:rsidR="00401F4E">
        <w:rPr>
          <w:rFonts w:ascii="Arial" w:eastAsia="Calibri" w:hAnsi="Arial"/>
          <w:bCs/>
          <w:color w:val="000000"/>
          <w:sz w:val="24"/>
          <w:szCs w:val="22"/>
          <w:lang w:eastAsia="en-US"/>
        </w:rPr>
        <w:t xml:space="preserve"> </w:t>
      </w:r>
      <w:r w:rsidRPr="00401F4E">
        <w:rPr>
          <w:rFonts w:ascii="Arial" w:eastAsia="Calibri" w:hAnsi="Arial"/>
          <w:bCs/>
          <w:color w:val="000000"/>
          <w:sz w:val="24"/>
          <w:szCs w:val="22"/>
          <w:lang w:eastAsia="en-US"/>
        </w:rPr>
        <w:t xml:space="preserve">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62CCF975" w14:textId="77777777" w:rsidR="00AF70A8" w:rsidRPr="00401F4E"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C8AF11E" w14:textId="77777777" w:rsidR="00AF70A8" w:rsidRPr="00401F4E"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lastRenderedPageBreak/>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2950F027" w14:textId="77777777" w:rsidR="00AF70A8" w:rsidRPr="00401F4E"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428D08A2" w14:textId="77777777" w:rsidR="005A21E8"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w:t>
      </w:r>
      <w:r w:rsidRPr="00401F4E">
        <w:rPr>
          <w:rFonts w:ascii="Arial" w:eastAsia="Calibri" w:hAnsi="Arial"/>
          <w:bCs/>
          <w:color w:val="000000"/>
          <w:sz w:val="24"/>
          <w:szCs w:val="22"/>
          <w:lang w:eastAsia="en-US"/>
        </w:rPr>
        <w:lastRenderedPageBreak/>
        <w:t xml:space="preserve">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53DBCAE4" w14:textId="77777777" w:rsidR="005A21E8" w:rsidRPr="005A21E8" w:rsidRDefault="00AF70A8" w:rsidP="005A21E8">
      <w:pPr>
        <w:spacing w:after="120"/>
        <w:ind w:left="567" w:right="567"/>
        <w:jc w:val="both"/>
        <w:rPr>
          <w:rFonts w:ascii="Arial" w:eastAsia="Calibri" w:hAnsi="Arial"/>
          <w:bCs/>
          <w:i/>
          <w:iCs/>
          <w:color w:val="000000"/>
          <w:sz w:val="24"/>
          <w:szCs w:val="22"/>
          <w:lang w:eastAsia="en-US"/>
        </w:rPr>
      </w:pPr>
      <w:r w:rsidRPr="005A21E8">
        <w:rPr>
          <w:rFonts w:ascii="Arial" w:eastAsia="Calibri" w:hAnsi="Arial"/>
          <w:bCs/>
          <w:i/>
          <w:iCs/>
          <w:color w:val="000000"/>
          <w:sz w:val="24"/>
          <w:szCs w:val="22"/>
          <w:lang w:eastAsia="en-US"/>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119E382" w14:textId="379114E8" w:rsidR="00AF70A8" w:rsidRPr="00401F4E"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Mai il discepolo di Gesù può sfidare il male. Sarebbe questa grande superbia. Soccomberebbe. Dal male dobbiamo sempre chiedere al Signore che ci liberi. È sua volontà. È suo insegnamento. È suo Vangelo.</w:t>
      </w:r>
    </w:p>
    <w:p w14:paraId="4A46C01C" w14:textId="77777777" w:rsidR="005A21E8"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7939B5CF" w14:textId="1744BF5A" w:rsidR="00AF70A8" w:rsidRPr="005A21E8" w:rsidRDefault="00AF70A8" w:rsidP="005A21E8">
      <w:pPr>
        <w:spacing w:after="120"/>
        <w:ind w:left="567" w:right="567"/>
        <w:jc w:val="both"/>
        <w:rPr>
          <w:rFonts w:ascii="Arial" w:eastAsia="Calibri" w:hAnsi="Arial"/>
          <w:bCs/>
          <w:i/>
          <w:iCs/>
          <w:color w:val="000000"/>
          <w:sz w:val="24"/>
          <w:szCs w:val="22"/>
          <w:lang w:eastAsia="en-US"/>
        </w:rPr>
      </w:pPr>
      <w:r w:rsidRPr="005A21E8">
        <w:rPr>
          <w:rFonts w:ascii="Arial" w:eastAsia="Calibri" w:hAnsi="Arial"/>
          <w:bCs/>
          <w:i/>
          <w:iCs/>
          <w:color w:val="000000"/>
          <w:sz w:val="24"/>
          <w:szCs w:val="22"/>
          <w:lang w:eastAsia="en-US"/>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w:t>
      </w:r>
      <w:r w:rsidRPr="005A21E8">
        <w:rPr>
          <w:rFonts w:ascii="Arial" w:eastAsia="Calibri" w:hAnsi="Arial"/>
          <w:bCs/>
          <w:i/>
          <w:iCs/>
          <w:color w:val="000000"/>
          <w:sz w:val="24"/>
          <w:szCs w:val="22"/>
          <w:lang w:eastAsia="en-US"/>
        </w:rPr>
        <w:lastRenderedPageBreak/>
        <w:t xml:space="preserve">Noi non moriremo! Signore, tu lo hai scelto per far giustizia, l’hai reso forte, o Roccia, per punire. </w:t>
      </w:r>
    </w:p>
    <w:p w14:paraId="5E380AB5" w14:textId="77777777" w:rsidR="005A21E8" w:rsidRPr="005A21E8" w:rsidRDefault="00AF70A8" w:rsidP="005A21E8">
      <w:pPr>
        <w:spacing w:after="120"/>
        <w:ind w:left="567" w:right="567"/>
        <w:jc w:val="both"/>
        <w:rPr>
          <w:rFonts w:ascii="Arial" w:eastAsia="Calibri" w:hAnsi="Arial"/>
          <w:bCs/>
          <w:i/>
          <w:iCs/>
          <w:color w:val="000000"/>
          <w:sz w:val="24"/>
          <w:szCs w:val="22"/>
          <w:lang w:eastAsia="en-US"/>
        </w:rPr>
      </w:pPr>
      <w:r w:rsidRPr="005A21E8">
        <w:rPr>
          <w:rFonts w:ascii="Arial" w:eastAsia="Calibri" w:hAnsi="Arial"/>
          <w:bCs/>
          <w:i/>
          <w:iCs/>
          <w:color w:val="000000"/>
          <w:sz w:val="24"/>
          <w:szCs w:val="22"/>
          <w:lang w:eastAsia="en-US"/>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401F4E" w:rsidRPr="005A21E8">
        <w:rPr>
          <w:rFonts w:ascii="Arial" w:eastAsia="Calibri" w:hAnsi="Arial"/>
          <w:bCs/>
          <w:i/>
          <w:iCs/>
          <w:color w:val="000000"/>
          <w:sz w:val="24"/>
          <w:szCs w:val="22"/>
          <w:lang w:eastAsia="en-US"/>
        </w:rPr>
        <w:t xml:space="preserve"> </w:t>
      </w:r>
      <w:r w:rsidRPr="005A21E8">
        <w:rPr>
          <w:rFonts w:ascii="Arial" w:eastAsia="Calibri" w:hAnsi="Arial"/>
          <w:bCs/>
          <w:i/>
          <w:iCs/>
          <w:color w:val="000000"/>
          <w:sz w:val="24"/>
          <w:szCs w:val="22"/>
          <w:lang w:eastAsia="en-US"/>
        </w:rPr>
        <w:t>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00401F4E" w:rsidRPr="005A21E8">
        <w:rPr>
          <w:rFonts w:ascii="Arial" w:eastAsia="Calibri" w:hAnsi="Arial"/>
          <w:bCs/>
          <w:i/>
          <w:iCs/>
          <w:color w:val="000000"/>
          <w:sz w:val="24"/>
          <w:szCs w:val="22"/>
          <w:lang w:eastAsia="en-US"/>
        </w:rPr>
        <w:t xml:space="preserve"> </w:t>
      </w:r>
    </w:p>
    <w:p w14:paraId="3600C042" w14:textId="436D969E" w:rsidR="00AF70A8" w:rsidRPr="00401F4E" w:rsidRDefault="00AF70A8" w:rsidP="00A953AF">
      <w:pPr>
        <w:spacing w:after="120"/>
        <w:jc w:val="both"/>
        <w:rPr>
          <w:rFonts w:ascii="Arial" w:eastAsia="Calibri" w:hAnsi="Arial"/>
          <w:bCs/>
          <w:color w:val="000000"/>
          <w:sz w:val="24"/>
          <w:szCs w:val="22"/>
          <w:lang w:eastAsia="en-US"/>
        </w:rPr>
      </w:pPr>
      <w:r w:rsidRPr="00401F4E">
        <w:rPr>
          <w:rFonts w:ascii="Arial" w:eastAsia="Calibri" w:hAnsi="Arial"/>
          <w:bCs/>
          <w:color w:val="000000"/>
          <w:sz w:val="24"/>
          <w:szCs w:val="22"/>
          <w:lang w:eastAsia="en-US"/>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55DC79C5" w14:textId="77777777" w:rsidR="00AF70A8" w:rsidRPr="00401F4E" w:rsidRDefault="00AF70A8" w:rsidP="00A953AF">
      <w:pPr>
        <w:spacing w:after="120"/>
        <w:jc w:val="both"/>
        <w:rPr>
          <w:rFonts w:ascii="Arial" w:eastAsia="Calibri" w:hAnsi="Arial"/>
          <w:b/>
          <w:color w:val="000000"/>
          <w:sz w:val="24"/>
          <w:szCs w:val="22"/>
          <w:lang w:eastAsia="en-US"/>
        </w:rPr>
      </w:pPr>
    </w:p>
    <w:p w14:paraId="06385396" w14:textId="77777777" w:rsidR="00AF70A8" w:rsidRPr="00401F4E" w:rsidRDefault="00AF70A8" w:rsidP="00A953AF">
      <w:pPr>
        <w:spacing w:after="120"/>
        <w:jc w:val="both"/>
        <w:rPr>
          <w:rFonts w:ascii="Arial" w:hAnsi="Arial"/>
          <w:b/>
          <w:bCs/>
          <w:sz w:val="24"/>
          <w:lang w:eastAsia="en-US"/>
        </w:rPr>
      </w:pPr>
      <w:bookmarkStart w:id="798" w:name="_Toc57544132"/>
      <w:bookmarkStart w:id="799" w:name="_Toc134219444"/>
      <w:bookmarkStart w:id="800" w:name="_Toc134282132"/>
      <w:r w:rsidRPr="00401F4E">
        <w:rPr>
          <w:rFonts w:ascii="Arial" w:hAnsi="Arial"/>
          <w:b/>
          <w:bCs/>
          <w:sz w:val="24"/>
          <w:lang w:eastAsia="en-US"/>
        </w:rPr>
        <w:t>MISSIONE EVANGELIZZATRICE E PREGHIERA</w:t>
      </w:r>
      <w:bookmarkEnd w:id="798"/>
      <w:bookmarkEnd w:id="799"/>
      <w:bookmarkEnd w:id="800"/>
    </w:p>
    <w:p w14:paraId="39EB4CE0" w14:textId="1CCB7763"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w:t>
      </w:r>
      <w:r w:rsidR="00C5264F" w:rsidRPr="00401F4E">
        <w:rPr>
          <w:rFonts w:ascii="Arial" w:eastAsia="Calibri" w:hAnsi="Arial"/>
          <w:bCs/>
          <w:sz w:val="24"/>
          <w:szCs w:val="22"/>
          <w:lang w:eastAsia="en-US"/>
        </w:rPr>
        <w:t>il suo esercito</w:t>
      </w:r>
      <w:r w:rsidRPr="00401F4E">
        <w:rPr>
          <w:rFonts w:ascii="Arial" w:eastAsia="Calibri" w:hAnsi="Arial"/>
          <w:bCs/>
          <w:sz w:val="24"/>
          <w:szCs w:val="22"/>
          <w:lang w:eastAsia="en-US"/>
        </w:rPr>
        <w:t xml:space="preserve"> di Angeli e Santi dei quali Lei è la Regina. Se questi Agenti sono con noi e noi siamo veri Agenti, e lo siamo se rimaniamo sempre in Cristo, con Cristo, per Cristo, allora la nostra missione porterà frutti di salvezza e di vita</w:t>
      </w:r>
      <w:r w:rsidR="00401F4E">
        <w:rPr>
          <w:rFonts w:ascii="Arial" w:eastAsia="Calibri" w:hAnsi="Arial"/>
          <w:bCs/>
          <w:sz w:val="24"/>
          <w:szCs w:val="22"/>
          <w:lang w:eastAsia="en-US"/>
        </w:rPr>
        <w:t xml:space="preserve"> </w:t>
      </w:r>
      <w:r w:rsidRPr="00401F4E">
        <w:rPr>
          <w:rFonts w:ascii="Arial" w:eastAsia="Calibri" w:hAnsi="Arial"/>
          <w:bCs/>
          <w:sz w:val="24"/>
          <w:szCs w:val="22"/>
          <w:lang w:eastAsia="en-US"/>
        </w:rPr>
        <w:t xml:space="preserve">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w:t>
      </w:r>
      <w:r w:rsidRPr="00401F4E">
        <w:rPr>
          <w:rFonts w:ascii="Arial" w:eastAsia="Calibri" w:hAnsi="Arial"/>
          <w:bCs/>
          <w:sz w:val="24"/>
          <w:szCs w:val="22"/>
          <w:lang w:eastAsia="en-US"/>
        </w:rPr>
        <w:lastRenderedPageBreak/>
        <w:t>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165DCE8C" w14:textId="77777777" w:rsidR="00AF70A8" w:rsidRPr="00401F4E" w:rsidRDefault="00AF70A8" w:rsidP="00A953AF">
      <w:pPr>
        <w:spacing w:after="120"/>
        <w:jc w:val="both"/>
        <w:rPr>
          <w:rFonts w:ascii="Arial" w:eastAsia="Calibri" w:hAnsi="Arial"/>
          <w:b/>
          <w:sz w:val="24"/>
          <w:szCs w:val="22"/>
          <w:lang w:eastAsia="en-US"/>
        </w:rPr>
      </w:pPr>
    </w:p>
    <w:p w14:paraId="27C99951" w14:textId="77777777" w:rsidR="00AF70A8" w:rsidRPr="00401F4E" w:rsidRDefault="00AF70A8" w:rsidP="00A953AF">
      <w:pPr>
        <w:spacing w:after="120"/>
        <w:jc w:val="both"/>
        <w:rPr>
          <w:rFonts w:ascii="Arial" w:hAnsi="Arial"/>
          <w:b/>
          <w:bCs/>
          <w:sz w:val="24"/>
          <w:lang w:eastAsia="en-US"/>
        </w:rPr>
      </w:pPr>
      <w:bookmarkStart w:id="801" w:name="_Toc57544088"/>
      <w:bookmarkStart w:id="802" w:name="_Toc134219445"/>
      <w:bookmarkStart w:id="803" w:name="_Toc134282133"/>
      <w:r w:rsidRPr="00401F4E">
        <w:rPr>
          <w:rFonts w:ascii="Arial" w:hAnsi="Arial"/>
          <w:b/>
          <w:bCs/>
          <w:sz w:val="24"/>
          <w:lang w:eastAsia="en-US"/>
        </w:rPr>
        <w:t>SERVI DEL SIGNORE PER PREGHIERA</w:t>
      </w:r>
      <w:bookmarkEnd w:id="801"/>
      <w:bookmarkEnd w:id="802"/>
      <w:bookmarkEnd w:id="803"/>
    </w:p>
    <w:p w14:paraId="3745E4CA" w14:textId="77777777" w:rsidR="005A21E8"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Si può essere Servi del Signore, in Cristo Servo del Signore, solo per grazia e questa grazia va attinta con preghiera assidua e ininterrotta. Ecco la preghiera di Gesù sulla croce. È una preghiera ricca di fede ma anche colma si grande speranza: </w:t>
      </w:r>
    </w:p>
    <w:p w14:paraId="7C0B84B3" w14:textId="26FF9D65"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w:t>
      </w:r>
      <w:r w:rsidR="00401F4E" w:rsidRPr="005A21E8">
        <w:rPr>
          <w:rFonts w:ascii="Arial" w:eastAsia="Calibri" w:hAnsi="Arial"/>
          <w:bCs/>
          <w:i/>
          <w:iCs/>
          <w:sz w:val="24"/>
          <w:szCs w:val="22"/>
          <w:lang w:eastAsia="en-US"/>
        </w:rPr>
        <w:t xml:space="preserve"> </w:t>
      </w:r>
      <w:r w:rsidRPr="005A21E8">
        <w:rPr>
          <w:rFonts w:ascii="Arial" w:eastAsia="Calibri" w:hAnsi="Arial"/>
          <w:bCs/>
          <w:i/>
          <w:iCs/>
          <w:sz w:val="24"/>
          <w:szCs w:val="22"/>
          <w:lang w:eastAsia="en-US"/>
        </w:rPr>
        <w:t xml:space="preserve">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60EEC3C8"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42D9BA21"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35C66219" w14:textId="3873A78D" w:rsidR="00AF70A8" w:rsidRPr="00401F4E"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Da te la mia lode nella grande assemblea; scioglierò i miei voti davanti ai suoi fedeli. I poveri mangeranno e saranno saziati, loderanno il Signore quanti lo cercano; il vostro cuore viva per sempre! </w:t>
      </w:r>
      <w:r w:rsidRPr="005A21E8">
        <w:rPr>
          <w:rFonts w:ascii="Arial" w:eastAsia="Calibri" w:hAnsi="Arial"/>
          <w:bCs/>
          <w:i/>
          <w:iCs/>
          <w:sz w:val="24"/>
          <w:szCs w:val="22"/>
          <w:lang w:eastAsia="en-US"/>
        </w:rPr>
        <w:lastRenderedPageBreak/>
        <w:t>Ricorderanno e torneranno al Signore tutti i confini della terra; davanti a te si prostreranno</w:t>
      </w:r>
      <w:r w:rsidR="00401F4E" w:rsidRPr="005A21E8">
        <w:rPr>
          <w:rFonts w:ascii="Arial" w:eastAsia="Calibri" w:hAnsi="Arial"/>
          <w:bCs/>
          <w:i/>
          <w:iCs/>
          <w:sz w:val="24"/>
          <w:szCs w:val="22"/>
          <w:lang w:eastAsia="en-US"/>
        </w:rPr>
        <w:t xml:space="preserve"> </w:t>
      </w:r>
      <w:r w:rsidRPr="005A21E8">
        <w:rPr>
          <w:rFonts w:ascii="Arial" w:eastAsia="Calibri" w:hAnsi="Arial"/>
          <w:bCs/>
          <w:i/>
          <w:iCs/>
          <w:sz w:val="24"/>
          <w:szCs w:val="22"/>
          <w:lang w:eastAsia="en-US"/>
        </w:rPr>
        <w:t>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r w:rsidRPr="00401F4E">
        <w:rPr>
          <w:rFonts w:ascii="Arial" w:eastAsia="Calibri" w:hAnsi="Arial"/>
          <w:bCs/>
          <w:i/>
          <w:iCs/>
          <w:sz w:val="24"/>
          <w:szCs w:val="22"/>
          <w:lang w:eastAsia="en-US"/>
        </w:rPr>
        <w:t xml:space="preserve"> </w:t>
      </w:r>
    </w:p>
    <w:p w14:paraId="78298A6F" w14:textId="77777777" w:rsidR="005A21E8"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Non solo sulla croce Gesù prega. Lui prega perché il Padre gli conceda ogni forza per andare in croce. Così nel Vangelo secondo Luca:</w:t>
      </w:r>
    </w:p>
    <w:p w14:paraId="29219DBE" w14:textId="77777777" w:rsidR="005A21E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 </w:t>
      </w:r>
    </w:p>
    <w:p w14:paraId="5A342442" w14:textId="77777777" w:rsidR="005A21E8" w:rsidRDefault="00AF70A8" w:rsidP="00A953AF">
      <w:pPr>
        <w:spacing w:after="120"/>
        <w:jc w:val="both"/>
        <w:rPr>
          <w:rFonts w:ascii="Arial" w:eastAsia="Calibri" w:hAnsi="Arial"/>
          <w:bCs/>
          <w:i/>
          <w:iCs/>
          <w:sz w:val="24"/>
          <w:szCs w:val="22"/>
          <w:lang w:eastAsia="en-US"/>
        </w:rPr>
      </w:pPr>
      <w:r w:rsidRPr="00401F4E">
        <w:rPr>
          <w:rFonts w:ascii="Arial" w:eastAsia="Calibri" w:hAnsi="Arial"/>
          <w:bCs/>
          <w:sz w:val="24"/>
          <w:szCs w:val="22"/>
          <w:lang w:eastAsia="en-US"/>
        </w:rPr>
        <w:t>Così anche la Lettera agli Ebrei:</w:t>
      </w:r>
      <w:r w:rsidRPr="00401F4E">
        <w:rPr>
          <w:rFonts w:ascii="Arial" w:eastAsia="Calibri" w:hAnsi="Arial"/>
          <w:bCs/>
          <w:i/>
          <w:iCs/>
          <w:sz w:val="24"/>
          <w:szCs w:val="22"/>
          <w:lang w:eastAsia="en-US"/>
        </w:rPr>
        <w:t xml:space="preserve"> </w:t>
      </w:r>
    </w:p>
    <w:p w14:paraId="0242D69B" w14:textId="77777777" w:rsidR="005A21E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6AE3852" w14:textId="1D5FE0E1"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34B35019" w14:textId="77777777" w:rsidR="00AF70A8" w:rsidRPr="00401F4E" w:rsidRDefault="00AF70A8" w:rsidP="00A953AF">
      <w:pPr>
        <w:spacing w:after="120"/>
        <w:jc w:val="both"/>
        <w:rPr>
          <w:rFonts w:ascii="Arial" w:eastAsia="Calibri" w:hAnsi="Arial"/>
          <w:b/>
          <w:sz w:val="24"/>
          <w:szCs w:val="22"/>
          <w:lang w:eastAsia="en-US"/>
        </w:rPr>
      </w:pPr>
    </w:p>
    <w:p w14:paraId="5E148C4C" w14:textId="77777777" w:rsidR="00AF70A8" w:rsidRPr="00401F4E" w:rsidRDefault="00AF70A8" w:rsidP="00A953AF">
      <w:pPr>
        <w:spacing w:after="120"/>
        <w:jc w:val="both"/>
        <w:rPr>
          <w:rFonts w:ascii="Arial" w:hAnsi="Arial"/>
          <w:b/>
          <w:bCs/>
          <w:sz w:val="24"/>
          <w:lang w:eastAsia="en-US"/>
        </w:rPr>
      </w:pPr>
      <w:bookmarkStart w:id="804" w:name="_Toc57543960"/>
      <w:bookmarkStart w:id="805" w:name="_Toc134219446"/>
      <w:bookmarkStart w:id="806" w:name="_Toc134282134"/>
      <w:r w:rsidRPr="00401F4E">
        <w:rPr>
          <w:rFonts w:ascii="Arial" w:hAnsi="Arial"/>
          <w:b/>
          <w:bCs/>
          <w:sz w:val="24"/>
          <w:lang w:eastAsia="en-US"/>
        </w:rPr>
        <w:t>PREGHIERA VERA. PREGHIERA FALSA</w:t>
      </w:r>
      <w:bookmarkEnd w:id="804"/>
      <w:bookmarkEnd w:id="805"/>
      <w:bookmarkEnd w:id="806"/>
    </w:p>
    <w:p w14:paraId="17259572" w14:textId="77777777" w:rsidR="005A21E8"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lastRenderedPageBreak/>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p>
    <w:p w14:paraId="75F1AFFB" w14:textId="3CB31174" w:rsidR="005A21E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“Diceva loro una parabola sulla necessità di pregare sempre, senza stancarsi mai: In una città viveva un giudice, che non temeva Dio né aveva riguardo per alcuno. In quella città c’era anche una vedova, che andava da lui e gli diceva: “Fammi giustizia contro il mio avversario”.</w:t>
      </w:r>
      <w:r w:rsidR="00401F4E" w:rsidRPr="005A21E8">
        <w:rPr>
          <w:rFonts w:ascii="Arial" w:eastAsia="Calibri" w:hAnsi="Arial"/>
          <w:bCs/>
          <w:i/>
          <w:iCs/>
          <w:sz w:val="24"/>
          <w:szCs w:val="22"/>
          <w:lang w:eastAsia="en-US"/>
        </w:rPr>
        <w:t xml:space="preserve"> </w:t>
      </w:r>
      <w:r w:rsidRPr="005A21E8">
        <w:rPr>
          <w:rFonts w:ascii="Arial" w:eastAsia="Calibri" w:hAnsi="Arial"/>
          <w:bCs/>
          <w:i/>
          <w:iCs/>
          <w:sz w:val="24"/>
          <w:szCs w:val="22"/>
          <w:lang w:eastAsia="en-US"/>
        </w:rPr>
        <w:t>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w:t>
      </w:r>
      <w:r w:rsidR="005A21E8" w:rsidRPr="005A21E8">
        <w:rPr>
          <w:rFonts w:ascii="Arial" w:eastAsia="Calibri" w:hAnsi="Arial"/>
          <w:bCs/>
          <w:i/>
          <w:iCs/>
          <w:sz w:val="24"/>
          <w:szCs w:val="22"/>
          <w:lang w:eastAsia="en-US"/>
        </w:rPr>
        <w:t>.</w:t>
      </w:r>
      <w:r w:rsidRPr="005A21E8">
        <w:rPr>
          <w:rFonts w:ascii="Arial" w:eastAsia="Calibri" w:hAnsi="Arial"/>
          <w:bCs/>
          <w:i/>
          <w:iCs/>
          <w:sz w:val="24"/>
          <w:szCs w:val="22"/>
          <w:lang w:eastAsia="en-US"/>
        </w:rPr>
        <w:t xml:space="preserve"> </w:t>
      </w:r>
    </w:p>
    <w:p w14:paraId="555728CF" w14:textId="17E2E180"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Ecco una prima verità dell’uomo: lui deve sapere che solo Dio è la sorgente della sua vita. Non ne esistono altre di sorgenti.</w:t>
      </w:r>
    </w:p>
    <w:p w14:paraId="0BC567F1"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2F313AC1"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0EA7CC6B"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w:t>
      </w:r>
      <w:r w:rsidRPr="00401F4E">
        <w:rPr>
          <w:rFonts w:ascii="Arial" w:eastAsia="Calibri" w:hAnsi="Arial"/>
          <w:bCs/>
          <w:sz w:val="24"/>
          <w:szCs w:val="22"/>
          <w:lang w:eastAsia="en-US"/>
        </w:rPr>
        <w:lastRenderedPageBreak/>
        <w:t xml:space="preserve">idolatria e immoralità, nessuno preghiera potrà mai essere vera se viene elevata da questo mondo di male. Prima si deve entrare nel mondo del nostro Dio. </w:t>
      </w:r>
    </w:p>
    <w:p w14:paraId="5659D13A"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4EBC8C4A"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325ED424"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7AFD3A13"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5FA9D24D"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10F5C74A"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Poi si innalza al Signore la preghiera di richiesta o di impetrazione per ottenere ogni grazia. Prima si diviene amici di Dio e poi tutto si potrà chiedere a Lui. Ma </w:t>
      </w:r>
      <w:r w:rsidRPr="00401F4E">
        <w:rPr>
          <w:rFonts w:ascii="Arial" w:eastAsia="Calibri" w:hAnsi="Arial"/>
          <w:bCs/>
          <w:sz w:val="24"/>
          <w:szCs w:val="22"/>
          <w:lang w:eastAsia="en-US"/>
        </w:rPr>
        <w:lastRenderedPageBreak/>
        <w:t xml:space="preserve">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3FEB2A44"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3BC13803" w14:textId="77777777" w:rsidR="00AF70A8" w:rsidRPr="00401F4E" w:rsidRDefault="00AF70A8" w:rsidP="00A953AF">
      <w:pPr>
        <w:spacing w:after="120"/>
        <w:jc w:val="both"/>
        <w:rPr>
          <w:rFonts w:ascii="Arial" w:eastAsia="Calibri" w:hAnsi="Arial"/>
          <w:b/>
          <w:sz w:val="24"/>
          <w:szCs w:val="22"/>
          <w:lang w:eastAsia="en-US"/>
        </w:rPr>
      </w:pPr>
    </w:p>
    <w:p w14:paraId="7E8EA59A" w14:textId="77777777" w:rsidR="00AF70A8" w:rsidRPr="00401F4E" w:rsidRDefault="00AF70A8" w:rsidP="00A953AF">
      <w:pPr>
        <w:spacing w:after="120"/>
        <w:jc w:val="both"/>
        <w:rPr>
          <w:rFonts w:ascii="Arial" w:eastAsia="Calibri" w:hAnsi="Arial"/>
          <w:b/>
          <w:bCs/>
          <w:sz w:val="24"/>
          <w:lang w:eastAsia="en-US"/>
        </w:rPr>
      </w:pPr>
      <w:bookmarkStart w:id="807" w:name="_Toc57543892"/>
      <w:bookmarkStart w:id="808" w:name="_Toc134219447"/>
      <w:bookmarkStart w:id="809" w:name="_Toc134282135"/>
      <w:r w:rsidRPr="00401F4E">
        <w:rPr>
          <w:rFonts w:ascii="Arial" w:eastAsia="Calibri" w:hAnsi="Arial"/>
          <w:b/>
          <w:bCs/>
          <w:sz w:val="24"/>
          <w:lang w:eastAsia="en-US"/>
        </w:rPr>
        <w:t>PREGHIERA VERA</w:t>
      </w:r>
      <w:bookmarkEnd w:id="807"/>
      <w:bookmarkEnd w:id="808"/>
      <w:bookmarkEnd w:id="809"/>
    </w:p>
    <w:p w14:paraId="4173EEF8" w14:textId="42737D1F"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w:t>
      </w:r>
      <w:r w:rsidR="00401F4E">
        <w:rPr>
          <w:rFonts w:ascii="Arial" w:eastAsia="Calibri" w:hAnsi="Arial"/>
          <w:bCs/>
          <w:sz w:val="24"/>
          <w:szCs w:val="22"/>
          <w:lang w:eastAsia="en-US"/>
        </w:rPr>
        <w:t xml:space="preserve"> </w:t>
      </w:r>
      <w:r w:rsidRPr="00401F4E">
        <w:rPr>
          <w:rFonts w:ascii="Arial" w:eastAsia="Calibri" w:hAnsi="Arial"/>
          <w:bCs/>
          <w:sz w:val="24"/>
          <w:szCs w:val="22"/>
          <w:lang w:eastAsia="en-US"/>
        </w:rPr>
        <w:t>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17A37AD6"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7B7FE916" w14:textId="77777777" w:rsidR="005A21E8"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Siamo fratelli falsi verso gli altri quando il cuore è pieno di odio, lo spirito abita nella superbia, la bocca pronuncia menzogna, falsa testimonianza, calunnia, </w:t>
      </w:r>
      <w:r w:rsidRPr="00401F4E">
        <w:rPr>
          <w:rFonts w:ascii="Arial" w:eastAsia="Calibri" w:hAnsi="Arial"/>
          <w:bCs/>
          <w:sz w:val="24"/>
          <w:szCs w:val="22"/>
          <w:lang w:eastAsia="en-US"/>
        </w:rPr>
        <w:lastRenderedPageBreak/>
        <w:t xml:space="preserve">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p>
    <w:p w14:paraId="198133EA" w14:textId="77777777" w:rsidR="005A21E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w:t>
      </w:r>
      <w:r w:rsidR="00401F4E" w:rsidRPr="005A21E8">
        <w:rPr>
          <w:rFonts w:ascii="Arial" w:eastAsia="Calibri" w:hAnsi="Arial"/>
          <w:bCs/>
          <w:i/>
          <w:iCs/>
          <w:sz w:val="24"/>
          <w:szCs w:val="22"/>
          <w:lang w:eastAsia="en-US"/>
        </w:rPr>
        <w:t xml:space="preserve"> </w:t>
      </w:r>
      <w:r w:rsidRPr="005A21E8">
        <w:rPr>
          <w:rFonts w:ascii="Arial" w:eastAsia="Calibri" w:hAnsi="Arial"/>
          <w:bCs/>
          <w:i/>
          <w:iCs/>
          <w:sz w:val="24"/>
          <w:szCs w:val="22"/>
          <w:lang w:eastAsia="en-US"/>
        </w:rPr>
        <w:t xml:space="preserve">Infatti in base alle tue parole sarai giustificato e in base alle tue parole sarai condannato» (Mt 12,33-37). </w:t>
      </w:r>
    </w:p>
    <w:p w14:paraId="75AC15F1" w14:textId="751DF65D"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Siamo tutti avvisati e messi in guardia. Chi vuole conoscere se la sua preghiera è pura deve esaminare il suo cuore. Esamina il suo cuore, esaminando la sua bocca.</w:t>
      </w:r>
    </w:p>
    <w:p w14:paraId="65D2B336" w14:textId="77777777"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0BFC7F71" w14:textId="77777777" w:rsidR="005A21E8"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5F3217C6" w14:textId="0CB161AA"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w:t>
      </w:r>
      <w:r w:rsidRPr="005A21E8">
        <w:rPr>
          <w:rFonts w:ascii="Arial" w:eastAsia="Calibri" w:hAnsi="Arial"/>
          <w:bCs/>
          <w:i/>
          <w:iCs/>
          <w:sz w:val="24"/>
          <w:szCs w:val="22"/>
          <w:lang w:eastAsia="en-US"/>
        </w:rPr>
        <w:lastRenderedPageBreak/>
        <w:t xml:space="preserve">come il meriggio. Ti guiderà sempre il Signore, ti sazierà in terreni aridi, rinvigorirà le tue ossa; sarai come un giardino irrigato e come una sorgente le cui acque non inaridiscono (Is 58,6-11). </w:t>
      </w:r>
    </w:p>
    <w:p w14:paraId="1FC6FC1F" w14:textId="2A25D1A4"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Gesù dona due intenzioni particolari di preghiera:</w:t>
      </w:r>
      <w:r w:rsidRPr="00401F4E">
        <w:rPr>
          <w:rFonts w:ascii="Arial" w:eastAsia="Calibri" w:hAnsi="Arial"/>
          <w:bCs/>
          <w:i/>
          <w:iCs/>
          <w:sz w:val="24"/>
          <w:szCs w:val="22"/>
          <w:lang w:eastAsia="en-US"/>
        </w:rPr>
        <w:t xml:space="preserve"> “La messe è abbondante, ma sono pochi gli operai! Pregate dunque il signore della messe, perché mandi operai nella sua messe! (Lc 10,2).</w:t>
      </w:r>
      <w:r w:rsidR="00401F4E">
        <w:rPr>
          <w:rFonts w:ascii="Arial" w:eastAsia="Calibri" w:hAnsi="Arial"/>
          <w:bCs/>
          <w:sz w:val="24"/>
          <w:szCs w:val="22"/>
          <w:lang w:eastAsia="en-US"/>
        </w:rPr>
        <w:t xml:space="preserve"> </w:t>
      </w:r>
      <w:r w:rsidRPr="00401F4E">
        <w:rPr>
          <w:rFonts w:ascii="Arial" w:eastAsia="Calibri" w:hAnsi="Arial"/>
          <w:bCs/>
          <w:sz w:val="24"/>
          <w:szCs w:val="22"/>
          <w:lang w:eastAsia="en-US"/>
        </w:rPr>
        <w:t>Chi ama il Regno di Dio, chi ama la salvezza dei fratelli, sempre innalzerà questa preghiera.</w:t>
      </w:r>
      <w:r w:rsidRPr="00401F4E">
        <w:rPr>
          <w:rFonts w:ascii="Arial" w:eastAsia="Calibri" w:hAnsi="Arial"/>
          <w:bCs/>
          <w:i/>
          <w:iCs/>
          <w:sz w:val="24"/>
          <w:szCs w:val="22"/>
          <w:lang w:eastAsia="en-US"/>
        </w:rPr>
        <w:t xml:space="preserve"> «Così, non siete stati capaci di vegliare con me una sola ora? Vegliate e pregate, per non entrare in tentazione. Lo spirito è pronto, ma la carne è debole» (Mt 26,40-41).</w:t>
      </w:r>
      <w:r w:rsidRPr="00401F4E">
        <w:rPr>
          <w:rFonts w:ascii="Arial" w:eastAsia="Calibri" w:hAnsi="Arial"/>
          <w:bCs/>
          <w:sz w:val="24"/>
          <w:szCs w:val="22"/>
          <w:lang w:eastAsia="en-US"/>
        </w:rPr>
        <w:t xml:space="preserve"> La tentazione sempre bussa al nostro cuore e alla nostra mente. Sempre si deve pregare per non cadere in essa. Inoltre Gesù vuole che si preghi senza interruzione, senza mai stancarsi. Così anche San Paolo: </w:t>
      </w:r>
      <w:r w:rsidRPr="00401F4E">
        <w:rPr>
          <w:rFonts w:ascii="Arial" w:eastAsia="Calibri" w:hAnsi="Arial"/>
          <w:bCs/>
          <w:i/>
          <w:iCs/>
          <w:sz w:val="24"/>
          <w:szCs w:val="22"/>
          <w:lang w:eastAsia="en-US"/>
        </w:rPr>
        <w:t xml:space="preserve">“Voglio dunque che in ogni luogo gli uomini preghino, alzando al cielo mani pure, senza collera e senza polemiche “(1Tm 2,8). </w:t>
      </w:r>
      <w:r w:rsidRPr="00401F4E">
        <w:rPr>
          <w:rFonts w:ascii="Arial" w:eastAsia="Calibri" w:hAnsi="Arial"/>
          <w:bCs/>
          <w:sz w:val="24"/>
          <w:szCs w:val="22"/>
          <w:lang w:eastAsia="en-US"/>
        </w:rPr>
        <w:t>Ogni polemica rende la nostra preghiera falsa.</w:t>
      </w:r>
    </w:p>
    <w:p w14:paraId="2FC2E809" w14:textId="73807EFA" w:rsidR="00AF70A8" w:rsidRPr="00401F4E" w:rsidRDefault="00AF70A8" w:rsidP="00A953AF">
      <w:pPr>
        <w:spacing w:after="120"/>
        <w:jc w:val="both"/>
        <w:rPr>
          <w:rFonts w:ascii="Arial" w:eastAsia="Calibri" w:hAnsi="Arial"/>
          <w:bCs/>
          <w:sz w:val="24"/>
          <w:szCs w:val="22"/>
          <w:lang w:eastAsia="en-US"/>
        </w:rPr>
      </w:pPr>
      <w:r w:rsidRPr="00401F4E">
        <w:rPr>
          <w:rFonts w:ascii="Arial" w:eastAsia="Calibri" w:hAnsi="Arial"/>
          <w:bCs/>
          <w:sz w:val="24"/>
          <w:szCs w:val="22"/>
          <w:lang w:eastAsia="en-US"/>
        </w:rPr>
        <w:t xml:space="preserve">E ancora: </w:t>
      </w:r>
      <w:r w:rsidRPr="00401F4E">
        <w:rPr>
          <w:rFonts w:ascii="Arial" w:eastAsia="Calibri" w:hAnsi="Arial"/>
          <w:bCs/>
          <w:i/>
          <w:iCs/>
          <w:sz w:val="24"/>
          <w:szCs w:val="22"/>
          <w:lang w:eastAsia="en-US"/>
        </w:rPr>
        <w:t>“Non angustiatevi per nulla, ma in ogni circostanza fate presenti a Dio le vostre richieste con preghiere, suppliche e ringraziamenti. E la pace di Dio, che supera ogni intelligenza, custodirà i vostri cuori e le vostre menti</w:t>
      </w:r>
      <w:r w:rsidR="00401F4E">
        <w:rPr>
          <w:rFonts w:ascii="Arial" w:eastAsia="Calibri" w:hAnsi="Arial"/>
          <w:bCs/>
          <w:i/>
          <w:iCs/>
          <w:sz w:val="24"/>
          <w:szCs w:val="22"/>
          <w:lang w:eastAsia="en-US"/>
        </w:rPr>
        <w:t xml:space="preserve"> </w:t>
      </w:r>
      <w:r w:rsidRPr="00401F4E">
        <w:rPr>
          <w:rFonts w:ascii="Arial" w:eastAsia="Calibri" w:hAnsi="Arial"/>
          <w:bCs/>
          <w:i/>
          <w:iCs/>
          <w:sz w:val="24"/>
          <w:szCs w:val="22"/>
          <w:lang w:eastAsia="en-US"/>
        </w:rPr>
        <w:t>in Cristo Gesù (Fil 4,6-7)</w:t>
      </w:r>
      <w:r w:rsidRPr="00401F4E">
        <w:rPr>
          <w:rFonts w:ascii="Arial" w:eastAsia="Calibri" w:hAnsi="Arial"/>
          <w:bCs/>
          <w:sz w:val="24"/>
          <w:szCs w:val="22"/>
          <w:lang w:eastAsia="en-US"/>
        </w:rPr>
        <w:t>. Cristiano nuovo, preghiera nuova. Cristiano vecchio, preghiera vecchia. Mai dobbiamo dimenticarci che è l’uomo che prega. Cuore cristico, preghiera cristica. Cuore diabolico, preghiera diabolica. Cuore ipocrita, preghiera ipocrita. Cuore superbo, preghiera superba.</w:t>
      </w:r>
    </w:p>
    <w:p w14:paraId="634C72A4"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06D6E176" w14:textId="77777777" w:rsidR="00AF70A8" w:rsidRPr="00401F4E" w:rsidRDefault="00AF70A8" w:rsidP="00A953AF">
      <w:pPr>
        <w:spacing w:after="120"/>
        <w:jc w:val="both"/>
        <w:rPr>
          <w:rFonts w:ascii="Arial" w:eastAsia="Calibri" w:hAnsi="Arial" w:cs="Arial"/>
          <w:sz w:val="24"/>
          <w:szCs w:val="24"/>
          <w:lang w:eastAsia="en-US"/>
        </w:rPr>
      </w:pPr>
    </w:p>
    <w:p w14:paraId="7C942436" w14:textId="77777777" w:rsidR="00AF70A8" w:rsidRPr="00401F4E" w:rsidRDefault="00AF70A8" w:rsidP="00A953AF">
      <w:pPr>
        <w:pStyle w:val="Titolo3"/>
      </w:pPr>
      <w:bookmarkStart w:id="810" w:name="_Toc133933284"/>
      <w:bookmarkStart w:id="811" w:name="_Toc134219448"/>
      <w:bookmarkStart w:id="812" w:name="_Toc134282136"/>
      <w:bookmarkStart w:id="813" w:name="_Toc134450849"/>
      <w:bookmarkStart w:id="814" w:name="_Toc185515714"/>
      <w:bookmarkStart w:id="815" w:name="_Toc189053390"/>
      <w:bookmarkStart w:id="816" w:name="_Toc193030660"/>
      <w:r w:rsidRPr="00401F4E">
        <w:t>FEDE È CONFESSIONE DELLA PURISSIMA VERITÀ DI CRISTO</w:t>
      </w:r>
      <w:bookmarkEnd w:id="810"/>
      <w:bookmarkEnd w:id="811"/>
      <w:bookmarkEnd w:id="812"/>
      <w:bookmarkEnd w:id="813"/>
      <w:bookmarkEnd w:id="814"/>
      <w:bookmarkEnd w:id="815"/>
      <w:bookmarkEnd w:id="816"/>
    </w:p>
    <w:p w14:paraId="5A3E1C3C"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1BCE03F0" w14:textId="77777777" w:rsidR="00AF70A8" w:rsidRPr="005A21E8" w:rsidRDefault="00AF70A8" w:rsidP="005A21E8">
      <w:pPr>
        <w:spacing w:after="120"/>
        <w:ind w:left="567" w:right="567"/>
        <w:jc w:val="both"/>
        <w:rPr>
          <w:rFonts w:ascii="Arial" w:eastAsia="Calibri" w:hAnsi="Arial" w:cs="Arial"/>
          <w:i/>
          <w:iCs/>
          <w:sz w:val="24"/>
          <w:szCs w:val="24"/>
          <w:lang w:eastAsia="en-US"/>
        </w:rPr>
      </w:pPr>
      <w:r w:rsidRPr="005A21E8">
        <w:rPr>
          <w:rFonts w:ascii="Arial" w:eastAsia="Calibri" w:hAnsi="Arial" w:cs="Arial"/>
          <w:i/>
          <w:iCs/>
          <w:sz w:val="24"/>
          <w:szCs w:val="24"/>
          <w:lang w:eastAsia="en-U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w:t>
      </w:r>
      <w:r w:rsidRPr="005A21E8">
        <w:rPr>
          <w:rFonts w:ascii="Arial" w:eastAsia="Calibri" w:hAnsi="Arial" w:cs="Arial"/>
          <w:i/>
          <w:iCs/>
          <w:sz w:val="24"/>
          <w:szCs w:val="24"/>
          <w:lang w:eastAsia="en-US"/>
        </w:rPr>
        <w:lastRenderedPageBreak/>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979D55E"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61FB666A" w14:textId="77777777" w:rsidR="00AF70A8" w:rsidRPr="00401F4E" w:rsidRDefault="00AF70A8" w:rsidP="00A953AF">
      <w:pPr>
        <w:spacing w:after="120"/>
        <w:jc w:val="both"/>
        <w:rPr>
          <w:rFonts w:ascii="Arial" w:eastAsia="Calibri" w:hAnsi="Arial" w:cs="Arial"/>
          <w:sz w:val="24"/>
          <w:szCs w:val="24"/>
          <w:lang w:eastAsia="en-US"/>
        </w:rPr>
      </w:pPr>
    </w:p>
    <w:p w14:paraId="0494E699" w14:textId="77777777" w:rsidR="00AF70A8" w:rsidRPr="00401F4E" w:rsidRDefault="00AF70A8" w:rsidP="00A953AF">
      <w:pPr>
        <w:spacing w:after="120"/>
        <w:jc w:val="both"/>
        <w:rPr>
          <w:rFonts w:ascii="Arial" w:hAnsi="Arial"/>
          <w:b/>
          <w:bCs/>
          <w:sz w:val="24"/>
          <w:lang w:eastAsia="en-US"/>
        </w:rPr>
      </w:pPr>
      <w:bookmarkStart w:id="817" w:name="_Toc134219449"/>
      <w:bookmarkStart w:id="818" w:name="_Toc134282137"/>
      <w:r w:rsidRPr="00401F4E">
        <w:rPr>
          <w:rFonts w:ascii="Arial" w:hAnsi="Arial"/>
          <w:b/>
          <w:bCs/>
          <w:sz w:val="24"/>
          <w:lang w:eastAsia="en-US"/>
        </w:rPr>
        <w:t>GESÙ, IL DIFFERENTE</w:t>
      </w:r>
      <w:bookmarkEnd w:id="817"/>
      <w:bookmarkEnd w:id="818"/>
    </w:p>
    <w:p w14:paraId="5F5F393F"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63241288"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w:t>
      </w:r>
      <w:r w:rsidRPr="00401F4E">
        <w:rPr>
          <w:rFonts w:ascii="Arial" w:eastAsia="Calibri" w:hAnsi="Arial" w:cs="Arial"/>
          <w:sz w:val="24"/>
          <w:szCs w:val="24"/>
          <w:lang w:eastAsia="en-US"/>
        </w:rPr>
        <w:lastRenderedPageBreak/>
        <w:t>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9E7D3C7"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DB47A78"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FCB2D21" w14:textId="084968B1"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Si compie anche l’altra parola, data da Dio ancora a Geremia: “Io vi ho condotti in una terra che è un giardino, perché ne mangiaste i frutti e i prodotti, ma voi, appena entrati, avete contaminato la mia terra e avete reso una vergogna la mia eredità” (Ger 2,7).</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508F152B"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w:t>
      </w:r>
      <w:r w:rsidRPr="00401F4E">
        <w:rPr>
          <w:rFonts w:ascii="Arial" w:eastAsia="Calibri" w:hAnsi="Arial" w:cs="Arial"/>
          <w:sz w:val="24"/>
          <w:szCs w:val="24"/>
          <w:lang w:eastAsia="en-US"/>
        </w:rPr>
        <w:lastRenderedPageBreak/>
        <w:t>A tutti ha offerto la sua vita eterna. Tutti ha aiutato perché accogliessero la sua luce. Anche da Crocifisso ha operato solo il bene, donando a tutto il suo perdono e chiedendo per essi perdono al Padre.</w:t>
      </w:r>
    </w:p>
    <w:p w14:paraId="1C2BE5B8"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B18882D"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572D195D"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7832D7A7" w14:textId="77777777" w:rsidR="00AF70A8" w:rsidRPr="00401F4E" w:rsidRDefault="00AF70A8" w:rsidP="00A953AF">
      <w:pPr>
        <w:spacing w:after="120"/>
        <w:jc w:val="both"/>
        <w:rPr>
          <w:rFonts w:ascii="Arial" w:eastAsia="Calibri" w:hAnsi="Arial" w:cs="Arial"/>
          <w:sz w:val="24"/>
          <w:szCs w:val="24"/>
          <w:lang w:eastAsia="en-US"/>
        </w:rPr>
      </w:pPr>
    </w:p>
    <w:p w14:paraId="51881DD3" w14:textId="77777777" w:rsidR="00AF70A8" w:rsidRPr="00401F4E" w:rsidRDefault="00AF70A8" w:rsidP="00A953AF">
      <w:pPr>
        <w:spacing w:after="120"/>
        <w:jc w:val="both"/>
        <w:rPr>
          <w:rFonts w:ascii="Arial" w:hAnsi="Arial"/>
          <w:b/>
          <w:bCs/>
          <w:sz w:val="24"/>
          <w:lang w:eastAsia="en-US"/>
        </w:rPr>
      </w:pPr>
      <w:bookmarkStart w:id="819" w:name="_Toc134219450"/>
      <w:bookmarkStart w:id="820" w:name="_Toc134282138"/>
      <w:r w:rsidRPr="00401F4E">
        <w:rPr>
          <w:rFonts w:ascii="Arial" w:hAnsi="Arial"/>
          <w:b/>
          <w:bCs/>
          <w:sz w:val="24"/>
          <w:lang w:eastAsia="en-US"/>
        </w:rPr>
        <w:t>GESÙ, IL NECESSARIO ETERNO E UNIVERSALE</w:t>
      </w:r>
      <w:bookmarkEnd w:id="819"/>
      <w:bookmarkEnd w:id="820"/>
      <w:r w:rsidRPr="00401F4E">
        <w:rPr>
          <w:rFonts w:ascii="Arial" w:hAnsi="Arial"/>
          <w:b/>
          <w:bCs/>
          <w:sz w:val="24"/>
          <w:lang w:eastAsia="en-US"/>
        </w:rPr>
        <w:t xml:space="preserve"> </w:t>
      </w:r>
    </w:p>
    <w:p w14:paraId="6DED00BD"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w:t>
      </w:r>
      <w:r w:rsidRPr="00401F4E">
        <w:rPr>
          <w:rFonts w:ascii="Arial" w:eastAsia="Calibri" w:hAnsi="Arial"/>
          <w:sz w:val="24"/>
          <w:szCs w:val="22"/>
          <w:lang w:eastAsia="en-US"/>
        </w:rPr>
        <w:lastRenderedPageBreak/>
        <w:t>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84251BD"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3469BE5"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Il Libro del Siracide così rivela la creazione dell’uomo:</w:t>
      </w:r>
      <w:r w:rsidRPr="00401F4E">
        <w:rPr>
          <w:rFonts w:ascii="Arial" w:eastAsia="Calibri" w:hAnsi="Arial"/>
          <w:i/>
          <w:sz w:val="24"/>
          <w:szCs w:val="22"/>
          <w:lang w:eastAsia="en-US"/>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401F4E">
        <w:rPr>
          <w:rFonts w:ascii="Arial" w:eastAsia="Calibri" w:hAnsi="Arial"/>
          <w:sz w:val="24"/>
          <w:szCs w:val="22"/>
          <w:lang w:eastAsia="en-US"/>
        </w:rPr>
        <w:t xml:space="preserve"> Mirabile e perfetta rivelazione!</w:t>
      </w:r>
    </w:p>
    <w:p w14:paraId="26D79109"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w:t>
      </w:r>
      <w:r w:rsidRPr="00401F4E">
        <w:rPr>
          <w:rFonts w:ascii="Arial" w:eastAsia="Calibri" w:hAnsi="Arial"/>
          <w:sz w:val="24"/>
          <w:szCs w:val="22"/>
          <w:lang w:eastAsia="en-US"/>
        </w:rPr>
        <w:lastRenderedPageBreak/>
        <w:t xml:space="preserve">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401F4E">
        <w:rPr>
          <w:rFonts w:ascii="Arial" w:eastAsia="Calibri" w:hAnsi="Arial"/>
          <w:i/>
          <w:sz w:val="24"/>
          <w:szCs w:val="22"/>
          <w:lang w:eastAsia="en-US"/>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401F4E">
        <w:rPr>
          <w:rFonts w:ascii="Arial" w:eastAsia="Calibri" w:hAnsi="Arial"/>
          <w:sz w:val="24"/>
          <w:szCs w:val="22"/>
          <w:lang w:eastAsia="en-US"/>
        </w:rPr>
        <w:t xml:space="preserve"> Se questo Decreto eterno e universale del Padre viene disatteso, disprezzato, ignorato, manomesso, alterato, trasformato, nessuna unità potrà mai compiersi.</w:t>
      </w:r>
    </w:p>
    <w:p w14:paraId="36E3CEE0"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Noi possiamo anche proporre, per la ri-creazione e realizzazione dell’unità del singolo uomo e dello stesso genere umano, </w:t>
      </w:r>
      <w:r w:rsidRPr="00401F4E">
        <w:rPr>
          <w:rFonts w:ascii="Arial" w:eastAsia="Calibri" w:hAnsi="Arial"/>
          <w:i/>
          <w:sz w:val="24"/>
          <w:szCs w:val="22"/>
          <w:lang w:eastAsia="en-US"/>
        </w:rPr>
        <w:t>“decreti da noi pensati, immaginati, ideati, elaborati con la sapienza che viene dalla carne”.</w:t>
      </w:r>
      <w:r w:rsidRPr="00401F4E">
        <w:rPr>
          <w:rFonts w:ascii="Arial" w:eastAsia="Calibri" w:hAnsi="Arial"/>
          <w:sz w:val="24"/>
          <w:szCs w:val="22"/>
          <w:lang w:eastAsia="en-US"/>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401F4E">
        <w:rPr>
          <w:rFonts w:ascii="Arial" w:eastAsia="Calibri" w:hAnsi="Arial"/>
          <w:i/>
          <w:sz w:val="24"/>
          <w:szCs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w:t>
      </w:r>
      <w:r w:rsidRPr="00401F4E">
        <w:rPr>
          <w:rFonts w:ascii="Arial" w:eastAsia="Calibri" w:hAnsi="Arial"/>
          <w:i/>
          <w:sz w:val="24"/>
          <w:szCs w:val="22"/>
          <w:lang w:eastAsia="en-US"/>
        </w:rPr>
        <w:lastRenderedPageBreak/>
        <w:t xml:space="preserve">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401F4E">
        <w:rPr>
          <w:rFonts w:ascii="Arial" w:eastAsia="Calibri" w:hAnsi="Arial"/>
          <w:sz w:val="24"/>
          <w:szCs w:val="22"/>
          <w:lang w:eastAsia="en-US"/>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C844196" w14:textId="1414BA72"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401F4E">
        <w:rPr>
          <w:rFonts w:ascii="Arial" w:eastAsia="Calibri" w:hAnsi="Arial"/>
          <w:sz w:val="24"/>
          <w:szCs w:val="22"/>
          <w:lang w:eastAsia="en-US"/>
        </w:rPr>
        <w:t xml:space="preserve"> </w:t>
      </w:r>
      <w:r w:rsidRPr="00401F4E">
        <w:rPr>
          <w:rFonts w:ascii="Arial" w:eastAsia="Calibri" w:hAnsi="Arial"/>
          <w:sz w:val="24"/>
          <w:szCs w:val="22"/>
          <w:lang w:eastAsia="en-US"/>
        </w:rPr>
        <w:t xml:space="preserve">Una parte dell’uomo si sottrarrebbe alla sua grazia, luce, verità, giustizia, parola, santità. Senza Cristo, senza la sua grazia, senza la sua verità, senza la sua mediazione neanche un atomo dell’uomo si potrà mai ricomporre in unità. </w:t>
      </w:r>
    </w:p>
    <w:p w14:paraId="58D50C01"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lastRenderedPageBreak/>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401F4E">
        <w:rPr>
          <w:rFonts w:ascii="Arial" w:eastAsia="Calibri" w:hAnsi="Arial"/>
          <w:i/>
          <w:sz w:val="24"/>
          <w:szCs w:val="22"/>
          <w:lang w:eastAsia="en-US"/>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401F4E">
        <w:rPr>
          <w:rFonts w:ascii="Arial" w:eastAsia="Calibri" w:hAnsi="Arial"/>
          <w:sz w:val="24"/>
          <w:szCs w:val="22"/>
          <w:lang w:eastAsia="en-US"/>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003A6D84"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Un testo dell’Apostolo Paolo ci aiuta a comprendere perché la predicazione della Parola di Cristo è necessaria per credere in Cristo e ottenere la salvezza: </w:t>
      </w:r>
      <w:r w:rsidRPr="00401F4E">
        <w:rPr>
          <w:rFonts w:ascii="Arial" w:eastAsia="Calibri" w:hAnsi="Arial"/>
          <w:i/>
          <w:sz w:val="24"/>
          <w:szCs w:val="22"/>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w:t>
      </w:r>
      <w:r w:rsidRPr="00401F4E">
        <w:rPr>
          <w:rFonts w:ascii="Arial" w:eastAsia="Calibri" w:hAnsi="Arial"/>
          <w:i/>
          <w:sz w:val="24"/>
          <w:szCs w:val="22"/>
          <w:lang w:eastAsia="en-US"/>
        </w:rPr>
        <w:lastRenderedPageBreak/>
        <w:t>dice Isaia: Signore, chi ha creduto dopo averci ascoltato? Dunque, la fede viene dall’ascolto e l’ascolto riguarda la parola di Cristo (Rm 10,9-17).</w:t>
      </w:r>
      <w:r w:rsidRPr="00401F4E">
        <w:rPr>
          <w:rFonts w:ascii="Arial" w:eastAsia="Calibri" w:hAnsi="Arial"/>
          <w:sz w:val="24"/>
          <w:szCs w:val="22"/>
          <w:lang w:eastAsia="en-US"/>
        </w:rPr>
        <w:t xml:space="preserve"> </w:t>
      </w:r>
    </w:p>
    <w:p w14:paraId="5C880AB0"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401F4E">
        <w:rPr>
          <w:rFonts w:ascii="Arial" w:eastAsia="Calibri" w:hAnsi="Arial"/>
          <w:i/>
          <w:sz w:val="24"/>
          <w:szCs w:val="22"/>
          <w:lang w:eastAsia="en-US"/>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401F4E">
        <w:rPr>
          <w:rFonts w:ascii="Arial" w:eastAsia="Calibri" w:hAnsi="Arial"/>
          <w:sz w:val="24"/>
          <w:szCs w:val="22"/>
          <w:lang w:eastAsia="en-US"/>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A0EE272"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581215D7" w14:textId="39261B8C"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w:t>
      </w:r>
      <w:r w:rsidRPr="00401F4E">
        <w:rPr>
          <w:rFonts w:ascii="Arial" w:eastAsia="Calibri" w:hAnsi="Arial"/>
          <w:sz w:val="24"/>
          <w:szCs w:val="22"/>
          <w:lang w:eastAsia="en-US"/>
        </w:rPr>
        <w:lastRenderedPageBreak/>
        <w:t xml:space="preserve">di tutto l’universo in una sola lode e in un solo inno di benedizione e di rendimento di grazia: </w:t>
      </w:r>
      <w:r w:rsidRPr="00401F4E">
        <w:rPr>
          <w:rFonts w:ascii="Arial" w:eastAsia="Calibri" w:hAnsi="Arial"/>
          <w:i/>
          <w:sz w:val="24"/>
          <w:szCs w:val="22"/>
          <w:lang w:eastAsia="en-US"/>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401F4E">
        <w:rPr>
          <w:rFonts w:ascii="Arial" w:eastAsia="Calibri" w:hAnsi="Arial"/>
          <w:i/>
          <w:sz w:val="24"/>
          <w:szCs w:val="22"/>
          <w:lang w:eastAsia="en-US"/>
        </w:rPr>
        <w:t xml:space="preserve"> </w:t>
      </w:r>
      <w:r w:rsidRPr="00401F4E">
        <w:rPr>
          <w:rFonts w:ascii="Arial" w:eastAsia="Calibri" w:hAnsi="Arial"/>
          <w:sz w:val="24"/>
          <w:szCs w:val="22"/>
          <w:lang w:eastAsia="en-US"/>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401F4E">
        <w:rPr>
          <w:rFonts w:ascii="Arial" w:eastAsia="Calibri" w:hAnsi="Arial"/>
          <w:i/>
          <w:sz w:val="24"/>
          <w:szCs w:val="22"/>
          <w:lang w:eastAsia="en-US"/>
        </w:rPr>
        <w:t>“Iesus Christus heri et hodie ipse et in saecula” (Eb 13,8).</w:t>
      </w:r>
      <w:r w:rsidRPr="00401F4E">
        <w:rPr>
          <w:rFonts w:ascii="Arial" w:eastAsia="Calibri" w:hAnsi="Arial"/>
          <w:sz w:val="24"/>
          <w:szCs w:val="22"/>
          <w:lang w:eastAsia="en-US"/>
        </w:rPr>
        <w:t xml:space="preserve"> </w:t>
      </w:r>
    </w:p>
    <w:p w14:paraId="48DCBE8F" w14:textId="77777777" w:rsidR="00AF70A8" w:rsidRPr="00401F4E" w:rsidRDefault="00AF70A8" w:rsidP="00A953AF">
      <w:pPr>
        <w:spacing w:after="120"/>
        <w:jc w:val="both"/>
        <w:rPr>
          <w:rFonts w:ascii="Arial" w:eastAsia="Calibri" w:hAnsi="Arial"/>
          <w:sz w:val="24"/>
          <w:szCs w:val="22"/>
          <w:lang w:eastAsia="en-US"/>
        </w:rPr>
      </w:pPr>
    </w:p>
    <w:p w14:paraId="57874B8A" w14:textId="77777777" w:rsidR="00AF70A8" w:rsidRPr="00401F4E" w:rsidRDefault="00AF70A8" w:rsidP="00A953AF">
      <w:pPr>
        <w:spacing w:after="120"/>
        <w:jc w:val="both"/>
        <w:rPr>
          <w:rFonts w:ascii="Arial" w:eastAsia="Calibri" w:hAnsi="Arial"/>
          <w:b/>
          <w:bCs/>
          <w:sz w:val="24"/>
          <w:lang w:eastAsia="en-US"/>
        </w:rPr>
      </w:pPr>
      <w:bookmarkStart w:id="821" w:name="_Toc134219451"/>
      <w:bookmarkStart w:id="822" w:name="_Toc134282139"/>
      <w:r w:rsidRPr="00401F4E">
        <w:rPr>
          <w:rFonts w:ascii="Arial" w:eastAsia="Calibri" w:hAnsi="Arial"/>
          <w:b/>
          <w:bCs/>
          <w:sz w:val="24"/>
          <w:lang w:eastAsia="en-US"/>
        </w:rPr>
        <w:t>GESÙ DI NAZARET, L’ARMONIA CROCIFISSA E RISORTA</w:t>
      </w:r>
      <w:bookmarkEnd w:id="821"/>
      <w:bookmarkEnd w:id="822"/>
    </w:p>
    <w:p w14:paraId="7C69D3EE" w14:textId="2A0986F1"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Basta una sola decisione errata di un uomo e tutto il mondo si scopre fragile, vulnerabile, esposto ad </w:t>
      </w:r>
      <w:r w:rsidR="00C5264F" w:rsidRPr="00401F4E">
        <w:rPr>
          <w:rFonts w:ascii="Arial" w:eastAsia="Calibri" w:hAnsi="Arial" w:cs="Arial"/>
          <w:sz w:val="24"/>
          <w:szCs w:val="24"/>
          <w:lang w:eastAsia="en-US"/>
        </w:rPr>
        <w:t>ogni intemperia</w:t>
      </w:r>
      <w:r w:rsidRPr="00401F4E">
        <w:rPr>
          <w:rFonts w:ascii="Arial" w:eastAsia="Calibri" w:hAnsi="Arial" w:cs="Arial"/>
          <w:sz w:val="24"/>
          <w:szCs w:val="24"/>
          <w:lang w:eastAsia="en-US"/>
        </w:rPr>
        <w:t xml:space="preserv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02F459C2"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73242A89"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w:t>
      </w:r>
      <w:r w:rsidRPr="00401F4E">
        <w:rPr>
          <w:rFonts w:ascii="Arial" w:eastAsia="Calibri" w:hAnsi="Arial" w:cs="Arial"/>
          <w:sz w:val="24"/>
          <w:szCs w:val="24"/>
          <w:lang w:eastAsia="en-US"/>
        </w:rPr>
        <w:lastRenderedPageBreak/>
        <w:t>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4D80B96A"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E55FAC9"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2382E4B6"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6F8CDEF9"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0A52F3E4"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lastRenderedPageBreak/>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2B632801"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6026E5B" w14:textId="1ECCFDD8"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“La sapienza che è in Gesù è più veloce di qualsiasi movimento, per la sua purezza si diffonde e penetra in ogni cosa. È effluvio della potenza di Dio, emanazione genuina della gloria dell’Onnipotente; per questo nulla di contaminato penetra in essa. È</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 xml:space="preserve">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7650512D"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02472D6D"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w:t>
      </w:r>
      <w:r w:rsidRPr="00401F4E">
        <w:rPr>
          <w:rFonts w:ascii="Arial" w:eastAsia="Calibri" w:hAnsi="Arial" w:cs="Arial"/>
          <w:sz w:val="24"/>
          <w:szCs w:val="24"/>
          <w:lang w:eastAsia="en-US"/>
        </w:rPr>
        <w:lastRenderedPageBreak/>
        <w:t>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7FA66EA8"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EF02EDA" w14:textId="75D19090"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4F422980"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83EF834"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 xml:space="preserve">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w:t>
      </w:r>
      <w:r w:rsidRPr="00401F4E">
        <w:rPr>
          <w:rFonts w:ascii="Arial" w:eastAsia="Calibri" w:hAnsi="Arial" w:cs="Arial"/>
          <w:sz w:val="24"/>
          <w:szCs w:val="24"/>
          <w:lang w:eastAsia="en-US"/>
        </w:rPr>
        <w:lastRenderedPageBreak/>
        <w:t>uomo non armonizzato in Cristo sempre si servirà della tecnologia in modo disarmonico per causare male a se stesso e all’umanità intera.</w:t>
      </w:r>
    </w:p>
    <w:p w14:paraId="62C4C186" w14:textId="77777777"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31411B54" w14:textId="40BEF67F" w:rsidR="00AF70A8" w:rsidRPr="00401F4E" w:rsidRDefault="00AF70A8" w:rsidP="00A953AF">
      <w:pPr>
        <w:spacing w:after="120"/>
        <w:jc w:val="both"/>
        <w:rPr>
          <w:rFonts w:ascii="Arial" w:eastAsia="Calibri" w:hAnsi="Arial" w:cs="Arial"/>
          <w:sz w:val="24"/>
          <w:szCs w:val="24"/>
          <w:lang w:eastAsia="en-US"/>
        </w:rPr>
      </w:pPr>
      <w:r w:rsidRPr="00401F4E">
        <w:rPr>
          <w:rFonts w:ascii="Arial" w:eastAsia="Calibri" w:hAnsi="Arial" w:cs="Arial"/>
          <w:sz w:val="24"/>
          <w:szCs w:val="24"/>
          <w:lang w:eastAsia="en-US"/>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401F4E">
        <w:rPr>
          <w:rFonts w:ascii="Arial" w:eastAsia="Calibri" w:hAnsi="Arial" w:cs="Arial"/>
          <w:sz w:val="24"/>
          <w:szCs w:val="24"/>
          <w:lang w:eastAsia="en-US"/>
        </w:rPr>
        <w:t xml:space="preserve"> </w:t>
      </w:r>
      <w:r w:rsidRPr="00401F4E">
        <w:rPr>
          <w:rFonts w:ascii="Arial" w:eastAsia="Calibri" w:hAnsi="Arial" w:cs="Arial"/>
          <w:sz w:val="24"/>
          <w:szCs w:val="24"/>
          <w:lang w:eastAsia="en-US"/>
        </w:rPr>
        <w:t xml:space="preserve">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29C243B4" w14:textId="77777777" w:rsidR="00AF70A8" w:rsidRPr="00401F4E" w:rsidRDefault="00AF70A8" w:rsidP="00A953AF">
      <w:pPr>
        <w:spacing w:after="120"/>
        <w:jc w:val="both"/>
        <w:rPr>
          <w:rFonts w:ascii="Arial" w:eastAsia="Calibri" w:hAnsi="Arial" w:cs="Arial"/>
          <w:sz w:val="24"/>
          <w:szCs w:val="24"/>
          <w:lang w:eastAsia="en-US"/>
        </w:rPr>
      </w:pPr>
    </w:p>
    <w:p w14:paraId="1CAC103B" w14:textId="77777777" w:rsidR="00AF70A8" w:rsidRPr="00401F4E" w:rsidRDefault="00AF70A8" w:rsidP="00A953AF">
      <w:pPr>
        <w:spacing w:after="120"/>
        <w:jc w:val="both"/>
        <w:rPr>
          <w:rFonts w:ascii="Arial" w:hAnsi="Arial"/>
          <w:b/>
          <w:bCs/>
          <w:sz w:val="24"/>
          <w:lang w:val="la-Latn" w:eastAsia="en-US"/>
        </w:rPr>
      </w:pPr>
      <w:bookmarkStart w:id="823" w:name="_Toc134219452"/>
      <w:bookmarkStart w:id="824" w:name="_Toc134282140"/>
      <w:r w:rsidRPr="00401F4E">
        <w:rPr>
          <w:rFonts w:ascii="Arial" w:hAnsi="Arial"/>
          <w:b/>
          <w:bCs/>
          <w:sz w:val="24"/>
          <w:lang w:val="la-Latn" w:eastAsia="en-US"/>
        </w:rPr>
        <w:t>QUOD FUIT AB INITIO</w:t>
      </w:r>
      <w:bookmarkEnd w:id="823"/>
      <w:bookmarkEnd w:id="824"/>
    </w:p>
    <w:p w14:paraId="0FF777FC" w14:textId="77777777" w:rsidR="00AF70A8" w:rsidRPr="005A21E8" w:rsidRDefault="00AF70A8" w:rsidP="005A21E8">
      <w:pPr>
        <w:spacing w:after="120"/>
        <w:ind w:left="567" w:right="567"/>
        <w:jc w:val="both"/>
        <w:rPr>
          <w:rFonts w:ascii="Arial" w:eastAsia="Calibri" w:hAnsi="Arial"/>
          <w:bCs/>
          <w:i/>
          <w:iCs/>
          <w:sz w:val="24"/>
          <w:szCs w:val="18"/>
          <w:lang w:eastAsia="en-US"/>
        </w:rPr>
      </w:pPr>
      <w:r w:rsidRPr="005A21E8">
        <w:rPr>
          <w:rFonts w:ascii="Arial" w:eastAsia="Calibri" w:hAnsi="Arial"/>
          <w:bCs/>
          <w:i/>
          <w:iCs/>
          <w:sz w:val="24"/>
          <w:szCs w:val="18"/>
          <w:lang w:eastAsia="en-US"/>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23C2BC24" w14:textId="77777777" w:rsidR="00AF70A8" w:rsidRPr="00401F4E" w:rsidRDefault="00AF70A8" w:rsidP="00A953AF">
      <w:pPr>
        <w:spacing w:after="120"/>
        <w:jc w:val="both"/>
        <w:rPr>
          <w:rFonts w:ascii="Arial" w:eastAsia="Calibri" w:hAnsi="Arial"/>
          <w:b/>
          <w:sz w:val="28"/>
          <w:szCs w:val="22"/>
          <w:lang w:eastAsia="en-US"/>
        </w:rPr>
      </w:pPr>
    </w:p>
    <w:p w14:paraId="00B87066" w14:textId="77777777" w:rsidR="00AF70A8" w:rsidRPr="00401F4E" w:rsidRDefault="00AF70A8" w:rsidP="00A953AF">
      <w:pPr>
        <w:spacing w:after="120"/>
        <w:jc w:val="both"/>
        <w:rPr>
          <w:rFonts w:ascii="Arial" w:hAnsi="Arial"/>
          <w:b/>
          <w:bCs/>
          <w:sz w:val="24"/>
          <w:lang w:eastAsia="en-US"/>
        </w:rPr>
      </w:pPr>
      <w:bookmarkStart w:id="825" w:name="_Toc134219453"/>
      <w:bookmarkStart w:id="826" w:name="_Toc134282141"/>
      <w:r w:rsidRPr="00401F4E">
        <w:rPr>
          <w:rFonts w:ascii="Arial" w:hAnsi="Arial"/>
          <w:b/>
          <w:bCs/>
          <w:sz w:val="24"/>
          <w:lang w:eastAsia="en-US"/>
        </w:rPr>
        <w:t>Premessa</w:t>
      </w:r>
      <w:bookmarkEnd w:id="825"/>
      <w:bookmarkEnd w:id="826"/>
    </w:p>
    <w:p w14:paraId="3EBC98D3" w14:textId="77777777" w:rsidR="00AF70A8" w:rsidRPr="005A21E8" w:rsidRDefault="00AF70A8" w:rsidP="00A953AF">
      <w:pPr>
        <w:spacing w:after="120"/>
        <w:jc w:val="both"/>
        <w:rPr>
          <w:rFonts w:ascii="Arial" w:eastAsia="Calibri" w:hAnsi="Arial"/>
          <w:sz w:val="24"/>
          <w:szCs w:val="22"/>
          <w:lang w:eastAsia="en-US"/>
        </w:rPr>
      </w:pPr>
      <w:r w:rsidRPr="005A21E8">
        <w:rPr>
          <w:rFonts w:ascii="Arial" w:eastAsia="Calibri" w:hAnsi="Arial"/>
          <w:sz w:val="24"/>
          <w:szCs w:val="22"/>
          <w:lang w:eastAsia="en-US"/>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643FB117" w14:textId="77777777" w:rsidR="00AF70A8" w:rsidRPr="005A21E8" w:rsidRDefault="00AF70A8" w:rsidP="00A953AF">
      <w:pPr>
        <w:spacing w:after="120"/>
        <w:jc w:val="both"/>
        <w:rPr>
          <w:rFonts w:ascii="Arial" w:eastAsia="Calibri" w:hAnsi="Arial"/>
          <w:sz w:val="24"/>
          <w:szCs w:val="22"/>
          <w:lang w:eastAsia="en-US"/>
        </w:rPr>
      </w:pPr>
      <w:r w:rsidRPr="005A21E8">
        <w:rPr>
          <w:rFonts w:ascii="Arial" w:eastAsia="Calibri" w:hAnsi="Arial"/>
          <w:sz w:val="24"/>
          <w:szCs w:val="22"/>
          <w:lang w:eastAsia="en-US"/>
        </w:rPr>
        <w:t xml:space="preserve">L’Apostolo Pietro fonda la sua fede sulla visione di Gesù trasfigurato sul monte e sull’ascolto della voce del Padre che dalla nube lo invita ad ascoltare il Figlio suo, il suo amato. </w:t>
      </w:r>
    </w:p>
    <w:p w14:paraId="7A79ADDF" w14:textId="77777777" w:rsidR="00AF70A8" w:rsidRPr="005A21E8" w:rsidRDefault="00AF70A8" w:rsidP="005A21E8">
      <w:pPr>
        <w:spacing w:after="120"/>
        <w:ind w:left="567" w:right="567"/>
        <w:jc w:val="both"/>
        <w:rPr>
          <w:rFonts w:ascii="Arial" w:eastAsia="Calibri" w:hAnsi="Arial"/>
          <w:i/>
          <w:iCs/>
          <w:sz w:val="24"/>
          <w:szCs w:val="22"/>
          <w:lang w:eastAsia="en-US"/>
        </w:rPr>
      </w:pPr>
      <w:r w:rsidRPr="005A21E8">
        <w:rPr>
          <w:rFonts w:ascii="Arial" w:eastAsia="Calibri" w:hAnsi="Arial"/>
          <w:i/>
          <w:iCs/>
          <w:sz w:val="24"/>
          <w:szCs w:val="22"/>
          <w:lang w:eastAsia="en-US"/>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9104125" w14:textId="77777777" w:rsidR="00AF70A8" w:rsidRPr="005A21E8" w:rsidRDefault="00AF70A8" w:rsidP="00A953AF">
      <w:pPr>
        <w:spacing w:after="120"/>
        <w:jc w:val="both"/>
        <w:rPr>
          <w:rFonts w:ascii="Arial" w:eastAsia="Calibri" w:hAnsi="Arial"/>
          <w:sz w:val="24"/>
          <w:szCs w:val="22"/>
          <w:lang w:eastAsia="en-US"/>
        </w:rPr>
      </w:pPr>
      <w:r w:rsidRPr="005A21E8">
        <w:rPr>
          <w:rFonts w:ascii="Arial" w:eastAsia="Calibri" w:hAnsi="Arial"/>
          <w:sz w:val="24"/>
          <w:szCs w:val="22"/>
          <w:lang w:eastAsia="en-US"/>
        </w:rPr>
        <w:t>L’Apostolo Paolo fonda invece la sua fede sulla visione della luce che avvolge Gesù il Crocifisso e Risorto, visto da lui sua gloria. Ecco come lui stesso racconta per ben due volte questa sua visione:</w:t>
      </w:r>
    </w:p>
    <w:p w14:paraId="6F9FE91A" w14:textId="77777777" w:rsidR="00AF70A8" w:rsidRPr="005A21E8" w:rsidRDefault="00AF70A8" w:rsidP="005A21E8">
      <w:pPr>
        <w:spacing w:after="120"/>
        <w:ind w:left="567" w:right="567"/>
        <w:jc w:val="both"/>
        <w:rPr>
          <w:rFonts w:ascii="Arial" w:eastAsia="Calibri" w:hAnsi="Arial"/>
          <w:i/>
          <w:iCs/>
          <w:sz w:val="24"/>
          <w:szCs w:val="22"/>
          <w:lang w:eastAsia="en-US"/>
        </w:rPr>
      </w:pPr>
      <w:r w:rsidRPr="005A21E8">
        <w:rPr>
          <w:rFonts w:ascii="Arial" w:eastAsia="Calibri" w:hAnsi="Arial"/>
          <w:i/>
          <w:iCs/>
          <w:sz w:val="24"/>
          <w:szCs w:val="22"/>
          <w:lang w:eastAsia="en-US"/>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w:t>
      </w:r>
      <w:r w:rsidRPr="005A21E8">
        <w:rPr>
          <w:rFonts w:ascii="Arial" w:eastAsia="Calibri" w:hAnsi="Arial"/>
          <w:i/>
          <w:iCs/>
          <w:sz w:val="24"/>
          <w:szCs w:val="22"/>
          <w:lang w:eastAsia="en-US"/>
        </w:rPr>
        <w:lastRenderedPageBreak/>
        <w:t>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64BE8148" w14:textId="77777777" w:rsidR="00AF70A8" w:rsidRPr="005A21E8" w:rsidRDefault="00AF70A8" w:rsidP="005A21E8">
      <w:pPr>
        <w:spacing w:after="120"/>
        <w:ind w:left="567" w:right="567"/>
        <w:jc w:val="both"/>
        <w:rPr>
          <w:rFonts w:ascii="Arial" w:eastAsia="Calibri" w:hAnsi="Arial"/>
          <w:i/>
          <w:iCs/>
          <w:sz w:val="24"/>
          <w:szCs w:val="22"/>
          <w:lang w:eastAsia="en-US"/>
        </w:rPr>
      </w:pPr>
      <w:r w:rsidRPr="005A21E8">
        <w:rPr>
          <w:rFonts w:ascii="Arial" w:eastAsia="Calibri" w:hAnsi="Arial"/>
          <w:i/>
          <w:iCs/>
          <w:sz w:val="24"/>
          <w:szCs w:val="22"/>
          <w:lang w:eastAsia="en-US"/>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7B72844A" w14:textId="77777777" w:rsidR="00AF70A8" w:rsidRPr="005A21E8" w:rsidRDefault="00AF70A8" w:rsidP="005A21E8">
      <w:pPr>
        <w:spacing w:after="120"/>
        <w:ind w:left="567" w:right="567"/>
        <w:jc w:val="both"/>
        <w:rPr>
          <w:rFonts w:ascii="Arial" w:eastAsia="Calibri" w:hAnsi="Arial"/>
          <w:i/>
          <w:iCs/>
          <w:sz w:val="24"/>
          <w:szCs w:val="22"/>
          <w:lang w:eastAsia="en-US"/>
        </w:rPr>
      </w:pPr>
      <w:r w:rsidRPr="005A21E8">
        <w:rPr>
          <w:rFonts w:ascii="Arial" w:eastAsia="Calibri" w:hAnsi="Arial"/>
          <w:i/>
          <w:iCs/>
          <w:sz w:val="24"/>
          <w:szCs w:val="22"/>
          <w:lang w:eastAsia="en-US"/>
        </w:rPr>
        <w:lastRenderedPageBreak/>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34A029E" w14:textId="77777777" w:rsidR="00AF70A8" w:rsidRPr="005A21E8" w:rsidRDefault="00AF70A8" w:rsidP="005A21E8">
      <w:pPr>
        <w:spacing w:after="120"/>
        <w:ind w:left="567" w:right="567"/>
        <w:jc w:val="both"/>
        <w:rPr>
          <w:rFonts w:ascii="Arial" w:eastAsia="Calibri" w:hAnsi="Arial"/>
          <w:i/>
          <w:iCs/>
          <w:sz w:val="24"/>
          <w:szCs w:val="22"/>
          <w:lang w:eastAsia="en-US"/>
        </w:rPr>
      </w:pPr>
      <w:r w:rsidRPr="005A21E8">
        <w:rPr>
          <w:rFonts w:ascii="Arial" w:eastAsia="Calibri" w:hAnsi="Arial"/>
          <w:i/>
          <w:iCs/>
          <w:sz w:val="24"/>
          <w:szCs w:val="22"/>
          <w:lang w:eastAsia="en-US"/>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79534B6D" w14:textId="77777777" w:rsidR="00AF70A8" w:rsidRPr="005A21E8" w:rsidRDefault="00AF70A8" w:rsidP="00A953AF">
      <w:pPr>
        <w:spacing w:after="120"/>
        <w:jc w:val="both"/>
        <w:rPr>
          <w:rFonts w:ascii="Arial" w:eastAsia="Calibri" w:hAnsi="Arial"/>
          <w:sz w:val="24"/>
          <w:szCs w:val="22"/>
          <w:lang w:eastAsia="en-US"/>
        </w:rPr>
      </w:pPr>
      <w:r w:rsidRPr="005A21E8">
        <w:rPr>
          <w:rFonts w:ascii="Arial" w:eastAsia="Calibri" w:hAnsi="Arial"/>
          <w:sz w:val="24"/>
          <w:szCs w:val="22"/>
          <w:lang w:eastAsia="en-US"/>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0B818152"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24AEFD9"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Giovanni, alle sette Chiese che sono in Asia: grazia a voi e pace da Colui che è, che era e che viene, e dai sette spiriti che stanno davanti al suo trono, e da Gesù Cristo, il testimone fedele, il primogenito dei morti e il sovrano dei re della terra.</w:t>
      </w:r>
    </w:p>
    <w:p w14:paraId="0FE00F22"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A Colui che ci ama e ci ha liberati dai nostri peccati con il suo sangue, che ha fatto di noi un regno, sacerdoti per il suo Dio e Padre, a lui la gloria e la potenza nei secoli dei secoli. Amen.</w:t>
      </w:r>
    </w:p>
    <w:p w14:paraId="21B140C8"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Ecco, viene con le nubi e ogni occhio lo vedrà, anche quelli che lo trafissero, e per lui tutte le tribù della terra si batteranno il petto. Sì, Amen!</w:t>
      </w:r>
    </w:p>
    <w:p w14:paraId="280EF054"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Dice il Signore Dio: Io sono l’Alfa e l’Omèga, Colui che è, che era e che viene, l’Onnipotente!</w:t>
      </w:r>
    </w:p>
    <w:p w14:paraId="60269EC8"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4A63772"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Poi vidi: ecco, una porta era aperta nel cielo. La voce, che prima avevo udito parlarmi come una tromba, diceva: «Sali quassù, ti mostrerò le cose che devono accadere in seguito». Subito fui preso dallo Spirito. </w:t>
      </w:r>
      <w:r w:rsidRPr="005A21E8">
        <w:rPr>
          <w:rFonts w:ascii="Arial" w:eastAsia="Calibri" w:hAnsi="Arial"/>
          <w:bCs/>
          <w:i/>
          <w:iCs/>
          <w:sz w:val="24"/>
          <w:szCs w:val="22"/>
          <w:lang w:eastAsia="en-US"/>
        </w:rPr>
        <w:lastRenderedPageBreak/>
        <w:t xml:space="preserve">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7A9F39F"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DF3E11F" w14:textId="2E1DC9D2"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00401F4E" w:rsidRPr="005A21E8">
        <w:rPr>
          <w:rFonts w:ascii="Arial" w:eastAsia="Calibri" w:hAnsi="Arial"/>
          <w:bCs/>
          <w:i/>
          <w:iCs/>
          <w:sz w:val="24"/>
          <w:szCs w:val="22"/>
          <w:lang w:eastAsia="en-US"/>
        </w:rPr>
        <w:t xml:space="preserve"> </w:t>
      </w:r>
      <w:r w:rsidRPr="005A21E8">
        <w:rPr>
          <w:rFonts w:ascii="Arial" w:eastAsia="Calibri" w:hAnsi="Arial"/>
          <w:bCs/>
          <w:i/>
          <w:iCs/>
          <w:sz w:val="24"/>
          <w:szCs w:val="22"/>
          <w:lang w:eastAsia="en-US"/>
        </w:rPr>
        <w:t>E vidi, e udii voci di molti angeli attorno al trono e agli esseri viventi e agli anziani. Il loro numero era miriadi di miriadi e migliaia di migliaia e dicevano a</w:t>
      </w:r>
      <w:r w:rsidR="00401F4E" w:rsidRPr="005A21E8">
        <w:rPr>
          <w:rFonts w:ascii="Arial" w:eastAsia="Calibri" w:hAnsi="Arial"/>
          <w:bCs/>
          <w:i/>
          <w:iCs/>
          <w:sz w:val="24"/>
          <w:szCs w:val="22"/>
          <w:lang w:eastAsia="en-US"/>
        </w:rPr>
        <w:t xml:space="preserve"> </w:t>
      </w:r>
      <w:r w:rsidRPr="005A21E8">
        <w:rPr>
          <w:rFonts w:ascii="Arial" w:eastAsia="Calibri" w:hAnsi="Arial"/>
          <w:bCs/>
          <w:i/>
          <w:iCs/>
          <w:sz w:val="24"/>
          <w:szCs w:val="22"/>
          <w:lang w:eastAsia="en-US"/>
        </w:rPr>
        <w:t>gran voce: «L’Agnello, che è stato immolato, è degno di ricevere potenza e ricchezza, sapienza e forza, onore, gloria e benedizione».</w:t>
      </w:r>
      <w:r w:rsidR="00401F4E" w:rsidRPr="005A21E8">
        <w:rPr>
          <w:rFonts w:ascii="Arial" w:eastAsia="Calibri" w:hAnsi="Arial"/>
          <w:bCs/>
          <w:i/>
          <w:iCs/>
          <w:sz w:val="24"/>
          <w:szCs w:val="22"/>
          <w:lang w:eastAsia="en-US"/>
        </w:rPr>
        <w:t xml:space="preserve"> </w:t>
      </w:r>
      <w:r w:rsidRPr="005A21E8">
        <w:rPr>
          <w:rFonts w:ascii="Arial" w:eastAsia="Calibri" w:hAnsi="Arial"/>
          <w:bCs/>
          <w:i/>
          <w:iCs/>
          <w:sz w:val="24"/>
          <w:szCs w:val="22"/>
          <w:lang w:eastAsia="en-US"/>
        </w:rPr>
        <w:t xml:space="preserve">Tutte le creature nel cielo e sulla terra, sotto terra e nel mare, e tutti gli esseri che vi si trovavano, udii che dicevano: «A Colui </w:t>
      </w:r>
      <w:r w:rsidRPr="005A21E8">
        <w:rPr>
          <w:rFonts w:ascii="Arial" w:eastAsia="Calibri" w:hAnsi="Arial"/>
          <w:bCs/>
          <w:i/>
          <w:iCs/>
          <w:sz w:val="24"/>
          <w:szCs w:val="22"/>
          <w:lang w:eastAsia="en-US"/>
        </w:rPr>
        <w:lastRenderedPageBreak/>
        <w:t>che siede sul trono e all’Agnello lode, onore, gloria e potenza, nei secoli dei secoli». E i quattro esseri viventi dicevano: «Amen». E gli anziani si prostrarono in adorazione (Ap 5,1-14).</w:t>
      </w:r>
    </w:p>
    <w:p w14:paraId="60102B3E"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757C037"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C75DDE4"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0CE3A7C"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2A68BE7"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A51E321"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Allora venne data a ciascuno di loro una veste candida e fu detto loro di pazientare ancora un poco, finché fosse completo il numero dei loro compagni di servizio e dei loro fratelli, che dovevano essere uccisi come loro.</w:t>
      </w:r>
    </w:p>
    <w:p w14:paraId="02832409"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7C0A25D6"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Dopo questo vidi quattro angeli, che stavano ai quattro angoli della terra e trattenevano i quattro venti, perché non soffiasse vento sulla terra, né sul mare, né su alcuna pianta.</w:t>
      </w:r>
    </w:p>
    <w:p w14:paraId="2C5A8845"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82A7D7C"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E udii il numero di coloro che furono segnati con il sigillo: centoquarantaquattromila segnati, provenienti da ogni tribù dei figli d’Israele: </w:t>
      </w:r>
    </w:p>
    <w:p w14:paraId="011CBD4A"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6967F0C"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694CDEC"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5AC9E84"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A4A083E"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52B07A4"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Quando l’Agnello aprì il settimo sigillo, si fece silenzio nel cielo per circa mezz’ora.</w:t>
      </w:r>
    </w:p>
    <w:p w14:paraId="0ED1059C"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w:t>
      </w:r>
      <w:r w:rsidRPr="005A21E8">
        <w:rPr>
          <w:rFonts w:ascii="Arial" w:eastAsia="Calibri" w:hAnsi="Arial"/>
          <w:bCs/>
          <w:i/>
          <w:iCs/>
          <w:sz w:val="24"/>
          <w:szCs w:val="22"/>
          <w:lang w:eastAsia="en-US"/>
        </w:rPr>
        <w:lastRenderedPageBreak/>
        <w:t>riempì del fuoco preso dall’altare e lo gettò sulla terra: ne seguirono tuoni, voci, fulmini e scosse di terremoto.</w:t>
      </w:r>
    </w:p>
    <w:p w14:paraId="03D0DBDC"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I sette angeli, che avevano le sette trombe, si accinsero a suonarle.</w:t>
      </w:r>
    </w:p>
    <w:p w14:paraId="7E8F4482"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Il primo suonò la tromba: grandine e fuoco, mescolati a sangue, scrosciarono sulla terra. Un terzo della terra andò bruciato, un terzo degli alberi andò bruciato e ogni erba verde andò bruciata.</w:t>
      </w:r>
    </w:p>
    <w:p w14:paraId="59443B44"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Il secondo angelo suonò la tromba: qualcosa come una grande montagna, tutta infuocata, fu scagliato nel mare. Un terzo del mare divenne sangue, un terzo delle creature che vivono nel mare morì e un terzo delle navi andò distrutto.</w:t>
      </w:r>
    </w:p>
    <w:p w14:paraId="29A28C47"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BEC3AD6"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Il quarto angelo suonò la tromba: un terzo del sole, un terzo della luna e un terzo degli astri fu colpito e così si oscurò un terzo degli astri; il giorno perse un terzo della sua luce e la notte ugualmente.</w:t>
      </w:r>
    </w:p>
    <w:p w14:paraId="109A02AE"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E vidi e udii un’aquila, che volava nell’alto del cielo e che gridava a gran voce: «Guai, guai, guai agli abitanti della terra, al suono degli ultimi squilli di tromba che i tre angeli stanno per suonare!» (Ap 8,1-13).</w:t>
      </w:r>
    </w:p>
    <w:p w14:paraId="7F658601"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4D2C86D"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555FE55F"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lastRenderedPageBreak/>
        <w:t>Il primo «guai» è passato. Dopo queste cose, ecco, vengono ancora due «guai».</w:t>
      </w:r>
    </w:p>
    <w:p w14:paraId="5AEF5D61"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BDE3359" w14:textId="77777777" w:rsidR="00AF70A8" w:rsidRPr="005A21E8" w:rsidRDefault="00AF70A8" w:rsidP="005A21E8">
      <w:pPr>
        <w:spacing w:after="120"/>
        <w:ind w:left="567" w:right="567"/>
        <w:jc w:val="both"/>
        <w:rPr>
          <w:rFonts w:ascii="Arial" w:eastAsia="Calibri" w:hAnsi="Arial"/>
          <w:bCs/>
          <w:i/>
          <w:iCs/>
          <w:sz w:val="24"/>
          <w:szCs w:val="22"/>
          <w:lang w:eastAsia="en-US"/>
        </w:rPr>
      </w:pPr>
      <w:r w:rsidRPr="005A21E8">
        <w:rPr>
          <w:rFonts w:ascii="Arial" w:eastAsia="Calibri" w:hAnsi="Arial"/>
          <w:bCs/>
          <w:i/>
          <w:iCs/>
          <w:sz w:val="24"/>
          <w:szCs w:val="22"/>
          <w:lang w:eastAsia="en-US"/>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0664A066" w14:textId="37E02182"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w:t>
      </w:r>
      <w:r w:rsidR="00401F4E" w:rsidRPr="007C5831">
        <w:rPr>
          <w:rFonts w:ascii="Arial" w:eastAsia="Calibri" w:hAnsi="Arial"/>
          <w:sz w:val="24"/>
          <w:szCs w:val="22"/>
          <w:lang w:eastAsia="en-US"/>
        </w:rPr>
        <w:t xml:space="preserve"> </w:t>
      </w:r>
      <w:r w:rsidRPr="007C5831">
        <w:rPr>
          <w:rFonts w:ascii="Arial" w:eastAsia="Calibri" w:hAnsi="Arial"/>
          <w:sz w:val="24"/>
          <w:szCs w:val="22"/>
          <w:lang w:eastAsia="en-US"/>
        </w:rPr>
        <w:t xml:space="preserve">È il Signore che glielo ha comandato ed è lo Spirito Santo che lo ha preceduto. Dinanzi alle decisioni del Signore si deve solo obbedire. Tutto questo è avvenuto per visione, per rapimento in estasi. </w:t>
      </w:r>
    </w:p>
    <w:p w14:paraId="5D6A0BF8" w14:textId="77777777"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485A1BA9" w14:textId="77777777"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w:t>
      </w:r>
      <w:r w:rsidRPr="007C5831">
        <w:rPr>
          <w:rFonts w:ascii="Arial" w:eastAsia="Calibri" w:hAnsi="Arial"/>
          <w:i/>
          <w:iCs/>
          <w:sz w:val="24"/>
          <w:szCs w:val="22"/>
          <w:lang w:eastAsia="en-US"/>
        </w:rPr>
        <w:lastRenderedPageBreak/>
        <w:t>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3E3F1D2" w14:textId="77777777"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1AC0CD73" w14:textId="77777777"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w:t>
      </w:r>
      <w:r w:rsidRPr="007C5831">
        <w:rPr>
          <w:rFonts w:ascii="Arial" w:eastAsia="Calibri" w:hAnsi="Arial"/>
          <w:i/>
          <w:iCs/>
          <w:sz w:val="24"/>
          <w:szCs w:val="22"/>
          <w:lang w:eastAsia="en-US"/>
        </w:rPr>
        <w:lastRenderedPageBreak/>
        <w:t>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196652E" w14:textId="77777777"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1B47C97" w14:textId="77777777"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741C6F77" w14:textId="77777777" w:rsidR="00AF70A8" w:rsidRPr="00401F4E" w:rsidRDefault="00AF70A8" w:rsidP="00A953AF">
      <w:pPr>
        <w:spacing w:after="120"/>
        <w:jc w:val="both"/>
        <w:rPr>
          <w:rFonts w:ascii="Arial" w:eastAsia="Calibri" w:hAnsi="Arial"/>
          <w:sz w:val="24"/>
          <w:szCs w:val="22"/>
          <w:lang w:eastAsia="en-US"/>
        </w:rPr>
      </w:pPr>
    </w:p>
    <w:p w14:paraId="01ED146E" w14:textId="77777777" w:rsidR="00AF70A8" w:rsidRPr="00401F4E" w:rsidRDefault="00AF70A8" w:rsidP="00A953AF">
      <w:pPr>
        <w:spacing w:after="120"/>
        <w:jc w:val="both"/>
        <w:rPr>
          <w:rFonts w:ascii="Arial" w:hAnsi="Arial"/>
          <w:b/>
          <w:bCs/>
          <w:sz w:val="24"/>
          <w:lang w:eastAsia="en-US"/>
        </w:rPr>
      </w:pPr>
      <w:bookmarkStart w:id="827" w:name="_Toc134219454"/>
      <w:bookmarkStart w:id="828" w:name="_Toc134282142"/>
      <w:r w:rsidRPr="00401F4E">
        <w:rPr>
          <w:rFonts w:ascii="Arial" w:hAnsi="Arial"/>
          <w:b/>
          <w:bCs/>
          <w:sz w:val="24"/>
          <w:lang w:eastAsia="en-US"/>
        </w:rPr>
        <w:t>Necessario principio di lettura dei Testi Sacri</w:t>
      </w:r>
      <w:bookmarkEnd w:id="827"/>
      <w:bookmarkEnd w:id="828"/>
    </w:p>
    <w:p w14:paraId="7F357E86" w14:textId="3508D2C9"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w:t>
      </w:r>
      <w:r w:rsidR="00401F4E" w:rsidRPr="007C5831">
        <w:rPr>
          <w:rFonts w:ascii="Arial" w:eastAsia="Calibri" w:hAnsi="Arial"/>
          <w:sz w:val="24"/>
          <w:szCs w:val="22"/>
          <w:lang w:eastAsia="en-US"/>
        </w:rPr>
        <w:t xml:space="preserve"> </w:t>
      </w:r>
      <w:r w:rsidRPr="007C5831">
        <w:rPr>
          <w:rFonts w:ascii="Arial" w:eastAsia="Calibri" w:hAnsi="Arial"/>
          <w:sz w:val="24"/>
          <w:szCs w:val="22"/>
          <w:lang w:eastAsia="en-US"/>
        </w:rPr>
        <w:t xml:space="preserve">suo mistero, della sua missione, dell’opera della salvezza e redenzione. </w:t>
      </w:r>
    </w:p>
    <w:p w14:paraId="4243CE39" w14:textId="77777777"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3E4B2EB5" w14:textId="2D911A9D"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w:t>
      </w:r>
      <w:r w:rsidR="00401F4E" w:rsidRPr="007C5831">
        <w:rPr>
          <w:rFonts w:ascii="Arial" w:eastAsia="Calibri" w:hAnsi="Arial"/>
          <w:sz w:val="24"/>
          <w:szCs w:val="22"/>
          <w:lang w:eastAsia="en-US"/>
        </w:rPr>
        <w:t xml:space="preserve"> </w:t>
      </w:r>
      <w:r w:rsidRPr="007C5831">
        <w:rPr>
          <w:rFonts w:ascii="Arial" w:eastAsia="Calibri" w:hAnsi="Arial"/>
          <w:sz w:val="24"/>
          <w:szCs w:val="22"/>
          <w:lang w:eastAsia="en-US"/>
        </w:rPr>
        <w:t>vanno lette tutte le verità precedenti o dei dogmi di ieri. Non solo. Tutta la profonda e ispirata teologia dei Padri e dei Dottori della Chiesa va letta alla luce dell’ultimo dogma di oggi.</w:t>
      </w:r>
    </w:p>
    <w:p w14:paraId="0B271523" w14:textId="77777777" w:rsidR="007C5831" w:rsidRDefault="00AF70A8" w:rsidP="007C5831">
      <w:pPr>
        <w:spacing w:after="120"/>
        <w:jc w:val="both"/>
        <w:rPr>
          <w:rFonts w:ascii="Arial" w:eastAsia="Calibri" w:hAnsi="Arial"/>
          <w:sz w:val="24"/>
          <w:szCs w:val="22"/>
          <w:lang w:eastAsia="en-US"/>
        </w:rPr>
      </w:pPr>
      <w:r w:rsidRPr="007C5831">
        <w:rPr>
          <w:rFonts w:ascii="Arial" w:eastAsia="Calibri" w:hAnsi="Arial"/>
          <w:sz w:val="24"/>
          <w:szCs w:val="22"/>
          <w:lang w:eastAsia="en-US"/>
        </w:rPr>
        <w:t>Basta una sola verità negata e tutto diventa oscurità e tenebra. Oggi non stiamo privando Gesù di ogni sua verità? Chi oggi nella confessione della sua fede crede che Cristo Gesù è:</w:t>
      </w:r>
      <w:r w:rsidR="007C5831">
        <w:rPr>
          <w:rFonts w:ascii="Arial" w:eastAsia="Calibri" w:hAnsi="Arial"/>
          <w:sz w:val="24"/>
          <w:szCs w:val="22"/>
          <w:lang w:eastAsia="en-US"/>
        </w:rPr>
        <w:t xml:space="preserve"> </w:t>
      </w:r>
    </w:p>
    <w:p w14:paraId="46723D7F" w14:textId="64F14CAC"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Il Solo ed Unico Creatore dell’intero universo e dell’uomo. Il Solo ed Unico Redentore, Salvatore, Mediatore tra il Padre Celeste e ogni uomo e l’intera creazione</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che è la grazia, la verità, la via, la vita eterna per ogni uomo.</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Signore del cielo e della terra. Il Solo Giudice dei vivi e dei morti.</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Figlio generato dal Padre nell’oggi dell’eternità.</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Il Solo Figlio dell’uomo che viene </w:t>
      </w:r>
      <w:r w:rsidRPr="007C5831">
        <w:rPr>
          <w:rFonts w:ascii="Arial" w:eastAsia="Calibri" w:hAnsi="Arial"/>
          <w:bCs/>
          <w:color w:val="000000"/>
          <w:sz w:val="24"/>
          <w:szCs w:val="22"/>
          <w:lang w:eastAsia="en-US"/>
        </w:rPr>
        <w:lastRenderedPageBreak/>
        <w:t>sulle nubi del cielo.</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che ha in mano il libro sigillato con sete sigilli e che lui apre secondo la sua volontà, governata dalla sua divina ed eterna sapienza.</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che è morto per i nostri peccati ed il Solo che è risorto per la nostra giustificazione.</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nome dato agli uomini nel quale è stabilito che possiamo essere salvati. Questa gloria è solo sua. A nessun altro il Padre, Dio, ha concesso questa gloria.</w:t>
      </w:r>
    </w:p>
    <w:p w14:paraId="1D08623C" w14:textId="3080BD93"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Il Solo la cui Parola è Parola di vita eterna.</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che ci ha lasciato il suo corpo come cibo di vita eterna e il suo sangue come bevanda di salvezza.</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401F4E"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di ogni essere</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Differente da tutto ciò che è esistito, esiste, esisterà sulla terra e nei cieli, nel tempo e nell’eternità.</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Differente nella Parola, nell’Insegnamento, nel Comando</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Differente per Redenzione, Giustificazione, Salvezza, Mediazione, Rivelazione, Vita eterna, Verità, Grazia, Luce, Risurrezione.</w:t>
      </w:r>
    </w:p>
    <w:p w14:paraId="3661D1F9" w14:textId="6AFAA1D0"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Il Solo Differente da ogni Profeta, Re, Sacerdote venuti prima di Lui nel Popolo del Signore.</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Differente da Mosè, Elia, Eliseo, Isaia, Geremia, Ezechiele, Daniele, Giovanni il Battista.</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Differente da ogni uomo che è esistito, esiste, esisterà. Ogni uomo è sua creatura. Da Lui è stato creato. Da Lui dovrà lasciarsi redimere e salvare. A Lui prestare ogni obbedienza.</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Differente nella Preghiera.</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w:t>
      </w:r>
      <w:r w:rsidR="00401F4E"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Solo Differente sulla Croce e nella Risurrezione. il Solo Differente nel Tempo e nell’Eternità, nel Giudizio e nella Signoria.</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Differente per Cuore, Mente, Pensieri</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Differente perché Lui solo è “Io-Sono”. Gli altri sono “Io-non-sono”. Lui è increato e divino ed eterno. Ogni altra cosa ha ricevuto l’essere per mezzo di Lui e in vista di Lui</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Il Solo Differente per Natura e per Missione. </w:t>
      </w:r>
    </w:p>
    <w:p w14:paraId="787E69AD" w14:textId="2DA22B5F"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nel quale si ricompone la verità dell’uomo con il suo Signore, Creatore, Dio. Il Solo nel quale si ricompone l’unità dei popoli con i popoli e delle nazioni con le nazioni.</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nel quale si ricompone l’unità dell’Antico e del Nuovo Testamento</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Il Solo nel quale si ricompone l’unità della Rivelazione, della Tradizione, del Magistero.</w:t>
      </w:r>
    </w:p>
    <w:p w14:paraId="129CF842" w14:textId="188ADA6F" w:rsidR="00AF70A8"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401F4E"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tutte le creature troveranno la loro unità</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Il Solo Necessario eterno e universale, nel quale si ricompone l’unità di tutti i linguaggi dell’umanità, degli Angeli e dell’intera creazione. </w:t>
      </w:r>
    </w:p>
    <w:p w14:paraId="2AECB9F2" w14:textId="77777777" w:rsidR="00AF70A8" w:rsidRPr="007C5831" w:rsidRDefault="00AF70A8" w:rsidP="00A953AF">
      <w:pPr>
        <w:spacing w:after="120"/>
        <w:jc w:val="both"/>
        <w:rPr>
          <w:rFonts w:ascii="Arial" w:eastAsia="Calibri" w:hAnsi="Arial"/>
          <w:bCs/>
          <w:sz w:val="24"/>
          <w:szCs w:val="22"/>
          <w:lang w:eastAsia="en-US"/>
        </w:rPr>
      </w:pPr>
      <w:r w:rsidRPr="007C5831">
        <w:rPr>
          <w:rFonts w:ascii="Arial" w:eastAsia="Calibri" w:hAnsi="Arial"/>
          <w:bCs/>
          <w:sz w:val="24"/>
          <w:szCs w:val="22"/>
          <w:lang w:eastAsia="en-US"/>
        </w:rPr>
        <w:lastRenderedPageBreak/>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56A634B5" w14:textId="77777777" w:rsidR="00AF70A8" w:rsidRPr="007C5831" w:rsidRDefault="00AF70A8" w:rsidP="00A953AF">
      <w:pPr>
        <w:spacing w:after="120"/>
        <w:jc w:val="both"/>
        <w:rPr>
          <w:rFonts w:ascii="Arial" w:eastAsia="Calibri" w:hAnsi="Arial"/>
          <w:bCs/>
          <w:sz w:val="24"/>
          <w:szCs w:val="22"/>
          <w:lang w:eastAsia="en-US"/>
        </w:rPr>
      </w:pPr>
      <w:r w:rsidRPr="007C5831">
        <w:rPr>
          <w:rFonts w:ascii="Arial" w:eastAsia="Calibri" w:hAnsi="Arial"/>
          <w:bCs/>
          <w:sz w:val="24"/>
          <w:szCs w:val="22"/>
          <w:lang w:eastAsia="en-US"/>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4140DBA5" w14:textId="77777777" w:rsidR="00AF70A8" w:rsidRPr="007C5831" w:rsidRDefault="00AF70A8" w:rsidP="00A953AF">
      <w:pPr>
        <w:spacing w:after="120"/>
        <w:jc w:val="both"/>
        <w:rPr>
          <w:rFonts w:ascii="Arial" w:eastAsia="Calibri" w:hAnsi="Arial"/>
          <w:bCs/>
          <w:sz w:val="24"/>
          <w:szCs w:val="22"/>
          <w:lang w:eastAsia="en-US"/>
        </w:rPr>
      </w:pPr>
      <w:r w:rsidRPr="007C5831">
        <w:rPr>
          <w:rFonts w:ascii="Arial" w:eastAsia="Calibri" w:hAnsi="Arial"/>
          <w:bCs/>
          <w:sz w:val="24"/>
          <w:szCs w:val="22"/>
          <w:lang w:eastAsia="en-US"/>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70372540" w14:textId="77777777" w:rsidR="00AF70A8" w:rsidRPr="007C5831" w:rsidRDefault="00AF70A8" w:rsidP="00A953AF">
      <w:pPr>
        <w:spacing w:after="120"/>
        <w:jc w:val="both"/>
        <w:rPr>
          <w:rFonts w:ascii="Arial" w:eastAsia="Calibri" w:hAnsi="Arial"/>
          <w:bCs/>
          <w:sz w:val="24"/>
          <w:szCs w:val="22"/>
          <w:lang w:eastAsia="en-US"/>
        </w:rPr>
      </w:pPr>
      <w:r w:rsidRPr="007C5831">
        <w:rPr>
          <w:rFonts w:ascii="Arial" w:eastAsia="Calibri" w:hAnsi="Arial"/>
          <w:bCs/>
          <w:sz w:val="24"/>
          <w:szCs w:val="22"/>
          <w:lang w:eastAsia="en-US"/>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0E9D0010" w14:textId="77777777" w:rsidR="00AF70A8" w:rsidRPr="007C5831" w:rsidRDefault="00AF70A8" w:rsidP="00A953AF">
      <w:pPr>
        <w:spacing w:after="120"/>
        <w:jc w:val="both"/>
        <w:rPr>
          <w:rFonts w:ascii="Arial" w:eastAsia="Calibri" w:hAnsi="Arial"/>
          <w:bCs/>
          <w:color w:val="FF0000"/>
          <w:sz w:val="24"/>
          <w:szCs w:val="22"/>
          <w:lang w:eastAsia="en-US"/>
        </w:rPr>
      </w:pPr>
      <w:r w:rsidRPr="007C5831">
        <w:rPr>
          <w:rFonts w:ascii="Arial" w:eastAsia="Calibri" w:hAnsi="Arial"/>
          <w:bCs/>
          <w:sz w:val="24"/>
          <w:szCs w:val="22"/>
          <w:lang w:eastAsia="en-US"/>
        </w:rPr>
        <w:t xml:space="preserve">Ecco uno sviluppo di questa duplice verità: della verità di Cristo e della verità della Chiesa. Partiamo dalla verità di Cristo Gesù: </w:t>
      </w:r>
    </w:p>
    <w:p w14:paraId="38182A5F" w14:textId="77777777" w:rsidR="00AF70A8" w:rsidRPr="007C5831" w:rsidRDefault="00AF70A8" w:rsidP="00A953AF">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 xml:space="preserve">Cristo Gesù è il dono fatto da Dio Padre, nel suo Santo Spirito, ad ogni uomo. Nel Dono di Cristo si dona all’uomo Dio Padre e lo Spirito Santo. In Dio Padre e </w:t>
      </w:r>
      <w:r w:rsidRPr="007C5831">
        <w:rPr>
          <w:rFonts w:ascii="Arial" w:eastAsia="Calibri" w:hAnsi="Arial"/>
          <w:bCs/>
          <w:color w:val="000000"/>
          <w:sz w:val="24"/>
          <w:szCs w:val="22"/>
          <w:lang w:eastAsia="en-US"/>
        </w:rPr>
        <w:lastRenderedPageBreak/>
        <w:t xml:space="preserve">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121E6012" w14:textId="77777777" w:rsidR="00AF70A8" w:rsidRPr="007C5831" w:rsidRDefault="00AF70A8" w:rsidP="00A953AF">
      <w:pPr>
        <w:spacing w:after="120"/>
        <w:jc w:val="both"/>
        <w:rPr>
          <w:rFonts w:ascii="Arial" w:eastAsia="Calibri" w:hAnsi="Arial"/>
          <w:bCs/>
          <w:color w:val="262626"/>
          <w:sz w:val="24"/>
          <w:szCs w:val="22"/>
          <w:lang w:eastAsia="en-US"/>
        </w:rPr>
      </w:pPr>
      <w:r w:rsidRPr="007C5831">
        <w:rPr>
          <w:rFonts w:ascii="Arial" w:eastAsia="Calibri" w:hAnsi="Arial"/>
          <w:bCs/>
          <w:color w:val="262626"/>
          <w:sz w:val="24"/>
          <w:szCs w:val="22"/>
          <w:lang w:eastAsia="en-US"/>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3258590C" w14:textId="29706D7A" w:rsidR="00AF70A8" w:rsidRPr="007C5831" w:rsidRDefault="00AF70A8" w:rsidP="00A953AF">
      <w:pPr>
        <w:spacing w:after="120"/>
        <w:jc w:val="both"/>
        <w:rPr>
          <w:rFonts w:ascii="Arial" w:eastAsia="Calibri" w:hAnsi="Arial"/>
          <w:bCs/>
          <w:color w:val="262626"/>
          <w:sz w:val="24"/>
          <w:szCs w:val="22"/>
          <w:lang w:eastAsia="en-US"/>
        </w:rPr>
      </w:pPr>
      <w:r w:rsidRPr="007C5831">
        <w:rPr>
          <w:rFonts w:ascii="Arial" w:eastAsia="Calibri" w:hAnsi="Arial"/>
          <w:bCs/>
          <w:color w:val="262626"/>
          <w:sz w:val="24"/>
          <w:szCs w:val="22"/>
          <w:lang w:eastAsia="en-US"/>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401F4E" w:rsidRPr="007C5831">
        <w:rPr>
          <w:rFonts w:ascii="Arial" w:eastAsia="Calibri" w:hAnsi="Arial"/>
          <w:bCs/>
          <w:color w:val="262626"/>
          <w:sz w:val="24"/>
          <w:szCs w:val="22"/>
          <w:lang w:eastAsia="en-US"/>
        </w:rPr>
        <w:t xml:space="preserve"> </w:t>
      </w:r>
      <w:r w:rsidRPr="007C5831">
        <w:rPr>
          <w:rFonts w:ascii="Arial" w:eastAsia="Calibri" w:hAnsi="Arial"/>
          <w:bCs/>
          <w:color w:val="262626"/>
          <w:sz w:val="24"/>
          <w:szCs w:val="22"/>
          <w:lang w:eastAsia="en-US"/>
        </w:rPr>
        <w:t xml:space="preserve">Cristo Gesù non gli serve. Anzi la fede in Cristo intralcia la sua via verso una più grande umanizzazione. </w:t>
      </w:r>
    </w:p>
    <w:p w14:paraId="3B7E4B54" w14:textId="77777777" w:rsidR="007C5831" w:rsidRDefault="00AF70A8" w:rsidP="007C5831">
      <w:pPr>
        <w:spacing w:after="120"/>
        <w:jc w:val="both"/>
        <w:rPr>
          <w:rFonts w:ascii="Arial" w:eastAsia="Calibri" w:hAnsi="Arial"/>
          <w:bCs/>
          <w:color w:val="262626"/>
          <w:sz w:val="24"/>
          <w:szCs w:val="22"/>
          <w:lang w:eastAsia="en-US"/>
        </w:rPr>
      </w:pPr>
      <w:r w:rsidRPr="007C5831">
        <w:rPr>
          <w:rFonts w:ascii="Arial" w:eastAsia="Calibri" w:hAnsi="Arial"/>
          <w:bCs/>
          <w:color w:val="262626"/>
          <w:sz w:val="24"/>
          <w:szCs w:val="22"/>
          <w:lang w:eastAsia="en-US"/>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r w:rsidR="007C5831">
        <w:rPr>
          <w:rFonts w:ascii="Arial" w:eastAsia="Calibri" w:hAnsi="Arial"/>
          <w:bCs/>
          <w:color w:val="262626"/>
          <w:sz w:val="24"/>
          <w:szCs w:val="22"/>
          <w:lang w:eastAsia="en-US"/>
        </w:rPr>
        <w:t xml:space="preserve"> </w:t>
      </w:r>
    </w:p>
    <w:p w14:paraId="66A31EC0" w14:textId="5CEFEFDC"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conoscere la vera sorgente della salvezza che è Cristo Gesù</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che gli venga annunziato Gesù Signore secondo la purissima verità del Vangelo.</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rinascere da acqua e da Spirito Santo</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essere incorporato alla Chiesa una, santa, cattolica, apostolica, che è solo quella il cui fondamento visibile è Pietro</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essere confortato con la grazia e la verità di Cristo Signore, e perennemente sostenuto dall’insegnamento della vera Parola del Vangelo.</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conoscere in pienezza di verità chi è il suo Creatore, Signore, Dio, verità da Lui stesso rivelata.</w:t>
      </w:r>
      <w:r w:rsidR="007C5831" w:rsidRPr="007C5831">
        <w:rPr>
          <w:rFonts w:ascii="Arial" w:eastAsia="Calibri" w:hAnsi="Arial"/>
          <w:bCs/>
          <w:color w:val="000000"/>
          <w:sz w:val="24"/>
          <w:szCs w:val="22"/>
          <w:lang w:eastAsia="en-US"/>
        </w:rPr>
        <w:t xml:space="preserve"> </w:t>
      </w:r>
    </w:p>
    <w:p w14:paraId="2910A968" w14:textId="74E6F693"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seguire la mozione dello Spirito Santo, che spinge verso una via di santità anziché verso un’altra, anch’essa di santità</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w:t>
      </w:r>
      <w:r w:rsidRPr="007C5831">
        <w:rPr>
          <w:rFonts w:ascii="Arial" w:eastAsia="Calibri" w:hAnsi="Arial"/>
          <w:bCs/>
          <w:color w:val="000000"/>
          <w:sz w:val="24"/>
          <w:szCs w:val="22"/>
          <w:lang w:eastAsia="en-US"/>
        </w:rPr>
        <w:lastRenderedPageBreak/>
        <w:t xml:space="preserve">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C5264F" w:rsidRPr="007C5831">
        <w:rPr>
          <w:rFonts w:ascii="Arial" w:eastAsia="Calibri" w:hAnsi="Arial"/>
          <w:bCs/>
          <w:color w:val="000000"/>
          <w:sz w:val="24"/>
          <w:szCs w:val="22"/>
          <w:lang w:eastAsia="en-US"/>
        </w:rPr>
        <w:t>una vera</w:t>
      </w:r>
      <w:r w:rsidRPr="007C5831">
        <w:rPr>
          <w:rFonts w:ascii="Arial" w:eastAsia="Calibri" w:hAnsi="Arial"/>
          <w:bCs/>
          <w:color w:val="000000"/>
          <w:sz w:val="24"/>
          <w:szCs w:val="22"/>
          <w:lang w:eastAsia="en-US"/>
        </w:rPr>
        <w:t xml:space="preserve"> famiglia ed è vera famiglia solo quella tra un uomo e una donna, con patto pubblico nel quale ci si impegna alla fedeltà e all’indissolubilità. Altre famiglie non sono, mai potranno essere secondo Dio.</w:t>
      </w:r>
      <w:r w:rsidR="007C5831" w:rsidRPr="007C5831">
        <w:rPr>
          <w:rFonts w:ascii="Arial" w:eastAsia="Calibri" w:hAnsi="Arial"/>
          <w:bCs/>
          <w:color w:val="000000"/>
          <w:sz w:val="24"/>
          <w:szCs w:val="22"/>
          <w:lang w:eastAsia="en-US"/>
        </w:rPr>
        <w:t xml:space="preserve"> </w:t>
      </w:r>
    </w:p>
    <w:p w14:paraId="6FBB3880" w14:textId="304C9585"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Per questo naturale, fondamentale, essenziale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a nessun uomo si può vietare il cammino verso la verità più pura e più santa</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Ad ogni uomo deve essere lasciata libertà di cercare e trovare il vero Dio. S</w:t>
      </w:r>
      <w:r w:rsidR="007C5831" w:rsidRPr="007C5831">
        <w:rPr>
          <w:rFonts w:ascii="Arial" w:eastAsia="Calibri" w:hAnsi="Arial"/>
          <w:bCs/>
          <w:color w:val="000000"/>
          <w:sz w:val="24"/>
          <w:szCs w:val="22"/>
          <w:lang w:eastAsia="en-US"/>
        </w:rPr>
        <w:t xml:space="preserve">e 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di ogni uomo trovare il vero Dio, è anche dovere di chi già la conosce farglielo incontrare. </w:t>
      </w:r>
    </w:p>
    <w:p w14:paraId="351C2BC0" w14:textId="3E2B1A83"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w:t>
      </w:r>
      <w:r w:rsidR="007C5831" w:rsidRPr="007C5831">
        <w:rPr>
          <w:rFonts w:ascii="Arial" w:eastAsia="Calibri" w:hAnsi="Arial"/>
          <w:bCs/>
          <w:color w:val="000000"/>
          <w:sz w:val="24"/>
          <w:szCs w:val="22"/>
          <w:lang w:eastAsia="en-US"/>
        </w:rPr>
        <w:t xml:space="preserve">uesto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B445298" w14:textId="4DF0C0C2"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r w:rsidR="007C5831" w:rsidRPr="007C5831">
        <w:rPr>
          <w:rFonts w:ascii="Arial" w:eastAsia="Calibri" w:hAnsi="Arial"/>
          <w:bCs/>
          <w:color w:val="000000"/>
          <w:sz w:val="24"/>
          <w:szCs w:val="22"/>
          <w:lang w:eastAsia="en-US"/>
        </w:rPr>
        <w:t xml:space="preserve"> </w:t>
      </w:r>
    </w:p>
    <w:p w14:paraId="62AE9079" w14:textId="207BC0BE" w:rsidR="00AF70A8"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w:t>
      </w:r>
      <w:r w:rsidRPr="007C5831">
        <w:rPr>
          <w:rFonts w:ascii="Arial" w:eastAsia="Calibri" w:hAnsi="Arial"/>
          <w:bCs/>
          <w:color w:val="000000"/>
          <w:sz w:val="24"/>
          <w:szCs w:val="22"/>
          <w:lang w:eastAsia="en-US"/>
        </w:rPr>
        <w:lastRenderedPageBreak/>
        <w:t xml:space="preserve">nessuna donna può gestire nel grembo un feto che non sia suo sangue e sua carne. Deve essere anche carne e sangue dell’uomo con il quale ha stretto un patto pubblico di amore fedele e indissolubile. Ecco perché </w:t>
      </w:r>
      <w:r w:rsidR="007C5831" w:rsidRPr="007C5831">
        <w:rPr>
          <w:rFonts w:ascii="Arial" w:eastAsia="Calibri" w:hAnsi="Arial"/>
          <w:bCs/>
          <w:color w:val="000000"/>
          <w:sz w:val="24"/>
          <w:szCs w:val="22"/>
          <w:lang w:eastAsia="en-US"/>
        </w:rPr>
        <w:t xml:space="preserve">è </w:t>
      </w:r>
      <w:r w:rsidR="007C5831">
        <w:rPr>
          <w:rFonts w:ascii="Arial" w:eastAsia="Calibri" w:hAnsi="Arial"/>
          <w:bCs/>
          <w:color w:val="000000"/>
          <w:sz w:val="24"/>
          <w:szCs w:val="22"/>
          <w:lang w:eastAsia="en-US"/>
        </w:rPr>
        <w:t>Diritto</w:t>
      </w:r>
      <w:r w:rsidRPr="007C5831">
        <w:rPr>
          <w:rFonts w:ascii="Arial" w:eastAsia="Calibri" w:hAnsi="Arial"/>
          <w:bCs/>
          <w:color w:val="000000"/>
          <w:sz w:val="24"/>
          <w:szCs w:val="22"/>
          <w:lang w:eastAsia="en-US"/>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5DE951CA" w14:textId="77777777" w:rsidR="00AF70A8" w:rsidRPr="007C5831" w:rsidRDefault="00AF70A8" w:rsidP="00A953AF">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5AF3986F" w14:textId="77777777" w:rsidR="00AF70A8" w:rsidRPr="007C5831" w:rsidRDefault="00AF70A8" w:rsidP="00A953AF">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4E2BC34C" w14:textId="77777777" w:rsidR="00AF70A8" w:rsidRPr="007C5831" w:rsidRDefault="00AF70A8" w:rsidP="00A953AF">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7FF026CD" w14:textId="77777777" w:rsidR="00AF70A8" w:rsidRPr="007C5831" w:rsidRDefault="00AF70A8" w:rsidP="00A953AF">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139597BE" w14:textId="77777777" w:rsidR="007C5831" w:rsidRDefault="00AF70A8" w:rsidP="007C5831">
      <w:pPr>
        <w:spacing w:after="120"/>
        <w:jc w:val="both"/>
        <w:rPr>
          <w:rFonts w:ascii="Arial" w:eastAsia="Calibri" w:hAnsi="Arial"/>
          <w:color w:val="000000"/>
          <w:sz w:val="24"/>
          <w:szCs w:val="22"/>
          <w:lang w:eastAsia="en-US"/>
        </w:rPr>
      </w:pPr>
      <w:r w:rsidRPr="00401F4E">
        <w:rPr>
          <w:rFonts w:ascii="Arial" w:eastAsia="Calibri" w:hAnsi="Arial"/>
          <w:color w:val="000000"/>
          <w:sz w:val="24"/>
          <w:szCs w:val="22"/>
          <w:lang w:eastAsia="en-US"/>
        </w:rPr>
        <w:t>Proviamo ora a mettere insieme tutti i doni con i quali siamo stati arricchiti. Tutti questi doni vanno dati obbligatoriamente agli uomini:</w:t>
      </w:r>
      <w:r w:rsidR="00401F4E">
        <w:rPr>
          <w:rFonts w:ascii="Arial" w:eastAsia="Calibri" w:hAnsi="Arial"/>
          <w:color w:val="000000"/>
          <w:sz w:val="24"/>
          <w:szCs w:val="22"/>
          <w:lang w:eastAsia="en-US"/>
        </w:rPr>
        <w:t xml:space="preserve"> </w:t>
      </w:r>
    </w:p>
    <w:p w14:paraId="28A9BFCB" w14:textId="1F17980F" w:rsidR="007C5831" w:rsidRPr="007C5831" w:rsidRDefault="007C5831"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lastRenderedPageBreak/>
        <w:t>Dono</w:t>
      </w:r>
      <w:r w:rsidR="00AF70A8" w:rsidRPr="007C5831">
        <w:rPr>
          <w:rFonts w:ascii="Arial" w:eastAsia="Calibri" w:hAnsi="Arial"/>
          <w:bCs/>
          <w:color w:val="000000"/>
          <w:sz w:val="24"/>
          <w:szCs w:val="22"/>
          <w:lang w:eastAsia="en-US"/>
        </w:rPr>
        <w:t xml:space="preserve"> è il Padre nostro celeste, il nostro Dio e Creatore e Signore che in Cristo si dona a noi con tutta la sua divina onnipotenza di amore di salvezza e di redenzione</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Dono</w:t>
      </w:r>
      <w:r w:rsidR="00AF70A8" w:rsidRPr="007C5831">
        <w:rPr>
          <w:rFonts w:ascii="Arial" w:eastAsia="Calibri" w:hAnsi="Arial"/>
          <w:bCs/>
          <w:color w:val="000000"/>
          <w:sz w:val="24"/>
          <w:szCs w:val="22"/>
          <w:lang w:eastAsia="en-US"/>
        </w:rPr>
        <w:t xml:space="preserve"> è il Figlio suo come nostro Redentore, Salvatore, Grazia, Verità, Luce, Vita Eterna, Espiazione, Giustizia, Risurrezione</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Dono</w:t>
      </w:r>
      <w:r w:rsidR="00AF70A8" w:rsidRPr="007C5831">
        <w:rPr>
          <w:rFonts w:ascii="Arial" w:eastAsia="Calibri" w:hAnsi="Arial"/>
          <w:bCs/>
          <w:color w:val="000000"/>
          <w:sz w:val="24"/>
          <w:szCs w:val="22"/>
          <w:lang w:eastAsia="en-US"/>
        </w:rPr>
        <w:t xml:space="preserve"> è lo Spirito Santo che deve formare tutto Cristo nel nostro corpo, nella nostra anima, nel nostro Spirito. </w:t>
      </w:r>
      <w:r w:rsidRPr="007C5831">
        <w:rPr>
          <w:rFonts w:ascii="Arial" w:eastAsia="Calibri" w:hAnsi="Arial"/>
          <w:bCs/>
          <w:color w:val="000000"/>
          <w:sz w:val="24"/>
          <w:szCs w:val="22"/>
          <w:lang w:eastAsia="en-US"/>
        </w:rPr>
        <w:t>Dono</w:t>
      </w:r>
      <w:r w:rsidR="00AF70A8" w:rsidRPr="007C5831">
        <w:rPr>
          <w:rFonts w:ascii="Arial" w:eastAsia="Calibri" w:hAnsi="Arial"/>
          <w:bCs/>
          <w:color w:val="000000"/>
          <w:sz w:val="24"/>
          <w:szCs w:val="22"/>
          <w:lang w:eastAsia="en-US"/>
        </w:rPr>
        <w:t xml:space="preserve"> è la Vergine Maria, la Madre di Dio, come nostra vera Madre.</w:t>
      </w:r>
      <w:r w:rsidR="00401F4E"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Dono</w:t>
      </w:r>
      <w:r w:rsidR="00AF70A8" w:rsidRPr="007C5831">
        <w:rPr>
          <w:rFonts w:ascii="Arial" w:eastAsia="Calibri" w:hAnsi="Arial"/>
          <w:bCs/>
          <w:color w:val="000000"/>
          <w:sz w:val="24"/>
          <w:szCs w:val="22"/>
          <w:lang w:eastAsia="en-US"/>
        </w:rPr>
        <w:t xml:space="preserve"> è la Chiesa, corpo di Cristo, come sacramento della luce e della grazia di Cristo Gesù a sevizio del mondo intero. </w:t>
      </w:r>
      <w:r w:rsidRPr="007C5831">
        <w:rPr>
          <w:rFonts w:ascii="Arial" w:eastAsia="Calibri" w:hAnsi="Arial"/>
          <w:bCs/>
          <w:color w:val="000000"/>
          <w:sz w:val="24"/>
          <w:szCs w:val="22"/>
          <w:lang w:eastAsia="en-US"/>
        </w:rPr>
        <w:t>Dono</w:t>
      </w:r>
      <w:r w:rsidR="00AF70A8" w:rsidRPr="007C5831">
        <w:rPr>
          <w:rFonts w:ascii="Arial" w:eastAsia="Calibri" w:hAnsi="Arial"/>
          <w:bCs/>
          <w:color w:val="000000"/>
          <w:sz w:val="24"/>
          <w:szCs w:val="22"/>
          <w:lang w:eastAsia="en-US"/>
        </w:rPr>
        <w:t xml:space="preserve"> è l’eredità eterna a quanti hanno realizzato Cristo Gesù nel loro corpo, anima, spirito. DONI preziosi e grandissimi sono tutti i sacramenti della Chiesa; il Vangelo della vita e della salvezza.</w:t>
      </w:r>
      <w:r w:rsidRPr="007C5831">
        <w:rPr>
          <w:rFonts w:ascii="Arial" w:eastAsia="Calibri" w:hAnsi="Arial"/>
          <w:bCs/>
          <w:color w:val="000000"/>
          <w:sz w:val="24"/>
          <w:szCs w:val="22"/>
          <w:lang w:eastAsia="en-US"/>
        </w:rPr>
        <w:t xml:space="preserve"> </w:t>
      </w:r>
    </w:p>
    <w:p w14:paraId="3A1DB73F" w14:textId="07B901FB" w:rsidR="00AF70A8" w:rsidRPr="007C5831" w:rsidRDefault="007C5831"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Dono</w:t>
      </w:r>
      <w:r w:rsidR="00AF70A8" w:rsidRPr="007C5831">
        <w:rPr>
          <w:rFonts w:ascii="Arial" w:eastAsia="Calibri" w:hAnsi="Arial"/>
          <w:bCs/>
          <w:color w:val="000000"/>
          <w:sz w:val="24"/>
          <w:szCs w:val="22"/>
          <w:lang w:eastAsia="en-US"/>
        </w:rPr>
        <w:t xml:space="preserve"> di Dio sono gli Apostoli di Cristo, i Profeti, i Maestri e Dottori ogni giorno consacrati all’edificazione del corpo di Cristo sulla nostra terra.</w:t>
      </w:r>
      <w:r w:rsidRPr="007C5831">
        <w:rPr>
          <w:rFonts w:ascii="Arial" w:eastAsia="Calibri" w:hAnsi="Arial"/>
          <w:bCs/>
          <w:color w:val="000000"/>
          <w:sz w:val="24"/>
          <w:szCs w:val="22"/>
          <w:lang w:eastAsia="en-US"/>
        </w:rPr>
        <w:t xml:space="preserve"> Dono</w:t>
      </w:r>
      <w:r w:rsidR="00AF70A8" w:rsidRPr="007C5831">
        <w:rPr>
          <w:rFonts w:ascii="Arial" w:eastAsia="Calibri" w:hAnsi="Arial"/>
          <w:bCs/>
          <w:color w:val="000000"/>
          <w:sz w:val="24"/>
          <w:szCs w:val="22"/>
          <w:lang w:eastAsia="en-US"/>
        </w:rPr>
        <w:t xml:space="preserve"> sono tutti i carismi della Spirito Santo da mettere a servizio dell’unico corpo di Cristo che è la Chiesa.</w:t>
      </w:r>
      <w:r w:rsidRPr="007C5831">
        <w:rPr>
          <w:rFonts w:ascii="Arial" w:eastAsia="Calibri" w:hAnsi="Arial"/>
          <w:bCs/>
          <w:color w:val="000000"/>
          <w:sz w:val="24"/>
          <w:szCs w:val="22"/>
          <w:lang w:eastAsia="en-US"/>
        </w:rPr>
        <w:t xml:space="preserve"> Dono</w:t>
      </w:r>
      <w:r w:rsidR="00AF70A8" w:rsidRPr="007C5831">
        <w:rPr>
          <w:rFonts w:ascii="Arial" w:eastAsia="Calibri" w:hAnsi="Arial"/>
          <w:bCs/>
          <w:color w:val="000000"/>
          <w:sz w:val="24"/>
          <w:szCs w:val="22"/>
          <w:lang w:eastAsia="en-US"/>
        </w:rPr>
        <w:t xml:space="preserve"> è la partecipazione di ogni battezzato nel corpo di Cristo della natura divina.</w:t>
      </w:r>
      <w:r w:rsidRPr="007C5831">
        <w:rPr>
          <w:rFonts w:ascii="Arial" w:eastAsia="Calibri" w:hAnsi="Arial"/>
          <w:bCs/>
          <w:color w:val="000000"/>
          <w:sz w:val="24"/>
          <w:szCs w:val="22"/>
          <w:lang w:eastAsia="en-US"/>
        </w:rPr>
        <w:t xml:space="preserve"> Dono</w:t>
      </w:r>
      <w:r w:rsidR="00401F4E" w:rsidRPr="007C5831">
        <w:rPr>
          <w:rFonts w:ascii="Arial" w:eastAsia="Calibri" w:hAnsi="Arial"/>
          <w:bCs/>
          <w:color w:val="000000"/>
          <w:sz w:val="24"/>
          <w:szCs w:val="22"/>
          <w:lang w:eastAsia="en-US"/>
        </w:rPr>
        <w:t xml:space="preserve"> </w:t>
      </w:r>
      <w:r w:rsidR="00AF70A8" w:rsidRPr="007C5831">
        <w:rPr>
          <w:rFonts w:ascii="Arial" w:eastAsia="Calibri" w:hAnsi="Arial"/>
          <w:bCs/>
          <w:color w:val="000000"/>
          <w:sz w:val="24"/>
          <w:szCs w:val="22"/>
          <w:lang w:eastAsia="en-US"/>
        </w:rPr>
        <w:t>è la nostra chiamata ad essere una cosa sola in Cristo, per vivere tutta la vita di Cristo nel nostro corpo, nella nostra anima, nel nostro spirito.</w:t>
      </w:r>
      <w:r w:rsidRPr="007C5831">
        <w:rPr>
          <w:rFonts w:ascii="Arial" w:eastAsia="Calibri" w:hAnsi="Arial"/>
          <w:bCs/>
          <w:color w:val="000000"/>
          <w:sz w:val="24"/>
          <w:szCs w:val="22"/>
          <w:lang w:eastAsia="en-US"/>
        </w:rPr>
        <w:t xml:space="preserve"> Dono</w:t>
      </w:r>
      <w:r w:rsidR="00AF70A8" w:rsidRPr="007C5831">
        <w:rPr>
          <w:rFonts w:ascii="Arial" w:eastAsia="Calibri" w:hAnsi="Arial"/>
          <w:bCs/>
          <w:color w:val="000000"/>
          <w:sz w:val="24"/>
          <w:szCs w:val="22"/>
          <w:lang w:eastAsia="en-US"/>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210BD0AB" w14:textId="77777777" w:rsidR="00AF70A8" w:rsidRPr="007C5831" w:rsidRDefault="00AF70A8" w:rsidP="00A953AF">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Tutti questi doni sono la misericordia di Dio Padre per noi. Non abbiamo altra misericordia. La Misericordia del Padre è Cristo Crocifisso e il cristiano che in Cristo, con Cristo, per Cristo, si lascia crocifiggere per la salvezza di ogni altro uomo.</w:t>
      </w:r>
    </w:p>
    <w:p w14:paraId="5D50EF5C" w14:textId="77777777" w:rsidR="00AF70A8" w:rsidRPr="007C5831" w:rsidRDefault="00AF70A8" w:rsidP="00A953AF">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4FB81F4" w14:textId="77777777" w:rsidR="00AF70A8" w:rsidRPr="007C5831" w:rsidRDefault="00AF70A8" w:rsidP="00A953AF">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260D733D" w14:textId="77777777" w:rsidR="007C5831" w:rsidRDefault="00AF70A8" w:rsidP="007C5831">
      <w:pPr>
        <w:spacing w:after="120"/>
        <w:jc w:val="both"/>
        <w:rPr>
          <w:rFonts w:ascii="Arial" w:eastAsia="Calibri" w:hAnsi="Arial"/>
          <w:color w:val="000000"/>
          <w:sz w:val="24"/>
          <w:szCs w:val="22"/>
          <w:lang w:eastAsia="en-US"/>
        </w:rPr>
      </w:pPr>
      <w:r w:rsidRPr="00401F4E">
        <w:rPr>
          <w:rFonts w:ascii="Arial" w:eastAsia="Calibri" w:hAnsi="Arial"/>
          <w:color w:val="000000"/>
          <w:sz w:val="24"/>
          <w:szCs w:val="22"/>
          <w:lang w:eastAsia="en-US"/>
        </w:rPr>
        <w:t>Se uno solo di questi amori manca al cristiano, il suo amore è imperfetto. Non è amore cristiano. Anche la sua misericordia è imperfetta. Non è in tutto simile a quella di Gesù. Ecco le regole del vero amore cristiano:</w:t>
      </w:r>
      <w:r w:rsidR="007C5831">
        <w:rPr>
          <w:rFonts w:ascii="Arial" w:eastAsia="Calibri" w:hAnsi="Arial"/>
          <w:color w:val="000000"/>
          <w:sz w:val="24"/>
          <w:szCs w:val="22"/>
          <w:lang w:eastAsia="en-US"/>
        </w:rPr>
        <w:t xml:space="preserve"> </w:t>
      </w:r>
    </w:p>
    <w:p w14:paraId="52BAAFDF" w14:textId="65766A30" w:rsidR="007C5831" w:rsidRPr="007C5831" w:rsidRDefault="00AF70A8" w:rsidP="007C5831">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 xml:space="preserve">Il Cristiano ama, se dona ai suoi fratelli il Padre con tutta la sua onnipotenza di creazione e di nuova creazione, perché quanti lo accolgono possano essere liberati da ogni schiavitù di peccato attraverso una nuova creazione, o nuova </w:t>
      </w:r>
      <w:r w:rsidRPr="007C5831">
        <w:rPr>
          <w:rFonts w:ascii="Arial" w:eastAsia="Calibri" w:hAnsi="Arial"/>
          <w:color w:val="000000"/>
          <w:sz w:val="24"/>
          <w:szCs w:val="22"/>
          <w:lang w:eastAsia="en-US"/>
        </w:rPr>
        <w:lastRenderedPageBreak/>
        <w:t>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w:t>
      </w:r>
      <w:r w:rsidR="000D7F0A">
        <w:rPr>
          <w:rFonts w:ascii="Arial" w:eastAsia="Calibri" w:hAnsi="Arial"/>
          <w:color w:val="000000"/>
          <w:sz w:val="24"/>
          <w:szCs w:val="22"/>
          <w:lang w:eastAsia="en-US"/>
        </w:rPr>
        <w:t xml:space="preserve">. </w:t>
      </w:r>
      <w:r w:rsidRPr="007C5831">
        <w:rPr>
          <w:rFonts w:ascii="Arial" w:eastAsia="Calibri" w:hAnsi="Arial"/>
          <w:color w:val="000000"/>
          <w:sz w:val="24"/>
          <w:szCs w:val="22"/>
          <w:lang w:eastAsia="en-US"/>
        </w:rPr>
        <w:t>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w:t>
      </w:r>
      <w:r w:rsidR="007C5831" w:rsidRPr="007C5831">
        <w:rPr>
          <w:rFonts w:ascii="Arial" w:eastAsia="Calibri" w:hAnsi="Arial"/>
          <w:color w:val="000000"/>
          <w:sz w:val="24"/>
          <w:szCs w:val="22"/>
          <w:lang w:eastAsia="en-US"/>
        </w:rPr>
        <w:t xml:space="preserve"> </w:t>
      </w:r>
    </w:p>
    <w:p w14:paraId="46B4EB45" w14:textId="1B501F86" w:rsidR="007C5831" w:rsidRDefault="00AF70A8" w:rsidP="007C5831">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r w:rsidR="000D7F0A">
        <w:rPr>
          <w:rFonts w:ascii="Arial" w:eastAsia="Calibri" w:hAnsi="Arial"/>
          <w:color w:val="000000"/>
          <w:sz w:val="24"/>
          <w:szCs w:val="22"/>
          <w:lang w:eastAsia="en-US"/>
        </w:rPr>
        <w:t xml:space="preserve">. </w:t>
      </w:r>
      <w:r w:rsidRPr="007C5831">
        <w:rPr>
          <w:rFonts w:ascii="Arial" w:eastAsia="Calibri" w:hAnsi="Arial"/>
          <w:color w:val="000000"/>
          <w:sz w:val="24"/>
          <w:szCs w:val="22"/>
          <w:lang w:eastAsia="en-US"/>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w:t>
      </w:r>
      <w:r w:rsidRPr="007C5831">
        <w:rPr>
          <w:rFonts w:ascii="Arial" w:eastAsia="Calibri" w:hAnsi="Arial"/>
          <w:color w:val="000000"/>
          <w:sz w:val="24"/>
          <w:szCs w:val="22"/>
          <w:lang w:eastAsia="en-US"/>
        </w:rPr>
        <w:lastRenderedPageBreak/>
        <w:t xml:space="preserve">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244A0DCC" w14:textId="0D6E2F98" w:rsidR="007C5831" w:rsidRPr="007C5831" w:rsidRDefault="00AF70A8" w:rsidP="007C5831">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000D7F0A">
        <w:rPr>
          <w:rFonts w:ascii="Arial" w:eastAsia="Calibri" w:hAnsi="Arial"/>
          <w:color w:val="000000"/>
          <w:sz w:val="24"/>
          <w:szCs w:val="22"/>
          <w:lang w:eastAsia="en-US"/>
        </w:rPr>
        <w:t xml:space="preserve">. </w:t>
      </w:r>
      <w:r w:rsidRPr="007C5831">
        <w:rPr>
          <w:rFonts w:ascii="Arial" w:eastAsia="Calibri" w:hAnsi="Arial"/>
          <w:color w:val="000000"/>
          <w:sz w:val="24"/>
          <w:szCs w:val="22"/>
          <w:lang w:eastAsia="en-US"/>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w:t>
      </w:r>
      <w:r w:rsidRPr="007C5831">
        <w:rPr>
          <w:rFonts w:ascii="Arial" w:eastAsia="Calibri" w:hAnsi="Arial"/>
          <w:color w:val="000000"/>
          <w:sz w:val="24"/>
          <w:szCs w:val="22"/>
          <w:lang w:eastAsia="en-US"/>
        </w:rPr>
        <w:lastRenderedPageBreak/>
        <w:t>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r w:rsidR="007C5831" w:rsidRPr="007C5831">
        <w:rPr>
          <w:rFonts w:ascii="Arial" w:eastAsia="Calibri" w:hAnsi="Arial"/>
          <w:color w:val="000000"/>
          <w:sz w:val="24"/>
          <w:szCs w:val="22"/>
          <w:lang w:eastAsia="en-US"/>
        </w:rPr>
        <w:t xml:space="preserve"> </w:t>
      </w:r>
    </w:p>
    <w:p w14:paraId="743F4220" w14:textId="77777777"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901ED17" w14:textId="7DFFBDF4" w:rsidR="007C5831" w:rsidRPr="007C5831" w:rsidRDefault="00AF70A8" w:rsidP="007C5831">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r w:rsidR="007C5831" w:rsidRPr="007C5831">
        <w:rPr>
          <w:rFonts w:ascii="Arial" w:eastAsia="Calibri" w:hAnsi="Arial"/>
          <w:color w:val="000000"/>
          <w:sz w:val="24"/>
          <w:szCs w:val="22"/>
          <w:lang w:eastAsia="en-US"/>
        </w:rPr>
        <w:t xml:space="preserve"> </w:t>
      </w:r>
      <w:r w:rsidRPr="007C5831">
        <w:rPr>
          <w:rFonts w:ascii="Arial" w:eastAsia="Calibri" w:hAnsi="Arial"/>
          <w:color w:val="000000"/>
          <w:sz w:val="24"/>
          <w:szCs w:val="22"/>
          <w:lang w:eastAsia="en-US"/>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w:t>
      </w:r>
      <w:r w:rsidRPr="007C5831">
        <w:rPr>
          <w:rFonts w:ascii="Arial" w:eastAsia="Calibri" w:hAnsi="Arial"/>
          <w:color w:val="000000"/>
          <w:sz w:val="24"/>
          <w:szCs w:val="22"/>
          <w:lang w:eastAsia="en-US"/>
        </w:rPr>
        <w:lastRenderedPageBreak/>
        <w:t>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w:t>
      </w:r>
      <w:r w:rsidR="00C5264F">
        <w:rPr>
          <w:rFonts w:ascii="Arial" w:eastAsia="Calibri" w:hAnsi="Arial"/>
          <w:color w:val="000000"/>
          <w:sz w:val="24"/>
          <w:szCs w:val="22"/>
          <w:lang w:eastAsia="en-US"/>
        </w:rPr>
        <w:t>l</w:t>
      </w:r>
      <w:r w:rsidRPr="007C5831">
        <w:rPr>
          <w:rFonts w:ascii="Arial" w:eastAsia="Calibri" w:hAnsi="Arial"/>
          <w:color w:val="000000"/>
          <w:sz w:val="24"/>
          <w:szCs w:val="22"/>
          <w:lang w:eastAsia="en-US"/>
        </w:rPr>
        <w:t xml:space="preserve"> cuore la vera speranza, così da portare con lui nel regno dei cieli molte altre anime. Verso il regno dei cieli si cammina insieme</w:t>
      </w:r>
      <w:r w:rsidR="000D7F0A">
        <w:rPr>
          <w:rFonts w:ascii="Arial" w:eastAsia="Calibri" w:hAnsi="Arial"/>
          <w:color w:val="000000"/>
          <w:sz w:val="24"/>
          <w:szCs w:val="22"/>
          <w:lang w:eastAsia="en-US"/>
        </w:rPr>
        <w:t xml:space="preserve">. </w:t>
      </w:r>
    </w:p>
    <w:p w14:paraId="1BFF9C45" w14:textId="77777777"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B9B5BF5" w14:textId="77777777"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w:t>
      </w:r>
      <w:r w:rsidRPr="007C5831">
        <w:rPr>
          <w:rFonts w:ascii="Arial" w:eastAsia="Calibri" w:hAnsi="Arial"/>
          <w:bCs/>
          <w:color w:val="000000"/>
          <w:sz w:val="24"/>
          <w:szCs w:val="22"/>
          <w:lang w:eastAsia="en-US"/>
        </w:rPr>
        <w:lastRenderedPageBreak/>
        <w:t>compagnia secondo il mondo e quasi sempre è compagnia di peccato e anche di perdizione. Compagni di vizio e di morte.</w:t>
      </w:r>
      <w:r w:rsidR="007C5831" w:rsidRPr="007C5831">
        <w:rPr>
          <w:rFonts w:ascii="Arial" w:eastAsia="Calibri" w:hAnsi="Arial"/>
          <w:bCs/>
          <w:color w:val="000000"/>
          <w:sz w:val="24"/>
          <w:szCs w:val="22"/>
          <w:lang w:eastAsia="en-US"/>
        </w:rPr>
        <w:t xml:space="preserve"> </w:t>
      </w:r>
    </w:p>
    <w:p w14:paraId="2ABBC986" w14:textId="2327ABD4" w:rsidR="007C5831"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276F0448" w14:textId="0C75CEB5" w:rsidR="00AF70A8" w:rsidRPr="007C5831" w:rsidRDefault="00AF70A8" w:rsidP="007C5831">
      <w:pPr>
        <w:spacing w:after="120"/>
        <w:jc w:val="both"/>
        <w:rPr>
          <w:rFonts w:ascii="Arial" w:eastAsia="Calibri" w:hAnsi="Arial"/>
          <w:bCs/>
          <w:color w:val="000000"/>
          <w:sz w:val="24"/>
          <w:szCs w:val="22"/>
          <w:lang w:eastAsia="en-US"/>
        </w:rPr>
      </w:pPr>
      <w:r w:rsidRPr="007C5831">
        <w:rPr>
          <w:rFonts w:ascii="Arial" w:eastAsia="Calibri" w:hAnsi="Arial"/>
          <w:bCs/>
          <w:color w:val="000000"/>
          <w:sz w:val="24"/>
          <w:szCs w:val="22"/>
          <w:lang w:eastAsia="en-US"/>
        </w:rPr>
        <w:t>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w:t>
      </w:r>
      <w:r w:rsidR="000D7F0A">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r w:rsidR="007C5831" w:rsidRPr="007C5831">
        <w:rPr>
          <w:rFonts w:ascii="Arial" w:eastAsia="Calibri" w:hAnsi="Arial"/>
          <w:bCs/>
          <w:color w:val="000000"/>
          <w:sz w:val="24"/>
          <w:szCs w:val="22"/>
          <w:lang w:eastAsia="en-US"/>
        </w:rPr>
        <w:t xml:space="preserve"> </w:t>
      </w:r>
      <w:r w:rsidRPr="007C5831">
        <w:rPr>
          <w:rFonts w:ascii="Arial" w:eastAsia="Calibri" w:hAnsi="Arial"/>
          <w:bCs/>
          <w:color w:val="000000"/>
          <w:sz w:val="24"/>
          <w:szCs w:val="22"/>
          <w:lang w:eastAsia="en-US"/>
        </w:rPr>
        <w:t xml:space="preserve">Se il cristiano non mostra ad ogni figlio di Adamo e ad ogni membro del corpo di Cristo la sublimità della sua nuova vita, </w:t>
      </w:r>
      <w:r w:rsidRPr="007C5831">
        <w:rPr>
          <w:rFonts w:ascii="Arial" w:eastAsia="Calibri" w:hAnsi="Arial"/>
          <w:bCs/>
          <w:color w:val="000000"/>
          <w:sz w:val="24"/>
          <w:szCs w:val="22"/>
          <w:lang w:eastAsia="en-US"/>
        </w:rPr>
        <w:lastRenderedPageBreak/>
        <w:t xml:space="preserve">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903FBAC" w14:textId="77777777" w:rsidR="00AF70A8" w:rsidRPr="007C5831" w:rsidRDefault="00AF70A8" w:rsidP="00A953AF">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58DAD431" w14:textId="77777777" w:rsidR="00AF70A8" w:rsidRPr="007C5831" w:rsidRDefault="00AF70A8" w:rsidP="00A953AF">
      <w:pPr>
        <w:spacing w:after="120"/>
        <w:jc w:val="both"/>
        <w:rPr>
          <w:rFonts w:ascii="Arial" w:eastAsia="Calibri" w:hAnsi="Arial"/>
          <w:color w:val="000000"/>
          <w:sz w:val="24"/>
          <w:szCs w:val="22"/>
          <w:lang w:eastAsia="en-US"/>
        </w:rPr>
      </w:pPr>
      <w:r w:rsidRPr="007C5831">
        <w:rPr>
          <w:rFonts w:ascii="Arial" w:eastAsia="Calibri" w:hAnsi="Arial"/>
          <w:color w:val="000000"/>
          <w:sz w:val="24"/>
          <w:szCs w:val="22"/>
          <w:lang w:eastAsia="en-US"/>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5E0B4C6B" w14:textId="005230E1" w:rsidR="00AF70A8" w:rsidRPr="007C5831" w:rsidRDefault="00AF70A8" w:rsidP="00A953AF">
      <w:pPr>
        <w:spacing w:after="120"/>
        <w:jc w:val="both"/>
        <w:rPr>
          <w:rFonts w:ascii="Arial" w:eastAsia="Calibri" w:hAnsi="Arial"/>
          <w:sz w:val="24"/>
          <w:szCs w:val="24"/>
          <w:lang w:eastAsia="en-US"/>
        </w:rPr>
      </w:pPr>
      <w:r w:rsidRPr="007C5831">
        <w:rPr>
          <w:rFonts w:ascii="Arial" w:eastAsia="Calibri" w:hAnsi="Arial"/>
          <w:color w:val="000000"/>
          <w:sz w:val="24"/>
          <w:szCs w:val="24"/>
          <w:lang w:eastAsia="en-US"/>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7C5831">
        <w:rPr>
          <w:rFonts w:ascii="Arial" w:eastAsia="Calibri" w:hAnsi="Arial" w:cs="Arial"/>
          <w:sz w:val="24"/>
          <w:szCs w:val="24"/>
          <w:lang w:val="la-Latn" w:eastAsia="en-US"/>
        </w:rPr>
        <w:t>audivimus</w:t>
      </w:r>
      <w:r w:rsidRPr="007C5831">
        <w:rPr>
          <w:rFonts w:ascii="Arial" w:eastAsia="Calibri" w:hAnsi="Arial" w:cs="Arial"/>
          <w:sz w:val="24"/>
          <w:szCs w:val="24"/>
          <w:lang w:eastAsia="en-US"/>
        </w:rPr>
        <w:t xml:space="preserve">, </w:t>
      </w:r>
      <w:r w:rsidRPr="007C5831">
        <w:rPr>
          <w:rFonts w:ascii="Arial" w:eastAsia="Calibri" w:hAnsi="Arial" w:cs="Arial"/>
          <w:sz w:val="24"/>
          <w:szCs w:val="24"/>
          <w:lang w:val="la-Latn" w:eastAsia="en-US"/>
        </w:rPr>
        <w:t>vidimus</w:t>
      </w:r>
      <w:r w:rsidRPr="007C5831">
        <w:rPr>
          <w:rFonts w:ascii="Arial" w:eastAsia="Calibri" w:hAnsi="Arial" w:cs="Arial"/>
          <w:sz w:val="24"/>
          <w:szCs w:val="24"/>
          <w:lang w:eastAsia="en-US"/>
        </w:rPr>
        <w:t>,</w:t>
      </w:r>
      <w:r w:rsidRPr="007C5831">
        <w:rPr>
          <w:rFonts w:ascii="Arial" w:eastAsia="Calibri" w:hAnsi="Arial" w:cs="Arial"/>
          <w:sz w:val="24"/>
          <w:szCs w:val="24"/>
          <w:lang w:val="la-Latn" w:eastAsia="en-US"/>
        </w:rPr>
        <w:t xml:space="preserve"> perspeximus</w:t>
      </w:r>
      <w:r w:rsidRPr="007C5831">
        <w:rPr>
          <w:rFonts w:ascii="Arial" w:eastAsia="Calibri" w:hAnsi="Arial" w:cs="Arial"/>
          <w:sz w:val="24"/>
          <w:szCs w:val="24"/>
          <w:lang w:eastAsia="en-US"/>
        </w:rPr>
        <w:t>,</w:t>
      </w:r>
      <w:r w:rsidRPr="007C5831">
        <w:rPr>
          <w:rFonts w:ascii="Arial" w:eastAsia="Calibri" w:hAnsi="Arial" w:cs="Arial"/>
          <w:sz w:val="24"/>
          <w:szCs w:val="24"/>
          <w:lang w:val="la-Latn" w:eastAsia="en-US"/>
        </w:rPr>
        <w:t xml:space="preserve"> temptaverunt</w:t>
      </w:r>
      <w:r w:rsidRPr="007C5831">
        <w:rPr>
          <w:rFonts w:ascii="Arial" w:eastAsia="Calibri" w:hAnsi="Arial" w:cs="Arial"/>
          <w:sz w:val="24"/>
          <w:szCs w:val="24"/>
          <w:lang w:eastAsia="en-US"/>
        </w:rPr>
        <w:t xml:space="preserve"> –</w:t>
      </w:r>
      <w:r w:rsidR="00401F4E" w:rsidRPr="007C5831">
        <w:rPr>
          <w:rFonts w:ascii="Arial" w:eastAsia="Calibri" w:hAnsi="Arial" w:cs="Arial"/>
          <w:sz w:val="24"/>
          <w:szCs w:val="24"/>
          <w:lang w:eastAsia="en-US"/>
        </w:rPr>
        <w:t xml:space="preserve"> </w:t>
      </w:r>
      <w:r w:rsidRPr="007C5831">
        <w:rPr>
          <w:rFonts w:ascii="Greek" w:eastAsia="Calibri" w:hAnsi="Greek" w:cs="Greek"/>
          <w:sz w:val="28"/>
          <w:szCs w:val="24"/>
          <w:lang w:val="la-Latn" w:eastAsia="en-US"/>
        </w:rPr>
        <w:t>Ö ¢khkÒamen, Ö ˜wr£kamen Ö ™qeas£meqa</w:t>
      </w:r>
      <w:r w:rsidR="00401F4E" w:rsidRPr="007C5831">
        <w:rPr>
          <w:rFonts w:ascii="Greek" w:eastAsia="Calibri" w:hAnsi="Greek" w:cs="Greek"/>
          <w:sz w:val="28"/>
          <w:szCs w:val="24"/>
          <w:lang w:val="la-Latn" w:eastAsia="en-US"/>
        </w:rPr>
        <w:t xml:space="preserve"> </w:t>
      </w:r>
      <w:r w:rsidRPr="007C5831">
        <w:rPr>
          <w:rFonts w:ascii="Greek" w:eastAsia="Calibri" w:hAnsi="Greek" w:cs="Greek"/>
          <w:sz w:val="28"/>
          <w:szCs w:val="24"/>
          <w:lang w:val="la-Latn" w:eastAsia="en-US"/>
        </w:rPr>
        <w:t>™yhl£fhsan,</w:t>
      </w:r>
      <w:r w:rsidRPr="007C5831">
        <w:rPr>
          <w:rFonts w:ascii="Greek" w:eastAsia="Calibri" w:hAnsi="Greek" w:cs="Greek"/>
          <w:sz w:val="28"/>
          <w:szCs w:val="24"/>
          <w:lang w:eastAsia="en-US"/>
        </w:rPr>
        <w:t xml:space="preserve"> </w:t>
      </w:r>
      <w:r w:rsidRPr="007C5831">
        <w:rPr>
          <w:rFonts w:ascii="Arial" w:eastAsia="Calibri" w:hAnsi="Arial"/>
          <w:sz w:val="24"/>
          <w:szCs w:val="24"/>
          <w:lang w:eastAsia="en-US"/>
        </w:rPr>
        <w:t>– abbiamo udito, abbiamo veduto, contemplammo, toccarono.</w:t>
      </w:r>
      <w:r w:rsidR="00401F4E" w:rsidRPr="007C5831">
        <w:rPr>
          <w:rFonts w:ascii="Arial" w:eastAsia="Calibri" w:hAnsi="Arial"/>
          <w:sz w:val="24"/>
          <w:szCs w:val="24"/>
          <w:lang w:eastAsia="en-US"/>
        </w:rPr>
        <w:t xml:space="preserve"> </w:t>
      </w:r>
      <w:r w:rsidRPr="007C5831">
        <w:rPr>
          <w:rFonts w:ascii="Arial" w:eastAsia="Calibri" w:hAnsi="Arial"/>
          <w:sz w:val="24"/>
          <w:szCs w:val="24"/>
          <w:lang w:eastAsia="en-US"/>
        </w:rPr>
        <w:t xml:space="preserve">Sempre però nello Spirito Santo. Con gli orecchi dello Spirito ascolta. Con gli occhi dello Spirito vede. Con la sapienza dello Spirito contempla. Con le mani dello Spirito tocca. </w:t>
      </w:r>
    </w:p>
    <w:p w14:paraId="727F7EEF" w14:textId="1CF6BCB7"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w:t>
      </w:r>
      <w:r w:rsidRPr="007C5831">
        <w:rPr>
          <w:rFonts w:ascii="Arial" w:eastAsia="Calibri" w:hAnsi="Arial"/>
          <w:sz w:val="24"/>
          <w:szCs w:val="22"/>
          <w:lang w:eastAsia="en-US"/>
        </w:rPr>
        <w:lastRenderedPageBreak/>
        <w:t>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00401F4E" w:rsidRPr="007C5831">
        <w:rPr>
          <w:rFonts w:ascii="Arial" w:eastAsia="Calibri" w:hAnsi="Arial"/>
          <w:sz w:val="24"/>
          <w:szCs w:val="22"/>
          <w:lang w:eastAsia="en-US"/>
        </w:rPr>
        <w:t xml:space="preserve"> </w:t>
      </w:r>
    </w:p>
    <w:p w14:paraId="20357D67" w14:textId="6E00ADA7"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w:t>
      </w:r>
      <w:r w:rsidR="00401F4E" w:rsidRPr="007C5831">
        <w:rPr>
          <w:rFonts w:ascii="Arial" w:eastAsia="Calibri" w:hAnsi="Arial"/>
          <w:sz w:val="24"/>
          <w:szCs w:val="22"/>
          <w:lang w:eastAsia="en-US"/>
        </w:rPr>
        <w:t xml:space="preserve"> </w:t>
      </w:r>
      <w:r w:rsidRPr="007C5831">
        <w:rPr>
          <w:rFonts w:ascii="Arial" w:eastAsia="Calibri" w:hAnsi="Arial"/>
          <w:sz w:val="24"/>
          <w:szCs w:val="22"/>
          <w:lang w:eastAsia="en-US"/>
        </w:rPr>
        <w:t>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w:t>
      </w:r>
      <w:r w:rsidR="00401F4E" w:rsidRPr="007C5831">
        <w:rPr>
          <w:rFonts w:ascii="Arial" w:eastAsia="Calibri" w:hAnsi="Arial"/>
          <w:sz w:val="24"/>
          <w:szCs w:val="22"/>
          <w:lang w:eastAsia="en-US"/>
        </w:rPr>
        <w:t xml:space="preserve"> </w:t>
      </w:r>
      <w:r w:rsidRPr="007C5831">
        <w:rPr>
          <w:rFonts w:ascii="Arial" w:eastAsia="Calibri" w:hAnsi="Arial"/>
          <w:sz w:val="24"/>
          <w:szCs w:val="22"/>
          <w:lang w:eastAsia="en-US"/>
        </w:rPr>
        <w:t xml:space="preserve">diventerà stoltezza e follia, addirittura spazzatura, come spazzatura lo tratterà. È quanto sta avvenendo ai nostri giorni. </w:t>
      </w:r>
    </w:p>
    <w:p w14:paraId="3F18A585" w14:textId="77777777"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2F92B5A3" w14:textId="098E7487"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In questo pensiero introduttivo vogliamo prestare singolare attenzione ai primi 7 (sette) versetti con i</w:t>
      </w:r>
      <w:r w:rsidR="00401F4E" w:rsidRPr="007C5831">
        <w:rPr>
          <w:rFonts w:ascii="Arial" w:eastAsia="Calibri" w:hAnsi="Arial"/>
          <w:sz w:val="24"/>
          <w:szCs w:val="22"/>
          <w:lang w:eastAsia="en-US"/>
        </w:rPr>
        <w:t xml:space="preserve"> </w:t>
      </w:r>
      <w:r w:rsidRPr="007C5831">
        <w:rPr>
          <w:rFonts w:ascii="Arial" w:eastAsia="Calibri" w:hAnsi="Arial"/>
          <w:sz w:val="24"/>
          <w:szCs w:val="22"/>
          <w:lang w:eastAsia="en-US"/>
        </w:rPr>
        <w:t xml:space="preserve">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2A4EEB48" w14:textId="77777777" w:rsidR="00AF70A8" w:rsidRPr="00401F4E" w:rsidRDefault="00AF70A8" w:rsidP="00A953AF">
      <w:pPr>
        <w:spacing w:after="120"/>
        <w:rPr>
          <w:rFonts w:ascii="Calibri" w:eastAsia="Calibri" w:hAnsi="Calibri"/>
          <w:sz w:val="22"/>
          <w:szCs w:val="22"/>
          <w:lang w:eastAsia="en-US"/>
        </w:rPr>
      </w:pPr>
    </w:p>
    <w:p w14:paraId="30A5046C" w14:textId="77777777" w:rsidR="00AF70A8" w:rsidRPr="00401F4E" w:rsidRDefault="00AF70A8" w:rsidP="00A953AF">
      <w:pPr>
        <w:spacing w:after="120"/>
        <w:jc w:val="both"/>
        <w:rPr>
          <w:rFonts w:ascii="Arial" w:hAnsi="Arial"/>
          <w:b/>
          <w:bCs/>
          <w:sz w:val="32"/>
          <w:lang w:eastAsia="en-US"/>
        </w:rPr>
      </w:pPr>
      <w:bookmarkStart w:id="829" w:name="_Toc134219455"/>
      <w:bookmarkStart w:id="830" w:name="_Toc134282143"/>
      <w:r w:rsidRPr="00401F4E">
        <w:rPr>
          <w:rFonts w:ascii="Arial" w:hAnsi="Arial"/>
          <w:b/>
          <w:bCs/>
          <w:sz w:val="24"/>
          <w:lang w:val="la-Latn" w:eastAsia="en-US"/>
        </w:rPr>
        <w:t>Quod fuit ab initio</w:t>
      </w:r>
      <w:bookmarkEnd w:id="829"/>
      <w:bookmarkEnd w:id="830"/>
    </w:p>
    <w:p w14:paraId="45A75FDA" w14:textId="19136C13"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 xml:space="preserve">Chi è dall’inizio, dal principio, in principio </w:t>
      </w:r>
      <w:r w:rsidRPr="007C5831">
        <w:rPr>
          <w:rFonts w:ascii="Arial" w:eastAsia="Calibri" w:hAnsi="Arial"/>
          <w:sz w:val="28"/>
          <w:szCs w:val="22"/>
          <w:lang w:eastAsia="en-US"/>
        </w:rPr>
        <w:t>(</w:t>
      </w:r>
      <w:r w:rsidRPr="007C5831">
        <w:rPr>
          <w:rFonts w:ascii="Greek" w:eastAsia="Calibri" w:hAnsi="Greek" w:cs="Greek"/>
          <w:sz w:val="28"/>
          <w:szCs w:val="24"/>
          <w:lang w:eastAsia="en-US"/>
        </w:rPr>
        <w:t xml:space="preserve">¢p' </w:t>
      </w:r>
      <w:r w:rsidRPr="00EA6906">
        <w:rPr>
          <w:rFonts w:ascii="Greek" w:eastAsia="Calibri" w:hAnsi="Greek" w:cs="Greek"/>
          <w:sz w:val="28"/>
          <w:szCs w:val="24"/>
          <w:lang w:eastAsia="en-US"/>
        </w:rPr>
        <w:t>¢rcÁj</w:t>
      </w:r>
      <w:r w:rsidRPr="007C5831">
        <w:rPr>
          <w:rFonts w:ascii="Arial" w:eastAsia="Calibri" w:hAnsi="Arial"/>
          <w:sz w:val="24"/>
          <w:szCs w:val="22"/>
          <w:lang w:eastAsia="en-US"/>
        </w:rPr>
        <w:t>) è il Verbo della vita. Si tratta di un</w:t>
      </w:r>
      <w:r w:rsidR="00401F4E" w:rsidRPr="007C5831">
        <w:rPr>
          <w:rFonts w:ascii="Arial" w:eastAsia="Calibri" w:hAnsi="Arial"/>
          <w:sz w:val="24"/>
          <w:szCs w:val="22"/>
          <w:lang w:eastAsia="en-US"/>
        </w:rPr>
        <w:t xml:space="preserve"> </w:t>
      </w:r>
      <w:r w:rsidRPr="007C5831">
        <w:rPr>
          <w:rFonts w:ascii="Arial" w:eastAsia="Calibri" w:hAnsi="Arial"/>
          <w:sz w:val="24"/>
          <w:szCs w:val="22"/>
          <w:lang w:eastAsia="en-US"/>
        </w:rPr>
        <w:t>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41150603" w14:textId="06753000"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Il Figlio è generato da Padre. Lui è il Principio Eterno Principato, perché generato. Come il Padre è il Solo Eterno Principio Ingenerato e In-principiato, così il Figlio suo Unigenito è il solo Principio Eterno Principiato, Generato</w:t>
      </w:r>
      <w:r w:rsidR="00401F4E" w:rsidRPr="007C5831">
        <w:rPr>
          <w:rFonts w:ascii="Arial" w:eastAsia="Calibri" w:hAnsi="Arial"/>
          <w:sz w:val="24"/>
          <w:szCs w:val="22"/>
          <w:lang w:eastAsia="en-US"/>
        </w:rPr>
        <w:t xml:space="preserve"> </w:t>
      </w:r>
      <w:r w:rsidRPr="007C5831">
        <w:rPr>
          <w:rFonts w:ascii="Arial" w:eastAsia="Calibri" w:hAnsi="Arial"/>
          <w:sz w:val="24"/>
          <w:szCs w:val="22"/>
          <w:lang w:eastAsia="en-US"/>
        </w:rPr>
        <w:t xml:space="preserve">per generazione eterna. Lo Spirito Santo è anche Lui Principio Eterno. Lui però non è per </w:t>
      </w:r>
      <w:r w:rsidRPr="007C5831">
        <w:rPr>
          <w:rFonts w:ascii="Arial" w:eastAsia="Calibri" w:hAnsi="Arial"/>
          <w:sz w:val="24"/>
          <w:szCs w:val="22"/>
          <w:lang w:eastAsia="en-US"/>
        </w:rPr>
        <w:lastRenderedPageBreak/>
        <w:t>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5E94766E" w14:textId="362B833A"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401F4E" w:rsidRPr="007C5831">
        <w:rPr>
          <w:rFonts w:ascii="Arial" w:eastAsia="Calibri" w:hAnsi="Arial"/>
          <w:i/>
          <w:iCs/>
          <w:sz w:val="24"/>
          <w:szCs w:val="22"/>
          <w:lang w:eastAsia="en-US"/>
        </w:rPr>
        <w:t xml:space="preserve"> </w:t>
      </w:r>
      <w:r w:rsidRPr="007C5831">
        <w:rPr>
          <w:rFonts w:ascii="Arial" w:eastAsia="Calibri" w:hAnsi="Arial"/>
          <w:i/>
          <w:iCs/>
          <w:sz w:val="24"/>
          <w:szCs w:val="22"/>
          <w:lang w:eastAsia="en-US"/>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009055E6" w14:textId="0A261066"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w:t>
      </w:r>
      <w:r w:rsidR="00401F4E" w:rsidRPr="007C5831">
        <w:rPr>
          <w:rFonts w:ascii="Arial" w:eastAsia="Calibri" w:hAnsi="Arial"/>
          <w:i/>
          <w:iCs/>
          <w:sz w:val="24"/>
          <w:szCs w:val="22"/>
          <w:lang w:eastAsia="en-US"/>
        </w:rPr>
        <w:t xml:space="preserve"> </w:t>
      </w:r>
      <w:r w:rsidRPr="007C5831">
        <w:rPr>
          <w:rFonts w:ascii="Arial" w:eastAsia="Calibri" w:hAnsi="Arial"/>
          <w:i/>
          <w:iCs/>
          <w:sz w:val="24"/>
          <w:szCs w:val="22"/>
          <w:lang w:eastAsia="en-US"/>
        </w:rPr>
        <w:t xml:space="preserve">modo di Melchìsedek». Il Signore è alla tua destra! Egli abbatterà i re nel giorno della sua ira, sarà giudice fra le genti, ammucchierà cadaveri, abbatterà teste su vasta terra; lungo il cammino si disseta al torrente, perciò solleva alta la testa (Sal 110,1-7). </w:t>
      </w:r>
    </w:p>
    <w:p w14:paraId="3C3BF64D" w14:textId="1AF68B25" w:rsidR="00AF70A8" w:rsidRPr="007C5831" w:rsidRDefault="00AF70A8" w:rsidP="00A953AF">
      <w:pPr>
        <w:spacing w:after="120"/>
        <w:jc w:val="both"/>
        <w:rPr>
          <w:rFonts w:ascii="Arial" w:eastAsia="Calibri" w:hAnsi="Arial"/>
          <w:bCs/>
          <w:sz w:val="24"/>
          <w:szCs w:val="22"/>
          <w:lang w:eastAsia="en-US"/>
        </w:rPr>
      </w:pPr>
      <w:r w:rsidRPr="007C5831">
        <w:rPr>
          <w:rFonts w:ascii="Arial" w:eastAsia="Calibri" w:hAnsi="Arial"/>
          <w:bCs/>
          <w:sz w:val="24"/>
          <w:szCs w:val="22"/>
          <w:lang w:eastAsia="en-US"/>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w:t>
      </w:r>
      <w:r w:rsidR="00401F4E" w:rsidRPr="007C5831">
        <w:rPr>
          <w:rFonts w:ascii="Arial" w:eastAsia="Calibri" w:hAnsi="Arial"/>
          <w:bCs/>
          <w:sz w:val="24"/>
          <w:szCs w:val="22"/>
          <w:lang w:eastAsia="en-US"/>
        </w:rPr>
        <w:t xml:space="preserve"> </w:t>
      </w:r>
      <w:r w:rsidRPr="007C5831">
        <w:rPr>
          <w:rFonts w:ascii="Arial" w:eastAsia="Calibri" w:hAnsi="Arial"/>
          <w:bCs/>
          <w:sz w:val="24"/>
          <w:szCs w:val="22"/>
          <w:lang w:eastAsia="en-US"/>
        </w:rPr>
        <w:t>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6364C615" w14:textId="0CF15E21" w:rsidR="00AF70A8" w:rsidRPr="007C5831" w:rsidRDefault="00AF70A8" w:rsidP="00A953AF">
      <w:pPr>
        <w:spacing w:after="120"/>
        <w:jc w:val="both"/>
        <w:rPr>
          <w:rFonts w:ascii="Arial" w:eastAsia="Calibri" w:hAnsi="Arial"/>
          <w:bCs/>
          <w:sz w:val="24"/>
          <w:szCs w:val="22"/>
          <w:lang w:eastAsia="en-US"/>
        </w:rPr>
      </w:pPr>
      <w:r w:rsidRPr="007C5831">
        <w:rPr>
          <w:rFonts w:ascii="Arial" w:eastAsia="Calibri" w:hAnsi="Arial"/>
          <w:bCs/>
          <w:sz w:val="24"/>
          <w:szCs w:val="22"/>
          <w:lang w:eastAsia="en-US"/>
        </w:rPr>
        <w:t>Ora a noi interessa solo dire che Cristo Gesù è dal Principio In-principiato, In-generato che è il Padre suo. Urge dire che Gesù è Principio</w:t>
      </w:r>
      <w:r w:rsidR="00401F4E" w:rsidRPr="007C5831">
        <w:rPr>
          <w:rFonts w:ascii="Arial" w:eastAsia="Calibri" w:hAnsi="Arial"/>
          <w:bCs/>
          <w:sz w:val="24"/>
          <w:szCs w:val="22"/>
          <w:lang w:eastAsia="en-US"/>
        </w:rPr>
        <w:t xml:space="preserve"> </w:t>
      </w:r>
      <w:r w:rsidRPr="007C5831">
        <w:rPr>
          <w:rFonts w:ascii="Arial" w:eastAsia="Calibri" w:hAnsi="Arial"/>
          <w:bCs/>
          <w:sz w:val="24"/>
          <w:szCs w:val="22"/>
          <w:lang w:eastAsia="en-US"/>
        </w:rPr>
        <w:t xml:space="preserve">Eterno dal Principio eterno e per questo è Principio Generato e Principiato. Le conseguenze che nascono e vengono fuori da questa verità del Verbo della vita meritano di essere </w:t>
      </w:r>
      <w:r w:rsidRPr="007C5831">
        <w:rPr>
          <w:rFonts w:ascii="Arial" w:eastAsia="Calibri" w:hAnsi="Arial"/>
          <w:bCs/>
          <w:sz w:val="24"/>
          <w:szCs w:val="22"/>
          <w:lang w:eastAsia="en-US"/>
        </w:rPr>
        <w:lastRenderedPageBreak/>
        <w:t xml:space="preserve">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2C0FFE54" w14:textId="77777777" w:rsidR="00AF70A8" w:rsidRPr="007C5831" w:rsidRDefault="00AF70A8" w:rsidP="00A953AF">
      <w:pPr>
        <w:spacing w:after="120"/>
        <w:jc w:val="both"/>
        <w:rPr>
          <w:rFonts w:ascii="Arial" w:eastAsia="Calibri" w:hAnsi="Arial"/>
          <w:bCs/>
          <w:sz w:val="24"/>
          <w:szCs w:val="22"/>
          <w:lang w:eastAsia="en-US"/>
        </w:rPr>
      </w:pPr>
      <w:r w:rsidRPr="007C5831">
        <w:rPr>
          <w:rFonts w:ascii="Arial" w:eastAsia="Calibri" w:hAnsi="Arial"/>
          <w:bCs/>
          <w:sz w:val="24"/>
          <w:szCs w:val="22"/>
          <w:lang w:eastAsia="en-US"/>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7C9CA92A" w14:textId="0F7DC86B"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401F4E" w:rsidRPr="007C5831">
        <w:rPr>
          <w:rFonts w:ascii="Arial" w:eastAsia="Calibri" w:hAnsi="Arial"/>
          <w:bCs/>
          <w:i/>
          <w:iCs/>
          <w:sz w:val="24"/>
          <w:szCs w:val="22"/>
          <w:lang w:eastAsia="en-US"/>
        </w:rPr>
        <w:t xml:space="preserve"> </w:t>
      </w:r>
      <w:r w:rsidRPr="007C5831">
        <w:rPr>
          <w:rFonts w:ascii="Arial" w:eastAsia="Calibri" w:hAnsi="Arial"/>
          <w:bCs/>
          <w:i/>
          <w:iCs/>
          <w:sz w:val="24"/>
          <w:szCs w:val="22"/>
          <w:lang w:eastAsia="en-US"/>
        </w:rPr>
        <w:t xml:space="preserve">Perché la Legge fu data per mezzo di Mosè, la grazia e la verità vennero per mezzo di Gesù Cristo. Dio, nessuno lo ha mai visto: il Figlio unigenito, che è Dio ed è nel seno del Padre, è lui che lo ha rivelato (Gv 1.1-18). </w:t>
      </w:r>
    </w:p>
    <w:p w14:paraId="2112A97E" w14:textId="77777777"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3FD1CB7" w14:textId="79B69B27"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t>«Ecco la tenda di Dio con gli uomini! Egli abiterà con loro</w:t>
      </w:r>
      <w:r w:rsidR="00401F4E" w:rsidRPr="007C5831">
        <w:rPr>
          <w:rFonts w:ascii="Arial" w:eastAsia="Calibri" w:hAnsi="Arial"/>
          <w:bCs/>
          <w:i/>
          <w:iCs/>
          <w:sz w:val="24"/>
          <w:szCs w:val="22"/>
          <w:lang w:eastAsia="en-US"/>
        </w:rPr>
        <w:t xml:space="preserve"> </w:t>
      </w:r>
      <w:r w:rsidRPr="007C5831">
        <w:rPr>
          <w:rFonts w:ascii="Arial" w:eastAsia="Calibri" w:hAnsi="Arial"/>
          <w:bCs/>
          <w:i/>
          <w:iCs/>
          <w:sz w:val="24"/>
          <w:szCs w:val="22"/>
          <w:lang w:eastAsia="en-US"/>
        </w:rPr>
        <w:t>ed essi saranno suoi popoli ed egli sarà il Dio con loro, il loro Dio. E asciugherà ogni lacrima dai loro occhi e non vi sarà più la morte né lutto né lamento né affanno, perché le cose di prima sono passate».</w:t>
      </w:r>
    </w:p>
    <w:p w14:paraId="00437F70" w14:textId="77777777"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lastRenderedPageBreak/>
        <w:t>E Colui che sedeva sul trono disse: «Ecco, io faccio nuove tutte le cose». E soggiunse: «Scrivi, perché queste parole sono certe e vere». E mi disse:</w:t>
      </w:r>
    </w:p>
    <w:p w14:paraId="387C8ED4" w14:textId="411D4CEB"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t>«Ecco, sono compiute! Io sono l’Alfa e l’Omèga, il Principio e la Fine. A colui che ha sete</w:t>
      </w:r>
      <w:r w:rsidR="00401F4E" w:rsidRPr="007C5831">
        <w:rPr>
          <w:rFonts w:ascii="Arial" w:eastAsia="Calibri" w:hAnsi="Arial"/>
          <w:bCs/>
          <w:i/>
          <w:iCs/>
          <w:sz w:val="24"/>
          <w:szCs w:val="22"/>
          <w:lang w:eastAsia="en-US"/>
        </w:rPr>
        <w:t xml:space="preserve"> </w:t>
      </w:r>
      <w:r w:rsidRPr="007C5831">
        <w:rPr>
          <w:rFonts w:ascii="Arial" w:eastAsia="Calibri" w:hAnsi="Arial"/>
          <w:bCs/>
          <w:i/>
          <w:iCs/>
          <w:sz w:val="24"/>
          <w:szCs w:val="22"/>
          <w:lang w:eastAsia="en-US"/>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1D803C20" w14:textId="77777777"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B8F6912" w14:textId="77777777"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7BEC263" w14:textId="77777777"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C342A8D" w14:textId="77777777"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58515437" w14:textId="77777777"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43189886" w14:textId="77777777" w:rsidR="00AF70A8" w:rsidRPr="007C5831" w:rsidRDefault="00AF70A8" w:rsidP="007C5831">
      <w:pPr>
        <w:spacing w:after="120"/>
        <w:ind w:left="567" w:right="567"/>
        <w:jc w:val="both"/>
        <w:rPr>
          <w:rFonts w:ascii="Arial" w:eastAsia="Calibri" w:hAnsi="Arial"/>
          <w:bCs/>
          <w:i/>
          <w:iCs/>
          <w:sz w:val="24"/>
          <w:szCs w:val="22"/>
          <w:lang w:eastAsia="en-US"/>
        </w:rPr>
      </w:pPr>
      <w:r w:rsidRPr="007C5831">
        <w:rPr>
          <w:rFonts w:ascii="Arial" w:eastAsia="Calibri" w:hAnsi="Arial"/>
          <w:bCs/>
          <w:i/>
          <w:iCs/>
          <w:sz w:val="24"/>
          <w:szCs w:val="22"/>
          <w:lang w:eastAsia="en-US"/>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21A01EA7" w14:textId="5BD80823"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 xml:space="preserve">Se poi al Prologo e all’Apocalisse aggiungiamo il decreto eterno del Padre rivelato dall’Apostolo Paolo nella Lettera agli Efesini, si comprenderanno bene tutte la falsità e ogni menzogna che oggi vengono predicate e insegnate </w:t>
      </w:r>
      <w:r w:rsidR="00C5264F" w:rsidRPr="007C5831">
        <w:rPr>
          <w:rFonts w:ascii="Arial" w:eastAsia="Calibri" w:hAnsi="Arial"/>
          <w:sz w:val="24"/>
          <w:szCs w:val="22"/>
          <w:lang w:eastAsia="en-US"/>
        </w:rPr>
        <w:t>dai grandi</w:t>
      </w:r>
      <w:r w:rsidRPr="007C5831">
        <w:rPr>
          <w:rFonts w:ascii="Arial" w:eastAsia="Calibri" w:hAnsi="Arial"/>
          <w:sz w:val="24"/>
          <w:szCs w:val="22"/>
          <w:lang w:eastAsia="en-US"/>
        </w:rPr>
        <w:t xml:space="preserve"> maestri che svolgono il loro ministero nella Chiesa di Cristo Signore. Ogni falsità e ogni menzogna su Cristo Gesù è una nuova crocifissione che viene operata nel suo corpo santissimo che è la Chiesa.</w:t>
      </w:r>
    </w:p>
    <w:p w14:paraId="16C4BB92" w14:textId="77777777"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lastRenderedPageBreak/>
        <w:t xml:space="preserve">Paolo, apostolo di Cristo Gesù per volontà di Dio, ai santi che sono a Èfeso credenti in Cristo Gesù: grazia a voi e pace da Dio, Padre nostro, e dal Signore Gesù Cristo. </w:t>
      </w:r>
    </w:p>
    <w:p w14:paraId="145C8DC8" w14:textId="104DE366"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01F4E" w:rsidRPr="007C5831">
        <w:rPr>
          <w:rFonts w:ascii="Arial" w:eastAsia="Calibri" w:hAnsi="Arial"/>
          <w:i/>
          <w:iCs/>
          <w:sz w:val="24"/>
          <w:szCs w:val="22"/>
          <w:lang w:eastAsia="en-US"/>
        </w:rPr>
        <w:t xml:space="preserve"> </w:t>
      </w:r>
      <w:r w:rsidRPr="007C5831">
        <w:rPr>
          <w:rFonts w:ascii="Arial" w:eastAsia="Calibri" w:hAnsi="Arial"/>
          <w:i/>
          <w:iCs/>
          <w:sz w:val="24"/>
          <w:szCs w:val="22"/>
          <w:lang w:eastAsia="en-US"/>
        </w:rPr>
        <w:t>avete ricevuto il sigillo dello Spirito Santo che era stato promesso, il quale è caparra della nostra eredità, in attesa della completa redenzione di coloro che Dio si è acquistato a lode della sua gloria.</w:t>
      </w:r>
    </w:p>
    <w:p w14:paraId="3DB7FEE8" w14:textId="77777777"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6BAEE89" w14:textId="494099BF" w:rsidR="00AF70A8" w:rsidRPr="007C5831" w:rsidRDefault="00AF70A8" w:rsidP="007C5831">
      <w:pPr>
        <w:spacing w:after="120"/>
        <w:ind w:left="567" w:right="567"/>
        <w:jc w:val="both"/>
        <w:rPr>
          <w:rFonts w:ascii="Arial" w:eastAsia="Calibri" w:hAnsi="Arial"/>
          <w:i/>
          <w:iCs/>
          <w:sz w:val="24"/>
          <w:szCs w:val="22"/>
          <w:lang w:eastAsia="en-US"/>
        </w:rPr>
      </w:pPr>
      <w:r w:rsidRPr="007C5831">
        <w:rPr>
          <w:rFonts w:ascii="Arial" w:eastAsia="Calibri" w:hAnsi="Arial"/>
          <w:i/>
          <w:iCs/>
          <w:sz w:val="24"/>
          <w:szCs w:val="22"/>
          <w:lang w:eastAsia="en-US"/>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w:t>
      </w:r>
      <w:r w:rsidR="00401F4E" w:rsidRPr="007C5831">
        <w:rPr>
          <w:rFonts w:ascii="Arial" w:eastAsia="Calibri" w:hAnsi="Arial"/>
          <w:i/>
          <w:iCs/>
          <w:sz w:val="24"/>
          <w:szCs w:val="22"/>
          <w:lang w:eastAsia="en-US"/>
        </w:rPr>
        <w:t xml:space="preserve"> </w:t>
      </w:r>
      <w:r w:rsidRPr="007C5831">
        <w:rPr>
          <w:rFonts w:ascii="Arial" w:eastAsia="Calibri" w:hAnsi="Arial"/>
          <w:i/>
          <w:iCs/>
          <w:sz w:val="24"/>
          <w:szCs w:val="22"/>
          <w:lang w:eastAsia="en-US"/>
        </w:rPr>
        <w:t xml:space="preserve">la pienezza di colui che è il perfetto compimento di tutte le cose (Ef 1,1-23). </w:t>
      </w:r>
    </w:p>
    <w:p w14:paraId="5C5DD8F5" w14:textId="77777777" w:rsidR="00AF70A8" w:rsidRPr="007C5831" w:rsidRDefault="00AF70A8" w:rsidP="00A953AF">
      <w:pPr>
        <w:spacing w:after="120"/>
        <w:jc w:val="both"/>
        <w:rPr>
          <w:rFonts w:ascii="Arial" w:eastAsia="Calibri" w:hAnsi="Arial"/>
          <w:sz w:val="24"/>
          <w:szCs w:val="22"/>
          <w:lang w:eastAsia="en-US"/>
        </w:rPr>
      </w:pPr>
      <w:r w:rsidRPr="007C5831">
        <w:rPr>
          <w:rFonts w:ascii="Arial" w:eastAsia="Calibri" w:hAnsi="Arial"/>
          <w:sz w:val="24"/>
          <w:szCs w:val="22"/>
          <w:lang w:eastAsia="en-US"/>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w:t>
      </w:r>
      <w:r w:rsidRPr="007C5831">
        <w:rPr>
          <w:rFonts w:ascii="Arial" w:eastAsia="Calibri" w:hAnsi="Arial"/>
          <w:sz w:val="24"/>
          <w:szCs w:val="22"/>
          <w:lang w:eastAsia="en-US"/>
        </w:rPr>
        <w:lastRenderedPageBreak/>
        <w:t xml:space="preserve">inganno e menzogna per l’intera umanità. È altissimo tradimento della missione conferita da Cristo Gesù alla sua Chiesa. </w:t>
      </w:r>
    </w:p>
    <w:p w14:paraId="17590B05" w14:textId="77777777" w:rsidR="00AF70A8" w:rsidRPr="00401F4E" w:rsidRDefault="00AF70A8" w:rsidP="00A953AF">
      <w:pPr>
        <w:spacing w:after="120"/>
        <w:jc w:val="both"/>
        <w:rPr>
          <w:rFonts w:ascii="Arial" w:eastAsia="Calibri" w:hAnsi="Arial"/>
          <w:sz w:val="24"/>
          <w:szCs w:val="22"/>
          <w:lang w:eastAsia="en-US"/>
        </w:rPr>
      </w:pPr>
    </w:p>
    <w:p w14:paraId="4E087464" w14:textId="77777777" w:rsidR="00AF70A8" w:rsidRPr="00401F4E" w:rsidRDefault="00AF70A8" w:rsidP="00A953AF">
      <w:pPr>
        <w:spacing w:after="120"/>
        <w:jc w:val="both"/>
        <w:rPr>
          <w:rFonts w:ascii="Greek" w:hAnsi="Greek"/>
          <w:b/>
          <w:bCs/>
          <w:sz w:val="24"/>
          <w:lang w:eastAsia="en-US"/>
        </w:rPr>
      </w:pPr>
      <w:bookmarkStart w:id="831" w:name="_Toc134219456"/>
      <w:bookmarkStart w:id="832" w:name="_Toc134282144"/>
      <w:r w:rsidRPr="00401F4E">
        <w:rPr>
          <w:rFonts w:ascii="Arial" w:hAnsi="Arial"/>
          <w:b/>
          <w:bCs/>
          <w:sz w:val="24"/>
          <w:lang w:val="la-Latn" w:eastAsia="en-US"/>
        </w:rPr>
        <w:t>Quod audivimus</w:t>
      </w:r>
      <w:bookmarkEnd w:id="831"/>
      <w:bookmarkEnd w:id="832"/>
    </w:p>
    <w:p w14:paraId="3565F54C"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23803DB4" w14:textId="77777777" w:rsidR="00AF70A8" w:rsidRPr="00FA1CDB" w:rsidRDefault="00AF70A8" w:rsidP="00FA1CDB">
      <w:pPr>
        <w:spacing w:after="120"/>
        <w:ind w:left="567" w:right="567"/>
        <w:jc w:val="both"/>
        <w:rPr>
          <w:rFonts w:ascii="Arial" w:eastAsia="Calibri" w:hAnsi="Arial"/>
          <w:i/>
          <w:iCs/>
          <w:spacing w:val="-2"/>
          <w:sz w:val="24"/>
          <w:szCs w:val="22"/>
          <w:lang w:eastAsia="en-US"/>
        </w:rPr>
      </w:pPr>
      <w:r w:rsidRPr="00FA1CDB">
        <w:rPr>
          <w:rFonts w:ascii="Arial" w:eastAsia="Calibri" w:hAnsi="Arial"/>
          <w:i/>
          <w:iCs/>
          <w:spacing w:val="-2"/>
          <w:sz w:val="24"/>
          <w:szCs w:val="22"/>
          <w:lang w:eastAsia="en-US"/>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09CBD4BF" w14:textId="77777777" w:rsidR="00AF70A8" w:rsidRPr="00FA1CDB" w:rsidRDefault="00AF70A8" w:rsidP="00FA1CDB">
      <w:pPr>
        <w:spacing w:after="120"/>
        <w:ind w:left="567" w:right="567"/>
        <w:jc w:val="both"/>
        <w:rPr>
          <w:rFonts w:ascii="Arial" w:eastAsia="Calibri" w:hAnsi="Arial"/>
          <w:i/>
          <w:iCs/>
          <w:spacing w:val="-2"/>
          <w:sz w:val="24"/>
          <w:szCs w:val="22"/>
          <w:lang w:eastAsia="en-US"/>
        </w:rPr>
      </w:pPr>
      <w:r w:rsidRPr="00FA1CDB">
        <w:rPr>
          <w:rFonts w:ascii="Arial" w:eastAsia="Calibri" w:hAnsi="Arial"/>
          <w:i/>
          <w:iCs/>
          <w:spacing w:val="-2"/>
          <w:sz w:val="24"/>
          <w:szCs w:val="22"/>
          <w:lang w:eastAsia="en-US"/>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6BAD5942"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Nell’elenco che i Vangeli fanno degli Apostoli del Signore, Giovanni è sempre al quarto posto. Nel Libro degli Atti degli Apostoli, passa al secondo posto:</w:t>
      </w:r>
    </w:p>
    <w:p w14:paraId="744629D1"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42BF260B"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3A235C39" w14:textId="7D8D0FF2"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L’ascolto dell’Apostolo Giovanni è molteplice: il primo è ascolto –</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 xml:space="preserve">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w:t>
      </w:r>
      <w:r w:rsidRPr="00FA1CDB">
        <w:rPr>
          <w:rFonts w:ascii="Arial" w:eastAsia="Calibri" w:hAnsi="Arial"/>
          <w:sz w:val="24"/>
          <w:szCs w:val="22"/>
          <w:lang w:eastAsia="en-US"/>
        </w:rPr>
        <w:lastRenderedPageBreak/>
        <w:t xml:space="preserve">somma attenzione, perché nessuna parola andasse perduta. Neanche un piccolissimo frammento di esse. Questo ascolto fatto con purissimo amore e con somma diligenza, da solo non basta. Manca della purissima comprensione. </w:t>
      </w:r>
    </w:p>
    <w:p w14:paraId="7995C395"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017D12E9"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364B17C9"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79DC5B20"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15A0CF84"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All’angelo della Chiesa che è a Èfeso scrivi: “Così parla Colui che tiene le sette stelle nella sua destra e cammina in mezzo ai sette candelabri </w:t>
      </w:r>
      <w:r w:rsidRPr="00FA1CDB">
        <w:rPr>
          <w:rFonts w:ascii="Arial" w:eastAsia="Calibri" w:hAnsi="Arial"/>
          <w:bCs/>
          <w:i/>
          <w:iCs/>
          <w:sz w:val="24"/>
          <w:szCs w:val="22"/>
          <w:lang w:eastAsia="en-US"/>
        </w:rPr>
        <w:lastRenderedPageBreak/>
        <w:t>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545BC37" w14:textId="33112099"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All’angelo della Chiesa che è a Smirne scrivi:</w:t>
      </w:r>
      <w:r w:rsidR="00401F4E" w:rsidRPr="00FA1CDB">
        <w:rPr>
          <w:rFonts w:ascii="Arial" w:eastAsia="Calibri" w:hAnsi="Arial"/>
          <w:bCs/>
          <w:i/>
          <w:iCs/>
          <w:sz w:val="24"/>
          <w:szCs w:val="22"/>
          <w:lang w:eastAsia="en-US"/>
        </w:rPr>
        <w:t xml:space="preserve"> </w:t>
      </w:r>
      <w:r w:rsidRPr="00FA1CDB">
        <w:rPr>
          <w:rFonts w:ascii="Arial" w:eastAsia="Calibri" w:hAnsi="Arial"/>
          <w:bCs/>
          <w:i/>
          <w:iCs/>
          <w:sz w:val="24"/>
          <w:szCs w:val="22"/>
          <w:lang w:eastAsia="en-US"/>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F526BD6" w14:textId="6142E83A"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All’angelo della Chiesa che è a Pèrgamo scrivi:</w:t>
      </w:r>
      <w:r w:rsidR="00401F4E" w:rsidRPr="00FA1CDB">
        <w:rPr>
          <w:rFonts w:ascii="Arial" w:eastAsia="Calibri" w:hAnsi="Arial"/>
          <w:bCs/>
          <w:i/>
          <w:iCs/>
          <w:sz w:val="24"/>
          <w:szCs w:val="22"/>
          <w:lang w:eastAsia="en-US"/>
        </w:rPr>
        <w:t xml:space="preserve"> </w:t>
      </w:r>
      <w:r w:rsidRPr="00FA1CDB">
        <w:rPr>
          <w:rFonts w:ascii="Arial" w:eastAsia="Calibri" w:hAnsi="Arial"/>
          <w:bCs/>
          <w:i/>
          <w:iCs/>
          <w:sz w:val="24"/>
          <w:szCs w:val="22"/>
          <w:lang w:eastAsia="en-US"/>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7FFD31F"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w:t>
      </w:r>
      <w:r w:rsidRPr="00FA1CDB">
        <w:rPr>
          <w:rFonts w:ascii="Arial" w:eastAsia="Calibri" w:hAnsi="Arial"/>
          <w:bCs/>
          <w:i/>
          <w:iCs/>
          <w:sz w:val="24"/>
          <w:szCs w:val="22"/>
          <w:lang w:eastAsia="en-US"/>
        </w:rPr>
        <w:lastRenderedPageBreak/>
        <w:t xml:space="preserve">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C533922"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C3A444"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F81B984"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w:t>
      </w:r>
      <w:r w:rsidRPr="00FA1CDB">
        <w:rPr>
          <w:rFonts w:ascii="Arial" w:eastAsia="Calibri" w:hAnsi="Arial"/>
          <w:bCs/>
          <w:i/>
          <w:iCs/>
          <w:sz w:val="24"/>
          <w:szCs w:val="22"/>
          <w:lang w:eastAsia="en-US"/>
        </w:rPr>
        <w:lastRenderedPageBreak/>
        <w:t xml:space="preserve">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EB6DD9C"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28608FCD" w14:textId="0243044F"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Poiché lo Spirito Santo è chiamato a illuminare con la purissima verità di Cristo Gesù le Scritture Profetiche, non avendo Lui in mano queste Scritture, lui mai leggerà una scrittura di un uomo. O</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 xml:space="preserve">gli diamo intatte come Lui le ha date a noi le Scritture Profetiche o mancheremo sempre della conoscenza della purissima verità di Gesù Signore. </w:t>
      </w:r>
    </w:p>
    <w:p w14:paraId="1B79750E"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Il cristiano, mancando del vero ascolto delle Divine Scritture e del vero ascolto dello Spirito Santo, mai potrà ricevere dalla Vergine Maria il suo purissimo seno nel quale trasformare Cristo Gesù in suo corpo e in suo sangue. </w:t>
      </w:r>
    </w:p>
    <w:p w14:paraId="1D8C5BCD"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2CAA866A" w14:textId="77777777" w:rsidR="00AF70A8" w:rsidRPr="00401F4E" w:rsidRDefault="00AF70A8" w:rsidP="00A953AF">
      <w:pPr>
        <w:spacing w:after="120"/>
        <w:jc w:val="both"/>
        <w:rPr>
          <w:rFonts w:ascii="Arial" w:eastAsia="Calibri" w:hAnsi="Arial"/>
          <w:sz w:val="24"/>
          <w:szCs w:val="22"/>
          <w:lang w:eastAsia="en-US"/>
        </w:rPr>
      </w:pPr>
    </w:p>
    <w:p w14:paraId="24F35A2A" w14:textId="77777777" w:rsidR="00AF70A8" w:rsidRPr="00401F4E" w:rsidRDefault="00AF70A8" w:rsidP="00A953AF">
      <w:pPr>
        <w:spacing w:after="120"/>
        <w:jc w:val="both"/>
        <w:rPr>
          <w:rFonts w:ascii="Arial" w:hAnsi="Arial"/>
          <w:b/>
          <w:bCs/>
          <w:sz w:val="24"/>
          <w:lang w:eastAsia="en-US"/>
        </w:rPr>
      </w:pPr>
      <w:bookmarkStart w:id="833" w:name="_Toc134219457"/>
      <w:bookmarkStart w:id="834" w:name="_Toc134282145"/>
      <w:r w:rsidRPr="00401F4E">
        <w:rPr>
          <w:rFonts w:ascii="Arial" w:hAnsi="Arial"/>
          <w:b/>
          <w:bCs/>
          <w:sz w:val="24"/>
          <w:lang w:val="la-Latn" w:eastAsia="en-US"/>
        </w:rPr>
        <w:t>Quod vidimus oculis nostris</w:t>
      </w:r>
      <w:bookmarkEnd w:id="833"/>
      <w:bookmarkEnd w:id="834"/>
    </w:p>
    <w:p w14:paraId="26D6C5F1"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1874695F"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Ecco con quali occhi dello Spirito Santo Giovanni vede Gesù nel tempo:</w:t>
      </w:r>
    </w:p>
    <w:p w14:paraId="44FB2B8A"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lastRenderedPageBreak/>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2C238A7"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004519C"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0BB99B9"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Quando fu uscito, Gesù disse: «Ora il Figlio dell’uomo è stato glorificato, e Dio è stato glorificato in lui. Se Dio è stato glorificato in </w:t>
      </w:r>
      <w:r w:rsidRPr="00FA1CDB">
        <w:rPr>
          <w:rFonts w:ascii="Arial" w:eastAsia="Calibri" w:hAnsi="Arial"/>
          <w:i/>
          <w:iCs/>
          <w:sz w:val="24"/>
          <w:szCs w:val="22"/>
          <w:lang w:eastAsia="en-US"/>
        </w:rPr>
        <w:lastRenderedPageBreak/>
        <w:t>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805360F"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AF7ADDA"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2AD533DA" w14:textId="5287C77B"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401F4E" w:rsidRPr="00FA1CDB">
        <w:rPr>
          <w:rFonts w:ascii="Arial" w:eastAsia="Calibri" w:hAnsi="Arial"/>
          <w:i/>
          <w:iCs/>
          <w:sz w:val="24"/>
          <w:szCs w:val="22"/>
          <w:lang w:eastAsia="en-US"/>
        </w:rPr>
        <w:t xml:space="preserve"> </w:t>
      </w:r>
      <w:r w:rsidRPr="00FA1CDB">
        <w:rPr>
          <w:rFonts w:ascii="Arial" w:eastAsia="Calibri" w:hAnsi="Arial"/>
          <w:i/>
          <w:iCs/>
          <w:sz w:val="24"/>
          <w:szCs w:val="22"/>
          <w:lang w:eastAsia="en-US"/>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032F9C0"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w:t>
      </w:r>
      <w:r w:rsidRPr="00FA1CDB">
        <w:rPr>
          <w:rFonts w:ascii="Arial" w:eastAsia="Calibri" w:hAnsi="Arial"/>
          <w:i/>
          <w:iCs/>
          <w:sz w:val="24"/>
          <w:szCs w:val="22"/>
          <w:lang w:eastAsia="en-US"/>
        </w:rPr>
        <w:lastRenderedPageBreak/>
        <w:t>mondo?». Gli rispose Gesù: «Se uno mi ama, osserverà la mia parola e il Padre mio lo amerà e noi verremo a lui e prenderemo dimora presso di lui. Chi non mi ama, non osserva le mie parole; e la parola che voi ascoltate non è mia, ma del Padre che mi ha mandato.</w:t>
      </w:r>
    </w:p>
    <w:p w14:paraId="4EA4267F" w14:textId="1E388768"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Vi ho detto queste cose mentre sono ancora presso di voi. Ma il Paràclito, lo Spirito Santo che il Padre manderà nel mio nome, lui vi insegnerà ogni cosa e vi ricorderà tutto ciò che io vi ho detto.</w:t>
      </w:r>
      <w:r w:rsidR="00401F4E" w:rsidRPr="00FA1CDB">
        <w:rPr>
          <w:rFonts w:ascii="Arial" w:eastAsia="Calibri" w:hAnsi="Arial"/>
          <w:i/>
          <w:iCs/>
          <w:sz w:val="24"/>
          <w:szCs w:val="22"/>
          <w:lang w:eastAsia="en-US"/>
        </w:rPr>
        <w:t xml:space="preserve"> </w:t>
      </w:r>
      <w:r w:rsidRPr="00FA1CDB">
        <w:rPr>
          <w:rFonts w:ascii="Arial" w:eastAsia="Calibri" w:hAnsi="Arial"/>
          <w:i/>
          <w:iCs/>
          <w:sz w:val="24"/>
          <w:szCs w:val="22"/>
          <w:lang w:eastAsia="en-US"/>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0A65B79F" w14:textId="5685368B"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401F4E" w:rsidRPr="00FA1CDB">
        <w:rPr>
          <w:rFonts w:ascii="Arial" w:eastAsia="Calibri" w:hAnsi="Arial"/>
          <w:i/>
          <w:iCs/>
          <w:sz w:val="24"/>
          <w:szCs w:val="22"/>
          <w:lang w:eastAsia="en-US"/>
        </w:rPr>
        <w:t xml:space="preserve"> </w:t>
      </w:r>
      <w:r w:rsidRPr="00FA1CDB">
        <w:rPr>
          <w:rFonts w:ascii="Arial" w:eastAsia="Calibri" w:hAnsi="Arial"/>
          <w:i/>
          <w:iCs/>
          <w:sz w:val="24"/>
          <w:szCs w:val="22"/>
          <w:lang w:eastAsia="en-US"/>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B420E4C"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302B7B03"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w:t>
      </w:r>
      <w:r w:rsidRPr="00FA1CDB">
        <w:rPr>
          <w:rFonts w:ascii="Arial" w:eastAsia="Calibri" w:hAnsi="Arial"/>
          <w:i/>
          <w:iCs/>
          <w:sz w:val="24"/>
          <w:szCs w:val="22"/>
          <w:lang w:eastAsia="en-US"/>
        </w:rPr>
        <w:lastRenderedPageBreak/>
        <w:t xml:space="preserve">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0F1AF03E"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177F3F4F"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07AC89CD"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012F379F"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0B758071"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Gesù capì che volevano interrogarlo e disse loro: «State indagando tra voi perché ho detto: “Un poco e non mi vedrete; un poco ancora e mi vedrete”? In verità, in verità io vi dico: voi piangerete e gemerete, </w:t>
      </w:r>
      <w:r w:rsidRPr="00FA1CDB">
        <w:rPr>
          <w:rFonts w:ascii="Arial" w:eastAsia="Calibri" w:hAnsi="Arial"/>
          <w:i/>
          <w:iCs/>
          <w:sz w:val="24"/>
          <w:szCs w:val="22"/>
          <w:lang w:eastAsia="en-US"/>
        </w:rPr>
        <w:lastRenderedPageBreak/>
        <w:t>ma il mondo si rallegrerà. Voi sarete nella tristezza, ma la vostra tristezza si cambierà in gioia.</w:t>
      </w:r>
    </w:p>
    <w:p w14:paraId="35CD32F0"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1C27F5E5"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4411261C" w14:textId="371DC778" w:rsidR="00AF70A8" w:rsidRPr="00FA1CDB" w:rsidRDefault="00C5264F"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Così</w:t>
      </w:r>
      <w:r w:rsidR="00AF70A8" w:rsidRPr="00FA1CDB">
        <w:rPr>
          <w:rFonts w:ascii="Arial" w:eastAsia="Calibri" w:hAnsi="Arial"/>
          <w:i/>
          <w:iCs/>
          <w:sz w:val="24"/>
          <w:szCs w:val="22"/>
          <w:lang w:eastAsia="en-US"/>
        </w:rPr>
        <w:t xml:space="preserve">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0EFEACB"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F0F59CA"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AF497BD"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Quand’ero con loro, io li custodivo nel tuo nome, quello che mi hai dato, e li ho conservati, e nessuno di loro è andato perduto, tranne il </w:t>
      </w:r>
      <w:r w:rsidRPr="00FA1CDB">
        <w:rPr>
          <w:rFonts w:ascii="Arial" w:eastAsia="Calibri" w:hAnsi="Arial"/>
          <w:i/>
          <w:iCs/>
          <w:sz w:val="24"/>
          <w:szCs w:val="22"/>
          <w:lang w:eastAsia="en-US"/>
        </w:rPr>
        <w:lastRenderedPageBreak/>
        <w:t xml:space="preserve">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546E0327"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B7BD2AD"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784DF2B6"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w:t>
      </w:r>
      <w:r w:rsidRPr="00FA1CDB">
        <w:rPr>
          <w:rFonts w:ascii="Arial" w:eastAsia="Calibri" w:hAnsi="Arial"/>
          <w:bCs/>
          <w:i/>
          <w:iCs/>
          <w:sz w:val="24"/>
          <w:szCs w:val="22"/>
          <w:lang w:eastAsia="en-US"/>
        </w:rPr>
        <w:lastRenderedPageBreak/>
        <w:t xml:space="preserve">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61653557"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02BC22F3"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06957DAD"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lastRenderedPageBreak/>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30030E92"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0052D4C5"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Sulle cose dello Spirito che si possono comprendere solo per mezzo dello Spirito ecco cosa rivela l’Apostolo Paolo ai Corinzi nella sua Prima Lettera:</w:t>
      </w:r>
    </w:p>
    <w:p w14:paraId="04B936B7"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074BB99"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294DB420"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FA1CDB">
        <w:rPr>
          <w:rFonts w:ascii="Arial" w:eastAsia="Calibri" w:hAnsi="Arial"/>
          <w:i/>
          <w:iCs/>
          <w:sz w:val="24"/>
          <w:szCs w:val="22"/>
          <w:lang w:eastAsia="en-US"/>
        </w:rPr>
        <w:lastRenderedPageBreak/>
        <w:t>e della sua potenza, perché la vostra fede non fosse fondata sulla sapienza umana, ma sulla potenza di Dio.</w:t>
      </w:r>
    </w:p>
    <w:p w14:paraId="2503E8DF"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2098429"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21FE7DE"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7D0F1AB8"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4780F456" w14:textId="0A00B580"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 xml:space="preserve">La visione dell’invisibile, la visione di ciò che è dello spirito, la visione della verità e della falsità, la visione della luce e delle tenebre, è purissimo dono dello Spirito </w:t>
      </w:r>
      <w:r w:rsidRPr="00FA1CDB">
        <w:rPr>
          <w:rFonts w:ascii="Arial" w:eastAsia="Calibri" w:hAnsi="Arial"/>
          <w:bCs/>
          <w:sz w:val="24"/>
          <w:szCs w:val="22"/>
          <w:lang w:eastAsia="en-US"/>
        </w:rPr>
        <w:lastRenderedPageBreak/>
        <w:t>Santo. Ma anche la visione del presente, del passato, del futuro secondo purissima verità è altissimo dono dello Spirito Santo. La Divina Rivelazione non è fatta di Parola</w:t>
      </w:r>
      <w:r w:rsidR="00401F4E" w:rsidRPr="00FA1CDB">
        <w:rPr>
          <w:rFonts w:ascii="Arial" w:eastAsia="Calibri" w:hAnsi="Arial"/>
          <w:bCs/>
          <w:sz w:val="24"/>
          <w:szCs w:val="22"/>
          <w:lang w:eastAsia="en-US"/>
        </w:rPr>
        <w:t xml:space="preserve"> </w:t>
      </w:r>
      <w:r w:rsidRPr="00FA1CDB">
        <w:rPr>
          <w:rFonts w:ascii="Arial" w:eastAsia="Calibri" w:hAnsi="Arial"/>
          <w:bCs/>
          <w:sz w:val="24"/>
          <w:szCs w:val="22"/>
          <w:lang w:eastAsia="en-US"/>
        </w:rPr>
        <w:t>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392A6BDF" w14:textId="3D9730CA"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w:t>
      </w:r>
      <w:r w:rsidR="00401F4E" w:rsidRPr="00FA1CDB">
        <w:rPr>
          <w:rFonts w:ascii="Arial" w:eastAsia="Calibri" w:hAnsi="Arial"/>
          <w:bCs/>
          <w:i/>
          <w:iCs/>
          <w:sz w:val="24"/>
          <w:szCs w:val="22"/>
          <w:lang w:eastAsia="en-US"/>
        </w:rPr>
        <w:t xml:space="preserve"> </w:t>
      </w:r>
      <w:r w:rsidRPr="00FA1CDB">
        <w:rPr>
          <w:rFonts w:ascii="Arial" w:eastAsia="Calibri" w:hAnsi="Arial"/>
          <w:bCs/>
          <w:i/>
          <w:iCs/>
          <w:sz w:val="24"/>
          <w:szCs w:val="22"/>
          <w:lang w:eastAsia="en-US"/>
        </w:rPr>
        <w:t>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401F4E" w:rsidRPr="00FA1CDB">
        <w:rPr>
          <w:rFonts w:ascii="Arial" w:eastAsia="Calibri" w:hAnsi="Arial"/>
          <w:bCs/>
          <w:i/>
          <w:iCs/>
          <w:sz w:val="24"/>
          <w:szCs w:val="22"/>
          <w:lang w:eastAsia="en-US"/>
        </w:rPr>
        <w:t xml:space="preserve"> </w:t>
      </w:r>
      <w:r w:rsidRPr="00FA1CDB">
        <w:rPr>
          <w:rFonts w:ascii="Arial" w:eastAsia="Calibri" w:hAnsi="Arial"/>
          <w:bCs/>
          <w:i/>
          <w:iCs/>
          <w:sz w:val="24"/>
          <w:szCs w:val="22"/>
          <w:lang w:eastAsia="en-US"/>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B7921AE" w14:textId="27D7EDE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w:t>
      </w:r>
      <w:r w:rsidRPr="00FA1CDB">
        <w:rPr>
          <w:rFonts w:ascii="Arial" w:eastAsia="Calibri" w:hAnsi="Arial"/>
          <w:bCs/>
          <w:i/>
          <w:iCs/>
          <w:sz w:val="24"/>
          <w:szCs w:val="22"/>
          <w:lang w:eastAsia="en-US"/>
        </w:rPr>
        <w:lastRenderedPageBreak/>
        <w:t>lui? Diranno: «Guai a chi accumula ciò che non è suo, – e fino a quando? –</w:t>
      </w:r>
      <w:r w:rsidR="00401F4E" w:rsidRPr="00FA1CDB">
        <w:rPr>
          <w:rFonts w:ascii="Arial" w:eastAsia="Calibri" w:hAnsi="Arial"/>
          <w:bCs/>
          <w:i/>
          <w:iCs/>
          <w:sz w:val="24"/>
          <w:szCs w:val="22"/>
          <w:lang w:eastAsia="en-US"/>
        </w:rPr>
        <w:t xml:space="preserve"> </w:t>
      </w:r>
      <w:r w:rsidRPr="00FA1CDB">
        <w:rPr>
          <w:rFonts w:ascii="Arial" w:eastAsia="Calibri" w:hAnsi="Arial"/>
          <w:bCs/>
          <w:i/>
          <w:iCs/>
          <w:sz w:val="24"/>
          <w:szCs w:val="22"/>
          <w:lang w:eastAsia="en-US"/>
        </w:rPr>
        <w:t xml:space="preserve">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610DD79E"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6B15A635" w14:textId="08CE5F9B"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Ecco cosa vede Balaam, indovino pagano, sul popolo</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del Signore:</w:t>
      </w:r>
    </w:p>
    <w:p w14:paraId="389628FA"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73AEE40C" w14:textId="421BCC70"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«Sorgi, Balak, e ascolta; porgimi orecchio, figlio di Sippor! Dio non è un uomo perché egli menta, non è un figlio d’uomo perché egli ritratti. </w:t>
      </w:r>
      <w:r w:rsidRPr="00FA1CDB">
        <w:rPr>
          <w:rFonts w:ascii="Arial" w:eastAsia="Calibri" w:hAnsi="Arial"/>
          <w:i/>
          <w:iCs/>
          <w:sz w:val="24"/>
          <w:szCs w:val="22"/>
          <w:lang w:eastAsia="en-US"/>
        </w:rPr>
        <w:lastRenderedPageBreak/>
        <w:t xml:space="preserve">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C5264F" w:rsidRPr="00FA1CDB">
        <w:rPr>
          <w:rFonts w:ascii="Arial" w:eastAsia="Calibri" w:hAnsi="Arial"/>
          <w:i/>
          <w:iCs/>
          <w:sz w:val="24"/>
          <w:szCs w:val="22"/>
          <w:lang w:eastAsia="en-US"/>
        </w:rPr>
        <w:t>magia</w:t>
      </w:r>
      <w:r w:rsidRPr="00FA1CDB">
        <w:rPr>
          <w:rFonts w:ascii="Arial" w:eastAsia="Calibri" w:hAnsi="Arial"/>
          <w:i/>
          <w:iCs/>
          <w:sz w:val="24"/>
          <w:szCs w:val="22"/>
          <w:lang w:eastAsia="en-US"/>
        </w:rPr>
        <w:t xml:space="preserve"> contro Israele: a suo tempo vien detto a Giacobbe e a Israele che cosa opera Dio. Ecco un popolo che si leva come una leonessa e si erge come un leone; non si accovaccia, finché non abbia divorato la preda e bevuto il sangue degli uccisi» (Num 23,18-24). </w:t>
      </w:r>
    </w:p>
    <w:p w14:paraId="176F8969"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2CF74E19"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267BDD77"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78EBE389"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w:t>
      </w:r>
      <w:r w:rsidRPr="00FA1CDB">
        <w:rPr>
          <w:rFonts w:ascii="Arial" w:eastAsia="Calibri" w:hAnsi="Arial"/>
          <w:i/>
          <w:iCs/>
          <w:sz w:val="24"/>
          <w:szCs w:val="22"/>
          <w:lang w:eastAsia="en-US"/>
        </w:rPr>
        <w:lastRenderedPageBreak/>
        <w:t>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C84FFA6" w14:textId="61301A99"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Guai a voi, scribi e farisei ipocriti, che pagate la decima sulla menta, sull’</w:t>
      </w:r>
      <w:r w:rsidR="00C5264F" w:rsidRPr="00FA1CDB">
        <w:rPr>
          <w:rFonts w:ascii="Arial" w:eastAsia="Calibri" w:hAnsi="Arial"/>
          <w:i/>
          <w:iCs/>
          <w:sz w:val="24"/>
          <w:szCs w:val="22"/>
          <w:lang w:eastAsia="en-US"/>
        </w:rPr>
        <w:t>aneto</w:t>
      </w:r>
      <w:r w:rsidRPr="00FA1CDB">
        <w:rPr>
          <w:rFonts w:ascii="Arial" w:eastAsia="Calibri" w:hAnsi="Arial"/>
          <w:i/>
          <w:iCs/>
          <w:sz w:val="24"/>
          <w:szCs w:val="22"/>
          <w:lang w:eastAsia="en-US"/>
        </w:rPr>
        <w:t xml:space="preserve"> e sul </w:t>
      </w:r>
      <w:r w:rsidR="00C5264F" w:rsidRPr="00FA1CDB">
        <w:rPr>
          <w:rFonts w:ascii="Arial" w:eastAsia="Calibri" w:hAnsi="Arial"/>
          <w:i/>
          <w:iCs/>
          <w:sz w:val="24"/>
          <w:szCs w:val="22"/>
          <w:lang w:eastAsia="en-US"/>
        </w:rPr>
        <w:t>cumino</w:t>
      </w:r>
      <w:r w:rsidRPr="00FA1CDB">
        <w:rPr>
          <w:rFonts w:ascii="Arial" w:eastAsia="Calibri" w:hAnsi="Arial"/>
          <w:i/>
          <w:iCs/>
          <w:sz w:val="24"/>
          <w:szCs w:val="22"/>
          <w:lang w:eastAsia="en-US"/>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55046F7"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La visione dell’Apostolo Giovanni è purissima visione con gli occhi dello Spirito Santo. Ecco cosa vede l’Apostolo non appena Gesù muore sulla croce:</w:t>
      </w:r>
    </w:p>
    <w:p w14:paraId="53BF4C65"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6CE29049" w14:textId="740A5B42"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w:t>
      </w:r>
    </w:p>
    <w:p w14:paraId="4AC6394E"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lastRenderedPageBreak/>
        <w:t xml:space="preserve"> </w:t>
      </w:r>
    </w:p>
    <w:p w14:paraId="319137AF" w14:textId="77777777" w:rsidR="00AF70A8" w:rsidRPr="00401F4E" w:rsidRDefault="00AF70A8" w:rsidP="00A953AF">
      <w:pPr>
        <w:spacing w:after="120"/>
        <w:jc w:val="both"/>
        <w:rPr>
          <w:rFonts w:ascii="Arial" w:hAnsi="Arial"/>
          <w:b/>
          <w:bCs/>
          <w:sz w:val="24"/>
          <w:lang w:eastAsia="en-US"/>
        </w:rPr>
      </w:pPr>
      <w:bookmarkStart w:id="835" w:name="_Toc134219458"/>
      <w:bookmarkStart w:id="836" w:name="_Toc134282146"/>
      <w:r w:rsidRPr="00401F4E">
        <w:rPr>
          <w:rFonts w:ascii="Arial" w:hAnsi="Arial"/>
          <w:b/>
          <w:bCs/>
          <w:sz w:val="24"/>
          <w:lang w:val="la-Latn" w:eastAsia="en-US"/>
        </w:rPr>
        <w:t>Quod perspeximus</w:t>
      </w:r>
      <w:bookmarkEnd w:id="835"/>
      <w:bookmarkEnd w:id="836"/>
    </w:p>
    <w:p w14:paraId="2B11FFF4"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Nell’Antica Scrittura gli uomini di Dio contemplavano le opere del loro Creatore e Signore e ne restavano ammirati. Il Siracide così descrive la bellezza delle opere del suo Signore. Ammirazione e stupore sono altissimi:</w:t>
      </w:r>
    </w:p>
    <w:p w14:paraId="6C950323"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2BA64B34"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259FDC8A"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00DC5B06"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209CB432" w14:textId="007140D5"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Con il suo comando fa cadere la neve e fa guizzare i fulmini secondo il suo giudizio: per esso si aprono i tesori celesti e le nubi volano via come uccelli. Con la sua potenza egli condensa le nuvole e si sminuzzano i chicchi di grandine. </w:t>
      </w:r>
      <w:r w:rsidR="00C5264F" w:rsidRPr="00FA1CDB">
        <w:rPr>
          <w:rFonts w:ascii="Arial" w:eastAsia="Calibri" w:hAnsi="Arial"/>
          <w:i/>
          <w:iCs/>
          <w:sz w:val="24"/>
          <w:szCs w:val="22"/>
          <w:lang w:eastAsia="en-US"/>
        </w:rPr>
        <w:t>al rumore</w:t>
      </w:r>
      <w:r w:rsidRPr="00FA1CDB">
        <w:rPr>
          <w:rFonts w:ascii="Arial" w:eastAsia="Calibri" w:hAnsi="Arial"/>
          <w:i/>
          <w:iCs/>
          <w:sz w:val="24"/>
          <w:szCs w:val="22"/>
          <w:lang w:eastAsia="en-US"/>
        </w:rPr>
        <w:t xml:space="preserve"> del suo tuono fa tremare </w:t>
      </w:r>
      <w:r w:rsidRPr="00FA1CDB">
        <w:rPr>
          <w:rFonts w:ascii="Arial" w:eastAsia="Calibri" w:hAnsi="Arial"/>
          <w:i/>
          <w:iCs/>
          <w:sz w:val="24"/>
          <w:szCs w:val="22"/>
          <w:lang w:eastAsia="en-US"/>
        </w:rPr>
        <w:lastRenderedPageBreak/>
        <w:t>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36B9B2CA" w14:textId="7B8AA01D"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w:t>
      </w:r>
      <w:r w:rsidR="00401F4E" w:rsidRPr="00FA1CDB">
        <w:rPr>
          <w:rFonts w:ascii="Arial" w:eastAsia="Calibri" w:hAnsi="Arial"/>
          <w:i/>
          <w:iCs/>
          <w:sz w:val="24"/>
          <w:szCs w:val="22"/>
          <w:lang w:eastAsia="en-US"/>
        </w:rPr>
        <w:t xml:space="preserve"> </w:t>
      </w:r>
      <w:r w:rsidRPr="00FA1CDB">
        <w:rPr>
          <w:rFonts w:ascii="Arial" w:eastAsia="Calibri" w:hAnsi="Arial"/>
          <w:i/>
          <w:iCs/>
          <w:sz w:val="24"/>
          <w:szCs w:val="22"/>
          <w:lang w:eastAsia="en-US"/>
        </w:rPr>
        <w:t xml:space="preserve">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0D0CBF72"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3D19424B"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w:t>
      </w:r>
      <w:r w:rsidRPr="00FA1CDB">
        <w:rPr>
          <w:rFonts w:ascii="Arial" w:eastAsia="Calibri" w:hAnsi="Arial"/>
          <w:bCs/>
          <w:i/>
          <w:iCs/>
          <w:sz w:val="24"/>
          <w:szCs w:val="22"/>
          <w:lang w:eastAsia="en-US"/>
        </w:rPr>
        <w:lastRenderedPageBreak/>
        <w:t xml:space="preserve">dall’apparenza perché le cose viste sono belle. Neppure costoro però sono scusabili, perché, se sono riusciti a conoscere tanto da poter esplorare il mondo, come mai non ne hanno trovato più facilmente il sovrano? (Sap 13,1-9). </w:t>
      </w:r>
    </w:p>
    <w:p w14:paraId="0D1114D6"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63590432" w14:textId="3B415F33"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6902E3AE"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 xml:space="preserve">Offriamo ora tre nostre contemplazioni di Cristo. Non le imponiamo. Le offriamo. Non obblighiamo a credere in esse. È giusto che ognuno sappia qual è il nostro pensiero su Cristo Gesù, l’opera delle opere del Padre. </w:t>
      </w:r>
    </w:p>
    <w:p w14:paraId="2EE56B2B" w14:textId="77777777" w:rsidR="00AF70A8" w:rsidRPr="00FA1CDB" w:rsidRDefault="00AF70A8" w:rsidP="00A953AF">
      <w:pPr>
        <w:spacing w:after="120"/>
        <w:jc w:val="both"/>
        <w:rPr>
          <w:rFonts w:ascii="Arial" w:eastAsia="Calibri" w:hAnsi="Arial" w:cs="Arial"/>
          <w:sz w:val="24"/>
          <w:szCs w:val="24"/>
          <w:lang w:eastAsia="en-US"/>
        </w:rPr>
      </w:pPr>
      <w:r w:rsidRPr="00FA1CDB">
        <w:rPr>
          <w:rFonts w:ascii="Arial" w:eastAsia="Calibri" w:hAnsi="Arial" w:cs="Arial"/>
          <w:sz w:val="24"/>
          <w:szCs w:val="24"/>
          <w:lang w:eastAsia="en-US"/>
        </w:rPr>
        <w:lastRenderedPageBreak/>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324D2C1C" w14:textId="77777777" w:rsidR="00AF70A8" w:rsidRPr="00401F4E" w:rsidRDefault="00AF70A8" w:rsidP="00A953AF">
      <w:pPr>
        <w:spacing w:after="120"/>
        <w:jc w:val="both"/>
        <w:rPr>
          <w:rFonts w:ascii="Arial" w:eastAsia="Calibri" w:hAnsi="Arial" w:cs="Arial"/>
          <w:sz w:val="24"/>
          <w:szCs w:val="24"/>
          <w:lang w:eastAsia="en-US"/>
        </w:rPr>
      </w:pPr>
    </w:p>
    <w:p w14:paraId="55A1FFB1" w14:textId="77777777" w:rsidR="00AF70A8" w:rsidRPr="00401F4E" w:rsidRDefault="00AF70A8" w:rsidP="00A953AF">
      <w:pPr>
        <w:spacing w:after="120"/>
        <w:jc w:val="both"/>
        <w:rPr>
          <w:rFonts w:ascii="Arial" w:hAnsi="Arial"/>
          <w:b/>
          <w:bCs/>
          <w:sz w:val="24"/>
          <w:lang w:eastAsia="en-US"/>
        </w:rPr>
      </w:pPr>
      <w:bookmarkStart w:id="837" w:name="_Toc134219459"/>
      <w:bookmarkStart w:id="838" w:name="_Toc134282147"/>
      <w:r w:rsidRPr="00401F4E">
        <w:rPr>
          <w:rFonts w:ascii="Arial" w:hAnsi="Arial"/>
          <w:b/>
          <w:bCs/>
          <w:sz w:val="24"/>
          <w:lang w:val="la-Latn" w:eastAsia="en-US"/>
        </w:rPr>
        <w:t>Et manus nostrae temptaverunt</w:t>
      </w:r>
      <w:bookmarkEnd w:id="837"/>
      <w:bookmarkEnd w:id="838"/>
      <w:r w:rsidRPr="00401F4E">
        <w:rPr>
          <w:rFonts w:ascii="Arial" w:hAnsi="Arial"/>
          <w:b/>
          <w:bCs/>
          <w:sz w:val="24"/>
          <w:lang w:eastAsia="en-US"/>
        </w:rPr>
        <w:t xml:space="preserve"> </w:t>
      </w:r>
    </w:p>
    <w:p w14:paraId="42DB1B1E"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Possiamo comprendere questo verbo (temptaverunt</w:t>
      </w:r>
      <w:r w:rsidRPr="00FA1CDB">
        <w:rPr>
          <w:rFonts w:ascii="Arial" w:eastAsia="Calibri" w:hAnsi="Arial"/>
          <w:sz w:val="24"/>
          <w:szCs w:val="24"/>
          <w:lang w:eastAsia="en-US"/>
        </w:rPr>
        <w:t xml:space="preserve"> –</w:t>
      </w:r>
      <w:r w:rsidRPr="00FA1CDB">
        <w:rPr>
          <w:rFonts w:ascii="Greek" w:eastAsia="Calibri" w:hAnsi="Greek" w:cs="Greek"/>
          <w:i/>
          <w:sz w:val="24"/>
          <w:szCs w:val="24"/>
          <w:lang w:eastAsia="en-US"/>
        </w:rPr>
        <w:t xml:space="preserve">™yhl£fhsan) </w:t>
      </w:r>
      <w:r w:rsidRPr="00FA1CDB">
        <w:rPr>
          <w:rFonts w:ascii="Arial" w:eastAsia="Calibri" w:hAnsi="Arial"/>
          <w:sz w:val="24"/>
          <w:szCs w:val="22"/>
          <w:lang w:eastAsia="en-US"/>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AAC245D"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68FBF526"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w:t>
      </w:r>
      <w:r w:rsidRPr="00FA1CDB">
        <w:rPr>
          <w:rFonts w:ascii="Arial" w:eastAsia="Calibri" w:hAnsi="Arial"/>
          <w:i/>
          <w:iCs/>
          <w:sz w:val="24"/>
          <w:szCs w:val="22"/>
          <w:lang w:eastAsia="en-US"/>
        </w:rPr>
        <w:lastRenderedPageBreak/>
        <w:t>piazze e lo supplicavano di poter toccare almeno il lembo del suo mantello; e quanti lo toccavano venivano salvati (Mc 6,53-56).</w:t>
      </w:r>
    </w:p>
    <w:p w14:paraId="24F8AC31"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72F2912A"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 xml:space="preserve">L’Apostolo Giovanni ha avuto la grazia di toccare il cuore di Cristo Gesù. Di questo cuore ha sentito i battiti. Di questo cuore ha toccato tutto l’amore che vi era in esso, amore purissimo di salvezza e di redenzione. </w:t>
      </w:r>
    </w:p>
    <w:p w14:paraId="5EB7EF64"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5167C856"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157D727F" w14:textId="24757ED1"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w:t>
      </w:r>
      <w:r w:rsidR="00401F4E" w:rsidRPr="00FA1CDB">
        <w:rPr>
          <w:rFonts w:ascii="Arial" w:eastAsia="Calibri" w:hAnsi="Arial"/>
          <w:bCs/>
          <w:sz w:val="24"/>
          <w:szCs w:val="22"/>
          <w:lang w:eastAsia="en-US"/>
        </w:rPr>
        <w:t xml:space="preserve"> </w:t>
      </w:r>
      <w:r w:rsidRPr="00FA1CDB">
        <w:rPr>
          <w:rFonts w:ascii="Arial" w:eastAsia="Calibri" w:hAnsi="Arial"/>
          <w:bCs/>
          <w:sz w:val="24"/>
          <w:szCs w:val="22"/>
          <w:lang w:eastAsia="en-US"/>
        </w:rPr>
        <w:t xml:space="preserve">È questo cuore la sola fornace dove il suo cuore di carne si fonde al fine </w:t>
      </w:r>
      <w:r w:rsidRPr="00FA1CDB">
        <w:rPr>
          <w:rFonts w:ascii="Arial" w:eastAsia="Calibri" w:hAnsi="Arial"/>
          <w:bCs/>
          <w:sz w:val="24"/>
          <w:szCs w:val="22"/>
          <w:lang w:eastAsia="en-US"/>
        </w:rPr>
        <w:lastRenderedPageBreak/>
        <w:t>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089E3128"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7D075CB"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5343B14E"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66F5DEE4" w14:textId="6673B9AE"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Ma oggi le tenebre che avvolgono la mente del cristiano sono così fitte e così dense da oscurare ogni sapienza, ogni intelligenza, ogni razionalità, ogni buon senso.</w:t>
      </w:r>
    </w:p>
    <w:p w14:paraId="0174BDB4"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w:t>
      </w:r>
      <w:r w:rsidRPr="00FA1CDB">
        <w:rPr>
          <w:rFonts w:ascii="Arial" w:eastAsia="Calibri" w:hAnsi="Arial"/>
          <w:i/>
          <w:iCs/>
          <w:sz w:val="24"/>
          <w:szCs w:val="22"/>
          <w:lang w:eastAsia="en-US"/>
        </w:rPr>
        <w:lastRenderedPageBreak/>
        <w:t>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769E52F1"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2E0DC5E"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0971ACFD"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2784D99C" w14:textId="39FFD327" w:rsidR="00AF70A8"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Tutto l’eterno, divino, soprannaturale, umano, storico, fuoco di Cristo, fuoco crocifisso e risorto, dovrà essere spento. Satana questo ha deciso e questo farà servendosi della complicità e dell’ottimo servizio a lui prestato dai discepoli di </w:t>
      </w:r>
      <w:r w:rsidRPr="00FA1CDB">
        <w:rPr>
          <w:rFonts w:ascii="Arial" w:eastAsia="Calibri" w:hAnsi="Arial"/>
          <w:sz w:val="24"/>
          <w:szCs w:val="22"/>
          <w:lang w:eastAsia="en-US"/>
        </w:rPr>
        <w:lastRenderedPageBreak/>
        <w:t xml:space="preserve">Gesù. Chi non vuole essere strumento di Satana, deve mettere ogni impegno a dare purissima luce ad ogni atomo del mistero di Cristo Signore. Chi diviene complice di Satana, sarà reo di morte eterna. </w:t>
      </w:r>
    </w:p>
    <w:p w14:paraId="160E961D" w14:textId="77777777" w:rsidR="00FA1CDB" w:rsidRPr="00401F4E" w:rsidRDefault="00FA1CDB" w:rsidP="00A953AF">
      <w:pPr>
        <w:spacing w:after="120"/>
        <w:jc w:val="both"/>
        <w:rPr>
          <w:rFonts w:ascii="Arial" w:eastAsia="Calibri" w:hAnsi="Arial"/>
          <w:sz w:val="24"/>
          <w:szCs w:val="22"/>
          <w:lang w:eastAsia="en-US"/>
        </w:rPr>
      </w:pPr>
    </w:p>
    <w:p w14:paraId="2E9CEB19" w14:textId="77777777" w:rsidR="00AF70A8" w:rsidRPr="00401F4E" w:rsidRDefault="00AF70A8" w:rsidP="00A953AF">
      <w:pPr>
        <w:spacing w:after="120"/>
        <w:jc w:val="both"/>
        <w:rPr>
          <w:rFonts w:ascii="Greek" w:hAnsi="Greek" w:cs="Greek"/>
          <w:b/>
          <w:bCs/>
          <w:sz w:val="24"/>
          <w:szCs w:val="24"/>
          <w:lang w:eastAsia="en-US"/>
        </w:rPr>
      </w:pPr>
      <w:bookmarkStart w:id="839" w:name="_Toc134219460"/>
      <w:bookmarkStart w:id="840" w:name="_Toc134282148"/>
      <w:r w:rsidRPr="00401F4E">
        <w:rPr>
          <w:rFonts w:ascii="Arial" w:hAnsi="Arial"/>
          <w:b/>
          <w:bCs/>
          <w:sz w:val="24"/>
          <w:lang w:val="la-Latn" w:eastAsia="en-US"/>
        </w:rPr>
        <w:t>De Verbo vitae</w:t>
      </w:r>
      <w:bookmarkEnd w:id="839"/>
      <w:bookmarkEnd w:id="840"/>
      <w:r w:rsidRPr="00401F4E">
        <w:rPr>
          <w:rFonts w:ascii="Arial" w:hAnsi="Arial"/>
          <w:b/>
          <w:bCs/>
          <w:sz w:val="24"/>
          <w:lang w:eastAsia="en-US"/>
        </w:rPr>
        <w:t xml:space="preserve"> </w:t>
      </w:r>
    </w:p>
    <w:p w14:paraId="54F3E51D"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2BA96ADE" w14:textId="77777777" w:rsidR="00AF70A8" w:rsidRPr="00401F4E" w:rsidRDefault="00AF70A8" w:rsidP="00A953AF">
      <w:pPr>
        <w:spacing w:after="120"/>
        <w:jc w:val="both"/>
        <w:rPr>
          <w:rFonts w:ascii="Arial" w:eastAsia="Calibri" w:hAnsi="Arial"/>
          <w:sz w:val="24"/>
          <w:szCs w:val="22"/>
          <w:lang w:eastAsia="en-US"/>
        </w:rPr>
      </w:pPr>
    </w:p>
    <w:p w14:paraId="1D759E9E" w14:textId="77777777" w:rsidR="00AF70A8" w:rsidRPr="00401F4E" w:rsidRDefault="00AF70A8" w:rsidP="00A953AF">
      <w:pPr>
        <w:spacing w:after="120"/>
        <w:jc w:val="both"/>
        <w:rPr>
          <w:rFonts w:ascii="Arial" w:hAnsi="Arial"/>
          <w:b/>
          <w:bCs/>
          <w:sz w:val="24"/>
          <w:lang w:eastAsia="en-US"/>
        </w:rPr>
      </w:pPr>
      <w:bookmarkStart w:id="841" w:name="_Toc134219461"/>
      <w:bookmarkStart w:id="842" w:name="_Toc134282149"/>
      <w:r w:rsidRPr="00401F4E">
        <w:rPr>
          <w:rFonts w:ascii="Arial" w:hAnsi="Arial"/>
          <w:b/>
          <w:bCs/>
          <w:sz w:val="24"/>
          <w:lang w:val="la-Latn" w:eastAsia="en-US"/>
        </w:rPr>
        <w:t>Et vita manifestata est</w:t>
      </w:r>
      <w:bookmarkEnd w:id="841"/>
      <w:bookmarkEnd w:id="842"/>
      <w:r w:rsidRPr="00401F4E">
        <w:rPr>
          <w:rFonts w:ascii="Arial" w:hAnsi="Arial"/>
          <w:b/>
          <w:bCs/>
          <w:sz w:val="24"/>
          <w:lang w:val="la-Latn" w:eastAsia="en-US"/>
        </w:rPr>
        <w:t xml:space="preserve"> </w:t>
      </w:r>
    </w:p>
    <w:p w14:paraId="4452D051" w14:textId="77777777" w:rsidR="00AF70A8" w:rsidRPr="00FA1CDB" w:rsidRDefault="00AF70A8" w:rsidP="00A953AF">
      <w:pPr>
        <w:autoSpaceDE w:val="0"/>
        <w:autoSpaceDN w:val="0"/>
        <w:adjustRightInd w:val="0"/>
        <w:spacing w:after="120"/>
        <w:jc w:val="both"/>
        <w:rPr>
          <w:rFonts w:ascii="Arial" w:eastAsia="Calibri" w:hAnsi="Arial"/>
          <w:sz w:val="24"/>
          <w:szCs w:val="22"/>
          <w:lang w:eastAsia="en-US"/>
        </w:rPr>
      </w:pPr>
      <w:r w:rsidRPr="00FA1CDB">
        <w:rPr>
          <w:rFonts w:ascii="Arial" w:eastAsia="Calibri" w:hAnsi="Arial"/>
          <w:sz w:val="24"/>
          <w:szCs w:val="22"/>
          <w:lang w:eastAsia="en-US"/>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380E80C1" w14:textId="77777777" w:rsidR="00AF70A8" w:rsidRPr="00401F4E" w:rsidRDefault="00AF70A8" w:rsidP="00A953AF">
      <w:pPr>
        <w:autoSpaceDE w:val="0"/>
        <w:autoSpaceDN w:val="0"/>
        <w:adjustRightInd w:val="0"/>
        <w:spacing w:after="120"/>
        <w:jc w:val="both"/>
        <w:rPr>
          <w:rFonts w:ascii="Arial" w:eastAsia="Calibri" w:hAnsi="Arial" w:cs="Arial"/>
          <w:b/>
          <w:sz w:val="28"/>
          <w:szCs w:val="22"/>
          <w:lang w:val="la-Latn" w:eastAsia="en-US"/>
        </w:rPr>
      </w:pPr>
    </w:p>
    <w:p w14:paraId="1F6E30FA" w14:textId="77777777" w:rsidR="00AF70A8" w:rsidRPr="00401F4E" w:rsidRDefault="00AF70A8" w:rsidP="00A953AF">
      <w:pPr>
        <w:spacing w:after="120"/>
        <w:jc w:val="both"/>
        <w:rPr>
          <w:rFonts w:ascii="Greek" w:hAnsi="Greek"/>
          <w:b/>
          <w:bCs/>
          <w:sz w:val="24"/>
          <w:lang w:val="la-Latn" w:eastAsia="en-US"/>
        </w:rPr>
      </w:pPr>
      <w:bookmarkStart w:id="843" w:name="_Toc134219462"/>
      <w:bookmarkStart w:id="844" w:name="_Toc134282150"/>
      <w:r w:rsidRPr="00401F4E">
        <w:rPr>
          <w:rFonts w:ascii="Arial" w:hAnsi="Arial"/>
          <w:b/>
          <w:bCs/>
          <w:sz w:val="24"/>
          <w:lang w:val="la-Latn" w:eastAsia="en-US"/>
        </w:rPr>
        <w:t>et vidimus</w:t>
      </w:r>
      <w:bookmarkEnd w:id="843"/>
      <w:bookmarkEnd w:id="844"/>
      <w:r w:rsidRPr="00401F4E">
        <w:rPr>
          <w:rFonts w:ascii="Greek" w:hAnsi="Greek"/>
          <w:b/>
          <w:bCs/>
          <w:sz w:val="24"/>
          <w:lang w:val="la-Latn" w:eastAsia="en-US"/>
        </w:rPr>
        <w:t xml:space="preserve"> </w:t>
      </w:r>
    </w:p>
    <w:p w14:paraId="61599786"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L</w:t>
      </w:r>
      <w:r w:rsidRPr="00FA1CDB">
        <w:rPr>
          <w:rFonts w:ascii="Arial" w:eastAsia="Calibri" w:hAnsi="Arial"/>
          <w:sz w:val="24"/>
          <w:szCs w:val="22"/>
          <w:lang w:val="la-Latn" w:eastAsia="en-US"/>
        </w:rPr>
        <w:t>’</w:t>
      </w:r>
      <w:r w:rsidRPr="00FA1CDB">
        <w:rPr>
          <w:rFonts w:ascii="Arial" w:eastAsia="Calibri" w:hAnsi="Arial"/>
          <w:sz w:val="24"/>
          <w:szCs w:val="22"/>
          <w:lang w:eastAsia="en-US"/>
        </w:rPr>
        <w:t>A</w:t>
      </w:r>
      <w:r w:rsidRPr="00FA1CDB">
        <w:rPr>
          <w:rFonts w:ascii="Arial" w:eastAsia="Calibri" w:hAnsi="Arial"/>
          <w:sz w:val="24"/>
          <w:szCs w:val="22"/>
          <w:lang w:val="la-Latn" w:eastAsia="en-US"/>
        </w:rPr>
        <w:t xml:space="preserve">postolo Giovanni </w:t>
      </w:r>
      <w:r w:rsidRPr="00FA1CDB">
        <w:rPr>
          <w:rFonts w:ascii="Arial" w:eastAsia="Calibri" w:hAnsi="Arial"/>
          <w:sz w:val="24"/>
          <w:szCs w:val="22"/>
          <w:lang w:eastAsia="en-US"/>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w:t>
      </w:r>
      <w:r w:rsidRPr="00FA1CDB">
        <w:rPr>
          <w:rFonts w:ascii="Arial" w:eastAsia="Calibri" w:hAnsi="Arial"/>
          <w:sz w:val="24"/>
          <w:szCs w:val="22"/>
          <w:lang w:eastAsia="en-US"/>
        </w:rPr>
        <w:lastRenderedPageBreak/>
        <w:t xml:space="preserve">fino al giorno della Parusia. Gli è stato anche dato di vedere la Nuova Gerusalemme e la vita che si vive in essa. Tutto questo è per grazia e per dono del Signore. </w:t>
      </w:r>
    </w:p>
    <w:p w14:paraId="4516CC11" w14:textId="77777777" w:rsidR="00AF70A8" w:rsidRPr="00401F4E" w:rsidRDefault="00AF70A8" w:rsidP="00A953AF">
      <w:pPr>
        <w:autoSpaceDE w:val="0"/>
        <w:autoSpaceDN w:val="0"/>
        <w:adjustRightInd w:val="0"/>
        <w:spacing w:after="120"/>
        <w:jc w:val="both"/>
        <w:rPr>
          <w:rFonts w:ascii="Arial" w:eastAsia="Calibri" w:hAnsi="Arial" w:cs="Arial"/>
          <w:b/>
          <w:sz w:val="28"/>
          <w:szCs w:val="22"/>
          <w:lang w:val="la-Latn" w:eastAsia="en-US"/>
        </w:rPr>
      </w:pPr>
    </w:p>
    <w:p w14:paraId="169F8098" w14:textId="77777777" w:rsidR="00AF70A8" w:rsidRPr="00401F4E" w:rsidRDefault="00AF70A8" w:rsidP="00A953AF">
      <w:pPr>
        <w:spacing w:after="120"/>
        <w:jc w:val="both"/>
        <w:rPr>
          <w:rFonts w:ascii="Arial" w:hAnsi="Arial"/>
          <w:b/>
          <w:bCs/>
          <w:sz w:val="32"/>
          <w:lang w:val="la-Latn" w:eastAsia="en-US"/>
        </w:rPr>
      </w:pPr>
      <w:bookmarkStart w:id="845" w:name="_Toc134219463"/>
      <w:bookmarkStart w:id="846" w:name="_Toc134282151"/>
      <w:r w:rsidRPr="00401F4E">
        <w:rPr>
          <w:rFonts w:ascii="Arial" w:hAnsi="Arial"/>
          <w:b/>
          <w:bCs/>
          <w:sz w:val="24"/>
          <w:lang w:val="la-Latn" w:eastAsia="en-US"/>
        </w:rPr>
        <w:t>Et Testamur</w:t>
      </w:r>
      <w:bookmarkEnd w:id="845"/>
      <w:bookmarkEnd w:id="846"/>
      <w:r w:rsidRPr="00401F4E">
        <w:rPr>
          <w:rFonts w:ascii="Greek" w:hAnsi="Greek" w:cs="Greek"/>
          <w:b/>
          <w:bCs/>
          <w:sz w:val="32"/>
          <w:lang w:val="la-Latn" w:eastAsia="en-US"/>
        </w:rPr>
        <w:t xml:space="preserve"> </w:t>
      </w:r>
    </w:p>
    <w:p w14:paraId="00150796"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L’Apostolo Giovanni è testimone della vita che è Cristo Signore. È testimone verace. Questa verità così viene espressamente manifestata nel Vangelo:</w:t>
      </w:r>
    </w:p>
    <w:p w14:paraId="41D0BA18"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F7FF1D3"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Gesù, in presenza dei suoi discepoli, fece molti altri segni che non sono stati scritti in questo libro. Ma questi sono stati scritti perché crediate che Gesù è il Cristo, il Figlio di Dio, e perché, credendo, abbiate la vita nel suo nome (Gv 20,30-31).</w:t>
      </w:r>
    </w:p>
    <w:p w14:paraId="6A6D2196"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77AE7418"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7AA8BF8A"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w:t>
      </w:r>
      <w:r w:rsidRPr="00FA1CDB">
        <w:rPr>
          <w:rFonts w:ascii="Arial" w:eastAsia="Calibri" w:hAnsi="Arial"/>
          <w:i/>
          <w:iCs/>
          <w:sz w:val="24"/>
          <w:szCs w:val="22"/>
          <w:lang w:eastAsia="en-US"/>
        </w:rPr>
        <w:lastRenderedPageBreak/>
        <w:t xml:space="preserve">colui che mi ama. Chi ama me sarà amato dal Padre mio e anch’io lo amerò e mi manifesterò a lui» (Gv 14,15-21). </w:t>
      </w:r>
    </w:p>
    <w:p w14:paraId="36C91708"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Quando verrà il Paràclito, che io vi manderò dal Padre, lo Spirito della verità che procede dal Padre, egli darà testimonianza di me; e anche voi date testimonianza, perché siete con me fin dal principio (Gv 15,26-27). </w:t>
      </w:r>
    </w:p>
    <w:p w14:paraId="5B855829"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2593F6F6"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875FB95" w14:textId="77777777" w:rsidR="00AF70A8" w:rsidRPr="00401F4E"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Ogni parola e ogni evento, ogni verità e ogni luce che l’Apostolo Giovanni attesta essere di Cristo Gesù, è in Lui purissima opera della storia di Gesù Signore letta e compresa con il potentissimo aiuto dello Spirito Santo.</w:t>
      </w:r>
    </w:p>
    <w:p w14:paraId="21415028" w14:textId="77777777" w:rsidR="00AF70A8" w:rsidRPr="00401F4E" w:rsidRDefault="00AF70A8" w:rsidP="00A953AF">
      <w:pPr>
        <w:autoSpaceDE w:val="0"/>
        <w:autoSpaceDN w:val="0"/>
        <w:adjustRightInd w:val="0"/>
        <w:spacing w:after="120"/>
        <w:jc w:val="both"/>
        <w:rPr>
          <w:rFonts w:ascii="Arial" w:eastAsia="Calibri" w:hAnsi="Arial" w:cs="Arial"/>
          <w:b/>
          <w:sz w:val="28"/>
          <w:szCs w:val="22"/>
          <w:lang w:eastAsia="en-US"/>
        </w:rPr>
      </w:pPr>
    </w:p>
    <w:p w14:paraId="61ACDDE1" w14:textId="274DB8D6" w:rsidR="00AF70A8" w:rsidRPr="00401F4E" w:rsidRDefault="00AF70A8" w:rsidP="00A953AF">
      <w:pPr>
        <w:autoSpaceDE w:val="0"/>
        <w:autoSpaceDN w:val="0"/>
        <w:adjustRightInd w:val="0"/>
        <w:spacing w:after="120"/>
        <w:jc w:val="both"/>
        <w:rPr>
          <w:rFonts w:ascii="Arial" w:eastAsia="Calibri" w:hAnsi="Arial" w:cs="Arial"/>
          <w:b/>
          <w:sz w:val="24"/>
          <w:szCs w:val="24"/>
          <w:lang w:val="la-Latn" w:eastAsia="en-US"/>
        </w:rPr>
      </w:pPr>
      <w:r w:rsidRPr="00401F4E">
        <w:rPr>
          <w:rFonts w:ascii="Arial" w:eastAsia="Calibri" w:hAnsi="Arial" w:cs="Arial"/>
          <w:b/>
          <w:sz w:val="24"/>
          <w:szCs w:val="24"/>
          <w:lang w:val="la-Latn" w:eastAsia="en-US"/>
        </w:rPr>
        <w:t>Et adnuntiamus vobis vitam aeternam quae erat apud Patrem et apparuit nobis –</w:t>
      </w:r>
      <w:r w:rsidR="00401F4E">
        <w:rPr>
          <w:rFonts w:ascii="Arial" w:eastAsia="Calibri" w:hAnsi="Arial" w:cs="Arial"/>
          <w:b/>
          <w:sz w:val="24"/>
          <w:szCs w:val="24"/>
          <w:lang w:val="la-Latn" w:eastAsia="en-US"/>
        </w:rPr>
        <w:t xml:space="preserve"> </w:t>
      </w:r>
      <w:r w:rsidRPr="00401F4E">
        <w:rPr>
          <w:rFonts w:ascii="Greek" w:eastAsia="Calibri" w:hAnsi="Greek" w:cs="Greek"/>
          <w:b/>
          <w:sz w:val="24"/>
          <w:szCs w:val="24"/>
          <w:lang w:val="la-Latn" w:eastAsia="en-US"/>
        </w:rPr>
        <w:t xml:space="preserve">kaˆ ¢paggšllomen Øm‹n t¾n zw¾n t¾n a„ènion ¼tij Ãn prÕj tÕn patšra kaˆ ™fanerèqh ¹m‹n </w:t>
      </w:r>
    </w:p>
    <w:p w14:paraId="3FC8E84A"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Chi Gesù? La vita eterna che era presso il Padre ed è apparsa a noi. Non è apparsa come appariva Dio o apparivano i suoi Angeli nell’Antico Testamento. È apparsa facendosi carne, vera carne, facendosi uomo, vero uomo. Questa vita </w:t>
      </w:r>
      <w:r w:rsidRPr="00FA1CDB">
        <w:rPr>
          <w:rFonts w:ascii="Arial" w:eastAsia="Calibri" w:hAnsi="Arial"/>
          <w:sz w:val="24"/>
          <w:szCs w:val="22"/>
          <w:lang w:eastAsia="en-US"/>
        </w:rPr>
        <w:lastRenderedPageBreak/>
        <w:t>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198439C6"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00A92113"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73667598" w14:textId="77777777" w:rsidR="00AF70A8" w:rsidRPr="00FA1CDB" w:rsidRDefault="00AF70A8" w:rsidP="00A953AF">
      <w:pPr>
        <w:spacing w:after="120"/>
        <w:rPr>
          <w:rFonts w:ascii="Arial" w:eastAsia="Calibri" w:hAnsi="Arial"/>
          <w:sz w:val="24"/>
          <w:szCs w:val="22"/>
          <w:lang w:eastAsia="en-US"/>
        </w:rPr>
      </w:pPr>
      <w:r w:rsidRPr="00FA1CDB">
        <w:rPr>
          <w:rFonts w:ascii="Arial" w:eastAsia="Calibri" w:hAnsi="Arial"/>
          <w:sz w:val="24"/>
          <w:szCs w:val="22"/>
          <w:lang w:eastAsia="en-US"/>
        </w:rPr>
        <w:t>Di questa apparizione nella carne così parla l’Apostolo Paolo nella sua Lettera a Tito.</w:t>
      </w:r>
    </w:p>
    <w:p w14:paraId="3CBA420E"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5084DF70"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147CA90D"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lastRenderedPageBreak/>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0D6E17A4" w14:textId="77777777" w:rsidR="00AF70A8" w:rsidRPr="00FA1CDB" w:rsidRDefault="00AF70A8" w:rsidP="00FA1CDB">
      <w:pPr>
        <w:spacing w:after="120"/>
        <w:ind w:left="567" w:right="567"/>
        <w:jc w:val="both"/>
        <w:rPr>
          <w:rFonts w:ascii="Arial" w:eastAsia="Calibri" w:hAnsi="Arial"/>
          <w:bCs/>
          <w:i/>
          <w:iCs/>
          <w:sz w:val="24"/>
          <w:szCs w:val="22"/>
          <w:lang w:eastAsia="en-US"/>
        </w:rPr>
      </w:pPr>
      <w:r w:rsidRPr="00FA1CDB">
        <w:rPr>
          <w:rFonts w:ascii="Arial" w:eastAsia="Calibri" w:hAnsi="Arial"/>
          <w:bCs/>
          <w:i/>
          <w:iCs/>
          <w:sz w:val="24"/>
          <w:szCs w:val="22"/>
          <w:lang w:eastAsia="en-US"/>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538D9FBB"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Ecco la vera apparizione di Gesù: “E il Verbo di fece carne e venne ad abitare in mezzo a noi, pieno di grazia e di verità” (Gv 1.14).</w:t>
      </w:r>
    </w:p>
    <w:p w14:paraId="7B35A8C3" w14:textId="77777777" w:rsidR="00AF70A8" w:rsidRPr="00401F4E" w:rsidRDefault="00AF70A8" w:rsidP="00A953AF">
      <w:pPr>
        <w:spacing w:after="120"/>
        <w:jc w:val="both"/>
        <w:rPr>
          <w:rFonts w:ascii="Arial" w:eastAsia="Calibri" w:hAnsi="Arial"/>
          <w:sz w:val="24"/>
          <w:szCs w:val="22"/>
          <w:lang w:eastAsia="en-US"/>
        </w:rPr>
      </w:pPr>
    </w:p>
    <w:p w14:paraId="54984D41" w14:textId="77777777" w:rsidR="00AF70A8" w:rsidRPr="00401F4E" w:rsidRDefault="00AF70A8" w:rsidP="00A953AF">
      <w:pPr>
        <w:spacing w:after="120"/>
        <w:jc w:val="both"/>
        <w:rPr>
          <w:rFonts w:ascii="Arial" w:hAnsi="Arial"/>
          <w:b/>
          <w:bCs/>
          <w:sz w:val="24"/>
          <w:lang w:val="la-Latn" w:eastAsia="en-US"/>
        </w:rPr>
      </w:pPr>
      <w:bookmarkStart w:id="847" w:name="_Toc134219464"/>
      <w:bookmarkStart w:id="848" w:name="_Toc134282152"/>
      <w:r w:rsidRPr="00401F4E">
        <w:rPr>
          <w:rFonts w:ascii="Arial" w:hAnsi="Arial"/>
          <w:b/>
          <w:bCs/>
          <w:sz w:val="24"/>
          <w:lang w:val="la-Latn" w:eastAsia="en-US"/>
        </w:rPr>
        <w:t>Quod vidimus</w:t>
      </w:r>
      <w:bookmarkEnd w:id="847"/>
      <w:bookmarkEnd w:id="848"/>
      <w:r w:rsidRPr="00401F4E">
        <w:rPr>
          <w:rFonts w:ascii="Arial" w:hAnsi="Arial"/>
          <w:b/>
          <w:bCs/>
          <w:sz w:val="24"/>
          <w:lang w:val="la-Latn" w:eastAsia="en-US"/>
        </w:rPr>
        <w:t xml:space="preserve"> </w:t>
      </w:r>
    </w:p>
    <w:p w14:paraId="71D89FBC" w14:textId="77777777" w:rsidR="00AF70A8" w:rsidRPr="00FA1CDB" w:rsidRDefault="00AF70A8" w:rsidP="00A953AF">
      <w:pPr>
        <w:autoSpaceDE w:val="0"/>
        <w:autoSpaceDN w:val="0"/>
        <w:adjustRightInd w:val="0"/>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1E74E96F"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062BFDCD" w14:textId="77777777" w:rsidR="00AF70A8" w:rsidRPr="00401F4E" w:rsidRDefault="00AF70A8" w:rsidP="00A953AF">
      <w:pPr>
        <w:autoSpaceDE w:val="0"/>
        <w:autoSpaceDN w:val="0"/>
        <w:adjustRightInd w:val="0"/>
        <w:spacing w:after="120"/>
        <w:jc w:val="both"/>
        <w:rPr>
          <w:rFonts w:ascii="Arial" w:eastAsia="Calibri" w:hAnsi="Arial" w:cs="Arial"/>
          <w:b/>
          <w:sz w:val="28"/>
          <w:szCs w:val="22"/>
          <w:lang w:eastAsia="en-US"/>
        </w:rPr>
      </w:pPr>
    </w:p>
    <w:p w14:paraId="60B456F8" w14:textId="77777777" w:rsidR="00AF70A8" w:rsidRPr="00401F4E" w:rsidRDefault="00AF70A8" w:rsidP="00A953AF">
      <w:pPr>
        <w:spacing w:after="120"/>
        <w:jc w:val="both"/>
        <w:rPr>
          <w:rFonts w:ascii="Arial" w:eastAsia="Calibri" w:hAnsi="Arial"/>
          <w:b/>
          <w:bCs/>
          <w:sz w:val="32"/>
          <w:lang w:val="la-Latn" w:eastAsia="en-US"/>
        </w:rPr>
      </w:pPr>
      <w:r w:rsidRPr="00401F4E">
        <w:rPr>
          <w:rFonts w:ascii="Arial" w:eastAsia="Calibri" w:hAnsi="Arial"/>
          <w:b/>
          <w:bCs/>
          <w:sz w:val="24"/>
          <w:lang w:val="la-Latn" w:eastAsia="en-US"/>
        </w:rPr>
        <w:t>Et audivimus</w:t>
      </w:r>
      <w:r w:rsidRPr="00401F4E">
        <w:rPr>
          <w:rFonts w:ascii="Arial" w:eastAsia="Calibri" w:hAnsi="Arial"/>
          <w:b/>
          <w:bCs/>
          <w:sz w:val="24"/>
          <w:lang w:eastAsia="en-US"/>
        </w:rPr>
        <w:t xml:space="preserve"> – </w:t>
      </w:r>
      <w:r w:rsidRPr="00401F4E">
        <w:rPr>
          <w:rFonts w:ascii="Greek" w:eastAsia="Calibri" w:hAnsi="Greek" w:cs="Greek"/>
          <w:b/>
          <w:bCs/>
          <w:sz w:val="32"/>
          <w:szCs w:val="26"/>
          <w:lang w:val="la-Latn" w:eastAsia="en-US"/>
        </w:rPr>
        <w:t xml:space="preserve">kaˆ ¢khkÒamen </w:t>
      </w:r>
    </w:p>
    <w:p w14:paraId="01795C76" w14:textId="26939214"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w:t>
      </w:r>
      <w:r w:rsidRPr="00FA1CDB">
        <w:rPr>
          <w:rFonts w:ascii="Arial" w:eastAsia="Calibri" w:hAnsi="Arial"/>
          <w:sz w:val="24"/>
          <w:szCs w:val="22"/>
          <w:lang w:eastAsia="en-US"/>
        </w:rPr>
        <w:lastRenderedPageBreak/>
        <w:t>Maria,</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 xml:space="preserve">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27DCD1B7" w14:textId="77777777" w:rsidR="00AF70A8" w:rsidRPr="00401F4E" w:rsidRDefault="00AF70A8" w:rsidP="00A953AF">
      <w:pPr>
        <w:autoSpaceDE w:val="0"/>
        <w:autoSpaceDN w:val="0"/>
        <w:adjustRightInd w:val="0"/>
        <w:spacing w:after="120"/>
        <w:jc w:val="both"/>
        <w:rPr>
          <w:rFonts w:ascii="Arial" w:eastAsia="Calibri" w:hAnsi="Arial" w:cs="Arial"/>
          <w:b/>
          <w:sz w:val="28"/>
          <w:szCs w:val="22"/>
          <w:lang w:val="la-Latn" w:eastAsia="en-US"/>
        </w:rPr>
      </w:pPr>
    </w:p>
    <w:p w14:paraId="5D6631D2" w14:textId="77777777" w:rsidR="00AF70A8" w:rsidRPr="00401F4E" w:rsidRDefault="00AF70A8" w:rsidP="00A953AF">
      <w:pPr>
        <w:spacing w:after="120"/>
        <w:jc w:val="both"/>
        <w:rPr>
          <w:rFonts w:ascii="Arial" w:hAnsi="Arial"/>
          <w:b/>
          <w:bCs/>
          <w:sz w:val="32"/>
          <w:lang w:val="la-Latn" w:eastAsia="en-US"/>
        </w:rPr>
      </w:pPr>
      <w:bookmarkStart w:id="849" w:name="_Toc134219465"/>
      <w:bookmarkStart w:id="850" w:name="_Toc134282153"/>
      <w:r w:rsidRPr="00401F4E">
        <w:rPr>
          <w:rFonts w:ascii="Arial" w:hAnsi="Arial"/>
          <w:b/>
          <w:bCs/>
          <w:sz w:val="24"/>
          <w:lang w:val="la-Latn" w:eastAsia="en-US"/>
        </w:rPr>
        <w:t>Adnuntiamus et vobis</w:t>
      </w:r>
      <w:bookmarkEnd w:id="849"/>
      <w:bookmarkEnd w:id="850"/>
      <w:r w:rsidRPr="00401F4E">
        <w:rPr>
          <w:rFonts w:ascii="Greek" w:hAnsi="Greek" w:cs="Greek"/>
          <w:b/>
          <w:bCs/>
          <w:sz w:val="32"/>
          <w:lang w:val="la-Latn" w:eastAsia="en-US"/>
        </w:rPr>
        <w:t xml:space="preserve"> </w:t>
      </w:r>
    </w:p>
    <w:p w14:paraId="3492308D"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675D588D"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031B166F"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w:t>
      </w:r>
      <w:r w:rsidRPr="00FA1CDB">
        <w:rPr>
          <w:rFonts w:ascii="Arial" w:eastAsia="Calibri" w:hAnsi="Arial"/>
          <w:i/>
          <w:iCs/>
          <w:sz w:val="24"/>
          <w:szCs w:val="22"/>
          <w:lang w:eastAsia="en-US"/>
        </w:rPr>
        <w:lastRenderedPageBreak/>
        <w:t>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1384171"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63370D5" w14:textId="6F581209"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w:t>
      </w:r>
      <w:r w:rsidRPr="00FA1CDB">
        <w:rPr>
          <w:rFonts w:ascii="Arial" w:eastAsia="Calibri" w:hAnsi="Arial"/>
          <w:sz w:val="24"/>
          <w:szCs w:val="22"/>
          <w:lang w:eastAsia="en-US"/>
        </w:rPr>
        <w:lastRenderedPageBreak/>
        <w:t>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1E7C71A0"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FA1CDB">
        <w:rPr>
          <w:rFonts w:ascii="Arial" w:eastAsia="Calibri" w:hAnsi="Arial"/>
          <w:i/>
          <w:sz w:val="24"/>
          <w:szCs w:val="22"/>
          <w:lang w:eastAsia="en-US"/>
        </w:rPr>
        <w:t>“Sta scritto non quello che tu dice, Satana, sta scritto invece quello che il Signore Dio dice”</w:t>
      </w:r>
      <w:r w:rsidRPr="00FA1CDB">
        <w:rPr>
          <w:rFonts w:ascii="Arial" w:eastAsia="Calibri" w:hAnsi="Arial"/>
          <w:sz w:val="24"/>
          <w:szCs w:val="22"/>
          <w:lang w:eastAsia="en-US"/>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271FBD3A" w14:textId="70ADA2AF"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lastRenderedPageBreak/>
        <w:t>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 xml:space="preserve">Nuovo Testamento. </w:t>
      </w:r>
    </w:p>
    <w:p w14:paraId="07AB1318"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49083BF6"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5BF127B4" w14:textId="77777777" w:rsidR="00AF70A8" w:rsidRPr="00401F4E" w:rsidRDefault="00AF70A8" w:rsidP="00A953AF">
      <w:pPr>
        <w:autoSpaceDE w:val="0"/>
        <w:autoSpaceDN w:val="0"/>
        <w:adjustRightInd w:val="0"/>
        <w:spacing w:after="120"/>
        <w:jc w:val="both"/>
        <w:rPr>
          <w:rFonts w:ascii="Arial" w:eastAsia="Calibri" w:hAnsi="Arial" w:cs="Arial"/>
          <w:b/>
          <w:sz w:val="28"/>
          <w:szCs w:val="22"/>
          <w:lang w:val="la-Latn" w:eastAsia="en-US"/>
        </w:rPr>
      </w:pPr>
    </w:p>
    <w:p w14:paraId="4D8D0E57" w14:textId="77777777" w:rsidR="00AF70A8" w:rsidRPr="00401F4E" w:rsidRDefault="00AF70A8" w:rsidP="00A953AF">
      <w:pPr>
        <w:spacing w:after="120"/>
        <w:jc w:val="both"/>
        <w:rPr>
          <w:rFonts w:ascii="Arial" w:hAnsi="Arial"/>
          <w:b/>
          <w:bCs/>
          <w:sz w:val="24"/>
          <w:lang w:val="la-Latn" w:eastAsia="en-US"/>
        </w:rPr>
      </w:pPr>
      <w:bookmarkStart w:id="851" w:name="_Toc134219466"/>
      <w:bookmarkStart w:id="852" w:name="_Toc134282154"/>
      <w:r w:rsidRPr="00401F4E">
        <w:rPr>
          <w:rFonts w:ascii="Arial" w:hAnsi="Arial"/>
          <w:b/>
          <w:bCs/>
          <w:sz w:val="24"/>
          <w:lang w:val="la-Latn" w:eastAsia="en-US"/>
        </w:rPr>
        <w:t>Ut et vos societatem habeatis nobiscum</w:t>
      </w:r>
      <w:bookmarkEnd w:id="851"/>
      <w:bookmarkEnd w:id="852"/>
      <w:r w:rsidRPr="00401F4E">
        <w:rPr>
          <w:rFonts w:ascii="Arial" w:hAnsi="Arial"/>
          <w:b/>
          <w:bCs/>
          <w:sz w:val="24"/>
          <w:lang w:val="la-Latn" w:eastAsia="en-US"/>
        </w:rPr>
        <w:t xml:space="preserve"> </w:t>
      </w:r>
    </w:p>
    <w:p w14:paraId="376BF34D"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val="la-Latn" w:eastAsia="en-US"/>
        </w:rPr>
        <w:t xml:space="preserve">Ecco il fine dell’annuncio: affinché anche voi abbiate società con noi. </w:t>
      </w:r>
      <w:r w:rsidRPr="00FA1CDB">
        <w:rPr>
          <w:rFonts w:ascii="Arial" w:eastAsia="Calibri" w:hAnsi="Arial"/>
          <w:sz w:val="24"/>
          <w:szCs w:val="22"/>
          <w:lang w:eastAsia="en-US"/>
        </w:rPr>
        <w:t xml:space="preserve">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w:t>
      </w:r>
      <w:r w:rsidRPr="00FA1CDB">
        <w:rPr>
          <w:rFonts w:ascii="Arial" w:eastAsia="Calibri" w:hAnsi="Arial"/>
          <w:sz w:val="24"/>
          <w:szCs w:val="22"/>
          <w:lang w:eastAsia="en-US"/>
        </w:rPr>
        <w:lastRenderedPageBreak/>
        <w:t>come unico corpo” sia nella Lettera agli Efesini e sia nella Prima Lettera ai Corinzi: Si cammina insieme come solo corpo di Cristo:</w:t>
      </w:r>
    </w:p>
    <w:p w14:paraId="4361A6B1"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444A65A"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8AE7A34"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892D683"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43C2D37" w14:textId="4C02CBC3"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w:t>
      </w:r>
    </w:p>
    <w:p w14:paraId="539F77B6"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27C06E11" w14:textId="4EFD0B6D"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FA1CDB">
        <w:rPr>
          <w:rFonts w:ascii="Arial" w:eastAsia="Calibri" w:hAnsi="Arial"/>
          <w:i/>
          <w:iCs/>
          <w:sz w:val="24"/>
          <w:szCs w:val="22"/>
          <w:lang w:eastAsia="en-US"/>
        </w:rPr>
        <w:lastRenderedPageBreak/>
        <w:t>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01F4E" w:rsidRPr="00FA1CDB">
        <w:rPr>
          <w:rFonts w:ascii="Arial" w:eastAsia="Calibri" w:hAnsi="Arial"/>
          <w:i/>
          <w:iCs/>
          <w:sz w:val="24"/>
          <w:szCs w:val="22"/>
          <w:lang w:eastAsia="en-US"/>
        </w:rPr>
        <w:t xml:space="preserve"> </w:t>
      </w:r>
      <w:r w:rsidRPr="00FA1CDB">
        <w:rPr>
          <w:rFonts w:ascii="Arial" w:eastAsia="Calibri" w:hAnsi="Arial"/>
          <w:i/>
          <w:iCs/>
          <w:sz w:val="24"/>
          <w:szCs w:val="22"/>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1C4B39B3" w14:textId="77777777" w:rsidR="00AF70A8" w:rsidRPr="00FA1CDB" w:rsidRDefault="00AF70A8" w:rsidP="00A953AF">
      <w:pPr>
        <w:spacing w:after="120"/>
        <w:jc w:val="both"/>
        <w:rPr>
          <w:rFonts w:ascii="Arial" w:eastAsia="Calibri" w:hAnsi="Arial"/>
          <w:bCs/>
          <w:sz w:val="24"/>
          <w:szCs w:val="22"/>
          <w:lang w:eastAsia="en-US"/>
        </w:rPr>
      </w:pPr>
      <w:r w:rsidRPr="00FA1CDB">
        <w:rPr>
          <w:rFonts w:ascii="Arial" w:eastAsia="Calibri" w:hAnsi="Arial"/>
          <w:bCs/>
          <w:sz w:val="24"/>
          <w:szCs w:val="22"/>
          <w:lang w:eastAsia="en-US"/>
        </w:rPr>
        <w:t>Nessuna comunione, nessuna società, nessuna compagnia, nessuna fratellanza universale si potrà mai costruire se non in Cristo, con Cristo, per Cristo. La stessa verità è così rivelata nella Lettera ai Colossesi dallo Spirito Santo:</w:t>
      </w:r>
    </w:p>
    <w:p w14:paraId="0CF1525C"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0F14E18"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w:t>
      </w:r>
      <w:r w:rsidRPr="00FA1CDB">
        <w:rPr>
          <w:rFonts w:ascii="Arial" w:eastAsia="Calibri" w:hAnsi="Arial"/>
          <w:i/>
          <w:iCs/>
          <w:sz w:val="24"/>
          <w:szCs w:val="22"/>
          <w:lang w:eastAsia="en-US"/>
        </w:rPr>
        <w:lastRenderedPageBreak/>
        <w:t xml:space="preserve">della loro forza i Principati e le Potenze, ne ha fatto pubblico spettacolo, trionfando su di loro in Cristo (Col 2,6-15). </w:t>
      </w:r>
    </w:p>
    <w:p w14:paraId="644DAACF"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129EBAF7" w14:textId="77777777"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6E77618E" w14:textId="77777777" w:rsidR="00AF70A8" w:rsidRPr="00401F4E" w:rsidRDefault="00AF70A8" w:rsidP="00A953AF">
      <w:pPr>
        <w:spacing w:after="120"/>
        <w:jc w:val="both"/>
        <w:rPr>
          <w:rFonts w:ascii="Arial" w:eastAsia="Calibri" w:hAnsi="Arial"/>
          <w:sz w:val="24"/>
          <w:szCs w:val="22"/>
          <w:lang w:eastAsia="en-US"/>
        </w:rPr>
      </w:pPr>
    </w:p>
    <w:p w14:paraId="74E67DE4" w14:textId="77777777" w:rsidR="00AF70A8" w:rsidRPr="00401F4E" w:rsidRDefault="00AF70A8" w:rsidP="00A953AF">
      <w:pPr>
        <w:spacing w:after="120"/>
        <w:jc w:val="both"/>
        <w:rPr>
          <w:rFonts w:ascii="Greek" w:hAnsi="Greek" w:cs="Greek"/>
          <w:sz w:val="32"/>
          <w:szCs w:val="26"/>
          <w:lang w:val="la-Latn" w:eastAsia="en-US"/>
        </w:rPr>
      </w:pPr>
      <w:bookmarkStart w:id="853" w:name="_Toc134219467"/>
      <w:bookmarkStart w:id="854" w:name="_Toc134282155"/>
      <w:r w:rsidRPr="00401F4E">
        <w:rPr>
          <w:rFonts w:ascii="Arial" w:hAnsi="Arial"/>
          <w:b/>
          <w:bCs/>
          <w:sz w:val="24"/>
          <w:lang w:val="la-Latn"/>
        </w:rPr>
        <w:t>Et societas nostra sit cum Patre et cum Filio eius Iesu Christo</w:t>
      </w:r>
      <w:bookmarkEnd w:id="853"/>
      <w:bookmarkEnd w:id="854"/>
      <w:r w:rsidRPr="00401F4E">
        <w:rPr>
          <w:rFonts w:ascii="Cambria" w:hAnsi="Cambria"/>
          <w:sz w:val="26"/>
          <w:szCs w:val="26"/>
          <w:lang w:val="la-Latn" w:eastAsia="en-US"/>
        </w:rPr>
        <w:t xml:space="preserve"> </w:t>
      </w:r>
    </w:p>
    <w:p w14:paraId="49789707" w14:textId="77777777" w:rsidR="00AF70A8" w:rsidRPr="00FA1CDB" w:rsidRDefault="00AF70A8" w:rsidP="00A953AF">
      <w:pPr>
        <w:autoSpaceDE w:val="0"/>
        <w:autoSpaceDN w:val="0"/>
        <w:adjustRightInd w:val="0"/>
        <w:spacing w:after="120"/>
        <w:jc w:val="both"/>
        <w:rPr>
          <w:rFonts w:ascii="Arial" w:eastAsia="Calibri" w:hAnsi="Arial"/>
          <w:sz w:val="24"/>
          <w:szCs w:val="22"/>
          <w:lang w:eastAsia="en-US"/>
        </w:rPr>
      </w:pPr>
      <w:r w:rsidRPr="00FA1CDB">
        <w:rPr>
          <w:rFonts w:ascii="Arial" w:eastAsia="Calibri" w:hAnsi="Arial"/>
          <w:sz w:val="24"/>
          <w:szCs w:val="22"/>
          <w:lang w:eastAsia="en-US"/>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3246C37B" w14:textId="54367397" w:rsidR="00AF70A8" w:rsidRPr="00FA1CDB" w:rsidRDefault="00AF70A8" w:rsidP="00FA1CDB">
      <w:pPr>
        <w:spacing w:after="120"/>
        <w:ind w:left="567" w:right="567"/>
        <w:jc w:val="both"/>
        <w:rPr>
          <w:rFonts w:ascii="Arial" w:eastAsia="Calibri" w:hAnsi="Arial"/>
          <w:i/>
          <w:iCs/>
          <w:spacing w:val="-2"/>
          <w:sz w:val="24"/>
          <w:szCs w:val="22"/>
          <w:lang w:eastAsia="en-US"/>
        </w:rPr>
      </w:pPr>
      <w:r w:rsidRPr="00FA1CDB">
        <w:rPr>
          <w:rFonts w:ascii="Arial" w:eastAsia="Calibri" w:hAnsi="Arial"/>
          <w:i/>
          <w:iCs/>
          <w:spacing w:val="-2"/>
          <w:sz w:val="24"/>
          <w:szCs w:val="22"/>
          <w:lang w:eastAsia="en-US"/>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401F4E" w:rsidRPr="00FA1CDB">
        <w:rPr>
          <w:rFonts w:ascii="Arial" w:eastAsia="Calibri" w:hAnsi="Arial"/>
          <w:i/>
          <w:iCs/>
          <w:spacing w:val="-2"/>
          <w:sz w:val="24"/>
          <w:szCs w:val="22"/>
          <w:lang w:eastAsia="en-US"/>
        </w:rPr>
        <w:t xml:space="preserve"> </w:t>
      </w:r>
      <w:r w:rsidRPr="00FA1CDB">
        <w:rPr>
          <w:rFonts w:ascii="Arial" w:eastAsia="Calibri" w:hAnsi="Arial"/>
          <w:i/>
          <w:iCs/>
          <w:spacing w:val="-2"/>
          <w:sz w:val="24"/>
          <w:szCs w:val="22"/>
          <w:lang w:eastAsia="en-US"/>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w:t>
      </w:r>
      <w:r w:rsidRPr="00FA1CDB">
        <w:rPr>
          <w:rFonts w:ascii="Arial" w:eastAsia="Calibri" w:hAnsi="Arial"/>
          <w:i/>
          <w:iCs/>
          <w:spacing w:val="-2"/>
          <w:sz w:val="24"/>
          <w:szCs w:val="22"/>
          <w:lang w:eastAsia="en-US"/>
        </w:rPr>
        <w:lastRenderedPageBreak/>
        <w:t>nel tuo nome, quello che mi hai dato, perché siano una sola cosa, come noi.</w:t>
      </w:r>
    </w:p>
    <w:p w14:paraId="5FC61AA7" w14:textId="77777777" w:rsidR="00AF70A8" w:rsidRPr="00FA1CDB" w:rsidRDefault="00AF70A8" w:rsidP="00FA1CDB">
      <w:pPr>
        <w:spacing w:after="120"/>
        <w:ind w:left="567" w:right="567"/>
        <w:jc w:val="both"/>
        <w:rPr>
          <w:rFonts w:ascii="Arial" w:eastAsia="Calibri" w:hAnsi="Arial"/>
          <w:i/>
          <w:iCs/>
          <w:spacing w:val="-2"/>
          <w:sz w:val="24"/>
          <w:szCs w:val="22"/>
          <w:lang w:eastAsia="en-US"/>
        </w:rPr>
      </w:pPr>
      <w:r w:rsidRPr="00FA1CDB">
        <w:rPr>
          <w:rFonts w:ascii="Arial" w:eastAsia="Calibri" w:hAnsi="Arial"/>
          <w:i/>
          <w:iCs/>
          <w:spacing w:val="-2"/>
          <w:sz w:val="24"/>
          <w:szCs w:val="22"/>
          <w:lang w:eastAsia="en-US"/>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4DF951C2" w14:textId="77777777" w:rsidR="00AF70A8" w:rsidRPr="00FA1CDB" w:rsidRDefault="00AF70A8" w:rsidP="00FA1CDB">
      <w:pPr>
        <w:spacing w:after="120"/>
        <w:ind w:left="567" w:right="567"/>
        <w:jc w:val="both"/>
        <w:rPr>
          <w:rFonts w:ascii="Arial" w:eastAsia="Calibri" w:hAnsi="Arial"/>
          <w:i/>
          <w:iCs/>
          <w:spacing w:val="-2"/>
          <w:sz w:val="24"/>
          <w:szCs w:val="22"/>
          <w:lang w:eastAsia="en-US"/>
        </w:rPr>
      </w:pPr>
      <w:r w:rsidRPr="00FA1CDB">
        <w:rPr>
          <w:rFonts w:ascii="Arial" w:eastAsia="Calibri" w:hAnsi="Arial"/>
          <w:i/>
          <w:iCs/>
          <w:spacing w:val="-2"/>
          <w:sz w:val="24"/>
          <w:szCs w:val="22"/>
          <w:lang w:eastAsia="en-U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0C25830" w14:textId="5DADCEB8"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La comunione con il Padre è nella comunione dei pensieri, della verità,</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6ABE2C09" w14:textId="77777777" w:rsidR="00AF70A8" w:rsidRPr="00FA1CDB" w:rsidRDefault="00AF70A8" w:rsidP="00FA1CDB">
      <w:pPr>
        <w:spacing w:after="120"/>
        <w:ind w:left="567" w:right="567"/>
        <w:jc w:val="both"/>
        <w:rPr>
          <w:rFonts w:ascii="Arial" w:eastAsia="Calibri" w:hAnsi="Arial"/>
          <w:i/>
          <w:iCs/>
          <w:spacing w:val="-2"/>
          <w:sz w:val="24"/>
          <w:szCs w:val="22"/>
          <w:lang w:eastAsia="en-US"/>
        </w:rPr>
      </w:pPr>
      <w:r w:rsidRPr="00FA1CDB">
        <w:rPr>
          <w:rFonts w:ascii="Arial" w:eastAsia="Calibri" w:hAnsi="Arial"/>
          <w:i/>
          <w:iCs/>
          <w:spacing w:val="-2"/>
          <w:sz w:val="24"/>
          <w:szCs w:val="22"/>
          <w:lang w:eastAsia="en-US"/>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w:t>
      </w:r>
      <w:r w:rsidRPr="00FA1CDB">
        <w:rPr>
          <w:rFonts w:ascii="Arial" w:eastAsia="Calibri" w:hAnsi="Arial"/>
          <w:i/>
          <w:iCs/>
          <w:spacing w:val="-2"/>
          <w:sz w:val="24"/>
          <w:szCs w:val="22"/>
          <w:lang w:eastAsia="en-US"/>
        </w:rPr>
        <w:lastRenderedPageBreak/>
        <w:t xml:space="preserve">e tenebrosa, terra che nessuno attraversa e dove nessuno dimora?”. Io vi ho condotti in una terra che è un giardino, perché ne mangiaste i frutti e i prodotti, ma voi, appena entrati, avete contaminato la mia terra e avete reso una vergogna la mia eredità. </w:t>
      </w:r>
    </w:p>
    <w:p w14:paraId="1CAC4630" w14:textId="0900AA09" w:rsidR="00AF70A8" w:rsidRPr="00FA1CDB" w:rsidRDefault="00AF70A8" w:rsidP="00FA1CDB">
      <w:pPr>
        <w:spacing w:after="120"/>
        <w:ind w:left="567" w:right="567"/>
        <w:jc w:val="both"/>
        <w:rPr>
          <w:rFonts w:ascii="Arial" w:eastAsia="Calibri" w:hAnsi="Arial"/>
          <w:i/>
          <w:iCs/>
          <w:spacing w:val="-2"/>
          <w:sz w:val="24"/>
          <w:szCs w:val="22"/>
          <w:lang w:eastAsia="en-US"/>
        </w:rPr>
      </w:pPr>
      <w:r w:rsidRPr="00FA1CDB">
        <w:rPr>
          <w:rFonts w:ascii="Arial" w:eastAsia="Calibri" w:hAnsi="Arial"/>
          <w:i/>
          <w:iCs/>
          <w:spacing w:val="-2"/>
          <w:sz w:val="24"/>
          <w:szCs w:val="22"/>
          <w:lang w:eastAsia="en-US"/>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w:t>
      </w:r>
      <w:r w:rsidR="00401F4E" w:rsidRPr="00FA1CDB">
        <w:rPr>
          <w:rFonts w:ascii="Arial" w:eastAsia="Calibri" w:hAnsi="Arial"/>
          <w:i/>
          <w:iCs/>
          <w:spacing w:val="-2"/>
          <w:sz w:val="24"/>
          <w:szCs w:val="22"/>
          <w:lang w:eastAsia="en-US"/>
        </w:rPr>
        <w:t xml:space="preserve"> </w:t>
      </w:r>
      <w:r w:rsidRPr="00FA1CDB">
        <w:rPr>
          <w:rFonts w:ascii="Arial" w:eastAsia="Calibri" w:hAnsi="Arial"/>
          <w:i/>
          <w:iCs/>
          <w:spacing w:val="-2"/>
          <w:sz w:val="24"/>
          <w:szCs w:val="22"/>
          <w:lang w:eastAsia="en-US"/>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180D6F04" w14:textId="69DF8962" w:rsidR="00AF70A8" w:rsidRPr="00FA1CDB" w:rsidRDefault="00AF70A8" w:rsidP="00FA1CDB">
      <w:pPr>
        <w:spacing w:after="120"/>
        <w:ind w:left="567" w:right="567"/>
        <w:jc w:val="both"/>
        <w:rPr>
          <w:rFonts w:ascii="Arial" w:eastAsia="Calibri" w:hAnsi="Arial"/>
          <w:i/>
          <w:iCs/>
          <w:spacing w:val="-2"/>
          <w:sz w:val="24"/>
          <w:szCs w:val="22"/>
          <w:lang w:eastAsia="en-US"/>
        </w:rPr>
      </w:pPr>
      <w:r w:rsidRPr="00FA1CDB">
        <w:rPr>
          <w:rFonts w:ascii="Arial" w:eastAsia="Calibri" w:hAnsi="Arial"/>
          <w:i/>
          <w:iCs/>
          <w:spacing w:val="-2"/>
          <w:sz w:val="24"/>
          <w:szCs w:val="22"/>
          <w:lang w:eastAsia="en-US"/>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w:t>
      </w:r>
      <w:r w:rsidR="00401F4E" w:rsidRPr="00FA1CDB">
        <w:rPr>
          <w:rFonts w:ascii="Arial" w:eastAsia="Calibri" w:hAnsi="Arial"/>
          <w:i/>
          <w:iCs/>
          <w:spacing w:val="-2"/>
          <w:sz w:val="24"/>
          <w:szCs w:val="22"/>
          <w:lang w:eastAsia="en-US"/>
        </w:rPr>
        <w:t xml:space="preserve"> </w:t>
      </w:r>
      <w:r w:rsidRPr="00FA1CDB">
        <w:rPr>
          <w:rFonts w:ascii="Arial" w:eastAsia="Calibri" w:hAnsi="Arial"/>
          <w:i/>
          <w:iCs/>
          <w:spacing w:val="-2"/>
          <w:sz w:val="24"/>
          <w:szCs w:val="22"/>
          <w:lang w:eastAsia="en-US"/>
        </w:rPr>
        <w:t>a bere l’acqua dell’Eufrate? La tua stessa malvagità ti castiga e le tue ribellioni ti puniscono. Renditi conto e prova quanto è triste e amaro abbandonare il Signore, tuo Dio, e non avere più timore di me. Oracolo del Signore degli eserciti.</w:t>
      </w:r>
    </w:p>
    <w:p w14:paraId="56689C2E" w14:textId="098BEB97" w:rsidR="00AF70A8" w:rsidRPr="00FA1CDB" w:rsidRDefault="00AF70A8" w:rsidP="00FA1CDB">
      <w:pPr>
        <w:spacing w:after="120"/>
        <w:ind w:left="567" w:right="567"/>
        <w:jc w:val="both"/>
        <w:rPr>
          <w:rFonts w:ascii="Arial" w:eastAsia="Calibri" w:hAnsi="Arial"/>
          <w:i/>
          <w:iCs/>
          <w:spacing w:val="-2"/>
          <w:sz w:val="24"/>
          <w:szCs w:val="22"/>
          <w:lang w:eastAsia="en-US"/>
        </w:rPr>
      </w:pPr>
      <w:r w:rsidRPr="00FA1CDB">
        <w:rPr>
          <w:rFonts w:ascii="Arial" w:eastAsia="Calibri" w:hAnsi="Arial"/>
          <w:i/>
          <w:iCs/>
          <w:spacing w:val="-2"/>
          <w:sz w:val="24"/>
          <w:szCs w:val="22"/>
          <w:lang w:eastAsia="en-US"/>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w:t>
      </w:r>
      <w:r w:rsidRPr="00FA1CDB">
        <w:rPr>
          <w:rFonts w:ascii="Arial" w:eastAsia="Calibri" w:hAnsi="Arial"/>
          <w:i/>
          <w:iCs/>
          <w:spacing w:val="-2"/>
          <w:sz w:val="24"/>
          <w:szCs w:val="22"/>
          <w:lang w:eastAsia="en-US"/>
        </w:rPr>
        <w:lastRenderedPageBreak/>
        <w:t>di salvarti nel tempo della sventura; poiché numerosi come le tue città sono i tuoi dèi, o Giuda!</w:t>
      </w:r>
      <w:r w:rsidR="00401F4E" w:rsidRPr="00FA1CDB">
        <w:rPr>
          <w:rFonts w:ascii="Arial" w:eastAsia="Calibri" w:hAnsi="Arial"/>
          <w:i/>
          <w:iCs/>
          <w:spacing w:val="-2"/>
          <w:sz w:val="24"/>
          <w:szCs w:val="22"/>
          <w:lang w:eastAsia="en-US"/>
        </w:rPr>
        <w:t xml:space="preserve"> </w:t>
      </w:r>
      <w:r w:rsidRPr="00FA1CDB">
        <w:rPr>
          <w:rFonts w:ascii="Arial" w:eastAsia="Calibri" w:hAnsi="Arial"/>
          <w:i/>
          <w:iCs/>
          <w:spacing w:val="-2"/>
          <w:sz w:val="24"/>
          <w:szCs w:val="22"/>
          <w:lang w:eastAsia="en-US"/>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401F4E" w:rsidRPr="00FA1CDB">
        <w:rPr>
          <w:rFonts w:ascii="Arial" w:eastAsia="Calibri" w:hAnsi="Arial"/>
          <w:i/>
          <w:iCs/>
          <w:spacing w:val="-2"/>
          <w:sz w:val="24"/>
          <w:szCs w:val="22"/>
          <w:lang w:eastAsia="en-US"/>
        </w:rPr>
        <w:t xml:space="preserve"> </w:t>
      </w:r>
      <w:r w:rsidRPr="00FA1CDB">
        <w:rPr>
          <w:rFonts w:ascii="Arial" w:eastAsia="Calibri" w:hAnsi="Arial"/>
          <w:i/>
          <w:iCs/>
          <w:spacing w:val="-2"/>
          <w:sz w:val="24"/>
          <w:szCs w:val="22"/>
          <w:lang w:eastAsia="en-US"/>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63C859A" w14:textId="588D5559" w:rsidR="00AF70A8" w:rsidRPr="00FA1CDB" w:rsidRDefault="00AF70A8" w:rsidP="00A953AF">
      <w:pPr>
        <w:spacing w:after="120"/>
        <w:jc w:val="both"/>
        <w:rPr>
          <w:rFonts w:ascii="Arial" w:eastAsia="Calibri" w:hAnsi="Arial"/>
          <w:sz w:val="24"/>
          <w:szCs w:val="22"/>
          <w:lang w:eastAsia="en-US"/>
        </w:rPr>
      </w:pPr>
      <w:r w:rsidRPr="00FA1CDB">
        <w:rPr>
          <w:rFonts w:ascii="Arial" w:eastAsia="Calibri" w:hAnsi="Arial"/>
          <w:sz w:val="24"/>
          <w:szCs w:val="22"/>
          <w:lang w:eastAsia="en-US"/>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w:t>
      </w:r>
      <w:r w:rsidR="00401F4E" w:rsidRPr="00FA1CDB">
        <w:rPr>
          <w:rFonts w:ascii="Arial" w:eastAsia="Calibri" w:hAnsi="Arial"/>
          <w:sz w:val="24"/>
          <w:szCs w:val="22"/>
          <w:lang w:eastAsia="en-US"/>
        </w:rPr>
        <w:t xml:space="preserve"> </w:t>
      </w:r>
      <w:r w:rsidRPr="00FA1CDB">
        <w:rPr>
          <w:rFonts w:ascii="Arial" w:eastAsia="Calibri" w:hAnsi="Arial"/>
          <w:sz w:val="24"/>
          <w:szCs w:val="22"/>
          <w:lang w:eastAsia="en-US"/>
        </w:rPr>
        <w:t>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5ADE2635" w14:textId="21D126C0"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«Dal settentrione dilagherà la sventura su tutti gli abitanti della terra. Poiché, ecco, io sto per chiamare tutti i regni del settentrione. Oracolo del Signore. Essi verranno e ognuno porrà il proprio trono alle porte di Gerusalemme,</w:t>
      </w:r>
      <w:r w:rsidR="00401F4E" w:rsidRPr="00FA1CDB">
        <w:rPr>
          <w:rFonts w:ascii="Arial" w:eastAsia="Calibri" w:hAnsi="Arial"/>
          <w:i/>
          <w:iCs/>
          <w:sz w:val="24"/>
          <w:szCs w:val="22"/>
          <w:lang w:eastAsia="en-US"/>
        </w:rPr>
        <w:t xml:space="preserve"> </w:t>
      </w:r>
      <w:r w:rsidRPr="00FA1CDB">
        <w:rPr>
          <w:rFonts w:ascii="Arial" w:eastAsia="Calibri" w:hAnsi="Arial"/>
          <w:i/>
          <w:iCs/>
          <w:sz w:val="24"/>
          <w:szCs w:val="22"/>
          <w:lang w:eastAsia="en-US"/>
        </w:rPr>
        <w:t>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176CA11D"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lastRenderedPageBreak/>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D6D918E"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2F75BB05" w14:textId="77777777" w:rsidR="00AF70A8" w:rsidRPr="00FA1CDB" w:rsidRDefault="00AF70A8" w:rsidP="00FA1CDB">
      <w:pPr>
        <w:spacing w:after="120"/>
        <w:ind w:left="567" w:right="567"/>
        <w:jc w:val="both"/>
        <w:rPr>
          <w:rFonts w:ascii="Arial" w:eastAsia="Calibri" w:hAnsi="Arial"/>
          <w:i/>
          <w:iCs/>
          <w:sz w:val="24"/>
          <w:szCs w:val="22"/>
          <w:lang w:eastAsia="en-US"/>
        </w:rPr>
      </w:pPr>
      <w:r w:rsidRPr="00FA1CDB">
        <w:rPr>
          <w:rFonts w:ascii="Arial" w:eastAsia="Calibri" w:hAnsi="Arial"/>
          <w:i/>
          <w:iCs/>
          <w:sz w:val="24"/>
          <w:szCs w:val="22"/>
          <w:lang w:eastAsia="en-US"/>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52947EC4"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25CFF7C7" w14:textId="06E5302E"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La Parola del Padre, il suo Verbo Eterno è Cristo Gesù. La nostra comunione è nella fede, nella speranza, nella carità di Cristo Gesù. È</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36614737" w14:textId="730BF74A"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lastRenderedPageBreak/>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4CF5CC1E" w14:textId="4AAFF33D"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F06752">
        <w:rPr>
          <w:rFonts w:ascii="Arial" w:eastAsia="Calibri" w:hAnsi="Arial"/>
          <w:sz w:val="24"/>
          <w:szCs w:val="22"/>
          <w:lang w:val="la-Latn" w:eastAsia="en-US"/>
        </w:rPr>
        <w:t>absque scientia</w:t>
      </w:r>
      <w:r w:rsidRPr="00F06752">
        <w:rPr>
          <w:rFonts w:ascii="Arial" w:eastAsia="Calibri" w:hAnsi="Arial"/>
          <w:sz w:val="24"/>
          <w:szCs w:val="22"/>
          <w:lang w:eastAsia="en-US"/>
        </w:rPr>
        <w:t xml:space="preserve"> e dalla piena stoltezza possiamo pensare di edificare la perfetta comunione con gli uomini escludendo il Padre e il Figlio e lo Spirito Santo e il Corpo di Cristo che è la sua Chiesa una, santa, cattolica, apostolica. </w:t>
      </w:r>
    </w:p>
    <w:p w14:paraId="0CA46B26" w14:textId="6AFF43D9"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Oggi della verità del Padre e del Figlio e di ogni altra verità ladri e briganti di tutto di stanno depredando e rapinando. Ci stanno rapinando anche dei nostri occhi, dei nostri orecchi, della nostra bocca, del nostro cuore, </w:t>
      </w:r>
      <w:r w:rsidR="00C5264F" w:rsidRPr="00F06752">
        <w:rPr>
          <w:rFonts w:ascii="Arial" w:eastAsia="Calibri" w:hAnsi="Arial"/>
          <w:sz w:val="24"/>
          <w:szCs w:val="22"/>
          <w:lang w:eastAsia="en-US"/>
        </w:rPr>
        <w:t>della nostra</w:t>
      </w:r>
      <w:r w:rsidRPr="00F06752">
        <w:rPr>
          <w:rFonts w:ascii="Arial" w:eastAsia="Calibri" w:hAnsi="Arial"/>
          <w:sz w:val="24"/>
          <w:szCs w:val="22"/>
          <w:lang w:eastAsia="en-US"/>
        </w:rPr>
        <w:t xml:space="preserve"> mente, della nostra anima, della nostra intelligenza e sapienza.</w:t>
      </w:r>
    </w:p>
    <w:p w14:paraId="1AAF58E3" w14:textId="77777777" w:rsidR="00AF70A8" w:rsidRPr="00401F4E" w:rsidRDefault="00AF70A8" w:rsidP="00A953AF">
      <w:pPr>
        <w:spacing w:after="120"/>
        <w:jc w:val="both"/>
        <w:rPr>
          <w:rFonts w:ascii="Arial" w:eastAsia="Calibri" w:hAnsi="Arial"/>
          <w:sz w:val="24"/>
          <w:szCs w:val="22"/>
          <w:lang w:eastAsia="en-US"/>
        </w:rPr>
      </w:pPr>
    </w:p>
    <w:p w14:paraId="53F1CC43" w14:textId="49A8F9A6" w:rsidR="00AF70A8" w:rsidRPr="00401F4E" w:rsidRDefault="00AF70A8" w:rsidP="00A953AF">
      <w:pPr>
        <w:spacing w:after="120"/>
        <w:jc w:val="both"/>
        <w:rPr>
          <w:rFonts w:ascii="Arial" w:hAnsi="Arial"/>
          <w:b/>
          <w:bCs/>
          <w:sz w:val="24"/>
          <w:lang w:val="la-Latn" w:eastAsia="en-US"/>
        </w:rPr>
      </w:pPr>
      <w:bookmarkStart w:id="855" w:name="_Toc134219468"/>
      <w:bookmarkStart w:id="856" w:name="_Toc134282156"/>
      <w:r w:rsidRPr="00401F4E">
        <w:rPr>
          <w:rFonts w:ascii="Arial" w:hAnsi="Arial"/>
          <w:b/>
          <w:bCs/>
          <w:sz w:val="24"/>
          <w:lang w:val="la-Latn" w:eastAsia="en-US"/>
        </w:rPr>
        <w:t>Et haec scribimus vobis ut gaudium nostrum sit</w:t>
      </w:r>
      <w:r w:rsidR="00401F4E">
        <w:rPr>
          <w:rFonts w:ascii="Arial" w:hAnsi="Arial"/>
          <w:b/>
          <w:bCs/>
          <w:sz w:val="24"/>
          <w:lang w:val="la-Latn" w:eastAsia="en-US"/>
        </w:rPr>
        <w:t xml:space="preserve"> </w:t>
      </w:r>
      <w:r w:rsidRPr="00401F4E">
        <w:rPr>
          <w:rFonts w:ascii="Arial" w:hAnsi="Arial"/>
          <w:b/>
          <w:bCs/>
          <w:sz w:val="24"/>
          <w:lang w:val="la-Latn" w:eastAsia="en-US"/>
        </w:rPr>
        <w:t>plenum</w:t>
      </w:r>
      <w:bookmarkEnd w:id="855"/>
      <w:bookmarkEnd w:id="856"/>
    </w:p>
    <w:p w14:paraId="7E361155"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7B43F8C4"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24747FE2" w14:textId="77777777" w:rsid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w:t>
      </w:r>
      <w:r w:rsidRPr="00F06752">
        <w:rPr>
          <w:rFonts w:ascii="Arial" w:eastAsia="Calibri" w:hAnsi="Arial"/>
          <w:i/>
          <w:iCs/>
          <w:sz w:val="24"/>
          <w:szCs w:val="22"/>
          <w:lang w:eastAsia="en-US"/>
        </w:rPr>
        <w:lastRenderedPageBreak/>
        <w:t xml:space="preserve">disse il suo padrone –, sei stato fedele nel poco, ti darò potere su molto; prendi parte alla gioia del tuo padrone”. </w:t>
      </w:r>
    </w:p>
    <w:p w14:paraId="725BBC50" w14:textId="3E449F9F" w:rsidR="00F06752" w:rsidRPr="00427BD7" w:rsidRDefault="00AF70A8" w:rsidP="00F06752">
      <w:pPr>
        <w:spacing w:after="120"/>
        <w:ind w:left="567" w:right="567"/>
        <w:jc w:val="both"/>
        <w:rPr>
          <w:rFonts w:ascii="Greek" w:eastAsia="Calibri" w:hAnsi="Greek" w:cs="Greek"/>
          <w:sz w:val="26"/>
          <w:szCs w:val="26"/>
          <w:lang w:eastAsia="en-US"/>
        </w:rPr>
      </w:pPr>
      <w:r w:rsidRPr="00427BD7">
        <w:rPr>
          <w:rFonts w:ascii="Greek" w:eastAsia="Calibri" w:hAnsi="Greek" w:cs="Greek"/>
          <w:sz w:val="26"/>
          <w:szCs w:val="26"/>
          <w:lang w:eastAsia="en-US"/>
        </w:rPr>
        <w:t>kaˆ proselqën Ð t¦ pšnte t£lanta labën pros»negken ¥lla pšnte t£lanta lšgwn, KÚrie, pšnte t£lant£ moi paršdwkaj: ‡de ¥lla pšnte t£lanta ™kšrdhsa. œfh aÙtù Ð kÚrioj aÙtoà, Eâ, doàle ¢gaq</w:t>
      </w:r>
      <w:r w:rsidRPr="00C5264F">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 kaˆ pistš, ™pˆ Ñl…ga Ãj pistÒj, ™pˆ pollîn se katast»sw: e‡selqe e„j t¾n car¦n toà kur…ou sou. proselqën [d</w:t>
      </w:r>
      <w:r w:rsidRPr="00C5264F">
        <w:rPr>
          <w:rFonts w:ascii="Greek" w:eastAsia="Calibri" w:hAnsi="Greek" w:cs="Greek"/>
          <w:sz w:val="26"/>
          <w:szCs w:val="26"/>
          <w:lang w:val="el-GR" w:eastAsia="en-US"/>
        </w:rPr>
        <w:t></w:t>
      </w:r>
      <w:r w:rsidR="00B542C5" w:rsidRPr="00427BD7">
        <w:rPr>
          <w:rFonts w:ascii="Greek" w:eastAsia="Calibri" w:hAnsi="Greek" w:cs="Greek"/>
          <w:sz w:val="26"/>
          <w:szCs w:val="26"/>
          <w:lang w:eastAsia="en-US"/>
        </w:rPr>
        <w:t>]</w:t>
      </w:r>
      <w:r w:rsidR="000D7F0A" w:rsidRPr="00427BD7">
        <w:rPr>
          <w:rFonts w:ascii="Greek" w:eastAsia="Calibri" w:hAnsi="Greek" w:cs="Greek"/>
          <w:sz w:val="26"/>
          <w:szCs w:val="26"/>
          <w:lang w:eastAsia="en-US"/>
        </w:rPr>
        <w:t xml:space="preserve"> </w:t>
      </w:r>
      <w:r w:rsidRPr="00427BD7">
        <w:rPr>
          <w:rFonts w:ascii="Greek" w:eastAsia="Calibri" w:hAnsi="Greek" w:cs="Greek"/>
          <w:sz w:val="26"/>
          <w:szCs w:val="26"/>
          <w:lang w:eastAsia="en-US"/>
        </w:rPr>
        <w:t>kaˆ Ð t¦ dÚo t£lanta e</w:t>
      </w:r>
      <w:r w:rsidRPr="00C5264F">
        <w:rPr>
          <w:rFonts w:ascii="Greek" w:eastAsia="Calibri" w:hAnsi="Greek" w:cs="Greek"/>
          <w:sz w:val="26"/>
          <w:szCs w:val="26"/>
          <w:lang w:val="el-GR" w:eastAsia="en-US"/>
        </w:rPr>
        <w:t></w:t>
      </w:r>
      <w:r w:rsidRPr="00427BD7">
        <w:rPr>
          <w:rFonts w:ascii="Greek" w:eastAsia="Calibri" w:hAnsi="Greek" w:cs="Greek"/>
          <w:sz w:val="26"/>
          <w:szCs w:val="26"/>
          <w:lang w:eastAsia="en-US"/>
        </w:rPr>
        <w:t>pen, KÚrie, dÚo t£lant£ moi paršdwkaj: ‡de ¥lla dÚo t£lanta ™kšrdhsa. œfh aÙtù Ð kÚrioj aÙtoà, Eâ, doàle ¢gaq</w:t>
      </w:r>
      <w:r w:rsidRPr="00C5264F">
        <w:rPr>
          <w:rFonts w:ascii="Greek" w:eastAsia="Calibri" w:hAnsi="Greek" w:cs="Greek"/>
          <w:sz w:val="26"/>
          <w:szCs w:val="26"/>
          <w:lang w:val="el-GR" w:eastAsia="en-US"/>
        </w:rPr>
        <w:t></w:t>
      </w:r>
      <w:r w:rsidRPr="00427BD7">
        <w:rPr>
          <w:rFonts w:ascii="Greek" w:eastAsia="Calibri" w:hAnsi="Greek" w:cs="Greek"/>
          <w:sz w:val="26"/>
          <w:szCs w:val="26"/>
          <w:lang w:eastAsia="en-US"/>
        </w:rPr>
        <w:t xml:space="preserve"> kaˆ pistš, ™pˆ Ñl…ga Ãj pistÒj, ™pˆ pollîn se katast»sw: e‡selqe e„j t¾n car¦n toà kur…ou sou.</w:t>
      </w:r>
      <w:r w:rsidR="00F06752" w:rsidRPr="00427BD7">
        <w:rPr>
          <w:rFonts w:ascii="Greek" w:eastAsia="Calibri" w:hAnsi="Greek" w:cs="Greek"/>
          <w:sz w:val="26"/>
          <w:szCs w:val="26"/>
          <w:lang w:eastAsia="en-US"/>
        </w:rPr>
        <w:t xml:space="preserve"> </w:t>
      </w:r>
    </w:p>
    <w:p w14:paraId="2D66E797" w14:textId="4FFB2F8B" w:rsidR="00AF70A8" w:rsidRPr="00F06752" w:rsidRDefault="00AF70A8" w:rsidP="00F06752">
      <w:pPr>
        <w:spacing w:after="120"/>
        <w:ind w:left="567" w:right="567"/>
        <w:jc w:val="both"/>
        <w:rPr>
          <w:rFonts w:ascii="Arial" w:eastAsia="Calibri" w:hAnsi="Arial"/>
          <w:i/>
          <w:iCs/>
          <w:sz w:val="24"/>
          <w:szCs w:val="24"/>
          <w:lang w:eastAsia="en-US"/>
        </w:rPr>
      </w:pPr>
      <w:r w:rsidRPr="00F06752">
        <w:rPr>
          <w:rFonts w:ascii="Arial" w:eastAsia="Calibri" w:hAnsi="Arial"/>
          <w:i/>
          <w:iCs/>
          <w:sz w:val="24"/>
          <w:szCs w:val="24"/>
          <w:lang w:eastAsia="en-US"/>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5FCF5B21"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30E7E192"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4AC57D0C"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 xml:space="preserve">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w:t>
      </w:r>
      <w:r w:rsidRPr="00F06752">
        <w:rPr>
          <w:rFonts w:ascii="Arial" w:eastAsia="Calibri" w:hAnsi="Arial"/>
          <w:bCs/>
          <w:sz w:val="24"/>
          <w:szCs w:val="22"/>
          <w:lang w:eastAsia="en-US"/>
        </w:rPr>
        <w:lastRenderedPageBreak/>
        <w:t>vita per la vita di ogni uomo, così la gioia del cristiano è nel dare la sua vita per la vita di ogni altro uomo.</w:t>
      </w:r>
    </w:p>
    <w:p w14:paraId="155B1B7D"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633A53FD"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4FB4F8FC"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6CC0C0D9"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39B334DA"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2AFF57F4"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lastRenderedPageBreak/>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20DDED6E" w14:textId="118222E6" w:rsidR="00AF70A8" w:rsidRPr="00F06752" w:rsidRDefault="00AF70A8" w:rsidP="00F06752">
      <w:pPr>
        <w:spacing w:after="120"/>
        <w:ind w:left="567" w:right="567"/>
        <w:jc w:val="both"/>
        <w:rPr>
          <w:rFonts w:ascii="Arial" w:eastAsia="Calibri" w:hAnsi="Arial"/>
          <w:i/>
          <w:iCs/>
          <w:spacing w:val="-2"/>
          <w:sz w:val="24"/>
          <w:szCs w:val="22"/>
          <w:lang w:eastAsia="en-US"/>
        </w:rPr>
      </w:pPr>
      <w:r w:rsidRPr="00F06752">
        <w:rPr>
          <w:rFonts w:ascii="Arial" w:eastAsia="Calibri" w:hAnsi="Arial"/>
          <w:i/>
          <w:iCs/>
          <w:spacing w:val="-2"/>
          <w:sz w:val="24"/>
          <w:szCs w:val="22"/>
          <w:lang w:eastAsia="en-US"/>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00D44904">
        <w:rPr>
          <w:rFonts w:ascii="Arial" w:eastAsia="Calibri" w:hAnsi="Arial"/>
          <w:i/>
          <w:iCs/>
          <w:spacing w:val="-2"/>
          <w:sz w:val="24"/>
          <w:szCs w:val="22"/>
          <w:lang w:eastAsia="en-US"/>
        </w:rPr>
        <w:t xml:space="preserve"> </w:t>
      </w:r>
      <w:r w:rsidRPr="00F06752">
        <w:rPr>
          <w:rFonts w:ascii="Arial" w:eastAsia="Calibri" w:hAnsi="Arial"/>
          <w:i/>
          <w:iCs/>
          <w:spacing w:val="-2"/>
          <w:sz w:val="24"/>
          <w:szCs w:val="22"/>
          <w:lang w:eastAsia="en-US"/>
        </w:rPr>
        <w:t xml:space="preserve">(Gv 11,38-44). </w:t>
      </w:r>
    </w:p>
    <w:p w14:paraId="7CEA5ADE" w14:textId="4B5402DA"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Risuscitando Lazzaro il Padre attesta al mondo intero la verità del Figlio suo. Gesù è dal Padre. Gesù viene nel nome del Padre suo. Gesù viene per fare la volontà del Padre suo.</w:t>
      </w:r>
      <w:r w:rsidR="00401F4E" w:rsidRPr="00F06752">
        <w:rPr>
          <w:rFonts w:ascii="Arial" w:eastAsia="Calibri" w:hAnsi="Arial"/>
          <w:bCs/>
          <w:sz w:val="24"/>
          <w:szCs w:val="22"/>
          <w:lang w:eastAsia="en-US"/>
        </w:rPr>
        <w:t xml:space="preserve"> </w:t>
      </w:r>
    </w:p>
    <w:p w14:paraId="45ACE28C"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147BDDEB"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 xml:space="preserve">Riflettiamo ancora sulla vera gioia, che nasce dall’obbedienza ad ogni comando di Cristo Signore. Siamo nel Cenacolo. Dice Gesù ai suoi apostoli: </w:t>
      </w:r>
      <w:r w:rsidRPr="00F06752">
        <w:rPr>
          <w:rFonts w:ascii="Arial" w:eastAsia="Calibri" w:hAnsi="Arial"/>
          <w:bCs/>
          <w:i/>
          <w:sz w:val="24"/>
          <w:szCs w:val="22"/>
          <w:lang w:eastAsia="en-US"/>
        </w:rPr>
        <w:t>“Non voi avete scelto me, ma io ho scelto voi e vi ho costituiti perché andiate e portiate frutto e il vostro frutto rimanga”.</w:t>
      </w:r>
      <w:r w:rsidRPr="00F06752">
        <w:rPr>
          <w:rFonts w:ascii="Arial" w:eastAsia="Calibri" w:hAnsi="Arial"/>
          <w:bCs/>
          <w:sz w:val="24"/>
          <w:szCs w:val="22"/>
          <w:lang w:eastAsia="en-US"/>
        </w:rPr>
        <w:t xml:space="preserve"> Per comprendere queste parole del Maestro, dobbiamo lasciarci aiutare da quanto dice sempre Gesù ai suoi Apostoli sul monte della Galilea: </w:t>
      </w:r>
    </w:p>
    <w:p w14:paraId="6EFD37AA" w14:textId="77777777" w:rsidR="00AF70A8" w:rsidRPr="00F06752" w:rsidRDefault="00AF70A8" w:rsidP="00F06752">
      <w:pPr>
        <w:spacing w:after="120"/>
        <w:ind w:left="567" w:right="567"/>
        <w:jc w:val="both"/>
        <w:rPr>
          <w:rFonts w:ascii="Arial" w:eastAsia="Calibri" w:hAnsi="Arial"/>
          <w:i/>
          <w:iCs/>
          <w:sz w:val="24"/>
          <w:szCs w:val="24"/>
          <w:lang w:eastAsia="en-US"/>
        </w:rPr>
      </w:pPr>
      <w:r w:rsidRPr="00F06752">
        <w:rPr>
          <w:rFonts w:ascii="Arial" w:eastAsia="Calibri" w:hAnsi="Arial"/>
          <w:i/>
          <w:iCs/>
          <w:sz w:val="24"/>
          <w:szCs w:val="24"/>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34D76EA"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lastRenderedPageBreak/>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4DD78FC0"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1B2A10D"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1CD95A93"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59746DA0"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629E841D"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lastRenderedPageBreak/>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763F4970" w14:textId="6485D0C9"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r w:rsidR="00401F4E" w:rsidRPr="00F06752">
        <w:rPr>
          <w:rFonts w:ascii="Arial" w:eastAsia="Calibri" w:hAnsi="Arial"/>
          <w:i/>
          <w:iCs/>
          <w:sz w:val="24"/>
          <w:szCs w:val="22"/>
          <w:lang w:eastAsia="en-US"/>
        </w:rPr>
        <w:t xml:space="preserve"> </w:t>
      </w:r>
    </w:p>
    <w:p w14:paraId="74F14605"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6718233A" w14:textId="77777777" w:rsidR="00AF70A8" w:rsidRPr="00401F4E" w:rsidRDefault="00AF70A8" w:rsidP="00A953AF">
      <w:pPr>
        <w:spacing w:after="120"/>
        <w:jc w:val="both"/>
        <w:rPr>
          <w:rFonts w:ascii="Arial" w:eastAsia="Calibri" w:hAnsi="Arial"/>
          <w:sz w:val="24"/>
          <w:szCs w:val="22"/>
          <w:lang w:eastAsia="en-US"/>
        </w:rPr>
      </w:pPr>
    </w:p>
    <w:p w14:paraId="7B125663" w14:textId="77777777" w:rsidR="00AF70A8" w:rsidRPr="00401F4E" w:rsidRDefault="00AF70A8" w:rsidP="00A953AF">
      <w:pPr>
        <w:spacing w:after="120"/>
        <w:jc w:val="both"/>
        <w:rPr>
          <w:rFonts w:ascii="Arial" w:hAnsi="Arial"/>
          <w:b/>
          <w:bCs/>
          <w:sz w:val="24"/>
          <w:lang w:val="la-Latn" w:eastAsia="en-US"/>
        </w:rPr>
      </w:pPr>
      <w:bookmarkStart w:id="857" w:name="_Toc134219469"/>
      <w:bookmarkStart w:id="858" w:name="_Toc134282157"/>
      <w:r w:rsidRPr="00401F4E">
        <w:rPr>
          <w:rFonts w:ascii="Arial" w:hAnsi="Arial"/>
          <w:b/>
          <w:bCs/>
          <w:sz w:val="24"/>
          <w:lang w:val="la-Latn" w:eastAsia="en-US"/>
        </w:rPr>
        <w:t>Et haec est adnuntiatio quam audivimus ab eo</w:t>
      </w:r>
      <w:bookmarkEnd w:id="857"/>
      <w:bookmarkEnd w:id="858"/>
    </w:p>
    <w:p w14:paraId="09890EDA"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w:t>
      </w:r>
      <w:r w:rsidRPr="00F06752">
        <w:rPr>
          <w:rFonts w:ascii="Arial" w:eastAsia="Calibri" w:hAnsi="Arial"/>
          <w:sz w:val="24"/>
          <w:szCs w:val="22"/>
          <w:lang w:eastAsia="en-US"/>
        </w:rPr>
        <w:lastRenderedPageBreak/>
        <w:t>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6A0B7079" w14:textId="1760EC24"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w:t>
      </w:r>
      <w:r w:rsidR="00401F4E" w:rsidRPr="00F06752">
        <w:rPr>
          <w:rFonts w:ascii="Arial" w:eastAsia="Calibri" w:hAnsi="Arial"/>
          <w:i/>
          <w:iCs/>
          <w:sz w:val="24"/>
          <w:szCs w:val="22"/>
          <w:lang w:eastAsia="en-US"/>
        </w:rPr>
        <w:t xml:space="preserve"> </w:t>
      </w:r>
      <w:r w:rsidRPr="00F06752">
        <w:rPr>
          <w:rFonts w:ascii="Arial" w:eastAsia="Calibri" w:hAnsi="Arial"/>
          <w:i/>
          <w:iCs/>
          <w:sz w:val="24"/>
          <w:szCs w:val="22"/>
          <w:lang w:eastAsia="en-US"/>
        </w:rPr>
        <w:t>Per questo, entrando nel mondo, Cristo dice: Tu non hai voluto né sacrificio né offerta, un corpo invece mi hai preparato.</w:t>
      </w:r>
      <w:r w:rsidR="00401F4E" w:rsidRPr="00F06752">
        <w:rPr>
          <w:rFonts w:ascii="Arial" w:eastAsia="Calibri" w:hAnsi="Arial"/>
          <w:i/>
          <w:iCs/>
          <w:sz w:val="24"/>
          <w:szCs w:val="22"/>
          <w:lang w:eastAsia="en-US"/>
        </w:rPr>
        <w:t xml:space="preserve"> </w:t>
      </w:r>
      <w:r w:rsidRPr="00F06752">
        <w:rPr>
          <w:rFonts w:ascii="Arial" w:eastAsia="Calibri" w:hAnsi="Arial"/>
          <w:i/>
          <w:iCs/>
          <w:sz w:val="24"/>
          <w:szCs w:val="22"/>
          <w:lang w:eastAsia="en-US"/>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3E6C366"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56E2FA0B"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C9F579A"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67F0A674"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lastRenderedPageBreak/>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162EA57B"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168F2465"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0C73FFD3"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929FFEB"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w:t>
      </w:r>
      <w:r w:rsidRPr="00F06752">
        <w:rPr>
          <w:rFonts w:ascii="Arial" w:eastAsia="Calibri" w:hAnsi="Arial"/>
          <w:i/>
          <w:iCs/>
          <w:sz w:val="24"/>
          <w:szCs w:val="22"/>
          <w:lang w:eastAsia="en-US"/>
        </w:rPr>
        <w:lastRenderedPageBreak/>
        <w:t xml:space="preserve">quell’ora ciò che dovrete dire: infatti non siete voi a parlare, ma è lo Spirito del Padre vostro che parla in voi. </w:t>
      </w:r>
    </w:p>
    <w:p w14:paraId="3B4BB20A"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1F9F10A"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4CA0EA71"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544EDAC6"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702BC315"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Queste Parole ricevono la loro perfezione e il loro compimento nel comando che Gesù dona ai Dodici sul monte della Galilea dopo la sua gloriosa risurrezione:</w:t>
      </w:r>
    </w:p>
    <w:p w14:paraId="59E7DEB5"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w:t>
      </w:r>
      <w:r w:rsidRPr="00F06752">
        <w:rPr>
          <w:rFonts w:ascii="Arial" w:eastAsia="Calibri" w:hAnsi="Arial"/>
          <w:i/>
          <w:iCs/>
          <w:sz w:val="24"/>
          <w:szCs w:val="22"/>
          <w:lang w:eastAsia="en-US"/>
        </w:rPr>
        <w:lastRenderedPageBreak/>
        <w:t xml:space="preserve">Santo, insegnando loro a osservare tutto ciò che vi ho comandato. Ed ecco, io sono con voi tutti i giorni, fino alla fine del mondo». (Mt 28,16-20). </w:t>
      </w:r>
    </w:p>
    <w:p w14:paraId="2F57BD1E" w14:textId="77777777" w:rsidR="00AF70A8" w:rsidRPr="00F06752" w:rsidRDefault="00AF70A8" w:rsidP="00A953AF">
      <w:pPr>
        <w:spacing w:after="120"/>
        <w:jc w:val="both"/>
        <w:rPr>
          <w:rFonts w:ascii="Arial" w:eastAsia="Calibri" w:hAnsi="Arial"/>
          <w:bCs/>
          <w:sz w:val="24"/>
          <w:szCs w:val="22"/>
          <w:lang w:eastAsia="en-US"/>
        </w:rPr>
      </w:pPr>
      <w:r w:rsidRPr="00F06752">
        <w:rPr>
          <w:rFonts w:ascii="Arial" w:eastAsia="Calibri" w:hAnsi="Arial"/>
          <w:bCs/>
          <w:sz w:val="24"/>
          <w:szCs w:val="22"/>
          <w:lang w:eastAsia="en-US"/>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53FEE8EF" w14:textId="77777777" w:rsidR="00AF70A8" w:rsidRPr="00401F4E" w:rsidRDefault="00AF70A8" w:rsidP="00A953AF">
      <w:pPr>
        <w:spacing w:after="120"/>
        <w:jc w:val="both"/>
        <w:rPr>
          <w:rFonts w:ascii="Arial" w:eastAsia="Calibri" w:hAnsi="Arial"/>
          <w:sz w:val="24"/>
          <w:szCs w:val="22"/>
          <w:lang w:eastAsia="en-US"/>
        </w:rPr>
      </w:pPr>
    </w:p>
    <w:p w14:paraId="753B0C23" w14:textId="77777777" w:rsidR="00AF70A8" w:rsidRPr="00401F4E" w:rsidRDefault="00AF70A8" w:rsidP="00A953AF">
      <w:pPr>
        <w:spacing w:after="120"/>
        <w:jc w:val="both"/>
        <w:rPr>
          <w:rFonts w:ascii="Arial" w:hAnsi="Arial"/>
          <w:b/>
          <w:bCs/>
          <w:sz w:val="24"/>
          <w:lang w:val="la-Latn" w:eastAsia="en-US"/>
        </w:rPr>
      </w:pPr>
      <w:bookmarkStart w:id="859" w:name="_Toc134219470"/>
      <w:bookmarkStart w:id="860" w:name="_Toc134282158"/>
      <w:r w:rsidRPr="00401F4E">
        <w:rPr>
          <w:rFonts w:ascii="Arial" w:hAnsi="Arial"/>
          <w:b/>
          <w:bCs/>
          <w:sz w:val="24"/>
          <w:lang w:val="la-Latn" w:eastAsia="en-US"/>
        </w:rPr>
        <w:t>Et adnuntiamus vobis</w:t>
      </w:r>
      <w:bookmarkEnd w:id="859"/>
      <w:bookmarkEnd w:id="860"/>
      <w:r w:rsidRPr="00401F4E">
        <w:rPr>
          <w:rFonts w:ascii="Arial" w:hAnsi="Arial"/>
          <w:b/>
          <w:bCs/>
          <w:sz w:val="24"/>
          <w:lang w:val="la-Latn" w:eastAsia="en-US"/>
        </w:rPr>
        <w:t xml:space="preserve"> </w:t>
      </w:r>
    </w:p>
    <w:p w14:paraId="754D8975" w14:textId="77777777" w:rsidR="00AF70A8" w:rsidRPr="00F06752" w:rsidRDefault="00AF70A8" w:rsidP="00A953AF">
      <w:pPr>
        <w:autoSpaceDE w:val="0"/>
        <w:autoSpaceDN w:val="0"/>
        <w:adjustRightInd w:val="0"/>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3A9F3954" w14:textId="1CFEE43E"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nel cuore di Cristo con il dito dello Spirito Santo. Dona invece quanto nel suo cuore e dal basso è scritto con il dito del peccato, della menzogna, della falsità. </w:t>
      </w:r>
    </w:p>
    <w:p w14:paraId="09670DAE" w14:textId="77777777" w:rsidR="00AF70A8" w:rsidRPr="00401F4E" w:rsidRDefault="00AF70A8" w:rsidP="00A953AF">
      <w:pPr>
        <w:autoSpaceDE w:val="0"/>
        <w:autoSpaceDN w:val="0"/>
        <w:adjustRightInd w:val="0"/>
        <w:spacing w:after="120"/>
        <w:jc w:val="both"/>
        <w:rPr>
          <w:rFonts w:ascii="Arial" w:eastAsia="Calibri" w:hAnsi="Arial" w:cs="Arial"/>
          <w:b/>
          <w:sz w:val="28"/>
          <w:szCs w:val="22"/>
          <w:lang w:val="la-Latn" w:eastAsia="en-US"/>
        </w:rPr>
      </w:pPr>
    </w:p>
    <w:p w14:paraId="51848E99" w14:textId="77777777" w:rsidR="00AF70A8" w:rsidRPr="00401F4E" w:rsidRDefault="00AF70A8" w:rsidP="00A953AF">
      <w:pPr>
        <w:spacing w:after="120"/>
        <w:jc w:val="both"/>
        <w:rPr>
          <w:rFonts w:ascii="Arial" w:hAnsi="Arial"/>
          <w:b/>
          <w:bCs/>
          <w:sz w:val="24"/>
          <w:lang w:val="la-Latn" w:eastAsia="en-US"/>
        </w:rPr>
      </w:pPr>
      <w:bookmarkStart w:id="861" w:name="_Toc134219471"/>
      <w:bookmarkStart w:id="862" w:name="_Toc134282159"/>
      <w:r w:rsidRPr="00401F4E">
        <w:rPr>
          <w:rFonts w:ascii="Arial" w:hAnsi="Arial"/>
          <w:b/>
          <w:bCs/>
          <w:sz w:val="24"/>
          <w:lang w:val="la-Latn" w:eastAsia="en-US"/>
        </w:rPr>
        <w:t>Quoniam Deus lux est</w:t>
      </w:r>
      <w:bookmarkEnd w:id="861"/>
      <w:bookmarkEnd w:id="862"/>
    </w:p>
    <w:p w14:paraId="655F5ADF" w14:textId="77777777" w:rsidR="00AF70A8" w:rsidRPr="00F06752" w:rsidRDefault="00AF70A8" w:rsidP="00A953AF">
      <w:pPr>
        <w:autoSpaceDE w:val="0"/>
        <w:autoSpaceDN w:val="0"/>
        <w:adjustRightInd w:val="0"/>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162E0E4E"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Mai dobbiamo dimenticare che Gesù nella sua natura divina è Luce eterna nella luce eterna della divina natura nella quale sussistono e il Padre e il Figlio e lo </w:t>
      </w:r>
      <w:r w:rsidRPr="00F06752">
        <w:rPr>
          <w:rFonts w:ascii="Arial" w:eastAsia="Calibri" w:hAnsi="Arial"/>
          <w:sz w:val="24"/>
          <w:szCs w:val="22"/>
          <w:lang w:eastAsia="en-US"/>
        </w:rPr>
        <w:lastRenderedPageBreak/>
        <w:t>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7FE79262" w14:textId="77777777" w:rsidR="00AF70A8" w:rsidRPr="00401F4E" w:rsidRDefault="00AF70A8" w:rsidP="00A953AF">
      <w:pPr>
        <w:spacing w:after="120"/>
        <w:jc w:val="both"/>
        <w:rPr>
          <w:rFonts w:ascii="Arial" w:eastAsia="Calibri" w:hAnsi="Arial"/>
          <w:sz w:val="24"/>
          <w:szCs w:val="22"/>
          <w:lang w:eastAsia="en-US"/>
        </w:rPr>
      </w:pPr>
    </w:p>
    <w:p w14:paraId="71E7C7D0" w14:textId="77777777" w:rsidR="00AF70A8" w:rsidRPr="00401F4E" w:rsidRDefault="00AF70A8" w:rsidP="00A953AF">
      <w:pPr>
        <w:spacing w:after="120"/>
        <w:jc w:val="both"/>
        <w:rPr>
          <w:rFonts w:ascii="Arial" w:hAnsi="Arial"/>
          <w:b/>
          <w:bCs/>
          <w:sz w:val="24"/>
          <w:lang w:val="la-Latn" w:eastAsia="en-US"/>
        </w:rPr>
      </w:pPr>
      <w:bookmarkStart w:id="863" w:name="_Toc134219472"/>
      <w:bookmarkStart w:id="864" w:name="_Toc134282160"/>
      <w:r w:rsidRPr="00401F4E">
        <w:rPr>
          <w:rFonts w:ascii="Arial" w:hAnsi="Arial"/>
          <w:b/>
          <w:bCs/>
          <w:sz w:val="24"/>
          <w:lang w:val="la-Latn" w:eastAsia="en-US"/>
        </w:rPr>
        <w:t>Et tenebrae in eo non sunt ullae</w:t>
      </w:r>
      <w:bookmarkEnd w:id="863"/>
      <w:bookmarkEnd w:id="864"/>
      <w:r w:rsidRPr="00401F4E">
        <w:rPr>
          <w:rFonts w:ascii="Arial" w:hAnsi="Arial"/>
          <w:b/>
          <w:bCs/>
          <w:sz w:val="24"/>
          <w:lang w:val="la-Latn" w:eastAsia="en-US"/>
        </w:rPr>
        <w:t xml:space="preserve"> </w:t>
      </w:r>
    </w:p>
    <w:p w14:paraId="63E96D79" w14:textId="48BC676D"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Deve essere santo come Dio è Santo. Perfetto come Dio è Perfetto. Misericordioso e Giusto come Dio è Misericordioso e Giusto. </w:t>
      </w:r>
    </w:p>
    <w:p w14:paraId="0D199EFD"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2AF51632" w14:textId="77777777" w:rsidR="00AF70A8" w:rsidRPr="00401F4E" w:rsidRDefault="00AF70A8" w:rsidP="00A953AF">
      <w:pPr>
        <w:autoSpaceDE w:val="0"/>
        <w:autoSpaceDN w:val="0"/>
        <w:adjustRightInd w:val="0"/>
        <w:spacing w:after="120"/>
        <w:jc w:val="both"/>
        <w:rPr>
          <w:rFonts w:ascii="Arial" w:eastAsia="Calibri" w:hAnsi="Arial"/>
          <w:sz w:val="24"/>
          <w:szCs w:val="22"/>
          <w:lang w:eastAsia="en-US"/>
        </w:rPr>
      </w:pPr>
    </w:p>
    <w:p w14:paraId="17613E2E" w14:textId="77777777" w:rsidR="00AF70A8" w:rsidRPr="00401F4E" w:rsidRDefault="00AF70A8" w:rsidP="00A953AF">
      <w:pPr>
        <w:spacing w:after="120"/>
        <w:jc w:val="both"/>
        <w:rPr>
          <w:rFonts w:ascii="Arial" w:hAnsi="Arial"/>
          <w:b/>
          <w:bCs/>
          <w:sz w:val="24"/>
          <w:lang w:val="la-Latn" w:eastAsia="en-US"/>
        </w:rPr>
      </w:pPr>
      <w:bookmarkStart w:id="865" w:name="_Toc134219473"/>
      <w:bookmarkStart w:id="866" w:name="_Toc134282161"/>
      <w:r w:rsidRPr="00401F4E">
        <w:rPr>
          <w:rFonts w:ascii="Arial" w:hAnsi="Arial"/>
          <w:b/>
          <w:bCs/>
          <w:sz w:val="24"/>
          <w:lang w:val="la-Latn" w:eastAsia="en-US"/>
        </w:rPr>
        <w:t>Si dixerimus quoniam societatem habemus cum eo</w:t>
      </w:r>
      <w:bookmarkEnd w:id="865"/>
      <w:bookmarkEnd w:id="866"/>
    </w:p>
    <w:p w14:paraId="089B1F2A" w14:textId="5453A742"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w:t>
      </w:r>
      <w:r w:rsidRPr="00F06752">
        <w:rPr>
          <w:rFonts w:ascii="Arial" w:eastAsia="Calibri" w:hAnsi="Arial"/>
          <w:sz w:val="24"/>
          <w:szCs w:val="22"/>
          <w:lang w:eastAsia="en-US"/>
        </w:rPr>
        <w:lastRenderedPageBreak/>
        <w:t>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rimane in eterno verità. Mai un decreto potrà cambiare la natura delle cose. Ciò che è vero rimane vero in eterno. </w:t>
      </w:r>
    </w:p>
    <w:p w14:paraId="4207476E"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Ecco la Santità che chiede il Signore al suo popolo nel Libro del Levitico:</w:t>
      </w:r>
    </w:p>
    <w:p w14:paraId="2C4C1124"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7D3A652C"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444833AF"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20F38D3A"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w:t>
      </w:r>
      <w:r w:rsidRPr="00F06752">
        <w:rPr>
          <w:rFonts w:ascii="Arial" w:eastAsia="Calibri" w:hAnsi="Arial"/>
          <w:i/>
          <w:iCs/>
          <w:sz w:val="24"/>
          <w:szCs w:val="22"/>
          <w:lang w:eastAsia="en-US"/>
        </w:rPr>
        <w:lastRenderedPageBreak/>
        <w:t>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A7DBCF1"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04C63F59"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4478EBFC"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Ecco la Perfezione che il Padre nostro celeste chiede ai suoi figli nel Vangelo secondo Matteo:</w:t>
      </w:r>
    </w:p>
    <w:p w14:paraId="6E01F44B"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Vedendo le folle, Gesù salì sul monte: si pose a sedere e si avvicinarono a lui i suoi discepoli. Si mise a parlare e insegnava loro dicendo:</w:t>
      </w:r>
    </w:p>
    <w:p w14:paraId="5C05C19A"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3E12190"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lastRenderedPageBreak/>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ED16B60" w14:textId="6564555A"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401F4E" w:rsidRPr="00F06752">
        <w:rPr>
          <w:rFonts w:ascii="Arial" w:eastAsia="Calibri" w:hAnsi="Arial"/>
          <w:i/>
          <w:iCs/>
          <w:sz w:val="24"/>
          <w:szCs w:val="22"/>
          <w:lang w:eastAsia="en-US"/>
        </w:rPr>
        <w:t xml:space="preserve"> </w:t>
      </w:r>
      <w:r w:rsidRPr="00F06752">
        <w:rPr>
          <w:rFonts w:ascii="Arial" w:eastAsia="Calibri" w:hAnsi="Arial"/>
          <w:i/>
          <w:iCs/>
          <w:sz w:val="24"/>
          <w:szCs w:val="22"/>
          <w:lang w:eastAsia="en-US"/>
        </w:rPr>
        <w:t>Io vi dico infatti: se la vostra giustizia non supererà quella degli scribi e dei farisei, non entrerete nel regno dei cieli.</w:t>
      </w:r>
    </w:p>
    <w:p w14:paraId="53112873"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5449B72A"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2B04BBF9"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F06752">
        <w:rPr>
          <w:rFonts w:ascii="Arial" w:eastAsia="Calibri" w:hAnsi="Arial"/>
          <w:i/>
          <w:iCs/>
          <w:sz w:val="24"/>
          <w:szCs w:val="22"/>
          <w:lang w:eastAsia="en-US"/>
        </w:rPr>
        <w:lastRenderedPageBreak/>
        <w:t>potere di rendere bianco o nero un solo capello. Sia invece il vostro parlare: “Sì, sì”, “No, no”; il di più viene dal Maligno.</w:t>
      </w:r>
    </w:p>
    <w:p w14:paraId="6FAC00A4"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4A194D5"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5D76F98"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24E0E73F" w14:textId="78EF728E"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401F4E" w:rsidRPr="00F06752">
        <w:rPr>
          <w:rFonts w:ascii="Arial" w:eastAsia="Calibri" w:hAnsi="Arial"/>
          <w:i/>
          <w:iCs/>
          <w:sz w:val="24"/>
          <w:szCs w:val="22"/>
          <w:lang w:eastAsia="en-US"/>
        </w:rPr>
        <w:t xml:space="preserve"> </w:t>
      </w:r>
      <w:r w:rsidRPr="00F06752">
        <w:rPr>
          <w:rFonts w:ascii="Arial" w:eastAsia="Calibri" w:hAnsi="Arial"/>
          <w:i/>
          <w:iCs/>
          <w:sz w:val="24"/>
          <w:szCs w:val="22"/>
          <w:lang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3142B3C" w14:textId="77777777" w:rsidR="00AF70A8" w:rsidRPr="00401F4E" w:rsidRDefault="00AF70A8" w:rsidP="00A953AF">
      <w:pPr>
        <w:spacing w:after="120"/>
        <w:jc w:val="both"/>
        <w:rPr>
          <w:rFonts w:ascii="Arial" w:eastAsia="Calibri" w:hAnsi="Arial"/>
          <w:sz w:val="24"/>
          <w:szCs w:val="22"/>
          <w:lang w:eastAsia="en-US"/>
        </w:rPr>
      </w:pPr>
    </w:p>
    <w:p w14:paraId="17CB845A" w14:textId="556D6E7A" w:rsidR="00AF70A8" w:rsidRPr="00401F4E" w:rsidRDefault="00AF70A8" w:rsidP="00A953AF">
      <w:pPr>
        <w:spacing w:after="120"/>
        <w:jc w:val="both"/>
        <w:rPr>
          <w:rFonts w:ascii="Arial" w:hAnsi="Arial"/>
          <w:b/>
          <w:bCs/>
          <w:sz w:val="24"/>
          <w:lang w:val="la-Latn" w:eastAsia="en-US"/>
        </w:rPr>
      </w:pPr>
      <w:bookmarkStart w:id="867" w:name="_Toc134219474"/>
      <w:bookmarkStart w:id="868" w:name="_Toc134282162"/>
      <w:r w:rsidRPr="00401F4E">
        <w:rPr>
          <w:rFonts w:ascii="Arial" w:hAnsi="Arial"/>
          <w:b/>
          <w:bCs/>
          <w:sz w:val="24"/>
          <w:lang w:val="la-Latn" w:eastAsia="en-US"/>
        </w:rPr>
        <w:t>Et in tenebris ambulamus</w:t>
      </w:r>
      <w:bookmarkEnd w:id="867"/>
      <w:bookmarkEnd w:id="868"/>
      <w:r w:rsidR="00401F4E">
        <w:rPr>
          <w:rFonts w:ascii="Arial" w:hAnsi="Arial"/>
          <w:b/>
          <w:bCs/>
          <w:sz w:val="24"/>
          <w:lang w:val="la-Latn" w:eastAsia="en-US"/>
        </w:rPr>
        <w:t xml:space="preserve"> </w:t>
      </w:r>
    </w:p>
    <w:p w14:paraId="75A12538" w14:textId="77777777" w:rsidR="00AF70A8" w:rsidRPr="00F06752" w:rsidRDefault="00AF70A8" w:rsidP="00A953AF">
      <w:pPr>
        <w:autoSpaceDE w:val="0"/>
        <w:autoSpaceDN w:val="0"/>
        <w:adjustRightInd w:val="0"/>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w:t>
      </w:r>
      <w:r w:rsidRPr="00F06752">
        <w:rPr>
          <w:rFonts w:ascii="Arial" w:eastAsia="Calibri" w:hAnsi="Arial"/>
          <w:sz w:val="24"/>
          <w:szCs w:val="22"/>
          <w:lang w:eastAsia="en-US"/>
        </w:rPr>
        <w:lastRenderedPageBreak/>
        <w:t>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421DBBD9" w14:textId="0233DE38"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Ecco in quali tenebre il cristiano mai dovrà ritornare, da esse sempre dovrà stare lontano, secondo l’Apostolo Paolo, tenebre</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manifestate nella Lettera agli Efesini:</w:t>
      </w:r>
    </w:p>
    <w:p w14:paraId="09BC39E5"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505B34D"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w:t>
      </w:r>
      <w:r w:rsidRPr="00F06752">
        <w:rPr>
          <w:rFonts w:ascii="Arial" w:eastAsia="Calibri" w:hAnsi="Arial"/>
          <w:i/>
          <w:iCs/>
          <w:sz w:val="24"/>
          <w:szCs w:val="22"/>
          <w:lang w:eastAsia="en-US"/>
        </w:rPr>
        <w:lastRenderedPageBreak/>
        <w:t xml:space="preserve">ricolmi dello Spirito, intrattenendovi fra voi con salmi, inni, canti ispirati, cantando e inneggiando al Signore con il vostro cuore, rendendo continuamente grazie per ogni cosa a Dio Padre, nel nome del Signore nostro Gesù Cristo (Ef 4,10-5,20). </w:t>
      </w:r>
    </w:p>
    <w:p w14:paraId="16BC51CA"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Ecco invece come si cammina nella luce secondo la Lettera ai Romani:</w:t>
      </w:r>
    </w:p>
    <w:p w14:paraId="519A6A6E"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BF1D2B5"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72D2DF0"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B483545"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C304CE4"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2402A2D8" w14:textId="3ACAD3DF"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w:t>
      </w:r>
      <w:r w:rsidRPr="00F06752">
        <w:rPr>
          <w:rFonts w:ascii="Arial" w:eastAsia="Calibri" w:hAnsi="Arial"/>
          <w:sz w:val="24"/>
          <w:szCs w:val="22"/>
          <w:lang w:eastAsia="en-US"/>
        </w:rPr>
        <w:lastRenderedPageBreak/>
        <w:t>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pensieri del mondo. </w:t>
      </w:r>
    </w:p>
    <w:p w14:paraId="142DEE0C" w14:textId="294F4795"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111F0F7" w14:textId="77777777" w:rsidR="00AF70A8" w:rsidRPr="00401F4E" w:rsidRDefault="00AF70A8" w:rsidP="00A953AF">
      <w:pPr>
        <w:spacing w:after="120"/>
        <w:jc w:val="both"/>
        <w:rPr>
          <w:rFonts w:ascii="Arial" w:eastAsia="Calibri" w:hAnsi="Arial"/>
          <w:sz w:val="24"/>
          <w:szCs w:val="22"/>
          <w:lang w:eastAsia="en-US"/>
        </w:rPr>
      </w:pPr>
    </w:p>
    <w:p w14:paraId="68560CD1" w14:textId="77777777" w:rsidR="00AF70A8" w:rsidRPr="00401F4E" w:rsidRDefault="00AF70A8" w:rsidP="00A953AF">
      <w:pPr>
        <w:spacing w:after="120"/>
        <w:jc w:val="both"/>
        <w:rPr>
          <w:rFonts w:ascii="Arial" w:hAnsi="Arial"/>
          <w:b/>
          <w:bCs/>
          <w:sz w:val="24"/>
          <w:lang w:eastAsia="en-US"/>
        </w:rPr>
      </w:pPr>
      <w:bookmarkStart w:id="869" w:name="_Toc134219475"/>
      <w:bookmarkStart w:id="870" w:name="_Toc134282163"/>
      <w:r w:rsidRPr="00401F4E">
        <w:rPr>
          <w:rFonts w:ascii="Arial" w:hAnsi="Arial"/>
          <w:b/>
          <w:bCs/>
          <w:sz w:val="24"/>
          <w:lang w:val="la-Latn" w:eastAsia="en-US"/>
        </w:rPr>
        <w:t>Mentimur et non facimus veritatem</w:t>
      </w:r>
      <w:bookmarkEnd w:id="869"/>
      <w:bookmarkEnd w:id="870"/>
      <w:r w:rsidRPr="00401F4E">
        <w:rPr>
          <w:rFonts w:ascii="Arial" w:hAnsi="Arial"/>
          <w:b/>
          <w:bCs/>
          <w:sz w:val="24"/>
          <w:lang w:eastAsia="en-US"/>
        </w:rPr>
        <w:t xml:space="preserve"> </w:t>
      </w:r>
    </w:p>
    <w:p w14:paraId="4836AD01" w14:textId="77777777" w:rsidR="00AF70A8" w:rsidRPr="00F06752" w:rsidRDefault="00AF70A8" w:rsidP="00A953AF">
      <w:pPr>
        <w:autoSpaceDE w:val="0"/>
        <w:autoSpaceDN w:val="0"/>
        <w:adjustRightInd w:val="0"/>
        <w:spacing w:after="120"/>
        <w:jc w:val="both"/>
        <w:rPr>
          <w:rFonts w:ascii="Arial" w:eastAsia="Calibri" w:hAnsi="Arial"/>
          <w:sz w:val="24"/>
          <w:szCs w:val="22"/>
          <w:lang w:eastAsia="en-US"/>
        </w:rPr>
      </w:pPr>
      <w:r w:rsidRPr="00F06752">
        <w:rPr>
          <w:rFonts w:ascii="Arial" w:eastAsia="Calibri" w:hAnsi="Arial"/>
          <w:sz w:val="24"/>
          <w:szCs w:val="22"/>
          <w:lang w:eastAsia="en-US"/>
        </w:rPr>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7497DB99" w14:textId="1B464253"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Il cristiano deve dire la verità che fa e fare la verità che dice.</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w:t>
      </w:r>
      <w:r w:rsidRPr="00F06752">
        <w:rPr>
          <w:rFonts w:ascii="Arial" w:eastAsia="Calibri" w:hAnsi="Arial"/>
          <w:sz w:val="24"/>
          <w:szCs w:val="22"/>
          <w:lang w:eastAsia="en-US"/>
        </w:rPr>
        <w:lastRenderedPageBreak/>
        <w:t xml:space="preserve">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00D06D6E"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5702B75A"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1E40DFD9" w14:textId="77777777" w:rsidR="00AF70A8" w:rsidRPr="00F06752" w:rsidRDefault="00AF70A8" w:rsidP="00A953AF">
      <w:pPr>
        <w:spacing w:after="120"/>
        <w:jc w:val="both"/>
        <w:rPr>
          <w:rFonts w:ascii="Arial" w:eastAsia="Calibri" w:hAnsi="Arial"/>
          <w:color w:val="000000"/>
          <w:sz w:val="24"/>
          <w:szCs w:val="22"/>
          <w:lang w:eastAsia="en-US"/>
        </w:rPr>
      </w:pPr>
      <w:r w:rsidRPr="00F06752">
        <w:rPr>
          <w:rFonts w:ascii="Arial" w:eastAsia="Calibri" w:hAnsi="Arial"/>
          <w:color w:val="000000"/>
          <w:sz w:val="24"/>
          <w:szCs w:val="22"/>
          <w:lang w:eastAsia="en-US"/>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39D85934"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3BE303C5" w14:textId="39280F73"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lastRenderedPageBreak/>
        <w:t>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0F147B47" w14:textId="0EDF7C48"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esso rimane in eterno soggetto alla volontà del suo Creatore, Signore e Dio. </w:t>
      </w:r>
    </w:p>
    <w:p w14:paraId="1FCA1D0D"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27C92F6D"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6C2D28CF" w14:textId="22BAF56F"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lastRenderedPageBreak/>
        <w:t>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1B838097"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1EE8F035"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6953E270"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5222E3F0" w14:textId="6A109A9F"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w:t>
      </w:r>
      <w:r w:rsidRPr="00F06752">
        <w:rPr>
          <w:rFonts w:ascii="Arial" w:eastAsia="Calibri" w:hAnsi="Arial"/>
          <w:sz w:val="24"/>
          <w:szCs w:val="22"/>
          <w:lang w:eastAsia="en-US"/>
        </w:rPr>
        <w:lastRenderedPageBreak/>
        <w:t>la mente di molti cristiani. Essi non sono più dal pensiero di Dio, ma dai pensieri dell’uomo. Al cristiano sempre incombe l’obbligo di dare ad ogni uomo una conoscenza perfetta, una scienza completa della verità oggettiva e universale. Per ogni falsità che introduce nella</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verità oggettiva e universale, divina e non creata, divina e creata, o semplicemente creata, è responsabile in eterno. Non ha obbedito al comandamento che il Dio, nel quale dice di credere, gli ha consegnato. </w:t>
      </w:r>
    </w:p>
    <w:p w14:paraId="1F8F54B1"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58B0D05C" w14:textId="2ABFA241"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w:t>
      </w:r>
      <w:r w:rsidR="00D44904" w:rsidRPr="00F06752">
        <w:rPr>
          <w:rFonts w:ascii="Arial" w:eastAsia="Calibri" w:hAnsi="Arial"/>
          <w:sz w:val="24"/>
          <w:szCs w:val="22"/>
          <w:lang w:eastAsia="en-US"/>
        </w:rPr>
        <w:t>un’amoralità</w:t>
      </w:r>
      <w:r w:rsidRPr="00F06752">
        <w:rPr>
          <w:rFonts w:ascii="Arial" w:eastAsia="Calibri" w:hAnsi="Arial"/>
          <w:sz w:val="24"/>
          <w:szCs w:val="22"/>
          <w:lang w:eastAsia="en-US"/>
        </w:rPr>
        <w:t xml:space="preserve"> così devastante da distruggere la stessa natura animale, corrompendola e degradandola senza più rimedio. </w:t>
      </w:r>
    </w:p>
    <w:p w14:paraId="12362CE5"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43650E01" w14:textId="58E81CB8"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lastRenderedPageBreak/>
        <w:t>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che ogni uomo venga salvato, ha posto un solo fondamento sul quale la vera fede dovrà essere edificata senza alcuna interruzione. Questo unico e solido fondamento è il Verbo Incarnato. </w:t>
      </w:r>
    </w:p>
    <w:p w14:paraId="16D71AC7"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552AF2AC"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6BAC9B08" w14:textId="77777777" w:rsidR="00AF70A8" w:rsidRPr="00401F4E" w:rsidRDefault="00AF70A8" w:rsidP="00A953AF">
      <w:pPr>
        <w:spacing w:after="120"/>
        <w:jc w:val="both"/>
        <w:rPr>
          <w:rFonts w:ascii="Arial" w:eastAsia="Calibri" w:hAnsi="Arial"/>
          <w:sz w:val="24"/>
          <w:szCs w:val="22"/>
          <w:lang w:eastAsia="en-US"/>
        </w:rPr>
      </w:pPr>
    </w:p>
    <w:p w14:paraId="57C466FC" w14:textId="77777777" w:rsidR="00AF70A8" w:rsidRPr="00401F4E" w:rsidRDefault="00AF70A8" w:rsidP="00A953AF">
      <w:pPr>
        <w:spacing w:after="120"/>
        <w:jc w:val="both"/>
        <w:rPr>
          <w:rFonts w:ascii="Arial" w:hAnsi="Arial"/>
          <w:b/>
          <w:bCs/>
          <w:sz w:val="24"/>
          <w:lang w:val="fr-FR" w:eastAsia="en-US"/>
        </w:rPr>
      </w:pPr>
      <w:bookmarkStart w:id="871" w:name="_Toc134219476"/>
      <w:bookmarkStart w:id="872" w:name="_Toc134282164"/>
      <w:r w:rsidRPr="00401F4E">
        <w:rPr>
          <w:rFonts w:ascii="Arial" w:hAnsi="Arial"/>
          <w:b/>
          <w:bCs/>
          <w:sz w:val="24"/>
          <w:lang w:val="la-Latn" w:eastAsia="en-US"/>
        </w:rPr>
        <w:t>Si autem in luce ambulemus sicut et ipse est in luce</w:t>
      </w:r>
      <w:bookmarkEnd w:id="871"/>
      <w:bookmarkEnd w:id="872"/>
    </w:p>
    <w:p w14:paraId="24AFACBD" w14:textId="08637C44" w:rsidR="00AF70A8" w:rsidRPr="00F06752" w:rsidRDefault="00AF70A8" w:rsidP="00A953AF">
      <w:pPr>
        <w:autoSpaceDE w:val="0"/>
        <w:autoSpaceDN w:val="0"/>
        <w:adjustRightInd w:val="0"/>
        <w:spacing w:after="120"/>
        <w:jc w:val="both"/>
        <w:rPr>
          <w:rFonts w:ascii="Arial" w:eastAsia="Calibri" w:hAnsi="Arial"/>
          <w:sz w:val="24"/>
          <w:szCs w:val="22"/>
          <w:lang w:eastAsia="en-US"/>
        </w:rPr>
      </w:pPr>
      <w:r w:rsidRPr="00F06752">
        <w:rPr>
          <w:rFonts w:ascii="Arial" w:eastAsia="Calibri" w:hAnsi="Arial"/>
          <w:sz w:val="24"/>
          <w:szCs w:val="22"/>
          <w:lang w:eastAsia="en-US"/>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02828450"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w:t>
      </w:r>
      <w:r w:rsidRPr="00F06752">
        <w:rPr>
          <w:rFonts w:ascii="Arial" w:eastAsia="Calibri" w:hAnsi="Arial"/>
          <w:i/>
          <w:iCs/>
          <w:sz w:val="24"/>
          <w:szCs w:val="22"/>
          <w:lang w:eastAsia="en-US"/>
        </w:rPr>
        <w:lastRenderedPageBreak/>
        <w:t>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641AA6A2"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6D77902F"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1EE34B2B"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10C78046"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w:t>
      </w:r>
      <w:r w:rsidRPr="00F06752">
        <w:rPr>
          <w:rFonts w:ascii="Arial" w:eastAsia="Calibri" w:hAnsi="Arial"/>
          <w:i/>
          <w:iCs/>
          <w:sz w:val="24"/>
          <w:szCs w:val="22"/>
          <w:lang w:eastAsia="en-US"/>
        </w:rPr>
        <w:lastRenderedPageBreak/>
        <w:t>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5090B420"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A5B2064"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w:t>
      </w:r>
      <w:r w:rsidRPr="00F06752">
        <w:rPr>
          <w:rFonts w:ascii="Arial" w:eastAsia="Calibri" w:hAnsi="Arial"/>
          <w:i/>
          <w:iCs/>
          <w:sz w:val="24"/>
          <w:szCs w:val="22"/>
          <w:lang w:eastAsia="en-US"/>
        </w:rPr>
        <w:lastRenderedPageBreak/>
        <w:t xml:space="preserve">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74F68453" w14:textId="65F8D9F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w:t>
      </w:r>
      <w:r w:rsidR="00401F4E" w:rsidRPr="00F06752">
        <w:rPr>
          <w:rFonts w:ascii="Arial" w:eastAsia="Calibri" w:hAnsi="Arial"/>
          <w:sz w:val="24"/>
          <w:szCs w:val="22"/>
          <w:lang w:eastAsia="en-US"/>
        </w:rPr>
        <w:t xml:space="preserve"> </w:t>
      </w:r>
    </w:p>
    <w:p w14:paraId="303F68DA"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0BA6410D"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Lo spirito del Signore Dio è su di me, perché il Signore mi ha consacrato con l’unzione; mi ha mandato a portare il lieto annuncio ai miseri, a fasciare le piaghe dei cuori spezzati, a proclamare la libertà </w:t>
      </w:r>
      <w:r w:rsidRPr="00F06752">
        <w:rPr>
          <w:rFonts w:ascii="Arial" w:eastAsia="Calibri" w:hAnsi="Arial"/>
          <w:i/>
          <w:iCs/>
          <w:sz w:val="24"/>
          <w:szCs w:val="22"/>
          <w:lang w:eastAsia="en-US"/>
        </w:rPr>
        <w:lastRenderedPageBreak/>
        <w:t xml:space="preserve">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41A38A3"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7CFB7F6E"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w:t>
      </w:r>
      <w:r w:rsidRPr="00F06752">
        <w:rPr>
          <w:rFonts w:ascii="Arial" w:eastAsia="Calibri" w:hAnsi="Arial"/>
          <w:sz w:val="24"/>
          <w:szCs w:val="22"/>
          <w:lang w:eastAsia="en-US"/>
        </w:rPr>
        <w:lastRenderedPageBreak/>
        <w:t xml:space="preserve">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5754A455" w14:textId="330460E3"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La missione del cristiano è prima di ogni cosa dare la vista ai ciechi, l’udito ai sordi, la parola ai muti, l’uso </w:t>
      </w:r>
      <w:r w:rsidR="00D44904" w:rsidRPr="00F06752">
        <w:rPr>
          <w:rFonts w:ascii="Arial" w:eastAsia="Calibri" w:hAnsi="Arial"/>
          <w:sz w:val="24"/>
          <w:szCs w:val="22"/>
          <w:lang w:eastAsia="en-US"/>
        </w:rPr>
        <w:t>delle gambe</w:t>
      </w:r>
      <w:r w:rsidRPr="00F06752">
        <w:rPr>
          <w:rFonts w:ascii="Arial" w:eastAsia="Calibri" w:hAnsi="Arial"/>
          <w:sz w:val="24"/>
          <w:szCs w:val="22"/>
          <w:lang w:eastAsia="en-US"/>
        </w:rPr>
        <w:t xml:space="preserv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65313701"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2C18114F" w14:textId="77777777" w:rsidR="00AF70A8" w:rsidRPr="00401F4E" w:rsidRDefault="00AF70A8" w:rsidP="00A953AF">
      <w:pPr>
        <w:spacing w:after="120"/>
        <w:jc w:val="both"/>
        <w:rPr>
          <w:rFonts w:ascii="Arial" w:eastAsia="Calibri" w:hAnsi="Arial" w:cs="Arial"/>
          <w:b/>
          <w:sz w:val="28"/>
          <w:szCs w:val="22"/>
          <w:lang w:eastAsia="en-US"/>
        </w:rPr>
      </w:pPr>
    </w:p>
    <w:p w14:paraId="325CC56A" w14:textId="77777777" w:rsidR="00AF70A8" w:rsidRPr="00401F4E" w:rsidRDefault="00AF70A8" w:rsidP="00A953AF">
      <w:pPr>
        <w:spacing w:after="120"/>
        <w:jc w:val="both"/>
        <w:rPr>
          <w:rFonts w:ascii="Arial" w:hAnsi="Arial"/>
          <w:b/>
          <w:bCs/>
          <w:sz w:val="24"/>
          <w:lang w:val="la-Latn" w:eastAsia="en-US"/>
        </w:rPr>
      </w:pPr>
      <w:bookmarkStart w:id="873" w:name="_Toc134219477"/>
      <w:bookmarkStart w:id="874" w:name="_Toc134282165"/>
      <w:r w:rsidRPr="00401F4E">
        <w:rPr>
          <w:rFonts w:ascii="Arial" w:hAnsi="Arial"/>
          <w:b/>
          <w:bCs/>
          <w:sz w:val="24"/>
          <w:lang w:val="la-Latn" w:eastAsia="en-US"/>
        </w:rPr>
        <w:lastRenderedPageBreak/>
        <w:t>Societatem habemus ad invicem</w:t>
      </w:r>
      <w:bookmarkEnd w:id="873"/>
      <w:bookmarkEnd w:id="874"/>
    </w:p>
    <w:p w14:paraId="2C0E3273" w14:textId="77777777" w:rsidR="00AF70A8" w:rsidRPr="00F06752" w:rsidRDefault="00AF70A8" w:rsidP="00A953AF">
      <w:pPr>
        <w:spacing w:after="120"/>
        <w:jc w:val="both"/>
        <w:rPr>
          <w:rFonts w:ascii="Arial" w:eastAsia="Calibri" w:hAnsi="Arial"/>
          <w:sz w:val="24"/>
          <w:szCs w:val="22"/>
          <w:lang w:eastAsia="en-US"/>
        </w:rPr>
      </w:pPr>
      <w:r w:rsidRPr="00401F4E">
        <w:rPr>
          <w:rFonts w:ascii="Arial" w:eastAsia="Calibri" w:hAnsi="Arial"/>
          <w:sz w:val="24"/>
          <w:szCs w:val="22"/>
          <w:lang w:eastAsia="en-US"/>
        </w:rPr>
        <w:t>Q</w:t>
      </w:r>
      <w:r w:rsidRPr="00F06752">
        <w:rPr>
          <w:rFonts w:ascii="Arial" w:eastAsia="Calibri" w:hAnsi="Arial"/>
          <w:sz w:val="24"/>
          <w:szCs w:val="22"/>
          <w:lang w:eastAsia="en-US"/>
        </w:rPr>
        <w:t xml:space="preserve">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37B22F6F" w14:textId="168DAFB5"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val="la-Latn" w:eastAsia="en-US"/>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00B542C5" w:rsidRPr="00F06752">
        <w:rPr>
          <w:rFonts w:ascii="Arial" w:eastAsia="Calibri" w:hAnsi="Arial"/>
          <w:i/>
          <w:iCs/>
          <w:sz w:val="24"/>
          <w:szCs w:val="22"/>
          <w:lang w:val="la-Latn" w:eastAsia="en-US"/>
        </w:rPr>
        <w:t>]</w:t>
      </w:r>
      <w:r w:rsidR="00401F4E" w:rsidRPr="00F06752">
        <w:rPr>
          <w:rFonts w:ascii="Arial" w:eastAsia="Calibri" w:hAnsi="Arial"/>
          <w:i/>
          <w:iCs/>
          <w:sz w:val="24"/>
          <w:szCs w:val="22"/>
          <w:lang w:val="la-Latn" w:eastAsia="en-US"/>
        </w:rPr>
        <w:t xml:space="preserve"> </w:t>
      </w:r>
      <w:r w:rsidRPr="00F06752">
        <w:rPr>
          <w:rFonts w:ascii="Arial" w:eastAsia="Calibri" w:hAnsi="Arial"/>
          <w:i/>
          <w:iCs/>
          <w:sz w:val="24"/>
          <w:szCs w:val="22"/>
          <w:lang w:val="la-Latn" w:eastAsia="en-US"/>
        </w:rPr>
        <w:t>.</w:t>
      </w:r>
      <w:r w:rsidRPr="00F06752">
        <w:rPr>
          <w:rFonts w:ascii="Arial" w:eastAsia="Calibri" w:hAnsi="Arial"/>
          <w:i/>
          <w:iCs/>
          <w:sz w:val="24"/>
          <w:szCs w:val="22"/>
          <w:lang w:eastAsia="en-US"/>
        </w:rPr>
        <w:t xml:space="preserve"> (CCC n. 817). </w:t>
      </w:r>
    </w:p>
    <w:p w14:paraId="49D27E01"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2B38CD8C" w14:textId="77777777" w:rsidR="00AF70A8" w:rsidRPr="00F06752" w:rsidRDefault="00AF70A8" w:rsidP="00A953AF">
      <w:pPr>
        <w:spacing w:after="120"/>
        <w:jc w:val="both"/>
        <w:rPr>
          <w:rFonts w:ascii="Arial" w:eastAsia="Calibri" w:hAnsi="Arial" w:cs="Arial"/>
          <w:color w:val="000000"/>
          <w:sz w:val="24"/>
          <w:szCs w:val="24"/>
          <w:lang w:eastAsia="en-US"/>
        </w:rPr>
      </w:pPr>
      <w:r w:rsidRPr="00F06752">
        <w:rPr>
          <w:rFonts w:ascii="Arial" w:eastAsia="Calibri" w:hAnsi="Arial"/>
          <w:sz w:val="24"/>
          <w:szCs w:val="22"/>
          <w:lang w:eastAsia="en-US"/>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F06752">
        <w:rPr>
          <w:rFonts w:ascii="Arial" w:eastAsia="Calibri" w:hAnsi="Arial" w:cs="Arial"/>
          <w:color w:val="000000"/>
          <w:sz w:val="24"/>
          <w:szCs w:val="24"/>
          <w:lang w:eastAsia="en-US"/>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D323DE4" w14:textId="77777777" w:rsidR="00AF70A8" w:rsidRPr="00F06752" w:rsidRDefault="00AF70A8" w:rsidP="00A953AF">
      <w:pPr>
        <w:spacing w:after="120"/>
        <w:jc w:val="both"/>
        <w:rPr>
          <w:rFonts w:ascii="Arial" w:eastAsia="Calibri" w:hAnsi="Arial" w:cs="Arial"/>
          <w:color w:val="000000"/>
          <w:sz w:val="24"/>
          <w:szCs w:val="24"/>
          <w:lang w:eastAsia="en-US"/>
        </w:rPr>
      </w:pPr>
      <w:r w:rsidRPr="00F06752">
        <w:rPr>
          <w:rFonts w:ascii="Arial" w:eastAsia="Calibri" w:hAnsi="Arial" w:cs="Arial"/>
          <w:color w:val="000000"/>
          <w:sz w:val="24"/>
          <w:szCs w:val="24"/>
          <w:lang w:eastAsia="en-US"/>
        </w:rPr>
        <w:lastRenderedPageBreak/>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4B7D18FD" w14:textId="45CBCF04" w:rsidR="00AF70A8" w:rsidRPr="00F06752" w:rsidRDefault="00AF70A8" w:rsidP="00A953AF">
      <w:pPr>
        <w:spacing w:after="120"/>
        <w:jc w:val="both"/>
        <w:rPr>
          <w:rFonts w:ascii="Arial" w:eastAsia="Calibri" w:hAnsi="Arial" w:cs="Arial"/>
          <w:color w:val="000000"/>
          <w:sz w:val="24"/>
          <w:szCs w:val="24"/>
          <w:lang w:eastAsia="en-US"/>
        </w:rPr>
      </w:pPr>
      <w:r w:rsidRPr="00F06752">
        <w:rPr>
          <w:rFonts w:ascii="Arial" w:eastAsia="Calibri" w:hAnsi="Arial" w:cs="Arial"/>
          <w:color w:val="000000"/>
          <w:sz w:val="24"/>
          <w:szCs w:val="24"/>
          <w:lang w:eastAsia="en-US"/>
        </w:rPr>
        <w:t>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w:t>
      </w:r>
      <w:r w:rsidR="00401F4E" w:rsidRPr="00F06752">
        <w:rPr>
          <w:rFonts w:ascii="Arial" w:eastAsia="Calibri" w:hAnsi="Arial" w:cs="Arial"/>
          <w:color w:val="000000"/>
          <w:sz w:val="24"/>
          <w:szCs w:val="24"/>
          <w:lang w:eastAsia="en-US"/>
        </w:rPr>
        <w:t xml:space="preserve"> </w:t>
      </w:r>
      <w:r w:rsidRPr="00F06752">
        <w:rPr>
          <w:rFonts w:ascii="Arial" w:eastAsia="Calibri" w:hAnsi="Arial" w:cs="Arial"/>
          <w:color w:val="000000"/>
          <w:sz w:val="24"/>
          <w:szCs w:val="24"/>
          <w:lang w:eastAsia="en-US"/>
        </w:rPr>
        <w:t xml:space="preserve">“societas”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19346E7D" w14:textId="2219719D"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 xml:space="preserve">Ecco perché urge costruire su questo unico fondamento. </w:t>
      </w:r>
    </w:p>
    <w:p w14:paraId="0B7F7D51" w14:textId="77777777" w:rsidR="00AF70A8" w:rsidRPr="00401F4E" w:rsidRDefault="00AF70A8" w:rsidP="00A953AF">
      <w:pPr>
        <w:autoSpaceDE w:val="0"/>
        <w:autoSpaceDN w:val="0"/>
        <w:adjustRightInd w:val="0"/>
        <w:spacing w:after="120"/>
        <w:jc w:val="both"/>
        <w:rPr>
          <w:rFonts w:ascii="Arial" w:eastAsia="Calibri" w:hAnsi="Arial" w:cs="Arial"/>
          <w:b/>
          <w:sz w:val="28"/>
          <w:szCs w:val="22"/>
          <w:lang w:eastAsia="en-US"/>
        </w:rPr>
      </w:pPr>
    </w:p>
    <w:p w14:paraId="34F73FFA" w14:textId="77777777" w:rsidR="00AF70A8" w:rsidRPr="00401F4E" w:rsidRDefault="00AF70A8" w:rsidP="00A953AF">
      <w:pPr>
        <w:spacing w:after="120"/>
        <w:jc w:val="both"/>
        <w:rPr>
          <w:rFonts w:ascii="Arial" w:hAnsi="Arial"/>
          <w:b/>
          <w:bCs/>
          <w:sz w:val="32"/>
          <w:lang w:val="la-Latn" w:eastAsia="en-US"/>
        </w:rPr>
      </w:pPr>
      <w:bookmarkStart w:id="875" w:name="_Toc134219478"/>
      <w:bookmarkStart w:id="876" w:name="_Toc134282166"/>
      <w:r w:rsidRPr="00401F4E">
        <w:rPr>
          <w:rFonts w:ascii="Arial" w:hAnsi="Arial"/>
          <w:b/>
          <w:bCs/>
          <w:sz w:val="24"/>
          <w:lang w:val="la-Latn" w:eastAsia="en-US"/>
        </w:rPr>
        <w:t>Et sanguis Iesu Filii eius mundat nos ab omni peccato</w:t>
      </w:r>
      <w:bookmarkEnd w:id="875"/>
      <w:bookmarkEnd w:id="876"/>
      <w:r w:rsidRPr="00401F4E">
        <w:rPr>
          <w:rFonts w:ascii="Arial" w:hAnsi="Arial"/>
          <w:b/>
          <w:bCs/>
          <w:sz w:val="24"/>
          <w:lang w:val="la-Latn" w:eastAsia="en-US"/>
        </w:rPr>
        <w:t xml:space="preserve"> </w:t>
      </w:r>
    </w:p>
    <w:p w14:paraId="0C5E3277"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w:t>
      </w:r>
      <w:r w:rsidRPr="00F06752">
        <w:rPr>
          <w:rFonts w:ascii="Arial" w:eastAsia="Calibri" w:hAnsi="Arial"/>
          <w:sz w:val="24"/>
          <w:szCs w:val="22"/>
          <w:lang w:eastAsia="en-US"/>
        </w:rPr>
        <w:lastRenderedPageBreak/>
        <w:t xml:space="preserve">peccati commessi per mancata crescita nella fede, nella speranza, nella carità, peccati che noi neanche conosciamo come peccati, a causa della nostra poca o ancora non perfetta crescita nella conoscenza di Cristo Gesù. </w:t>
      </w:r>
    </w:p>
    <w:p w14:paraId="14C2AE23"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0B9F4351"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77E642A7" w14:textId="77777777" w:rsidR="00AF70A8" w:rsidRPr="00F06752" w:rsidRDefault="00AF70A8" w:rsidP="00F06752">
      <w:pPr>
        <w:spacing w:after="120"/>
        <w:ind w:left="567" w:right="567"/>
        <w:jc w:val="both"/>
        <w:rPr>
          <w:rFonts w:ascii="Arial" w:eastAsia="Calibri" w:hAnsi="Arial"/>
          <w:i/>
          <w:iCs/>
          <w:sz w:val="24"/>
          <w:szCs w:val="22"/>
          <w:lang w:eastAsia="en-US"/>
        </w:rPr>
      </w:pPr>
      <w:r w:rsidRPr="00F06752">
        <w:rPr>
          <w:rFonts w:ascii="Arial" w:eastAsia="Calibri" w:hAnsi="Arial"/>
          <w:i/>
          <w:iCs/>
          <w:sz w:val="24"/>
          <w:szCs w:val="22"/>
          <w:lang w:eastAsia="en-US"/>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579804C4"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w:t>
      </w:r>
      <w:r w:rsidRPr="00F06752">
        <w:rPr>
          <w:rFonts w:ascii="Arial" w:eastAsia="Calibri" w:hAnsi="Arial"/>
          <w:sz w:val="24"/>
          <w:szCs w:val="22"/>
          <w:lang w:eastAsia="en-US"/>
        </w:rPr>
        <w:lastRenderedPageBreak/>
        <w:t xml:space="preserve">Spirito del nostro spirito, affinché anima e spirito sviluppino tutte le soprannaturali potenzialità di amore di cui il Signore ci ha arricchiti, rigenerandoci. </w:t>
      </w:r>
    </w:p>
    <w:p w14:paraId="7DFBB608"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3C834126"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12672C8B" w14:textId="77777777"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1B248CE4" w14:textId="364EF2A0" w:rsidR="00AF70A8" w:rsidRPr="00F06752" w:rsidRDefault="00AF70A8" w:rsidP="00A953AF">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w:t>
      </w:r>
      <w:r w:rsidRPr="00F06752">
        <w:rPr>
          <w:rFonts w:ascii="Arial" w:eastAsia="Calibri" w:hAnsi="Arial"/>
          <w:sz w:val="24"/>
          <w:szCs w:val="22"/>
          <w:lang w:eastAsia="en-US"/>
        </w:rPr>
        <w:lastRenderedPageBreak/>
        <w:t>vivere in "pace e tranquillità" nel nostro cuore.</w:t>
      </w:r>
      <w:r w:rsidR="00401F4E" w:rsidRPr="00F06752">
        <w:rPr>
          <w:rFonts w:ascii="Arial" w:eastAsia="Calibri" w:hAnsi="Arial"/>
          <w:sz w:val="24"/>
          <w:szCs w:val="22"/>
          <w:lang w:eastAsia="en-US"/>
        </w:rPr>
        <w:t xml:space="preserve"> </w:t>
      </w:r>
      <w:r w:rsidRPr="00F06752">
        <w:rPr>
          <w:rFonts w:ascii="Arial" w:eastAsia="Calibri" w:hAnsi="Arial"/>
          <w:sz w:val="24"/>
          <w:szCs w:val="22"/>
          <w:lang w:eastAsia="en-US"/>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4DD11509" w14:textId="77777777" w:rsidR="00F06752" w:rsidRDefault="00AF70A8" w:rsidP="00F06752">
      <w:pPr>
        <w:spacing w:after="120"/>
        <w:jc w:val="both"/>
        <w:rPr>
          <w:rFonts w:ascii="Arial" w:eastAsia="Calibri" w:hAnsi="Arial"/>
          <w:sz w:val="24"/>
          <w:szCs w:val="22"/>
          <w:lang w:eastAsia="en-US"/>
        </w:rPr>
      </w:pPr>
      <w:r w:rsidRPr="00F06752">
        <w:rPr>
          <w:rFonts w:ascii="Arial" w:eastAsia="Calibri" w:hAnsi="Arial"/>
          <w:sz w:val="24"/>
          <w:szCs w:val="22"/>
          <w:lang w:eastAsia="en-US"/>
        </w:rPr>
        <w:t xml:space="preserve">Oggi i peccati invisibili che neanche conosciamo e che quotidianamente commettiamo sono: </w:t>
      </w:r>
    </w:p>
    <w:p w14:paraId="2D655F43" w14:textId="77777777" w:rsidR="00F06752" w:rsidRPr="00D26319" w:rsidRDefault="00AF70A8" w:rsidP="00F06752">
      <w:pPr>
        <w:spacing w:after="120"/>
        <w:jc w:val="both"/>
        <w:rPr>
          <w:rFonts w:ascii="Arial" w:eastAsia="Calibri" w:hAnsi="Arial"/>
          <w:color w:val="000000"/>
          <w:sz w:val="24"/>
          <w:szCs w:val="22"/>
          <w:lang w:eastAsia="en-US"/>
        </w:rPr>
      </w:pPr>
      <w:r w:rsidRPr="00401F4E">
        <w:rPr>
          <w:rFonts w:ascii="Arial" w:eastAsia="Calibri" w:hAnsi="Arial"/>
          <w:b/>
          <w:color w:val="000000"/>
          <w:sz w:val="24"/>
          <w:szCs w:val="22"/>
          <w:lang w:eastAsia="en-US"/>
        </w:rPr>
        <w:t>Il primo peccato invisibile</w:t>
      </w:r>
      <w:r w:rsidRPr="00401F4E">
        <w:rPr>
          <w:rFonts w:ascii="Arial" w:eastAsia="Calibri" w:hAnsi="Arial"/>
          <w:color w:val="000000"/>
          <w:sz w:val="24"/>
          <w:szCs w:val="22"/>
          <w:lang w:eastAsia="en-US"/>
        </w:rPr>
        <w:t xml:space="preserve"> </w:t>
      </w:r>
      <w:r w:rsidRPr="00D26319">
        <w:rPr>
          <w:rFonts w:ascii="Arial" w:eastAsia="Calibri" w:hAnsi="Arial"/>
          <w:color w:val="000000"/>
          <w:sz w:val="24"/>
          <w:szCs w:val="22"/>
          <w:lang w:eastAsia="en-US"/>
        </w:rPr>
        <w:t>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5AFD29D7" w14:textId="77777777" w:rsidR="00F06752" w:rsidRPr="00D26319" w:rsidRDefault="00AF70A8" w:rsidP="00F06752">
      <w:pPr>
        <w:spacing w:after="120"/>
        <w:jc w:val="both"/>
        <w:rPr>
          <w:rFonts w:ascii="Arial" w:eastAsia="Calibri" w:hAnsi="Arial"/>
          <w:sz w:val="24"/>
          <w:szCs w:val="22"/>
          <w:lang w:eastAsia="en-US"/>
        </w:rPr>
      </w:pPr>
      <w:r w:rsidRPr="00401F4E">
        <w:rPr>
          <w:rFonts w:ascii="Arial" w:eastAsia="Calibri" w:hAnsi="Arial"/>
          <w:b/>
          <w:sz w:val="24"/>
          <w:szCs w:val="22"/>
          <w:lang w:eastAsia="en-US"/>
        </w:rPr>
        <w:t>Il secondo peccato</w:t>
      </w:r>
      <w:r w:rsidRPr="00401F4E">
        <w:rPr>
          <w:rFonts w:ascii="Arial" w:eastAsia="Calibri" w:hAnsi="Arial"/>
          <w:sz w:val="24"/>
          <w:szCs w:val="22"/>
          <w:lang w:eastAsia="en-US"/>
        </w:rPr>
        <w:t xml:space="preserve"> </w:t>
      </w:r>
      <w:r w:rsidRPr="00D26319">
        <w:rPr>
          <w:rFonts w:ascii="Arial" w:eastAsia="Calibri" w:hAnsi="Arial"/>
          <w:b/>
          <w:bCs/>
          <w:sz w:val="24"/>
          <w:szCs w:val="22"/>
          <w:lang w:eastAsia="en-US"/>
        </w:rPr>
        <w:t>invisibile</w:t>
      </w:r>
      <w:r w:rsidRPr="00401F4E">
        <w:rPr>
          <w:rFonts w:ascii="Arial" w:eastAsia="Calibri" w:hAnsi="Arial"/>
          <w:sz w:val="24"/>
          <w:szCs w:val="22"/>
          <w:lang w:eastAsia="en-US"/>
        </w:rPr>
        <w:t xml:space="preserve"> </w:t>
      </w:r>
      <w:r w:rsidRPr="00D26319">
        <w:rPr>
          <w:rFonts w:ascii="Arial" w:eastAsia="Calibri" w:hAnsi="Arial"/>
          <w:sz w:val="24"/>
          <w:szCs w:val="22"/>
          <w:lang w:eastAsia="en-US"/>
        </w:rPr>
        <w:t>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r w:rsidR="00F06752" w:rsidRPr="00D26319">
        <w:rPr>
          <w:rFonts w:ascii="Arial" w:eastAsia="Calibri" w:hAnsi="Arial"/>
          <w:sz w:val="24"/>
          <w:szCs w:val="22"/>
          <w:lang w:eastAsia="en-US"/>
        </w:rPr>
        <w:t xml:space="preserve"> </w:t>
      </w:r>
    </w:p>
    <w:p w14:paraId="096464C4" w14:textId="77777777" w:rsidR="00D26319" w:rsidRPr="00D26319" w:rsidRDefault="00AF70A8" w:rsidP="00D26319">
      <w:pPr>
        <w:spacing w:after="120"/>
        <w:jc w:val="both"/>
        <w:rPr>
          <w:rFonts w:ascii="Arial" w:eastAsia="Calibri" w:hAnsi="Arial"/>
          <w:sz w:val="24"/>
          <w:szCs w:val="22"/>
          <w:lang w:eastAsia="en-US"/>
        </w:rPr>
      </w:pPr>
      <w:r w:rsidRPr="00401F4E">
        <w:rPr>
          <w:rFonts w:ascii="Arial" w:eastAsia="Calibri" w:hAnsi="Arial"/>
          <w:b/>
          <w:sz w:val="24"/>
          <w:szCs w:val="22"/>
          <w:lang w:eastAsia="en-US"/>
        </w:rPr>
        <w:t>Il terzo peccato invisibile</w:t>
      </w:r>
      <w:r w:rsidRPr="00401F4E">
        <w:rPr>
          <w:rFonts w:ascii="Arial" w:eastAsia="Calibri" w:hAnsi="Arial"/>
          <w:sz w:val="24"/>
          <w:szCs w:val="22"/>
          <w:lang w:eastAsia="en-US"/>
        </w:rPr>
        <w:t xml:space="preserve"> </w:t>
      </w:r>
      <w:r w:rsidRPr="00D26319">
        <w:rPr>
          <w:rFonts w:ascii="Arial" w:eastAsia="Calibri" w:hAnsi="Arial"/>
          <w:sz w:val="24"/>
          <w:szCs w:val="22"/>
          <w:lang w:eastAsia="en-US"/>
        </w:rPr>
        <w:t>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r w:rsidR="00D26319" w:rsidRPr="00D26319">
        <w:rPr>
          <w:rFonts w:ascii="Arial" w:eastAsia="Calibri" w:hAnsi="Arial"/>
          <w:sz w:val="24"/>
          <w:szCs w:val="22"/>
          <w:lang w:eastAsia="en-US"/>
        </w:rPr>
        <w:t xml:space="preserve"> </w:t>
      </w:r>
    </w:p>
    <w:p w14:paraId="4C07ABEE" w14:textId="77777777" w:rsidR="00D26319" w:rsidRPr="00D26319" w:rsidRDefault="00AF70A8" w:rsidP="00D26319">
      <w:pPr>
        <w:spacing w:after="120"/>
        <w:jc w:val="both"/>
        <w:rPr>
          <w:rFonts w:ascii="Arial" w:eastAsia="Calibri" w:hAnsi="Arial"/>
          <w:sz w:val="24"/>
          <w:szCs w:val="22"/>
          <w:lang w:eastAsia="en-US"/>
        </w:rPr>
      </w:pPr>
      <w:r w:rsidRPr="00401F4E">
        <w:rPr>
          <w:rFonts w:ascii="Arial" w:eastAsia="Calibri" w:hAnsi="Arial"/>
          <w:b/>
          <w:sz w:val="24"/>
          <w:szCs w:val="22"/>
          <w:lang w:eastAsia="en-US"/>
        </w:rPr>
        <w:t>Il quarto peccato invisibile</w:t>
      </w:r>
      <w:r w:rsidRPr="00401F4E">
        <w:rPr>
          <w:rFonts w:ascii="Arial" w:eastAsia="Calibri" w:hAnsi="Arial"/>
          <w:sz w:val="24"/>
          <w:szCs w:val="22"/>
          <w:lang w:eastAsia="en-US"/>
        </w:rPr>
        <w:t xml:space="preserve"> </w:t>
      </w:r>
      <w:r w:rsidRPr="00D26319">
        <w:rPr>
          <w:rFonts w:ascii="Arial" w:eastAsia="Calibri" w:hAnsi="Arial"/>
          <w:sz w:val="24"/>
          <w:szCs w:val="22"/>
          <w:lang w:eastAsia="en-US"/>
        </w:rPr>
        <w:t>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r w:rsidR="00D26319" w:rsidRPr="00D26319">
        <w:rPr>
          <w:rFonts w:ascii="Arial" w:eastAsia="Calibri" w:hAnsi="Arial"/>
          <w:sz w:val="24"/>
          <w:szCs w:val="22"/>
          <w:lang w:eastAsia="en-US"/>
        </w:rPr>
        <w:t xml:space="preserve"> </w:t>
      </w:r>
    </w:p>
    <w:p w14:paraId="0A381DCE" w14:textId="77777777" w:rsidR="00D26319" w:rsidRPr="00D26319" w:rsidRDefault="00AF70A8" w:rsidP="00D26319">
      <w:pPr>
        <w:spacing w:after="120"/>
        <w:jc w:val="both"/>
        <w:rPr>
          <w:rFonts w:ascii="Arial" w:eastAsia="Calibri" w:hAnsi="Arial"/>
          <w:sz w:val="24"/>
          <w:szCs w:val="22"/>
          <w:lang w:eastAsia="en-US"/>
        </w:rPr>
      </w:pPr>
      <w:r w:rsidRPr="00401F4E">
        <w:rPr>
          <w:rFonts w:ascii="Arial" w:eastAsia="Calibri" w:hAnsi="Arial"/>
          <w:b/>
          <w:sz w:val="24"/>
          <w:szCs w:val="22"/>
          <w:lang w:eastAsia="en-US"/>
        </w:rPr>
        <w:t>Il quinto peccato invisibile</w:t>
      </w:r>
      <w:r w:rsidRPr="00D26319">
        <w:rPr>
          <w:rFonts w:ascii="Arial" w:eastAsia="Calibri" w:hAnsi="Arial"/>
          <w:sz w:val="24"/>
          <w:szCs w:val="22"/>
          <w:lang w:eastAsia="en-US"/>
        </w:rPr>
        <w:t xml:space="preserv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w:t>
      </w:r>
      <w:r w:rsidRPr="00D26319">
        <w:rPr>
          <w:rFonts w:ascii="Arial" w:eastAsia="Calibri" w:hAnsi="Arial"/>
          <w:sz w:val="24"/>
          <w:szCs w:val="22"/>
          <w:lang w:eastAsia="en-US"/>
        </w:rPr>
        <w:lastRenderedPageBreak/>
        <w:t>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r w:rsidR="00D26319" w:rsidRPr="00D26319">
        <w:rPr>
          <w:rFonts w:ascii="Arial" w:eastAsia="Calibri" w:hAnsi="Arial"/>
          <w:sz w:val="24"/>
          <w:szCs w:val="22"/>
          <w:lang w:eastAsia="en-US"/>
        </w:rPr>
        <w:t xml:space="preserve"> </w:t>
      </w:r>
    </w:p>
    <w:p w14:paraId="125D20AE" w14:textId="77777777" w:rsidR="00D26319" w:rsidRPr="00D26319" w:rsidRDefault="00AF70A8" w:rsidP="00D26319">
      <w:pPr>
        <w:spacing w:after="120"/>
        <w:jc w:val="both"/>
        <w:rPr>
          <w:rFonts w:ascii="Arial" w:eastAsia="Calibri" w:hAnsi="Arial"/>
          <w:sz w:val="24"/>
          <w:szCs w:val="22"/>
          <w:lang w:eastAsia="en-US"/>
        </w:rPr>
      </w:pPr>
      <w:r w:rsidRPr="00401F4E">
        <w:rPr>
          <w:rFonts w:ascii="Arial" w:eastAsia="Calibri" w:hAnsi="Arial"/>
          <w:b/>
          <w:sz w:val="24"/>
          <w:szCs w:val="22"/>
          <w:lang w:eastAsia="en-US"/>
        </w:rPr>
        <w:t>Il sesto peccato invisibile</w:t>
      </w:r>
      <w:r w:rsidRPr="00401F4E">
        <w:rPr>
          <w:rFonts w:ascii="Arial" w:eastAsia="Calibri" w:hAnsi="Arial"/>
          <w:sz w:val="24"/>
          <w:szCs w:val="22"/>
          <w:lang w:eastAsia="en-US"/>
        </w:rPr>
        <w:t xml:space="preserve"> </w:t>
      </w:r>
      <w:r w:rsidRPr="00D26319">
        <w:rPr>
          <w:rFonts w:ascii="Arial" w:eastAsia="Calibri" w:hAnsi="Arial"/>
          <w:sz w:val="24"/>
          <w:szCs w:val="22"/>
          <w:lang w:eastAsia="en-US"/>
        </w:rPr>
        <w:t>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2B1BADF7" w14:textId="49A6782D" w:rsidR="00AF70A8" w:rsidRPr="00D26319" w:rsidRDefault="00AF70A8" w:rsidP="00D26319">
      <w:pPr>
        <w:spacing w:after="120"/>
        <w:jc w:val="both"/>
        <w:rPr>
          <w:rFonts w:ascii="Arial" w:eastAsia="Calibri" w:hAnsi="Arial"/>
          <w:sz w:val="24"/>
          <w:szCs w:val="22"/>
          <w:lang w:eastAsia="en-US"/>
        </w:rPr>
      </w:pPr>
      <w:r w:rsidRPr="00401F4E">
        <w:rPr>
          <w:rFonts w:ascii="Arial" w:eastAsia="Calibri" w:hAnsi="Arial"/>
          <w:b/>
          <w:sz w:val="24"/>
          <w:szCs w:val="22"/>
          <w:lang w:eastAsia="en-US"/>
        </w:rPr>
        <w:t>Il settimo peccato invisibile</w:t>
      </w:r>
      <w:r w:rsidRPr="00401F4E">
        <w:rPr>
          <w:rFonts w:ascii="Arial" w:eastAsia="Calibri" w:hAnsi="Arial"/>
          <w:sz w:val="24"/>
          <w:szCs w:val="22"/>
          <w:lang w:eastAsia="en-US"/>
        </w:rPr>
        <w:t xml:space="preserve"> </w:t>
      </w:r>
      <w:r w:rsidRPr="00D26319">
        <w:rPr>
          <w:rFonts w:ascii="Arial" w:eastAsia="Calibri" w:hAnsi="Arial"/>
          <w:sz w:val="24"/>
          <w:szCs w:val="22"/>
          <w:lang w:eastAsia="en-US"/>
        </w:rPr>
        <w:t xml:space="preserve">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w:t>
      </w:r>
      <w:r w:rsidRPr="00D26319">
        <w:rPr>
          <w:rFonts w:ascii="Arial" w:eastAsia="Calibri" w:hAnsi="Arial"/>
          <w:sz w:val="24"/>
          <w:szCs w:val="22"/>
          <w:lang w:eastAsia="en-US"/>
        </w:rPr>
        <w:lastRenderedPageBreak/>
        <w:t>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5FEDA9D4" w14:textId="65A22B68"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z w:val="24"/>
          <w:szCs w:val="22"/>
          <w:lang w:eastAsia="en-US"/>
        </w:rPr>
        <w:t xml:space="preserve"> Se non vinciamo questi sette peccati invisibili, la nostra “societas” con Dio in Cristo Gesù, per opera dello Spirito Santo, mai potrà essere vera. Anziché essere in </w:t>
      </w:r>
      <w:r w:rsidRPr="00D26319">
        <w:rPr>
          <w:rFonts w:ascii="Arial" w:eastAsia="Calibri" w:hAnsi="Arial"/>
          <w:sz w:val="24"/>
          <w:szCs w:val="22"/>
          <w:lang w:val="la-Latn" w:eastAsia="en-US"/>
        </w:rPr>
        <w:t>“societate”</w:t>
      </w:r>
      <w:r w:rsidRPr="00D26319">
        <w:rPr>
          <w:rFonts w:ascii="Arial" w:eastAsia="Calibri" w:hAnsi="Arial"/>
          <w:sz w:val="24"/>
          <w:szCs w:val="22"/>
          <w:lang w:eastAsia="en-US"/>
        </w:rPr>
        <w:t xml:space="preserve"> con Cristo, in Dio, per opera dello Spirito Santo, saremo in </w:t>
      </w:r>
      <w:r w:rsidRPr="00D26319">
        <w:rPr>
          <w:rFonts w:ascii="Arial" w:eastAsia="Calibri" w:hAnsi="Arial"/>
          <w:sz w:val="24"/>
          <w:szCs w:val="22"/>
          <w:lang w:val="la-Latn" w:eastAsia="en-US"/>
        </w:rPr>
        <w:t>“societate”</w:t>
      </w:r>
      <w:r w:rsidRPr="00D26319">
        <w:rPr>
          <w:rFonts w:ascii="Arial" w:eastAsia="Calibri" w:hAnsi="Arial"/>
          <w:sz w:val="24"/>
          <w:szCs w:val="22"/>
          <w:lang w:eastAsia="en-US"/>
        </w:rPr>
        <w:t xml:space="preserve"> con il principe del mondo e con i suoi pensieri di terra. La Madre nostra celeste venga in nostro aiuto. Non permetta che questo avvenga. Ci faccia rimanere nel suo cuore in eterno in </w:t>
      </w:r>
      <w:r w:rsidRPr="00D26319">
        <w:rPr>
          <w:rFonts w:ascii="Arial" w:eastAsia="Calibri" w:hAnsi="Arial"/>
          <w:sz w:val="24"/>
          <w:szCs w:val="22"/>
          <w:lang w:val="la-Latn" w:eastAsia="en-US"/>
        </w:rPr>
        <w:t>“societate”</w:t>
      </w:r>
      <w:r w:rsidRPr="00D26319">
        <w:rPr>
          <w:rFonts w:ascii="Arial" w:eastAsia="Calibri" w:hAnsi="Arial"/>
          <w:sz w:val="24"/>
          <w:szCs w:val="22"/>
          <w:lang w:eastAsia="en-US"/>
        </w:rPr>
        <w:t xml:space="preserve"> con il Padre e con il Figlio e con lo Spirito Santo.</w:t>
      </w:r>
      <w:r w:rsidR="00401F4E" w:rsidRPr="00D26319">
        <w:rPr>
          <w:rFonts w:ascii="Arial" w:eastAsia="Calibri" w:hAnsi="Arial"/>
          <w:sz w:val="24"/>
          <w:szCs w:val="22"/>
          <w:lang w:eastAsia="en-US"/>
        </w:rPr>
        <w:t xml:space="preserve"> </w:t>
      </w:r>
    </w:p>
    <w:p w14:paraId="3B9926B2" w14:textId="77777777" w:rsidR="00AF70A8" w:rsidRPr="00401F4E" w:rsidRDefault="00AF70A8" w:rsidP="00A953AF">
      <w:pPr>
        <w:spacing w:after="120"/>
        <w:jc w:val="both"/>
        <w:rPr>
          <w:rFonts w:ascii="Arial" w:eastAsia="Calibri" w:hAnsi="Arial"/>
          <w:sz w:val="24"/>
          <w:szCs w:val="22"/>
          <w:lang w:eastAsia="en-US"/>
        </w:rPr>
      </w:pPr>
    </w:p>
    <w:p w14:paraId="7D6E5E17" w14:textId="77777777" w:rsidR="00AF70A8" w:rsidRPr="00401F4E" w:rsidRDefault="00AF70A8" w:rsidP="00A953AF">
      <w:pPr>
        <w:spacing w:after="120"/>
        <w:jc w:val="both"/>
        <w:rPr>
          <w:rFonts w:ascii="Arial" w:hAnsi="Arial"/>
          <w:b/>
          <w:bCs/>
          <w:sz w:val="24"/>
          <w:lang w:val="fr-FR" w:eastAsia="en-US"/>
        </w:rPr>
      </w:pPr>
      <w:bookmarkStart w:id="877" w:name="_Toc99871777"/>
      <w:bookmarkStart w:id="878" w:name="_Toc134219479"/>
      <w:bookmarkStart w:id="879" w:name="_Toc134282167"/>
      <w:r w:rsidRPr="00401F4E">
        <w:rPr>
          <w:rFonts w:ascii="Arial" w:hAnsi="Arial"/>
          <w:b/>
          <w:bCs/>
          <w:sz w:val="24"/>
          <w:lang w:val="la-Latn" w:eastAsia="en-US"/>
        </w:rPr>
        <w:t>IESUS CHRISTUS HERI ET HODIE IPSE ET IN SAECULA</w:t>
      </w:r>
      <w:r w:rsidRPr="00401F4E">
        <w:rPr>
          <w:rFonts w:ascii="Arial" w:hAnsi="Arial"/>
          <w:b/>
          <w:bCs/>
          <w:sz w:val="24"/>
          <w:lang w:val="fr-FR" w:eastAsia="en-US"/>
        </w:rPr>
        <w:t xml:space="preserve"> (EB 13,8)</w:t>
      </w:r>
      <w:bookmarkEnd w:id="877"/>
      <w:bookmarkEnd w:id="878"/>
      <w:bookmarkEnd w:id="879"/>
    </w:p>
    <w:p w14:paraId="0E1C99FC" w14:textId="77777777" w:rsidR="00AF70A8" w:rsidRPr="00401F4E" w:rsidRDefault="00AF70A8" w:rsidP="00A953AF">
      <w:pPr>
        <w:spacing w:after="120"/>
        <w:jc w:val="both"/>
        <w:rPr>
          <w:rFonts w:ascii="Arial" w:hAnsi="Arial"/>
          <w:b/>
          <w:bCs/>
          <w:sz w:val="24"/>
          <w:lang w:eastAsia="en-US"/>
        </w:rPr>
      </w:pPr>
      <w:bookmarkStart w:id="880" w:name="_Toc99871778"/>
      <w:bookmarkStart w:id="881" w:name="_Toc134219480"/>
      <w:bookmarkStart w:id="882" w:name="_Toc134282168"/>
      <w:r w:rsidRPr="00401F4E">
        <w:rPr>
          <w:rFonts w:ascii="Arial" w:hAnsi="Arial"/>
          <w:b/>
          <w:bCs/>
          <w:sz w:val="24"/>
          <w:lang w:eastAsia="en-US"/>
        </w:rPr>
        <w:t>Premessa</w:t>
      </w:r>
      <w:bookmarkEnd w:id="880"/>
      <w:bookmarkEnd w:id="881"/>
      <w:bookmarkEnd w:id="882"/>
    </w:p>
    <w:p w14:paraId="7A4C154F" w14:textId="77777777" w:rsidR="00AF70A8" w:rsidRPr="00D26319" w:rsidRDefault="00AF70A8" w:rsidP="00A953AF">
      <w:pPr>
        <w:spacing w:after="120"/>
        <w:jc w:val="both"/>
        <w:rPr>
          <w:rFonts w:ascii="Arial" w:eastAsia="Calibri" w:hAnsi="Arial" w:cs="Arial"/>
          <w:sz w:val="24"/>
          <w:szCs w:val="22"/>
          <w:lang w:eastAsia="en-US"/>
        </w:rPr>
      </w:pPr>
      <w:r w:rsidRPr="00D26319">
        <w:rPr>
          <w:rFonts w:ascii="Arial" w:eastAsia="Calibri" w:hAnsi="Arial"/>
          <w:sz w:val="24"/>
          <w:szCs w:val="22"/>
          <w:lang w:eastAsia="en-US"/>
        </w:rPr>
        <w:t xml:space="preserve">La Lettera agli Ebrei rivela che: “Gesù Cristo è lo stesso ieri e oggi e per sempre!”. </w:t>
      </w:r>
      <w:r w:rsidRPr="00D26319">
        <w:rPr>
          <w:rFonts w:ascii="Arial" w:eastAsia="Calibri" w:hAnsi="Arial"/>
          <w:sz w:val="24"/>
          <w:szCs w:val="22"/>
          <w:lang w:val="la-Latn" w:eastAsia="en-US"/>
        </w:rPr>
        <w:t>“</w:t>
      </w:r>
      <w:r w:rsidRPr="00D26319">
        <w:rPr>
          <w:rFonts w:ascii="Arial" w:eastAsia="Calibri" w:hAnsi="Arial"/>
          <w:i/>
          <w:iCs/>
          <w:sz w:val="24"/>
          <w:szCs w:val="22"/>
          <w:lang w:val="la-Latn" w:eastAsia="en-US"/>
        </w:rPr>
        <w:t>Iesus Christus heri et hodie ipse et in saecula</w:t>
      </w:r>
      <w:r w:rsidRPr="00D26319">
        <w:rPr>
          <w:rFonts w:ascii="Arial" w:eastAsia="Calibri" w:hAnsi="Arial"/>
          <w:sz w:val="24"/>
          <w:szCs w:val="22"/>
          <w:lang w:val="la-Latn" w:eastAsia="en-US"/>
        </w:rPr>
        <w:t>”</w:t>
      </w:r>
      <w:r w:rsidRPr="00D26319">
        <w:rPr>
          <w:rFonts w:ascii="Arial" w:eastAsia="Calibri" w:hAnsi="Arial"/>
          <w:sz w:val="24"/>
          <w:szCs w:val="22"/>
          <w:lang w:eastAsia="en-US"/>
        </w:rPr>
        <w:t xml:space="preserve">. </w:t>
      </w:r>
      <w:r w:rsidRPr="00D26319">
        <w:rPr>
          <w:rFonts w:ascii="Greek" w:eastAsia="Calibri" w:hAnsi="Greek" w:cs="Greek"/>
          <w:sz w:val="24"/>
          <w:szCs w:val="24"/>
          <w:lang w:eastAsia="en-US"/>
        </w:rPr>
        <w:t>'</w:t>
      </w:r>
      <w:r w:rsidRPr="00427BD7">
        <w:rPr>
          <w:rFonts w:ascii="Greek" w:eastAsia="Calibri" w:hAnsi="Greek" w:cs="Greek"/>
          <w:sz w:val="28"/>
          <w:szCs w:val="24"/>
          <w:lang w:eastAsia="en-US"/>
        </w:rPr>
        <w:t>Ihsoàj CristÕj ™cq</w:t>
      </w:r>
      <w:r w:rsidRPr="00D44904">
        <w:rPr>
          <w:rFonts w:ascii="Greek" w:eastAsia="Calibri" w:hAnsi="Greek" w:cs="Greek"/>
          <w:sz w:val="28"/>
          <w:szCs w:val="24"/>
          <w:lang w:val="el-GR" w:eastAsia="en-US"/>
        </w:rPr>
        <w:t></w:t>
      </w:r>
      <w:r w:rsidRPr="00427BD7">
        <w:rPr>
          <w:rFonts w:ascii="Greek" w:eastAsia="Calibri" w:hAnsi="Greek" w:cs="Greek"/>
          <w:sz w:val="28"/>
          <w:szCs w:val="24"/>
          <w:lang w:eastAsia="en-US"/>
        </w:rPr>
        <w:t>j kaˆ s»meron Ð aÙtÒj, kaˆ e„j toÝj a„înaj</w:t>
      </w:r>
      <w:r w:rsidRPr="00D26319">
        <w:rPr>
          <w:rFonts w:ascii="Greek" w:eastAsia="Calibri" w:hAnsi="Greek" w:cs="Greek"/>
          <w:sz w:val="28"/>
          <w:szCs w:val="24"/>
          <w:lang w:eastAsia="en-US"/>
        </w:rPr>
        <w:t xml:space="preserve"> </w:t>
      </w:r>
      <w:r w:rsidRPr="00D26319">
        <w:rPr>
          <w:rFonts w:ascii="Arial" w:eastAsia="Calibri" w:hAnsi="Arial" w:cs="Arial"/>
          <w:sz w:val="24"/>
          <w:szCs w:val="24"/>
          <w:lang w:eastAsia="en-US"/>
        </w:rPr>
        <w:t>(E</w:t>
      </w:r>
      <w:r w:rsidRPr="00D26319">
        <w:rPr>
          <w:rFonts w:ascii="Arial" w:eastAsia="Calibri" w:hAnsi="Arial" w:cs="Arial"/>
          <w:sz w:val="24"/>
          <w:szCs w:val="22"/>
          <w:lang w:eastAsia="en-US"/>
        </w:rPr>
        <w:t>b 13,8). </w:t>
      </w:r>
    </w:p>
    <w:p w14:paraId="53DA83D0" w14:textId="77777777"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pacing w:val="-2"/>
          <w:sz w:val="24"/>
          <w:szCs w:val="22"/>
          <w:lang w:eastAsia="en-US"/>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w:t>
      </w:r>
      <w:r w:rsidRPr="00D26319">
        <w:rPr>
          <w:rFonts w:ascii="Arial" w:eastAsia="Calibri" w:hAnsi="Arial"/>
          <w:spacing w:val="-2"/>
          <w:sz w:val="24"/>
          <w:szCs w:val="22"/>
          <w:lang w:eastAsia="en-US"/>
        </w:rPr>
        <w:lastRenderedPageBreak/>
        <w:t>giorni della sua vita. Senza questa crescita è impossibile parlare bene di Gesù Signore</w:t>
      </w:r>
      <w:r w:rsidRPr="00D26319">
        <w:rPr>
          <w:rFonts w:ascii="Arial" w:eastAsia="Calibri" w:hAnsi="Arial"/>
          <w:sz w:val="24"/>
          <w:szCs w:val="22"/>
          <w:lang w:eastAsia="en-US"/>
        </w:rPr>
        <w:t xml:space="preserve">. </w:t>
      </w:r>
    </w:p>
    <w:p w14:paraId="00FFB62E" w14:textId="17A2272A" w:rsidR="00AF70A8" w:rsidRPr="00D26319" w:rsidRDefault="00AF70A8" w:rsidP="00A953AF">
      <w:pPr>
        <w:spacing w:after="120"/>
        <w:jc w:val="both"/>
        <w:rPr>
          <w:rFonts w:ascii="Calibri" w:eastAsia="Calibri" w:hAnsi="Calibri"/>
          <w:sz w:val="22"/>
          <w:szCs w:val="22"/>
          <w:lang w:eastAsia="en-US"/>
        </w:rPr>
      </w:pPr>
      <w:r w:rsidRPr="00D26319">
        <w:rPr>
          <w:rFonts w:ascii="Arial" w:eastAsia="Calibri" w:hAnsi="Arial"/>
          <w:sz w:val="24"/>
          <w:szCs w:val="22"/>
          <w:lang w:eastAsia="en-US"/>
        </w:rPr>
        <w:t xml:space="preserve">Possiamo racchiudere la vita di Cristo Gesù in sette oggi. </w:t>
      </w:r>
      <w:r w:rsidR="00D26319" w:rsidRPr="00D26319">
        <w:rPr>
          <w:rFonts w:ascii="Arial" w:eastAsia="Calibri" w:hAnsi="Arial"/>
          <w:sz w:val="24"/>
          <w:szCs w:val="22"/>
          <w:lang w:eastAsia="en-US"/>
        </w:rPr>
        <w:t>Primo Oggi</w:t>
      </w:r>
      <w:r w:rsidRPr="00D26319">
        <w:rPr>
          <w:rFonts w:ascii="Arial" w:eastAsia="Calibri" w:hAnsi="Arial"/>
          <w:sz w:val="24"/>
          <w:szCs w:val="22"/>
          <w:lang w:eastAsia="en-US"/>
        </w:rPr>
        <w:t xml:space="preserve">: È l’oggi eterno del Verbo prima della creazione. È l’oggi eterno senza il tempo, prima del tempo. </w:t>
      </w:r>
      <w:r w:rsidR="00D26319" w:rsidRPr="00D26319">
        <w:rPr>
          <w:rFonts w:ascii="Arial" w:eastAsia="Calibri" w:hAnsi="Arial"/>
          <w:sz w:val="24"/>
          <w:szCs w:val="22"/>
          <w:lang w:eastAsia="en-US"/>
        </w:rPr>
        <w:t>Secondo Oggi</w:t>
      </w:r>
      <w:r w:rsidRPr="00D26319">
        <w:rPr>
          <w:rFonts w:ascii="Arial" w:eastAsia="Calibri" w:hAnsi="Arial"/>
          <w:sz w:val="24"/>
          <w:szCs w:val="22"/>
          <w:lang w:eastAsia="en-US"/>
        </w:rPr>
        <w:t xml:space="preserve">: È l’oggi del Verbo Eterno che dona inizio al tempo con la creazione. </w:t>
      </w:r>
      <w:r w:rsidR="00D26319" w:rsidRPr="00D26319">
        <w:rPr>
          <w:rFonts w:ascii="Arial" w:eastAsia="Calibri" w:hAnsi="Arial"/>
          <w:sz w:val="24"/>
          <w:szCs w:val="22"/>
          <w:lang w:eastAsia="en-US"/>
        </w:rPr>
        <w:t>Terzo Oggi</w:t>
      </w:r>
      <w:r w:rsidRPr="00D26319">
        <w:rPr>
          <w:rFonts w:ascii="Arial" w:eastAsia="Calibri" w:hAnsi="Arial"/>
          <w:sz w:val="24"/>
          <w:szCs w:val="22"/>
          <w:lang w:eastAsia="en-US"/>
        </w:rPr>
        <w:t xml:space="preserve">: È l’oggi che profetizza e prepara la venuta del Verbo con la sua Incarnazione. </w:t>
      </w:r>
      <w:r w:rsidR="00D26319" w:rsidRPr="00D26319">
        <w:rPr>
          <w:rFonts w:ascii="Arial" w:eastAsia="Calibri" w:hAnsi="Arial"/>
          <w:sz w:val="24"/>
          <w:szCs w:val="22"/>
          <w:lang w:eastAsia="en-US"/>
        </w:rPr>
        <w:t>Quarto Oggi</w:t>
      </w:r>
      <w:r w:rsidRPr="00D26319">
        <w:rPr>
          <w:rFonts w:ascii="Arial" w:eastAsia="Calibri" w:hAnsi="Arial"/>
          <w:sz w:val="24"/>
          <w:szCs w:val="22"/>
          <w:lang w:eastAsia="en-US"/>
        </w:rPr>
        <w:t xml:space="preserve">: È l’oggi dell’incarnazione nel momento storico del suo compimento. </w:t>
      </w:r>
      <w:r w:rsidR="00D26319" w:rsidRPr="00D26319">
        <w:rPr>
          <w:rFonts w:ascii="Arial" w:eastAsia="Calibri" w:hAnsi="Arial"/>
          <w:sz w:val="24"/>
          <w:szCs w:val="22"/>
          <w:lang w:eastAsia="en-US"/>
        </w:rPr>
        <w:t>Quinto Oggi</w:t>
      </w:r>
      <w:r w:rsidRPr="00D26319">
        <w:rPr>
          <w:rFonts w:ascii="Arial" w:eastAsia="Calibri" w:hAnsi="Arial"/>
          <w:sz w:val="24"/>
          <w:szCs w:val="22"/>
          <w:lang w:eastAsia="en-US"/>
        </w:rPr>
        <w:t>: è l’oggi che va dal momento dell’incarnazione al momento della sua gloriosa risurrezione e ascensione al cielo.</w:t>
      </w:r>
      <w:r w:rsidR="00D26319" w:rsidRPr="00D26319">
        <w:rPr>
          <w:rFonts w:ascii="Arial" w:eastAsia="Calibri" w:hAnsi="Arial"/>
          <w:sz w:val="24"/>
          <w:szCs w:val="22"/>
          <w:lang w:eastAsia="en-US"/>
        </w:rPr>
        <w:t xml:space="preserve"> Sesto Oggi: </w:t>
      </w:r>
      <w:r w:rsidRPr="00D26319">
        <w:rPr>
          <w:rFonts w:ascii="Arial" w:eastAsia="Calibri" w:hAnsi="Arial"/>
          <w:sz w:val="24"/>
          <w:szCs w:val="22"/>
          <w:lang w:eastAsia="en-US"/>
        </w:rPr>
        <w:t xml:space="preserve">è l’oggi della formazione del corpo di Cristo nella storia e del governo dell’Agnello Immolato e Risorto sull’intera storia fino al giorno della Parusia. </w:t>
      </w:r>
      <w:r w:rsidR="00D26319" w:rsidRPr="00D26319">
        <w:rPr>
          <w:rFonts w:ascii="Arial" w:eastAsia="Calibri" w:hAnsi="Arial"/>
          <w:sz w:val="24"/>
          <w:szCs w:val="22"/>
          <w:lang w:eastAsia="en-US"/>
        </w:rPr>
        <w:t xml:space="preserve">Settimo Oggi: </w:t>
      </w:r>
      <w:r w:rsidRPr="00D26319">
        <w:rPr>
          <w:rFonts w:ascii="Arial" w:eastAsia="Calibri" w:hAnsi="Arial"/>
          <w:sz w:val="24"/>
          <w:szCs w:val="22"/>
          <w:lang w:eastAsia="en-US"/>
        </w:rPr>
        <w:t xml:space="preserve">è l’oggi eterno al termine del tempo nella Gerusalemme del cielo. In questi </w:t>
      </w:r>
      <w:r w:rsidR="00D26319" w:rsidRPr="00D26319">
        <w:rPr>
          <w:rFonts w:ascii="Arial" w:eastAsia="Calibri" w:hAnsi="Arial"/>
          <w:sz w:val="24"/>
          <w:szCs w:val="22"/>
          <w:lang w:eastAsia="en-US"/>
        </w:rPr>
        <w:t xml:space="preserve">Sette Oggi </w:t>
      </w:r>
      <w:r w:rsidRPr="00D26319">
        <w:rPr>
          <w:rFonts w:ascii="Arial" w:eastAsia="Calibri" w:hAnsi="Arial"/>
          <w:sz w:val="24"/>
          <w:szCs w:val="22"/>
          <w:lang w:eastAsia="en-US"/>
        </w:rPr>
        <w:t xml:space="preserve">vi è la pienezza di tutta la verità di Cristo Gesù. Se uno solo di questi </w:t>
      </w:r>
      <w:r w:rsidR="00D26319" w:rsidRPr="00D26319">
        <w:rPr>
          <w:rFonts w:ascii="Arial" w:eastAsia="Calibri" w:hAnsi="Arial"/>
          <w:sz w:val="24"/>
          <w:szCs w:val="22"/>
          <w:lang w:eastAsia="en-US"/>
        </w:rPr>
        <w:t xml:space="preserve">Sette Oggi </w:t>
      </w:r>
      <w:r w:rsidRPr="00D26319">
        <w:rPr>
          <w:rFonts w:ascii="Arial" w:eastAsia="Calibri" w:hAnsi="Arial"/>
          <w:sz w:val="24"/>
          <w:szCs w:val="22"/>
          <w:lang w:eastAsia="en-US"/>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CFCC099" w14:textId="77777777" w:rsidR="00AF70A8" w:rsidRPr="00401F4E" w:rsidRDefault="00AF70A8" w:rsidP="00A953AF">
      <w:pPr>
        <w:spacing w:after="120"/>
        <w:jc w:val="both"/>
        <w:rPr>
          <w:rFonts w:ascii="Arial" w:eastAsia="Calibri" w:hAnsi="Arial"/>
          <w:sz w:val="24"/>
          <w:szCs w:val="22"/>
          <w:lang w:eastAsia="en-US"/>
        </w:rPr>
      </w:pPr>
    </w:p>
    <w:p w14:paraId="3775AF23" w14:textId="77777777" w:rsidR="00AF70A8" w:rsidRPr="00401F4E" w:rsidRDefault="00AF70A8" w:rsidP="00A953AF">
      <w:pPr>
        <w:spacing w:after="120"/>
        <w:jc w:val="both"/>
        <w:rPr>
          <w:rFonts w:ascii="Arial" w:hAnsi="Arial"/>
          <w:b/>
          <w:bCs/>
          <w:sz w:val="24"/>
          <w:lang w:eastAsia="en-US"/>
        </w:rPr>
      </w:pPr>
      <w:bookmarkStart w:id="883" w:name="_Toc99871779"/>
      <w:bookmarkStart w:id="884" w:name="_Toc134219481"/>
      <w:bookmarkStart w:id="885" w:name="_Toc134282169"/>
      <w:r w:rsidRPr="00401F4E">
        <w:rPr>
          <w:rFonts w:ascii="Arial" w:hAnsi="Arial"/>
          <w:b/>
          <w:bCs/>
          <w:sz w:val="24"/>
          <w:lang w:eastAsia="en-US"/>
        </w:rPr>
        <w:t>Primo oggi: l’oggi nell’eternità prima del tempo</w:t>
      </w:r>
      <w:bookmarkEnd w:id="883"/>
      <w:bookmarkEnd w:id="884"/>
      <w:bookmarkEnd w:id="885"/>
    </w:p>
    <w:p w14:paraId="38CC92FA" w14:textId="77777777"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z w:val="24"/>
          <w:szCs w:val="22"/>
          <w:lang w:eastAsia="en-U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1B2F62AE" w14:textId="77777777"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pacing w:val="-2"/>
          <w:sz w:val="24"/>
          <w:szCs w:val="22"/>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D26319">
        <w:rPr>
          <w:rFonts w:ascii="Arial" w:eastAsia="Calibri" w:hAnsi="Arial"/>
          <w:i/>
          <w:iCs/>
          <w:spacing w:val="-2"/>
          <w:sz w:val="24"/>
          <w:szCs w:val="22"/>
          <w:lang w:eastAsia="en-US"/>
        </w:rPr>
        <w:t>Voglio annunciare il decreto del Signore. Egli mi ha detto: «Tu sei mio figlio, io oggi ti ho generato”</w:t>
      </w:r>
      <w:r w:rsidRPr="00D26319">
        <w:rPr>
          <w:rFonts w:ascii="Arial" w:eastAsia="Calibri" w:hAnsi="Arial"/>
          <w:spacing w:val="-2"/>
          <w:sz w:val="24"/>
          <w:szCs w:val="22"/>
          <w:lang w:eastAsia="en-US"/>
        </w:rPr>
        <w:t xml:space="preserve"> (Sal 2,7). </w:t>
      </w:r>
      <w:r w:rsidRPr="00D26319">
        <w:rPr>
          <w:rFonts w:ascii="Arial" w:eastAsia="Calibri" w:hAnsi="Arial"/>
          <w:i/>
          <w:iCs/>
          <w:spacing w:val="-2"/>
          <w:sz w:val="24"/>
          <w:szCs w:val="22"/>
          <w:lang w:eastAsia="en-US"/>
        </w:rPr>
        <w:t>“A te il principato nel giorno della tua potenza tra santi splendori; dal seno dell’aurora, come rugiada, io ti ho generato”</w:t>
      </w:r>
      <w:r w:rsidRPr="00D26319">
        <w:rPr>
          <w:rFonts w:ascii="Arial" w:eastAsia="Calibri" w:hAnsi="Arial"/>
          <w:spacing w:val="-2"/>
          <w:sz w:val="24"/>
          <w:szCs w:val="22"/>
          <w:lang w:eastAsia="en-US"/>
        </w:rPr>
        <w:t xml:space="preserve"> (Sal 110,3). Così nel prologo del Quarto Vangelo: “</w:t>
      </w:r>
      <w:r w:rsidRPr="00D26319">
        <w:rPr>
          <w:rFonts w:ascii="Arial" w:eastAsia="Calibri" w:hAnsi="Arial"/>
          <w:i/>
          <w:iCs/>
          <w:spacing w:val="-2"/>
          <w:sz w:val="24"/>
          <w:szCs w:val="22"/>
          <w:lang w:eastAsia="en-US"/>
        </w:rPr>
        <w:t>In principio era il Verbo, e il Verbo era presso Dio e il Verbo era Dio. Egli era, in principio, presso Dio</w:t>
      </w:r>
      <w:r w:rsidRPr="00D26319">
        <w:rPr>
          <w:rFonts w:ascii="Arial" w:eastAsia="Calibri" w:hAnsi="Arial"/>
          <w:spacing w:val="-2"/>
          <w:sz w:val="24"/>
          <w:szCs w:val="22"/>
          <w:lang w:eastAsia="en-US"/>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D26319">
        <w:rPr>
          <w:rFonts w:ascii="Arial" w:eastAsia="Calibri" w:hAnsi="Arial"/>
          <w:sz w:val="24"/>
          <w:szCs w:val="22"/>
          <w:lang w:eastAsia="en-US"/>
        </w:rPr>
        <w:t xml:space="preserve">. </w:t>
      </w:r>
    </w:p>
    <w:p w14:paraId="03E9693C" w14:textId="77777777" w:rsidR="00AF70A8" w:rsidRPr="00401F4E" w:rsidRDefault="00AF70A8" w:rsidP="00A953AF">
      <w:pPr>
        <w:spacing w:after="120"/>
        <w:jc w:val="both"/>
        <w:rPr>
          <w:rFonts w:ascii="Arial" w:eastAsia="Calibri" w:hAnsi="Arial"/>
          <w:b/>
          <w:sz w:val="24"/>
          <w:szCs w:val="22"/>
          <w:lang w:eastAsia="en-US"/>
        </w:rPr>
      </w:pPr>
    </w:p>
    <w:p w14:paraId="2C76C2DE" w14:textId="77777777" w:rsidR="00AF70A8" w:rsidRPr="00401F4E" w:rsidRDefault="00AF70A8" w:rsidP="00A953AF">
      <w:pPr>
        <w:spacing w:after="120"/>
        <w:jc w:val="both"/>
        <w:rPr>
          <w:rFonts w:ascii="Arial" w:hAnsi="Arial"/>
          <w:b/>
          <w:bCs/>
          <w:sz w:val="24"/>
          <w:lang w:eastAsia="en-US"/>
        </w:rPr>
      </w:pPr>
      <w:bookmarkStart w:id="886" w:name="_Toc99871780"/>
      <w:bookmarkStart w:id="887" w:name="_Toc134219482"/>
      <w:bookmarkStart w:id="888" w:name="_Toc134282170"/>
      <w:r w:rsidRPr="00401F4E">
        <w:rPr>
          <w:rFonts w:ascii="Arial" w:hAnsi="Arial"/>
          <w:b/>
          <w:bCs/>
          <w:sz w:val="24"/>
          <w:lang w:eastAsia="en-US"/>
        </w:rPr>
        <w:t>Secondo oggi: l’oggi da cui ha inizio il tempo</w:t>
      </w:r>
      <w:bookmarkEnd w:id="886"/>
      <w:bookmarkEnd w:id="887"/>
      <w:bookmarkEnd w:id="888"/>
    </w:p>
    <w:p w14:paraId="631E8E98" w14:textId="57406094"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z w:val="24"/>
          <w:szCs w:val="22"/>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w:t>
      </w:r>
      <w:r w:rsidRPr="00D26319">
        <w:rPr>
          <w:rFonts w:ascii="Arial" w:eastAsia="Calibri" w:hAnsi="Arial"/>
          <w:sz w:val="24"/>
          <w:szCs w:val="22"/>
          <w:lang w:eastAsia="en-US"/>
        </w:rPr>
        <w:lastRenderedPageBreak/>
        <w:t xml:space="preserve">spessore della sua pienezza è obbligo per ogni discepolo di Gesù. Senza il possesso di questo secondo oggi, l’evangelizzazione sarà sempre un fallimento. Mai si deve annunciare Cristo dalla falsità e mai si deve parlare di Lui </w:t>
      </w:r>
      <w:r w:rsidR="00D44904" w:rsidRPr="00D26319">
        <w:rPr>
          <w:rFonts w:ascii="Arial" w:eastAsia="Calibri" w:hAnsi="Arial"/>
          <w:sz w:val="24"/>
          <w:szCs w:val="22"/>
          <w:lang w:eastAsia="en-US"/>
        </w:rPr>
        <w:t>dalle tenebre</w:t>
      </w:r>
      <w:r w:rsidRPr="00D26319">
        <w:rPr>
          <w:rFonts w:ascii="Arial" w:eastAsia="Calibri" w:hAnsi="Arial"/>
          <w:sz w:val="24"/>
          <w:szCs w:val="22"/>
          <w:lang w:eastAsia="en-US"/>
        </w:rPr>
        <w:t xml:space="preserve"> o dai molti errori. Sempre in pienezza di luce e di scienza. </w:t>
      </w:r>
    </w:p>
    <w:p w14:paraId="26515628" w14:textId="77777777"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z w:val="24"/>
          <w:szCs w:val="22"/>
          <w:lang w:eastAsia="en-US"/>
        </w:rPr>
        <w:t xml:space="preserve">Prima dell’Incarnazione ecco come sempre l’Apostolo Giovanni parla del Verbo di Dio: </w:t>
      </w:r>
      <w:r w:rsidRPr="00D26319">
        <w:rPr>
          <w:rFonts w:ascii="Arial" w:eastAsia="Calibri" w:hAnsi="Arial"/>
          <w:i/>
          <w:iCs/>
          <w:sz w:val="24"/>
          <w:szCs w:val="22"/>
          <w:lang w:eastAsia="en-US"/>
        </w:rPr>
        <w:t>“Tutto è stato fatto per mezzo di lui e senza di lui nulla è stato fatto di ciò che esiste. In lui era la vita e la vita era la luce degli uomini; la luce splende nelle tenebre e le tenebre non l’hanno vinta”</w:t>
      </w:r>
      <w:r w:rsidRPr="00D26319">
        <w:rPr>
          <w:rFonts w:ascii="Arial" w:eastAsia="Calibri" w:hAnsi="Arial"/>
          <w:sz w:val="24"/>
          <w:szCs w:val="22"/>
          <w:lang w:eastAsia="en-US"/>
        </w:rPr>
        <w:t xml:space="preserve"> (Gv 1,2-5). </w:t>
      </w:r>
    </w:p>
    <w:p w14:paraId="1962F674" w14:textId="77777777" w:rsidR="00AF70A8" w:rsidRPr="00401F4E" w:rsidRDefault="00AF70A8" w:rsidP="00A953AF">
      <w:pPr>
        <w:spacing w:after="120"/>
        <w:jc w:val="both"/>
        <w:rPr>
          <w:rFonts w:ascii="Arial" w:eastAsia="Calibri" w:hAnsi="Arial"/>
          <w:sz w:val="24"/>
          <w:szCs w:val="22"/>
          <w:lang w:eastAsia="en-US"/>
        </w:rPr>
      </w:pPr>
    </w:p>
    <w:p w14:paraId="04958348" w14:textId="77777777" w:rsidR="00AF70A8" w:rsidRPr="00401F4E" w:rsidRDefault="00AF70A8" w:rsidP="00A953AF">
      <w:pPr>
        <w:spacing w:after="120"/>
        <w:jc w:val="both"/>
        <w:rPr>
          <w:rFonts w:ascii="Arial" w:hAnsi="Arial"/>
          <w:b/>
          <w:bCs/>
          <w:sz w:val="24"/>
          <w:lang w:eastAsia="en-US"/>
        </w:rPr>
      </w:pPr>
      <w:bookmarkStart w:id="889" w:name="_Toc99871781"/>
      <w:bookmarkStart w:id="890" w:name="_Toc134219483"/>
      <w:bookmarkStart w:id="891" w:name="_Toc134282171"/>
      <w:r w:rsidRPr="00401F4E">
        <w:rPr>
          <w:rFonts w:ascii="Arial" w:hAnsi="Arial"/>
          <w:b/>
          <w:bCs/>
          <w:sz w:val="24"/>
          <w:lang w:eastAsia="en-US"/>
        </w:rPr>
        <w:t>Terzo oggi: l’oggi prima dell’incarnazione</w:t>
      </w:r>
      <w:bookmarkEnd w:id="889"/>
      <w:bookmarkEnd w:id="890"/>
      <w:bookmarkEnd w:id="891"/>
    </w:p>
    <w:p w14:paraId="76DA0B0A" w14:textId="77777777"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z w:val="24"/>
          <w:szCs w:val="22"/>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D26319">
        <w:rPr>
          <w:rFonts w:ascii="Arial" w:eastAsia="Calibri" w:hAnsi="Arial"/>
          <w:i/>
          <w:iCs/>
          <w:sz w:val="24"/>
          <w:szCs w:val="22"/>
          <w:lang w:eastAsia="en-US"/>
        </w:rPr>
        <w:t>“Il Figlio di Dio, Gesù Cristo, che abbiamo annunciato tra voi, io, Silvano e Timòteo, non fu «sì» e «no», ma in lui vi fu il «sì». Infatti tutte le promesse di Dio in lui sono «sì». Per questo attraverso di lui sale a Dio il nostro «Amen» per la sua gloria”</w:t>
      </w:r>
      <w:r w:rsidRPr="00D26319">
        <w:rPr>
          <w:rFonts w:ascii="Arial" w:eastAsia="Calibri" w:hAnsi="Arial"/>
          <w:sz w:val="24"/>
          <w:szCs w:val="22"/>
          <w:lang w:eastAsia="en-US"/>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5E66D14" w14:textId="77777777" w:rsidR="00AF70A8" w:rsidRPr="00401F4E" w:rsidRDefault="00AF70A8" w:rsidP="00A953AF">
      <w:pPr>
        <w:spacing w:after="120"/>
        <w:jc w:val="both"/>
        <w:rPr>
          <w:rFonts w:ascii="Arial" w:eastAsia="Calibri" w:hAnsi="Arial"/>
          <w:sz w:val="24"/>
          <w:szCs w:val="22"/>
          <w:lang w:eastAsia="en-US"/>
        </w:rPr>
      </w:pPr>
    </w:p>
    <w:p w14:paraId="13F36838" w14:textId="77777777" w:rsidR="00AF70A8" w:rsidRPr="00401F4E" w:rsidRDefault="00AF70A8" w:rsidP="00A953AF">
      <w:pPr>
        <w:spacing w:after="120"/>
        <w:jc w:val="both"/>
        <w:rPr>
          <w:rFonts w:ascii="Arial" w:hAnsi="Arial"/>
          <w:b/>
          <w:bCs/>
          <w:sz w:val="24"/>
          <w:lang w:eastAsia="en-US"/>
        </w:rPr>
      </w:pPr>
      <w:bookmarkStart w:id="892" w:name="_Toc99871782"/>
      <w:bookmarkStart w:id="893" w:name="_Toc134219484"/>
      <w:bookmarkStart w:id="894" w:name="_Toc134282172"/>
      <w:r w:rsidRPr="00401F4E">
        <w:rPr>
          <w:rFonts w:ascii="Arial" w:hAnsi="Arial"/>
          <w:b/>
          <w:bCs/>
          <w:sz w:val="24"/>
          <w:lang w:eastAsia="en-US"/>
        </w:rPr>
        <w:t>Quarto oggi: l’oggi dell’incarnazione</w:t>
      </w:r>
      <w:bookmarkEnd w:id="892"/>
      <w:bookmarkEnd w:id="893"/>
      <w:bookmarkEnd w:id="894"/>
    </w:p>
    <w:p w14:paraId="7BF1D88C" w14:textId="77777777" w:rsidR="00AF70A8" w:rsidRPr="00D26319" w:rsidRDefault="00AF70A8" w:rsidP="00A953AF">
      <w:pPr>
        <w:spacing w:after="120"/>
        <w:jc w:val="both"/>
        <w:rPr>
          <w:rFonts w:ascii="Arial" w:eastAsia="Calibri" w:hAnsi="Arial"/>
          <w:bCs/>
          <w:sz w:val="24"/>
          <w:szCs w:val="22"/>
          <w:lang w:eastAsia="en-US"/>
        </w:rPr>
      </w:pPr>
      <w:r w:rsidRPr="00D26319">
        <w:rPr>
          <w:rFonts w:ascii="Arial" w:eastAsia="Calibri" w:hAnsi="Arial"/>
          <w:bCs/>
          <w:sz w:val="24"/>
          <w:szCs w:val="22"/>
          <w:lang w:eastAsia="en-US"/>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D26319">
        <w:rPr>
          <w:rFonts w:ascii="Arial" w:eastAsia="Calibri" w:hAnsi="Arial"/>
          <w:bCs/>
          <w:i/>
          <w:iCs/>
          <w:sz w:val="24"/>
          <w:szCs w:val="22"/>
          <w:lang w:eastAsia="en-US"/>
        </w:rPr>
        <w:t xml:space="preserve">“E il Verbo si fece carne e venne ad abitare in mezzo a noi; e noi abbiamo contemplato la sua gloria, gloria come del Figlio unigenito che </w:t>
      </w:r>
      <w:r w:rsidRPr="00D26319">
        <w:rPr>
          <w:rFonts w:ascii="Arial" w:eastAsia="Calibri" w:hAnsi="Arial"/>
          <w:bCs/>
          <w:i/>
          <w:iCs/>
          <w:sz w:val="24"/>
          <w:szCs w:val="22"/>
          <w:lang w:eastAsia="en-US"/>
        </w:rPr>
        <w:lastRenderedPageBreak/>
        <w:t>viene dal Padre, pieno di grazia e di verità”</w:t>
      </w:r>
      <w:r w:rsidRPr="00D26319">
        <w:rPr>
          <w:rFonts w:ascii="Arial" w:eastAsia="Calibri" w:hAnsi="Arial"/>
          <w:bCs/>
          <w:sz w:val="24"/>
          <w:szCs w:val="22"/>
          <w:lang w:eastAsia="en-US"/>
        </w:rPr>
        <w:t xml:space="preserve"> (Gv 1,1-14). </w:t>
      </w:r>
      <w:r w:rsidRPr="00D26319">
        <w:rPr>
          <w:rFonts w:ascii="Arial" w:eastAsia="Calibri" w:hAnsi="Arial"/>
          <w:bCs/>
          <w:i/>
          <w:iCs/>
          <w:sz w:val="24"/>
          <w:szCs w:val="22"/>
          <w:lang w:eastAsia="en-US"/>
        </w:rPr>
        <w:t>“Giuseppe, figlio di Davide, non temere di prendere con te Maria, tua sposa. Infatti il bambino che è generato in lei viene dallo Spirito Santo”</w:t>
      </w:r>
      <w:r w:rsidRPr="00D26319">
        <w:rPr>
          <w:rFonts w:ascii="Arial" w:eastAsia="Calibri" w:hAnsi="Arial"/>
          <w:bCs/>
          <w:sz w:val="24"/>
          <w:szCs w:val="22"/>
          <w:lang w:eastAsia="en-US"/>
        </w:rPr>
        <w:t xml:space="preserve"> (Mt 1,20). </w:t>
      </w:r>
      <w:r w:rsidRPr="00D26319">
        <w:rPr>
          <w:rFonts w:ascii="Arial" w:eastAsia="Calibri" w:hAnsi="Arial"/>
          <w:bCs/>
          <w:i/>
          <w:iCs/>
          <w:sz w:val="24"/>
          <w:szCs w:val="22"/>
          <w:lang w:eastAsia="en-US"/>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D26319">
        <w:rPr>
          <w:rFonts w:ascii="Arial" w:eastAsia="Calibri" w:hAnsi="Arial"/>
          <w:bCs/>
          <w:sz w:val="24"/>
          <w:szCs w:val="22"/>
          <w:lang w:eastAsia="en-US"/>
        </w:rPr>
        <w:t xml:space="preserve"> (Lc 1,30-33. 35). </w:t>
      </w:r>
      <w:r w:rsidRPr="00D26319">
        <w:rPr>
          <w:rFonts w:ascii="Arial" w:eastAsia="Calibri" w:hAnsi="Arial"/>
          <w:bCs/>
          <w:i/>
          <w:iCs/>
          <w:sz w:val="24"/>
          <w:szCs w:val="22"/>
          <w:lang w:eastAsia="en-US"/>
        </w:rPr>
        <w:t>“Quando venne la pienezza del tempo, Dio mandò il suo Figlio, nato da donna, nato sotto la Legge, per riscattare quelli che erano sotto la Legge, perché ricevessimo l’adozione a figli”</w:t>
      </w:r>
      <w:r w:rsidRPr="00D26319">
        <w:rPr>
          <w:rFonts w:ascii="Arial" w:eastAsia="Calibri" w:hAnsi="Arial"/>
          <w:bCs/>
          <w:sz w:val="24"/>
          <w:szCs w:val="22"/>
          <w:lang w:eastAsia="en-US"/>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80D7982" w14:textId="77777777" w:rsidR="00AF70A8" w:rsidRPr="00401F4E" w:rsidRDefault="00AF70A8" w:rsidP="00A953AF">
      <w:pPr>
        <w:spacing w:after="120"/>
        <w:jc w:val="both"/>
        <w:rPr>
          <w:rFonts w:ascii="Arial" w:eastAsia="Calibri" w:hAnsi="Arial"/>
          <w:sz w:val="24"/>
          <w:szCs w:val="22"/>
          <w:lang w:eastAsia="en-US"/>
        </w:rPr>
      </w:pPr>
    </w:p>
    <w:p w14:paraId="07FB3371" w14:textId="77777777" w:rsidR="00AF70A8" w:rsidRPr="00401F4E" w:rsidRDefault="00AF70A8" w:rsidP="00A953AF">
      <w:pPr>
        <w:spacing w:after="120"/>
        <w:jc w:val="both"/>
        <w:rPr>
          <w:rFonts w:ascii="Arial" w:hAnsi="Arial"/>
          <w:b/>
          <w:bCs/>
          <w:sz w:val="24"/>
          <w:lang w:eastAsia="en-US"/>
        </w:rPr>
      </w:pPr>
      <w:bookmarkStart w:id="895" w:name="_Toc99871783"/>
      <w:bookmarkStart w:id="896" w:name="_Toc134219485"/>
      <w:bookmarkStart w:id="897" w:name="_Toc134282173"/>
      <w:r w:rsidRPr="00401F4E">
        <w:rPr>
          <w:rFonts w:ascii="Arial" w:hAnsi="Arial"/>
          <w:b/>
          <w:bCs/>
          <w:sz w:val="24"/>
          <w:lang w:eastAsia="en-US"/>
        </w:rPr>
        <w:t>Quinto oggi: l’oggi del compimento nella carne di Gesù</w:t>
      </w:r>
      <w:bookmarkEnd w:id="895"/>
      <w:bookmarkEnd w:id="896"/>
      <w:bookmarkEnd w:id="897"/>
    </w:p>
    <w:p w14:paraId="4AF126E7" w14:textId="77777777"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z w:val="24"/>
          <w:szCs w:val="22"/>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06E563E" w14:textId="77777777" w:rsidR="00AF70A8" w:rsidRPr="00401F4E" w:rsidRDefault="00AF70A8" w:rsidP="00A953AF">
      <w:pPr>
        <w:spacing w:after="120"/>
        <w:jc w:val="both"/>
        <w:rPr>
          <w:rFonts w:ascii="Arial" w:eastAsia="Calibri" w:hAnsi="Arial"/>
          <w:i/>
          <w:iCs/>
          <w:sz w:val="22"/>
          <w:szCs w:val="22"/>
          <w:lang w:eastAsia="en-US"/>
        </w:rPr>
      </w:pPr>
    </w:p>
    <w:p w14:paraId="43EF58B2" w14:textId="77777777" w:rsidR="00AF70A8" w:rsidRPr="00401F4E" w:rsidRDefault="00AF70A8" w:rsidP="00A953AF">
      <w:pPr>
        <w:spacing w:after="120"/>
        <w:jc w:val="both"/>
        <w:rPr>
          <w:rFonts w:ascii="Arial" w:hAnsi="Arial"/>
          <w:b/>
          <w:bCs/>
          <w:sz w:val="24"/>
          <w:lang w:eastAsia="en-US"/>
        </w:rPr>
      </w:pPr>
      <w:bookmarkStart w:id="898" w:name="_Toc99871784"/>
      <w:bookmarkStart w:id="899" w:name="_Toc134219486"/>
      <w:bookmarkStart w:id="900" w:name="_Toc134282174"/>
      <w:r w:rsidRPr="00401F4E">
        <w:rPr>
          <w:rFonts w:ascii="Arial" w:hAnsi="Arial"/>
          <w:b/>
          <w:bCs/>
          <w:sz w:val="24"/>
          <w:lang w:eastAsia="en-US"/>
        </w:rPr>
        <w:t>Sesto oggi: l’oggi del compimento nella creazione</w:t>
      </w:r>
      <w:bookmarkEnd w:id="898"/>
      <w:bookmarkEnd w:id="899"/>
      <w:bookmarkEnd w:id="900"/>
      <w:r w:rsidRPr="00401F4E">
        <w:rPr>
          <w:rFonts w:ascii="Arial" w:hAnsi="Arial"/>
          <w:b/>
          <w:bCs/>
          <w:sz w:val="24"/>
          <w:lang w:eastAsia="en-US"/>
        </w:rPr>
        <w:t xml:space="preserve"> </w:t>
      </w:r>
    </w:p>
    <w:p w14:paraId="502A8C24" w14:textId="77777777"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z w:val="24"/>
          <w:szCs w:val="22"/>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w:t>
      </w:r>
      <w:r w:rsidRPr="00D26319">
        <w:rPr>
          <w:rFonts w:ascii="Arial" w:eastAsia="Calibri" w:hAnsi="Arial"/>
          <w:sz w:val="24"/>
          <w:szCs w:val="22"/>
          <w:lang w:eastAsia="en-US"/>
        </w:rPr>
        <w:lastRenderedPageBreak/>
        <w:t xml:space="preserve">compimento ecclesiologico. Cristologia, soteriologia, ecclesiologia, antropologia devono essere un solo mistero. Non più misteri ma un solo mistero. </w:t>
      </w:r>
    </w:p>
    <w:p w14:paraId="0B4F1500" w14:textId="77777777" w:rsidR="00AF70A8" w:rsidRPr="00401F4E" w:rsidRDefault="00AF70A8" w:rsidP="00A953AF">
      <w:pPr>
        <w:spacing w:after="120"/>
        <w:jc w:val="both"/>
        <w:rPr>
          <w:rFonts w:ascii="Arial" w:eastAsia="Calibri" w:hAnsi="Arial"/>
          <w:sz w:val="24"/>
          <w:szCs w:val="22"/>
          <w:lang w:eastAsia="en-US"/>
        </w:rPr>
      </w:pPr>
    </w:p>
    <w:p w14:paraId="73E56542" w14:textId="77777777" w:rsidR="00AF70A8" w:rsidRPr="00401F4E" w:rsidRDefault="00AF70A8" w:rsidP="00A953AF">
      <w:pPr>
        <w:spacing w:after="120"/>
        <w:jc w:val="both"/>
        <w:rPr>
          <w:rFonts w:ascii="Arial" w:hAnsi="Arial"/>
          <w:b/>
          <w:bCs/>
          <w:sz w:val="24"/>
          <w:lang w:eastAsia="en-US"/>
        </w:rPr>
      </w:pPr>
      <w:bookmarkStart w:id="901" w:name="_Toc99871785"/>
      <w:bookmarkStart w:id="902" w:name="_Toc134219487"/>
      <w:bookmarkStart w:id="903" w:name="_Toc134282175"/>
      <w:r w:rsidRPr="00401F4E">
        <w:rPr>
          <w:rFonts w:ascii="Arial" w:hAnsi="Arial"/>
          <w:b/>
          <w:bCs/>
          <w:sz w:val="24"/>
          <w:lang w:eastAsia="en-US"/>
        </w:rPr>
        <w:t>Settimo oggi: è l’oggi eterno della Gerusalemme celeste</w:t>
      </w:r>
      <w:bookmarkEnd w:id="901"/>
      <w:bookmarkEnd w:id="902"/>
      <w:bookmarkEnd w:id="903"/>
    </w:p>
    <w:p w14:paraId="426A8106" w14:textId="078CC2FF"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z w:val="24"/>
          <w:szCs w:val="22"/>
          <w:lang w:eastAsia="en-US"/>
        </w:rPr>
        <w:t xml:space="preserve">È l’oggi eterno al termine del tempo nella Gerusalemme del cielo. Se questo settimo oggi non si compie per l’uomo, la sua vita subisce un fallimento eterno, </w:t>
      </w:r>
      <w:r w:rsidR="00D44904" w:rsidRPr="00D26319">
        <w:rPr>
          <w:rFonts w:ascii="Arial" w:eastAsia="Calibri" w:hAnsi="Arial"/>
          <w:sz w:val="24"/>
          <w:szCs w:val="22"/>
          <w:lang w:eastAsia="en-US"/>
        </w:rPr>
        <w:t>nello stagno</w:t>
      </w:r>
      <w:r w:rsidRPr="00D26319">
        <w:rPr>
          <w:rFonts w:ascii="Arial" w:eastAsia="Calibri" w:hAnsi="Arial"/>
          <w:sz w:val="24"/>
          <w:szCs w:val="22"/>
          <w:lang w:eastAsia="en-US"/>
        </w:rPr>
        <w:t xml:space="preserve"> di fuoco e di zolfo. Purtroppo oggi a </w:t>
      </w:r>
      <w:r w:rsidR="00D44904" w:rsidRPr="00D26319">
        <w:rPr>
          <w:rFonts w:ascii="Arial" w:eastAsia="Calibri" w:hAnsi="Arial"/>
          <w:sz w:val="24"/>
          <w:szCs w:val="22"/>
          <w:lang w:eastAsia="en-US"/>
        </w:rPr>
        <w:t>questo fallimento eterno</w:t>
      </w:r>
      <w:r w:rsidRPr="00D26319">
        <w:rPr>
          <w:rFonts w:ascii="Arial" w:eastAsia="Calibri" w:hAnsi="Arial"/>
          <w:sz w:val="24"/>
          <w:szCs w:val="22"/>
          <w:lang w:eastAsia="en-US"/>
        </w:rPr>
        <w:t xml:space="preserve"> nessuno più pensa. Eppure esso è reale. Molto reale. Sono molti quelli che si perdono, più di quelli che si salvano. Questo </w:t>
      </w:r>
      <w:r w:rsidR="00D26319" w:rsidRPr="00D26319">
        <w:rPr>
          <w:rFonts w:ascii="Arial" w:eastAsia="Calibri" w:hAnsi="Arial"/>
          <w:sz w:val="24"/>
          <w:szCs w:val="22"/>
          <w:lang w:eastAsia="en-US"/>
        </w:rPr>
        <w:t xml:space="preserve">Settimo Oggi </w:t>
      </w:r>
      <w:r w:rsidRPr="00D26319">
        <w:rPr>
          <w:rFonts w:ascii="Arial" w:eastAsia="Calibri" w:hAnsi="Arial"/>
          <w:sz w:val="24"/>
          <w:szCs w:val="22"/>
          <w:lang w:eastAsia="en-US"/>
        </w:rPr>
        <w:t xml:space="preserve">è rivelato pienamente nell’Apocalisse dell’Apostolo Giovanni. </w:t>
      </w:r>
    </w:p>
    <w:p w14:paraId="0AE49A53" w14:textId="08CE649A" w:rsidR="00AF70A8" w:rsidRPr="00D26319" w:rsidRDefault="00AF70A8" w:rsidP="00A953AF">
      <w:pPr>
        <w:spacing w:after="120"/>
        <w:jc w:val="both"/>
        <w:rPr>
          <w:rFonts w:ascii="Arial" w:eastAsia="Calibri" w:hAnsi="Arial"/>
          <w:sz w:val="24"/>
          <w:szCs w:val="22"/>
          <w:lang w:eastAsia="en-US"/>
        </w:rPr>
      </w:pPr>
      <w:r w:rsidRPr="00D26319">
        <w:rPr>
          <w:rFonts w:ascii="Arial" w:eastAsia="Calibri" w:hAnsi="Arial"/>
          <w:sz w:val="24"/>
          <w:szCs w:val="22"/>
          <w:lang w:eastAsia="en-US"/>
        </w:rPr>
        <w:t>In questi sette oggi vi è la pienezza di tutta la verità di Cristo Gesù. Se uno solo di questi sette oggi viene negato, tutto il mistero di Cristo Gesù viene negato. Il mistero di Cristo è racchiuso in eterno I</w:t>
      </w:r>
      <w:r w:rsidR="00D26319" w:rsidRPr="00D26319">
        <w:rPr>
          <w:rFonts w:ascii="Arial" w:eastAsia="Calibri" w:hAnsi="Arial"/>
          <w:sz w:val="24"/>
          <w:szCs w:val="22"/>
          <w:lang w:eastAsia="en-US"/>
        </w:rPr>
        <w:t>n Questi Sette Oggi.</w:t>
      </w:r>
    </w:p>
    <w:p w14:paraId="7F011F24"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 xml:space="preserve">Lo Spirito Santo, rivelando attraverso il suo agiografo, che </w:t>
      </w:r>
      <w:r w:rsidRPr="00D26319">
        <w:rPr>
          <w:rFonts w:ascii="Arial" w:eastAsia="Calibri" w:hAnsi="Arial" w:cs="Arial"/>
          <w:i/>
          <w:iCs/>
          <w:color w:val="000000"/>
          <w:sz w:val="24"/>
          <w:szCs w:val="24"/>
          <w:lang w:val="la-Latn" w:eastAsia="en-US"/>
        </w:rPr>
        <w:t>“Iesus Christus heri et hodie ipse et in saecula”</w:t>
      </w:r>
      <w:r w:rsidRPr="00D26319">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D26319">
        <w:rPr>
          <w:rFonts w:ascii="Arial" w:eastAsia="Calibri" w:hAnsi="Arial" w:cs="Arial"/>
          <w:color w:val="FF0000"/>
          <w:sz w:val="24"/>
          <w:szCs w:val="24"/>
          <w:lang w:eastAsia="en-US"/>
        </w:rPr>
        <w:t xml:space="preserve"> </w:t>
      </w:r>
      <w:r w:rsidRPr="00D26319">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6914A2BC" w14:textId="77777777" w:rsidR="00AF70A8" w:rsidRPr="00401F4E" w:rsidRDefault="00AF70A8" w:rsidP="00A953AF">
      <w:pPr>
        <w:spacing w:after="120"/>
        <w:jc w:val="both"/>
        <w:rPr>
          <w:rFonts w:ascii="Arial" w:eastAsia="Calibri" w:hAnsi="Arial" w:cs="Arial"/>
          <w:color w:val="000000"/>
          <w:sz w:val="24"/>
          <w:szCs w:val="24"/>
          <w:lang w:eastAsia="en-US"/>
        </w:rPr>
      </w:pPr>
    </w:p>
    <w:p w14:paraId="57B3ED79" w14:textId="77777777" w:rsidR="00AF70A8" w:rsidRPr="00401F4E" w:rsidRDefault="00AF70A8" w:rsidP="00A953AF">
      <w:pPr>
        <w:spacing w:after="120"/>
        <w:jc w:val="both"/>
        <w:rPr>
          <w:rFonts w:ascii="Arial" w:eastAsia="Calibri" w:hAnsi="Arial"/>
          <w:b/>
          <w:bCs/>
          <w:sz w:val="24"/>
          <w:lang w:eastAsia="en-US"/>
        </w:rPr>
      </w:pPr>
      <w:bookmarkStart w:id="904" w:name="_Toc99871787"/>
      <w:bookmarkStart w:id="905" w:name="_Toc134219488"/>
      <w:bookmarkStart w:id="906" w:name="_Toc134282176"/>
      <w:r w:rsidRPr="00401F4E">
        <w:rPr>
          <w:rFonts w:ascii="Arial" w:eastAsia="Calibri" w:hAnsi="Arial"/>
          <w:b/>
          <w:bCs/>
          <w:sz w:val="24"/>
          <w:lang w:eastAsia="en-US"/>
        </w:rPr>
        <w:t>Il primo falso cristo</w:t>
      </w:r>
      <w:bookmarkEnd w:id="904"/>
      <w:bookmarkEnd w:id="905"/>
      <w:bookmarkEnd w:id="906"/>
    </w:p>
    <w:p w14:paraId="2CAA195E"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49BFFE5" w14:textId="4A27E2DD"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lastRenderedPageBreak/>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401F4E" w:rsidRPr="00D26319">
        <w:rPr>
          <w:rFonts w:ascii="Arial" w:eastAsia="Calibri" w:hAnsi="Arial" w:cs="Arial"/>
          <w:color w:val="000000"/>
          <w:sz w:val="24"/>
          <w:szCs w:val="24"/>
          <w:lang w:eastAsia="en-US"/>
        </w:rPr>
        <w:t xml:space="preserve"> </w:t>
      </w:r>
      <w:r w:rsidRPr="00D26319">
        <w:rPr>
          <w:rFonts w:ascii="Arial" w:eastAsia="Calibri" w:hAnsi="Arial" w:cs="Arial"/>
          <w:color w:val="000000"/>
          <w:sz w:val="24"/>
          <w:szCs w:val="24"/>
          <w:lang w:eastAsia="en-US"/>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FB4B860" w14:textId="77777777" w:rsidR="00AF70A8" w:rsidRPr="00401F4E" w:rsidRDefault="00AF70A8" w:rsidP="00A953AF">
      <w:pPr>
        <w:spacing w:after="120"/>
        <w:jc w:val="both"/>
        <w:rPr>
          <w:rFonts w:ascii="Arial" w:eastAsia="Calibri" w:hAnsi="Arial" w:cs="Arial"/>
          <w:color w:val="000000"/>
          <w:sz w:val="24"/>
          <w:szCs w:val="24"/>
          <w:lang w:eastAsia="en-US"/>
        </w:rPr>
      </w:pPr>
    </w:p>
    <w:p w14:paraId="13121FF5" w14:textId="77777777" w:rsidR="00AF70A8" w:rsidRPr="00401F4E" w:rsidRDefault="00AF70A8" w:rsidP="00A953AF">
      <w:pPr>
        <w:spacing w:after="120"/>
        <w:jc w:val="both"/>
        <w:rPr>
          <w:rFonts w:ascii="Arial" w:eastAsia="Calibri" w:hAnsi="Arial"/>
          <w:b/>
          <w:bCs/>
          <w:sz w:val="24"/>
          <w:lang w:eastAsia="en-US"/>
        </w:rPr>
      </w:pPr>
      <w:bookmarkStart w:id="907" w:name="_Toc99871788"/>
      <w:bookmarkStart w:id="908" w:name="_Toc134219489"/>
      <w:bookmarkStart w:id="909" w:name="_Toc134282177"/>
    </w:p>
    <w:p w14:paraId="3960AEC1" w14:textId="77777777" w:rsidR="00AF70A8" w:rsidRPr="00401F4E" w:rsidRDefault="00AF70A8" w:rsidP="00A953AF">
      <w:pPr>
        <w:spacing w:after="120"/>
        <w:jc w:val="both"/>
        <w:rPr>
          <w:rFonts w:ascii="Arial" w:eastAsia="Calibri" w:hAnsi="Arial"/>
          <w:b/>
          <w:bCs/>
          <w:sz w:val="24"/>
          <w:lang w:eastAsia="en-US"/>
        </w:rPr>
      </w:pPr>
    </w:p>
    <w:p w14:paraId="4D1CF728" w14:textId="77777777" w:rsidR="00AF70A8" w:rsidRPr="00401F4E" w:rsidRDefault="00AF70A8" w:rsidP="00A953AF">
      <w:pPr>
        <w:spacing w:after="120"/>
        <w:jc w:val="both"/>
        <w:rPr>
          <w:rFonts w:ascii="Arial" w:eastAsia="Calibri" w:hAnsi="Arial"/>
          <w:b/>
          <w:bCs/>
          <w:sz w:val="24"/>
          <w:lang w:eastAsia="en-US"/>
        </w:rPr>
      </w:pPr>
      <w:r w:rsidRPr="00401F4E">
        <w:rPr>
          <w:rFonts w:ascii="Arial" w:eastAsia="Calibri" w:hAnsi="Arial"/>
          <w:b/>
          <w:bCs/>
          <w:sz w:val="24"/>
          <w:lang w:eastAsia="en-US"/>
        </w:rPr>
        <w:t>Il secondo falso cristo</w:t>
      </w:r>
      <w:bookmarkEnd w:id="907"/>
      <w:bookmarkEnd w:id="908"/>
      <w:bookmarkEnd w:id="909"/>
    </w:p>
    <w:p w14:paraId="6B429996"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D26319">
        <w:rPr>
          <w:rFonts w:ascii="Arial" w:eastAsia="Calibri" w:hAnsi="Arial" w:cs="Arial"/>
          <w:i/>
          <w:iCs/>
          <w:color w:val="000000"/>
          <w:sz w:val="24"/>
          <w:szCs w:val="24"/>
          <w:lang w:eastAsia="en-US"/>
        </w:rPr>
        <w:t>Tu appartieni al Verbo Eterno per creazione</w:t>
      </w:r>
      <w:r w:rsidRPr="00D26319">
        <w:rPr>
          <w:rFonts w:ascii="Arial" w:eastAsia="Calibri" w:hAnsi="Arial" w:cs="Arial"/>
          <w:color w:val="000000"/>
          <w:sz w:val="24"/>
          <w:szCs w:val="24"/>
          <w:lang w:eastAsia="en-US"/>
        </w:rPr>
        <w:t xml:space="preserve">”. </w:t>
      </w:r>
    </w:p>
    <w:p w14:paraId="750B0A72"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w:t>
      </w:r>
      <w:r w:rsidRPr="00D26319">
        <w:rPr>
          <w:rFonts w:ascii="Arial" w:eastAsia="Calibri" w:hAnsi="Arial" w:cs="Arial"/>
          <w:color w:val="000000"/>
          <w:sz w:val="24"/>
          <w:szCs w:val="24"/>
          <w:lang w:eastAsia="en-US"/>
        </w:rPr>
        <w:lastRenderedPageBreak/>
        <w:t>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D26319">
        <w:rPr>
          <w:rFonts w:ascii="Arial" w:eastAsia="Calibri" w:hAnsi="Arial" w:cs="Arial"/>
          <w:color w:val="FF0000"/>
          <w:sz w:val="24"/>
          <w:szCs w:val="24"/>
          <w:lang w:eastAsia="en-US"/>
        </w:rPr>
        <w:t xml:space="preserve"> </w:t>
      </w:r>
      <w:r w:rsidRPr="00D26319">
        <w:rPr>
          <w:rFonts w:ascii="Arial" w:eastAsia="Calibri" w:hAnsi="Arial" w:cs="Arial"/>
          <w:color w:val="000000"/>
          <w:sz w:val="24"/>
          <w:szCs w:val="24"/>
          <w:lang w:eastAsia="en-US"/>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439CBA77" w14:textId="77777777" w:rsidR="00AF70A8" w:rsidRPr="00401F4E" w:rsidRDefault="00AF70A8" w:rsidP="00A953AF">
      <w:pPr>
        <w:spacing w:after="120"/>
        <w:jc w:val="both"/>
        <w:rPr>
          <w:rFonts w:ascii="Arial" w:eastAsia="Calibri" w:hAnsi="Arial" w:cs="Arial"/>
          <w:color w:val="000000"/>
          <w:sz w:val="24"/>
          <w:szCs w:val="24"/>
          <w:lang w:eastAsia="en-US"/>
        </w:rPr>
      </w:pPr>
    </w:p>
    <w:p w14:paraId="6EAA353A" w14:textId="77777777" w:rsidR="00AF70A8" w:rsidRPr="00401F4E" w:rsidRDefault="00AF70A8" w:rsidP="00A953AF">
      <w:pPr>
        <w:spacing w:after="120"/>
        <w:jc w:val="both"/>
        <w:rPr>
          <w:rFonts w:ascii="Arial" w:eastAsia="Calibri" w:hAnsi="Arial"/>
          <w:b/>
          <w:bCs/>
          <w:sz w:val="24"/>
          <w:lang w:eastAsia="en-US"/>
        </w:rPr>
      </w:pPr>
      <w:bookmarkStart w:id="910" w:name="_Toc99871789"/>
      <w:bookmarkStart w:id="911" w:name="_Toc134219490"/>
      <w:bookmarkStart w:id="912" w:name="_Toc134282178"/>
      <w:r w:rsidRPr="00401F4E">
        <w:rPr>
          <w:rFonts w:ascii="Arial" w:eastAsia="Calibri" w:hAnsi="Arial"/>
          <w:b/>
          <w:bCs/>
          <w:sz w:val="24"/>
          <w:lang w:eastAsia="en-US"/>
        </w:rPr>
        <w:t>Il terzo falso cristo</w:t>
      </w:r>
      <w:bookmarkEnd w:id="910"/>
      <w:bookmarkEnd w:id="911"/>
      <w:bookmarkEnd w:id="912"/>
    </w:p>
    <w:p w14:paraId="12C8F5A6"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Il terzo falso cristo è ogni Cristo che manca del terzo oggi: l’oggi prima dell’incarnazione. Prima dell’incarnazione chi è il Verbo di Dio? È la vita e la luce degli uomini: “</w:t>
      </w:r>
      <w:r w:rsidRPr="00D26319">
        <w:rPr>
          <w:rFonts w:ascii="Arial" w:eastAsia="Calibri" w:hAnsi="Arial" w:cs="Arial"/>
          <w:i/>
          <w:iCs/>
          <w:color w:val="000000"/>
          <w:sz w:val="24"/>
          <w:szCs w:val="24"/>
          <w:lang w:eastAsia="en-US"/>
        </w:rPr>
        <w:t>In lui era la vita e la vita era la luce degli uomini; la luce splende nelle tenebre e le tenebre non l’hanno vinta</w:t>
      </w:r>
      <w:r w:rsidRPr="00D26319">
        <w:rPr>
          <w:rFonts w:ascii="Arial" w:eastAsia="Calibri" w:hAnsi="Arial" w:cs="Arial"/>
          <w:color w:val="000000"/>
          <w:sz w:val="24"/>
          <w:szCs w:val="24"/>
          <w:lang w:eastAsia="en-US"/>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42849348" w14:textId="77777777" w:rsidR="00AF70A8"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w:t>
      </w:r>
      <w:r w:rsidRPr="00D26319">
        <w:rPr>
          <w:rFonts w:ascii="Arial" w:eastAsia="Calibri" w:hAnsi="Arial" w:cs="Arial"/>
          <w:color w:val="000000"/>
          <w:sz w:val="24"/>
          <w:szCs w:val="24"/>
          <w:lang w:eastAsia="en-US"/>
        </w:rPr>
        <w:lastRenderedPageBreak/>
        <w:t xml:space="preserve">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4AA0489" w14:textId="77777777" w:rsidR="00D26319" w:rsidRPr="00D26319" w:rsidRDefault="00D26319" w:rsidP="00A953AF">
      <w:pPr>
        <w:spacing w:after="120"/>
        <w:jc w:val="both"/>
        <w:rPr>
          <w:rFonts w:ascii="Arial" w:eastAsia="Calibri" w:hAnsi="Arial" w:cs="Arial"/>
          <w:color w:val="000000"/>
          <w:sz w:val="24"/>
          <w:szCs w:val="24"/>
          <w:lang w:eastAsia="en-US"/>
        </w:rPr>
      </w:pPr>
    </w:p>
    <w:p w14:paraId="731310E9" w14:textId="77777777" w:rsidR="00AF70A8" w:rsidRPr="00401F4E" w:rsidRDefault="00AF70A8" w:rsidP="00A953AF">
      <w:pPr>
        <w:spacing w:after="120"/>
        <w:jc w:val="both"/>
        <w:rPr>
          <w:rFonts w:ascii="Arial" w:eastAsia="Calibri" w:hAnsi="Arial"/>
          <w:b/>
          <w:bCs/>
          <w:sz w:val="24"/>
          <w:lang w:eastAsia="en-US"/>
        </w:rPr>
      </w:pPr>
      <w:bookmarkStart w:id="913" w:name="_Toc99871790"/>
      <w:bookmarkStart w:id="914" w:name="_Toc134219491"/>
      <w:bookmarkStart w:id="915" w:name="_Toc134282179"/>
      <w:r w:rsidRPr="00401F4E">
        <w:rPr>
          <w:rFonts w:ascii="Arial" w:eastAsia="Calibri" w:hAnsi="Arial"/>
          <w:b/>
          <w:bCs/>
          <w:sz w:val="24"/>
          <w:lang w:eastAsia="en-US"/>
        </w:rPr>
        <w:t>Il quarto falso cristo</w:t>
      </w:r>
      <w:bookmarkEnd w:id="913"/>
      <w:bookmarkEnd w:id="914"/>
      <w:bookmarkEnd w:id="915"/>
    </w:p>
    <w:p w14:paraId="3D7CC018"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75E21F86"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w:t>
      </w:r>
      <w:r w:rsidRPr="00D26319">
        <w:rPr>
          <w:rFonts w:ascii="Arial" w:eastAsia="Calibri" w:hAnsi="Arial" w:cs="Arial"/>
          <w:color w:val="000000"/>
          <w:sz w:val="24"/>
          <w:szCs w:val="24"/>
          <w:lang w:eastAsia="en-US"/>
        </w:rPr>
        <w:lastRenderedPageBreak/>
        <w:t>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7EE04A77" w14:textId="77777777" w:rsidR="00AF70A8" w:rsidRPr="00401F4E" w:rsidRDefault="00AF70A8" w:rsidP="00A953AF">
      <w:pPr>
        <w:spacing w:after="120"/>
        <w:jc w:val="both"/>
        <w:rPr>
          <w:rFonts w:ascii="Arial" w:eastAsia="Calibri" w:hAnsi="Arial" w:cs="Arial"/>
          <w:color w:val="000000"/>
          <w:sz w:val="24"/>
          <w:szCs w:val="24"/>
          <w:lang w:eastAsia="en-US"/>
        </w:rPr>
      </w:pPr>
    </w:p>
    <w:p w14:paraId="7D95C1EB" w14:textId="77777777" w:rsidR="00AF70A8" w:rsidRPr="00401F4E" w:rsidRDefault="00AF70A8" w:rsidP="00A953AF">
      <w:pPr>
        <w:spacing w:after="120"/>
        <w:jc w:val="both"/>
        <w:rPr>
          <w:rFonts w:ascii="Arial" w:eastAsia="Calibri" w:hAnsi="Arial"/>
          <w:b/>
          <w:bCs/>
          <w:sz w:val="24"/>
          <w:lang w:eastAsia="en-US"/>
        </w:rPr>
      </w:pPr>
      <w:bookmarkStart w:id="916" w:name="_Toc99871791"/>
      <w:bookmarkStart w:id="917" w:name="_Toc134219492"/>
      <w:bookmarkStart w:id="918" w:name="_Toc134282180"/>
      <w:r w:rsidRPr="00401F4E">
        <w:rPr>
          <w:rFonts w:ascii="Arial" w:eastAsia="Calibri" w:hAnsi="Arial"/>
          <w:b/>
          <w:bCs/>
          <w:sz w:val="24"/>
          <w:lang w:eastAsia="en-US"/>
        </w:rPr>
        <w:t>Il quinto falso cristo</w:t>
      </w:r>
      <w:bookmarkEnd w:id="916"/>
      <w:bookmarkEnd w:id="917"/>
      <w:bookmarkEnd w:id="918"/>
      <w:r w:rsidRPr="00401F4E">
        <w:rPr>
          <w:rFonts w:ascii="Arial" w:eastAsia="Calibri" w:hAnsi="Arial"/>
          <w:b/>
          <w:bCs/>
          <w:sz w:val="24"/>
          <w:lang w:eastAsia="en-US"/>
        </w:rPr>
        <w:tab/>
      </w:r>
    </w:p>
    <w:p w14:paraId="753D5CF6"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E244EAA"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w:t>
      </w:r>
      <w:r w:rsidRPr="00D26319">
        <w:rPr>
          <w:rFonts w:ascii="Arial" w:eastAsia="Calibri" w:hAnsi="Arial" w:cs="Arial"/>
          <w:color w:val="000000"/>
          <w:sz w:val="24"/>
          <w:szCs w:val="24"/>
          <w:lang w:eastAsia="en-US"/>
        </w:rPr>
        <w:lastRenderedPageBreak/>
        <w:t xml:space="preserve">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61EAAEFD" w14:textId="77777777" w:rsidR="00AF70A8" w:rsidRPr="00401F4E" w:rsidRDefault="00AF70A8" w:rsidP="00A953AF">
      <w:pPr>
        <w:spacing w:after="120"/>
        <w:jc w:val="both"/>
        <w:rPr>
          <w:rFonts w:ascii="Arial" w:eastAsia="Calibri" w:hAnsi="Arial" w:cs="Arial"/>
          <w:color w:val="000000"/>
          <w:sz w:val="24"/>
          <w:szCs w:val="24"/>
          <w:lang w:eastAsia="en-US"/>
        </w:rPr>
      </w:pPr>
    </w:p>
    <w:p w14:paraId="03481AF2" w14:textId="77777777" w:rsidR="00AF70A8" w:rsidRPr="00401F4E" w:rsidRDefault="00AF70A8" w:rsidP="00A953AF">
      <w:pPr>
        <w:spacing w:after="120"/>
        <w:jc w:val="both"/>
        <w:rPr>
          <w:rFonts w:ascii="Arial" w:eastAsia="Calibri" w:hAnsi="Arial"/>
          <w:b/>
          <w:bCs/>
          <w:sz w:val="24"/>
          <w:lang w:eastAsia="en-US"/>
        </w:rPr>
      </w:pPr>
      <w:bookmarkStart w:id="919" w:name="_Toc99871792"/>
      <w:bookmarkStart w:id="920" w:name="_Toc134219493"/>
      <w:bookmarkStart w:id="921" w:name="_Toc134282181"/>
      <w:r w:rsidRPr="00401F4E">
        <w:rPr>
          <w:rFonts w:ascii="Arial" w:eastAsia="Calibri" w:hAnsi="Arial"/>
          <w:b/>
          <w:bCs/>
          <w:sz w:val="24"/>
          <w:lang w:eastAsia="en-US"/>
        </w:rPr>
        <w:t>Il sesto falso cristo</w:t>
      </w:r>
      <w:bookmarkEnd w:id="919"/>
      <w:bookmarkEnd w:id="920"/>
      <w:bookmarkEnd w:id="921"/>
      <w:r w:rsidRPr="00401F4E">
        <w:rPr>
          <w:rFonts w:ascii="Arial" w:eastAsia="Calibri" w:hAnsi="Arial"/>
          <w:b/>
          <w:bCs/>
          <w:sz w:val="24"/>
          <w:lang w:eastAsia="en-US"/>
        </w:rPr>
        <w:tab/>
      </w:r>
    </w:p>
    <w:p w14:paraId="003E7322" w14:textId="2180846B"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401F4E" w:rsidRPr="00D26319">
        <w:rPr>
          <w:rFonts w:ascii="Arial" w:eastAsia="Calibri" w:hAnsi="Arial" w:cs="Arial"/>
          <w:color w:val="000000"/>
          <w:sz w:val="24"/>
          <w:szCs w:val="24"/>
          <w:lang w:eastAsia="en-US"/>
        </w:rPr>
        <w:t xml:space="preserve"> </w:t>
      </w:r>
      <w:r w:rsidRPr="00D26319">
        <w:rPr>
          <w:rFonts w:ascii="Arial" w:eastAsia="Calibri" w:hAnsi="Arial" w:cs="Arial"/>
          <w:color w:val="000000"/>
          <w:sz w:val="24"/>
          <w:szCs w:val="24"/>
          <w:lang w:eastAsia="en-US"/>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D44904" w:rsidRPr="00D26319">
        <w:rPr>
          <w:rFonts w:ascii="Arial" w:eastAsia="Calibri" w:hAnsi="Arial" w:cs="Arial"/>
          <w:color w:val="000000"/>
          <w:sz w:val="24"/>
          <w:szCs w:val="24"/>
          <w:lang w:eastAsia="en-US"/>
        </w:rPr>
        <w:t>nella nostra</w:t>
      </w:r>
      <w:r w:rsidRPr="00D26319">
        <w:rPr>
          <w:rFonts w:ascii="Arial" w:eastAsia="Calibri" w:hAnsi="Arial" w:cs="Arial"/>
          <w:color w:val="000000"/>
          <w:sz w:val="24"/>
          <w:szCs w:val="24"/>
          <w:lang w:eastAsia="en-US"/>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401F4E" w:rsidRPr="00D26319">
        <w:rPr>
          <w:rFonts w:ascii="Arial" w:eastAsia="Calibri" w:hAnsi="Arial" w:cs="Arial"/>
          <w:color w:val="000000"/>
          <w:sz w:val="24"/>
          <w:szCs w:val="24"/>
          <w:lang w:eastAsia="en-US"/>
        </w:rPr>
        <w:t xml:space="preserve"> </w:t>
      </w:r>
    </w:p>
    <w:p w14:paraId="76D3A230"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lastRenderedPageBreak/>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3001FD2D" w14:textId="0EB7693F" w:rsidR="00AF70A8" w:rsidRPr="00401F4E" w:rsidRDefault="00401F4E" w:rsidP="00A953AF">
      <w:pPr>
        <w:spacing w:after="120"/>
        <w:jc w:val="both"/>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 </w:t>
      </w:r>
    </w:p>
    <w:p w14:paraId="575A66A9" w14:textId="77777777" w:rsidR="00AF70A8" w:rsidRPr="00401F4E" w:rsidRDefault="00AF70A8" w:rsidP="00A953AF">
      <w:pPr>
        <w:spacing w:after="120"/>
        <w:jc w:val="both"/>
        <w:rPr>
          <w:rFonts w:ascii="Arial" w:eastAsia="Calibri" w:hAnsi="Arial"/>
          <w:b/>
          <w:bCs/>
          <w:sz w:val="24"/>
          <w:lang w:eastAsia="en-US"/>
        </w:rPr>
      </w:pPr>
      <w:bookmarkStart w:id="922" w:name="_Toc99871793"/>
      <w:bookmarkStart w:id="923" w:name="_Toc134219494"/>
      <w:bookmarkStart w:id="924" w:name="_Toc134282182"/>
      <w:r w:rsidRPr="00401F4E">
        <w:rPr>
          <w:rFonts w:ascii="Arial" w:eastAsia="Calibri" w:hAnsi="Arial"/>
          <w:b/>
          <w:bCs/>
          <w:sz w:val="24"/>
          <w:lang w:eastAsia="en-US"/>
        </w:rPr>
        <w:t>Il settimo falso cristo</w:t>
      </w:r>
      <w:bookmarkEnd w:id="922"/>
      <w:bookmarkEnd w:id="923"/>
      <w:bookmarkEnd w:id="924"/>
    </w:p>
    <w:p w14:paraId="42214DE4"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w:t>
      </w:r>
      <w:r w:rsidRPr="00D26319">
        <w:rPr>
          <w:rFonts w:ascii="Arial" w:eastAsia="Calibri" w:hAnsi="Arial" w:cs="Arial"/>
          <w:color w:val="000000"/>
          <w:sz w:val="24"/>
          <w:szCs w:val="24"/>
          <w:lang w:eastAsia="en-US"/>
        </w:rPr>
        <w:lastRenderedPageBreak/>
        <w:t xml:space="preserve">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12B5FE45" w14:textId="77777777"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EC84642" w14:textId="5F267229" w:rsidR="00AF70A8" w:rsidRPr="00D26319" w:rsidRDefault="00AF70A8" w:rsidP="00A953AF">
      <w:pPr>
        <w:spacing w:after="120"/>
        <w:jc w:val="both"/>
        <w:rPr>
          <w:rFonts w:ascii="Arial" w:eastAsia="Calibri" w:hAnsi="Arial" w:cs="Arial"/>
          <w:color w:val="000000"/>
          <w:sz w:val="24"/>
          <w:szCs w:val="24"/>
          <w:lang w:eastAsia="en-US"/>
        </w:rPr>
      </w:pPr>
      <w:r w:rsidRPr="00D26319">
        <w:rPr>
          <w:rFonts w:ascii="Arial" w:eastAsia="Calibri" w:hAnsi="Arial" w:cs="Arial"/>
          <w:color w:val="000000"/>
          <w:sz w:val="24"/>
          <w:szCs w:val="24"/>
          <w:lang w:eastAsia="en-US"/>
        </w:rPr>
        <w:t xml:space="preserve">Una regola universale va ora proclamata: Se manca </w:t>
      </w:r>
      <w:r w:rsidR="00D26319" w:rsidRPr="00D26319">
        <w:rPr>
          <w:rFonts w:ascii="Arial" w:eastAsia="Calibri" w:hAnsi="Arial" w:cs="Arial"/>
          <w:color w:val="000000"/>
          <w:sz w:val="24"/>
          <w:szCs w:val="24"/>
          <w:lang w:eastAsia="en-US"/>
        </w:rPr>
        <w:t>Il Primo Oggi</w:t>
      </w:r>
      <w:r w:rsidRPr="00D26319">
        <w:rPr>
          <w:rFonts w:ascii="Arial" w:eastAsia="Calibri" w:hAnsi="Arial" w:cs="Arial"/>
          <w:color w:val="000000"/>
          <w:sz w:val="24"/>
          <w:szCs w:val="24"/>
          <w:lang w:eastAsia="en-US"/>
        </w:rPr>
        <w:t xml:space="preserve">, ogni Cristo che si adora è falso. Se manca </w:t>
      </w:r>
      <w:r w:rsidR="00D26319" w:rsidRPr="00D26319">
        <w:rPr>
          <w:rFonts w:ascii="Arial" w:eastAsia="Calibri" w:hAnsi="Arial" w:cs="Arial"/>
          <w:color w:val="000000"/>
          <w:sz w:val="24"/>
          <w:szCs w:val="24"/>
          <w:lang w:eastAsia="en-US"/>
        </w:rPr>
        <w:t>Il Secondo Oggi</w:t>
      </w:r>
      <w:r w:rsidRPr="00D26319">
        <w:rPr>
          <w:rFonts w:ascii="Arial" w:eastAsia="Calibri" w:hAnsi="Arial" w:cs="Arial"/>
          <w:color w:val="000000"/>
          <w:sz w:val="24"/>
          <w:szCs w:val="24"/>
          <w:lang w:eastAsia="en-US"/>
        </w:rPr>
        <w:t xml:space="preserve">, ogni Cristo che si adora è falso. Se manca </w:t>
      </w:r>
      <w:r w:rsidR="00D26319" w:rsidRPr="00D26319">
        <w:rPr>
          <w:rFonts w:ascii="Arial" w:eastAsia="Calibri" w:hAnsi="Arial" w:cs="Arial"/>
          <w:color w:val="000000"/>
          <w:sz w:val="24"/>
          <w:szCs w:val="24"/>
          <w:lang w:eastAsia="en-US"/>
        </w:rPr>
        <w:t>Il Terzo Oggi</w:t>
      </w:r>
      <w:r w:rsidRPr="00D26319">
        <w:rPr>
          <w:rFonts w:ascii="Arial" w:eastAsia="Calibri" w:hAnsi="Arial" w:cs="Arial"/>
          <w:color w:val="000000"/>
          <w:sz w:val="24"/>
          <w:szCs w:val="24"/>
          <w:lang w:eastAsia="en-US"/>
        </w:rPr>
        <w:t xml:space="preserve">, ogni Cristo che si adora è falso. Se manca </w:t>
      </w:r>
      <w:r w:rsidR="00D26319" w:rsidRPr="00D26319">
        <w:rPr>
          <w:rFonts w:ascii="Arial" w:eastAsia="Calibri" w:hAnsi="Arial" w:cs="Arial"/>
          <w:color w:val="000000"/>
          <w:sz w:val="24"/>
          <w:szCs w:val="24"/>
          <w:lang w:eastAsia="en-US"/>
        </w:rPr>
        <w:t>Il Quarto Oggi</w:t>
      </w:r>
      <w:r w:rsidRPr="00D26319">
        <w:rPr>
          <w:rFonts w:ascii="Arial" w:eastAsia="Calibri" w:hAnsi="Arial" w:cs="Arial"/>
          <w:color w:val="000000"/>
          <w:sz w:val="24"/>
          <w:szCs w:val="24"/>
          <w:lang w:eastAsia="en-US"/>
        </w:rPr>
        <w:t xml:space="preserve">, il Cristo che si adora è falso. Se manca </w:t>
      </w:r>
      <w:r w:rsidR="00D26319" w:rsidRPr="00D26319">
        <w:rPr>
          <w:rFonts w:ascii="Arial" w:eastAsia="Calibri" w:hAnsi="Arial" w:cs="Arial"/>
          <w:color w:val="000000"/>
          <w:sz w:val="24"/>
          <w:szCs w:val="24"/>
          <w:lang w:eastAsia="en-US"/>
        </w:rPr>
        <w:t>Il Quinto Oggi</w:t>
      </w:r>
      <w:r w:rsidRPr="00D26319">
        <w:rPr>
          <w:rFonts w:ascii="Arial" w:eastAsia="Calibri" w:hAnsi="Arial" w:cs="Arial"/>
          <w:color w:val="000000"/>
          <w:sz w:val="24"/>
          <w:szCs w:val="24"/>
          <w:lang w:eastAsia="en-US"/>
        </w:rPr>
        <w:t xml:space="preserve">, ogni Cristo che si adora è falso. Se manca </w:t>
      </w:r>
      <w:r w:rsidR="00D26319" w:rsidRPr="00D26319">
        <w:rPr>
          <w:rFonts w:ascii="Arial" w:eastAsia="Calibri" w:hAnsi="Arial" w:cs="Arial"/>
          <w:color w:val="000000"/>
          <w:sz w:val="24"/>
          <w:szCs w:val="24"/>
          <w:lang w:eastAsia="en-US"/>
        </w:rPr>
        <w:t>Il Sesto Oggi</w:t>
      </w:r>
      <w:r w:rsidRPr="00D26319">
        <w:rPr>
          <w:rFonts w:ascii="Arial" w:eastAsia="Calibri" w:hAnsi="Arial" w:cs="Arial"/>
          <w:color w:val="000000"/>
          <w:sz w:val="24"/>
          <w:szCs w:val="24"/>
          <w:lang w:eastAsia="en-US"/>
        </w:rPr>
        <w:t xml:space="preserve">, ogni Cristo che si adora è falso. Se manca </w:t>
      </w:r>
      <w:r w:rsidR="00D26319" w:rsidRPr="00D26319">
        <w:rPr>
          <w:rFonts w:ascii="Arial" w:eastAsia="Calibri" w:hAnsi="Arial" w:cs="Arial"/>
          <w:color w:val="000000"/>
          <w:sz w:val="24"/>
          <w:szCs w:val="24"/>
          <w:lang w:eastAsia="en-US"/>
        </w:rPr>
        <w:t>il settimo oggi</w:t>
      </w:r>
      <w:r w:rsidRPr="00D26319">
        <w:rPr>
          <w:rFonts w:ascii="Arial" w:eastAsia="Calibri" w:hAnsi="Arial" w:cs="Arial"/>
          <w:color w:val="000000"/>
          <w:sz w:val="24"/>
          <w:szCs w:val="24"/>
          <w:lang w:eastAsia="en-US"/>
        </w:rPr>
        <w:t>, ogni Cristo che si adora è falso. Ognuno è obbligato a verificare qual</w:t>
      </w:r>
      <w:r w:rsidR="00D26319" w:rsidRPr="00D26319">
        <w:rPr>
          <w:rFonts w:ascii="Arial" w:eastAsia="Calibri" w:hAnsi="Arial" w:cs="Arial"/>
          <w:color w:val="000000"/>
          <w:sz w:val="24"/>
          <w:szCs w:val="24"/>
          <w:lang w:eastAsia="en-US"/>
        </w:rPr>
        <w:t>e</w:t>
      </w:r>
      <w:r w:rsidRPr="00D26319">
        <w:rPr>
          <w:rFonts w:ascii="Arial" w:eastAsia="Calibri" w:hAnsi="Arial" w:cs="Arial"/>
          <w:color w:val="000000"/>
          <w:sz w:val="24"/>
          <w:szCs w:val="24"/>
          <w:lang w:eastAsia="en-US"/>
        </w:rPr>
        <w:t xml:space="preserve"> è l’oggi di Cristo che gli manca. Un solo oggi che manca e il Cristo che si adora è falso e anche la religione che si dice di praticare o di vivere è falsa. Falso cristo falsa religione.</w:t>
      </w:r>
      <w:r w:rsidR="00D26319" w:rsidRPr="00D26319">
        <w:rPr>
          <w:rFonts w:ascii="Arial" w:eastAsia="Calibri" w:hAnsi="Arial" w:cs="Arial"/>
          <w:color w:val="000000"/>
          <w:sz w:val="24"/>
          <w:szCs w:val="24"/>
          <w:lang w:eastAsia="en-US"/>
        </w:rPr>
        <w:t xml:space="preserve"> </w:t>
      </w:r>
      <w:r w:rsidRPr="00D26319">
        <w:rPr>
          <w:rFonts w:ascii="Arial" w:eastAsia="Calibri" w:hAnsi="Arial" w:cs="Arial"/>
          <w:color w:val="000000"/>
          <w:sz w:val="24"/>
          <w:szCs w:val="24"/>
          <w:lang w:eastAsia="en-US"/>
        </w:rPr>
        <w:t>La Vergine Maria, la Madre di Gesù, venga in nostro soccorso. Vogliamo vivere</w:t>
      </w:r>
      <w:r w:rsidR="00D26319" w:rsidRPr="00D26319">
        <w:rPr>
          <w:rFonts w:ascii="Arial" w:eastAsia="Calibri" w:hAnsi="Arial" w:cs="Arial"/>
          <w:color w:val="000000"/>
          <w:sz w:val="24"/>
          <w:szCs w:val="24"/>
          <w:lang w:eastAsia="en-US"/>
        </w:rPr>
        <w:t xml:space="preserve"> ogni oggi </w:t>
      </w:r>
      <w:r w:rsidRPr="00D26319">
        <w:rPr>
          <w:rFonts w:ascii="Arial" w:eastAsia="Calibri" w:hAnsi="Arial" w:cs="Arial"/>
          <w:color w:val="000000"/>
          <w:sz w:val="24"/>
          <w:szCs w:val="24"/>
          <w:lang w:eastAsia="en-US"/>
        </w:rPr>
        <w:t>di Cristo Gesù. Saremo suoi discepoli veri, perché vero è Lui che noi adoriamo, amiamo, ascoltiamo. Vero è il suo Vangelo al quale prestiamo ogni obbedienza. La Madre nostra ci ottenga questa grazia,</w:t>
      </w:r>
    </w:p>
    <w:p w14:paraId="143C49A4" w14:textId="77777777" w:rsidR="00AF70A8" w:rsidRPr="00401F4E" w:rsidRDefault="00AF70A8" w:rsidP="00A953AF">
      <w:pPr>
        <w:spacing w:after="120"/>
        <w:jc w:val="both"/>
        <w:rPr>
          <w:rFonts w:ascii="Arial" w:eastAsia="Calibri" w:hAnsi="Arial"/>
          <w:sz w:val="24"/>
          <w:szCs w:val="22"/>
          <w:lang w:eastAsia="en-US"/>
        </w:rPr>
      </w:pPr>
    </w:p>
    <w:p w14:paraId="67E1CF33" w14:textId="77777777" w:rsidR="00AF70A8" w:rsidRPr="00401F4E" w:rsidRDefault="00AF70A8" w:rsidP="00A953AF">
      <w:pPr>
        <w:spacing w:after="120"/>
        <w:jc w:val="both"/>
        <w:rPr>
          <w:rFonts w:ascii="Arial" w:hAnsi="Arial"/>
          <w:b/>
          <w:bCs/>
          <w:sz w:val="24"/>
          <w:lang w:eastAsia="en-US"/>
        </w:rPr>
      </w:pPr>
      <w:bookmarkStart w:id="925" w:name="_Toc134219495"/>
      <w:bookmarkStart w:id="926" w:name="_Toc134282183"/>
      <w:bookmarkStart w:id="927" w:name="_Toc291783220"/>
      <w:bookmarkStart w:id="928" w:name="_Toc298427462"/>
      <w:r w:rsidRPr="00401F4E">
        <w:rPr>
          <w:rFonts w:ascii="Arial" w:eastAsia="Calibri" w:hAnsi="Arial"/>
          <w:b/>
          <w:bCs/>
          <w:kern w:val="32"/>
          <w:sz w:val="24"/>
          <w:lang w:eastAsia="en-US"/>
        </w:rPr>
        <w:t xml:space="preserve">CRISTO GESÙ </w:t>
      </w:r>
      <w:r w:rsidRPr="00401F4E">
        <w:rPr>
          <w:rFonts w:ascii="Arial" w:hAnsi="Arial"/>
          <w:b/>
          <w:bCs/>
          <w:sz w:val="24"/>
          <w:lang w:eastAsia="en-US"/>
        </w:rPr>
        <w:t>LA SOLA VERITÀ DELL’UOMO</w:t>
      </w:r>
      <w:bookmarkEnd w:id="925"/>
      <w:bookmarkEnd w:id="926"/>
    </w:p>
    <w:p w14:paraId="5CD6C153" w14:textId="77777777" w:rsidR="00AF70A8" w:rsidRPr="00401F4E" w:rsidRDefault="00AF70A8" w:rsidP="00A953AF">
      <w:pPr>
        <w:spacing w:after="120"/>
        <w:jc w:val="both"/>
        <w:rPr>
          <w:rFonts w:ascii="Arial" w:eastAsia="Calibri" w:hAnsi="Arial"/>
          <w:b/>
          <w:bCs/>
          <w:sz w:val="24"/>
          <w:lang w:eastAsia="en-US"/>
        </w:rPr>
      </w:pPr>
      <w:bookmarkStart w:id="929" w:name="_Toc134219496"/>
      <w:bookmarkStart w:id="930" w:name="_Toc134282184"/>
      <w:r w:rsidRPr="00401F4E">
        <w:rPr>
          <w:rFonts w:ascii="Arial" w:eastAsia="Calibri" w:hAnsi="Arial"/>
          <w:b/>
          <w:bCs/>
          <w:sz w:val="24"/>
          <w:lang w:eastAsia="en-US"/>
        </w:rPr>
        <w:t>Il decreto eterno del Padre</w:t>
      </w:r>
      <w:bookmarkEnd w:id="929"/>
      <w:bookmarkEnd w:id="930"/>
    </w:p>
    <w:p w14:paraId="35C37946" w14:textId="0B9F2875" w:rsidR="00AF70A8" w:rsidRPr="00D26319" w:rsidRDefault="00AF70A8" w:rsidP="00D26319">
      <w:pPr>
        <w:spacing w:after="120"/>
        <w:ind w:left="567" w:right="567"/>
        <w:jc w:val="both"/>
        <w:rPr>
          <w:rFonts w:ascii="Arial" w:eastAsia="Calibri" w:hAnsi="Arial" w:cs="Arial"/>
          <w:i/>
          <w:iCs/>
          <w:sz w:val="24"/>
          <w:szCs w:val="24"/>
          <w:lang w:eastAsia="en-US"/>
        </w:rPr>
      </w:pPr>
      <w:r w:rsidRPr="00D26319">
        <w:rPr>
          <w:rFonts w:ascii="Arial" w:eastAsia="Calibri" w:hAnsi="Arial" w:cs="Arial"/>
          <w:i/>
          <w:iCs/>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D26319">
        <w:rPr>
          <w:rFonts w:ascii="Arial" w:eastAsia="Calibri" w:hAnsi="Arial" w:cs="Arial"/>
          <w:i/>
          <w:iCs/>
          <w:sz w:val="24"/>
          <w:szCs w:val="24"/>
          <w:lang w:eastAsia="en-US"/>
        </w:rPr>
        <w:lastRenderedPageBreak/>
        <w:t>perdono delle colpe, secondo la ricchezza della sua grazia. Egli l’ha riversata in abbondanza su di noi con ogni sapienza e intelligenza, facendoci conoscere il mistero della sua volontà,</w:t>
      </w:r>
      <w:r w:rsidR="00401F4E" w:rsidRPr="00D26319">
        <w:rPr>
          <w:rFonts w:ascii="Arial" w:eastAsia="Calibri" w:hAnsi="Arial" w:cs="Arial"/>
          <w:i/>
          <w:iCs/>
          <w:sz w:val="24"/>
          <w:szCs w:val="24"/>
          <w:lang w:eastAsia="en-US"/>
        </w:rPr>
        <w:t xml:space="preserve"> </w:t>
      </w:r>
      <w:r w:rsidRPr="00D26319">
        <w:rPr>
          <w:rFonts w:ascii="Arial" w:eastAsia="Calibri" w:hAnsi="Arial" w:cs="Arial"/>
          <w:i/>
          <w:iCs/>
          <w:sz w:val="24"/>
          <w:szCs w:val="24"/>
          <w:lang w:eastAsia="en-US"/>
        </w:rPr>
        <w:t>secondo la benevolenza che in lui si era proposto per il governo della pienezza dei tempi: ricondurre al Cristo, unico capo, tutte le cose, quelle nei cieli e quelle sulla terra.</w:t>
      </w:r>
    </w:p>
    <w:p w14:paraId="27105064" w14:textId="6AD00175" w:rsidR="00AF70A8" w:rsidRPr="00D26319" w:rsidRDefault="00AF70A8" w:rsidP="00D26319">
      <w:pPr>
        <w:spacing w:after="120"/>
        <w:ind w:left="567" w:right="567"/>
        <w:jc w:val="both"/>
        <w:rPr>
          <w:rFonts w:ascii="Arial" w:eastAsia="Calibri" w:hAnsi="Arial" w:cs="Arial"/>
          <w:i/>
          <w:iCs/>
          <w:sz w:val="24"/>
          <w:szCs w:val="24"/>
          <w:lang w:eastAsia="en-US"/>
        </w:rPr>
      </w:pPr>
      <w:r w:rsidRPr="00D26319">
        <w:rPr>
          <w:rFonts w:ascii="Arial" w:eastAsia="Calibri" w:hAnsi="Arial" w:cs="Arial"/>
          <w:i/>
          <w:iCs/>
          <w:sz w:val="24"/>
          <w:szCs w:val="24"/>
          <w:lang w:eastAsia="en-US"/>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01F4E" w:rsidRPr="00D26319">
        <w:rPr>
          <w:rFonts w:ascii="Arial" w:eastAsia="Calibri" w:hAnsi="Arial" w:cs="Arial"/>
          <w:i/>
          <w:iCs/>
          <w:sz w:val="24"/>
          <w:szCs w:val="24"/>
          <w:lang w:eastAsia="en-US"/>
        </w:rPr>
        <w:t xml:space="preserve"> </w:t>
      </w:r>
      <w:r w:rsidRPr="00D26319">
        <w:rPr>
          <w:rFonts w:ascii="Arial" w:eastAsia="Calibri" w:hAnsi="Arial" w:cs="Arial"/>
          <w:i/>
          <w:iCs/>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37E8DDA0" w14:textId="77777777" w:rsidR="00AF70A8" w:rsidRPr="00D26319" w:rsidRDefault="00AF70A8" w:rsidP="00D26319">
      <w:pPr>
        <w:spacing w:after="120"/>
        <w:ind w:left="567" w:right="567"/>
        <w:jc w:val="both"/>
        <w:rPr>
          <w:rFonts w:ascii="Arial" w:eastAsia="Calibri" w:hAnsi="Arial" w:cs="Arial"/>
          <w:i/>
          <w:iCs/>
          <w:sz w:val="24"/>
          <w:szCs w:val="24"/>
          <w:lang w:eastAsia="en-US"/>
        </w:rPr>
      </w:pPr>
      <w:r w:rsidRPr="00D26319">
        <w:rPr>
          <w:rFonts w:ascii="Arial" w:eastAsia="Calibri" w:hAnsi="Arial" w:cs="Arial"/>
          <w:i/>
          <w:iCs/>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B8B2008"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2358DC1A"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w:t>
      </w:r>
      <w:r w:rsidRPr="00401F4E">
        <w:rPr>
          <w:rFonts w:ascii="Arial" w:eastAsia="Calibri" w:hAnsi="Arial" w:cs="Arial"/>
          <w:color w:val="000000"/>
          <w:sz w:val="24"/>
          <w:szCs w:val="22"/>
          <w:lang w:eastAsia="en-US"/>
        </w:rPr>
        <w:lastRenderedPageBreak/>
        <w:t xml:space="preserve">sono e rimangono in eterno una cosa sola. La vera umanità è perenne creazione del suo Creatore, Signore, Dio. Eco ora nei particolari qualche scintilla di questo divino mistero creato, che è il mistero-uomo. </w:t>
      </w:r>
    </w:p>
    <w:p w14:paraId="23009B67" w14:textId="77777777" w:rsidR="00AF70A8" w:rsidRPr="00401F4E" w:rsidRDefault="00AF70A8" w:rsidP="00A953AF">
      <w:pPr>
        <w:spacing w:after="120"/>
        <w:jc w:val="both"/>
        <w:rPr>
          <w:rFonts w:ascii="Arial" w:eastAsia="Calibri" w:hAnsi="Arial" w:cs="Arial"/>
          <w:color w:val="000000"/>
          <w:sz w:val="24"/>
          <w:szCs w:val="22"/>
          <w:lang w:eastAsia="en-US"/>
        </w:rPr>
      </w:pPr>
    </w:p>
    <w:p w14:paraId="69567C9B" w14:textId="77777777" w:rsidR="00AF70A8" w:rsidRPr="00401F4E" w:rsidRDefault="00AF70A8" w:rsidP="00A953AF">
      <w:pPr>
        <w:spacing w:after="120"/>
        <w:jc w:val="both"/>
        <w:rPr>
          <w:rFonts w:ascii="Arial" w:eastAsia="Calibri" w:hAnsi="Arial"/>
          <w:b/>
          <w:bCs/>
          <w:sz w:val="24"/>
          <w:lang w:eastAsia="en-US"/>
        </w:rPr>
      </w:pPr>
      <w:bookmarkStart w:id="931" w:name="_Toc134219497"/>
      <w:bookmarkStart w:id="932" w:name="_Toc134282185"/>
      <w:r w:rsidRPr="00401F4E">
        <w:rPr>
          <w:rFonts w:ascii="Arial" w:eastAsia="Calibri" w:hAnsi="Arial"/>
          <w:b/>
          <w:bCs/>
          <w:sz w:val="24"/>
          <w:lang w:eastAsia="en-US"/>
        </w:rPr>
        <w:t>Polvere impastata e alito divino</w:t>
      </w:r>
      <w:bookmarkEnd w:id="931"/>
      <w:bookmarkEnd w:id="932"/>
    </w:p>
    <w:p w14:paraId="35F73D5F"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L’uomo, fatto da Dio a sua immagine e somiglianza, è creatura impastata con un duplice </w:t>
      </w:r>
      <w:r w:rsidRPr="00401F4E">
        <w:rPr>
          <w:rFonts w:ascii="Arial" w:eastAsia="Calibri" w:hAnsi="Arial" w:cs="Arial"/>
          <w:i/>
          <w:iCs/>
          <w:color w:val="000000"/>
          <w:sz w:val="24"/>
          <w:szCs w:val="22"/>
          <w:lang w:eastAsia="en-US"/>
        </w:rPr>
        <w:t>codice ontico</w:t>
      </w:r>
      <w:r w:rsidRPr="00401F4E">
        <w:rPr>
          <w:rFonts w:ascii="Arial" w:eastAsia="Calibri" w:hAnsi="Arial" w:cs="Arial"/>
          <w:color w:val="000000"/>
          <w:sz w:val="24"/>
          <w:szCs w:val="22"/>
          <w:lang w:eastAsia="en-US"/>
        </w:rPr>
        <w:t xml:space="preserve">. È creta o polvere del suolo senza alito di vita. Questo è il primo </w:t>
      </w:r>
      <w:r w:rsidRPr="00401F4E">
        <w:rPr>
          <w:rFonts w:ascii="Arial" w:eastAsia="Calibri" w:hAnsi="Arial" w:cs="Arial"/>
          <w:i/>
          <w:iCs/>
          <w:color w:val="000000"/>
          <w:sz w:val="24"/>
          <w:szCs w:val="22"/>
          <w:lang w:eastAsia="en-US"/>
        </w:rPr>
        <w:t>vuoto ontico</w:t>
      </w:r>
      <w:r w:rsidRPr="00401F4E">
        <w:rPr>
          <w:rFonts w:ascii="Arial" w:eastAsia="Calibri" w:hAnsi="Arial" w:cs="Arial"/>
          <w:color w:val="000000"/>
          <w:sz w:val="24"/>
          <w:szCs w:val="22"/>
          <w:lang w:eastAsia="en-US"/>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68FA310A"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1382A11"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2B2BB6C"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DCCF1A1" w14:textId="77777777" w:rsidR="00AF70A8" w:rsidRPr="00401F4E" w:rsidRDefault="00AF70A8" w:rsidP="00A953AF">
      <w:pPr>
        <w:spacing w:after="120"/>
        <w:jc w:val="both"/>
        <w:rPr>
          <w:rFonts w:ascii="Arial" w:eastAsia="Calibri" w:hAnsi="Arial" w:cs="Arial"/>
          <w:color w:val="000000"/>
          <w:sz w:val="24"/>
          <w:szCs w:val="22"/>
          <w:lang w:eastAsia="en-US"/>
        </w:rPr>
      </w:pPr>
    </w:p>
    <w:p w14:paraId="1A5E8DB3" w14:textId="77777777" w:rsidR="00AF70A8" w:rsidRPr="00401F4E" w:rsidRDefault="00AF70A8" w:rsidP="00A953AF">
      <w:pPr>
        <w:spacing w:after="120"/>
        <w:jc w:val="both"/>
        <w:rPr>
          <w:rFonts w:ascii="Arial" w:eastAsia="Calibri" w:hAnsi="Arial"/>
          <w:b/>
          <w:bCs/>
          <w:sz w:val="24"/>
          <w:lang w:eastAsia="en-US"/>
        </w:rPr>
      </w:pPr>
      <w:bookmarkStart w:id="933" w:name="_Toc134219498"/>
      <w:bookmarkStart w:id="934" w:name="_Toc134282186"/>
      <w:r w:rsidRPr="00401F4E">
        <w:rPr>
          <w:rFonts w:ascii="Arial" w:eastAsia="Calibri" w:hAnsi="Arial"/>
          <w:b/>
          <w:bCs/>
          <w:sz w:val="24"/>
          <w:lang w:eastAsia="en-US"/>
        </w:rPr>
        <w:t>Unità indissolubile di maschio e di femmina</w:t>
      </w:r>
      <w:bookmarkEnd w:id="933"/>
      <w:bookmarkEnd w:id="934"/>
    </w:p>
    <w:p w14:paraId="386EC832"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Vi è un secondo codice che va messo in luce. Nel Capitolo secondo della </w:t>
      </w:r>
      <w:r w:rsidRPr="00401F4E">
        <w:rPr>
          <w:rFonts w:ascii="Arial" w:eastAsia="Calibri" w:hAnsi="Arial" w:cs="Arial"/>
          <w:i/>
          <w:iCs/>
          <w:color w:val="000000"/>
          <w:sz w:val="24"/>
          <w:szCs w:val="22"/>
          <w:lang w:eastAsia="en-US"/>
        </w:rPr>
        <w:t>Genesi</w:t>
      </w:r>
      <w:r w:rsidRPr="00401F4E">
        <w:rPr>
          <w:rFonts w:ascii="Arial" w:eastAsia="Calibri" w:hAnsi="Arial" w:cs="Arial"/>
          <w:color w:val="000000"/>
          <w:sz w:val="24"/>
          <w:szCs w:val="22"/>
          <w:lang w:eastAsia="en-US"/>
        </w:rPr>
        <w:t xml:space="preserve">, dopo che Dio ha creato l’uomo, lo vede in un </w:t>
      </w:r>
      <w:r w:rsidRPr="00401F4E">
        <w:rPr>
          <w:rFonts w:ascii="Arial" w:eastAsia="Calibri" w:hAnsi="Arial" w:cs="Arial"/>
          <w:i/>
          <w:iCs/>
          <w:color w:val="000000"/>
          <w:sz w:val="24"/>
          <w:szCs w:val="22"/>
          <w:lang w:eastAsia="en-US"/>
        </w:rPr>
        <w:t>vuoto ontico</w:t>
      </w:r>
      <w:r w:rsidRPr="00401F4E">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0D02FA89"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w:t>
      </w:r>
      <w:r w:rsidRPr="00401F4E">
        <w:rPr>
          <w:rFonts w:ascii="Arial" w:eastAsia="Calibri" w:hAnsi="Arial" w:cs="Arial"/>
          <w:color w:val="000000"/>
          <w:sz w:val="24"/>
          <w:szCs w:val="22"/>
          <w:lang w:eastAsia="en-US"/>
        </w:rPr>
        <w:lastRenderedPageBreak/>
        <w:t xml:space="preserve">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401F4E">
        <w:rPr>
          <w:rFonts w:ascii="Arial" w:eastAsia="Calibri" w:hAnsi="Arial" w:cs="Arial"/>
          <w:i/>
          <w:iCs/>
          <w:color w:val="000000"/>
          <w:sz w:val="24"/>
          <w:szCs w:val="22"/>
          <w:lang w:eastAsia="en-US"/>
        </w:rPr>
        <w:t>irreversibile</w:t>
      </w:r>
      <w:r w:rsidRPr="00401F4E">
        <w:rPr>
          <w:rFonts w:ascii="Arial" w:eastAsia="Calibri" w:hAnsi="Arial" w:cs="Arial"/>
          <w:color w:val="000000"/>
          <w:sz w:val="24"/>
          <w:szCs w:val="22"/>
          <w:lang w:eastAsia="en-US"/>
        </w:rPr>
        <w:t xml:space="preserve">, allo stesso modo che è </w:t>
      </w:r>
      <w:r w:rsidRPr="00401F4E">
        <w:rPr>
          <w:rFonts w:ascii="Arial" w:eastAsia="Calibri" w:hAnsi="Arial" w:cs="Arial"/>
          <w:i/>
          <w:iCs/>
          <w:color w:val="000000"/>
          <w:sz w:val="24"/>
          <w:szCs w:val="22"/>
          <w:lang w:eastAsia="en-US"/>
        </w:rPr>
        <w:t>irreversibile</w:t>
      </w:r>
      <w:r w:rsidRPr="00401F4E">
        <w:rPr>
          <w:rFonts w:ascii="Arial" w:eastAsia="Calibri" w:hAnsi="Arial" w:cs="Arial"/>
          <w:color w:val="000000"/>
          <w:sz w:val="24"/>
          <w:szCs w:val="22"/>
          <w:lang w:eastAsia="en-US"/>
        </w:rPr>
        <w:t xml:space="preserve"> la nuova creazione che avviene in Cristo e si vive con Cristo e per Cristo, nuova creazione che è particolare per ogni sacramento che si riceve. </w:t>
      </w:r>
    </w:p>
    <w:p w14:paraId="4652217A"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Ora due puntualizzazioni si impongono. </w:t>
      </w:r>
    </w:p>
    <w:p w14:paraId="57DB18A4"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0B4D24D2"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298A4C94"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39A89DC3"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14B90D12" w14:textId="77777777" w:rsidR="00AF70A8" w:rsidRPr="00401F4E" w:rsidRDefault="00AF70A8" w:rsidP="00A953AF">
      <w:pPr>
        <w:spacing w:after="120"/>
        <w:jc w:val="both"/>
        <w:rPr>
          <w:rFonts w:ascii="Arial" w:eastAsia="Calibri" w:hAnsi="Arial" w:cs="Arial"/>
          <w:color w:val="000000"/>
          <w:sz w:val="24"/>
          <w:szCs w:val="22"/>
          <w:lang w:eastAsia="en-US"/>
        </w:rPr>
      </w:pPr>
    </w:p>
    <w:p w14:paraId="1A372D1B" w14:textId="77777777" w:rsidR="00AF70A8" w:rsidRPr="00401F4E" w:rsidRDefault="00AF70A8" w:rsidP="00A953AF">
      <w:pPr>
        <w:spacing w:after="120"/>
        <w:jc w:val="both"/>
        <w:rPr>
          <w:rFonts w:ascii="Arial" w:eastAsia="Calibri" w:hAnsi="Arial"/>
          <w:b/>
          <w:bCs/>
          <w:sz w:val="24"/>
          <w:lang w:eastAsia="en-US"/>
        </w:rPr>
      </w:pPr>
      <w:bookmarkStart w:id="935" w:name="_Toc134219499"/>
      <w:bookmarkStart w:id="936" w:name="_Toc134282187"/>
      <w:r w:rsidRPr="00401F4E">
        <w:rPr>
          <w:rFonts w:ascii="Arial" w:eastAsia="Calibri" w:hAnsi="Arial"/>
          <w:b/>
          <w:bCs/>
          <w:sz w:val="24"/>
          <w:lang w:eastAsia="en-US"/>
        </w:rPr>
        <w:lastRenderedPageBreak/>
        <w:t>La morte dei due codici ontici</w:t>
      </w:r>
      <w:bookmarkEnd w:id="935"/>
      <w:bookmarkEnd w:id="936"/>
    </w:p>
    <w:p w14:paraId="51CA15D0"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401F4E">
        <w:rPr>
          <w:rFonts w:ascii="Arial" w:eastAsia="Calibri" w:hAnsi="Arial" w:cs="Arial"/>
          <w:i/>
          <w:iCs/>
          <w:color w:val="000000"/>
          <w:sz w:val="24"/>
          <w:szCs w:val="22"/>
          <w:lang w:eastAsia="en-US"/>
        </w:rPr>
        <w:t>falsità ontica</w:t>
      </w:r>
      <w:r w:rsidRPr="00401F4E">
        <w:rPr>
          <w:rFonts w:ascii="Arial" w:eastAsia="Calibri" w:hAnsi="Arial" w:cs="Arial"/>
          <w:color w:val="000000"/>
          <w:sz w:val="24"/>
          <w:szCs w:val="22"/>
          <w:lang w:eastAsia="en-US"/>
        </w:rPr>
        <w:t xml:space="preserve">. </w:t>
      </w:r>
    </w:p>
    <w:p w14:paraId="50B39E75"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401F4E">
        <w:rPr>
          <w:rFonts w:ascii="Arial" w:eastAsia="Calibri" w:hAnsi="Arial" w:cs="Arial"/>
          <w:i/>
          <w:iCs/>
          <w:color w:val="000000"/>
          <w:sz w:val="24"/>
          <w:szCs w:val="22"/>
          <w:lang w:eastAsia="en-US"/>
        </w:rPr>
        <w:t>falsità ontica</w:t>
      </w:r>
      <w:r w:rsidRPr="00401F4E">
        <w:rPr>
          <w:rFonts w:ascii="Arial" w:eastAsia="Calibri" w:hAnsi="Arial" w:cs="Arial"/>
          <w:color w:val="000000"/>
          <w:sz w:val="24"/>
          <w:szCs w:val="22"/>
          <w:lang w:eastAsia="en-US"/>
        </w:rPr>
        <w:t xml:space="preserve">, prima dell’Incarnazione del Verbo della vita e dopo l’Incarnazione, nella non conoscenza di essa. La </w:t>
      </w:r>
      <w:r w:rsidRPr="00401F4E">
        <w:rPr>
          <w:rFonts w:ascii="Arial" w:eastAsia="Calibri" w:hAnsi="Arial" w:cs="Arial"/>
          <w:i/>
          <w:iCs/>
          <w:color w:val="000000"/>
          <w:sz w:val="24"/>
          <w:szCs w:val="22"/>
          <w:lang w:eastAsia="en-US"/>
        </w:rPr>
        <w:t>falsità ontica</w:t>
      </w:r>
      <w:r w:rsidRPr="00401F4E">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401F4E">
        <w:rPr>
          <w:rFonts w:ascii="Arial" w:eastAsia="Calibri" w:hAnsi="Arial" w:cs="Arial"/>
          <w:i/>
          <w:iCs/>
          <w:color w:val="000000"/>
          <w:sz w:val="24"/>
          <w:szCs w:val="22"/>
          <w:lang w:eastAsia="en-US"/>
        </w:rPr>
        <w:t>Sap</w:t>
      </w:r>
      <w:r w:rsidRPr="00401F4E">
        <w:rPr>
          <w:rFonts w:ascii="Arial" w:eastAsia="Calibri" w:hAnsi="Arial" w:cs="Arial"/>
          <w:color w:val="000000"/>
          <w:sz w:val="24"/>
          <w:szCs w:val="22"/>
          <w:lang w:eastAsia="en-US"/>
        </w:rPr>
        <w:t xml:space="preserve"> cc. XIII –XIV; </w:t>
      </w:r>
      <w:r w:rsidRPr="00401F4E">
        <w:rPr>
          <w:rFonts w:ascii="Arial" w:eastAsia="Calibri" w:hAnsi="Arial" w:cs="Arial"/>
          <w:i/>
          <w:iCs/>
          <w:color w:val="000000"/>
          <w:sz w:val="24"/>
          <w:szCs w:val="22"/>
          <w:lang w:eastAsia="en-US"/>
        </w:rPr>
        <w:t>Rm</w:t>
      </w:r>
      <w:r w:rsidRPr="00401F4E">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5D2DCCD"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w:t>
      </w:r>
      <w:r w:rsidRPr="00401F4E">
        <w:rPr>
          <w:rFonts w:ascii="Arial" w:eastAsia="Calibri" w:hAnsi="Arial" w:cs="Arial"/>
          <w:color w:val="000000"/>
          <w:sz w:val="24"/>
          <w:szCs w:val="22"/>
          <w:lang w:eastAsia="en-US"/>
        </w:rPr>
        <w:lastRenderedPageBreak/>
        <w:t>cancellato solo dal Signore Dio, infondendo nell’uomo nuovamente il codice della vita.</w:t>
      </w:r>
    </w:p>
    <w:p w14:paraId="556D6655"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60FBBE1E"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4B96CAD"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88AF247" w14:textId="77777777" w:rsidR="00AF70A8" w:rsidRPr="00401F4E" w:rsidRDefault="00AF70A8" w:rsidP="00A953AF">
      <w:pPr>
        <w:spacing w:after="120"/>
        <w:jc w:val="both"/>
        <w:rPr>
          <w:rFonts w:ascii="Arial" w:eastAsia="Calibri" w:hAnsi="Arial" w:cs="Arial"/>
          <w:color w:val="000000"/>
          <w:sz w:val="24"/>
          <w:szCs w:val="22"/>
          <w:lang w:eastAsia="en-US"/>
        </w:rPr>
      </w:pPr>
    </w:p>
    <w:p w14:paraId="157D67EF" w14:textId="77777777" w:rsidR="00AF70A8" w:rsidRPr="00401F4E" w:rsidRDefault="00AF70A8" w:rsidP="00A953AF">
      <w:pPr>
        <w:spacing w:after="120"/>
        <w:jc w:val="both"/>
        <w:rPr>
          <w:rFonts w:ascii="Arial" w:eastAsia="Calibri" w:hAnsi="Arial"/>
          <w:b/>
          <w:bCs/>
          <w:sz w:val="24"/>
          <w:lang w:eastAsia="en-US"/>
        </w:rPr>
      </w:pPr>
      <w:bookmarkStart w:id="937" w:name="_Toc134219500"/>
      <w:bookmarkStart w:id="938" w:name="_Toc134282188"/>
      <w:r w:rsidRPr="00401F4E">
        <w:rPr>
          <w:rFonts w:ascii="Arial" w:eastAsia="Calibri" w:hAnsi="Arial"/>
          <w:b/>
          <w:bCs/>
          <w:sz w:val="24"/>
          <w:lang w:eastAsia="en-US"/>
        </w:rPr>
        <w:t>Il codice divino eterno</w:t>
      </w:r>
      <w:bookmarkEnd w:id="937"/>
      <w:bookmarkEnd w:id="938"/>
    </w:p>
    <w:p w14:paraId="07090303"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Padre celeste nel suo decreto eterno ha stabilito come unico e solo vero </w:t>
      </w:r>
      <w:r w:rsidRPr="00401F4E">
        <w:rPr>
          <w:rFonts w:ascii="Arial" w:eastAsia="Calibri" w:hAnsi="Arial" w:cs="Arial"/>
          <w:i/>
          <w:iCs/>
          <w:color w:val="000000"/>
          <w:sz w:val="24"/>
          <w:szCs w:val="22"/>
          <w:lang w:eastAsia="en-US"/>
        </w:rPr>
        <w:t>codice ontico</w:t>
      </w:r>
      <w:r w:rsidRPr="00401F4E">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FC52CA1"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lastRenderedPageBreak/>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A4E1293" w14:textId="77777777" w:rsidR="00AF70A8" w:rsidRPr="00401F4E" w:rsidRDefault="00AF70A8" w:rsidP="00A953AF">
      <w:pPr>
        <w:spacing w:after="120"/>
        <w:jc w:val="both"/>
        <w:rPr>
          <w:rFonts w:ascii="Arial" w:eastAsia="Calibri" w:hAnsi="Arial" w:cs="Arial"/>
          <w:color w:val="000000"/>
          <w:sz w:val="24"/>
          <w:szCs w:val="22"/>
          <w:lang w:eastAsia="en-US"/>
        </w:rPr>
      </w:pPr>
    </w:p>
    <w:p w14:paraId="302B756F" w14:textId="77777777" w:rsidR="00AF70A8" w:rsidRPr="00401F4E" w:rsidRDefault="00AF70A8" w:rsidP="00A953AF">
      <w:pPr>
        <w:spacing w:after="120"/>
        <w:jc w:val="both"/>
        <w:rPr>
          <w:rFonts w:ascii="Arial" w:eastAsia="Calibri" w:hAnsi="Arial"/>
          <w:b/>
          <w:bCs/>
          <w:sz w:val="24"/>
          <w:lang w:eastAsia="en-US"/>
        </w:rPr>
      </w:pPr>
      <w:bookmarkStart w:id="939" w:name="_Toc134219501"/>
      <w:bookmarkStart w:id="940" w:name="_Toc134282189"/>
      <w:r w:rsidRPr="00401F4E">
        <w:rPr>
          <w:rFonts w:ascii="Arial" w:eastAsia="Calibri" w:hAnsi="Arial"/>
          <w:b/>
          <w:bCs/>
          <w:sz w:val="24"/>
          <w:lang w:eastAsia="en-US"/>
        </w:rPr>
        <w:t>Per Cristo in vista di Cristo</w:t>
      </w:r>
      <w:bookmarkEnd w:id="939"/>
      <w:bookmarkEnd w:id="940"/>
    </w:p>
    <w:p w14:paraId="0E44E99C"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401F4E">
        <w:rPr>
          <w:rFonts w:ascii="Arial" w:eastAsia="Calibri" w:hAnsi="Arial" w:cs="Arial"/>
          <w:i/>
          <w:iCs/>
          <w:color w:val="000000"/>
          <w:sz w:val="24"/>
          <w:szCs w:val="22"/>
          <w:lang w:eastAsia="en-US"/>
        </w:rPr>
        <w:t>codice ontico soprannaturale</w:t>
      </w:r>
      <w:r w:rsidRPr="00401F4E">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04C2C7B0"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3F735F63" w14:textId="26ABCE79"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w:t>
      </w:r>
      <w:r w:rsidRPr="00401F4E">
        <w:rPr>
          <w:rFonts w:ascii="Arial" w:eastAsia="Calibri" w:hAnsi="Arial" w:cs="Arial"/>
          <w:color w:val="000000"/>
          <w:sz w:val="24"/>
          <w:szCs w:val="22"/>
          <w:lang w:eastAsia="en-US"/>
        </w:rPr>
        <w:lastRenderedPageBreak/>
        <w:t>disprezzata, violentata, uccisa, perseguitata. Neanche è vita umana quella vita che neppure può confessare la sua vera fede, perché crocifissa dalla non fede.</w:t>
      </w:r>
      <w:r w:rsidR="00401F4E">
        <w:rPr>
          <w:rFonts w:ascii="Arial" w:eastAsia="Calibri" w:hAnsi="Arial" w:cs="Arial"/>
          <w:color w:val="000000"/>
          <w:sz w:val="24"/>
          <w:szCs w:val="22"/>
          <w:lang w:eastAsia="en-US"/>
        </w:rPr>
        <w:t xml:space="preserve"> </w:t>
      </w:r>
    </w:p>
    <w:p w14:paraId="481F3880"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70C750AD"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96EF64F" w14:textId="77777777" w:rsidR="00AF70A8" w:rsidRPr="00401F4E" w:rsidRDefault="00AF70A8" w:rsidP="00A953AF">
      <w:pPr>
        <w:spacing w:after="120"/>
        <w:jc w:val="both"/>
        <w:rPr>
          <w:rFonts w:ascii="Arial" w:eastAsia="Calibri" w:hAnsi="Arial" w:cs="Arial"/>
          <w:color w:val="000000"/>
          <w:sz w:val="24"/>
          <w:szCs w:val="22"/>
          <w:lang w:eastAsia="en-US"/>
        </w:rPr>
      </w:pPr>
    </w:p>
    <w:p w14:paraId="20EBF91C" w14:textId="77777777" w:rsidR="00AF70A8" w:rsidRPr="00401F4E" w:rsidRDefault="00AF70A8" w:rsidP="00A953AF">
      <w:pPr>
        <w:spacing w:after="120"/>
        <w:jc w:val="both"/>
        <w:rPr>
          <w:rFonts w:ascii="Arial" w:eastAsia="Calibri" w:hAnsi="Arial"/>
          <w:b/>
          <w:bCs/>
          <w:sz w:val="24"/>
          <w:lang w:eastAsia="en-US"/>
        </w:rPr>
      </w:pPr>
      <w:bookmarkStart w:id="941" w:name="_Toc134219502"/>
      <w:bookmarkStart w:id="942" w:name="_Toc134282190"/>
      <w:r w:rsidRPr="00401F4E">
        <w:rPr>
          <w:rFonts w:ascii="Arial" w:eastAsia="Calibri" w:hAnsi="Arial"/>
          <w:b/>
          <w:bCs/>
          <w:sz w:val="24"/>
          <w:lang w:eastAsia="en-US"/>
        </w:rPr>
        <w:t>La nuova creazione in Cristo, con Cristo, per Cristo</w:t>
      </w:r>
      <w:bookmarkEnd w:id="941"/>
      <w:bookmarkEnd w:id="942"/>
    </w:p>
    <w:p w14:paraId="17C07ACB"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La </w:t>
      </w:r>
      <w:r w:rsidRPr="00401F4E">
        <w:rPr>
          <w:rFonts w:ascii="Arial" w:eastAsia="Calibri" w:hAnsi="Arial" w:cs="Arial"/>
          <w:i/>
          <w:iCs/>
          <w:color w:val="000000"/>
          <w:sz w:val="24"/>
          <w:szCs w:val="22"/>
          <w:lang w:eastAsia="en-US"/>
        </w:rPr>
        <w:t>nuova creazione</w:t>
      </w:r>
      <w:r w:rsidRPr="00401F4E">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4E338C7F"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w:t>
      </w:r>
      <w:r w:rsidRPr="00401F4E">
        <w:rPr>
          <w:rFonts w:ascii="Arial" w:eastAsia="Calibri" w:hAnsi="Arial" w:cs="Arial"/>
          <w:color w:val="000000"/>
          <w:sz w:val="24"/>
          <w:szCs w:val="22"/>
          <w:lang w:eastAsia="en-US"/>
        </w:rPr>
        <w:lastRenderedPageBreak/>
        <w:t xml:space="preserve">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2AA1BA4E"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401F4E">
        <w:rPr>
          <w:rFonts w:ascii="Arial" w:eastAsia="Calibri" w:hAnsi="Arial" w:cs="Arial"/>
          <w:i/>
          <w:iCs/>
          <w:color w:val="000000"/>
          <w:sz w:val="24"/>
          <w:szCs w:val="22"/>
          <w:lang w:eastAsia="en-US"/>
        </w:rPr>
        <w:t>È nel corpo di Cristo che si vive la nuova creazione</w:t>
      </w:r>
      <w:r w:rsidRPr="00401F4E">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97517D5"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3C200385"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3333E78C"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lastRenderedPageBreak/>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6946C4B7"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AF59F08"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w:t>
      </w:r>
      <w:r w:rsidRPr="00401F4E">
        <w:rPr>
          <w:rFonts w:ascii="Arial" w:eastAsia="Calibri" w:hAnsi="Arial" w:cs="Arial"/>
          <w:color w:val="000000"/>
          <w:sz w:val="24"/>
          <w:szCs w:val="22"/>
          <w:lang w:eastAsia="en-US"/>
        </w:rPr>
        <w:lastRenderedPageBreak/>
        <w:t xml:space="preserve">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1BE2EE18"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6BD4CFAE"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5E30328E" w14:textId="77777777" w:rsidR="00AF70A8" w:rsidRPr="00401F4E" w:rsidRDefault="00AF70A8" w:rsidP="00A953AF">
      <w:pPr>
        <w:spacing w:after="120"/>
        <w:jc w:val="both"/>
        <w:rPr>
          <w:rFonts w:ascii="Arial" w:eastAsia="Calibri" w:hAnsi="Arial" w:cs="Arial"/>
          <w:color w:val="000000"/>
          <w:sz w:val="24"/>
          <w:szCs w:val="22"/>
          <w:lang w:eastAsia="en-US"/>
        </w:rPr>
      </w:pPr>
    </w:p>
    <w:p w14:paraId="7A106499" w14:textId="77777777" w:rsidR="00AF70A8" w:rsidRPr="00401F4E" w:rsidRDefault="00AF70A8" w:rsidP="00A953AF">
      <w:pPr>
        <w:spacing w:after="120"/>
        <w:jc w:val="both"/>
        <w:rPr>
          <w:rFonts w:ascii="Arial" w:eastAsia="Calibri" w:hAnsi="Arial"/>
          <w:b/>
          <w:bCs/>
          <w:sz w:val="24"/>
          <w:lang w:eastAsia="en-US"/>
        </w:rPr>
      </w:pPr>
      <w:bookmarkStart w:id="943" w:name="_Toc134219503"/>
      <w:bookmarkStart w:id="944" w:name="_Toc134282191"/>
      <w:r w:rsidRPr="00401F4E">
        <w:rPr>
          <w:rFonts w:ascii="Arial" w:eastAsia="Calibri" w:hAnsi="Arial"/>
          <w:b/>
          <w:bCs/>
          <w:sz w:val="24"/>
          <w:lang w:eastAsia="en-US"/>
        </w:rPr>
        <w:t>Urge oggi un grido più potente di ogni altro grido</w:t>
      </w:r>
      <w:bookmarkEnd w:id="943"/>
      <w:bookmarkEnd w:id="944"/>
    </w:p>
    <w:p w14:paraId="61F03AD0" w14:textId="5A64B5E4"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w:t>
      </w:r>
      <w:r w:rsidR="00D44904">
        <w:rPr>
          <w:rFonts w:ascii="Arial" w:eastAsia="Calibri" w:hAnsi="Arial" w:cs="Arial"/>
          <w:color w:val="000000"/>
          <w:sz w:val="24"/>
          <w:szCs w:val="22"/>
          <w:lang w:eastAsia="en-US"/>
        </w:rPr>
        <w:t>s</w:t>
      </w:r>
      <w:r w:rsidRPr="00401F4E">
        <w:rPr>
          <w:rFonts w:ascii="Arial" w:eastAsia="Calibri" w:hAnsi="Arial" w:cs="Arial"/>
          <w:color w:val="000000"/>
          <w:sz w:val="24"/>
          <w:szCs w:val="22"/>
          <w:lang w:eastAsia="en-US"/>
        </w:rPr>
        <w:t xml:space="preserve">a aride, ma delle ossa ridotte in polvere del suolo dalla moderna antropologia che ha ridotto in menzogna non solo la sua Parola, ma anche la stessa natura dell’uomo. </w:t>
      </w:r>
    </w:p>
    <w:p w14:paraId="580D39DE"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 xml:space="preserve">La mano del Signore fu sopra di me e il Signore mi portò fuori in spirito e mi depose nella pianura che era piena di ossa; mi fece passare accanto a esse da ogni parte. Vidi che erano in grandissima quantità </w:t>
      </w:r>
      <w:r w:rsidRPr="00D26319">
        <w:rPr>
          <w:rFonts w:ascii="Arial" w:eastAsia="Calibri" w:hAnsi="Arial" w:cs="Arial"/>
          <w:i/>
          <w:iCs/>
          <w:color w:val="000000"/>
          <w:sz w:val="24"/>
          <w:szCs w:val="22"/>
          <w:u w:color="000000"/>
          <w:bdr w:val="nil"/>
          <w:lang w:eastAsia="en-US"/>
        </w:rPr>
        <w:lastRenderedPageBreak/>
        <w:t>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E71E09A"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1C23D73"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53BC45E2"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w:t>
      </w:r>
      <w:r w:rsidRPr="00D26319">
        <w:rPr>
          <w:rFonts w:ascii="Arial" w:eastAsia="Calibri" w:hAnsi="Arial" w:cs="Arial"/>
          <w:i/>
          <w:iCs/>
          <w:color w:val="000000"/>
          <w:sz w:val="24"/>
          <w:szCs w:val="22"/>
          <w:u w:color="000000"/>
          <w:bdr w:val="nil"/>
          <w:lang w:eastAsia="en-US"/>
        </w:rPr>
        <w:lastRenderedPageBreak/>
        <w:t xml:space="preserve">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78D1D886"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256C7C53" w14:textId="77777777" w:rsidR="00AF70A8" w:rsidRPr="00401F4E" w:rsidRDefault="00AF70A8" w:rsidP="00A953AF">
      <w:pPr>
        <w:spacing w:after="120"/>
        <w:jc w:val="both"/>
        <w:rPr>
          <w:rFonts w:ascii="Arial" w:eastAsia="Calibri" w:hAnsi="Arial" w:cs="Arial"/>
          <w:color w:val="000000"/>
          <w:sz w:val="24"/>
          <w:szCs w:val="22"/>
          <w:lang w:eastAsia="en-US"/>
        </w:rPr>
      </w:pPr>
    </w:p>
    <w:p w14:paraId="4DEA4881" w14:textId="77777777" w:rsidR="00AF70A8" w:rsidRPr="00401F4E" w:rsidRDefault="00AF70A8" w:rsidP="00A953AF">
      <w:pPr>
        <w:spacing w:after="120"/>
        <w:jc w:val="both"/>
        <w:rPr>
          <w:rFonts w:ascii="Arial" w:eastAsia="Calibri" w:hAnsi="Arial"/>
          <w:b/>
          <w:bCs/>
          <w:sz w:val="24"/>
          <w:lang w:eastAsia="en-US"/>
        </w:rPr>
      </w:pPr>
      <w:bookmarkStart w:id="945" w:name="_Toc134219504"/>
      <w:bookmarkStart w:id="946" w:name="_Toc134282192"/>
      <w:r w:rsidRPr="00401F4E">
        <w:rPr>
          <w:rFonts w:ascii="Arial" w:eastAsia="Calibri" w:hAnsi="Arial"/>
          <w:b/>
          <w:bCs/>
          <w:sz w:val="24"/>
          <w:lang w:eastAsia="en-US"/>
        </w:rPr>
        <w:t>Il grido nella Scrittura Santa</w:t>
      </w:r>
      <w:bookmarkEnd w:id="945"/>
      <w:bookmarkEnd w:id="946"/>
    </w:p>
    <w:p w14:paraId="2FEC5A3A"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194E22FD"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401F4E">
        <w:rPr>
          <w:rFonts w:ascii="Arial" w:eastAsia="Calibri" w:hAnsi="Arial" w:cs="Arial"/>
          <w:i/>
          <w:iCs/>
          <w:color w:val="000000"/>
          <w:sz w:val="24"/>
          <w:szCs w:val="22"/>
          <w:lang w:eastAsia="en-US"/>
        </w:rPr>
        <w:t>nuova armonia di redenzione e di santificazione</w:t>
      </w:r>
      <w:r w:rsidRPr="00401F4E">
        <w:rPr>
          <w:rFonts w:ascii="Arial" w:eastAsia="Calibri" w:hAnsi="Arial" w:cs="Arial"/>
          <w:color w:val="000000"/>
          <w:sz w:val="24"/>
          <w:szCs w:val="22"/>
          <w:lang w:eastAsia="en-US"/>
        </w:rPr>
        <w:t>. Chi rifiuta il codice ontico o lo accoglie, ma non rispetta le sue leggi eterne, rimane nella sua disarmonia creatrice sulla terra di confusione, dolore, oppressione, morte.</w:t>
      </w:r>
    </w:p>
    <w:p w14:paraId="65A0F510"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w:t>
      </w:r>
      <w:r w:rsidRPr="00401F4E">
        <w:rPr>
          <w:rFonts w:ascii="Arial" w:eastAsia="Calibri" w:hAnsi="Arial" w:cs="Arial"/>
          <w:color w:val="000000"/>
          <w:sz w:val="24"/>
          <w:szCs w:val="22"/>
          <w:lang w:eastAsia="en-US"/>
        </w:rPr>
        <w:lastRenderedPageBreak/>
        <w:t xml:space="preserve">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6AE646A5"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Perché questo avvenga, urge osservare </w:t>
      </w:r>
      <w:r w:rsidRPr="00401F4E">
        <w:rPr>
          <w:rFonts w:ascii="Arial" w:eastAsia="Calibri" w:hAnsi="Arial" w:cs="Arial"/>
          <w:i/>
          <w:iCs/>
          <w:color w:val="000000"/>
          <w:sz w:val="24"/>
          <w:szCs w:val="22"/>
          <w:lang w:eastAsia="en-US"/>
        </w:rPr>
        <w:t>un altro codice ontico divino</w:t>
      </w:r>
      <w:r w:rsidRPr="00401F4E">
        <w:rPr>
          <w:rFonts w:ascii="Arial" w:eastAsia="Calibri" w:hAnsi="Arial" w:cs="Arial"/>
          <w:color w:val="000000"/>
          <w:sz w:val="24"/>
          <w:szCs w:val="22"/>
          <w:lang w:eastAsia="en-US"/>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401F4E">
        <w:rPr>
          <w:rFonts w:ascii="Arial" w:eastAsia="Calibri" w:hAnsi="Arial" w:cs="Arial"/>
          <w:i/>
          <w:iCs/>
          <w:color w:val="000000"/>
          <w:sz w:val="24"/>
          <w:szCs w:val="22"/>
          <w:lang w:eastAsia="en-US"/>
        </w:rPr>
        <w:t>ulteriore grido</w:t>
      </w:r>
      <w:r w:rsidRPr="00401F4E">
        <w:rPr>
          <w:rFonts w:ascii="Arial" w:eastAsia="Calibri" w:hAnsi="Arial" w:cs="Arial"/>
          <w:color w:val="000000"/>
          <w:sz w:val="24"/>
          <w:szCs w:val="22"/>
          <w:lang w:eastAsia="en-US"/>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1F310DFF" w14:textId="77777777" w:rsidR="00AF70A8" w:rsidRPr="00401F4E" w:rsidRDefault="00AF70A8" w:rsidP="00A953AF">
      <w:pPr>
        <w:spacing w:after="120"/>
        <w:jc w:val="both"/>
        <w:rPr>
          <w:rFonts w:ascii="Arial" w:eastAsia="Calibri" w:hAnsi="Arial" w:cs="Arial"/>
          <w:color w:val="000000"/>
          <w:sz w:val="24"/>
          <w:szCs w:val="22"/>
          <w:lang w:eastAsia="en-US"/>
        </w:rPr>
      </w:pPr>
    </w:p>
    <w:p w14:paraId="37F2B266" w14:textId="77777777" w:rsidR="00AF70A8" w:rsidRPr="00401F4E" w:rsidRDefault="00AF70A8" w:rsidP="00A953AF">
      <w:pPr>
        <w:spacing w:after="120"/>
        <w:jc w:val="both"/>
        <w:rPr>
          <w:rFonts w:ascii="Arial" w:eastAsia="Calibri" w:hAnsi="Arial"/>
          <w:b/>
          <w:bCs/>
          <w:sz w:val="24"/>
          <w:lang w:eastAsia="en-US"/>
        </w:rPr>
      </w:pPr>
      <w:bookmarkStart w:id="947" w:name="_Toc134219505"/>
      <w:bookmarkStart w:id="948" w:name="_Toc134282193"/>
      <w:r w:rsidRPr="00401F4E">
        <w:rPr>
          <w:rFonts w:ascii="Arial" w:eastAsia="Calibri" w:hAnsi="Arial"/>
          <w:b/>
          <w:bCs/>
          <w:sz w:val="24"/>
          <w:lang w:eastAsia="en-US"/>
        </w:rPr>
        <w:t>Il grido del peccato di Sodoma</w:t>
      </w:r>
      <w:bookmarkEnd w:id="947"/>
      <w:bookmarkEnd w:id="948"/>
    </w:p>
    <w:p w14:paraId="74B2C6D2"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9826958"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 xml:space="preserve">Quegli uomini partirono di là e andarono verso Sòdoma, mentre Abramo stava ancora alla presenza del Signore. Abramo gli si avvicinò e gli disse: «Davvero sterminerai il giusto con l’empio? Forse vi sono </w:t>
      </w:r>
      <w:r w:rsidRPr="00D26319">
        <w:rPr>
          <w:rFonts w:ascii="Arial" w:eastAsia="Calibri" w:hAnsi="Arial" w:cs="Arial"/>
          <w:i/>
          <w:iCs/>
          <w:color w:val="000000"/>
          <w:sz w:val="24"/>
          <w:szCs w:val="22"/>
          <w:u w:color="000000"/>
          <w:bdr w:val="nil"/>
          <w:lang w:eastAsia="en-US"/>
        </w:rPr>
        <w:lastRenderedPageBreak/>
        <w:t>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6B0FFC9B"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 xml:space="preserve">Come ebbe finito di parlare con Abramo, il Signore se ne andò e Abramo ritornò alla sua abitazione (Gen 18,16-33). </w:t>
      </w:r>
    </w:p>
    <w:p w14:paraId="5F5AA385"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33FFDA8"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8F2F5CA"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5BCC2577"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41C63354"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BABE2F9"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Abramo andò di buon mattino al luogo dove si era fermato alla presenza del Signore; contemplò dall’alto Sòdoma e Gomorra e tutta la distesa della valle e vide che un fumo saliva dalla terra, come il fumo di una fornace.</w:t>
      </w:r>
    </w:p>
    <w:p w14:paraId="3C2F52E8"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Così, quando distrusse le città della valle, Dio si ricordò di Abramo e fece sfuggire Lot alla catastrofe, mentre distruggeva le città nelle quali Lot aveva abitato.</w:t>
      </w:r>
    </w:p>
    <w:p w14:paraId="7E8C7036"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w:t>
      </w:r>
      <w:r w:rsidRPr="00D26319">
        <w:rPr>
          <w:rFonts w:ascii="Arial" w:eastAsia="Calibri" w:hAnsi="Arial" w:cs="Arial"/>
          <w:i/>
          <w:iCs/>
          <w:color w:val="000000"/>
          <w:sz w:val="24"/>
          <w:szCs w:val="22"/>
          <w:u w:color="000000"/>
          <w:bdr w:val="nil"/>
          <w:lang w:eastAsia="en-US"/>
        </w:rPr>
        <w:lastRenderedPageBreak/>
        <w:t xml:space="preserve">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6CB9B0F7" w14:textId="77777777" w:rsidR="00AF70A8" w:rsidRPr="00401F4E" w:rsidRDefault="00AF70A8" w:rsidP="00A953AF">
      <w:pPr>
        <w:spacing w:after="120"/>
        <w:jc w:val="both"/>
        <w:rPr>
          <w:rFonts w:ascii="Arial" w:eastAsia="Calibri" w:hAnsi="Arial" w:cs="Arial"/>
          <w:color w:val="000000"/>
          <w:sz w:val="24"/>
          <w:szCs w:val="22"/>
          <w:lang w:eastAsia="en-US"/>
        </w:rPr>
      </w:pPr>
    </w:p>
    <w:p w14:paraId="2AC6DC8F" w14:textId="77777777" w:rsidR="00AF70A8" w:rsidRPr="00401F4E" w:rsidRDefault="00AF70A8" w:rsidP="00A953AF">
      <w:pPr>
        <w:spacing w:after="120"/>
        <w:jc w:val="both"/>
        <w:rPr>
          <w:rFonts w:ascii="Arial" w:eastAsia="Calibri" w:hAnsi="Arial"/>
          <w:b/>
          <w:bCs/>
          <w:sz w:val="24"/>
          <w:lang w:eastAsia="en-US"/>
        </w:rPr>
      </w:pPr>
      <w:bookmarkStart w:id="949" w:name="_Toc134219506"/>
      <w:bookmarkStart w:id="950" w:name="_Toc134282194"/>
      <w:r w:rsidRPr="00401F4E">
        <w:rPr>
          <w:rFonts w:ascii="Arial" w:eastAsia="Calibri" w:hAnsi="Arial"/>
          <w:b/>
          <w:bCs/>
          <w:sz w:val="24"/>
          <w:lang w:eastAsia="en-US"/>
        </w:rPr>
        <w:t>Il grido dei figli d’Israele in terra d’Egitto</w:t>
      </w:r>
      <w:bookmarkEnd w:id="949"/>
      <w:bookmarkEnd w:id="950"/>
    </w:p>
    <w:p w14:paraId="2A0811EC"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2A45883"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5E461E5"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58C72E5"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 xml:space="preserve">Va’! Riunisci gli anziani d’Israele e di’ loro: “Il Signore, Dio dei vostri padri, Dio di Abramo, di Isacco e di Giacobbe, mi è apparso per dirmi: </w:t>
      </w:r>
      <w:r w:rsidRPr="00D26319">
        <w:rPr>
          <w:rFonts w:ascii="Arial" w:eastAsia="Calibri" w:hAnsi="Arial" w:cs="Arial"/>
          <w:i/>
          <w:iCs/>
          <w:color w:val="000000"/>
          <w:sz w:val="24"/>
          <w:szCs w:val="22"/>
          <w:u w:color="000000"/>
          <w:bdr w:val="nil"/>
          <w:lang w:eastAsia="en-US"/>
        </w:rPr>
        <w:lastRenderedPageBreak/>
        <w:t>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582099D3" w14:textId="77777777" w:rsidR="00AF70A8" w:rsidRPr="00D26319" w:rsidRDefault="00AF70A8" w:rsidP="00D26319">
      <w:pPr>
        <w:spacing w:after="120"/>
        <w:ind w:left="567" w:right="567"/>
        <w:jc w:val="both"/>
        <w:rPr>
          <w:rFonts w:ascii="Arial" w:eastAsia="Calibri" w:hAnsi="Arial" w:cs="Arial"/>
          <w:i/>
          <w:iCs/>
          <w:color w:val="000000"/>
          <w:sz w:val="24"/>
          <w:szCs w:val="22"/>
          <w:u w:color="000000"/>
          <w:bdr w:val="nil"/>
          <w:lang w:eastAsia="en-US"/>
        </w:rPr>
      </w:pPr>
      <w:r w:rsidRPr="00D26319">
        <w:rPr>
          <w:rFonts w:ascii="Arial" w:eastAsia="Calibri" w:hAnsi="Arial" w:cs="Arial"/>
          <w:i/>
          <w:iCs/>
          <w:color w:val="000000"/>
          <w:sz w:val="24"/>
          <w:szCs w:val="22"/>
          <w:u w:color="000000"/>
          <w:bdr w:val="nil"/>
          <w:lang w:eastAsia="en-US"/>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75BA1D4C" w14:textId="77777777" w:rsidR="00AF70A8" w:rsidRPr="00401F4E" w:rsidRDefault="00AF70A8" w:rsidP="00A953AF">
      <w:pPr>
        <w:spacing w:after="120"/>
        <w:jc w:val="both"/>
        <w:rPr>
          <w:rFonts w:ascii="Arial" w:eastAsia="Calibri" w:hAnsi="Arial" w:cs="Arial"/>
          <w:color w:val="000000"/>
          <w:sz w:val="24"/>
          <w:szCs w:val="22"/>
          <w:lang w:eastAsia="en-US"/>
        </w:rPr>
      </w:pPr>
    </w:p>
    <w:p w14:paraId="0002F129" w14:textId="77777777" w:rsidR="00AF70A8" w:rsidRPr="00401F4E" w:rsidRDefault="00AF70A8" w:rsidP="00A953AF">
      <w:pPr>
        <w:spacing w:after="120"/>
        <w:jc w:val="both"/>
        <w:rPr>
          <w:rFonts w:ascii="Arial" w:eastAsia="Calibri" w:hAnsi="Arial"/>
          <w:b/>
          <w:bCs/>
          <w:sz w:val="24"/>
          <w:lang w:eastAsia="en-US"/>
        </w:rPr>
      </w:pPr>
      <w:bookmarkStart w:id="951" w:name="_Toc134219507"/>
      <w:bookmarkStart w:id="952" w:name="_Toc134282195"/>
      <w:r w:rsidRPr="00401F4E">
        <w:rPr>
          <w:rFonts w:ascii="Arial" w:eastAsia="Calibri" w:hAnsi="Arial"/>
          <w:b/>
          <w:bCs/>
          <w:sz w:val="24"/>
          <w:lang w:eastAsia="en-US"/>
        </w:rPr>
        <w:t>Il molteplice grido di Cristo Gesù</w:t>
      </w:r>
      <w:bookmarkEnd w:id="951"/>
      <w:bookmarkEnd w:id="952"/>
      <w:r w:rsidRPr="00401F4E">
        <w:rPr>
          <w:rFonts w:ascii="Arial" w:eastAsia="Calibri" w:hAnsi="Arial"/>
          <w:b/>
          <w:bCs/>
          <w:sz w:val="24"/>
          <w:lang w:eastAsia="en-US"/>
        </w:rPr>
        <w:t xml:space="preserve"> </w:t>
      </w:r>
    </w:p>
    <w:p w14:paraId="0BEA71D0"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pacing w:val="-2"/>
          <w:sz w:val="24"/>
          <w:szCs w:val="22"/>
          <w:lang w:eastAsia="en-US"/>
        </w:rPr>
        <w:t xml:space="preserve">Il Verbo Eterno, il Figlio Unigenito del Padre si fa carne, vero uomo. Come vero uomo innalza il </w:t>
      </w:r>
      <w:r w:rsidRPr="00401F4E">
        <w:rPr>
          <w:rFonts w:ascii="Arial" w:eastAsia="Calibri" w:hAnsi="Arial" w:cs="Arial"/>
          <w:i/>
          <w:iCs/>
          <w:color w:val="000000"/>
          <w:spacing w:val="-2"/>
          <w:sz w:val="24"/>
          <w:szCs w:val="22"/>
          <w:lang w:eastAsia="en-US"/>
        </w:rPr>
        <w:t>suo grido</w:t>
      </w:r>
      <w:r w:rsidRPr="00401F4E">
        <w:rPr>
          <w:rFonts w:ascii="Arial" w:eastAsia="Calibri" w:hAnsi="Arial" w:cs="Arial"/>
          <w:color w:val="000000"/>
          <w:spacing w:val="-2"/>
          <w:sz w:val="24"/>
          <w:szCs w:val="22"/>
          <w:lang w:eastAsia="en-US"/>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401F4E">
        <w:rPr>
          <w:rFonts w:ascii="Arial" w:eastAsia="Calibri" w:hAnsi="Arial" w:cs="Arial"/>
          <w:color w:val="000000"/>
          <w:sz w:val="24"/>
          <w:szCs w:val="22"/>
          <w:lang w:eastAsia="en-US"/>
        </w:rPr>
        <w:t>.</w:t>
      </w:r>
    </w:p>
    <w:p w14:paraId="3C1CE9B8" w14:textId="77777777" w:rsidR="00AF70A8" w:rsidRPr="00401F4E" w:rsidRDefault="00AF70A8" w:rsidP="00A953AF">
      <w:pPr>
        <w:spacing w:after="120"/>
        <w:jc w:val="both"/>
        <w:rPr>
          <w:rFonts w:ascii="Arial" w:eastAsia="Calibri" w:hAnsi="Arial" w:cs="Arial"/>
          <w:color w:val="000000"/>
          <w:sz w:val="21"/>
          <w:szCs w:val="22"/>
          <w:lang w:eastAsia="en-US"/>
        </w:rPr>
      </w:pPr>
    </w:p>
    <w:p w14:paraId="3C3EFF26" w14:textId="77777777" w:rsidR="00AF70A8" w:rsidRPr="00401F4E" w:rsidRDefault="00AF70A8" w:rsidP="00A953AF">
      <w:pPr>
        <w:spacing w:after="120"/>
        <w:jc w:val="both"/>
        <w:rPr>
          <w:rFonts w:ascii="Arial" w:eastAsia="Calibri" w:hAnsi="Arial"/>
          <w:b/>
          <w:bCs/>
          <w:sz w:val="24"/>
          <w:lang w:eastAsia="en-US"/>
        </w:rPr>
      </w:pPr>
      <w:bookmarkStart w:id="953" w:name="_Toc134219508"/>
      <w:bookmarkStart w:id="954" w:name="_Toc134282196"/>
      <w:r w:rsidRPr="00401F4E">
        <w:rPr>
          <w:rFonts w:ascii="Arial" w:eastAsia="Calibri" w:hAnsi="Arial"/>
          <w:b/>
          <w:bCs/>
          <w:sz w:val="24"/>
          <w:lang w:eastAsia="en-US"/>
        </w:rPr>
        <w:t>Il primo grido di Cristo: convertitevi e credete nel Vangelo</w:t>
      </w:r>
      <w:bookmarkEnd w:id="953"/>
      <w:bookmarkEnd w:id="954"/>
    </w:p>
    <w:p w14:paraId="57CF243A"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40ADB397"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Oggi è questa la nostra falsa profezia: si prega per la pace e si nega Cristo che è la sola pace data da Dio agli uomini. Come può un uomo pregare per la pace, </w:t>
      </w:r>
      <w:r w:rsidRPr="00401F4E">
        <w:rPr>
          <w:rFonts w:ascii="Arial" w:eastAsia="Calibri" w:hAnsi="Arial" w:cs="Arial"/>
          <w:color w:val="000000"/>
          <w:sz w:val="24"/>
          <w:szCs w:val="22"/>
          <w:lang w:eastAsia="en-US"/>
        </w:rPr>
        <w:lastRenderedPageBreak/>
        <w:t xml:space="preserve">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62CF7E9F" w14:textId="77777777" w:rsidR="00AF70A8" w:rsidRPr="00401F4E" w:rsidRDefault="00AF70A8" w:rsidP="00A953AF">
      <w:pPr>
        <w:spacing w:after="120"/>
        <w:jc w:val="both"/>
        <w:rPr>
          <w:rFonts w:ascii="Arial" w:eastAsia="Calibri" w:hAnsi="Arial" w:cs="Arial"/>
          <w:color w:val="000000"/>
          <w:sz w:val="24"/>
          <w:szCs w:val="22"/>
          <w:lang w:eastAsia="en-US"/>
        </w:rPr>
      </w:pPr>
    </w:p>
    <w:p w14:paraId="4D3980A3" w14:textId="77777777" w:rsidR="00AF70A8" w:rsidRPr="00401F4E" w:rsidRDefault="00AF70A8" w:rsidP="00A953AF">
      <w:pPr>
        <w:spacing w:after="120"/>
        <w:jc w:val="both"/>
        <w:rPr>
          <w:rFonts w:ascii="Arial" w:eastAsia="Calibri" w:hAnsi="Arial"/>
          <w:b/>
          <w:bCs/>
          <w:sz w:val="24"/>
          <w:lang w:eastAsia="en-US"/>
        </w:rPr>
      </w:pPr>
      <w:bookmarkStart w:id="955" w:name="_Toc134219509"/>
      <w:bookmarkStart w:id="956" w:name="_Toc134282197"/>
      <w:r w:rsidRPr="00401F4E">
        <w:rPr>
          <w:rFonts w:ascii="Arial" w:eastAsia="Calibri" w:hAnsi="Arial"/>
          <w:b/>
          <w:bCs/>
          <w:sz w:val="24"/>
          <w:lang w:eastAsia="en-US"/>
        </w:rPr>
        <w:t>Il grido di Cristo al Padre nel Cenacolo</w:t>
      </w:r>
      <w:bookmarkEnd w:id="955"/>
      <w:bookmarkEnd w:id="956"/>
    </w:p>
    <w:p w14:paraId="3208D61E"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180AFBC4"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786950E3"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lastRenderedPageBreak/>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7B5107A0" w14:textId="77777777" w:rsidR="00AF70A8" w:rsidRPr="00401F4E" w:rsidRDefault="00AF70A8" w:rsidP="00A953AF">
      <w:pPr>
        <w:spacing w:after="120"/>
        <w:jc w:val="both"/>
        <w:rPr>
          <w:rFonts w:ascii="Arial" w:eastAsia="Calibri" w:hAnsi="Arial" w:cs="Arial"/>
          <w:color w:val="000000"/>
          <w:sz w:val="24"/>
          <w:szCs w:val="22"/>
          <w:lang w:eastAsia="en-US"/>
        </w:rPr>
      </w:pPr>
    </w:p>
    <w:p w14:paraId="6E9E8C5E" w14:textId="77777777" w:rsidR="00AF70A8" w:rsidRPr="00401F4E" w:rsidRDefault="00AF70A8" w:rsidP="00A953AF">
      <w:pPr>
        <w:spacing w:after="120"/>
        <w:jc w:val="both"/>
        <w:rPr>
          <w:rFonts w:ascii="Arial" w:eastAsia="Calibri" w:hAnsi="Arial"/>
          <w:b/>
          <w:bCs/>
          <w:sz w:val="24"/>
          <w:lang w:eastAsia="en-US"/>
        </w:rPr>
      </w:pPr>
      <w:bookmarkStart w:id="957" w:name="_Toc134219510"/>
      <w:bookmarkStart w:id="958" w:name="_Toc134282198"/>
      <w:r w:rsidRPr="00401F4E">
        <w:rPr>
          <w:rFonts w:ascii="Arial" w:eastAsia="Calibri" w:hAnsi="Arial"/>
          <w:b/>
          <w:bCs/>
          <w:sz w:val="24"/>
          <w:lang w:eastAsia="en-US"/>
        </w:rPr>
        <w:t>Il grido di Cristo nell’Orto degli ulivi</w:t>
      </w:r>
      <w:bookmarkEnd w:id="957"/>
      <w:bookmarkEnd w:id="958"/>
    </w:p>
    <w:p w14:paraId="537BED1B" w14:textId="72E60515"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Nell’Orto degli Ulivi il grido di Cristo Gesù è il grido dell’umanità oppressa e schiava del suo peccato, nell’impossibilità di obbedire al Padre e per questo lo implora e gli chiede ogni forza perché possa compiere la sua volontà.</w:t>
      </w:r>
      <w:r w:rsidR="00401F4E">
        <w:rPr>
          <w:rFonts w:ascii="Arial" w:eastAsia="Calibri" w:hAnsi="Arial" w:cs="Arial"/>
          <w:color w:val="000000"/>
          <w:sz w:val="24"/>
          <w:szCs w:val="22"/>
          <w:lang w:eastAsia="en-US"/>
        </w:rPr>
        <w:t xml:space="preserve"> </w:t>
      </w:r>
      <w:r w:rsidRPr="00401F4E">
        <w:rPr>
          <w:rFonts w:ascii="Arial" w:eastAsia="Calibri" w:hAnsi="Arial" w:cs="Arial"/>
          <w:color w:val="000000"/>
          <w:sz w:val="24"/>
          <w:szCs w:val="22"/>
          <w:lang w:eastAsia="en-US"/>
        </w:rPr>
        <w:t xml:space="preserve">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5444017E"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4FFA3310"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w:t>
      </w:r>
      <w:r w:rsidRPr="00401F4E">
        <w:rPr>
          <w:rFonts w:ascii="Arial" w:eastAsia="Calibri" w:hAnsi="Arial" w:cs="Arial"/>
          <w:color w:val="000000"/>
          <w:sz w:val="24"/>
          <w:szCs w:val="22"/>
          <w:lang w:eastAsia="en-US"/>
        </w:rPr>
        <w:lastRenderedPageBreak/>
        <w:t xml:space="preserve">dal Padre del Signore nostro Gesù Cristo. È una preghiera non fatta in Cristo, con Cristo, per Cristo. La preghiera del discepolo di Gesù sempre dovrà essere preghiera di Gesù. Se non è preghiera di Gesù, il Padre mai la potrà ascoltare. </w:t>
      </w:r>
    </w:p>
    <w:p w14:paraId="4C85C30E"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4298CC8C" w14:textId="77777777" w:rsidR="00AF70A8" w:rsidRPr="00401F4E" w:rsidRDefault="00AF70A8" w:rsidP="00A953AF">
      <w:pPr>
        <w:spacing w:after="120"/>
        <w:jc w:val="both"/>
        <w:rPr>
          <w:rFonts w:ascii="Arial" w:eastAsia="Calibri" w:hAnsi="Arial" w:cs="Arial"/>
          <w:color w:val="000000"/>
          <w:sz w:val="24"/>
          <w:szCs w:val="22"/>
          <w:lang w:eastAsia="en-US"/>
        </w:rPr>
      </w:pPr>
    </w:p>
    <w:p w14:paraId="7AEBF63D" w14:textId="77777777" w:rsidR="00AF70A8" w:rsidRPr="00401F4E" w:rsidRDefault="00AF70A8" w:rsidP="00A953AF">
      <w:pPr>
        <w:spacing w:after="120"/>
        <w:jc w:val="both"/>
        <w:rPr>
          <w:rFonts w:ascii="Arial" w:eastAsia="Calibri" w:hAnsi="Arial"/>
          <w:b/>
          <w:bCs/>
          <w:sz w:val="24"/>
          <w:lang w:eastAsia="en-US"/>
        </w:rPr>
      </w:pPr>
      <w:bookmarkStart w:id="959" w:name="_Toc134219511"/>
      <w:bookmarkStart w:id="960" w:name="_Toc134282199"/>
      <w:r w:rsidRPr="00401F4E">
        <w:rPr>
          <w:rFonts w:ascii="Arial" w:eastAsia="Calibri" w:hAnsi="Arial"/>
          <w:b/>
          <w:bCs/>
          <w:sz w:val="24"/>
          <w:lang w:eastAsia="en-US"/>
        </w:rPr>
        <w:t>Il grido di Gesù sulla croce</w:t>
      </w:r>
      <w:bookmarkEnd w:id="959"/>
      <w:bookmarkEnd w:id="960"/>
    </w:p>
    <w:p w14:paraId="49528B21"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C’è un altro grido che richiede tutta la nostra attenzione. È il grido di Gesù elevato al Padre prima di consegnare a Lui il suo spirito: </w:t>
      </w:r>
      <w:r w:rsidRPr="00401F4E">
        <w:rPr>
          <w:rFonts w:ascii="Arial" w:eastAsia="Calibri" w:hAnsi="Arial" w:cs="Arial"/>
          <w:i/>
          <w:iCs/>
          <w:color w:val="000000"/>
          <w:sz w:val="24"/>
          <w:szCs w:val="22"/>
          <w:lang w:eastAsia="en-US"/>
        </w:rPr>
        <w:t>“Ho sete”</w:t>
      </w:r>
      <w:r w:rsidRPr="00401F4E">
        <w:rPr>
          <w:rFonts w:ascii="Arial" w:eastAsia="Calibri" w:hAnsi="Arial" w:cs="Arial"/>
          <w:color w:val="000000"/>
          <w:sz w:val="24"/>
          <w:szCs w:val="22"/>
          <w:lang w:eastAsia="en-US"/>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7EB04C53"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4C6CF61A"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w:t>
      </w:r>
      <w:r w:rsidRPr="00401F4E">
        <w:rPr>
          <w:rFonts w:ascii="Arial" w:eastAsia="Calibri" w:hAnsi="Arial" w:cs="Arial"/>
          <w:color w:val="000000"/>
          <w:sz w:val="24"/>
          <w:szCs w:val="22"/>
          <w:lang w:eastAsia="en-US"/>
        </w:rPr>
        <w:lastRenderedPageBreak/>
        <w:t xml:space="preserve">Cristo Gesù. Per questo c’è infinita differenza tra il grido del Salmista che manifesta il suo desiderio, la sua sete di Dio e il grido di Cristo Gesù. </w:t>
      </w:r>
    </w:p>
    <w:p w14:paraId="0B2A174B"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68CC5589"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01FA58F1" w14:textId="77777777" w:rsidR="00AF70A8" w:rsidRPr="00401F4E" w:rsidRDefault="00AF70A8" w:rsidP="00A953AF">
      <w:pPr>
        <w:spacing w:after="120"/>
        <w:jc w:val="both"/>
        <w:rPr>
          <w:rFonts w:ascii="Arial" w:eastAsia="Calibri" w:hAnsi="Arial" w:cs="Arial"/>
          <w:color w:val="000000"/>
          <w:sz w:val="24"/>
          <w:szCs w:val="22"/>
          <w:lang w:eastAsia="en-US"/>
        </w:rPr>
      </w:pPr>
    </w:p>
    <w:p w14:paraId="7C32C5CD" w14:textId="77777777" w:rsidR="00AF70A8" w:rsidRPr="00401F4E" w:rsidRDefault="00AF70A8" w:rsidP="00A953AF">
      <w:pPr>
        <w:spacing w:after="120"/>
        <w:jc w:val="both"/>
        <w:rPr>
          <w:rFonts w:ascii="Arial" w:eastAsia="Calibri" w:hAnsi="Arial"/>
          <w:b/>
          <w:bCs/>
          <w:sz w:val="24"/>
          <w:lang w:eastAsia="en-US"/>
        </w:rPr>
      </w:pPr>
      <w:bookmarkStart w:id="961" w:name="_Toc134219512"/>
      <w:bookmarkStart w:id="962" w:name="_Toc134282200"/>
      <w:r w:rsidRPr="00401F4E">
        <w:rPr>
          <w:rFonts w:ascii="Arial" w:eastAsia="Calibri" w:hAnsi="Arial"/>
          <w:b/>
          <w:bCs/>
          <w:sz w:val="24"/>
          <w:lang w:eastAsia="en-US"/>
        </w:rPr>
        <w:t>Il grido al Padre celeste del corpo di Cristo Gesù.</w:t>
      </w:r>
      <w:bookmarkEnd w:id="961"/>
      <w:bookmarkEnd w:id="962"/>
    </w:p>
    <w:p w14:paraId="42DB48C7"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7183DC12"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Oggi sono molti coloro che gridano dalla carne, dalla falsità, dalla menzogna. Gridano a Dio la loro sete di peccato per rimanere nel peccato e per far rimanere il mondo nel suo peccato. Potrà mai un Apostolo del Signore benedire il peccato </w:t>
      </w:r>
      <w:r w:rsidRPr="00401F4E">
        <w:rPr>
          <w:rFonts w:ascii="Arial" w:eastAsia="Calibri" w:hAnsi="Arial" w:cs="Arial"/>
          <w:color w:val="000000"/>
          <w:sz w:val="24"/>
          <w:szCs w:val="22"/>
          <w:lang w:eastAsia="en-US"/>
        </w:rPr>
        <w:lastRenderedPageBreak/>
        <w:t xml:space="preserve">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6A9EA050"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62790DFA"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591A25C2"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5B275991"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w:t>
      </w:r>
      <w:r w:rsidRPr="00401F4E">
        <w:rPr>
          <w:rFonts w:ascii="Arial" w:eastAsia="Calibri" w:hAnsi="Arial" w:cs="Arial"/>
          <w:color w:val="000000"/>
          <w:sz w:val="24"/>
          <w:szCs w:val="22"/>
          <w:lang w:eastAsia="en-US"/>
        </w:rPr>
        <w:lastRenderedPageBreak/>
        <w:t xml:space="preserve">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0FA40491" w14:textId="17FB84C1" w:rsidR="00AF70A8" w:rsidRPr="00401F4E" w:rsidRDefault="00AF70A8" w:rsidP="00A953AF">
      <w:pPr>
        <w:spacing w:after="120"/>
        <w:jc w:val="both"/>
        <w:rPr>
          <w:rFonts w:ascii="Arial" w:eastAsia="Calibri" w:hAnsi="Arial" w:cs="Arial"/>
          <w:color w:val="000000"/>
          <w:spacing w:val="-2"/>
          <w:sz w:val="24"/>
          <w:szCs w:val="22"/>
          <w:lang w:eastAsia="en-US"/>
        </w:rPr>
      </w:pPr>
      <w:r w:rsidRPr="00401F4E">
        <w:rPr>
          <w:rFonts w:ascii="Arial" w:eastAsia="Calibri" w:hAnsi="Arial" w:cs="Arial"/>
          <w:color w:val="000000"/>
          <w:spacing w:val="-2"/>
          <w:sz w:val="24"/>
          <w:szCs w:val="22"/>
          <w:lang w:eastAsia="en-US"/>
        </w:rPr>
        <w:t>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r w:rsidR="00401F4E">
        <w:rPr>
          <w:rFonts w:ascii="Arial" w:eastAsia="Calibri" w:hAnsi="Arial" w:cs="Arial"/>
          <w:color w:val="000000"/>
          <w:spacing w:val="-2"/>
          <w:sz w:val="24"/>
          <w:szCs w:val="22"/>
          <w:lang w:eastAsia="en-US"/>
        </w:rPr>
        <w:t xml:space="preserve"> </w:t>
      </w:r>
    </w:p>
    <w:p w14:paraId="224FEFF1" w14:textId="280FD66D" w:rsidR="00AF70A8" w:rsidRPr="00401F4E" w:rsidRDefault="00AF70A8" w:rsidP="00A953AF">
      <w:pPr>
        <w:spacing w:after="120"/>
        <w:jc w:val="both"/>
        <w:rPr>
          <w:rFonts w:ascii="Arial" w:eastAsia="Calibri" w:hAnsi="Arial" w:cs="Arial"/>
          <w:color w:val="000000"/>
          <w:spacing w:val="-2"/>
          <w:sz w:val="24"/>
          <w:szCs w:val="22"/>
          <w:lang w:eastAsia="en-US"/>
        </w:rPr>
      </w:pPr>
      <w:r w:rsidRPr="00401F4E">
        <w:rPr>
          <w:rFonts w:ascii="Arial" w:eastAsia="Calibri" w:hAnsi="Arial" w:cs="Arial"/>
          <w:color w:val="000000"/>
          <w:spacing w:val="-2"/>
          <w:sz w:val="24"/>
          <w:szCs w:val="22"/>
          <w:lang w:eastAsia="en-US"/>
        </w:rPr>
        <w:t>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w:t>
      </w:r>
      <w:r w:rsidR="00401F4E">
        <w:rPr>
          <w:rFonts w:ascii="Arial" w:eastAsia="Calibri" w:hAnsi="Arial" w:cs="Arial"/>
          <w:color w:val="000000"/>
          <w:spacing w:val="-2"/>
          <w:sz w:val="24"/>
          <w:szCs w:val="22"/>
          <w:lang w:eastAsia="en-US"/>
        </w:rPr>
        <w:t xml:space="preserve"> </w:t>
      </w:r>
    </w:p>
    <w:p w14:paraId="6FB4AC0B" w14:textId="77777777" w:rsidR="00AF70A8" w:rsidRPr="00401F4E" w:rsidRDefault="00AF70A8" w:rsidP="00A953AF">
      <w:pPr>
        <w:spacing w:after="120"/>
        <w:jc w:val="both"/>
        <w:rPr>
          <w:rFonts w:ascii="Arial" w:eastAsia="Calibri" w:hAnsi="Arial" w:cs="Arial"/>
          <w:color w:val="000000"/>
          <w:spacing w:val="-2"/>
          <w:sz w:val="24"/>
          <w:szCs w:val="22"/>
          <w:lang w:eastAsia="en-US"/>
        </w:rPr>
      </w:pPr>
      <w:r w:rsidRPr="00401F4E">
        <w:rPr>
          <w:rFonts w:ascii="Arial" w:eastAsia="Calibri" w:hAnsi="Arial" w:cs="Arial"/>
          <w:color w:val="000000"/>
          <w:spacing w:val="-2"/>
          <w:sz w:val="24"/>
          <w:szCs w:val="22"/>
          <w:lang w:eastAsia="en-US"/>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01390462"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lastRenderedPageBreak/>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0369C3C0"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0B874D4F"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60AD8348"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w:t>
      </w:r>
      <w:r w:rsidRPr="00401F4E">
        <w:rPr>
          <w:rFonts w:ascii="Arial" w:eastAsia="Calibri" w:hAnsi="Arial" w:cs="Arial"/>
          <w:color w:val="000000"/>
          <w:sz w:val="24"/>
          <w:szCs w:val="22"/>
          <w:lang w:eastAsia="en-US"/>
        </w:rPr>
        <w:lastRenderedPageBreak/>
        <w:t xml:space="preserve">essere vero. Manca la verità della sua missione. Manca il vero Cristo nella sua vita. </w:t>
      </w:r>
    </w:p>
    <w:p w14:paraId="7B9248D6" w14:textId="15BA9A6B" w:rsidR="00AF70A8" w:rsidRPr="00401F4E" w:rsidRDefault="00AF70A8" w:rsidP="00A953AF">
      <w:pPr>
        <w:spacing w:after="120"/>
        <w:jc w:val="both"/>
        <w:rPr>
          <w:rFonts w:ascii="Arial" w:eastAsia="Calibri" w:hAnsi="Arial" w:cs="Arial"/>
          <w:color w:val="000000"/>
          <w:spacing w:val="-2"/>
          <w:sz w:val="24"/>
          <w:szCs w:val="22"/>
          <w:lang w:eastAsia="en-US"/>
        </w:rPr>
      </w:pPr>
      <w:r w:rsidRPr="00401F4E">
        <w:rPr>
          <w:rFonts w:ascii="Arial" w:eastAsia="Calibri" w:hAnsi="Arial" w:cs="Arial"/>
          <w:color w:val="000000"/>
          <w:spacing w:val="-2"/>
          <w:sz w:val="24"/>
          <w:szCs w:val="22"/>
          <w:lang w:eastAsia="en-US"/>
        </w:rPr>
        <w:t>Il quarto grido è di ogni cresimato nello Spirito Santo.</w:t>
      </w:r>
      <w:r w:rsidR="00401F4E">
        <w:rPr>
          <w:rFonts w:ascii="Arial" w:eastAsia="Calibri" w:hAnsi="Arial" w:cs="Arial"/>
          <w:color w:val="000000"/>
          <w:spacing w:val="-2"/>
          <w:sz w:val="24"/>
          <w:szCs w:val="22"/>
          <w:lang w:eastAsia="en-US"/>
        </w:rPr>
        <w:t xml:space="preserve"> </w:t>
      </w:r>
      <w:r w:rsidRPr="00401F4E">
        <w:rPr>
          <w:rFonts w:ascii="Arial" w:eastAsia="Calibri" w:hAnsi="Arial" w:cs="Arial"/>
          <w:color w:val="000000"/>
          <w:spacing w:val="-2"/>
          <w:sz w:val="24"/>
          <w:szCs w:val="22"/>
          <w:lang w:eastAsia="en-US"/>
        </w:rPr>
        <w:t xml:space="preserve">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36012A6F"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65C5C55B"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6F311683"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4939935B" w14:textId="77777777" w:rsidR="00AF70A8" w:rsidRPr="00401F4E" w:rsidRDefault="00AF70A8" w:rsidP="00A953AF">
      <w:pPr>
        <w:spacing w:after="120"/>
        <w:jc w:val="both"/>
        <w:rPr>
          <w:rFonts w:ascii="Arial" w:eastAsia="Calibri" w:hAnsi="Arial" w:cs="Arial"/>
          <w:b/>
          <w:color w:val="000000"/>
          <w:sz w:val="24"/>
          <w:szCs w:val="21"/>
          <w:lang w:eastAsia="en-US"/>
        </w:rPr>
      </w:pPr>
    </w:p>
    <w:p w14:paraId="40D6D5F6" w14:textId="77777777" w:rsidR="00AF70A8" w:rsidRPr="00401F4E" w:rsidRDefault="00AF70A8" w:rsidP="00A953AF">
      <w:pPr>
        <w:spacing w:after="120"/>
        <w:jc w:val="both"/>
        <w:rPr>
          <w:rFonts w:ascii="Arial" w:eastAsia="Calibri" w:hAnsi="Arial"/>
          <w:b/>
          <w:bCs/>
          <w:sz w:val="24"/>
          <w:lang w:eastAsia="en-US"/>
        </w:rPr>
      </w:pPr>
      <w:bookmarkStart w:id="963" w:name="_Toc134219513"/>
      <w:bookmarkStart w:id="964" w:name="_Toc134282201"/>
      <w:r w:rsidRPr="00401F4E">
        <w:rPr>
          <w:rFonts w:ascii="Arial" w:eastAsia="Calibri" w:hAnsi="Arial"/>
          <w:b/>
          <w:bCs/>
          <w:sz w:val="24"/>
          <w:lang w:eastAsia="en-US"/>
        </w:rPr>
        <w:lastRenderedPageBreak/>
        <w:t>Il grido della Vergine Maria</w:t>
      </w:r>
      <w:bookmarkEnd w:id="963"/>
      <w:bookmarkEnd w:id="964"/>
    </w:p>
    <w:p w14:paraId="0CDB1849"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4C3F5ACC"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358B1961" w14:textId="741FD88D"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w:t>
      </w:r>
      <w:r w:rsidR="00401F4E">
        <w:rPr>
          <w:rFonts w:ascii="Arial" w:eastAsia="Calibri" w:hAnsi="Arial" w:cs="Arial"/>
          <w:color w:val="000000"/>
          <w:sz w:val="24"/>
          <w:szCs w:val="22"/>
          <w:lang w:eastAsia="en-US"/>
        </w:rPr>
        <w:t xml:space="preserve"> </w:t>
      </w:r>
    </w:p>
    <w:p w14:paraId="34596CD7" w14:textId="77777777" w:rsidR="00AF70A8" w:rsidRPr="00401F4E" w:rsidRDefault="00AF70A8" w:rsidP="00A953AF">
      <w:pPr>
        <w:spacing w:after="120"/>
        <w:jc w:val="both"/>
        <w:rPr>
          <w:rFonts w:ascii="Arial" w:eastAsia="Calibri" w:hAnsi="Arial" w:cs="Arial"/>
          <w:color w:val="000000"/>
          <w:spacing w:val="-2"/>
          <w:sz w:val="24"/>
          <w:szCs w:val="22"/>
          <w:lang w:eastAsia="en-US"/>
        </w:rPr>
      </w:pPr>
      <w:r w:rsidRPr="00401F4E">
        <w:rPr>
          <w:rFonts w:ascii="Arial" w:eastAsia="Calibri" w:hAnsi="Arial" w:cs="Arial"/>
          <w:color w:val="000000"/>
          <w:spacing w:val="-2"/>
          <w:sz w:val="24"/>
          <w:szCs w:val="22"/>
          <w:lang w:eastAsia="en-US"/>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w:t>
      </w:r>
      <w:r w:rsidRPr="00401F4E">
        <w:rPr>
          <w:rFonts w:ascii="Arial" w:eastAsia="Calibri" w:hAnsi="Arial" w:cs="Arial"/>
          <w:color w:val="000000"/>
          <w:spacing w:val="-2"/>
          <w:sz w:val="24"/>
          <w:szCs w:val="22"/>
          <w:lang w:eastAsia="en-US"/>
        </w:rPr>
        <w:lastRenderedPageBreak/>
        <w:t>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65B13C56" w14:textId="77777777" w:rsidR="00AF70A8" w:rsidRPr="00401F4E" w:rsidRDefault="00AF70A8" w:rsidP="00A953AF">
      <w:pPr>
        <w:spacing w:after="120"/>
        <w:jc w:val="both"/>
        <w:rPr>
          <w:rFonts w:ascii="Arial" w:eastAsia="Calibri" w:hAnsi="Arial" w:cs="Arial"/>
          <w:color w:val="000000"/>
          <w:sz w:val="22"/>
          <w:szCs w:val="21"/>
          <w:lang w:eastAsia="en-US"/>
        </w:rPr>
      </w:pPr>
    </w:p>
    <w:p w14:paraId="5B648CFA" w14:textId="77777777" w:rsidR="00AF70A8" w:rsidRPr="00401F4E" w:rsidRDefault="00AF70A8" w:rsidP="00A953AF">
      <w:pPr>
        <w:spacing w:after="120"/>
        <w:jc w:val="both"/>
        <w:rPr>
          <w:rFonts w:ascii="Arial" w:eastAsia="Calibri" w:hAnsi="Arial"/>
          <w:b/>
          <w:bCs/>
          <w:sz w:val="24"/>
          <w:lang w:eastAsia="en-US"/>
        </w:rPr>
      </w:pPr>
      <w:bookmarkStart w:id="965" w:name="_Toc134219514"/>
      <w:bookmarkStart w:id="966" w:name="_Toc134282202"/>
      <w:r w:rsidRPr="00401F4E">
        <w:rPr>
          <w:rFonts w:ascii="Arial" w:eastAsia="Calibri" w:hAnsi="Arial"/>
          <w:b/>
          <w:bCs/>
          <w:sz w:val="24"/>
          <w:lang w:eastAsia="en-US"/>
        </w:rPr>
        <w:t>Conclusione</w:t>
      </w:r>
      <w:bookmarkEnd w:id="965"/>
      <w:bookmarkEnd w:id="966"/>
    </w:p>
    <w:p w14:paraId="3B813594"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66F131AD"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4E0B9B8E"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w:t>
      </w:r>
      <w:r w:rsidRPr="00401F4E">
        <w:rPr>
          <w:rFonts w:ascii="Arial" w:eastAsia="Calibri" w:hAnsi="Arial" w:cs="Arial"/>
          <w:color w:val="000000"/>
          <w:sz w:val="24"/>
          <w:szCs w:val="22"/>
          <w:lang w:eastAsia="en-US"/>
        </w:rPr>
        <w:lastRenderedPageBreak/>
        <w:t xml:space="preserve">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2E5B6B08"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0425E096"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3C258354"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062C0722"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621A601E"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28E644A7" w14:textId="77777777" w:rsidR="00AF70A8" w:rsidRPr="00401F4E" w:rsidRDefault="00AF70A8" w:rsidP="00A953AF">
      <w:pPr>
        <w:spacing w:after="120"/>
        <w:jc w:val="both"/>
        <w:rPr>
          <w:rFonts w:ascii="Arial" w:eastAsia="Calibri" w:hAnsi="Arial" w:cs="Arial"/>
          <w:color w:val="000000"/>
          <w:sz w:val="24"/>
          <w:szCs w:val="22"/>
          <w:lang w:eastAsia="en-US"/>
        </w:rPr>
      </w:pPr>
      <w:r w:rsidRPr="00401F4E">
        <w:rPr>
          <w:rFonts w:ascii="Arial" w:eastAsia="Calibri" w:hAnsi="Arial" w:cs="Arial"/>
          <w:color w:val="000000"/>
          <w:sz w:val="24"/>
          <w:szCs w:val="22"/>
          <w:lang w:eastAsia="en-US"/>
        </w:rPr>
        <w:lastRenderedPageBreak/>
        <w:t xml:space="preserve">Alla fine di queste riflessioni o meditazioni c’è solo una verità da ricordare. La vera fede è dalla vera conoscenza del mistero di Cristo Gesù. Se questo mistero 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24E487C5" w14:textId="77777777" w:rsidR="00AF70A8" w:rsidRPr="00401F4E" w:rsidRDefault="00AF70A8" w:rsidP="00A953AF">
      <w:pPr>
        <w:spacing w:after="120"/>
        <w:jc w:val="both"/>
        <w:rPr>
          <w:rFonts w:ascii="Arial" w:eastAsia="Calibri" w:hAnsi="Arial" w:cs="Arial"/>
          <w:color w:val="000000"/>
          <w:sz w:val="24"/>
          <w:szCs w:val="22"/>
          <w:lang w:eastAsia="en-US"/>
        </w:rPr>
      </w:pPr>
    </w:p>
    <w:p w14:paraId="6E3966E2" w14:textId="77777777" w:rsidR="00AF70A8" w:rsidRPr="00401F4E" w:rsidRDefault="00AF70A8" w:rsidP="00A953AF">
      <w:pPr>
        <w:pStyle w:val="Titolo3"/>
      </w:pPr>
      <w:bookmarkStart w:id="967" w:name="_Toc133933285"/>
      <w:bookmarkStart w:id="968" w:name="_Toc134282203"/>
      <w:bookmarkStart w:id="969" w:name="_Toc134450850"/>
      <w:bookmarkStart w:id="970" w:name="_Toc185515715"/>
      <w:bookmarkStart w:id="971" w:name="_Toc189053391"/>
      <w:bookmarkStart w:id="972" w:name="_Toc193030661"/>
      <w:r w:rsidRPr="00401F4E">
        <w:t>FEDE IN CAMMINO VERSO IL REGNO ETERNO</w:t>
      </w:r>
      <w:bookmarkEnd w:id="967"/>
      <w:bookmarkEnd w:id="968"/>
      <w:bookmarkEnd w:id="969"/>
      <w:bookmarkEnd w:id="970"/>
      <w:bookmarkEnd w:id="971"/>
      <w:bookmarkEnd w:id="972"/>
    </w:p>
    <w:p w14:paraId="2B2CCF88"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628276A3" w14:textId="77777777" w:rsidR="001856C7" w:rsidRDefault="00AF70A8" w:rsidP="00A953AF">
      <w:pPr>
        <w:spacing w:after="120"/>
        <w:jc w:val="both"/>
        <w:rPr>
          <w:rFonts w:ascii="Arial" w:hAnsi="Arial" w:cs="Arial"/>
          <w:sz w:val="24"/>
          <w:szCs w:val="24"/>
        </w:rPr>
      </w:pPr>
      <w:r w:rsidRPr="00401F4E">
        <w:rPr>
          <w:rFonts w:ascii="Arial" w:hAnsi="Arial" w:cs="Arial"/>
          <w:sz w:val="24"/>
          <w:szCs w:val="24"/>
        </w:rPr>
        <w:t>Quanto il Signore ha detto ad Abramo, lo dice ad ogni uomo:</w:t>
      </w:r>
    </w:p>
    <w:p w14:paraId="71226FBE" w14:textId="420E27C0"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5125B5F9"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w:t>
      </w:r>
      <w:r w:rsidRPr="001856C7">
        <w:rPr>
          <w:rFonts w:ascii="Arial" w:hAnsi="Arial" w:cs="Arial"/>
          <w:i/>
          <w:iCs/>
          <w:sz w:val="24"/>
          <w:szCs w:val="24"/>
        </w:rPr>
        <w:lastRenderedPageBreak/>
        <w:t xml:space="preserve">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2EC2E54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05E39EA2"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0849504C"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7F9A23DC"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lastRenderedPageBreak/>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 </w:t>
      </w:r>
    </w:p>
    <w:p w14:paraId="575EAE39"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401F4E">
        <w:rPr>
          <w:rFonts w:ascii="Arial" w:hAnsi="Arial" w:cs="Arial"/>
          <w:i/>
          <w:iCs/>
          <w:sz w:val="24"/>
          <w:szCs w:val="24"/>
          <w:lang w:val="la-Latn"/>
        </w:rPr>
        <w:t>“Qui vult finem, vult media”</w:t>
      </w:r>
      <w:r w:rsidRPr="00401F4E">
        <w:rPr>
          <w:rFonts w:ascii="Arial" w:hAnsi="Arial" w:cs="Arial"/>
          <w:i/>
          <w:iCs/>
          <w:sz w:val="24"/>
          <w:szCs w:val="24"/>
        </w:rPr>
        <w:t>.</w:t>
      </w:r>
      <w:r w:rsidRPr="00401F4E">
        <w:rPr>
          <w:rFonts w:ascii="Arial" w:hAnsi="Arial" w:cs="Arial"/>
          <w:sz w:val="24"/>
          <w:szCs w:val="24"/>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664EB1EC" w14:textId="17E27F1A"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401F4E" w:rsidRPr="001856C7">
        <w:rPr>
          <w:rFonts w:ascii="Arial" w:hAnsi="Arial" w:cs="Arial"/>
          <w:i/>
          <w:iCs/>
          <w:sz w:val="24"/>
          <w:szCs w:val="24"/>
        </w:rPr>
        <w:t xml:space="preserve"> </w:t>
      </w:r>
      <w:r w:rsidRPr="001856C7">
        <w:rPr>
          <w:rFonts w:ascii="Arial" w:hAnsi="Arial" w:cs="Arial"/>
          <w:i/>
          <w:iCs/>
          <w:sz w:val="24"/>
          <w:szCs w:val="24"/>
        </w:rPr>
        <w:t>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w:t>
      </w:r>
      <w:r w:rsidR="00401F4E" w:rsidRPr="001856C7">
        <w:rPr>
          <w:rFonts w:ascii="Arial" w:hAnsi="Arial" w:cs="Arial"/>
          <w:i/>
          <w:iCs/>
          <w:sz w:val="24"/>
          <w:szCs w:val="24"/>
        </w:rPr>
        <w:t xml:space="preserve"> </w:t>
      </w:r>
      <w:r w:rsidRPr="001856C7">
        <w:rPr>
          <w:rFonts w:ascii="Arial" w:hAnsi="Arial" w:cs="Arial"/>
          <w:i/>
          <w:iCs/>
          <w:sz w:val="24"/>
          <w:szCs w:val="24"/>
        </w:rPr>
        <w:t xml:space="preserve">io darò gratuitamente da bere alla fonte dell’acqua della vita. Chi sarà vincitore erediterà questi beni; </w:t>
      </w:r>
      <w:r w:rsidRPr="001856C7">
        <w:rPr>
          <w:rFonts w:ascii="Arial" w:hAnsi="Arial" w:cs="Arial"/>
          <w:i/>
          <w:iCs/>
          <w:sz w:val="24"/>
          <w:szCs w:val="24"/>
        </w:rPr>
        <w:lastRenderedPageBreak/>
        <w:t xml:space="preserve">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740C962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Oggi 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401F4E">
        <w:rPr>
          <w:rFonts w:ascii="Arial" w:hAnsi="Arial" w:cs="Arial"/>
          <w:i/>
          <w:iCs/>
          <w:sz w:val="24"/>
          <w:szCs w:val="24"/>
        </w:rPr>
        <w:t>“La misericordia del Signore domani accoglierà tutti nel suo regno”</w:t>
      </w:r>
      <w:r w:rsidRPr="00401F4E">
        <w:rPr>
          <w:rFonts w:ascii="Arial" w:hAnsi="Arial" w:cs="Arial"/>
          <w:sz w:val="24"/>
          <w:szCs w:val="24"/>
        </w:rPr>
        <w:t xml:space="preserve">. Ve ne è anche una seconda: </w:t>
      </w:r>
      <w:r w:rsidRPr="00401F4E">
        <w:rPr>
          <w:rFonts w:ascii="Arial" w:hAnsi="Arial" w:cs="Arial"/>
          <w:i/>
          <w:iCs/>
          <w:sz w:val="24"/>
          <w:szCs w:val="24"/>
        </w:rPr>
        <w:t>“Ogni religione è via di salvezza”</w:t>
      </w:r>
      <w:r w:rsidRPr="00401F4E">
        <w:rPr>
          <w:rFonts w:ascii="Arial" w:hAnsi="Arial" w:cs="Arial"/>
          <w:sz w:val="24"/>
          <w:szCs w:val="24"/>
        </w:rPr>
        <w:t xml:space="preserve">. Una terza affermazione chiede che </w:t>
      </w:r>
      <w:r w:rsidRPr="00401F4E">
        <w:rPr>
          <w:rFonts w:ascii="Arial" w:hAnsi="Arial" w:cs="Arial"/>
          <w:i/>
          <w:iCs/>
          <w:sz w:val="24"/>
          <w:szCs w:val="24"/>
        </w:rPr>
        <w:t>“Con ogni uomo si stia in fratellanza e non in conversione”</w:t>
      </w:r>
      <w:r w:rsidRPr="00401F4E">
        <w:rPr>
          <w:rFonts w:ascii="Arial" w:hAnsi="Arial" w:cs="Arial"/>
          <w:sz w:val="24"/>
          <w:szCs w:val="24"/>
        </w:rPr>
        <w:t>. Il nostro ministero di teologo ci obbliga a rigettare queste falsità. Noi le abbiamo già rigettate con una riflessione scritta tempo addietro sulla vera escatologia. La riproponiamo:</w:t>
      </w:r>
    </w:p>
    <w:p w14:paraId="21EA4EAF" w14:textId="77777777" w:rsidR="00AF70A8" w:rsidRPr="00401F4E" w:rsidRDefault="00AF70A8" w:rsidP="00A953AF">
      <w:pPr>
        <w:spacing w:after="120"/>
        <w:jc w:val="both"/>
        <w:rPr>
          <w:rFonts w:ascii="Arial" w:hAnsi="Arial" w:cs="Arial"/>
          <w:sz w:val="24"/>
          <w:szCs w:val="24"/>
        </w:rPr>
      </w:pPr>
    </w:p>
    <w:p w14:paraId="34D95FAC" w14:textId="77777777" w:rsidR="00AF70A8" w:rsidRPr="00401F4E" w:rsidRDefault="00AF70A8" w:rsidP="00A953AF">
      <w:pPr>
        <w:spacing w:after="120"/>
        <w:jc w:val="both"/>
        <w:rPr>
          <w:rFonts w:ascii="Arial" w:hAnsi="Arial"/>
          <w:b/>
          <w:bCs/>
          <w:sz w:val="24"/>
        </w:rPr>
      </w:pPr>
      <w:bookmarkStart w:id="973" w:name="_Toc134282204"/>
      <w:r w:rsidRPr="00401F4E">
        <w:rPr>
          <w:rFonts w:ascii="Arial" w:hAnsi="Arial"/>
          <w:b/>
          <w:bCs/>
          <w:sz w:val="24"/>
        </w:rPr>
        <w:t>La vera escatologia via della vera antropologia</w:t>
      </w:r>
      <w:bookmarkEnd w:id="973"/>
    </w:p>
    <w:p w14:paraId="123829FF"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Il principio della sana o vera escatologia, sul quale essa interamente si fonda, resta immodificabile, immutabile in eterno. Possiamo così enunciarlo: </w:t>
      </w:r>
      <w:r w:rsidRPr="00401F4E">
        <w:rPr>
          <w:rFonts w:ascii="Arial" w:hAnsi="Arial" w:cs="Arial"/>
          <w:i/>
          <w:color w:val="000000"/>
          <w:sz w:val="24"/>
          <w:szCs w:val="24"/>
        </w:rPr>
        <w:t xml:space="preserve">“L’immediatamente dopo di ogni uomo, sia per il tempo che per l’eternità, è il frutto dell’obbedienza o della disobbedienza alla Parola del Signore”. </w:t>
      </w:r>
      <w:r w:rsidRPr="00401F4E">
        <w:rPr>
          <w:rFonts w:ascii="Arial" w:hAnsi="Arial" w:cs="Arial"/>
          <w:color w:val="000000"/>
          <w:sz w:val="24"/>
          <w:szCs w:val="24"/>
        </w:rPr>
        <w:t xml:space="preserve">Appena creato l’uomo riceve dal suo Creatore, Signore e Dio un comando: </w:t>
      </w:r>
      <w:r w:rsidRPr="00401F4E">
        <w:rPr>
          <w:rFonts w:ascii="Arial" w:hAnsi="Arial" w:cs="Arial"/>
          <w:iCs/>
          <w:color w:val="000000"/>
          <w:sz w:val="24"/>
          <w:szCs w:val="24"/>
        </w:rPr>
        <w:t>«</w:t>
      </w:r>
      <w:r w:rsidRPr="00401F4E">
        <w:rPr>
          <w:rFonts w:ascii="Arial" w:hAnsi="Arial" w:cs="Arial"/>
          <w:i/>
          <w:color w:val="000000"/>
          <w:sz w:val="24"/>
          <w:szCs w:val="24"/>
        </w:rPr>
        <w:t>Tu potrai mangiare di tutti gli alberi del giardino, ma dell’albero della conoscenza del bene e del male non devi mangiare, perché, nel giorno in cui tu ne mangerai, certamente dovrai morire</w:t>
      </w:r>
      <w:r w:rsidRPr="00401F4E">
        <w:rPr>
          <w:rFonts w:ascii="Arial" w:hAnsi="Arial" w:cs="Arial"/>
          <w:iCs/>
          <w:color w:val="000000"/>
          <w:sz w:val="24"/>
          <w:szCs w:val="24"/>
        </w:rPr>
        <w:t>» (</w:t>
      </w:r>
      <w:r w:rsidRPr="00401F4E">
        <w:rPr>
          <w:rFonts w:ascii="Arial" w:hAnsi="Arial" w:cs="Arial"/>
          <w:i/>
          <w:color w:val="000000"/>
          <w:sz w:val="24"/>
          <w:szCs w:val="24"/>
        </w:rPr>
        <w:t xml:space="preserve">Gen </w:t>
      </w:r>
      <w:r w:rsidRPr="00401F4E">
        <w:rPr>
          <w:rFonts w:ascii="Arial" w:hAnsi="Arial" w:cs="Arial"/>
          <w:iCs/>
          <w:color w:val="000000"/>
          <w:sz w:val="24"/>
          <w:szCs w:val="24"/>
        </w:rPr>
        <w:t>2,16-17).</w:t>
      </w:r>
      <w:r w:rsidRPr="00401F4E">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0FAFCD51"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664604F"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401F4E">
        <w:rPr>
          <w:rFonts w:ascii="Arial" w:hAnsi="Arial" w:cs="Arial"/>
          <w:iCs/>
          <w:color w:val="000000"/>
          <w:sz w:val="24"/>
          <w:szCs w:val="24"/>
        </w:rPr>
        <w:t>«</w:t>
      </w:r>
      <w:r w:rsidRPr="00401F4E">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401F4E">
        <w:rPr>
          <w:rFonts w:ascii="Arial" w:hAnsi="Arial" w:cs="Arial"/>
          <w:iCs/>
          <w:color w:val="000000"/>
          <w:sz w:val="24"/>
          <w:szCs w:val="24"/>
        </w:rPr>
        <w:t>»</w:t>
      </w:r>
      <w:r w:rsidRPr="00401F4E">
        <w:rPr>
          <w:rFonts w:ascii="Arial" w:hAnsi="Arial" w:cs="Arial"/>
          <w:i/>
          <w:color w:val="000000"/>
          <w:sz w:val="24"/>
          <w:szCs w:val="24"/>
        </w:rPr>
        <w:t xml:space="preserve"> </w:t>
      </w:r>
      <w:r w:rsidRPr="00401F4E">
        <w:rPr>
          <w:rFonts w:ascii="Arial" w:hAnsi="Arial" w:cs="Arial"/>
          <w:iCs/>
          <w:color w:val="000000"/>
          <w:sz w:val="24"/>
          <w:szCs w:val="24"/>
        </w:rPr>
        <w:t>(</w:t>
      </w:r>
      <w:r w:rsidRPr="00401F4E">
        <w:rPr>
          <w:rFonts w:ascii="Arial" w:hAnsi="Arial" w:cs="Arial"/>
          <w:i/>
          <w:color w:val="000000"/>
          <w:sz w:val="24"/>
          <w:szCs w:val="24"/>
        </w:rPr>
        <w:t xml:space="preserve">Gen </w:t>
      </w:r>
      <w:r w:rsidRPr="00401F4E">
        <w:rPr>
          <w:rFonts w:ascii="Arial" w:hAnsi="Arial" w:cs="Arial"/>
          <w:iCs/>
          <w:color w:val="000000"/>
          <w:sz w:val="24"/>
          <w:szCs w:val="24"/>
        </w:rPr>
        <w:t>3,14-15).</w:t>
      </w:r>
      <w:r w:rsidRPr="00401F4E">
        <w:rPr>
          <w:rFonts w:ascii="Arial" w:hAnsi="Arial" w:cs="Arial"/>
          <w:color w:val="000000"/>
          <w:sz w:val="24"/>
          <w:szCs w:val="24"/>
        </w:rPr>
        <w:t xml:space="preserve"> Con queste parole nasce la vera speranza. Un giorno dal suo Signore l’uomo sarà liberato da questo abisso di morte. </w:t>
      </w:r>
    </w:p>
    <w:p w14:paraId="11A3DEEF"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p>
    <w:p w14:paraId="33CFA645" w14:textId="3417D71A" w:rsidR="00AF70A8" w:rsidRPr="001856C7" w:rsidRDefault="00AF70A8" w:rsidP="001856C7">
      <w:pPr>
        <w:spacing w:after="120"/>
        <w:ind w:left="567" w:right="567"/>
        <w:jc w:val="both"/>
        <w:rPr>
          <w:rFonts w:ascii="Arial" w:hAnsi="Arial" w:cs="Arial"/>
          <w:i/>
          <w:iCs/>
          <w:color w:val="000000"/>
          <w:sz w:val="24"/>
          <w:szCs w:val="24"/>
          <w:u w:color="000000"/>
          <w:bdr w:val="nil"/>
        </w:rPr>
      </w:pPr>
      <w:r w:rsidRPr="001856C7">
        <w:rPr>
          <w:rFonts w:ascii="Arial" w:hAnsi="Arial" w:cs="Arial"/>
          <w:i/>
          <w:iCs/>
          <w:color w:val="000000"/>
          <w:sz w:val="24"/>
          <w:szCs w:val="24"/>
          <w:u w:color="000000"/>
          <w:bdr w:val="nil"/>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w:t>
      </w:r>
      <w:r w:rsidRPr="001856C7">
        <w:rPr>
          <w:rFonts w:ascii="Arial" w:hAnsi="Arial" w:cs="Arial"/>
          <w:i/>
          <w:iCs/>
          <w:color w:val="000000"/>
          <w:sz w:val="24"/>
          <w:szCs w:val="24"/>
          <w:u w:color="000000"/>
          <w:bdr w:val="nil"/>
        </w:rPr>
        <w:lastRenderedPageBreak/>
        <w:t xml:space="preserve">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6277A6A"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402A6A4D" w14:textId="56AC2C2C" w:rsidR="00AF70A8" w:rsidRPr="001856C7" w:rsidRDefault="00AF70A8" w:rsidP="001856C7">
      <w:pPr>
        <w:spacing w:after="120"/>
        <w:ind w:left="567" w:right="567"/>
        <w:jc w:val="both"/>
        <w:rPr>
          <w:rFonts w:ascii="Arial" w:hAnsi="Arial" w:cs="Arial"/>
          <w:i/>
          <w:iCs/>
          <w:color w:val="000000"/>
          <w:sz w:val="24"/>
          <w:szCs w:val="24"/>
          <w:u w:color="000000"/>
          <w:bdr w:val="nil"/>
        </w:rPr>
      </w:pPr>
      <w:r w:rsidRPr="001856C7">
        <w:rPr>
          <w:rFonts w:ascii="Arial" w:hAnsi="Arial" w:cs="Arial"/>
          <w:i/>
          <w:iCs/>
          <w:color w:val="000000"/>
          <w:sz w:val="24"/>
          <w:szCs w:val="24"/>
          <w:u w:color="000000"/>
          <w:bdr w:val="nil"/>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401F4E" w:rsidRPr="001856C7">
        <w:rPr>
          <w:rFonts w:ascii="Arial" w:hAnsi="Arial" w:cs="Arial"/>
          <w:i/>
          <w:iCs/>
          <w:color w:val="000000"/>
          <w:sz w:val="24"/>
          <w:szCs w:val="24"/>
          <w:u w:color="000000"/>
          <w:bdr w:val="nil"/>
        </w:rPr>
        <w:t xml:space="preserve"> </w:t>
      </w:r>
      <w:r w:rsidRPr="001856C7">
        <w:rPr>
          <w:rFonts w:ascii="Arial" w:hAnsi="Arial" w:cs="Arial"/>
          <w:i/>
          <w:iCs/>
          <w:color w:val="000000"/>
          <w:sz w:val="24"/>
          <w:szCs w:val="24"/>
          <w:u w:color="000000"/>
          <w:bdr w:val="nil"/>
        </w:rPr>
        <w:t xml:space="preserve">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54810C2C"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363CDF85" w14:textId="538FF399" w:rsidR="00AF70A8" w:rsidRPr="001856C7" w:rsidRDefault="00AF70A8" w:rsidP="001856C7">
      <w:pPr>
        <w:spacing w:after="120"/>
        <w:ind w:left="567" w:right="567"/>
        <w:jc w:val="both"/>
        <w:rPr>
          <w:rFonts w:ascii="Arial" w:hAnsi="Arial" w:cs="Arial"/>
          <w:i/>
          <w:iCs/>
          <w:color w:val="000000"/>
          <w:sz w:val="24"/>
          <w:szCs w:val="24"/>
          <w:u w:color="000000"/>
          <w:bdr w:val="nil"/>
        </w:rPr>
      </w:pPr>
      <w:r w:rsidRPr="001856C7">
        <w:rPr>
          <w:rFonts w:ascii="Arial" w:hAnsi="Arial" w:cs="Arial"/>
          <w:i/>
          <w:iCs/>
          <w:color w:val="000000"/>
          <w:sz w:val="24"/>
          <w:szCs w:val="24"/>
          <w:u w:color="000000"/>
          <w:bdr w:val="nil"/>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857B919"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w:t>
      </w:r>
      <w:r w:rsidRPr="00401F4E">
        <w:rPr>
          <w:rFonts w:ascii="Arial" w:hAnsi="Arial" w:cs="Arial"/>
          <w:color w:val="000000"/>
          <w:sz w:val="24"/>
          <w:szCs w:val="24"/>
        </w:rPr>
        <w:lastRenderedPageBreak/>
        <w:t xml:space="preserve">genere umano e per tutto l’universo visibile. Chi obbedisce è un datore di vita al mondo. Chi disobbedisce è un creatore di morte per tutti i suoi fratelli. </w:t>
      </w:r>
    </w:p>
    <w:p w14:paraId="692232F3"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Questa verità è così mirabilmente rivelata dall’Apostolo Paolo:</w:t>
      </w:r>
    </w:p>
    <w:p w14:paraId="3864CE5F" w14:textId="75BCDAC8" w:rsidR="00AF70A8" w:rsidRPr="001856C7" w:rsidRDefault="00AF70A8" w:rsidP="001856C7">
      <w:pPr>
        <w:spacing w:after="120"/>
        <w:ind w:left="567" w:right="567"/>
        <w:jc w:val="both"/>
        <w:rPr>
          <w:rFonts w:ascii="Arial" w:hAnsi="Arial" w:cs="Arial"/>
          <w:i/>
          <w:iCs/>
          <w:color w:val="000000"/>
          <w:sz w:val="24"/>
          <w:szCs w:val="24"/>
          <w:u w:color="000000"/>
          <w:bdr w:val="nil"/>
        </w:rPr>
      </w:pPr>
      <w:r w:rsidRPr="001856C7">
        <w:rPr>
          <w:rFonts w:ascii="Arial" w:hAnsi="Arial" w:cs="Arial"/>
          <w:i/>
          <w:iCs/>
          <w:color w:val="000000"/>
          <w:sz w:val="24"/>
          <w:szCs w:val="24"/>
          <w:u w:color="000000"/>
          <w:bdr w:val="nil"/>
        </w:rPr>
        <w:t xml:space="preserve"> «Quindi,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67282BAB"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Anche la creazione soffre a causa delle trasgressioni dell’uomo:</w:t>
      </w:r>
    </w:p>
    <w:p w14:paraId="0E4DE7A2" w14:textId="0B2031B1" w:rsidR="00AF70A8" w:rsidRPr="001856C7" w:rsidRDefault="00AF70A8" w:rsidP="001856C7">
      <w:pPr>
        <w:spacing w:after="120"/>
        <w:ind w:left="567" w:right="567"/>
        <w:jc w:val="both"/>
        <w:rPr>
          <w:rFonts w:ascii="Arial" w:hAnsi="Arial" w:cs="Arial"/>
          <w:i/>
          <w:iCs/>
          <w:color w:val="000000"/>
          <w:sz w:val="24"/>
          <w:szCs w:val="24"/>
          <w:u w:color="000000"/>
          <w:bdr w:val="nil"/>
        </w:rPr>
      </w:pPr>
      <w:r w:rsidRPr="001856C7">
        <w:rPr>
          <w:rFonts w:ascii="Arial" w:hAnsi="Arial" w:cs="Arial"/>
          <w:i/>
          <w:iCs/>
          <w:color w:val="000000"/>
          <w:sz w:val="24"/>
          <w:szCs w:val="24"/>
          <w:u w:color="000000"/>
          <w:bdr w:val="nil"/>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5DBBF283"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401F4E">
        <w:rPr>
          <w:rFonts w:ascii="Arial" w:hAnsi="Arial" w:cs="Arial"/>
          <w:iCs/>
          <w:color w:val="000000"/>
          <w:sz w:val="24"/>
          <w:szCs w:val="24"/>
        </w:rPr>
        <w:t>«</w:t>
      </w:r>
      <w:r w:rsidRPr="00401F4E">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401F4E">
        <w:rPr>
          <w:rFonts w:ascii="Arial" w:hAnsi="Arial" w:cs="Arial"/>
          <w:iCs/>
          <w:color w:val="000000"/>
          <w:sz w:val="24"/>
          <w:szCs w:val="24"/>
        </w:rPr>
        <w:t>»</w:t>
      </w:r>
      <w:r w:rsidRPr="00401F4E">
        <w:rPr>
          <w:rFonts w:ascii="Arial" w:hAnsi="Arial" w:cs="Arial"/>
          <w:i/>
          <w:color w:val="000000"/>
          <w:sz w:val="24"/>
          <w:szCs w:val="24"/>
        </w:rPr>
        <w:t xml:space="preserve"> </w:t>
      </w:r>
      <w:r w:rsidRPr="00401F4E">
        <w:rPr>
          <w:rFonts w:ascii="Arial" w:hAnsi="Arial" w:cs="Arial"/>
          <w:iCs/>
          <w:color w:val="000000"/>
          <w:sz w:val="24"/>
          <w:szCs w:val="24"/>
        </w:rPr>
        <w:t>(</w:t>
      </w:r>
      <w:r w:rsidRPr="00401F4E">
        <w:rPr>
          <w:rFonts w:ascii="Arial" w:hAnsi="Arial" w:cs="Arial"/>
          <w:i/>
          <w:color w:val="000000"/>
          <w:sz w:val="24"/>
          <w:szCs w:val="24"/>
        </w:rPr>
        <w:t xml:space="preserve">Ger </w:t>
      </w:r>
      <w:r w:rsidRPr="00401F4E">
        <w:rPr>
          <w:rFonts w:ascii="Arial" w:hAnsi="Arial" w:cs="Arial"/>
          <w:iCs/>
          <w:color w:val="000000"/>
          <w:sz w:val="24"/>
          <w:szCs w:val="24"/>
        </w:rPr>
        <w:t>2,7).</w:t>
      </w:r>
      <w:r w:rsidRPr="00401F4E">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58C443F1"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Così l’obbedienza di Cristo Gesù viene annunciata nella Lettera agli Ebrei: </w:t>
      </w:r>
    </w:p>
    <w:p w14:paraId="0E53826E" w14:textId="6D1EFC5C" w:rsidR="00AF70A8" w:rsidRPr="001856C7" w:rsidRDefault="00AF70A8" w:rsidP="001856C7">
      <w:pPr>
        <w:spacing w:after="120"/>
        <w:ind w:left="567" w:right="567"/>
        <w:jc w:val="both"/>
        <w:rPr>
          <w:rFonts w:ascii="Arial" w:hAnsi="Arial" w:cs="Arial"/>
          <w:i/>
          <w:iCs/>
          <w:color w:val="000000"/>
          <w:sz w:val="24"/>
          <w:szCs w:val="24"/>
          <w:u w:color="000000"/>
          <w:bdr w:val="nil"/>
        </w:rPr>
      </w:pPr>
      <w:r w:rsidRPr="001856C7">
        <w:rPr>
          <w:rFonts w:ascii="Arial" w:hAnsi="Arial" w:cs="Arial"/>
          <w:i/>
          <w:iCs/>
          <w:color w:val="000000"/>
          <w:sz w:val="24"/>
          <w:szCs w:val="24"/>
          <w:u w:color="000000"/>
          <w:bdr w:val="nil"/>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4AC292C"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E ancora:</w:t>
      </w:r>
    </w:p>
    <w:p w14:paraId="34BF6C96" w14:textId="7C6F4B64" w:rsidR="00AF70A8" w:rsidRPr="001856C7" w:rsidRDefault="00AF70A8" w:rsidP="001856C7">
      <w:pPr>
        <w:spacing w:after="120"/>
        <w:ind w:left="567" w:right="567"/>
        <w:jc w:val="both"/>
        <w:rPr>
          <w:rFonts w:ascii="Arial" w:hAnsi="Arial" w:cs="Arial"/>
          <w:i/>
          <w:iCs/>
          <w:color w:val="000000"/>
          <w:sz w:val="24"/>
          <w:szCs w:val="24"/>
          <w:u w:color="000000"/>
          <w:bdr w:val="nil"/>
        </w:rPr>
      </w:pPr>
      <w:r w:rsidRPr="001856C7">
        <w:rPr>
          <w:rFonts w:ascii="Arial" w:hAnsi="Arial" w:cs="Arial"/>
          <w:i/>
          <w:iCs/>
          <w:color w:val="000000"/>
          <w:sz w:val="24"/>
          <w:szCs w:val="24"/>
          <w:u w:color="000000"/>
          <w:bdr w:val="nil"/>
        </w:rPr>
        <w:t xml:space="preserve">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w:t>
      </w:r>
      <w:r w:rsidRPr="001856C7">
        <w:rPr>
          <w:rFonts w:ascii="Arial" w:hAnsi="Arial" w:cs="Arial"/>
          <w:i/>
          <w:iCs/>
          <w:color w:val="000000"/>
          <w:sz w:val="24"/>
          <w:szCs w:val="24"/>
          <w:u w:color="000000"/>
          <w:bdr w:val="nil"/>
        </w:rPr>
        <w:lastRenderedPageBreak/>
        <w:t>–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2EB579EE"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21D1B30"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Tutte le altre pastorali sono vanità. Sono un inutile inseguire il vento. Anzi tutte le altre sono un partorire vento, secondo la profezia di Isaia: </w:t>
      </w:r>
    </w:p>
    <w:p w14:paraId="03136539" w14:textId="6BB461E9" w:rsidR="00AF70A8" w:rsidRPr="001856C7" w:rsidRDefault="00AF70A8" w:rsidP="001856C7">
      <w:pPr>
        <w:spacing w:after="120"/>
        <w:ind w:left="567" w:right="567"/>
        <w:jc w:val="both"/>
        <w:rPr>
          <w:rFonts w:ascii="Arial" w:hAnsi="Arial" w:cs="Arial"/>
          <w:i/>
          <w:iCs/>
          <w:color w:val="000000"/>
          <w:sz w:val="24"/>
          <w:szCs w:val="24"/>
        </w:rPr>
      </w:pPr>
      <w:r w:rsidRPr="001856C7">
        <w:rPr>
          <w:rFonts w:ascii="Arial" w:hAnsi="Arial" w:cs="Arial"/>
          <w:i/>
          <w:iCs/>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A1EF34E"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094E37A"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Ecco cosa rivela a noi il Libro del Siracide sul dopo: </w:t>
      </w:r>
    </w:p>
    <w:p w14:paraId="3068C8A3" w14:textId="31A8B783" w:rsidR="00AF70A8" w:rsidRPr="001856C7" w:rsidRDefault="00AF70A8" w:rsidP="001856C7">
      <w:pPr>
        <w:spacing w:after="120"/>
        <w:ind w:left="567" w:right="567"/>
        <w:jc w:val="both"/>
        <w:rPr>
          <w:rFonts w:ascii="Arial" w:hAnsi="Arial" w:cs="Arial"/>
          <w:i/>
          <w:iCs/>
          <w:color w:val="000000"/>
          <w:sz w:val="24"/>
          <w:szCs w:val="24"/>
          <w:u w:color="000000"/>
          <w:bdr w:val="nil"/>
        </w:rPr>
      </w:pPr>
      <w:r w:rsidRPr="001856C7">
        <w:rPr>
          <w:rFonts w:ascii="Arial" w:hAnsi="Arial" w:cs="Arial"/>
          <w:i/>
          <w:iCs/>
          <w:color w:val="000000"/>
          <w:sz w:val="24"/>
          <w:szCs w:val="24"/>
          <w:u w:color="000000"/>
          <w:bdr w:val="nil"/>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EE5E2C4"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La Rivelazione è perennemente confermata dalla storia. Essa sempre pone dinanzi ai nostri occhi i frutti di vita nell’obbedienza e i frutti di morte nella disobbedienza. Ma noi siamo troppo ciechi per vederli. Anche l’eternità di morte </w:t>
      </w:r>
      <w:r w:rsidRPr="00401F4E">
        <w:rPr>
          <w:rFonts w:ascii="Arial" w:hAnsi="Arial" w:cs="Arial"/>
          <w:color w:val="000000"/>
          <w:sz w:val="24"/>
          <w:szCs w:val="24"/>
        </w:rPr>
        <w:lastRenderedPageBreak/>
        <w:t>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43952F8"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EA71132"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7630BECB" w14:textId="5AE7835B" w:rsidR="00AF70A8" w:rsidRPr="001856C7" w:rsidRDefault="00AF70A8" w:rsidP="001856C7">
      <w:pPr>
        <w:spacing w:after="120"/>
        <w:ind w:left="567" w:right="567"/>
        <w:jc w:val="both"/>
        <w:rPr>
          <w:rFonts w:ascii="Arial" w:hAnsi="Arial" w:cs="Arial"/>
          <w:i/>
          <w:iCs/>
          <w:color w:val="000000"/>
          <w:sz w:val="24"/>
          <w:szCs w:val="24"/>
        </w:rPr>
      </w:pPr>
      <w:r w:rsidRPr="001856C7">
        <w:rPr>
          <w:rFonts w:ascii="Arial" w:hAnsi="Arial" w:cs="Arial"/>
          <w:i/>
          <w:iCs/>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4714759F" w14:textId="28909AA9"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401F4E">
        <w:rPr>
          <w:rFonts w:ascii="Arial" w:hAnsi="Arial" w:cs="Arial"/>
          <w:color w:val="000000"/>
          <w:sz w:val="24"/>
          <w:szCs w:val="24"/>
        </w:rPr>
        <w:t xml:space="preserve"> </w:t>
      </w:r>
      <w:r w:rsidRPr="00401F4E">
        <w:rPr>
          <w:rFonts w:ascii="Arial" w:hAnsi="Arial" w:cs="Arial"/>
          <w:color w:val="000000"/>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76F1229C"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lastRenderedPageBreak/>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BC9B050"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37DA76F"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15374074" w14:textId="77777777" w:rsidR="001856C7"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Senza questi Agenti mai ci sarà per un solo uomo il dopo senza peccato, il dopo di rigenerazione e di rinnovamento nello Spirito Santo: </w:t>
      </w:r>
    </w:p>
    <w:p w14:paraId="7567168B" w14:textId="2D6BA21F" w:rsidR="001856C7" w:rsidRPr="001856C7" w:rsidRDefault="00AF70A8" w:rsidP="001856C7">
      <w:pPr>
        <w:spacing w:after="120"/>
        <w:ind w:left="567" w:right="567"/>
        <w:jc w:val="both"/>
        <w:rPr>
          <w:rFonts w:ascii="Arial" w:hAnsi="Arial" w:cs="Arial"/>
          <w:i/>
          <w:iCs/>
          <w:color w:val="000000"/>
          <w:sz w:val="24"/>
          <w:szCs w:val="24"/>
        </w:rPr>
      </w:pPr>
      <w:r w:rsidRPr="001856C7">
        <w:rPr>
          <w:rFonts w:ascii="Arial" w:hAnsi="Arial" w:cs="Arial"/>
          <w:i/>
          <w:iCs/>
          <w:color w:val="000000"/>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p>
    <w:p w14:paraId="268D13E9" w14:textId="0ED8C78A"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Questo dopo di grazia e di verità solo lo Spirito Santo può realizzarlo per ogni uomo. </w:t>
      </w:r>
    </w:p>
    <w:p w14:paraId="0D41892B"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lastRenderedPageBreak/>
        <w:t xml:space="preserve">Se ormai siamo tutti condannati a sentire un </w:t>
      </w:r>
      <w:r w:rsidRPr="00401F4E">
        <w:rPr>
          <w:rFonts w:ascii="Arial" w:hAnsi="Arial" w:cs="Arial"/>
          <w:i/>
          <w:color w:val="000000"/>
          <w:sz w:val="24"/>
          <w:szCs w:val="24"/>
        </w:rPr>
        <w:t>“vangelo nuovo”</w:t>
      </w:r>
      <w:r w:rsidRPr="00401F4E">
        <w:rPr>
          <w:rFonts w:ascii="Arial" w:hAnsi="Arial" w:cs="Arial"/>
          <w:color w:val="000000"/>
          <w:sz w:val="24"/>
          <w:szCs w:val="24"/>
        </w:rPr>
        <w:t xml:space="preserve"> o come dice l’Apostolo Paolo: </w:t>
      </w:r>
      <w:r w:rsidRPr="00401F4E">
        <w:rPr>
          <w:rFonts w:ascii="Arial" w:hAnsi="Arial" w:cs="Arial"/>
          <w:i/>
          <w:color w:val="000000"/>
          <w:sz w:val="24"/>
          <w:szCs w:val="24"/>
        </w:rPr>
        <w:t>“un vangelo diverso”</w:t>
      </w:r>
      <w:r w:rsidRPr="00401F4E">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63800F4"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In cosa consiste questo </w:t>
      </w:r>
      <w:r w:rsidRPr="00401F4E">
        <w:rPr>
          <w:rFonts w:ascii="Arial" w:hAnsi="Arial" w:cs="Arial"/>
          <w:i/>
          <w:color w:val="000000"/>
          <w:sz w:val="24"/>
          <w:szCs w:val="24"/>
        </w:rPr>
        <w:t>“nuovo vangelo o vangelo diverso”?</w:t>
      </w:r>
      <w:r w:rsidRPr="00401F4E">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D894B4F"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71AF828"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0AEE3EE"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w:t>
      </w:r>
      <w:r w:rsidRPr="00401F4E">
        <w:rPr>
          <w:rFonts w:ascii="Arial" w:hAnsi="Arial" w:cs="Arial"/>
          <w:color w:val="000000"/>
          <w:sz w:val="24"/>
          <w:szCs w:val="24"/>
        </w:rPr>
        <w:lastRenderedPageBreak/>
        <w:t>un solo suo membro che vive con responsabilità la sua missione, la sua vocazione, il suo carisma. Verità mai da dimenticare. Verità però che richiede l’assenso della nostra fede.</w:t>
      </w:r>
    </w:p>
    <w:p w14:paraId="606B13A6"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06DDC09E" w14:textId="1E8A8FC6"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Ora chiediamoci: qual è l’ultimissimo (</w:t>
      </w:r>
      <w:r w:rsidRPr="00401F4E">
        <w:rPr>
          <w:rFonts w:ascii="Arial" w:eastAsia="Calibri" w:hAnsi="Arial" w:cs="Arial"/>
          <w:i/>
          <w:iCs/>
          <w:color w:val="000000"/>
          <w:sz w:val="24"/>
          <w:szCs w:val="24"/>
          <w:lang w:val="la-Latn" w:eastAsia="en-US"/>
        </w:rPr>
        <w:t>novissimum</w:t>
      </w:r>
      <w:r w:rsidRPr="00401F4E">
        <w:rPr>
          <w:rFonts w:ascii="Arial" w:eastAsia="Calibri" w:hAnsi="Arial" w:cs="Arial"/>
          <w:color w:val="000000"/>
          <w:sz w:val="24"/>
          <w:szCs w:val="24"/>
          <w:lang w:eastAsia="en-US"/>
        </w:rPr>
        <w:t>) dopo per ogni uomo?</w:t>
      </w:r>
      <w:r w:rsidR="00401F4E">
        <w:rPr>
          <w:rFonts w:ascii="Arial" w:eastAsia="Calibri" w:hAnsi="Arial" w:cs="Arial"/>
          <w:color w:val="000000"/>
          <w:sz w:val="24"/>
          <w:szCs w:val="24"/>
          <w:lang w:eastAsia="en-US"/>
        </w:rPr>
        <w:t xml:space="preserve"> </w:t>
      </w:r>
      <w:r w:rsidRPr="00401F4E">
        <w:rPr>
          <w:rFonts w:ascii="Arial" w:eastAsia="Calibri" w:hAnsi="Arial" w:cs="Arial"/>
          <w:color w:val="000000"/>
          <w:sz w:val="24"/>
          <w:szCs w:val="24"/>
          <w:lang w:eastAsia="en-US"/>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043323CD"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8F11E01"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518DE7D"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Neanche Cristo Gesù è il Cristo voluto dal Padre per la remissione dei peccati e per la creazione della nuova creatura. Non parliamo poi dello Spirito Santo, </w:t>
      </w:r>
      <w:r w:rsidRPr="00401F4E">
        <w:rPr>
          <w:rFonts w:ascii="Arial" w:eastAsia="Calibri" w:hAnsi="Arial" w:cs="Arial"/>
          <w:color w:val="000000"/>
          <w:sz w:val="24"/>
          <w:szCs w:val="24"/>
          <w:lang w:eastAsia="en-US"/>
        </w:rPr>
        <w:lastRenderedPageBreak/>
        <w:t>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761C17E1"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2ECD14F7"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EF99E43" w14:textId="77777777" w:rsidR="001856C7" w:rsidRDefault="00AF70A8" w:rsidP="00A953AF">
      <w:pPr>
        <w:spacing w:after="120"/>
        <w:jc w:val="both"/>
        <w:rPr>
          <w:rFonts w:ascii="Arial" w:eastAsia="Calibri" w:hAnsi="Arial" w:cs="Arial"/>
          <w:i/>
          <w:color w:val="000000"/>
          <w:sz w:val="24"/>
          <w:szCs w:val="24"/>
          <w:lang w:eastAsia="en-US"/>
        </w:rPr>
      </w:pPr>
      <w:r w:rsidRPr="00401F4E">
        <w:rPr>
          <w:rFonts w:ascii="Arial" w:eastAsia="Calibri" w:hAnsi="Arial" w:cs="Arial"/>
          <w:color w:val="000000"/>
          <w:sz w:val="24"/>
          <w:szCs w:val="24"/>
          <w:lang w:eastAsia="en-US"/>
        </w:rPr>
        <w:t>Possiamo applicare a quest’uomo quanto il Libro del Proverbi dice sulla donna straniera</w:t>
      </w:r>
      <w:r w:rsidRPr="00401F4E">
        <w:rPr>
          <w:rFonts w:ascii="Arial" w:eastAsia="Calibri" w:hAnsi="Arial" w:cs="Arial"/>
          <w:i/>
          <w:color w:val="000000"/>
          <w:sz w:val="24"/>
          <w:szCs w:val="24"/>
          <w:lang w:eastAsia="en-US"/>
        </w:rPr>
        <w:t xml:space="preserve">: </w:t>
      </w:r>
    </w:p>
    <w:p w14:paraId="0CAA15E2" w14:textId="03B056AB" w:rsidR="00AF70A8" w:rsidRPr="001856C7" w:rsidRDefault="00AF70A8" w:rsidP="001856C7">
      <w:pPr>
        <w:spacing w:after="120"/>
        <w:ind w:left="567" w:right="567"/>
        <w:jc w:val="both"/>
        <w:rPr>
          <w:rFonts w:ascii="Arial" w:eastAsia="Calibri" w:hAnsi="Arial" w:cs="Arial"/>
          <w:i/>
          <w:iCs/>
          <w:color w:val="000000"/>
          <w:sz w:val="24"/>
          <w:szCs w:val="24"/>
          <w:lang w:eastAsia="en-US"/>
        </w:rPr>
      </w:pPr>
      <w:r w:rsidRPr="001856C7">
        <w:rPr>
          <w:rFonts w:ascii="Arial" w:eastAsia="Calibri" w:hAnsi="Arial" w:cs="Arial"/>
          <w:i/>
          <w:iCs/>
          <w:color w:val="000000"/>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w:t>
      </w:r>
      <w:r w:rsidRPr="001856C7">
        <w:rPr>
          <w:rFonts w:ascii="Arial" w:eastAsia="Calibri" w:hAnsi="Arial" w:cs="Arial"/>
          <w:i/>
          <w:iCs/>
          <w:color w:val="000000"/>
          <w:sz w:val="24"/>
          <w:szCs w:val="24"/>
          <w:lang w:eastAsia="en-US"/>
        </w:rPr>
        <w:lastRenderedPageBreak/>
        <w:t xml:space="preserve">fa incontro una donna in vesti di prostituta, che intende sedurlo. Ella è irrequieta e insolente, non sa tenere i piedi in casa sua. </w:t>
      </w:r>
    </w:p>
    <w:p w14:paraId="52E8BA86" w14:textId="54D653A9" w:rsidR="001856C7" w:rsidRPr="001856C7" w:rsidRDefault="00AF70A8" w:rsidP="001856C7">
      <w:pPr>
        <w:spacing w:after="120"/>
        <w:ind w:left="567" w:right="567"/>
        <w:jc w:val="both"/>
        <w:rPr>
          <w:rFonts w:ascii="Arial" w:eastAsia="Calibri" w:hAnsi="Arial" w:cs="Arial"/>
          <w:i/>
          <w:iCs/>
          <w:color w:val="000000"/>
          <w:sz w:val="24"/>
          <w:szCs w:val="24"/>
          <w:lang w:eastAsia="en-US"/>
        </w:rPr>
      </w:pPr>
      <w:r w:rsidRPr="001856C7">
        <w:rPr>
          <w:rFonts w:ascii="Arial" w:eastAsia="Calibri" w:hAnsi="Arial" w:cs="Arial"/>
          <w:i/>
          <w:iCs/>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D44904" w:rsidRPr="001856C7">
        <w:rPr>
          <w:rFonts w:ascii="Arial" w:eastAsia="Calibri" w:hAnsi="Arial" w:cs="Arial"/>
          <w:i/>
          <w:iCs/>
          <w:color w:val="000000"/>
          <w:sz w:val="24"/>
          <w:szCs w:val="24"/>
          <w:lang w:eastAsia="en-US"/>
        </w:rPr>
        <w:t>cinnamomo</w:t>
      </w:r>
      <w:r w:rsidRPr="001856C7">
        <w:rPr>
          <w:rFonts w:ascii="Arial" w:eastAsia="Calibri" w:hAnsi="Arial" w:cs="Arial"/>
          <w:i/>
          <w:iCs/>
          <w:color w:val="000000"/>
          <w:sz w:val="24"/>
          <w:szCs w:val="24"/>
          <w:lang w:eastAsia="en-US"/>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741643E2" w14:textId="45488DDB"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Questa donna straniera oggi è il falso Dio che sta conquistando i cuori dei discepoli di Cristo preparandoli per il macello dell’inferno.</w:t>
      </w:r>
    </w:p>
    <w:p w14:paraId="15372B91"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008F13E6"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BFB1734"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w:t>
      </w:r>
      <w:r w:rsidRPr="00401F4E">
        <w:rPr>
          <w:rFonts w:ascii="Arial" w:eastAsia="Calibri" w:hAnsi="Arial" w:cs="Arial"/>
          <w:color w:val="000000"/>
          <w:sz w:val="24"/>
          <w:szCs w:val="24"/>
          <w:lang w:eastAsia="en-US"/>
        </w:rPr>
        <w:lastRenderedPageBreak/>
        <w:t xml:space="preserve">confusione nella quale oggi è precipitata la cristianità. Ogni suo figlio si è fatto profeta di Cristo Gesù. </w:t>
      </w:r>
    </w:p>
    <w:p w14:paraId="3AB5E5A8"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In sintesi, ecco la parola della modernità: </w:t>
      </w:r>
      <w:r w:rsidRPr="00401F4E">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401F4E">
        <w:rPr>
          <w:rFonts w:ascii="Arial" w:eastAsia="Calibri" w:hAnsi="Arial" w:cs="Arial"/>
          <w:color w:val="000000"/>
          <w:sz w:val="24"/>
          <w:szCs w:val="24"/>
          <w:lang w:eastAsia="en-US"/>
        </w:rPr>
        <w:t>. Queste sono solo alcune delle attuali profezie per la modernità. Tutto è rigorosamente affermato in nome di Dio, di Cristo, dello Spirito Santo, della Chiesa.</w:t>
      </w:r>
    </w:p>
    <w:p w14:paraId="6F38331C"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A0DAFDB"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401F4E">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401F4E">
        <w:rPr>
          <w:rFonts w:ascii="Arial" w:eastAsia="Calibri" w:hAnsi="Arial" w:cs="Arial"/>
          <w:color w:val="000000"/>
          <w:sz w:val="24"/>
          <w:szCs w:val="24"/>
          <w:lang w:eastAsia="en-US"/>
        </w:rPr>
        <w:t xml:space="preserve"> Oggi per la modernità dire ad un uomo </w:t>
      </w:r>
      <w:r w:rsidRPr="00401F4E">
        <w:rPr>
          <w:rFonts w:ascii="Arial" w:eastAsia="Calibri" w:hAnsi="Arial" w:cs="Arial"/>
          <w:i/>
          <w:color w:val="000000"/>
          <w:sz w:val="24"/>
          <w:szCs w:val="24"/>
          <w:lang w:eastAsia="en-US"/>
        </w:rPr>
        <w:t xml:space="preserve">“convertiti e credi nel Vangelo”, </w:t>
      </w:r>
      <w:r w:rsidRPr="00401F4E">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5A2059F8"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401F4E">
        <w:rPr>
          <w:rFonts w:ascii="Arial" w:eastAsia="Calibri" w:hAnsi="Arial" w:cs="Arial"/>
          <w:i/>
          <w:iCs/>
          <w:color w:val="000000"/>
          <w:sz w:val="24"/>
          <w:szCs w:val="24"/>
          <w:lang w:eastAsia="en-US"/>
        </w:rPr>
        <w:t>Sap</w:t>
      </w:r>
      <w:r w:rsidRPr="00401F4E">
        <w:rPr>
          <w:rFonts w:ascii="Arial" w:eastAsia="Calibri" w:hAnsi="Arial" w:cs="Arial"/>
          <w:color w:val="000000"/>
          <w:sz w:val="24"/>
          <w:szCs w:val="24"/>
          <w:lang w:eastAsia="en-US"/>
        </w:rPr>
        <w:t xml:space="preserve"> 5,1-14; </w:t>
      </w:r>
      <w:r w:rsidRPr="00401F4E">
        <w:rPr>
          <w:rFonts w:ascii="Arial" w:eastAsia="Calibri" w:hAnsi="Arial" w:cs="Arial"/>
          <w:i/>
          <w:iCs/>
          <w:color w:val="000000"/>
          <w:sz w:val="24"/>
          <w:szCs w:val="24"/>
          <w:lang w:eastAsia="en-US"/>
        </w:rPr>
        <w:t>Lc</w:t>
      </w:r>
      <w:r w:rsidRPr="00401F4E">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26287123"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88910B8" w14:textId="3A6E37A9"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Il cristiano deve vivere con una visione soprannaturale che nasce dalla Parola della Rivelazione. A questa visione si deve saldamente ancorare. Oggi è proprio </w:t>
      </w:r>
      <w:r w:rsidRPr="00401F4E">
        <w:rPr>
          <w:rFonts w:ascii="Arial" w:eastAsia="Calibri" w:hAnsi="Arial" w:cs="Arial"/>
          <w:color w:val="000000"/>
          <w:sz w:val="24"/>
          <w:szCs w:val="24"/>
          <w:lang w:eastAsia="en-US"/>
        </w:rPr>
        <w:lastRenderedPageBreak/>
        <w:t>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401F4E">
        <w:rPr>
          <w:rFonts w:ascii="Arial" w:eastAsia="Calibri" w:hAnsi="Arial" w:cs="Arial"/>
          <w:color w:val="000000"/>
          <w:sz w:val="24"/>
          <w:szCs w:val="24"/>
          <w:lang w:eastAsia="en-US"/>
        </w:rPr>
        <w:t xml:space="preserve"> </w:t>
      </w:r>
    </w:p>
    <w:p w14:paraId="3D536E36"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4B7E1C3"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BD446D6" w14:textId="77777777" w:rsidR="001856C7"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5D5CCF01" w14:textId="0B76E8F9" w:rsidR="00AF70A8" w:rsidRPr="001856C7" w:rsidRDefault="00AF70A8" w:rsidP="001856C7">
      <w:pPr>
        <w:spacing w:after="120"/>
        <w:ind w:left="567" w:right="567"/>
        <w:jc w:val="both"/>
        <w:rPr>
          <w:rFonts w:ascii="Arial" w:eastAsia="Calibri" w:hAnsi="Arial" w:cs="Arial"/>
          <w:i/>
          <w:iCs/>
          <w:color w:val="000000"/>
          <w:sz w:val="24"/>
          <w:szCs w:val="24"/>
          <w:lang w:eastAsia="en-US"/>
        </w:rPr>
      </w:pPr>
      <w:r w:rsidRPr="001856C7">
        <w:rPr>
          <w:rFonts w:ascii="Arial" w:eastAsia="Calibri" w:hAnsi="Arial" w:cs="Arial"/>
          <w:i/>
          <w:iCs/>
          <w:color w:val="000000"/>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4C7E390C" w14:textId="77777777" w:rsidR="00AF70A8" w:rsidRPr="001856C7" w:rsidRDefault="00AF70A8" w:rsidP="001856C7">
      <w:pPr>
        <w:spacing w:after="120"/>
        <w:ind w:left="567" w:right="567"/>
        <w:jc w:val="both"/>
        <w:rPr>
          <w:rFonts w:ascii="Arial" w:eastAsia="Calibri" w:hAnsi="Arial" w:cs="Arial"/>
          <w:i/>
          <w:iCs/>
          <w:color w:val="000000"/>
          <w:sz w:val="24"/>
          <w:szCs w:val="24"/>
          <w:lang w:eastAsia="en-US"/>
        </w:rPr>
      </w:pPr>
      <w:r w:rsidRPr="001856C7">
        <w:rPr>
          <w:rFonts w:ascii="Arial" w:eastAsia="Calibri" w:hAnsi="Arial" w:cs="Arial"/>
          <w:i/>
          <w:iCs/>
          <w:color w:val="000000"/>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w:t>
      </w:r>
      <w:r w:rsidRPr="001856C7">
        <w:rPr>
          <w:rFonts w:ascii="Arial" w:eastAsia="Calibri" w:hAnsi="Arial" w:cs="Arial"/>
          <w:i/>
          <w:iCs/>
          <w:color w:val="000000"/>
          <w:sz w:val="24"/>
          <w:szCs w:val="24"/>
          <w:lang w:eastAsia="en-US"/>
        </w:rPr>
        <w:lastRenderedPageBreak/>
        <w:t xml:space="preserve">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215F597A" w14:textId="77777777" w:rsidR="00AF70A8" w:rsidRPr="001856C7" w:rsidRDefault="00AF70A8" w:rsidP="001856C7">
      <w:pPr>
        <w:spacing w:after="120"/>
        <w:ind w:left="567" w:right="567"/>
        <w:jc w:val="both"/>
        <w:rPr>
          <w:rFonts w:ascii="Arial" w:eastAsia="Calibri" w:hAnsi="Arial" w:cs="Arial"/>
          <w:i/>
          <w:iCs/>
          <w:color w:val="000000"/>
          <w:sz w:val="24"/>
          <w:szCs w:val="24"/>
          <w:lang w:eastAsia="en-US"/>
        </w:rPr>
      </w:pPr>
      <w:r w:rsidRPr="001856C7">
        <w:rPr>
          <w:rFonts w:ascii="Arial" w:eastAsia="Calibri" w:hAnsi="Arial" w:cs="Arial"/>
          <w:i/>
          <w:iCs/>
          <w:color w:val="000000"/>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61F8682C"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11C14B6F" w14:textId="77777777"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3F77A6EF" w14:textId="6B9B0DE5" w:rsidR="00AF70A8" w:rsidRPr="00401F4E" w:rsidRDefault="00AF70A8" w:rsidP="00A953AF">
      <w:pPr>
        <w:spacing w:after="120"/>
        <w:jc w:val="both"/>
        <w:rPr>
          <w:rFonts w:ascii="Arial" w:eastAsia="Calibri" w:hAnsi="Arial" w:cs="Arial"/>
          <w:color w:val="000000"/>
          <w:sz w:val="24"/>
          <w:szCs w:val="24"/>
          <w:lang w:eastAsia="en-US"/>
        </w:rPr>
      </w:pPr>
      <w:r w:rsidRPr="00401F4E">
        <w:rPr>
          <w:rFonts w:ascii="Arial" w:eastAsia="Calibri" w:hAnsi="Arial" w:cs="Arial"/>
          <w:color w:val="000000"/>
          <w:sz w:val="24"/>
          <w:szCs w:val="24"/>
          <w:lang w:eastAsia="en-US"/>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w:t>
      </w:r>
      <w:r w:rsidR="00401F4E">
        <w:rPr>
          <w:rFonts w:ascii="Arial" w:eastAsia="Calibri" w:hAnsi="Arial" w:cs="Arial"/>
          <w:color w:val="000000"/>
          <w:sz w:val="24"/>
          <w:szCs w:val="24"/>
          <w:lang w:eastAsia="en-US"/>
        </w:rPr>
        <w:t xml:space="preserve"> </w:t>
      </w:r>
      <w:r w:rsidRPr="00401F4E">
        <w:rPr>
          <w:rFonts w:ascii="Arial" w:eastAsia="Calibri" w:hAnsi="Arial" w:cs="Arial"/>
          <w:color w:val="000000"/>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6C4BEED8"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w:t>
      </w:r>
      <w:r w:rsidRPr="00401F4E">
        <w:rPr>
          <w:rFonts w:ascii="Arial" w:hAnsi="Arial" w:cs="Arial"/>
          <w:sz w:val="24"/>
          <w:szCs w:val="24"/>
        </w:rPr>
        <w:lastRenderedPageBreak/>
        <w:t>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3816D45F" w14:textId="77777777" w:rsidR="00AF70A8" w:rsidRPr="00401F4E" w:rsidRDefault="00AF70A8" w:rsidP="00A953AF">
      <w:pPr>
        <w:spacing w:after="120"/>
        <w:jc w:val="both"/>
        <w:rPr>
          <w:rFonts w:ascii="Arial" w:hAnsi="Arial" w:cs="Arial"/>
          <w:sz w:val="24"/>
          <w:szCs w:val="24"/>
        </w:rPr>
      </w:pPr>
    </w:p>
    <w:p w14:paraId="5EDE1CBF" w14:textId="77777777" w:rsidR="00AF70A8" w:rsidRPr="00401F4E" w:rsidRDefault="00AF70A8" w:rsidP="00A953AF">
      <w:pPr>
        <w:spacing w:after="120"/>
        <w:jc w:val="both"/>
        <w:rPr>
          <w:rFonts w:ascii="Arial" w:hAnsi="Arial"/>
          <w:b/>
          <w:bCs/>
          <w:sz w:val="24"/>
        </w:rPr>
      </w:pPr>
      <w:r w:rsidRPr="00401F4E">
        <w:rPr>
          <w:rFonts w:ascii="Arial" w:hAnsi="Arial"/>
          <w:b/>
          <w:bCs/>
          <w:sz w:val="24"/>
        </w:rPr>
        <w:t>Un breve pensiero sul Sacerdozio Ordinato è bene che venga ripreso:</w:t>
      </w:r>
    </w:p>
    <w:p w14:paraId="0A01BC3B" w14:textId="77777777" w:rsidR="00AF70A8" w:rsidRPr="001856C7" w:rsidRDefault="00AF70A8" w:rsidP="00A953AF">
      <w:pPr>
        <w:spacing w:after="120"/>
        <w:jc w:val="both"/>
        <w:rPr>
          <w:rFonts w:ascii="Arial" w:hAnsi="Arial"/>
          <w:sz w:val="24"/>
          <w:szCs w:val="12"/>
        </w:rPr>
      </w:pPr>
      <w:r w:rsidRPr="001856C7">
        <w:rPr>
          <w:rFonts w:ascii="Arial" w:hAnsi="Arial"/>
          <w:sz w:val="24"/>
          <w:szCs w:val="12"/>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7F9EEC09" w14:textId="29E213DA" w:rsidR="00AF70A8" w:rsidRPr="001856C7" w:rsidRDefault="00AF70A8" w:rsidP="001856C7">
      <w:pPr>
        <w:spacing w:after="120"/>
        <w:ind w:left="567" w:right="567"/>
        <w:jc w:val="both"/>
        <w:rPr>
          <w:rFonts w:ascii="Arial" w:hAnsi="Arial"/>
          <w:i/>
          <w:iCs/>
          <w:sz w:val="24"/>
          <w:szCs w:val="12"/>
        </w:rPr>
      </w:pPr>
      <w:r w:rsidRPr="001856C7">
        <w:rPr>
          <w:rFonts w:ascii="Arial" w:hAnsi="Arial"/>
          <w:i/>
          <w:iCs/>
          <w:sz w:val="24"/>
          <w:szCs w:val="12"/>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401F4E" w:rsidRPr="001856C7">
        <w:rPr>
          <w:rFonts w:ascii="Arial" w:hAnsi="Arial"/>
          <w:i/>
          <w:iCs/>
          <w:sz w:val="24"/>
          <w:szCs w:val="12"/>
        </w:rPr>
        <w:t xml:space="preserve"> </w:t>
      </w:r>
    </w:p>
    <w:p w14:paraId="0ED215DA" w14:textId="77777777" w:rsidR="00AF70A8" w:rsidRPr="001856C7" w:rsidRDefault="00AF70A8" w:rsidP="001856C7">
      <w:pPr>
        <w:spacing w:after="120"/>
        <w:ind w:left="567" w:right="567"/>
        <w:jc w:val="both"/>
        <w:rPr>
          <w:rFonts w:ascii="Arial" w:hAnsi="Arial"/>
          <w:i/>
          <w:iCs/>
          <w:sz w:val="24"/>
          <w:szCs w:val="12"/>
        </w:rPr>
      </w:pPr>
      <w:r w:rsidRPr="001856C7">
        <w:rPr>
          <w:rFonts w:ascii="Arial" w:hAnsi="Arial"/>
          <w:i/>
          <w:iCs/>
          <w:sz w:val="24"/>
          <w:szCs w:val="1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C9CF3FC" w14:textId="77777777" w:rsidR="00AF70A8" w:rsidRPr="001856C7" w:rsidRDefault="00AF70A8" w:rsidP="001856C7">
      <w:pPr>
        <w:spacing w:after="120"/>
        <w:ind w:left="567" w:right="567"/>
        <w:jc w:val="both"/>
        <w:rPr>
          <w:rFonts w:ascii="Arial" w:hAnsi="Arial"/>
          <w:i/>
          <w:iCs/>
          <w:sz w:val="24"/>
          <w:szCs w:val="12"/>
        </w:rPr>
      </w:pPr>
      <w:r w:rsidRPr="001856C7">
        <w:rPr>
          <w:rFonts w:ascii="Arial" w:hAnsi="Arial"/>
          <w:i/>
          <w:iCs/>
          <w:sz w:val="24"/>
          <w:szCs w:val="1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w:t>
      </w:r>
      <w:r w:rsidRPr="001856C7">
        <w:rPr>
          <w:rFonts w:ascii="Arial" w:hAnsi="Arial"/>
          <w:i/>
          <w:iCs/>
          <w:sz w:val="24"/>
          <w:szCs w:val="12"/>
        </w:rPr>
        <w:lastRenderedPageBreak/>
        <w:t xml:space="preserve">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1C48CF55" w14:textId="699A57A9" w:rsidR="00AF70A8" w:rsidRPr="001856C7" w:rsidRDefault="00AF70A8" w:rsidP="00A953AF">
      <w:pPr>
        <w:spacing w:after="120"/>
        <w:jc w:val="both"/>
        <w:rPr>
          <w:rFonts w:ascii="Arial" w:hAnsi="Arial"/>
          <w:sz w:val="24"/>
          <w:szCs w:val="12"/>
        </w:rPr>
      </w:pPr>
      <w:r w:rsidRPr="001856C7">
        <w:rPr>
          <w:rFonts w:ascii="Arial" w:hAnsi="Arial"/>
          <w:sz w:val="24"/>
          <w:szCs w:val="12"/>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D44904" w:rsidRPr="001856C7">
        <w:rPr>
          <w:rFonts w:ascii="Arial" w:hAnsi="Arial"/>
          <w:sz w:val="24"/>
          <w:szCs w:val="12"/>
        </w:rPr>
        <w:t>dalla menzogna</w:t>
      </w:r>
      <w:r w:rsidRPr="001856C7">
        <w:rPr>
          <w:rFonts w:ascii="Arial" w:hAnsi="Arial"/>
          <w:sz w:val="24"/>
          <w:szCs w:val="12"/>
        </w:rPr>
        <w:t xml:space="preserve">,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046BFFB" w14:textId="77777777" w:rsidR="00AF70A8" w:rsidRPr="001856C7" w:rsidRDefault="00AF70A8" w:rsidP="00A953AF">
      <w:pPr>
        <w:spacing w:after="120"/>
        <w:jc w:val="both"/>
        <w:rPr>
          <w:rFonts w:ascii="Arial" w:hAnsi="Arial"/>
          <w:sz w:val="24"/>
          <w:szCs w:val="12"/>
        </w:rPr>
      </w:pPr>
      <w:r w:rsidRPr="001856C7">
        <w:rPr>
          <w:rFonts w:ascii="Arial" w:hAnsi="Arial"/>
          <w:spacing w:val="-2"/>
          <w:sz w:val="24"/>
          <w:szCs w:val="12"/>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1856C7">
        <w:rPr>
          <w:rFonts w:ascii="Arial" w:hAnsi="Arial"/>
          <w:sz w:val="24"/>
          <w:szCs w:val="12"/>
        </w:rPr>
        <w:t xml:space="preserve"> consegna in pasto all’immanenza, alla terra, al pensiero del mondo, se portata avanti e non verrà arrestata, provocherà la più grande distruzione e devastazione della Chiesa del Dio vivente. Nessuna catastrofe è paragonabile a questa. </w:t>
      </w:r>
    </w:p>
    <w:p w14:paraId="253FBA54" w14:textId="77777777" w:rsidR="00AF70A8" w:rsidRPr="001856C7" w:rsidRDefault="00AF70A8" w:rsidP="00A953AF">
      <w:pPr>
        <w:spacing w:after="120"/>
        <w:jc w:val="both"/>
        <w:rPr>
          <w:rFonts w:ascii="Arial" w:hAnsi="Arial"/>
          <w:sz w:val="24"/>
          <w:szCs w:val="12"/>
        </w:rPr>
      </w:pPr>
      <w:r w:rsidRPr="001856C7">
        <w:rPr>
          <w:rFonts w:ascii="Arial" w:hAnsi="Arial"/>
          <w:sz w:val="24"/>
          <w:szCs w:val="12"/>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1856C7">
        <w:rPr>
          <w:rFonts w:ascii="Arial" w:hAnsi="Arial"/>
          <w:i/>
          <w:iCs/>
          <w:sz w:val="24"/>
          <w:szCs w:val="12"/>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1856C7">
        <w:rPr>
          <w:rFonts w:ascii="Arial" w:hAnsi="Arial"/>
          <w:sz w:val="24"/>
          <w:szCs w:val="12"/>
        </w:rPr>
        <w:t xml:space="preserve">. </w:t>
      </w:r>
    </w:p>
    <w:p w14:paraId="18DC008F" w14:textId="77777777" w:rsidR="00AF70A8" w:rsidRPr="001856C7" w:rsidRDefault="00AF70A8" w:rsidP="00A953AF">
      <w:pPr>
        <w:spacing w:after="120"/>
        <w:jc w:val="both"/>
        <w:rPr>
          <w:rFonts w:ascii="Arial" w:hAnsi="Arial"/>
          <w:sz w:val="24"/>
          <w:szCs w:val="12"/>
        </w:rPr>
      </w:pPr>
      <w:r w:rsidRPr="001856C7">
        <w:rPr>
          <w:rFonts w:ascii="Arial" w:hAnsi="Arial"/>
          <w:sz w:val="24"/>
          <w:szCs w:val="12"/>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w:t>
      </w:r>
      <w:r w:rsidRPr="001856C7">
        <w:rPr>
          <w:rFonts w:ascii="Arial" w:hAnsi="Arial"/>
          <w:sz w:val="24"/>
          <w:szCs w:val="12"/>
        </w:rPr>
        <w:lastRenderedPageBreak/>
        <w:t xml:space="preserve">sempre il gregge si disperde. Quando il gregge disprezza il suo pastore, è allora che Satana fa vendemmia di anime. </w:t>
      </w:r>
    </w:p>
    <w:p w14:paraId="4B0E31D5" w14:textId="6D2D1C5D" w:rsidR="00AF70A8" w:rsidRPr="001856C7" w:rsidRDefault="00AF70A8" w:rsidP="00A953AF">
      <w:pPr>
        <w:spacing w:after="120"/>
        <w:jc w:val="both"/>
        <w:rPr>
          <w:rFonts w:ascii="Arial" w:hAnsi="Arial"/>
          <w:sz w:val="24"/>
          <w:szCs w:val="12"/>
        </w:rPr>
      </w:pPr>
      <w:r w:rsidRPr="001856C7">
        <w:rPr>
          <w:rFonts w:ascii="Arial" w:hAnsi="Arial"/>
          <w:sz w:val="24"/>
          <w:szCs w:val="12"/>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w:t>
      </w:r>
      <w:r w:rsidR="00D44904" w:rsidRPr="001856C7">
        <w:rPr>
          <w:rFonts w:ascii="Arial" w:hAnsi="Arial"/>
          <w:sz w:val="24"/>
          <w:szCs w:val="12"/>
        </w:rPr>
        <w:t>nell’idolatria</w:t>
      </w:r>
      <w:r w:rsidRPr="001856C7">
        <w:rPr>
          <w:rFonts w:ascii="Arial" w:hAnsi="Arial"/>
          <w:sz w:val="24"/>
          <w:szCs w:val="12"/>
        </w:rPr>
        <w:t xml:space="preserve">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7A9AA7F2" w14:textId="77777777" w:rsidR="00AF70A8" w:rsidRPr="00401F4E" w:rsidRDefault="00AF70A8" w:rsidP="00A953AF">
      <w:pPr>
        <w:spacing w:after="120"/>
        <w:jc w:val="both"/>
        <w:rPr>
          <w:rFonts w:ascii="Arial" w:hAnsi="Arial"/>
          <w:b/>
          <w:bCs/>
          <w:sz w:val="24"/>
          <w:szCs w:val="12"/>
        </w:rPr>
      </w:pPr>
    </w:p>
    <w:p w14:paraId="1A29DA84" w14:textId="77777777" w:rsidR="00AF70A8" w:rsidRPr="00401F4E" w:rsidRDefault="00AF70A8" w:rsidP="00A953AF">
      <w:pPr>
        <w:pStyle w:val="Titolo3"/>
      </w:pPr>
      <w:bookmarkStart w:id="974" w:name="_Toc133933286"/>
      <w:bookmarkStart w:id="975" w:name="_Toc134282205"/>
      <w:bookmarkStart w:id="976" w:name="_Toc134450851"/>
      <w:bookmarkStart w:id="977" w:name="_Toc185515716"/>
      <w:bookmarkStart w:id="978" w:name="_Toc189053392"/>
      <w:bookmarkStart w:id="979" w:name="_Toc193030662"/>
      <w:r w:rsidRPr="00401F4E">
        <w:t>FEDE E RETTA CONFESSIONE DELLA GIUSTIZIA DI DIO</w:t>
      </w:r>
      <w:bookmarkEnd w:id="974"/>
      <w:bookmarkEnd w:id="975"/>
      <w:bookmarkEnd w:id="976"/>
      <w:bookmarkEnd w:id="977"/>
      <w:bookmarkEnd w:id="978"/>
      <w:bookmarkEnd w:id="979"/>
    </w:p>
    <w:p w14:paraId="2F8AA009" w14:textId="77777777" w:rsidR="001856C7" w:rsidRDefault="00AF70A8" w:rsidP="00A953AF">
      <w:pPr>
        <w:autoSpaceDE w:val="0"/>
        <w:autoSpaceDN w:val="0"/>
        <w:adjustRightInd w:val="0"/>
        <w:spacing w:after="120"/>
        <w:jc w:val="both"/>
        <w:rPr>
          <w:rFonts w:ascii="Arial" w:hAnsi="Arial" w:cs="Arial"/>
          <w:sz w:val="24"/>
          <w:szCs w:val="24"/>
        </w:rPr>
      </w:pPr>
      <w:r w:rsidRPr="00401F4E">
        <w:rPr>
          <w:rFonts w:ascii="Arial" w:hAnsi="Arial" w:cs="Arial"/>
          <w:sz w:val="24"/>
          <w:szCs w:val="24"/>
        </w:rPr>
        <w:t xml:space="preserve">La fede è retta, quando l’annunzio è retto. L’annunzio è retto quando esso non trascura nessuna Parola che è uscita dalla nocca di Dio. Ecco cosa risponde Gesù a Satana: </w:t>
      </w:r>
    </w:p>
    <w:p w14:paraId="6D8A6341" w14:textId="16815234" w:rsidR="001856C7" w:rsidRPr="00427BD7" w:rsidRDefault="00AF70A8" w:rsidP="001856C7">
      <w:pPr>
        <w:spacing w:after="120"/>
        <w:ind w:left="567" w:right="567"/>
        <w:jc w:val="both"/>
        <w:rPr>
          <w:rFonts w:ascii="Arial" w:hAnsi="Arial" w:cs="Arial"/>
          <w:sz w:val="24"/>
          <w:szCs w:val="24"/>
        </w:rPr>
      </w:pPr>
      <w:r w:rsidRPr="001856C7">
        <w:rPr>
          <w:rFonts w:ascii="Arial" w:hAnsi="Arial" w:cs="Arial"/>
          <w:i/>
          <w:iCs/>
          <w:sz w:val="24"/>
          <w:szCs w:val="24"/>
        </w:rPr>
        <w:t xml:space="preserve">«Sta scritto: Non di solo pane vivrà l’uomo, ma di ogni parola che esce dalla bocca di Dio» </w:t>
      </w:r>
      <w:r w:rsidRPr="00471E37">
        <w:rPr>
          <w:rFonts w:ascii="Arial" w:hAnsi="Arial" w:cs="Arial"/>
          <w:sz w:val="24"/>
          <w:szCs w:val="24"/>
        </w:rPr>
        <w:t>-</w:t>
      </w:r>
      <w:r w:rsidRPr="00471E37">
        <w:rPr>
          <w:rFonts w:ascii="Greek" w:hAnsi="Greek" w:cs="Greek"/>
          <w:sz w:val="26"/>
          <w:szCs w:val="26"/>
        </w:rPr>
        <w:t xml:space="preserve"> Ð</w:t>
      </w:r>
      <w:r w:rsidRPr="00427BD7">
        <w:rPr>
          <w:rFonts w:ascii="Greek" w:hAnsi="Greek" w:cs="Greek"/>
          <w:sz w:val="26"/>
          <w:szCs w:val="26"/>
        </w:rPr>
        <w:t xml:space="preserve"> d</w:t>
      </w:r>
      <w:r w:rsidRPr="00D44904">
        <w:rPr>
          <w:rFonts w:ascii="Greek" w:hAnsi="Greek" w:cs="Greek"/>
          <w:sz w:val="26"/>
          <w:szCs w:val="26"/>
          <w:lang w:val="el-GR"/>
        </w:rPr>
        <w:t></w:t>
      </w:r>
      <w:r w:rsidRPr="00427BD7">
        <w:rPr>
          <w:rFonts w:ascii="Greek" w:hAnsi="Greek" w:cs="Greek"/>
          <w:sz w:val="26"/>
          <w:szCs w:val="26"/>
        </w:rPr>
        <w:t xml:space="preserve"> ¢pokriqeˆj e</w:t>
      </w:r>
      <w:r w:rsidRPr="00D44904">
        <w:rPr>
          <w:rFonts w:ascii="Greek" w:hAnsi="Greek" w:cs="Greek"/>
          <w:sz w:val="26"/>
          <w:szCs w:val="26"/>
          <w:lang w:val="el-GR"/>
        </w:rPr>
        <w:t></w:t>
      </w:r>
      <w:r w:rsidRPr="00427BD7">
        <w:rPr>
          <w:rFonts w:ascii="Greek" w:hAnsi="Greek" w:cs="Greek"/>
          <w:sz w:val="26"/>
          <w:szCs w:val="26"/>
        </w:rPr>
        <w:t xml:space="preserve">pen, Gšgraptai, </w:t>
      </w:r>
      <w:r w:rsidRPr="00427BD7">
        <w:rPr>
          <w:rFonts w:ascii="Greek" w:hAnsi="Greek" w:cs="Greek"/>
          <w:i/>
          <w:iCs/>
          <w:sz w:val="26"/>
          <w:szCs w:val="26"/>
        </w:rPr>
        <w:t>OÙk ™p' ¥rtJ mÒnJ z»setai Ð ¥nq</w:t>
      </w:r>
      <w:bookmarkStart w:id="980" w:name="_Hlk134251949"/>
      <w:r w:rsidRPr="00427BD7">
        <w:rPr>
          <w:rFonts w:ascii="Greek" w:hAnsi="Greek" w:cs="Greek"/>
          <w:i/>
          <w:iCs/>
          <w:sz w:val="26"/>
          <w:szCs w:val="26"/>
        </w:rPr>
        <w:t>r</w:t>
      </w:r>
      <w:bookmarkEnd w:id="980"/>
      <w:r w:rsidRPr="00427BD7">
        <w:rPr>
          <w:rFonts w:ascii="Greek" w:hAnsi="Greek" w:cs="Greek"/>
          <w:i/>
          <w:iCs/>
          <w:sz w:val="26"/>
          <w:szCs w:val="26"/>
        </w:rPr>
        <w:t>wpoj, ¢ll' ™pˆ pantˆ r»mati ™kporeuomšnJ di¦ stÒmatoj qeoà</w:t>
      </w:r>
      <w:r w:rsidRPr="00427BD7">
        <w:rPr>
          <w:rFonts w:ascii="Greek" w:hAnsi="Greek" w:cs="Greek"/>
          <w:sz w:val="26"/>
          <w:szCs w:val="26"/>
        </w:rPr>
        <w:t xml:space="preserve">. </w:t>
      </w:r>
      <w:r w:rsidRPr="00427BD7">
        <w:rPr>
          <w:rFonts w:ascii="Arial" w:hAnsi="Arial" w:cs="Arial"/>
          <w:sz w:val="24"/>
          <w:szCs w:val="24"/>
        </w:rPr>
        <w:t>–</w:t>
      </w:r>
    </w:p>
    <w:p w14:paraId="52B0A722" w14:textId="0E6A13AB" w:rsidR="00AF70A8" w:rsidRPr="001856C7" w:rsidRDefault="001856C7" w:rsidP="00A953AF">
      <w:pPr>
        <w:autoSpaceDE w:val="0"/>
        <w:autoSpaceDN w:val="0"/>
        <w:adjustRightInd w:val="0"/>
        <w:spacing w:after="120"/>
        <w:jc w:val="both"/>
        <w:rPr>
          <w:rFonts w:ascii="Arial" w:hAnsi="Arial" w:cs="Arial"/>
          <w:sz w:val="24"/>
          <w:szCs w:val="24"/>
        </w:rPr>
      </w:pPr>
      <w:r w:rsidRPr="001856C7">
        <w:rPr>
          <w:rFonts w:ascii="Arial" w:hAnsi="Arial" w:cs="Arial"/>
          <w:sz w:val="24"/>
          <w:szCs w:val="24"/>
          <w:lang w:val="la-Latn"/>
        </w:rPr>
        <w:t xml:space="preserve">Qui </w:t>
      </w:r>
      <w:r w:rsidR="00AF70A8" w:rsidRPr="001856C7">
        <w:rPr>
          <w:rFonts w:ascii="Arial" w:hAnsi="Arial" w:cs="Arial"/>
          <w:sz w:val="24"/>
          <w:szCs w:val="24"/>
          <w:lang w:val="la-Latn"/>
        </w:rPr>
        <w:t>respondens dixit scriptum est non in pane solo vivet homo sed in omni verbo quod procedit de ore Dei</w:t>
      </w:r>
      <w:r w:rsidR="00AF70A8" w:rsidRPr="001856C7">
        <w:rPr>
          <w:rFonts w:ascii="Arial" w:hAnsi="Arial" w:cs="Arial"/>
          <w:sz w:val="24"/>
          <w:szCs w:val="24"/>
        </w:rPr>
        <w:t xml:space="preserve"> (Mt 4,4). Si noti bene: l’uomo non 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5E08B17F"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0E8E2F6E"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 xml:space="preserve">Perciò, fratelli santi, voi che siete partecipi di una vocazione celeste, prestate attenzione a Gesù, l’apostolo e sommo sacerdote della fede </w:t>
      </w:r>
      <w:r w:rsidRPr="001856C7">
        <w:rPr>
          <w:rFonts w:ascii="Arial" w:hAnsi="Arial" w:cs="Arial"/>
          <w:i/>
          <w:iCs/>
          <w:sz w:val="24"/>
          <w:szCs w:val="24"/>
        </w:rPr>
        <w:lastRenderedPageBreak/>
        <w:t>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FBE3DB6"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0527C82"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377F57C6"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B572AE3"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A1505C7"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w:t>
      </w:r>
      <w:r w:rsidRPr="001856C7">
        <w:rPr>
          <w:rFonts w:ascii="Arial" w:hAnsi="Arial" w:cs="Arial"/>
          <w:i/>
          <w:iCs/>
          <w:sz w:val="24"/>
          <w:szCs w:val="24"/>
        </w:rPr>
        <w:lastRenderedPageBreak/>
        <w:t>Davide, dopo tanto tempo: Oggi, se udite la sua voce, non indurite i vostri cuori!</w:t>
      </w:r>
    </w:p>
    <w:p w14:paraId="238B8FCB"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C1812D2"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296E559"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1E93FC0" w14:textId="77777777" w:rsidR="00AF70A8" w:rsidRPr="001856C7" w:rsidRDefault="00AF70A8" w:rsidP="001856C7">
      <w:pPr>
        <w:spacing w:after="120"/>
        <w:ind w:left="567" w:right="567"/>
        <w:jc w:val="both"/>
        <w:rPr>
          <w:rFonts w:ascii="Arial" w:hAnsi="Arial" w:cs="Arial"/>
          <w:i/>
          <w:iCs/>
          <w:sz w:val="24"/>
          <w:szCs w:val="24"/>
        </w:rPr>
      </w:pPr>
      <w:r w:rsidRPr="001856C7">
        <w:rPr>
          <w:rFonts w:ascii="Arial" w:hAnsi="Arial" w:cs="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w:t>
      </w:r>
      <w:r w:rsidRPr="001856C7">
        <w:rPr>
          <w:rFonts w:ascii="Arial" w:hAnsi="Arial" w:cs="Arial"/>
          <w:i/>
          <w:iCs/>
          <w:sz w:val="24"/>
          <w:szCs w:val="24"/>
        </w:rPr>
        <w:lastRenderedPageBreak/>
        <w:t xml:space="preserve">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C3FA057" w14:textId="77777777" w:rsidR="00AF70A8" w:rsidRPr="001856C7" w:rsidRDefault="00AF70A8" w:rsidP="00A953AF">
      <w:pPr>
        <w:spacing w:after="120"/>
        <w:jc w:val="both"/>
        <w:rPr>
          <w:rFonts w:ascii="Arial" w:hAnsi="Arial" w:cs="Arial"/>
          <w:sz w:val="24"/>
          <w:szCs w:val="24"/>
        </w:rPr>
      </w:pPr>
      <w:r w:rsidRPr="001856C7">
        <w:rPr>
          <w:rFonts w:ascii="Arial" w:hAnsi="Arial" w:cs="Arial"/>
          <w:sz w:val="24"/>
          <w:szCs w:val="24"/>
        </w:rPr>
        <w:t>Possiamo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4FF6F043" w14:textId="77777777" w:rsidR="00AF70A8" w:rsidRPr="00401F4E" w:rsidRDefault="00AF70A8" w:rsidP="00A953AF">
      <w:pPr>
        <w:spacing w:after="120"/>
        <w:jc w:val="both"/>
        <w:rPr>
          <w:rFonts w:ascii="Arial" w:hAnsi="Arial" w:cs="Arial"/>
          <w:sz w:val="24"/>
          <w:szCs w:val="24"/>
        </w:rPr>
      </w:pPr>
    </w:p>
    <w:p w14:paraId="4F6C1F31" w14:textId="77777777" w:rsidR="00AF70A8" w:rsidRPr="00401F4E" w:rsidRDefault="00AF70A8" w:rsidP="00A953AF">
      <w:pPr>
        <w:spacing w:after="120"/>
        <w:jc w:val="both"/>
        <w:rPr>
          <w:rFonts w:ascii="Arial" w:hAnsi="Arial"/>
          <w:b/>
          <w:bCs/>
          <w:sz w:val="24"/>
        </w:rPr>
      </w:pPr>
      <w:bookmarkStart w:id="981" w:name="_Toc134282206"/>
      <w:r w:rsidRPr="00401F4E">
        <w:rPr>
          <w:rFonts w:ascii="Arial" w:hAnsi="Arial"/>
          <w:b/>
          <w:bCs/>
          <w:sz w:val="24"/>
        </w:rPr>
        <w:t>Gli eliminatori della verità della rivelazione</w:t>
      </w:r>
      <w:bookmarkEnd w:id="981"/>
    </w:p>
    <w:p w14:paraId="01F58760"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35728EB" w14:textId="77777777"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w:t>
      </w:r>
      <w:r w:rsidRPr="001856C7">
        <w:rPr>
          <w:rFonts w:ascii="Arial" w:hAnsi="Arial"/>
          <w:bCs/>
          <w:i/>
          <w:iCs/>
          <w:sz w:val="24"/>
        </w:rPr>
        <w:lastRenderedPageBreak/>
        <w:t xml:space="preserve">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1C99E50" w14:textId="77777777"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2ECB0C80" w14:textId="77777777"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w:t>
      </w:r>
      <w:r w:rsidRPr="001856C7">
        <w:rPr>
          <w:rFonts w:ascii="Arial" w:hAnsi="Arial"/>
          <w:bCs/>
          <w:i/>
          <w:iCs/>
          <w:sz w:val="24"/>
        </w:rPr>
        <w:lastRenderedPageBreak/>
        <w:t>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EAB4F23" w14:textId="77777777"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w:t>
      </w:r>
      <w:r w:rsidRPr="001856C7">
        <w:rPr>
          <w:rFonts w:ascii="Arial" w:hAnsi="Arial"/>
          <w:bCs/>
          <w:i/>
          <w:iCs/>
          <w:sz w:val="24"/>
        </w:rPr>
        <w:lastRenderedPageBreak/>
        <w:t xml:space="preserve">attentamente, sopporta le sofferenze, compi la tua opera di annunciatore del Vangelo, adempi il tuo ministero (2Tm 3,10-4,5). </w:t>
      </w:r>
    </w:p>
    <w:p w14:paraId="4D07CAE1"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3EFEF96C"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56B37C59"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3EB6538D"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In cosa consiste l’opera dell’uomo, che è sestuplice, nella seconda creazione? </w:t>
      </w:r>
    </w:p>
    <w:p w14:paraId="73B00D4E" w14:textId="33FD0585" w:rsidR="00AF70A8" w:rsidRPr="00401F4E" w:rsidRDefault="00AF70A8" w:rsidP="00A953AF">
      <w:pPr>
        <w:spacing w:after="120"/>
        <w:jc w:val="both"/>
        <w:rPr>
          <w:rFonts w:ascii="Arial" w:hAnsi="Arial"/>
          <w:bCs/>
          <w:sz w:val="24"/>
        </w:rPr>
      </w:pPr>
      <w:r w:rsidRPr="00401F4E">
        <w:rPr>
          <w:rFonts w:ascii="Arial" w:hAnsi="Arial"/>
          <w:bCs/>
          <w:sz w:val="24"/>
        </w:rPr>
        <w:t>La prima opera è l’annuncio fedele, ad opera degli Apostoli di Cristo Gesù, della Parola che dice all’uomo come dovrà vivere nella nuova creazione e come la nuova creazione potrà</w:t>
      </w:r>
      <w:r w:rsidR="00401F4E">
        <w:rPr>
          <w:rFonts w:ascii="Arial" w:hAnsi="Arial"/>
          <w:bCs/>
          <w:sz w:val="24"/>
        </w:rPr>
        <w:t xml:space="preserve"> </w:t>
      </w:r>
      <w:r w:rsidRPr="00401F4E">
        <w:rPr>
          <w:rFonts w:ascii="Arial" w:hAnsi="Arial"/>
          <w:bCs/>
          <w:sz w:val="24"/>
        </w:rPr>
        <w:t xml:space="preserve">avvenire. </w:t>
      </w:r>
    </w:p>
    <w:p w14:paraId="43FB554F"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La seconda opera è dell’uomo che ascolta la Parola e pone il suo atto di fede nella Parola ascoltata. Senza l’atto di fede nessuna nuova creazione potrà venire alla luce. </w:t>
      </w:r>
    </w:p>
    <w:p w14:paraId="1C0487CD" w14:textId="77777777" w:rsidR="00AF70A8" w:rsidRPr="00401F4E" w:rsidRDefault="00AF70A8" w:rsidP="00A953AF">
      <w:pPr>
        <w:spacing w:after="120"/>
        <w:jc w:val="both"/>
        <w:rPr>
          <w:rFonts w:ascii="Arial" w:hAnsi="Arial"/>
          <w:bCs/>
          <w:sz w:val="24"/>
        </w:rPr>
      </w:pPr>
      <w:r w:rsidRPr="00401F4E">
        <w:rPr>
          <w:rFonts w:ascii="Arial" w:hAnsi="Arial"/>
          <w:bCs/>
          <w:sz w:val="24"/>
        </w:rPr>
        <w:t>La terza opera è degli Apostoli del Signore che devono creare l’uomo nuovo attraverso la celebrazione dei sacramenti.</w:t>
      </w:r>
    </w:p>
    <w:p w14:paraId="74DA7D9D"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La quarta opera è ancora degli Apostoli di Cristo Gesù. Essi devono mostrare ad ogni uomo che riceve la nuova creazione come si vive a perfetta immagine di Cristo Gesù. L’immagine da realizzare non più di Dio, ma di Cristo Gesù. </w:t>
      </w:r>
      <w:r w:rsidRPr="00401F4E">
        <w:rPr>
          <w:rFonts w:ascii="Arial" w:hAnsi="Arial"/>
          <w:bCs/>
          <w:sz w:val="24"/>
        </w:rPr>
        <w:lastRenderedPageBreak/>
        <w:t xml:space="preserve">L’immagine da realizzare è Cristo Crocifisso. Per questo la nuova creatura va nutrita quotidianamente di verità, della verità che è Cristo e che è in Cristo. </w:t>
      </w:r>
    </w:p>
    <w:p w14:paraId="7D11EE70"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La quinta opera è ancora degli Apostoli che devono nutrire la nuova creazione di grazia con la celebrazione dei sacramenti della salvezza. </w:t>
      </w:r>
    </w:p>
    <w:p w14:paraId="33F52903"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5F332856"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489F59B0" w14:textId="77777777" w:rsidR="00AF70A8" w:rsidRPr="00401F4E" w:rsidRDefault="00AF70A8" w:rsidP="00A953AF">
      <w:pPr>
        <w:spacing w:after="120"/>
        <w:jc w:val="both"/>
        <w:rPr>
          <w:rFonts w:ascii="Arial" w:hAnsi="Arial"/>
          <w:bCs/>
          <w:sz w:val="24"/>
        </w:rPr>
      </w:pPr>
      <w:r w:rsidRPr="00401F4E">
        <w:rPr>
          <w:rFonts w:ascii="Arial" w:hAnsi="Arial"/>
          <w:bCs/>
          <w:sz w:val="24"/>
        </w:rPr>
        <w:t>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244084BD"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w:t>
      </w:r>
      <w:r w:rsidRPr="00401F4E">
        <w:rPr>
          <w:rFonts w:ascii="Arial" w:hAnsi="Arial"/>
          <w:bCs/>
          <w:sz w:val="24"/>
        </w:rPr>
        <w:lastRenderedPageBreak/>
        <w:t xml:space="preserve">uomo manca il Padre e il suo amore, Cristo Gesù e la sua grazia, lo Spirito Santo e la sua eterna luce di verità, sapienza, scienza, soprannaturale intelligenza. </w:t>
      </w:r>
    </w:p>
    <w:p w14:paraId="5A310B4B" w14:textId="77777777" w:rsidR="00AF70A8" w:rsidRPr="00401F4E" w:rsidRDefault="00AF70A8" w:rsidP="00A953AF">
      <w:pPr>
        <w:spacing w:after="120"/>
        <w:jc w:val="both"/>
        <w:rPr>
          <w:rFonts w:ascii="Arial" w:hAnsi="Arial"/>
          <w:bCs/>
          <w:sz w:val="24"/>
        </w:rPr>
      </w:pPr>
      <w:r w:rsidRPr="00401F4E">
        <w:rPr>
          <w:rFonts w:ascii="Arial" w:hAnsi="Arial"/>
          <w:bCs/>
          <w:sz w:val="24"/>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268B24C6" w14:textId="5CF43196" w:rsidR="00AF70A8" w:rsidRPr="00401F4E" w:rsidRDefault="00AF70A8" w:rsidP="00A953AF">
      <w:pPr>
        <w:spacing w:after="120"/>
        <w:jc w:val="both"/>
        <w:rPr>
          <w:rFonts w:ascii="Arial" w:hAnsi="Arial"/>
          <w:bCs/>
          <w:sz w:val="24"/>
        </w:rPr>
      </w:pPr>
      <w:r w:rsidRPr="00401F4E">
        <w:rPr>
          <w:rFonts w:ascii="Arial" w:hAnsi="Arial"/>
          <w:bCs/>
          <w:sz w:val="24"/>
        </w:rPr>
        <w:t xml:space="preserve">Ecco allora che nasce la nuova religione, la nuova chiesa, i nuovi ministri, la nuova creazione, il nuovo uomo. Ieri va abbandonato. Si deve camminare con il nuovo oggi. Su questa nuova ermeneutica si fondando tutte </w:t>
      </w:r>
      <w:r w:rsidR="00D44904" w:rsidRPr="00401F4E">
        <w:rPr>
          <w:rFonts w:ascii="Arial" w:hAnsi="Arial"/>
          <w:bCs/>
          <w:sz w:val="24"/>
        </w:rPr>
        <w:t>le nuove</w:t>
      </w:r>
      <w:r w:rsidRPr="00401F4E">
        <w:rPr>
          <w:rFonts w:ascii="Arial" w:hAnsi="Arial"/>
          <w:bCs/>
          <w:sz w:val="24"/>
        </w:rPr>
        <w:t xml:space="preser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430E8251" w14:textId="77777777" w:rsidR="00AF70A8" w:rsidRPr="00401F4E" w:rsidRDefault="00AF70A8" w:rsidP="00A953AF">
      <w:pPr>
        <w:spacing w:after="120"/>
        <w:jc w:val="both"/>
        <w:rPr>
          <w:rFonts w:ascii="Arial" w:hAnsi="Arial"/>
          <w:bCs/>
          <w:sz w:val="24"/>
        </w:rPr>
      </w:pPr>
      <w:r w:rsidRPr="00401F4E">
        <w:rPr>
          <w:rFonts w:ascii="Arial" w:hAnsi="Arial"/>
          <w:bCs/>
          <w:sz w:val="24"/>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1EAA34B8" w14:textId="77777777" w:rsidR="00AF70A8" w:rsidRPr="00401F4E" w:rsidRDefault="00AF70A8" w:rsidP="00A953AF">
      <w:pPr>
        <w:spacing w:after="120"/>
        <w:jc w:val="both"/>
        <w:rPr>
          <w:rFonts w:ascii="Arial" w:hAnsi="Arial"/>
          <w:bCs/>
          <w:sz w:val="24"/>
        </w:rPr>
      </w:pPr>
    </w:p>
    <w:p w14:paraId="02B541C7" w14:textId="77777777" w:rsidR="00AF70A8" w:rsidRPr="00401F4E" w:rsidRDefault="00AF70A8" w:rsidP="00A953AF">
      <w:pPr>
        <w:spacing w:after="120"/>
        <w:jc w:val="both"/>
        <w:rPr>
          <w:rFonts w:ascii="Arial" w:hAnsi="Arial"/>
          <w:b/>
          <w:bCs/>
          <w:sz w:val="24"/>
        </w:rPr>
      </w:pPr>
      <w:bookmarkStart w:id="982" w:name="_Toc109314028"/>
      <w:bookmarkStart w:id="983" w:name="_Toc134282207"/>
      <w:r w:rsidRPr="00401F4E">
        <w:rPr>
          <w:rFonts w:ascii="Arial" w:hAnsi="Arial"/>
          <w:b/>
          <w:bCs/>
          <w:sz w:val="24"/>
        </w:rPr>
        <w:t>Gli eliminatori della verità dell’eternità</w:t>
      </w:r>
      <w:bookmarkEnd w:id="982"/>
      <w:bookmarkEnd w:id="983"/>
    </w:p>
    <w:p w14:paraId="7EA914FA" w14:textId="77777777" w:rsidR="00AF70A8" w:rsidRPr="00401F4E" w:rsidRDefault="00AF70A8" w:rsidP="00A953AF">
      <w:pPr>
        <w:spacing w:after="120"/>
        <w:jc w:val="both"/>
        <w:rPr>
          <w:rFonts w:ascii="Arial" w:hAnsi="Arial" w:cs="Arial"/>
          <w:bCs/>
          <w:sz w:val="24"/>
          <w:szCs w:val="24"/>
        </w:rPr>
      </w:pPr>
      <w:r w:rsidRPr="00401F4E">
        <w:rPr>
          <w:rFonts w:ascii="Arial" w:hAnsi="Arial"/>
          <w:bCs/>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401F4E">
        <w:rPr>
          <w:rFonts w:ascii="Arial" w:hAnsi="Arial" w:cs="Arial"/>
          <w:bCs/>
          <w:sz w:val="24"/>
          <w:szCs w:val="24"/>
        </w:rPr>
        <w:t xml:space="preserve">Il cristiano è chiamato a vivere di vera speranza. Egli deve vivere attendendo di vedere, subito appena morto, il suo Redentore e Salvatore, il Suo Liberatore e Messia, il suo </w:t>
      </w:r>
      <w:r w:rsidRPr="00401F4E">
        <w:rPr>
          <w:rFonts w:ascii="Arial" w:hAnsi="Arial" w:cs="Arial"/>
          <w:bCs/>
          <w:sz w:val="24"/>
          <w:szCs w:val="24"/>
        </w:rPr>
        <w:lastRenderedPageBreak/>
        <w:t xml:space="preserve">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3796C90A" w14:textId="08938873" w:rsidR="00AF70A8" w:rsidRPr="00401F4E" w:rsidRDefault="00AF70A8" w:rsidP="00A953AF">
      <w:pPr>
        <w:spacing w:after="120"/>
        <w:jc w:val="both"/>
        <w:rPr>
          <w:rFonts w:ascii="Arial" w:hAnsi="Arial" w:cs="Arial"/>
          <w:bCs/>
          <w:sz w:val="24"/>
          <w:szCs w:val="24"/>
        </w:rPr>
      </w:pPr>
      <w:r w:rsidRPr="00401F4E">
        <w:rPr>
          <w:rFonts w:ascii="Arial" w:hAnsi="Arial" w:cs="Arial"/>
          <w:b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w:t>
      </w:r>
      <w:r w:rsidR="00D44904" w:rsidRPr="00401F4E">
        <w:rPr>
          <w:rFonts w:ascii="Arial" w:hAnsi="Arial" w:cs="Arial"/>
          <w:bCs/>
          <w:sz w:val="24"/>
          <w:szCs w:val="24"/>
        </w:rPr>
        <w:t>dalle gioie</w:t>
      </w:r>
      <w:r w:rsidRPr="00401F4E">
        <w:rPr>
          <w:rFonts w:ascii="Arial" w:hAnsi="Arial" w:cs="Arial"/>
          <w:bCs/>
          <w:sz w:val="24"/>
          <w:szCs w:val="24"/>
        </w:rPr>
        <w:t xml:space="preserv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2EAB45BF" w14:textId="77777777" w:rsidR="00AF70A8" w:rsidRPr="00401F4E" w:rsidRDefault="00AF70A8" w:rsidP="00A953AF">
      <w:pPr>
        <w:spacing w:after="120"/>
        <w:jc w:val="both"/>
        <w:rPr>
          <w:rFonts w:ascii="Arial" w:hAnsi="Arial" w:cs="Arial"/>
          <w:bCs/>
          <w:sz w:val="24"/>
          <w:szCs w:val="24"/>
        </w:rPr>
      </w:pPr>
      <w:r w:rsidRPr="00401F4E">
        <w:rPr>
          <w:rFonts w:ascii="Arial" w:hAnsi="Arial" w:cs="Arial"/>
          <w:bCs/>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7B9F844E" w14:textId="77777777" w:rsidR="00AF70A8" w:rsidRPr="00401F4E" w:rsidRDefault="00AF70A8" w:rsidP="00A953AF">
      <w:pPr>
        <w:spacing w:after="120"/>
        <w:jc w:val="both"/>
        <w:rPr>
          <w:rFonts w:ascii="Arial" w:hAnsi="Arial" w:cs="Arial"/>
          <w:bCs/>
          <w:sz w:val="24"/>
          <w:szCs w:val="24"/>
        </w:rPr>
      </w:pPr>
      <w:r w:rsidRPr="00401F4E">
        <w:rPr>
          <w:rFonts w:ascii="Arial" w:hAnsi="Arial" w:cs="Arial"/>
          <w:bCs/>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w:t>
      </w:r>
      <w:r w:rsidRPr="00401F4E">
        <w:rPr>
          <w:rFonts w:ascii="Arial" w:hAnsi="Arial" w:cs="Arial"/>
          <w:bCs/>
          <w:sz w:val="24"/>
          <w:szCs w:val="24"/>
        </w:rPr>
        <w:lastRenderedPageBreak/>
        <w:t xml:space="preserve">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31A38EF6" w14:textId="77777777" w:rsidR="00AF70A8" w:rsidRPr="00401F4E" w:rsidRDefault="00AF70A8" w:rsidP="00A953AF">
      <w:pPr>
        <w:spacing w:after="120"/>
        <w:jc w:val="both"/>
        <w:rPr>
          <w:rFonts w:ascii="Arial" w:hAnsi="Arial" w:cs="Arial"/>
          <w:bCs/>
          <w:sz w:val="24"/>
          <w:szCs w:val="24"/>
        </w:rPr>
      </w:pPr>
      <w:r w:rsidRPr="00401F4E">
        <w:rPr>
          <w:rFonts w:ascii="Arial" w:hAnsi="Arial" w:cs="Arial"/>
          <w:bCs/>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AB03920" w14:textId="77777777" w:rsidR="00AF70A8" w:rsidRPr="00401F4E" w:rsidRDefault="00AF70A8" w:rsidP="00A953AF">
      <w:pPr>
        <w:spacing w:after="120"/>
        <w:jc w:val="both"/>
        <w:rPr>
          <w:rFonts w:ascii="Arial" w:hAnsi="Arial"/>
          <w:bCs/>
          <w:sz w:val="24"/>
        </w:rPr>
      </w:pPr>
      <w:r w:rsidRPr="00401F4E">
        <w:rPr>
          <w:rFonts w:ascii="Arial" w:hAnsi="Arial" w:cs="Arial"/>
          <w:bCs/>
          <w:sz w:val="24"/>
          <w:szCs w:val="24"/>
        </w:rPr>
        <w:t xml:space="preserve">Aggiungiamo qualche altra verità alla verità che è nel presente che dobbiamo preparare il nostro futuro di beatitudine eterna. </w:t>
      </w:r>
      <w:r w:rsidRPr="00401F4E">
        <w:rPr>
          <w:rFonts w:ascii="Arial" w:hAnsi="Arial"/>
          <w:bCs/>
          <w:sz w:val="24"/>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401F4E">
        <w:rPr>
          <w:rFonts w:ascii="Arial" w:hAnsi="Arial"/>
          <w:bCs/>
          <w:i/>
          <w:iCs/>
          <w:sz w:val="24"/>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401F4E">
        <w:rPr>
          <w:rFonts w:ascii="Arial" w:hAnsi="Arial"/>
          <w:bCs/>
          <w:sz w:val="24"/>
        </w:rPr>
        <w:t xml:space="preserve">). </w:t>
      </w:r>
    </w:p>
    <w:p w14:paraId="27E25E84" w14:textId="77777777" w:rsidR="001856C7" w:rsidRDefault="00AF70A8" w:rsidP="00A953AF">
      <w:pPr>
        <w:spacing w:after="120"/>
        <w:jc w:val="both"/>
        <w:rPr>
          <w:rFonts w:ascii="Arial" w:hAnsi="Arial"/>
          <w:bCs/>
          <w:i/>
          <w:iCs/>
          <w:sz w:val="24"/>
        </w:rPr>
      </w:pPr>
      <w:r w:rsidRPr="00401F4E">
        <w:rPr>
          <w:rFonts w:ascii="Arial" w:hAnsi="Arial"/>
          <w:bCs/>
          <w:sz w:val="24"/>
        </w:rPr>
        <w:t>Ecco invece l’elenco dei peccati che escludono dall’ereditare il regno di Dio secondo il Nuovo Testamento:</w:t>
      </w:r>
      <w:r w:rsidRPr="00401F4E">
        <w:rPr>
          <w:rFonts w:ascii="Arial" w:hAnsi="Arial"/>
          <w:bCs/>
          <w:i/>
          <w:iCs/>
          <w:sz w:val="24"/>
        </w:rPr>
        <w:t xml:space="preserve"> </w:t>
      </w:r>
    </w:p>
    <w:p w14:paraId="058C5E97" w14:textId="74E59DC4"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5EF994D5" w14:textId="77777777" w:rsidR="001856C7" w:rsidRDefault="00AF70A8" w:rsidP="00A953AF">
      <w:pPr>
        <w:spacing w:after="120"/>
        <w:jc w:val="both"/>
        <w:rPr>
          <w:rFonts w:ascii="Arial" w:hAnsi="Arial"/>
          <w:bCs/>
          <w:sz w:val="24"/>
        </w:rPr>
      </w:pPr>
      <w:r w:rsidRPr="00401F4E">
        <w:rPr>
          <w:rFonts w:ascii="Arial" w:hAnsi="Arial"/>
          <w:bCs/>
          <w:sz w:val="24"/>
        </w:rPr>
        <w:lastRenderedPageBreak/>
        <w:t xml:space="preserve">L’Apocalisse così ammonisce ogni uomo: </w:t>
      </w:r>
    </w:p>
    <w:p w14:paraId="751571C9" w14:textId="3250C09A"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52BB2F4B" w14:textId="18EF8408" w:rsidR="00AF70A8" w:rsidRPr="00401F4E" w:rsidRDefault="00AF70A8" w:rsidP="00A953AF">
      <w:pPr>
        <w:spacing w:after="120"/>
        <w:jc w:val="both"/>
        <w:rPr>
          <w:rFonts w:ascii="Arial" w:hAnsi="Arial"/>
          <w:bCs/>
          <w:sz w:val="24"/>
        </w:rPr>
      </w:pPr>
      <w:r w:rsidRPr="00401F4E">
        <w:rPr>
          <w:rFonts w:ascii="Arial" w:hAnsi="Arial"/>
          <w:bCs/>
          <w:sz w:val="24"/>
        </w:rPr>
        <w:t>Chi vive in uno dei peccati contenuti in questi elenchi sappia che sarà escluso dalla Gerusalemme celeste. Non ci sarà spazio per lui in essa. Non ha camminato nella Parola di Cristo Gesù. Non ha ascoltato la sua voce. Ecco perché Gesù chiede a tutti:</w:t>
      </w:r>
      <w:r w:rsidR="000D7F0A">
        <w:rPr>
          <w:rFonts w:ascii="Arial" w:hAnsi="Arial"/>
          <w:bCs/>
          <w:sz w:val="24"/>
        </w:rPr>
        <w:t xml:space="preserve"> </w:t>
      </w:r>
      <w:r w:rsidRPr="00401F4E">
        <w:rPr>
          <w:rFonts w:ascii="Arial" w:hAnsi="Arial"/>
          <w:bCs/>
          <w:i/>
          <w:iCs/>
          <w:sz w:val="24"/>
        </w:rPr>
        <w:t xml:space="preserve">“Sforzatevi di entrare per la porta stretta, perché molti, io vi dico, cercheranno di entrare, ma non ci riusciranno”. </w:t>
      </w:r>
      <w:r w:rsidRPr="00401F4E">
        <w:rPr>
          <w:rFonts w:ascii="Arial" w:hAnsi="Arial"/>
          <w:bCs/>
          <w:sz w:val="24"/>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72123313"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3F3E5025"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5495792D" w14:textId="0809CF21" w:rsidR="00AF70A8" w:rsidRPr="00401F4E" w:rsidRDefault="00AF70A8" w:rsidP="00A953AF">
      <w:pPr>
        <w:spacing w:after="120"/>
        <w:jc w:val="both"/>
        <w:rPr>
          <w:rFonts w:ascii="Arial" w:hAnsi="Arial"/>
          <w:bCs/>
          <w:sz w:val="24"/>
        </w:rPr>
      </w:pPr>
      <w:r w:rsidRPr="00401F4E">
        <w:rPr>
          <w:rFonts w:ascii="Arial" w:hAnsi="Arial"/>
          <w:bCs/>
          <w:sz w:val="24"/>
        </w:rPr>
        <w:t xml:space="preserve">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w:t>
      </w:r>
      <w:r w:rsidRPr="00401F4E">
        <w:rPr>
          <w:rFonts w:ascii="Arial" w:hAnsi="Arial"/>
          <w:bCs/>
          <w:sz w:val="24"/>
        </w:rPr>
        <w:lastRenderedPageBreak/>
        <w:t xml:space="preserve">finiranno nelle tenebre e nella perdizione eterna. Chi crede in questa </w:t>
      </w:r>
      <w:r w:rsidR="00D44904" w:rsidRPr="00401F4E">
        <w:rPr>
          <w:rFonts w:ascii="Arial" w:hAnsi="Arial"/>
          <w:bCs/>
          <w:sz w:val="24"/>
        </w:rPr>
        <w:t>sua parola</w:t>
      </w:r>
      <w:r w:rsidRPr="00401F4E">
        <w:rPr>
          <w:rFonts w:ascii="Arial" w:hAnsi="Arial"/>
          <w:bCs/>
          <w:sz w:val="24"/>
        </w:rPr>
        <w:t xml:space="preserve"> potrà iniziare un vero cammino di conversione nella purissima obbedienza al Vangelo. Chi non crede persevererà per la sua strada di peccato e di perderà.</w:t>
      </w:r>
    </w:p>
    <w:p w14:paraId="0556961B" w14:textId="77777777" w:rsidR="00AF70A8" w:rsidRPr="00401F4E" w:rsidRDefault="00AF70A8" w:rsidP="00A953AF">
      <w:pPr>
        <w:spacing w:after="120"/>
        <w:jc w:val="both"/>
        <w:rPr>
          <w:rFonts w:ascii="Arial" w:eastAsia="Calibri" w:hAnsi="Arial" w:cs="Arial"/>
          <w:bCs/>
          <w:sz w:val="24"/>
          <w:szCs w:val="22"/>
          <w:lang w:eastAsia="en-US"/>
        </w:rPr>
      </w:pPr>
      <w:r w:rsidRPr="00401F4E">
        <w:rPr>
          <w:rFonts w:ascii="Arial" w:eastAsia="Calibri" w:hAnsi="Arial" w:cs="Arial"/>
          <w:bCs/>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65C94CB8" w14:textId="77777777" w:rsidR="00AF70A8" w:rsidRPr="00401F4E" w:rsidRDefault="00AF70A8" w:rsidP="00A953AF">
      <w:pPr>
        <w:spacing w:after="120"/>
        <w:jc w:val="both"/>
        <w:rPr>
          <w:rFonts w:ascii="Arial" w:eastAsia="Calibri" w:hAnsi="Arial" w:cs="Arial"/>
          <w:bCs/>
          <w:sz w:val="24"/>
          <w:szCs w:val="22"/>
          <w:lang w:eastAsia="en-US"/>
        </w:rPr>
      </w:pPr>
      <w:r w:rsidRPr="00401F4E">
        <w:rPr>
          <w:rFonts w:ascii="Arial" w:eastAsia="Calibri" w:hAnsi="Arial" w:cs="Arial"/>
          <w:bCs/>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7691108C" w14:textId="77777777" w:rsidR="00AF70A8" w:rsidRPr="00401F4E" w:rsidRDefault="00AF70A8" w:rsidP="00A953AF">
      <w:pPr>
        <w:spacing w:after="120"/>
        <w:jc w:val="both"/>
        <w:rPr>
          <w:rFonts w:ascii="Arial" w:eastAsia="Calibri" w:hAnsi="Arial" w:cs="Arial"/>
          <w:bCs/>
          <w:sz w:val="24"/>
          <w:szCs w:val="22"/>
          <w:lang w:eastAsia="en-US"/>
        </w:rPr>
      </w:pPr>
      <w:r w:rsidRPr="00401F4E">
        <w:rPr>
          <w:rFonts w:ascii="Arial" w:eastAsia="Calibri" w:hAnsi="Arial" w:cs="Arial"/>
          <w:bCs/>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w:t>
      </w:r>
      <w:r w:rsidRPr="00401F4E">
        <w:rPr>
          <w:rFonts w:ascii="Arial" w:eastAsia="Calibri" w:hAnsi="Arial" w:cs="Arial"/>
          <w:bCs/>
          <w:sz w:val="24"/>
          <w:szCs w:val="22"/>
          <w:lang w:eastAsia="en-US"/>
        </w:rPr>
        <w:lastRenderedPageBreak/>
        <w:t xml:space="preserve">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3634C5AB" w14:textId="77777777" w:rsidR="00AF70A8" w:rsidRPr="00401F4E" w:rsidRDefault="00AF70A8" w:rsidP="00A953AF">
      <w:pPr>
        <w:spacing w:after="120"/>
        <w:jc w:val="both"/>
        <w:rPr>
          <w:rFonts w:ascii="Arial" w:eastAsia="Calibri" w:hAnsi="Arial" w:cs="Arial"/>
          <w:bCs/>
          <w:sz w:val="24"/>
          <w:szCs w:val="22"/>
          <w:lang w:eastAsia="en-US"/>
        </w:rPr>
      </w:pPr>
      <w:r w:rsidRPr="00401F4E">
        <w:rPr>
          <w:rFonts w:ascii="Arial" w:eastAsia="Calibri" w:hAnsi="Arial" w:cs="Arial"/>
          <w:bCs/>
          <w:sz w:val="24"/>
          <w:szCs w:val="22"/>
          <w:lang w:eastAsia="en-US"/>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18FFFDF" w14:textId="77777777" w:rsidR="00AF70A8" w:rsidRPr="00401F4E" w:rsidRDefault="00AF70A8" w:rsidP="00A953AF">
      <w:pPr>
        <w:spacing w:after="120"/>
        <w:jc w:val="both"/>
        <w:rPr>
          <w:rFonts w:ascii="Arial" w:eastAsia="Calibri" w:hAnsi="Arial" w:cs="Arial"/>
          <w:bCs/>
          <w:sz w:val="24"/>
          <w:szCs w:val="22"/>
          <w:lang w:eastAsia="en-US"/>
        </w:rPr>
      </w:pPr>
      <w:r w:rsidRPr="00401F4E">
        <w:rPr>
          <w:rFonts w:ascii="Arial" w:eastAsia="Calibri" w:hAnsi="Arial" w:cs="Arial"/>
          <w:bCs/>
          <w:sz w:val="24"/>
          <w:szCs w:val="22"/>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2C57E42E" w14:textId="77777777" w:rsidR="00AF70A8" w:rsidRPr="00401F4E" w:rsidRDefault="00AF70A8" w:rsidP="00A953AF">
      <w:pPr>
        <w:spacing w:after="120"/>
        <w:jc w:val="both"/>
        <w:rPr>
          <w:rFonts w:ascii="Arial" w:eastAsia="Calibri" w:hAnsi="Arial" w:cs="Arial"/>
          <w:bCs/>
          <w:sz w:val="24"/>
          <w:szCs w:val="22"/>
          <w:lang w:eastAsia="en-US"/>
        </w:rPr>
      </w:pPr>
      <w:r w:rsidRPr="00401F4E">
        <w:rPr>
          <w:rFonts w:ascii="Arial" w:eastAsia="Calibri" w:hAnsi="Arial" w:cs="Arial"/>
          <w:bCs/>
          <w:sz w:val="24"/>
          <w:szCs w:val="22"/>
          <w:lang w:eastAsia="en-US"/>
        </w:rPr>
        <w:t xml:space="preserve">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w:t>
      </w:r>
      <w:r w:rsidRPr="00401F4E">
        <w:rPr>
          <w:rFonts w:ascii="Arial" w:eastAsia="Calibri" w:hAnsi="Arial" w:cs="Arial"/>
          <w:bCs/>
          <w:sz w:val="24"/>
          <w:szCs w:val="22"/>
          <w:lang w:eastAsia="en-US"/>
        </w:rPr>
        <w:lastRenderedPageBreak/>
        <w:t>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42D98E34" w14:textId="77777777" w:rsidR="00AF70A8" w:rsidRPr="001856C7" w:rsidRDefault="00AF70A8" w:rsidP="001856C7">
      <w:pPr>
        <w:spacing w:after="120"/>
        <w:ind w:left="567" w:right="567"/>
        <w:jc w:val="both"/>
        <w:rPr>
          <w:rFonts w:ascii="Arial" w:eastAsia="Calibri" w:hAnsi="Arial" w:cs="Arial"/>
          <w:bCs/>
          <w:i/>
          <w:iCs/>
          <w:sz w:val="24"/>
          <w:szCs w:val="22"/>
          <w:lang w:eastAsia="en-US"/>
        </w:rPr>
      </w:pPr>
      <w:r w:rsidRPr="001856C7">
        <w:rPr>
          <w:rFonts w:ascii="Arial" w:eastAsia="Calibri" w:hAnsi="Arial" w:cs="Arial"/>
          <w:bCs/>
          <w:i/>
          <w:iCs/>
          <w:sz w:val="24"/>
          <w:szCs w:val="22"/>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F314466" w14:textId="77777777"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w:t>
      </w:r>
      <w:r w:rsidRPr="001856C7">
        <w:rPr>
          <w:rFonts w:ascii="Arial" w:hAnsi="Arial"/>
          <w:bCs/>
          <w:i/>
          <w:iCs/>
          <w:sz w:val="24"/>
        </w:rPr>
        <w:lastRenderedPageBreak/>
        <w:t xml:space="preserve">nella fornace ardente, dove sarà pianto e stridore di denti (Mt 13,36-43.47-50). </w:t>
      </w:r>
    </w:p>
    <w:p w14:paraId="1019B8ED" w14:textId="77777777"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5D81498" w14:textId="77777777"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D9AE36A" w14:textId="77777777" w:rsidR="00AF70A8" w:rsidRPr="001856C7" w:rsidRDefault="00AF70A8" w:rsidP="001856C7">
      <w:pPr>
        <w:spacing w:after="120"/>
        <w:ind w:left="567" w:right="567"/>
        <w:jc w:val="both"/>
        <w:rPr>
          <w:rFonts w:ascii="Arial" w:hAnsi="Arial"/>
          <w:bCs/>
          <w:i/>
          <w:iCs/>
          <w:sz w:val="24"/>
        </w:rPr>
      </w:pPr>
      <w:r w:rsidRPr="001856C7">
        <w:rPr>
          <w:rFonts w:ascii="Arial" w:hAnsi="Arial"/>
          <w:bCs/>
          <w:i/>
          <w:iCs/>
          <w:sz w:val="24"/>
        </w:rPr>
        <w:lastRenderedPageBreak/>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0A1304F8"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6B25F0F" w14:textId="77777777" w:rsidR="00AF70A8" w:rsidRPr="00401F4E" w:rsidRDefault="00AF70A8" w:rsidP="00A953AF">
      <w:pPr>
        <w:spacing w:after="120"/>
        <w:jc w:val="both"/>
        <w:rPr>
          <w:rFonts w:ascii="Arial" w:eastAsia="Calibri" w:hAnsi="Arial" w:cs="Arial"/>
          <w:bCs/>
          <w:sz w:val="24"/>
          <w:szCs w:val="24"/>
          <w:lang w:eastAsia="en-US"/>
        </w:rPr>
      </w:pPr>
      <w:r w:rsidRPr="00401F4E">
        <w:rPr>
          <w:rFonts w:ascii="Arial" w:hAnsi="Arial"/>
          <w:bCs/>
          <w:sz w:val="24"/>
        </w:rPr>
        <w:t xml:space="preserve">Il Vangelo ci dice invece che è difficile </w:t>
      </w:r>
      <w:r w:rsidRPr="00401F4E">
        <w:rPr>
          <w:rFonts w:ascii="Arial" w:eastAsia="Calibri" w:hAnsi="Arial" w:cs="Arial"/>
          <w:bCs/>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53F5886E" w14:textId="77777777" w:rsidR="00AF70A8" w:rsidRPr="00401F4E" w:rsidRDefault="00AF70A8" w:rsidP="00A953AF">
      <w:pPr>
        <w:spacing w:after="120"/>
        <w:jc w:val="both"/>
        <w:rPr>
          <w:rFonts w:ascii="Arial" w:eastAsia="Calibri" w:hAnsi="Arial" w:cs="Arial"/>
          <w:bCs/>
          <w:sz w:val="24"/>
          <w:szCs w:val="22"/>
          <w:lang w:eastAsia="en-US"/>
        </w:rPr>
      </w:pPr>
      <w:r w:rsidRPr="00401F4E">
        <w:rPr>
          <w:rFonts w:ascii="Arial" w:eastAsia="Calibri" w:hAnsi="Arial" w:cs="Arial"/>
          <w:bCs/>
          <w:sz w:val="24"/>
          <w:szCs w:val="24"/>
          <w:lang w:eastAsia="en-US"/>
        </w:rPr>
        <w:lastRenderedPageBreak/>
        <w:t>Sappiamo invece che a</w:t>
      </w:r>
      <w:r w:rsidRPr="00401F4E">
        <w:rPr>
          <w:rFonts w:ascii="Arial" w:eastAsia="Calibri" w:hAnsi="Arial" w:cs="Arial"/>
          <w:bCs/>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0D7FD6D4" w14:textId="77777777" w:rsidR="00AF70A8" w:rsidRPr="00401F4E" w:rsidRDefault="00AF70A8" w:rsidP="00A953AF">
      <w:pPr>
        <w:spacing w:after="120"/>
        <w:jc w:val="both"/>
        <w:rPr>
          <w:rFonts w:ascii="Arial" w:eastAsia="Calibri" w:hAnsi="Arial" w:cs="Arial"/>
          <w:bCs/>
          <w:sz w:val="24"/>
          <w:szCs w:val="22"/>
          <w:lang w:eastAsia="en-US"/>
        </w:rPr>
      </w:pPr>
      <w:r w:rsidRPr="00401F4E">
        <w:rPr>
          <w:rFonts w:ascii="Arial" w:eastAsia="Calibri" w:hAnsi="Arial" w:cs="Arial"/>
          <w:bCs/>
          <w:sz w:val="24"/>
          <w:szCs w:val="22"/>
          <w:lang w:eastAsia="en-US"/>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7C6147F2" w14:textId="77777777" w:rsidR="00AF70A8" w:rsidRPr="00401F4E" w:rsidRDefault="00AF70A8" w:rsidP="00A953AF">
      <w:pPr>
        <w:spacing w:after="120"/>
        <w:jc w:val="both"/>
        <w:rPr>
          <w:rFonts w:ascii="Arial" w:eastAsia="Calibri" w:hAnsi="Arial" w:cs="Arial"/>
          <w:bCs/>
          <w:sz w:val="24"/>
          <w:szCs w:val="22"/>
          <w:lang w:eastAsia="en-US"/>
        </w:rPr>
      </w:pPr>
      <w:r w:rsidRPr="00401F4E">
        <w:rPr>
          <w:rFonts w:ascii="Arial" w:eastAsia="Calibri" w:hAnsi="Arial" w:cs="Arial"/>
          <w:bCs/>
          <w:sz w:val="24"/>
          <w:szCs w:val="24"/>
          <w:lang w:eastAsia="en-US"/>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3B121350" w14:textId="77777777" w:rsidR="00AF70A8" w:rsidRPr="00401F4E" w:rsidRDefault="00AF70A8" w:rsidP="00A953AF">
      <w:pPr>
        <w:spacing w:after="120"/>
        <w:jc w:val="both"/>
        <w:rPr>
          <w:rFonts w:ascii="Arial" w:eastAsia="Calibri" w:hAnsi="Arial" w:cs="Arial"/>
          <w:bCs/>
          <w:sz w:val="24"/>
          <w:szCs w:val="22"/>
          <w:lang w:eastAsia="en-US"/>
        </w:rPr>
      </w:pPr>
    </w:p>
    <w:p w14:paraId="3F7BBC67" w14:textId="77777777" w:rsidR="00AF70A8" w:rsidRPr="00401F4E" w:rsidRDefault="00AF70A8" w:rsidP="00A953AF">
      <w:pPr>
        <w:spacing w:after="120"/>
        <w:jc w:val="both"/>
        <w:rPr>
          <w:rFonts w:ascii="Arial" w:hAnsi="Arial"/>
          <w:b/>
          <w:bCs/>
          <w:sz w:val="24"/>
        </w:rPr>
      </w:pPr>
      <w:bookmarkStart w:id="984" w:name="_Toc109314039"/>
      <w:bookmarkStart w:id="985" w:name="_Toc134282208"/>
      <w:r w:rsidRPr="00401F4E">
        <w:rPr>
          <w:rFonts w:ascii="Arial" w:hAnsi="Arial"/>
          <w:b/>
          <w:bCs/>
          <w:sz w:val="24"/>
        </w:rPr>
        <w:t>Gli eliminatori della verità della giustizia</w:t>
      </w:r>
      <w:bookmarkEnd w:id="984"/>
      <w:bookmarkEnd w:id="985"/>
    </w:p>
    <w:p w14:paraId="08F79B2E"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1E08EC6F"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5763250E"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119175E9" w14:textId="10048274" w:rsidR="00AF70A8" w:rsidRPr="00401F4E" w:rsidRDefault="00AF70A8" w:rsidP="00A953AF">
      <w:pPr>
        <w:spacing w:after="120"/>
        <w:jc w:val="both"/>
        <w:rPr>
          <w:rFonts w:ascii="Arial" w:hAnsi="Arial" w:cs="Arial"/>
          <w:bCs/>
          <w:sz w:val="24"/>
        </w:rPr>
      </w:pPr>
      <w:r w:rsidRPr="00401F4E">
        <w:rPr>
          <w:rFonts w:ascii="Arial" w:hAnsi="Arial" w:cs="Arial"/>
          <w:bCs/>
          <w:sz w:val="24"/>
        </w:rPr>
        <w:lastRenderedPageBreak/>
        <w:t xml:space="preserve">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w:t>
      </w:r>
      <w:r w:rsidR="00D44904" w:rsidRPr="00401F4E">
        <w:rPr>
          <w:rFonts w:ascii="Arial" w:hAnsi="Arial" w:cs="Arial"/>
          <w:bCs/>
          <w:sz w:val="24"/>
        </w:rPr>
        <w:t>al lavoro</w:t>
      </w:r>
      <w:r w:rsidRPr="00401F4E">
        <w:rPr>
          <w:rFonts w:ascii="Arial" w:hAnsi="Arial" w:cs="Arial"/>
          <w:bCs/>
          <w:sz w:val="24"/>
        </w:rPr>
        <w:t xml:space="preserve">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14652DBC" w14:textId="2BE8D202"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w:t>
      </w:r>
      <w:r w:rsidR="00401F4E">
        <w:rPr>
          <w:rFonts w:ascii="Arial" w:hAnsi="Arial" w:cs="Arial"/>
          <w:bCs/>
          <w:sz w:val="24"/>
        </w:rPr>
        <w:t xml:space="preserve"> </w:t>
      </w:r>
      <w:r w:rsidRPr="00401F4E">
        <w:rPr>
          <w:rFonts w:ascii="Arial" w:hAnsi="Arial" w:cs="Arial"/>
          <w:bCs/>
          <w:sz w:val="24"/>
        </w:rPr>
        <w:t xml:space="preserve">distruttore di essa. Pensarsi cristiano dalla vera fede, vera speranza, vera carità, vera giustizia, vera umiltà, vera sapienza, mentre di queste divine realtà nulla si vive. </w:t>
      </w:r>
    </w:p>
    <w:p w14:paraId="089840B8"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53F787E4"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5A2526BE" w14:textId="11AD364E"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Anche se tutto il mondo dovesse cadere nell’inganno, ognuno è obbligato a rimanere nella verità. Ma chi rimane nella verità? Solo la persona giusta è persona vera e solo la persona vera può essere giusta. Mai verità e giustizia </w:t>
      </w:r>
      <w:r w:rsidRPr="00401F4E">
        <w:rPr>
          <w:rFonts w:ascii="Arial" w:hAnsi="Arial" w:cs="Arial"/>
          <w:bCs/>
          <w:sz w:val="24"/>
        </w:rPr>
        <w:lastRenderedPageBreak/>
        <w:t>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401F4E">
        <w:rPr>
          <w:rFonts w:ascii="Arial" w:hAnsi="Arial" w:cs="Arial"/>
          <w:bCs/>
          <w:sz w:val="24"/>
        </w:rPr>
        <w:t xml:space="preserve"> </w:t>
      </w:r>
      <w:r w:rsidRPr="00401F4E">
        <w:rPr>
          <w:rFonts w:ascii="Arial" w:hAnsi="Arial" w:cs="Arial"/>
          <w:bCs/>
          <w:sz w:val="24"/>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w:t>
      </w:r>
      <w:r w:rsidR="00401F4E">
        <w:rPr>
          <w:rFonts w:ascii="Arial" w:hAnsi="Arial" w:cs="Arial"/>
          <w:bCs/>
          <w:sz w:val="24"/>
        </w:rPr>
        <w:t xml:space="preserve"> </w:t>
      </w:r>
      <w:r w:rsidRPr="00401F4E">
        <w:rPr>
          <w:rFonts w:ascii="Arial" w:hAnsi="Arial" w:cs="Arial"/>
          <w:bCs/>
          <w:sz w:val="24"/>
        </w:rPr>
        <w:t>si è fatto carne ed è venuto ad abitare in mezzo a noi pieno di grazia e di verità.</w:t>
      </w:r>
      <w:r w:rsidR="00401F4E">
        <w:rPr>
          <w:rFonts w:ascii="Arial" w:hAnsi="Arial" w:cs="Arial"/>
          <w:bCs/>
          <w:sz w:val="24"/>
        </w:rPr>
        <w:t xml:space="preserve"> </w:t>
      </w:r>
    </w:p>
    <w:p w14:paraId="5E4C3CF6" w14:textId="2E0E69F9" w:rsidR="00AF70A8" w:rsidRPr="00401F4E" w:rsidRDefault="00AF70A8" w:rsidP="00A953AF">
      <w:pPr>
        <w:spacing w:after="120"/>
        <w:jc w:val="both"/>
        <w:rPr>
          <w:rFonts w:ascii="Arial" w:hAnsi="Arial" w:cs="Arial"/>
          <w:bCs/>
          <w:sz w:val="24"/>
        </w:rPr>
      </w:pPr>
      <w:r w:rsidRPr="00401F4E">
        <w:rPr>
          <w:rFonts w:ascii="Arial" w:hAnsi="Arial" w:cs="Arial"/>
          <w:bCs/>
          <w:sz w:val="24"/>
        </w:rPr>
        <w:t>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w:t>
      </w:r>
      <w:r w:rsidR="00401F4E">
        <w:rPr>
          <w:rFonts w:ascii="Arial" w:hAnsi="Arial" w:cs="Arial"/>
          <w:bCs/>
          <w:sz w:val="24"/>
        </w:rPr>
        <w:t xml:space="preserve"> </w:t>
      </w:r>
      <w:r w:rsidRPr="00401F4E">
        <w:rPr>
          <w:rFonts w:ascii="Arial" w:hAnsi="Arial" w:cs="Arial"/>
          <w:bCs/>
          <w:sz w:val="24"/>
        </w:rPr>
        <w:t>e perché ad esso ogni giorno vengano aggiunti nuovi figli, attraverso la predicazione della Parola, dalla quale è generata la fede nei cuori, la conversione, la rigenerazione nel battesimo e la partecipazione alla vita di Cristo attraverso gli altri sacramenti.</w:t>
      </w:r>
      <w:r w:rsidR="00401F4E">
        <w:rPr>
          <w:rFonts w:ascii="Arial" w:hAnsi="Arial" w:cs="Arial"/>
          <w:bCs/>
          <w:sz w:val="24"/>
        </w:rPr>
        <w:t xml:space="preserve"> </w:t>
      </w:r>
      <w:r w:rsidRPr="00401F4E">
        <w:rPr>
          <w:rFonts w:ascii="Arial" w:hAnsi="Arial" w:cs="Arial"/>
          <w:bCs/>
          <w:sz w:val="24"/>
        </w:rPr>
        <w:t>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2DCB7F76"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w:t>
      </w:r>
      <w:r w:rsidRPr="00401F4E">
        <w:rPr>
          <w:rFonts w:ascii="Arial" w:hAnsi="Arial" w:cs="Arial"/>
          <w:bCs/>
          <w:sz w:val="24"/>
        </w:rPr>
        <w:lastRenderedPageBreak/>
        <w:t xml:space="preserve">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72E5A064" w14:textId="10E7795B" w:rsidR="00AF70A8" w:rsidRPr="00401F4E" w:rsidRDefault="00AF70A8" w:rsidP="00A953AF">
      <w:pPr>
        <w:spacing w:after="120"/>
        <w:jc w:val="both"/>
        <w:rPr>
          <w:rFonts w:ascii="Arial" w:hAnsi="Arial" w:cs="Arial"/>
          <w:bCs/>
          <w:sz w:val="24"/>
        </w:rPr>
      </w:pPr>
      <w:r w:rsidRPr="00401F4E">
        <w:rPr>
          <w:rFonts w:ascii="Arial" w:hAnsi="Arial" w:cs="Arial"/>
          <w:bCs/>
          <w:sz w:val="24"/>
        </w:rPr>
        <w:t>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401F4E">
        <w:rPr>
          <w:rFonts w:ascii="Arial" w:hAnsi="Arial" w:cs="Arial"/>
          <w:bCs/>
          <w:sz w:val="24"/>
        </w:rPr>
        <w:t xml:space="preserve"> </w:t>
      </w:r>
    </w:p>
    <w:p w14:paraId="6E4703F4"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356F8993" w14:textId="5F7A7E9A" w:rsidR="00AF70A8" w:rsidRPr="00401F4E" w:rsidRDefault="00AF70A8" w:rsidP="00A953AF">
      <w:pPr>
        <w:spacing w:after="120"/>
        <w:jc w:val="both"/>
        <w:rPr>
          <w:rFonts w:ascii="Arial" w:hAnsi="Arial" w:cs="Arial"/>
          <w:bCs/>
          <w:sz w:val="24"/>
        </w:rPr>
      </w:pPr>
      <w:r w:rsidRPr="00401F4E">
        <w:rPr>
          <w:rFonts w:ascii="Arial" w:hAnsi="Arial" w:cs="Arial"/>
          <w:bCs/>
          <w:sz w:val="24"/>
        </w:rPr>
        <w:t>Terzo caso: Se io dovessi affermare. “I fedeli laici sono persone. Hanno i loro diritti”. È cosa giusta. Cosa santissima. Devo però subito aggiungere che i diritti sono stabiliti dalla Legge Divina e dalla Legge Canonica, che è universale, che vale per tutti e per ognuno.</w:t>
      </w:r>
      <w:r w:rsidR="00401F4E">
        <w:rPr>
          <w:rFonts w:ascii="Arial" w:hAnsi="Arial" w:cs="Arial"/>
          <w:bCs/>
          <w:sz w:val="24"/>
        </w:rPr>
        <w:t xml:space="preserve"> </w:t>
      </w:r>
      <w:r w:rsidRPr="00401F4E">
        <w:rPr>
          <w:rFonts w:ascii="Arial" w:hAnsi="Arial" w:cs="Arial"/>
          <w:bCs/>
          <w:sz w:val="24"/>
        </w:rPr>
        <w:t>Anche i fedeli chierici sono persone e hanno i loro diritti per Legge Divina e Legge Ecclesiale e vanno rispettati. Scivolare dalla verità nella falsità e dalla giustizia nell’ingiustizia è facilissimo. Basta togliere una sola virgola al Vangelo e si è già nella falsità.</w:t>
      </w:r>
      <w:r w:rsidR="00401F4E">
        <w:rPr>
          <w:rFonts w:ascii="Arial" w:hAnsi="Arial" w:cs="Arial"/>
          <w:bCs/>
          <w:sz w:val="24"/>
        </w:rPr>
        <w:t xml:space="preserve"> </w:t>
      </w:r>
      <w:r w:rsidRPr="00401F4E">
        <w:rPr>
          <w:rFonts w:ascii="Arial" w:hAnsi="Arial" w:cs="Arial"/>
          <w:bCs/>
          <w:sz w:val="24"/>
        </w:rPr>
        <w:t>Non si può negare di essere persona ad un chierico, uccidendolo nella sua verità e dicendo contro di lui ogni sorta di menzogna, falsità. calunnia, inventando e creando “false verità” al fine di giustificare la falsa teologia, la falsa ecclesiologia, la falsa morale,</w:t>
      </w:r>
      <w:r w:rsidR="00401F4E">
        <w:rPr>
          <w:rFonts w:ascii="Arial" w:hAnsi="Arial" w:cs="Arial"/>
          <w:bCs/>
          <w:sz w:val="24"/>
        </w:rPr>
        <w:t xml:space="preserve"> </w:t>
      </w:r>
      <w:r w:rsidRPr="00401F4E">
        <w:rPr>
          <w:rFonts w:ascii="Arial" w:hAnsi="Arial" w:cs="Arial"/>
          <w:bCs/>
          <w:sz w:val="24"/>
        </w:rPr>
        <w:t xml:space="preserve">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12FD8F77" w14:textId="3C18FEA3" w:rsidR="00AF70A8" w:rsidRPr="00401F4E" w:rsidRDefault="00AF70A8" w:rsidP="00A953AF">
      <w:pPr>
        <w:spacing w:after="120"/>
        <w:jc w:val="both"/>
        <w:rPr>
          <w:rFonts w:ascii="Arial" w:hAnsi="Arial" w:cs="Arial"/>
          <w:bCs/>
          <w:sz w:val="24"/>
        </w:rPr>
      </w:pPr>
      <w:r w:rsidRPr="00401F4E">
        <w:rPr>
          <w:rFonts w:ascii="Arial" w:hAnsi="Arial" w:cs="Arial"/>
          <w:bCs/>
          <w:sz w:val="24"/>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w:t>
      </w:r>
      <w:r w:rsidR="00401F4E">
        <w:rPr>
          <w:rFonts w:ascii="Arial" w:hAnsi="Arial" w:cs="Arial"/>
          <w:bCs/>
          <w:sz w:val="24"/>
        </w:rPr>
        <w:t xml:space="preserve"> </w:t>
      </w:r>
      <w:r w:rsidRPr="00401F4E">
        <w:rPr>
          <w:rFonts w:ascii="Arial" w:hAnsi="Arial" w:cs="Arial"/>
          <w:bCs/>
          <w:sz w:val="24"/>
        </w:rPr>
        <w:t>regno eterno.</w:t>
      </w:r>
      <w:r w:rsidR="00401F4E">
        <w:rPr>
          <w:rFonts w:ascii="Arial" w:hAnsi="Arial" w:cs="Arial"/>
          <w:bCs/>
          <w:sz w:val="24"/>
        </w:rPr>
        <w:t xml:space="preserve"> </w:t>
      </w:r>
      <w:r w:rsidRPr="00401F4E">
        <w:rPr>
          <w:rFonts w:ascii="Arial" w:hAnsi="Arial" w:cs="Arial"/>
          <w:bCs/>
          <w:sz w:val="24"/>
        </w:rPr>
        <w:t>Se poi per avvalorare il mio pensiero,</w:t>
      </w:r>
      <w:r w:rsidR="00401F4E">
        <w:rPr>
          <w:rFonts w:ascii="Arial" w:hAnsi="Arial" w:cs="Arial"/>
          <w:bCs/>
          <w:sz w:val="24"/>
        </w:rPr>
        <w:t xml:space="preserve"> </w:t>
      </w:r>
      <w:r w:rsidRPr="00401F4E">
        <w:rPr>
          <w:rFonts w:ascii="Arial" w:hAnsi="Arial" w:cs="Arial"/>
          <w:bCs/>
          <w:sz w:val="24"/>
        </w:rPr>
        <w:t xml:space="preserve">imbratto di calunnie e di menzogne il corpo sacerdotale, non </w:t>
      </w:r>
      <w:r w:rsidRPr="00401F4E">
        <w:rPr>
          <w:rFonts w:ascii="Arial" w:hAnsi="Arial" w:cs="Arial"/>
          <w:bCs/>
          <w:sz w:val="24"/>
        </w:rPr>
        <w:lastRenderedPageBreak/>
        <w:t>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401F4E">
        <w:rPr>
          <w:rFonts w:ascii="Arial" w:hAnsi="Arial" w:cs="Arial"/>
          <w:bCs/>
          <w:sz w:val="24"/>
        </w:rPr>
        <w:t xml:space="preserve"> </w:t>
      </w:r>
      <w:r w:rsidRPr="00401F4E">
        <w:rPr>
          <w:rFonts w:ascii="Arial" w:hAnsi="Arial" w:cs="Arial"/>
          <w:bCs/>
          <w:sz w:val="24"/>
        </w:rPr>
        <w:t>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2AD75D84" w14:textId="77777777" w:rsidR="001856C7" w:rsidRDefault="00AF70A8" w:rsidP="00A953AF">
      <w:pPr>
        <w:spacing w:after="120"/>
        <w:jc w:val="both"/>
        <w:rPr>
          <w:rFonts w:ascii="Arial" w:hAnsi="Arial" w:cs="Arial"/>
          <w:bCs/>
          <w:sz w:val="24"/>
        </w:rPr>
      </w:pPr>
      <w:r w:rsidRPr="00401F4E">
        <w:rPr>
          <w:rFonts w:ascii="Arial" w:hAnsi="Arial" w:cs="Arial"/>
          <w:bCs/>
          <w:sz w:val="24"/>
        </w:rPr>
        <w:t>A questo punto è giusto ricordare l’ammonimento rivolto dall’Apostolo Paolo ai Corinzi nella sua Prima Lettera:</w:t>
      </w:r>
    </w:p>
    <w:p w14:paraId="24759183" w14:textId="232B6660" w:rsidR="00AF70A8" w:rsidRPr="001856C7" w:rsidRDefault="00AF70A8" w:rsidP="001856C7">
      <w:pPr>
        <w:spacing w:after="120"/>
        <w:ind w:left="567" w:right="567"/>
        <w:jc w:val="both"/>
        <w:rPr>
          <w:rFonts w:ascii="Arial" w:hAnsi="Arial" w:cs="Arial"/>
          <w:bCs/>
          <w:i/>
          <w:iCs/>
          <w:sz w:val="24"/>
        </w:rPr>
      </w:pPr>
      <w:r w:rsidRPr="001856C7">
        <w:rPr>
          <w:rFonts w:ascii="Arial" w:hAnsi="Arial" w:cs="Arial"/>
          <w:bCs/>
          <w:i/>
          <w:iCs/>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w:t>
      </w:r>
      <w:r w:rsidR="00401F4E" w:rsidRPr="001856C7">
        <w:rPr>
          <w:rFonts w:ascii="Arial" w:hAnsi="Arial" w:cs="Arial"/>
          <w:bCs/>
          <w:i/>
          <w:iCs/>
          <w:sz w:val="24"/>
        </w:rPr>
        <w:t xml:space="preserve"> </w:t>
      </w:r>
      <w:r w:rsidRPr="001856C7">
        <w:rPr>
          <w:rFonts w:ascii="Arial" w:hAnsi="Arial" w:cs="Arial"/>
          <w:bCs/>
          <w:i/>
          <w:iCs/>
          <w:sz w:val="24"/>
        </w:rPr>
        <w:t>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w:t>
      </w:r>
      <w:r w:rsidR="00401F4E" w:rsidRPr="001856C7">
        <w:rPr>
          <w:rFonts w:ascii="Arial" w:hAnsi="Arial" w:cs="Arial"/>
          <w:bCs/>
          <w:i/>
          <w:iCs/>
          <w:sz w:val="24"/>
        </w:rPr>
        <w:t xml:space="preserve"> </w:t>
      </w:r>
      <w:r w:rsidRPr="001856C7">
        <w:rPr>
          <w:rFonts w:ascii="Arial" w:hAnsi="Arial" w:cs="Arial"/>
          <w:bCs/>
          <w:i/>
          <w:iCs/>
          <w:sz w:val="24"/>
        </w:rPr>
        <w:t xml:space="preserve">Non sapete che siete tempio di Dio e che lo Spirito di Dio abita in voi? Se uno distrugge il tempio di Dio, Dio distruggerà lui. Perché santo è il tempio di Dio, che siete voi (1Cor 3,10-17). </w:t>
      </w:r>
    </w:p>
    <w:p w14:paraId="4D5C1ACB" w14:textId="77777777" w:rsidR="00AF70A8" w:rsidRPr="00401F4E" w:rsidRDefault="00AF70A8" w:rsidP="00A953AF">
      <w:pPr>
        <w:spacing w:after="120"/>
        <w:jc w:val="both"/>
        <w:rPr>
          <w:rFonts w:ascii="Arial" w:hAnsi="Arial" w:cs="Arial"/>
          <w:bCs/>
          <w:color w:val="000000"/>
          <w:sz w:val="24"/>
        </w:rPr>
      </w:pPr>
      <w:r w:rsidRPr="00401F4E">
        <w:rPr>
          <w:rFonts w:ascii="Arial" w:hAnsi="Arial" w:cs="Arial"/>
          <w:bCs/>
          <w:sz w:val="24"/>
        </w:rPr>
        <w:t xml:space="preserve">Perché la giustizia venga vissuta è necessario che vi siano i portatori di essa. </w:t>
      </w:r>
      <w:r w:rsidRPr="00401F4E">
        <w:rPr>
          <w:rFonts w:ascii="Arial" w:hAnsi="Arial" w:cs="Arial"/>
          <w:bCs/>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401F4E">
        <w:rPr>
          <w:rFonts w:ascii="Arial" w:hAnsi="Arial" w:cs="Arial"/>
          <w:bCs/>
          <w:i/>
          <w:color w:val="000000"/>
          <w:sz w:val="24"/>
        </w:rPr>
        <w:t>Ignorando la giustizia di Dio e cercando di stabilire la propria, non ci sommettiamo alla giustizia di Dio (Cfr. Rm 10,3)</w:t>
      </w:r>
      <w:r w:rsidRPr="00401F4E">
        <w:rPr>
          <w:rFonts w:ascii="Arial" w:hAnsi="Arial" w:cs="Arial"/>
          <w:bCs/>
          <w:color w:val="000000"/>
          <w:sz w:val="24"/>
        </w:rPr>
        <w:t xml:space="preserve">. </w:t>
      </w:r>
    </w:p>
    <w:p w14:paraId="617CAD2B" w14:textId="77777777" w:rsidR="00AF70A8" w:rsidRPr="00401F4E" w:rsidRDefault="00AF70A8" w:rsidP="00A953AF">
      <w:pPr>
        <w:spacing w:after="120"/>
        <w:jc w:val="both"/>
        <w:rPr>
          <w:rFonts w:ascii="Arial" w:hAnsi="Arial" w:cs="Arial"/>
          <w:bCs/>
          <w:color w:val="000000"/>
          <w:sz w:val="24"/>
        </w:rPr>
      </w:pPr>
      <w:r w:rsidRPr="00401F4E">
        <w:rPr>
          <w:rFonts w:ascii="Arial" w:hAnsi="Arial" w:cs="Arial"/>
          <w:bCs/>
          <w:color w:val="000000"/>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070C3925" w14:textId="77777777" w:rsidR="00AF70A8" w:rsidRPr="00401F4E" w:rsidRDefault="00AF70A8" w:rsidP="00A953AF">
      <w:pPr>
        <w:spacing w:after="120"/>
        <w:jc w:val="both"/>
        <w:rPr>
          <w:rFonts w:ascii="Arial" w:hAnsi="Arial" w:cs="Arial"/>
          <w:bCs/>
          <w:color w:val="000000"/>
          <w:sz w:val="24"/>
        </w:rPr>
      </w:pPr>
      <w:r w:rsidRPr="00401F4E">
        <w:rPr>
          <w:rFonts w:ascii="Arial" w:hAnsi="Arial" w:cs="Arial"/>
          <w:bCs/>
          <w:color w:val="000000"/>
          <w:sz w:val="24"/>
        </w:rPr>
        <w:t xml:space="preserve">È questa la nostra moderna torre di Babele. Vediamo questa giustizia secondo il cuore dell’uomo: l’aborto è diritto, l’adulterio è diritto, l’eutanasia è diritto, il </w:t>
      </w:r>
      <w:r w:rsidRPr="00401F4E">
        <w:rPr>
          <w:rFonts w:ascii="Arial" w:hAnsi="Arial" w:cs="Arial"/>
          <w:bCs/>
          <w:color w:val="000000"/>
          <w:sz w:val="24"/>
        </w:rPr>
        <w:lastRenderedPageBreak/>
        <w:t xml:space="preserve">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7AF8F0D8" w14:textId="77777777" w:rsidR="00AF70A8" w:rsidRPr="00401F4E" w:rsidRDefault="00AF70A8" w:rsidP="00A953AF">
      <w:pPr>
        <w:spacing w:after="120"/>
        <w:jc w:val="both"/>
        <w:rPr>
          <w:rFonts w:ascii="Arial" w:hAnsi="Arial" w:cs="Arial"/>
          <w:bCs/>
          <w:sz w:val="24"/>
        </w:rPr>
      </w:pPr>
      <w:r w:rsidRPr="00401F4E">
        <w:rPr>
          <w:rFonts w:ascii="Arial" w:hAnsi="Arial" w:cs="Arial"/>
          <w:bCs/>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401F4E">
        <w:rPr>
          <w:rFonts w:ascii="Arial" w:hAnsi="Arial" w:cs="Arial"/>
          <w:bCs/>
          <w:sz w:val="24"/>
        </w:rPr>
        <w:t xml:space="preserve">La giustizia è virtù perché è la sapienza dello Spirito Santo che opera in noi e con l’immediatezza di un nanosecondo ci fa separare il bene dal male, il bene per farlo, il male per </w:t>
      </w:r>
      <w:r w:rsidRPr="00401F4E">
        <w:rPr>
          <w:rFonts w:ascii="Arial" w:hAnsi="Arial" w:cs="Arial"/>
          <w:bCs/>
          <w:color w:val="000000"/>
          <w:sz w:val="24"/>
        </w:rPr>
        <w:t xml:space="preserve">evitarlo. Se noi non siamo potentemente radicati nello Spirito Santo e lo </w:t>
      </w:r>
      <w:r w:rsidRPr="00401F4E">
        <w:rPr>
          <w:rFonts w:ascii="Arial" w:hAnsi="Arial" w:cs="Arial"/>
          <w:bCs/>
          <w:sz w:val="24"/>
        </w:rPr>
        <w:t xml:space="preserve">Spirito Santo non è il nostro alito di vita eterna, saremo sempre carenti nel discernimento secondo purissima verità e di conseguenza saremo omissivi quanto alla vita secondo giustizia. </w:t>
      </w:r>
    </w:p>
    <w:p w14:paraId="3B3C7559"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196E99F2" w14:textId="53C51A46" w:rsidR="00AF70A8" w:rsidRPr="00401F4E" w:rsidRDefault="00AF70A8" w:rsidP="00A953AF">
      <w:pPr>
        <w:spacing w:after="120"/>
        <w:jc w:val="both"/>
        <w:rPr>
          <w:rFonts w:ascii="Arial" w:hAnsi="Arial" w:cs="Arial"/>
          <w:bCs/>
          <w:i/>
          <w:iCs/>
          <w:sz w:val="24"/>
        </w:rPr>
      </w:pPr>
      <w:r w:rsidRPr="00401F4E">
        <w:rPr>
          <w:rFonts w:ascii="Arial" w:hAnsi="Arial" w:cs="Arial"/>
          <w:bCs/>
          <w:sz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D44904" w:rsidRPr="00401F4E">
        <w:rPr>
          <w:rFonts w:ascii="Arial" w:hAnsi="Arial" w:cs="Arial"/>
          <w:bCs/>
          <w:sz w:val="24"/>
        </w:rPr>
        <w:t>falsa testimonianza</w:t>
      </w:r>
      <w:r w:rsidRPr="00401F4E">
        <w:rPr>
          <w:rFonts w:ascii="Arial" w:hAnsi="Arial" w:cs="Arial"/>
          <w:bCs/>
          <w:sz w:val="24"/>
        </w:rPr>
        <w:t xml:space="preserve">,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r w:rsidRPr="00401F4E">
        <w:rPr>
          <w:rFonts w:ascii="Arial" w:hAnsi="Arial" w:cs="Arial"/>
          <w:bCs/>
          <w:i/>
          <w:iCs/>
          <w:sz w:val="24"/>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43149EBF"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w:t>
      </w:r>
      <w:r w:rsidRPr="00401F4E">
        <w:rPr>
          <w:rFonts w:ascii="Arial" w:hAnsi="Arial" w:cs="Arial"/>
          <w:bCs/>
          <w:sz w:val="24"/>
        </w:rPr>
        <w:lastRenderedPageBreak/>
        <w:t xml:space="preserve">purissima giustizia. Scrivere poi sentenze inique di morte spirituale, eliminare spiritualmente una persona sul fondamento della calunnia e della falsa testimonianza è visto come vero di culto a Dio. </w:t>
      </w:r>
    </w:p>
    <w:p w14:paraId="3AFDDDB6" w14:textId="77777777" w:rsidR="001856C7" w:rsidRDefault="00AF70A8" w:rsidP="00A953AF">
      <w:pPr>
        <w:spacing w:after="120"/>
        <w:jc w:val="both"/>
        <w:rPr>
          <w:rFonts w:ascii="Arial" w:hAnsi="Arial" w:cs="Arial"/>
          <w:bCs/>
          <w:sz w:val="24"/>
        </w:rPr>
      </w:pPr>
      <w:r w:rsidRPr="00401F4E">
        <w:rPr>
          <w:rFonts w:ascii="Arial" w:hAnsi="Arial" w:cs="Arial"/>
          <w:bCs/>
          <w:sz w:val="24"/>
        </w:rPr>
        <w:t xml:space="preserve">Ecco cosa dice il Signore per mezzo del profeta Isaia: </w:t>
      </w:r>
    </w:p>
    <w:p w14:paraId="091AEA52" w14:textId="5303270C" w:rsidR="00AF70A8" w:rsidRPr="001856C7" w:rsidRDefault="00AF70A8" w:rsidP="001856C7">
      <w:pPr>
        <w:spacing w:after="120"/>
        <w:ind w:left="567" w:right="567"/>
        <w:jc w:val="both"/>
        <w:rPr>
          <w:rFonts w:ascii="Arial" w:hAnsi="Arial" w:cs="Arial"/>
          <w:bCs/>
          <w:i/>
          <w:iCs/>
          <w:sz w:val="24"/>
        </w:rPr>
      </w:pPr>
      <w:r w:rsidRPr="001856C7">
        <w:rPr>
          <w:rFonts w:ascii="Arial" w:hAnsi="Arial" w:cs="Arial"/>
          <w:bCs/>
          <w:i/>
          <w:iCs/>
          <w:sz w:val="24"/>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689BF29A" w14:textId="77777777" w:rsidR="00AF70A8" w:rsidRPr="00401F4E" w:rsidRDefault="00AF70A8" w:rsidP="00A953AF">
      <w:pPr>
        <w:spacing w:after="120"/>
        <w:jc w:val="both"/>
        <w:rPr>
          <w:rFonts w:ascii="Arial" w:hAnsi="Arial" w:cs="Arial"/>
          <w:bCs/>
          <w:i/>
          <w:iCs/>
          <w:sz w:val="24"/>
        </w:rPr>
      </w:pPr>
      <w:r w:rsidRPr="00401F4E">
        <w:rPr>
          <w:rFonts w:ascii="Arial" w:hAnsi="Arial" w:cs="Arial"/>
          <w:bCs/>
          <w:sz w:val="24"/>
        </w:rPr>
        <w:t>Mai per il Signore l’ingiustizia potrà divenire giustizia, mai le tenebre saranno luce e mai l’iniquità equità. Dice Gesù ai farisei di ieri e di oggi:</w:t>
      </w:r>
      <w:r w:rsidRPr="00401F4E">
        <w:rPr>
          <w:rFonts w:ascii="Arial" w:hAnsi="Arial" w:cs="Arial"/>
          <w:bCs/>
          <w:i/>
          <w:iCs/>
          <w:sz w:val="24"/>
        </w:rPr>
        <w:t xml:space="preserve"> “Voi siete quelli che si ritengono giusti davanti agli uomini, ma Dio conosce i vostri cuori: ciò che fra gli uomini viene esaltato, davanti a Dio è cosa abominevole” (Lc 16.15). </w:t>
      </w:r>
    </w:p>
    <w:p w14:paraId="41B6DB3B" w14:textId="1AB6DEFF"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Abominevole presso il Signore e detestabile è la giustizia del cristiano, chiunque esso sia, fondata sulla calunnia, sulla falsa testimonianza, sulla menzogna, </w:t>
      </w:r>
      <w:r w:rsidR="00D44904" w:rsidRPr="00401F4E">
        <w:rPr>
          <w:rFonts w:ascii="Arial" w:hAnsi="Arial" w:cs="Arial"/>
          <w:bCs/>
          <w:sz w:val="24"/>
        </w:rPr>
        <w:t>sulle dicerie</w:t>
      </w:r>
      <w:r w:rsidRPr="00401F4E">
        <w:rPr>
          <w:rFonts w:ascii="Arial" w:hAnsi="Arial" w:cs="Arial"/>
          <w:bCs/>
          <w:sz w:val="24"/>
        </w:rPr>
        <w:t xml:space="preserv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0E8C88A9" w14:textId="77777777" w:rsidR="001856C7" w:rsidRDefault="00AF70A8" w:rsidP="00A953AF">
      <w:pPr>
        <w:spacing w:after="120"/>
        <w:jc w:val="both"/>
        <w:rPr>
          <w:rFonts w:ascii="Arial" w:hAnsi="Arial" w:cs="Arial"/>
          <w:bCs/>
          <w:sz w:val="24"/>
        </w:rPr>
      </w:pPr>
      <w:r w:rsidRPr="00401F4E">
        <w:rPr>
          <w:rFonts w:ascii="Arial" w:hAnsi="Arial" w:cs="Arial"/>
          <w:bCs/>
          <w:sz w:val="24"/>
        </w:rPr>
        <w:t>Quale immagine di Dio dona un cristiano del suo Signore se si lascia coinvolgere in ogni forma di ingiustizia? Perché il Signore permette ogni ingiustizia anche nella sua Chiesa? Prima leggiamo un brano dal Libro di Giobbe e poi risponderemo:</w:t>
      </w:r>
    </w:p>
    <w:p w14:paraId="1F0545BF" w14:textId="40637B75" w:rsidR="00AF70A8" w:rsidRPr="001856C7" w:rsidRDefault="00AF70A8" w:rsidP="001856C7">
      <w:pPr>
        <w:spacing w:after="120"/>
        <w:ind w:left="567" w:right="567"/>
        <w:jc w:val="both"/>
        <w:rPr>
          <w:rFonts w:ascii="Arial" w:hAnsi="Arial" w:cs="Arial"/>
          <w:bCs/>
          <w:i/>
          <w:iCs/>
          <w:sz w:val="24"/>
        </w:rPr>
      </w:pPr>
      <w:r w:rsidRPr="001856C7">
        <w:rPr>
          <w:rFonts w:ascii="Arial" w:hAnsi="Arial" w:cs="Arial"/>
          <w:bCs/>
          <w:i/>
          <w:iCs/>
          <w:sz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w:t>
      </w:r>
      <w:r w:rsidRPr="001856C7">
        <w:rPr>
          <w:rFonts w:ascii="Arial" w:hAnsi="Arial" w:cs="Arial"/>
          <w:bCs/>
          <w:i/>
          <w:iCs/>
          <w:sz w:val="24"/>
        </w:rPr>
        <w:lastRenderedPageBreak/>
        <w:t xml:space="preserve">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3E57BA98" w14:textId="77777777" w:rsidR="001856C7" w:rsidRDefault="00AF70A8" w:rsidP="00A953AF">
      <w:pPr>
        <w:spacing w:after="120"/>
        <w:jc w:val="both"/>
        <w:rPr>
          <w:rFonts w:ascii="Arial" w:hAnsi="Arial" w:cs="Arial"/>
          <w:bCs/>
          <w:i/>
          <w:iCs/>
          <w:sz w:val="24"/>
        </w:rPr>
      </w:pPr>
      <w:r w:rsidRPr="00401F4E">
        <w:rPr>
          <w:rFonts w:ascii="Arial" w:hAnsi="Arial" w:cs="Arial"/>
          <w:bCs/>
          <w:sz w:val="24"/>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401F4E">
        <w:rPr>
          <w:rFonts w:ascii="Arial" w:hAnsi="Arial" w:cs="Arial"/>
          <w:bCs/>
          <w:i/>
          <w:iCs/>
          <w:sz w:val="24"/>
        </w:rPr>
        <w:t xml:space="preserve">: </w:t>
      </w:r>
    </w:p>
    <w:p w14:paraId="285165AA" w14:textId="43841CF5" w:rsidR="00AF70A8" w:rsidRPr="001856C7" w:rsidRDefault="00AF70A8" w:rsidP="001856C7">
      <w:pPr>
        <w:spacing w:after="120"/>
        <w:ind w:left="567" w:right="567"/>
        <w:jc w:val="both"/>
        <w:rPr>
          <w:rFonts w:ascii="Arial" w:hAnsi="Arial" w:cs="Arial"/>
          <w:bCs/>
          <w:i/>
          <w:iCs/>
          <w:sz w:val="24"/>
        </w:rPr>
      </w:pPr>
      <w:r w:rsidRPr="001856C7">
        <w:rPr>
          <w:rFonts w:ascii="Arial" w:hAnsi="Arial" w:cs="Arial"/>
          <w:bCs/>
          <w:i/>
          <w:iCs/>
          <w:sz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55B5E3DA"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w:t>
      </w:r>
      <w:r w:rsidRPr="00401F4E">
        <w:rPr>
          <w:rFonts w:ascii="Arial" w:hAnsi="Arial" w:cs="Arial"/>
          <w:bCs/>
          <w:sz w:val="24"/>
        </w:rPr>
        <w:lastRenderedPageBreak/>
        <w:t xml:space="preserve">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3DF30BC5" w14:textId="526BB419" w:rsidR="00AF70A8" w:rsidRPr="00401F4E" w:rsidRDefault="00AF70A8" w:rsidP="00A953AF">
      <w:pPr>
        <w:spacing w:after="120"/>
        <w:jc w:val="both"/>
        <w:rPr>
          <w:rFonts w:ascii="Arial" w:hAnsi="Arial" w:cs="Arial"/>
          <w:bCs/>
          <w:sz w:val="24"/>
        </w:rPr>
      </w:pPr>
      <w:r w:rsidRPr="00401F4E">
        <w:rPr>
          <w:rFonts w:ascii="Arial" w:hAnsi="Arial" w:cs="Arial"/>
          <w:bCs/>
          <w:sz w:val="24"/>
        </w:rPr>
        <w:t>La vera giustizia si può vivere solo nella fede che è obbedienza alla Parola secondo l'annunzio trasmesso!</w:t>
      </w:r>
      <w:r w:rsidR="00401F4E">
        <w:rPr>
          <w:rFonts w:ascii="Arial" w:hAnsi="Arial" w:cs="Arial"/>
          <w:bCs/>
          <w:sz w:val="24"/>
        </w:rPr>
        <w:t xml:space="preserve"> </w:t>
      </w:r>
      <w:r w:rsidRPr="00401F4E">
        <w:rPr>
          <w:rFonts w:ascii="Arial" w:hAnsi="Arial" w:cs="Arial"/>
          <w:bCs/>
          <w:sz w:val="24"/>
        </w:rPr>
        <w:t>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30175BC9"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0B28F1FC"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w:t>
      </w:r>
      <w:r w:rsidRPr="00401F4E">
        <w:rPr>
          <w:rFonts w:ascii="Arial" w:hAnsi="Arial" w:cs="Arial"/>
          <w:bCs/>
          <w:sz w:val="24"/>
        </w:rPr>
        <w:lastRenderedPageBreak/>
        <w:t xml:space="preserve">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3CD7FA5B"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44AC5C89"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2366C7B1"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39079590"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w:t>
      </w:r>
      <w:r w:rsidRPr="00401F4E">
        <w:rPr>
          <w:rFonts w:ascii="Arial" w:hAnsi="Arial" w:cs="Arial"/>
          <w:bCs/>
          <w:sz w:val="24"/>
        </w:rPr>
        <w:lastRenderedPageBreak/>
        <w:t>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73017AFE" w14:textId="6E894368" w:rsidR="00AF70A8" w:rsidRPr="00401F4E" w:rsidRDefault="00AF70A8" w:rsidP="00A953AF">
      <w:pPr>
        <w:spacing w:after="120"/>
        <w:jc w:val="both"/>
        <w:rPr>
          <w:rFonts w:ascii="Arial" w:hAnsi="Arial" w:cs="Arial"/>
          <w:bCs/>
          <w:sz w:val="24"/>
        </w:rPr>
      </w:pPr>
      <w:r w:rsidRPr="00401F4E">
        <w:rPr>
          <w:rFonts w:ascii="Arial" w:hAnsi="Arial" w:cs="Arial"/>
          <w:bCs/>
          <w:sz w:val="24"/>
        </w:rPr>
        <w:t>L'annunzio è il servizio alla giustizia. Questo servizio accompagna sempre la Chiesa del Signore risorto.</w:t>
      </w:r>
      <w:r w:rsidR="00401F4E">
        <w:rPr>
          <w:rFonts w:ascii="Arial" w:hAnsi="Arial" w:cs="Arial"/>
          <w:bCs/>
          <w:sz w:val="24"/>
        </w:rPr>
        <w:t xml:space="preserve"> </w:t>
      </w:r>
      <w:r w:rsidRPr="00401F4E">
        <w:rPr>
          <w:rFonts w:ascii="Arial" w:hAnsi="Arial" w:cs="Arial"/>
          <w:bCs/>
          <w:sz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1AD85FA2"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w:t>
      </w:r>
      <w:r w:rsidRPr="00401F4E">
        <w:rPr>
          <w:rFonts w:ascii="Arial" w:hAnsi="Arial" w:cs="Arial"/>
          <w:bCs/>
          <w:sz w:val="24"/>
        </w:rPr>
        <w:lastRenderedPageBreak/>
        <w:t xml:space="preserve">propria umanità, il Signore con la sua grazia entra con potenza dentro di noi e ci guida sulla via che egli ha stabilito perché la seguiamo. </w:t>
      </w:r>
    </w:p>
    <w:p w14:paraId="79D978FA"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270318B1"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3CD6FA2B"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1E48227C"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w:t>
      </w:r>
      <w:r w:rsidRPr="00401F4E">
        <w:rPr>
          <w:rFonts w:ascii="Arial" w:hAnsi="Arial" w:cs="Arial"/>
          <w:bCs/>
          <w:sz w:val="24"/>
        </w:rPr>
        <w:lastRenderedPageBreak/>
        <w:t xml:space="preserve">facilità vengono dichiarati nulli. Ecco la menzogna che nascosta nella dichiarazione di nullità dei sacramenti. </w:t>
      </w:r>
    </w:p>
    <w:p w14:paraId="505FA0E0"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7FAB8331"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71D4FC7D" w14:textId="4BDBE02A" w:rsidR="00AF70A8" w:rsidRPr="00401F4E" w:rsidRDefault="00AF70A8" w:rsidP="00A953AF">
      <w:pPr>
        <w:spacing w:after="120"/>
        <w:jc w:val="both"/>
        <w:rPr>
          <w:rFonts w:ascii="Arial" w:hAnsi="Arial" w:cs="Arial"/>
          <w:bCs/>
          <w:sz w:val="24"/>
        </w:rPr>
      </w:pPr>
      <w:r w:rsidRPr="00401F4E">
        <w:rPr>
          <w:rFonts w:ascii="Arial" w:hAnsi="Arial" w:cs="Arial"/>
          <w:bCs/>
          <w:sz w:val="24"/>
        </w:rPr>
        <w:t>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w:t>
      </w:r>
      <w:r w:rsidR="00401F4E">
        <w:rPr>
          <w:rFonts w:ascii="Arial" w:hAnsi="Arial" w:cs="Arial"/>
          <w:bCs/>
          <w:sz w:val="24"/>
        </w:rPr>
        <w:t xml:space="preserve"> </w:t>
      </w:r>
      <w:r w:rsidRPr="00401F4E">
        <w:rPr>
          <w:rFonts w:ascii="Arial" w:hAnsi="Arial" w:cs="Arial"/>
          <w:bCs/>
          <w:sz w:val="24"/>
        </w:rPr>
        <w:t xml:space="preserve">Dio senza alcuna verità che compete a Dio. In un contesto di creazione umana sia dell’uomo che di Dio, per </w:t>
      </w:r>
      <w:r w:rsidRPr="00401F4E">
        <w:rPr>
          <w:rFonts w:ascii="Arial" w:hAnsi="Arial" w:cs="Arial"/>
          <w:bCs/>
          <w:sz w:val="24"/>
        </w:rPr>
        <w:lastRenderedPageBreak/>
        <w:t xml:space="preserve">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Essa non è fondata su ogni Parola che esce dalla bocca di Dio, ma su ogni parola che esce dalla bocca degli uomini. </w:t>
      </w:r>
    </w:p>
    <w:p w14:paraId="12E733D6" w14:textId="77777777"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0E3B7042" w14:textId="77777777" w:rsidR="00AA38C2" w:rsidRDefault="00AF70A8" w:rsidP="00A953AF">
      <w:pPr>
        <w:spacing w:after="120"/>
        <w:jc w:val="both"/>
        <w:rPr>
          <w:rFonts w:ascii="Arial" w:hAnsi="Arial" w:cs="Arial"/>
          <w:bCs/>
          <w:sz w:val="24"/>
        </w:rPr>
      </w:pPr>
      <w:r w:rsidRPr="00401F4E">
        <w:rPr>
          <w:rFonts w:ascii="Arial" w:hAnsi="Arial" w:cs="Arial"/>
          <w:bCs/>
          <w:sz w:val="24"/>
        </w:rPr>
        <w:t xml:space="preserve">Guai a coloro che dicono: </w:t>
      </w:r>
    </w:p>
    <w:p w14:paraId="6A7FA5AA" w14:textId="77777777" w:rsidR="00AA38C2" w:rsidRPr="00AA38C2" w:rsidRDefault="00AF70A8" w:rsidP="00AA38C2">
      <w:pPr>
        <w:spacing w:after="120"/>
        <w:ind w:left="567" w:right="567"/>
        <w:jc w:val="both"/>
        <w:rPr>
          <w:rFonts w:ascii="Arial" w:hAnsi="Arial" w:cs="Arial"/>
          <w:bCs/>
          <w:i/>
          <w:iCs/>
          <w:sz w:val="24"/>
        </w:rPr>
      </w:pPr>
      <w:r w:rsidRPr="00AA38C2">
        <w:rPr>
          <w:rFonts w:ascii="Arial" w:hAnsi="Arial" w:cs="Arial"/>
          <w:bCs/>
          <w:i/>
          <w:iCs/>
          <w:sz w:val="24"/>
        </w:rPr>
        <w:t xml:space="preserve">“Dice il Signore, mentre il Signore non ha detto”. Sono responsabili per l’eternità di ogni male commesso nel mondo. Saranno condannati a strisciare come è stato condannato a strisciare il serpente a causa del suo inganno. Essi subiranno la sua stessa maledizione: “Poiché hai fatto questo, maledetto tu fra tutto il bestiame e fra tutti gli animali selvatici! Sul tuo ventre camminerai e polvere mangerai per tutti i giorni della tua vita, sulla terra e nell’eternità” (Gen 3,14). </w:t>
      </w:r>
    </w:p>
    <w:p w14:paraId="4ABC45EC" w14:textId="194E437C" w:rsidR="00AF70A8" w:rsidRPr="00401F4E" w:rsidRDefault="00AF70A8" w:rsidP="00A953AF">
      <w:pPr>
        <w:spacing w:after="120"/>
        <w:jc w:val="both"/>
        <w:rPr>
          <w:rFonts w:ascii="Arial" w:hAnsi="Arial" w:cs="Arial"/>
          <w:bCs/>
          <w:sz w:val="24"/>
        </w:rPr>
      </w:pPr>
      <w:r w:rsidRPr="00401F4E">
        <w:rPr>
          <w:rFonts w:ascii="Arial" w:hAnsi="Arial" w:cs="Arial"/>
          <w:bCs/>
          <w:sz w:val="24"/>
        </w:rPr>
        <w:t xml:space="preserve">Chi non vuole sentire queste parole, si astenga dal dichiarare Parola di Dio le parole degli uomini. Santo è il ministero della teologia e nella sua santità esso va sempre conservato. </w:t>
      </w:r>
    </w:p>
    <w:p w14:paraId="33D35CE1" w14:textId="77777777" w:rsidR="00AF70A8" w:rsidRPr="00401F4E" w:rsidRDefault="00AF70A8" w:rsidP="00A953AF">
      <w:pPr>
        <w:spacing w:after="120"/>
        <w:jc w:val="both"/>
        <w:rPr>
          <w:rFonts w:ascii="Arial" w:hAnsi="Arial" w:cs="Arial"/>
          <w:bCs/>
          <w:sz w:val="24"/>
        </w:rPr>
      </w:pPr>
    </w:p>
    <w:p w14:paraId="4E9EFE07" w14:textId="77777777" w:rsidR="00AF70A8" w:rsidRPr="00401F4E" w:rsidRDefault="00AF70A8" w:rsidP="00A953AF">
      <w:pPr>
        <w:pStyle w:val="Titolo3"/>
      </w:pPr>
      <w:bookmarkStart w:id="986" w:name="_Toc133933287"/>
      <w:bookmarkStart w:id="987" w:name="_Toc134282209"/>
      <w:bookmarkStart w:id="988" w:name="_Toc134450852"/>
      <w:bookmarkStart w:id="989" w:name="_Toc185515717"/>
      <w:bookmarkStart w:id="990" w:name="_Toc189053393"/>
      <w:bookmarkStart w:id="991" w:name="_Toc193030663"/>
      <w:r w:rsidRPr="00401F4E">
        <w:t>FEDE È RETTO ANNUNCIO DI CRISTO GESÙ</w:t>
      </w:r>
      <w:bookmarkEnd w:id="986"/>
      <w:bookmarkEnd w:id="987"/>
      <w:bookmarkEnd w:id="988"/>
      <w:bookmarkEnd w:id="989"/>
      <w:bookmarkEnd w:id="990"/>
      <w:bookmarkEnd w:id="991"/>
    </w:p>
    <w:p w14:paraId="448427A9"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1CF2656C"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1A29B0B6"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lastRenderedPageBreak/>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4C6CECBD" w14:textId="2D0AC911"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Ecco allora la domanda che dobbiamo porre al nostro cuore e alla nostra mente: Quando noi possiamo annunciare rettamente Cristo Gesù? Lo possiamo annunciare rettamente nella misura in cui noi diveniamo suo corpo, sua anima, suo spirito, </w:t>
      </w:r>
      <w:r w:rsidR="00D44904" w:rsidRPr="00401F4E">
        <w:rPr>
          <w:rFonts w:ascii="Arial" w:hAnsi="Arial" w:cs="Arial"/>
          <w:sz w:val="24"/>
          <w:szCs w:val="24"/>
        </w:rPr>
        <w:t>sua vita</w:t>
      </w:r>
      <w:r w:rsidRPr="00401F4E">
        <w:rPr>
          <w:rFonts w:ascii="Arial" w:hAnsi="Arial" w:cs="Arial"/>
          <w:sz w:val="24"/>
          <w:szCs w:val="24"/>
        </w:rPr>
        <w:t>.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09C2F876"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17C28CA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1D99B416" w14:textId="77777777" w:rsidR="00AF70A8" w:rsidRPr="00471E37" w:rsidRDefault="00AF70A8" w:rsidP="00471E37">
      <w:pPr>
        <w:spacing w:after="120"/>
        <w:ind w:left="567" w:right="567"/>
        <w:jc w:val="both"/>
        <w:rPr>
          <w:rFonts w:ascii="Arial" w:hAnsi="Arial" w:cs="Arial"/>
          <w:i/>
          <w:iCs/>
          <w:sz w:val="24"/>
          <w:szCs w:val="24"/>
        </w:rPr>
      </w:pPr>
      <w:r w:rsidRPr="00471E37">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w:t>
      </w:r>
      <w:r w:rsidRPr="00471E37">
        <w:rPr>
          <w:rFonts w:ascii="Arial" w:hAnsi="Arial" w:cs="Arial"/>
          <w:i/>
          <w:iCs/>
          <w:sz w:val="24"/>
          <w:szCs w:val="24"/>
        </w:rPr>
        <w:lastRenderedPageBreak/>
        <w:t xml:space="preserve">che abbiamo veduto e udito, noi lo annunciamo anche a voi, perché anche voi siate in comunione con noi. E la nostra comunione è con il Padre e con il Figlio suo, Gesù Cristo. Queste cose vi scriviamo, perché la nostra gioia sia piena. </w:t>
      </w:r>
    </w:p>
    <w:p w14:paraId="2C9E814A" w14:textId="77777777" w:rsidR="00AF70A8" w:rsidRPr="00471E37" w:rsidRDefault="00AF70A8" w:rsidP="00471E37">
      <w:pPr>
        <w:spacing w:after="120"/>
        <w:ind w:left="567" w:right="567"/>
        <w:jc w:val="both"/>
        <w:rPr>
          <w:rFonts w:ascii="Arial" w:hAnsi="Arial" w:cs="Arial"/>
          <w:i/>
          <w:iCs/>
          <w:sz w:val="24"/>
          <w:szCs w:val="24"/>
        </w:rPr>
      </w:pPr>
      <w:r w:rsidRPr="00471E37">
        <w:rPr>
          <w:rFonts w:ascii="Arial" w:hAnsi="Arial" w:cs="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57D2D0CB" w14:textId="77777777" w:rsidR="00AF70A8" w:rsidRPr="00401F4E" w:rsidRDefault="00AF70A8" w:rsidP="00A953AF">
      <w:pPr>
        <w:spacing w:after="120"/>
        <w:jc w:val="both"/>
        <w:rPr>
          <w:rFonts w:ascii="Arial" w:hAnsi="Arial" w:cs="Arial"/>
          <w:b/>
          <w:bCs/>
          <w:i/>
          <w:iCs/>
          <w:sz w:val="24"/>
          <w:szCs w:val="24"/>
        </w:rPr>
      </w:pPr>
    </w:p>
    <w:p w14:paraId="4DA0DE93" w14:textId="77777777" w:rsidR="00AF70A8" w:rsidRPr="00401F4E" w:rsidRDefault="00AF70A8" w:rsidP="00A953AF">
      <w:pPr>
        <w:spacing w:after="120"/>
        <w:jc w:val="both"/>
        <w:rPr>
          <w:rFonts w:ascii="Arial" w:hAnsi="Arial"/>
          <w:b/>
          <w:bCs/>
          <w:sz w:val="24"/>
        </w:rPr>
      </w:pPr>
      <w:bookmarkStart w:id="992" w:name="_Toc109314015"/>
      <w:bookmarkStart w:id="993" w:name="_Toc134282210"/>
      <w:r w:rsidRPr="00401F4E">
        <w:rPr>
          <w:rFonts w:ascii="Arial" w:hAnsi="Arial"/>
          <w:b/>
          <w:bCs/>
          <w:sz w:val="24"/>
        </w:rPr>
        <w:t>Gli eliminatori della verità di Cristo Gesù</w:t>
      </w:r>
      <w:bookmarkEnd w:id="992"/>
      <w:bookmarkEnd w:id="993"/>
    </w:p>
    <w:p w14:paraId="2F879DA5"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401F4E">
        <w:rPr>
          <w:rFonts w:ascii="Arial" w:hAnsi="Arial"/>
          <w:bCs/>
          <w:sz w:val="24"/>
          <w:lang w:val="la-Latn"/>
        </w:rPr>
        <w:t>“Impossibile est rem esse et non esse simul”</w:t>
      </w:r>
      <w:r w:rsidRPr="00401F4E">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00B7A088" w14:textId="77777777" w:rsidR="00AF70A8" w:rsidRPr="00471E37" w:rsidRDefault="00AF70A8" w:rsidP="00471E37">
      <w:pPr>
        <w:spacing w:after="120"/>
        <w:ind w:left="567" w:right="567"/>
        <w:jc w:val="both"/>
        <w:rPr>
          <w:rFonts w:ascii="Arial" w:hAnsi="Arial"/>
          <w:bCs/>
          <w:i/>
          <w:iCs/>
          <w:sz w:val="24"/>
        </w:rPr>
      </w:pPr>
      <w:r w:rsidRPr="00471E37">
        <w:rPr>
          <w:rFonts w:ascii="Arial" w:hAnsi="Arial"/>
          <w:bCs/>
          <w:i/>
          <w:iCs/>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w:t>
      </w:r>
      <w:r w:rsidRPr="00471E37">
        <w:rPr>
          <w:rFonts w:ascii="Arial" w:hAnsi="Arial"/>
          <w:bCs/>
          <w:i/>
          <w:iCs/>
          <w:sz w:val="24"/>
        </w:rPr>
        <w:lastRenderedPageBreak/>
        <w:t>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F962FDD" w14:textId="77777777" w:rsidR="00AF70A8" w:rsidRPr="00471E37" w:rsidRDefault="00AF70A8" w:rsidP="00471E37">
      <w:pPr>
        <w:spacing w:after="120"/>
        <w:ind w:left="567" w:right="567"/>
        <w:jc w:val="both"/>
        <w:rPr>
          <w:rFonts w:ascii="Arial" w:hAnsi="Arial"/>
          <w:bCs/>
          <w:i/>
          <w:iCs/>
          <w:sz w:val="24"/>
        </w:rPr>
      </w:pPr>
      <w:r w:rsidRPr="00471E37">
        <w:rPr>
          <w:rFonts w:ascii="Arial" w:hAnsi="Arial"/>
          <w:bCs/>
          <w:i/>
          <w:iCs/>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w:t>
      </w:r>
      <w:r w:rsidRPr="00471E37">
        <w:rPr>
          <w:rFonts w:ascii="Arial" w:hAnsi="Arial"/>
          <w:bCs/>
          <w:i/>
          <w:iCs/>
          <w:sz w:val="24"/>
        </w:rPr>
        <w:lastRenderedPageBreak/>
        <w:t xml:space="preserve">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FB6FC70" w14:textId="77777777" w:rsidR="00AF70A8" w:rsidRPr="00471E37" w:rsidRDefault="00AF70A8" w:rsidP="00471E37">
      <w:pPr>
        <w:spacing w:after="120"/>
        <w:ind w:left="567" w:right="567"/>
        <w:jc w:val="both"/>
        <w:rPr>
          <w:rFonts w:ascii="Arial" w:hAnsi="Arial"/>
          <w:bCs/>
          <w:i/>
          <w:iCs/>
          <w:sz w:val="24"/>
        </w:rPr>
      </w:pPr>
      <w:r w:rsidRPr="00471E37">
        <w:rPr>
          <w:rFonts w:ascii="Arial" w:hAnsi="Arial"/>
          <w:bCs/>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9FF4126"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Di tutto questo mistero rivelato su Cristo Gesù, prendiamo ora cinque verità: </w:t>
      </w:r>
    </w:p>
    <w:p w14:paraId="2073128B"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Prima verità: </w:t>
      </w:r>
      <w:r w:rsidRPr="00401F4E">
        <w:rPr>
          <w:rFonts w:ascii="Arial" w:hAnsi="Arial"/>
          <w:bCs/>
          <w:i/>
          <w:sz w:val="24"/>
        </w:rPr>
        <w:t>Chiunque invocherà il nome del Signore sarà salvato</w:t>
      </w:r>
      <w:r w:rsidRPr="00401F4E">
        <w:rPr>
          <w:rFonts w:ascii="Arial" w:hAnsi="Arial"/>
          <w:bCs/>
          <w:sz w:val="24"/>
        </w:rPr>
        <w:t xml:space="preserve">. </w:t>
      </w:r>
    </w:p>
    <w:p w14:paraId="799B19C3"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Seconda verità: </w:t>
      </w:r>
      <w:r w:rsidRPr="00401F4E">
        <w:rPr>
          <w:rFonts w:ascii="Arial" w:hAnsi="Arial"/>
          <w:bCs/>
          <w:i/>
          <w:sz w:val="24"/>
        </w:rPr>
        <w:t>La fede viene dall’ascolto e l’ascolto riguarda la parola di Cristo</w:t>
      </w:r>
      <w:r w:rsidRPr="00401F4E">
        <w:rPr>
          <w:rFonts w:ascii="Arial" w:hAnsi="Arial"/>
          <w:bCs/>
          <w:sz w:val="24"/>
        </w:rPr>
        <w:t xml:space="preserve">. </w:t>
      </w:r>
    </w:p>
    <w:p w14:paraId="4E3841AE" w14:textId="77777777" w:rsidR="00AF70A8" w:rsidRPr="00401F4E" w:rsidRDefault="00AF70A8" w:rsidP="00A953AF">
      <w:pPr>
        <w:spacing w:after="120"/>
        <w:jc w:val="both"/>
        <w:rPr>
          <w:rFonts w:ascii="Arial" w:hAnsi="Arial"/>
          <w:bCs/>
          <w:sz w:val="24"/>
        </w:rPr>
      </w:pPr>
      <w:r w:rsidRPr="00401F4E">
        <w:rPr>
          <w:rFonts w:ascii="Arial" w:hAnsi="Arial"/>
          <w:bCs/>
          <w:sz w:val="24"/>
        </w:rPr>
        <w:t>Terza verità:</w:t>
      </w:r>
      <w:r w:rsidRPr="00401F4E">
        <w:rPr>
          <w:rFonts w:ascii="Arial" w:hAnsi="Arial"/>
          <w:bCs/>
          <w:i/>
          <w:sz w:val="24"/>
        </w:rPr>
        <w:t xml:space="preserve"> In lui ci ha scelti prima della creazione del mondo per essere santi e immacolati di fronte a lui nella carità</w:t>
      </w:r>
      <w:r w:rsidRPr="00401F4E">
        <w:rPr>
          <w:rFonts w:ascii="Arial" w:hAnsi="Arial"/>
          <w:bCs/>
          <w:sz w:val="24"/>
        </w:rPr>
        <w:t xml:space="preserve">. </w:t>
      </w:r>
    </w:p>
    <w:p w14:paraId="5F3C8328"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Quarta verità: </w:t>
      </w:r>
      <w:r w:rsidRPr="00401F4E">
        <w:rPr>
          <w:rFonts w:ascii="Arial" w:hAnsi="Arial"/>
          <w:bCs/>
          <w:i/>
          <w:sz w:val="24"/>
        </w:rPr>
        <w:t>È in lui che abita corporalmente tutta la pienezza della divinità, e voi partecipate della pienezza di lui</w:t>
      </w:r>
      <w:r w:rsidRPr="00401F4E">
        <w:rPr>
          <w:rFonts w:ascii="Arial" w:hAnsi="Arial"/>
          <w:bCs/>
          <w:sz w:val="24"/>
        </w:rPr>
        <w:t xml:space="preserve">. </w:t>
      </w:r>
    </w:p>
    <w:p w14:paraId="2F80724B"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Quinta verità: </w:t>
      </w:r>
      <w:r w:rsidRPr="00401F4E">
        <w:rPr>
          <w:rFonts w:ascii="Arial" w:hAnsi="Arial"/>
          <w:bCs/>
          <w:i/>
          <w:sz w:val="24"/>
        </w:rPr>
        <w:t>Con lui sepolti nel battesimo, con lui siete anche risorti mediante la fede nella potenza di Dio, che lo ha risuscitato dai morti</w:t>
      </w:r>
      <w:r w:rsidRPr="00401F4E">
        <w:rPr>
          <w:rFonts w:ascii="Arial" w:hAnsi="Arial"/>
          <w:bCs/>
          <w:sz w:val="24"/>
        </w:rPr>
        <w:t xml:space="preserve">. </w:t>
      </w:r>
    </w:p>
    <w:p w14:paraId="6DAD7C23"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33804333" w14:textId="4C6C02EB" w:rsidR="00AF70A8" w:rsidRPr="00401F4E" w:rsidRDefault="00AF70A8" w:rsidP="00A953AF">
      <w:pPr>
        <w:spacing w:after="120"/>
        <w:jc w:val="both"/>
        <w:rPr>
          <w:rFonts w:ascii="Arial" w:hAnsi="Arial"/>
          <w:bCs/>
          <w:sz w:val="24"/>
        </w:rPr>
      </w:pPr>
      <w:r w:rsidRPr="00401F4E">
        <w:rPr>
          <w:rFonts w:ascii="Arial" w:hAnsi="Arial"/>
          <w:bCs/>
          <w:sz w:val="24"/>
        </w:rPr>
        <w:t>Se il Padre non ha altro decreto di salvezza, o diamo ad ogni uomo Cristo Gesù o per lui non ci sarà vera salvezza. Se il mistero della salvezza di ogni uomo si compie in Cristo, con Cristo, per Cristo, nessuno che crede nella Parola della Scrittura può</w:t>
      </w:r>
      <w:r w:rsidR="00401F4E">
        <w:rPr>
          <w:rFonts w:ascii="Arial" w:hAnsi="Arial"/>
          <w:bCs/>
          <w:sz w:val="24"/>
        </w:rPr>
        <w:t xml:space="preserve"> </w:t>
      </w:r>
      <w:r w:rsidRPr="00401F4E">
        <w:rPr>
          <w:rFonts w:ascii="Arial" w:hAnsi="Arial"/>
          <w:bCs/>
          <w:sz w:val="24"/>
        </w:rPr>
        <w:t xml:space="preserve">affermare cose che neghino o in parte o in tutto questa verità rivelata. Non è soltanto questione di purissima fede, è anche questione di </w:t>
      </w:r>
      <w:r w:rsidRPr="00401F4E">
        <w:rPr>
          <w:rFonts w:ascii="Arial" w:hAnsi="Arial"/>
          <w:bCs/>
          <w:sz w:val="24"/>
        </w:rPr>
        <w:lastRenderedPageBreak/>
        <w:t>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5A9ED85D" w14:textId="77777777" w:rsidR="00AF70A8" w:rsidRPr="00401F4E" w:rsidRDefault="00AF70A8" w:rsidP="00A953AF">
      <w:pPr>
        <w:spacing w:after="120"/>
        <w:jc w:val="both"/>
        <w:rPr>
          <w:rFonts w:ascii="Arial" w:hAnsi="Arial"/>
          <w:bCs/>
          <w:sz w:val="24"/>
        </w:rPr>
      </w:pPr>
      <w:r w:rsidRPr="00401F4E">
        <w:rPr>
          <w:rFonts w:ascii="Arial" w:hAnsi="Arial"/>
          <w:bCs/>
          <w:sz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1ADF43A6"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0233054F" w14:textId="77777777" w:rsidR="00AF70A8" w:rsidRPr="00401F4E" w:rsidRDefault="00AF70A8" w:rsidP="00A953AF">
      <w:pPr>
        <w:spacing w:after="120"/>
        <w:jc w:val="both"/>
        <w:rPr>
          <w:rFonts w:ascii="Arial" w:hAnsi="Arial"/>
          <w:bCs/>
          <w:sz w:val="24"/>
        </w:rPr>
      </w:pPr>
      <w:r w:rsidRPr="00401F4E">
        <w:rPr>
          <w:rFonts w:ascii="Arial" w:hAnsi="Arial"/>
          <w:bCs/>
          <w:sz w:val="24"/>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7A5F5E8B" w14:textId="77777777" w:rsidR="00AF70A8" w:rsidRPr="00401F4E" w:rsidRDefault="00AF70A8" w:rsidP="00A953AF">
      <w:pPr>
        <w:spacing w:after="120"/>
        <w:jc w:val="both"/>
        <w:rPr>
          <w:rFonts w:ascii="Arial" w:hAnsi="Arial"/>
          <w:bCs/>
          <w:sz w:val="24"/>
        </w:rPr>
      </w:pPr>
    </w:p>
    <w:p w14:paraId="37BAF934" w14:textId="77777777" w:rsidR="00AF70A8" w:rsidRPr="00401F4E" w:rsidRDefault="00AF70A8" w:rsidP="00A953AF">
      <w:pPr>
        <w:spacing w:after="120"/>
        <w:jc w:val="both"/>
        <w:rPr>
          <w:rFonts w:ascii="Arial" w:hAnsi="Arial"/>
          <w:b/>
          <w:bCs/>
          <w:sz w:val="24"/>
        </w:rPr>
      </w:pPr>
      <w:bookmarkStart w:id="994" w:name="_Toc109313932"/>
      <w:bookmarkStart w:id="995" w:name="_Toc134282211"/>
      <w:r w:rsidRPr="00401F4E">
        <w:rPr>
          <w:rFonts w:ascii="Arial" w:hAnsi="Arial"/>
          <w:b/>
          <w:bCs/>
          <w:sz w:val="24"/>
        </w:rPr>
        <w:t>La retta conoscenza di Cristo</w:t>
      </w:r>
      <w:bookmarkEnd w:id="994"/>
      <w:bookmarkEnd w:id="995"/>
    </w:p>
    <w:p w14:paraId="1AF7104B" w14:textId="77777777" w:rsidR="00AF70A8" w:rsidRPr="00401F4E" w:rsidRDefault="00AF70A8" w:rsidP="00A953AF">
      <w:pPr>
        <w:spacing w:after="120"/>
        <w:jc w:val="both"/>
        <w:rPr>
          <w:rFonts w:ascii="Arial" w:hAnsi="Arial"/>
          <w:bCs/>
          <w:sz w:val="24"/>
        </w:rPr>
      </w:pPr>
      <w:r w:rsidRPr="00401F4E">
        <w:rPr>
          <w:rFonts w:ascii="Arial" w:hAnsi="Arial"/>
          <w:bCs/>
          <w:sz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1338BCE7" w14:textId="77777777" w:rsidR="00AF70A8" w:rsidRPr="00401F4E" w:rsidRDefault="00AF70A8" w:rsidP="00A953AF">
      <w:pPr>
        <w:spacing w:after="120"/>
        <w:jc w:val="both"/>
        <w:rPr>
          <w:rFonts w:ascii="Arial" w:hAnsi="Arial"/>
          <w:bCs/>
          <w:sz w:val="24"/>
        </w:rPr>
      </w:pPr>
      <w:r w:rsidRPr="00401F4E">
        <w:rPr>
          <w:rFonts w:ascii="Arial" w:hAnsi="Arial"/>
          <w:bCs/>
          <w:sz w:val="24"/>
        </w:rPr>
        <w:lastRenderedPageBreak/>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02B3B17B" w14:textId="77777777" w:rsidR="00AF70A8" w:rsidRPr="00401F4E" w:rsidRDefault="00AF70A8" w:rsidP="00A953AF">
      <w:pPr>
        <w:spacing w:after="120"/>
        <w:jc w:val="both"/>
        <w:rPr>
          <w:rFonts w:ascii="Arial" w:hAnsi="Arial"/>
          <w:bCs/>
          <w:sz w:val="24"/>
        </w:rPr>
      </w:pPr>
      <w:r w:rsidRPr="00401F4E">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42AC5AB4"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69208CDF"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20C943EB" w14:textId="77777777" w:rsidR="00AF70A8" w:rsidRPr="00401F4E" w:rsidRDefault="00AF70A8" w:rsidP="00A953AF">
      <w:pPr>
        <w:spacing w:after="120"/>
        <w:jc w:val="both"/>
        <w:rPr>
          <w:rFonts w:ascii="Arial" w:hAnsi="Arial"/>
          <w:bCs/>
          <w:sz w:val="24"/>
        </w:rPr>
      </w:pPr>
      <w:r w:rsidRPr="00401F4E">
        <w:rPr>
          <w:rFonts w:ascii="Arial" w:hAnsi="Arial"/>
          <w:bCs/>
          <w:sz w:val="24"/>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643F6057" w14:textId="5A168B43" w:rsidR="00AF70A8" w:rsidRPr="00471E37" w:rsidRDefault="00AF70A8" w:rsidP="00471E37">
      <w:pPr>
        <w:spacing w:after="120"/>
        <w:ind w:left="567" w:right="567"/>
        <w:jc w:val="both"/>
        <w:rPr>
          <w:rFonts w:ascii="Arial" w:hAnsi="Arial"/>
          <w:bCs/>
          <w:i/>
          <w:iCs/>
          <w:sz w:val="24"/>
        </w:rPr>
      </w:pPr>
      <w:r w:rsidRPr="00471E37">
        <w:rPr>
          <w:rFonts w:ascii="Arial" w:hAnsi="Arial"/>
          <w:bCs/>
          <w:i/>
          <w:iCs/>
          <w:sz w:val="24"/>
        </w:rPr>
        <w:lastRenderedPageBreak/>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401F4E" w:rsidRPr="00471E37">
        <w:rPr>
          <w:rFonts w:ascii="Arial" w:hAnsi="Arial"/>
          <w:bCs/>
          <w:i/>
          <w:iCs/>
          <w:sz w:val="24"/>
        </w:rPr>
        <w:t xml:space="preserve"> </w:t>
      </w:r>
      <w:r w:rsidRPr="00471E37">
        <w:rPr>
          <w:rFonts w:ascii="Arial" w:hAnsi="Arial"/>
          <w:bCs/>
          <w:i/>
          <w:iCs/>
          <w:sz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6E5FDEDE"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7571952B" w14:textId="77777777" w:rsidR="00471E37" w:rsidRDefault="00AF70A8" w:rsidP="00A953AF">
      <w:pPr>
        <w:spacing w:after="120"/>
        <w:jc w:val="both"/>
        <w:rPr>
          <w:rFonts w:ascii="Arial" w:hAnsi="Arial"/>
          <w:bCs/>
          <w:sz w:val="24"/>
        </w:rPr>
      </w:pPr>
      <w:r w:rsidRPr="00401F4E">
        <w:rPr>
          <w:rFonts w:ascii="Arial" w:hAnsi="Arial"/>
          <w:bCs/>
          <w:sz w:val="24"/>
        </w:rPr>
        <w:lastRenderedPageBreak/>
        <w:t>Dovremmo tutti avere quella forza di Spirito Santo avuta dall’Apostolo Paolo dinanzi all’Apostolo Pietro:</w:t>
      </w:r>
    </w:p>
    <w:p w14:paraId="6EF5CEC0" w14:textId="217487BC" w:rsidR="00AF70A8" w:rsidRPr="00471E37" w:rsidRDefault="00AF70A8" w:rsidP="00471E37">
      <w:pPr>
        <w:spacing w:after="120"/>
        <w:ind w:left="567" w:right="567"/>
        <w:jc w:val="both"/>
        <w:rPr>
          <w:rFonts w:ascii="Arial" w:hAnsi="Arial"/>
          <w:bCs/>
          <w:i/>
          <w:iCs/>
          <w:sz w:val="24"/>
        </w:rPr>
      </w:pPr>
      <w:r w:rsidRPr="00471E37">
        <w:rPr>
          <w:rFonts w:ascii="Arial" w:hAnsi="Arial"/>
          <w:bCs/>
          <w:i/>
          <w:iCs/>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76084E07" w14:textId="77777777" w:rsidR="00471E37" w:rsidRDefault="00AF70A8" w:rsidP="00A953AF">
      <w:pPr>
        <w:spacing w:after="120"/>
        <w:jc w:val="both"/>
        <w:rPr>
          <w:rFonts w:ascii="Arial" w:hAnsi="Arial"/>
          <w:bCs/>
          <w:i/>
          <w:iCs/>
          <w:sz w:val="24"/>
        </w:rPr>
      </w:pPr>
      <w:r w:rsidRPr="00401F4E">
        <w:rPr>
          <w:rFonts w:ascii="Arial" w:hAnsi="Arial"/>
          <w:bCs/>
          <w:sz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401F4E">
        <w:rPr>
          <w:rFonts w:ascii="Arial" w:hAnsi="Arial"/>
          <w:bCs/>
          <w:i/>
          <w:iCs/>
          <w:sz w:val="24"/>
        </w:rPr>
        <w:t xml:space="preserve">“Una volta Giacobbe aveva cotto una minestra; Esaù arrivò dalla campagna ed era sfinito. Disse a Giacobbe: </w:t>
      </w:r>
    </w:p>
    <w:p w14:paraId="4974420D" w14:textId="77777777" w:rsidR="00471E37" w:rsidRPr="00471E37" w:rsidRDefault="00AF70A8" w:rsidP="00471E37">
      <w:pPr>
        <w:spacing w:after="120"/>
        <w:ind w:left="567" w:right="567"/>
        <w:jc w:val="both"/>
        <w:rPr>
          <w:rFonts w:ascii="Arial" w:hAnsi="Arial"/>
          <w:bCs/>
          <w:i/>
          <w:iCs/>
          <w:sz w:val="24"/>
        </w:rPr>
      </w:pPr>
      <w:r w:rsidRPr="00471E37">
        <w:rPr>
          <w:rFonts w:ascii="Arial" w:hAnsi="Arial"/>
          <w:bCs/>
          <w:i/>
          <w:iCs/>
          <w:sz w:val="24"/>
        </w:rPr>
        <w:t xml:space="preserve">«Lasciami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67098F5D" w14:textId="364D2AEB" w:rsidR="00AF70A8" w:rsidRPr="00401F4E" w:rsidRDefault="00AF70A8" w:rsidP="00A953AF">
      <w:pPr>
        <w:spacing w:after="120"/>
        <w:jc w:val="both"/>
        <w:rPr>
          <w:rFonts w:ascii="Arial" w:hAnsi="Arial"/>
          <w:bCs/>
          <w:sz w:val="24"/>
        </w:rPr>
      </w:pPr>
      <w:r w:rsidRPr="00401F4E">
        <w:rPr>
          <w:rFonts w:ascii="Arial" w:hAnsi="Arial"/>
          <w:bCs/>
          <w:sz w:val="24"/>
        </w:rPr>
        <w:t>La nostra gloria e il nostro nome vale per noi infinitamente più della gloria e del nome di Cristo Gesù.</w:t>
      </w:r>
    </w:p>
    <w:p w14:paraId="74CDC71C" w14:textId="77777777" w:rsidR="00AF70A8" w:rsidRPr="00401F4E" w:rsidRDefault="00AF70A8" w:rsidP="00A953AF">
      <w:pPr>
        <w:spacing w:after="120"/>
        <w:jc w:val="both"/>
        <w:rPr>
          <w:rFonts w:ascii="Arial" w:hAnsi="Arial"/>
          <w:bCs/>
          <w:sz w:val="24"/>
        </w:rPr>
      </w:pPr>
    </w:p>
    <w:p w14:paraId="155C85B2" w14:textId="77777777" w:rsidR="00AF70A8" w:rsidRPr="00401F4E" w:rsidRDefault="00AF70A8" w:rsidP="00A953AF">
      <w:pPr>
        <w:spacing w:after="120"/>
        <w:jc w:val="both"/>
        <w:rPr>
          <w:rFonts w:ascii="Arial" w:hAnsi="Arial"/>
          <w:b/>
          <w:bCs/>
          <w:sz w:val="24"/>
        </w:rPr>
      </w:pPr>
      <w:bookmarkStart w:id="996" w:name="_Toc109313836"/>
      <w:bookmarkStart w:id="997" w:name="_Toc134282212"/>
      <w:r w:rsidRPr="00401F4E">
        <w:rPr>
          <w:rFonts w:ascii="Arial" w:hAnsi="Arial"/>
          <w:b/>
          <w:bCs/>
          <w:sz w:val="24"/>
        </w:rPr>
        <w:t>Cristo Gesù vissuto Cristo Gesù donato</w:t>
      </w:r>
      <w:bookmarkEnd w:id="996"/>
      <w:bookmarkEnd w:id="997"/>
    </w:p>
    <w:p w14:paraId="1981AF58"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Questa verità è a noi insegnata in modo divinamente mirabile dall’apostolo Paolo. Lui vive e muore per Cristo. Lui vive correndo dietro Cristo al fine di raggiungerlo: </w:t>
      </w:r>
    </w:p>
    <w:p w14:paraId="1F3086DB" w14:textId="77777777" w:rsidR="00AF70A8" w:rsidRPr="00471E37" w:rsidRDefault="00AF70A8" w:rsidP="00471E37">
      <w:pPr>
        <w:spacing w:after="120"/>
        <w:ind w:left="567" w:right="567"/>
        <w:jc w:val="both"/>
        <w:rPr>
          <w:rFonts w:ascii="Arial" w:hAnsi="Arial"/>
          <w:bCs/>
          <w:i/>
          <w:iCs/>
          <w:spacing w:val="-2"/>
          <w:sz w:val="24"/>
        </w:rPr>
      </w:pPr>
      <w:r w:rsidRPr="00471E37">
        <w:rPr>
          <w:rFonts w:ascii="Arial" w:hAnsi="Arial"/>
          <w:bCs/>
          <w:i/>
          <w:iCs/>
          <w:spacing w:val="-2"/>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w:t>
      </w:r>
      <w:r w:rsidRPr="00471E37">
        <w:rPr>
          <w:rFonts w:ascii="Arial" w:hAnsi="Arial"/>
          <w:bCs/>
          <w:i/>
          <w:iCs/>
          <w:spacing w:val="-2"/>
          <w:sz w:val="24"/>
        </w:rPr>
        <w:lastRenderedPageBreak/>
        <w:t xml:space="preserve">credere in lui, ma anche di soffrire per lui, sostenendo la stessa lotta che mi avete visto sostenere e sapete che sostengo anche ora (Fil 1,21-29). </w:t>
      </w:r>
    </w:p>
    <w:p w14:paraId="23B248C4" w14:textId="77777777" w:rsidR="00AF70A8" w:rsidRPr="00401F4E" w:rsidRDefault="00AF70A8" w:rsidP="00A953AF">
      <w:pPr>
        <w:spacing w:after="120"/>
        <w:jc w:val="both"/>
        <w:rPr>
          <w:rFonts w:ascii="Arial" w:hAnsi="Arial"/>
          <w:bCs/>
          <w:sz w:val="24"/>
        </w:rPr>
      </w:pPr>
      <w:r w:rsidRPr="00401F4E">
        <w:rPr>
          <w:rFonts w:ascii="Arial" w:hAnsi="Arial"/>
          <w:bCs/>
          <w:sz w:val="24"/>
        </w:rPr>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w:t>
      </w:r>
    </w:p>
    <w:p w14:paraId="099E4C71" w14:textId="77777777" w:rsidR="00AF70A8" w:rsidRPr="00401F4E" w:rsidRDefault="00AF70A8" w:rsidP="00A953AF">
      <w:pPr>
        <w:spacing w:after="120"/>
        <w:jc w:val="both"/>
        <w:rPr>
          <w:rFonts w:ascii="Arial" w:hAnsi="Arial"/>
          <w:bCs/>
          <w:sz w:val="24"/>
        </w:rPr>
      </w:pPr>
      <w:r w:rsidRPr="00401F4E">
        <w:rPr>
          <w:rFonts w:ascii="Arial" w:hAnsi="Arial"/>
          <w:bCs/>
          <w:sz w:val="24"/>
        </w:rPr>
        <w:t>Ecco di cosa è capace l’Apostolo Paolo al fine di correre dietro a Cristo Gesù:</w:t>
      </w:r>
    </w:p>
    <w:p w14:paraId="18E7383C" w14:textId="77777777" w:rsidR="00AF70A8" w:rsidRPr="00471E37" w:rsidRDefault="00AF70A8" w:rsidP="00471E37">
      <w:pPr>
        <w:spacing w:after="120"/>
        <w:ind w:left="567" w:right="567"/>
        <w:jc w:val="both"/>
        <w:rPr>
          <w:rFonts w:ascii="Arial" w:hAnsi="Arial"/>
          <w:bCs/>
          <w:i/>
          <w:iCs/>
          <w:spacing w:val="-2"/>
          <w:sz w:val="24"/>
        </w:rPr>
      </w:pPr>
      <w:r w:rsidRPr="00401F4E">
        <w:rPr>
          <w:rFonts w:ascii="Arial" w:hAnsi="Arial"/>
          <w:bCs/>
          <w:sz w:val="24"/>
        </w:rPr>
        <w:t xml:space="preserve"> </w:t>
      </w:r>
      <w:r w:rsidRPr="00471E37">
        <w:rPr>
          <w:rFonts w:ascii="Arial" w:hAnsi="Arial"/>
          <w:bCs/>
          <w:i/>
          <w:iCs/>
          <w:spacing w:val="-2"/>
          <w:sz w:val="24"/>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79651D93"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372C910E" w14:textId="77777777" w:rsidR="00AF70A8" w:rsidRPr="00401F4E" w:rsidRDefault="00AF70A8" w:rsidP="00A953AF">
      <w:pPr>
        <w:spacing w:after="120"/>
        <w:jc w:val="both"/>
        <w:rPr>
          <w:rFonts w:ascii="Arial" w:hAnsi="Arial"/>
          <w:bCs/>
          <w:sz w:val="24"/>
        </w:rPr>
      </w:pPr>
    </w:p>
    <w:p w14:paraId="43C59B48" w14:textId="77777777" w:rsidR="00AF70A8" w:rsidRPr="00401F4E" w:rsidRDefault="00AF70A8" w:rsidP="00A953AF">
      <w:pPr>
        <w:pStyle w:val="Titolo3"/>
      </w:pPr>
      <w:bookmarkStart w:id="998" w:name="_Toc133933288"/>
      <w:bookmarkStart w:id="999" w:name="_Toc134282213"/>
      <w:bookmarkStart w:id="1000" w:name="_Toc134450853"/>
      <w:bookmarkStart w:id="1001" w:name="_Toc185515718"/>
      <w:bookmarkStart w:id="1002" w:name="_Toc189053394"/>
      <w:bookmarkStart w:id="1003" w:name="_Toc193030664"/>
      <w:r w:rsidRPr="00401F4E">
        <w:t>FEDE SEMPRE DA DIFENDERE E DA CUSTODIRE</w:t>
      </w:r>
      <w:bookmarkEnd w:id="998"/>
      <w:bookmarkEnd w:id="999"/>
      <w:bookmarkEnd w:id="1000"/>
      <w:bookmarkEnd w:id="1001"/>
      <w:bookmarkEnd w:id="1002"/>
      <w:bookmarkEnd w:id="1003"/>
      <w:r w:rsidRPr="00401F4E">
        <w:t xml:space="preserve"> </w:t>
      </w:r>
    </w:p>
    <w:p w14:paraId="0EE2E0CB" w14:textId="77777777" w:rsidR="00AF70A8" w:rsidRPr="00401F4E" w:rsidRDefault="00AF70A8" w:rsidP="00A953AF">
      <w:pPr>
        <w:spacing w:after="120"/>
        <w:jc w:val="both"/>
        <w:rPr>
          <w:rFonts w:ascii="Arial" w:hAnsi="Arial"/>
          <w:bCs/>
          <w:color w:val="000000"/>
          <w:sz w:val="24"/>
        </w:rPr>
      </w:pPr>
      <w:r w:rsidRPr="00401F4E">
        <w:rPr>
          <w:rFonts w:ascii="Arial" w:hAnsi="Arial" w:cs="Arial"/>
          <w:sz w:val="24"/>
          <w:szCs w:val="24"/>
        </w:rPr>
        <w:t xml:space="preserve">Come si difende e si custodisce la fede? Prima di tutto difendendola e custodendola pura e intatta nel nostro cuore. </w:t>
      </w:r>
      <w:r w:rsidRPr="00401F4E">
        <w:rPr>
          <w:rFonts w:ascii="Arial" w:hAnsi="Arial"/>
          <w:bCs/>
          <w:color w:val="000000"/>
          <w:sz w:val="24"/>
        </w:rPr>
        <w:t xml:space="preserve">Satana lo sa bene, molto bene. Per </w:t>
      </w:r>
      <w:r w:rsidRPr="00401F4E">
        <w:rPr>
          <w:rFonts w:ascii="Arial" w:hAnsi="Arial"/>
          <w:bCs/>
          <w:color w:val="000000"/>
          <w:sz w:val="24"/>
        </w:rPr>
        <w:lastRenderedPageBreak/>
        <w:t>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30D671BC"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2DD616A9" w14:textId="70322EFD"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Oggi qual è la più grande astuzia messa in campo da Satana? È la distruzione di tutto il mistero del Dio Trinità, dal quale è il mistero dell’uomo, con il fine di dare vera dignità, vera libertà, vero progresso, vera civiltà, vera umanità ad ogni uomo.</w:t>
      </w:r>
      <w:r w:rsidR="00401F4E">
        <w:rPr>
          <w:rFonts w:ascii="Arial" w:hAnsi="Arial"/>
          <w:bCs/>
          <w:color w:val="000000"/>
          <w:sz w:val="24"/>
        </w:rPr>
        <w:t xml:space="preserve"> </w:t>
      </w:r>
      <w:r w:rsidRPr="00401F4E">
        <w:rPr>
          <w:rFonts w:ascii="Arial" w:hAnsi="Arial"/>
          <w:bCs/>
          <w:color w:val="000000"/>
          <w:sz w:val="24"/>
        </w:rPr>
        <w:t xml:space="preserve">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09301150"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1414DB38"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7F2AACCF"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23348D9E"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w:t>
      </w:r>
      <w:r w:rsidRPr="00401F4E">
        <w:rPr>
          <w:rFonts w:ascii="Arial" w:hAnsi="Arial"/>
          <w:bCs/>
          <w:color w:val="000000"/>
          <w:sz w:val="24"/>
        </w:rPr>
        <w:lastRenderedPageBreak/>
        <w:t xml:space="preserve">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3229A929"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034B5DAB"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7D551F71"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45A42658"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7A098DDD" w14:textId="77777777" w:rsidR="00471E37" w:rsidRDefault="00AF70A8" w:rsidP="00471E37">
      <w:pPr>
        <w:spacing w:after="120"/>
        <w:ind w:left="567" w:right="567"/>
        <w:jc w:val="both"/>
        <w:rPr>
          <w:rFonts w:ascii="Arial" w:hAnsi="Arial"/>
          <w:bCs/>
          <w:i/>
          <w:iCs/>
          <w:color w:val="000000"/>
          <w:sz w:val="24"/>
        </w:rPr>
      </w:pPr>
      <w:r w:rsidRPr="00471E37">
        <w:rPr>
          <w:rFonts w:ascii="Arial" w:hAnsi="Arial"/>
          <w:bCs/>
          <w:i/>
          <w:iCs/>
          <w:color w:val="000000"/>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r w:rsidR="00471E37">
        <w:rPr>
          <w:rFonts w:ascii="Arial" w:hAnsi="Arial"/>
          <w:bCs/>
          <w:i/>
          <w:iCs/>
          <w:color w:val="000000"/>
          <w:sz w:val="24"/>
        </w:rPr>
        <w:t xml:space="preserve"> </w:t>
      </w:r>
    </w:p>
    <w:p w14:paraId="03CC1807" w14:textId="77777777" w:rsidR="00471E37" w:rsidRPr="00427BD7" w:rsidRDefault="00AF70A8" w:rsidP="00471E37">
      <w:pPr>
        <w:spacing w:after="120"/>
        <w:ind w:left="567" w:right="567"/>
        <w:jc w:val="both"/>
        <w:rPr>
          <w:rFonts w:ascii="Arial" w:hAnsi="Arial"/>
          <w:bCs/>
          <w:i/>
          <w:color w:val="000000"/>
          <w:sz w:val="24"/>
        </w:rPr>
      </w:pPr>
      <w:r w:rsidRPr="00427BD7">
        <w:rPr>
          <w:rFonts w:ascii="Greek" w:hAnsi="Greek" w:cs="Greek"/>
          <w:bCs/>
          <w:i/>
          <w:color w:val="000000"/>
          <w:sz w:val="26"/>
          <w:szCs w:val="26"/>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427BD7">
        <w:rPr>
          <w:rFonts w:ascii="Arial" w:hAnsi="Arial"/>
          <w:bCs/>
          <w:i/>
          <w:color w:val="000000"/>
          <w:sz w:val="24"/>
        </w:rPr>
        <w:t>–</w:t>
      </w:r>
      <w:r w:rsidR="00471E37" w:rsidRPr="00427BD7">
        <w:rPr>
          <w:rFonts w:ascii="Arial" w:hAnsi="Arial"/>
          <w:bCs/>
          <w:i/>
          <w:color w:val="000000"/>
          <w:sz w:val="24"/>
        </w:rPr>
        <w:t xml:space="preserve"> </w:t>
      </w:r>
    </w:p>
    <w:p w14:paraId="118994F5" w14:textId="2F5C523F" w:rsidR="00AF70A8" w:rsidRPr="00401F4E" w:rsidRDefault="00AF70A8" w:rsidP="00471E37">
      <w:pPr>
        <w:spacing w:after="120"/>
        <w:ind w:left="567" w:right="567"/>
        <w:jc w:val="both"/>
        <w:rPr>
          <w:rFonts w:ascii="Arial" w:hAnsi="Arial"/>
          <w:bCs/>
          <w:color w:val="000000"/>
          <w:sz w:val="24"/>
          <w:lang w:val="la-Latn"/>
        </w:rPr>
      </w:pPr>
      <w:r w:rsidRPr="00401F4E">
        <w:rPr>
          <w:rFonts w:ascii="Arial" w:hAnsi="Arial"/>
          <w:bCs/>
          <w:i/>
          <w:color w:val="000000"/>
          <w:sz w:val="24"/>
          <w:lang w:val="la-Latn"/>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401F4E">
        <w:rPr>
          <w:rFonts w:ascii="Arial" w:hAnsi="Arial"/>
          <w:bCs/>
          <w:color w:val="000000"/>
          <w:sz w:val="24"/>
          <w:lang w:val="la-Latn"/>
        </w:rPr>
        <w:t xml:space="preserve">. </w:t>
      </w:r>
    </w:p>
    <w:p w14:paraId="6624378B"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lastRenderedPageBreak/>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1673C6B6"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729AE737"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3BA5248A"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497789D7" w14:textId="7EE380F5"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D44904" w:rsidRPr="00401F4E">
        <w:rPr>
          <w:rFonts w:ascii="Arial" w:hAnsi="Arial"/>
          <w:bCs/>
          <w:color w:val="000000"/>
          <w:sz w:val="24"/>
        </w:rPr>
        <w:t>nelle pagine</w:t>
      </w:r>
      <w:r w:rsidRPr="00401F4E">
        <w:rPr>
          <w:rFonts w:ascii="Arial" w:hAnsi="Arial"/>
          <w:bCs/>
          <w:color w:val="000000"/>
          <w:sz w:val="24"/>
        </w:rPr>
        <w:t xml:space="preserve"> dell’Antico Testamento, ma anche in quelle del Nuovo. L’Apostolo Pietro grida che nessuna Scrittura Profetica è soggetta a privata interpretazione. Ecco le sue parole:</w:t>
      </w:r>
    </w:p>
    <w:p w14:paraId="09EFD06E" w14:textId="77777777" w:rsidR="00AF70A8" w:rsidRPr="00471E37" w:rsidRDefault="00AF70A8" w:rsidP="00471E37">
      <w:pPr>
        <w:spacing w:after="120"/>
        <w:ind w:left="567" w:right="567"/>
        <w:jc w:val="both"/>
        <w:rPr>
          <w:rFonts w:ascii="Arial" w:hAnsi="Arial"/>
          <w:bCs/>
          <w:i/>
          <w:iCs/>
          <w:color w:val="000000"/>
          <w:sz w:val="24"/>
        </w:rPr>
      </w:pPr>
      <w:r w:rsidRPr="00401F4E">
        <w:rPr>
          <w:rFonts w:ascii="Arial" w:hAnsi="Arial"/>
          <w:bCs/>
          <w:i/>
          <w:color w:val="000000"/>
          <w:sz w:val="24"/>
        </w:rPr>
        <w:t>"</w:t>
      </w:r>
      <w:r w:rsidRPr="00471E37">
        <w:rPr>
          <w:rFonts w:ascii="Arial" w:hAnsi="Arial"/>
          <w:bCs/>
          <w:i/>
          <w:iCs/>
          <w:color w:val="000000"/>
          <w:sz w:val="24"/>
        </w:rPr>
        <w:t xml:space="preserve">Non per essere andati dietro a favole artificiosamente inventate vi abbiamo fatto conoscere la potenza e la venuta del Signore nostro </w:t>
      </w:r>
      <w:r w:rsidRPr="00471E37">
        <w:rPr>
          <w:rFonts w:ascii="Arial" w:hAnsi="Arial"/>
          <w:bCs/>
          <w:i/>
          <w:iCs/>
          <w:color w:val="000000"/>
          <w:sz w:val="24"/>
        </w:rPr>
        <w:lastRenderedPageBreak/>
        <w:t xml:space="preserve">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501BBED6"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5374FE65"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4A503CB0"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0334F72B" w14:textId="77777777" w:rsidR="00AF70A8" w:rsidRPr="00401F4E" w:rsidRDefault="00AF70A8" w:rsidP="00A953AF">
      <w:pPr>
        <w:spacing w:after="120"/>
        <w:jc w:val="both"/>
        <w:rPr>
          <w:rFonts w:ascii="Arial" w:hAnsi="Arial"/>
          <w:bCs/>
          <w:color w:val="000000"/>
          <w:sz w:val="24"/>
        </w:rPr>
      </w:pPr>
      <w:r w:rsidRPr="00401F4E">
        <w:rPr>
          <w:rFonts w:ascii="Arial" w:hAnsi="Arial"/>
          <w:bCs/>
          <w:color w:val="000000"/>
          <w:sz w:val="24"/>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21FAEE2F" w14:textId="7F2FBB25" w:rsidR="00AF70A8" w:rsidRPr="00471E37" w:rsidRDefault="00AF70A8" w:rsidP="00A953AF">
      <w:pPr>
        <w:spacing w:after="120"/>
        <w:jc w:val="both"/>
        <w:rPr>
          <w:rFonts w:ascii="Arial" w:hAnsi="Arial" w:cs="Arial"/>
          <w:bCs/>
          <w:color w:val="000000"/>
          <w:sz w:val="24"/>
          <w:szCs w:val="24"/>
        </w:rPr>
      </w:pPr>
      <w:r w:rsidRPr="00471E37">
        <w:rPr>
          <w:rFonts w:ascii="Arial" w:hAnsi="Arial"/>
          <w:bCs/>
          <w:color w:val="000000"/>
          <w:sz w:val="24"/>
        </w:rPr>
        <w:lastRenderedPageBreak/>
        <w:t xml:space="preserve">Da questo sfacelo ci liberi la nostra Madre Celeste. Venga a Lei a confortarci con la sua potente intercessione. Lei che disse alle nozze di Cana: </w:t>
      </w:r>
      <w:r w:rsidRPr="00471E37">
        <w:rPr>
          <w:rFonts w:ascii="Arial" w:hAnsi="Arial"/>
          <w:bCs/>
          <w:color w:val="000000"/>
          <w:sz w:val="24"/>
          <w:lang w:val="la-Latn"/>
        </w:rPr>
        <w:t>Vinum Non habent</w:t>
      </w:r>
      <w:r w:rsidRPr="00471E37">
        <w:rPr>
          <w:rFonts w:ascii="Arial" w:hAnsi="Arial"/>
          <w:bCs/>
          <w:color w:val="000000"/>
          <w:sz w:val="24"/>
        </w:rPr>
        <w:t xml:space="preserve"> - </w:t>
      </w:r>
      <w:r w:rsidRPr="00427BD7">
        <w:rPr>
          <w:rFonts w:ascii="Greek" w:hAnsi="Greek" w:cs="Greek"/>
          <w:bCs/>
          <w:color w:val="000000"/>
          <w:sz w:val="26"/>
          <w:szCs w:val="26"/>
        </w:rPr>
        <w:t>kaˆ Øster»santoj o‡nou lšgei ¹ m»thr toà 'Ihsoà prÕj aÙtÒn, O</w:t>
      </w:r>
      <w:r w:rsidRPr="00D44904">
        <w:rPr>
          <w:rFonts w:ascii="Greek" w:hAnsi="Greek" w:cs="Greek"/>
          <w:bCs/>
          <w:color w:val="000000"/>
          <w:sz w:val="26"/>
          <w:szCs w:val="26"/>
          <w:lang w:val="el-GR"/>
        </w:rPr>
        <w:t></w:t>
      </w:r>
      <w:r w:rsidRPr="00427BD7">
        <w:rPr>
          <w:rFonts w:ascii="Greek" w:hAnsi="Greek" w:cs="Greek"/>
          <w:bCs/>
          <w:color w:val="000000"/>
          <w:sz w:val="26"/>
          <w:szCs w:val="26"/>
        </w:rPr>
        <w:t>non oÙk œcousin</w:t>
      </w:r>
      <w:r w:rsidRPr="00471E37">
        <w:rPr>
          <w:rFonts w:ascii="Greek" w:hAnsi="Greek" w:cs="Greek"/>
          <w:bCs/>
          <w:color w:val="000000"/>
          <w:sz w:val="26"/>
          <w:szCs w:val="26"/>
        </w:rPr>
        <w:t xml:space="preserve">. </w:t>
      </w:r>
      <w:r w:rsidRPr="00471E37">
        <w:rPr>
          <w:rFonts w:ascii="Arial" w:hAnsi="Arial" w:cs="Arial"/>
          <w:bCs/>
          <w:color w:val="000000"/>
          <w:sz w:val="24"/>
          <w:szCs w:val="24"/>
          <w:lang w:val="la-Latn"/>
        </w:rPr>
        <w:t>et deficiente vino dicit mater Iesu ad eum vinum non habent</w:t>
      </w:r>
      <w:r w:rsidRPr="00471E37">
        <w:rPr>
          <w:rFonts w:ascii="Arial" w:hAnsi="Arial" w:cs="Arial"/>
          <w:bCs/>
          <w:color w:val="000000"/>
          <w:sz w:val="24"/>
          <w:szCs w:val="24"/>
        </w:rPr>
        <w:t xml:space="preserve"> (Gv 2,3) – ritorni dal Figlio suo e gli dica – </w:t>
      </w:r>
      <w:r w:rsidRPr="00471E37">
        <w:rPr>
          <w:rFonts w:ascii="Arial" w:hAnsi="Arial" w:cs="Arial"/>
          <w:bCs/>
          <w:color w:val="000000"/>
          <w:sz w:val="24"/>
          <w:szCs w:val="24"/>
          <w:lang w:val="la-Latn"/>
        </w:rPr>
        <w:t>deficiente veritate – Veritatem non habent. Tuam veritatem non habent</w:t>
      </w:r>
      <w:r w:rsidRPr="00471E37">
        <w:rPr>
          <w:rFonts w:ascii="Arial" w:hAnsi="Arial" w:cs="Arial"/>
          <w:bCs/>
          <w:color w:val="000000"/>
          <w:sz w:val="24"/>
          <w:szCs w:val="24"/>
        </w:rPr>
        <w:t>.</w:t>
      </w:r>
      <w:r w:rsidR="00401F4E" w:rsidRPr="00471E37">
        <w:rPr>
          <w:rFonts w:ascii="Arial" w:hAnsi="Arial" w:cs="Arial"/>
          <w:bCs/>
          <w:color w:val="000000"/>
          <w:sz w:val="24"/>
          <w:szCs w:val="24"/>
        </w:rPr>
        <w:t xml:space="preserve"> </w:t>
      </w:r>
      <w:r w:rsidRPr="00471E37">
        <w:rPr>
          <w:rFonts w:ascii="Arial" w:hAnsi="Arial" w:cs="Arial"/>
          <w:bCs/>
          <w:color w:val="000000"/>
          <w:sz w:val="24"/>
          <w:szCs w:val="24"/>
        </w:rPr>
        <w:t xml:space="preserve">Senza la verità di Cristo, senza Cristo Verità, tutto l’universo e tutto il cielo è senza verità. </w:t>
      </w:r>
      <w:r w:rsidRPr="00471E37">
        <w:rPr>
          <w:rFonts w:ascii="Arial" w:hAnsi="Arial" w:cs="Arial"/>
          <w:bCs/>
          <w:color w:val="000000"/>
          <w:sz w:val="24"/>
          <w:szCs w:val="24"/>
          <w:lang w:val="la-Latn"/>
        </w:rPr>
        <w:t>Christum Veritatem non habemus.</w:t>
      </w:r>
      <w:r w:rsidRPr="00471E37">
        <w:rPr>
          <w:rFonts w:ascii="Arial" w:hAnsi="Arial" w:cs="Arial"/>
          <w:bCs/>
          <w:color w:val="000000"/>
          <w:sz w:val="24"/>
          <w:szCs w:val="24"/>
        </w:rPr>
        <w:t xml:space="preserve"> Siamo senza il Cristo Verità.</w:t>
      </w:r>
    </w:p>
    <w:p w14:paraId="32905872" w14:textId="5065F9C1"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Oggi questa verità va difesa e custodita. Come? Difendendola nel nostro cuore, non permettendo che Satana ce la rubi e se la porti via. Custodendo intatta e pura, sempre sotto la mozione e la conduzione dello Spirito Santo. Custodita</w:t>
      </w:r>
      <w:r w:rsidR="00401F4E">
        <w:rPr>
          <w:rFonts w:ascii="Arial" w:hAnsi="Arial" w:cs="Arial"/>
          <w:color w:val="000000"/>
          <w:sz w:val="24"/>
          <w:szCs w:val="24"/>
        </w:rPr>
        <w:t xml:space="preserve"> </w:t>
      </w:r>
      <w:r w:rsidRPr="00401F4E">
        <w:rPr>
          <w:rFonts w:ascii="Arial" w:hAnsi="Arial" w:cs="Arial"/>
          <w:color w:val="000000"/>
          <w:sz w:val="24"/>
          <w:szCs w:val="24"/>
        </w:rPr>
        <w:t xml:space="preserve">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669DCFF3" w14:textId="77777777" w:rsidR="00AF70A8" w:rsidRPr="00471E37" w:rsidRDefault="00AF70A8" w:rsidP="00471E37">
      <w:pPr>
        <w:spacing w:after="120"/>
        <w:ind w:left="567" w:right="567"/>
        <w:jc w:val="both"/>
        <w:rPr>
          <w:rFonts w:ascii="Arial" w:hAnsi="Arial" w:cs="Arial"/>
          <w:i/>
          <w:iCs/>
          <w:sz w:val="24"/>
          <w:szCs w:val="24"/>
        </w:rPr>
      </w:pPr>
      <w:r w:rsidRPr="00471E37">
        <w:rPr>
          <w:rFonts w:ascii="Arial" w:hAnsi="Arial" w:cs="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4F3F8281" w14:textId="77777777" w:rsidR="00AF70A8" w:rsidRPr="00401F4E" w:rsidRDefault="00AF70A8" w:rsidP="00A953AF">
      <w:pPr>
        <w:spacing w:after="120"/>
        <w:jc w:val="both"/>
        <w:rPr>
          <w:rFonts w:ascii="Arial" w:hAnsi="Arial" w:cs="Arial"/>
          <w:b/>
          <w:bCs/>
          <w:i/>
          <w:iCs/>
          <w:sz w:val="24"/>
          <w:szCs w:val="24"/>
        </w:rPr>
      </w:pPr>
    </w:p>
    <w:p w14:paraId="527E77E9" w14:textId="77777777" w:rsidR="00AF70A8" w:rsidRPr="00401F4E" w:rsidRDefault="00AF70A8" w:rsidP="00A953AF">
      <w:pPr>
        <w:spacing w:after="120"/>
        <w:jc w:val="both"/>
        <w:rPr>
          <w:rFonts w:ascii="Arial" w:hAnsi="Arial"/>
          <w:b/>
          <w:bCs/>
          <w:sz w:val="24"/>
        </w:rPr>
      </w:pPr>
      <w:bookmarkStart w:id="1004" w:name="_Toc109313850"/>
      <w:bookmarkStart w:id="1005" w:name="_Toc134282214"/>
      <w:r w:rsidRPr="00401F4E">
        <w:rPr>
          <w:rFonts w:ascii="Arial" w:hAnsi="Arial"/>
          <w:b/>
          <w:bCs/>
          <w:sz w:val="24"/>
        </w:rPr>
        <w:lastRenderedPageBreak/>
        <w:t>Salvare il Corpo Di Cristo</w:t>
      </w:r>
      <w:bookmarkEnd w:id="1004"/>
      <w:bookmarkEnd w:id="1005"/>
    </w:p>
    <w:p w14:paraId="58CB18CF"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02839E03"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0E518048"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w:t>
      </w:r>
      <w:r w:rsidRPr="00401F4E">
        <w:rPr>
          <w:rFonts w:ascii="Arial" w:hAnsi="Arial"/>
          <w:bCs/>
          <w:sz w:val="24"/>
          <w:szCs w:val="24"/>
        </w:rPr>
        <w:lastRenderedPageBreak/>
        <w:t xml:space="preserve">per il cuore del suo Verbo fattosi carne e venuto ad abitare in mezzo a noi pieno di grazia e verità. </w:t>
      </w:r>
    </w:p>
    <w:p w14:paraId="67B2FD8F"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58B638A8"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61A85979"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127D6C00"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Noi possiamo anche proporre, per la creazione e realizzazione dell’unità del singolo uomo e dello stesso genere umano, decreti da noi pensati, immaginati, ideati, elaborati con la sapienza che viene dalla carne</w:t>
      </w:r>
      <w:r w:rsidRPr="00401F4E">
        <w:rPr>
          <w:rFonts w:ascii="Arial" w:hAnsi="Arial"/>
          <w:bCs/>
          <w:i/>
          <w:sz w:val="24"/>
          <w:szCs w:val="24"/>
        </w:rPr>
        <w:t>.</w:t>
      </w:r>
      <w:r w:rsidRPr="00401F4E">
        <w:rPr>
          <w:rFonts w:ascii="Arial" w:hAnsi="Arial"/>
          <w:bCs/>
          <w:sz w:val="24"/>
          <w:szCs w:val="24"/>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70A4E4D5"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w:t>
      </w:r>
      <w:r w:rsidRPr="00401F4E">
        <w:rPr>
          <w:rFonts w:ascii="Arial" w:hAnsi="Arial"/>
          <w:bCs/>
          <w:sz w:val="24"/>
          <w:szCs w:val="24"/>
        </w:rPr>
        <w:lastRenderedPageBreak/>
        <w:t xml:space="preserve">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00EBBF5C"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6F18E930"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29B6BC31" w14:textId="5CA112E3" w:rsidR="00AF70A8" w:rsidRPr="00401F4E" w:rsidRDefault="00AF70A8" w:rsidP="00A953AF">
      <w:pPr>
        <w:spacing w:after="120"/>
        <w:jc w:val="both"/>
        <w:rPr>
          <w:rFonts w:ascii="Arial" w:hAnsi="Arial"/>
          <w:bCs/>
          <w:sz w:val="24"/>
          <w:szCs w:val="24"/>
        </w:rPr>
      </w:pPr>
      <w:r w:rsidRPr="00401F4E">
        <w:rPr>
          <w:rFonts w:ascii="Arial" w:hAnsi="Arial"/>
          <w:bCs/>
          <w:sz w:val="24"/>
          <w:szCs w:val="24"/>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401F4E">
        <w:rPr>
          <w:rFonts w:ascii="Arial" w:hAnsi="Arial"/>
          <w:bCs/>
          <w:sz w:val="24"/>
          <w:szCs w:val="24"/>
        </w:rPr>
        <w:t xml:space="preserve"> </w:t>
      </w:r>
      <w:r w:rsidRPr="00401F4E">
        <w:rPr>
          <w:rFonts w:ascii="Arial" w:hAnsi="Arial"/>
          <w:bCs/>
          <w:sz w:val="24"/>
          <w:szCs w:val="24"/>
        </w:rPr>
        <w:t>Una parte dell’uomo si sottrarrebbe alla sua grazia, luce, verità, giustizia, parola, santità. Senza Cristo, senza la sua grazia, senza la sua verità, senza la sua mediazione neanche un atomo dell’uomo si potrà mai ricomporre in unità.</w:t>
      </w:r>
    </w:p>
    <w:p w14:paraId="625E7C70"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5DD8D051" w14:textId="77777777" w:rsidR="00AF70A8" w:rsidRPr="00401F4E" w:rsidRDefault="00AF70A8" w:rsidP="00A953AF">
      <w:pPr>
        <w:spacing w:after="120"/>
        <w:jc w:val="both"/>
        <w:rPr>
          <w:rFonts w:ascii="Arial" w:hAnsi="Arial"/>
          <w:bCs/>
          <w:sz w:val="24"/>
          <w:szCs w:val="24"/>
        </w:rPr>
      </w:pPr>
      <w:r w:rsidRPr="00401F4E">
        <w:rPr>
          <w:rFonts w:ascii="Arial" w:hAnsi="Arial"/>
          <w:bCs/>
          <w:sz w:val="24"/>
          <w:szCs w:val="24"/>
        </w:rPr>
        <w:lastRenderedPageBreak/>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61BCA863" w14:textId="077A5478" w:rsidR="00AF70A8" w:rsidRPr="00401F4E" w:rsidRDefault="00AF70A8" w:rsidP="00A953AF">
      <w:pPr>
        <w:spacing w:after="120"/>
        <w:jc w:val="both"/>
        <w:rPr>
          <w:rFonts w:ascii="Arial" w:hAnsi="Arial"/>
          <w:bCs/>
          <w:sz w:val="24"/>
          <w:szCs w:val="24"/>
        </w:rPr>
      </w:pPr>
      <w:r w:rsidRPr="00401F4E">
        <w:rPr>
          <w:rFonts w:ascii="Arial" w:hAnsi="Arial"/>
          <w:bCs/>
          <w:sz w:val="24"/>
          <w:szCs w:val="24"/>
        </w:rPr>
        <w:t>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r w:rsidR="00401F4E">
        <w:rPr>
          <w:rFonts w:ascii="Arial" w:hAnsi="Arial"/>
          <w:bCs/>
          <w:sz w:val="24"/>
          <w:szCs w:val="24"/>
        </w:rPr>
        <w:t xml:space="preserve"> </w:t>
      </w:r>
      <w:r w:rsidRPr="00401F4E">
        <w:rPr>
          <w:rFonts w:ascii="Arial" w:hAnsi="Arial"/>
          <w:bCs/>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1D94CC90" w14:textId="2F887137" w:rsidR="00AF70A8" w:rsidRPr="00401F4E" w:rsidRDefault="00AF70A8" w:rsidP="00A953AF">
      <w:pPr>
        <w:spacing w:after="120"/>
        <w:jc w:val="both"/>
        <w:rPr>
          <w:rFonts w:ascii="Arial" w:hAnsi="Arial"/>
          <w:bCs/>
          <w:sz w:val="24"/>
          <w:szCs w:val="24"/>
        </w:rPr>
      </w:pPr>
      <w:r w:rsidRPr="00401F4E">
        <w:rPr>
          <w:rFonts w:ascii="Arial" w:hAnsi="Arial"/>
          <w:bCs/>
          <w:sz w:val="24"/>
          <w:szCs w:val="24"/>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w:t>
      </w:r>
      <w:r w:rsidRPr="00401F4E">
        <w:rPr>
          <w:rFonts w:ascii="Arial" w:hAnsi="Arial"/>
          <w:bCs/>
          <w:sz w:val="24"/>
          <w:szCs w:val="24"/>
        </w:rPr>
        <w:lastRenderedPageBreak/>
        <w:t xml:space="preserve">lo seguono </w:t>
      </w:r>
      <w:r w:rsidR="00D44904" w:rsidRPr="00401F4E">
        <w:rPr>
          <w:rFonts w:ascii="Arial" w:hAnsi="Arial"/>
          <w:bCs/>
          <w:sz w:val="24"/>
          <w:szCs w:val="24"/>
        </w:rPr>
        <w:t>nelle sue</w:t>
      </w:r>
      <w:r w:rsidRPr="00401F4E">
        <w:rPr>
          <w:rFonts w:ascii="Arial" w:hAnsi="Arial"/>
          <w:bCs/>
          <w:sz w:val="24"/>
          <w:szCs w:val="24"/>
        </w:rPr>
        <w:t xml:space="preserve"> tenebre eterne. Verità sempre da ricordare e mai da dimenticare. La perfetta custodia è per grazia e questa grazia va sempre invocata momento per momento e pensiero per pensiero, istante per </w:t>
      </w:r>
      <w:r w:rsidR="00D44904" w:rsidRPr="00401F4E">
        <w:rPr>
          <w:rFonts w:ascii="Arial" w:hAnsi="Arial"/>
          <w:bCs/>
          <w:sz w:val="24"/>
          <w:szCs w:val="24"/>
        </w:rPr>
        <w:t>istante.</w:t>
      </w:r>
      <w:r w:rsidRPr="00401F4E">
        <w:rPr>
          <w:rFonts w:ascii="Arial" w:hAnsi="Arial"/>
          <w:bCs/>
          <w:sz w:val="24"/>
          <w:szCs w:val="24"/>
        </w:rPr>
        <w:t xml:space="preserve"> </w:t>
      </w:r>
    </w:p>
    <w:p w14:paraId="707867AF" w14:textId="77777777" w:rsidR="00AF70A8" w:rsidRPr="00401F4E" w:rsidRDefault="00AF70A8" w:rsidP="00A953AF">
      <w:pPr>
        <w:spacing w:after="120"/>
        <w:jc w:val="both"/>
        <w:rPr>
          <w:rFonts w:ascii="Arial" w:hAnsi="Arial"/>
          <w:bCs/>
          <w:sz w:val="24"/>
          <w:szCs w:val="24"/>
        </w:rPr>
      </w:pPr>
    </w:p>
    <w:p w14:paraId="562E8754" w14:textId="77777777" w:rsidR="00AF70A8" w:rsidRPr="00401F4E" w:rsidRDefault="00AF70A8" w:rsidP="00A953AF">
      <w:pPr>
        <w:pStyle w:val="Titolo3"/>
      </w:pPr>
      <w:bookmarkStart w:id="1006" w:name="_Toc134450854"/>
      <w:bookmarkStart w:id="1007" w:name="_Toc185515719"/>
      <w:bookmarkStart w:id="1008" w:name="_Toc189053395"/>
      <w:bookmarkStart w:id="1009" w:name="_Toc193030665"/>
      <w:r w:rsidRPr="00401F4E">
        <w:t>FEDE CON UNA CORONA DI MOLTE VIRTÙ</w:t>
      </w:r>
      <w:bookmarkEnd w:id="1006"/>
      <w:bookmarkEnd w:id="1007"/>
      <w:bookmarkEnd w:id="1008"/>
      <w:bookmarkEnd w:id="1009"/>
    </w:p>
    <w:p w14:paraId="520A8AF0" w14:textId="6135E911"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w:t>
      </w:r>
      <w:r w:rsidR="00401F4E">
        <w:rPr>
          <w:rFonts w:ascii="Arial" w:hAnsi="Arial" w:cs="Arial"/>
          <w:sz w:val="24"/>
          <w:szCs w:val="24"/>
        </w:rPr>
        <w:t xml:space="preserve"> </w:t>
      </w:r>
      <w:r w:rsidRPr="00401F4E">
        <w:rPr>
          <w:rFonts w:ascii="Arial" w:hAnsi="Arial" w:cs="Arial"/>
          <w:sz w:val="24"/>
          <w:szCs w:val="24"/>
        </w:rPr>
        <w:t xml:space="preserve">Per la trattazione di questa tema ci serviremo di quanto l’Apostolo Pietro raccomando ai cristiani nella sua Seconda Lettera. Lui ci chiede di aggiungere virtù a virtù. Senza una corona di virtù Satana sempre avrà buon gioco di noi. </w:t>
      </w:r>
    </w:p>
    <w:p w14:paraId="798108D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663C9F9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3EC2E6A1" w14:textId="33C5C039" w:rsidR="00AF70A8" w:rsidRPr="00471E37" w:rsidRDefault="00AF70A8" w:rsidP="00471E37">
      <w:pPr>
        <w:spacing w:after="120"/>
        <w:ind w:left="567" w:right="567"/>
        <w:jc w:val="both"/>
        <w:rPr>
          <w:rFonts w:ascii="Arial" w:hAnsi="Arial"/>
          <w:bCs/>
          <w:i/>
          <w:iCs/>
          <w:sz w:val="24"/>
        </w:rPr>
      </w:pPr>
      <w:r w:rsidRPr="00471E37">
        <w:rPr>
          <w:rFonts w:ascii="Arial" w:hAnsi="Arial"/>
          <w:bCs/>
          <w:i/>
          <w:iCs/>
          <w:sz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401F4E" w:rsidRPr="00471E37">
        <w:rPr>
          <w:rFonts w:ascii="Arial" w:hAnsi="Arial"/>
          <w:bCs/>
          <w:i/>
          <w:iCs/>
          <w:sz w:val="24"/>
        </w:rPr>
        <w:t xml:space="preserve"> </w:t>
      </w:r>
      <w:r w:rsidRPr="00471E37">
        <w:rPr>
          <w:rFonts w:ascii="Arial" w:hAnsi="Arial"/>
          <w:bCs/>
          <w:i/>
          <w:iCs/>
          <w:sz w:val="24"/>
        </w:rPr>
        <w:t xml:space="preserve">Quindi, fratelli, cercate di rendere sempre più salda la vostra </w:t>
      </w:r>
      <w:r w:rsidRPr="00471E37">
        <w:rPr>
          <w:rFonts w:ascii="Arial" w:hAnsi="Arial"/>
          <w:bCs/>
          <w:i/>
          <w:iCs/>
          <w:sz w:val="24"/>
        </w:rPr>
        <w:lastRenderedPageBreak/>
        <w:t>chiamata e la scelta che Dio ha fatto di voi. Se farete questo non cadrete mai. Così infatti vi sarà ampiamente aperto l’ingresso nel regno eterno del Signore nostro e salvatore Gesù Cristo (2Pt 1,5-11).</w:t>
      </w:r>
    </w:p>
    <w:p w14:paraId="56167D9D" w14:textId="77777777" w:rsidR="00AF70A8" w:rsidRPr="00471E37" w:rsidRDefault="00AF70A8" w:rsidP="00A953AF">
      <w:pPr>
        <w:spacing w:after="120"/>
        <w:jc w:val="both"/>
        <w:rPr>
          <w:rFonts w:ascii="Arial" w:eastAsia="Calibri" w:hAnsi="Arial"/>
          <w:bCs/>
          <w:color w:val="000000"/>
          <w:position w:val="4"/>
          <w:sz w:val="24"/>
          <w:lang w:eastAsia="en-US"/>
        </w:rPr>
      </w:pPr>
      <w:r w:rsidRPr="00471E37">
        <w:rPr>
          <w:rFonts w:ascii="Arial" w:eastAsia="Calibri" w:hAnsi="Arial"/>
          <w:bCs/>
          <w:color w:val="000000"/>
          <w:position w:val="4"/>
          <w:sz w:val="24"/>
          <w:lang w:eastAsia="en-US"/>
        </w:rPr>
        <w:t>Realizzare o compiere ognuna di queste virtù è obbligatorio per tutti coloro che vogliono raggiungere la vita eterna. Non vivere queste virtù è decretare la morte della partecipazione della divina natura creata in noi dallo Spirito Santo. Senza la natura divina partecipata e portata a perfezione in noi, non si entra nella casa eterna del nostro Dio. Si rimane fuori per l’eternità.</w:t>
      </w:r>
    </w:p>
    <w:p w14:paraId="37DDC2AF" w14:textId="04D6D41F" w:rsidR="00AF70A8" w:rsidRPr="00471E37" w:rsidRDefault="00AF70A8" w:rsidP="00A953AF">
      <w:pPr>
        <w:spacing w:after="120"/>
        <w:jc w:val="both"/>
        <w:rPr>
          <w:rFonts w:ascii="Arial" w:hAnsi="Arial"/>
          <w:bCs/>
          <w:sz w:val="24"/>
        </w:rPr>
      </w:pPr>
      <w:r w:rsidRPr="00471E37">
        <w:rPr>
          <w:rFonts w:ascii="Arial" w:hAnsi="Arial"/>
          <w:bCs/>
          <w:sz w:val="24"/>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w:t>
      </w:r>
      <w:r w:rsidR="00401F4E" w:rsidRPr="00471E37">
        <w:rPr>
          <w:rFonts w:ascii="Arial" w:hAnsi="Arial"/>
          <w:bCs/>
          <w:sz w:val="24"/>
        </w:rPr>
        <w:t xml:space="preserve"> </w:t>
      </w:r>
      <w:r w:rsidRPr="00471E37">
        <w:rPr>
          <w:rFonts w:ascii="Arial" w:hAnsi="Arial"/>
          <w:bCs/>
          <w:sz w:val="24"/>
        </w:rPr>
        <w:t>Senza il dono della Parola di Cristo neanche c’ fede.</w:t>
      </w:r>
    </w:p>
    <w:p w14:paraId="51827476" w14:textId="77777777" w:rsidR="00AF70A8" w:rsidRPr="00401F4E" w:rsidRDefault="00AF70A8" w:rsidP="00A953AF">
      <w:pPr>
        <w:spacing w:after="120"/>
        <w:jc w:val="both"/>
        <w:rPr>
          <w:rFonts w:ascii="Arial" w:hAnsi="Arial"/>
          <w:sz w:val="24"/>
        </w:rPr>
      </w:pPr>
    </w:p>
    <w:p w14:paraId="14BAB840" w14:textId="77777777" w:rsidR="00AF70A8" w:rsidRPr="00401F4E" w:rsidRDefault="00AF70A8" w:rsidP="00A953AF">
      <w:pPr>
        <w:spacing w:after="120"/>
        <w:rPr>
          <w:rFonts w:ascii="Arial" w:eastAsia="Calibri" w:hAnsi="Arial" w:cs="Arial"/>
          <w:b/>
          <w:bCs/>
          <w:sz w:val="24"/>
          <w:szCs w:val="24"/>
          <w:lang w:val="la-Latn"/>
        </w:rPr>
      </w:pPr>
      <w:bookmarkStart w:id="1010" w:name="_Toc111991740"/>
      <w:r w:rsidRPr="00401F4E">
        <w:rPr>
          <w:rFonts w:ascii="Arial" w:eastAsia="Calibri" w:hAnsi="Arial" w:cs="Arial"/>
          <w:b/>
          <w:bCs/>
          <w:sz w:val="24"/>
          <w:szCs w:val="24"/>
          <w:lang w:val="la-Latn"/>
        </w:rPr>
        <w:t>Curam omnem subinferentes ministrate in fide vestra virtutem</w:t>
      </w:r>
      <w:bookmarkEnd w:id="1010"/>
      <w:r w:rsidRPr="00401F4E">
        <w:rPr>
          <w:rFonts w:ascii="Arial" w:eastAsia="Calibri" w:hAnsi="Arial" w:cs="Arial"/>
          <w:b/>
          <w:bCs/>
          <w:sz w:val="24"/>
          <w:szCs w:val="24"/>
          <w:lang w:val="la-Latn"/>
        </w:rPr>
        <w:t xml:space="preserve"> </w:t>
      </w:r>
    </w:p>
    <w:p w14:paraId="5A3B1982" w14:textId="77777777" w:rsidR="00AF70A8" w:rsidRPr="00E95CCD"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LA FEDE.</w:t>
      </w:r>
      <w:r w:rsidRPr="00401F4E">
        <w:rPr>
          <w:rFonts w:ascii="Arial" w:eastAsia="Calibri" w:hAnsi="Arial"/>
          <w:bCs/>
          <w:color w:val="000000"/>
          <w:position w:val="4"/>
          <w:sz w:val="24"/>
          <w:lang w:eastAsia="en-US"/>
        </w:rPr>
        <w:t xml:space="preserve"> T</w:t>
      </w:r>
      <w:r w:rsidRPr="00E95CCD">
        <w:rPr>
          <w:rFonts w:ascii="Arial" w:eastAsia="Calibri" w:hAnsi="Arial"/>
          <w:bCs/>
          <w:color w:val="000000"/>
          <w:position w:val="4"/>
          <w:sz w:val="24"/>
          <w:lang w:eastAsia="en-US"/>
        </w:rPr>
        <w:t xml:space="preserve">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284E7B27"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Leggiamo quanto la Lettera agli Ebrei rivela sulla fede:</w:t>
      </w:r>
    </w:p>
    <w:p w14:paraId="65D7425C"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w:t>
      </w:r>
      <w:r w:rsidRPr="00E95CCD">
        <w:rPr>
          <w:rFonts w:ascii="Arial" w:eastAsia="Calibri" w:hAnsi="Arial"/>
          <w:bCs/>
          <w:i/>
          <w:iCs/>
          <w:color w:val="000000"/>
          <w:position w:val="4"/>
          <w:sz w:val="24"/>
          <w:lang w:eastAsia="en-US"/>
        </w:rPr>
        <w:lastRenderedPageBreak/>
        <w:t>sua casa come servitore, per dare testimonianza di ciò che doveva essere annunciato più tardi. Cristo, invece, lo fu come figlio, posto sopra la sua casa. E la sua casa siamo noi, se conserviamo la libertà e la speranza di cui ci vantiamo.</w:t>
      </w:r>
    </w:p>
    <w:p w14:paraId="0E19B04C"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E95CCD">
        <w:rPr>
          <w:rFonts w:ascii="Arial" w:eastAsia="Calibri" w:hAnsi="Arial"/>
          <w:b/>
          <w:bCs/>
          <w:i/>
          <w:iCs/>
          <w:color w:val="000000"/>
          <w:position w:val="4"/>
          <w:sz w:val="24"/>
          <w:lang w:eastAsia="en-US"/>
        </w:rPr>
        <w:t xml:space="preserve"> </w:t>
      </w:r>
      <w:r w:rsidRPr="00E95CCD">
        <w:rPr>
          <w:rFonts w:ascii="Arial" w:eastAsia="Calibri" w:hAnsi="Arial"/>
          <w:bCs/>
          <w:i/>
          <w:iCs/>
          <w:color w:val="000000"/>
          <w:position w:val="4"/>
          <w:sz w:val="24"/>
          <w:lang w:eastAsia="en-US"/>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A8D042B"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5EE58DB5"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w:t>
      </w:r>
      <w:r w:rsidRPr="00E95CCD">
        <w:rPr>
          <w:rFonts w:ascii="Arial" w:eastAsia="Calibri" w:hAnsi="Arial"/>
          <w:bCs/>
          <w:i/>
          <w:iCs/>
          <w:color w:val="000000"/>
          <w:position w:val="4"/>
          <w:sz w:val="24"/>
          <w:lang w:eastAsia="en-US"/>
        </w:rPr>
        <w:lastRenderedPageBreak/>
        <w:t>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277A396A"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16F95720"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La fede è fondamento di ciò che si spera e prova di ciò che non si vede. Per questa fede i nostri antenati sono stati approvati da Dio.</w:t>
      </w:r>
    </w:p>
    <w:p w14:paraId="76902244"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noi sappiamo che i mondi furono formati dalla parola di Dio, sicché dall’invisibile ha preso origine il mondo visibile.</w:t>
      </w:r>
    </w:p>
    <w:p w14:paraId="127F7B06"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Abele offrì a Dio un sacrificio migliore di quello di Caino e in base ad essa fu dichiarato giusto, avendo Dio attestato di gradire i suoi doni; per essa, benché morto, parla ancora.</w:t>
      </w:r>
    </w:p>
    <w:p w14:paraId="3F9F5372"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E511414"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Noè, avvertito di cose che ancora non si vedevano, preso da sacro timore, costruì un’arca per la salvezza della sua famiglia; e per questa fede condannò il mondo e ricevette in eredità la giustizia secondo la fede.</w:t>
      </w:r>
    </w:p>
    <w:p w14:paraId="677C3109"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Abramo, chiamato da Dio, obbedì partendo per un luogo che doveva ricevere in eredità, e partì senza sapere dove andava.</w:t>
      </w:r>
    </w:p>
    <w:p w14:paraId="22720415"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B135CFE"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0E33B11"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w:t>
      </w:r>
      <w:r w:rsidRPr="00E95CCD">
        <w:rPr>
          <w:rFonts w:ascii="Arial" w:eastAsia="Calibri" w:hAnsi="Arial"/>
          <w:bCs/>
          <w:i/>
          <w:iCs/>
          <w:color w:val="000000"/>
          <w:position w:val="4"/>
          <w:sz w:val="24"/>
          <w:lang w:eastAsia="en-US"/>
        </w:rPr>
        <w:lastRenderedPageBreak/>
        <w:t>avrebbero avuto la possibilità di ritornarvi; ora invece essi aspirano a una patria migliore, cioè a quella celeste. Per questo Dio non si vergogna di essere chiamato loro Dio. Ha preparato infatti per loro una città.</w:t>
      </w:r>
    </w:p>
    <w:p w14:paraId="285DB6E5"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E3E401E"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Isacco benedisse Giacobbe ed Esaù anche in vista di beni futuri.</w:t>
      </w:r>
    </w:p>
    <w:p w14:paraId="252E8479"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Giacobbe, morente, benedisse ciascuno dei figli di Giuseppe e si prostrò, appoggiandosi sull’estremità del bastone.</w:t>
      </w:r>
    </w:p>
    <w:p w14:paraId="049CCF52"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Giuseppe, alla fine della vita, si ricordò dell’esodo dei figli d’Israele e diede disposizioni circa le proprie ossa.</w:t>
      </w:r>
    </w:p>
    <w:p w14:paraId="0ECA1ED9"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Mosè, appena nato, fu tenuto nascosto per tre mesi dai suoi genitori, perché videro che il bambino era bello; e non ebbero paura dell’editto del re.</w:t>
      </w:r>
    </w:p>
    <w:p w14:paraId="7B0E2071"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7FF7AAF"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egli lasciò l’Egitto, senza temere l’ira del re; infatti rimase saldo, come se vedesse l’invisibile.</w:t>
      </w:r>
    </w:p>
    <w:p w14:paraId="4F1275E6"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egli celebrò la Pasqua e fece l’aspersione del sangue, perché colui che sterminava i primogeniti non toccasse quelli degli Israeliti.</w:t>
      </w:r>
    </w:p>
    <w:p w14:paraId="1241C8BB"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essi passarono il Mar Rosso come fosse terra asciutta. Quando gli Egiziani tentarono di farlo, vi furono inghiottiti.</w:t>
      </w:r>
    </w:p>
    <w:p w14:paraId="00BE6F0D"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caddero le mura di Gerico, dopo che ne avevano fatto il giro per sette giorni.</w:t>
      </w:r>
    </w:p>
    <w:p w14:paraId="24B6F348"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 fede, Raab, la prostituta, non perì con gli increduli, perché aveva accolto con benevolenza gli esploratori.</w:t>
      </w:r>
    </w:p>
    <w:p w14:paraId="199FD56B"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w:t>
      </w:r>
      <w:r w:rsidRPr="00E95CCD">
        <w:rPr>
          <w:rFonts w:ascii="Arial" w:eastAsia="Calibri" w:hAnsi="Arial"/>
          <w:bCs/>
          <w:i/>
          <w:iCs/>
          <w:color w:val="000000"/>
          <w:position w:val="4"/>
          <w:sz w:val="24"/>
          <w:lang w:eastAsia="en-US"/>
        </w:rPr>
        <w:lastRenderedPageBreak/>
        <w:t>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3CB3B0F"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6A56DBA"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36F4E66"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Figlio mio, non disprezzare la correzione del Signore e non ti perdere d’animo quando sei ripreso da lui; perché il Signore corregge colui che egli ama e percuote chiunque riconosce come figlio.</w:t>
      </w:r>
    </w:p>
    <w:p w14:paraId="701F8EB2"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5B2353C"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Perciò, rinfrancate le mani inerti e le ginocchia fiacche e camminate diritti con i vostri piedi, perché il piede che zoppica non abbia a storpiarsi, ma piuttosto a guarire.</w:t>
      </w:r>
    </w:p>
    <w:p w14:paraId="20B0E7EF"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w:t>
      </w:r>
      <w:r w:rsidRPr="00E95CCD">
        <w:rPr>
          <w:rFonts w:ascii="Arial" w:eastAsia="Calibri" w:hAnsi="Arial"/>
          <w:bCs/>
          <w:i/>
          <w:iCs/>
          <w:color w:val="000000"/>
          <w:position w:val="4"/>
          <w:sz w:val="24"/>
          <w:lang w:eastAsia="en-US"/>
        </w:rPr>
        <w:lastRenderedPageBreak/>
        <w:t>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DBE8AF3"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1E55EEC"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color w:val="000000"/>
          <w:position w:val="4"/>
          <w:sz w:val="24"/>
          <w:lang w:eastAsia="en-US"/>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67776AFC"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B502AEC"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Anzitutto rendo grazie al mio Dio per mezzo di Gesù Cristo riguardo a tutti voi, perché della vostra fede si parla nel mondo intero. Mi è testimone Dio, al quale rendo culto nel mio spirito annunciando il </w:t>
      </w:r>
      <w:r w:rsidRPr="00E95CCD">
        <w:rPr>
          <w:rFonts w:ascii="Arial" w:eastAsia="Calibri" w:hAnsi="Arial"/>
          <w:bCs/>
          <w:i/>
          <w:iCs/>
          <w:color w:val="000000"/>
          <w:position w:val="4"/>
          <w:sz w:val="24"/>
          <w:lang w:eastAsia="en-US"/>
        </w:rPr>
        <w:lastRenderedPageBreak/>
        <w:t>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D8B96B8"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Io infatti non mi vergogno del Vangelo, perché è potenza di Dio per la salvezza di chiunque crede, del Giudeo, prima, come del Greco. In esso infatti si rivela la giustizia di Dio, da fede a fede, come sta scritto: Il giusto per fede vivrà (Rm 1,1-17).</w:t>
      </w:r>
    </w:p>
    <w:p w14:paraId="6F21FBC4"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5C46FD7"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C03324B"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1AD4104"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Ma non tutti hanno obbedito al Vangelo. Lo dice Isaia: Signore, chi ha creduto dopo averci ascoltato? Dunque, la fede viene dall’ascolto e l’ascolto riguarda la parola di Cristo (Rm 10,1-17).</w:t>
      </w:r>
    </w:p>
    <w:p w14:paraId="6EA3DACA"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Fratelli miei, sono anch’io convinto, per quel che vi riguarda, che voi pure siete pieni di bontà, colmi di ogni conoscenza e capaci di </w:t>
      </w:r>
      <w:r w:rsidRPr="00E95CCD">
        <w:rPr>
          <w:rFonts w:ascii="Arial" w:eastAsia="Calibri" w:hAnsi="Arial"/>
          <w:bCs/>
          <w:i/>
          <w:iCs/>
          <w:color w:val="000000"/>
          <w:position w:val="4"/>
          <w:sz w:val="24"/>
          <w:lang w:eastAsia="en-US"/>
        </w:rPr>
        <w:lastRenderedPageBreak/>
        <w:t>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F0D7B43"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633E77E7"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color w:val="000000"/>
          <w:position w:val="4"/>
          <w:sz w:val="24"/>
          <w:lang w:eastAsia="en-US"/>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6E8ACC74"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5DD281CA"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w:t>
      </w:r>
      <w:r w:rsidRPr="00E95CCD">
        <w:rPr>
          <w:rFonts w:ascii="Arial" w:eastAsia="Calibri" w:hAnsi="Arial"/>
          <w:bCs/>
          <w:i/>
          <w:iCs/>
          <w:color w:val="000000"/>
          <w:position w:val="4"/>
          <w:sz w:val="24"/>
          <w:lang w:eastAsia="en-US"/>
        </w:rPr>
        <w:lastRenderedPageBreak/>
        <w:t xml:space="preserve">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652A7C73"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6B2D8120"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La vera fede è morta perché né la Parola di Cristo Gesù e né il suo mistero sono più il cuore del nostro annuncio, della nostra predicazione, del nostro insegnamento, della nostra religione. </w:t>
      </w:r>
    </w:p>
    <w:p w14:paraId="33F99CBE"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La vera fede è morta perché Cristo è stato privato della sua verità eterna, divina, umana, di incarnazione, redenzione, salvezza, mediazione, grazia, verità, luce, vita eterna, risurrezione, via per ogni uomo. </w:t>
      </w:r>
    </w:p>
    <w:p w14:paraId="5535DFB8" w14:textId="12C53E74" w:rsidR="00AF70A8" w:rsidRPr="00E95CCD" w:rsidRDefault="00AF70A8" w:rsidP="00E95CCD">
      <w:pPr>
        <w:spacing w:after="120"/>
        <w:jc w:val="both"/>
        <w:rPr>
          <w:rFonts w:ascii="Arial" w:eastAsia="Calibri" w:hAnsi="Arial"/>
          <w:color w:val="000000"/>
          <w:position w:val="4"/>
          <w:sz w:val="24"/>
          <w:lang w:eastAsia="en-US"/>
        </w:rPr>
      </w:pPr>
      <w:r w:rsidRPr="00E95CCD">
        <w:rPr>
          <w:rFonts w:ascii="Arial" w:eastAsia="Calibri" w:hAnsi="Arial"/>
          <w:color w:val="000000"/>
          <w:position w:val="4"/>
          <w:sz w:val="24"/>
          <w:lang w:eastAsia="en-US"/>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0ED4698B" w14:textId="77777777" w:rsidR="00AF70A8" w:rsidRPr="00E95CCD" w:rsidRDefault="00AF70A8" w:rsidP="00A953AF">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05E1A8DB" w14:textId="77777777" w:rsidR="00AF70A8" w:rsidRPr="00E95CCD" w:rsidRDefault="00AF70A8" w:rsidP="00A953AF">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 xml:space="preserve">Chi viene offerto perché lo si adori, 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385368BA" w14:textId="77777777" w:rsidR="00E95CCD" w:rsidRDefault="00AF70A8" w:rsidP="00E95CCD">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 xml:space="preserve">In un precedente scritto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50D2B6F2" w14:textId="7D6F3E2C" w:rsidR="00E95CCD" w:rsidRPr="00E95CCD" w:rsidRDefault="00AF70A8" w:rsidP="00E95CCD">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È diritto dell’uomo conoscere la vera sorgente della salvezza che è Cristo Gesù. È diritto dell’uomo che gli venga annunziato Gesù Signore secondo la purissima verità del Vangelo. È diritto dell’uomo rinascere da acqua e da Spirito Santo</w:t>
      </w:r>
      <w:r w:rsidR="000D7F0A">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È diritto dell’uomo essere incorporato alla Chiesa una, santa, cattolica, apostolica, che è solo quella il cui fondamento visibile è Pietro</w:t>
      </w:r>
      <w:r w:rsidR="000D7F0A">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 xml:space="preserve">È diritto dell’uomo essere </w:t>
      </w:r>
      <w:r w:rsidRPr="00E95CCD">
        <w:rPr>
          <w:rFonts w:ascii="Arial" w:eastAsia="Calibri" w:hAnsi="Arial"/>
          <w:bCs/>
          <w:color w:val="000000"/>
          <w:position w:val="4"/>
          <w:sz w:val="24"/>
          <w:lang w:eastAsia="en-US"/>
        </w:rPr>
        <w:lastRenderedPageBreak/>
        <w:t>confortato con la grazia e la verità di Cristo Signore, e perennemente sostenuto dall’insegnamento della vera Parola del Vangelo</w:t>
      </w:r>
      <w:r w:rsidR="000D7F0A">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È diritto dell’uomo conoscere in pienezza di verità chi è il suo Creatore, Signore, Dio, verità da Lui stesso rivelata</w:t>
      </w:r>
      <w:r w:rsidR="000D7F0A">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È diritto dell’uomo seguire la mozione dello Spirito Santo, che spinge verso una via di santità anziché verso un’altra via, anch’essa di santità</w:t>
      </w:r>
      <w:r w:rsidR="000D7F0A">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È diritto fondamentale dell’uomo raggiungere la vera salvezza nel tempo e nell’eternità.</w:t>
      </w:r>
      <w:r w:rsidR="00401F4E" w:rsidRPr="00E95CCD">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 xml:space="preserve">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2464103E" w14:textId="25444224" w:rsidR="00E95CCD" w:rsidRPr="00E95CCD" w:rsidRDefault="00AF70A8" w:rsidP="00E95CCD">
      <w:pPr>
        <w:spacing w:after="120"/>
        <w:jc w:val="both"/>
        <w:rPr>
          <w:rFonts w:ascii="Arial" w:hAnsi="Arial"/>
          <w:bCs/>
          <w:sz w:val="24"/>
        </w:rPr>
      </w:pPr>
      <w:r w:rsidRPr="00E95CCD">
        <w:rPr>
          <w:rFonts w:ascii="Arial" w:eastAsia="Calibri" w:hAnsi="Arial"/>
          <w:bCs/>
          <w:color w:val="000000"/>
          <w:position w:val="4"/>
          <w:sz w:val="24"/>
          <w:lang w:eastAsia="en-US"/>
        </w:rPr>
        <w:t>È diritto dell’uomo ricevere nel battesimo “i geni di Cristo”, che sono “geni di Dio”, divenendo così partecipi del suo patrimonio genetico contenuto nella natura divina.</w:t>
      </w:r>
      <w:r w:rsidR="00E95CCD" w:rsidRPr="00E95CCD">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È diritto di ogni uomo gustare la vita eterna, secondo la verità del Vangelo e non secondo la falsità della cattiva teologizzazione.</w:t>
      </w:r>
      <w:r w:rsidR="00E95CCD" w:rsidRPr="00E95CCD">
        <w:rPr>
          <w:rFonts w:ascii="Arial" w:eastAsia="Calibri" w:hAnsi="Arial"/>
          <w:bCs/>
          <w:color w:val="000000"/>
          <w:position w:val="4"/>
          <w:sz w:val="24"/>
          <w:lang w:eastAsia="en-US"/>
        </w:rPr>
        <w:t xml:space="preserve"> </w:t>
      </w:r>
      <w:r w:rsidRPr="00E95CCD">
        <w:rPr>
          <w:rFonts w:ascii="Arial" w:hAnsi="Arial"/>
          <w:bCs/>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w:t>
      </w:r>
      <w:r w:rsidR="00D44904" w:rsidRPr="00E95CCD">
        <w:rPr>
          <w:rFonts w:ascii="Arial" w:hAnsi="Arial"/>
          <w:bCs/>
          <w:sz w:val="24"/>
        </w:rPr>
        <w:t>una vera</w:t>
      </w:r>
      <w:r w:rsidRPr="00E95CCD">
        <w:rPr>
          <w:rFonts w:ascii="Arial" w:hAnsi="Arial"/>
          <w:bCs/>
          <w:sz w:val="24"/>
        </w:rPr>
        <w:t xml:space="preserve"> famiglia ed è vera famiglia solo quella tra un uomo e una donna, con patto pubblico nel quale ci si impegna alla fedeltà e all’indissolubilità. </w:t>
      </w:r>
    </w:p>
    <w:p w14:paraId="5A3380A9" w14:textId="39BD3F27" w:rsidR="00E95CCD" w:rsidRPr="00E95CCD" w:rsidRDefault="00AF70A8" w:rsidP="00E95CCD">
      <w:pPr>
        <w:spacing w:after="120"/>
        <w:jc w:val="both"/>
        <w:rPr>
          <w:rFonts w:ascii="Arial" w:hAnsi="Arial"/>
          <w:bCs/>
          <w:sz w:val="24"/>
        </w:rPr>
      </w:pPr>
      <w:r w:rsidRPr="00E95CCD">
        <w:rPr>
          <w:rFonts w:ascii="Arial" w:hAnsi="Arial"/>
          <w:bCs/>
          <w:sz w:val="24"/>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401F4E" w:rsidRPr="00E95CCD">
        <w:rPr>
          <w:rFonts w:ascii="Arial" w:hAnsi="Arial"/>
          <w:bCs/>
          <w:sz w:val="24"/>
        </w:rPr>
        <w:t xml:space="preserve"> </w:t>
      </w:r>
      <w:r w:rsidRPr="00E95CCD">
        <w:rPr>
          <w:rFonts w:ascii="Arial" w:hAnsi="Arial"/>
          <w:bCs/>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r w:rsidR="000D7F0A">
        <w:rPr>
          <w:rFonts w:ascii="Arial" w:hAnsi="Arial"/>
          <w:bCs/>
          <w:sz w:val="24"/>
        </w:rPr>
        <w:t xml:space="preserve">. </w:t>
      </w:r>
      <w:r w:rsidRPr="00E95CCD">
        <w:rPr>
          <w:rFonts w:ascii="Arial" w:hAnsi="Arial"/>
          <w:bCs/>
          <w:sz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r w:rsidR="00E95CCD" w:rsidRPr="00E95CCD">
        <w:rPr>
          <w:rFonts w:ascii="Arial" w:hAnsi="Arial"/>
          <w:bCs/>
          <w:sz w:val="24"/>
        </w:rPr>
        <w:t xml:space="preserve"> </w:t>
      </w:r>
    </w:p>
    <w:p w14:paraId="00A0B332" w14:textId="77777777" w:rsidR="00E95CCD" w:rsidRPr="00E95CCD" w:rsidRDefault="00AF70A8" w:rsidP="00E95CCD">
      <w:pPr>
        <w:spacing w:after="120"/>
        <w:jc w:val="both"/>
        <w:rPr>
          <w:rFonts w:ascii="Arial" w:hAnsi="Arial"/>
          <w:bCs/>
          <w:sz w:val="24"/>
        </w:rPr>
      </w:pPr>
      <w:r w:rsidRPr="00E95CCD">
        <w:rPr>
          <w:rFonts w:ascii="Arial" w:hAnsi="Arial"/>
          <w:bCs/>
          <w:sz w:val="24"/>
        </w:rPr>
        <w:t xml:space="preserve"> È diritto dell’uomo essere concepito. La famiglia voluta da Dio è ordinata non solo all’intima unione dell’uomo e della donna, a fare cioè una sola carne, ma </w:t>
      </w:r>
      <w:r w:rsidRPr="00E95CCD">
        <w:rPr>
          <w:rFonts w:ascii="Arial" w:hAnsi="Arial"/>
          <w:bCs/>
          <w:sz w:val="24"/>
        </w:rPr>
        <w:lastRenderedPageBreak/>
        <w:t xml:space="preserve">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64C3FD6B" w14:textId="77777777" w:rsidR="00E95CCD" w:rsidRPr="00E95CCD" w:rsidRDefault="00AF70A8" w:rsidP="00E95CCD">
      <w:pPr>
        <w:spacing w:after="120"/>
        <w:jc w:val="both"/>
        <w:rPr>
          <w:rFonts w:ascii="Arial" w:hAnsi="Arial"/>
          <w:bCs/>
          <w:sz w:val="24"/>
        </w:rPr>
      </w:pPr>
      <w:r w:rsidRPr="00E95CCD">
        <w:rPr>
          <w:rFonts w:ascii="Arial" w:hAnsi="Arial"/>
          <w:bCs/>
          <w:sz w:val="24"/>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659897C9" w14:textId="1E0FF202" w:rsidR="00AF70A8" w:rsidRPr="00E95CCD" w:rsidRDefault="00AF70A8" w:rsidP="00E95CCD">
      <w:pPr>
        <w:spacing w:after="120"/>
        <w:jc w:val="both"/>
        <w:rPr>
          <w:rFonts w:ascii="Arial" w:hAnsi="Arial"/>
          <w:bCs/>
          <w:sz w:val="24"/>
        </w:rPr>
      </w:pPr>
      <w:r w:rsidRPr="00E95CCD">
        <w:rPr>
          <w:rFonts w:ascii="Arial" w:hAnsi="Arial"/>
          <w:bCs/>
          <w:sz w:val="24"/>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63CD3A8F" w14:textId="77777777" w:rsidR="00E95CCD" w:rsidRDefault="00AF70A8" w:rsidP="00E95CCD">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 xml:space="preserve">Negare uno solo di questi diritti è peccato gravissimo contro la natura dell’uomo e contro la natura di Dio. Alcuni di questi peccati possiamo così enunciarli o formularli: </w:t>
      </w:r>
    </w:p>
    <w:p w14:paraId="1AB053E7"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Primo gravissimo peccato: affermare, insegnare, dire, predicare, indurre a pensare con abissale, arrogante, superba stoltezza e insipienza che gli “Dèi” creati dall’uomo e il Dio increato, divino, eterno che tutto ha creato e tutto ha fatto, sono la stessa cosa.</w:t>
      </w:r>
      <w:r w:rsidR="00E95CCD">
        <w:rPr>
          <w:rFonts w:ascii="Arial" w:eastAsia="Calibri" w:hAnsi="Arial"/>
          <w:bCs/>
          <w:color w:val="000000"/>
          <w:position w:val="4"/>
          <w:sz w:val="24"/>
          <w:lang w:eastAsia="en-US"/>
        </w:rPr>
        <w:t xml:space="preserve"> </w:t>
      </w:r>
    </w:p>
    <w:p w14:paraId="364ED737"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1D957A4D"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625F76DC"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w:t>
      </w:r>
      <w:r w:rsidRPr="00401F4E">
        <w:rPr>
          <w:rFonts w:ascii="Arial" w:eastAsia="Calibri" w:hAnsi="Arial"/>
          <w:bCs/>
          <w:color w:val="000000"/>
          <w:position w:val="4"/>
          <w:sz w:val="24"/>
          <w:lang w:eastAsia="en-US"/>
        </w:rPr>
        <w:lastRenderedPageBreak/>
        <w:t xml:space="preserve">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77137E11" w14:textId="29B36612" w:rsidR="00AF70A8" w:rsidRPr="00401F4E"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1D84E55"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2241EBF9" w14:textId="77777777" w:rsidR="00AF70A8" w:rsidRPr="00E95CCD" w:rsidRDefault="00AF70A8" w:rsidP="00A953AF">
      <w:pPr>
        <w:spacing w:after="120"/>
        <w:jc w:val="both"/>
        <w:rPr>
          <w:rFonts w:ascii="Arial" w:eastAsia="Calibri" w:hAnsi="Arial"/>
          <w:color w:val="000000"/>
          <w:position w:val="4"/>
          <w:sz w:val="24"/>
          <w:lang w:eastAsia="en-US"/>
        </w:rPr>
      </w:pPr>
      <w:r w:rsidRPr="00E95CCD">
        <w:rPr>
          <w:rFonts w:ascii="Arial" w:eastAsia="Calibri" w:hAnsi="Arial"/>
          <w:color w:val="000000"/>
          <w:position w:val="4"/>
          <w:sz w:val="24"/>
          <w:lang w:eastAsia="en-US"/>
        </w:rPr>
        <w:t xml:space="preserve">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w:t>
      </w:r>
      <w:r w:rsidRPr="00E95CCD">
        <w:rPr>
          <w:rFonts w:ascii="Arial" w:eastAsia="Calibri" w:hAnsi="Arial"/>
          <w:color w:val="000000"/>
          <w:position w:val="4"/>
          <w:sz w:val="24"/>
          <w:lang w:eastAsia="en-US"/>
        </w:rPr>
        <w:lastRenderedPageBreak/>
        <w:t>in una missione personale da vivere con carismi e doni personali a Lui conferiti dallo Spirito Santo.</w:t>
      </w:r>
    </w:p>
    <w:p w14:paraId="560661CF" w14:textId="77777777" w:rsidR="00AF70A8" w:rsidRPr="00E95CCD" w:rsidRDefault="00AF70A8" w:rsidP="00A953AF">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4DE31E6F" w14:textId="6CAE5AD2" w:rsidR="00AF70A8" w:rsidRPr="00E95CCD" w:rsidRDefault="00AF70A8" w:rsidP="00A953AF">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401F4E" w:rsidRPr="00E95CCD">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364F99FC" w14:textId="77777777" w:rsidR="00E95CCD" w:rsidRDefault="00AF70A8" w:rsidP="00E95CCD">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r w:rsidR="00E95CCD">
        <w:rPr>
          <w:rFonts w:ascii="Arial" w:eastAsia="Calibri" w:hAnsi="Arial"/>
          <w:bCs/>
          <w:color w:val="000000"/>
          <w:position w:val="4"/>
          <w:sz w:val="24"/>
          <w:lang w:eastAsia="en-US"/>
        </w:rPr>
        <w:t xml:space="preserve"> </w:t>
      </w:r>
    </w:p>
    <w:p w14:paraId="0D08718E"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Il primo errore o peccato contro la fede</w:t>
      </w:r>
      <w:r w:rsidRPr="00401F4E">
        <w:rPr>
          <w:rFonts w:ascii="Arial" w:eastAsia="Calibri" w:hAnsi="Arial"/>
          <w:bCs/>
          <w:color w:val="000000"/>
          <w:position w:val="4"/>
          <w:sz w:val="24"/>
          <w:lang w:eastAsia="en-US"/>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2DA0D947"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Il secondo errore o peccato contro la fede</w:t>
      </w:r>
      <w:r w:rsidRPr="00401F4E">
        <w:rPr>
          <w:rFonts w:ascii="Arial" w:eastAsia="Calibri" w:hAnsi="Arial"/>
          <w:bCs/>
          <w:color w:val="000000"/>
          <w:position w:val="4"/>
          <w:sz w:val="24"/>
          <w:lang w:eastAsia="en-US"/>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2A801D17"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Il terzo errore o peccato contro la fede</w:t>
      </w:r>
      <w:r w:rsidRPr="00401F4E">
        <w:rPr>
          <w:rFonts w:ascii="Arial" w:eastAsia="Calibri" w:hAnsi="Arial"/>
          <w:bCs/>
          <w:color w:val="000000"/>
          <w:position w:val="4"/>
          <w:sz w:val="24"/>
          <w:lang w:eastAsia="en-US"/>
        </w:rPr>
        <w:t xml:space="preserve"> è il donarsi da se stessi la Parola. La Parola è un dono. Essa è stata consegnata da Cristo Gesù ai suoi Apostoli, dagli Apostoli ai loro successori che sono i Vescovi. Senza il loro dono non c’è vera </w:t>
      </w:r>
      <w:r w:rsidRPr="00401F4E">
        <w:rPr>
          <w:rFonts w:ascii="Arial" w:eastAsia="Calibri" w:hAnsi="Arial"/>
          <w:bCs/>
          <w:color w:val="000000"/>
          <w:position w:val="4"/>
          <w:sz w:val="24"/>
          <w:lang w:eastAsia="en-US"/>
        </w:rPr>
        <w:lastRenderedPageBreak/>
        <w:t xml:space="preserve">Parola di Dio. Se la Parola non viene attraverso le vie della successione apostolica (vescovi e presbiteri in comunione gerarchica con i vescovi) essa non potrà mai essere Parola della fede. Manca la garanzia della testimonianza e della conferma dell’Apostolo. </w:t>
      </w:r>
    </w:p>
    <w:p w14:paraId="31DC7F3D"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Il quarto errore o peccato contro la fede</w:t>
      </w:r>
      <w:r w:rsidRPr="00401F4E">
        <w:rPr>
          <w:rFonts w:ascii="Arial" w:eastAsia="Calibri" w:hAnsi="Arial"/>
          <w:bCs/>
          <w:color w:val="000000"/>
          <w:position w:val="4"/>
          <w:sz w:val="24"/>
          <w:lang w:eastAsia="en-US"/>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32EE5584"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 </w:t>
      </w:r>
      <w:r w:rsidRPr="00401F4E">
        <w:rPr>
          <w:rFonts w:ascii="Arial" w:eastAsia="Calibri" w:hAnsi="Arial"/>
          <w:b/>
          <w:bCs/>
          <w:color w:val="000000"/>
          <w:position w:val="4"/>
          <w:sz w:val="24"/>
          <w:lang w:eastAsia="en-US"/>
        </w:rPr>
        <w:t xml:space="preserve">Il quinto errore o peccato contro la fede </w:t>
      </w:r>
      <w:r w:rsidRPr="00401F4E">
        <w:rPr>
          <w:rFonts w:ascii="Arial" w:eastAsia="Calibri" w:hAnsi="Arial"/>
          <w:bCs/>
          <w:color w:val="000000"/>
          <w:position w:val="4"/>
          <w:sz w:val="24"/>
          <w:lang w:eastAsia="en-US"/>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F85DD6E"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Il sesto peccato o errore contro la fede</w:t>
      </w:r>
      <w:r w:rsidRPr="00401F4E">
        <w:rPr>
          <w:rFonts w:ascii="Arial" w:eastAsia="Calibri" w:hAnsi="Arial"/>
          <w:bCs/>
          <w:color w:val="000000"/>
          <w:position w:val="4"/>
          <w:sz w:val="24"/>
          <w:lang w:eastAsia="en-US"/>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566A49DD"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Il settimo peccato o errore contro la fede</w:t>
      </w:r>
      <w:r w:rsidRPr="00401F4E">
        <w:rPr>
          <w:rFonts w:ascii="Arial" w:eastAsia="Calibri" w:hAnsi="Arial"/>
          <w:bCs/>
          <w:color w:val="000000"/>
          <w:position w:val="4"/>
          <w:sz w:val="24"/>
          <w:lang w:eastAsia="en-US"/>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50ABE2D4"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L’ottavo peccato o errore contro la fede</w:t>
      </w:r>
      <w:r w:rsidRPr="00401F4E">
        <w:rPr>
          <w:rFonts w:ascii="Arial" w:eastAsia="Calibri" w:hAnsi="Arial"/>
          <w:bCs/>
          <w:color w:val="000000"/>
          <w:position w:val="4"/>
          <w:sz w:val="24"/>
          <w:lang w:eastAsia="en-US"/>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4B999EE"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Il nono errore o peccato contro la fede</w:t>
      </w:r>
      <w:r w:rsidRPr="00401F4E">
        <w:rPr>
          <w:rFonts w:ascii="Arial" w:eastAsia="Calibri" w:hAnsi="Arial"/>
          <w:bCs/>
          <w:color w:val="000000"/>
          <w:position w:val="4"/>
          <w:sz w:val="24"/>
          <w:lang w:eastAsia="en-US"/>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w:t>
      </w:r>
      <w:r w:rsidRPr="00401F4E">
        <w:rPr>
          <w:rFonts w:ascii="Arial" w:eastAsia="Calibri" w:hAnsi="Arial"/>
          <w:bCs/>
          <w:color w:val="000000"/>
          <w:position w:val="4"/>
          <w:sz w:val="24"/>
          <w:lang w:eastAsia="en-US"/>
        </w:rPr>
        <w:lastRenderedPageBreak/>
        <w:t xml:space="preserve">televisore non c’è comunione reale con il corpo di Cristo, così non c’è comunione reale con la Parola. </w:t>
      </w:r>
    </w:p>
    <w:p w14:paraId="014828F4" w14:textId="78209323" w:rsidR="00AF70A8" w:rsidRPr="00401F4E"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Il decimo errore o peccato contro la fede</w:t>
      </w:r>
      <w:r w:rsidRPr="00401F4E">
        <w:rPr>
          <w:rFonts w:ascii="Arial" w:eastAsia="Calibri" w:hAnsi="Arial"/>
          <w:bCs/>
          <w:color w:val="000000"/>
          <w:position w:val="4"/>
          <w:sz w:val="24"/>
          <w:lang w:eastAsia="en-US"/>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857D37A" w14:textId="77777777" w:rsidR="00AF70A8" w:rsidRPr="00E95CCD" w:rsidRDefault="00AF70A8" w:rsidP="00A953AF">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6C58D7DD" w14:textId="77777777" w:rsidR="00AF70A8" w:rsidRPr="00E95CCD" w:rsidRDefault="00AF70A8" w:rsidP="00A953AF">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6AB25AA3" w14:textId="77777777" w:rsidR="00E95CCD" w:rsidRDefault="00AF70A8" w:rsidP="00E95CCD">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683FFEFD" w14:textId="77777777" w:rsidR="00E95CCD" w:rsidRPr="00E95CCD" w:rsidRDefault="00AF70A8" w:rsidP="00E95CCD">
      <w:pPr>
        <w:spacing w:after="120"/>
        <w:jc w:val="both"/>
        <w:rPr>
          <w:rFonts w:ascii="Arial" w:hAnsi="Arial"/>
          <w:bCs/>
          <w:sz w:val="24"/>
        </w:rPr>
      </w:pPr>
      <w:r w:rsidRPr="00E95CCD">
        <w:rPr>
          <w:rFonts w:ascii="Arial" w:eastAsia="Calibri" w:hAnsi="Arial"/>
          <w:bCs/>
          <w:color w:val="000000"/>
          <w:position w:val="4"/>
          <w:sz w:val="24"/>
          <w:lang w:eastAsia="en-US"/>
        </w:rPr>
        <w:t xml:space="preserve">Il dono del Figlio Unigenito del Padre come nostro Redentore, Salvatore, Grazia, Verità, Luce, Vita Eterna, Espiazione, Giustizia, Risurrezione. </w:t>
      </w:r>
      <w:r w:rsidRPr="00E95CCD">
        <w:rPr>
          <w:rFonts w:ascii="Arial" w:hAnsi="Arial"/>
          <w:bCs/>
          <w:sz w:val="24"/>
        </w:rPr>
        <w:t>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w:t>
      </w:r>
      <w:r w:rsidR="00E95CCD" w:rsidRPr="00E95CCD">
        <w:rPr>
          <w:rFonts w:ascii="Arial" w:hAnsi="Arial"/>
          <w:bCs/>
          <w:sz w:val="24"/>
        </w:rPr>
        <w:t xml:space="preserve"> </w:t>
      </w:r>
      <w:r w:rsidRPr="00E95CCD">
        <w:rPr>
          <w:rFonts w:ascii="Arial" w:hAnsi="Arial"/>
          <w:bCs/>
          <w:sz w:val="24"/>
        </w:rPr>
        <w:t>Il dono della creazione della vera speranza dell’eredità eterna nei cuori di quanti vogliono realizzare Cristo Gesù nel loro corpo, nella loro anima, nel loro spirito.</w:t>
      </w:r>
      <w:r w:rsidR="00E95CCD" w:rsidRPr="00E95CCD">
        <w:rPr>
          <w:rFonts w:ascii="Arial" w:hAnsi="Arial"/>
          <w:bCs/>
          <w:sz w:val="24"/>
        </w:rPr>
        <w:t xml:space="preserve"> </w:t>
      </w:r>
      <w:r w:rsidRPr="00E95CCD">
        <w:rPr>
          <w:rFonts w:ascii="Arial" w:hAnsi="Arial"/>
          <w:bCs/>
          <w:sz w:val="24"/>
        </w:rPr>
        <w:t xml:space="preserve">Il dono </w:t>
      </w:r>
      <w:r w:rsidRPr="00E95CCD">
        <w:rPr>
          <w:rFonts w:ascii="Arial" w:hAnsi="Arial"/>
          <w:bCs/>
          <w:sz w:val="24"/>
        </w:rPr>
        <w:lastRenderedPageBreak/>
        <w:t>della ininterrotta amministrazione di tutti i sacramenti della Chiesa.</w:t>
      </w:r>
      <w:r w:rsidR="00E95CCD" w:rsidRPr="00E95CCD">
        <w:rPr>
          <w:rFonts w:ascii="Arial" w:hAnsi="Arial"/>
          <w:bCs/>
          <w:sz w:val="24"/>
        </w:rPr>
        <w:t xml:space="preserve"> </w:t>
      </w:r>
      <w:r w:rsidRPr="00E95CCD">
        <w:rPr>
          <w:rFonts w:ascii="Arial" w:hAnsi="Arial"/>
          <w:bCs/>
          <w:sz w:val="24"/>
        </w:rPr>
        <w:t>Il dono del Vangelo della vita e della salvezza.</w:t>
      </w:r>
      <w:r w:rsidR="00E95CCD" w:rsidRPr="00E95CCD">
        <w:rPr>
          <w:rFonts w:ascii="Arial" w:hAnsi="Arial"/>
          <w:bCs/>
          <w:sz w:val="24"/>
        </w:rPr>
        <w:t xml:space="preserve"> </w:t>
      </w:r>
      <w:r w:rsidRPr="00E95CCD">
        <w:rPr>
          <w:rFonts w:ascii="Arial" w:hAnsi="Arial"/>
          <w:bCs/>
          <w:sz w:val="24"/>
        </w:rPr>
        <w:t>Il dono del discernimento e dell’armonizzazione di tutti i carismi dello Spirito Santo, ordinari e straordinari, da mettere a servizio dell’unico corpo di Cristo che è la Chiesa.</w:t>
      </w:r>
      <w:r w:rsidR="00E95CCD" w:rsidRPr="00E95CCD">
        <w:rPr>
          <w:rFonts w:ascii="Arial" w:hAnsi="Arial"/>
          <w:bCs/>
          <w:sz w:val="24"/>
        </w:rPr>
        <w:t xml:space="preserve"> </w:t>
      </w:r>
      <w:r w:rsidRPr="00E95CCD">
        <w:rPr>
          <w:rFonts w:ascii="Arial" w:hAnsi="Arial"/>
          <w:bCs/>
          <w:sz w:val="24"/>
        </w:rPr>
        <w:t>Il dono dell’insegnamento perché si porti a compimento la partecipazione della natura divina nel corpo di Cristo Gesù.</w:t>
      </w:r>
      <w:r w:rsidR="00E95CCD" w:rsidRPr="00E95CCD">
        <w:rPr>
          <w:rFonts w:ascii="Arial" w:hAnsi="Arial"/>
          <w:bCs/>
          <w:sz w:val="24"/>
        </w:rPr>
        <w:t xml:space="preserve"> </w:t>
      </w:r>
    </w:p>
    <w:p w14:paraId="57673EF6" w14:textId="11E2473E" w:rsidR="00AF70A8" w:rsidRPr="00E95CCD" w:rsidRDefault="00AF70A8" w:rsidP="00E95CCD">
      <w:pPr>
        <w:spacing w:after="120"/>
        <w:jc w:val="both"/>
        <w:rPr>
          <w:rFonts w:ascii="Arial" w:hAnsi="Arial"/>
          <w:bCs/>
          <w:sz w:val="24"/>
        </w:rPr>
      </w:pPr>
      <w:r w:rsidRPr="00E95CCD">
        <w:rPr>
          <w:rFonts w:ascii="Arial" w:hAnsi="Arial"/>
          <w:bCs/>
          <w:sz w:val="24"/>
        </w:rPr>
        <w:t>Il dono della costante formazione perché si viva secondo purissima verità la nostra chiamata ad essere una cosa sola in Cristo, giungendo fino a trasformare la vita di Cristo Gesù in nostra vita e la nostra vita in vita di Cristo Gesù.</w:t>
      </w:r>
      <w:r w:rsidR="00E95CCD" w:rsidRPr="00E95CCD">
        <w:rPr>
          <w:rFonts w:ascii="Arial" w:hAnsi="Arial"/>
          <w:bCs/>
          <w:sz w:val="24"/>
        </w:rPr>
        <w:t xml:space="preserve"> </w:t>
      </w:r>
      <w:r w:rsidRPr="00E95CCD">
        <w:rPr>
          <w:rFonts w:ascii="Arial" w:hAnsi="Arial"/>
          <w:bCs/>
          <w:sz w:val="24"/>
        </w:rPr>
        <w:t>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w:t>
      </w:r>
      <w:r w:rsidR="000D7F0A">
        <w:rPr>
          <w:rFonts w:ascii="Arial" w:hAnsi="Arial"/>
          <w:bCs/>
          <w:sz w:val="24"/>
        </w:rPr>
        <w:t xml:space="preserve">. </w:t>
      </w:r>
      <w:r w:rsidRPr="00E95CCD">
        <w:rPr>
          <w:rFonts w:ascii="Arial" w:hAnsi="Arial"/>
          <w:bCs/>
          <w:sz w:val="24"/>
        </w:rPr>
        <w:t>Il Dono dell’invito esplicito a credere nel Vangelo e alla conversione ad esso.</w:t>
      </w:r>
      <w:r w:rsidR="00E95CCD" w:rsidRPr="00E95CCD">
        <w:rPr>
          <w:rFonts w:ascii="Arial" w:hAnsi="Arial"/>
          <w:bCs/>
          <w:sz w:val="24"/>
        </w:rPr>
        <w:t xml:space="preserve"> </w:t>
      </w:r>
      <w:r w:rsidRPr="00E95CCD">
        <w:rPr>
          <w:rFonts w:ascii="Arial" w:hAnsi="Arial"/>
          <w:bCs/>
          <w:sz w:val="24"/>
        </w:rPr>
        <w:t>Il dono della perfetta esemplarità come si vince ogni vizio</w:t>
      </w:r>
      <w:r w:rsidR="000D7F0A">
        <w:rPr>
          <w:rFonts w:ascii="Arial" w:hAnsi="Arial"/>
          <w:bCs/>
          <w:sz w:val="24"/>
        </w:rPr>
        <w:t xml:space="preserve">. </w:t>
      </w:r>
      <w:r w:rsidRPr="00E95CCD">
        <w:rPr>
          <w:rFonts w:ascii="Arial" w:hAnsi="Arial"/>
          <w:bCs/>
          <w:sz w:val="24"/>
        </w:rPr>
        <w:t xml:space="preserve">Il dono della quotidiana esortazione, senza mai stancarsi, perché si compia in ogni cuore il cammino verso il raggiungimento della perfetta santità nella carità crocifissa di Gesù Signore. </w:t>
      </w:r>
    </w:p>
    <w:p w14:paraId="2EE74BAB" w14:textId="435D6456" w:rsidR="00AF70A8" w:rsidRPr="00E95CCD" w:rsidRDefault="00AF70A8" w:rsidP="00A953AF">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401F4E" w:rsidRPr="00E95CCD">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 xml:space="preserve">Oggi proprio questa fede si vuole distruggere. </w:t>
      </w:r>
    </w:p>
    <w:p w14:paraId="7A4EB2F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38349163"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Ecco allora la domanda che ogni membro del corpo di Cristo deve porre al suo cuore e alla sua coscienza</w:t>
      </w:r>
      <w:r w:rsidRPr="00401F4E">
        <w:rPr>
          <w:rFonts w:ascii="Arial" w:eastAsia="Calibri" w:hAnsi="Arial"/>
          <w:bCs/>
          <w:color w:val="000000"/>
          <w:position w:val="4"/>
          <w:sz w:val="24"/>
          <w:lang w:eastAsia="en-US"/>
        </w:rPr>
        <w:t xml:space="preserve">. Rispondere obbliga tutti, perché tutti responsabili, in vario modo, del dono della misericordia di Dio: </w:t>
      </w:r>
    </w:p>
    <w:p w14:paraId="53BA4CEB" w14:textId="77777777" w:rsidR="00AF70A8" w:rsidRPr="00401F4E" w:rsidRDefault="00AF70A8" w:rsidP="004F0826">
      <w:pPr>
        <w:numPr>
          <w:ilvl w:val="0"/>
          <w:numId w:val="1"/>
        </w:num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Sono io vero strumento della misericordia del Padre? </w:t>
      </w:r>
    </w:p>
    <w:p w14:paraId="2D25B7ED" w14:textId="77777777" w:rsidR="00AF70A8" w:rsidRPr="00401F4E" w:rsidRDefault="00AF70A8" w:rsidP="004F0826">
      <w:pPr>
        <w:numPr>
          <w:ilvl w:val="0"/>
          <w:numId w:val="1"/>
        </w:num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Elargisco agli uomini, secondo il mio ministero, il mio carisma, la mia vocazione, la mia missione, questa divina misericordia ad ogni uomo? </w:t>
      </w:r>
    </w:p>
    <w:p w14:paraId="1B0DCFCC" w14:textId="77777777" w:rsidR="00AF70A8" w:rsidRPr="00401F4E" w:rsidRDefault="00AF70A8" w:rsidP="004F0826">
      <w:pPr>
        <w:numPr>
          <w:ilvl w:val="0"/>
          <w:numId w:val="1"/>
        </w:num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Oppure anch’io oggi sono divenuto schiavo del pensiero del mondo e vittima della sua grande falsità, menzogna, idolatria, immoralità? </w:t>
      </w:r>
    </w:p>
    <w:p w14:paraId="7BE990A2"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Rispondere secondo verità diviene impossibile per chi non è nello Spirito Santo e per chi non vive di purissima obbedienza alla Parola. Lo attesta l’Apostolo Giovanni nel suo Libro dell’Apocalisse. Gli Angeli delle sette Chiesa sono </w:t>
      </w:r>
      <w:r w:rsidRPr="00401F4E">
        <w:rPr>
          <w:rFonts w:ascii="Arial" w:eastAsia="Calibri" w:hAnsi="Arial"/>
          <w:bCs/>
          <w:color w:val="000000"/>
          <w:position w:val="4"/>
          <w:sz w:val="24"/>
          <w:lang w:eastAsia="en-US"/>
        </w:rPr>
        <w:lastRenderedPageBreak/>
        <w:t xml:space="preserve">incapaci di esaminare secondo purissima verità la loro coscienza. Hanno bisogno della potentissima luce dello Spirito Santo. </w:t>
      </w:r>
    </w:p>
    <w:p w14:paraId="4A5E9AA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Per questo è necessario che ogni discepolo di Gesù sia, come l’Apostolo Giovanni, strumento dello Spirito per illuminare ogni coscienza o come l’Apostolo Paolo che illumina la coscienza di Pietro. </w:t>
      </w:r>
    </w:p>
    <w:p w14:paraId="2A5FBFA0"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647377D" w14:textId="38F5606C"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All’angelo della Chiesa che è a Smirne scrivi:</w:t>
      </w:r>
      <w:r w:rsidR="00401F4E" w:rsidRPr="00E95CCD">
        <w:rPr>
          <w:rFonts w:ascii="Arial" w:eastAsia="Calibri" w:hAnsi="Arial"/>
          <w:bCs/>
          <w:i/>
          <w:iCs/>
          <w:color w:val="000000"/>
          <w:position w:val="4"/>
          <w:sz w:val="24"/>
          <w:lang w:eastAsia="en-US"/>
        </w:rPr>
        <w:t xml:space="preserve"> </w:t>
      </w:r>
      <w:r w:rsidRPr="00E95CCD">
        <w:rPr>
          <w:rFonts w:ascii="Arial" w:eastAsia="Calibri" w:hAnsi="Arial"/>
          <w:bCs/>
          <w:i/>
          <w:iCs/>
          <w:color w:val="000000"/>
          <w:position w:val="4"/>
          <w:sz w:val="24"/>
          <w:lang w:eastAsia="en-US"/>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528927F" w14:textId="43215F18"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All’angelo della Chiesa che è a Pèrgamo scrivi:</w:t>
      </w:r>
      <w:r w:rsidR="00401F4E" w:rsidRPr="00E95CCD">
        <w:rPr>
          <w:rFonts w:ascii="Arial" w:eastAsia="Calibri" w:hAnsi="Arial"/>
          <w:bCs/>
          <w:i/>
          <w:iCs/>
          <w:color w:val="000000"/>
          <w:position w:val="4"/>
          <w:sz w:val="24"/>
          <w:lang w:eastAsia="en-US"/>
        </w:rPr>
        <w:t xml:space="preserve"> </w:t>
      </w:r>
      <w:r w:rsidRPr="00E95CCD">
        <w:rPr>
          <w:rFonts w:ascii="Arial" w:eastAsia="Calibri" w:hAnsi="Arial"/>
          <w:bCs/>
          <w:i/>
          <w:iCs/>
          <w:color w:val="000000"/>
          <w:position w:val="4"/>
          <w:sz w:val="24"/>
          <w:lang w:eastAsia="en-US"/>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088F50A"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w:t>
      </w:r>
      <w:r w:rsidRPr="00E95CCD">
        <w:rPr>
          <w:rFonts w:ascii="Arial" w:eastAsia="Calibri" w:hAnsi="Arial"/>
          <w:bCs/>
          <w:i/>
          <w:iCs/>
          <w:color w:val="000000"/>
          <w:position w:val="4"/>
          <w:sz w:val="24"/>
          <w:lang w:eastAsia="en-US"/>
        </w:rPr>
        <w:lastRenderedPageBreak/>
        <w:t xml:space="preserve">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012D77D9"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85B72EF"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7551004"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All’angelo della Chiesa che è a Laodicèa scrivi: “Così parla l’Amen, il Testimone degno di fede e veritiero, il Principio della creazione di Dio. </w:t>
      </w:r>
      <w:r w:rsidRPr="00E95CCD">
        <w:rPr>
          <w:rFonts w:ascii="Arial" w:eastAsia="Calibri" w:hAnsi="Arial"/>
          <w:bCs/>
          <w:i/>
          <w:iCs/>
          <w:color w:val="000000"/>
          <w:position w:val="4"/>
          <w:sz w:val="24"/>
          <w:lang w:eastAsia="en-US"/>
        </w:rPr>
        <w:lastRenderedPageBreak/>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55462EA" w14:textId="77777777" w:rsidR="00AF70A8" w:rsidRPr="00E95CCD" w:rsidRDefault="00AF70A8" w:rsidP="00E95CCD">
      <w:pPr>
        <w:spacing w:after="120"/>
        <w:ind w:left="567" w:right="567"/>
        <w:jc w:val="both"/>
        <w:rPr>
          <w:rFonts w:ascii="Arial" w:eastAsia="Calibri" w:hAnsi="Arial"/>
          <w:bCs/>
          <w:i/>
          <w:iCs/>
          <w:color w:val="000000"/>
          <w:position w:val="4"/>
          <w:sz w:val="24"/>
          <w:lang w:eastAsia="en-US"/>
        </w:rPr>
      </w:pPr>
      <w:r w:rsidRPr="00E95CCD">
        <w:rPr>
          <w:rFonts w:ascii="Arial" w:eastAsia="Calibri" w:hAnsi="Arial"/>
          <w:bCs/>
          <w:i/>
          <w:iCs/>
          <w:color w:val="000000"/>
          <w:position w:val="4"/>
          <w:sz w:val="24"/>
          <w:lang w:eastAsia="en-US"/>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1636F6A" w14:textId="77777777" w:rsidR="00AF70A8" w:rsidRPr="00E95CCD" w:rsidRDefault="00AF70A8" w:rsidP="00A953AF">
      <w:pPr>
        <w:spacing w:after="120"/>
        <w:jc w:val="both"/>
        <w:rPr>
          <w:rFonts w:ascii="Arial" w:eastAsia="Calibri" w:hAnsi="Arial"/>
          <w:bCs/>
          <w:sz w:val="24"/>
          <w:lang w:eastAsia="en-US"/>
        </w:rPr>
      </w:pPr>
      <w:r w:rsidRPr="00E95CCD">
        <w:rPr>
          <w:rFonts w:ascii="Arial" w:eastAsia="Calibri" w:hAnsi="Arial"/>
          <w:bCs/>
          <w:color w:val="000000"/>
          <w:position w:val="4"/>
          <w:sz w:val="24"/>
          <w:lang w:eastAsia="en-US"/>
        </w:rPr>
        <w:t xml:space="preserve">Quanti oggi dovessero osare di dire ad un loro fratello: “Questa è la via secondo Dio, percorrila”, verrebbero subito scritti nelle liste di proscrizione e dichiarati </w:t>
      </w:r>
      <w:r w:rsidRPr="00E95CCD">
        <w:rPr>
          <w:rFonts w:ascii="Arial" w:eastAsia="Calibri" w:hAnsi="Arial"/>
          <w:bCs/>
          <w:color w:val="000000"/>
          <w:position w:val="4"/>
          <w:sz w:val="24"/>
          <w:lang w:val="la-Latn" w:eastAsia="en-US"/>
        </w:rPr>
        <w:t>hostes publici,</w:t>
      </w:r>
      <w:r w:rsidRPr="00E95CCD">
        <w:rPr>
          <w:rFonts w:ascii="Arial" w:eastAsia="Calibri" w:hAnsi="Arial"/>
          <w:bCs/>
          <w:color w:val="000000"/>
          <w:position w:val="4"/>
          <w:sz w:val="24"/>
          <w:lang w:eastAsia="en-US"/>
        </w:rPr>
        <w:t xml:space="preserve"> nemici pubblici della verità e della giustizia. </w:t>
      </w:r>
    </w:p>
    <w:p w14:paraId="3EB62F7E"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
          <w:bCs/>
          <w:color w:val="000000"/>
          <w:position w:val="4"/>
          <w:sz w:val="24"/>
          <w:lang w:eastAsia="en-US"/>
        </w:rPr>
        <w:t>LA VIRTÙ o LA FORTEZZA</w:t>
      </w:r>
      <w:r w:rsidRPr="00401F4E">
        <w:rPr>
          <w:rFonts w:ascii="Arial" w:eastAsia="Calibri" w:hAnsi="Arial"/>
          <w:bCs/>
          <w:color w:val="000000"/>
          <w:position w:val="4"/>
          <w:sz w:val="24"/>
          <w:lang w:eastAsia="en-US"/>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6E48C385" w14:textId="77777777" w:rsidR="00AF70A8" w:rsidRPr="00E95CCD" w:rsidRDefault="00AF70A8" w:rsidP="00A953AF">
      <w:pPr>
        <w:spacing w:after="120"/>
        <w:jc w:val="both"/>
        <w:rPr>
          <w:rFonts w:ascii="Arial" w:hAnsi="Arial"/>
          <w:sz w:val="24"/>
        </w:rPr>
      </w:pPr>
      <w:r w:rsidRPr="00E95CCD">
        <w:rPr>
          <w:rFonts w:ascii="Arial" w:hAnsi="Arial"/>
          <w:sz w:val="24"/>
        </w:rPr>
        <w:t xml:space="preserve">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w:t>
      </w:r>
      <w:r w:rsidRPr="00E95CCD">
        <w:rPr>
          <w:rFonts w:ascii="Arial" w:hAnsi="Arial"/>
          <w:sz w:val="24"/>
        </w:rPr>
        <w:lastRenderedPageBreak/>
        <w:t>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881C1D8" w14:textId="77777777" w:rsidR="00AF70A8" w:rsidRPr="00E95CCD" w:rsidRDefault="00AF70A8" w:rsidP="00A953AF">
      <w:pPr>
        <w:spacing w:after="120"/>
        <w:jc w:val="both"/>
        <w:rPr>
          <w:rFonts w:ascii="Arial" w:hAnsi="Arial"/>
          <w:sz w:val="24"/>
        </w:rPr>
      </w:pPr>
      <w:r w:rsidRPr="00E95CCD">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24F6777A" w14:textId="77777777" w:rsidR="00AF70A8" w:rsidRPr="00E95CCD" w:rsidRDefault="00AF70A8" w:rsidP="00A953AF">
      <w:pPr>
        <w:spacing w:after="120"/>
        <w:jc w:val="both"/>
        <w:rPr>
          <w:rFonts w:ascii="Arial" w:hAnsi="Arial"/>
          <w:sz w:val="24"/>
        </w:rPr>
      </w:pPr>
      <w:r w:rsidRPr="00E95CCD">
        <w:rPr>
          <w:rFonts w:ascii="Arial" w:hAnsi="Arial"/>
          <w:sz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1E524E7A" w14:textId="77777777" w:rsidR="00AF70A8" w:rsidRPr="00E95CCD" w:rsidRDefault="00AF70A8" w:rsidP="00A953AF">
      <w:pPr>
        <w:spacing w:after="120"/>
        <w:jc w:val="both"/>
        <w:rPr>
          <w:rFonts w:ascii="Arial" w:hAnsi="Arial"/>
          <w:sz w:val="24"/>
        </w:rPr>
      </w:pPr>
      <w:r w:rsidRPr="00E95CCD">
        <w:rPr>
          <w:rFonts w:ascii="Arial" w:hAnsi="Arial"/>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569958EA" w14:textId="77777777" w:rsidR="00AF70A8" w:rsidRPr="00E95CCD" w:rsidRDefault="00AF70A8" w:rsidP="00A953AF">
      <w:pPr>
        <w:spacing w:after="120"/>
        <w:jc w:val="both"/>
        <w:rPr>
          <w:rFonts w:ascii="Arial" w:hAnsi="Arial"/>
          <w:sz w:val="24"/>
        </w:rPr>
      </w:pPr>
      <w:r w:rsidRPr="00E95CCD">
        <w:rPr>
          <w:rFonts w:ascii="Arial" w:hAnsi="Arial"/>
          <w:sz w:val="24"/>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 Se non ci rivestiamo dello Spirito Santo di fortezza, nessuno potrà mai vivere questa </w:t>
      </w:r>
      <w:r w:rsidRPr="00E95CCD">
        <w:rPr>
          <w:rFonts w:ascii="Arial" w:hAnsi="Arial"/>
          <w:sz w:val="24"/>
        </w:rPr>
        <w:lastRenderedPageBreak/>
        <w:t xml:space="preserve">pagina di Vangelo. Anche se crede in essa, mai la potrà vivere. Si è privi della virtù o della fortezza dello Spirito Santo che ci rende capaci di morire per testimoniare la nostra fede in Cristo. </w:t>
      </w:r>
    </w:p>
    <w:p w14:paraId="53F4E47F" w14:textId="77777777" w:rsidR="00AF70A8" w:rsidRPr="00401F4E" w:rsidRDefault="00AF70A8" w:rsidP="00A953AF">
      <w:pPr>
        <w:spacing w:after="120"/>
        <w:jc w:val="both"/>
        <w:rPr>
          <w:rFonts w:ascii="Arial" w:hAnsi="Arial"/>
          <w:sz w:val="24"/>
        </w:rPr>
      </w:pPr>
    </w:p>
    <w:p w14:paraId="74EEADA8" w14:textId="77777777" w:rsidR="00AF70A8" w:rsidRPr="00E95CCD" w:rsidRDefault="00AF70A8" w:rsidP="00A953AF">
      <w:pPr>
        <w:spacing w:after="120"/>
        <w:rPr>
          <w:rFonts w:ascii="Arial" w:eastAsia="Calibri" w:hAnsi="Arial" w:cs="Arial"/>
          <w:b/>
          <w:bCs/>
          <w:sz w:val="24"/>
          <w:szCs w:val="24"/>
          <w:lang w:val="la-Latn"/>
        </w:rPr>
      </w:pPr>
      <w:bookmarkStart w:id="1011" w:name="_Toc111991741"/>
      <w:r w:rsidRPr="00E95CCD">
        <w:rPr>
          <w:rFonts w:ascii="Arial" w:eastAsia="Calibri" w:hAnsi="Arial" w:cs="Arial"/>
          <w:b/>
          <w:bCs/>
          <w:sz w:val="24"/>
          <w:szCs w:val="24"/>
          <w:lang w:val="la-Latn"/>
        </w:rPr>
        <w:t>In virtute autem scientiam</w:t>
      </w:r>
      <w:bookmarkEnd w:id="1011"/>
    </w:p>
    <w:p w14:paraId="0388F7DA" w14:textId="77777777" w:rsidR="00AF70A8" w:rsidRPr="00E95CCD"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LA CONOSCENZA.</w:t>
      </w:r>
      <w:r w:rsidRPr="00401F4E">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38991660"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3FC32D8" w14:textId="19AC08A4"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 xml:space="preserve">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5D377DBB" w14:textId="0899009A"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color w:val="000000"/>
          <w:position w:val="4"/>
          <w:sz w:val="24"/>
          <w:lang w:eastAsia="en-US"/>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w:t>
      </w:r>
      <w:r w:rsidR="00D44904" w:rsidRPr="00401F4E">
        <w:rPr>
          <w:rFonts w:ascii="Arial" w:eastAsia="Calibri" w:hAnsi="Arial"/>
          <w:bCs/>
          <w:color w:val="000000"/>
          <w:position w:val="4"/>
          <w:sz w:val="24"/>
          <w:lang w:eastAsia="en-US"/>
        </w:rPr>
        <w:t>nella perfetta</w:t>
      </w:r>
      <w:r w:rsidRPr="00401F4E">
        <w:rPr>
          <w:rFonts w:ascii="Arial" w:eastAsia="Calibri" w:hAnsi="Arial"/>
          <w:bCs/>
          <w:color w:val="000000"/>
          <w:position w:val="4"/>
          <w:sz w:val="24"/>
          <w:lang w:eastAsia="en-US"/>
        </w:rPr>
        <w:t xml:space="preserve">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34DF530A"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768173E2" w14:textId="7CEC7EB6"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w:t>
      </w:r>
      <w:r w:rsidR="00D44904" w:rsidRPr="00401F4E">
        <w:rPr>
          <w:rFonts w:ascii="Arial" w:eastAsia="Calibri" w:hAnsi="Arial"/>
          <w:bCs/>
          <w:color w:val="000000"/>
          <w:position w:val="4"/>
          <w:sz w:val="24"/>
          <w:lang w:eastAsia="en-US"/>
        </w:rPr>
        <w:t>le ragioni</w:t>
      </w:r>
      <w:r w:rsidRPr="00401F4E">
        <w:rPr>
          <w:rFonts w:ascii="Arial" w:eastAsia="Calibri" w:hAnsi="Arial"/>
          <w:bCs/>
          <w:color w:val="000000"/>
          <w:position w:val="4"/>
          <w:sz w:val="24"/>
          <w:lang w:eastAsia="en-US"/>
        </w:rPr>
        <w:t xml:space="preserve"> di questa non conoscenza? </w:t>
      </w:r>
    </w:p>
    <w:p w14:paraId="5F47895B" w14:textId="25D852D3"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401F4E">
        <w:rPr>
          <w:rFonts w:ascii="Arial" w:eastAsia="Calibri" w:hAnsi="Arial"/>
          <w:bCs/>
          <w:color w:val="000000"/>
          <w:position w:val="4"/>
          <w:sz w:val="24"/>
          <w:lang w:eastAsia="en-US"/>
        </w:rPr>
        <w:t xml:space="preserve"> </w:t>
      </w:r>
    </w:p>
    <w:p w14:paraId="566D4365"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38BF63A4" w14:textId="299CD9EF" w:rsidR="00AF70A8" w:rsidRPr="00E95CCD" w:rsidRDefault="00AF70A8" w:rsidP="00A953AF">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401F4E" w:rsidRPr="00E95CCD">
        <w:rPr>
          <w:rFonts w:ascii="Arial" w:eastAsia="Calibri" w:hAnsi="Arial"/>
          <w:bCs/>
          <w:color w:val="000000"/>
          <w:position w:val="4"/>
          <w:sz w:val="24"/>
          <w:lang w:eastAsia="en-US"/>
        </w:rPr>
        <w:t xml:space="preserve"> </w:t>
      </w:r>
    </w:p>
    <w:p w14:paraId="215E5E4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w:t>
      </w:r>
      <w:r w:rsidRPr="00401F4E">
        <w:rPr>
          <w:rFonts w:ascii="Arial" w:eastAsia="Calibri" w:hAnsi="Arial"/>
          <w:bCs/>
          <w:color w:val="000000"/>
          <w:position w:val="4"/>
          <w:sz w:val="24"/>
          <w:lang w:eastAsia="en-US"/>
        </w:rPr>
        <w:lastRenderedPageBreak/>
        <w:t xml:space="preserve">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597500FC"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4E3614D6"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Il Vangelo non va annunciato.</w:t>
      </w:r>
      <w:r w:rsidRPr="00401F4E">
        <w:rPr>
          <w:rFonts w:ascii="Arial" w:eastAsia="Calibri" w:hAnsi="Arial"/>
          <w:bCs/>
          <w:color w:val="000000"/>
          <w:position w:val="4"/>
          <w:sz w:val="24"/>
          <w:lang w:eastAsia="en-US"/>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0AFE7B59" w14:textId="24017578"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Che tutte le religioni sono uguali. </w:t>
      </w:r>
      <w:r w:rsidRPr="00401F4E">
        <w:rPr>
          <w:rFonts w:ascii="Arial" w:eastAsia="Calibri" w:hAnsi="Arial"/>
          <w:bCs/>
          <w:color w:val="000000"/>
          <w:position w:val="4"/>
          <w:sz w:val="24"/>
          <w:lang w:eastAsia="en-US"/>
        </w:rPr>
        <w:t xml:space="preserve">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w:t>
      </w:r>
      <w:r w:rsidR="00D44904" w:rsidRPr="00401F4E">
        <w:rPr>
          <w:rFonts w:ascii="Arial" w:eastAsia="Calibri" w:hAnsi="Arial"/>
          <w:bCs/>
          <w:color w:val="000000"/>
          <w:position w:val="4"/>
          <w:sz w:val="24"/>
          <w:lang w:eastAsia="en-US"/>
        </w:rPr>
        <w:t>quali frutti immediati e remoti</w:t>
      </w:r>
      <w:r w:rsidRPr="00401F4E">
        <w:rPr>
          <w:rFonts w:ascii="Arial" w:eastAsia="Calibri" w:hAnsi="Arial"/>
          <w:bCs/>
          <w:color w:val="000000"/>
          <w:position w:val="4"/>
          <w:sz w:val="24"/>
          <w:lang w:eastAsia="en-US"/>
        </w:rPr>
        <w:t xml:space="preserve"> produce questa mia affermazione? Se non facciamo questo, siamo ciechi e guide di ciechi. Siamo semplicemente stolti e insipienti.</w:t>
      </w:r>
    </w:p>
    <w:p w14:paraId="3CCFFCC5"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Che possiamo creare la fratellanza universale senza Cristo. </w:t>
      </w:r>
      <w:r w:rsidRPr="00401F4E">
        <w:rPr>
          <w:rFonts w:ascii="Arial" w:eastAsia="Calibri" w:hAnsi="Arial"/>
          <w:bCs/>
          <w:color w:val="000000"/>
          <w:position w:val="4"/>
          <w:sz w:val="24"/>
          <w:lang w:eastAsia="en-US"/>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080B285D" w14:textId="0F829ACB"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ogni tendenza sessuale è uguale dinanzi a Dio.</w:t>
      </w:r>
      <w:r w:rsidRPr="00401F4E">
        <w:rPr>
          <w:rFonts w:ascii="Arial" w:eastAsia="Calibri" w:hAnsi="Arial"/>
          <w:bCs/>
          <w:color w:val="000000"/>
          <w:position w:val="4"/>
          <w:sz w:val="24"/>
          <w:lang w:eastAsia="en-US"/>
        </w:rPr>
        <w:t xml:space="preserve"> Bene! Gridiamolo pure. Ma </w:t>
      </w:r>
      <w:r w:rsidR="00D44904" w:rsidRPr="00401F4E">
        <w:rPr>
          <w:rFonts w:ascii="Arial" w:eastAsia="Calibri" w:hAnsi="Arial"/>
          <w:bCs/>
          <w:color w:val="000000"/>
          <w:position w:val="4"/>
          <w:sz w:val="24"/>
          <w:lang w:eastAsia="en-US"/>
        </w:rPr>
        <w:t>quali frutti</w:t>
      </w:r>
      <w:r w:rsidRPr="00401F4E">
        <w:rPr>
          <w:rFonts w:ascii="Arial" w:eastAsia="Calibri" w:hAnsi="Arial"/>
          <w:bCs/>
          <w:color w:val="000000"/>
          <w:position w:val="4"/>
          <w:sz w:val="24"/>
          <w:lang w:eastAsia="en-US"/>
        </w:rPr>
        <w:t xml:space="preserve">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w:t>
      </w:r>
      <w:r w:rsidR="00D44904" w:rsidRPr="00401F4E">
        <w:rPr>
          <w:rFonts w:ascii="Arial" w:eastAsia="Calibri" w:hAnsi="Arial"/>
          <w:bCs/>
          <w:color w:val="000000"/>
          <w:position w:val="4"/>
          <w:sz w:val="24"/>
          <w:lang w:eastAsia="en-US"/>
        </w:rPr>
        <w:t>altri ciechi</w:t>
      </w:r>
      <w:r w:rsidRPr="00401F4E">
        <w:rPr>
          <w:rFonts w:ascii="Arial" w:eastAsia="Calibri" w:hAnsi="Arial"/>
          <w:bCs/>
          <w:color w:val="000000"/>
          <w:position w:val="4"/>
          <w:sz w:val="24"/>
          <w:lang w:eastAsia="en-US"/>
        </w:rPr>
        <w:t xml:space="preserve">. Siamo sordi che parlano ad altri sordi. </w:t>
      </w:r>
    </w:p>
    <w:p w14:paraId="6EFBD892"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possiamo salvare la terra senza salvare l’uomo</w:t>
      </w:r>
      <w:r w:rsidRPr="00401F4E">
        <w:rPr>
          <w:rFonts w:ascii="Arial" w:eastAsia="Calibri" w:hAnsi="Arial"/>
          <w:bCs/>
          <w:color w:val="000000"/>
          <w:position w:val="4"/>
          <w:sz w:val="24"/>
          <w:lang w:eastAsia="en-US"/>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w:t>
      </w:r>
      <w:r w:rsidRPr="00401F4E">
        <w:rPr>
          <w:rFonts w:ascii="Arial" w:eastAsia="Calibri" w:hAnsi="Arial"/>
          <w:bCs/>
          <w:color w:val="000000"/>
          <w:position w:val="4"/>
          <w:sz w:val="24"/>
          <w:lang w:eastAsia="en-US"/>
        </w:rPr>
        <w:lastRenderedPageBreak/>
        <w:t xml:space="preserve">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4D1258B5"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Che nel corpo di Cristo siamo tutti uguali. </w:t>
      </w:r>
      <w:r w:rsidRPr="00401F4E">
        <w:rPr>
          <w:rFonts w:ascii="Arial" w:eastAsia="Calibri" w:hAnsi="Arial"/>
          <w:bCs/>
          <w:color w:val="000000"/>
          <w:position w:val="4"/>
          <w:sz w:val="24"/>
          <w:lang w:eastAsia="en-US"/>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31AA3652"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Che la vita eterna è data a tutti. </w:t>
      </w:r>
      <w:r w:rsidRPr="00401F4E">
        <w:rPr>
          <w:rFonts w:ascii="Arial" w:eastAsia="Calibri" w:hAnsi="Arial"/>
          <w:bCs/>
          <w:color w:val="000000"/>
          <w:position w:val="4"/>
          <w:sz w:val="24"/>
          <w:lang w:eastAsia="en-US"/>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528889B5"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Dio è solo misericordia</w:t>
      </w:r>
      <w:r w:rsidRPr="00401F4E">
        <w:rPr>
          <w:rFonts w:ascii="Arial" w:eastAsia="Calibri" w:hAnsi="Arial"/>
          <w:bCs/>
          <w:color w:val="000000"/>
          <w:position w:val="4"/>
          <w:sz w:val="24"/>
          <w:lang w:eastAsia="en-US"/>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2BA208D9"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Cristo non serve per essere salvati.</w:t>
      </w:r>
      <w:r w:rsidRPr="00401F4E">
        <w:rPr>
          <w:rFonts w:ascii="Arial" w:eastAsia="Calibri" w:hAnsi="Arial"/>
          <w:bCs/>
          <w:color w:val="000000"/>
          <w:position w:val="4"/>
          <w:sz w:val="24"/>
          <w:lang w:eastAsia="en-US"/>
        </w:rPr>
        <w:t xml:space="preserve"> Bene! Professiamolo pure. Se Cristo Gesù non serve per la nostra salvezza, così professando e insegnando, a che serve un papa, un vescovo, un presbitero? A che serve la Chiesa? A che serve </w:t>
      </w:r>
      <w:r w:rsidRPr="00401F4E">
        <w:rPr>
          <w:rFonts w:ascii="Arial" w:eastAsia="Calibri" w:hAnsi="Arial"/>
          <w:bCs/>
          <w:color w:val="000000"/>
          <w:position w:val="4"/>
          <w:sz w:val="24"/>
          <w:lang w:eastAsia="en-US"/>
        </w:rPr>
        <w:lastRenderedPageBreak/>
        <w:t>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r w:rsidR="00E95CCD">
        <w:rPr>
          <w:rFonts w:ascii="Arial" w:eastAsia="Calibri" w:hAnsi="Arial"/>
          <w:bCs/>
          <w:color w:val="000000"/>
          <w:position w:val="4"/>
          <w:sz w:val="24"/>
          <w:lang w:eastAsia="en-US"/>
        </w:rPr>
        <w:t xml:space="preserve"> </w:t>
      </w:r>
    </w:p>
    <w:p w14:paraId="1CD35B31"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non c’è distinzione tra una confessione cristiana e un’altra.</w:t>
      </w:r>
      <w:r w:rsidRPr="00401F4E">
        <w:rPr>
          <w:rFonts w:ascii="Arial" w:eastAsia="Calibri" w:hAnsi="Arial"/>
          <w:bCs/>
          <w:color w:val="000000"/>
          <w:position w:val="4"/>
          <w:sz w:val="24"/>
          <w:lang w:eastAsia="en-US"/>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r w:rsidR="00E95CCD">
        <w:rPr>
          <w:rFonts w:ascii="Arial" w:eastAsia="Calibri" w:hAnsi="Arial"/>
          <w:bCs/>
          <w:color w:val="000000"/>
          <w:position w:val="4"/>
          <w:sz w:val="24"/>
          <w:lang w:eastAsia="en-US"/>
        </w:rPr>
        <w:t xml:space="preserve"> </w:t>
      </w:r>
    </w:p>
    <w:p w14:paraId="40471146" w14:textId="477F7A6C"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il laicato ha la sua autonomia ed essa va rispettata.</w:t>
      </w:r>
      <w:r w:rsidRPr="00401F4E">
        <w:rPr>
          <w:rFonts w:ascii="Arial" w:eastAsia="Calibri" w:hAnsi="Arial"/>
          <w:bCs/>
          <w:color w:val="000000"/>
          <w:position w:val="4"/>
          <w:sz w:val="24"/>
          <w:lang w:eastAsia="en-US"/>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w:t>
      </w:r>
      <w:r w:rsidR="000D7F0A">
        <w:rPr>
          <w:rFonts w:ascii="Arial" w:eastAsia="Calibri" w:hAnsi="Arial"/>
          <w:bCs/>
          <w:color w:val="000000"/>
          <w:position w:val="4"/>
          <w:sz w:val="24"/>
          <w:lang w:eastAsia="en-US"/>
        </w:rPr>
        <w:t xml:space="preserve">. </w:t>
      </w:r>
    </w:p>
    <w:p w14:paraId="2F4FB8A1"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il peccato non è più peccato. Basta solo il desiderio di essere con il Signore.</w:t>
      </w:r>
      <w:r w:rsidRPr="00401F4E">
        <w:rPr>
          <w:rFonts w:ascii="Arial" w:eastAsia="Calibri" w:hAnsi="Arial"/>
          <w:bCs/>
          <w:color w:val="000000"/>
          <w:position w:val="4"/>
          <w:sz w:val="24"/>
          <w:lang w:eastAsia="en-US"/>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121EF8E3"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ci si deve guardare da una morale rigida.</w:t>
      </w:r>
      <w:r w:rsidRPr="00401F4E">
        <w:rPr>
          <w:rFonts w:ascii="Arial" w:eastAsia="Calibri" w:hAnsi="Arial"/>
          <w:bCs/>
          <w:color w:val="000000"/>
          <w:position w:val="4"/>
          <w:sz w:val="24"/>
          <w:lang w:eastAsia="en-US"/>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w:t>
      </w:r>
      <w:r w:rsidRPr="00401F4E">
        <w:rPr>
          <w:rFonts w:ascii="Arial" w:eastAsia="Calibri" w:hAnsi="Arial"/>
          <w:bCs/>
          <w:color w:val="000000"/>
          <w:position w:val="4"/>
          <w:sz w:val="24"/>
          <w:lang w:eastAsia="en-US"/>
        </w:rPr>
        <w:lastRenderedPageBreak/>
        <w:t xml:space="preserve">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2015A45C"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si deve abbattere il clericalismo.</w:t>
      </w:r>
      <w:r w:rsidRPr="00401F4E">
        <w:rPr>
          <w:rFonts w:ascii="Arial" w:eastAsia="Calibri" w:hAnsi="Arial"/>
          <w:bCs/>
          <w:color w:val="000000"/>
          <w:position w:val="4"/>
          <w:sz w:val="24"/>
          <w:lang w:eastAsia="en-US"/>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r w:rsidR="00E95CCD">
        <w:rPr>
          <w:rFonts w:ascii="Arial" w:eastAsia="Calibri" w:hAnsi="Arial"/>
          <w:bCs/>
          <w:color w:val="000000"/>
          <w:position w:val="4"/>
          <w:sz w:val="24"/>
          <w:lang w:eastAsia="en-US"/>
        </w:rPr>
        <w:t xml:space="preserve"> </w:t>
      </w:r>
    </w:p>
    <w:p w14:paraId="25FABB26" w14:textId="484F2A46" w:rsidR="00AF70A8" w:rsidRPr="00401F4E"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Che nessuno di noi può giudicare l’altro</w:t>
      </w:r>
      <w:r w:rsidRPr="00401F4E">
        <w:rPr>
          <w:rFonts w:ascii="Arial" w:eastAsia="Calibri" w:hAnsi="Arial"/>
          <w:bCs/>
          <w:color w:val="000000"/>
          <w:position w:val="4"/>
          <w:sz w:val="24"/>
          <w:lang w:eastAsia="en-US"/>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1EEA6584" w14:textId="77777777" w:rsidR="00AF70A8" w:rsidRPr="00E95CCD" w:rsidRDefault="00AF70A8" w:rsidP="00A953AF">
      <w:pPr>
        <w:spacing w:after="120"/>
        <w:jc w:val="both"/>
        <w:rPr>
          <w:rFonts w:ascii="Arial" w:eastAsia="Calibri" w:hAnsi="Arial"/>
          <w:bCs/>
          <w:color w:val="000000"/>
          <w:position w:val="4"/>
          <w:sz w:val="24"/>
          <w:lang w:eastAsia="en-US"/>
        </w:rPr>
      </w:pPr>
      <w:r w:rsidRPr="00E95CCD">
        <w:rPr>
          <w:rFonts w:ascii="Arial" w:eastAsia="Calibri" w:hAnsi="Arial"/>
          <w:bCs/>
          <w:color w:val="000000"/>
          <w:position w:val="4"/>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21454216" w14:textId="77777777" w:rsidR="00AF70A8" w:rsidRPr="00E95CCD" w:rsidRDefault="00AF70A8" w:rsidP="00A953AF">
      <w:pPr>
        <w:spacing w:after="120"/>
        <w:jc w:val="both"/>
        <w:rPr>
          <w:rFonts w:ascii="Arial" w:hAnsi="Arial" w:cs="Arial"/>
          <w:sz w:val="24"/>
          <w:szCs w:val="24"/>
        </w:rPr>
      </w:pPr>
      <w:r w:rsidRPr="00E95CCD">
        <w:rPr>
          <w:rFonts w:ascii="Arial" w:eastAsia="Calibri" w:hAnsi="Arial" w:cs="Arial"/>
          <w:sz w:val="24"/>
          <w:lang w:eastAsia="en-US"/>
        </w:rPr>
        <w:t xml:space="preserve">Scrivevamo qualche tempo addietro: </w:t>
      </w:r>
      <w:r w:rsidRPr="00E95CCD">
        <w:rPr>
          <w:rFonts w:ascii="Arial" w:hAnsi="Arial" w:cs="Arial"/>
          <w:sz w:val="24"/>
          <w:szCs w:val="24"/>
        </w:rPr>
        <w:t xml:space="preserve">La nostra vita è una perenne tentazione. Noi siamo immersi in essa, in essa nuotiamo, ci agitiamo, cadiamo, da essa </w:t>
      </w:r>
      <w:r w:rsidRPr="00E95CCD">
        <w:rPr>
          <w:rFonts w:ascii="Arial" w:hAnsi="Arial" w:cs="Arial"/>
          <w:sz w:val="24"/>
          <w:szCs w:val="24"/>
        </w:rPr>
        <w:lastRenderedPageBreak/>
        <w:t>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79050441" w14:textId="77777777" w:rsidR="00AF70A8" w:rsidRPr="00E95CCD" w:rsidRDefault="00AF70A8" w:rsidP="00A953AF">
      <w:pPr>
        <w:spacing w:after="120"/>
        <w:jc w:val="both"/>
        <w:rPr>
          <w:rFonts w:ascii="Arial" w:eastAsia="Calibri" w:hAnsi="Arial"/>
          <w:color w:val="000000"/>
          <w:position w:val="4"/>
          <w:sz w:val="24"/>
          <w:lang w:eastAsia="en-US"/>
        </w:rPr>
      </w:pPr>
      <w:r w:rsidRPr="00E95CCD">
        <w:rPr>
          <w:rFonts w:ascii="Arial" w:eastAsia="Calibri" w:hAnsi="Arial"/>
          <w:color w:val="000000"/>
          <w:position w:val="4"/>
          <w:sz w:val="24"/>
          <w:lang w:eastAsia="en-US"/>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50812FA4" w14:textId="77777777" w:rsidR="00AF70A8" w:rsidRPr="00E95CCD" w:rsidRDefault="00AF70A8" w:rsidP="00A953AF">
      <w:pPr>
        <w:spacing w:after="120"/>
        <w:jc w:val="both"/>
        <w:rPr>
          <w:rFonts w:ascii="Arial" w:hAnsi="Arial" w:cs="Arial"/>
          <w:color w:val="000000"/>
          <w:sz w:val="24"/>
          <w:szCs w:val="24"/>
        </w:rPr>
      </w:pPr>
      <w:r w:rsidRPr="00E95CCD">
        <w:rPr>
          <w:rFonts w:ascii="Arial" w:hAnsi="Arial" w:cs="Arial"/>
          <w:color w:val="000000"/>
          <w:sz w:val="24"/>
          <w:szCs w:val="24"/>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070D9480" w14:textId="77777777" w:rsidR="00AF70A8" w:rsidRPr="00E95CCD" w:rsidRDefault="00AF70A8" w:rsidP="00A953AF">
      <w:pPr>
        <w:spacing w:after="120"/>
        <w:jc w:val="both"/>
        <w:rPr>
          <w:rFonts w:ascii="Arial" w:hAnsi="Arial" w:cs="Arial"/>
          <w:color w:val="000000"/>
          <w:sz w:val="24"/>
          <w:szCs w:val="24"/>
        </w:rPr>
      </w:pPr>
      <w:r w:rsidRPr="00E95CCD">
        <w:rPr>
          <w:rFonts w:ascii="Arial" w:hAnsi="Arial" w:cs="Arial"/>
          <w:color w:val="000000"/>
          <w:sz w:val="24"/>
          <w:szCs w:val="24"/>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2F06B7E3" w14:textId="77777777" w:rsidR="00AF70A8" w:rsidRPr="00E95CCD" w:rsidRDefault="00AF70A8" w:rsidP="00A953AF">
      <w:pPr>
        <w:spacing w:after="120"/>
        <w:jc w:val="both"/>
        <w:rPr>
          <w:rFonts w:ascii="Arial" w:hAnsi="Arial" w:cs="Arial"/>
          <w:color w:val="000000"/>
          <w:sz w:val="24"/>
          <w:szCs w:val="24"/>
        </w:rPr>
      </w:pPr>
      <w:r w:rsidRPr="00E95CCD">
        <w:rPr>
          <w:rFonts w:ascii="Arial" w:hAnsi="Arial" w:cs="Arial"/>
          <w:color w:val="000000"/>
          <w:sz w:val="24"/>
          <w:szCs w:val="24"/>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w:t>
      </w:r>
    </w:p>
    <w:p w14:paraId="2FC93A96" w14:textId="77777777" w:rsidR="00AF70A8" w:rsidRPr="00E95CCD" w:rsidRDefault="00AF70A8" w:rsidP="00A953AF">
      <w:pPr>
        <w:spacing w:after="120"/>
        <w:jc w:val="both"/>
        <w:rPr>
          <w:rFonts w:ascii="Arial" w:hAnsi="Arial" w:cs="Arial"/>
          <w:color w:val="000000"/>
          <w:sz w:val="24"/>
          <w:szCs w:val="24"/>
        </w:rPr>
      </w:pPr>
      <w:r w:rsidRPr="00E95CCD">
        <w:rPr>
          <w:rFonts w:ascii="Arial" w:hAnsi="Arial" w:cs="Arial"/>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55D94C08" w14:textId="77777777" w:rsidR="00AF70A8" w:rsidRPr="00E95CCD" w:rsidRDefault="00AF70A8" w:rsidP="00A953AF">
      <w:pPr>
        <w:spacing w:after="120"/>
        <w:jc w:val="both"/>
        <w:rPr>
          <w:rFonts w:ascii="Arial" w:hAnsi="Arial" w:cs="Arial"/>
          <w:color w:val="000000"/>
          <w:sz w:val="24"/>
          <w:szCs w:val="24"/>
        </w:rPr>
      </w:pPr>
      <w:r w:rsidRPr="00E95CCD">
        <w:rPr>
          <w:rFonts w:ascii="Arial" w:hAnsi="Arial" w:cs="Arial"/>
          <w:color w:val="000000"/>
          <w:sz w:val="24"/>
          <w:szCs w:val="24"/>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w:t>
      </w:r>
      <w:r w:rsidRPr="00E95CCD">
        <w:rPr>
          <w:rFonts w:ascii="Arial" w:hAnsi="Arial" w:cs="Arial"/>
          <w:color w:val="000000"/>
          <w:sz w:val="24"/>
          <w:szCs w:val="24"/>
        </w:rPr>
        <w:lastRenderedPageBreak/>
        <w:t xml:space="preserve">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0C46A9F3" w14:textId="77777777" w:rsidR="00AF70A8" w:rsidRPr="00E95CCD" w:rsidRDefault="00AF70A8" w:rsidP="00A953AF">
      <w:pPr>
        <w:spacing w:after="120"/>
        <w:jc w:val="both"/>
        <w:rPr>
          <w:rFonts w:ascii="Arial" w:hAnsi="Arial" w:cs="Arial"/>
          <w:color w:val="000000"/>
          <w:sz w:val="24"/>
          <w:szCs w:val="24"/>
        </w:rPr>
      </w:pPr>
      <w:r w:rsidRPr="00E95CCD">
        <w:rPr>
          <w:rFonts w:ascii="Arial" w:hAnsi="Arial" w:cs="Arial"/>
          <w:color w:val="000000"/>
          <w:sz w:val="24"/>
          <w:szCs w:val="24"/>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DF276FE" w14:textId="77777777" w:rsidR="00AF70A8" w:rsidRPr="00E95CCD" w:rsidRDefault="00AF70A8" w:rsidP="00A953AF">
      <w:pPr>
        <w:spacing w:after="120"/>
        <w:jc w:val="both"/>
        <w:rPr>
          <w:rFonts w:ascii="Arial" w:hAnsi="Arial" w:cs="Arial"/>
          <w:color w:val="000000"/>
          <w:szCs w:val="24"/>
        </w:rPr>
      </w:pPr>
      <w:r w:rsidRPr="00E95CCD">
        <w:rPr>
          <w:rFonts w:ascii="Arial" w:hAnsi="Arial" w:cs="Arial"/>
          <w:color w:val="000000"/>
          <w:sz w:val="24"/>
          <w:szCs w:val="24"/>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29CBAC17" w14:textId="77777777" w:rsidR="00AF70A8" w:rsidRPr="00E95CCD" w:rsidRDefault="00AF70A8" w:rsidP="00A953AF">
      <w:pPr>
        <w:spacing w:after="120"/>
        <w:jc w:val="both"/>
        <w:rPr>
          <w:rFonts w:ascii="Arial" w:eastAsia="Calibri" w:hAnsi="Arial"/>
          <w:position w:val="4"/>
          <w:sz w:val="24"/>
          <w:lang w:eastAsia="en-US"/>
        </w:rPr>
      </w:pPr>
      <w:r w:rsidRPr="00E95CCD">
        <w:rPr>
          <w:rFonts w:ascii="Arial" w:eastAsia="Calibri" w:hAnsi="Arial"/>
          <w:color w:val="000000"/>
          <w:position w:val="4"/>
          <w:sz w:val="24"/>
          <w:lang w:eastAsia="en-US"/>
        </w:rPr>
        <w:t>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5273A966" w14:textId="77777777" w:rsidR="00E95CCD" w:rsidRDefault="00AF70A8" w:rsidP="00E95CCD">
      <w:pPr>
        <w:spacing w:after="120"/>
        <w:jc w:val="both"/>
        <w:rPr>
          <w:rFonts w:ascii="Arial" w:eastAsia="Calibri" w:hAnsi="Arial"/>
          <w:color w:val="000000"/>
          <w:position w:val="4"/>
          <w:sz w:val="24"/>
          <w:lang w:eastAsia="en-US"/>
        </w:rPr>
      </w:pPr>
      <w:r w:rsidRPr="00E95CCD">
        <w:rPr>
          <w:rFonts w:ascii="Arial" w:eastAsia="Calibri" w:hAnsi="Arial"/>
          <w:color w:val="000000"/>
          <w:position w:val="4"/>
          <w:sz w:val="24"/>
          <w:lang w:eastAsia="en-US"/>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4F358808"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Prima deduzione:</w:t>
      </w:r>
      <w:r w:rsidRPr="00401F4E">
        <w:rPr>
          <w:rFonts w:ascii="Arial" w:eastAsia="Calibri" w:hAnsi="Arial"/>
          <w:bCs/>
          <w:color w:val="000000"/>
          <w:position w:val="4"/>
          <w:sz w:val="24"/>
          <w:lang w:eastAsia="en-US"/>
        </w:rPr>
        <w:t xml:space="preserve"> </w:t>
      </w:r>
      <w:r w:rsidRPr="00E95CCD">
        <w:rPr>
          <w:rFonts w:ascii="Arial" w:eastAsia="Calibri" w:hAnsi="Arial"/>
          <w:bCs/>
          <w:color w:val="000000"/>
          <w:position w:val="4"/>
          <w:sz w:val="24"/>
          <w:lang w:eastAsia="en-US"/>
        </w:rPr>
        <w:t xml:space="preserve">Se noi diciamo che ogni religione è via di salvezza, via di giustificazione, via per entrare noi nella nostra vera umanità, allora Cristo è veramente morto invano. A che giova la morte di Cristo, se senza la fede in lui </w:t>
      </w:r>
      <w:r w:rsidRPr="00E95CCD">
        <w:rPr>
          <w:rFonts w:ascii="Arial" w:eastAsia="Calibri" w:hAnsi="Arial"/>
          <w:bCs/>
          <w:color w:val="000000"/>
          <w:position w:val="4"/>
          <w:sz w:val="24"/>
          <w:lang w:eastAsia="en-US"/>
        </w:rPr>
        <w:lastRenderedPageBreak/>
        <w:t xml:space="preserve">posso essere salvato, posso essere liberato dalla schiavitù del peccato e della morte, dalle tenebre e dalla falsità, attraverso la pratica di precetti offerti all’uomo dalle molte religioni? Veramente Cristo è morto invano. </w:t>
      </w:r>
    </w:p>
    <w:p w14:paraId="1F848674" w14:textId="77777777" w:rsidR="00E95CCD"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Seconda deduzione: </w:t>
      </w:r>
      <w:r w:rsidRPr="00401F4E">
        <w:rPr>
          <w:rFonts w:ascii="Arial" w:eastAsia="Calibri" w:hAnsi="Arial"/>
          <w:bCs/>
          <w:color w:val="000000"/>
          <w:position w:val="4"/>
          <w:sz w:val="24"/>
          <w:lang w:eastAsia="en-US"/>
        </w:rPr>
        <w:t>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4C04D67A" w14:textId="77777777" w:rsidR="00E95CCD" w:rsidRDefault="00AF70A8" w:rsidP="00E95CCD">
      <w:pPr>
        <w:spacing w:after="120"/>
        <w:jc w:val="both"/>
        <w:rPr>
          <w:rFonts w:ascii="Arial" w:eastAsia="Calibri" w:hAnsi="Arial"/>
          <w:color w:val="000000"/>
          <w:position w:val="4"/>
          <w:sz w:val="24"/>
          <w:lang w:eastAsia="en-US"/>
        </w:rPr>
      </w:pPr>
      <w:r w:rsidRPr="00E95CCD">
        <w:rPr>
          <w:rFonts w:ascii="Arial" w:eastAsia="Calibri" w:hAnsi="Arial"/>
          <w:b/>
          <w:bCs/>
          <w:color w:val="000000"/>
          <w:position w:val="4"/>
          <w:sz w:val="24"/>
          <w:lang w:eastAsia="en-US"/>
        </w:rPr>
        <w:t>Terza deduzione:</w:t>
      </w:r>
      <w:r w:rsidRPr="00E95CCD">
        <w:rPr>
          <w:rFonts w:ascii="Arial" w:eastAsia="Calibri" w:hAnsi="Arial"/>
          <w:color w:val="000000"/>
          <w:position w:val="4"/>
          <w:sz w:val="24"/>
          <w:lang w:eastAsia="en-US"/>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5149C4D8" w14:textId="2C6223D1" w:rsidR="00AF70A8" w:rsidRPr="00401F4E" w:rsidRDefault="00AF70A8" w:rsidP="00E95CCD">
      <w:pPr>
        <w:spacing w:after="120"/>
        <w:jc w:val="both"/>
        <w:rPr>
          <w:rFonts w:ascii="Arial" w:eastAsia="Calibri" w:hAnsi="Arial"/>
          <w:bCs/>
          <w:color w:val="000000"/>
          <w:position w:val="4"/>
          <w:sz w:val="24"/>
          <w:lang w:eastAsia="en-US"/>
        </w:rPr>
      </w:pPr>
      <w:r w:rsidRPr="00401F4E">
        <w:rPr>
          <w:rFonts w:ascii="Arial" w:eastAsia="Calibri" w:hAnsi="Arial"/>
          <w:b/>
          <w:color w:val="000000"/>
          <w:position w:val="4"/>
          <w:sz w:val="24"/>
          <w:lang w:eastAsia="en-US"/>
        </w:rPr>
        <w:t>Quarta deduzione</w:t>
      </w:r>
      <w:r w:rsidRPr="00401F4E">
        <w:rPr>
          <w:rFonts w:ascii="Arial" w:eastAsia="Calibri" w:hAnsi="Arial"/>
          <w:bCs/>
          <w:color w:val="000000"/>
          <w:position w:val="4"/>
          <w:sz w:val="24"/>
          <w:lang w:eastAsia="en-US"/>
        </w:rPr>
        <w:t xml:space="preserv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16116950" w14:textId="77777777" w:rsidR="00AF70A8" w:rsidRPr="00E95CCD" w:rsidRDefault="00AF70A8" w:rsidP="00A953AF">
      <w:pPr>
        <w:spacing w:after="120"/>
        <w:jc w:val="both"/>
        <w:rPr>
          <w:rFonts w:ascii="Arial" w:hAnsi="Arial"/>
          <w:sz w:val="24"/>
        </w:rPr>
      </w:pPr>
      <w:r w:rsidRPr="00E95CCD">
        <w:rPr>
          <w:rFonts w:ascii="Arial" w:hAnsi="Arial"/>
          <w:sz w:val="24"/>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71DA5579" w14:textId="77777777" w:rsidR="00E95CCD" w:rsidRDefault="00AF70A8" w:rsidP="00E95CCD">
      <w:pPr>
        <w:spacing w:after="120"/>
        <w:jc w:val="both"/>
        <w:rPr>
          <w:rFonts w:ascii="Arial" w:hAnsi="Arial"/>
          <w:color w:val="000000"/>
          <w:sz w:val="24"/>
        </w:rPr>
      </w:pPr>
      <w:r w:rsidRPr="00E95CCD">
        <w:rPr>
          <w:rFonts w:ascii="Arial" w:hAnsi="Arial"/>
          <w:color w:val="000000"/>
          <w:sz w:val="24"/>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49789298" w14:textId="77777777" w:rsidR="00E95CCD" w:rsidRDefault="00AF70A8" w:rsidP="00E95CCD">
      <w:pPr>
        <w:spacing w:after="120"/>
        <w:jc w:val="both"/>
        <w:rPr>
          <w:rFonts w:ascii="Arial" w:hAnsi="Arial"/>
          <w:bCs/>
          <w:color w:val="000000"/>
          <w:sz w:val="24"/>
        </w:rPr>
      </w:pPr>
      <w:r w:rsidRPr="00E95CCD">
        <w:rPr>
          <w:rFonts w:ascii="Arial" w:hAnsi="Arial"/>
          <w:bCs/>
          <w:color w:val="000000"/>
          <w:sz w:val="24"/>
        </w:rPr>
        <w:lastRenderedPageBreak/>
        <w:t xml:space="preserve">Cristo non è più il solo Mediatore Universale tra Dio e l’umanità, tra Dio e l’intero universo, il solo Creatore dell’uomo, il solo suo Redentore, il solo Salvatore, il solo che è verità, grazia, luce, vita eterna per ogni uomo. </w:t>
      </w:r>
    </w:p>
    <w:p w14:paraId="375FDD6F" w14:textId="724B2FE0" w:rsidR="00AF70A8" w:rsidRPr="00E95CCD" w:rsidRDefault="00AF70A8" w:rsidP="00E95CCD">
      <w:pPr>
        <w:spacing w:after="120"/>
        <w:jc w:val="both"/>
        <w:rPr>
          <w:rFonts w:ascii="Arial" w:hAnsi="Arial"/>
          <w:bCs/>
          <w:color w:val="000000"/>
          <w:sz w:val="24"/>
        </w:rPr>
      </w:pPr>
      <w:r w:rsidRPr="00E95CCD">
        <w:rPr>
          <w:rFonts w:ascii="Arial" w:hAnsi="Arial"/>
          <w:bCs/>
          <w:color w:val="000000"/>
          <w:sz w:val="24"/>
        </w:rPr>
        <w:t xml:space="preserve">Significa altresì che predicare Cristo Gesù o non predicarlo non ha alcuna valenza in ordine alla salvezza dell’uomo e alla sua redenzione. Adorarlo o non adorarlo perde ogni significato. </w:t>
      </w:r>
    </w:p>
    <w:p w14:paraId="3A2F1461" w14:textId="77777777" w:rsidR="00F57365" w:rsidRDefault="00AF70A8" w:rsidP="00F57365">
      <w:pPr>
        <w:spacing w:after="120"/>
        <w:jc w:val="both"/>
        <w:rPr>
          <w:rFonts w:ascii="Arial" w:hAnsi="Arial"/>
          <w:sz w:val="24"/>
        </w:rPr>
      </w:pPr>
      <w:r w:rsidRPr="00401F4E">
        <w:rPr>
          <w:rFonts w:ascii="Arial" w:hAnsi="Arial"/>
          <w:color w:val="000000"/>
          <w:sz w:val="24"/>
        </w:rPr>
        <w:t xml:space="preserve">Ognuno si può fare la sua via per andare a Dio. </w:t>
      </w:r>
      <w:r w:rsidRPr="00401F4E">
        <w:rPr>
          <w:rFonts w:ascii="Arial" w:hAnsi="Arial"/>
          <w:sz w:val="24"/>
        </w:rPr>
        <w:t>Ma questo significa anche che la Chiesa</w:t>
      </w:r>
      <w:r w:rsidR="00F57365">
        <w:rPr>
          <w:rFonts w:ascii="Arial" w:hAnsi="Arial"/>
          <w:sz w:val="24"/>
        </w:rPr>
        <w:t xml:space="preserve"> </w:t>
      </w:r>
    </w:p>
    <w:p w14:paraId="4B6E648B" w14:textId="77777777" w:rsidR="00F57365" w:rsidRPr="00F57365" w:rsidRDefault="00AF70A8" w:rsidP="00F57365">
      <w:pPr>
        <w:spacing w:after="120"/>
        <w:jc w:val="both"/>
        <w:rPr>
          <w:rFonts w:ascii="Arial" w:hAnsi="Arial"/>
          <w:bCs/>
          <w:sz w:val="24"/>
        </w:rPr>
      </w:pPr>
      <w:r w:rsidRPr="00F57365">
        <w:rPr>
          <w:rFonts w:ascii="Arial" w:hAnsi="Arial"/>
          <w:bCs/>
          <w:sz w:val="24"/>
        </w:rPr>
        <w:t xml:space="preserve">Non è più sacramento di Cristo per la salvezza di ogni uomo. </w:t>
      </w:r>
    </w:p>
    <w:p w14:paraId="25BBDBB5" w14:textId="77777777" w:rsidR="00F57365" w:rsidRPr="00F57365" w:rsidRDefault="00AF70A8" w:rsidP="00F57365">
      <w:pPr>
        <w:spacing w:after="120"/>
        <w:jc w:val="both"/>
        <w:rPr>
          <w:rFonts w:ascii="Arial" w:hAnsi="Arial"/>
          <w:bCs/>
          <w:sz w:val="24"/>
        </w:rPr>
      </w:pPr>
      <w:r w:rsidRPr="00F57365">
        <w:rPr>
          <w:rFonts w:ascii="Arial" w:hAnsi="Arial"/>
          <w:bCs/>
          <w:sz w:val="24"/>
        </w:rPr>
        <w:t xml:space="preserve">Non è più la Luce del mondo e il Sale della terra. </w:t>
      </w:r>
    </w:p>
    <w:p w14:paraId="0D0C8617" w14:textId="4F059F44" w:rsidR="00AF70A8" w:rsidRPr="00F57365" w:rsidRDefault="00AF70A8" w:rsidP="00F57365">
      <w:pPr>
        <w:spacing w:after="120"/>
        <w:jc w:val="both"/>
        <w:rPr>
          <w:rFonts w:ascii="Arial" w:hAnsi="Arial"/>
          <w:bCs/>
          <w:sz w:val="24"/>
        </w:rPr>
      </w:pPr>
      <w:r w:rsidRPr="00F57365">
        <w:rPr>
          <w:rFonts w:ascii="Arial" w:hAnsi="Arial"/>
          <w:bCs/>
          <w:sz w:val="24"/>
        </w:rPr>
        <w:t xml:space="preserve">Non è più la Porta attraverso la quale si entra nel regno eterno di Dio. </w:t>
      </w:r>
    </w:p>
    <w:p w14:paraId="3480DAA7" w14:textId="77777777" w:rsidR="00AF70A8" w:rsidRPr="00401F4E" w:rsidRDefault="00AF70A8" w:rsidP="00A953AF">
      <w:pPr>
        <w:spacing w:after="120"/>
        <w:contextualSpacing/>
        <w:rPr>
          <w:rFonts w:ascii="Arial" w:hAnsi="Arial"/>
          <w:sz w:val="24"/>
        </w:rPr>
      </w:pPr>
    </w:p>
    <w:p w14:paraId="28550DA4" w14:textId="77777777" w:rsidR="00F57365" w:rsidRDefault="00AF70A8" w:rsidP="00F57365">
      <w:pPr>
        <w:spacing w:after="120"/>
        <w:jc w:val="both"/>
        <w:rPr>
          <w:rFonts w:ascii="Arial" w:hAnsi="Arial"/>
          <w:sz w:val="24"/>
        </w:rPr>
      </w:pPr>
      <w:r w:rsidRPr="00401F4E">
        <w:rPr>
          <w:rFonts w:ascii="Arial" w:hAnsi="Arial"/>
          <w:sz w:val="24"/>
        </w:rPr>
        <w:t xml:space="preserve">Significa ancora che </w:t>
      </w:r>
    </w:p>
    <w:p w14:paraId="1351C42A" w14:textId="18B9BB59" w:rsidR="00AF70A8" w:rsidRPr="00F57365" w:rsidRDefault="00AF70A8" w:rsidP="00F57365">
      <w:pPr>
        <w:spacing w:after="120"/>
        <w:jc w:val="both"/>
        <w:rPr>
          <w:rFonts w:ascii="Arial" w:hAnsi="Arial"/>
          <w:bCs/>
          <w:sz w:val="24"/>
        </w:rPr>
      </w:pPr>
      <w:r w:rsidRPr="00F57365">
        <w:rPr>
          <w:rFonts w:ascii="Arial" w:hAnsi="Arial"/>
          <w:bCs/>
          <w:sz w:val="24"/>
        </w:rPr>
        <w:t xml:space="preserve">La missione affidata da Cristo Gesù ai suoi Apostoli di andare e fare discepoli tutti i popoli, battezzandoli nel nome del Padre e del Figlio e dello Spirito Santo, a nulla serve. </w:t>
      </w:r>
    </w:p>
    <w:p w14:paraId="5DB3E803" w14:textId="77777777" w:rsidR="00F57365" w:rsidRDefault="00AF70A8" w:rsidP="00F57365">
      <w:pPr>
        <w:spacing w:after="120"/>
        <w:jc w:val="both"/>
        <w:rPr>
          <w:rFonts w:ascii="Arial" w:hAnsi="Arial"/>
          <w:sz w:val="24"/>
        </w:rPr>
      </w:pPr>
      <w:r w:rsidRPr="00401F4E">
        <w:rPr>
          <w:rFonts w:ascii="Arial" w:hAnsi="Arial"/>
          <w:sz w:val="24"/>
        </w:rPr>
        <w:t xml:space="preserve">Significa infine che </w:t>
      </w:r>
    </w:p>
    <w:p w14:paraId="605045AE" w14:textId="657CF8A1" w:rsidR="00AF70A8" w:rsidRPr="00F57365" w:rsidRDefault="00AF70A8" w:rsidP="00A953AF">
      <w:pPr>
        <w:spacing w:after="120"/>
        <w:jc w:val="both"/>
        <w:rPr>
          <w:rFonts w:ascii="Arial" w:hAnsi="Arial"/>
          <w:bCs/>
          <w:sz w:val="24"/>
        </w:rPr>
      </w:pPr>
      <w:r w:rsidRPr="00F57365">
        <w:rPr>
          <w:rFonts w:ascii="Arial" w:hAnsi="Arial"/>
          <w:bCs/>
          <w:sz w:val="24"/>
        </w:rPr>
        <w:t>I sacramenti sono solo segni senza alcuna realtà in essi.</w:t>
      </w:r>
      <w:r w:rsidR="00F57365" w:rsidRPr="00F57365">
        <w:rPr>
          <w:rFonts w:ascii="Arial" w:hAnsi="Arial"/>
          <w:bCs/>
          <w:sz w:val="24"/>
        </w:rPr>
        <w:t xml:space="preserve"> </w:t>
      </w:r>
      <w:r w:rsidRPr="00F57365">
        <w:rPr>
          <w:rFonts w:ascii="Arial" w:hAnsi="Arial"/>
          <w:bCs/>
          <w:sz w:val="24"/>
        </w:rPr>
        <w:t xml:space="preserve">Infatti qualche anno addietro si leggeva in qualche opuscolo che veniva fatto passare per altissima teologia che un pasto amicale tra gli appartenenti alla stessa tribù e l’Eucaristia sono la stessa cosa. </w:t>
      </w:r>
    </w:p>
    <w:p w14:paraId="03427269" w14:textId="77777777" w:rsidR="00F57365" w:rsidRDefault="00AF70A8" w:rsidP="00F57365">
      <w:pPr>
        <w:spacing w:after="120"/>
        <w:jc w:val="both"/>
        <w:rPr>
          <w:rFonts w:ascii="Arial" w:hAnsi="Arial"/>
          <w:b/>
          <w:sz w:val="24"/>
        </w:rPr>
      </w:pPr>
      <w:r w:rsidRPr="00401F4E">
        <w:rPr>
          <w:rFonts w:ascii="Arial" w:hAnsi="Arial"/>
          <w:sz w:val="24"/>
        </w:rPr>
        <w:t>Come si può constatare, con una sola affermazione si mandano al macero quattro mila anni di lavoro dello Spirito Santo.</w:t>
      </w:r>
      <w:r w:rsidRPr="00401F4E">
        <w:rPr>
          <w:rFonts w:ascii="Arial" w:hAnsi="Arial"/>
          <w:b/>
          <w:sz w:val="24"/>
        </w:rPr>
        <w:t xml:space="preserve"> </w:t>
      </w:r>
    </w:p>
    <w:p w14:paraId="5F2D1696" w14:textId="77777777" w:rsidR="00F57365" w:rsidRPr="00F57365" w:rsidRDefault="00AF70A8" w:rsidP="00F57365">
      <w:pPr>
        <w:spacing w:after="120"/>
        <w:jc w:val="both"/>
        <w:rPr>
          <w:rFonts w:ascii="Arial" w:hAnsi="Arial"/>
          <w:bCs/>
          <w:sz w:val="24"/>
        </w:rPr>
      </w:pPr>
      <w:r w:rsidRPr="00F57365">
        <w:rPr>
          <w:rFonts w:ascii="Arial" w:hAnsi="Arial"/>
          <w:bCs/>
          <w:sz w:val="24"/>
        </w:rPr>
        <w:t xml:space="preserve">Si dichiara inutile il sacrificio di Cristo sulla croce. </w:t>
      </w:r>
    </w:p>
    <w:p w14:paraId="0C0C96C9" w14:textId="77777777" w:rsidR="00F57365" w:rsidRPr="00F57365" w:rsidRDefault="00AF70A8" w:rsidP="00F57365">
      <w:pPr>
        <w:spacing w:after="120"/>
        <w:jc w:val="both"/>
        <w:rPr>
          <w:rFonts w:ascii="Arial" w:hAnsi="Arial"/>
          <w:bCs/>
          <w:sz w:val="24"/>
        </w:rPr>
      </w:pPr>
      <w:r w:rsidRPr="00F57365">
        <w:rPr>
          <w:rFonts w:ascii="Arial" w:hAnsi="Arial"/>
          <w:bCs/>
          <w:sz w:val="24"/>
        </w:rPr>
        <w:t xml:space="preserve">Si disprezza il sangue dei martiri e dei confessori della fede. </w:t>
      </w:r>
    </w:p>
    <w:p w14:paraId="01E29485" w14:textId="7D38EDED" w:rsidR="00AF70A8" w:rsidRPr="00F57365" w:rsidRDefault="00AF70A8" w:rsidP="00F57365">
      <w:pPr>
        <w:spacing w:after="120"/>
        <w:jc w:val="both"/>
        <w:rPr>
          <w:rFonts w:ascii="Arial" w:hAnsi="Arial"/>
          <w:bCs/>
          <w:sz w:val="24"/>
        </w:rPr>
      </w:pPr>
      <w:r w:rsidRPr="00F57365">
        <w:rPr>
          <w:rFonts w:ascii="Arial" w:hAnsi="Arial"/>
          <w:bCs/>
          <w:sz w:val="24"/>
        </w:rPr>
        <w:t xml:space="preserve">Vengono dichiarate senza senso tutte le missioni evangelizzatrici ad gentes. </w:t>
      </w:r>
    </w:p>
    <w:p w14:paraId="7C63E89A" w14:textId="77777777" w:rsidR="00F57365" w:rsidRDefault="00AF70A8" w:rsidP="00F57365">
      <w:pPr>
        <w:spacing w:after="120"/>
        <w:jc w:val="both"/>
        <w:rPr>
          <w:rFonts w:ascii="Arial" w:hAnsi="Arial"/>
          <w:b/>
          <w:sz w:val="24"/>
        </w:rPr>
      </w:pPr>
      <w:r w:rsidRPr="00401F4E">
        <w:rPr>
          <w:rFonts w:ascii="Arial" w:hAnsi="Arial"/>
          <w:sz w:val="24"/>
        </w:rPr>
        <w:t>Ma ancora non è tutto.</w:t>
      </w:r>
      <w:r w:rsidRPr="00401F4E">
        <w:rPr>
          <w:rFonts w:ascii="Arial" w:hAnsi="Arial"/>
          <w:b/>
          <w:sz w:val="24"/>
        </w:rPr>
        <w:t xml:space="preserve"> </w:t>
      </w:r>
    </w:p>
    <w:p w14:paraId="7C4C8BF6" w14:textId="16F627DC" w:rsidR="00AF70A8" w:rsidRPr="00F57365" w:rsidRDefault="00AF70A8" w:rsidP="00F57365">
      <w:pPr>
        <w:spacing w:after="120"/>
        <w:jc w:val="both"/>
        <w:rPr>
          <w:rFonts w:ascii="Arial" w:hAnsi="Arial"/>
          <w:bCs/>
          <w:sz w:val="24"/>
        </w:rPr>
      </w:pPr>
      <w:r w:rsidRPr="00F57365">
        <w:rPr>
          <w:rFonts w:ascii="Arial" w:hAnsi="Arial"/>
          <w:bCs/>
          <w:sz w:val="24"/>
        </w:rPr>
        <w:t xml:space="preserve">Si dichiara oggi vana e inutile ogni evangelizzazione e ogni formazione verso gli stessi discepoli di Gesù. </w:t>
      </w:r>
    </w:p>
    <w:p w14:paraId="1FA24B30" w14:textId="77777777" w:rsidR="00AF70A8" w:rsidRPr="00F57365" w:rsidRDefault="00AF70A8" w:rsidP="00A953AF">
      <w:pPr>
        <w:spacing w:after="120"/>
        <w:jc w:val="both"/>
        <w:rPr>
          <w:rFonts w:ascii="Arial" w:hAnsi="Arial"/>
          <w:sz w:val="24"/>
        </w:rPr>
      </w:pPr>
      <w:r w:rsidRPr="00F57365">
        <w:rPr>
          <w:rFonts w:ascii="Arial" w:hAnsi="Arial"/>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302B3CCA" w14:textId="77777777" w:rsidR="00AF70A8" w:rsidRPr="00F57365" w:rsidRDefault="00AF70A8" w:rsidP="00A953AF">
      <w:pPr>
        <w:spacing w:after="120"/>
        <w:jc w:val="both"/>
        <w:rPr>
          <w:rFonts w:ascii="Arial" w:hAnsi="Arial"/>
          <w:sz w:val="24"/>
        </w:rPr>
      </w:pPr>
      <w:r w:rsidRPr="00F57365">
        <w:rPr>
          <w:rFonts w:ascii="Arial" w:hAnsi="Arial"/>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w:t>
      </w:r>
      <w:r w:rsidRPr="00F57365">
        <w:rPr>
          <w:rFonts w:ascii="Arial" w:hAnsi="Arial"/>
          <w:sz w:val="24"/>
        </w:rPr>
        <w:lastRenderedPageBreak/>
        <w:t xml:space="preserve">membro. Ogni membro del corpo di Cristo vive di un suo ministero particolarissimo. </w:t>
      </w:r>
    </w:p>
    <w:p w14:paraId="05C7EEBF" w14:textId="77777777" w:rsidR="00AF70A8" w:rsidRPr="00F57365" w:rsidRDefault="00AF70A8" w:rsidP="00A953AF">
      <w:pPr>
        <w:spacing w:after="120"/>
        <w:jc w:val="both"/>
        <w:rPr>
          <w:rFonts w:ascii="Arial" w:hAnsi="Arial"/>
          <w:sz w:val="24"/>
        </w:rPr>
      </w:pPr>
      <w:r w:rsidRPr="00F57365">
        <w:rPr>
          <w:rFonts w:ascii="Arial" w:hAnsi="Arial"/>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621ED54C" w14:textId="77777777" w:rsidR="00AF70A8" w:rsidRPr="00F57365" w:rsidRDefault="00AF70A8" w:rsidP="00A953AF">
      <w:pPr>
        <w:spacing w:after="120"/>
        <w:jc w:val="both"/>
        <w:rPr>
          <w:rFonts w:ascii="Arial" w:hAnsi="Arial"/>
          <w:sz w:val="24"/>
        </w:rPr>
      </w:pPr>
      <w:r w:rsidRPr="00F57365">
        <w:rPr>
          <w:rFonts w:ascii="Arial" w:hAnsi="Arial"/>
          <w:sz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53E9C27D" w14:textId="77777777" w:rsidR="00AF70A8" w:rsidRPr="00F57365" w:rsidRDefault="00AF70A8" w:rsidP="00A953AF">
      <w:pPr>
        <w:spacing w:after="120"/>
        <w:jc w:val="both"/>
        <w:rPr>
          <w:rFonts w:ascii="Arial" w:hAnsi="Arial"/>
          <w:sz w:val="24"/>
        </w:rPr>
      </w:pPr>
      <w:r w:rsidRPr="00F57365">
        <w:rPr>
          <w:rFonts w:ascii="Arial" w:hAnsi="Arial"/>
          <w:sz w:val="24"/>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49D7153E" w14:textId="77777777" w:rsidR="00AF70A8" w:rsidRPr="00401F4E" w:rsidRDefault="00AF70A8" w:rsidP="00A953AF">
      <w:pPr>
        <w:autoSpaceDE w:val="0"/>
        <w:autoSpaceDN w:val="0"/>
        <w:adjustRightInd w:val="0"/>
        <w:spacing w:after="120"/>
        <w:rPr>
          <w:b/>
          <w:bCs/>
        </w:rPr>
      </w:pPr>
    </w:p>
    <w:p w14:paraId="5B56D193" w14:textId="77777777" w:rsidR="00AF70A8" w:rsidRPr="00D44904" w:rsidRDefault="00AF70A8" w:rsidP="00A953AF">
      <w:pPr>
        <w:spacing w:after="120"/>
        <w:rPr>
          <w:rFonts w:ascii="Arial" w:eastAsia="Calibri" w:hAnsi="Arial" w:cs="Arial"/>
          <w:b/>
          <w:bCs/>
          <w:sz w:val="24"/>
          <w:szCs w:val="24"/>
          <w:lang w:val="la-Latn"/>
        </w:rPr>
      </w:pPr>
      <w:bookmarkStart w:id="1012" w:name="_Toc111991742"/>
      <w:r w:rsidRPr="00D44904">
        <w:rPr>
          <w:rFonts w:ascii="Arial" w:eastAsia="Calibri" w:hAnsi="Arial" w:cs="Arial"/>
          <w:b/>
          <w:bCs/>
          <w:sz w:val="24"/>
          <w:szCs w:val="24"/>
          <w:lang w:val="la-Latn"/>
        </w:rPr>
        <w:t>In scientia autem abstinentiam</w:t>
      </w:r>
      <w:bookmarkEnd w:id="1012"/>
    </w:p>
    <w:p w14:paraId="2CB2DD61" w14:textId="3683E01D" w:rsidR="00AF70A8" w:rsidRPr="00F57365" w:rsidRDefault="00AF70A8" w:rsidP="00A953AF">
      <w:pPr>
        <w:spacing w:after="120"/>
        <w:jc w:val="both"/>
        <w:rPr>
          <w:rFonts w:ascii="Arial" w:eastAsia="Calibri" w:hAnsi="Arial"/>
          <w:bCs/>
          <w:color w:val="000000"/>
          <w:position w:val="4"/>
          <w:sz w:val="24"/>
          <w:szCs w:val="24"/>
          <w:lang w:eastAsia="en-US"/>
        </w:rPr>
      </w:pPr>
      <w:bookmarkStart w:id="1013" w:name="_Toc508776176"/>
      <w:r w:rsidRPr="00F57365">
        <w:rPr>
          <w:rFonts w:ascii="Arial" w:eastAsia="Calibri" w:hAnsi="Arial"/>
          <w:b/>
          <w:bCs/>
          <w:color w:val="000000"/>
          <w:position w:val="4"/>
          <w:sz w:val="24"/>
          <w:szCs w:val="24"/>
          <w:lang w:eastAsia="en-US"/>
        </w:rPr>
        <w:t>T</w:t>
      </w:r>
      <w:r w:rsidR="00F57365" w:rsidRPr="00F57365">
        <w:rPr>
          <w:rFonts w:ascii="Arial" w:eastAsia="Calibri" w:hAnsi="Arial"/>
          <w:b/>
          <w:bCs/>
          <w:color w:val="000000"/>
          <w:position w:val="4"/>
          <w:sz w:val="24"/>
          <w:szCs w:val="24"/>
          <w:lang w:eastAsia="en-US"/>
        </w:rPr>
        <w:t>emperanza</w:t>
      </w:r>
      <w:bookmarkEnd w:id="1013"/>
      <w:r w:rsidR="00F57365" w:rsidRPr="00F57365">
        <w:rPr>
          <w:rFonts w:ascii="Arial" w:eastAsia="Calibri" w:hAnsi="Arial"/>
          <w:b/>
          <w:bCs/>
          <w:color w:val="000000"/>
          <w:position w:val="4"/>
          <w:sz w:val="24"/>
          <w:szCs w:val="24"/>
          <w:lang w:eastAsia="en-US"/>
        </w:rPr>
        <w:t xml:space="preserve"> </w:t>
      </w:r>
      <w:r w:rsidRPr="00F57365">
        <w:rPr>
          <w:rFonts w:ascii="Arial" w:eastAsia="Calibri" w:hAnsi="Arial"/>
          <w:b/>
          <w:bCs/>
          <w:color w:val="000000"/>
          <w:position w:val="4"/>
          <w:sz w:val="24"/>
          <w:szCs w:val="24"/>
          <w:lang w:eastAsia="en-US"/>
        </w:rPr>
        <w:t xml:space="preserve">o </w:t>
      </w:r>
      <w:r w:rsidR="00F57365" w:rsidRPr="00F57365">
        <w:rPr>
          <w:rFonts w:ascii="Arial" w:eastAsia="Calibri" w:hAnsi="Arial"/>
          <w:b/>
          <w:bCs/>
          <w:color w:val="000000"/>
          <w:position w:val="4"/>
          <w:sz w:val="24"/>
          <w:szCs w:val="24"/>
          <w:lang w:eastAsia="en-US"/>
        </w:rPr>
        <w:t>padronanza di sé</w:t>
      </w:r>
      <w:r w:rsidR="00F57365" w:rsidRPr="00F57365">
        <w:rPr>
          <w:rFonts w:ascii="Arial" w:eastAsia="Calibri" w:hAnsi="Arial"/>
          <w:bCs/>
          <w:color w:val="000000"/>
          <w:position w:val="4"/>
          <w:sz w:val="24"/>
          <w:szCs w:val="24"/>
          <w:lang w:eastAsia="en-US"/>
        </w:rPr>
        <w:t xml:space="preserve"> </w:t>
      </w:r>
      <w:r w:rsidRPr="00F57365">
        <w:rPr>
          <w:rFonts w:ascii="Arial" w:eastAsia="Calibri" w:hAnsi="Arial"/>
          <w:bCs/>
          <w:color w:val="000000"/>
          <w:position w:val="4"/>
          <w:sz w:val="24"/>
          <w:szCs w:val="24"/>
          <w:lang w:eastAsia="en-US"/>
        </w:rPr>
        <w:t>(</w:t>
      </w:r>
      <w:r w:rsidRPr="00427BD7">
        <w:rPr>
          <w:rFonts w:ascii="Greek" w:eastAsia="Calibri" w:hAnsi="Greek"/>
          <w:bCs/>
          <w:color w:val="000000"/>
          <w:position w:val="4"/>
          <w:sz w:val="24"/>
          <w:szCs w:val="24"/>
          <w:lang w:eastAsia="en-US"/>
        </w:rPr>
        <w:t>™gkr£teian).</w:t>
      </w:r>
      <w:r w:rsidRPr="00F57365">
        <w:rPr>
          <w:rFonts w:ascii="Greek" w:eastAsia="Calibri" w:hAnsi="Greek"/>
          <w:bCs/>
          <w:color w:val="000000"/>
          <w:position w:val="4"/>
          <w:sz w:val="24"/>
          <w:szCs w:val="24"/>
          <w:lang w:eastAsia="en-US"/>
        </w:rPr>
        <w:t xml:space="preserve"> </w:t>
      </w:r>
      <w:r w:rsidRPr="00F57365">
        <w:rPr>
          <w:rFonts w:ascii="Arial" w:eastAsia="Calibri" w:hAnsi="Arial"/>
          <w:bCs/>
          <w:color w:val="000000"/>
          <w:position w:val="4"/>
          <w:sz w:val="24"/>
          <w:szCs w:val="24"/>
          <w:lang w:eastAsia="en-US"/>
        </w:rPr>
        <w:t xml:space="preserve">Il dominio di sé è uno dei frutti dello Spirito Santo: </w:t>
      </w:r>
      <w:r w:rsidRPr="00427BD7">
        <w:rPr>
          <w:rFonts w:ascii="Greek" w:eastAsia="Calibri" w:hAnsi="Greek" w:cs="Greek"/>
          <w:bCs/>
          <w:color w:val="000000"/>
          <w:position w:val="4"/>
          <w:sz w:val="24"/>
          <w:szCs w:val="24"/>
          <w:lang w:eastAsia="en-US"/>
        </w:rPr>
        <w:t>¢g£ph, car£, e„r»nh, makroqum…a, crhstÒthj, ¢gaqwsÚnh, p…stij, praäthj, ™gkr£teia:</w:t>
      </w:r>
      <w:r w:rsidRPr="00F57365">
        <w:rPr>
          <w:rFonts w:ascii="Arial" w:eastAsia="Calibri" w:hAnsi="Arial"/>
          <w:bCs/>
          <w:color w:val="000000"/>
          <w:position w:val="4"/>
          <w:sz w:val="24"/>
          <w:szCs w:val="24"/>
          <w:lang w:eastAsia="en-US"/>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401F4E" w:rsidRPr="00F57365">
        <w:rPr>
          <w:rFonts w:ascii="Arial" w:eastAsia="Calibri" w:hAnsi="Arial"/>
          <w:bCs/>
          <w:color w:val="000000"/>
          <w:position w:val="4"/>
          <w:sz w:val="24"/>
          <w:szCs w:val="24"/>
          <w:lang w:eastAsia="en-US"/>
        </w:rPr>
        <w:t xml:space="preserve"> </w:t>
      </w:r>
    </w:p>
    <w:p w14:paraId="64E39812"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0A4DCF79" w14:textId="1E6C0D6B"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In Cristo Gesù, per lo Spirito Santo, anche il cristiano che diviene parte del suo corpo, riceve ogni forza per governare il suo corpo, la sua anima, il suo spirito, ogni parte del corpo, dell’anima, dello spirito. Lo Spirito Santo in Cristo, nel suo corpo,</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 xml:space="preserve">ricompone la nostra umanità. </w:t>
      </w:r>
    </w:p>
    <w:p w14:paraId="661CFBC5" w14:textId="77777777" w:rsidR="00AF70A8" w:rsidRPr="00401F4E" w:rsidRDefault="00AF70A8" w:rsidP="00A953AF">
      <w:pPr>
        <w:spacing w:after="120"/>
        <w:jc w:val="both"/>
        <w:rPr>
          <w:rFonts w:ascii="Arial" w:eastAsia="Calibri" w:hAnsi="Arial"/>
          <w:bCs/>
          <w:position w:val="4"/>
          <w:sz w:val="24"/>
          <w:lang w:eastAsia="en-US"/>
        </w:rPr>
      </w:pPr>
      <w:r w:rsidRPr="00401F4E">
        <w:rPr>
          <w:rFonts w:ascii="Arial" w:eastAsia="Calibri" w:hAnsi="Arial"/>
          <w:bCs/>
          <w:color w:val="000000"/>
          <w:position w:val="4"/>
          <w:sz w:val="24"/>
          <w:lang w:eastAsia="en-US"/>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D368509"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Oggi si deve dare:</w:t>
      </w:r>
      <w:r w:rsidR="00F57365">
        <w:rPr>
          <w:rFonts w:ascii="Arial" w:eastAsia="Calibri" w:hAnsi="Arial"/>
          <w:bCs/>
          <w:color w:val="000000"/>
          <w:position w:val="4"/>
          <w:sz w:val="24"/>
          <w:lang w:eastAsia="en-US"/>
        </w:rPr>
        <w:t xml:space="preserve"> </w:t>
      </w:r>
    </w:p>
    <w:p w14:paraId="49D8A928"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Al Padre ciò che è del Padre. </w:t>
      </w:r>
    </w:p>
    <w:p w14:paraId="62F121C3"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 Cristo ciò che è di Cristo.</w:t>
      </w:r>
    </w:p>
    <w:p w14:paraId="437C80F1"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Allo Spirito Santo ciò che è dello Spirito Santo.</w:t>
      </w:r>
    </w:p>
    <w:p w14:paraId="7A729189"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Alla Vergine Maria ciò che è della Vergine Maria.</w:t>
      </w:r>
    </w:p>
    <w:p w14:paraId="63FE6BE6"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Agli Angeli e ai Santi ciò che è degli Angeli e dei Santi.</w:t>
      </w:r>
    </w:p>
    <w:p w14:paraId="4099AD6E"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Alla Chiesa ciò che è della Chiesa.</w:t>
      </w:r>
    </w:p>
    <w:p w14:paraId="0AE4910A"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Ai sacramenti ciò che è dei sacramenti.</w:t>
      </w:r>
    </w:p>
    <w:p w14:paraId="6A9AAED4"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papa cioè che è del papa.</w:t>
      </w:r>
    </w:p>
    <w:p w14:paraId="6724BEA2"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vescovo ciò che è del vescovo.</w:t>
      </w:r>
    </w:p>
    <w:p w14:paraId="107213CC"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presbitero ciò che è del presbitero.</w:t>
      </w:r>
    </w:p>
    <w:p w14:paraId="6073FC4C"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diacono ciò che è del diacono.</w:t>
      </w:r>
    </w:p>
    <w:p w14:paraId="7F526052"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cresimato ciò che è del cresimato.</w:t>
      </w:r>
    </w:p>
    <w:p w14:paraId="13D6FDCD" w14:textId="7D79E869" w:rsidR="00F57365" w:rsidRDefault="00F57365"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Al </w:t>
      </w:r>
      <w:r w:rsidR="00AF70A8" w:rsidRPr="00401F4E">
        <w:rPr>
          <w:rFonts w:ascii="Arial" w:eastAsia="Calibri" w:hAnsi="Arial"/>
          <w:bCs/>
          <w:color w:val="000000"/>
          <w:position w:val="4"/>
          <w:sz w:val="24"/>
          <w:lang w:eastAsia="en-US"/>
        </w:rPr>
        <w:t>battezzato ciò che è del battezzato.</w:t>
      </w:r>
    </w:p>
    <w:p w14:paraId="73466B1C"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Alla Parola di Dio ciò che è della Parola di Dio.</w:t>
      </w:r>
    </w:p>
    <w:p w14:paraId="19D62520"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Alla Tradizione ciò che è della Tradizione.</w:t>
      </w:r>
      <w:r w:rsidR="00F57365">
        <w:rPr>
          <w:rFonts w:ascii="Arial" w:eastAsia="Calibri" w:hAnsi="Arial"/>
          <w:bCs/>
          <w:color w:val="000000"/>
          <w:position w:val="4"/>
          <w:sz w:val="24"/>
          <w:lang w:eastAsia="en-US"/>
        </w:rPr>
        <w:t xml:space="preserve"> </w:t>
      </w:r>
    </w:p>
    <w:p w14:paraId="24E4434A"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Magistero ciò che è del Magistero.</w:t>
      </w:r>
    </w:p>
    <w:p w14:paraId="7B83A547"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Alla Sana Dottrina ciò che è della Sana Dottrina</w:t>
      </w:r>
      <w:r w:rsidR="00F57365">
        <w:rPr>
          <w:rFonts w:ascii="Arial" w:eastAsia="Calibri" w:hAnsi="Arial"/>
          <w:bCs/>
          <w:color w:val="000000"/>
          <w:position w:val="4"/>
          <w:sz w:val="24"/>
          <w:lang w:eastAsia="en-US"/>
        </w:rPr>
        <w:t xml:space="preserve">. </w:t>
      </w:r>
    </w:p>
    <w:p w14:paraId="297F040A"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Alla Teologia ciò che è della Teologia.</w:t>
      </w:r>
      <w:r w:rsidR="00F57365">
        <w:rPr>
          <w:rFonts w:ascii="Arial" w:eastAsia="Calibri" w:hAnsi="Arial"/>
          <w:bCs/>
          <w:color w:val="000000"/>
          <w:position w:val="4"/>
          <w:sz w:val="24"/>
          <w:lang w:eastAsia="en-US"/>
        </w:rPr>
        <w:t xml:space="preserve"> </w:t>
      </w:r>
    </w:p>
    <w:p w14:paraId="4CA40C9A"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Credente in Cristo ciò che è del Credente in Cristo.</w:t>
      </w:r>
      <w:r w:rsidR="00F57365">
        <w:rPr>
          <w:rFonts w:ascii="Arial" w:eastAsia="Calibri" w:hAnsi="Arial"/>
          <w:bCs/>
          <w:color w:val="000000"/>
          <w:position w:val="4"/>
          <w:sz w:val="24"/>
          <w:lang w:eastAsia="en-US"/>
        </w:rPr>
        <w:t xml:space="preserve"> </w:t>
      </w:r>
    </w:p>
    <w:p w14:paraId="79E6D4FB"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non Credente in Cristo ciò</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che è del non credente in Cristo.</w:t>
      </w:r>
    </w:p>
    <w:p w14:paraId="0D7F6AB3"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All’autorità ciò che è dell’Autorità. </w:t>
      </w:r>
    </w:p>
    <w:p w14:paraId="4FDDC3F1"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Datore di lavoro ciò che è del Datore del lavoro.</w:t>
      </w:r>
    </w:p>
    <w:p w14:paraId="4856D041"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All’Operaio ciò che è dell’Operaio.</w:t>
      </w:r>
    </w:p>
    <w:p w14:paraId="51563436"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Alla terra ciò che è della terra.</w:t>
      </w:r>
    </w:p>
    <w:p w14:paraId="69E80802"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Al Cielo ciò che è del Cielo.</w:t>
      </w:r>
    </w:p>
    <w:p w14:paraId="57087A87"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 corpo ciò che è del corpo.</w:t>
      </w:r>
    </w:p>
    <w:p w14:paraId="2139B56A"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All’anima ciò che è dell’anima.</w:t>
      </w:r>
    </w:p>
    <w:p w14:paraId="7FE66FBE" w14:textId="7EA52998" w:rsidR="00AF70A8" w:rsidRPr="00401F4E"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Allo spirito ciò che è dello spirito.</w:t>
      </w:r>
    </w:p>
    <w:p w14:paraId="4659C927" w14:textId="2D9B9673"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401F4E">
        <w:rPr>
          <w:rFonts w:ascii="Arial" w:eastAsia="Calibri" w:hAnsi="Arial"/>
          <w:bCs/>
          <w:color w:val="000000"/>
          <w:position w:val="4"/>
          <w:sz w:val="24"/>
          <w:lang w:eastAsia="en-US"/>
        </w:rPr>
        <w:t xml:space="preserve"> </w:t>
      </w:r>
    </w:p>
    <w:p w14:paraId="7D86C431"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362182A3"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3E9D845A"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3BEB4211"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4B526A0E"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w:t>
      </w:r>
      <w:r w:rsidRPr="00F57365">
        <w:rPr>
          <w:rFonts w:ascii="Arial" w:eastAsia="Calibri" w:hAnsi="Arial"/>
          <w:bCs/>
          <w:color w:val="000000"/>
          <w:position w:val="4"/>
          <w:sz w:val="24"/>
          <w:lang w:eastAsia="en-US"/>
        </w:rPr>
        <w:lastRenderedPageBreak/>
        <w:t xml:space="preserve">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33BB79CC"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A3C515D"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370A36DA" w14:textId="77777777" w:rsidR="00AF70A8" w:rsidRPr="00F57365" w:rsidRDefault="00AF70A8" w:rsidP="00A953AF">
      <w:pPr>
        <w:spacing w:after="120"/>
        <w:jc w:val="both"/>
        <w:rPr>
          <w:rFonts w:ascii="Arial" w:eastAsia="Calibri" w:hAnsi="Arial"/>
          <w:bCs/>
          <w:sz w:val="24"/>
          <w:lang w:eastAsia="en-US"/>
        </w:rPr>
      </w:pPr>
      <w:r w:rsidRPr="00F57365">
        <w:rPr>
          <w:rFonts w:ascii="Arial" w:eastAsia="Calibri" w:hAnsi="Arial"/>
          <w:bCs/>
          <w:color w:val="000000"/>
          <w:position w:val="4"/>
          <w:sz w:val="24"/>
          <w:lang w:eastAsia="en-US"/>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1DE70969"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360CE2C"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w:t>
      </w:r>
      <w:r w:rsidRPr="00F57365">
        <w:rPr>
          <w:rFonts w:ascii="Arial" w:eastAsia="Calibri" w:hAnsi="Arial"/>
          <w:bCs/>
          <w:color w:val="000000"/>
          <w:position w:val="4"/>
          <w:sz w:val="24"/>
          <w:lang w:eastAsia="en-US"/>
        </w:rPr>
        <w:lastRenderedPageBreak/>
        <w:t>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3D23D55"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6387CD6E"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BE0CFFF"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2A985E14"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325DE33C"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56E33097"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lastRenderedPageBreak/>
        <w:t xml:space="preserve">A che serve una scienza o conoscenza se è messa in mano ad un uomo che è privo del dominio di sé e manca di ogni temperanza? Ecco perché questa virtù mai dovrà mancare ad un discepolo di Gesù. </w:t>
      </w:r>
    </w:p>
    <w:p w14:paraId="64CBE8BF" w14:textId="77777777" w:rsidR="00AF70A8" w:rsidRPr="00401F4E" w:rsidRDefault="00AF70A8" w:rsidP="00A953AF">
      <w:pPr>
        <w:spacing w:after="120"/>
        <w:jc w:val="both"/>
        <w:rPr>
          <w:rFonts w:ascii="Arial" w:eastAsia="Calibri" w:hAnsi="Arial"/>
          <w:bCs/>
          <w:color w:val="000000"/>
          <w:position w:val="4"/>
          <w:sz w:val="24"/>
          <w:lang w:eastAsia="en-US"/>
        </w:rPr>
      </w:pPr>
    </w:p>
    <w:p w14:paraId="7DACC3B2" w14:textId="77777777" w:rsidR="00AF70A8" w:rsidRPr="00F57365" w:rsidRDefault="00AF70A8" w:rsidP="00A953AF">
      <w:pPr>
        <w:spacing w:after="120"/>
        <w:rPr>
          <w:rFonts w:ascii="Arial" w:eastAsia="Calibri" w:hAnsi="Arial" w:cs="Arial"/>
          <w:b/>
          <w:bCs/>
          <w:sz w:val="24"/>
          <w:szCs w:val="24"/>
          <w:lang w:val="la-Latn"/>
        </w:rPr>
      </w:pPr>
      <w:bookmarkStart w:id="1014" w:name="_Toc111991743"/>
      <w:r w:rsidRPr="00F57365">
        <w:rPr>
          <w:rFonts w:ascii="Arial" w:eastAsia="Calibri" w:hAnsi="Arial" w:cs="Arial"/>
          <w:b/>
          <w:bCs/>
          <w:sz w:val="24"/>
          <w:szCs w:val="24"/>
          <w:lang w:val="la-Latn"/>
        </w:rPr>
        <w:t>In abstinentia autem patientiam</w:t>
      </w:r>
      <w:bookmarkEnd w:id="1014"/>
      <w:r w:rsidRPr="00F57365">
        <w:rPr>
          <w:rFonts w:ascii="Arial" w:eastAsia="Calibri" w:hAnsi="Arial" w:cs="Arial"/>
          <w:b/>
          <w:bCs/>
          <w:sz w:val="24"/>
          <w:szCs w:val="24"/>
          <w:lang w:val="la-Latn"/>
        </w:rPr>
        <w:t xml:space="preserve"> </w:t>
      </w:r>
    </w:p>
    <w:p w14:paraId="67DC7B79" w14:textId="02DD68A9"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color w:val="000000"/>
          <w:position w:val="4"/>
          <w:sz w:val="24"/>
          <w:lang w:eastAsia="en-US"/>
        </w:rPr>
        <w:t xml:space="preserve">LA PAZIENZA. </w:t>
      </w:r>
      <w:r w:rsidRPr="00401F4E">
        <w:rPr>
          <w:rFonts w:ascii="Arial" w:eastAsia="Calibri" w:hAnsi="Arial"/>
          <w:color w:val="000000"/>
          <w:position w:val="4"/>
          <w:sz w:val="24"/>
          <w:lang w:eastAsia="en-US"/>
        </w:rPr>
        <w:t>Nella lingua greca</w:t>
      </w:r>
      <w:r w:rsidRPr="00401F4E">
        <w:rPr>
          <w:rFonts w:ascii="Arial" w:eastAsia="Calibri" w:hAnsi="Arial"/>
          <w:bCs/>
          <w:color w:val="000000"/>
          <w:position w:val="4"/>
          <w:sz w:val="24"/>
          <w:lang w:eastAsia="en-US"/>
        </w:rPr>
        <w:t xml:space="preserve"> </w:t>
      </w:r>
      <w:r w:rsidRPr="009C6F14">
        <w:rPr>
          <w:rFonts w:ascii="Greek" w:eastAsia="Calibri" w:hAnsi="Greek"/>
          <w:bCs/>
          <w:color w:val="000000"/>
          <w:position w:val="4"/>
          <w:sz w:val="28"/>
          <w:lang w:eastAsia="en-US"/>
        </w:rPr>
        <w:t>Øpomon»n</w:t>
      </w:r>
      <w:r w:rsidRPr="00401F4E">
        <w:rPr>
          <w:rFonts w:ascii="Greek" w:eastAsia="Calibri" w:hAnsi="Greek"/>
          <w:bCs/>
          <w:color w:val="000000"/>
          <w:position w:val="4"/>
          <w:sz w:val="28"/>
          <w:lang w:eastAsia="en-US"/>
        </w:rPr>
        <w:t>,</w:t>
      </w:r>
      <w:r w:rsidRPr="00401F4E">
        <w:rPr>
          <w:rFonts w:ascii="Arial" w:eastAsia="Calibri" w:hAnsi="Arial"/>
          <w:bCs/>
          <w:color w:val="000000"/>
          <w:position w:val="4"/>
          <w:sz w:val="24"/>
          <w:lang w:eastAsia="en-US"/>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 xml:space="preserve">Così la Lettera agli Ebrei: </w:t>
      </w:r>
    </w:p>
    <w:p w14:paraId="1079BBE2" w14:textId="77777777" w:rsidR="00AF70A8" w:rsidRPr="00F57365" w:rsidRDefault="00AF70A8" w:rsidP="00F57365">
      <w:pPr>
        <w:spacing w:after="120"/>
        <w:ind w:left="567" w:right="567"/>
        <w:jc w:val="both"/>
        <w:rPr>
          <w:rFonts w:ascii="Arial" w:eastAsia="Calibri" w:hAnsi="Arial"/>
          <w:bCs/>
          <w:i/>
          <w:iCs/>
          <w:color w:val="000000"/>
          <w:position w:val="4"/>
          <w:sz w:val="24"/>
          <w:lang w:eastAsia="en-US"/>
        </w:rPr>
      </w:pPr>
      <w:r w:rsidRPr="00F57365">
        <w:rPr>
          <w:rFonts w:ascii="Arial" w:eastAsia="Calibri" w:hAnsi="Arial"/>
          <w:bCs/>
          <w:i/>
          <w:iCs/>
          <w:color w:val="000000"/>
          <w:position w:val="4"/>
          <w:sz w:val="24"/>
          <w:lang w:eastAsia="en-US"/>
        </w:rPr>
        <w:t xml:space="preserve">Pensate attentamente a colui che ha sopportato contro di sé una così grande ostilità dei peccatori, perché non vi stanchiate perdendovi d’animo (Eb 12,3). </w:t>
      </w:r>
    </w:p>
    <w:p w14:paraId="2929884C"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color w:val="000000"/>
          <w:position w:val="4"/>
          <w:sz w:val="24"/>
          <w:lang w:eastAsia="en-US"/>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395E921E" w14:textId="77777777" w:rsidR="00AF70A8" w:rsidRPr="00F57365" w:rsidRDefault="00AF70A8" w:rsidP="00A953AF">
      <w:pPr>
        <w:spacing w:after="120"/>
        <w:jc w:val="both"/>
        <w:rPr>
          <w:rFonts w:ascii="Arial" w:eastAsia="Calibri" w:hAnsi="Arial"/>
          <w:bCs/>
          <w:sz w:val="24"/>
          <w:lang w:eastAsia="en-US"/>
        </w:rPr>
      </w:pPr>
      <w:r w:rsidRPr="00F57365">
        <w:rPr>
          <w:rFonts w:ascii="Arial" w:eastAsia="Calibri" w:hAnsi="Arial"/>
          <w:bCs/>
          <w:color w:val="000000"/>
          <w:position w:val="4"/>
          <w:sz w:val="24"/>
          <w:lang w:eastAsia="en-US"/>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7C185FD0" w14:textId="77777777" w:rsidR="00AF70A8" w:rsidRPr="00F57365" w:rsidRDefault="00AF70A8" w:rsidP="00A953AF">
      <w:pPr>
        <w:spacing w:after="120"/>
        <w:jc w:val="both"/>
        <w:rPr>
          <w:rFonts w:ascii="Arial" w:eastAsia="Calibri" w:hAnsi="Arial"/>
          <w:bCs/>
          <w:sz w:val="24"/>
          <w:lang w:eastAsia="en-US"/>
        </w:rPr>
      </w:pPr>
      <w:r w:rsidRPr="00F57365">
        <w:rPr>
          <w:rFonts w:ascii="Arial" w:eastAsia="Calibri" w:hAnsi="Arial"/>
          <w:bCs/>
          <w:color w:val="000000"/>
          <w:position w:val="4"/>
          <w:sz w:val="24"/>
          <w:lang w:eastAsia="en-US"/>
        </w:rPr>
        <w:t>Ecco come questa resistenza è annunciata come volontaria arrendevolezza sia da Cristo Signore e anche dall’Apostolo Giacomo:</w:t>
      </w:r>
    </w:p>
    <w:p w14:paraId="4E20A360" w14:textId="6B4A49A1"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color w:val="000000"/>
          <w:position w:val="4"/>
          <w:sz w:val="24"/>
          <w:lang w:eastAsia="en-US"/>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Spirito Santo deve essere cura di ogni discepolo di Gesù.</w:t>
      </w:r>
    </w:p>
    <w:p w14:paraId="55287A9B" w14:textId="77777777" w:rsidR="00AF70A8" w:rsidRPr="00401F4E" w:rsidRDefault="00AF70A8" w:rsidP="00A953AF">
      <w:pPr>
        <w:spacing w:after="120"/>
        <w:jc w:val="both"/>
        <w:rPr>
          <w:rFonts w:ascii="Arial" w:eastAsia="Calibri" w:hAnsi="Arial"/>
          <w:bCs/>
          <w:color w:val="000000"/>
          <w:position w:val="4"/>
          <w:sz w:val="24"/>
          <w:lang w:eastAsia="en-US"/>
        </w:rPr>
      </w:pPr>
    </w:p>
    <w:p w14:paraId="0CF47942" w14:textId="77777777" w:rsidR="00AF70A8" w:rsidRPr="00F57365" w:rsidRDefault="00AF70A8" w:rsidP="00A953AF">
      <w:pPr>
        <w:spacing w:after="120"/>
        <w:rPr>
          <w:rFonts w:ascii="Arial" w:eastAsia="Calibri" w:hAnsi="Arial" w:cs="Arial"/>
          <w:b/>
          <w:bCs/>
          <w:sz w:val="24"/>
          <w:szCs w:val="24"/>
          <w:lang w:val="la-Latn"/>
        </w:rPr>
      </w:pPr>
      <w:bookmarkStart w:id="1015" w:name="_Toc111991744"/>
      <w:r w:rsidRPr="00F57365">
        <w:rPr>
          <w:rFonts w:ascii="Arial" w:eastAsia="Calibri" w:hAnsi="Arial" w:cs="Arial"/>
          <w:b/>
          <w:bCs/>
          <w:sz w:val="24"/>
          <w:szCs w:val="24"/>
          <w:lang w:val="la-Latn"/>
        </w:rPr>
        <w:t>In patientia autem pietatem</w:t>
      </w:r>
      <w:bookmarkEnd w:id="1015"/>
    </w:p>
    <w:p w14:paraId="19DC9080"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color w:val="000000"/>
          <w:position w:val="4"/>
          <w:sz w:val="24"/>
          <w:lang w:eastAsia="en-US"/>
        </w:rPr>
        <w:lastRenderedPageBreak/>
        <w:t>LA PIETÀ</w:t>
      </w:r>
      <w:r w:rsidRPr="00401F4E">
        <w:rPr>
          <w:rFonts w:ascii="Arial" w:eastAsia="Calibri" w:hAnsi="Arial"/>
          <w:bCs/>
          <w:color w:val="000000"/>
          <w:position w:val="4"/>
          <w:sz w:val="24"/>
          <w:lang w:eastAsia="en-US"/>
        </w:rPr>
        <w:t xml:space="preserve">.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3DA048D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4916CE0C"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0AEB84D2"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301CB925"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Per ogni verità negata attestiamo che siamo privi dello Spirito di Pietà. Quali sono oggi le verità negate? Ne indichiamo solo alcune:</w:t>
      </w:r>
    </w:p>
    <w:p w14:paraId="26F09655"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di Cristo Gesù nel suo mistero di eternità e di incarnazione.</w:t>
      </w:r>
    </w:p>
    <w:p w14:paraId="069D9F0C"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di Dio che è il Padre del Signore nostro Gesù Cristo.</w:t>
      </w:r>
    </w:p>
    <w:p w14:paraId="49144BE2"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dello Spirito Santo e di ogni suo dono, carisma, ministero, vocazione.</w:t>
      </w:r>
    </w:p>
    <w:p w14:paraId="0F19A2F8"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della Chiesa, sacramento di Cristo per portare la luce e la grazia di Cristo ad ogni uomo.</w:t>
      </w:r>
    </w:p>
    <w:p w14:paraId="148648D5"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dei sacramenti, segni efficaci di grazia per la santificazione di quanti sono corpo di Cristo.</w:t>
      </w:r>
    </w:p>
    <w:p w14:paraId="3F45E26D"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 popolo di Dio, che è il corpo di Cristo, la sua Chiesa una, santa, cattolica, apostolica.</w:t>
      </w:r>
    </w:p>
    <w:p w14:paraId="6746CFCD"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La verità della morale, non più pensata come vocazione per raggiungere la perfetta conformazione a Cristo Gesù.</w:t>
      </w:r>
    </w:p>
    <w:p w14:paraId="238C0518"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della natura dell’uomo, creata da Dio a sua immagine e somiglianza, chiamata ad essere redenta da Cristo Gesù.</w:t>
      </w:r>
    </w:p>
    <w:p w14:paraId="5E325C0D"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della Rivelazione, della Tradizione, del Magistero, della Teologia, della Profezia.</w:t>
      </w:r>
    </w:p>
    <w:p w14:paraId="2282AD6F" w14:textId="0A443EFD"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dello stesso universo, creato da Dio con la sua Parola onnipotente.</w:t>
      </w:r>
    </w:p>
    <w:p w14:paraId="00AB96A4"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 peccato, la verità della luce e la verità delle tenebre.</w:t>
      </w:r>
      <w:r w:rsidR="00F57365">
        <w:rPr>
          <w:rFonts w:ascii="Arial" w:eastAsia="Calibri" w:hAnsi="Arial"/>
          <w:bCs/>
          <w:color w:val="000000"/>
          <w:position w:val="4"/>
          <w:sz w:val="24"/>
          <w:lang w:eastAsia="en-US"/>
        </w:rPr>
        <w:t xml:space="preserve"> </w:t>
      </w:r>
    </w:p>
    <w:p w14:paraId="53541172"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della morte, del giudizio, dell’inferno, del paradiso.</w:t>
      </w:r>
    </w:p>
    <w:p w14:paraId="76BDC930"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della divina volontà che deve governare la nostra vita.</w:t>
      </w:r>
    </w:p>
    <w:p w14:paraId="4A9E5AAD"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 laicato e del presbiterato.</w:t>
      </w:r>
    </w:p>
    <w:p w14:paraId="2FB3AF56" w14:textId="0D928FAB" w:rsidR="00AF70A8" w:rsidRPr="00401F4E"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verità della Vergine Maria, degli Angeli, dei Santi.</w:t>
      </w:r>
    </w:p>
    <w:p w14:paraId="1B5A45D2"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7135390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21D94358"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26F9483C" w14:textId="77777777" w:rsidR="00AF70A8" w:rsidRPr="00401F4E" w:rsidRDefault="00AF70A8" w:rsidP="00A953AF">
      <w:pPr>
        <w:spacing w:after="120"/>
        <w:jc w:val="both"/>
        <w:rPr>
          <w:rFonts w:ascii="Arial" w:eastAsia="Calibri" w:hAnsi="Arial"/>
          <w:bCs/>
          <w:color w:val="000000"/>
          <w:position w:val="4"/>
          <w:sz w:val="24"/>
          <w:lang w:eastAsia="en-US"/>
        </w:rPr>
      </w:pPr>
    </w:p>
    <w:p w14:paraId="4454E14A" w14:textId="77777777" w:rsidR="00AF70A8" w:rsidRPr="00401F4E" w:rsidRDefault="00AF70A8" w:rsidP="00A953AF">
      <w:pPr>
        <w:spacing w:after="120"/>
        <w:jc w:val="both"/>
        <w:rPr>
          <w:rFonts w:ascii="Arial" w:eastAsia="Calibri" w:hAnsi="Arial"/>
          <w:bCs/>
          <w:color w:val="000000"/>
          <w:position w:val="4"/>
          <w:sz w:val="24"/>
          <w:lang w:eastAsia="en-US"/>
        </w:rPr>
      </w:pPr>
    </w:p>
    <w:p w14:paraId="0753B644" w14:textId="77777777" w:rsidR="00AF70A8" w:rsidRPr="00F57365" w:rsidRDefault="00AF70A8" w:rsidP="00A953AF">
      <w:pPr>
        <w:spacing w:after="120"/>
        <w:rPr>
          <w:rFonts w:ascii="Arial" w:eastAsia="Calibri" w:hAnsi="Arial" w:cs="Arial"/>
          <w:b/>
          <w:bCs/>
          <w:sz w:val="24"/>
          <w:szCs w:val="24"/>
          <w:lang w:val="la-Latn"/>
        </w:rPr>
      </w:pPr>
      <w:bookmarkStart w:id="1016" w:name="_Toc111991745"/>
      <w:r w:rsidRPr="00F57365">
        <w:rPr>
          <w:rFonts w:ascii="Arial" w:eastAsia="Calibri" w:hAnsi="Arial" w:cs="Arial"/>
          <w:b/>
          <w:bCs/>
          <w:sz w:val="24"/>
          <w:szCs w:val="24"/>
          <w:lang w:val="la-Latn"/>
        </w:rPr>
        <w:t>In pietate autem amorem fraternitatis</w:t>
      </w:r>
      <w:bookmarkEnd w:id="1016"/>
      <w:r w:rsidRPr="00F57365">
        <w:rPr>
          <w:rFonts w:ascii="Arial" w:eastAsia="Calibri" w:hAnsi="Arial" w:cs="Arial"/>
          <w:b/>
          <w:bCs/>
          <w:sz w:val="24"/>
          <w:szCs w:val="24"/>
          <w:lang w:val="la-Latn"/>
        </w:rPr>
        <w:t xml:space="preserve"> </w:t>
      </w:r>
    </w:p>
    <w:p w14:paraId="31841523" w14:textId="77777777" w:rsidR="00AF70A8" w:rsidRPr="00F57365" w:rsidRDefault="00AF70A8" w:rsidP="00A953AF">
      <w:pPr>
        <w:spacing w:after="120"/>
        <w:jc w:val="both"/>
        <w:rPr>
          <w:rFonts w:ascii="Arial" w:hAnsi="Arial"/>
          <w:sz w:val="24"/>
        </w:rPr>
      </w:pPr>
      <w:r w:rsidRPr="00401F4E">
        <w:rPr>
          <w:rFonts w:ascii="Arial" w:hAnsi="Arial"/>
          <w:b/>
          <w:sz w:val="24"/>
        </w:rPr>
        <w:t>L’AMORE FRATERNO</w:t>
      </w:r>
      <w:r w:rsidRPr="00401F4E">
        <w:rPr>
          <w:rFonts w:ascii="Arial" w:hAnsi="Arial"/>
          <w:sz w:val="24"/>
        </w:rPr>
        <w:t xml:space="preserve">, </w:t>
      </w:r>
      <w:r w:rsidRPr="00F57365">
        <w:rPr>
          <w:rFonts w:ascii="Arial" w:hAnsi="Arial"/>
          <w:sz w:val="24"/>
        </w:rPr>
        <w:t xml:space="preserve">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w:t>
      </w:r>
      <w:r w:rsidRPr="00F57365">
        <w:rPr>
          <w:rFonts w:ascii="Arial" w:hAnsi="Arial"/>
          <w:sz w:val="24"/>
        </w:rPr>
        <w:lastRenderedPageBreak/>
        <w:t>Cristo, con Cristo, per Cristo, quanto Gesù ha fatto per noi, facendosi nostro fratelli a motivo della sua incarnazione. Leggiamo nella Lettera agli Ebrei:</w:t>
      </w:r>
    </w:p>
    <w:p w14:paraId="7CA73402" w14:textId="77777777" w:rsidR="00F57365" w:rsidRDefault="00AF70A8" w:rsidP="00F57365">
      <w:pPr>
        <w:spacing w:after="120"/>
        <w:jc w:val="both"/>
        <w:rPr>
          <w:rFonts w:ascii="Arial" w:hAnsi="Arial"/>
          <w:sz w:val="24"/>
        </w:rPr>
      </w:pPr>
      <w:r w:rsidRPr="00F57365">
        <w:rPr>
          <w:rFonts w:ascii="Arial" w:hAnsi="Arial"/>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7EF9E651"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Amore che si fa dono del Padre. </w:t>
      </w:r>
      <w:r w:rsidRPr="00401F4E">
        <w:rPr>
          <w:rFonts w:ascii="Arial" w:eastAsia="Calibri" w:hAnsi="Arial"/>
          <w:bCs/>
          <w:color w:val="000000"/>
          <w:position w:val="4"/>
          <w:sz w:val="24"/>
          <w:lang w:eastAsia="en-US"/>
        </w:rPr>
        <w:t>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w:t>
      </w:r>
    </w:p>
    <w:p w14:paraId="5322DBC5"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che si fa dono di Cristo Gesù</w:t>
      </w:r>
      <w:r w:rsidRPr="00401F4E">
        <w:rPr>
          <w:rFonts w:ascii="Arial" w:eastAsia="Calibri" w:hAnsi="Arial"/>
          <w:bCs/>
          <w:color w:val="000000"/>
          <w:position w:val="4"/>
          <w:sz w:val="24"/>
          <w:lang w:eastAsia="en-US"/>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00F57365">
        <w:rPr>
          <w:rFonts w:ascii="Arial" w:eastAsia="Calibri" w:hAnsi="Arial"/>
          <w:bCs/>
          <w:color w:val="000000"/>
          <w:position w:val="4"/>
          <w:sz w:val="24"/>
          <w:lang w:eastAsia="en-US"/>
        </w:rPr>
        <w:t xml:space="preserve"> </w:t>
      </w:r>
    </w:p>
    <w:p w14:paraId="6B542406"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che si fa dono dello Spirito Santo</w:t>
      </w:r>
      <w:r w:rsidRPr="00401F4E">
        <w:rPr>
          <w:rFonts w:ascii="Arial" w:eastAsia="Calibri" w:hAnsi="Arial"/>
          <w:bCs/>
          <w:color w:val="000000"/>
          <w:position w:val="4"/>
          <w:sz w:val="24"/>
          <w:lang w:eastAsia="en-US"/>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6FC8F5B4"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salvezza</w:t>
      </w:r>
      <w:r w:rsidRPr="00401F4E">
        <w:rPr>
          <w:rFonts w:ascii="Arial" w:eastAsia="Calibri" w:hAnsi="Arial"/>
          <w:bCs/>
          <w:color w:val="000000"/>
          <w:position w:val="4"/>
          <w:sz w:val="24"/>
          <w:lang w:eastAsia="en-US"/>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w:t>
      </w:r>
      <w:r w:rsidRPr="00401F4E">
        <w:rPr>
          <w:rFonts w:ascii="Arial" w:eastAsia="Calibri" w:hAnsi="Arial"/>
          <w:bCs/>
          <w:color w:val="000000"/>
          <w:position w:val="4"/>
          <w:sz w:val="24"/>
          <w:lang w:eastAsia="en-US"/>
        </w:rPr>
        <w:lastRenderedPageBreak/>
        <w:t>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8C5687C"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redenzione.</w:t>
      </w:r>
      <w:r w:rsidRPr="00401F4E">
        <w:rPr>
          <w:rFonts w:ascii="Arial" w:eastAsia="Calibri" w:hAnsi="Arial"/>
          <w:bCs/>
          <w:color w:val="000000"/>
          <w:position w:val="4"/>
          <w:sz w:val="24"/>
          <w:lang w:eastAsia="en-US"/>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2A05CA88"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santificazione.</w:t>
      </w:r>
      <w:r w:rsidRPr="00401F4E">
        <w:rPr>
          <w:rFonts w:ascii="Arial" w:eastAsia="Calibri" w:hAnsi="Arial"/>
          <w:bCs/>
          <w:color w:val="000000"/>
          <w:position w:val="4"/>
          <w:sz w:val="24"/>
          <w:lang w:eastAsia="en-US"/>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p>
    <w:p w14:paraId="715234FA"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perfetta conformazione a Cristo Gesù</w:t>
      </w:r>
      <w:r w:rsidRPr="00401F4E">
        <w:rPr>
          <w:rFonts w:ascii="Arial" w:eastAsia="Calibri" w:hAnsi="Arial"/>
          <w:bCs/>
          <w:color w:val="000000"/>
          <w:position w:val="4"/>
          <w:sz w:val="24"/>
          <w:lang w:eastAsia="en-US"/>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w:t>
      </w:r>
      <w:r w:rsidRPr="00401F4E">
        <w:rPr>
          <w:rFonts w:ascii="Arial" w:eastAsia="Calibri" w:hAnsi="Arial"/>
          <w:bCs/>
          <w:color w:val="000000"/>
          <w:position w:val="4"/>
          <w:sz w:val="24"/>
          <w:lang w:eastAsia="en-US"/>
        </w:rPr>
        <w:lastRenderedPageBreak/>
        <w:t>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 xml:space="preserve">diviene vero fiume di vita eterna che si riversa sulla nostra terra. </w:t>
      </w:r>
    </w:p>
    <w:p w14:paraId="5A88E3EC"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conforto.</w:t>
      </w:r>
      <w:r w:rsidRPr="00401F4E">
        <w:rPr>
          <w:rFonts w:ascii="Arial" w:eastAsia="Calibri" w:hAnsi="Arial"/>
          <w:bCs/>
          <w:color w:val="000000"/>
          <w:position w:val="4"/>
          <w:sz w:val="24"/>
          <w:lang w:eastAsia="en-US"/>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0C848C51"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sostegno.</w:t>
      </w:r>
      <w:r w:rsidRPr="00401F4E">
        <w:rPr>
          <w:rFonts w:ascii="Arial" w:eastAsia="Calibri" w:hAnsi="Arial"/>
          <w:bCs/>
          <w:color w:val="000000"/>
          <w:position w:val="4"/>
          <w:sz w:val="24"/>
          <w:lang w:eastAsia="en-US"/>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r w:rsidR="00F57365">
        <w:rPr>
          <w:rFonts w:ascii="Arial" w:eastAsia="Calibri" w:hAnsi="Arial"/>
          <w:bCs/>
          <w:color w:val="000000"/>
          <w:position w:val="4"/>
          <w:sz w:val="24"/>
          <w:lang w:eastAsia="en-US"/>
        </w:rPr>
        <w:t xml:space="preserve"> </w:t>
      </w:r>
    </w:p>
    <w:p w14:paraId="3D7F3B7E"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consolazione</w:t>
      </w:r>
      <w:r w:rsidRPr="00401F4E">
        <w:rPr>
          <w:rFonts w:ascii="Arial" w:eastAsia="Calibri" w:hAnsi="Arial"/>
          <w:bCs/>
          <w:color w:val="000000"/>
          <w:position w:val="4"/>
          <w:sz w:val="24"/>
          <w:lang w:eastAsia="en-US"/>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6322F356"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ristoro.</w:t>
      </w:r>
      <w:r w:rsidRPr="00401F4E">
        <w:rPr>
          <w:rFonts w:ascii="Arial" w:eastAsia="Calibri" w:hAnsi="Arial"/>
          <w:bCs/>
          <w:color w:val="000000"/>
          <w:position w:val="4"/>
          <w:sz w:val="24"/>
          <w:lang w:eastAsia="en-US"/>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w:t>
      </w:r>
      <w:r w:rsidRPr="00401F4E">
        <w:rPr>
          <w:rFonts w:ascii="Arial" w:eastAsia="Calibri" w:hAnsi="Arial"/>
          <w:bCs/>
          <w:color w:val="000000"/>
          <w:position w:val="4"/>
          <w:sz w:val="24"/>
          <w:lang w:eastAsia="en-US"/>
        </w:rPr>
        <w:lastRenderedPageBreak/>
        <w:t>nell’anima che nello spirito. Sono Cristo e lo Spirito Santo il vero nutrimento. Cristo e lo Spirito Santo sempre vanno donati.</w:t>
      </w:r>
    </w:p>
    <w:p w14:paraId="487FA658" w14:textId="620C0D0E"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creatore di vera speranza.</w:t>
      </w:r>
      <w:r w:rsidR="00401F4E">
        <w:rPr>
          <w:rFonts w:ascii="Arial" w:eastAsia="Calibri" w:hAnsi="Arial"/>
          <w:b/>
          <w:bCs/>
          <w:color w:val="000000"/>
          <w:position w:val="4"/>
          <w:sz w:val="24"/>
          <w:lang w:eastAsia="en-US"/>
        </w:rPr>
        <w:t xml:space="preserve"> </w:t>
      </w:r>
      <w:r w:rsidRPr="00401F4E">
        <w:rPr>
          <w:rFonts w:ascii="Arial" w:eastAsia="Calibri" w:hAnsi="Arial"/>
          <w:bCs/>
          <w:color w:val="000000"/>
          <w:position w:val="4"/>
          <w:sz w:val="24"/>
          <w:lang w:eastAsia="en-US"/>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che sa sempre come ingannarli facendo loro percorre il cammino delle tenebre, se non con volontà, sempre con inerzia e abulia. È questa la grande missione del cristiano: creare sempre ne</w:t>
      </w:r>
      <w:r w:rsidR="00D44904">
        <w:rPr>
          <w:rFonts w:ascii="Arial" w:eastAsia="Calibri" w:hAnsi="Arial"/>
          <w:bCs/>
          <w:color w:val="000000"/>
          <w:position w:val="4"/>
          <w:sz w:val="24"/>
          <w:lang w:eastAsia="en-US"/>
        </w:rPr>
        <w:t>l</w:t>
      </w:r>
      <w:r w:rsidRPr="00401F4E">
        <w:rPr>
          <w:rFonts w:ascii="Arial" w:eastAsia="Calibri" w:hAnsi="Arial"/>
          <w:bCs/>
          <w:color w:val="000000"/>
          <w:position w:val="4"/>
          <w:sz w:val="24"/>
          <w:lang w:eastAsia="en-US"/>
        </w:rPr>
        <w:t xml:space="preserve"> cuore la vera speranza, così da portare con lui nel regno dei cieli molte altre anime. Verso il regno dei cieli si cammina insieme</w:t>
      </w:r>
      <w:r w:rsidR="000D7F0A">
        <w:rPr>
          <w:rFonts w:ascii="Arial" w:eastAsia="Calibri" w:hAnsi="Arial"/>
          <w:bCs/>
          <w:color w:val="000000"/>
          <w:position w:val="4"/>
          <w:sz w:val="24"/>
          <w:lang w:eastAsia="en-US"/>
        </w:rPr>
        <w:t xml:space="preserve">. </w:t>
      </w:r>
    </w:p>
    <w:p w14:paraId="095ED035"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preghiera.</w:t>
      </w:r>
      <w:r w:rsidRPr="00401F4E">
        <w:rPr>
          <w:rFonts w:ascii="Arial" w:eastAsia="Calibri" w:hAnsi="Arial"/>
          <w:bCs/>
          <w:color w:val="000000"/>
          <w:position w:val="4"/>
          <w:sz w:val="24"/>
          <w:lang w:eastAsia="en-US"/>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263A97A3"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Amore di incoraggiamento. </w:t>
      </w:r>
      <w:r w:rsidRPr="00401F4E">
        <w:rPr>
          <w:rFonts w:ascii="Arial" w:eastAsia="Calibri" w:hAnsi="Arial"/>
          <w:bCs/>
          <w:color w:val="000000"/>
          <w:position w:val="4"/>
          <w:sz w:val="24"/>
          <w:lang w:eastAsia="en-US"/>
        </w:rPr>
        <w:t>È l’amore che sa dare sempre coraggio a chi facilmente si scoraggia e gli viene meno la forza per andare avanti. Poiché le cause dello scoraggiamento possono essere tante, per ogni</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78FD6B81"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Amoree di sprone</w:t>
      </w:r>
      <w:r w:rsidRPr="00401F4E">
        <w:rPr>
          <w:rFonts w:ascii="Arial" w:eastAsia="Calibri" w:hAnsi="Arial"/>
          <w:bCs/>
          <w:color w:val="000000"/>
          <w:position w:val="4"/>
          <w:sz w:val="24"/>
          <w:lang w:eastAsia="en-US"/>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208B8C06"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w:t>
      </w:r>
      <w:r w:rsidR="00401F4E">
        <w:rPr>
          <w:rFonts w:ascii="Arial" w:eastAsia="Calibri" w:hAnsi="Arial"/>
          <w:b/>
          <w:bCs/>
          <w:color w:val="000000"/>
          <w:position w:val="4"/>
          <w:sz w:val="24"/>
          <w:lang w:eastAsia="en-US"/>
        </w:rPr>
        <w:t xml:space="preserve"> </w:t>
      </w:r>
      <w:r w:rsidRPr="00401F4E">
        <w:rPr>
          <w:rFonts w:ascii="Arial" w:eastAsia="Calibri" w:hAnsi="Arial"/>
          <w:b/>
          <w:bCs/>
          <w:color w:val="000000"/>
          <w:position w:val="4"/>
          <w:sz w:val="24"/>
          <w:lang w:eastAsia="en-US"/>
        </w:rPr>
        <w:t xml:space="preserve">compagnia. </w:t>
      </w:r>
      <w:r w:rsidRPr="00401F4E">
        <w:rPr>
          <w:rFonts w:ascii="Arial" w:eastAsia="Calibri" w:hAnsi="Arial"/>
          <w:bCs/>
          <w:color w:val="000000"/>
          <w:position w:val="4"/>
          <w:sz w:val="24"/>
          <w:lang w:eastAsia="en-US"/>
        </w:rPr>
        <w:t xml:space="preserve">L’amore di compagni è quell’amore che mai lascia il cristiano camminare da solo sulla via del regno. Colui che è solo potrà sempre essere vittima di ladri e briganti che come lupi della sera s’aggirano per le strade </w:t>
      </w:r>
      <w:r w:rsidRPr="00401F4E">
        <w:rPr>
          <w:rFonts w:ascii="Arial" w:eastAsia="Calibri" w:hAnsi="Arial"/>
          <w:bCs/>
          <w:color w:val="000000"/>
          <w:position w:val="4"/>
          <w:sz w:val="24"/>
          <w:lang w:eastAsia="en-US"/>
        </w:rPr>
        <w:lastRenderedPageBreak/>
        <w:t xml:space="preserve">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358DE572"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di condivisione</w:t>
      </w:r>
      <w:r w:rsidRPr="00401F4E">
        <w:rPr>
          <w:rFonts w:ascii="Arial" w:eastAsia="Calibri" w:hAnsi="Arial"/>
          <w:bCs/>
          <w:color w:val="000000"/>
          <w:position w:val="4"/>
          <w:sz w:val="24"/>
          <w:lang w:eastAsia="en-US"/>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51EE4806"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Amore di assunzione. </w:t>
      </w:r>
      <w:r w:rsidRPr="00401F4E">
        <w:rPr>
          <w:rFonts w:ascii="Arial" w:eastAsia="Calibri" w:hAnsi="Arial"/>
          <w:bCs/>
          <w:color w:val="000000"/>
          <w:position w:val="4"/>
          <w:sz w:val="24"/>
          <w:lang w:eastAsia="en-US"/>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6DCEBC61"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Amore di perfetta esemplarità evangelica. </w:t>
      </w:r>
      <w:r w:rsidRPr="00401F4E">
        <w:rPr>
          <w:rFonts w:ascii="Arial" w:eastAsia="Calibri" w:hAnsi="Arial"/>
          <w:bCs/>
          <w:color w:val="000000"/>
          <w:position w:val="4"/>
          <w:sz w:val="24"/>
          <w:lang w:eastAsia="en-US"/>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A27FB19"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Amore dei fratelli in Adamo. </w:t>
      </w:r>
      <w:r w:rsidRPr="00401F4E">
        <w:rPr>
          <w:rFonts w:ascii="Arial" w:eastAsia="Calibri" w:hAnsi="Arial"/>
          <w:bCs/>
          <w:color w:val="000000"/>
          <w:position w:val="4"/>
          <w:sz w:val="24"/>
          <w:lang w:eastAsia="en-US"/>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 xml:space="preserve">Mostrare la grande abissale differenza che crea in noi la fede in Cristo Gesù da ogni altra </w:t>
      </w:r>
      <w:r w:rsidRPr="00401F4E">
        <w:rPr>
          <w:rFonts w:ascii="Arial" w:eastAsia="Calibri" w:hAnsi="Arial"/>
          <w:bCs/>
          <w:color w:val="000000"/>
          <w:position w:val="4"/>
          <w:sz w:val="24"/>
          <w:lang w:eastAsia="en-US"/>
        </w:rPr>
        <w:lastRenderedPageBreak/>
        <w:t xml:space="preserve">vita esistente sulla terra, è obbligo per chi vuole amare i figli di Adamo così come li ha amati Gesù Signore. </w:t>
      </w:r>
    </w:p>
    <w:p w14:paraId="5AA792FF"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Amore dei fratelli in Cristo. </w:t>
      </w:r>
      <w:r w:rsidRPr="00401F4E">
        <w:rPr>
          <w:rFonts w:ascii="Arial" w:eastAsia="Calibri" w:hAnsi="Arial"/>
          <w:bCs/>
          <w:color w:val="000000"/>
          <w:position w:val="4"/>
          <w:sz w:val="24"/>
          <w:lang w:eastAsia="en-US"/>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6AEAAF1" w14:textId="3E42B61F" w:rsidR="00AF70A8" w:rsidRPr="00401F4E"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Amore che</w:t>
      </w:r>
      <w:r w:rsidRPr="00401F4E">
        <w:rPr>
          <w:rFonts w:ascii="Arial" w:eastAsia="Calibri" w:hAnsi="Arial"/>
          <w:bCs/>
          <w:color w:val="000000"/>
          <w:position w:val="4"/>
          <w:sz w:val="24"/>
          <w:lang w:eastAsia="en-US"/>
        </w:rPr>
        <w:t xml:space="preserve"> </w:t>
      </w:r>
      <w:r w:rsidRPr="00401F4E">
        <w:rPr>
          <w:rFonts w:ascii="Arial" w:eastAsia="Calibri" w:hAnsi="Arial"/>
          <w:b/>
          <w:bCs/>
          <w:color w:val="000000"/>
          <w:position w:val="4"/>
          <w:sz w:val="24"/>
          <w:lang w:eastAsia="en-US"/>
        </w:rPr>
        <w:t xml:space="preserve">trasforma il Vangelo in storia. </w:t>
      </w:r>
      <w:r w:rsidRPr="00401F4E">
        <w:rPr>
          <w:rFonts w:ascii="Arial" w:eastAsia="Calibri" w:hAnsi="Arial"/>
          <w:bCs/>
          <w:color w:val="000000"/>
          <w:position w:val="4"/>
          <w:sz w:val="24"/>
          <w:lang w:eastAsia="en-US"/>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w:t>
      </w:r>
      <w:r w:rsidR="00D44904" w:rsidRPr="00401F4E">
        <w:rPr>
          <w:rFonts w:ascii="Arial" w:eastAsia="Calibri" w:hAnsi="Arial"/>
          <w:bCs/>
          <w:color w:val="000000"/>
          <w:position w:val="4"/>
          <w:sz w:val="24"/>
          <w:lang w:eastAsia="en-US"/>
        </w:rPr>
        <w:t>fratelli.</w:t>
      </w:r>
    </w:p>
    <w:p w14:paraId="25E0E5D3"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I figli d’Israele credono nel Dio di Mosè per i prodigi, per la nuova storia da Lui creata. Ecco come questa fede viene cantata.</w:t>
      </w:r>
    </w:p>
    <w:p w14:paraId="3FDD964F" w14:textId="77777777" w:rsidR="00AF70A8" w:rsidRPr="00F57365" w:rsidRDefault="00AF70A8" w:rsidP="00A953AF">
      <w:pPr>
        <w:spacing w:after="120"/>
        <w:jc w:val="both"/>
        <w:rPr>
          <w:rFonts w:ascii="Arial" w:hAnsi="Arial"/>
          <w:bCs/>
          <w:sz w:val="24"/>
        </w:rPr>
      </w:pPr>
      <w:r w:rsidRPr="00F57365">
        <w:rPr>
          <w:rFonts w:ascii="Arial" w:hAnsi="Arial"/>
          <w:bCs/>
          <w:sz w:val="24"/>
        </w:rPr>
        <w:t>Anna crede che al Signore appartengono i cardini della terra, per la nuova storia creata da Dio nel suo seno. Da seno sterile lo ha trasformato in seno capace di dare la vita. Lo ha trasformato per la sua preghiera accorata.</w:t>
      </w:r>
    </w:p>
    <w:p w14:paraId="32DC398E" w14:textId="77777777" w:rsidR="00AF70A8" w:rsidRPr="00F57365" w:rsidRDefault="00AF70A8" w:rsidP="00A953AF">
      <w:pPr>
        <w:spacing w:after="120"/>
        <w:jc w:val="both"/>
        <w:rPr>
          <w:rFonts w:ascii="Arial" w:hAnsi="Arial"/>
          <w:bCs/>
          <w:sz w:val="24"/>
        </w:rPr>
      </w:pPr>
      <w:r w:rsidRPr="00F57365">
        <w:rPr>
          <w:rFonts w:ascii="Arial" w:hAnsi="Arial"/>
          <w:bCs/>
          <w:sz w:val="24"/>
        </w:rPr>
        <w:t xml:space="preserve">L’Apostolo Paolo crede nella misericordia del Signore e l’annuncia a tutte le genti, per la nuova storia creata da Dio nel suo corpo, nella sua anima, nel suo spirito. Tutta la sua vita fu trasformata dalla potente grazia del Signore. </w:t>
      </w:r>
    </w:p>
    <w:p w14:paraId="4598C2CB" w14:textId="77777777" w:rsidR="00AF70A8" w:rsidRPr="00401F4E" w:rsidRDefault="00AF70A8" w:rsidP="00A953AF">
      <w:pPr>
        <w:spacing w:after="120"/>
        <w:jc w:val="both"/>
        <w:rPr>
          <w:rFonts w:ascii="Arial" w:eastAsia="Calibri" w:hAnsi="Arial"/>
          <w:bCs/>
          <w:color w:val="000000"/>
          <w:sz w:val="24"/>
          <w:lang w:eastAsia="en-US"/>
        </w:rPr>
      </w:pPr>
      <w:r w:rsidRPr="00401F4E">
        <w:rPr>
          <w:rFonts w:ascii="Arial" w:eastAsia="Calibri" w:hAnsi="Arial"/>
          <w:bCs/>
          <w:color w:val="000000"/>
          <w:position w:val="4"/>
          <w:sz w:val="24"/>
          <w:lang w:eastAsia="en-US"/>
        </w:rPr>
        <w:t>Nella Lettera agli Efesini, l’Apostolo Paolo non canta come Dio vive nei suoi cieli santi, canta invece ciò che lui è stato fatto da Dio in Cristo. Canta la sua storia. Chiede ad ogni discepolo di Gesù di sentirsi parte di questa storia:</w:t>
      </w:r>
    </w:p>
    <w:p w14:paraId="1075C728" w14:textId="77777777" w:rsidR="00AF70A8" w:rsidRPr="00F57365" w:rsidRDefault="00AF70A8" w:rsidP="00A953AF">
      <w:pPr>
        <w:spacing w:after="120"/>
        <w:jc w:val="both"/>
        <w:rPr>
          <w:rFonts w:ascii="Arial" w:hAnsi="Arial"/>
          <w:sz w:val="24"/>
        </w:rPr>
      </w:pPr>
      <w:r w:rsidRPr="00F57365">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1166021B" w14:textId="77777777" w:rsidR="00AF70A8" w:rsidRPr="00401F4E" w:rsidRDefault="00AF70A8" w:rsidP="00A953AF">
      <w:pPr>
        <w:spacing w:after="120"/>
        <w:jc w:val="both"/>
        <w:rPr>
          <w:rFonts w:ascii="Arial" w:hAnsi="Arial"/>
          <w:sz w:val="24"/>
        </w:rPr>
      </w:pPr>
    </w:p>
    <w:p w14:paraId="5BC00A6D" w14:textId="77777777" w:rsidR="00AF70A8" w:rsidRPr="00F57365" w:rsidRDefault="00AF70A8" w:rsidP="00A953AF">
      <w:pPr>
        <w:spacing w:after="120"/>
        <w:rPr>
          <w:rFonts w:ascii="Arial" w:eastAsia="Calibri" w:hAnsi="Arial" w:cs="Arial"/>
          <w:b/>
          <w:bCs/>
          <w:sz w:val="24"/>
          <w:szCs w:val="24"/>
          <w:lang w:val="la-Latn"/>
        </w:rPr>
      </w:pPr>
      <w:bookmarkStart w:id="1017" w:name="_Toc111991746"/>
      <w:r w:rsidRPr="00F57365">
        <w:rPr>
          <w:rFonts w:ascii="Arial" w:eastAsia="Calibri" w:hAnsi="Arial" w:cs="Arial"/>
          <w:b/>
          <w:bCs/>
          <w:sz w:val="24"/>
          <w:szCs w:val="24"/>
          <w:lang w:val="la-Latn"/>
        </w:rPr>
        <w:lastRenderedPageBreak/>
        <w:t>In amore autem fraternitatis caritatem</w:t>
      </w:r>
      <w:bookmarkEnd w:id="1017"/>
    </w:p>
    <w:p w14:paraId="715CE06B"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color w:val="000000"/>
          <w:position w:val="4"/>
          <w:sz w:val="24"/>
          <w:lang w:eastAsia="en-US"/>
        </w:rPr>
        <w:t>LA CARITÀ.</w:t>
      </w:r>
      <w:r w:rsidRPr="00401F4E">
        <w:rPr>
          <w:rFonts w:ascii="Arial" w:eastAsia="Calibri" w:hAnsi="Arial"/>
          <w:bCs/>
          <w:color w:val="000000"/>
          <w:position w:val="4"/>
          <w:sz w:val="24"/>
          <w:lang w:eastAsia="en-US"/>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131A6D7F"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77E76817"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03913B1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759470DD"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5ABABF20" w14:textId="1CA5B374"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Il fine della carità teologale è fare di ogni uomo il Corpo di Cristo, perché viva come vero corpo di Cristo, colmo dell’amore del Padre, della grazia di Cristo, nella comunione con lo Spirito Santo. Se questo fine non è raggiunto, viviamo di falsa carità.</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9431DBE"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2ED8EA2D"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color w:val="000000"/>
          <w:position w:val="4"/>
          <w:sz w:val="24"/>
          <w:lang w:eastAsia="en-US"/>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529C8641" w14:textId="77777777" w:rsidR="00AF70A8" w:rsidRPr="00F57365" w:rsidRDefault="00AF70A8" w:rsidP="00A953AF">
      <w:pPr>
        <w:spacing w:after="120"/>
        <w:jc w:val="both"/>
        <w:rPr>
          <w:rFonts w:ascii="Arial" w:eastAsia="Calibri" w:hAnsi="Arial"/>
          <w:bCs/>
          <w:color w:val="000000"/>
          <w:position w:val="4"/>
          <w:sz w:val="24"/>
          <w:lang w:eastAsia="en-US"/>
        </w:rPr>
      </w:pPr>
      <w:r w:rsidRPr="00F57365">
        <w:rPr>
          <w:rFonts w:ascii="Arial" w:eastAsia="Calibri" w:hAnsi="Arial"/>
          <w:bCs/>
          <w:color w:val="000000"/>
          <w:position w:val="4"/>
          <w:sz w:val="24"/>
          <w:lang w:eastAsia="en-US"/>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59D75782" w14:textId="77777777" w:rsidR="00AF70A8" w:rsidRPr="00401F4E" w:rsidRDefault="00AF70A8" w:rsidP="00A953AF">
      <w:pPr>
        <w:spacing w:after="120"/>
        <w:jc w:val="both"/>
        <w:rPr>
          <w:rFonts w:ascii="Arial" w:eastAsia="Calibri" w:hAnsi="Arial"/>
          <w:bCs/>
          <w:color w:val="000000"/>
          <w:position w:val="4"/>
          <w:sz w:val="24"/>
          <w:lang w:eastAsia="en-US"/>
        </w:rPr>
      </w:pPr>
    </w:p>
    <w:p w14:paraId="354505A5" w14:textId="77777777" w:rsidR="00AF70A8" w:rsidRPr="00401F4E" w:rsidRDefault="00AF70A8" w:rsidP="00A953AF">
      <w:pPr>
        <w:spacing w:after="120"/>
        <w:rPr>
          <w:rFonts w:ascii="Arial" w:eastAsia="Calibri" w:hAnsi="Arial" w:cs="Arial"/>
          <w:b/>
          <w:bCs/>
          <w:sz w:val="24"/>
          <w:szCs w:val="24"/>
        </w:rPr>
      </w:pPr>
      <w:r w:rsidRPr="00401F4E">
        <w:rPr>
          <w:rFonts w:ascii="Arial" w:eastAsia="Calibri" w:hAnsi="Arial" w:cs="Arial"/>
          <w:b/>
          <w:bCs/>
          <w:sz w:val="24"/>
          <w:szCs w:val="24"/>
        </w:rPr>
        <w:t xml:space="preserve">PRIMO FRUTTO </w:t>
      </w:r>
    </w:p>
    <w:p w14:paraId="33F6689A" w14:textId="77777777" w:rsidR="00AF70A8" w:rsidRPr="00401F4E" w:rsidRDefault="00AF70A8" w:rsidP="00A953AF">
      <w:pPr>
        <w:spacing w:after="120"/>
        <w:jc w:val="both"/>
        <w:rPr>
          <w:rFonts w:ascii="Arial" w:hAnsi="Arial"/>
          <w:b/>
          <w:sz w:val="24"/>
        </w:rPr>
      </w:pPr>
      <w:r w:rsidRPr="00401F4E">
        <w:rPr>
          <w:rFonts w:ascii="Arial" w:hAnsi="Arial"/>
          <w:b/>
          <w:sz w:val="24"/>
        </w:rPr>
        <w:t>Questi doni, presenti in voi e fatti crescere, non vi lasceranno inoperosi e senza frutto per la conoscenza del Signore nostro Gesù Cristo.</w:t>
      </w:r>
    </w:p>
    <w:p w14:paraId="1D816994"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perfetta conoscenza di natura, allora cadono tutte quelle false teorie che oggi il cristiano sempre ripete:</w:t>
      </w:r>
    </w:p>
    <w:p w14:paraId="030BB723"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Che Cristo non debba essere annunciato.</w:t>
      </w:r>
    </w:p>
    <w:p w14:paraId="3F24C31B"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Che il Vangelo non debba essere predicato.</w:t>
      </w:r>
    </w:p>
    <w:p w14:paraId="206D793A"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Che il corpo di Cristo non va formato.</w:t>
      </w:r>
    </w:p>
    <w:p w14:paraId="10588DD7" w14:textId="77777777" w:rsidR="00F57365"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Che divenire corpo di Cristo a nulla serve.</w:t>
      </w:r>
    </w:p>
    <w:p w14:paraId="31D56766" w14:textId="311BBE19" w:rsidR="00AF70A8" w:rsidRPr="00401F4E" w:rsidRDefault="00AF70A8" w:rsidP="00F57365">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Che dobbiamo stare in fratellanza e non in conversione con gli altri.</w:t>
      </w:r>
    </w:p>
    <w:p w14:paraId="62EC70AB"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 </w:t>
      </w:r>
    </w:p>
    <w:p w14:paraId="23AB4E4D" w14:textId="7B51A0D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color w:val="000000"/>
          <w:position w:val="4"/>
          <w:sz w:val="24"/>
          <w:lang w:eastAsia="en-US"/>
        </w:rPr>
        <w:t>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 xml:space="preserve">Anche la Chiesa che oggi si vuole dal basso e non più dall’alto, attesta che siamo bocca di Satana. Qual è il fine di Satana? Distruggere Cristo. Distrutto Cristo, tutto si distrugge e ogni uomo è in suo potere. </w:t>
      </w:r>
    </w:p>
    <w:p w14:paraId="7DE7B550" w14:textId="264EE8FC" w:rsidR="00AF70A8" w:rsidRPr="00886093" w:rsidRDefault="00AF70A8" w:rsidP="00A953AF">
      <w:pPr>
        <w:spacing w:after="120"/>
        <w:jc w:val="both"/>
        <w:rPr>
          <w:rFonts w:ascii="Arial" w:eastAsia="Calibri" w:hAnsi="Arial"/>
          <w:bCs/>
          <w:color w:val="000000"/>
          <w:position w:val="4"/>
          <w:sz w:val="24"/>
          <w:lang w:eastAsia="en-US"/>
        </w:rPr>
      </w:pPr>
      <w:r w:rsidRPr="00886093">
        <w:rPr>
          <w:rFonts w:ascii="Arial" w:eastAsia="Calibri" w:hAnsi="Arial"/>
          <w:bCs/>
          <w:color w:val="000000"/>
          <w:position w:val="4"/>
          <w:sz w:val="24"/>
          <w:lang w:eastAsia="en-US"/>
        </w:rPr>
        <w:t>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w:t>
      </w:r>
      <w:r w:rsidR="00401F4E" w:rsidRPr="00886093">
        <w:rPr>
          <w:rFonts w:ascii="Arial" w:eastAsia="Calibri" w:hAnsi="Arial"/>
          <w:bCs/>
          <w:color w:val="000000"/>
          <w:position w:val="4"/>
          <w:sz w:val="24"/>
          <w:lang w:eastAsia="en-US"/>
        </w:rPr>
        <w:t xml:space="preserve"> </w:t>
      </w:r>
      <w:r w:rsidRPr="00886093">
        <w:rPr>
          <w:rFonts w:ascii="Arial" w:eastAsia="Calibri" w:hAnsi="Arial"/>
          <w:bCs/>
          <w:color w:val="000000"/>
          <w:position w:val="4"/>
          <w:sz w:val="24"/>
          <w:lang w:eastAsia="en-US"/>
        </w:rPr>
        <w:t xml:space="preserve">totale distruzione. Sempre il cristiano sarà bocca di Satana e mai bocca di Cristo Gesù, se non mette ogni impegno a crescere in queste otto sante virtù. </w:t>
      </w:r>
    </w:p>
    <w:p w14:paraId="3D23B9FF" w14:textId="77777777" w:rsidR="00AF70A8" w:rsidRPr="00401F4E" w:rsidRDefault="00AF70A8" w:rsidP="00A953AF">
      <w:pPr>
        <w:spacing w:after="120"/>
        <w:jc w:val="both"/>
        <w:rPr>
          <w:rFonts w:ascii="Arial" w:eastAsia="Calibri" w:hAnsi="Arial"/>
          <w:bCs/>
          <w:color w:val="000000"/>
          <w:position w:val="4"/>
          <w:sz w:val="24"/>
          <w:lang w:eastAsia="en-US"/>
        </w:rPr>
      </w:pPr>
    </w:p>
    <w:p w14:paraId="1EA32FE6" w14:textId="77777777" w:rsidR="00AF70A8" w:rsidRPr="00401F4E" w:rsidRDefault="00AF70A8" w:rsidP="00A953AF">
      <w:pPr>
        <w:spacing w:after="120"/>
        <w:rPr>
          <w:rFonts w:ascii="Arial" w:eastAsia="Calibri" w:hAnsi="Arial" w:cs="Arial"/>
          <w:b/>
          <w:bCs/>
          <w:sz w:val="24"/>
          <w:szCs w:val="24"/>
        </w:rPr>
      </w:pPr>
      <w:r w:rsidRPr="00401F4E">
        <w:rPr>
          <w:rFonts w:ascii="Arial" w:eastAsia="Calibri" w:hAnsi="Arial" w:cs="Arial"/>
          <w:b/>
          <w:bCs/>
          <w:sz w:val="24"/>
          <w:szCs w:val="24"/>
        </w:rPr>
        <w:t xml:space="preserve">SECONDO FRUTTO </w:t>
      </w:r>
    </w:p>
    <w:p w14:paraId="7571503C" w14:textId="77777777" w:rsidR="00AF70A8" w:rsidRPr="00401F4E" w:rsidRDefault="00AF70A8" w:rsidP="00A953AF">
      <w:pPr>
        <w:spacing w:after="120"/>
        <w:jc w:val="both"/>
        <w:rPr>
          <w:rFonts w:ascii="Arial" w:hAnsi="Arial"/>
          <w:b/>
          <w:sz w:val="24"/>
        </w:rPr>
      </w:pPr>
      <w:r w:rsidRPr="00401F4E">
        <w:rPr>
          <w:rFonts w:ascii="Arial" w:hAnsi="Arial"/>
          <w:b/>
          <w:sz w:val="24"/>
        </w:rPr>
        <w:t xml:space="preserve">Chi invece non li possiede è cieco, incapace di vedere e di ricordare che è stato purificato dai suoi antichi peccati. </w:t>
      </w:r>
    </w:p>
    <w:p w14:paraId="17200B28" w14:textId="68C769A6"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 xml:space="preserve">aggiungendone ancora più pesanti e più grandi, mai potremo vivere da veri discepoli di Cristo Gesù. Siamo totalmente ciechi. </w:t>
      </w:r>
    </w:p>
    <w:p w14:paraId="4358ACA9" w14:textId="77777777" w:rsidR="00AF70A8" w:rsidRPr="00886093" w:rsidRDefault="00AF70A8" w:rsidP="00A953AF">
      <w:pPr>
        <w:spacing w:after="120"/>
        <w:jc w:val="both"/>
        <w:rPr>
          <w:rFonts w:ascii="Arial" w:eastAsia="Calibri" w:hAnsi="Arial"/>
          <w:bCs/>
          <w:color w:val="000000"/>
          <w:position w:val="4"/>
          <w:sz w:val="24"/>
          <w:lang w:eastAsia="en-US"/>
        </w:rPr>
      </w:pPr>
      <w:r w:rsidRPr="00886093">
        <w:rPr>
          <w:rFonts w:ascii="Arial" w:eastAsia="Calibri" w:hAnsi="Arial"/>
          <w:bCs/>
          <w:color w:val="000000"/>
          <w:position w:val="4"/>
          <w:sz w:val="24"/>
          <w:lang w:eastAsia="en-US"/>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3BE4B2E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4FB003C9"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2E8E14E1"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1018" w:name="_Toc97301135"/>
      <w:r w:rsidRPr="00401F4E">
        <w:rPr>
          <w:rFonts w:ascii="Arial" w:eastAsia="Calibri" w:hAnsi="Arial"/>
          <w:bCs/>
          <w:color w:val="000000"/>
          <w:position w:val="4"/>
          <w:sz w:val="24"/>
          <w:lang w:eastAsia="en-US"/>
        </w:rPr>
        <w:t>Possono corrompere ogni cuore. Possono distruggere la Chiesa e il mondo. Ogni scernimento da ciechi è opera diabolica e satanica per la rovina di molti. Conoscere questi principi e osservarli è obbligo per ogni discepolo di Cristo Gesù.</w:t>
      </w:r>
    </w:p>
    <w:p w14:paraId="1BC3D3EE" w14:textId="77777777" w:rsidR="00AF70A8" w:rsidRPr="00401F4E" w:rsidRDefault="00AF70A8" w:rsidP="00A953AF">
      <w:pPr>
        <w:spacing w:after="120"/>
        <w:jc w:val="both"/>
        <w:rPr>
          <w:rFonts w:ascii="Arial" w:hAnsi="Arial" w:cs="Arial"/>
          <w:b/>
          <w:sz w:val="24"/>
        </w:rPr>
      </w:pPr>
    </w:p>
    <w:p w14:paraId="42A62348" w14:textId="77777777" w:rsidR="00AF70A8" w:rsidRPr="00401F4E" w:rsidRDefault="00AF70A8" w:rsidP="00A953AF">
      <w:pPr>
        <w:spacing w:after="120"/>
        <w:rPr>
          <w:rFonts w:ascii="Arial" w:eastAsia="Calibri" w:hAnsi="Arial" w:cs="Arial"/>
          <w:b/>
          <w:bCs/>
          <w:sz w:val="24"/>
          <w:szCs w:val="24"/>
        </w:rPr>
      </w:pPr>
      <w:r w:rsidRPr="00401F4E">
        <w:rPr>
          <w:rFonts w:ascii="Arial" w:eastAsia="Calibri" w:hAnsi="Arial" w:cs="Arial"/>
          <w:b/>
          <w:bCs/>
          <w:sz w:val="24"/>
          <w:szCs w:val="24"/>
        </w:rPr>
        <w:t>PRIMO PRINCIPIO</w:t>
      </w:r>
    </w:p>
    <w:p w14:paraId="7AA4687B" w14:textId="77777777" w:rsidR="00AF70A8" w:rsidRPr="00401F4E" w:rsidRDefault="00AF70A8" w:rsidP="00A953AF">
      <w:pPr>
        <w:spacing w:after="120"/>
        <w:jc w:val="both"/>
        <w:rPr>
          <w:rFonts w:ascii="Arial" w:hAnsi="Arial" w:cs="Arial"/>
          <w:sz w:val="24"/>
        </w:rPr>
      </w:pPr>
      <w:r w:rsidRPr="00401F4E">
        <w:rPr>
          <w:rFonts w:ascii="Arial" w:hAnsi="Arial" w:cs="Arial"/>
          <w:b/>
          <w:sz w:val="24"/>
        </w:rPr>
        <w:t xml:space="preserve">Ogni discernimento va esercitato nel rispetto pieno della volontà </w:t>
      </w:r>
      <w:bookmarkEnd w:id="1018"/>
      <w:r w:rsidRPr="00401F4E">
        <w:rPr>
          <w:rFonts w:ascii="Arial" w:hAnsi="Arial" w:cs="Arial"/>
          <w:b/>
          <w:sz w:val="24"/>
        </w:rPr>
        <w:t>dello Spirito Santo</w:t>
      </w:r>
      <w:r w:rsidRPr="00401F4E">
        <w:rPr>
          <w:rFonts w:ascii="Arial" w:hAnsi="Arial" w:cs="Arial"/>
          <w:sz w:val="24"/>
        </w:rPr>
        <w:t xml:space="preserve">.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10492308" w14:textId="77777777" w:rsidR="00AF70A8" w:rsidRPr="00401F4E" w:rsidRDefault="00AF70A8" w:rsidP="00A953AF">
      <w:pPr>
        <w:spacing w:after="120"/>
        <w:jc w:val="both"/>
        <w:rPr>
          <w:rFonts w:ascii="Arial" w:hAnsi="Arial" w:cs="Arial"/>
          <w:sz w:val="24"/>
        </w:rPr>
      </w:pPr>
    </w:p>
    <w:p w14:paraId="2E237415" w14:textId="77777777" w:rsidR="00AF70A8" w:rsidRPr="00401F4E" w:rsidRDefault="00AF70A8" w:rsidP="00A953AF">
      <w:pPr>
        <w:spacing w:after="120"/>
        <w:rPr>
          <w:rFonts w:ascii="Arial" w:eastAsia="Calibri" w:hAnsi="Arial" w:cs="Arial"/>
          <w:b/>
          <w:bCs/>
          <w:sz w:val="24"/>
          <w:szCs w:val="24"/>
        </w:rPr>
      </w:pPr>
      <w:bookmarkStart w:id="1019" w:name="_Toc97301136"/>
      <w:r w:rsidRPr="00401F4E">
        <w:rPr>
          <w:rFonts w:ascii="Arial" w:eastAsia="Calibri" w:hAnsi="Arial" w:cs="Arial"/>
          <w:b/>
          <w:bCs/>
          <w:sz w:val="24"/>
          <w:szCs w:val="24"/>
        </w:rPr>
        <w:t>SECONDO PRINCIPIO</w:t>
      </w:r>
    </w:p>
    <w:p w14:paraId="212922A5" w14:textId="77777777" w:rsidR="00AF70A8" w:rsidRPr="00401F4E" w:rsidRDefault="00AF70A8" w:rsidP="00A953AF">
      <w:pPr>
        <w:spacing w:after="120"/>
        <w:jc w:val="both"/>
        <w:rPr>
          <w:rFonts w:ascii="Arial" w:hAnsi="Arial" w:cs="Arial"/>
          <w:sz w:val="24"/>
        </w:rPr>
      </w:pPr>
      <w:r w:rsidRPr="00401F4E">
        <w:rPr>
          <w:rFonts w:ascii="Arial" w:hAnsi="Arial" w:cs="Arial"/>
          <w:b/>
          <w:sz w:val="24"/>
        </w:rPr>
        <w:t xml:space="preserve">Nessun discernimento va operato dalla volontà degli uomini, siano anche santissimi. </w:t>
      </w:r>
      <w:bookmarkEnd w:id="1019"/>
      <w:r w:rsidRPr="00401F4E">
        <w:rPr>
          <w:rFonts w:ascii="Arial" w:hAnsi="Arial" w:cs="Arial"/>
          <w:sz w:val="24"/>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1020" w:name="_Toc97301137"/>
    </w:p>
    <w:p w14:paraId="4222E5B0" w14:textId="77777777" w:rsidR="00AF70A8" w:rsidRPr="00401F4E" w:rsidRDefault="00AF70A8" w:rsidP="00A953AF">
      <w:pPr>
        <w:spacing w:after="120"/>
        <w:jc w:val="both"/>
        <w:rPr>
          <w:rFonts w:ascii="Arial" w:hAnsi="Arial" w:cs="Arial"/>
          <w:sz w:val="24"/>
        </w:rPr>
      </w:pPr>
    </w:p>
    <w:p w14:paraId="4FD2714B" w14:textId="77777777" w:rsidR="00AF70A8" w:rsidRPr="00401F4E" w:rsidRDefault="00AF70A8" w:rsidP="00A953AF">
      <w:pPr>
        <w:spacing w:after="120"/>
        <w:rPr>
          <w:rFonts w:ascii="Arial" w:eastAsia="Calibri" w:hAnsi="Arial" w:cs="Arial"/>
          <w:b/>
          <w:bCs/>
          <w:sz w:val="24"/>
          <w:szCs w:val="24"/>
        </w:rPr>
      </w:pPr>
      <w:r w:rsidRPr="00401F4E">
        <w:rPr>
          <w:rFonts w:ascii="Arial" w:eastAsia="Calibri" w:hAnsi="Arial" w:cs="Arial"/>
          <w:b/>
          <w:bCs/>
          <w:sz w:val="24"/>
          <w:szCs w:val="24"/>
        </w:rPr>
        <w:t>TERZO PRINCIPIO</w:t>
      </w:r>
    </w:p>
    <w:p w14:paraId="57513AB6" w14:textId="77777777" w:rsidR="00AF70A8" w:rsidRPr="00401F4E" w:rsidRDefault="00AF70A8" w:rsidP="00A953AF">
      <w:pPr>
        <w:spacing w:after="120"/>
        <w:jc w:val="both"/>
        <w:rPr>
          <w:rFonts w:ascii="Arial" w:hAnsi="Arial" w:cs="Arial"/>
          <w:sz w:val="24"/>
        </w:rPr>
      </w:pPr>
      <w:r w:rsidRPr="00401F4E">
        <w:rPr>
          <w:rFonts w:ascii="Arial" w:hAnsi="Arial" w:cs="Arial"/>
          <w:b/>
          <w:sz w:val="24"/>
        </w:rPr>
        <w:t xml:space="preserve">È obbligatorio vigilare perché nessun discernimento tradisca o soffochi la verità, né quella rivelata, divina, sigillata nei Sacri Testi e neanche la verità storica. </w:t>
      </w:r>
      <w:bookmarkEnd w:id="1020"/>
      <w:r w:rsidRPr="00401F4E">
        <w:rPr>
          <w:rFonts w:ascii="Arial" w:hAnsi="Arial" w:cs="Arial"/>
          <w:sz w:val="24"/>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62464A9B" w14:textId="77777777" w:rsidR="00AF70A8" w:rsidRPr="00401F4E" w:rsidRDefault="00AF70A8" w:rsidP="00A953AF">
      <w:pPr>
        <w:spacing w:after="120"/>
        <w:jc w:val="both"/>
        <w:rPr>
          <w:rFonts w:ascii="Arial" w:hAnsi="Arial" w:cs="Arial"/>
          <w:sz w:val="24"/>
        </w:rPr>
      </w:pPr>
    </w:p>
    <w:p w14:paraId="3DA90B21" w14:textId="77777777" w:rsidR="00AF70A8" w:rsidRPr="00401F4E" w:rsidRDefault="00AF70A8" w:rsidP="00A953AF">
      <w:pPr>
        <w:spacing w:after="120"/>
        <w:rPr>
          <w:rFonts w:ascii="Arial" w:eastAsia="Calibri" w:hAnsi="Arial" w:cs="Arial"/>
          <w:b/>
          <w:bCs/>
          <w:sz w:val="24"/>
          <w:szCs w:val="24"/>
        </w:rPr>
      </w:pPr>
      <w:bookmarkStart w:id="1021" w:name="_Toc97301138"/>
      <w:r w:rsidRPr="00401F4E">
        <w:rPr>
          <w:rFonts w:ascii="Arial" w:eastAsia="Calibri" w:hAnsi="Arial" w:cs="Arial"/>
          <w:b/>
          <w:bCs/>
          <w:sz w:val="24"/>
          <w:szCs w:val="24"/>
        </w:rPr>
        <w:t>QUARTO PRINCIPIO</w:t>
      </w:r>
    </w:p>
    <w:p w14:paraId="191CBD45" w14:textId="77777777" w:rsidR="00AF70A8" w:rsidRPr="00401F4E" w:rsidRDefault="00AF70A8" w:rsidP="00A953AF">
      <w:pPr>
        <w:spacing w:after="120"/>
        <w:jc w:val="both"/>
        <w:rPr>
          <w:rFonts w:ascii="Arial" w:hAnsi="Arial" w:cs="Arial"/>
          <w:sz w:val="24"/>
        </w:rPr>
      </w:pPr>
      <w:r w:rsidRPr="00401F4E">
        <w:rPr>
          <w:rFonts w:ascii="Arial" w:hAnsi="Arial" w:cs="Arial"/>
          <w:b/>
          <w:sz w:val="24"/>
        </w:rPr>
        <w:t xml:space="preserve">La responsabilità personale di chi chiama a </w:t>
      </w:r>
      <w:bookmarkEnd w:id="1021"/>
      <w:r w:rsidRPr="00401F4E">
        <w:rPr>
          <w:rFonts w:ascii="Arial" w:hAnsi="Arial" w:cs="Arial"/>
          <w:b/>
          <w:sz w:val="24"/>
        </w:rPr>
        <w:t>discernere mai viene meno</w:t>
      </w:r>
      <w:r w:rsidRPr="00401F4E">
        <w:rPr>
          <w:rFonts w:ascii="Arial" w:hAnsi="Arial" w:cs="Arial"/>
          <w:sz w:val="24"/>
        </w:rPr>
        <w:t xml:space="preserve">.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7E95B018" w14:textId="77777777" w:rsidR="00AF70A8" w:rsidRPr="00401F4E" w:rsidRDefault="00AF70A8" w:rsidP="00A953AF">
      <w:pPr>
        <w:spacing w:after="120"/>
        <w:jc w:val="both"/>
        <w:rPr>
          <w:rFonts w:ascii="Arial" w:hAnsi="Arial" w:cs="Arial"/>
          <w:b/>
          <w:sz w:val="24"/>
        </w:rPr>
      </w:pPr>
      <w:bookmarkStart w:id="1022" w:name="_Toc97301151"/>
    </w:p>
    <w:p w14:paraId="4F91731E" w14:textId="77777777" w:rsidR="00AF70A8" w:rsidRPr="00401F4E" w:rsidRDefault="00AF70A8" w:rsidP="00A953AF">
      <w:pPr>
        <w:spacing w:after="120"/>
        <w:rPr>
          <w:rFonts w:ascii="Arial" w:eastAsia="Calibri" w:hAnsi="Arial" w:cs="Arial"/>
          <w:b/>
          <w:bCs/>
          <w:sz w:val="24"/>
          <w:szCs w:val="24"/>
        </w:rPr>
      </w:pPr>
      <w:r w:rsidRPr="00401F4E">
        <w:rPr>
          <w:rFonts w:ascii="Arial" w:eastAsia="Calibri" w:hAnsi="Arial" w:cs="Arial"/>
          <w:b/>
          <w:bCs/>
          <w:sz w:val="24"/>
          <w:szCs w:val="24"/>
        </w:rPr>
        <w:t>QUINTO PRINCIPIO</w:t>
      </w:r>
    </w:p>
    <w:p w14:paraId="19FA1D0B" w14:textId="77777777" w:rsidR="00AF70A8" w:rsidRPr="00401F4E" w:rsidRDefault="00AF70A8" w:rsidP="00A953AF">
      <w:pPr>
        <w:spacing w:after="120"/>
        <w:jc w:val="both"/>
        <w:rPr>
          <w:rFonts w:ascii="Arial" w:hAnsi="Arial" w:cs="Arial"/>
          <w:sz w:val="24"/>
        </w:rPr>
      </w:pPr>
      <w:r w:rsidRPr="00401F4E">
        <w:rPr>
          <w:rFonts w:ascii="Arial" w:hAnsi="Arial" w:cs="Arial"/>
          <w:b/>
          <w:sz w:val="24"/>
        </w:rPr>
        <w:t>Appellarsi a un potere sacro assoluto mai conferito è vero sacrilegio, che può trasformarsi in peccato contro lo Spirito Santo</w:t>
      </w:r>
      <w:r w:rsidRPr="00401F4E">
        <w:rPr>
          <w:rFonts w:ascii="Arial" w:hAnsi="Arial" w:cs="Arial"/>
          <w:sz w:val="24"/>
        </w:rPr>
        <w:t xml:space="preserve">. </w:t>
      </w:r>
      <w:bookmarkEnd w:id="1022"/>
      <w:r w:rsidRPr="00401F4E">
        <w:rPr>
          <w:rFonts w:ascii="Arial" w:hAnsi="Arial" w:cs="Arial"/>
          <w:sz w:val="24"/>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w:t>
      </w:r>
      <w:r w:rsidRPr="00401F4E">
        <w:rPr>
          <w:rFonts w:ascii="Arial" w:hAnsi="Arial" w:cs="Arial"/>
          <w:sz w:val="24"/>
        </w:rPr>
        <w:lastRenderedPageBreak/>
        <w:t xml:space="preserve">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B38EBFD" w14:textId="77777777" w:rsidR="00AF70A8" w:rsidRPr="00401F4E" w:rsidRDefault="00AF70A8" w:rsidP="00A953AF">
      <w:pPr>
        <w:spacing w:after="120"/>
        <w:jc w:val="both"/>
        <w:rPr>
          <w:rFonts w:ascii="Arial" w:hAnsi="Arial" w:cs="Arial"/>
          <w:sz w:val="24"/>
        </w:rPr>
      </w:pPr>
    </w:p>
    <w:p w14:paraId="41C21D34" w14:textId="77777777" w:rsidR="00AF70A8" w:rsidRPr="00401F4E" w:rsidRDefault="00AF70A8" w:rsidP="00A953AF">
      <w:pPr>
        <w:spacing w:after="120"/>
        <w:rPr>
          <w:rFonts w:ascii="Arial" w:eastAsia="Calibri" w:hAnsi="Arial" w:cs="Arial"/>
          <w:b/>
          <w:bCs/>
          <w:sz w:val="24"/>
          <w:szCs w:val="24"/>
        </w:rPr>
      </w:pPr>
      <w:bookmarkStart w:id="1023" w:name="_Toc97301152"/>
      <w:r w:rsidRPr="00401F4E">
        <w:rPr>
          <w:rFonts w:ascii="Arial" w:eastAsia="Calibri" w:hAnsi="Arial" w:cs="Arial"/>
          <w:b/>
          <w:bCs/>
          <w:sz w:val="24"/>
          <w:szCs w:val="24"/>
        </w:rPr>
        <w:t>SESTO PRINCIPIO</w:t>
      </w:r>
    </w:p>
    <w:p w14:paraId="4EE73AFE" w14:textId="77777777" w:rsidR="00AF70A8" w:rsidRPr="00401F4E" w:rsidRDefault="00AF70A8" w:rsidP="00A953AF">
      <w:pPr>
        <w:spacing w:after="120"/>
        <w:jc w:val="both"/>
        <w:rPr>
          <w:rFonts w:ascii="Arial" w:hAnsi="Arial" w:cs="Arial"/>
          <w:sz w:val="24"/>
        </w:rPr>
      </w:pPr>
      <w:r w:rsidRPr="00401F4E">
        <w:rPr>
          <w:rFonts w:ascii="Arial" w:hAnsi="Arial" w:cs="Arial"/>
          <w:b/>
          <w:sz w:val="24"/>
        </w:rPr>
        <w:t>Verità e giustizia sono il trono sul quale il Signore è assiso</w:t>
      </w:r>
      <w:r w:rsidRPr="00401F4E">
        <w:rPr>
          <w:rFonts w:ascii="Arial" w:hAnsi="Arial" w:cs="Arial"/>
          <w:sz w:val="24"/>
        </w:rPr>
        <w:t xml:space="preserve">. </w:t>
      </w:r>
      <w:bookmarkEnd w:id="1023"/>
      <w:r w:rsidRPr="00401F4E">
        <w:rPr>
          <w:rFonts w:ascii="Arial" w:hAnsi="Arial" w:cs="Arial"/>
          <w:sz w:val="24"/>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17CEF9B8" w14:textId="77777777" w:rsidR="00AF70A8" w:rsidRPr="00886093" w:rsidRDefault="00AF70A8" w:rsidP="00A953AF">
      <w:pPr>
        <w:spacing w:after="120"/>
        <w:jc w:val="both"/>
        <w:rPr>
          <w:rFonts w:ascii="Arial" w:hAnsi="Arial"/>
          <w:bCs/>
          <w:sz w:val="24"/>
        </w:rPr>
      </w:pPr>
      <w:r w:rsidRPr="00401F4E">
        <w:rPr>
          <w:rFonts w:ascii="Arial" w:hAnsi="Arial"/>
          <w:b/>
          <w:sz w:val="24"/>
        </w:rPr>
        <w:t>I</w:t>
      </w:r>
      <w:r w:rsidRPr="00886093">
        <w:rPr>
          <w:rFonts w:ascii="Arial" w:hAnsi="Arial"/>
          <w:bCs/>
          <w:sz w:val="24"/>
        </w:rPr>
        <w:t xml:space="preserve">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7A4EBA58"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394FAC25"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w:t>
      </w:r>
      <w:r w:rsidRPr="00886093">
        <w:rPr>
          <w:rFonts w:ascii="Arial" w:hAnsi="Arial"/>
          <w:bCs/>
          <w:sz w:val="24"/>
        </w:rPr>
        <w:lastRenderedPageBreak/>
        <w:t xml:space="preserve">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408BC9C1"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4DC7C170"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0354B4BE"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63A68256"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05E3089F"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w:t>
      </w:r>
      <w:r w:rsidRPr="00886093">
        <w:rPr>
          <w:rFonts w:ascii="Arial" w:hAnsi="Arial"/>
          <w:bCs/>
          <w:sz w:val="24"/>
        </w:rPr>
        <w:lastRenderedPageBreak/>
        <w:t xml:space="preserve">Madre sua. Se usciamo da questi due cuori, possiamo anche noi cadere nell’odio e rispondere al male con il male. Quanto questo accade, Satana ha vinto su di noi. Ha trasportato anche noi nel regno di odio e di morte. </w:t>
      </w:r>
    </w:p>
    <w:p w14:paraId="71CE6B0A" w14:textId="77777777" w:rsidR="00AF70A8" w:rsidRPr="00886093" w:rsidRDefault="00AF70A8" w:rsidP="00A953AF">
      <w:pPr>
        <w:spacing w:after="120"/>
        <w:jc w:val="both"/>
        <w:rPr>
          <w:rFonts w:ascii="Arial" w:eastAsia="Calibri" w:hAnsi="Arial"/>
          <w:bCs/>
          <w:color w:val="000000"/>
          <w:position w:val="4"/>
          <w:sz w:val="24"/>
          <w:lang w:eastAsia="en-US"/>
        </w:rPr>
      </w:pPr>
      <w:r w:rsidRPr="00886093">
        <w:rPr>
          <w:rFonts w:ascii="Arial" w:eastAsia="Calibri" w:hAnsi="Arial"/>
          <w:bCs/>
          <w:color w:val="000000"/>
          <w:position w:val="4"/>
          <w:sz w:val="24"/>
          <w:lang w:eastAsia="en-US"/>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16ED5014" w14:textId="77777777" w:rsidR="00AF70A8" w:rsidRPr="00886093" w:rsidRDefault="00AF70A8" w:rsidP="00A953AF">
      <w:pPr>
        <w:spacing w:after="120"/>
        <w:jc w:val="both"/>
        <w:rPr>
          <w:rFonts w:ascii="Arial" w:eastAsia="Calibri" w:hAnsi="Arial"/>
          <w:bCs/>
          <w:color w:val="000000"/>
          <w:position w:val="4"/>
          <w:sz w:val="24"/>
          <w:lang w:eastAsia="en-US"/>
        </w:rPr>
      </w:pPr>
      <w:r w:rsidRPr="00886093">
        <w:rPr>
          <w:rFonts w:ascii="Arial" w:eastAsia="Calibri" w:hAnsi="Arial"/>
          <w:bCs/>
          <w:color w:val="000000"/>
          <w:position w:val="4"/>
          <w:sz w:val="24"/>
          <w:lang w:eastAsia="en-US"/>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2925C30B" w14:textId="77777777" w:rsidR="00AF70A8" w:rsidRPr="00401F4E" w:rsidRDefault="00AF70A8" w:rsidP="00A953AF">
      <w:pPr>
        <w:spacing w:after="120"/>
        <w:jc w:val="both"/>
        <w:rPr>
          <w:rFonts w:ascii="Arial" w:eastAsia="Calibri" w:hAnsi="Arial"/>
          <w:bCs/>
          <w:color w:val="000000"/>
          <w:position w:val="4"/>
          <w:sz w:val="24"/>
          <w:lang w:eastAsia="en-US"/>
        </w:rPr>
      </w:pPr>
    </w:p>
    <w:p w14:paraId="28B8442E" w14:textId="77777777" w:rsidR="00AF70A8" w:rsidRPr="00401F4E" w:rsidRDefault="00AF70A8" w:rsidP="00A953AF">
      <w:pPr>
        <w:spacing w:after="120"/>
        <w:jc w:val="both"/>
        <w:rPr>
          <w:rFonts w:ascii="Arial" w:eastAsia="Calibri" w:hAnsi="Arial"/>
          <w:bCs/>
          <w:color w:val="000000"/>
          <w:position w:val="4"/>
          <w:sz w:val="24"/>
          <w:lang w:eastAsia="en-US"/>
        </w:rPr>
      </w:pPr>
    </w:p>
    <w:p w14:paraId="401C619E" w14:textId="77777777" w:rsidR="00AF70A8" w:rsidRPr="00401F4E" w:rsidRDefault="00AF70A8" w:rsidP="00A953AF">
      <w:pPr>
        <w:spacing w:after="120"/>
        <w:rPr>
          <w:rFonts w:ascii="Arial" w:eastAsia="Calibri" w:hAnsi="Arial" w:cs="Arial"/>
          <w:b/>
          <w:bCs/>
          <w:sz w:val="24"/>
          <w:szCs w:val="24"/>
        </w:rPr>
      </w:pPr>
      <w:r w:rsidRPr="00401F4E">
        <w:rPr>
          <w:rFonts w:ascii="Arial" w:eastAsia="Calibri" w:hAnsi="Arial" w:cs="Arial"/>
          <w:b/>
          <w:bCs/>
          <w:sz w:val="24"/>
          <w:szCs w:val="24"/>
        </w:rPr>
        <w:t>TERZO FRUTTO</w:t>
      </w:r>
    </w:p>
    <w:p w14:paraId="1BD9BA20" w14:textId="77777777" w:rsidR="00AF70A8" w:rsidRPr="00401F4E" w:rsidRDefault="00AF70A8" w:rsidP="00A953AF">
      <w:pPr>
        <w:spacing w:after="120"/>
        <w:jc w:val="both"/>
        <w:rPr>
          <w:rFonts w:ascii="Arial" w:hAnsi="Arial"/>
          <w:b/>
          <w:sz w:val="24"/>
        </w:rPr>
      </w:pPr>
      <w:r w:rsidRPr="00401F4E">
        <w:rPr>
          <w:rFonts w:ascii="Arial" w:hAnsi="Arial"/>
          <w:b/>
          <w:sz w:val="24"/>
        </w:rPr>
        <w:t xml:space="preserve">Quindi, fratelli, cercate di rendere sempre più salda la vostra chiamata e la scelta che Dio ha fatto di voi. Se farete questo non cadrete mai. </w:t>
      </w:r>
    </w:p>
    <w:p w14:paraId="0AC61B4B"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6D11D287" w14:textId="54181C3E" w:rsidR="00AF70A8" w:rsidRPr="00886093" w:rsidRDefault="00AF70A8" w:rsidP="00886093">
      <w:pPr>
        <w:spacing w:after="120"/>
        <w:ind w:left="567" w:right="567"/>
        <w:jc w:val="both"/>
        <w:rPr>
          <w:rFonts w:ascii="Arial" w:eastAsia="Calibri" w:hAnsi="Arial"/>
          <w:bCs/>
          <w:i/>
          <w:iCs/>
          <w:color w:val="000000"/>
          <w:position w:val="4"/>
          <w:sz w:val="24"/>
          <w:lang w:eastAsia="en-US"/>
        </w:rPr>
      </w:pPr>
      <w:r w:rsidRPr="00886093">
        <w:rPr>
          <w:rFonts w:ascii="Arial" w:eastAsia="Calibri" w:hAnsi="Arial"/>
          <w:bCs/>
          <w:i/>
          <w:iCs/>
          <w:color w:val="000000"/>
          <w:position w:val="4"/>
          <w:sz w:val="24"/>
          <w:lang w:eastAsia="en-US"/>
        </w:rPr>
        <w:t xml:space="preserve">Sono cresciuta come un cedro sul Libano, come un cipresso sui monti dell’Ermon. Sono cresciuta come una palma in Engàddi e come le piante di rose in Gerico, come un ulivo maestoso nella pianura e come un platano mi sono elevata. Come </w:t>
      </w:r>
      <w:r w:rsidR="00D44904" w:rsidRPr="00886093">
        <w:rPr>
          <w:rFonts w:ascii="Arial" w:eastAsia="Calibri" w:hAnsi="Arial"/>
          <w:bCs/>
          <w:i/>
          <w:iCs/>
          <w:color w:val="000000"/>
          <w:position w:val="4"/>
          <w:sz w:val="24"/>
          <w:lang w:eastAsia="en-US"/>
        </w:rPr>
        <w:t>cinnamomo</w:t>
      </w:r>
      <w:r w:rsidRPr="00886093">
        <w:rPr>
          <w:rFonts w:ascii="Arial" w:eastAsia="Calibri" w:hAnsi="Arial"/>
          <w:bCs/>
          <w:i/>
          <w:iCs/>
          <w:color w:val="000000"/>
          <w:position w:val="4"/>
          <w:sz w:val="24"/>
          <w:lang w:eastAsia="en-US"/>
        </w:rPr>
        <w:t xml:space="preserve"> e balsamo di aromi, come mirra scelta ho sparso profumo, come </w:t>
      </w:r>
      <w:r w:rsidR="00D44904" w:rsidRPr="00886093">
        <w:rPr>
          <w:rFonts w:ascii="Arial" w:eastAsia="Calibri" w:hAnsi="Arial"/>
          <w:bCs/>
          <w:i/>
          <w:iCs/>
          <w:color w:val="000000"/>
          <w:position w:val="4"/>
          <w:sz w:val="24"/>
          <w:lang w:eastAsia="en-US"/>
        </w:rPr>
        <w:t>galbano</w:t>
      </w:r>
      <w:r w:rsidRPr="00886093">
        <w:rPr>
          <w:rFonts w:ascii="Arial" w:eastAsia="Calibri" w:hAnsi="Arial"/>
          <w:bCs/>
          <w:i/>
          <w:iCs/>
          <w:color w:val="000000"/>
          <w:position w:val="4"/>
          <w:sz w:val="24"/>
          <w:lang w:eastAsia="en-US"/>
        </w:rPr>
        <w:t xml:space="preserve">, ònice e storace, come nuvola d’incenso nella tenda. Come un terebinto io ho esteso i </w:t>
      </w:r>
      <w:r w:rsidRPr="00886093">
        <w:rPr>
          <w:rFonts w:ascii="Arial" w:eastAsia="Calibri" w:hAnsi="Arial"/>
          <w:bCs/>
          <w:i/>
          <w:iCs/>
          <w:color w:val="000000"/>
          <w:position w:val="4"/>
          <w:sz w:val="24"/>
          <w:lang w:eastAsia="en-US"/>
        </w:rPr>
        <w:lastRenderedPageBreak/>
        <w:t>miei rami e i miei rami sono piacevoli e belli. Io come vite ho prodotto splendidi germogli e i miei fiori danno frutti di gloria e ricchezza (Sir 24,13-17).</w:t>
      </w:r>
    </w:p>
    <w:p w14:paraId="5FC66D6B" w14:textId="3D5B4C12" w:rsidR="00AF70A8" w:rsidRPr="00886093" w:rsidRDefault="00AF70A8" w:rsidP="00A953AF">
      <w:pPr>
        <w:spacing w:after="120"/>
        <w:jc w:val="both"/>
        <w:rPr>
          <w:rFonts w:ascii="Arial" w:eastAsia="Calibri" w:hAnsi="Arial"/>
          <w:bCs/>
          <w:sz w:val="24"/>
          <w:lang w:eastAsia="en-US"/>
        </w:rPr>
      </w:pPr>
      <w:r w:rsidRPr="00886093">
        <w:rPr>
          <w:rFonts w:ascii="Arial" w:eastAsia="Calibri" w:hAnsi="Arial"/>
          <w:bCs/>
          <w:color w:val="000000"/>
          <w:position w:val="4"/>
          <w:sz w:val="24"/>
          <w:lang w:eastAsia="en-US"/>
        </w:rPr>
        <w:t xml:space="preserve">Sono io in queste otto virtù come un cedro del Libano, come le rose di Gerico, come un ulivo maestoso, come un platano, come </w:t>
      </w:r>
      <w:r w:rsidR="00D44904" w:rsidRPr="00886093">
        <w:rPr>
          <w:rFonts w:ascii="Arial" w:eastAsia="Calibri" w:hAnsi="Arial"/>
          <w:bCs/>
          <w:color w:val="000000"/>
          <w:position w:val="4"/>
          <w:sz w:val="24"/>
          <w:lang w:eastAsia="en-US"/>
        </w:rPr>
        <w:t>cinnamomo</w:t>
      </w:r>
      <w:r w:rsidRPr="00886093">
        <w:rPr>
          <w:rFonts w:ascii="Arial" w:eastAsia="Calibri" w:hAnsi="Arial"/>
          <w:bCs/>
          <w:color w:val="000000"/>
          <w:position w:val="4"/>
          <w:sz w:val="24"/>
          <w:lang w:eastAsia="en-US"/>
        </w:rPr>
        <w:t xml:space="preserve"> e balsamo, come </w:t>
      </w:r>
      <w:r w:rsidR="00D44904" w:rsidRPr="00886093">
        <w:rPr>
          <w:rFonts w:ascii="Arial" w:eastAsia="Calibri" w:hAnsi="Arial"/>
          <w:bCs/>
          <w:color w:val="000000"/>
          <w:position w:val="4"/>
          <w:sz w:val="24"/>
          <w:lang w:eastAsia="en-US"/>
        </w:rPr>
        <w:t>galbano</w:t>
      </w:r>
      <w:r w:rsidRPr="00886093">
        <w:rPr>
          <w:rFonts w:ascii="Arial" w:eastAsia="Calibri" w:hAnsi="Arial"/>
          <w:bCs/>
          <w:color w:val="000000"/>
          <w:position w:val="4"/>
          <w:sz w:val="24"/>
          <w:lang w:eastAsia="en-US"/>
        </w:rPr>
        <w:t xml:space="preserve">,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5A607CC2"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429F04FB" w14:textId="77777777" w:rsidR="00AF70A8" w:rsidRPr="00886093"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L’obbedienza</w:t>
      </w:r>
      <w:r w:rsidRPr="00401F4E">
        <w:rPr>
          <w:rFonts w:ascii="Arial" w:eastAsia="Calibri" w:hAnsi="Arial"/>
          <w:bCs/>
          <w:color w:val="000000"/>
          <w:position w:val="4"/>
          <w:sz w:val="24"/>
          <w:lang w:eastAsia="en-US"/>
        </w:rPr>
        <w:t xml:space="preserve">, </w:t>
      </w:r>
      <w:r w:rsidRPr="00886093">
        <w:rPr>
          <w:rFonts w:ascii="Arial" w:eastAsia="Calibri" w:hAnsi="Arial"/>
          <w:bCs/>
          <w:color w:val="000000"/>
          <w:position w:val="4"/>
          <w:sz w:val="24"/>
          <w:lang w:eastAsia="en-US"/>
        </w:rPr>
        <w:t>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698ED73D" w14:textId="77777777" w:rsidR="00AF70A8" w:rsidRPr="00401F4E" w:rsidRDefault="00AF70A8" w:rsidP="00A953AF">
      <w:pPr>
        <w:spacing w:after="120"/>
        <w:jc w:val="both"/>
        <w:rPr>
          <w:rFonts w:ascii="Arial" w:eastAsia="Calibri" w:hAnsi="Arial"/>
          <w:bCs/>
          <w:position w:val="4"/>
          <w:sz w:val="24"/>
          <w:lang w:eastAsia="en-US"/>
        </w:rPr>
      </w:pPr>
      <w:r w:rsidRPr="00401F4E">
        <w:rPr>
          <w:rFonts w:ascii="Arial" w:eastAsia="Calibri" w:hAnsi="Arial"/>
          <w:bCs/>
          <w:color w:val="000000"/>
          <w:position w:val="4"/>
          <w:sz w:val="24"/>
          <w:lang w:eastAsia="en-US"/>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27E438FF"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796B4F72" w14:textId="77777777" w:rsidR="00AF70A8" w:rsidRPr="00886093"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L’umiltà. </w:t>
      </w:r>
      <w:r w:rsidRPr="00886093">
        <w:rPr>
          <w:rFonts w:ascii="Arial" w:eastAsia="Calibri" w:hAnsi="Arial"/>
          <w:bCs/>
          <w:color w:val="000000"/>
          <w:position w:val="4"/>
          <w:sz w:val="24"/>
          <w:lang w:eastAsia="en-US"/>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24D3CD30" w14:textId="77777777" w:rsidR="00AF70A8" w:rsidRPr="00886093" w:rsidRDefault="00AF70A8" w:rsidP="00A953AF">
      <w:pPr>
        <w:spacing w:after="120"/>
        <w:jc w:val="both"/>
        <w:rPr>
          <w:rFonts w:ascii="Arial" w:eastAsia="Calibri" w:hAnsi="Arial"/>
          <w:color w:val="000000"/>
          <w:position w:val="4"/>
          <w:sz w:val="24"/>
          <w:lang w:eastAsia="en-US"/>
        </w:rPr>
      </w:pPr>
      <w:r w:rsidRPr="00401F4E">
        <w:rPr>
          <w:rFonts w:ascii="Arial" w:eastAsia="Calibri" w:hAnsi="Arial"/>
          <w:b/>
          <w:bCs/>
          <w:color w:val="000000"/>
          <w:position w:val="4"/>
          <w:sz w:val="24"/>
          <w:lang w:eastAsia="en-US"/>
        </w:rPr>
        <w:t>La mitezza.</w:t>
      </w:r>
      <w:r w:rsidRPr="00886093">
        <w:rPr>
          <w:rFonts w:ascii="Arial" w:eastAsia="Calibri" w:hAnsi="Arial"/>
          <w:color w:val="000000"/>
          <w:position w:val="4"/>
          <w:sz w:val="24"/>
          <w:lang w:eastAsia="en-US"/>
        </w:rPr>
        <w:t xml:space="preserve">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6C737F2E" w14:textId="77777777" w:rsidR="00AF70A8" w:rsidRPr="00886093" w:rsidRDefault="00AF70A8" w:rsidP="00A953AF">
      <w:pPr>
        <w:spacing w:after="120"/>
        <w:jc w:val="both"/>
        <w:rPr>
          <w:rFonts w:ascii="Arial" w:hAnsi="Arial"/>
          <w:sz w:val="24"/>
        </w:rPr>
      </w:pPr>
      <w:r w:rsidRPr="00886093">
        <w:rPr>
          <w:rFonts w:ascii="Arial" w:hAnsi="Arial"/>
          <w:sz w:val="24"/>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25E2F243" w14:textId="77777777" w:rsidR="00AF70A8" w:rsidRPr="00886093" w:rsidRDefault="00AF70A8" w:rsidP="00A953AF">
      <w:pPr>
        <w:spacing w:after="120"/>
        <w:jc w:val="both"/>
        <w:rPr>
          <w:rFonts w:ascii="Arial" w:hAnsi="Arial"/>
          <w:sz w:val="24"/>
        </w:rPr>
      </w:pPr>
      <w:r w:rsidRPr="00886093">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w:t>
      </w:r>
      <w:r w:rsidRPr="00886093">
        <w:rPr>
          <w:rFonts w:ascii="Arial" w:hAnsi="Arial"/>
          <w:sz w:val="24"/>
        </w:rPr>
        <w:lastRenderedPageBreak/>
        <w:t xml:space="preserve">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783A468A" w14:textId="77777777" w:rsidR="00886093" w:rsidRDefault="00AF70A8" w:rsidP="00886093">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27ED6DDF" w14:textId="77777777" w:rsidR="00886093" w:rsidRDefault="00AF70A8" w:rsidP="00886093">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Con l’umiltà</w:t>
      </w:r>
      <w:r w:rsidRPr="00401F4E">
        <w:rPr>
          <w:rFonts w:ascii="Arial" w:eastAsia="Calibri" w:hAnsi="Arial"/>
          <w:bCs/>
          <w:color w:val="000000"/>
          <w:position w:val="4"/>
          <w:sz w:val="24"/>
          <w:lang w:eastAsia="en-US"/>
        </w:rPr>
        <w:t xml:space="preserve"> esso è sempre rivolto verso Dio in adorazione e in ricerca della divina volontà. </w:t>
      </w:r>
    </w:p>
    <w:p w14:paraId="61CA637A" w14:textId="77777777" w:rsidR="00886093" w:rsidRDefault="00AF70A8" w:rsidP="00886093">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Con la verità</w:t>
      </w:r>
      <w:r w:rsidRPr="00401F4E">
        <w:rPr>
          <w:rFonts w:ascii="Arial" w:eastAsia="Calibri" w:hAnsi="Arial"/>
          <w:bCs/>
          <w:color w:val="000000"/>
          <w:position w:val="4"/>
          <w:sz w:val="24"/>
          <w:lang w:eastAsia="en-US"/>
        </w:rPr>
        <w:t xml:space="preserve"> lo si libera dalla falsità, dalla menzogna, dall’inganno, dal traviamento circa la conoscenza di Dio così che in esso risplenda sempre la più grande luce divina. </w:t>
      </w:r>
    </w:p>
    <w:p w14:paraId="01D91C4D" w14:textId="77777777" w:rsidR="00886093" w:rsidRDefault="00AF70A8" w:rsidP="00886093">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Con l’onestà</w:t>
      </w:r>
      <w:r w:rsidRPr="00401F4E">
        <w:rPr>
          <w:rFonts w:ascii="Arial" w:eastAsia="Calibri" w:hAnsi="Arial"/>
          <w:bCs/>
          <w:color w:val="000000"/>
          <w:position w:val="4"/>
          <w:sz w:val="24"/>
          <w:lang w:eastAsia="en-US"/>
        </w:rPr>
        <w:t xml:space="preserve"> si è sempre capaci di vedere ciò che appartiene a Dio e ciò che invece è degli uomini e si dona a ciascuno ciò che è proprio. </w:t>
      </w:r>
    </w:p>
    <w:p w14:paraId="525D8F35" w14:textId="77777777" w:rsidR="00886093" w:rsidRDefault="00AF70A8" w:rsidP="00886093">
      <w:pPr>
        <w:spacing w:after="120"/>
        <w:jc w:val="both"/>
        <w:rPr>
          <w:rFonts w:ascii="Arial" w:eastAsia="Calibri" w:hAnsi="Arial"/>
          <w:b/>
          <w:bCs/>
          <w:color w:val="000000"/>
          <w:position w:val="4"/>
          <w:sz w:val="24"/>
          <w:lang w:eastAsia="en-US"/>
        </w:rPr>
      </w:pPr>
      <w:r w:rsidRPr="00401F4E">
        <w:rPr>
          <w:rFonts w:ascii="Arial" w:eastAsia="Calibri" w:hAnsi="Arial"/>
          <w:b/>
          <w:bCs/>
          <w:color w:val="000000"/>
          <w:position w:val="4"/>
          <w:sz w:val="24"/>
          <w:lang w:eastAsia="en-US"/>
        </w:rPr>
        <w:t>Con la purezza</w:t>
      </w:r>
      <w:r w:rsidRPr="00401F4E">
        <w:rPr>
          <w:rFonts w:ascii="Arial" w:eastAsia="Calibri" w:hAnsi="Arial"/>
          <w:bCs/>
          <w:color w:val="000000"/>
          <w:position w:val="4"/>
          <w:sz w:val="24"/>
          <w:lang w:eastAsia="en-US"/>
        </w:rPr>
        <w:t xml:space="preserve"> lo si libera da tutto ciò che torbido, inquinato, impudico, non verecondo, lascivo, inutile, vano, futile e lo si ricolma di ciò che è nobile, elevato, santo, divino.</w:t>
      </w:r>
      <w:r w:rsidRPr="00401F4E">
        <w:rPr>
          <w:rFonts w:ascii="Arial" w:eastAsia="Calibri" w:hAnsi="Arial"/>
          <w:b/>
          <w:bCs/>
          <w:color w:val="000000"/>
          <w:position w:val="4"/>
          <w:sz w:val="24"/>
          <w:lang w:eastAsia="en-US"/>
        </w:rPr>
        <w:t xml:space="preserve"> </w:t>
      </w:r>
    </w:p>
    <w:p w14:paraId="201DCA06" w14:textId="77777777" w:rsidR="00886093" w:rsidRDefault="00AF70A8" w:rsidP="00886093">
      <w:pPr>
        <w:spacing w:after="120"/>
        <w:jc w:val="both"/>
        <w:rPr>
          <w:rFonts w:ascii="Arial" w:eastAsia="Calibri" w:hAnsi="Arial"/>
          <w:b/>
          <w:bCs/>
          <w:color w:val="000000"/>
          <w:position w:val="4"/>
          <w:sz w:val="24"/>
          <w:lang w:eastAsia="en-US"/>
        </w:rPr>
      </w:pPr>
      <w:r w:rsidRPr="00401F4E">
        <w:rPr>
          <w:rFonts w:ascii="Arial" w:eastAsia="Calibri" w:hAnsi="Arial"/>
          <w:b/>
          <w:bCs/>
          <w:color w:val="000000"/>
          <w:position w:val="4"/>
          <w:sz w:val="24"/>
          <w:lang w:eastAsia="en-US"/>
        </w:rPr>
        <w:t>Con la libertà</w:t>
      </w:r>
      <w:r w:rsidRPr="00401F4E">
        <w:rPr>
          <w:rFonts w:ascii="Arial" w:eastAsia="Calibri" w:hAnsi="Arial"/>
          <w:bCs/>
          <w:color w:val="000000"/>
          <w:position w:val="4"/>
          <w:sz w:val="24"/>
          <w:lang w:eastAsia="en-US"/>
        </w:rPr>
        <w:t xml:space="preserve"> lo si scioglie da tutto ciò che è peccaminoso e lo si nutre invece di ciò che è santo, giusto, vero.</w:t>
      </w:r>
      <w:r w:rsidRPr="00401F4E">
        <w:rPr>
          <w:rFonts w:ascii="Arial" w:eastAsia="Calibri" w:hAnsi="Arial"/>
          <w:b/>
          <w:bCs/>
          <w:color w:val="000000"/>
          <w:position w:val="4"/>
          <w:sz w:val="24"/>
          <w:lang w:eastAsia="en-US"/>
        </w:rPr>
        <w:t xml:space="preserve"> </w:t>
      </w:r>
    </w:p>
    <w:p w14:paraId="19FD2278" w14:textId="77777777" w:rsidR="00886093" w:rsidRDefault="00AF70A8" w:rsidP="00886093">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Con la giustizia</w:t>
      </w:r>
      <w:r w:rsidRPr="00401F4E">
        <w:rPr>
          <w:rFonts w:ascii="Arial" w:eastAsia="Calibri" w:hAnsi="Arial"/>
          <w:bCs/>
          <w:color w:val="000000"/>
          <w:position w:val="4"/>
          <w:sz w:val="24"/>
          <w:lang w:eastAsia="en-US"/>
        </w:rPr>
        <w:t xml:space="preserve"> lo si orienta sempre verso la più alta conoscenza e compimento della volontà di Dio. </w:t>
      </w:r>
    </w:p>
    <w:p w14:paraId="2BCE726A" w14:textId="77777777" w:rsidR="00886093" w:rsidRDefault="00AF70A8" w:rsidP="00886093">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Con la riservatezza</w:t>
      </w:r>
      <w:r w:rsidRPr="00401F4E">
        <w:rPr>
          <w:rFonts w:ascii="Arial" w:eastAsia="Calibri" w:hAnsi="Arial"/>
          <w:bCs/>
          <w:color w:val="000000"/>
          <w:position w:val="4"/>
          <w:sz w:val="24"/>
          <w:lang w:eastAsia="en-US"/>
        </w:rPr>
        <w:t xml:space="preserve"> si custodisce in esso ogni cosa, si fa di esso una tomba. Tutto ciò che non è parola di salvezza e di redenzione si tace, si seppellisce in esso perché solo la parola di Dio per mezzo di esso si divulghi e si espanda nel mondo. </w:t>
      </w:r>
    </w:p>
    <w:p w14:paraId="10D21824" w14:textId="2FB77349" w:rsidR="00AF70A8" w:rsidRPr="00401F4E" w:rsidRDefault="00AF70A8" w:rsidP="00886093">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Con la sincerità</w:t>
      </w:r>
      <w:r w:rsidRPr="00401F4E">
        <w:rPr>
          <w:rFonts w:ascii="Arial" w:eastAsia="Calibri" w:hAnsi="Arial"/>
          <w:bCs/>
          <w:color w:val="000000"/>
          <w:position w:val="4"/>
          <w:sz w:val="24"/>
          <w:lang w:eastAsia="en-US"/>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66F4C610" w14:textId="77777777" w:rsidR="00AF70A8" w:rsidRPr="00401F4E" w:rsidRDefault="00AF70A8" w:rsidP="00A953AF">
      <w:pPr>
        <w:spacing w:after="120"/>
        <w:jc w:val="both"/>
        <w:rPr>
          <w:rFonts w:ascii="Arial" w:eastAsia="Calibri" w:hAnsi="Arial"/>
          <w:bCs/>
          <w:position w:val="4"/>
          <w:sz w:val="24"/>
          <w:lang w:eastAsia="en-US"/>
        </w:rPr>
      </w:pPr>
      <w:r w:rsidRPr="00401F4E">
        <w:rPr>
          <w:rFonts w:ascii="Arial" w:eastAsia="Calibri" w:hAnsi="Arial"/>
          <w:bCs/>
          <w:color w:val="000000"/>
          <w:position w:val="4"/>
          <w:sz w:val="24"/>
          <w:lang w:eastAsia="en-US"/>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575F3B5D" w14:textId="77777777" w:rsidR="00AF70A8" w:rsidRPr="00886093"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Riflettiamo: Gesù è carne purissima nella santità altissima. Essa è tutta governata dallo Spirito Santo. Eppure questa sua umanità sente la debolezza. Avverte la </w:t>
      </w:r>
      <w:r w:rsidRPr="00886093">
        <w:rPr>
          <w:rFonts w:ascii="Arial" w:eastAsia="Calibri" w:hAnsi="Arial"/>
          <w:bCs/>
          <w:color w:val="000000"/>
          <w:position w:val="4"/>
          <w:sz w:val="24"/>
          <w:lang w:eastAsia="en-US"/>
        </w:rPr>
        <w:lastRenderedPageBreak/>
        <w:t>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7B7539AB"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5B3261FC" w14:textId="77777777" w:rsidR="00AF70A8" w:rsidRPr="00886093"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 xml:space="preserve">La pazienza. </w:t>
      </w:r>
      <w:r w:rsidRPr="00401F4E">
        <w:rPr>
          <w:rFonts w:ascii="Arial" w:eastAsia="Calibri" w:hAnsi="Arial"/>
          <w:bCs/>
          <w:color w:val="000000"/>
          <w:position w:val="4"/>
          <w:sz w:val="24"/>
          <w:lang w:eastAsia="en-US"/>
        </w:rPr>
        <w:t>T</w:t>
      </w:r>
      <w:r w:rsidRPr="00886093">
        <w:rPr>
          <w:rFonts w:ascii="Arial" w:eastAsia="Calibri" w:hAnsi="Arial"/>
          <w:bCs/>
          <w:color w:val="000000"/>
          <w:position w:val="4"/>
          <w:sz w:val="24"/>
          <w:lang w:eastAsia="en-US"/>
        </w:rPr>
        <w:t xml:space="preserve">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36E5ECF8"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2DC0B991" w14:textId="77777777" w:rsidR="00AF70A8" w:rsidRPr="00401F4E" w:rsidRDefault="00AF70A8" w:rsidP="00A953AF">
      <w:pPr>
        <w:spacing w:after="120"/>
        <w:jc w:val="both"/>
        <w:rPr>
          <w:rFonts w:ascii="Arial" w:eastAsia="Calibri" w:hAnsi="Arial"/>
          <w:bCs/>
          <w:color w:val="000000"/>
          <w:position w:val="4"/>
          <w:sz w:val="24"/>
          <w:lang w:eastAsia="en-US"/>
        </w:rPr>
      </w:pPr>
    </w:p>
    <w:p w14:paraId="559BB07D" w14:textId="77777777" w:rsidR="00AF70A8" w:rsidRPr="00401F4E" w:rsidRDefault="00AF70A8" w:rsidP="00A953AF">
      <w:pPr>
        <w:spacing w:after="120"/>
        <w:rPr>
          <w:rFonts w:ascii="Arial" w:eastAsia="Calibri" w:hAnsi="Arial" w:cs="Arial"/>
          <w:b/>
          <w:bCs/>
          <w:sz w:val="24"/>
          <w:szCs w:val="24"/>
        </w:rPr>
      </w:pPr>
      <w:r w:rsidRPr="00401F4E">
        <w:rPr>
          <w:rFonts w:ascii="Arial" w:eastAsia="Calibri" w:hAnsi="Arial" w:cs="Arial"/>
          <w:b/>
          <w:bCs/>
          <w:sz w:val="24"/>
          <w:szCs w:val="24"/>
        </w:rPr>
        <w:t xml:space="preserve">QUARTO FRUTTO </w:t>
      </w:r>
    </w:p>
    <w:p w14:paraId="50CE89D2" w14:textId="77777777" w:rsidR="00AF70A8" w:rsidRPr="00401F4E" w:rsidRDefault="00AF70A8" w:rsidP="00A953AF">
      <w:pPr>
        <w:spacing w:after="120"/>
        <w:jc w:val="both"/>
        <w:rPr>
          <w:rFonts w:ascii="Arial" w:hAnsi="Arial"/>
          <w:b/>
          <w:sz w:val="24"/>
        </w:rPr>
      </w:pPr>
      <w:r w:rsidRPr="00401F4E">
        <w:rPr>
          <w:rFonts w:ascii="Arial" w:hAnsi="Arial"/>
          <w:b/>
          <w:sz w:val="24"/>
        </w:rPr>
        <w:t>Così infatti vi sarà ampiamente aperto l’ingresso nel regno eterno del Signore nostro e salvatore Gesù Cristo.</w:t>
      </w:r>
    </w:p>
    <w:p w14:paraId="1E8A1209" w14:textId="06F1FBCD" w:rsidR="00AF70A8" w:rsidRPr="00886093" w:rsidRDefault="00AF70A8" w:rsidP="00A953AF">
      <w:pPr>
        <w:spacing w:after="120"/>
        <w:jc w:val="both"/>
        <w:rPr>
          <w:rFonts w:ascii="Arial" w:eastAsia="Calibri" w:hAnsi="Arial"/>
          <w:color w:val="000000"/>
          <w:position w:val="4"/>
          <w:sz w:val="24"/>
          <w:lang w:eastAsia="en-US"/>
        </w:rPr>
      </w:pPr>
      <w:r w:rsidRPr="00401F4E">
        <w:rPr>
          <w:rFonts w:ascii="Arial" w:eastAsia="Calibri" w:hAnsi="Arial"/>
          <w:b/>
          <w:bCs/>
          <w:color w:val="000000"/>
          <w:position w:val="4"/>
          <w:sz w:val="24"/>
          <w:lang w:eastAsia="en-US"/>
        </w:rPr>
        <w:lastRenderedPageBreak/>
        <w:t>È verità.</w:t>
      </w:r>
      <w:r w:rsidRPr="00886093">
        <w:rPr>
          <w:rFonts w:ascii="Arial" w:eastAsia="Calibri" w:hAnsi="Arial"/>
          <w:color w:val="000000"/>
          <w:position w:val="4"/>
          <w:sz w:val="24"/>
          <w:lang w:eastAsia="en-US"/>
        </w:rPr>
        <w:t xml:space="preserve">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w:t>
      </w:r>
      <w:r w:rsidR="00D44904" w:rsidRPr="00886093">
        <w:rPr>
          <w:rFonts w:ascii="Arial" w:eastAsia="Calibri" w:hAnsi="Arial"/>
          <w:color w:val="000000"/>
          <w:position w:val="4"/>
          <w:sz w:val="24"/>
          <w:lang w:eastAsia="en-US"/>
        </w:rPr>
        <w:t>nella perdizione</w:t>
      </w:r>
      <w:r w:rsidRPr="00886093">
        <w:rPr>
          <w:rFonts w:ascii="Arial" w:eastAsia="Calibri" w:hAnsi="Arial"/>
          <w:color w:val="000000"/>
          <w:position w:val="4"/>
          <w:sz w:val="24"/>
          <w:lang w:eastAsia="en-US"/>
        </w:rPr>
        <w:t xml:space="preserve"> e nelle tenebre. È il fallimento eterno della nostra vita.</w:t>
      </w:r>
    </w:p>
    <w:p w14:paraId="31E2A775" w14:textId="77777777" w:rsidR="00AF70A8" w:rsidRPr="00886093" w:rsidRDefault="00AF70A8" w:rsidP="00A953AF">
      <w:pPr>
        <w:spacing w:after="120"/>
        <w:jc w:val="both"/>
        <w:rPr>
          <w:rFonts w:ascii="Arial" w:eastAsia="Calibri" w:hAnsi="Arial"/>
          <w:bCs/>
          <w:color w:val="000000"/>
          <w:position w:val="4"/>
          <w:sz w:val="24"/>
          <w:lang w:eastAsia="en-US"/>
        </w:rPr>
      </w:pPr>
      <w:r w:rsidRPr="00886093">
        <w:rPr>
          <w:rFonts w:ascii="Arial" w:eastAsia="Calibri" w:hAnsi="Arial"/>
          <w:bCs/>
          <w:color w:val="000000"/>
          <w:position w:val="4"/>
          <w:sz w:val="24"/>
          <w:lang w:eastAsia="en-US"/>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5F3EF238"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0CDF2976" w14:textId="77777777" w:rsidR="00AF70A8" w:rsidRPr="00886093" w:rsidRDefault="00AF70A8" w:rsidP="00A953AF">
      <w:pPr>
        <w:spacing w:after="120"/>
        <w:jc w:val="both"/>
        <w:rPr>
          <w:rFonts w:ascii="Arial" w:eastAsia="Calibri" w:hAnsi="Arial"/>
          <w:color w:val="000000"/>
          <w:position w:val="4"/>
          <w:sz w:val="24"/>
          <w:lang w:eastAsia="en-US"/>
        </w:rPr>
      </w:pPr>
      <w:r w:rsidRPr="00886093">
        <w:rPr>
          <w:rFonts w:ascii="Arial" w:eastAsia="Calibri" w:hAnsi="Arial"/>
          <w:color w:val="000000"/>
          <w:position w:val="4"/>
          <w:sz w:val="24"/>
          <w:lang w:eastAsia="en-US"/>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6846428C"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6A73D4EA"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w:t>
      </w:r>
      <w:r w:rsidRPr="00401F4E">
        <w:rPr>
          <w:rFonts w:ascii="Arial" w:eastAsia="Calibri" w:hAnsi="Arial"/>
          <w:bCs/>
          <w:color w:val="000000"/>
          <w:position w:val="4"/>
          <w:sz w:val="24"/>
          <w:lang w:eastAsia="en-US"/>
        </w:rPr>
        <w:lastRenderedPageBreak/>
        <w:t xml:space="preserve">ogni giorno la croce e rinnegando se stesso. Chi persevererà sino alla fine questi si salverà. </w:t>
      </w:r>
    </w:p>
    <w:p w14:paraId="78BC0FF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61BD5357"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37331DED"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3F0FE77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Concludiamo dicendo che le virtù sono il buon terreno solo nel quale sarà possibile piantare l’obbedienza ad ogni Parola a noi data per la nostra salvezza eterna. Sono anche il buon terreno solo nel quale possiamo vivere ogni dono dello Spirito Santo, ogni carisma, ogni ministero, ogni missione, ogni vocazione. Senza le virtù opereremo dalla carne e non dallo Spirito Santo. Quando si opera dalla carne muore in noi tutto ciò che discende dall’alto. Rinasce e prende vigore tutto che è opera della carne. A noi la scelta se operare seguendo la carne o invece opera lasciandosi condurre dallo Spirito Santo. </w:t>
      </w:r>
    </w:p>
    <w:p w14:paraId="602F75F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Quanti non vivono in queste sante virtù, camminano nella storia con una fede morte. Morta la fede nel cuore, tutto viene trasformato in opere di morte. Chi vuole compiere opere di vita, deve porre ogni impegno perché non solo la fede sia via nel cuore, ma anche deve far sì che essa cresca, camminando lui di fede in fede. È in questo cammino la via della vita.</w:t>
      </w:r>
    </w:p>
    <w:p w14:paraId="17CCF48C" w14:textId="77777777" w:rsidR="00AF70A8" w:rsidRPr="00401F4E" w:rsidRDefault="00AF70A8" w:rsidP="00A953AF">
      <w:pPr>
        <w:spacing w:after="120"/>
        <w:jc w:val="both"/>
        <w:rPr>
          <w:rFonts w:ascii="Arial" w:eastAsia="Calibri" w:hAnsi="Arial"/>
          <w:bCs/>
          <w:color w:val="000000"/>
          <w:position w:val="4"/>
          <w:sz w:val="24"/>
          <w:lang w:eastAsia="en-US"/>
        </w:rPr>
      </w:pPr>
    </w:p>
    <w:p w14:paraId="2CCE6FB5" w14:textId="77777777" w:rsidR="00AF70A8" w:rsidRPr="00401F4E" w:rsidRDefault="00AF70A8" w:rsidP="00A953AF">
      <w:pPr>
        <w:pStyle w:val="Titolo3"/>
      </w:pPr>
      <w:bookmarkStart w:id="1024" w:name="_Toc133933290"/>
      <w:bookmarkStart w:id="1025" w:name="_Toc134450855"/>
      <w:bookmarkStart w:id="1026" w:name="_Toc185515720"/>
      <w:bookmarkStart w:id="1027" w:name="_Toc189053396"/>
      <w:bookmarkStart w:id="1028" w:name="_Toc193030666"/>
      <w:r w:rsidRPr="00401F4E">
        <w:t>FEDE CON UN SOLIDO FONDAMENTO</w:t>
      </w:r>
      <w:bookmarkEnd w:id="1024"/>
      <w:bookmarkEnd w:id="1025"/>
      <w:bookmarkEnd w:id="1026"/>
      <w:bookmarkEnd w:id="1027"/>
      <w:bookmarkEnd w:id="1028"/>
      <w:r w:rsidRPr="00401F4E">
        <w:t xml:space="preserve"> </w:t>
      </w:r>
    </w:p>
    <w:p w14:paraId="06A04C39"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w:t>
      </w:r>
      <w:r w:rsidRPr="00401F4E">
        <w:rPr>
          <w:rFonts w:ascii="Arial" w:hAnsi="Arial" w:cs="Arial"/>
          <w:sz w:val="24"/>
          <w:szCs w:val="24"/>
        </w:rPr>
        <w:lastRenderedPageBreak/>
        <w:t xml:space="preserve">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w:t>
      </w:r>
    </w:p>
    <w:p w14:paraId="1460C544" w14:textId="77777777" w:rsidR="00886093" w:rsidRDefault="00AF70A8" w:rsidP="00A953AF">
      <w:pPr>
        <w:spacing w:after="120"/>
        <w:jc w:val="both"/>
        <w:rPr>
          <w:rFonts w:ascii="Arial" w:hAnsi="Arial" w:cs="Arial"/>
          <w:sz w:val="24"/>
          <w:szCs w:val="24"/>
        </w:rPr>
      </w:pPr>
      <w:r w:rsidRPr="00401F4E">
        <w:rPr>
          <w:rFonts w:ascii="Arial" w:hAnsi="Arial" w:cs="Arial"/>
          <w:sz w:val="24"/>
          <w:szCs w:val="24"/>
        </w:rPr>
        <w:t>Ecco il testo:</w:t>
      </w:r>
    </w:p>
    <w:p w14:paraId="4E98D589" w14:textId="2A081D82" w:rsidR="00AF70A8" w:rsidRPr="00886093" w:rsidRDefault="00AF70A8" w:rsidP="00886093">
      <w:pPr>
        <w:spacing w:after="120"/>
        <w:ind w:left="567" w:right="567"/>
        <w:jc w:val="both"/>
        <w:rPr>
          <w:rFonts w:ascii="Arial" w:hAnsi="Arial" w:cs="Arial"/>
          <w:i/>
          <w:iCs/>
          <w:sz w:val="24"/>
          <w:szCs w:val="24"/>
        </w:rPr>
      </w:pPr>
      <w:r w:rsidRPr="00886093">
        <w:rPr>
          <w:rFonts w:ascii="Arial" w:hAnsi="Arial" w:cs="Arial"/>
          <w:i/>
          <w:iCs/>
          <w:sz w:val="24"/>
          <w:szCs w:val="24"/>
        </w:rPr>
        <w:t xml:space="preserve">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844D6C3" w14:textId="05E5F81F"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Infatti, vi abbiamo fatto conoscere la potenza e la venuta del Signore nostro Gesù Cristo, non perché siamo andati dietro a favole artificiosamente inventate, ma perché siamo stati testimoni oculari della sua grandezza. </w:t>
      </w:r>
      <w:r w:rsidRPr="00401F4E">
        <w:rPr>
          <w:rFonts w:ascii="Arial" w:hAnsi="Arial"/>
          <w:sz w:val="24"/>
        </w:rPr>
        <w:t>Ora l’Apostolo Pietro</w:t>
      </w:r>
      <w:r w:rsidR="00401F4E">
        <w:rPr>
          <w:rFonts w:ascii="Arial" w:hAnsi="Arial"/>
          <w:sz w:val="24"/>
        </w:rPr>
        <w:t xml:space="preserve"> </w:t>
      </w:r>
      <w:r w:rsidRPr="00401F4E">
        <w:rPr>
          <w:rFonts w:ascii="Arial" w:hAnsi="Arial"/>
          <w:sz w:val="24"/>
        </w:rPr>
        <w:t>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w:t>
      </w:r>
      <w:r w:rsidR="00401F4E">
        <w:rPr>
          <w:rFonts w:ascii="Arial" w:hAnsi="Arial"/>
          <w:sz w:val="24"/>
        </w:rPr>
        <w:t xml:space="preserve"> </w:t>
      </w:r>
      <w:r w:rsidRPr="00401F4E">
        <w:rPr>
          <w:rFonts w:ascii="Arial" w:hAnsi="Arial"/>
          <w:sz w:val="24"/>
        </w:rPr>
        <w:t xml:space="preserve">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w:t>
      </w:r>
      <w:r w:rsidRPr="00401F4E">
        <w:rPr>
          <w:rFonts w:ascii="Arial" w:hAnsi="Arial"/>
          <w:sz w:val="24"/>
        </w:rPr>
        <w:lastRenderedPageBreak/>
        <w:t>differenze non annullano la verità principale: Pietro è presente nella vita di Gesù Signore fin dal primo giorno della sua missione.</w:t>
      </w:r>
    </w:p>
    <w:p w14:paraId="63EFE98E" w14:textId="21F665D6" w:rsidR="00AF70A8" w:rsidRPr="00401F4E" w:rsidRDefault="00AF70A8" w:rsidP="00A953AF">
      <w:pPr>
        <w:spacing w:after="120"/>
        <w:jc w:val="both"/>
        <w:rPr>
          <w:rFonts w:ascii="Arial" w:hAnsi="Arial"/>
          <w:sz w:val="24"/>
        </w:rPr>
      </w:pPr>
      <w:r w:rsidRPr="00401F4E">
        <w:rPr>
          <w:rFonts w:ascii="Arial" w:hAnsi="Arial"/>
          <w:sz w:val="24"/>
        </w:rPr>
        <w:t>Ogni miracolo manifesta la grandezza di Gesù. Ogni sua Parola attesta e rivela che Lui è da Dio. L’Apostolo Pietro</w:t>
      </w:r>
      <w:r w:rsidR="00401F4E">
        <w:rPr>
          <w:rFonts w:ascii="Arial" w:hAnsi="Arial"/>
          <w:sz w:val="24"/>
        </w:rPr>
        <w:t xml:space="preserve"> </w:t>
      </w:r>
      <w:r w:rsidRPr="00401F4E">
        <w:rPr>
          <w:rFonts w:ascii="Arial" w:hAnsi="Arial"/>
          <w:sz w:val="24"/>
        </w:rPr>
        <w:t>non si appella a nessun miracolo per dichiararlo</w:t>
      </w:r>
      <w:r w:rsidR="00401F4E">
        <w:rPr>
          <w:rFonts w:ascii="Arial" w:hAnsi="Arial"/>
          <w:sz w:val="24"/>
        </w:rPr>
        <w:t xml:space="preserve"> </w:t>
      </w:r>
      <w:r w:rsidRPr="00401F4E">
        <w:rPr>
          <w:rFonts w:ascii="Arial" w:hAnsi="Arial"/>
          <w:sz w:val="24"/>
        </w:rPr>
        <w:t xml:space="preserve">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05DFC9F3" w14:textId="1218006B" w:rsidR="00AF70A8" w:rsidRPr="00886093"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Egli infatti ricevette onore e gloria da Dio Padre, quando giunse a lui questa voce dalla maestosa gloria: «Questi è il Figlio mio, l’amato, nel quale ho posto il mio compiacimento». </w:t>
      </w:r>
      <w:r w:rsidRPr="00401F4E">
        <w:rPr>
          <w:rFonts w:ascii="Arial" w:hAnsi="Arial"/>
          <w:sz w:val="24"/>
        </w:rPr>
        <w:t>Non è sulla parola di Gesù, sui suoi miracoli, anche se sono opere della sua straordinaria onnipotenza, che l’Apostolo Pietro</w:t>
      </w:r>
      <w:r w:rsidR="00401F4E">
        <w:rPr>
          <w:rFonts w:ascii="Arial" w:hAnsi="Arial"/>
          <w:sz w:val="24"/>
        </w:rPr>
        <w:t xml:space="preserve"> </w:t>
      </w:r>
      <w:r w:rsidRPr="00401F4E">
        <w:rPr>
          <w:rFonts w:ascii="Arial" w:hAnsi="Arial"/>
          <w:sz w:val="24"/>
        </w:rPr>
        <w:t>fonda la sua fede. Gesù non si è dato Lui la gloria e non si è conferito nessun onore. È il Padre che gli conferisce ogni onore e ogni gloria e glieli conferisce facendo udire la sua voce dalla sua maestosa gloria. “</w:t>
      </w:r>
      <w:r w:rsidRPr="00886093">
        <w:rPr>
          <w:rFonts w:ascii="Arial" w:hAnsi="Arial"/>
          <w:sz w:val="24"/>
        </w:rPr>
        <w:t xml:space="preserve">Questi è il Figlio mio, l’amato, nel quale ho posto il mio compiacimento”.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75532F30" w14:textId="77777777" w:rsidR="00AF70A8" w:rsidRPr="00886093" w:rsidRDefault="00AF70A8" w:rsidP="00A953AF">
      <w:pPr>
        <w:spacing w:after="120"/>
        <w:jc w:val="both"/>
        <w:rPr>
          <w:rFonts w:ascii="Arial" w:hAnsi="Arial"/>
          <w:sz w:val="24"/>
        </w:rPr>
      </w:pPr>
      <w:r w:rsidRPr="00886093">
        <w:rPr>
          <w:rFonts w:ascii="Arial" w:hAnsi="Arial"/>
          <w:sz w:val="24"/>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13464252" w14:textId="26054B99" w:rsidR="00AF70A8" w:rsidRPr="00886093" w:rsidRDefault="00AF70A8" w:rsidP="00A953AF">
      <w:pPr>
        <w:spacing w:after="120"/>
        <w:jc w:val="both"/>
        <w:rPr>
          <w:rFonts w:ascii="Arial" w:hAnsi="Arial"/>
          <w:sz w:val="24"/>
        </w:rPr>
      </w:pPr>
      <w:r w:rsidRPr="00886093">
        <w:rPr>
          <w:rFonts w:ascii="Arial" w:hAnsi="Arial"/>
          <w:sz w:val="24"/>
        </w:rPr>
        <w:lastRenderedPageBreak/>
        <w:t>Questa verità va applicata anche alla Chiesa. Se oggi la Chiesa si vuole fare dalla terra, dal basso, si mette sulla linea di ogni altra religione</w:t>
      </w:r>
      <w:r w:rsidR="00401F4E" w:rsidRPr="00886093">
        <w:rPr>
          <w:rFonts w:ascii="Arial" w:hAnsi="Arial"/>
          <w:sz w:val="24"/>
        </w:rPr>
        <w:t xml:space="preserve"> </w:t>
      </w:r>
      <w:r w:rsidRPr="00886093">
        <w:rPr>
          <w:rFonts w:ascii="Arial" w:hAnsi="Arial"/>
          <w:sz w:val="24"/>
        </w:rPr>
        <w:t>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096AFD43" w14:textId="7E35CE84" w:rsidR="00AF70A8" w:rsidRPr="00886093" w:rsidRDefault="00AF70A8" w:rsidP="00A953AF">
      <w:pPr>
        <w:spacing w:after="120"/>
        <w:jc w:val="both"/>
        <w:rPr>
          <w:rFonts w:ascii="Arial" w:hAnsi="Arial"/>
          <w:sz w:val="24"/>
        </w:rPr>
      </w:pPr>
      <w:r w:rsidRPr="00886093">
        <w:rPr>
          <w:rFonts w:ascii="Arial" w:hAnsi="Arial"/>
          <w:sz w:val="24"/>
        </w:rPr>
        <w:t>Alcuni brani della Scrittura</w:t>
      </w:r>
      <w:r w:rsidR="00401F4E" w:rsidRPr="00886093">
        <w:rPr>
          <w:rFonts w:ascii="Arial" w:hAnsi="Arial"/>
          <w:sz w:val="24"/>
        </w:rPr>
        <w:t xml:space="preserve"> </w:t>
      </w:r>
      <w:r w:rsidRPr="00886093">
        <w:rPr>
          <w:rFonts w:ascii="Arial" w:hAnsi="Arial"/>
          <w:sz w:val="24"/>
        </w:rPr>
        <w:t>e qualche riflessione può aiutarci ad entrare in questo mistero. È in questo mistero la nostra salvezza e la nostra vita eterna.</w:t>
      </w:r>
    </w:p>
    <w:p w14:paraId="6882B307" w14:textId="77777777" w:rsidR="00AF70A8" w:rsidRPr="00401F4E" w:rsidRDefault="00AF70A8" w:rsidP="00A953AF">
      <w:pPr>
        <w:spacing w:after="120"/>
        <w:jc w:val="both"/>
        <w:rPr>
          <w:rFonts w:ascii="Arial" w:hAnsi="Arial"/>
          <w:sz w:val="24"/>
        </w:rPr>
      </w:pPr>
      <w:r w:rsidRPr="00401F4E">
        <w:rPr>
          <w:rFonts w:ascii="Arial" w:hAnsi="Arial"/>
          <w:sz w:val="24"/>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791AFC84" w14:textId="77777777" w:rsidR="00AF70A8" w:rsidRPr="00401F4E" w:rsidRDefault="00AF70A8" w:rsidP="00A953AF">
      <w:pPr>
        <w:spacing w:after="120"/>
        <w:jc w:val="both"/>
        <w:rPr>
          <w:rFonts w:ascii="Arial" w:hAnsi="Arial"/>
          <w:sz w:val="24"/>
        </w:rPr>
      </w:pPr>
      <w:r w:rsidRPr="00401F4E">
        <w:rPr>
          <w:rFonts w:ascii="Arial" w:hAnsi="Arial"/>
          <w:sz w:val="24"/>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1B564027"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w:t>
      </w:r>
      <w:r w:rsidRPr="00886093">
        <w:rPr>
          <w:rFonts w:ascii="Arial" w:hAnsi="Arial"/>
          <w:bCs/>
          <w:sz w:val="24"/>
        </w:rPr>
        <w:lastRenderedPageBreak/>
        <w:t xml:space="preserve">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56E7D6BB" w14:textId="4B9EE884" w:rsidR="00AF70A8" w:rsidRPr="00886093" w:rsidRDefault="00AF70A8" w:rsidP="00A953AF">
      <w:pPr>
        <w:spacing w:after="120"/>
        <w:jc w:val="both"/>
        <w:rPr>
          <w:rFonts w:ascii="Arial" w:hAnsi="Arial"/>
          <w:bCs/>
          <w:sz w:val="24"/>
        </w:rPr>
      </w:pPr>
      <w:r w:rsidRPr="00886093">
        <w:rPr>
          <w:rFonts w:ascii="Arial" w:hAnsi="Arial"/>
          <w:bCs/>
          <w:sz w:val="24"/>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w:t>
      </w:r>
      <w:r w:rsidR="00D44904">
        <w:rPr>
          <w:rFonts w:ascii="Arial" w:hAnsi="Arial"/>
          <w:bCs/>
          <w:sz w:val="24"/>
        </w:rPr>
        <w:t>,</w:t>
      </w:r>
      <w:r w:rsidRPr="00886093">
        <w:rPr>
          <w:rFonts w:ascii="Arial" w:hAnsi="Arial"/>
          <w:bCs/>
          <w:sz w:val="24"/>
        </w:rPr>
        <w:t xml:space="preserve"> uno per uno</w:t>
      </w:r>
      <w:r w:rsidR="00D44904">
        <w:rPr>
          <w:rFonts w:ascii="Arial" w:hAnsi="Arial"/>
          <w:bCs/>
          <w:sz w:val="24"/>
        </w:rPr>
        <w:t>,</w:t>
      </w:r>
      <w:r w:rsidRPr="00886093">
        <w:rPr>
          <w:rFonts w:ascii="Arial" w:hAnsi="Arial"/>
          <w:bCs/>
          <w:sz w:val="24"/>
        </w:rPr>
        <w:t xml:space="preserve"> questi molteplici eventi:</w:t>
      </w:r>
    </w:p>
    <w:p w14:paraId="0D6BFA71" w14:textId="77777777" w:rsidR="00886093" w:rsidRDefault="00AF70A8" w:rsidP="00A953AF">
      <w:pPr>
        <w:spacing w:after="120"/>
        <w:jc w:val="both"/>
        <w:rPr>
          <w:rFonts w:ascii="Arial" w:hAnsi="Arial"/>
          <w:sz w:val="24"/>
        </w:rPr>
      </w:pPr>
      <w:r w:rsidRPr="00401F4E">
        <w:rPr>
          <w:rFonts w:ascii="Arial" w:hAnsi="Arial"/>
          <w:b/>
          <w:sz w:val="24"/>
        </w:rPr>
        <w:t>La risurrezione è evento teologico</w:t>
      </w:r>
      <w:r w:rsidRPr="00401F4E">
        <w:rPr>
          <w:rFonts w:ascii="Arial" w:hAnsi="Arial"/>
          <w:sz w:val="24"/>
        </w:rPr>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w:t>
      </w:r>
      <w:r w:rsidR="00401F4E">
        <w:rPr>
          <w:rFonts w:ascii="Arial" w:hAnsi="Arial"/>
          <w:sz w:val="24"/>
        </w:rPr>
        <w:t xml:space="preserve"> </w:t>
      </w:r>
      <w:r w:rsidRPr="00401F4E">
        <w:rPr>
          <w:rFonts w:ascii="Arial" w:hAnsi="Arial"/>
          <w:sz w:val="24"/>
        </w:rPr>
        <w:t xml:space="preserve">Apostolo e i frutti della risurrezione appaiono in tutto il loro chiarore e splendore divino: </w:t>
      </w:r>
    </w:p>
    <w:p w14:paraId="24B714C8" w14:textId="77777777" w:rsidR="00886093" w:rsidRPr="00886093" w:rsidRDefault="00AF70A8" w:rsidP="00886093">
      <w:pPr>
        <w:spacing w:after="120"/>
        <w:ind w:left="567" w:right="567"/>
        <w:jc w:val="both"/>
        <w:rPr>
          <w:rFonts w:ascii="Arial" w:hAnsi="Arial"/>
          <w:i/>
          <w:iCs/>
          <w:sz w:val="24"/>
        </w:rPr>
      </w:pPr>
      <w:r w:rsidRPr="00886093">
        <w:rPr>
          <w:rFonts w:ascii="Arial" w:hAnsi="Arial"/>
          <w:i/>
          <w:iCs/>
          <w:sz w:val="24"/>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p>
    <w:p w14:paraId="1725B77A" w14:textId="1EA50E42" w:rsidR="00AF70A8" w:rsidRPr="00401F4E" w:rsidRDefault="00AF70A8" w:rsidP="00A953AF">
      <w:pPr>
        <w:spacing w:after="120"/>
        <w:jc w:val="both"/>
        <w:rPr>
          <w:rFonts w:ascii="Arial" w:hAnsi="Arial"/>
          <w:sz w:val="24"/>
        </w:rPr>
      </w:pPr>
      <w:r w:rsidRPr="00401F4E">
        <w:rPr>
          <w:rFonts w:ascii="Arial" w:hAnsi="Arial"/>
          <w:sz w:val="24"/>
        </w:rPr>
        <w:t xml:space="preserve">Ecco come viene sovvertito il giudizio degli uomini. Dio per l’eternità dichiara falsa la sentenza di morte a inflitta al suo Figlio Unigenito. </w:t>
      </w:r>
    </w:p>
    <w:p w14:paraId="1CFC7A3F" w14:textId="77777777" w:rsidR="00AF70A8" w:rsidRPr="00401F4E" w:rsidRDefault="00AF70A8" w:rsidP="00A953AF">
      <w:pPr>
        <w:spacing w:after="120"/>
        <w:jc w:val="both"/>
        <w:rPr>
          <w:rFonts w:ascii="Arial" w:hAnsi="Arial"/>
          <w:sz w:val="24"/>
        </w:rPr>
      </w:pPr>
      <w:r w:rsidRPr="00401F4E">
        <w:rPr>
          <w:rFonts w:ascii="Arial" w:hAnsi="Arial"/>
          <w:b/>
          <w:sz w:val="24"/>
        </w:rPr>
        <w:t>La risurrezione è evento cristologico</w:t>
      </w:r>
      <w:r w:rsidRPr="00401F4E">
        <w:rPr>
          <w:rFonts w:ascii="Arial" w:hAnsi="Arial"/>
          <w:sz w:val="24"/>
        </w:rPr>
        <w:t xml:space="preserve">. È evento cristologico perché, avendolo il Padre risuscitato, attesta non solo che in Gesù si sono compiute tutte le parole da Lui proferite sul suo Messia per mezzo dei profeti e che sono contenute nella </w:t>
      </w:r>
      <w:r w:rsidRPr="00401F4E">
        <w:rPr>
          <w:rFonts w:ascii="Arial" w:hAnsi="Arial"/>
          <w:sz w:val="24"/>
        </w:rPr>
        <w:lastRenderedPageBreak/>
        <w:t>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2C00F1EA" w14:textId="77777777" w:rsidR="00886093" w:rsidRDefault="00AF70A8" w:rsidP="00A953AF">
      <w:pPr>
        <w:spacing w:after="120"/>
        <w:jc w:val="both"/>
        <w:rPr>
          <w:rFonts w:ascii="Arial" w:hAnsi="Arial"/>
          <w:i/>
          <w:sz w:val="24"/>
        </w:rPr>
      </w:pPr>
      <w:r w:rsidRPr="00401F4E">
        <w:rPr>
          <w:rFonts w:ascii="Arial" w:hAnsi="Arial"/>
          <w:b/>
          <w:sz w:val="24"/>
        </w:rPr>
        <w:t xml:space="preserve">La risurrezione è evento antropologico </w:t>
      </w:r>
      <w:r w:rsidRPr="00401F4E">
        <w:rPr>
          <w:rFonts w:ascii="Arial" w:hAnsi="Arial"/>
          <w:sz w:val="24"/>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401F4E">
        <w:rPr>
          <w:rFonts w:ascii="Arial" w:hAnsi="Arial"/>
          <w:i/>
          <w:sz w:val="24"/>
        </w:rPr>
        <w:t xml:space="preserve"> </w:t>
      </w:r>
    </w:p>
    <w:p w14:paraId="23F0690B" w14:textId="77777777" w:rsidR="00886093" w:rsidRPr="00886093" w:rsidRDefault="00AF70A8" w:rsidP="00886093">
      <w:pPr>
        <w:spacing w:after="120"/>
        <w:ind w:left="567" w:right="567"/>
        <w:jc w:val="both"/>
        <w:rPr>
          <w:rFonts w:ascii="Arial" w:hAnsi="Arial"/>
          <w:i/>
          <w:iCs/>
          <w:sz w:val="24"/>
        </w:rPr>
      </w:pPr>
      <w:r w:rsidRPr="00886093">
        <w:rPr>
          <w:rFonts w:ascii="Arial" w:hAnsi="Arial"/>
          <w:i/>
          <w:iCs/>
          <w:sz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401F4E" w:rsidRPr="00886093">
        <w:rPr>
          <w:rFonts w:ascii="Arial" w:hAnsi="Arial"/>
          <w:i/>
          <w:iCs/>
          <w:sz w:val="24"/>
        </w:rPr>
        <w:t xml:space="preserve"> </w:t>
      </w:r>
      <w:r w:rsidRPr="00886093">
        <w:rPr>
          <w:rFonts w:ascii="Arial" w:hAnsi="Arial"/>
          <w:i/>
          <w:iCs/>
          <w:sz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1CEA7BD6" w14:textId="3B4D6A36" w:rsidR="00AF70A8" w:rsidRPr="00401F4E" w:rsidRDefault="00AF70A8" w:rsidP="00A953AF">
      <w:pPr>
        <w:spacing w:after="120"/>
        <w:jc w:val="both"/>
        <w:rPr>
          <w:rFonts w:ascii="Arial" w:hAnsi="Arial"/>
          <w:sz w:val="24"/>
        </w:rPr>
      </w:pPr>
      <w:r w:rsidRPr="00401F4E">
        <w:rPr>
          <w:rFonts w:ascii="Arial" w:hAnsi="Arial"/>
          <w:sz w:val="24"/>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1FEC15F0" w14:textId="77777777" w:rsidR="00886093" w:rsidRDefault="00AF70A8" w:rsidP="00A953AF">
      <w:pPr>
        <w:spacing w:after="120"/>
        <w:jc w:val="both"/>
        <w:rPr>
          <w:rFonts w:ascii="Arial" w:hAnsi="Arial"/>
          <w:sz w:val="24"/>
        </w:rPr>
      </w:pPr>
      <w:r w:rsidRPr="00401F4E">
        <w:rPr>
          <w:rFonts w:ascii="Arial" w:hAnsi="Arial"/>
          <w:b/>
          <w:sz w:val="24"/>
        </w:rPr>
        <w:t>La risurrezione è evento escatologico</w:t>
      </w:r>
      <w:r w:rsidRPr="00401F4E">
        <w:rPr>
          <w:rFonts w:ascii="Arial" w:hAnsi="Arial"/>
          <w:sz w:val="24"/>
        </w:rPr>
        <w:t>. È evento escatologico perché noi saremo risuscitati ad immagine di Cristo Gesù. Tuttavia la risurrezione non è per tutti uguale. Ecco le parole con le quali Gesù annuncia questo evento:</w:t>
      </w:r>
    </w:p>
    <w:p w14:paraId="16C07054" w14:textId="77777777" w:rsidR="00886093" w:rsidRPr="00886093" w:rsidRDefault="00AF70A8" w:rsidP="00886093">
      <w:pPr>
        <w:spacing w:after="120"/>
        <w:ind w:left="567" w:right="567"/>
        <w:jc w:val="both"/>
        <w:rPr>
          <w:rFonts w:ascii="Arial" w:hAnsi="Arial"/>
          <w:i/>
          <w:iCs/>
          <w:sz w:val="24"/>
        </w:rPr>
      </w:pPr>
      <w:r w:rsidRPr="00886093">
        <w:rPr>
          <w:rFonts w:ascii="Arial" w:hAnsi="Arial"/>
          <w:i/>
          <w:iCs/>
          <w:sz w:val="24"/>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6A9D7604" w14:textId="3DE1B3ED" w:rsidR="00AF70A8" w:rsidRPr="00401F4E" w:rsidRDefault="00AF70A8" w:rsidP="00A953AF">
      <w:pPr>
        <w:spacing w:after="120"/>
        <w:jc w:val="both"/>
        <w:rPr>
          <w:rFonts w:ascii="Arial" w:hAnsi="Arial"/>
          <w:sz w:val="24"/>
        </w:rPr>
      </w:pPr>
      <w:r w:rsidRPr="00401F4E">
        <w:rPr>
          <w:rFonts w:ascii="Arial" w:hAnsi="Arial"/>
          <w:i/>
          <w:sz w:val="24"/>
        </w:rPr>
        <w:lastRenderedPageBreak/>
        <w:t xml:space="preserve"> </w:t>
      </w:r>
      <w:r w:rsidRPr="00401F4E">
        <w:rPr>
          <w:rFonts w:ascii="Arial" w:hAnsi="Arial"/>
          <w:sz w:val="24"/>
        </w:rPr>
        <w:t xml:space="preserve">Ma noi, contro evidenza evangelica, anche questa verità stiamo negando. </w:t>
      </w:r>
    </w:p>
    <w:p w14:paraId="3647DCB1" w14:textId="77777777" w:rsidR="00886093" w:rsidRDefault="00AF70A8" w:rsidP="00A953AF">
      <w:pPr>
        <w:spacing w:after="120"/>
        <w:jc w:val="both"/>
        <w:rPr>
          <w:rFonts w:ascii="Arial" w:hAnsi="Arial"/>
          <w:sz w:val="24"/>
        </w:rPr>
      </w:pPr>
      <w:r w:rsidRPr="00401F4E">
        <w:rPr>
          <w:rFonts w:ascii="Arial" w:hAnsi="Arial"/>
          <w:b/>
          <w:sz w:val="24"/>
        </w:rPr>
        <w:t>La risurrezione è evento pneumatologico</w:t>
      </w:r>
      <w:r w:rsidRPr="00401F4E">
        <w:rPr>
          <w:rFonts w:ascii="Arial" w:hAnsi="Arial"/>
          <w:sz w:val="24"/>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21860698" w14:textId="77777777" w:rsidR="00886093" w:rsidRPr="00886093" w:rsidRDefault="00AF70A8" w:rsidP="00886093">
      <w:pPr>
        <w:spacing w:after="120"/>
        <w:ind w:left="567" w:right="567"/>
        <w:jc w:val="both"/>
        <w:rPr>
          <w:rFonts w:ascii="Arial" w:hAnsi="Arial"/>
          <w:i/>
          <w:iCs/>
          <w:sz w:val="24"/>
        </w:rPr>
      </w:pPr>
      <w:r w:rsidRPr="00886093">
        <w:rPr>
          <w:rFonts w:ascii="Arial" w:hAnsi="Arial"/>
          <w:i/>
          <w:iCs/>
          <w:sz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35C556EA" w14:textId="7DEA532E" w:rsidR="00AF70A8" w:rsidRPr="00401F4E" w:rsidRDefault="00AF70A8" w:rsidP="00A953AF">
      <w:pPr>
        <w:spacing w:after="120"/>
        <w:jc w:val="both"/>
        <w:rPr>
          <w:rFonts w:ascii="Arial" w:hAnsi="Arial"/>
          <w:sz w:val="24"/>
        </w:rPr>
      </w:pPr>
      <w:r w:rsidRPr="00401F4E">
        <w:rPr>
          <w:rFonts w:ascii="Arial" w:hAnsi="Arial"/>
          <w:sz w:val="24"/>
        </w:rPr>
        <w:t xml:space="preserve">Se Cristo non è risorto, vana è la nostra predicazione e vuota la fede. Tutto è vano e senza alcuna verità se si toglie Cristo Gesù dal purissimo mistero della fede. Cristo è il dono fatto a noi dal Padre. </w:t>
      </w:r>
    </w:p>
    <w:p w14:paraId="6EA41237"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275BC590" w14:textId="2A4AFC14" w:rsidR="00AF70A8" w:rsidRPr="00886093" w:rsidRDefault="00AF70A8" w:rsidP="00A953AF">
      <w:pPr>
        <w:spacing w:after="120"/>
        <w:jc w:val="both"/>
        <w:rPr>
          <w:rFonts w:ascii="Arial" w:hAnsi="Arial"/>
          <w:bCs/>
          <w:sz w:val="24"/>
        </w:rPr>
      </w:pPr>
      <w:r w:rsidRPr="00886093">
        <w:rPr>
          <w:rFonts w:ascii="Arial" w:hAnsi="Arial"/>
          <w:bCs/>
          <w:sz w:val="24"/>
        </w:rPr>
        <w:t xml:space="preserve">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siamo divenuti un popolo di ciechi senza memoria. Non vediamo il </w:t>
      </w:r>
      <w:r w:rsidRPr="00886093">
        <w:rPr>
          <w:rFonts w:ascii="Arial" w:hAnsi="Arial"/>
          <w:bCs/>
          <w:sz w:val="24"/>
        </w:rPr>
        <w:lastRenderedPageBreak/>
        <w:t>passato. Non vediamo il presente. Non vediamo il futuro. La nostra è cecità totale. Da questa cecità solo Cristo Gesù può guarirci.</w:t>
      </w:r>
    </w:p>
    <w:p w14:paraId="06B6E947" w14:textId="77777777" w:rsidR="00AF70A8" w:rsidRPr="00886093" w:rsidRDefault="00AF70A8" w:rsidP="00A953AF">
      <w:pPr>
        <w:spacing w:after="120"/>
        <w:jc w:val="both"/>
        <w:rPr>
          <w:rFonts w:ascii="Arial" w:hAnsi="Arial" w:cs="Arial"/>
          <w:bCs/>
          <w:color w:val="000000"/>
          <w:sz w:val="24"/>
          <w:szCs w:val="24"/>
        </w:rPr>
      </w:pPr>
      <w:r w:rsidRPr="00886093">
        <w:rPr>
          <w:rFonts w:ascii="Arial" w:hAnsi="Arial" w:cs="Arial"/>
          <w:bCs/>
          <w:color w:val="000000"/>
          <w:sz w:val="24"/>
          <w:szCs w:val="24"/>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21FF29B" w14:textId="59D2E995" w:rsidR="00AF70A8" w:rsidRPr="00886093" w:rsidRDefault="00AF70A8" w:rsidP="00A953AF">
      <w:pPr>
        <w:spacing w:after="120"/>
        <w:jc w:val="both"/>
        <w:rPr>
          <w:rFonts w:ascii="Arial" w:hAnsi="Arial" w:cs="Arial"/>
          <w:bCs/>
          <w:color w:val="000000"/>
          <w:sz w:val="24"/>
          <w:szCs w:val="24"/>
        </w:rPr>
      </w:pPr>
      <w:r w:rsidRPr="00886093">
        <w:rPr>
          <w:rFonts w:ascii="Arial" w:hAnsi="Arial" w:cs="Arial"/>
          <w:bCs/>
          <w:color w:val="000000"/>
          <w:sz w:val="24"/>
          <w:szCs w:val="24"/>
        </w:rPr>
        <w:t>Ecco latra cecità universale. Si sta introducendo nei cuor</w:t>
      </w:r>
      <w:r w:rsidR="00D44904">
        <w:rPr>
          <w:rFonts w:ascii="Arial" w:hAnsi="Arial" w:cs="Arial"/>
          <w:bCs/>
          <w:color w:val="000000"/>
          <w:sz w:val="24"/>
          <w:szCs w:val="24"/>
        </w:rPr>
        <w:t>i</w:t>
      </w:r>
      <w:r w:rsidRPr="00886093">
        <w:rPr>
          <w:rFonts w:ascii="Arial" w:hAnsi="Arial" w:cs="Arial"/>
          <w:bCs/>
          <w:color w:val="000000"/>
          <w:sz w:val="24"/>
          <w:szCs w:val="24"/>
        </w:rPr>
        <w:t xml:space="preserv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16CE08C7" w14:textId="77777777" w:rsidR="00886093" w:rsidRDefault="00AF70A8" w:rsidP="0088609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Questa voce noi l’abbiamo udita discendere dal cielo mentre eravamo con lui sul santo monte. </w:t>
      </w:r>
      <w:r w:rsidRPr="00401F4E">
        <w:rPr>
          <w:rFonts w:ascii="Arial" w:hAnsi="Arial"/>
          <w:sz w:val="24"/>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188FB844" w14:textId="77777777" w:rsidR="00886093" w:rsidRDefault="00AF70A8" w:rsidP="0088609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
          <w:sz w:val="24"/>
        </w:rPr>
        <w:t xml:space="preserve">Primo gravissimo peccato: </w:t>
      </w:r>
      <w:r w:rsidRPr="00886093">
        <w:rPr>
          <w:rFonts w:ascii="Arial" w:hAnsi="Arial"/>
          <w:bCs/>
          <w:sz w:val="24"/>
        </w:rPr>
        <w:t>affermare, insegnare, dire, predicare, indurre a pensare con abissale, arrogante, superba stoltezza e insipienza che gli “Dèi” creati dall’uomo e il Dio increato, divino, eterno che tutto ha creato e tutto ha fatto, sono la stessa cosa.</w:t>
      </w:r>
      <w:r w:rsidR="00886093">
        <w:rPr>
          <w:rFonts w:ascii="Arial" w:hAnsi="Arial"/>
          <w:bCs/>
          <w:sz w:val="24"/>
        </w:rPr>
        <w:t xml:space="preserve"> </w:t>
      </w:r>
    </w:p>
    <w:p w14:paraId="4EB45C88" w14:textId="77777777" w:rsidR="00886093" w:rsidRDefault="00AF70A8" w:rsidP="0088609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
          <w:sz w:val="24"/>
        </w:rPr>
        <w:lastRenderedPageBreak/>
        <w:t xml:space="preserve">Secondo gravissimo peccato: </w:t>
      </w:r>
      <w:r w:rsidRPr="00886093">
        <w:rPr>
          <w:rFonts w:ascii="Arial" w:hAnsi="Arial"/>
          <w:bCs/>
          <w:sz w:val="24"/>
        </w:rPr>
        <w:t xml:space="preserve">affermare, asserire, fare intendere sempre con abissale, arrogante, superba stoltezza e insipienza che tra la Parola data da Dio agli uomini e la parola che l’uomo si dona e che attribuisce a Dio, non vi è alcuna differenza. </w:t>
      </w:r>
    </w:p>
    <w:p w14:paraId="3A973306" w14:textId="77777777" w:rsidR="00886093" w:rsidRDefault="00AF70A8" w:rsidP="0088609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
          <w:sz w:val="24"/>
        </w:rPr>
        <w:t xml:space="preserve">Terzo gravissimo peccato: </w:t>
      </w:r>
      <w:r w:rsidRPr="00886093">
        <w:rPr>
          <w:rFonts w:ascii="Arial" w:hAnsi="Arial"/>
          <w:bCs/>
          <w:sz w:val="24"/>
        </w:rPr>
        <w:t xml:space="preserve">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62C5E285" w14:textId="77777777" w:rsidR="00886093" w:rsidRDefault="00AF70A8" w:rsidP="0088609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
          <w:sz w:val="24"/>
        </w:rPr>
        <w:t xml:space="preserve">Quarto gravissimo peccato. </w:t>
      </w:r>
      <w:r w:rsidRPr="00886093">
        <w:rPr>
          <w:rFonts w:ascii="Arial" w:hAnsi="Arial"/>
          <w:bCs/>
          <w:sz w:val="24"/>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144EE710" w14:textId="28F89055" w:rsidR="00AF70A8" w:rsidRPr="00886093" w:rsidRDefault="00AF70A8" w:rsidP="0088609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
          <w:sz w:val="24"/>
        </w:rPr>
        <w:t xml:space="preserve">Quinto gravissimo peccato. </w:t>
      </w:r>
      <w:r w:rsidRPr="00886093">
        <w:rPr>
          <w:rFonts w:ascii="Arial" w:hAnsi="Arial"/>
          <w:bCs/>
          <w:sz w:val="24"/>
        </w:rPr>
        <w:t xml:space="preserve">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20306FD" w14:textId="77777777" w:rsidR="00AF70A8" w:rsidRPr="00401F4E" w:rsidRDefault="00AF70A8" w:rsidP="00A953AF">
      <w:pPr>
        <w:spacing w:after="120"/>
        <w:jc w:val="both"/>
        <w:rPr>
          <w:rFonts w:ascii="Arial" w:hAnsi="Arial"/>
          <w:sz w:val="24"/>
        </w:rPr>
      </w:pPr>
      <w:r w:rsidRPr="00401F4E">
        <w:rPr>
          <w:rFonts w:ascii="Arial" w:hAnsi="Arial"/>
          <w:sz w:val="24"/>
        </w:rPr>
        <w:t xml:space="preserve">Tutti questi gravissimi peccati sono il frutto della nostra cecità ormai divenuta universale e irreversibile. Ormai è cecità strutturale del discepolo di Gesù. </w:t>
      </w:r>
    </w:p>
    <w:p w14:paraId="392FD7E6" w14:textId="78815F3C"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lastRenderedPageBreak/>
        <w:t xml:space="preserve">E abbiamo anche, solidissima, la parola dei profeti, alla quale fate bene a volgere l’attenzione come a lampada che brilla in un luogo oscuro, finché non spunti il giorno e non sorga nei vostri cuori la stella del mattino. </w:t>
      </w:r>
      <w:r w:rsidRPr="00401F4E">
        <w:rPr>
          <w:rFonts w:ascii="Arial" w:hAnsi="Arial"/>
          <w:sz w:val="24"/>
        </w:rPr>
        <w:t>Per l’Apostolo Pietro</w:t>
      </w:r>
      <w:r w:rsidR="00401F4E">
        <w:rPr>
          <w:rFonts w:ascii="Arial" w:hAnsi="Arial"/>
          <w:sz w:val="24"/>
        </w:rPr>
        <w:t xml:space="preserve"> </w:t>
      </w:r>
      <w:r w:rsidRPr="00401F4E">
        <w:rPr>
          <w:rFonts w:ascii="Arial" w:hAnsi="Arial"/>
          <w:sz w:val="24"/>
        </w:rPr>
        <w:t>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7B7A7109" w14:textId="77777777" w:rsidR="00AF70A8" w:rsidRPr="00886093" w:rsidRDefault="00AF70A8" w:rsidP="00A953AF">
      <w:pPr>
        <w:spacing w:after="120"/>
        <w:jc w:val="both"/>
        <w:rPr>
          <w:rFonts w:ascii="Arial" w:hAnsi="Arial"/>
          <w:sz w:val="24"/>
        </w:rPr>
      </w:pPr>
      <w:r w:rsidRPr="00886093">
        <w:rPr>
          <w:rFonts w:ascii="Arial" w:hAnsi="Arial"/>
          <w:sz w:val="24"/>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234F6859" w14:textId="6FCFCFB9" w:rsidR="00AF70A8" w:rsidRPr="00886093"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6093">
        <w:rPr>
          <w:rFonts w:ascii="Arial" w:hAnsi="Arial"/>
          <w:sz w:val="24"/>
        </w:rPr>
        <w:t>Queste profezie</w:t>
      </w:r>
      <w:r w:rsidR="00401F4E" w:rsidRPr="00886093">
        <w:rPr>
          <w:rFonts w:ascii="Arial" w:hAnsi="Arial"/>
          <w:sz w:val="24"/>
        </w:rPr>
        <w:t xml:space="preserve"> </w:t>
      </w:r>
      <w:r w:rsidRPr="00886093">
        <w:rPr>
          <w:rFonts w:ascii="Arial" w:hAnsi="Arial"/>
          <w:sz w:val="24"/>
        </w:rPr>
        <w:t>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w:t>
      </w:r>
      <w:r w:rsidR="00401F4E" w:rsidRPr="00886093">
        <w:rPr>
          <w:rFonts w:ascii="Arial" w:hAnsi="Arial"/>
          <w:sz w:val="24"/>
        </w:rPr>
        <w:t xml:space="preserve"> </w:t>
      </w:r>
      <w:r w:rsidRPr="00886093">
        <w:rPr>
          <w:rFonts w:ascii="Arial" w:hAnsi="Arial"/>
          <w:sz w:val="24"/>
        </w:rPr>
        <w:t>Ecco cosa sta accadendo ai nostri giorni:</w:t>
      </w:r>
    </w:p>
    <w:p w14:paraId="3862DE66" w14:textId="77777777" w:rsidR="00AF70A8" w:rsidRPr="00886093" w:rsidRDefault="00AF70A8" w:rsidP="00A953AF">
      <w:pPr>
        <w:spacing w:after="120"/>
        <w:jc w:val="both"/>
        <w:rPr>
          <w:rFonts w:ascii="Arial" w:hAnsi="Arial"/>
          <w:sz w:val="24"/>
        </w:rPr>
      </w:pPr>
      <w:r w:rsidRPr="00886093">
        <w:rPr>
          <w:rFonts w:ascii="Arial" w:hAnsi="Arial"/>
          <w:sz w:val="24"/>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43FAAE25" w14:textId="77777777" w:rsidR="00AF70A8" w:rsidRPr="00886093"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6093">
        <w:rPr>
          <w:rFonts w:ascii="Arial" w:hAnsi="Arial"/>
          <w:sz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w:t>
      </w:r>
      <w:r w:rsidRPr="00886093">
        <w:rPr>
          <w:rFonts w:ascii="Arial" w:hAnsi="Arial"/>
          <w:sz w:val="24"/>
        </w:rPr>
        <w:lastRenderedPageBreak/>
        <w:t xml:space="preserve">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02F79909" w14:textId="77777777" w:rsidR="00AF70A8" w:rsidRPr="00886093"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6093">
        <w:rPr>
          <w:rFonts w:ascii="Arial" w:hAnsi="Arial"/>
          <w:sz w:val="24"/>
        </w:rPr>
        <w:t>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6FB6AEB5" w14:textId="0B57D60B" w:rsidR="00AF70A8" w:rsidRPr="00886093"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
          <w:sz w:val="24"/>
        </w:rPr>
        <w:t>Sappiate anzitutto questo: nessuna scrittura profetica va soggetta a privata spiegazione.</w:t>
      </w:r>
      <w:r w:rsidRPr="00886093">
        <w:rPr>
          <w:rFonts w:ascii="Arial" w:hAnsi="Arial"/>
          <w:bCs/>
          <w:sz w:val="24"/>
        </w:rPr>
        <w:t xml:space="preserve"> Ecco che risuona ora imperiosa la voce dell’Apostolo Pietro: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w:t>
      </w:r>
      <w:r w:rsidR="00401F4E" w:rsidRPr="00886093">
        <w:rPr>
          <w:rFonts w:ascii="Arial" w:hAnsi="Arial"/>
          <w:bCs/>
          <w:sz w:val="24"/>
        </w:rPr>
        <w:t xml:space="preserve"> </w:t>
      </w:r>
      <w:r w:rsidRPr="00886093">
        <w:rPr>
          <w:rFonts w:ascii="Arial" w:hAnsi="Arial"/>
          <w:bCs/>
          <w:sz w:val="24"/>
        </w:rPr>
        <w:t xml:space="preserve">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w:t>
      </w:r>
      <w:r w:rsidRPr="00886093">
        <w:rPr>
          <w:rFonts w:ascii="Arial" w:hAnsi="Arial"/>
          <w:bCs/>
          <w:sz w:val="24"/>
        </w:rPr>
        <w:lastRenderedPageBreak/>
        <w:t xml:space="preserve">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4E5937B0" w14:textId="77777777" w:rsidR="00AF70A8" w:rsidRPr="00886093" w:rsidRDefault="00AF70A8" w:rsidP="00A953AF">
      <w:pPr>
        <w:spacing w:after="120"/>
        <w:jc w:val="both"/>
        <w:rPr>
          <w:rFonts w:ascii="Arial" w:hAnsi="Arial"/>
          <w:bCs/>
          <w:sz w:val="24"/>
        </w:rPr>
      </w:pPr>
      <w:r w:rsidRPr="00886093">
        <w:rPr>
          <w:rFonts w:ascii="Arial" w:hAnsi="Arial"/>
          <w:bCs/>
          <w:sz w:val="24"/>
        </w:rPr>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4FBA34ED" w14:textId="77777777" w:rsidR="00AF70A8" w:rsidRPr="00886093" w:rsidRDefault="00AF70A8" w:rsidP="00A953AF">
      <w:pPr>
        <w:spacing w:after="120"/>
        <w:jc w:val="both"/>
        <w:rPr>
          <w:rFonts w:ascii="Arial" w:hAnsi="Arial"/>
          <w:sz w:val="24"/>
        </w:rPr>
      </w:pPr>
      <w:r w:rsidRPr="00886093">
        <w:rPr>
          <w:rFonts w:ascii="Arial" w:hAnsi="Arial"/>
          <w:sz w:val="24"/>
        </w:rPr>
        <w:t xml:space="preserve">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w:t>
      </w:r>
      <w:r w:rsidRPr="00886093">
        <w:rPr>
          <w:rFonts w:ascii="Arial" w:hAnsi="Arial"/>
          <w:sz w:val="24"/>
        </w:rPr>
        <w:lastRenderedPageBreak/>
        <w:t>questa universale irresponsabilità mai potrà giustificare la mia, la tua, la nostra irresponsabilità.</w:t>
      </w:r>
    </w:p>
    <w:p w14:paraId="358D47B5" w14:textId="1BA458B7" w:rsidR="00AF70A8" w:rsidRPr="00886093"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
          <w:sz w:val="24"/>
        </w:rPr>
        <w:t>Poiché non da volontà umana è mai venuta una profezia, ma mossi da Spirito Santo parlarono alcuni uomini da parte di Dio.</w:t>
      </w:r>
      <w:r w:rsidRPr="00886093">
        <w:rPr>
          <w:rFonts w:ascii="Arial" w:hAnsi="Arial"/>
          <w:bCs/>
          <w:sz w:val="24"/>
        </w:rPr>
        <w:t xml:space="preserve"> Ecco perché nessuno ha potestà sulle Scritture Profetiche, perché non da volontà umana è mai venuta una profezia, ma mossi da Spirito Santo parlarono</w:t>
      </w:r>
      <w:r w:rsidR="00401F4E" w:rsidRPr="00886093">
        <w:rPr>
          <w:rFonts w:ascii="Arial" w:hAnsi="Arial"/>
          <w:bCs/>
          <w:sz w:val="24"/>
        </w:rPr>
        <w:t xml:space="preserve"> </w:t>
      </w:r>
      <w:r w:rsidRPr="00886093">
        <w:rPr>
          <w:rFonts w:ascii="Arial" w:hAnsi="Arial"/>
          <w:bCs/>
          <w:sz w:val="24"/>
        </w:rPr>
        <w:t>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0804BBE8" w14:textId="77777777" w:rsidR="00AF70A8" w:rsidRPr="00886093" w:rsidRDefault="00AF70A8" w:rsidP="00A953AF">
      <w:pPr>
        <w:spacing w:after="120"/>
        <w:jc w:val="both"/>
        <w:rPr>
          <w:rFonts w:ascii="Arial" w:hAnsi="Arial"/>
          <w:sz w:val="24"/>
        </w:rPr>
      </w:pPr>
      <w:r w:rsidRPr="00401F4E">
        <w:rPr>
          <w:rFonts w:ascii="Arial" w:hAnsi="Arial"/>
          <w:b/>
          <w:sz w:val="24"/>
        </w:rPr>
        <w:t>Primo obbligo</w:t>
      </w:r>
      <w:r w:rsidRPr="00401F4E">
        <w:rPr>
          <w:rFonts w:ascii="Arial" w:hAnsi="Arial"/>
          <w:sz w:val="24"/>
        </w:rPr>
        <w:t xml:space="preserve">: </w:t>
      </w:r>
      <w:r w:rsidRPr="00886093">
        <w:rPr>
          <w:rFonts w:ascii="Arial" w:hAnsi="Arial"/>
          <w:sz w:val="24"/>
        </w:rPr>
        <w:t>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38A95BE5" w14:textId="77777777" w:rsidR="00AF70A8" w:rsidRPr="00886093" w:rsidRDefault="00AF70A8" w:rsidP="00A953AF">
      <w:pPr>
        <w:spacing w:after="120"/>
        <w:jc w:val="both"/>
        <w:rPr>
          <w:rFonts w:ascii="Arial" w:hAnsi="Arial"/>
          <w:sz w:val="24"/>
        </w:rPr>
      </w:pPr>
      <w:r w:rsidRPr="00401F4E">
        <w:rPr>
          <w:rFonts w:ascii="Arial" w:hAnsi="Arial"/>
          <w:b/>
          <w:sz w:val="24"/>
        </w:rPr>
        <w:t>Secondo obbligo</w:t>
      </w:r>
      <w:r w:rsidRPr="00401F4E">
        <w:rPr>
          <w:rFonts w:ascii="Arial" w:hAnsi="Arial"/>
          <w:sz w:val="24"/>
        </w:rPr>
        <w:t xml:space="preserve">: </w:t>
      </w:r>
      <w:r w:rsidRPr="00886093">
        <w:rPr>
          <w:rFonts w:ascii="Arial" w:hAnsi="Arial"/>
          <w:sz w:val="24"/>
        </w:rPr>
        <w:t xml:space="preserve">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543724E6" w14:textId="1DEFC8B9" w:rsidR="00AF70A8" w:rsidRPr="00401F4E" w:rsidRDefault="00AF70A8" w:rsidP="00A953AF">
      <w:pPr>
        <w:spacing w:after="120"/>
        <w:jc w:val="both"/>
        <w:rPr>
          <w:rFonts w:ascii="Arial" w:hAnsi="Arial"/>
          <w:sz w:val="24"/>
        </w:rPr>
      </w:pPr>
      <w:r w:rsidRPr="00401F4E">
        <w:rPr>
          <w:rFonts w:ascii="Arial" w:hAnsi="Arial"/>
          <w:sz w:val="24"/>
        </w:rPr>
        <w:t>È cosa giusto che ora ognuno si chieda: qual è il solido fondamento sul quale viene edificata la mia fede? Se questo fondamento è ben fermo, la fede piantata su di esso sarà ferma. Non crollerà. Potranno anche abbattersi le tempeste più violente,</w:t>
      </w:r>
      <w:r w:rsidR="00401F4E">
        <w:rPr>
          <w:rFonts w:ascii="Arial" w:hAnsi="Arial"/>
          <w:sz w:val="24"/>
        </w:rPr>
        <w:t xml:space="preserve"> </w:t>
      </w:r>
      <w:r w:rsidRPr="00401F4E">
        <w:rPr>
          <w:rFonts w:ascii="Arial" w:hAnsi="Arial"/>
          <w:sz w:val="24"/>
        </w:rPr>
        <w:t xml:space="preserve">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628F7B0C" w14:textId="77777777" w:rsidR="00AF70A8" w:rsidRPr="00401F4E" w:rsidRDefault="00AF70A8" w:rsidP="00A953AF">
      <w:pPr>
        <w:spacing w:after="120"/>
        <w:jc w:val="both"/>
        <w:rPr>
          <w:rFonts w:ascii="Arial" w:hAnsi="Arial"/>
          <w:sz w:val="24"/>
        </w:rPr>
      </w:pPr>
    </w:p>
    <w:p w14:paraId="35705FFD" w14:textId="77777777" w:rsidR="00AF70A8" w:rsidRPr="00401F4E" w:rsidRDefault="00AF70A8" w:rsidP="00A953AF">
      <w:pPr>
        <w:pStyle w:val="Titolo3"/>
      </w:pPr>
      <w:bookmarkStart w:id="1029" w:name="_Toc133933291"/>
      <w:bookmarkStart w:id="1030" w:name="_Toc134450856"/>
      <w:bookmarkStart w:id="1031" w:name="_Toc185515721"/>
      <w:bookmarkStart w:id="1032" w:name="_Toc189053397"/>
      <w:bookmarkStart w:id="1033" w:name="_Toc193030667"/>
      <w:r w:rsidRPr="00401F4E">
        <w:t>FEDE SENZA ILLUSIONI</w:t>
      </w:r>
      <w:bookmarkEnd w:id="1029"/>
      <w:bookmarkEnd w:id="1030"/>
      <w:bookmarkEnd w:id="1031"/>
      <w:bookmarkEnd w:id="1032"/>
      <w:bookmarkEnd w:id="1033"/>
    </w:p>
    <w:p w14:paraId="331F4494"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5196A92C" w14:textId="77777777" w:rsidR="00AF70A8" w:rsidRPr="00886093" w:rsidRDefault="00AF70A8" w:rsidP="00886093">
      <w:pPr>
        <w:spacing w:after="120"/>
        <w:ind w:left="567" w:right="567"/>
        <w:jc w:val="both"/>
        <w:rPr>
          <w:rFonts w:ascii="Arial" w:hAnsi="Arial" w:cs="Arial"/>
          <w:i/>
          <w:iCs/>
          <w:sz w:val="24"/>
          <w:szCs w:val="24"/>
        </w:rPr>
      </w:pPr>
      <w:r w:rsidRPr="00886093">
        <w:rPr>
          <w:rFonts w:ascii="Arial" w:hAnsi="Arial" w:cs="Arial"/>
          <w:i/>
          <w:iCs/>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1BE4DACC" w14:textId="77777777" w:rsidR="00AF70A8" w:rsidRPr="00886093"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Non ingannatevi, fratelli miei carissimi.</w:t>
      </w:r>
      <w:r w:rsidRPr="00401F4E">
        <w:rPr>
          <w:rFonts w:ascii="Arial" w:hAnsi="Arial"/>
          <w:sz w:val="24"/>
        </w:rPr>
        <w:t xml:space="preserve"> </w:t>
      </w:r>
      <w:r w:rsidRPr="00886093">
        <w:rPr>
          <w:rFonts w:ascii="Arial" w:hAnsi="Arial"/>
          <w:sz w:val="24"/>
        </w:rPr>
        <w:t>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35AA8779" w14:textId="77777777" w:rsidR="00AF70A8" w:rsidRPr="00886093" w:rsidRDefault="00AF70A8" w:rsidP="00A953AF">
      <w:pPr>
        <w:spacing w:after="120"/>
        <w:jc w:val="both"/>
        <w:rPr>
          <w:rFonts w:ascii="Arial" w:hAnsi="Arial"/>
          <w:sz w:val="24"/>
        </w:rPr>
      </w:pPr>
      <w:r w:rsidRPr="00886093">
        <w:rPr>
          <w:rFonts w:ascii="Arial" w:hAnsi="Arial"/>
          <w:sz w:val="24"/>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6A1BEBBF" w14:textId="5177DD78" w:rsidR="00AF70A8" w:rsidRPr="00886093" w:rsidRDefault="00AF70A8" w:rsidP="00A953AF">
      <w:pPr>
        <w:spacing w:after="120"/>
        <w:jc w:val="both"/>
        <w:rPr>
          <w:rFonts w:ascii="Arial" w:hAnsi="Arial"/>
          <w:sz w:val="24"/>
        </w:rPr>
      </w:pPr>
      <w:r w:rsidRPr="00401F4E">
        <w:rPr>
          <w:rFonts w:ascii="Arial" w:hAnsi="Arial"/>
          <w:b/>
          <w:sz w:val="24"/>
        </w:rPr>
        <w:t>Ingannare se stessi.</w:t>
      </w:r>
      <w:r w:rsidR="00401F4E">
        <w:rPr>
          <w:rFonts w:ascii="Arial" w:hAnsi="Arial"/>
          <w:b/>
          <w:sz w:val="24"/>
        </w:rPr>
        <w:t xml:space="preserve"> </w:t>
      </w:r>
      <w:r w:rsidRPr="00886093">
        <w:rPr>
          <w:rFonts w:ascii="Arial" w:hAnsi="Arial"/>
          <w:sz w:val="24"/>
        </w:rPr>
        <w:t xml:space="preserve">Ecco il grande inganno che ognuno reca a se stesso: pensarsi nel Vangelo e non esserci. Pensarsi amico di Cristo e non esserlo. Pensarsi persona dalla fede perfetta e non possedere alcuna fede. Pensarsi </w:t>
      </w:r>
      <w:r w:rsidRPr="00886093">
        <w:rPr>
          <w:rFonts w:ascii="Arial" w:hAnsi="Arial"/>
          <w:sz w:val="24"/>
        </w:rPr>
        <w:lastRenderedPageBreak/>
        <w:t>Chiesa del Dio vivente, mentre in realtà di è</w:t>
      </w:r>
      <w:r w:rsidR="00401F4E" w:rsidRPr="00886093">
        <w:rPr>
          <w:rFonts w:ascii="Arial" w:hAnsi="Arial"/>
          <w:sz w:val="24"/>
        </w:rPr>
        <w:t xml:space="preserve"> </w:t>
      </w:r>
      <w:r w:rsidRPr="00886093">
        <w:rPr>
          <w:rFonts w:ascii="Arial" w:hAnsi="Arial"/>
          <w:sz w:val="24"/>
        </w:rPr>
        <w:t>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4C2FE078" w14:textId="77777777" w:rsidR="00AF70A8" w:rsidRPr="00886093" w:rsidRDefault="00AF70A8" w:rsidP="00886093">
      <w:pPr>
        <w:spacing w:after="120"/>
        <w:ind w:left="567" w:right="567"/>
        <w:jc w:val="both"/>
        <w:rPr>
          <w:rFonts w:ascii="Arial" w:hAnsi="Arial"/>
          <w:i/>
          <w:iCs/>
          <w:sz w:val="24"/>
        </w:rPr>
      </w:pPr>
      <w:r w:rsidRPr="00886093">
        <w:rPr>
          <w:rFonts w:ascii="Arial" w:hAnsi="Arial"/>
          <w:i/>
          <w:iCs/>
          <w:sz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3C32C84" w14:textId="77777777" w:rsidR="00AF70A8" w:rsidRPr="00886093" w:rsidRDefault="00AF70A8" w:rsidP="00886093">
      <w:pPr>
        <w:spacing w:after="120"/>
        <w:ind w:left="567" w:right="567"/>
        <w:jc w:val="both"/>
        <w:rPr>
          <w:rFonts w:ascii="Arial" w:hAnsi="Arial"/>
          <w:i/>
          <w:iCs/>
          <w:sz w:val="24"/>
        </w:rPr>
      </w:pPr>
      <w:r w:rsidRPr="00886093">
        <w:rPr>
          <w:rFonts w:ascii="Arial" w:hAnsi="Arial"/>
          <w:i/>
          <w:iCs/>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w:t>
      </w:r>
      <w:r w:rsidRPr="00886093">
        <w:rPr>
          <w:rFonts w:ascii="Arial" w:hAnsi="Arial"/>
          <w:i/>
          <w:iCs/>
          <w:sz w:val="24"/>
        </w:rPr>
        <w:lastRenderedPageBreak/>
        <w:t xml:space="preserve">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518FA463" w14:textId="62D2475F" w:rsidR="00AF70A8" w:rsidRPr="00886093" w:rsidRDefault="00AF70A8" w:rsidP="00A953AF">
      <w:pPr>
        <w:spacing w:after="120"/>
        <w:jc w:val="both"/>
        <w:rPr>
          <w:rFonts w:ascii="Arial" w:hAnsi="Arial"/>
          <w:bCs/>
          <w:sz w:val="24"/>
        </w:rPr>
      </w:pPr>
      <w:r w:rsidRPr="00886093">
        <w:rPr>
          <w:rFonts w:ascii="Arial" w:hAnsi="Arial"/>
          <w:bCs/>
          <w:sz w:val="24"/>
        </w:rPr>
        <w:t>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w:t>
      </w:r>
      <w:r w:rsidR="00401F4E" w:rsidRPr="00886093">
        <w:rPr>
          <w:rFonts w:ascii="Arial" w:hAnsi="Arial"/>
          <w:bCs/>
          <w:sz w:val="24"/>
        </w:rPr>
        <w:t xml:space="preserve"> </w:t>
      </w:r>
      <w:r w:rsidRPr="00886093">
        <w:rPr>
          <w:rFonts w:ascii="Arial" w:hAnsi="Arial"/>
          <w:bCs/>
          <w:sz w:val="24"/>
        </w:rPr>
        <w:t>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w:t>
      </w:r>
    </w:p>
    <w:p w14:paraId="0EA23B0A" w14:textId="77777777" w:rsidR="00AF70A8" w:rsidRPr="00886093" w:rsidRDefault="00AF70A8" w:rsidP="00A953AF">
      <w:pPr>
        <w:spacing w:after="120"/>
        <w:jc w:val="both"/>
        <w:rPr>
          <w:rFonts w:ascii="Arial" w:hAnsi="Arial"/>
          <w:bCs/>
          <w:sz w:val="24"/>
        </w:rPr>
      </w:pPr>
      <w:r w:rsidRPr="00886093">
        <w:rPr>
          <w:rFonts w:ascii="Arial" w:hAnsi="Arial"/>
          <w:bCs/>
          <w:sz w:val="24"/>
        </w:rPr>
        <w:t xml:space="preserve">Non lasciare nell’inganno.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00BFB6A5" w14:textId="77777777" w:rsidR="00AF70A8" w:rsidRPr="00886093" w:rsidRDefault="00AF70A8" w:rsidP="00886093">
      <w:pPr>
        <w:spacing w:after="120"/>
        <w:ind w:left="567" w:right="567"/>
        <w:jc w:val="both"/>
        <w:rPr>
          <w:rFonts w:ascii="Arial" w:hAnsi="Arial"/>
          <w:i/>
          <w:iCs/>
          <w:sz w:val="24"/>
        </w:rPr>
      </w:pPr>
      <w:r w:rsidRPr="00886093">
        <w:rPr>
          <w:rFonts w:ascii="Arial" w:hAnsi="Arial"/>
          <w:i/>
          <w:iCs/>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w:t>
      </w:r>
      <w:r w:rsidRPr="00886093">
        <w:rPr>
          <w:rFonts w:ascii="Arial" w:hAnsi="Arial"/>
          <w:i/>
          <w:iCs/>
          <w:sz w:val="24"/>
        </w:rPr>
        <w:lastRenderedPageBreak/>
        <w:t xml:space="preserve">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5CE7A68" w14:textId="77777777" w:rsidR="00AF70A8" w:rsidRPr="00886093" w:rsidRDefault="00AF70A8" w:rsidP="00A953AF">
      <w:pPr>
        <w:spacing w:after="120"/>
        <w:jc w:val="both"/>
        <w:rPr>
          <w:rFonts w:ascii="Arial" w:hAnsi="Arial"/>
          <w:sz w:val="24"/>
        </w:rPr>
      </w:pPr>
      <w:r w:rsidRPr="00886093">
        <w:rPr>
          <w:rFonts w:ascii="Arial" w:hAnsi="Arial"/>
          <w:sz w:val="24"/>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6D3AD6E6" w14:textId="77777777" w:rsidR="00AF70A8" w:rsidRPr="00886093" w:rsidRDefault="00AF70A8" w:rsidP="00886093">
      <w:pPr>
        <w:spacing w:after="120"/>
        <w:ind w:left="567" w:right="567"/>
        <w:jc w:val="both"/>
        <w:rPr>
          <w:rFonts w:ascii="Arial" w:hAnsi="Arial"/>
          <w:i/>
          <w:iCs/>
          <w:sz w:val="24"/>
        </w:rPr>
      </w:pPr>
      <w:r w:rsidRPr="00886093">
        <w:rPr>
          <w:rFonts w:ascii="Arial" w:hAnsi="Arial"/>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0553292C" w14:textId="7CD93F1B" w:rsidR="00AF70A8" w:rsidRPr="00EA65D2" w:rsidRDefault="00AF70A8" w:rsidP="00A953AF">
      <w:pPr>
        <w:spacing w:after="120"/>
        <w:jc w:val="both"/>
        <w:rPr>
          <w:rFonts w:ascii="Arial" w:hAnsi="Arial"/>
          <w:bCs/>
          <w:sz w:val="24"/>
        </w:rPr>
      </w:pPr>
      <w:r w:rsidRPr="00EA65D2">
        <w:rPr>
          <w:rFonts w:ascii="Arial" w:hAnsi="Arial"/>
          <w:bCs/>
          <w:sz w:val="24"/>
        </w:rPr>
        <w:t xml:space="preserve">È obbligo degli Apostoli di Cristo Gesù, e in comunione gerarchica con essi, di ogni presbitero, diacono, ma anche cresimato e battezzato, impegnarsi con tutte </w:t>
      </w:r>
      <w:r w:rsidRPr="00EA65D2">
        <w:rPr>
          <w:rFonts w:ascii="Arial" w:hAnsi="Arial"/>
          <w:bCs/>
          <w:sz w:val="24"/>
        </w:rPr>
        <w:lastRenderedPageBreak/>
        <w:t>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w:t>
      </w:r>
      <w:r w:rsidR="00401F4E" w:rsidRPr="00EA65D2">
        <w:rPr>
          <w:rFonts w:ascii="Arial" w:hAnsi="Arial"/>
          <w:bCs/>
          <w:sz w:val="24"/>
        </w:rPr>
        <w:t xml:space="preserve"> </w:t>
      </w:r>
      <w:r w:rsidRPr="00EA65D2">
        <w:rPr>
          <w:rFonts w:ascii="Arial" w:hAnsi="Arial"/>
          <w:bCs/>
          <w:sz w:val="24"/>
        </w:rPr>
        <w:t xml:space="preserve">Se oggi le tenebre sono forti e invincibili è perché noi abbiamo dato loro ogni vigore con l’annuncio </w:t>
      </w:r>
      <w:r w:rsidR="00D44904" w:rsidRPr="00EA65D2">
        <w:rPr>
          <w:rFonts w:ascii="Arial" w:hAnsi="Arial"/>
          <w:bCs/>
          <w:sz w:val="24"/>
        </w:rPr>
        <w:t>del nostro</w:t>
      </w:r>
      <w:r w:rsidRPr="00EA65D2">
        <w:rPr>
          <w:rFonts w:ascii="Arial" w:hAnsi="Arial"/>
          <w:bCs/>
          <w:sz w:val="24"/>
        </w:rPr>
        <w:t xml:space="preserve"> falso Vangelo e falsa predicazione.</w:t>
      </w:r>
    </w:p>
    <w:p w14:paraId="625F3AF3" w14:textId="77777777" w:rsidR="00AF70A8" w:rsidRPr="00EA65D2" w:rsidRDefault="00AF70A8" w:rsidP="00A953AF">
      <w:pPr>
        <w:spacing w:after="120"/>
        <w:jc w:val="both"/>
        <w:rPr>
          <w:rFonts w:ascii="Arial" w:hAnsi="Arial"/>
          <w:bCs/>
          <w:sz w:val="24"/>
        </w:rPr>
      </w:pPr>
      <w:r w:rsidRPr="00EA65D2">
        <w:rPr>
          <w:rFonts w:ascii="Arial" w:hAnsi="Arial"/>
          <w:bCs/>
          <w:sz w:val="24"/>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7A655E6E" w14:textId="024152B1" w:rsidR="00AF70A8" w:rsidRPr="00EA65D2" w:rsidRDefault="00AF70A8" w:rsidP="00A953AF">
      <w:pPr>
        <w:spacing w:after="120"/>
        <w:jc w:val="both"/>
        <w:rPr>
          <w:rFonts w:ascii="Arial" w:hAnsi="Arial"/>
          <w:sz w:val="24"/>
        </w:rPr>
      </w:pPr>
      <w:r w:rsidRPr="00401F4E">
        <w:rPr>
          <w:rFonts w:ascii="Arial" w:hAnsi="Arial"/>
          <w:b/>
          <w:sz w:val="24"/>
        </w:rPr>
        <w:t xml:space="preserve">Liberarsi dall’inganno. </w:t>
      </w:r>
      <w:r w:rsidRPr="00EA65D2">
        <w:rPr>
          <w:rFonts w:ascii="Arial" w:hAnsi="Arial"/>
          <w:sz w:val="24"/>
        </w:rPr>
        <w:t xml:space="preserve">Ogni uomo è chiamato a liberarsi da ogni inganno. Inganno nella fede, nella speranza, nella carità. Inganno nella dottrina e </w:t>
      </w:r>
      <w:r w:rsidR="00D44904" w:rsidRPr="00EA65D2">
        <w:rPr>
          <w:rFonts w:ascii="Arial" w:hAnsi="Arial"/>
          <w:sz w:val="24"/>
        </w:rPr>
        <w:t>nella moralità</w:t>
      </w:r>
      <w:r w:rsidRPr="00EA65D2">
        <w:rPr>
          <w:rFonts w:ascii="Arial" w:hAnsi="Arial"/>
          <w:sz w:val="24"/>
        </w:rPr>
        <w:t xml:space="preserve">. Inganno </w:t>
      </w:r>
      <w:r w:rsidR="00D44904" w:rsidRPr="00EA65D2">
        <w:rPr>
          <w:rFonts w:ascii="Arial" w:hAnsi="Arial"/>
          <w:sz w:val="24"/>
        </w:rPr>
        <w:t>nel cammino</w:t>
      </w:r>
      <w:r w:rsidRPr="00EA65D2">
        <w:rPr>
          <w:rFonts w:ascii="Arial" w:hAnsi="Arial"/>
          <w:sz w:val="24"/>
        </w:rPr>
        <w:t xml:space="preserve">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1DE4A038" w14:textId="77777777" w:rsidR="00AF70A8" w:rsidRPr="00EA65D2" w:rsidRDefault="00AF70A8" w:rsidP="00EA65D2">
      <w:pPr>
        <w:spacing w:after="120"/>
        <w:ind w:left="567" w:right="567"/>
        <w:jc w:val="both"/>
        <w:rPr>
          <w:rFonts w:ascii="Arial" w:hAnsi="Arial"/>
          <w:i/>
          <w:iCs/>
          <w:sz w:val="24"/>
        </w:rPr>
      </w:pPr>
      <w:r w:rsidRPr="00EA65D2">
        <w:rPr>
          <w:rFonts w:ascii="Arial" w:hAnsi="Arial"/>
          <w:i/>
          <w:iCs/>
          <w:sz w:val="24"/>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66E33A5D" w14:textId="77777777" w:rsidR="00AF70A8" w:rsidRPr="00EA65D2" w:rsidRDefault="00AF70A8" w:rsidP="00EA65D2">
      <w:pPr>
        <w:spacing w:after="120"/>
        <w:ind w:left="567" w:right="567"/>
        <w:jc w:val="both"/>
        <w:rPr>
          <w:rFonts w:ascii="Arial" w:hAnsi="Arial"/>
          <w:i/>
          <w:iCs/>
          <w:sz w:val="24"/>
        </w:rPr>
      </w:pPr>
      <w:r w:rsidRPr="00EA65D2">
        <w:rPr>
          <w:rFonts w:ascii="Arial" w:hAnsi="Arial"/>
          <w:i/>
          <w:iCs/>
          <w:sz w:val="24"/>
        </w:rPr>
        <w:t xml:space="preserve">Ma voi non così avete imparato a conoscere il Cristo, se davvero gli avete dato ascolto e se in lui siete stati istruiti, secondo la verità che è </w:t>
      </w:r>
      <w:r w:rsidRPr="00EA65D2">
        <w:rPr>
          <w:rFonts w:ascii="Arial" w:hAnsi="Arial"/>
          <w:i/>
          <w:iCs/>
          <w:sz w:val="24"/>
        </w:rPr>
        <w:lastRenderedPageBreak/>
        <w:t xml:space="preserve">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36430091" w14:textId="77777777" w:rsidR="00AF70A8" w:rsidRPr="00EA65D2" w:rsidRDefault="00AF70A8" w:rsidP="00EA65D2">
      <w:pPr>
        <w:spacing w:after="120"/>
        <w:ind w:left="567" w:right="567"/>
        <w:jc w:val="both"/>
        <w:rPr>
          <w:rFonts w:ascii="Arial" w:hAnsi="Arial"/>
          <w:i/>
          <w:iCs/>
          <w:sz w:val="24"/>
        </w:rPr>
      </w:pPr>
      <w:r w:rsidRPr="00EA65D2">
        <w:rPr>
          <w:rFonts w:ascii="Arial" w:hAnsi="Arial"/>
          <w:i/>
          <w:iCs/>
          <w:sz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3797B0A" w14:textId="77777777" w:rsidR="00AF70A8" w:rsidRPr="00EA65D2" w:rsidRDefault="00AF70A8" w:rsidP="00EA65D2">
      <w:pPr>
        <w:spacing w:after="120"/>
        <w:ind w:left="567" w:right="567"/>
        <w:jc w:val="both"/>
        <w:rPr>
          <w:rFonts w:ascii="Arial" w:hAnsi="Arial"/>
          <w:i/>
          <w:iCs/>
          <w:sz w:val="24"/>
        </w:rPr>
      </w:pPr>
      <w:r w:rsidRPr="00EA65D2">
        <w:rPr>
          <w:rFonts w:ascii="Arial" w:hAnsi="Arial"/>
          <w:i/>
          <w:iCs/>
          <w:sz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6720999" w14:textId="77777777" w:rsidR="00AF70A8" w:rsidRPr="00EA65D2" w:rsidRDefault="00AF70A8" w:rsidP="00A953AF">
      <w:pPr>
        <w:spacing w:after="120"/>
        <w:jc w:val="both"/>
        <w:rPr>
          <w:rFonts w:ascii="Arial" w:hAnsi="Arial"/>
          <w:sz w:val="24"/>
        </w:rPr>
      </w:pPr>
      <w:r w:rsidRPr="00EA65D2">
        <w:rPr>
          <w:rFonts w:ascii="Arial" w:hAnsi="Arial"/>
          <w:sz w:val="24"/>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w:t>
      </w:r>
      <w:r w:rsidRPr="00EA65D2">
        <w:rPr>
          <w:rFonts w:ascii="Arial" w:hAnsi="Arial"/>
          <w:sz w:val="24"/>
        </w:rPr>
        <w:lastRenderedPageBreak/>
        <w:t xml:space="preserve">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w:t>
      </w:r>
    </w:p>
    <w:p w14:paraId="7FE6F9AF" w14:textId="4779E8B3" w:rsidR="00AF70A8" w:rsidRPr="00EA65D2" w:rsidRDefault="00AF70A8" w:rsidP="00A953AF">
      <w:pPr>
        <w:spacing w:after="120"/>
        <w:jc w:val="both"/>
        <w:rPr>
          <w:rFonts w:ascii="Arial" w:hAnsi="Arial"/>
          <w:sz w:val="24"/>
        </w:rPr>
      </w:pPr>
      <w:r w:rsidRPr="00EA65D2">
        <w:rPr>
          <w:rFonts w:ascii="Arial" w:hAnsi="Arial"/>
          <w:sz w:val="24"/>
        </w:rPr>
        <w:t>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w:t>
      </w:r>
      <w:r w:rsidR="00401F4E" w:rsidRPr="00EA65D2">
        <w:rPr>
          <w:rFonts w:ascii="Arial" w:hAnsi="Arial"/>
          <w:sz w:val="24"/>
        </w:rPr>
        <w:t xml:space="preserve"> </w:t>
      </w:r>
      <w:r w:rsidRPr="00EA65D2">
        <w:rPr>
          <w:rFonts w:ascii="Arial" w:hAnsi="Arial"/>
          <w:sz w:val="24"/>
        </w:rPr>
        <w:t>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5B05BD3D" w14:textId="77777777" w:rsidR="00AF70A8" w:rsidRPr="00EA65D2" w:rsidRDefault="00AF70A8" w:rsidP="00A953AF">
      <w:pPr>
        <w:spacing w:after="120"/>
        <w:jc w:val="both"/>
        <w:rPr>
          <w:rFonts w:ascii="Arial" w:hAnsi="Arial"/>
          <w:sz w:val="24"/>
        </w:rPr>
      </w:pPr>
      <w:r w:rsidRPr="00EA65D2">
        <w:rPr>
          <w:rFonts w:ascii="Arial" w:hAnsi="Arial"/>
          <w:sz w:val="24"/>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0639A102" w14:textId="77777777" w:rsidR="00AF70A8" w:rsidRPr="00EA65D2" w:rsidRDefault="00AF70A8" w:rsidP="00A953AF">
      <w:pPr>
        <w:spacing w:after="120"/>
        <w:jc w:val="both"/>
        <w:rPr>
          <w:rFonts w:ascii="Arial" w:hAnsi="Arial"/>
          <w:sz w:val="24"/>
        </w:rPr>
      </w:pPr>
      <w:r w:rsidRPr="00EA65D2">
        <w:rPr>
          <w:rFonts w:ascii="Arial" w:hAnsi="Arial"/>
          <w:sz w:val="24"/>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6BE28704" w14:textId="77777777" w:rsidR="00AF70A8" w:rsidRPr="00EA65D2" w:rsidRDefault="00AF70A8" w:rsidP="00A953AF">
      <w:pPr>
        <w:spacing w:after="120"/>
        <w:jc w:val="both"/>
        <w:rPr>
          <w:rFonts w:ascii="Arial" w:hAnsi="Arial"/>
          <w:sz w:val="24"/>
        </w:rPr>
      </w:pPr>
      <w:r w:rsidRPr="00EA65D2">
        <w:rPr>
          <w:rFonts w:ascii="Arial" w:hAnsi="Arial"/>
          <w:sz w:val="24"/>
        </w:rPr>
        <w:lastRenderedPageBreak/>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6C62949E" w14:textId="77777777" w:rsidR="00AF70A8" w:rsidRPr="00EA65D2" w:rsidRDefault="00AF70A8" w:rsidP="00A953AF">
      <w:pPr>
        <w:spacing w:after="120"/>
        <w:jc w:val="both"/>
        <w:rPr>
          <w:rFonts w:ascii="Arial" w:hAnsi="Arial"/>
          <w:sz w:val="24"/>
        </w:rPr>
      </w:pPr>
      <w:r w:rsidRPr="00EA65D2">
        <w:rPr>
          <w:rFonts w:ascii="Arial" w:hAnsi="Arial"/>
          <w:sz w:val="24"/>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1CEC6E75" w14:textId="77777777" w:rsidR="00AF70A8" w:rsidRPr="00EA65D2" w:rsidRDefault="00AF70A8" w:rsidP="00A953AF">
      <w:pPr>
        <w:spacing w:after="120"/>
        <w:jc w:val="both"/>
        <w:rPr>
          <w:rFonts w:ascii="Arial" w:hAnsi="Arial"/>
          <w:sz w:val="24"/>
        </w:rPr>
      </w:pPr>
      <w:r w:rsidRPr="00EA65D2">
        <w:rPr>
          <w:rFonts w:ascii="Arial" w:hAnsi="Arial"/>
          <w:sz w:val="24"/>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35563820"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A65D2">
        <w:rPr>
          <w:rFonts w:ascii="Arial" w:hAnsi="Arial"/>
          <w:sz w:val="24"/>
        </w:rPr>
        <w:t xml:space="preserve">Ogni buon regalo e ogni dono perfetto vengono dall’alto e discendono dal Padre, creatore della luce: presso di lui non c’è variazione né ombra di cambiamento. Ecco in cosa il cristiano non deve ingannarsi. Nulla viene dalla terra. Tutto viene dal cielo: </w:t>
      </w:r>
      <w:r w:rsidRPr="00EA65D2">
        <w:rPr>
          <w:rFonts w:ascii="Arial" w:hAnsi="Arial"/>
          <w:i/>
          <w:sz w:val="24"/>
        </w:rPr>
        <w:t>Ogni buon regale e ogni dono perfetto vengono dall’alto e discendono dal Padre, creatore della luce: presso di lui non c’è variazione né ombra di cambiamento</w:t>
      </w:r>
      <w:r w:rsidRPr="00EA65D2">
        <w:rPr>
          <w:rFonts w:ascii="Arial" w:hAnsi="Arial"/>
          <w:sz w:val="24"/>
        </w:rPr>
        <w:t>. Se tutto discende dal Padre, al Padre tutto va chiesto. Tutto va chiesto come dono e come regalo. Niente è per merito.</w:t>
      </w:r>
    </w:p>
    <w:p w14:paraId="47B3F140" w14:textId="77777777" w:rsidR="00AF70A8" w:rsidRPr="00EA65D2" w:rsidRDefault="00AF70A8" w:rsidP="00A953AF">
      <w:pPr>
        <w:spacing w:after="120"/>
        <w:jc w:val="both"/>
        <w:rPr>
          <w:rFonts w:ascii="Arial" w:hAnsi="Arial"/>
          <w:sz w:val="24"/>
        </w:rPr>
      </w:pPr>
      <w:r w:rsidRPr="00EA65D2">
        <w:rPr>
          <w:rFonts w:ascii="Arial" w:hAnsi="Arial"/>
          <w:sz w:val="24"/>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w:t>
      </w:r>
      <w:r w:rsidRPr="00EA65D2">
        <w:rPr>
          <w:rFonts w:ascii="Arial" w:hAnsi="Arial"/>
          <w:sz w:val="24"/>
        </w:rPr>
        <w:lastRenderedPageBreak/>
        <w:t xml:space="preserve">Spirito Santo, nella Chiesa, attraverso la Chiesa, con la Chiesa. Verità immodificabile nei secoli. </w:t>
      </w:r>
    </w:p>
    <w:p w14:paraId="5D3B04FB" w14:textId="77777777" w:rsidR="00AF70A8" w:rsidRPr="00EA65D2" w:rsidRDefault="00AF70A8" w:rsidP="00A953AF">
      <w:pPr>
        <w:spacing w:after="120"/>
        <w:jc w:val="both"/>
        <w:rPr>
          <w:rFonts w:ascii="Arial" w:hAnsi="Arial"/>
          <w:sz w:val="24"/>
        </w:rPr>
      </w:pPr>
      <w:r w:rsidRPr="00EA65D2">
        <w:rPr>
          <w:rFonts w:ascii="Arial" w:hAnsi="Arial"/>
          <w:sz w:val="24"/>
        </w:rPr>
        <w:t>Chi demolisce la Chiesa – e oggi i demolitori della Chiesa sono molti – si priva e priva l’umanità di ogni dono e di ogni buon regale che da Dio scende sull’umanità. Essere demolitori della Chiesa è dichiararsi nemici del Padre, del Figlio, dello Spirito Santo, nemici dell’intera umanità. Il Signore ci preservi da questo peccato satanico e infernale.</w:t>
      </w:r>
    </w:p>
    <w:p w14:paraId="3C3AFE21"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A65D2">
        <w:rPr>
          <w:rFonts w:ascii="Arial" w:hAnsi="Arial"/>
          <w:sz w:val="24"/>
        </w:rPr>
        <w:t>Per sua volontà egli ci ha generati per mezzo della parola di verità, per essere una primizia delle sue creature. Ecco il grande dono che il Padre ci ha fatto: Per sua volontà egli ci ha generati per mezzo della parola di verità, per essere una primizia delle sue creature. Anche questa generazione si compie in Cristo, con Cristo, per Cristo:</w:t>
      </w:r>
    </w:p>
    <w:p w14:paraId="3E3415E0" w14:textId="77777777" w:rsidR="00AF70A8" w:rsidRPr="00EA65D2" w:rsidRDefault="00AF70A8" w:rsidP="00A953AF">
      <w:pPr>
        <w:spacing w:after="120"/>
        <w:jc w:val="both"/>
        <w:rPr>
          <w:rFonts w:ascii="Arial" w:hAnsi="Arial"/>
          <w:sz w:val="24"/>
        </w:rPr>
      </w:pPr>
      <w:r w:rsidRPr="00EA65D2">
        <w:rPr>
          <w:rFonts w:ascii="Arial" w:hAnsi="Arial"/>
          <w:sz w:val="24"/>
        </w:rPr>
        <w:t>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6F37FCB4" w14:textId="77777777" w:rsidR="00AF70A8" w:rsidRPr="00EA65D2" w:rsidRDefault="00AF70A8" w:rsidP="00EA65D2">
      <w:pPr>
        <w:spacing w:after="120"/>
        <w:ind w:left="567" w:right="567"/>
        <w:jc w:val="both"/>
        <w:rPr>
          <w:rFonts w:ascii="Arial" w:hAnsi="Arial"/>
          <w:i/>
          <w:iCs/>
          <w:sz w:val="24"/>
        </w:rPr>
      </w:pPr>
      <w:r w:rsidRPr="00EA65D2">
        <w:rPr>
          <w:rFonts w:ascii="Arial" w:hAnsi="Arial"/>
          <w:i/>
          <w:iCs/>
          <w:sz w:val="24"/>
        </w:rPr>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51E6666C"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Lo sapete, fratelli miei carissimi: ognuno sia pronto ad ascoltare, lento a parlare e lento all’ira. </w:t>
      </w:r>
      <w:r w:rsidRPr="00EA65D2">
        <w:rPr>
          <w:rFonts w:ascii="Arial" w:hAnsi="Arial"/>
          <w:sz w:val="24"/>
        </w:rPr>
        <w:t xml:space="preserve">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w:t>
      </w:r>
      <w:r w:rsidRPr="00EA65D2">
        <w:rPr>
          <w:rFonts w:ascii="Arial" w:hAnsi="Arial"/>
          <w:sz w:val="24"/>
        </w:rPr>
        <w:lastRenderedPageBreak/>
        <w:t xml:space="preserve">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0EF41FC5" w14:textId="77777777" w:rsidR="00AF70A8" w:rsidRPr="00EA65D2" w:rsidRDefault="00AF70A8" w:rsidP="00A953AF">
      <w:pPr>
        <w:spacing w:after="120"/>
        <w:jc w:val="both"/>
        <w:rPr>
          <w:rFonts w:ascii="Arial" w:hAnsi="Arial"/>
          <w:sz w:val="24"/>
        </w:rPr>
      </w:pPr>
      <w:r w:rsidRPr="00EA65D2">
        <w:rPr>
          <w:rFonts w:ascii="Arial" w:hAnsi="Arial"/>
          <w:sz w:val="24"/>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46737693" w14:textId="78015779"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Infatti l’ira dell’uomo non compie ciò che è giusto davanti a Dio. </w:t>
      </w:r>
      <w:r w:rsidRPr="00EA65D2">
        <w:rPr>
          <w:rFonts w:ascii="Arial" w:hAnsi="Arial"/>
          <w:sz w:val="24"/>
        </w:rPr>
        <w:t xml:space="preserve">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w:t>
      </w:r>
      <w:r w:rsidR="00D44904" w:rsidRPr="00EA65D2">
        <w:rPr>
          <w:rFonts w:ascii="Arial" w:hAnsi="Arial"/>
          <w:sz w:val="24"/>
        </w:rPr>
        <w:t>le parole</w:t>
      </w:r>
      <w:r w:rsidRPr="00EA65D2">
        <w:rPr>
          <w:rFonts w:ascii="Arial" w:hAnsi="Arial"/>
          <w:sz w:val="24"/>
        </w:rPr>
        <w:t xml:space="preserve"> vanno sempre valutate nello Spirito Santo. Ecco perché lenti nel parlare e lenti all’ira devono essere una cosa sola. Non due cose, ma sempre una cosa sola.</w:t>
      </w:r>
    </w:p>
    <w:p w14:paraId="5698AD1C" w14:textId="77777777" w:rsidR="00AF70A8" w:rsidRPr="00EA65D2" w:rsidRDefault="00AF70A8" w:rsidP="00A953AF">
      <w:pPr>
        <w:spacing w:after="120"/>
        <w:jc w:val="both"/>
        <w:rPr>
          <w:rFonts w:ascii="Arial" w:hAnsi="Arial"/>
          <w:sz w:val="24"/>
        </w:rPr>
      </w:pPr>
      <w:r w:rsidRPr="00EA65D2">
        <w:rPr>
          <w:rFonts w:ascii="Arial" w:hAnsi="Arial"/>
          <w:sz w:val="24"/>
        </w:rPr>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3A35DE7E"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Perciò liberatevi da ogni impurità e da ogni eccesso di malizia, accogliete con docilità la Parola che è stata piantata in voi e può portarvi alla salvezza. </w:t>
      </w:r>
      <w:r w:rsidRPr="00EA65D2">
        <w:rPr>
          <w:rFonts w:ascii="Arial" w:hAnsi="Arial"/>
          <w:sz w:val="24"/>
        </w:rPr>
        <w:t xml:space="preserve">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3FA56103"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EA65D2">
        <w:rPr>
          <w:rFonts w:ascii="Arial" w:hAnsi="Arial"/>
          <w:bCs/>
          <w:sz w:val="24"/>
        </w:rPr>
        <w:lastRenderedPageBreak/>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468796BE"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EA65D2">
        <w:rPr>
          <w:rFonts w:ascii="Arial" w:hAnsi="Arial"/>
          <w:bCs/>
          <w:sz w:val="24"/>
        </w:rPr>
        <w:t>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5AAECB04" w14:textId="31EAB456"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EA65D2">
        <w:rPr>
          <w:rFonts w:ascii="Arial" w:hAnsi="Arial"/>
          <w:bCs/>
          <w:sz w:val="24"/>
        </w:rPr>
        <w:t xml:space="preserve">Neanche si può credere nel fuoco eterno per cultura, per tradizione. Si crede nella sua eternità per purissima rivelazione. Procedura perfetta. </w:t>
      </w:r>
      <w:r w:rsidR="00D44904" w:rsidRPr="00EA65D2">
        <w:rPr>
          <w:rFonts w:ascii="Arial" w:hAnsi="Arial"/>
          <w:bCs/>
          <w:sz w:val="24"/>
        </w:rPr>
        <w:t>Un’errata procedura</w:t>
      </w:r>
      <w:r w:rsidRPr="00EA65D2">
        <w:rPr>
          <w:rFonts w:ascii="Arial" w:hAnsi="Arial"/>
          <w:bCs/>
          <w:sz w:val="24"/>
        </w:rPr>
        <w:t>,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7EAF4A0A" w14:textId="134CB841" w:rsidR="00AF70A8" w:rsidRPr="00EA65D2" w:rsidRDefault="00AF70A8" w:rsidP="00A953AF">
      <w:pPr>
        <w:spacing w:after="120"/>
        <w:jc w:val="both"/>
        <w:rPr>
          <w:rFonts w:ascii="Arial" w:hAnsi="Arial"/>
          <w:bCs/>
          <w:sz w:val="24"/>
        </w:rPr>
      </w:pPr>
      <w:r w:rsidRPr="00EA65D2">
        <w:rPr>
          <w:rFonts w:ascii="Arial" w:hAnsi="Arial"/>
          <w:bCs/>
          <w:sz w:val="24"/>
        </w:rPr>
        <w:t>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femmina,</w:t>
      </w:r>
      <w:r w:rsidR="00401F4E" w:rsidRPr="00EA65D2">
        <w:rPr>
          <w:rFonts w:ascii="Arial" w:hAnsi="Arial"/>
          <w:bCs/>
          <w:sz w:val="24"/>
        </w:rPr>
        <w:t xml:space="preserve"> </w:t>
      </w:r>
      <w:r w:rsidRPr="00EA65D2">
        <w:rPr>
          <w:rFonts w:ascii="Arial" w:hAnsi="Arial"/>
          <w:bCs/>
          <w:sz w:val="24"/>
        </w:rPr>
        <w:t xml:space="preserve">è per natura creata. Lo Spirito Santo rivela la verità che è scritta nella natura dall’istante della sua creazione. Dio non crea prima un maschio, poi una femmina e poi li costituisce in unità. Li crea già costituiti in unità, li crea già un solo corpo. </w:t>
      </w:r>
    </w:p>
    <w:p w14:paraId="25B86FEC" w14:textId="5B9E772E" w:rsidR="00AF70A8" w:rsidRPr="00EA65D2" w:rsidRDefault="00AF70A8" w:rsidP="00A953AF">
      <w:pPr>
        <w:spacing w:after="120"/>
        <w:jc w:val="both"/>
        <w:rPr>
          <w:rFonts w:ascii="Arial" w:hAnsi="Arial"/>
          <w:bCs/>
          <w:sz w:val="24"/>
        </w:rPr>
      </w:pPr>
      <w:r w:rsidRPr="00EA65D2">
        <w:rPr>
          <w:rFonts w:ascii="Arial" w:hAnsi="Arial"/>
          <w:bCs/>
          <w:sz w:val="24"/>
        </w:rPr>
        <w:t xml:space="preserve">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w:t>
      </w:r>
      <w:r w:rsidRPr="00EA65D2">
        <w:rPr>
          <w:rFonts w:ascii="Arial" w:hAnsi="Arial"/>
          <w:bCs/>
          <w:sz w:val="24"/>
        </w:rPr>
        <w:lastRenderedPageBreak/>
        <w:t>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w:t>
      </w:r>
      <w:r w:rsidR="00401F4E" w:rsidRPr="00EA65D2">
        <w:rPr>
          <w:rFonts w:ascii="Arial" w:hAnsi="Arial"/>
          <w:bCs/>
          <w:sz w:val="24"/>
        </w:rPr>
        <w:t xml:space="preserve"> </w:t>
      </w:r>
    </w:p>
    <w:p w14:paraId="2FAA882D" w14:textId="05F13EDA" w:rsidR="00AF70A8" w:rsidRPr="00EA65D2" w:rsidRDefault="00AF70A8" w:rsidP="00A953AF">
      <w:pPr>
        <w:spacing w:after="120"/>
        <w:jc w:val="both"/>
        <w:rPr>
          <w:rFonts w:ascii="Arial" w:hAnsi="Arial"/>
          <w:bCs/>
          <w:sz w:val="24"/>
        </w:rPr>
      </w:pPr>
      <w:r w:rsidRPr="00EA65D2">
        <w:rPr>
          <w:rFonts w:ascii="Arial" w:hAnsi="Arial"/>
          <w:bCs/>
          <w:sz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w:t>
      </w:r>
      <w:r w:rsidR="00D44904" w:rsidRPr="00EA65D2">
        <w:rPr>
          <w:rFonts w:ascii="Arial" w:hAnsi="Arial"/>
          <w:bCs/>
          <w:sz w:val="24"/>
        </w:rPr>
        <w:t>del corpo</w:t>
      </w:r>
      <w:r w:rsidRPr="00EA65D2">
        <w:rPr>
          <w:rFonts w:ascii="Arial" w:hAnsi="Arial"/>
          <w:bCs/>
          <w:sz w:val="24"/>
        </w:rPr>
        <w:t xml:space="preserve">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3C36FF37" w14:textId="77777777" w:rsidR="00AF70A8" w:rsidRPr="00EA65D2" w:rsidRDefault="00AF70A8" w:rsidP="00A953AF">
      <w:pPr>
        <w:spacing w:after="120"/>
        <w:jc w:val="both"/>
        <w:rPr>
          <w:rFonts w:ascii="Arial" w:hAnsi="Arial"/>
          <w:bCs/>
          <w:sz w:val="24"/>
        </w:rPr>
      </w:pPr>
      <w:r w:rsidRPr="00EA65D2">
        <w:rPr>
          <w:rFonts w:ascii="Arial" w:hAnsi="Arial"/>
          <w:bCs/>
          <w:sz w:val="24"/>
        </w:rPr>
        <w:t>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24E9A4CB" w14:textId="77777777" w:rsidR="00AF70A8" w:rsidRPr="00EA65D2" w:rsidRDefault="00AF70A8" w:rsidP="00A953AF">
      <w:pPr>
        <w:spacing w:after="120"/>
        <w:jc w:val="both"/>
        <w:rPr>
          <w:rFonts w:ascii="Arial" w:hAnsi="Arial"/>
          <w:bCs/>
          <w:sz w:val="24"/>
        </w:rPr>
      </w:pPr>
      <w:r w:rsidRPr="00EA65D2">
        <w:rPr>
          <w:rFonts w:ascii="Arial" w:hAnsi="Arial"/>
          <w:bCs/>
          <w:sz w:val="24"/>
        </w:rPr>
        <w:t>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3263C1FC" w14:textId="3FAB364D" w:rsidR="00AF70A8" w:rsidRPr="00EA65D2" w:rsidRDefault="00AF70A8" w:rsidP="00A953AF">
      <w:pPr>
        <w:spacing w:after="120"/>
        <w:jc w:val="both"/>
        <w:rPr>
          <w:rFonts w:ascii="Arial" w:hAnsi="Arial"/>
          <w:bCs/>
          <w:sz w:val="24"/>
        </w:rPr>
      </w:pPr>
      <w:r w:rsidRPr="00EA65D2">
        <w:rPr>
          <w:rFonts w:ascii="Arial" w:hAnsi="Arial"/>
          <w:bCs/>
          <w:sz w:val="24"/>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w:t>
      </w:r>
      <w:r w:rsidR="00D44904">
        <w:rPr>
          <w:rFonts w:ascii="Arial" w:hAnsi="Arial"/>
          <w:bCs/>
          <w:sz w:val="24"/>
        </w:rPr>
        <w:t>n</w:t>
      </w:r>
      <w:r w:rsidRPr="00EA65D2">
        <w:rPr>
          <w:rFonts w:ascii="Arial" w:hAnsi="Arial"/>
          <w:bCs/>
          <w:sz w:val="24"/>
        </w:rPr>
        <w:t xml:space="preserve">e si crea nel matrimonio, che è il solo matrimonio, altri matrimoni dall’antropologia biblica non vengono neanche considerati. Non </w:t>
      </w:r>
      <w:r w:rsidRPr="00EA65D2">
        <w:rPr>
          <w:rFonts w:ascii="Arial" w:hAnsi="Arial"/>
          <w:bCs/>
          <w:sz w:val="24"/>
        </w:rPr>
        <w:lastRenderedPageBreak/>
        <w:t>esistono:</w:t>
      </w:r>
      <w:r w:rsidRPr="00EA65D2">
        <w:rPr>
          <w:rFonts w:ascii="Arial" w:hAnsi="Arial"/>
          <w:bCs/>
          <w:i/>
          <w:iCs/>
          <w:sz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EA65D2">
        <w:rPr>
          <w:rFonts w:ascii="Arial" w:hAnsi="Arial"/>
          <w:bCs/>
          <w:sz w:val="24"/>
        </w:rPr>
        <w:t xml:space="preserve"> </w:t>
      </w:r>
    </w:p>
    <w:p w14:paraId="3815A9E7" w14:textId="77777777" w:rsidR="00AF70A8" w:rsidRPr="00EA65D2" w:rsidRDefault="00AF70A8" w:rsidP="00A953AF">
      <w:pPr>
        <w:spacing w:after="120"/>
        <w:jc w:val="both"/>
        <w:rPr>
          <w:rFonts w:ascii="Arial" w:hAnsi="Arial"/>
          <w:bCs/>
          <w:sz w:val="24"/>
        </w:rPr>
      </w:pPr>
      <w:r w:rsidRPr="00EA65D2">
        <w:rPr>
          <w:rFonts w:ascii="Arial" w:hAnsi="Arial"/>
          <w:bCs/>
          <w:sz w:val="24"/>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EA65D2">
        <w:rPr>
          <w:rFonts w:ascii="Arial" w:hAnsi="Arial"/>
          <w:bCs/>
          <w:i/>
          <w:iCs/>
          <w:sz w:val="24"/>
        </w:rPr>
        <w:t>“Siate fecondo e moltiplicatevi”.</w:t>
      </w:r>
      <w:r w:rsidRPr="00EA65D2">
        <w:rPr>
          <w:rFonts w:ascii="Arial" w:hAnsi="Arial"/>
          <w:bCs/>
          <w:sz w:val="24"/>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34060052" w14:textId="77777777" w:rsidR="00EA65D2" w:rsidRDefault="00AF70A8" w:rsidP="00A953AF">
      <w:pPr>
        <w:spacing w:after="120"/>
        <w:jc w:val="both"/>
        <w:rPr>
          <w:rFonts w:ascii="Arial" w:hAnsi="Arial"/>
          <w:bCs/>
          <w:sz w:val="24"/>
        </w:rPr>
      </w:pPr>
      <w:r w:rsidRPr="00EA65D2">
        <w:rPr>
          <w:rFonts w:ascii="Arial" w:hAnsi="Arial"/>
          <w:bCs/>
          <w:sz w:val="24"/>
        </w:rPr>
        <w:t>Neanche può esistere unione di sola carne tra un animale e un uomo. Anche questa unione viene esclusa dalla Scrittura Santa. Infatti l’uomo non trova tra gli animali un aiuto a lui corrispondente. L’animale appartiene ad un’altra specie. Non è della specie umana:</w:t>
      </w:r>
    </w:p>
    <w:p w14:paraId="3223D617" w14:textId="65472C2B" w:rsidR="00AF70A8" w:rsidRPr="00EA65D2" w:rsidRDefault="00AF70A8" w:rsidP="00EA65D2">
      <w:pPr>
        <w:spacing w:after="120"/>
        <w:ind w:left="567" w:right="567"/>
        <w:jc w:val="both"/>
        <w:rPr>
          <w:rFonts w:ascii="Arial" w:hAnsi="Arial"/>
          <w:b/>
          <w:i/>
          <w:iCs/>
          <w:sz w:val="24"/>
        </w:rPr>
      </w:pPr>
      <w:r w:rsidRPr="00EA65D2">
        <w:rPr>
          <w:rFonts w:ascii="Arial" w:hAnsi="Arial"/>
          <w:i/>
          <w:iCs/>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23D8FBA9" w14:textId="16B9E87F" w:rsidR="00AF70A8" w:rsidRPr="00EA65D2" w:rsidRDefault="00AF70A8" w:rsidP="00A953AF">
      <w:pPr>
        <w:spacing w:after="120"/>
        <w:jc w:val="both"/>
        <w:rPr>
          <w:rFonts w:ascii="Arial" w:hAnsi="Arial"/>
          <w:bCs/>
          <w:sz w:val="24"/>
        </w:rPr>
      </w:pPr>
      <w:r w:rsidRPr="00EA65D2">
        <w:rPr>
          <w:rFonts w:ascii="Arial" w:hAnsi="Arial"/>
          <w:bCs/>
          <w:sz w:val="24"/>
        </w:rPr>
        <w:t xml:space="preserve">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w:t>
      </w:r>
      <w:r w:rsidRPr="00EA65D2">
        <w:rPr>
          <w:rFonts w:ascii="Arial" w:hAnsi="Arial"/>
          <w:bCs/>
          <w:sz w:val="24"/>
        </w:rPr>
        <w:lastRenderedPageBreak/>
        <w:t>lo ha creato perché facesse questo. Il fine della creazione è essenza del dato oggettivo. Dio non può dare un fine che l’uomo naturalmente non è capace di realizzare o di portare a compimento.</w:t>
      </w:r>
      <w:r w:rsidR="00401F4E" w:rsidRPr="00EA65D2">
        <w:rPr>
          <w:rFonts w:ascii="Arial" w:hAnsi="Arial"/>
          <w:bCs/>
          <w:sz w:val="24"/>
        </w:rPr>
        <w:t xml:space="preserve"> </w:t>
      </w:r>
      <w:r w:rsidRPr="00EA65D2">
        <w:rPr>
          <w:rFonts w:ascii="Arial" w:hAnsi="Arial"/>
          <w:bCs/>
          <w:sz w:val="24"/>
        </w:rPr>
        <w:t xml:space="preserve">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563B4AED" w14:textId="77777777" w:rsidR="00AF70A8" w:rsidRPr="00EA65D2" w:rsidRDefault="00AF70A8" w:rsidP="00A953AF">
      <w:pPr>
        <w:spacing w:after="120"/>
        <w:jc w:val="both"/>
        <w:rPr>
          <w:rFonts w:ascii="Arial" w:hAnsi="Arial"/>
          <w:bCs/>
          <w:sz w:val="24"/>
        </w:rPr>
      </w:pPr>
      <w:r w:rsidRPr="00EA65D2">
        <w:rPr>
          <w:rFonts w:ascii="Arial" w:hAnsi="Arial"/>
          <w:bCs/>
          <w:sz w:val="24"/>
        </w:rPr>
        <w:t>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3BB63958" w14:textId="77777777" w:rsidR="00AF70A8" w:rsidRPr="00EA65D2" w:rsidRDefault="00AF70A8" w:rsidP="00EA65D2">
      <w:pPr>
        <w:spacing w:after="120"/>
        <w:ind w:left="567" w:right="567"/>
        <w:jc w:val="both"/>
        <w:rPr>
          <w:rFonts w:ascii="Arial" w:hAnsi="Arial"/>
          <w:i/>
          <w:iCs/>
          <w:sz w:val="24"/>
        </w:rPr>
      </w:pPr>
      <w:r w:rsidRPr="00EA65D2">
        <w:rPr>
          <w:rFonts w:ascii="Arial" w:hAnsi="Arial"/>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w:t>
      </w:r>
      <w:r w:rsidRPr="00EA65D2">
        <w:rPr>
          <w:rFonts w:ascii="Arial" w:hAnsi="Arial"/>
          <w:i/>
          <w:iCs/>
          <w:sz w:val="24"/>
        </w:rPr>
        <w:lastRenderedPageBreak/>
        <w:t xml:space="preserve">ma, come sta scritto: Coloro ai quali non era stato annunciato, lo vedranno, e coloro che non ne avevano udito parlare, comprenderanno (Rm 15,14-21). </w:t>
      </w:r>
    </w:p>
    <w:p w14:paraId="58C2B73D" w14:textId="77777777" w:rsidR="00AF70A8" w:rsidRPr="00EA65D2" w:rsidRDefault="00AF70A8" w:rsidP="00A953AF">
      <w:pPr>
        <w:spacing w:after="120"/>
        <w:jc w:val="both"/>
        <w:rPr>
          <w:rFonts w:ascii="Arial" w:hAnsi="Arial"/>
          <w:sz w:val="24"/>
        </w:rPr>
      </w:pPr>
      <w:r w:rsidRPr="00EA65D2">
        <w:rPr>
          <w:rFonts w:ascii="Arial" w:hAnsi="Arial"/>
          <w:sz w:val="24"/>
        </w:rPr>
        <w:t>Queste modalità – con parole e opere, con la potenza di segni e di prodigi, con la forza dello Spirito Santo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40FC89EF" w14:textId="3F11053A" w:rsidR="00AF70A8" w:rsidRPr="00EA65D2" w:rsidRDefault="00AF70A8" w:rsidP="00A953AF">
      <w:pPr>
        <w:spacing w:after="120"/>
        <w:jc w:val="both"/>
        <w:rPr>
          <w:rFonts w:ascii="Arial" w:hAnsi="Arial"/>
          <w:sz w:val="24"/>
        </w:rPr>
      </w:pPr>
      <w:r w:rsidRPr="00EA65D2">
        <w:rPr>
          <w:rFonts w:ascii="Arial" w:hAnsi="Arial"/>
          <w:sz w:val="24"/>
        </w:rPr>
        <w:t xml:space="preserve">Si accoglie la Parola con docilità, quando non si oppone ad essa alcuna resistenza. Ma anche quando la si vive, senza opporre alcun resiste.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w:t>
      </w:r>
      <w:r w:rsidR="00D44904" w:rsidRPr="00EA65D2">
        <w:rPr>
          <w:rFonts w:ascii="Arial" w:hAnsi="Arial"/>
          <w:sz w:val="24"/>
        </w:rPr>
        <w:t>altre due obbedienze</w:t>
      </w:r>
      <w:r w:rsidRPr="00EA65D2">
        <w:rPr>
          <w:rFonts w:ascii="Arial" w:hAnsi="Arial"/>
          <w:sz w:val="24"/>
        </w:rPr>
        <w:t xml:space="preserve"> necessarie perché la missione sia vera. Ogni discepolo di Gesù deve obbedire alla verità del sacramento ricevuto. Ogni discepolo di Gesù deve obbedire al carisma, al ministero, alla particolare manifestazione della volontà del Signore.</w:t>
      </w:r>
    </w:p>
    <w:p w14:paraId="33446972" w14:textId="7D441401" w:rsidR="00AF70A8" w:rsidRPr="00EA65D2" w:rsidRDefault="00AF70A8" w:rsidP="00A953AF">
      <w:pPr>
        <w:spacing w:after="120"/>
        <w:jc w:val="both"/>
        <w:rPr>
          <w:rFonts w:ascii="Arial" w:hAnsi="Arial"/>
          <w:sz w:val="24"/>
        </w:rPr>
      </w:pPr>
      <w:r w:rsidRPr="00EA65D2">
        <w:rPr>
          <w:rFonts w:ascii="Arial" w:hAnsi="Arial"/>
          <w:sz w:val="24"/>
        </w:rPr>
        <w:t>Questa triplice obbedienza – sacramento, dono dello Spirito Santo o carisma, particolare volontà del Signore manifestata al singolo – fa crollare l’idolatria della falsa dottrina che si è tutti uguali dinanzi a Dio e che tutti possiamo fare tutto.</w:t>
      </w:r>
      <w:r w:rsidR="00401F4E" w:rsidRPr="00EA65D2">
        <w:rPr>
          <w:rFonts w:ascii="Arial" w:hAnsi="Arial"/>
          <w:sz w:val="24"/>
        </w:rPr>
        <w:t xml:space="preserve"> </w:t>
      </w:r>
      <w:r w:rsidRPr="00EA65D2">
        <w:rPr>
          <w:rFonts w:ascii="Arial" w:hAnsi="Arial"/>
          <w:sz w:val="24"/>
        </w:rPr>
        <w:t>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w:t>
      </w:r>
      <w:r w:rsidR="00401F4E" w:rsidRPr="00EA65D2">
        <w:rPr>
          <w:rFonts w:ascii="Arial" w:hAnsi="Arial"/>
          <w:sz w:val="24"/>
        </w:rPr>
        <w:t xml:space="preserve"> </w:t>
      </w:r>
      <w:r w:rsidRPr="00EA65D2">
        <w:rPr>
          <w:rFonts w:ascii="Arial" w:hAnsi="Arial"/>
          <w:sz w:val="24"/>
        </w:rPr>
        <w:t xml:space="preserve">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628E0929" w14:textId="6BC50E6C" w:rsidR="00AF70A8" w:rsidRPr="00EA65D2" w:rsidRDefault="00AF70A8" w:rsidP="00A953AF">
      <w:pPr>
        <w:spacing w:after="120"/>
        <w:jc w:val="both"/>
        <w:rPr>
          <w:rFonts w:ascii="Arial" w:hAnsi="Arial"/>
          <w:sz w:val="24"/>
        </w:rPr>
      </w:pPr>
      <w:r w:rsidRPr="00EA65D2">
        <w:rPr>
          <w:rFonts w:ascii="Arial" w:hAnsi="Arial"/>
          <w:sz w:val="24"/>
        </w:rPr>
        <w:lastRenderedPageBreak/>
        <w:t>Una sola idolatria può distruggere tutto il corpo di Cristo.</w:t>
      </w:r>
      <w:r w:rsidR="00401F4E" w:rsidRPr="00EA65D2">
        <w:rPr>
          <w:rFonts w:ascii="Arial" w:hAnsi="Arial"/>
          <w:sz w:val="24"/>
        </w:rPr>
        <w:t xml:space="preserve"> </w:t>
      </w:r>
      <w:r w:rsidRPr="00EA65D2">
        <w:rPr>
          <w:rFonts w:ascii="Arial" w:hAnsi="Arial"/>
          <w:sz w:val="24"/>
        </w:rPr>
        <w:t xml:space="preserve">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7E02666C" w14:textId="4FFA0279" w:rsidR="00AF70A8" w:rsidRPr="00EA65D2" w:rsidRDefault="00AF70A8" w:rsidP="00A953AF">
      <w:pPr>
        <w:spacing w:after="120"/>
        <w:jc w:val="both"/>
        <w:rPr>
          <w:rFonts w:ascii="Arial" w:hAnsi="Arial"/>
          <w:sz w:val="24"/>
        </w:rPr>
      </w:pPr>
      <w:r w:rsidRPr="00EA65D2">
        <w:rPr>
          <w:rFonts w:ascii="Arial" w:hAnsi="Arial"/>
          <w:sz w:val="24"/>
        </w:rPr>
        <w:t>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w:t>
      </w:r>
      <w:r w:rsidR="00401F4E" w:rsidRPr="00EA65D2">
        <w:rPr>
          <w:rFonts w:ascii="Arial" w:hAnsi="Arial"/>
          <w:sz w:val="24"/>
        </w:rPr>
        <w:t xml:space="preserve"> </w:t>
      </w:r>
      <w:r w:rsidRPr="00EA65D2">
        <w:rPr>
          <w:rFonts w:ascii="Arial" w:hAnsi="Arial"/>
          <w:sz w:val="24"/>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3D203917" w14:textId="77777777" w:rsidR="00AF70A8" w:rsidRPr="00EA65D2" w:rsidRDefault="00AF70A8" w:rsidP="00A953AF">
      <w:pPr>
        <w:spacing w:after="120"/>
        <w:jc w:val="both"/>
        <w:rPr>
          <w:rFonts w:ascii="Arial" w:hAnsi="Arial"/>
          <w:sz w:val="24"/>
        </w:rPr>
      </w:pPr>
      <w:r w:rsidRPr="00EA65D2">
        <w:rPr>
          <w:rFonts w:ascii="Arial" w:hAnsi="Arial"/>
          <w:sz w:val="24"/>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183B0AF0" w14:textId="753C236D"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A65D2">
        <w:rPr>
          <w:rFonts w:ascii="Arial" w:hAnsi="Arial"/>
          <w:sz w:val="24"/>
        </w:rPr>
        <w:t xml:space="preserve">Siate di quelli che mettono in pratica la Parola, e non ascoltatori soltanto, illudendo voi stessi. Ecco ora l’esortazione dell’Apostolo Giacomo: </w:t>
      </w:r>
      <w:r w:rsidRPr="00EA65D2">
        <w:rPr>
          <w:rFonts w:ascii="Arial" w:hAnsi="Arial"/>
          <w:i/>
          <w:sz w:val="24"/>
        </w:rPr>
        <w:t>Siate di quelli che mettono in pratica la Parola, e non ascoltatori soltanto, illudendo voi stessi</w:t>
      </w:r>
      <w:r w:rsidRPr="00EA65D2">
        <w:rPr>
          <w:rFonts w:ascii="Arial" w:hAnsi="Arial"/>
          <w:sz w:val="24"/>
        </w:rPr>
        <w:t xml:space="preserve">.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w:t>
      </w:r>
      <w:r w:rsidR="00D44904" w:rsidRPr="00EA65D2">
        <w:rPr>
          <w:rFonts w:ascii="Arial" w:hAnsi="Arial"/>
          <w:sz w:val="24"/>
        </w:rPr>
        <w:t>tutte le altre obbedienze</w:t>
      </w:r>
      <w:r w:rsidRPr="00EA65D2">
        <w:rPr>
          <w:rFonts w:ascii="Arial" w:hAnsi="Arial"/>
          <w:sz w:val="24"/>
        </w:rPr>
        <w:t xml:space="preserve">. Se non si dona obbedienza, non c’è salvezza per l’uomo, perché la salvezza dell’uomo è solo dall’obbedienza alla Parola. È questo il motivo, o la ragione, per cui chi non </w:t>
      </w:r>
      <w:r w:rsidRPr="00EA65D2">
        <w:rPr>
          <w:rFonts w:ascii="Arial" w:hAnsi="Arial"/>
          <w:sz w:val="24"/>
        </w:rPr>
        <w:lastRenderedPageBreak/>
        <w:t>mette in pratica la Parola, illude se stesso. Si pensa su una via di salvezza, mentre altro non fa che camminare sulla via della perdizione eterna. Ecco l’ammonimento che viene a noi dalla stessa bocca di Cristo Signore:</w:t>
      </w:r>
    </w:p>
    <w:p w14:paraId="2C1F5C06"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Perché, se uno ascolta la Parola e non la mette in pratica, costui somiglia a un uomo che guarda il proprio volto allo specchio. </w:t>
      </w:r>
      <w:r w:rsidRPr="00EA65D2">
        <w:rPr>
          <w:rFonts w:ascii="Arial" w:hAnsi="Arial"/>
          <w:sz w:val="24"/>
        </w:rPr>
        <w:t>Ora l’Apostolo Giacomo offre un esempio, perché tutti possano comprendere la verità da Lui rivelato nello 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4A1A2CEB"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Appena si è guardato, se ne va, e subito dimentica come era. </w:t>
      </w:r>
      <w:r w:rsidRPr="00401F4E">
        <w:rPr>
          <w:rFonts w:ascii="Arial" w:hAnsi="Arial"/>
          <w:sz w:val="24"/>
        </w:rPr>
        <w:t xml:space="preserve">Ecco ciò che segue: </w:t>
      </w:r>
      <w:r w:rsidRPr="00401F4E">
        <w:rPr>
          <w:rFonts w:ascii="Arial" w:hAnsi="Arial"/>
          <w:i/>
          <w:sz w:val="24"/>
        </w:rPr>
        <w:t>Appena si è guardato, se ne va, e subito dimentica com’era</w:t>
      </w:r>
      <w:r w:rsidRPr="00401F4E">
        <w:rPr>
          <w:rFonts w:ascii="Arial" w:hAnsi="Arial"/>
          <w:sz w:val="24"/>
        </w:rPr>
        <w:t>.</w:t>
      </w:r>
      <w:r w:rsidRPr="00EA65D2">
        <w:rPr>
          <w:rFonts w:ascii="Arial" w:hAnsi="Arial"/>
          <w:sz w:val="24"/>
        </w:rPr>
        <w:t xml:space="preserve">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693A0BEF"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Chi invece fissa lo sguardo sulla legge perfetta, la legge della libertà, e le resta fedele, non come un ascoltatore smemorato ma come uno che la mette in pratica, questi troverà la sua felicità nel praticarla. </w:t>
      </w:r>
      <w:r w:rsidRPr="00EA65D2">
        <w:rPr>
          <w:rFonts w:ascii="Arial" w:hAnsi="Arial"/>
          <w:sz w:val="24"/>
        </w:rPr>
        <w:t xml:space="preserve">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72E8C47C"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Se qualcuno ritiene di essere religioso, ma non frena la lingua e inganna così il suo cuore, la sua religione è vana. </w:t>
      </w:r>
      <w:r w:rsidRPr="00EA65D2">
        <w:rPr>
          <w:rFonts w:ascii="Arial" w:hAnsi="Arial"/>
          <w:sz w:val="24"/>
        </w:rPr>
        <w:t xml:space="preserve">Ora l’Apostolo Giacomo introduce una ulteriore verità: Qual è la religione vera e quale è invece la religione falsa? Ecco quanto lui ci annuncia: </w:t>
      </w:r>
      <w:r w:rsidRPr="00EA65D2">
        <w:rPr>
          <w:rFonts w:ascii="Arial" w:hAnsi="Arial"/>
          <w:i/>
          <w:sz w:val="24"/>
        </w:rPr>
        <w:t>Se qualcuno ritiene di essere religioso, ma non frena la lingua e inganna così il suo cuore, la sua religione è vana</w:t>
      </w:r>
      <w:r w:rsidRPr="00EA65D2">
        <w:rPr>
          <w:rFonts w:ascii="Arial" w:hAnsi="Arial"/>
          <w:sz w:val="24"/>
        </w:rPr>
        <w:t xml:space="preserve">. Perché chi non frena </w:t>
      </w:r>
      <w:r w:rsidRPr="00EA65D2">
        <w:rPr>
          <w:rFonts w:ascii="Arial" w:hAnsi="Arial"/>
          <w:sz w:val="24"/>
        </w:rPr>
        <w:lastRenderedPageBreak/>
        <w:t>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66C6C221"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
          <w:sz w:val="24"/>
        </w:rPr>
        <w:t>Religione pura e senza macchia davanti a Dio Padre è questa: visitare gli orfani e le vedove nelle sofferenze e non lasciarsi contaminare da questo mondo.</w:t>
      </w:r>
      <w:r w:rsidRPr="00EA65D2">
        <w:rPr>
          <w:rFonts w:ascii="Arial" w:hAnsi="Arial"/>
          <w:bCs/>
          <w:sz w:val="24"/>
        </w:rPr>
        <w:t xml:space="preserve"> Ecco la regola per chi vuole essere di vera religione: </w:t>
      </w:r>
      <w:r w:rsidRPr="00EA65D2">
        <w:rPr>
          <w:rFonts w:ascii="Arial" w:hAnsi="Arial"/>
          <w:bCs/>
          <w:i/>
          <w:sz w:val="24"/>
        </w:rPr>
        <w:t>Religione pura e senza macchia davanti a Dio Padre è questa: visitare gli orfani e le vedove nelle sofferenze e non lasciarsi contaminare da questo mondo</w:t>
      </w:r>
      <w:r w:rsidRPr="00EA65D2">
        <w:rPr>
          <w:rFonts w:ascii="Arial" w:hAnsi="Arial"/>
          <w:bCs/>
          <w:sz w:val="24"/>
        </w:rPr>
        <w:t>.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72125A34" w14:textId="77777777" w:rsidR="00AF70A8" w:rsidRPr="00EA65D2" w:rsidRDefault="00AF70A8" w:rsidP="00A953AF">
      <w:pPr>
        <w:spacing w:after="120"/>
        <w:jc w:val="both"/>
        <w:rPr>
          <w:rFonts w:ascii="Arial" w:hAnsi="Arial"/>
          <w:sz w:val="24"/>
        </w:rPr>
      </w:pPr>
      <w:r w:rsidRPr="00EA65D2">
        <w:rPr>
          <w:rFonts w:ascii="Arial" w:hAnsi="Arial"/>
          <w:sz w:val="24"/>
        </w:rPr>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451B8483" w14:textId="6B7CDB65" w:rsidR="00AF70A8" w:rsidRPr="00401F4E" w:rsidRDefault="00AF70A8" w:rsidP="00A953AF">
      <w:pPr>
        <w:spacing w:after="120"/>
        <w:jc w:val="both"/>
        <w:rPr>
          <w:rFonts w:ascii="Arial" w:hAnsi="Arial"/>
          <w:sz w:val="24"/>
        </w:rPr>
      </w:pPr>
      <w:r w:rsidRPr="00401F4E">
        <w:rPr>
          <w:rFonts w:ascii="Arial" w:hAnsi="Arial"/>
          <w:sz w:val="24"/>
        </w:rPr>
        <w:t>Conclusione:</w:t>
      </w:r>
      <w:r w:rsidR="00401F4E">
        <w:rPr>
          <w:rFonts w:ascii="Arial" w:hAnsi="Arial"/>
          <w:sz w:val="24"/>
        </w:rPr>
        <w:t xml:space="preserve"> </w:t>
      </w:r>
      <w:r w:rsidRPr="00401F4E">
        <w:rPr>
          <w:rFonts w:ascii="Arial" w:hAnsi="Arial"/>
          <w:sz w:val="24"/>
        </w:rPr>
        <w:t xml:space="preserve">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w:t>
      </w:r>
      <w:r w:rsidRPr="00401F4E">
        <w:rPr>
          <w:rFonts w:ascii="Arial" w:hAnsi="Arial"/>
          <w:sz w:val="24"/>
        </w:rPr>
        <w:lastRenderedPageBreak/>
        <w:t xml:space="preserve">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4BB766BD" w14:textId="77777777" w:rsidR="00AF70A8" w:rsidRPr="00401F4E" w:rsidRDefault="00AF70A8" w:rsidP="00A953AF">
      <w:pPr>
        <w:spacing w:after="120"/>
        <w:jc w:val="both"/>
        <w:rPr>
          <w:rFonts w:ascii="Arial" w:hAnsi="Arial"/>
          <w:sz w:val="24"/>
        </w:rPr>
      </w:pPr>
    </w:p>
    <w:p w14:paraId="55ED2FA2" w14:textId="77777777" w:rsidR="00AF70A8" w:rsidRPr="00401F4E" w:rsidRDefault="00AF70A8" w:rsidP="00A953AF">
      <w:pPr>
        <w:pStyle w:val="Titolo3"/>
      </w:pPr>
      <w:bookmarkStart w:id="1034" w:name="_Toc133933292"/>
      <w:bookmarkStart w:id="1035" w:name="_Toc134450857"/>
      <w:bookmarkStart w:id="1036" w:name="_Toc185515722"/>
      <w:bookmarkStart w:id="1037" w:name="_Toc189053398"/>
      <w:bookmarkStart w:id="1038" w:name="_Toc193030668"/>
      <w:r w:rsidRPr="00401F4E">
        <w:t>FEDE E SACRA SCRITTURA</w:t>
      </w:r>
      <w:bookmarkEnd w:id="1034"/>
      <w:bookmarkEnd w:id="1035"/>
      <w:bookmarkEnd w:id="1036"/>
      <w:bookmarkEnd w:id="1037"/>
      <w:bookmarkEnd w:id="1038"/>
    </w:p>
    <w:p w14:paraId="074944E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401F4E">
        <w:rPr>
          <w:rFonts w:ascii="Arial" w:hAnsi="Arial" w:cs="Arial"/>
          <w:i/>
          <w:iCs/>
          <w:sz w:val="24"/>
          <w:szCs w:val="24"/>
        </w:rPr>
        <w:t>“Non si sono pane vive l’uomo, ma di ogni Parola che esce dalla bocca di Dio”</w:t>
      </w:r>
      <w:r w:rsidRPr="00401F4E">
        <w:rPr>
          <w:rFonts w:ascii="Arial" w:hAnsi="Arial" w:cs="Arial"/>
          <w:sz w:val="24"/>
          <w:szCs w:val="24"/>
        </w:rPr>
        <w:t xml:space="preserve">. Ogni discepolo, poiché chiamato nello Spirito Santo e in Cristo per essere </w:t>
      </w:r>
      <w:r w:rsidRPr="00401F4E">
        <w:rPr>
          <w:rFonts w:ascii="Arial" w:hAnsi="Arial" w:cs="Arial"/>
          <w:i/>
          <w:iCs/>
          <w:sz w:val="24"/>
          <w:szCs w:val="24"/>
        </w:rPr>
        <w:t>“bocca di Dio”,</w:t>
      </w:r>
      <w:r w:rsidRPr="00401F4E">
        <w:rPr>
          <w:rFonts w:ascii="Arial" w:hAnsi="Arial" w:cs="Arial"/>
          <w:sz w:val="24"/>
          <w:szCs w:val="24"/>
        </w:rPr>
        <w:t xml:space="preserve"> sempre si deve nutrire di ogni Parola della Scrittura affinché la sua bocca veramente possa dirsi ed essere </w:t>
      </w:r>
      <w:r w:rsidRPr="00401F4E">
        <w:rPr>
          <w:rFonts w:ascii="Arial" w:hAnsi="Arial" w:cs="Arial"/>
          <w:i/>
          <w:iCs/>
          <w:sz w:val="24"/>
          <w:szCs w:val="24"/>
        </w:rPr>
        <w:t>“bocca di Dio”</w:t>
      </w:r>
      <w:r w:rsidRPr="00401F4E">
        <w:rPr>
          <w:rFonts w:ascii="Arial" w:hAnsi="Arial" w:cs="Arial"/>
          <w:sz w:val="24"/>
          <w:szCs w:val="24"/>
        </w:rPr>
        <w:t>. Ecco l’insegnamento dell’Apostolo:</w:t>
      </w:r>
    </w:p>
    <w:p w14:paraId="20E6013B" w14:textId="77777777" w:rsidR="00AF70A8" w:rsidRPr="00EA65D2" w:rsidRDefault="00AF70A8" w:rsidP="00EA65D2">
      <w:pPr>
        <w:spacing w:after="120"/>
        <w:ind w:left="567" w:right="567"/>
        <w:jc w:val="both"/>
        <w:rPr>
          <w:rFonts w:ascii="Arial" w:hAnsi="Arial" w:cs="Arial"/>
          <w:i/>
          <w:iCs/>
          <w:sz w:val="24"/>
          <w:szCs w:val="24"/>
        </w:rPr>
      </w:pPr>
      <w:r w:rsidRPr="00EA65D2">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32C9F2B3" w14:textId="15E315B4"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Sappi che negli ultimi tempi verranno momenti difficili. </w:t>
      </w:r>
      <w:r w:rsidRPr="00401F4E">
        <w:rPr>
          <w:rFonts w:ascii="Arial" w:hAnsi="Arial"/>
          <w:sz w:val="24"/>
        </w:rPr>
        <w:t>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w:t>
      </w:r>
      <w:r w:rsidR="00401F4E">
        <w:rPr>
          <w:rFonts w:ascii="Arial" w:hAnsi="Arial"/>
          <w:sz w:val="24"/>
        </w:rPr>
        <w:t xml:space="preserve"> </w:t>
      </w:r>
      <w:r w:rsidRPr="00401F4E">
        <w:rPr>
          <w:rFonts w:ascii="Arial" w:hAnsi="Arial"/>
          <w:sz w:val="24"/>
        </w:rPr>
        <w:t xml:space="preserve">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087094B2" w14:textId="77777777" w:rsidR="00AF70A8" w:rsidRPr="00401F4E" w:rsidRDefault="00AF70A8" w:rsidP="00A953AF">
      <w:pPr>
        <w:spacing w:after="120"/>
        <w:jc w:val="both"/>
        <w:rPr>
          <w:rFonts w:ascii="Arial" w:hAnsi="Arial"/>
          <w:sz w:val="24"/>
        </w:rPr>
      </w:pPr>
      <w:r w:rsidRPr="00401F4E">
        <w:rPr>
          <w:rFonts w:ascii="Arial" w:hAnsi="Arial"/>
          <w:sz w:val="24"/>
        </w:rPr>
        <w:lastRenderedPageBreak/>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6205381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Gli uomini saranno egoisti, amanti del denaro, vanitosi, orgogliosi, bestemmiatori, ribelli ai genitori, ingrati, empi. </w:t>
      </w:r>
      <w:r w:rsidRPr="00401F4E">
        <w:rPr>
          <w:rFonts w:ascii="Arial" w:hAnsi="Arial"/>
          <w:sz w:val="24"/>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7D44E859" w14:textId="77777777" w:rsidR="00AF70A8" w:rsidRPr="00401F4E" w:rsidRDefault="00AF70A8" w:rsidP="00A953AF">
      <w:pPr>
        <w:spacing w:after="120"/>
        <w:jc w:val="both"/>
        <w:rPr>
          <w:rFonts w:ascii="Arial" w:hAnsi="Arial"/>
          <w:sz w:val="24"/>
        </w:rPr>
      </w:pPr>
      <w:r w:rsidRPr="00401F4E">
        <w:rPr>
          <w:rFonts w:ascii="Arial" w:hAnsi="Arial"/>
          <w:b/>
          <w:sz w:val="24"/>
        </w:rPr>
        <w:t>Gli uomini saranno egoisti</w:t>
      </w:r>
      <w:r w:rsidRPr="00401F4E">
        <w:rPr>
          <w:rFonts w:ascii="Arial" w:hAnsi="Arial"/>
          <w:sz w:val="24"/>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5792880E" w14:textId="77777777" w:rsidR="00AF70A8" w:rsidRPr="00401F4E" w:rsidRDefault="00AF70A8" w:rsidP="00A953AF">
      <w:pPr>
        <w:spacing w:after="120"/>
        <w:jc w:val="both"/>
        <w:rPr>
          <w:rFonts w:ascii="Arial" w:hAnsi="Arial"/>
          <w:sz w:val="24"/>
        </w:rPr>
      </w:pPr>
      <w:r w:rsidRPr="00401F4E">
        <w:rPr>
          <w:rFonts w:ascii="Arial" w:hAnsi="Arial"/>
          <w:sz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2B7A6651" w14:textId="77777777" w:rsidR="00AF70A8" w:rsidRPr="00401F4E" w:rsidRDefault="00AF70A8" w:rsidP="00A953AF">
      <w:pPr>
        <w:spacing w:after="120"/>
        <w:jc w:val="both"/>
        <w:rPr>
          <w:rFonts w:ascii="Arial" w:hAnsi="Arial"/>
          <w:sz w:val="24"/>
        </w:rPr>
      </w:pPr>
      <w:r w:rsidRPr="00401F4E">
        <w:rPr>
          <w:rFonts w:ascii="Arial" w:hAnsi="Arial"/>
          <w:b/>
          <w:sz w:val="24"/>
        </w:rPr>
        <w:t>Amanti del denaro</w:t>
      </w:r>
      <w:r w:rsidRPr="00401F4E">
        <w:rPr>
          <w:rFonts w:ascii="Arial" w:hAnsi="Arial"/>
          <w:sz w:val="24"/>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11B3F41D" w14:textId="60028BC1" w:rsidR="00AF70A8" w:rsidRPr="00401F4E" w:rsidRDefault="00AF70A8" w:rsidP="00A953AF">
      <w:pPr>
        <w:spacing w:after="120"/>
        <w:jc w:val="both"/>
        <w:rPr>
          <w:rFonts w:ascii="Arial" w:hAnsi="Arial"/>
          <w:sz w:val="24"/>
        </w:rPr>
      </w:pPr>
      <w:r w:rsidRPr="00401F4E">
        <w:rPr>
          <w:rFonts w:ascii="Arial" w:hAnsi="Arial"/>
          <w:b/>
          <w:sz w:val="24"/>
        </w:rPr>
        <w:t>Vanitosi</w:t>
      </w:r>
      <w:r w:rsidRPr="00401F4E">
        <w:rPr>
          <w:rFonts w:ascii="Arial" w:hAnsi="Arial"/>
          <w:sz w:val="24"/>
        </w:rPr>
        <w:t>: la vanità è la sostituzione della verità con la falsità, del tutto con il nulla, dell’essenza con gli accidenti, della luce con le tenebre, del cielo con la terra, di ciò che dura con ciò che non dura, dell’eternità con l’effimero, dell’anima con il corpo,</w:t>
      </w:r>
      <w:r w:rsidR="00401F4E">
        <w:rPr>
          <w:rFonts w:ascii="Arial" w:hAnsi="Arial"/>
          <w:sz w:val="24"/>
        </w:rPr>
        <w:t xml:space="preserve"> </w:t>
      </w:r>
      <w:r w:rsidRPr="00401F4E">
        <w:rPr>
          <w:rFonts w:ascii="Arial" w:hAnsi="Arial"/>
          <w:sz w:val="24"/>
        </w:rPr>
        <w:t xml:space="preserve">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3FA8C956" w14:textId="77777777" w:rsidR="00AF70A8" w:rsidRPr="00401F4E" w:rsidRDefault="00AF70A8" w:rsidP="00A953AF">
      <w:pPr>
        <w:spacing w:after="120"/>
        <w:jc w:val="both"/>
        <w:rPr>
          <w:rFonts w:ascii="Arial" w:hAnsi="Arial"/>
          <w:sz w:val="24"/>
        </w:rPr>
      </w:pPr>
      <w:r w:rsidRPr="00401F4E">
        <w:rPr>
          <w:rFonts w:ascii="Arial" w:hAnsi="Arial"/>
          <w:b/>
          <w:sz w:val="24"/>
        </w:rPr>
        <w:lastRenderedPageBreak/>
        <w:t>Orgogliosi</w:t>
      </w:r>
      <w:r w:rsidRPr="00401F4E">
        <w:rPr>
          <w:rFonts w:ascii="Arial" w:hAnsi="Arial"/>
          <w:sz w:val="24"/>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4940C90D" w14:textId="26CC58B3" w:rsidR="00AF70A8" w:rsidRPr="00401F4E" w:rsidRDefault="00AF70A8" w:rsidP="00A953AF">
      <w:pPr>
        <w:spacing w:after="120"/>
        <w:jc w:val="both"/>
        <w:rPr>
          <w:rFonts w:ascii="Arial" w:hAnsi="Arial"/>
          <w:sz w:val="24"/>
        </w:rPr>
      </w:pPr>
      <w:r w:rsidRPr="00401F4E">
        <w:rPr>
          <w:rFonts w:ascii="Arial" w:hAnsi="Arial"/>
          <w:b/>
          <w:sz w:val="24"/>
        </w:rPr>
        <w:t>Bestemmiatori</w:t>
      </w:r>
      <w:r w:rsidRPr="00401F4E">
        <w:rPr>
          <w:rFonts w:ascii="Arial" w:hAnsi="Arial"/>
          <w:sz w:val="24"/>
        </w:rPr>
        <w:t>: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w:t>
      </w:r>
      <w:r w:rsidR="00401F4E">
        <w:rPr>
          <w:rFonts w:ascii="Arial" w:hAnsi="Arial"/>
          <w:sz w:val="24"/>
        </w:rPr>
        <w:t xml:space="preserve"> </w:t>
      </w:r>
      <w:r w:rsidRPr="00401F4E">
        <w:rPr>
          <w:rFonts w:ascii="Arial" w:hAnsi="Arial"/>
          <w:sz w:val="24"/>
        </w:rPr>
        <w:t xml:space="preserve">Domani diremo che il cane è nostro padre e il gatto nostra madre. Ma già forse non lo stiamo dicendo che la scimmia è nostra madre? </w:t>
      </w:r>
    </w:p>
    <w:p w14:paraId="556DC546" w14:textId="77777777" w:rsidR="00AF70A8" w:rsidRPr="00401F4E" w:rsidRDefault="00AF70A8" w:rsidP="00A953AF">
      <w:pPr>
        <w:spacing w:after="120"/>
        <w:jc w:val="both"/>
        <w:rPr>
          <w:rFonts w:ascii="Arial" w:hAnsi="Arial"/>
          <w:sz w:val="24"/>
        </w:rPr>
      </w:pPr>
      <w:r w:rsidRPr="00401F4E">
        <w:rPr>
          <w:rFonts w:ascii="Arial" w:hAnsi="Arial"/>
          <w:sz w:val="24"/>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6F35E831" w14:textId="77777777" w:rsidR="00AF70A8" w:rsidRPr="00401F4E" w:rsidRDefault="00AF70A8" w:rsidP="00A953AF">
      <w:pPr>
        <w:spacing w:after="120"/>
        <w:jc w:val="both"/>
        <w:rPr>
          <w:rFonts w:ascii="Arial" w:hAnsi="Arial"/>
          <w:sz w:val="24"/>
        </w:rPr>
      </w:pPr>
      <w:r w:rsidRPr="00401F4E">
        <w:rPr>
          <w:rFonts w:ascii="Arial" w:hAnsi="Arial"/>
          <w:b/>
          <w:sz w:val="24"/>
        </w:rPr>
        <w:t>Ribelli ai genitori</w:t>
      </w:r>
      <w:r w:rsidRPr="00401F4E">
        <w:rPr>
          <w:rFonts w:ascii="Arial" w:hAnsi="Arial"/>
          <w:sz w:val="24"/>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w:t>
      </w:r>
      <w:r w:rsidRPr="00401F4E">
        <w:rPr>
          <w:rFonts w:ascii="Arial" w:hAnsi="Arial"/>
          <w:sz w:val="24"/>
        </w:rPr>
        <w:lastRenderedPageBreak/>
        <w:t xml:space="preserve">e minacciano coloro che rivelano questa perversione dei loro figli. Siamo nella totale schiavitù del peccato e della perversione. </w:t>
      </w:r>
    </w:p>
    <w:p w14:paraId="021990DF" w14:textId="77777777" w:rsidR="00AF70A8" w:rsidRPr="00401F4E" w:rsidRDefault="00AF70A8" w:rsidP="00A953AF">
      <w:pPr>
        <w:spacing w:after="120"/>
        <w:jc w:val="both"/>
        <w:rPr>
          <w:rFonts w:ascii="Arial" w:hAnsi="Arial"/>
          <w:sz w:val="24"/>
        </w:rPr>
      </w:pPr>
      <w:r w:rsidRPr="00401F4E">
        <w:rPr>
          <w:rFonts w:ascii="Arial" w:hAnsi="Arial"/>
          <w:b/>
          <w:sz w:val="24"/>
        </w:rPr>
        <w:t>Ingrati</w:t>
      </w:r>
      <w:r w:rsidRPr="00401F4E">
        <w:rPr>
          <w:rFonts w:ascii="Arial" w:hAnsi="Arial"/>
          <w:sz w:val="24"/>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29D7723C" w14:textId="77777777" w:rsidR="00AF70A8" w:rsidRPr="00401F4E" w:rsidRDefault="00AF70A8" w:rsidP="00A953AF">
      <w:pPr>
        <w:spacing w:after="120"/>
        <w:jc w:val="both"/>
        <w:rPr>
          <w:rFonts w:ascii="Arial" w:hAnsi="Arial"/>
          <w:sz w:val="24"/>
        </w:rPr>
      </w:pPr>
      <w:r w:rsidRPr="00401F4E">
        <w:rPr>
          <w:rFonts w:ascii="Arial" w:hAnsi="Arial"/>
          <w:b/>
          <w:sz w:val="24"/>
        </w:rPr>
        <w:t>Empi</w:t>
      </w:r>
      <w:r w:rsidRPr="00401F4E">
        <w:rPr>
          <w:rFonts w:ascii="Arial" w:hAnsi="Arial"/>
          <w:sz w:val="24"/>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49463C9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Senza amore, sleali, calunniatori, intemperanti, intrattabili, disumani. </w:t>
      </w:r>
      <w:r w:rsidRPr="00401F4E">
        <w:rPr>
          <w:rFonts w:ascii="Arial" w:hAnsi="Arial"/>
          <w:bCs/>
          <w:sz w:val="24"/>
        </w:rPr>
        <w:t>Ecco ancora cosa portano questi ultimi tempi:</w:t>
      </w:r>
    </w:p>
    <w:p w14:paraId="26905B8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Senza amore</w:t>
      </w:r>
      <w:r w:rsidRPr="00401F4E">
        <w:rPr>
          <w:rFonts w:ascii="Arial" w:hAnsi="Arial"/>
          <w:sz w:val="24"/>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0B152E7B" w14:textId="77777777" w:rsidR="00AF70A8" w:rsidRPr="00401F4E" w:rsidRDefault="00AF70A8" w:rsidP="00A953AF">
      <w:pPr>
        <w:spacing w:after="120"/>
        <w:jc w:val="both"/>
        <w:rPr>
          <w:rFonts w:ascii="Arial" w:hAnsi="Arial"/>
          <w:sz w:val="24"/>
        </w:rPr>
      </w:pPr>
      <w:r w:rsidRPr="00401F4E">
        <w:rPr>
          <w:rFonts w:ascii="Arial" w:hAnsi="Arial"/>
          <w:b/>
          <w:sz w:val="24"/>
        </w:rPr>
        <w:t>Sleali</w:t>
      </w:r>
      <w:r w:rsidRPr="00401F4E">
        <w:rPr>
          <w:rFonts w:ascii="Arial" w:hAnsi="Arial"/>
          <w:sz w:val="24"/>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w:t>
      </w:r>
      <w:r w:rsidRPr="00401F4E">
        <w:rPr>
          <w:rFonts w:ascii="Arial" w:hAnsi="Arial"/>
          <w:sz w:val="24"/>
        </w:rPr>
        <w:lastRenderedPageBreak/>
        <w:t xml:space="preserve">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46A4DAA2" w14:textId="77777777" w:rsidR="00AF70A8" w:rsidRPr="00401F4E" w:rsidRDefault="00AF70A8" w:rsidP="00A953AF">
      <w:pPr>
        <w:spacing w:after="120"/>
        <w:jc w:val="both"/>
        <w:rPr>
          <w:rFonts w:ascii="Arial" w:hAnsi="Arial"/>
          <w:sz w:val="24"/>
        </w:rPr>
      </w:pPr>
      <w:r w:rsidRPr="00401F4E">
        <w:rPr>
          <w:rFonts w:ascii="Arial" w:hAnsi="Arial"/>
          <w:b/>
          <w:sz w:val="24"/>
        </w:rPr>
        <w:t>Calunniatori</w:t>
      </w:r>
      <w:r w:rsidRPr="00401F4E">
        <w:rPr>
          <w:rFonts w:ascii="Arial" w:hAnsi="Arial"/>
          <w:sz w:val="24"/>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3D644A4D" w14:textId="514363A6" w:rsidR="00AF70A8" w:rsidRPr="00401F4E" w:rsidRDefault="00AF70A8" w:rsidP="00A953AF">
      <w:pPr>
        <w:spacing w:after="120"/>
        <w:jc w:val="both"/>
        <w:rPr>
          <w:rFonts w:ascii="Arial" w:hAnsi="Arial"/>
          <w:sz w:val="24"/>
        </w:rPr>
      </w:pPr>
      <w:r w:rsidRPr="00401F4E">
        <w:rPr>
          <w:rFonts w:ascii="Arial" w:hAnsi="Arial"/>
          <w:sz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401F4E">
        <w:rPr>
          <w:rFonts w:ascii="Arial" w:hAnsi="Arial"/>
          <w:spacing w:val="-2"/>
          <w:sz w:val="24"/>
        </w:rPr>
        <w:t xml:space="preserve">che senza Cristo e senza il Vangelo sia tutto più facile. Senza Cristo e senza Vangelo c’è solo la lava dell’inferno sulla terra. Non sanno che Satana proprio questo vuole: separare il cristiano da Cristo Gesù e </w:t>
      </w:r>
      <w:r w:rsidR="00D24EC3" w:rsidRPr="00401F4E">
        <w:rPr>
          <w:rFonts w:ascii="Arial" w:hAnsi="Arial"/>
          <w:spacing w:val="-2"/>
          <w:sz w:val="24"/>
        </w:rPr>
        <w:t>dalle regole</w:t>
      </w:r>
      <w:r w:rsidRPr="00401F4E">
        <w:rPr>
          <w:rFonts w:ascii="Arial" w:hAnsi="Arial"/>
          <w:spacing w:val="-2"/>
          <w:sz w:val="24"/>
        </w:rPr>
        <w:t xml:space="preserve"> del suo Vangelo. Senza la vera ecologia cristologica, non c’è vera ecologia ecclesiologica. Ecco perché senza vera ecologia ecclesiologica, mai potrà</w:t>
      </w:r>
      <w:r w:rsidRPr="00401F4E">
        <w:rPr>
          <w:rFonts w:ascii="Arial" w:hAnsi="Arial"/>
          <w:sz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sidR="00401F4E">
        <w:rPr>
          <w:rFonts w:ascii="Arial" w:hAnsi="Arial"/>
          <w:sz w:val="24"/>
        </w:rPr>
        <w:t xml:space="preserve"> </w:t>
      </w:r>
    </w:p>
    <w:p w14:paraId="4B833075" w14:textId="1BE8D479" w:rsidR="00AF70A8" w:rsidRPr="00401F4E" w:rsidRDefault="00AF70A8" w:rsidP="00A953AF">
      <w:pPr>
        <w:spacing w:after="120"/>
        <w:jc w:val="both"/>
        <w:rPr>
          <w:rFonts w:ascii="Arial" w:hAnsi="Arial"/>
          <w:sz w:val="24"/>
        </w:rPr>
      </w:pPr>
      <w:r w:rsidRPr="00401F4E">
        <w:rPr>
          <w:rFonts w:ascii="Arial" w:hAnsi="Arial"/>
          <w:b/>
          <w:sz w:val="24"/>
        </w:rPr>
        <w:t>Intemperanti</w:t>
      </w:r>
      <w:r w:rsidRPr="00401F4E">
        <w:rPr>
          <w:rFonts w:ascii="Arial" w:hAnsi="Arial"/>
          <w:sz w:val="24"/>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w:t>
      </w:r>
      <w:r w:rsidR="00401F4E">
        <w:rPr>
          <w:rFonts w:ascii="Arial" w:hAnsi="Arial"/>
          <w:sz w:val="24"/>
        </w:rPr>
        <w:t xml:space="preserve"> </w:t>
      </w:r>
      <w:r w:rsidRPr="00401F4E">
        <w:rPr>
          <w:rFonts w:ascii="Arial" w:hAnsi="Arial"/>
          <w:sz w:val="24"/>
        </w:rPr>
        <w:t>Proviamo a leggere all’interno di ogni comandamento. Scoprire che solo essi sono la vera Legge contro ogni intemperanza:</w:t>
      </w:r>
    </w:p>
    <w:p w14:paraId="02E6D319" w14:textId="77777777" w:rsidR="00AF70A8" w:rsidRPr="00401F4E" w:rsidRDefault="00AF70A8" w:rsidP="00A953AF">
      <w:pPr>
        <w:spacing w:after="120"/>
        <w:jc w:val="both"/>
        <w:rPr>
          <w:rFonts w:ascii="Arial" w:hAnsi="Arial"/>
          <w:sz w:val="24"/>
        </w:rPr>
      </w:pPr>
      <w:r w:rsidRPr="00401F4E">
        <w:rPr>
          <w:rFonts w:ascii="Arial" w:hAnsi="Arial"/>
          <w:b/>
          <w:sz w:val="24"/>
        </w:rPr>
        <w:t>Intrattabili</w:t>
      </w:r>
      <w:r w:rsidRPr="00401F4E">
        <w:rPr>
          <w:rFonts w:ascii="Arial" w:hAnsi="Arial"/>
          <w:sz w:val="24"/>
        </w:rPr>
        <w:t xml:space="preserve">: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w:t>
      </w:r>
      <w:r w:rsidRPr="00401F4E">
        <w:rPr>
          <w:rFonts w:ascii="Arial" w:hAnsi="Arial"/>
          <w:sz w:val="24"/>
        </w:rPr>
        <w:lastRenderedPageBreak/>
        <w:t>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6C3D0A58" w14:textId="055AD0D1" w:rsidR="00AF70A8" w:rsidRPr="00401F4E" w:rsidRDefault="00AF70A8" w:rsidP="00A953AF">
      <w:pPr>
        <w:spacing w:after="120"/>
        <w:jc w:val="both"/>
        <w:rPr>
          <w:rFonts w:ascii="Arial" w:hAnsi="Arial"/>
          <w:sz w:val="24"/>
        </w:rPr>
      </w:pPr>
      <w:r w:rsidRPr="00401F4E">
        <w:rPr>
          <w:rFonts w:ascii="Arial" w:hAnsi="Arial"/>
          <w:b/>
          <w:sz w:val="24"/>
        </w:rPr>
        <w:t>Disumani</w:t>
      </w:r>
      <w:r w:rsidRPr="00401F4E">
        <w:rPr>
          <w:rFonts w:ascii="Arial" w:hAnsi="Arial"/>
          <w:sz w:val="24"/>
        </w:rPr>
        <w:t>: la disumanità nasce dalla perdita della verità della propria natura. Avendo la natura umana perso la sua verità, essendosi vestita di ogni falsità,</w:t>
      </w:r>
      <w:r w:rsidR="00401F4E">
        <w:rPr>
          <w:rFonts w:ascii="Arial" w:hAnsi="Arial"/>
          <w:sz w:val="24"/>
        </w:rPr>
        <w:t xml:space="preserve"> </w:t>
      </w:r>
      <w:r w:rsidRPr="00401F4E">
        <w:rPr>
          <w:rFonts w:ascii="Arial" w:hAnsi="Arial"/>
          <w:sz w:val="24"/>
        </w:rPr>
        <w:t>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7CC2CEE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Traditori, sfrontati, accecati dall’orgoglio, amanti del piacere più che di Dio,</w:t>
      </w:r>
    </w:p>
    <w:p w14:paraId="58875059" w14:textId="77777777" w:rsidR="00AF70A8" w:rsidRPr="00401F4E" w:rsidRDefault="00AF70A8" w:rsidP="00A953AF">
      <w:pPr>
        <w:spacing w:after="120"/>
        <w:jc w:val="both"/>
        <w:rPr>
          <w:rFonts w:ascii="Arial" w:hAnsi="Arial"/>
          <w:sz w:val="24"/>
        </w:rPr>
      </w:pPr>
      <w:r w:rsidRPr="00401F4E">
        <w:rPr>
          <w:rFonts w:ascii="Arial" w:hAnsi="Arial"/>
          <w:sz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5A22529A" w14:textId="77777777" w:rsidR="00AF70A8" w:rsidRPr="00401F4E" w:rsidRDefault="00AF70A8" w:rsidP="00A953AF">
      <w:pPr>
        <w:spacing w:after="120"/>
        <w:jc w:val="both"/>
        <w:rPr>
          <w:rFonts w:ascii="Arial" w:hAnsi="Arial"/>
          <w:sz w:val="24"/>
        </w:rPr>
      </w:pPr>
      <w:r w:rsidRPr="00401F4E">
        <w:rPr>
          <w:rFonts w:ascii="Arial" w:hAnsi="Arial"/>
          <w:b/>
          <w:sz w:val="24"/>
        </w:rPr>
        <w:t>Traditori</w:t>
      </w:r>
      <w:r w:rsidRPr="00401F4E">
        <w:rPr>
          <w:rFonts w:ascii="Arial" w:hAnsi="Arial"/>
          <w:sz w:val="24"/>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71C7C9D7" w14:textId="77777777" w:rsidR="00AF70A8" w:rsidRPr="00401F4E" w:rsidRDefault="00AF70A8" w:rsidP="00A953AF">
      <w:pPr>
        <w:spacing w:after="120"/>
        <w:jc w:val="both"/>
        <w:rPr>
          <w:rFonts w:ascii="Arial" w:hAnsi="Arial"/>
          <w:sz w:val="24"/>
        </w:rPr>
      </w:pPr>
      <w:r w:rsidRPr="00401F4E">
        <w:rPr>
          <w:rFonts w:ascii="Arial" w:hAnsi="Arial"/>
          <w:b/>
          <w:sz w:val="24"/>
        </w:rPr>
        <w:t>Sfrontati</w:t>
      </w:r>
      <w:r w:rsidRPr="00401F4E">
        <w:rPr>
          <w:rFonts w:ascii="Arial" w:hAnsi="Arial"/>
          <w:sz w:val="24"/>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18972C87" w14:textId="2152C2AE" w:rsidR="00AF70A8" w:rsidRPr="00401F4E" w:rsidRDefault="00AF70A8" w:rsidP="00A953AF">
      <w:pPr>
        <w:spacing w:after="120"/>
        <w:jc w:val="both"/>
        <w:rPr>
          <w:rFonts w:ascii="Arial" w:hAnsi="Arial"/>
          <w:sz w:val="24"/>
        </w:rPr>
      </w:pPr>
      <w:r w:rsidRPr="00401F4E">
        <w:rPr>
          <w:rFonts w:ascii="Arial" w:hAnsi="Arial"/>
          <w:b/>
          <w:sz w:val="24"/>
        </w:rPr>
        <w:t>Accecati dall’orgoglio</w:t>
      </w:r>
      <w:r w:rsidRPr="00401F4E">
        <w:rPr>
          <w:rFonts w:ascii="Arial" w:hAnsi="Arial"/>
          <w:sz w:val="24"/>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w:t>
      </w:r>
      <w:r w:rsidR="00D24EC3">
        <w:rPr>
          <w:rFonts w:ascii="Arial" w:hAnsi="Arial"/>
          <w:sz w:val="24"/>
        </w:rPr>
        <w:t>o</w:t>
      </w:r>
      <w:r w:rsidRPr="00401F4E">
        <w:rPr>
          <w:rFonts w:ascii="Arial" w:hAnsi="Arial"/>
          <w:sz w:val="24"/>
        </w:rPr>
        <w:t xml:space="preserve"> pensi di rimanere con le qualità della natura di luce quando noi trasformiamo la nostra natura in natura di </w:t>
      </w:r>
      <w:r w:rsidRPr="00401F4E">
        <w:rPr>
          <w:rFonts w:ascii="Arial" w:hAnsi="Arial"/>
          <w:sz w:val="24"/>
        </w:rPr>
        <w:lastRenderedPageBreak/>
        <w:t>tenebre. Si perdono tutte le qualità della natura di luce. Si acquisiscono tutte le caratteristiche della natura di tenebre. Il passaggio è di tutta la natura, mai di una parte di essa.</w:t>
      </w:r>
    </w:p>
    <w:p w14:paraId="7A93EE69" w14:textId="77777777" w:rsidR="00AF70A8" w:rsidRPr="00401F4E" w:rsidRDefault="00AF70A8" w:rsidP="00A953AF">
      <w:pPr>
        <w:spacing w:after="120"/>
        <w:jc w:val="both"/>
        <w:rPr>
          <w:rFonts w:ascii="Arial" w:hAnsi="Arial"/>
          <w:sz w:val="24"/>
        </w:rPr>
      </w:pPr>
      <w:r w:rsidRPr="00401F4E">
        <w:rPr>
          <w:rFonts w:ascii="Arial" w:hAnsi="Arial"/>
          <w:b/>
          <w:sz w:val="24"/>
        </w:rPr>
        <w:t>Amanti del piacere più che di Dio</w:t>
      </w:r>
      <w:r w:rsidRPr="00401F4E">
        <w:rPr>
          <w:rFonts w:ascii="Arial" w:hAnsi="Arial"/>
          <w:sz w:val="24"/>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182E3B4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Gente che ha una religiosità solo apparente, ma ne disprezza la forza interiore. Guàrdati bene da costoro! </w:t>
      </w:r>
      <w:r w:rsidRPr="00401F4E">
        <w:rPr>
          <w:rFonts w:ascii="Arial" w:hAnsi="Arial"/>
          <w:sz w:val="24"/>
        </w:rPr>
        <w:t>Ecco cosa si verifica quando la natura si corrompe con ogni corruzione. Si vive la religiosità, ma solo nelle sue forme esterne. Mai si potrà vivere la religiosità nella sua verità e nella sua forza interiore. Manca la natura nuova.</w:t>
      </w:r>
    </w:p>
    <w:p w14:paraId="40A462C4" w14:textId="77777777" w:rsidR="00AF70A8" w:rsidRPr="00401F4E" w:rsidRDefault="00AF70A8" w:rsidP="00A953AF">
      <w:pPr>
        <w:spacing w:after="120"/>
        <w:jc w:val="both"/>
        <w:rPr>
          <w:rFonts w:ascii="Arial" w:hAnsi="Arial"/>
          <w:sz w:val="24"/>
        </w:rPr>
      </w:pPr>
      <w:r w:rsidRPr="00401F4E">
        <w:rPr>
          <w:rFonts w:ascii="Arial" w:hAnsi="Arial"/>
          <w:b/>
          <w:sz w:val="24"/>
        </w:rPr>
        <w:t>Gente che ha una religiosità solo apparente</w:t>
      </w:r>
      <w:r w:rsidRPr="00401F4E">
        <w:rPr>
          <w:rFonts w:ascii="Arial" w:hAnsi="Arial"/>
          <w:sz w:val="24"/>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7D6DC27B" w14:textId="77777777" w:rsidR="00AF70A8" w:rsidRPr="00401F4E" w:rsidRDefault="00AF70A8" w:rsidP="00A953AF">
      <w:pPr>
        <w:spacing w:after="120"/>
        <w:jc w:val="both"/>
        <w:rPr>
          <w:rFonts w:ascii="Arial" w:hAnsi="Arial"/>
          <w:sz w:val="24"/>
        </w:rPr>
      </w:pPr>
      <w:r w:rsidRPr="00401F4E">
        <w:rPr>
          <w:rFonts w:ascii="Arial" w:hAnsi="Arial"/>
          <w:sz w:val="24"/>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76CADB3F" w14:textId="77777777" w:rsidR="00AF70A8" w:rsidRPr="00401F4E" w:rsidRDefault="00AF70A8" w:rsidP="00A953AF">
      <w:pPr>
        <w:spacing w:after="120"/>
        <w:jc w:val="both"/>
        <w:rPr>
          <w:rFonts w:ascii="Arial" w:hAnsi="Arial"/>
          <w:sz w:val="24"/>
        </w:rPr>
      </w:pPr>
      <w:r w:rsidRPr="00401F4E">
        <w:rPr>
          <w:rFonts w:ascii="Arial" w:hAnsi="Arial"/>
          <w:b/>
          <w:sz w:val="24"/>
        </w:rPr>
        <w:t>Ma ne disprezza la forza interiore</w:t>
      </w:r>
      <w:r w:rsidRPr="00401F4E">
        <w:rPr>
          <w:rFonts w:ascii="Arial" w:hAnsi="Arial"/>
          <w:sz w:val="24"/>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5F49F5BF" w14:textId="586FE8D8" w:rsidR="00AF70A8" w:rsidRPr="00401F4E" w:rsidRDefault="00AF70A8" w:rsidP="00A953AF">
      <w:pPr>
        <w:spacing w:after="120"/>
        <w:jc w:val="both"/>
        <w:rPr>
          <w:rFonts w:ascii="Arial" w:hAnsi="Arial"/>
          <w:sz w:val="24"/>
        </w:rPr>
      </w:pPr>
      <w:r w:rsidRPr="00401F4E">
        <w:rPr>
          <w:rFonts w:ascii="Arial" w:hAnsi="Arial"/>
          <w:b/>
          <w:sz w:val="24"/>
        </w:rPr>
        <w:t>Guàrdati bene da costoro!</w:t>
      </w:r>
      <w:r w:rsidRPr="00401F4E">
        <w:rPr>
          <w:rFonts w:ascii="Arial" w:hAnsi="Arial"/>
          <w:sz w:val="24"/>
        </w:rPr>
        <w:t xml:space="preserve"> </w:t>
      </w:r>
      <w:r w:rsidR="00D24EC3" w:rsidRPr="00401F4E">
        <w:rPr>
          <w:rFonts w:ascii="Arial" w:hAnsi="Arial"/>
          <w:sz w:val="24"/>
        </w:rPr>
        <w:t xml:space="preserve">Ecco </w:t>
      </w:r>
      <w:r w:rsidRPr="00401F4E">
        <w:rPr>
          <w:rFonts w:ascii="Arial" w:hAnsi="Arial"/>
          <w:sz w:val="24"/>
        </w:rPr>
        <w:t xml:space="preserve">cosa deve fare Timòteo. Lui si deve guardare da tutte queste persone. Ciò significa che gli ultimi tempi non sono quelli che verranno in un lontano futuro. Sono quelli che verranno oggi. </w:t>
      </w:r>
      <w:r w:rsidRPr="00401F4E">
        <w:rPr>
          <w:rFonts w:ascii="Arial" w:hAnsi="Arial"/>
          <w:i/>
          <w:iCs/>
          <w:sz w:val="24"/>
          <w:lang w:val="la-Latn"/>
        </w:rPr>
        <w:t>Novissima</w:t>
      </w:r>
      <w:r w:rsidRPr="00401F4E">
        <w:rPr>
          <w:rFonts w:ascii="Arial" w:hAnsi="Arial"/>
          <w:sz w:val="24"/>
        </w:rPr>
        <w:t xml:space="preserve"> sono le ultimissime cose. Quelle che non sono accadute, ma che stanno per accadere. </w:t>
      </w:r>
      <w:r w:rsidRPr="00401F4E">
        <w:rPr>
          <w:rFonts w:ascii="Arial" w:hAnsi="Arial"/>
          <w:i/>
          <w:iCs/>
          <w:sz w:val="24"/>
          <w:lang w:val="la-Latn"/>
        </w:rPr>
        <w:t>Nova</w:t>
      </w:r>
      <w:r w:rsidRPr="00401F4E">
        <w:rPr>
          <w:rFonts w:ascii="Arial" w:hAnsi="Arial"/>
          <w:sz w:val="24"/>
        </w:rPr>
        <w:t xml:space="preserve"> sono quelle accadute or ora. </w:t>
      </w:r>
      <w:r w:rsidRPr="00401F4E">
        <w:rPr>
          <w:rFonts w:ascii="Arial" w:hAnsi="Arial"/>
          <w:i/>
          <w:iCs/>
          <w:sz w:val="24"/>
          <w:lang w:val="la-Latn"/>
        </w:rPr>
        <w:t>Novissima</w:t>
      </w:r>
      <w:r w:rsidRPr="00401F4E">
        <w:rPr>
          <w:rFonts w:ascii="Arial" w:hAnsi="Arial"/>
          <w:sz w:val="24"/>
        </w:rPr>
        <w:t xml:space="preserve"> quelle che stanno per accadere. </w:t>
      </w:r>
      <w:r w:rsidRPr="00401F4E">
        <w:rPr>
          <w:rFonts w:ascii="Arial" w:hAnsi="Arial"/>
          <w:sz w:val="24"/>
        </w:rPr>
        <w:lastRenderedPageBreak/>
        <w:t xml:space="preserve">Se leggiamo il capitolo VII del Libro del Siracide troveremo che </w:t>
      </w:r>
      <w:r w:rsidRPr="00401F4E">
        <w:rPr>
          <w:rFonts w:ascii="Arial" w:hAnsi="Arial"/>
          <w:i/>
          <w:iCs/>
          <w:sz w:val="24"/>
          <w:lang w:val="la-Latn"/>
        </w:rPr>
        <w:t>novissima</w:t>
      </w:r>
      <w:r w:rsidRPr="00401F4E">
        <w:rPr>
          <w:rFonts w:ascii="Arial" w:hAnsi="Arial"/>
          <w:sz w:val="24"/>
        </w:rPr>
        <w:t xml:space="preserve"> sono i frutti di ogni azione da noi posta in essa. Leggiamo e comprenderemo: il prima che si semina produce un poi che è sempre raccolta. </w:t>
      </w:r>
      <w:r w:rsidRPr="00401F4E">
        <w:rPr>
          <w:rFonts w:ascii="Arial" w:hAnsi="Arial"/>
          <w:i/>
          <w:iCs/>
          <w:sz w:val="24"/>
          <w:lang w:val="la-Latn"/>
        </w:rPr>
        <w:t>Novissima</w:t>
      </w:r>
      <w:r w:rsidRPr="00401F4E">
        <w:rPr>
          <w:rFonts w:ascii="Arial" w:hAnsi="Arial"/>
          <w:sz w:val="24"/>
        </w:rPr>
        <w:t xml:space="preserve"> è sempre la raccolta. Questa è la vera escatologia:</w:t>
      </w:r>
    </w:p>
    <w:p w14:paraId="336595F3" w14:textId="58E6B241"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Fra questi vi sono alcuni che entrano nelle case e circuiscono certe donnette cariche di peccati, in balìa di passioni di ogni genere. </w:t>
      </w:r>
      <w:r w:rsidRPr="00401F4E">
        <w:rPr>
          <w:rFonts w:ascii="Arial" w:hAnsi="Arial"/>
          <w:sz w:val="24"/>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w:t>
      </w:r>
      <w:r w:rsidR="00D24EC3" w:rsidRPr="00401F4E">
        <w:rPr>
          <w:rFonts w:ascii="Arial" w:hAnsi="Arial"/>
          <w:sz w:val="24"/>
        </w:rPr>
        <w:t>nelle case</w:t>
      </w:r>
      <w:r w:rsidRPr="00401F4E">
        <w:rPr>
          <w:rFonts w:ascii="Arial" w:hAnsi="Arial"/>
          <w:sz w:val="24"/>
        </w:rPr>
        <w:t xml:space="preserve">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5B3664E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Sempre pronte a imparare, ma che non riescono mai a giungere alla conoscenza della verità. </w:t>
      </w:r>
      <w:r w:rsidRPr="00401F4E">
        <w:rPr>
          <w:rFonts w:ascii="Arial" w:hAnsi="Arial"/>
          <w:sz w:val="24"/>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50C961F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Sull’esempio di Iannes e di Iambrès che si opposero a Mosè, anche costoro si oppongono alla verità: gente dalla mente corrotta e che non ha dato buona prova nella fede. </w:t>
      </w:r>
      <w:r w:rsidRPr="00401F4E">
        <w:rPr>
          <w:rFonts w:ascii="Arial" w:hAnsi="Arial"/>
          <w:sz w:val="24"/>
        </w:rPr>
        <w:t xml:space="preserve">Iannes e Iambrès, nella Tradizione Giudaica sono dei Maghi d’Egitto che contrastarono e si opposero a lui sino alla fine, fino a quando cioè non fece uscire il suo popolo dall’Egitto. Leggendo però il testo sacro ci si </w:t>
      </w:r>
      <w:r w:rsidRPr="00401F4E">
        <w:rPr>
          <w:rFonts w:ascii="Arial" w:hAnsi="Arial"/>
          <w:sz w:val="24"/>
        </w:rPr>
        <w:lastRenderedPageBreak/>
        <w:t xml:space="preserve">accorge che al capitolo VIII essi confessano che nulla possono contro Mosè. Con Mosè c’è il dito di Dio che opera: </w:t>
      </w:r>
      <w:r w:rsidRPr="00401F4E">
        <w:rPr>
          <w:rFonts w:ascii="Arial" w:hAnsi="Arial"/>
          <w:i/>
          <w:iCs/>
          <w:sz w:val="24"/>
          <w:lang w:val="la-Latn"/>
        </w:rPr>
        <w:t>Digitus Dei est hic</w:t>
      </w:r>
      <w:r w:rsidRPr="00401F4E">
        <w:rPr>
          <w:rFonts w:ascii="Arial" w:hAnsi="Arial"/>
          <w:sz w:val="24"/>
        </w:rPr>
        <w:t>. Tra il Testo Sacro e la tradizione Giudaica non vi è pertanto alcuna concordanza. Iannes e Iambrès sono simbolo e figura di tutti coloro che si oppongono alla verità e di conseguenza si oppongono allo Spirito Santo.</w:t>
      </w:r>
    </w:p>
    <w:p w14:paraId="58BFD9C1" w14:textId="77777777" w:rsidR="00AF70A8" w:rsidRPr="00401F4E" w:rsidRDefault="00AF70A8" w:rsidP="00A953AF">
      <w:pPr>
        <w:spacing w:after="120"/>
        <w:jc w:val="both"/>
        <w:rPr>
          <w:rFonts w:ascii="Arial" w:hAnsi="Arial"/>
          <w:sz w:val="24"/>
        </w:rPr>
      </w:pPr>
      <w:r w:rsidRPr="00401F4E">
        <w:rPr>
          <w:rFonts w:ascii="Arial" w:hAnsi="Arial"/>
          <w:sz w:val="24"/>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5311B49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Ma non andranno molto lontano, perché la loro stoltezza sarà manifesta a tutti, come lo fu la stoltezza di quei due. </w:t>
      </w:r>
      <w:r w:rsidRPr="00401F4E">
        <w:rPr>
          <w:rFonts w:ascii="Arial" w:hAnsi="Arial"/>
          <w:sz w:val="24"/>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69496815" w14:textId="7222C8AF"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Tu invece mi hai seguito da vicino nell’insegnamento, nel modo di vivere, nei progetti, nella fede, nella magnanimità, nella carità, nella pazienza. </w:t>
      </w:r>
      <w:r w:rsidRPr="00401F4E">
        <w:rPr>
          <w:rFonts w:ascii="Arial" w:hAnsi="Arial"/>
          <w:sz w:val="24"/>
        </w:rPr>
        <w:t>Ora l’Apostolo Paolo</w:t>
      </w:r>
      <w:r w:rsidR="00401F4E">
        <w:rPr>
          <w:rFonts w:ascii="Arial" w:hAnsi="Arial"/>
          <w:sz w:val="24"/>
        </w:rPr>
        <w:t xml:space="preserve"> </w:t>
      </w:r>
      <w:r w:rsidRPr="00401F4E">
        <w:rPr>
          <w:rFonts w:ascii="Arial" w:hAnsi="Arial"/>
          <w:sz w:val="24"/>
        </w:rPr>
        <w:t>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402AD10F" w14:textId="3CD807D1" w:rsidR="00AF70A8" w:rsidRPr="00EA65D2" w:rsidRDefault="00AF70A8" w:rsidP="00A953AF">
      <w:pPr>
        <w:spacing w:after="120"/>
        <w:jc w:val="both"/>
        <w:rPr>
          <w:rFonts w:ascii="Arial" w:hAnsi="Arial"/>
          <w:sz w:val="24"/>
        </w:rPr>
      </w:pPr>
      <w:r w:rsidRPr="00401F4E">
        <w:rPr>
          <w:rFonts w:ascii="Arial" w:hAnsi="Arial"/>
          <w:b/>
          <w:sz w:val="24"/>
        </w:rPr>
        <w:t>Tu invece mi hai seguito da vicino nell’insegnamento</w:t>
      </w:r>
      <w:r w:rsidRPr="00401F4E">
        <w:rPr>
          <w:rFonts w:ascii="Arial" w:hAnsi="Arial"/>
          <w:sz w:val="24"/>
        </w:rPr>
        <w:t xml:space="preserve">: </w:t>
      </w:r>
      <w:r w:rsidRPr="00EA65D2">
        <w:rPr>
          <w:rFonts w:ascii="Arial" w:hAnsi="Arial"/>
          <w:sz w:val="24"/>
        </w:rPr>
        <w:t xml:space="preserve">Timòteo ha seguito l’Apostolo Paolo in ogni suo insegnamento. Lo ha seguito in molte delle sue missioni. Conosce il mondo di insegnare dell’Apostolo. A questo insegnamento dovrà rimanere sempre fedele. Questa è vera Tradizione. È la Tradizione dell’insegnamento o </w:t>
      </w:r>
      <w:r w:rsidRPr="00EA65D2">
        <w:rPr>
          <w:rFonts w:ascii="Arial" w:hAnsi="Arial"/>
          <w:sz w:val="24"/>
          <w:lang w:val="la-Latn"/>
        </w:rPr>
        <w:t>Traditio sanae doctrinae.</w:t>
      </w:r>
      <w:r w:rsidRPr="00EA65D2">
        <w:rPr>
          <w:rFonts w:ascii="Arial" w:hAnsi="Arial"/>
          <w:sz w:val="24"/>
        </w:rPr>
        <w:t xml:space="preserve"> Paolo ha trasmesso a Timoteo </w:t>
      </w:r>
      <w:r w:rsidRPr="00EA65D2">
        <w:rPr>
          <w:rFonts w:ascii="Arial" w:hAnsi="Arial"/>
          <w:sz w:val="24"/>
        </w:rPr>
        <w:lastRenderedPageBreak/>
        <w:t xml:space="preserve">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w:t>
      </w:r>
      <w:r w:rsidR="00D24EC3" w:rsidRPr="00EA65D2">
        <w:rPr>
          <w:rFonts w:ascii="Arial" w:hAnsi="Arial"/>
          <w:sz w:val="24"/>
        </w:rPr>
        <w:t>sua volta</w:t>
      </w:r>
      <w:r w:rsidRPr="00EA65D2">
        <w:rPr>
          <w:rFonts w:ascii="Arial" w:hAnsi="Arial"/>
          <w:sz w:val="24"/>
        </w:rPr>
        <w:t xml:space="preserve"> trasmetterlo ad altri Vescovi e ai credenti. </w:t>
      </w:r>
    </w:p>
    <w:p w14:paraId="45A307B6" w14:textId="4AC6A46C" w:rsidR="00AF70A8" w:rsidRPr="00EA65D2" w:rsidRDefault="00AF70A8" w:rsidP="00A953AF">
      <w:pPr>
        <w:spacing w:after="120"/>
        <w:jc w:val="both"/>
        <w:rPr>
          <w:rFonts w:ascii="Arial" w:hAnsi="Arial"/>
          <w:sz w:val="24"/>
        </w:rPr>
      </w:pPr>
      <w:r w:rsidRPr="00401F4E">
        <w:rPr>
          <w:rFonts w:ascii="Arial" w:hAnsi="Arial"/>
          <w:b/>
          <w:sz w:val="24"/>
        </w:rPr>
        <w:t>Nel modo di vivere</w:t>
      </w:r>
      <w:r w:rsidRPr="00401F4E">
        <w:rPr>
          <w:rFonts w:ascii="Arial" w:hAnsi="Arial"/>
          <w:sz w:val="24"/>
        </w:rPr>
        <w:t>:</w:t>
      </w:r>
      <w:r w:rsidRPr="00EA65D2">
        <w:rPr>
          <w:rFonts w:ascii="Arial" w:hAnsi="Arial"/>
          <w:sz w:val="24"/>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EA65D2">
        <w:rPr>
          <w:rFonts w:ascii="Arial" w:hAnsi="Arial"/>
          <w:sz w:val="24"/>
          <w:lang w:val="la-Latn"/>
        </w:rPr>
        <w:t>Traditio Evangelii o Traditio vitae</w:t>
      </w:r>
      <w:r w:rsidRPr="00EA65D2">
        <w:rPr>
          <w:rFonts w:ascii="Arial" w:hAnsi="Arial"/>
          <w:sz w:val="24"/>
        </w:rPr>
        <w:t>. Se questa consegna non avviene, non solo il nostro</w:t>
      </w:r>
      <w:r w:rsidR="00401F4E" w:rsidRPr="00EA65D2">
        <w:rPr>
          <w:rFonts w:ascii="Arial" w:hAnsi="Arial"/>
          <w:sz w:val="24"/>
        </w:rPr>
        <w:t xml:space="preserve"> </w:t>
      </w:r>
      <w:r w:rsidRPr="00EA65D2">
        <w:rPr>
          <w:rFonts w:ascii="Arial" w:hAnsi="Arial"/>
          <w:sz w:val="24"/>
        </w:rPr>
        <w:t xml:space="preserve">il nostro essere discepoli di Gesù è vano perché senza alcun frutto. Anche la nostra missione nella trasmissione del Vangelo è nulla. </w:t>
      </w:r>
    </w:p>
    <w:p w14:paraId="1A6BB41A" w14:textId="77777777" w:rsidR="00AF70A8" w:rsidRPr="00EA65D2" w:rsidRDefault="00AF70A8" w:rsidP="00A953AF">
      <w:pPr>
        <w:spacing w:after="120"/>
        <w:jc w:val="both"/>
        <w:rPr>
          <w:rFonts w:ascii="Arial" w:hAnsi="Arial"/>
          <w:sz w:val="24"/>
        </w:rPr>
      </w:pPr>
      <w:r w:rsidRPr="00401F4E">
        <w:rPr>
          <w:rFonts w:ascii="Arial" w:hAnsi="Arial"/>
          <w:b/>
          <w:sz w:val="24"/>
        </w:rPr>
        <w:t>Nei progetti</w:t>
      </w:r>
      <w:r w:rsidRPr="00401F4E">
        <w:rPr>
          <w:rFonts w:ascii="Arial" w:hAnsi="Arial"/>
          <w:sz w:val="24"/>
        </w:rPr>
        <w:t xml:space="preserve">: </w:t>
      </w:r>
      <w:r w:rsidRPr="00EA65D2">
        <w:rPr>
          <w:rFonts w:ascii="Arial" w:hAnsi="Arial"/>
          <w:sz w:val="24"/>
        </w:rPr>
        <w:t xml:space="preserve">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30E8FAE6" w14:textId="7B2268E9" w:rsidR="00AF70A8" w:rsidRPr="00EA65D2" w:rsidRDefault="00AF70A8" w:rsidP="00A953AF">
      <w:pPr>
        <w:spacing w:after="120"/>
        <w:jc w:val="both"/>
        <w:rPr>
          <w:rFonts w:ascii="Arial" w:hAnsi="Arial"/>
          <w:sz w:val="24"/>
        </w:rPr>
      </w:pPr>
      <w:r w:rsidRPr="00401F4E">
        <w:rPr>
          <w:rFonts w:ascii="Arial" w:hAnsi="Arial"/>
          <w:b/>
          <w:sz w:val="24"/>
        </w:rPr>
        <w:t>Nella fede</w:t>
      </w:r>
      <w:r w:rsidRPr="00401F4E">
        <w:rPr>
          <w:rFonts w:ascii="Arial" w:hAnsi="Arial"/>
          <w:sz w:val="24"/>
        </w:rPr>
        <w:t>:</w:t>
      </w:r>
      <w:r w:rsidR="00401F4E">
        <w:rPr>
          <w:rFonts w:ascii="Arial" w:hAnsi="Arial"/>
          <w:sz w:val="24"/>
        </w:rPr>
        <w:t xml:space="preserve"> </w:t>
      </w:r>
      <w:r w:rsidRPr="00EA65D2">
        <w:rPr>
          <w:rFonts w:ascii="Arial" w:hAnsi="Arial"/>
          <w:sz w:val="24"/>
        </w:rPr>
        <w:t xml:space="preserve">cosa è la fede per Paolo? La fede per l’Apostolo è prima di tutto fede nella purissima verità di Cristo Gesù. Lui sa a chi ha creduto. </w:t>
      </w:r>
      <w:r w:rsidRPr="00EA65D2">
        <w:rPr>
          <w:rFonts w:ascii="Arial" w:hAnsi="Arial"/>
          <w:i/>
          <w:iCs/>
          <w:sz w:val="24"/>
          <w:lang w:val="la-Latn"/>
        </w:rPr>
        <w:t>Scio cui credidi</w:t>
      </w:r>
      <w:r w:rsidRPr="00EA65D2">
        <w:rPr>
          <w:rFonts w:ascii="Arial" w:hAnsi="Arial"/>
          <w:sz w:val="24"/>
          <w:lang w:val="la-Latn"/>
        </w:rPr>
        <w:t>.</w:t>
      </w:r>
      <w:r w:rsidRPr="00EA65D2">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EA65D2">
        <w:rPr>
          <w:rFonts w:ascii="Arial" w:hAnsi="Arial"/>
          <w:sz w:val="24"/>
          <w:lang w:val="la-Latn"/>
        </w:rPr>
        <w:t>Traditio Fidei o Traditio veritatis</w:t>
      </w:r>
      <w:r w:rsidRPr="00EA65D2">
        <w:rPr>
          <w:rFonts w:ascii="Arial" w:hAnsi="Arial"/>
          <w:sz w:val="24"/>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74EE1EE5" w14:textId="651DC8DA" w:rsidR="00AF70A8" w:rsidRPr="00401F4E" w:rsidRDefault="00AF70A8" w:rsidP="00A953AF">
      <w:pPr>
        <w:spacing w:after="120"/>
        <w:jc w:val="both"/>
        <w:rPr>
          <w:rFonts w:ascii="Arial" w:hAnsi="Arial"/>
          <w:sz w:val="24"/>
          <w:szCs w:val="24"/>
          <w:lang w:val="fr-FR"/>
        </w:rPr>
      </w:pPr>
      <w:r w:rsidRPr="00401F4E">
        <w:rPr>
          <w:rFonts w:ascii="Arial" w:hAnsi="Arial"/>
          <w:b/>
          <w:sz w:val="24"/>
        </w:rPr>
        <w:t>Nella magnanimità</w:t>
      </w:r>
      <w:r w:rsidRPr="00401F4E">
        <w:rPr>
          <w:rFonts w:ascii="Arial" w:hAnsi="Arial"/>
          <w:sz w:val="24"/>
        </w:rPr>
        <w:t>: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w:t>
      </w:r>
      <w:r w:rsidR="00401F4E">
        <w:rPr>
          <w:rFonts w:ascii="Arial" w:hAnsi="Arial"/>
          <w:sz w:val="24"/>
        </w:rPr>
        <w:t xml:space="preserve"> </w:t>
      </w:r>
      <w:r w:rsidRPr="00401F4E">
        <w:rPr>
          <w:rFonts w:ascii="Arial" w:hAnsi="Arial"/>
          <w:i/>
          <w:iCs/>
          <w:sz w:val="24"/>
          <w:szCs w:val="24"/>
        </w:rPr>
        <w:t xml:space="preserve">Per conto mio ben volentieri mi prodigherò, anzi consumerò me stesso per le vostre anime (2Cor 12,15). </w:t>
      </w:r>
      <w:r w:rsidRPr="00401F4E">
        <w:rPr>
          <w:rFonts w:ascii="Arial" w:hAnsi="Arial"/>
          <w:sz w:val="24"/>
          <w:szCs w:val="24"/>
          <w:lang w:val="la-Latn"/>
        </w:rPr>
        <w:t>Ego autem libentissime inpendam et superinpendar ipse pro animabus vestris licet plus vos diligens minus diligar</w:t>
      </w:r>
      <w:r w:rsidRPr="00401F4E">
        <w:rPr>
          <w:rFonts w:ascii="Arial" w:hAnsi="Arial"/>
          <w:sz w:val="24"/>
          <w:szCs w:val="24"/>
          <w:lang w:val="fr-FR"/>
        </w:rPr>
        <w:t xml:space="preserve"> (2Cor 12,15).</w:t>
      </w:r>
      <w:r w:rsidR="00401F4E" w:rsidRPr="0039709A">
        <w:rPr>
          <w:rFonts w:ascii="Arial" w:hAnsi="Arial"/>
          <w:sz w:val="24"/>
          <w:szCs w:val="24"/>
          <w:lang w:val="fr-FR"/>
        </w:rPr>
        <w:t xml:space="preserve"> </w:t>
      </w:r>
      <w:r w:rsidRPr="0039709A">
        <w:rPr>
          <w:rFonts w:ascii="Greek" w:hAnsi="Greek" w:cs="Greek"/>
          <w:sz w:val="24"/>
          <w:szCs w:val="24"/>
          <w:lang w:val="fr-FR"/>
        </w:rPr>
        <w:t>™gë d</w:t>
      </w:r>
      <w:r w:rsidRPr="00D24EC3">
        <w:rPr>
          <w:rFonts w:ascii="Greek" w:hAnsi="Greek" w:cs="Greek"/>
          <w:sz w:val="24"/>
          <w:szCs w:val="24"/>
          <w:lang w:val="el-GR"/>
        </w:rPr>
        <w:t></w:t>
      </w:r>
      <w:r w:rsidRPr="0039709A">
        <w:rPr>
          <w:rFonts w:ascii="Greek" w:hAnsi="Greek" w:cs="Greek"/>
          <w:sz w:val="24"/>
          <w:szCs w:val="24"/>
          <w:lang w:val="fr-FR"/>
        </w:rPr>
        <w:t xml:space="preserve"> ¼dista dapan»sw kaˆ ™kdapanhq»somai Øp</w:t>
      </w:r>
      <w:r w:rsidRPr="00D24EC3">
        <w:rPr>
          <w:rFonts w:ascii="Greek" w:hAnsi="Greek" w:cs="Greek"/>
          <w:sz w:val="24"/>
          <w:szCs w:val="24"/>
          <w:lang w:val="el-GR"/>
        </w:rPr>
        <w:t></w:t>
      </w:r>
      <w:r w:rsidRPr="0039709A">
        <w:rPr>
          <w:rFonts w:ascii="Greek" w:hAnsi="Greek" w:cs="Greek"/>
          <w:sz w:val="24"/>
          <w:szCs w:val="24"/>
          <w:lang w:val="fr-FR"/>
        </w:rPr>
        <w:t>r tîn yucîn Ømîn. e„ perissotšrwj Øm©j ¢gapî[n</w:t>
      </w:r>
      <w:r w:rsidR="00B542C5" w:rsidRPr="0039709A">
        <w:rPr>
          <w:rFonts w:ascii="Greek" w:hAnsi="Greek" w:cs="Greek"/>
          <w:sz w:val="24"/>
          <w:szCs w:val="24"/>
          <w:lang w:val="fr-FR"/>
        </w:rPr>
        <w:t>]</w:t>
      </w:r>
      <w:r w:rsidR="00401F4E" w:rsidRPr="0039709A">
        <w:rPr>
          <w:rFonts w:ascii="Greek" w:hAnsi="Greek" w:cs="Greek"/>
          <w:sz w:val="24"/>
          <w:szCs w:val="24"/>
          <w:lang w:val="fr-FR"/>
        </w:rPr>
        <w:t xml:space="preserve"> </w:t>
      </w:r>
      <w:r w:rsidRPr="0039709A">
        <w:rPr>
          <w:rFonts w:ascii="Greek" w:hAnsi="Greek" w:cs="Greek"/>
          <w:sz w:val="24"/>
          <w:szCs w:val="24"/>
          <w:lang w:val="fr-FR"/>
        </w:rPr>
        <w:t>, Âsson ¢gapîmai;</w:t>
      </w:r>
      <w:r w:rsidRPr="00401F4E">
        <w:rPr>
          <w:rFonts w:ascii="Greek" w:hAnsi="Greek" w:cs="Greek"/>
          <w:sz w:val="24"/>
          <w:szCs w:val="24"/>
          <w:lang w:val="fr-FR"/>
        </w:rPr>
        <w:t xml:space="preserve"> </w:t>
      </w:r>
      <w:r w:rsidRPr="00401F4E">
        <w:rPr>
          <w:rFonts w:ascii="Arial" w:hAnsi="Arial"/>
          <w:sz w:val="24"/>
          <w:szCs w:val="24"/>
          <w:lang w:val="fr-FR"/>
        </w:rPr>
        <w:t xml:space="preserve">(2Cor 12,15). </w:t>
      </w:r>
    </w:p>
    <w:p w14:paraId="6E24331F" w14:textId="77777777" w:rsidR="00AF70A8" w:rsidRPr="00EA65D2" w:rsidRDefault="00AF70A8" w:rsidP="00A953AF">
      <w:pPr>
        <w:spacing w:after="120"/>
        <w:jc w:val="both"/>
        <w:rPr>
          <w:rFonts w:ascii="Arial" w:hAnsi="Arial"/>
          <w:sz w:val="24"/>
        </w:rPr>
      </w:pPr>
      <w:r w:rsidRPr="00EA65D2">
        <w:rPr>
          <w:rFonts w:ascii="Arial" w:hAnsi="Arial"/>
          <w:sz w:val="24"/>
        </w:rPr>
        <w:lastRenderedPageBreak/>
        <w:t xml:space="preserve">Possiamo chiamare questa consegna </w:t>
      </w:r>
      <w:r w:rsidRPr="00EA65D2">
        <w:rPr>
          <w:rFonts w:ascii="Arial" w:hAnsi="Arial"/>
          <w:sz w:val="24"/>
          <w:lang w:val="la-Latn"/>
        </w:rPr>
        <w:t>Traditio cordis</w:t>
      </w:r>
      <w:r w:rsidRPr="00EA65D2">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7DCA16E2" w14:textId="77777777" w:rsidR="00AF70A8" w:rsidRPr="00EA65D2" w:rsidRDefault="00AF70A8" w:rsidP="00A953AF">
      <w:pPr>
        <w:spacing w:after="120"/>
        <w:jc w:val="both"/>
        <w:rPr>
          <w:rFonts w:ascii="Arial" w:hAnsi="Arial"/>
          <w:sz w:val="24"/>
        </w:rPr>
      </w:pPr>
      <w:r w:rsidRPr="00401F4E">
        <w:rPr>
          <w:rFonts w:ascii="Arial" w:hAnsi="Arial"/>
          <w:b/>
          <w:sz w:val="24"/>
        </w:rPr>
        <w:t>Nella carità:</w:t>
      </w:r>
      <w:r w:rsidRPr="00401F4E">
        <w:rPr>
          <w:rFonts w:ascii="Arial" w:hAnsi="Arial"/>
          <w:sz w:val="24"/>
        </w:rPr>
        <w:t xml:space="preserve"> </w:t>
      </w:r>
      <w:r w:rsidRPr="00EA65D2">
        <w:rPr>
          <w:rFonts w:ascii="Arial" w:hAnsi="Arial"/>
          <w:sz w:val="24"/>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EA65D2">
        <w:rPr>
          <w:rFonts w:ascii="Arial" w:hAnsi="Arial"/>
          <w:sz w:val="24"/>
          <w:lang w:val="la-Latn"/>
        </w:rPr>
        <w:t>Traditio amoris salutis</w:t>
      </w:r>
      <w:r w:rsidRPr="00EA65D2">
        <w:rPr>
          <w:rFonts w:ascii="Arial" w:hAnsi="Arial"/>
          <w:sz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CDCC839" w14:textId="77777777" w:rsidR="00AF70A8" w:rsidRPr="00EA65D2" w:rsidRDefault="00AF70A8" w:rsidP="00A953AF">
      <w:pPr>
        <w:spacing w:after="120"/>
        <w:jc w:val="both"/>
        <w:rPr>
          <w:rFonts w:ascii="Arial" w:hAnsi="Arial"/>
          <w:bCs/>
          <w:sz w:val="24"/>
        </w:rPr>
      </w:pPr>
      <w:r w:rsidRPr="00EA65D2">
        <w:rPr>
          <w:rFonts w:ascii="Arial" w:hAnsi="Arial"/>
          <w:b/>
          <w:sz w:val="24"/>
        </w:rPr>
        <w:t>Nella pazienza</w:t>
      </w:r>
      <w:r w:rsidRPr="00EA65D2">
        <w:rPr>
          <w:rFonts w:ascii="Arial" w:hAnsi="Arial"/>
          <w:bCs/>
          <w:sz w:val="24"/>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4CFA10BE" w14:textId="77777777" w:rsidR="00AF70A8" w:rsidRPr="00EA65D2" w:rsidRDefault="00AF70A8" w:rsidP="00A953AF">
      <w:pPr>
        <w:spacing w:after="120"/>
        <w:jc w:val="both"/>
        <w:rPr>
          <w:rFonts w:ascii="Arial" w:hAnsi="Arial"/>
          <w:bCs/>
          <w:sz w:val="24"/>
        </w:rPr>
      </w:pPr>
      <w:r w:rsidRPr="00EA65D2">
        <w:rPr>
          <w:rFonts w:ascii="Arial" w:hAnsi="Arial"/>
          <w:bCs/>
          <w:sz w:val="24"/>
        </w:rPr>
        <w:t xml:space="preserve">Questa consegna possiamo chiamarla </w:t>
      </w:r>
      <w:r w:rsidRPr="00EA65D2">
        <w:rPr>
          <w:rFonts w:ascii="Arial" w:hAnsi="Arial"/>
          <w:bCs/>
          <w:sz w:val="24"/>
          <w:lang w:val="la-Latn"/>
        </w:rPr>
        <w:t>Traditio Martyrii</w:t>
      </w:r>
      <w:r w:rsidRPr="00EA65D2">
        <w:rPr>
          <w:rFonts w:ascii="Arial" w:hAnsi="Arial"/>
          <w:bCs/>
          <w:sz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3061214A" w14:textId="04017326"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Nelle persecuzioni, nelle sofferenze. Quali cose mi accaddero ad Antiòchia, a Icònio e a Listra! Quali persecuzioni ho sofferto! Ma da tutte mi ha liberato il Signore!</w:t>
      </w:r>
      <w:r w:rsidR="00401F4E">
        <w:rPr>
          <w:rFonts w:ascii="Arial" w:hAnsi="Arial"/>
          <w:b/>
          <w:sz w:val="24"/>
        </w:rPr>
        <w:t xml:space="preserve"> </w:t>
      </w:r>
      <w:r w:rsidRPr="00401F4E">
        <w:rPr>
          <w:rFonts w:ascii="Arial" w:hAnsi="Arial"/>
          <w:sz w:val="24"/>
        </w:rPr>
        <w:t xml:space="preserve">Timòteo ha seguito l’Apostolo Paolo condividendo con lui anche le persecuzioni e </w:t>
      </w:r>
      <w:r w:rsidR="00D24EC3" w:rsidRPr="00401F4E">
        <w:rPr>
          <w:rFonts w:ascii="Arial" w:hAnsi="Arial"/>
          <w:sz w:val="24"/>
        </w:rPr>
        <w:t>le sofferenze</w:t>
      </w:r>
      <w:r w:rsidRPr="00401F4E">
        <w:rPr>
          <w:rFonts w:ascii="Arial" w:hAnsi="Arial"/>
          <w:sz w:val="24"/>
        </w:rPr>
        <w:t xml:space="preserve">. Ecco allora altre due </w:t>
      </w:r>
      <w:r w:rsidRPr="00401F4E">
        <w:rPr>
          <w:rFonts w:ascii="Arial" w:hAnsi="Arial"/>
          <w:sz w:val="24"/>
          <w:lang w:val="la-Latn"/>
        </w:rPr>
        <w:t>“Traditio”</w:t>
      </w:r>
      <w:r w:rsidRPr="00401F4E">
        <w:rPr>
          <w:rFonts w:ascii="Arial" w:hAnsi="Arial"/>
          <w:sz w:val="24"/>
        </w:rPr>
        <w:t xml:space="preserve"> che lui riceve.</w:t>
      </w:r>
    </w:p>
    <w:p w14:paraId="1946ECAD" w14:textId="77777777" w:rsidR="00AF70A8" w:rsidRPr="00401F4E" w:rsidRDefault="00AF70A8" w:rsidP="00A953AF">
      <w:pPr>
        <w:spacing w:after="120"/>
        <w:jc w:val="both"/>
        <w:rPr>
          <w:rFonts w:ascii="Arial" w:hAnsi="Arial"/>
          <w:sz w:val="24"/>
        </w:rPr>
      </w:pPr>
      <w:r w:rsidRPr="00401F4E">
        <w:rPr>
          <w:rFonts w:ascii="Arial" w:hAnsi="Arial"/>
          <w:b/>
          <w:sz w:val="24"/>
        </w:rPr>
        <w:t>Nelle persecuzioni</w:t>
      </w:r>
      <w:r w:rsidRPr="00401F4E">
        <w:rPr>
          <w:rFonts w:ascii="Arial" w:hAnsi="Arial"/>
          <w:sz w:val="24"/>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w:t>
      </w:r>
      <w:r w:rsidRPr="00401F4E">
        <w:rPr>
          <w:rFonts w:ascii="Arial" w:hAnsi="Arial"/>
          <w:sz w:val="24"/>
        </w:rPr>
        <w:lastRenderedPageBreak/>
        <w:t xml:space="preserve">questa consegna: </w:t>
      </w:r>
      <w:r w:rsidRPr="00EA65D2">
        <w:rPr>
          <w:rFonts w:ascii="Arial" w:hAnsi="Arial"/>
          <w:bCs/>
          <w:sz w:val="24"/>
          <w:lang w:val="la-Latn"/>
        </w:rPr>
        <w:t>Traditio crucis</w:t>
      </w:r>
      <w:r w:rsidRPr="00EA65D2">
        <w:rPr>
          <w:rFonts w:ascii="Arial" w:hAnsi="Arial"/>
          <w:bCs/>
          <w:sz w:val="24"/>
        </w:rPr>
        <w:t xml:space="preserve">. L’Apostolo vive all’ombra della croce, sotto il peso della croce, </w:t>
      </w:r>
      <w:r w:rsidRPr="00401F4E">
        <w:rPr>
          <w:rFonts w:ascii="Arial" w:hAnsi="Arial"/>
          <w:sz w:val="24"/>
        </w:rPr>
        <w:t>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50F265B0" w14:textId="77777777" w:rsidR="00AF70A8" w:rsidRPr="00EA65D2" w:rsidRDefault="00AF70A8" w:rsidP="00A953AF">
      <w:pPr>
        <w:spacing w:after="120"/>
        <w:jc w:val="both"/>
        <w:rPr>
          <w:rFonts w:ascii="Arial" w:hAnsi="Arial"/>
          <w:sz w:val="24"/>
        </w:rPr>
      </w:pPr>
      <w:r w:rsidRPr="00401F4E">
        <w:rPr>
          <w:rFonts w:ascii="Arial" w:hAnsi="Arial"/>
          <w:b/>
          <w:sz w:val="24"/>
        </w:rPr>
        <w:t>Nelle sofferenze</w:t>
      </w:r>
      <w:r w:rsidRPr="00401F4E">
        <w:rPr>
          <w:rFonts w:ascii="Arial" w:hAnsi="Arial"/>
          <w:sz w:val="24"/>
        </w:rPr>
        <w:t>:</w:t>
      </w:r>
      <w:r w:rsidRPr="00EA65D2">
        <w:rPr>
          <w:rFonts w:ascii="Arial" w:hAnsi="Arial"/>
          <w:sz w:val="24"/>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EA65D2">
        <w:rPr>
          <w:rFonts w:ascii="Arial" w:hAnsi="Arial"/>
          <w:sz w:val="24"/>
          <w:lang w:val="la-Latn"/>
        </w:rPr>
        <w:t>Traditio doloris</w:t>
      </w:r>
      <w:r w:rsidRPr="00EA65D2">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EA65D2">
        <w:rPr>
          <w:rFonts w:ascii="Arial" w:hAnsi="Arial"/>
          <w:sz w:val="24"/>
          <w:lang w:val="la-Latn"/>
        </w:rPr>
        <w:t>“Traditio doloris”</w:t>
      </w:r>
      <w:r w:rsidRPr="00EA65D2">
        <w:rPr>
          <w:rFonts w:ascii="Arial" w:hAnsi="Arial"/>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7E33FDA8" w14:textId="77777777" w:rsidR="00AF70A8" w:rsidRPr="00EA65D2" w:rsidRDefault="00AF70A8" w:rsidP="00A953AF">
      <w:pPr>
        <w:spacing w:after="120"/>
        <w:jc w:val="both"/>
        <w:rPr>
          <w:rFonts w:ascii="Arial" w:hAnsi="Arial"/>
          <w:sz w:val="24"/>
        </w:rPr>
      </w:pPr>
      <w:r w:rsidRPr="00EA65D2">
        <w:rPr>
          <w:rFonts w:ascii="Arial" w:hAnsi="Arial"/>
          <w:sz w:val="24"/>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EA65D2">
        <w:rPr>
          <w:rFonts w:ascii="Arial" w:hAnsi="Arial"/>
          <w:caps/>
          <w:sz w:val="24"/>
        </w:rPr>
        <w:t>è</w:t>
      </w:r>
      <w:r w:rsidRPr="00EA65D2">
        <w:rPr>
          <w:rFonts w:ascii="Arial" w:hAnsi="Arial"/>
          <w:sz w:val="24"/>
        </w:rPr>
        <w:t xml:space="preserve"> il Servo sofferente fin dal primo giorno in cui ha visto la luce. Anzi fin dal primo giorno del suo concepimento. Anche questa è vera consegna: possiamo chiamarla: </w:t>
      </w:r>
      <w:r w:rsidRPr="00EA65D2">
        <w:rPr>
          <w:rFonts w:ascii="Arial" w:hAnsi="Arial"/>
          <w:sz w:val="24"/>
          <w:lang w:val="la-Latn"/>
        </w:rPr>
        <w:t>Traditio consolationis Domini</w:t>
      </w:r>
      <w:r w:rsidRPr="00EA65D2">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2B970560"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
          <w:sz w:val="24"/>
        </w:rPr>
        <w:t>E tutti quelli che vogliono rettamente vivere in Cristo Gesù saranno perseguitati.</w:t>
      </w:r>
      <w:r w:rsidRPr="00EA65D2">
        <w:rPr>
          <w:rFonts w:ascii="Arial" w:hAnsi="Arial"/>
          <w:bCs/>
          <w:sz w:val="24"/>
        </w:rPr>
        <w:t xml:space="preserve"> È questa una verità di ordine universale e non particolare, non per alcuni tempi, ma per tutti i tempi. Tutti quelli che vogliono rettamente vivere in Cristo Gesù saranno perseguitati. Si noti bene la finezza dell’Apostolo Paolo. Non dice: “</w:t>
      </w:r>
      <w:r w:rsidRPr="00EA65D2">
        <w:rPr>
          <w:rFonts w:ascii="Arial" w:hAnsi="Arial"/>
          <w:bCs/>
          <w:i/>
          <w:iCs/>
          <w:sz w:val="24"/>
        </w:rPr>
        <w:t>Tutti quelli che vogliono rettamente vivere per Cristo Gesù o per il suo Vangelo saranno perseguitati</w:t>
      </w:r>
      <w:r w:rsidRPr="00EA65D2">
        <w:rPr>
          <w:rFonts w:ascii="Arial" w:hAnsi="Arial"/>
          <w:bCs/>
          <w:sz w:val="24"/>
        </w:rPr>
        <w:t>”. Dice invece: “</w:t>
      </w:r>
      <w:r w:rsidRPr="00EA65D2">
        <w:rPr>
          <w:rFonts w:ascii="Arial" w:hAnsi="Arial"/>
          <w:bCs/>
          <w:i/>
          <w:iCs/>
          <w:sz w:val="24"/>
        </w:rPr>
        <w:t>Tutti quelli che vogliono rettamente vivere in Cristo Gesù saranno perseguitati</w:t>
      </w:r>
      <w:r w:rsidRPr="00EA65D2">
        <w:rPr>
          <w:rFonts w:ascii="Arial" w:hAnsi="Arial"/>
          <w:bCs/>
          <w:sz w:val="24"/>
        </w:rPr>
        <w:t xml:space="preserve">”. Significa che la persecuzione non è </w:t>
      </w:r>
      <w:r w:rsidRPr="00EA65D2">
        <w:rPr>
          <w:rFonts w:ascii="Arial" w:hAnsi="Arial"/>
          <w:bCs/>
          <w:sz w:val="24"/>
        </w:rPr>
        <w:lastRenderedPageBreak/>
        <w:t>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5BB60AB7" w14:textId="77777777" w:rsidR="00AF70A8" w:rsidRPr="00401F4E" w:rsidRDefault="00AF70A8" w:rsidP="00A953AF">
      <w:pPr>
        <w:spacing w:after="120"/>
        <w:jc w:val="both"/>
        <w:rPr>
          <w:rFonts w:ascii="Arial" w:hAnsi="Arial"/>
          <w:sz w:val="24"/>
        </w:rPr>
      </w:pPr>
      <w:r w:rsidRPr="00401F4E">
        <w:rPr>
          <w:rFonts w:ascii="Arial" w:hAnsi="Arial"/>
          <w:sz w:val="24"/>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71C5FC5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Ma i malvagi e gli impostori andranno sempre di male in peggio, ingannando gli altri e ingannati essi stessi. </w:t>
      </w:r>
      <w:r w:rsidRPr="00401F4E">
        <w:rPr>
          <w:rFonts w:ascii="Arial" w:hAnsi="Arial"/>
          <w:sz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536DE0E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Tu però rimani saldo in quello che hai imparato e che credi fermamente. Conosci coloro da cui lo hai appreso. </w:t>
      </w:r>
      <w:r w:rsidRPr="00401F4E">
        <w:rPr>
          <w:rFonts w:ascii="Arial" w:hAnsi="Arial"/>
          <w:sz w:val="24"/>
        </w:rPr>
        <w:t xml:space="preserve">Ora una forte esortazione dell’Apostolo Paolo a Timòteo: </w:t>
      </w:r>
      <w:r w:rsidRPr="00401F4E">
        <w:rPr>
          <w:rFonts w:ascii="Arial" w:hAnsi="Arial"/>
          <w:i/>
          <w:iCs/>
          <w:sz w:val="24"/>
        </w:rPr>
        <w:t>Tu però rimani saldo in quello che hai imparato e che credi fermamente</w:t>
      </w:r>
      <w:r w:rsidRPr="00401F4E">
        <w:rPr>
          <w:rFonts w:ascii="Arial" w:hAnsi="Arial"/>
          <w:sz w:val="24"/>
        </w:rPr>
        <w:t xml:space="preserve">. Timòteo ha imparato il Vangelo di Cristo Gesù. Ha imparato la scienza e la sapienza di Cristo. In questa scienza e sapienza deve rimanere saldo. Lui crede fermamente in Cristo e nel suo Vangelo e in questa fermezza di fede deve rimanere. </w:t>
      </w:r>
      <w:r w:rsidRPr="00EA65D2">
        <w:rPr>
          <w:rFonts w:ascii="Arial" w:hAnsi="Arial"/>
          <w:sz w:val="24"/>
        </w:rPr>
        <w:t xml:space="preserve">Su cosa si fonda questa fermezza di fede? Su coloro da </w:t>
      </w:r>
      <w:r w:rsidRPr="00401F4E">
        <w:rPr>
          <w:rFonts w:ascii="Arial" w:hAnsi="Arial"/>
          <w:sz w:val="24"/>
        </w:rPr>
        <w:t>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395AF024" w14:textId="77777777" w:rsidR="00AF70A8" w:rsidRPr="00401F4E" w:rsidRDefault="00AF70A8" w:rsidP="00A953AF">
      <w:pPr>
        <w:spacing w:after="120"/>
        <w:jc w:val="both"/>
        <w:rPr>
          <w:rFonts w:ascii="Arial" w:hAnsi="Arial"/>
          <w:sz w:val="24"/>
        </w:rPr>
      </w:pPr>
      <w:r w:rsidRPr="00EA65D2">
        <w:rPr>
          <w:rFonts w:ascii="Arial" w:hAnsi="Arial"/>
          <w:sz w:val="24"/>
        </w:rPr>
        <w:t>Oggi è il fondamento che è venuto meno per molti cristiani. Su quale</w:t>
      </w:r>
      <w:r w:rsidRPr="00401F4E">
        <w:rPr>
          <w:rFonts w:ascii="Arial" w:hAnsi="Arial"/>
          <w:sz w:val="24"/>
        </w:rPr>
        <w:t xml:space="preserve"> fondamento essi possono edificare la loro fede, se la roccia sulla quale essi hanno edificato non è più roccia? Questo deve sapere ogni persona posta a fondamento per la fede degli altri. Se lui crolla, crollano tutti coloro sulla cui roccia essi sono edificati. </w:t>
      </w:r>
      <w:r w:rsidRPr="00401F4E">
        <w:rPr>
          <w:rFonts w:ascii="Arial" w:hAnsi="Arial"/>
          <w:sz w:val="24"/>
        </w:rPr>
        <w:lastRenderedPageBreak/>
        <w:t>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70BB5B3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E conosci le sacre Scritture fin dall’infanzia: queste possono istruirti per la salvezza, che si ottiene mediante la fede in Cristo Gesù. </w:t>
      </w:r>
      <w:r w:rsidRPr="00401F4E">
        <w:rPr>
          <w:rFonts w:ascii="Arial" w:hAnsi="Arial"/>
          <w:sz w:val="24"/>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5EA7010E" w14:textId="77777777" w:rsidR="00AF70A8" w:rsidRPr="00401F4E" w:rsidRDefault="00AF70A8" w:rsidP="00A953AF">
      <w:pPr>
        <w:spacing w:after="120"/>
        <w:jc w:val="both"/>
        <w:rPr>
          <w:rFonts w:ascii="Arial" w:hAnsi="Arial"/>
          <w:sz w:val="24"/>
        </w:rPr>
      </w:pPr>
      <w:r w:rsidRPr="00401F4E">
        <w:rPr>
          <w:rFonts w:ascii="Arial" w:hAnsi="Arial"/>
          <w:b/>
          <w:sz w:val="24"/>
        </w:rPr>
        <w:t>Queste possono istruiti per la salvezza</w:t>
      </w:r>
      <w:r w:rsidRPr="00401F4E">
        <w:rPr>
          <w:rFonts w:ascii="Arial" w:hAnsi="Arial"/>
          <w:sz w:val="24"/>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47E05937" w14:textId="77777777" w:rsidR="00AF70A8" w:rsidRPr="00EA65D2" w:rsidRDefault="00AF70A8" w:rsidP="00A953AF">
      <w:pPr>
        <w:spacing w:after="120"/>
        <w:jc w:val="both"/>
        <w:rPr>
          <w:rFonts w:ascii="Arial" w:hAnsi="Arial"/>
          <w:sz w:val="24"/>
        </w:rPr>
      </w:pPr>
      <w:r w:rsidRPr="00401F4E">
        <w:rPr>
          <w:rFonts w:ascii="Arial" w:hAnsi="Arial"/>
          <w:b/>
          <w:sz w:val="24"/>
        </w:rPr>
        <w:t>La salvezza si ottiene mediante la fede Cristo Gesù</w:t>
      </w:r>
      <w:r w:rsidRPr="00401F4E">
        <w:rPr>
          <w:rFonts w:ascii="Arial" w:hAnsi="Arial"/>
          <w:sz w:val="24"/>
        </w:rPr>
        <w:t xml:space="preserve">: </w:t>
      </w:r>
      <w:r w:rsidRPr="00EA65D2">
        <w:rPr>
          <w:rFonts w:ascii="Arial" w:hAnsi="Arial"/>
          <w:sz w:val="24"/>
        </w:rPr>
        <w:t>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04CB78BD" w14:textId="77777777" w:rsidR="00AF70A8" w:rsidRPr="00401F4E" w:rsidRDefault="00AF70A8" w:rsidP="00A953AF">
      <w:pPr>
        <w:spacing w:after="120"/>
        <w:jc w:val="both"/>
        <w:rPr>
          <w:rFonts w:ascii="Arial" w:hAnsi="Arial"/>
          <w:sz w:val="24"/>
        </w:rPr>
      </w:pPr>
      <w:r w:rsidRPr="00401F4E">
        <w:rPr>
          <w:rFonts w:ascii="Arial" w:hAnsi="Arial"/>
          <w:sz w:val="24"/>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w:t>
      </w:r>
      <w:r w:rsidRPr="00401F4E">
        <w:rPr>
          <w:rFonts w:ascii="Arial" w:hAnsi="Arial"/>
          <w:sz w:val="24"/>
        </w:rPr>
        <w:lastRenderedPageBreak/>
        <w:t xml:space="preserve">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0CE3916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Tutta la Scrittura, ispirata da Dio, è anche utile per insegnare, convincere, correggere ed educare nella giustizia. </w:t>
      </w:r>
      <w:r w:rsidRPr="00401F4E">
        <w:rPr>
          <w:rFonts w:ascii="Arial" w:hAnsi="Arial"/>
          <w:sz w:val="24"/>
        </w:rPr>
        <w:t xml:space="preserve">Ecco la purissima fede che possiede l’apostolo Paolo sulle Scritture. Questa fede dell’Apostolo deve divenire nostra fede, se vogliamo lavorare per la salvezza dei nostri fratelli, edificando il Corpo di Cristo sulla nostra terra. </w:t>
      </w:r>
    </w:p>
    <w:p w14:paraId="114DCC60" w14:textId="77777777" w:rsidR="00AF70A8" w:rsidRPr="00401F4E" w:rsidRDefault="00AF70A8" w:rsidP="00A953AF">
      <w:pPr>
        <w:spacing w:after="120"/>
        <w:jc w:val="both"/>
        <w:rPr>
          <w:rFonts w:ascii="Arial" w:hAnsi="Arial"/>
          <w:sz w:val="24"/>
        </w:rPr>
      </w:pPr>
      <w:r w:rsidRPr="00401F4E">
        <w:rPr>
          <w:rFonts w:ascii="Arial" w:hAnsi="Arial"/>
          <w:b/>
          <w:sz w:val="24"/>
        </w:rPr>
        <w:t>Prima verità: Tutta la Scrittura, ispirata da Dio, è anche utile per insegnare</w:t>
      </w:r>
      <w:r w:rsidRPr="00401F4E">
        <w:rPr>
          <w:rFonts w:ascii="Arial" w:hAnsi="Arial"/>
          <w:sz w:val="24"/>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70A63BF0" w14:textId="2D1F96BD" w:rsidR="00AF70A8" w:rsidRPr="00401F4E" w:rsidRDefault="00AF70A8" w:rsidP="00A953AF">
      <w:pPr>
        <w:spacing w:after="120"/>
        <w:jc w:val="both"/>
        <w:rPr>
          <w:rFonts w:ascii="Arial" w:hAnsi="Arial"/>
          <w:sz w:val="24"/>
        </w:rPr>
      </w:pPr>
      <w:r w:rsidRPr="00401F4E">
        <w:rPr>
          <w:rFonts w:ascii="Arial" w:hAnsi="Arial"/>
          <w:b/>
          <w:sz w:val="24"/>
        </w:rPr>
        <w:t>Seconda verità: convincere</w:t>
      </w:r>
      <w:r w:rsidRPr="00401F4E">
        <w:rPr>
          <w:rFonts w:ascii="Arial" w:hAnsi="Arial"/>
          <w:sz w:val="24"/>
        </w:rPr>
        <w:t xml:space="preserv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w:t>
      </w:r>
      <w:r w:rsidR="00D24EC3" w:rsidRPr="00401F4E">
        <w:rPr>
          <w:rFonts w:ascii="Arial" w:hAnsi="Arial"/>
          <w:sz w:val="24"/>
        </w:rPr>
        <w:t>della ricerca</w:t>
      </w:r>
      <w:r w:rsidRPr="00401F4E">
        <w:rPr>
          <w:rFonts w:ascii="Arial" w:hAnsi="Arial"/>
          <w:sz w:val="24"/>
        </w:rPr>
        <w:t xml:space="preserve">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345667D1" w14:textId="77777777" w:rsidR="00AF70A8" w:rsidRPr="00401F4E" w:rsidRDefault="00AF70A8" w:rsidP="00A953AF">
      <w:pPr>
        <w:spacing w:after="120"/>
        <w:jc w:val="both"/>
        <w:rPr>
          <w:rFonts w:ascii="Arial" w:hAnsi="Arial"/>
          <w:sz w:val="24"/>
        </w:rPr>
      </w:pPr>
      <w:r w:rsidRPr="00401F4E">
        <w:rPr>
          <w:rFonts w:ascii="Arial" w:hAnsi="Arial"/>
          <w:sz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w:t>
      </w:r>
      <w:r w:rsidRPr="00401F4E">
        <w:rPr>
          <w:rFonts w:ascii="Arial" w:hAnsi="Arial"/>
          <w:sz w:val="24"/>
        </w:rPr>
        <w:lastRenderedPageBreak/>
        <w:t xml:space="preserve">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71D979B1" w14:textId="77777777" w:rsidR="00AF70A8" w:rsidRPr="00401F4E" w:rsidRDefault="00AF70A8" w:rsidP="00A953AF">
      <w:pPr>
        <w:spacing w:after="120"/>
        <w:jc w:val="both"/>
        <w:rPr>
          <w:rFonts w:ascii="Arial" w:hAnsi="Arial"/>
          <w:sz w:val="24"/>
        </w:rPr>
      </w:pPr>
      <w:r w:rsidRPr="00401F4E">
        <w:rPr>
          <w:rFonts w:ascii="Arial" w:hAnsi="Arial"/>
          <w:b/>
          <w:sz w:val="24"/>
        </w:rPr>
        <w:t>Terza verità: correggere</w:t>
      </w:r>
      <w:r w:rsidRPr="00401F4E">
        <w:rPr>
          <w:rFonts w:ascii="Arial" w:hAnsi="Arial"/>
          <w:sz w:val="24"/>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3F1E610E" w14:textId="10B5C3AC" w:rsidR="00AF70A8" w:rsidRPr="00401F4E" w:rsidRDefault="00AF70A8" w:rsidP="00A953AF">
      <w:pPr>
        <w:spacing w:after="120"/>
        <w:jc w:val="both"/>
        <w:rPr>
          <w:rFonts w:ascii="Arial" w:hAnsi="Arial"/>
          <w:sz w:val="24"/>
        </w:rPr>
      </w:pPr>
      <w:r w:rsidRPr="00401F4E">
        <w:rPr>
          <w:rFonts w:ascii="Arial" w:hAnsi="Arial"/>
          <w:b/>
          <w:sz w:val="24"/>
        </w:rPr>
        <w:t>Quarta verità: educare nella giustizia</w:t>
      </w:r>
      <w:r w:rsidRPr="00401F4E">
        <w:rPr>
          <w:rFonts w:ascii="Arial" w:hAnsi="Arial"/>
          <w:sz w:val="24"/>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w:t>
      </w:r>
      <w:r w:rsidR="00401F4E">
        <w:rPr>
          <w:rFonts w:ascii="Arial" w:hAnsi="Arial"/>
          <w:sz w:val="24"/>
        </w:rPr>
        <w:t xml:space="preserve"> </w:t>
      </w:r>
      <w:r w:rsidRPr="00401F4E">
        <w:rPr>
          <w:rFonts w:ascii="Arial" w:hAnsi="Arial"/>
          <w:sz w:val="24"/>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0B7E235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Perché l’uomo di Dio sia completo e ben preparato per ogni opera buona. </w:t>
      </w:r>
      <w:r w:rsidRPr="00401F4E">
        <w:rPr>
          <w:rFonts w:ascii="Arial" w:hAnsi="Arial"/>
          <w:sz w:val="24"/>
        </w:rPr>
        <w:t xml:space="preserve">Ecco a cosa serve la conoscenza della Scrittura nella quale è rivelata la vera, la sola, la sola vera giustizia di Dio che è Cristo Gesù: </w:t>
      </w:r>
      <w:r w:rsidRPr="00401F4E">
        <w:rPr>
          <w:rFonts w:ascii="Arial" w:hAnsi="Arial"/>
          <w:i/>
          <w:iCs/>
          <w:sz w:val="24"/>
        </w:rPr>
        <w:t>perché l’uomo di Dio sia completo e ben preparato per ogni opera buona</w:t>
      </w:r>
      <w:r w:rsidRPr="00401F4E">
        <w:rPr>
          <w:rFonts w:ascii="Arial" w:hAnsi="Arial"/>
          <w:sz w:val="24"/>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011E7E80" w14:textId="77777777" w:rsidR="00AF70A8" w:rsidRPr="00401F4E" w:rsidRDefault="00AF70A8" w:rsidP="00A953AF">
      <w:pPr>
        <w:spacing w:after="120"/>
        <w:jc w:val="both"/>
        <w:rPr>
          <w:rFonts w:ascii="Arial" w:hAnsi="Arial"/>
          <w:sz w:val="24"/>
        </w:rPr>
      </w:pPr>
      <w:r w:rsidRPr="00401F4E">
        <w:rPr>
          <w:rFonts w:ascii="Arial" w:hAnsi="Arial"/>
          <w:sz w:val="24"/>
        </w:rPr>
        <w:t xml:space="preserve">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w:t>
      </w:r>
      <w:r w:rsidRPr="00401F4E">
        <w:rPr>
          <w:rFonts w:ascii="Arial" w:hAnsi="Arial"/>
          <w:sz w:val="24"/>
        </w:rPr>
        <w:lastRenderedPageBreak/>
        <w:t>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09E7A95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Ti scongiuro davanti a Dio e a Cristo Gesù, che verrà a giudicare i vivi e i morti, per la sua manifestazione e il suo regno: </w:t>
      </w:r>
      <w:r w:rsidRPr="00401F4E">
        <w:rPr>
          <w:rFonts w:ascii="Arial" w:hAnsi="Arial"/>
          <w:sz w:val="24"/>
        </w:rPr>
        <w:t xml:space="preserve">Scongiurare è la forma più alta di richiesta che si possa rivolgere ad un uomo. </w:t>
      </w:r>
    </w:p>
    <w:p w14:paraId="1757B12B" w14:textId="77777777" w:rsidR="00AF70A8" w:rsidRPr="00401F4E" w:rsidRDefault="00AF70A8" w:rsidP="00A953AF">
      <w:pPr>
        <w:spacing w:after="120"/>
        <w:jc w:val="both"/>
        <w:rPr>
          <w:rFonts w:ascii="Arial" w:hAnsi="Arial"/>
          <w:sz w:val="24"/>
        </w:rPr>
      </w:pPr>
      <w:r w:rsidRPr="00401F4E">
        <w:rPr>
          <w:rFonts w:ascii="Arial" w:hAnsi="Arial"/>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1A347FB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Annuncia la Parola, insisti al momento opportuno e non opportuno, ammonisci, rimprovera, esorta con ogni magnanimità e insegnamento. </w:t>
      </w:r>
      <w:r w:rsidRPr="00401F4E">
        <w:rPr>
          <w:rFonts w:ascii="Arial" w:hAnsi="Arial"/>
          <w:sz w:val="24"/>
        </w:rPr>
        <w:t>Ecco gli obblighi di Timòteo. Essi vanno tutti osservati. Nessuno va tralasciato.</w:t>
      </w:r>
    </w:p>
    <w:p w14:paraId="6B13B347" w14:textId="77777777" w:rsidR="00AF70A8" w:rsidRPr="00401F4E" w:rsidRDefault="00AF70A8" w:rsidP="00A953AF">
      <w:pPr>
        <w:spacing w:after="120"/>
        <w:jc w:val="both"/>
        <w:rPr>
          <w:rFonts w:ascii="Arial" w:hAnsi="Arial"/>
          <w:sz w:val="24"/>
        </w:rPr>
      </w:pPr>
      <w:r w:rsidRPr="00401F4E">
        <w:rPr>
          <w:rFonts w:ascii="Arial" w:hAnsi="Arial"/>
          <w:b/>
          <w:sz w:val="24"/>
        </w:rPr>
        <w:t>Primo obbligo</w:t>
      </w:r>
      <w:r w:rsidRPr="00401F4E">
        <w:rPr>
          <w:rFonts w:ascii="Arial" w:hAnsi="Arial"/>
          <w:sz w:val="24"/>
        </w:rPr>
        <w:t xml:space="preserve">: </w:t>
      </w:r>
      <w:r w:rsidRPr="00401F4E">
        <w:rPr>
          <w:rFonts w:ascii="Arial" w:hAnsi="Arial"/>
          <w:b/>
          <w:sz w:val="24"/>
        </w:rPr>
        <w:t>Timòteo dovrà annunciare la Parola</w:t>
      </w:r>
      <w:r w:rsidRPr="00401F4E">
        <w:rPr>
          <w:rFonts w:ascii="Arial" w:hAnsi="Arial"/>
          <w:sz w:val="24"/>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6DD1AAA8" w14:textId="77777777" w:rsidR="00AF70A8" w:rsidRPr="00401F4E" w:rsidRDefault="00AF70A8" w:rsidP="00A953AF">
      <w:pPr>
        <w:spacing w:after="120"/>
        <w:jc w:val="both"/>
        <w:rPr>
          <w:rFonts w:ascii="Arial" w:hAnsi="Arial"/>
          <w:sz w:val="24"/>
        </w:rPr>
      </w:pPr>
      <w:r w:rsidRPr="00401F4E">
        <w:rPr>
          <w:rFonts w:ascii="Arial" w:hAnsi="Arial"/>
          <w:b/>
          <w:sz w:val="24"/>
        </w:rPr>
        <w:t>Secondo obbligo: insisti al momento opportuno e non opportuno</w:t>
      </w:r>
      <w:r w:rsidRPr="00401F4E">
        <w:rPr>
          <w:rFonts w:ascii="Arial" w:hAnsi="Arial"/>
          <w:sz w:val="24"/>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1F8CDB01" w14:textId="7EAB928C" w:rsidR="00AF70A8" w:rsidRPr="00401F4E" w:rsidRDefault="00AF70A8" w:rsidP="00A953AF">
      <w:pPr>
        <w:spacing w:after="120"/>
        <w:jc w:val="both"/>
        <w:rPr>
          <w:rFonts w:ascii="Arial" w:hAnsi="Arial"/>
          <w:spacing w:val="-4"/>
          <w:sz w:val="24"/>
        </w:rPr>
      </w:pPr>
      <w:r w:rsidRPr="00401F4E">
        <w:rPr>
          <w:rFonts w:ascii="Arial" w:hAnsi="Arial"/>
          <w:b/>
          <w:sz w:val="24"/>
        </w:rPr>
        <w:lastRenderedPageBreak/>
        <w:t>Terzo obbligo: ammonisci</w:t>
      </w:r>
      <w:r w:rsidRPr="00401F4E">
        <w:rPr>
          <w:rFonts w:ascii="Arial" w:hAnsi="Arial"/>
          <w:sz w:val="24"/>
        </w:rPr>
        <w:t>: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w:t>
      </w:r>
      <w:r w:rsidR="00401F4E">
        <w:rPr>
          <w:rFonts w:ascii="Arial" w:hAnsi="Arial"/>
          <w:sz w:val="24"/>
        </w:rPr>
        <w:t xml:space="preserve"> </w:t>
      </w:r>
      <w:r w:rsidRPr="00401F4E">
        <w:rPr>
          <w:rFonts w:ascii="Arial" w:hAnsi="Arial"/>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401F4E">
        <w:rPr>
          <w:rFonts w:ascii="Arial" w:hAnsi="Arial"/>
          <w:sz w:val="24"/>
        </w:rPr>
        <w:t xml:space="preserve">grande difetto è anche la teologia, la soteriologia, l’escatologia, l’ecclesiologia. In grande difetto è l’annuncio della Parola. </w:t>
      </w:r>
    </w:p>
    <w:p w14:paraId="79BA8575" w14:textId="77777777" w:rsidR="00AF70A8" w:rsidRPr="00401F4E" w:rsidRDefault="00AF70A8" w:rsidP="00A953AF">
      <w:pPr>
        <w:spacing w:after="120"/>
        <w:jc w:val="both"/>
        <w:rPr>
          <w:rFonts w:ascii="Arial" w:hAnsi="Arial"/>
          <w:sz w:val="24"/>
        </w:rPr>
      </w:pPr>
      <w:r w:rsidRPr="00401F4E">
        <w:rPr>
          <w:rFonts w:ascii="Arial" w:hAnsi="Arial"/>
          <w:b/>
          <w:sz w:val="24"/>
        </w:rPr>
        <w:t>Quarto obbligo: rimprovera</w:t>
      </w:r>
      <w:r w:rsidRPr="00401F4E">
        <w:rPr>
          <w:rFonts w:ascii="Arial" w:hAnsi="Arial"/>
          <w:sz w:val="24"/>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039EE061" w14:textId="0F5CC63C" w:rsidR="00AF70A8" w:rsidRPr="00401F4E" w:rsidRDefault="00AF70A8" w:rsidP="00A953AF">
      <w:pPr>
        <w:spacing w:after="120"/>
        <w:jc w:val="both"/>
        <w:rPr>
          <w:rFonts w:ascii="Arial" w:hAnsi="Arial"/>
          <w:sz w:val="24"/>
        </w:rPr>
      </w:pPr>
      <w:r w:rsidRPr="00401F4E">
        <w:rPr>
          <w:rFonts w:ascii="Arial" w:hAnsi="Arial"/>
          <w:b/>
          <w:sz w:val="24"/>
        </w:rPr>
        <w:t>Quinto obbligo: Esorta con ogni magnanimità e insegnamento</w:t>
      </w:r>
      <w:r w:rsidRPr="00401F4E">
        <w:rPr>
          <w:rFonts w:ascii="Arial" w:hAnsi="Arial"/>
          <w:sz w:val="24"/>
        </w:rPr>
        <w:t>.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w:t>
      </w:r>
      <w:r w:rsidR="00401F4E">
        <w:rPr>
          <w:rFonts w:ascii="Arial" w:hAnsi="Arial"/>
          <w:sz w:val="24"/>
        </w:rPr>
        <w:t xml:space="preserve"> </w:t>
      </w:r>
      <w:r w:rsidRPr="00401F4E">
        <w:rPr>
          <w:rFonts w:ascii="Arial" w:hAnsi="Arial"/>
          <w:sz w:val="24"/>
        </w:rPr>
        <w:t>Se Timòteo consacrerà tutta la sua vita alla Parola, annunciandola secondo queste regole che l’Apostolo Paolo gli ha indicato e manifestato, di certo Lui sarà un buon Vescovo della Chiesa di Cristo Gesù.</w:t>
      </w:r>
    </w:p>
    <w:p w14:paraId="01129AE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Verrà giorno, infatti, in cui non si sopporterà più la sana dottrina, ma, pur di udire qualcosa, gli uomini si circonderanno di maestri secondo i propri capricci. </w:t>
      </w:r>
      <w:r w:rsidRPr="00401F4E">
        <w:rPr>
          <w:rFonts w:ascii="Arial" w:hAnsi="Arial"/>
          <w:sz w:val="24"/>
        </w:rPr>
        <w:t xml:space="preserve">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w:t>
      </w:r>
      <w:r w:rsidRPr="00401F4E">
        <w:rPr>
          <w:rFonts w:ascii="Arial" w:hAnsi="Arial"/>
          <w:sz w:val="24"/>
        </w:rPr>
        <w:lastRenderedPageBreak/>
        <w:t>ogni impegno perché la luce non venga spenta. Ci sono altri giorni in cui essi si addormentano e per nulla si interessano della loro responsabilità. Questi giorni di totale sonno sono così descritti dal profeta Isaia.</w:t>
      </w:r>
    </w:p>
    <w:p w14:paraId="41CDED42" w14:textId="739FE273" w:rsidR="00AF70A8" w:rsidRPr="00EA65D2" w:rsidRDefault="00AF70A8" w:rsidP="00A953AF">
      <w:pPr>
        <w:spacing w:after="120"/>
        <w:jc w:val="both"/>
        <w:rPr>
          <w:rFonts w:ascii="Arial" w:hAnsi="Arial"/>
          <w:i/>
          <w:iCs/>
        </w:rPr>
      </w:pPr>
      <w:r w:rsidRPr="00401F4E">
        <w:rPr>
          <w:rFonts w:ascii="Arial" w:hAnsi="Arial"/>
          <w:sz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401F4E">
        <w:rPr>
          <w:rFonts w:ascii="Arial" w:hAnsi="Arial"/>
          <w:spacing w:val="-2"/>
          <w:sz w:val="24"/>
        </w:rPr>
        <w:t>Al sonno delle sentinelle e alla trasformazione operata dalle stesse sentinelle – maestri, dottori, ministri della parola, profeti – dobbiamo</w:t>
      </w:r>
      <w:r w:rsidRPr="00EA65D2">
        <w:rPr>
          <w:rFonts w:ascii="Arial" w:hAnsi="Arial"/>
          <w:spacing w:val="-2"/>
          <w:sz w:val="24"/>
        </w:rPr>
        <w:t xml:space="preserve">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EA65D2">
        <w:rPr>
          <w:rFonts w:ascii="Arial" w:hAnsi="Arial"/>
          <w:sz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w:t>
      </w:r>
      <w:r w:rsidR="00401F4E" w:rsidRPr="00EA65D2">
        <w:rPr>
          <w:rFonts w:ascii="Arial" w:hAnsi="Arial"/>
          <w:sz w:val="24"/>
        </w:rPr>
        <w:t xml:space="preserve"> </w:t>
      </w:r>
      <w:r w:rsidRPr="00EA65D2">
        <w:rPr>
          <w:rFonts w:ascii="Arial" w:hAnsi="Arial"/>
          <w:sz w:val="24"/>
        </w:rPr>
        <w:t xml:space="preserve">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1413C630" w14:textId="6246D072" w:rsidR="00AF70A8" w:rsidRPr="00401F4E" w:rsidRDefault="00AF70A8" w:rsidP="00A953AF">
      <w:pPr>
        <w:spacing w:after="120"/>
        <w:jc w:val="both"/>
        <w:rPr>
          <w:rFonts w:ascii="Arial" w:hAnsi="Arial"/>
          <w:spacing w:val="-2"/>
          <w:sz w:val="24"/>
        </w:rPr>
      </w:pPr>
      <w:r w:rsidRPr="00401F4E">
        <w:rPr>
          <w:rFonts w:ascii="Arial" w:hAnsi="Arial"/>
          <w:sz w:val="24"/>
        </w:rPr>
        <w:t>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w:t>
      </w:r>
      <w:r w:rsidR="00401F4E">
        <w:rPr>
          <w:rFonts w:ascii="Arial" w:hAnsi="Arial"/>
          <w:sz w:val="24"/>
        </w:rPr>
        <w:t xml:space="preserve"> </w:t>
      </w:r>
      <w:r w:rsidRPr="00401F4E">
        <w:rPr>
          <w:rFonts w:ascii="Arial" w:hAnsi="Arial"/>
          <w:spacing w:val="-2"/>
          <w:sz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55A6C9C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Rifiutando di dare ascolto alla verità per perdersi dietro alle favole. </w:t>
      </w:r>
      <w:r w:rsidRPr="00401F4E">
        <w:rPr>
          <w:rFonts w:ascii="Arial" w:hAnsi="Arial"/>
          <w:sz w:val="24"/>
        </w:rPr>
        <w:t xml:space="preserve">In verità oggi tutto si sta riducendo ad una favola. Ma non è solo questo. Il fatto grave è questo: con la bocca diciamo di credere. Con la bocca facciamo anche le nostre belle professioni di fede. Con la bocca assumiamo impegni solenni. Ma solo con </w:t>
      </w:r>
      <w:r w:rsidRPr="00401F4E">
        <w:rPr>
          <w:rFonts w:ascii="Arial" w:hAnsi="Arial"/>
          <w:sz w:val="24"/>
        </w:rPr>
        <w:lastRenderedPageBreak/>
        <w:t xml:space="preserve">la bocca. Il cuore non è in quello che professiamo e neanche la mente. La nostra religione si sta trasformando in finzione o in recitazione. </w:t>
      </w:r>
    </w:p>
    <w:p w14:paraId="7A977C74" w14:textId="77777777" w:rsidR="00AF70A8" w:rsidRPr="00401F4E" w:rsidRDefault="00AF70A8" w:rsidP="00A953AF">
      <w:pPr>
        <w:spacing w:after="120"/>
        <w:jc w:val="both"/>
        <w:rPr>
          <w:rFonts w:ascii="Arial" w:hAnsi="Arial"/>
          <w:sz w:val="24"/>
        </w:rPr>
      </w:pPr>
      <w:r w:rsidRPr="00401F4E">
        <w:rPr>
          <w:rFonts w:ascii="Arial" w:hAnsi="Arial"/>
          <w:sz w:val="24"/>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208E71F1" w14:textId="77777777" w:rsidR="00AF70A8" w:rsidRPr="00401F4E" w:rsidRDefault="00AF70A8" w:rsidP="00A953AF">
      <w:pPr>
        <w:spacing w:after="120"/>
        <w:jc w:val="both"/>
        <w:rPr>
          <w:rFonts w:ascii="Arial" w:hAnsi="Arial"/>
          <w:sz w:val="24"/>
        </w:rPr>
      </w:pPr>
      <w:r w:rsidRPr="00401F4E">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3B5F183" w14:textId="77777777" w:rsidR="00AF70A8" w:rsidRPr="00401F4E" w:rsidRDefault="00AF70A8" w:rsidP="00A953AF">
      <w:pPr>
        <w:spacing w:after="120"/>
        <w:jc w:val="both"/>
        <w:rPr>
          <w:rFonts w:ascii="Arial" w:hAnsi="Arial"/>
          <w:sz w:val="24"/>
        </w:rPr>
      </w:pPr>
      <w:r w:rsidRPr="00401F4E">
        <w:rPr>
          <w:rFonts w:ascii="Arial" w:hAnsi="Arial"/>
          <w:sz w:val="24"/>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45FEE297" w14:textId="77777777" w:rsidR="00AF70A8" w:rsidRPr="00401F4E" w:rsidRDefault="00AF70A8" w:rsidP="00A953AF">
      <w:pPr>
        <w:spacing w:after="120"/>
        <w:jc w:val="both"/>
        <w:rPr>
          <w:rFonts w:ascii="Arial" w:hAnsi="Arial"/>
          <w:spacing w:val="-2"/>
          <w:sz w:val="24"/>
        </w:rPr>
      </w:pPr>
      <w:r w:rsidRPr="00401F4E">
        <w:rPr>
          <w:rFonts w:ascii="Arial" w:hAnsi="Arial"/>
          <w:spacing w:val="-2"/>
          <w:sz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w:t>
      </w:r>
      <w:r w:rsidRPr="00401F4E">
        <w:rPr>
          <w:rFonts w:ascii="Arial" w:hAnsi="Arial"/>
          <w:spacing w:val="-2"/>
          <w:sz w:val="24"/>
        </w:rPr>
        <w:lastRenderedPageBreak/>
        <w:t>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E4796F1" w14:textId="77777777" w:rsidR="00AF70A8" w:rsidRPr="00401F4E" w:rsidRDefault="00AF70A8" w:rsidP="00A953AF">
      <w:pPr>
        <w:spacing w:after="120"/>
        <w:jc w:val="both"/>
        <w:rPr>
          <w:rFonts w:ascii="Arial" w:hAnsi="Arial"/>
          <w:sz w:val="24"/>
        </w:rPr>
      </w:pPr>
      <w:r w:rsidRPr="00401F4E">
        <w:rPr>
          <w:rFonts w:ascii="Arial" w:hAnsi="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401F4E">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7B767E74" w14:textId="77777777" w:rsidR="00AF70A8" w:rsidRPr="00401F4E" w:rsidRDefault="00AF70A8" w:rsidP="00A953AF">
      <w:pPr>
        <w:spacing w:after="120"/>
        <w:jc w:val="both"/>
        <w:rPr>
          <w:rFonts w:ascii="Arial" w:hAnsi="Arial"/>
          <w:sz w:val="24"/>
        </w:rPr>
      </w:pPr>
      <w:r w:rsidRPr="00401F4E">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0BDE1F5B" w14:textId="77777777" w:rsidR="00AF70A8" w:rsidRPr="00401F4E" w:rsidRDefault="00AF70A8" w:rsidP="00A953AF">
      <w:pPr>
        <w:spacing w:after="120"/>
        <w:jc w:val="both"/>
        <w:rPr>
          <w:rFonts w:ascii="Arial" w:hAnsi="Arial"/>
          <w:sz w:val="24"/>
        </w:rPr>
      </w:pPr>
      <w:r w:rsidRPr="00401F4E">
        <w:rPr>
          <w:rFonts w:ascii="Arial" w:hAnsi="Arial"/>
          <w:sz w:val="24"/>
        </w:rPr>
        <w:t xml:space="preserve">La terra sembra averci possentemente conquistati ed il male imprigionati. Abbiamo rinunciato a credere, a sperare, ad amare, a volere il bene secondo Dio, a compiere la sua volontà, nella giustizia, nella verità, nella misericordia e nella </w:t>
      </w:r>
      <w:r w:rsidRPr="00401F4E">
        <w:rPr>
          <w:rFonts w:ascii="Arial" w:hAnsi="Arial"/>
          <w:sz w:val="24"/>
        </w:rPr>
        <w:lastRenderedPageBreak/>
        <w:t>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6365993C" w14:textId="0B0C2A96" w:rsidR="00AF70A8" w:rsidRPr="00401F4E" w:rsidRDefault="00AF70A8" w:rsidP="00A953AF">
      <w:pPr>
        <w:spacing w:after="120"/>
        <w:jc w:val="both"/>
        <w:rPr>
          <w:rFonts w:ascii="Arial" w:hAnsi="Arial"/>
          <w:sz w:val="24"/>
        </w:rPr>
      </w:pPr>
      <w:r w:rsidRPr="00401F4E">
        <w:rPr>
          <w:rFonts w:ascii="Arial" w:hAnsi="Arial"/>
          <w:sz w:val="24"/>
        </w:rPr>
        <w:t>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401F4E">
        <w:rPr>
          <w:rFonts w:ascii="Arial" w:hAnsi="Arial"/>
          <w:sz w:val="24"/>
        </w:rPr>
        <w:t xml:space="preserve"> </w:t>
      </w:r>
      <w:r w:rsidRPr="00401F4E">
        <w:rPr>
          <w:rFonts w:ascii="Arial" w:hAnsi="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4BB46EF5" w14:textId="77777777" w:rsidR="00AF70A8" w:rsidRPr="00401F4E" w:rsidRDefault="00AF70A8" w:rsidP="00A953AF">
      <w:pPr>
        <w:spacing w:after="120"/>
        <w:jc w:val="both"/>
        <w:rPr>
          <w:rFonts w:ascii="Arial" w:hAnsi="Arial"/>
          <w:sz w:val="24"/>
        </w:rPr>
      </w:pPr>
      <w:r w:rsidRPr="00401F4E">
        <w:rPr>
          <w:rFonts w:ascii="Arial" w:hAnsi="Arial"/>
          <w:sz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641196E0" w14:textId="77777777" w:rsidR="00AF70A8" w:rsidRPr="00EA65D2"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Tu però vigila attentamente, sopporta le sofferenze, compi la tua opera di annunciatore del Vangelo, adempi il tuo ministero. </w:t>
      </w:r>
      <w:r w:rsidRPr="00401F4E">
        <w:rPr>
          <w:rFonts w:ascii="Arial" w:hAnsi="Arial"/>
          <w:sz w:val="24"/>
        </w:rPr>
        <w:t>Ora l’Apostolo Paolo si rivolge nuovamente a Timòteo. Cosa gli chiede? Di non lasciarsi mai trasportare da queste favole infernali che s</w:t>
      </w:r>
      <w:r w:rsidRPr="00EA65D2">
        <w:rPr>
          <w:rFonts w:ascii="Arial" w:hAnsi="Arial"/>
          <w:sz w:val="24"/>
        </w:rPr>
        <w:t xml:space="preserve">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w:t>
      </w:r>
      <w:r w:rsidRPr="00EA65D2">
        <w:rPr>
          <w:rFonts w:ascii="Arial" w:hAnsi="Arial"/>
          <w:sz w:val="24"/>
        </w:rPr>
        <w:lastRenderedPageBreak/>
        <w:t>Ezechiele, lui dovrà essere sempre la sentinella vigile a attenta. La falsità sempre dovrà essere messa in luce. Mai dovrà permettere che si nasconda tra le verità del Vangelo.</w:t>
      </w:r>
    </w:p>
    <w:p w14:paraId="11D60278" w14:textId="77777777" w:rsidR="00AF70A8" w:rsidRPr="00EA65D2" w:rsidRDefault="00AF70A8" w:rsidP="00A953AF">
      <w:pPr>
        <w:spacing w:after="120"/>
        <w:jc w:val="both"/>
        <w:rPr>
          <w:rFonts w:ascii="Arial" w:hAnsi="Arial"/>
          <w:sz w:val="24"/>
        </w:rPr>
      </w:pPr>
      <w:r w:rsidRPr="00EA65D2">
        <w:rPr>
          <w:rFonts w:ascii="Arial" w:hAnsi="Arial"/>
          <w:sz w:val="24"/>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w:t>
      </w:r>
    </w:p>
    <w:p w14:paraId="5A296911" w14:textId="2D44AE1F" w:rsidR="00AF70A8" w:rsidRPr="00401F4E" w:rsidRDefault="00AF70A8" w:rsidP="00A953AF">
      <w:pPr>
        <w:spacing w:after="120"/>
        <w:jc w:val="both"/>
        <w:rPr>
          <w:rFonts w:ascii="Arial" w:hAnsi="Arial"/>
          <w:sz w:val="24"/>
        </w:rPr>
      </w:pPr>
      <w:r w:rsidRPr="00401F4E">
        <w:rPr>
          <w:rFonts w:ascii="Arial" w:hAnsi="Arial"/>
          <w:sz w:val="24"/>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w:t>
      </w:r>
      <w:r w:rsidR="00401F4E">
        <w:rPr>
          <w:rFonts w:ascii="Arial" w:hAnsi="Arial"/>
          <w:sz w:val="24"/>
        </w:rPr>
        <w:t xml:space="preserve"> </w:t>
      </w:r>
      <w:r w:rsidRPr="00401F4E">
        <w:rPr>
          <w:rFonts w:ascii="Arial" w:hAnsi="Arial"/>
          <w:sz w:val="24"/>
        </w:rPr>
        <w:t>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01B0A937" w14:textId="77777777" w:rsidR="00AF70A8" w:rsidRPr="00401F4E" w:rsidRDefault="00AF70A8" w:rsidP="00A953AF">
      <w:pPr>
        <w:spacing w:after="120"/>
        <w:jc w:val="both"/>
        <w:rPr>
          <w:rFonts w:ascii="Arial" w:hAnsi="Arial"/>
          <w:sz w:val="24"/>
        </w:rPr>
      </w:pPr>
    </w:p>
    <w:p w14:paraId="71585601" w14:textId="77777777" w:rsidR="00AF70A8" w:rsidRPr="00401F4E" w:rsidRDefault="00AF70A8" w:rsidP="00A953AF">
      <w:pPr>
        <w:pStyle w:val="Titolo3"/>
      </w:pPr>
      <w:bookmarkStart w:id="1039" w:name="_Toc133933294"/>
      <w:bookmarkStart w:id="1040" w:name="_Toc134450858"/>
      <w:bookmarkStart w:id="1041" w:name="_Toc185515723"/>
      <w:bookmarkStart w:id="1042" w:name="_Toc189053399"/>
      <w:bookmarkStart w:id="1043" w:name="_Toc193030669"/>
      <w:r w:rsidRPr="00401F4E">
        <w:t>FEDE E MISTERO DI CRISTO GESÙ</w:t>
      </w:r>
      <w:bookmarkEnd w:id="1039"/>
      <w:bookmarkEnd w:id="1040"/>
      <w:bookmarkEnd w:id="1041"/>
      <w:bookmarkEnd w:id="1042"/>
      <w:bookmarkEnd w:id="1043"/>
    </w:p>
    <w:p w14:paraId="64E858F4"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40A96B79" w14:textId="17839C55" w:rsidR="00AF70A8" w:rsidRPr="00EA65D2" w:rsidRDefault="00AF70A8" w:rsidP="00EA65D2">
      <w:pPr>
        <w:spacing w:after="120"/>
        <w:ind w:left="567" w:right="567"/>
        <w:jc w:val="both"/>
        <w:rPr>
          <w:rFonts w:ascii="Arial" w:hAnsi="Arial" w:cs="Arial"/>
          <w:i/>
          <w:iCs/>
          <w:sz w:val="24"/>
          <w:szCs w:val="24"/>
        </w:rPr>
      </w:pPr>
      <w:r w:rsidRPr="00EA65D2">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w:t>
      </w:r>
      <w:r w:rsidRPr="00EA65D2">
        <w:rPr>
          <w:rFonts w:ascii="Arial" w:hAnsi="Arial" w:cs="Arial"/>
          <w:i/>
          <w:iCs/>
          <w:sz w:val="24"/>
          <w:szCs w:val="24"/>
        </w:rPr>
        <w:lastRenderedPageBreak/>
        <w:t>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00401F4E" w:rsidRPr="00EA65D2">
        <w:rPr>
          <w:rFonts w:ascii="Arial" w:hAnsi="Arial" w:cs="Arial"/>
          <w:i/>
          <w:iCs/>
          <w:sz w:val="24"/>
          <w:szCs w:val="24"/>
        </w:rPr>
        <w:t xml:space="preserve"> </w:t>
      </w:r>
    </w:p>
    <w:p w14:paraId="3E8CCAD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Premessa.</w:t>
      </w:r>
      <w:r w:rsidRPr="00EA65D2">
        <w:rPr>
          <w:rFonts w:ascii="Arial" w:eastAsia="Calibri" w:hAnsi="Arial"/>
          <w:bCs/>
          <w:color w:val="000000"/>
          <w:position w:val="4"/>
          <w:sz w:val="24"/>
          <w:lang w:eastAsia="en-US"/>
        </w:rPr>
        <w:t xml:space="preserve"> Partiamo da una verità consolidata nei secoli: Cristo è tutto per noi. </w:t>
      </w:r>
      <w:r w:rsidRPr="00401F4E">
        <w:rPr>
          <w:rFonts w:ascii="Arial" w:eastAsia="Calibri" w:hAnsi="Arial"/>
          <w:bCs/>
          <w:color w:val="000000"/>
          <w:position w:val="4"/>
          <w:sz w:val="24"/>
          <w:lang w:eastAsia="en-US"/>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3A4E515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401F4E">
        <w:rPr>
          <w:rFonts w:ascii="Arial" w:eastAsia="Calibri" w:hAnsi="Arial"/>
          <w:bCs/>
          <w:i/>
          <w:color w:val="000000"/>
          <w:position w:val="4"/>
          <w:sz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401F4E">
        <w:rPr>
          <w:rFonts w:ascii="Arial" w:eastAsia="Calibri" w:hAnsi="Arial"/>
          <w:bCs/>
          <w:color w:val="000000"/>
          <w:position w:val="4"/>
          <w:sz w:val="24"/>
          <w:lang w:eastAsia="en-US"/>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6992D855"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41822665"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w:t>
      </w:r>
      <w:r w:rsidRPr="00401F4E">
        <w:rPr>
          <w:rFonts w:ascii="Arial" w:eastAsia="Calibri" w:hAnsi="Arial"/>
          <w:bCs/>
          <w:color w:val="000000"/>
          <w:position w:val="4"/>
          <w:sz w:val="24"/>
          <w:lang w:eastAsia="en-US"/>
        </w:rPr>
        <w:lastRenderedPageBreak/>
        <w:t>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3907D1A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7C02A8CA"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0D12454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10F8338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w:t>
      </w:r>
      <w:r w:rsidRPr="00401F4E">
        <w:rPr>
          <w:rFonts w:ascii="Arial" w:eastAsia="Calibri" w:hAnsi="Arial"/>
          <w:bCs/>
          <w:color w:val="000000"/>
          <w:position w:val="4"/>
          <w:sz w:val="24"/>
          <w:lang w:eastAsia="en-US"/>
        </w:rPr>
        <w:lastRenderedPageBreak/>
        <w:t xml:space="preserve">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1CDD4BC9"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È lui che ci ha liberati dal potere delle tenebre e ci ha trasferiti nel regno del Figlio del suo amore. </w:t>
      </w:r>
      <w:r w:rsidRPr="00401F4E">
        <w:rPr>
          <w:rFonts w:ascii="Arial" w:hAnsi="Arial"/>
          <w:sz w:val="24"/>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70B12905"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577F9E33" w14:textId="6DBB5C49"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 xml:space="preserve">Oggi è questa duplice opera del Padre che viene negata. E chi nega questa duplice opera non sono coloro che non credono in Cristo e nella sua Parola, sono proprio coloro che fanno professione di fede in Cristo Gesù. Sono costoro che hanno trasformato la dogmatica rivelata in </w:t>
      </w:r>
      <w:r w:rsidR="00D24EC3" w:rsidRPr="00401F4E">
        <w:rPr>
          <w:rFonts w:ascii="Arial" w:eastAsia="Calibri" w:hAnsi="Arial"/>
          <w:bCs/>
          <w:color w:val="000000"/>
          <w:position w:val="4"/>
          <w:sz w:val="24"/>
          <w:lang w:eastAsia="en-US"/>
        </w:rPr>
        <w:t>una favola</w:t>
      </w:r>
      <w:r w:rsidRPr="00401F4E">
        <w:rPr>
          <w:rFonts w:ascii="Arial" w:eastAsia="Calibri" w:hAnsi="Arial"/>
          <w:bCs/>
          <w:color w:val="000000"/>
          <w:position w:val="4"/>
          <w:sz w:val="24"/>
          <w:lang w:eastAsia="en-US"/>
        </w:rPr>
        <w:t>,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55E4EE42"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4A952AC0"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795DA3F"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Per mezzo del quale abbiamo la redenzione, il perdono dei peccati. </w:t>
      </w:r>
      <w:r w:rsidRPr="00401F4E">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2AE27C3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spacing w:val="-2"/>
          <w:position w:val="4"/>
          <w:sz w:val="24"/>
          <w:lang w:eastAsia="en-US"/>
        </w:rPr>
        <w:t xml:space="preserve">La purissima dogmatica oggi è stata cancellata dai discepoli di Gesù. Sono essi i piromani che hanno incendiato tutto l’edificio della redenzione e della santificazione operata dal Padre per Cristo Gesù nel suo Santo Spirito. Se non </w:t>
      </w:r>
      <w:r w:rsidRPr="00401F4E">
        <w:rPr>
          <w:rFonts w:ascii="Arial" w:eastAsia="Calibri" w:hAnsi="Arial"/>
          <w:bCs/>
          <w:color w:val="000000"/>
          <w:spacing w:val="-2"/>
          <w:position w:val="4"/>
          <w:sz w:val="24"/>
          <w:lang w:eastAsia="en-US"/>
        </w:rPr>
        <w:lastRenderedPageBreak/>
        <w:t>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401F4E">
        <w:rPr>
          <w:rFonts w:ascii="Arial" w:eastAsia="Calibri" w:hAnsi="Arial"/>
          <w:bCs/>
          <w:color w:val="000000"/>
          <w:position w:val="4"/>
          <w:sz w:val="24"/>
          <w:lang w:eastAsia="en-US"/>
        </w:rPr>
        <w:t xml:space="preserve">. </w:t>
      </w:r>
    </w:p>
    <w:p w14:paraId="4DC39E26" w14:textId="77777777" w:rsidR="00AF70A8" w:rsidRPr="00401F4E" w:rsidRDefault="00AF70A8" w:rsidP="00A953AF">
      <w:pPr>
        <w:spacing w:after="120"/>
        <w:jc w:val="both"/>
        <w:rPr>
          <w:rFonts w:ascii="Arial" w:hAnsi="Arial"/>
          <w:b/>
          <w:bCs/>
          <w:sz w:val="24"/>
        </w:rPr>
      </w:pPr>
      <w:r w:rsidRPr="00401F4E">
        <w:rPr>
          <w:rFonts w:ascii="Arial" w:hAnsi="Arial"/>
          <w:b/>
          <w:bCs/>
          <w:sz w:val="24"/>
        </w:rPr>
        <w:t xml:space="preserve">Egli è immagine del Dio invisibile, primogenito di tutta la creazione. </w:t>
      </w:r>
    </w:p>
    <w:p w14:paraId="6496E7AD"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0C42C9D1"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794514F7"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61FEC9CC" w14:textId="77777777" w:rsidR="00EA65D2"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Ecco alcune riflessioni che meritano di essere ricordate anche se ormai datate: </w:t>
      </w:r>
    </w:p>
    <w:p w14:paraId="6A4230DA" w14:textId="5D2B523D"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lang w:eastAsia="en-US"/>
        </w:rPr>
        <w:t>“</w:t>
      </w:r>
      <w:r w:rsidRPr="00EA65D2">
        <w:rPr>
          <w:rFonts w:ascii="Arial" w:eastAsia="Calibri" w:hAnsi="Arial"/>
          <w:bCs/>
          <w:i/>
          <w:iCs/>
          <w:color w:val="000000"/>
          <w:position w:val="4"/>
          <w:sz w:val="24"/>
          <w:szCs w:val="24"/>
          <w:lang w:eastAsia="en-US"/>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08591568"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lastRenderedPageBreak/>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5C96F412"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261E46B5"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728B645E"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w:t>
      </w:r>
      <w:r w:rsidRPr="00EA65D2">
        <w:rPr>
          <w:rFonts w:ascii="Arial" w:eastAsia="Calibri" w:hAnsi="Arial"/>
          <w:bCs/>
          <w:i/>
          <w:iCs/>
          <w:color w:val="000000"/>
          <w:position w:val="4"/>
          <w:sz w:val="24"/>
          <w:szCs w:val="24"/>
          <w:lang w:eastAsia="en-US"/>
        </w:rPr>
        <w:lastRenderedPageBreak/>
        <w:t>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8966973"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w:t>
      </w:r>
      <w:r w:rsidRPr="00EA65D2">
        <w:rPr>
          <w:rFonts w:ascii="Arial" w:eastAsia="Calibri" w:hAnsi="Arial"/>
          <w:bCs/>
          <w:i/>
          <w:iCs/>
          <w:color w:val="000000"/>
          <w:position w:val="4"/>
          <w:sz w:val="24"/>
          <w:szCs w:val="24"/>
          <w:lang w:eastAsia="en-US"/>
        </w:rPr>
        <w:lastRenderedPageBreak/>
        <w:t>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6D5851FE"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704E68B8"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 xml:space="preserve">In questo mistero dell’uomo reale che è fatto di peccato e di menzogna, Dio ha deciso di far risplendere il suo amore, la sua verità, la sua giustizia. Questo ci dice che c’è un solo progetto di salvezza, </w:t>
      </w:r>
      <w:r w:rsidRPr="00EA65D2">
        <w:rPr>
          <w:rFonts w:ascii="Arial" w:eastAsia="Calibri" w:hAnsi="Arial"/>
          <w:bCs/>
          <w:i/>
          <w:iCs/>
          <w:color w:val="000000"/>
          <w:position w:val="4"/>
          <w:sz w:val="24"/>
          <w:szCs w:val="24"/>
          <w:lang w:eastAsia="en-US"/>
        </w:rPr>
        <w:lastRenderedPageBreak/>
        <w:t>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B1446F8"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23F34FC4"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847EA78"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09FAD663"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È illogico, anti-teologico, irriguardoso il solo pensare ad un’ipotesi teologica di Incarnazione che esca fuori del mistero della salvezza così come si è svolto nella storia.</w:t>
      </w:r>
    </w:p>
    <w:p w14:paraId="76FF50CE"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w:t>
      </w:r>
      <w:r w:rsidRPr="00EA65D2">
        <w:rPr>
          <w:rFonts w:ascii="Arial" w:eastAsia="Calibri" w:hAnsi="Arial"/>
          <w:bCs/>
          <w:i/>
          <w:iCs/>
          <w:color w:val="000000"/>
          <w:position w:val="4"/>
          <w:sz w:val="24"/>
          <w:szCs w:val="24"/>
          <w:lang w:eastAsia="en-US"/>
        </w:rPr>
        <w:lastRenderedPageBreak/>
        <w:t xml:space="preserve">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3BCBDB8F"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16B2C602"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6362F206"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65EBABF7" w14:textId="77777777" w:rsidR="00AF70A8" w:rsidRPr="00EA65D2" w:rsidRDefault="00AF70A8" w:rsidP="00EA65D2">
      <w:pPr>
        <w:spacing w:after="120"/>
        <w:ind w:left="567" w:right="567"/>
        <w:jc w:val="both"/>
        <w:rPr>
          <w:rFonts w:ascii="Arial" w:eastAsia="Calibri" w:hAnsi="Arial"/>
          <w:bCs/>
          <w:i/>
          <w:iCs/>
          <w:color w:val="000000"/>
          <w:position w:val="4"/>
          <w:sz w:val="24"/>
          <w:szCs w:val="24"/>
          <w:lang w:eastAsia="en-US"/>
        </w:rPr>
      </w:pPr>
      <w:r w:rsidRPr="00EA65D2">
        <w:rPr>
          <w:rFonts w:ascii="Arial" w:eastAsia="Calibri" w:hAnsi="Arial"/>
          <w:bCs/>
          <w:i/>
          <w:iCs/>
          <w:color w:val="000000"/>
          <w:position w:val="4"/>
          <w:sz w:val="24"/>
          <w:szCs w:val="24"/>
          <w:lang w:eastAsia="en-US"/>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w:t>
      </w:r>
      <w:r w:rsidRPr="00EA65D2">
        <w:rPr>
          <w:rFonts w:ascii="Arial" w:eastAsia="Calibri" w:hAnsi="Arial"/>
          <w:bCs/>
          <w:i/>
          <w:iCs/>
          <w:color w:val="000000"/>
          <w:position w:val="4"/>
          <w:sz w:val="24"/>
          <w:szCs w:val="24"/>
          <w:lang w:eastAsia="en-US"/>
        </w:rPr>
        <w:lastRenderedPageBreak/>
        <w:t>la carità riversata nel nostro cuore diventa ricchezza inefficace, non riesce cioè a rinnovare la nostra vita e a farla fruttificare come conviene ad una natura interamente trasformata dall’amore di Dio.</w:t>
      </w:r>
    </w:p>
    <w:p w14:paraId="1D311021" w14:textId="77777777" w:rsidR="00AF70A8" w:rsidRPr="00EA65D2" w:rsidRDefault="00AF70A8" w:rsidP="00A953AF">
      <w:pPr>
        <w:spacing w:after="120"/>
        <w:jc w:val="both"/>
        <w:rPr>
          <w:rFonts w:ascii="Arial" w:eastAsia="Calibri" w:hAnsi="Arial"/>
          <w:bCs/>
          <w:color w:val="000000"/>
          <w:position w:val="4"/>
          <w:sz w:val="24"/>
          <w:lang w:eastAsia="en-US"/>
        </w:rPr>
      </w:pPr>
      <w:r w:rsidRPr="00EA65D2">
        <w:rPr>
          <w:rFonts w:ascii="Arial" w:eastAsia="Calibri" w:hAnsi="Arial"/>
          <w:bCs/>
          <w:color w:val="000000"/>
          <w:position w:val="4"/>
          <w:sz w:val="24"/>
          <w:lang w:eastAsia="en-US"/>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7E447CF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247A9AF9"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0E97FF87" w14:textId="77777777" w:rsidR="00AF70A8" w:rsidRPr="00401F4E" w:rsidRDefault="00AF70A8" w:rsidP="00A953AF">
      <w:pPr>
        <w:spacing w:after="120"/>
        <w:jc w:val="both"/>
        <w:rPr>
          <w:rFonts w:ascii="Arial" w:hAnsi="Arial"/>
          <w:sz w:val="24"/>
        </w:rPr>
      </w:pPr>
      <w:r w:rsidRPr="00401F4E">
        <w:rPr>
          <w:rFonts w:ascii="Arial" w:hAnsi="Arial"/>
          <w:position w:val="4"/>
          <w:sz w:val="24"/>
          <w:vertAlign w:val="superscript"/>
        </w:rPr>
        <w:t>16</w:t>
      </w:r>
      <w:r w:rsidRPr="00401F4E">
        <w:rPr>
          <w:rFonts w:ascii="Arial" w:hAnsi="Arial"/>
          <w:sz w:val="24"/>
        </w:rPr>
        <w:t>perché in lui furono create tutte le cose nei cieli e sulla terra, quelle visibili e quelle invisibili: Troni, Dominazioni, Principati e Potenze. Tutte le cose sono state create per mezzo di lui e in vista di lui.</w:t>
      </w:r>
    </w:p>
    <w:p w14:paraId="783292F0"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401F4E">
        <w:rPr>
          <w:rFonts w:ascii="Arial" w:eastAsia="Calibri" w:hAnsi="Arial"/>
          <w:bCs/>
          <w:i/>
          <w:iCs/>
          <w:color w:val="000000"/>
          <w:position w:val="4"/>
          <w:sz w:val="24"/>
          <w:lang w:eastAsia="en-US"/>
        </w:rPr>
        <w:t>In Cristo</w:t>
      </w:r>
      <w:r w:rsidRPr="00401F4E">
        <w:rPr>
          <w:rFonts w:ascii="Arial" w:eastAsia="Calibri" w:hAnsi="Arial"/>
          <w:bCs/>
          <w:color w:val="000000"/>
          <w:position w:val="4"/>
          <w:sz w:val="24"/>
          <w:lang w:eastAsia="en-US"/>
        </w:rPr>
        <w:t xml:space="preserve">. Se sono fatti </w:t>
      </w:r>
      <w:r w:rsidRPr="00401F4E">
        <w:rPr>
          <w:rFonts w:ascii="Arial" w:eastAsia="Calibri" w:hAnsi="Arial"/>
          <w:bCs/>
          <w:i/>
          <w:iCs/>
          <w:color w:val="000000"/>
          <w:position w:val="4"/>
          <w:sz w:val="24"/>
          <w:lang w:eastAsia="en-US"/>
        </w:rPr>
        <w:t>in Cristo</w:t>
      </w:r>
      <w:r w:rsidRPr="00401F4E">
        <w:rPr>
          <w:rFonts w:ascii="Arial" w:eastAsia="Calibri" w:hAnsi="Arial"/>
          <w:bCs/>
          <w:color w:val="000000"/>
          <w:position w:val="4"/>
          <w:sz w:val="24"/>
          <w:lang w:eastAsia="en-US"/>
        </w:rPr>
        <w:t xml:space="preserve">, Cristo è il seno nel quale ogni cosa deve vivere. Quelle cose che escono dal seno di Cristo non hanno più vita. </w:t>
      </w:r>
      <w:r w:rsidRPr="00401F4E">
        <w:rPr>
          <w:rFonts w:ascii="Arial" w:eastAsia="Calibri" w:hAnsi="Arial"/>
          <w:bCs/>
          <w:color w:val="000000"/>
          <w:position w:val="4"/>
          <w:sz w:val="24"/>
          <w:lang w:eastAsia="en-US"/>
        </w:rPr>
        <w:lastRenderedPageBreak/>
        <w:t xml:space="preserve">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7934978C" w14:textId="77777777" w:rsidR="008865F5" w:rsidRDefault="00AF70A8" w:rsidP="008865F5">
      <w:pPr>
        <w:spacing w:after="120"/>
        <w:ind w:left="567" w:right="567"/>
        <w:jc w:val="both"/>
        <w:rPr>
          <w:rFonts w:ascii="Arial" w:eastAsia="Calibri" w:hAnsi="Arial"/>
          <w:bCs/>
          <w:i/>
          <w:iCs/>
          <w:color w:val="000000"/>
          <w:position w:val="4"/>
          <w:sz w:val="24"/>
          <w:u w:color="000000"/>
          <w:bdr w:val="nil"/>
          <w:lang w:val="la-Latn" w:eastAsia="en-US"/>
        </w:rPr>
      </w:pPr>
      <w:r w:rsidRPr="008865F5">
        <w:rPr>
          <w:rFonts w:ascii="Arial" w:eastAsia="Calibri" w:hAnsi="Arial"/>
          <w:bCs/>
          <w:i/>
          <w:iCs/>
          <w:color w:val="000000"/>
          <w:position w:val="4"/>
          <w:sz w:val="24"/>
          <w:u w:color="000000"/>
          <w:bdr w:val="nil"/>
          <w:lang w:val="la-Latn" w:eastAsia="en-US"/>
        </w:rPr>
        <w:t xml:space="preserve">“Qui est imago Dei invisibilis primogenitus omnis creaturae - </w:t>
      </w:r>
      <w:r w:rsidRPr="008865F5">
        <w:rPr>
          <w:rFonts w:ascii="Arial" w:eastAsia="Calibri" w:hAnsi="Arial"/>
          <w:b/>
          <w:bCs/>
          <w:i/>
          <w:iCs/>
          <w:color w:val="000000"/>
          <w:position w:val="4"/>
          <w:sz w:val="24"/>
          <w:u w:color="000000"/>
          <w:bdr w:val="nil"/>
          <w:lang w:val="la-Latn" w:eastAsia="en-US"/>
        </w:rPr>
        <w:t>quia in ipso</w:t>
      </w:r>
      <w:r w:rsidRPr="008865F5">
        <w:rPr>
          <w:rFonts w:ascii="Arial" w:eastAsia="Calibri" w:hAnsi="Arial"/>
          <w:bCs/>
          <w:i/>
          <w:iCs/>
          <w:color w:val="000000"/>
          <w:position w:val="4"/>
          <w:sz w:val="24"/>
          <w:u w:color="000000"/>
          <w:bdr w:val="nil"/>
          <w:lang w:val="la-Latn" w:eastAsia="en-US"/>
        </w:rPr>
        <w:t xml:space="preserve"> condita sunt universa in caelis et in terra visibilia et invisibilia sive throni sive dominationes sive principatus sive potestates omnia </w:t>
      </w:r>
      <w:r w:rsidRPr="008865F5">
        <w:rPr>
          <w:rFonts w:ascii="Arial" w:eastAsia="Calibri" w:hAnsi="Arial"/>
          <w:b/>
          <w:bCs/>
          <w:i/>
          <w:iCs/>
          <w:color w:val="000000"/>
          <w:position w:val="4"/>
          <w:sz w:val="24"/>
          <w:u w:color="000000"/>
          <w:bdr w:val="nil"/>
          <w:lang w:val="la-Latn" w:eastAsia="en-US"/>
        </w:rPr>
        <w:t>per ipsum et in ipso</w:t>
      </w:r>
      <w:r w:rsidRPr="008865F5">
        <w:rPr>
          <w:rFonts w:ascii="Arial" w:eastAsia="Calibri" w:hAnsi="Arial"/>
          <w:bCs/>
          <w:i/>
          <w:iCs/>
          <w:color w:val="000000"/>
          <w:position w:val="4"/>
          <w:sz w:val="24"/>
          <w:u w:color="000000"/>
          <w:bdr w:val="nil"/>
          <w:lang w:val="la-Latn" w:eastAsia="en-US"/>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 (Col 1,15-12).</w:t>
      </w:r>
      <w:r w:rsidR="00401F4E" w:rsidRPr="008865F5">
        <w:rPr>
          <w:rFonts w:ascii="Arial" w:eastAsia="Calibri" w:hAnsi="Arial"/>
          <w:bCs/>
          <w:i/>
          <w:iCs/>
          <w:color w:val="000000"/>
          <w:position w:val="4"/>
          <w:sz w:val="24"/>
          <w:u w:color="000000"/>
          <w:bdr w:val="nil"/>
          <w:lang w:val="la-Latn" w:eastAsia="en-US"/>
        </w:rPr>
        <w:t xml:space="preserve"> </w:t>
      </w:r>
    </w:p>
    <w:p w14:paraId="473C0A88" w14:textId="65FC5A2F" w:rsidR="00AF70A8" w:rsidRPr="008865F5" w:rsidRDefault="00AF70A8" w:rsidP="008865F5">
      <w:pPr>
        <w:spacing w:after="120"/>
        <w:ind w:left="567" w:right="567"/>
        <w:jc w:val="both"/>
        <w:rPr>
          <w:rFonts w:ascii="Arial" w:eastAsia="Calibri" w:hAnsi="Arial" w:cs="Arial"/>
          <w:bCs/>
          <w:color w:val="000000"/>
          <w:position w:val="4"/>
          <w:sz w:val="24"/>
          <w:lang w:eastAsia="en-US"/>
        </w:rPr>
      </w:pPr>
      <w:r w:rsidRPr="008865F5">
        <w:rPr>
          <w:rFonts w:ascii="Greek" w:eastAsia="Calibri" w:hAnsi="Greek" w:cs="Greek"/>
          <w:bCs/>
          <w:color w:val="000000"/>
          <w:position w:val="4"/>
          <w:sz w:val="26"/>
          <w:szCs w:val="26"/>
          <w:lang w:val="la-Latn" w:eastAsia="en-US"/>
        </w:rPr>
        <w:t>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w:t>
      </w:r>
      <w:r w:rsidR="00B542C5" w:rsidRPr="008865F5">
        <w:rPr>
          <w:rFonts w:ascii="Greek" w:eastAsia="Calibri" w:hAnsi="Greek" w:cs="Greek"/>
          <w:bCs/>
          <w:color w:val="000000"/>
          <w:position w:val="4"/>
          <w:sz w:val="26"/>
          <w:szCs w:val="26"/>
          <w:lang w:val="la-Latn" w:eastAsia="en-US"/>
        </w:rPr>
        <w:t>]</w:t>
      </w:r>
      <w:r w:rsidR="000D7F0A">
        <w:rPr>
          <w:rFonts w:ascii="Greek" w:eastAsia="Calibri" w:hAnsi="Greek" w:cs="Greek"/>
          <w:bCs/>
          <w:color w:val="000000"/>
          <w:position w:val="4"/>
          <w:sz w:val="26"/>
          <w:szCs w:val="26"/>
          <w:lang w:val="la-Latn" w:eastAsia="en-US"/>
        </w:rPr>
        <w:t xml:space="preserve"> </w:t>
      </w:r>
      <w:r w:rsidRPr="008865F5">
        <w:rPr>
          <w:rFonts w:ascii="Greek" w:eastAsia="Calibri" w:hAnsi="Greek" w:cs="Greek"/>
          <w:bCs/>
          <w:color w:val="000000"/>
          <w:position w:val="4"/>
          <w:sz w:val="26"/>
          <w:szCs w:val="26"/>
          <w:lang w:val="la-Latn" w:eastAsia="en-US"/>
        </w:rPr>
        <w:t xml:space="preserve">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8865F5">
        <w:rPr>
          <w:rFonts w:ascii="Arial" w:eastAsia="Calibri" w:hAnsi="Arial" w:cs="Arial"/>
          <w:bCs/>
          <w:color w:val="000000"/>
          <w:position w:val="4"/>
          <w:sz w:val="24"/>
          <w:lang w:eastAsia="en-US"/>
        </w:rPr>
        <w:t xml:space="preserve">(Col 1,15-23). </w:t>
      </w:r>
    </w:p>
    <w:p w14:paraId="656CDB4C" w14:textId="77777777" w:rsidR="00AF70A8" w:rsidRPr="008865F5" w:rsidRDefault="00AF70A8" w:rsidP="00A953AF">
      <w:pPr>
        <w:spacing w:after="120"/>
        <w:jc w:val="both"/>
        <w:rPr>
          <w:rFonts w:ascii="Arial" w:eastAsia="Calibri" w:hAnsi="Arial" w:cs="Arial"/>
          <w:bCs/>
          <w:color w:val="000000"/>
          <w:position w:val="4"/>
          <w:sz w:val="24"/>
        </w:rPr>
      </w:pPr>
      <w:r w:rsidRPr="008865F5">
        <w:rPr>
          <w:rFonts w:ascii="Arial" w:eastAsia="Calibri" w:hAnsi="Arial" w:cs="Arial"/>
          <w:bCs/>
          <w:color w:val="000000"/>
          <w:position w:val="4"/>
          <w:sz w:val="24"/>
        </w:rPr>
        <w:t xml:space="preserve">Riprendiamo l’analisi del versetto. Abbiamo visto la prima verità: </w:t>
      </w:r>
      <w:r w:rsidRPr="008865F5">
        <w:rPr>
          <w:rFonts w:ascii="Arial" w:eastAsia="Calibri" w:hAnsi="Arial" w:cs="Arial"/>
          <w:bCs/>
          <w:i/>
          <w:iCs/>
          <w:color w:val="000000"/>
          <w:position w:val="4"/>
          <w:sz w:val="24"/>
        </w:rPr>
        <w:t>Tutte le cose sono state fatte in Lui</w:t>
      </w:r>
      <w:r w:rsidRPr="008865F5">
        <w:rPr>
          <w:rFonts w:ascii="Arial" w:eastAsia="Calibri" w:hAnsi="Arial" w:cs="Arial"/>
          <w:bCs/>
          <w:color w:val="000000"/>
          <w:position w:val="4"/>
          <w:sz w:val="24"/>
        </w:rPr>
        <w:t xml:space="preserve"> (</w:t>
      </w:r>
      <w:r w:rsidRPr="008865F5">
        <w:rPr>
          <w:rFonts w:ascii="Greek" w:eastAsia="Calibri" w:hAnsi="Greek" w:cs="Greek"/>
          <w:bCs/>
          <w:color w:val="000000"/>
          <w:position w:val="4"/>
          <w:sz w:val="26"/>
          <w:szCs w:val="26"/>
          <w:lang w:eastAsia="en-US"/>
        </w:rPr>
        <w:t>™n aÙtù ™kt…sqh t¦ p£nta</w:t>
      </w:r>
      <w:r w:rsidRPr="008865F5">
        <w:rPr>
          <w:rFonts w:ascii="Arial" w:eastAsia="Calibri" w:hAnsi="Arial" w:cs="Arial"/>
          <w:bCs/>
          <w:color w:val="000000"/>
          <w:position w:val="4"/>
          <w:sz w:val="24"/>
        </w:rPr>
        <w:t xml:space="preserve">). Lui è il seno della vita. Nulla vive se si pone fuori da questo seno. Secondo verità: </w:t>
      </w:r>
      <w:r w:rsidRPr="008865F5">
        <w:rPr>
          <w:rFonts w:ascii="Arial" w:eastAsia="Calibri" w:hAnsi="Arial" w:cs="Arial"/>
          <w:bCs/>
          <w:i/>
          <w:iCs/>
          <w:color w:val="000000"/>
          <w:position w:val="4"/>
          <w:sz w:val="24"/>
        </w:rPr>
        <w:t>Tutte le cose sono state fatte per mezzo di Lui</w:t>
      </w:r>
      <w:r w:rsidRPr="008865F5">
        <w:rPr>
          <w:rFonts w:ascii="Arial" w:eastAsia="Calibri" w:hAnsi="Arial" w:cs="Arial"/>
          <w:bCs/>
          <w:color w:val="000000"/>
          <w:position w:val="4"/>
          <w:sz w:val="24"/>
        </w:rPr>
        <w:t xml:space="preserve">. Questa seconda verità è pienamente conforme alla verità del Prologo del Vangelo secondo Giovanni. Terza verità: </w:t>
      </w:r>
      <w:r w:rsidRPr="008865F5">
        <w:rPr>
          <w:rFonts w:ascii="Arial" w:eastAsia="Calibri" w:hAnsi="Arial" w:cs="Arial"/>
          <w:bCs/>
          <w:i/>
          <w:iCs/>
          <w:color w:val="000000"/>
          <w:position w:val="4"/>
          <w:sz w:val="24"/>
        </w:rPr>
        <w:t>Tutte le cose sono state create in vista di Lui</w:t>
      </w:r>
      <w:r w:rsidRPr="008865F5">
        <w:rPr>
          <w:rFonts w:ascii="Arial" w:eastAsia="Calibri" w:hAnsi="Arial" w:cs="Arial"/>
          <w:bCs/>
          <w:color w:val="000000"/>
          <w:position w:val="4"/>
          <w:sz w:val="24"/>
        </w:rPr>
        <w:t xml:space="preserve"> (</w:t>
      </w:r>
      <w:r w:rsidRPr="008865F5">
        <w:rPr>
          <w:rFonts w:ascii="Greek" w:eastAsia="Calibri" w:hAnsi="Greek" w:cs="Greek"/>
          <w:bCs/>
          <w:color w:val="000000"/>
          <w:position w:val="4"/>
          <w:sz w:val="26"/>
          <w:szCs w:val="26"/>
          <w:lang w:eastAsia="en-US"/>
        </w:rPr>
        <w:t>t¦ p£nta di' aÙtoà kaˆ e„j aÙtÕn œktistai,</w:t>
      </w:r>
      <w:r w:rsidRPr="008865F5">
        <w:rPr>
          <w:rFonts w:ascii="Arial" w:eastAsia="Calibri" w:hAnsi="Arial" w:cs="Arial"/>
          <w:bCs/>
          <w:color w:val="000000"/>
          <w:position w:val="4"/>
          <w:sz w:val="24"/>
        </w:rPr>
        <w:t xml:space="preserve">). Se tutte le cose sono state create </w:t>
      </w:r>
      <w:r w:rsidRPr="008865F5">
        <w:rPr>
          <w:rFonts w:ascii="Arial" w:eastAsia="Calibri" w:hAnsi="Arial" w:cs="Arial"/>
          <w:bCs/>
          <w:i/>
          <w:iCs/>
          <w:color w:val="000000"/>
          <w:position w:val="4"/>
          <w:sz w:val="24"/>
        </w:rPr>
        <w:t>per Lui</w:t>
      </w:r>
      <w:r w:rsidRPr="008865F5">
        <w:rPr>
          <w:rFonts w:ascii="Arial" w:eastAsia="Calibri" w:hAnsi="Arial" w:cs="Arial"/>
          <w:bCs/>
          <w:color w:val="000000"/>
          <w:position w:val="4"/>
          <w:sz w:val="24"/>
        </w:rPr>
        <w:t xml:space="preserve"> e </w:t>
      </w:r>
      <w:r w:rsidRPr="008865F5">
        <w:rPr>
          <w:rFonts w:ascii="Arial" w:eastAsia="Calibri" w:hAnsi="Arial" w:cs="Arial"/>
          <w:bCs/>
          <w:i/>
          <w:iCs/>
          <w:color w:val="000000"/>
          <w:position w:val="4"/>
          <w:sz w:val="24"/>
        </w:rPr>
        <w:t>in vista di Lui</w:t>
      </w:r>
      <w:r w:rsidRPr="008865F5">
        <w:rPr>
          <w:rFonts w:ascii="Arial" w:eastAsia="Calibri" w:hAnsi="Arial" w:cs="Arial"/>
          <w:bCs/>
          <w:color w:val="000000"/>
          <w:position w:val="4"/>
          <w:sz w:val="24"/>
        </w:rPr>
        <w:t xml:space="preserve">, se le cose non sono orientate verso Cristo Gesù, vengono meno al fine della loro chiamata all’esistenza. Tutte </w:t>
      </w:r>
      <w:r w:rsidRPr="008865F5">
        <w:rPr>
          <w:rFonts w:ascii="Arial" w:eastAsia="Calibri" w:hAnsi="Arial" w:cs="Arial"/>
          <w:bCs/>
          <w:color w:val="000000"/>
          <w:position w:val="4"/>
          <w:sz w:val="24"/>
        </w:rPr>
        <w:lastRenderedPageBreak/>
        <w:t xml:space="preserve">le cose create </w:t>
      </w:r>
      <w:r w:rsidRPr="008865F5">
        <w:rPr>
          <w:rFonts w:ascii="Arial" w:eastAsia="Calibri" w:hAnsi="Arial" w:cs="Arial"/>
          <w:bCs/>
          <w:i/>
          <w:iCs/>
          <w:color w:val="000000"/>
          <w:position w:val="4"/>
          <w:sz w:val="24"/>
        </w:rPr>
        <w:t>nel seno di Cristo</w:t>
      </w:r>
      <w:r w:rsidRPr="008865F5">
        <w:rPr>
          <w:rFonts w:ascii="Arial" w:eastAsia="Calibri" w:hAnsi="Arial" w:cs="Arial"/>
          <w:bCs/>
          <w:color w:val="000000"/>
          <w:position w:val="4"/>
          <w:sz w:val="24"/>
        </w:rPr>
        <w:t xml:space="preserve">, create </w:t>
      </w:r>
      <w:r w:rsidRPr="008865F5">
        <w:rPr>
          <w:rFonts w:ascii="Arial" w:eastAsia="Calibri" w:hAnsi="Arial" w:cs="Arial"/>
          <w:bCs/>
          <w:i/>
          <w:iCs/>
          <w:color w:val="000000"/>
          <w:position w:val="4"/>
          <w:sz w:val="24"/>
        </w:rPr>
        <w:t>per mezzo Cristo</w:t>
      </w:r>
      <w:r w:rsidRPr="008865F5">
        <w:rPr>
          <w:rFonts w:ascii="Arial" w:eastAsia="Calibri" w:hAnsi="Arial" w:cs="Arial"/>
          <w:bCs/>
          <w:color w:val="000000"/>
          <w:position w:val="4"/>
          <w:sz w:val="24"/>
        </w:rPr>
        <w:t xml:space="preserve"> o </w:t>
      </w:r>
      <w:r w:rsidRPr="008865F5">
        <w:rPr>
          <w:rFonts w:ascii="Arial" w:eastAsia="Calibri" w:hAnsi="Arial" w:cs="Arial"/>
          <w:bCs/>
          <w:i/>
          <w:iCs/>
          <w:color w:val="000000"/>
          <w:position w:val="4"/>
          <w:sz w:val="24"/>
        </w:rPr>
        <w:t>attraverso Cristo</w:t>
      </w:r>
      <w:r w:rsidRPr="008865F5">
        <w:rPr>
          <w:rFonts w:ascii="Arial" w:eastAsia="Calibri" w:hAnsi="Arial" w:cs="Arial"/>
          <w:bCs/>
          <w:color w:val="000000"/>
          <w:position w:val="4"/>
          <w:sz w:val="24"/>
        </w:rPr>
        <w:t xml:space="preserve">, </w:t>
      </w:r>
      <w:r w:rsidRPr="008865F5">
        <w:rPr>
          <w:rFonts w:ascii="Arial" w:eastAsia="Calibri" w:hAnsi="Arial" w:cs="Arial"/>
          <w:bCs/>
          <w:i/>
          <w:iCs/>
          <w:color w:val="000000"/>
          <w:position w:val="4"/>
          <w:sz w:val="24"/>
        </w:rPr>
        <w:t>in vista di</w:t>
      </w:r>
      <w:r w:rsidRPr="008865F5">
        <w:rPr>
          <w:rFonts w:ascii="Arial" w:eastAsia="Calibri" w:hAnsi="Arial" w:cs="Arial"/>
          <w:bCs/>
          <w:color w:val="000000"/>
          <w:position w:val="4"/>
          <w:sz w:val="24"/>
        </w:rPr>
        <w:t xml:space="preserve"> </w:t>
      </w:r>
      <w:r w:rsidRPr="008865F5">
        <w:rPr>
          <w:rFonts w:ascii="Arial" w:eastAsia="Calibri" w:hAnsi="Arial" w:cs="Arial"/>
          <w:bCs/>
          <w:i/>
          <w:iCs/>
          <w:color w:val="000000"/>
          <w:position w:val="4"/>
          <w:sz w:val="24"/>
        </w:rPr>
        <w:t>Cristo</w:t>
      </w:r>
      <w:r w:rsidRPr="008865F5">
        <w:rPr>
          <w:rFonts w:ascii="Arial" w:eastAsia="Calibri" w:hAnsi="Arial" w:cs="Arial"/>
          <w:bCs/>
          <w:color w:val="000000"/>
          <w:position w:val="4"/>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1C25CEEC" w14:textId="77777777" w:rsidR="00AF70A8" w:rsidRPr="00401F4E" w:rsidRDefault="00AF70A8" w:rsidP="00A953AF">
      <w:pPr>
        <w:spacing w:after="120"/>
        <w:jc w:val="both"/>
        <w:rPr>
          <w:rFonts w:ascii="Arial" w:eastAsia="Calibri" w:hAnsi="Arial" w:cs="Arial"/>
          <w:bCs/>
          <w:color w:val="000000"/>
          <w:position w:val="4"/>
          <w:sz w:val="24"/>
        </w:rPr>
      </w:pPr>
      <w:r w:rsidRPr="00401F4E">
        <w:rPr>
          <w:rFonts w:ascii="Arial" w:eastAsia="Calibri" w:hAnsi="Arial" w:cs="Arial"/>
          <w:bCs/>
          <w:color w:val="000000"/>
          <w:position w:val="4"/>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7180052E" w14:textId="7F74F791" w:rsidR="00AF70A8" w:rsidRPr="00401F4E" w:rsidRDefault="00AF70A8" w:rsidP="00A953AF">
      <w:pPr>
        <w:spacing w:after="120"/>
        <w:jc w:val="both"/>
        <w:rPr>
          <w:rFonts w:ascii="Arial" w:hAnsi="Arial"/>
          <w:sz w:val="24"/>
        </w:rPr>
      </w:pPr>
      <w:r w:rsidRPr="00401F4E">
        <w:rPr>
          <w:rFonts w:ascii="Arial" w:hAnsi="Arial"/>
          <w:b/>
          <w:bCs/>
          <w:sz w:val="24"/>
        </w:rPr>
        <w:t>Egli è prima di tutte le cose e tutte in lui sussistono.</w:t>
      </w:r>
      <w:r w:rsidR="00401F4E">
        <w:rPr>
          <w:rFonts w:ascii="Arial" w:hAnsi="Arial"/>
          <w:b/>
          <w:bCs/>
          <w:sz w:val="24"/>
        </w:rPr>
        <w:t xml:space="preserve"> </w:t>
      </w:r>
      <w:r w:rsidRPr="00401F4E">
        <w:rPr>
          <w:rFonts w:ascii="Arial" w:hAnsi="Arial"/>
          <w:sz w:val="24"/>
        </w:rPr>
        <w:t xml:space="preserve">Ecco un’altra verità che va messa nel cuore e che è purissima vera dogmatica. </w:t>
      </w:r>
      <w:r w:rsidRPr="00401F4E">
        <w:rPr>
          <w:rFonts w:ascii="Arial" w:hAnsi="Arial"/>
          <w:i/>
          <w:iCs/>
          <w:sz w:val="24"/>
        </w:rPr>
        <w:t>Egli è prima di tutte le cose</w:t>
      </w:r>
      <w:r w:rsidRPr="00401F4E">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401F4E">
        <w:rPr>
          <w:rFonts w:ascii="Arial" w:hAnsi="Arial"/>
          <w:i/>
          <w:iCs/>
          <w:sz w:val="24"/>
        </w:rPr>
        <w:t>Tutte le cose in Lui sussistono</w:t>
      </w:r>
      <w:r w:rsidRPr="00401F4E">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5753A08F"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w:t>
      </w:r>
      <w:r w:rsidRPr="00401F4E">
        <w:rPr>
          <w:rFonts w:ascii="Arial" w:eastAsia="Calibri" w:hAnsi="Arial"/>
          <w:bCs/>
          <w:color w:val="000000"/>
          <w:position w:val="4"/>
          <w:sz w:val="24"/>
          <w:lang w:eastAsia="en-US"/>
        </w:rPr>
        <w:lastRenderedPageBreak/>
        <w:t xml:space="preserve">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3E4368B0"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3B140081"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Egli è anche il capo del corpo, della Chiesa. Egli è principio, primogenito di quelli che risorgono dai morti, perché sia lui ad avere il primato su tutte le cose. </w:t>
      </w:r>
      <w:r w:rsidRPr="00401F4E">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0964232B" w14:textId="55E50B96"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61A5D4FA" w14:textId="77777777" w:rsidR="00AF70A8" w:rsidRPr="00401F4E" w:rsidRDefault="00AF70A8" w:rsidP="00A953AF">
      <w:pPr>
        <w:spacing w:after="120"/>
        <w:jc w:val="both"/>
        <w:rPr>
          <w:rFonts w:ascii="Arial" w:hAnsi="Arial"/>
          <w:sz w:val="24"/>
        </w:rPr>
      </w:pPr>
      <w:r w:rsidRPr="00401F4E">
        <w:rPr>
          <w:rFonts w:ascii="Arial" w:hAnsi="Arial"/>
          <w:b/>
          <w:bCs/>
          <w:sz w:val="24"/>
        </w:rPr>
        <w:lastRenderedPageBreak/>
        <w:t xml:space="preserve">È piaciuto infatti a Dio che abiti in lui tutta la pienezza. </w:t>
      </w:r>
      <w:r w:rsidRPr="00401F4E">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1E8690A"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401F4E">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3C1285E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2DA74CD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063B220F"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Un tempo anche voi eravate stranieri e nemici, con la mente intenta alle opere cattive. </w:t>
      </w:r>
      <w:r w:rsidRPr="00401F4E">
        <w:rPr>
          <w:rFonts w:ascii="Arial" w:hAnsi="Arial"/>
          <w:sz w:val="24"/>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w:t>
      </w:r>
      <w:r w:rsidRPr="00401F4E">
        <w:rPr>
          <w:rFonts w:ascii="Arial" w:hAnsi="Arial"/>
          <w:sz w:val="24"/>
        </w:rPr>
        <w:lastRenderedPageBreak/>
        <w:t>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2596400A"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401F4E">
        <w:rPr>
          <w:rFonts w:ascii="Arial" w:eastAsia="Calibri" w:hAnsi="Arial"/>
          <w:bCs/>
          <w:i/>
          <w:color w:val="000000"/>
          <w:position w:val="4"/>
          <w:sz w:val="24"/>
          <w:lang w:eastAsia="en-US"/>
        </w:rPr>
        <w:t>“Ieri questo rivelava a noi lo Spirito Santo”.</w:t>
      </w:r>
      <w:r w:rsidRPr="00401F4E">
        <w:rPr>
          <w:rFonts w:ascii="Arial" w:eastAsia="Calibri" w:hAnsi="Arial"/>
          <w:bCs/>
          <w:color w:val="000000"/>
          <w:position w:val="4"/>
          <w:sz w:val="24"/>
          <w:lang w:eastAsia="en-US"/>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1023880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3E25C6C3"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4A47015A"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Ora egli vi ha riconciliati nel corpo della sua carne mediante la morte, per presentarvi santi, immacolati e irreprensibili dinanzi a lui. </w:t>
      </w:r>
      <w:r w:rsidRPr="00401F4E">
        <w:rPr>
          <w:rFonts w:ascii="Arial" w:hAnsi="Arial"/>
          <w:sz w:val="24"/>
        </w:rPr>
        <w:t xml:space="preserve">Ecco cosa ora è avvenuto con Cristo Gesù. Egli, Cristo Gesù, dice l’Apostolo ai Colossesi, vi ha riconciliati nel corpo della sua carne mediante la morte, per presentarvi santi, </w:t>
      </w:r>
      <w:r w:rsidRPr="00401F4E">
        <w:rPr>
          <w:rFonts w:ascii="Arial" w:hAnsi="Arial"/>
          <w:sz w:val="24"/>
        </w:rPr>
        <w:lastRenderedPageBreak/>
        <w:t>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210BC3B9"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5B604481"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Purché restiate fondati e fermi nella fede, irremovibili nella speranza del Vangelo che avete ascoltato, il quale è stato annunciato in tutta la creazione che è sotto il cielo, e del quale io, Paolo, sono diventato ministro. </w:t>
      </w:r>
      <w:r w:rsidRPr="00401F4E">
        <w:rPr>
          <w:rFonts w:ascii="Arial" w:hAnsi="Arial"/>
          <w:sz w:val="24"/>
        </w:rPr>
        <w:t xml:space="preserve">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w:t>
      </w:r>
      <w:r w:rsidRPr="00401F4E">
        <w:rPr>
          <w:rFonts w:ascii="Arial" w:hAnsi="Arial"/>
          <w:sz w:val="24"/>
        </w:rPr>
        <w:lastRenderedPageBreak/>
        <w:t>non potrà più presentarci al Padre santi, immacolati, irreprensibili. Se cadiamo dalla fede, ritorniamo nel regno delle tenebre.</w:t>
      </w:r>
    </w:p>
    <w:p w14:paraId="173100D4" w14:textId="11057690"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w:t>
      </w:r>
      <w:r w:rsidR="00D24EC3" w:rsidRPr="00401F4E">
        <w:rPr>
          <w:rFonts w:ascii="Arial" w:eastAsia="Calibri" w:hAnsi="Arial"/>
          <w:bCs/>
          <w:color w:val="000000"/>
          <w:position w:val="4"/>
          <w:sz w:val="24"/>
          <w:lang w:eastAsia="en-US"/>
        </w:rPr>
        <w:t>una verità</w:t>
      </w:r>
      <w:r w:rsidRPr="00401F4E">
        <w:rPr>
          <w:rFonts w:ascii="Arial" w:eastAsia="Calibri" w:hAnsi="Arial"/>
          <w:bCs/>
          <w:color w:val="000000"/>
          <w:position w:val="4"/>
          <w:sz w:val="24"/>
          <w:lang w:eastAsia="en-US"/>
        </w:rPr>
        <w:t xml:space="preserve">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4DF97113"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401F4E">
        <w:rPr>
          <w:rFonts w:ascii="Arial" w:eastAsia="Calibri" w:hAnsi="Arial"/>
          <w:b/>
          <w:color w:val="000000"/>
          <w:position w:val="4"/>
          <w:sz w:val="24"/>
          <w:lang w:val="la-Latn" w:eastAsia="en-US"/>
        </w:rPr>
        <w:t>Totus nobis Christus est.</w:t>
      </w:r>
      <w:r w:rsidRPr="00401F4E">
        <w:rPr>
          <w:rFonts w:ascii="Arial" w:eastAsia="Calibri" w:hAnsi="Arial"/>
          <w:b/>
          <w:color w:val="000000"/>
          <w:position w:val="4"/>
          <w:sz w:val="24"/>
          <w:lang w:eastAsia="en-US"/>
        </w:rPr>
        <w:t xml:space="preserve"> </w:t>
      </w:r>
      <w:r w:rsidRPr="00401F4E">
        <w:rPr>
          <w:rFonts w:ascii="Arial" w:eastAsia="Calibri" w:hAnsi="Arial"/>
          <w:bCs/>
          <w:color w:val="000000"/>
          <w:position w:val="4"/>
          <w:sz w:val="24"/>
          <w:lang w:eastAsia="en-US"/>
        </w:rPr>
        <w:t xml:space="preserve">Questa verità va sempre unità all’altra verità che confessa: </w:t>
      </w:r>
      <w:r w:rsidRPr="00401F4E">
        <w:rPr>
          <w:rFonts w:ascii="Arial" w:eastAsia="Calibri" w:hAnsi="Arial"/>
          <w:b/>
          <w:color w:val="000000"/>
          <w:position w:val="4"/>
          <w:sz w:val="24"/>
          <w:lang w:val="la-Latn" w:eastAsia="en-US"/>
        </w:rPr>
        <w:t>“Deus meus et ommia”</w:t>
      </w:r>
      <w:r w:rsidRPr="00401F4E">
        <w:rPr>
          <w:rFonts w:ascii="Arial" w:eastAsia="Calibri" w:hAnsi="Arial"/>
          <w:bCs/>
          <w:color w:val="000000"/>
          <w:position w:val="4"/>
          <w:sz w:val="24"/>
          <w:lang w:val="la-Latn" w:eastAsia="en-US"/>
        </w:rPr>
        <w:t>.</w:t>
      </w:r>
      <w:r w:rsidRPr="00401F4E">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w:t>
      </w:r>
    </w:p>
    <w:p w14:paraId="7573B83F" w14:textId="77777777" w:rsidR="00AF70A8" w:rsidRPr="00401F4E" w:rsidRDefault="00AF70A8" w:rsidP="00A953AF">
      <w:pPr>
        <w:spacing w:after="120"/>
        <w:jc w:val="both"/>
        <w:rPr>
          <w:rFonts w:ascii="Arial" w:eastAsia="Calibri" w:hAnsi="Arial"/>
          <w:bCs/>
          <w:color w:val="000000"/>
          <w:position w:val="4"/>
          <w:sz w:val="24"/>
          <w:lang w:eastAsia="en-US"/>
        </w:rPr>
      </w:pPr>
    </w:p>
    <w:p w14:paraId="73703AA0" w14:textId="77777777" w:rsidR="00AF70A8" w:rsidRPr="00401F4E" w:rsidRDefault="00AF70A8" w:rsidP="00A953AF">
      <w:pPr>
        <w:pStyle w:val="Titolo3"/>
      </w:pPr>
      <w:bookmarkStart w:id="1044" w:name="_Toc133933295"/>
      <w:bookmarkStart w:id="1045" w:name="_Toc134450859"/>
      <w:bookmarkStart w:id="1046" w:name="_Toc185515724"/>
      <w:bookmarkStart w:id="1047" w:name="_Toc189053400"/>
      <w:bookmarkStart w:id="1048" w:name="_Toc193030670"/>
      <w:r w:rsidRPr="00401F4E">
        <w:t>FEDE E SUOI MINISTRI</w:t>
      </w:r>
      <w:bookmarkEnd w:id="1044"/>
      <w:bookmarkEnd w:id="1045"/>
      <w:bookmarkEnd w:id="1046"/>
      <w:bookmarkEnd w:id="1047"/>
      <w:bookmarkEnd w:id="1048"/>
      <w:r w:rsidRPr="00401F4E">
        <w:t xml:space="preserve"> </w:t>
      </w:r>
    </w:p>
    <w:p w14:paraId="33860223"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Parola di Dio fattasi carne nella sua vita parlerà e sempre da questa Parola di Dio annunciata inviterà ogni uomo a divenire in Cristo anche Parola incarnata di Dio per mostrare la Parola incarnata e per dirla ad ogni altro uomo. Chi dovrà 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370CD5DA" w14:textId="73841F3F" w:rsidR="00AF70A8" w:rsidRPr="008865F5" w:rsidRDefault="00AF70A8" w:rsidP="008865F5">
      <w:pPr>
        <w:spacing w:after="120"/>
        <w:ind w:left="567" w:right="567"/>
        <w:jc w:val="both"/>
        <w:rPr>
          <w:rFonts w:ascii="Arial" w:hAnsi="Arial" w:cs="Arial"/>
          <w:i/>
          <w:iCs/>
          <w:sz w:val="24"/>
          <w:szCs w:val="24"/>
        </w:rPr>
      </w:pPr>
      <w:r w:rsidRPr="008865F5">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8865F5">
        <w:rPr>
          <w:rFonts w:ascii="Arial" w:hAnsi="Arial" w:cs="Arial"/>
          <w:i/>
          <w:iCs/>
          <w:sz w:val="24"/>
          <w:szCs w:val="24"/>
        </w:rPr>
        <w:lastRenderedPageBreak/>
        <w:t>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00401F4E" w:rsidRPr="008865F5">
        <w:rPr>
          <w:rFonts w:ascii="Arial" w:hAnsi="Arial" w:cs="Arial"/>
          <w:i/>
          <w:iCs/>
          <w:sz w:val="24"/>
          <w:szCs w:val="24"/>
        </w:rPr>
        <w:t xml:space="preserve"> </w:t>
      </w:r>
      <w:r w:rsidRPr="008865F5">
        <w:rPr>
          <w:rFonts w:ascii="Arial" w:hAnsi="Arial" w:cs="Arial"/>
          <w:i/>
          <w:iCs/>
          <w:sz w:val="24"/>
          <w:szCs w:val="24"/>
        </w:rPr>
        <w:t xml:space="preserve">(Col 1,24-29). </w:t>
      </w:r>
    </w:p>
    <w:p w14:paraId="0274DD92"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Ora io sono lieto nelle sofferenze che sopporto per voi e do compimento a ciò che, dei patimenti di Cristo, manca nella mia carne, a favore del suo corpo che è la Chiesa. </w:t>
      </w:r>
      <w:r w:rsidRPr="00401F4E">
        <w:rPr>
          <w:rFonts w:ascii="Arial" w:hAnsi="Arial"/>
          <w:sz w:val="24"/>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5864E78E"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3214114C"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46E871DE"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w:t>
      </w:r>
      <w:r w:rsidRPr="00401F4E">
        <w:rPr>
          <w:rFonts w:ascii="Arial" w:eastAsia="Calibri" w:hAnsi="Arial"/>
          <w:bCs/>
          <w:color w:val="000000"/>
          <w:position w:val="4"/>
          <w:sz w:val="24"/>
          <w:lang w:eastAsia="en-US"/>
        </w:rPr>
        <w:lastRenderedPageBreak/>
        <w:t xml:space="preserve">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5E6522A5"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Di essa sono diventato ministro, secondo la missione affidatami da Dio verso di voi di portare a compimento la parola di Dio. </w:t>
      </w:r>
      <w:r w:rsidRPr="00401F4E">
        <w:rPr>
          <w:rFonts w:ascii="Arial" w:hAnsi="Arial"/>
          <w:sz w:val="24"/>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w:t>
      </w:r>
    </w:p>
    <w:p w14:paraId="68EEFB57" w14:textId="77777777" w:rsidR="00AF70A8" w:rsidRPr="00401F4E" w:rsidRDefault="00AF70A8" w:rsidP="00A953AF">
      <w:pPr>
        <w:spacing w:after="120"/>
        <w:jc w:val="both"/>
        <w:rPr>
          <w:rFonts w:ascii="Arial" w:hAnsi="Arial"/>
          <w:sz w:val="24"/>
        </w:rPr>
      </w:pPr>
      <w:r w:rsidRPr="00401F4E">
        <w:rPr>
          <w:rFonts w:ascii="Arial" w:hAnsi="Arial"/>
          <w:sz w:val="24"/>
        </w:rPr>
        <w:t xml:space="preserve">Che significa </w:t>
      </w:r>
      <w:r w:rsidRPr="00401F4E">
        <w:rPr>
          <w:rFonts w:ascii="Arial" w:hAnsi="Arial"/>
          <w:i/>
          <w:sz w:val="24"/>
        </w:rPr>
        <w:t>“portare a compimento la parola di Dio”</w:t>
      </w:r>
      <w:r w:rsidRPr="00401F4E">
        <w:rPr>
          <w:rFonts w:ascii="Arial" w:hAnsi="Arial"/>
          <w:sz w:val="24"/>
        </w:rPr>
        <w:t>?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332D2BEC"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Il mistero nascosto da secoli e da generazioni, ma ora manifestato ai suoi santi. </w:t>
      </w:r>
      <w:r w:rsidRPr="00401F4E">
        <w:rPr>
          <w:rFonts w:ascii="Arial" w:hAnsi="Arial"/>
          <w:sz w:val="24"/>
        </w:rPr>
        <w:t xml:space="preserve">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w:t>
      </w:r>
      <w:r w:rsidRPr="00401F4E">
        <w:rPr>
          <w:rFonts w:ascii="Arial" w:hAnsi="Arial"/>
          <w:sz w:val="24"/>
        </w:rPr>
        <w:lastRenderedPageBreak/>
        <w:t>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66FAC51D"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3D68D535"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A loro Dio volle far conoscere la gloriosa ricchezza di questo mistero in mezzo alle genti: Cristo in voi, speranza della gloria. </w:t>
      </w:r>
      <w:r w:rsidRPr="00401F4E">
        <w:rPr>
          <w:rFonts w:ascii="Arial" w:hAnsi="Arial"/>
          <w:sz w:val="24"/>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79C82CC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Prima verità</w:t>
      </w:r>
      <w:r w:rsidRPr="00401F4E">
        <w:rPr>
          <w:rFonts w:ascii="Arial" w:eastAsia="Calibri" w:hAnsi="Arial"/>
          <w:bCs/>
          <w:color w:val="000000"/>
          <w:position w:val="4"/>
          <w:sz w:val="24"/>
          <w:lang w:eastAsia="en-US"/>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0F6A453B"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Seconda verità:</w:t>
      </w:r>
      <w:r w:rsidRPr="00401F4E">
        <w:rPr>
          <w:rFonts w:ascii="Arial" w:eastAsia="Calibri" w:hAnsi="Arial"/>
          <w:bCs/>
          <w:color w:val="000000"/>
          <w:position w:val="4"/>
          <w:sz w:val="24"/>
          <w:lang w:eastAsia="en-US"/>
        </w:rPr>
        <w:t xml:space="preserve"> Questo mistero è fatto risuonare in mezzo alle genti. Esso non è solo per alcuni popoli, alcune nazioni, alcune tribù, alcune lingue. Il mistero deve risuonare nel mondo intero. Gesù ha mandato i suoi Apostoli nel mondo perché facessero giungere ad ogni uomo – ogni uomo è ogni figlio di Adamo e tutti siamo figli di Adamo – per annunciare la sua parola, insegnandola secondo purezza di verità, per fare ogni uomo mistero nel suo mistero.</w:t>
      </w:r>
    </w:p>
    <w:p w14:paraId="7AEE9CCE"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Terza verità:</w:t>
      </w:r>
      <w:r w:rsidRPr="00401F4E">
        <w:rPr>
          <w:rFonts w:ascii="Arial" w:eastAsia="Calibri" w:hAnsi="Arial"/>
          <w:bCs/>
          <w:color w:val="000000"/>
          <w:position w:val="4"/>
          <w:sz w:val="24"/>
          <w:lang w:eastAsia="en-US"/>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2F0289C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bCs/>
          <w:color w:val="000000"/>
          <w:position w:val="4"/>
          <w:sz w:val="24"/>
          <w:lang w:eastAsia="en-US"/>
        </w:rPr>
        <w:t>Quarta verità:</w:t>
      </w:r>
      <w:r w:rsidRPr="00401F4E">
        <w:rPr>
          <w:rFonts w:ascii="Arial" w:eastAsia="Calibri" w:hAnsi="Arial"/>
          <w:bCs/>
          <w:color w:val="000000"/>
          <w:position w:val="4"/>
          <w:sz w:val="24"/>
          <w:lang w:eastAsia="en-US"/>
        </w:rPr>
        <w:t xml:space="preserve"> speranza della gloria. La speranza della gloria è Cristo in noi. Gesù compie in noi il mistero della gloria, se noi gli permettiamo che Lui possa compiere in noi il mistero della sua crocifissione. Il mistero della gloria è il frutto </w:t>
      </w:r>
      <w:r w:rsidRPr="00401F4E">
        <w:rPr>
          <w:rFonts w:ascii="Arial" w:eastAsia="Calibri" w:hAnsi="Arial"/>
          <w:bCs/>
          <w:color w:val="000000"/>
          <w:position w:val="4"/>
          <w:sz w:val="24"/>
          <w:lang w:eastAsia="en-US"/>
        </w:rPr>
        <w:lastRenderedPageBreak/>
        <w:t>del mistero della crocifissione. Se noi non gli permettiamo di realizzare il mistero della crocifissione, mancando l’albero che lo produce, il mistero della gloria mai potrà realizzarsi in noi. Per questo un tempo si diceva: “</w:t>
      </w:r>
      <w:r w:rsidRPr="00401F4E">
        <w:rPr>
          <w:rFonts w:ascii="Arial" w:eastAsia="Calibri" w:hAnsi="Arial"/>
          <w:bCs/>
          <w:i/>
          <w:iCs/>
          <w:color w:val="000000"/>
          <w:position w:val="4"/>
          <w:sz w:val="24"/>
          <w:lang w:val="la-Latn" w:eastAsia="en-US"/>
        </w:rPr>
        <w:t>Per crucem ad lucem</w:t>
      </w:r>
      <w:r w:rsidRPr="00401F4E">
        <w:rPr>
          <w:rFonts w:ascii="Arial" w:eastAsia="Calibri" w:hAnsi="Arial"/>
          <w:bCs/>
          <w:color w:val="000000"/>
          <w:position w:val="4"/>
          <w:sz w:val="24"/>
          <w:lang w:eastAsia="en-US"/>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0F6BF2A8"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È lui infatti che noi annunciamo, ammonendo ogni uomo e istruendo ciascuno con ogni sapienza, per rendere ogni uomo perfetto in Cristo. </w:t>
      </w:r>
      <w:r w:rsidRPr="00401F4E">
        <w:rPr>
          <w:rFonts w:ascii="Arial" w:hAnsi="Arial"/>
          <w:sz w:val="24"/>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3B48D153"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Per questo mi affatico e lotto, con la forza che viene da lui e che agisce in me con potenza. </w:t>
      </w:r>
      <w:r w:rsidRPr="00401F4E">
        <w:rPr>
          <w:rFonts w:ascii="Arial" w:hAnsi="Arial"/>
          <w:sz w:val="24"/>
        </w:rPr>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w:t>
      </w:r>
      <w:r w:rsidRPr="00401F4E">
        <w:rPr>
          <w:rFonts w:ascii="Arial" w:hAnsi="Arial"/>
          <w:sz w:val="24"/>
        </w:rPr>
        <w:lastRenderedPageBreak/>
        <w:t xml:space="preserve">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401F4E">
        <w:rPr>
          <w:rFonts w:ascii="Arial" w:hAnsi="Arial"/>
          <w:sz w:val="24"/>
          <w:lang w:val="la-Latn"/>
        </w:rPr>
        <w:t>“</w:t>
      </w:r>
      <w:r w:rsidRPr="00401F4E">
        <w:rPr>
          <w:rFonts w:ascii="Arial" w:hAnsi="Arial"/>
          <w:i/>
          <w:iCs/>
          <w:sz w:val="24"/>
          <w:lang w:val="la-Latn"/>
        </w:rPr>
        <w:t>Mihi enim vivere Christus est et mori lucrum</w:t>
      </w:r>
      <w:r w:rsidRPr="00401F4E">
        <w:rPr>
          <w:rFonts w:ascii="Arial" w:hAnsi="Arial"/>
          <w:sz w:val="24"/>
          <w:lang w:val="la-Latn"/>
        </w:rPr>
        <w:t>”</w:t>
      </w:r>
      <w:r w:rsidRPr="00401F4E">
        <w:rPr>
          <w:rFonts w:ascii="Arial" w:hAnsi="Arial"/>
          <w:sz w:val="24"/>
        </w:rPr>
        <w:t xml:space="preserve"> (Fil 1,21). Per lui vivere è Cristo. Per lui morire per Cristo è un guadagno. Vale proprio la pena morire la morte di Cristo per essere rivestiti della sua risurrezione di gloria. </w:t>
      </w:r>
    </w:p>
    <w:p w14:paraId="73934320" w14:textId="030BF272" w:rsidR="00AF70A8" w:rsidRPr="00401F4E" w:rsidRDefault="00AF70A8" w:rsidP="00A953AF">
      <w:pPr>
        <w:spacing w:after="120"/>
        <w:jc w:val="both"/>
        <w:rPr>
          <w:rFonts w:ascii="Arial" w:hAnsi="Arial"/>
          <w:sz w:val="24"/>
        </w:rPr>
      </w:pPr>
      <w:r w:rsidRPr="00401F4E">
        <w:rPr>
          <w:rFonts w:ascii="Arial" w:hAnsi="Arial"/>
          <w:sz w:val="24"/>
        </w:rPr>
        <w:t>I ministeri della Parola non hanno solo il mandato di portare il Vangelo di Cristo Gesù e Cristo Gesù Vangelo di Dio a quanti ancora non conoscono Cristo Gesù. Questo è solo uno dei comand</w:t>
      </w:r>
      <w:r w:rsidR="00D24EC3">
        <w:rPr>
          <w:rFonts w:ascii="Arial" w:hAnsi="Arial"/>
          <w:sz w:val="24"/>
        </w:rPr>
        <w:t>i</w:t>
      </w:r>
      <w:r w:rsidRPr="00401F4E">
        <w:rPr>
          <w:rFonts w:ascii="Arial" w:hAnsi="Arial"/>
          <w:sz w:val="24"/>
        </w:rPr>
        <w:t xml:space="preserve"> ad essi dati Gesù Signore. Comando essenziale, primario, è quello di insegnare a quanti già credono in Cristo Gesù tutto </w:t>
      </w:r>
      <w:r w:rsidR="00A67A70" w:rsidRPr="00401F4E">
        <w:rPr>
          <w:rFonts w:ascii="Arial" w:hAnsi="Arial"/>
          <w:sz w:val="24"/>
        </w:rPr>
        <w:t>il</w:t>
      </w:r>
      <w:r w:rsidRPr="00401F4E">
        <w:rPr>
          <w:rFonts w:ascii="Arial" w:hAnsi="Arial"/>
          <w:sz w:val="24"/>
        </w:rPr>
        <w:t xml:space="preserve">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nell’annuncio della Parola e nella preghiera elevata incessantemente a Dio per la conversione dei cuori e per la loro santificazione. </w:t>
      </w:r>
    </w:p>
    <w:p w14:paraId="73832AFE" w14:textId="77777777" w:rsidR="00AF70A8" w:rsidRPr="00401F4E" w:rsidRDefault="00AF70A8" w:rsidP="00A953AF">
      <w:pPr>
        <w:spacing w:after="120"/>
        <w:jc w:val="both"/>
        <w:rPr>
          <w:rFonts w:ascii="Arial" w:hAnsi="Arial"/>
          <w:sz w:val="24"/>
        </w:rPr>
      </w:pPr>
      <w:r w:rsidRPr="00401F4E">
        <w:rPr>
          <w:rFonts w:ascii="Arial" w:hAnsi="Arial"/>
          <w:sz w:val="24"/>
        </w:rPr>
        <w:t xml:space="preserve"> </w:t>
      </w:r>
    </w:p>
    <w:p w14:paraId="0A154298" w14:textId="77777777" w:rsidR="00AF70A8" w:rsidRPr="00401F4E" w:rsidRDefault="00AF70A8" w:rsidP="00A953AF">
      <w:pPr>
        <w:pStyle w:val="Titolo3"/>
      </w:pPr>
      <w:bookmarkStart w:id="1049" w:name="_Toc133933296"/>
      <w:bookmarkStart w:id="1050" w:name="_Toc134450860"/>
      <w:bookmarkStart w:id="1051" w:name="_Toc185515725"/>
      <w:bookmarkStart w:id="1052" w:name="_Toc189053401"/>
      <w:bookmarkStart w:id="1053" w:name="_Toc193030671"/>
      <w:r w:rsidRPr="00401F4E">
        <w:t>FEDE E INCORPORAZIONE IN CRISTO GESÙ</w:t>
      </w:r>
      <w:bookmarkEnd w:id="1049"/>
      <w:bookmarkEnd w:id="1050"/>
      <w:bookmarkEnd w:id="1051"/>
      <w:bookmarkEnd w:id="1052"/>
      <w:bookmarkEnd w:id="1053"/>
    </w:p>
    <w:p w14:paraId="6CA87F7B"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solo corpo, una sola luce, una sola verità, una sola missione, una sola carità. </w:t>
      </w:r>
      <w:r w:rsidRPr="00401F4E">
        <w:rPr>
          <w:rFonts w:ascii="Arial" w:hAnsi="Arial" w:cs="Arial"/>
          <w:sz w:val="24"/>
          <w:szCs w:val="24"/>
        </w:rPr>
        <w:lastRenderedPageBreak/>
        <w:t xml:space="preserve">Leggiamo quanto l’Apostolo Paolo dice sull’incorporazione e di certo comprenderemo quale divina vocazione è la nostra: </w:t>
      </w:r>
    </w:p>
    <w:p w14:paraId="172F8FB7" w14:textId="77777777" w:rsidR="00AF70A8" w:rsidRPr="008865F5" w:rsidRDefault="00AF70A8" w:rsidP="008865F5">
      <w:pPr>
        <w:spacing w:after="120"/>
        <w:ind w:left="567" w:right="567"/>
        <w:jc w:val="both"/>
        <w:rPr>
          <w:rFonts w:ascii="Arial" w:hAnsi="Arial" w:cs="Arial"/>
          <w:i/>
          <w:iCs/>
          <w:sz w:val="24"/>
          <w:szCs w:val="24"/>
        </w:rPr>
      </w:pPr>
      <w:r w:rsidRPr="008865F5">
        <w:rPr>
          <w:rFonts w:ascii="Arial" w:hAnsi="Arial" w:cs="Arial"/>
          <w:i/>
          <w:iCs/>
          <w:sz w:val="24"/>
          <w:szCs w:val="24"/>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6A9270A"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In lui sono nascosti tutti i tesori della sapienza e della conoscenza. </w:t>
      </w:r>
      <w:r w:rsidRPr="00401F4E">
        <w:rPr>
          <w:rFonts w:ascii="Arial" w:hAnsi="Arial"/>
          <w:sz w:val="24"/>
        </w:rPr>
        <w:t>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724B7003"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Dico questo perché nessuno vi inganni con argomenti seducenti. </w:t>
      </w:r>
      <w:r w:rsidRPr="00401F4E">
        <w:rPr>
          <w:rFonts w:ascii="Arial" w:hAnsi="Arial"/>
          <w:sz w:val="24"/>
        </w:rPr>
        <w:t xml:space="preserve">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cadere in tentazione. Senza il Vangelo siamo simili a degli uomini che a piedi </w:t>
      </w:r>
      <w:r w:rsidRPr="00401F4E">
        <w:rPr>
          <w:rFonts w:ascii="Arial" w:hAnsi="Arial"/>
          <w:sz w:val="24"/>
        </w:rPr>
        <w:lastRenderedPageBreak/>
        <w:t>scalzi camminano in un terreno abitato solo da serpenti velenosi. È la morte. Mancano di qualsiasi protezione.</w:t>
      </w:r>
    </w:p>
    <w:p w14:paraId="53152AEF"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Infatti, anche se sono lontano con il corpo, sono però tra voi con lo spirito e gioisco vedendo la vostra condotta ordinata e la saldezza della vostra fede in Cristo. </w:t>
      </w:r>
      <w:r w:rsidRPr="00401F4E">
        <w:rPr>
          <w:rFonts w:ascii="Arial" w:hAnsi="Arial"/>
          <w:sz w:val="24"/>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6E1CF8CD"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6881B27A"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Come dunque avete accolto Cristo Gesù, il Signore, in lui camminate. </w:t>
      </w:r>
      <w:r w:rsidRPr="00401F4E">
        <w:rPr>
          <w:rFonts w:ascii="Arial" w:hAnsi="Arial"/>
          <w:sz w:val="24"/>
        </w:rPr>
        <w:t xml:space="preserve">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w:t>
      </w:r>
      <w:r w:rsidRPr="00401F4E">
        <w:rPr>
          <w:rFonts w:ascii="Arial" w:hAnsi="Arial"/>
          <w:sz w:val="24"/>
        </w:rPr>
        <w:lastRenderedPageBreak/>
        <w:t>porte del suo regno. Se non ci troverà in Cristo per noi le porte del paradiso saranno chiuse per sempre. Il Padre non ci conoscerà.</w:t>
      </w:r>
    </w:p>
    <w:p w14:paraId="52A8E2A3" w14:textId="25DEC534"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w:t>
      </w:r>
      <w:r w:rsidR="00401F4E">
        <w:rPr>
          <w:rFonts w:ascii="Arial" w:eastAsia="Calibri" w:hAnsi="Arial"/>
          <w:bCs/>
          <w:color w:val="000000"/>
          <w:position w:val="4"/>
          <w:sz w:val="24"/>
          <w:lang w:eastAsia="en-US"/>
        </w:rPr>
        <w:t xml:space="preserve"> </w:t>
      </w:r>
      <w:r w:rsidRPr="00401F4E">
        <w:rPr>
          <w:rFonts w:ascii="Arial" w:eastAsia="Calibri" w:hAnsi="Arial"/>
          <w:bCs/>
          <w:color w:val="000000"/>
          <w:position w:val="4"/>
          <w:sz w:val="24"/>
          <w:lang w:eastAsia="en-US"/>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340B6BC5"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Radicati e costruiti su di lui, saldi nella fede come vi è stato insegnato, sovrabbondando nel rendimento di grazie. </w:t>
      </w:r>
      <w:r w:rsidRPr="00401F4E">
        <w:rPr>
          <w:rFonts w:ascii="Arial" w:hAnsi="Arial"/>
          <w:sz w:val="24"/>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35323544"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62323D3B"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
          <w:color w:val="000000"/>
          <w:position w:val="4"/>
          <w:sz w:val="24"/>
          <w:lang w:eastAsia="en-US"/>
        </w:rPr>
        <w:t xml:space="preserve">Fate attenzione che nessuno faccia di voi sua preda con la filosofia e con vuoti raggiri ispirati alla tradizione umana, secondo gli elementi del mondo e non secondo Cristo. </w:t>
      </w:r>
      <w:r w:rsidRPr="00401F4E">
        <w:rPr>
          <w:rFonts w:ascii="Arial" w:eastAsia="Calibri" w:hAnsi="Arial"/>
          <w:bCs/>
          <w:color w:val="000000"/>
          <w:position w:val="4"/>
          <w:sz w:val="24"/>
          <w:lang w:eastAsia="en-US"/>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401F4E">
        <w:rPr>
          <w:rFonts w:ascii="Arial" w:eastAsia="Calibri" w:hAnsi="Arial"/>
          <w:bCs/>
          <w:i/>
          <w:color w:val="000000"/>
          <w:position w:val="4"/>
          <w:sz w:val="24"/>
          <w:lang w:eastAsia="en-US"/>
        </w:rPr>
        <w:t>“Ma questo non è il Vangelo”. “Ma questo non è Vangelo”. “Ma questa non è Parola di Dio”. “La Parola di Dio dice ben altro”.</w:t>
      </w:r>
      <w:r w:rsidRPr="00401F4E">
        <w:rPr>
          <w:rFonts w:ascii="Arial" w:eastAsia="Calibri" w:hAnsi="Arial"/>
          <w:bCs/>
          <w:color w:val="000000"/>
          <w:position w:val="4"/>
          <w:sz w:val="24"/>
          <w:lang w:eastAsia="en-US"/>
        </w:rPr>
        <w:t xml:space="preserve"> Sempre dovremmo ricordarci della preghiera elevata da Gesù al Padre prima di passare per il supplizio della passione e della croce. Sempre dovremmo ricordarci che prima della nostra conversione noi vivevamo delle idolatrie del mondo.</w:t>
      </w:r>
    </w:p>
    <w:p w14:paraId="3C63DDDF"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401F4E">
        <w:rPr>
          <w:rFonts w:ascii="Arial" w:eastAsia="Calibri" w:hAnsi="Arial"/>
          <w:bCs/>
          <w:i/>
          <w:color w:val="000000"/>
          <w:position w:val="4"/>
          <w:sz w:val="24"/>
          <w:lang w:eastAsia="en-US"/>
        </w:rPr>
        <w:t>“Quanto dici non è Parola di Cristo Gesù”. “La Parola di Cristo Gesù non dice quello che tu stai dicendo”</w:t>
      </w:r>
      <w:r w:rsidRPr="00401F4E">
        <w:rPr>
          <w:rFonts w:ascii="Arial" w:eastAsia="Calibri" w:hAnsi="Arial"/>
          <w:bCs/>
          <w:color w:val="000000"/>
          <w:position w:val="4"/>
          <w:sz w:val="24"/>
          <w:lang w:eastAsia="en-US"/>
        </w:rPr>
        <w:t xml:space="preserve">. Se qualche cristiano dovesse azzardarsi a rispondere con questa parola, all’istante sarebbe insultato come fondamentalista, tradizionalista, nemico degli uomini, retrograde spirituale, un troglodita nella fede e nella religione. </w:t>
      </w:r>
    </w:p>
    <w:p w14:paraId="5E437AE4" w14:textId="77777777" w:rsidR="00AF70A8" w:rsidRPr="00401F4E" w:rsidRDefault="00AF70A8" w:rsidP="00A953AF">
      <w:pPr>
        <w:spacing w:after="120"/>
      </w:pPr>
    </w:p>
    <w:p w14:paraId="5DCE7696" w14:textId="77777777" w:rsidR="00AF70A8" w:rsidRPr="00401F4E" w:rsidRDefault="00AF70A8" w:rsidP="00A953AF">
      <w:pPr>
        <w:spacing w:after="120"/>
        <w:jc w:val="both"/>
        <w:rPr>
          <w:rFonts w:ascii="Arial" w:hAnsi="Arial"/>
          <w:sz w:val="24"/>
        </w:rPr>
      </w:pPr>
      <w:r w:rsidRPr="00401F4E">
        <w:rPr>
          <w:rFonts w:ascii="Arial" w:hAnsi="Arial"/>
          <w:b/>
          <w:bCs/>
          <w:sz w:val="24"/>
        </w:rPr>
        <w:lastRenderedPageBreak/>
        <w:t xml:space="preserve">È in lui che abita corporalmente tutta la pienezza della divinità. </w:t>
      </w:r>
      <w:r w:rsidRPr="00401F4E">
        <w:rPr>
          <w:rFonts w:ascii="Arial" w:hAnsi="Arial"/>
          <w:sz w:val="24"/>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54A838B3"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54940D8F"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4ED8FB51"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lastRenderedPageBreak/>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752E407E"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E voi partecipate della pienezza di lui, che è il capo di ogni Principato e di ogni Potenza. </w:t>
      </w:r>
      <w:r w:rsidRPr="00401F4E">
        <w:rPr>
          <w:rFonts w:ascii="Arial" w:hAnsi="Arial"/>
          <w:sz w:val="24"/>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0A6D1B7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16C330BF"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5931CFAD" w14:textId="2FAAC07F" w:rsidR="00AF70A8" w:rsidRPr="00401F4E" w:rsidRDefault="00AF70A8" w:rsidP="00A953AF">
      <w:pPr>
        <w:spacing w:after="120"/>
        <w:jc w:val="both"/>
        <w:rPr>
          <w:rFonts w:ascii="Arial" w:hAnsi="Arial"/>
          <w:sz w:val="24"/>
        </w:rPr>
      </w:pPr>
      <w:r w:rsidRPr="00401F4E">
        <w:rPr>
          <w:rFonts w:ascii="Arial" w:hAnsi="Arial"/>
          <w:b/>
          <w:bCs/>
          <w:sz w:val="24"/>
        </w:rPr>
        <w:t xml:space="preserve">In lui voi siete stati anche circoncisi non mediante una circoncisione fatta da mano d’uomo con la spogliazione del corpo di carne, ma con la circoncisione di Cristo. </w:t>
      </w:r>
      <w:r w:rsidRPr="00401F4E">
        <w:rPr>
          <w:rFonts w:ascii="Arial" w:hAnsi="Arial"/>
          <w:sz w:val="24"/>
        </w:rPr>
        <w:t xml:space="preserve">La circoncisione rendeva ogni figlio di Abramo figlio dell’Alleanza. Lo rendeva erede della promessa. La promessa era la terra che un </w:t>
      </w:r>
      <w:r w:rsidRPr="00401F4E">
        <w:rPr>
          <w:rFonts w:ascii="Arial" w:hAnsi="Arial"/>
          <w:sz w:val="24"/>
        </w:rPr>
        <w:lastRenderedPageBreak/>
        <w:t>giorno avrebbero ricevuto tutti i figli di Abramo. La terra era stata promessa ad Abramo e alla sua discendenza. Questo il fine della circoncisione. Altri fini non erano stati dati.</w:t>
      </w:r>
      <w:r w:rsidR="00401F4E">
        <w:rPr>
          <w:rFonts w:ascii="Arial" w:hAnsi="Arial"/>
          <w:sz w:val="24"/>
        </w:rPr>
        <w:t xml:space="preserve"> </w:t>
      </w:r>
      <w:r w:rsidRPr="00401F4E">
        <w:rPr>
          <w:rFonts w:ascii="Arial" w:hAnsi="Arial"/>
          <w:sz w:val="24"/>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66F8F3D7"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77AF70B2" w14:textId="77777777" w:rsidR="00AF70A8" w:rsidRPr="00401F4E" w:rsidRDefault="00AF70A8" w:rsidP="00A953AF">
      <w:pPr>
        <w:spacing w:after="120"/>
        <w:jc w:val="both"/>
        <w:rPr>
          <w:rFonts w:ascii="Arial" w:hAnsi="Arial"/>
          <w:b/>
          <w:bCs/>
          <w:sz w:val="24"/>
        </w:rPr>
      </w:pPr>
      <w:r w:rsidRPr="00401F4E">
        <w:rPr>
          <w:rFonts w:ascii="Arial" w:hAnsi="Arial"/>
          <w:b/>
          <w:bCs/>
          <w:sz w:val="24"/>
        </w:rPr>
        <w:t>Con lui sepolti nel battesimo, con lui siete anche risorti mediante la fede nella potenza di Dio, che lo ha risuscitato dai morti.</w:t>
      </w:r>
    </w:p>
    <w:p w14:paraId="20834498"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66EB2C4B"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Con lui Dio ha dato vita anche a voi, che eravate morti a causa delle colpe e della non circoncisione della vostra carne, perdonandoci tutte le colpe. </w:t>
      </w:r>
      <w:r w:rsidRPr="00401F4E">
        <w:rPr>
          <w:rFonts w:ascii="Arial" w:hAnsi="Arial"/>
          <w:sz w:val="24"/>
        </w:rPr>
        <w:t xml:space="preserve">Ecco il frutto prodotto in noi dal sacramento del battesimo: Con Cristo Gesù Dio ha dato vita anche a voi, che eravate morti a causa delle colpe e della non circoncisione della vostra carne, perdonandoci tutte le colpe. </w:t>
      </w:r>
      <w:r w:rsidRPr="00401F4E">
        <w:rPr>
          <w:rFonts w:ascii="Arial" w:hAnsi="Arial"/>
          <w:i/>
          <w:iCs/>
          <w:sz w:val="24"/>
        </w:rPr>
        <w:t>Anche a voi:</w:t>
      </w:r>
      <w:r w:rsidRPr="00401F4E">
        <w:rPr>
          <w:rFonts w:ascii="Arial" w:hAnsi="Arial"/>
          <w:sz w:val="24"/>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670F3879"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w:t>
      </w:r>
      <w:r w:rsidRPr="00401F4E">
        <w:rPr>
          <w:rFonts w:ascii="Arial" w:eastAsia="Calibri" w:hAnsi="Arial"/>
          <w:bCs/>
          <w:color w:val="000000"/>
          <w:position w:val="4"/>
          <w:sz w:val="24"/>
          <w:lang w:eastAsia="en-US"/>
        </w:rPr>
        <w:lastRenderedPageBreak/>
        <w:t>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4DF66421"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006C2E98" w14:textId="2F7861CD" w:rsidR="00AF70A8" w:rsidRPr="00401F4E" w:rsidRDefault="00AF70A8" w:rsidP="00A953AF">
      <w:pPr>
        <w:spacing w:after="120"/>
        <w:jc w:val="both"/>
        <w:rPr>
          <w:rFonts w:ascii="Arial" w:hAnsi="Arial"/>
          <w:sz w:val="24"/>
        </w:rPr>
      </w:pPr>
      <w:r w:rsidRPr="00401F4E">
        <w:rPr>
          <w:rFonts w:ascii="Arial" w:hAnsi="Arial"/>
          <w:b/>
          <w:bCs/>
          <w:sz w:val="24"/>
        </w:rPr>
        <w:t xml:space="preserve">E annullando il documento scritto contro di noi che, con le prescrizioni, ci era contrario: lo ha tolto di mezzo inchiodandolo alla croce. </w:t>
      </w:r>
      <w:r w:rsidRPr="00401F4E">
        <w:rPr>
          <w:rFonts w:ascii="Arial" w:hAnsi="Arial"/>
          <w:sz w:val="24"/>
        </w:rPr>
        <w:t xml:space="preserve">Il documento scritto contro di noi che con </w:t>
      </w:r>
      <w:r w:rsidR="00D24EC3" w:rsidRPr="00401F4E">
        <w:rPr>
          <w:rFonts w:ascii="Arial" w:hAnsi="Arial"/>
          <w:sz w:val="24"/>
        </w:rPr>
        <w:t>le prescrizioni</w:t>
      </w:r>
      <w:r w:rsidRPr="00401F4E">
        <w:rPr>
          <w:rFonts w:ascii="Arial" w:hAnsi="Arial"/>
          <w:sz w:val="24"/>
        </w:rPr>
        <w:t xml:space="preserv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51442036" w14:textId="77777777"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3D948ACA" w14:textId="77777777" w:rsidR="00AF70A8" w:rsidRPr="00401F4E" w:rsidRDefault="00AF70A8" w:rsidP="00A953AF">
      <w:pPr>
        <w:spacing w:after="120"/>
        <w:jc w:val="both"/>
        <w:rPr>
          <w:rFonts w:ascii="Arial" w:hAnsi="Arial"/>
          <w:sz w:val="24"/>
        </w:rPr>
      </w:pPr>
      <w:r w:rsidRPr="00401F4E">
        <w:rPr>
          <w:rFonts w:ascii="Arial" w:hAnsi="Arial"/>
          <w:b/>
          <w:bCs/>
          <w:sz w:val="24"/>
        </w:rPr>
        <w:lastRenderedPageBreak/>
        <w:t xml:space="preserve">Avendo privato della loro forza i Principati e le Potenze, ne ha fatto pubblico spettacolo, trionfando su di loro in Cristo. </w:t>
      </w:r>
      <w:r w:rsidRPr="00401F4E">
        <w:rPr>
          <w:rFonts w:ascii="Arial" w:hAnsi="Arial"/>
          <w:sz w:val="24"/>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069D3E27" w14:textId="758C03CD"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Quando possiamo noi dire di vincere </w:t>
      </w:r>
      <w:r w:rsidR="00D24EC3" w:rsidRPr="00401F4E">
        <w:rPr>
          <w:rFonts w:ascii="Arial" w:eastAsia="Calibri" w:hAnsi="Arial"/>
          <w:bCs/>
          <w:color w:val="000000"/>
          <w:position w:val="4"/>
          <w:sz w:val="24"/>
          <w:lang w:eastAsia="en-US"/>
        </w:rPr>
        <w:t>questa forza</w:t>
      </w:r>
      <w:r w:rsidRPr="00401F4E">
        <w:rPr>
          <w:rFonts w:ascii="Arial" w:eastAsia="Calibri" w:hAnsi="Arial"/>
          <w:bCs/>
          <w:color w:val="000000"/>
          <w:position w:val="4"/>
          <w:sz w:val="24"/>
          <w:lang w:eastAsia="en-US"/>
        </w:rPr>
        <w:t xml:space="preserve">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59661EAE" w14:textId="04F8DD75" w:rsidR="00AF70A8" w:rsidRPr="00401F4E" w:rsidRDefault="00AF70A8" w:rsidP="00A953AF">
      <w:pPr>
        <w:spacing w:after="120"/>
        <w:jc w:val="both"/>
        <w:rPr>
          <w:rFonts w:ascii="Arial" w:eastAsia="Calibri" w:hAnsi="Arial"/>
          <w:bCs/>
          <w:color w:val="000000"/>
          <w:position w:val="4"/>
          <w:sz w:val="24"/>
          <w:lang w:eastAsia="en-US"/>
        </w:rPr>
      </w:pPr>
      <w:r w:rsidRPr="00401F4E">
        <w:rPr>
          <w:rFonts w:ascii="Arial" w:eastAsia="Calibri" w:hAnsi="Arial"/>
          <w:bCs/>
          <w:color w:val="000000"/>
          <w:position w:val="4"/>
          <w:sz w:val="24"/>
          <w:lang w:eastAsia="en-US"/>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w:t>
      </w:r>
      <w:r w:rsidR="00D24EC3" w:rsidRPr="00401F4E">
        <w:rPr>
          <w:rFonts w:ascii="Arial" w:eastAsia="Calibri" w:hAnsi="Arial"/>
          <w:bCs/>
          <w:color w:val="000000"/>
          <w:position w:val="4"/>
          <w:sz w:val="24"/>
          <w:lang w:eastAsia="en-US"/>
        </w:rPr>
        <w:t>altri regolamenti</w:t>
      </w:r>
      <w:r w:rsidRPr="00401F4E">
        <w:rPr>
          <w:rFonts w:ascii="Arial" w:eastAsia="Calibri" w:hAnsi="Arial"/>
          <w:bCs/>
          <w:color w:val="000000"/>
          <w:position w:val="4"/>
          <w:sz w:val="24"/>
          <w:lang w:eastAsia="en-US"/>
        </w:rPr>
        <w:t xml:space="preserve">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w:t>
      </w:r>
      <w:r w:rsidR="00D24EC3" w:rsidRPr="00401F4E">
        <w:rPr>
          <w:rFonts w:ascii="Arial" w:eastAsia="Calibri" w:hAnsi="Arial"/>
          <w:bCs/>
          <w:color w:val="000000"/>
          <w:position w:val="4"/>
          <w:sz w:val="24"/>
          <w:lang w:eastAsia="en-US"/>
        </w:rPr>
        <w:t>sua volta</w:t>
      </w:r>
      <w:r w:rsidRPr="00401F4E">
        <w:rPr>
          <w:rFonts w:ascii="Arial" w:eastAsia="Calibri" w:hAnsi="Arial"/>
          <w:bCs/>
          <w:color w:val="000000"/>
          <w:position w:val="4"/>
          <w:sz w:val="24"/>
          <w:lang w:eastAsia="en-US"/>
        </w:rPr>
        <w:t xml:space="preserve"> agnello in Cristo Gesù per togliere il peccato del mondo? È questa la confusione che regna nella Chiesa: si sta lavorando con ogni impegno a costruire una Chiesa inclusiva, ma a quale prezzo? Al prezzo della </w:t>
      </w:r>
      <w:r w:rsidRPr="00401F4E">
        <w:rPr>
          <w:rFonts w:ascii="Arial" w:eastAsia="Calibri" w:hAnsi="Arial"/>
          <w:bCs/>
          <w:color w:val="000000"/>
          <w:position w:val="4"/>
          <w:sz w:val="24"/>
          <w:lang w:eastAsia="en-US"/>
        </w:rPr>
        <w:lastRenderedPageBreak/>
        <w:t xml:space="preserve">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3D55BF04" w14:textId="77777777" w:rsidR="00E44375" w:rsidRPr="00401F4E" w:rsidRDefault="00E44375" w:rsidP="00A953AF">
      <w:pPr>
        <w:spacing w:after="120"/>
        <w:jc w:val="both"/>
        <w:rPr>
          <w:rFonts w:ascii="Arial" w:eastAsia="Calibri" w:hAnsi="Arial"/>
          <w:bCs/>
          <w:color w:val="000000"/>
          <w:position w:val="4"/>
          <w:sz w:val="24"/>
          <w:lang w:eastAsia="en-US"/>
        </w:rPr>
      </w:pPr>
    </w:p>
    <w:p w14:paraId="2E3A89FB" w14:textId="77777777" w:rsidR="00AF70A8" w:rsidRPr="00401F4E" w:rsidRDefault="00AF70A8" w:rsidP="00A953AF">
      <w:pPr>
        <w:pStyle w:val="Titolo3"/>
      </w:pPr>
      <w:bookmarkStart w:id="1054" w:name="_Toc133933297"/>
      <w:bookmarkStart w:id="1055" w:name="_Toc134520015"/>
      <w:bookmarkStart w:id="1056" w:name="_Toc134541128"/>
      <w:bookmarkStart w:id="1057" w:name="_Toc134601294"/>
      <w:bookmarkStart w:id="1058" w:name="_Toc185515729"/>
      <w:bookmarkStart w:id="1059" w:name="_Toc189053402"/>
      <w:bookmarkStart w:id="1060" w:name="_Toc193030672"/>
      <w:bookmarkEnd w:id="927"/>
      <w:bookmarkEnd w:id="928"/>
      <w:r w:rsidRPr="00401F4E">
        <w:t xml:space="preserve">FEDE E DECRETO ETERNO DEL PADRE DI CRISTO </w:t>
      </w:r>
      <w:bookmarkEnd w:id="1054"/>
      <w:r w:rsidRPr="00401F4E">
        <w:t>GESÙ</w:t>
      </w:r>
      <w:bookmarkEnd w:id="1055"/>
      <w:bookmarkEnd w:id="1056"/>
      <w:bookmarkEnd w:id="1057"/>
      <w:bookmarkEnd w:id="1058"/>
      <w:bookmarkEnd w:id="1059"/>
      <w:bookmarkEnd w:id="1060"/>
      <w:r w:rsidRPr="00401F4E">
        <w:t xml:space="preserve"> </w:t>
      </w:r>
    </w:p>
    <w:p w14:paraId="16CC3030"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32615849" w14:textId="77777777" w:rsidR="00AF70A8" w:rsidRPr="00401F4E" w:rsidRDefault="00AF70A8" w:rsidP="00A953AF">
      <w:pPr>
        <w:spacing w:after="120"/>
        <w:jc w:val="both"/>
        <w:rPr>
          <w:rFonts w:ascii="Arial" w:hAnsi="Arial"/>
          <w:b/>
          <w:sz w:val="24"/>
        </w:rPr>
      </w:pPr>
      <w:r w:rsidRPr="00401F4E">
        <w:rPr>
          <w:rFonts w:ascii="Arial" w:hAnsi="Arial" w:cs="Arial"/>
          <w:b/>
          <w:bCs/>
          <w:sz w:val="24"/>
          <w:szCs w:val="24"/>
        </w:rPr>
        <w:t>Prima verità: la vocazione.</w:t>
      </w:r>
      <w:r w:rsidRPr="00401F4E">
        <w:rPr>
          <w:rFonts w:ascii="Arial" w:hAnsi="Arial" w:cs="Arial"/>
          <w:sz w:val="24"/>
          <w:szCs w:val="24"/>
        </w:rPr>
        <w:t xml:space="preserve"> </w:t>
      </w:r>
      <w:r w:rsidRPr="00401F4E">
        <w:rPr>
          <w:rFonts w:ascii="Arial" w:hAnsi="Arial"/>
          <w:sz w:val="24"/>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5B84C0D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Seconda verità: il mistero della prescienza eterna. </w:t>
      </w:r>
      <w:r w:rsidRPr="00401F4E">
        <w:rPr>
          <w:rFonts w:ascii="Arial" w:hAnsi="Arial"/>
          <w:sz w:val="24"/>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0EE797A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Terza verità: unico mistero, creazione e redenzione. </w:t>
      </w:r>
      <w:r w:rsidRPr="00401F4E">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w:t>
      </w:r>
      <w:r w:rsidRPr="00401F4E">
        <w:rPr>
          <w:rFonts w:ascii="Arial" w:hAnsi="Arial"/>
          <w:sz w:val="24"/>
        </w:rPr>
        <w:lastRenderedPageBreak/>
        <w:t xml:space="preserve">ha costituito Cristo creatore e redentore dell’uomo. È questo l’abisso dell’amore di Dio. Senza questo mistero la verità di Cristo sarebbe altamente oscurata e anche la volontà salvifica del Padre subirebbe gravi limitazioni. </w:t>
      </w:r>
    </w:p>
    <w:p w14:paraId="65B2CD4B" w14:textId="679DAD5E"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Quarta verità: vocazione, essenza, o accidente? </w:t>
      </w:r>
      <w:r w:rsidRPr="00401F4E">
        <w:rPr>
          <w:rFonts w:ascii="Arial" w:hAnsi="Arial"/>
          <w:sz w:val="24"/>
        </w:rPr>
        <w:t>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w:t>
      </w:r>
      <w:r w:rsidR="00401F4E">
        <w:rPr>
          <w:rFonts w:ascii="Arial" w:hAnsi="Arial"/>
          <w:sz w:val="24"/>
        </w:rPr>
        <w:t xml:space="preserve"> </w:t>
      </w:r>
    </w:p>
    <w:p w14:paraId="177AA35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Quinta verità: creazione e redenzione, unico disegno di salvezza. </w:t>
      </w:r>
      <w:r w:rsidRPr="00401F4E">
        <w:rPr>
          <w:rFonts w:ascii="Arial" w:hAnsi="Arial"/>
          <w:sz w:val="24"/>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56D92C6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Sesta verità: vocazione eterna ad essere ad immagine di Cristo Crocifisso e Risorto. </w:t>
      </w:r>
      <w:r w:rsidRPr="00401F4E">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648A3A0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Settima verità: i due misteri che fanno l’uomo, amore e volontà. </w:t>
      </w:r>
      <w:r w:rsidRPr="00401F4E">
        <w:rPr>
          <w:rFonts w:ascii="Arial" w:hAnsi="Arial"/>
          <w:sz w:val="24"/>
        </w:rPr>
        <w:t xml:space="preserve">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w:t>
      </w:r>
      <w:r w:rsidRPr="00401F4E">
        <w:rPr>
          <w:rFonts w:ascii="Arial" w:hAnsi="Arial"/>
          <w:sz w:val="24"/>
        </w:rPr>
        <w:lastRenderedPageBreak/>
        <w:t>sull’agire di Dio verso l’umanità, ma gettandolo dall’alto della croce di Cristo Gesù, non si può non gridare che questo mistero è veramente profondo.</w:t>
      </w:r>
    </w:p>
    <w:p w14:paraId="25E1C02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6095007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4F40AC5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7F1FE21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w:t>
      </w:r>
      <w:r w:rsidRPr="00401F4E">
        <w:rPr>
          <w:rFonts w:ascii="Arial" w:hAnsi="Arial"/>
          <w:sz w:val="24"/>
        </w:rPr>
        <w:lastRenderedPageBreak/>
        <w:t>non conosce, non può neanche conoscere il mistero che è Dio nel suo amore di salvezza per ogni uomo.</w:t>
      </w:r>
    </w:p>
    <w:p w14:paraId="0531627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529AA46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11A0E57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Cs/>
          <w:sz w:val="24"/>
        </w:rPr>
        <w:t xml:space="preserve">Tutto è per Cristo. Questa verità </w:t>
      </w:r>
      <w:r w:rsidRPr="00401F4E">
        <w:rPr>
          <w:rFonts w:ascii="Arial" w:hAnsi="Arial"/>
          <w:sz w:val="24"/>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w:t>
      </w:r>
      <w:r w:rsidRPr="00401F4E">
        <w:rPr>
          <w:rFonts w:ascii="Arial" w:hAnsi="Arial"/>
          <w:sz w:val="24"/>
        </w:rPr>
        <w:lastRenderedPageBreak/>
        <w:t xml:space="preserve">compierla per Lui, in Lui, da Lui. Ecco perché è necessario divenire con Cristo, in Cristo, per Cristo, una cosa sola con Lui. </w:t>
      </w:r>
    </w:p>
    <w:p w14:paraId="64900A5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Settima verità: la trascendenza della vita umana. </w:t>
      </w:r>
      <w:r w:rsidRPr="00401F4E">
        <w:rPr>
          <w:rFonts w:ascii="Arial" w:hAnsi="Arial"/>
          <w:sz w:val="24"/>
        </w:rPr>
        <w:t xml:space="preserve">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04E91B4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sz w:val="24"/>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7DC80F5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01F4E">
        <w:rPr>
          <w:rFonts w:ascii="Arial" w:hAnsi="Arial"/>
          <w:bCs/>
          <w:sz w:val="24"/>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w:t>
      </w:r>
      <w:r w:rsidRPr="00401F4E">
        <w:rPr>
          <w:rFonts w:ascii="Arial" w:hAnsi="Arial"/>
          <w:bCs/>
          <w:sz w:val="24"/>
        </w:rPr>
        <w:lastRenderedPageBreak/>
        <w:t xml:space="preserve">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7F015E4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401F4E">
        <w:rPr>
          <w:rFonts w:ascii="Arial" w:hAnsi="Arial"/>
          <w:bCs/>
          <w:sz w:val="24"/>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401F4E">
        <w:rPr>
          <w:rFonts w:ascii="Arial" w:hAnsi="Arial"/>
          <w:bCs/>
          <w:i/>
          <w:sz w:val="24"/>
        </w:rPr>
        <w:t xml:space="preserve">Dio non c’è. </w:t>
      </w:r>
      <w:r w:rsidRPr="00401F4E">
        <w:rPr>
          <w:rFonts w:ascii="Arial" w:hAnsi="Arial"/>
          <w:bCs/>
          <w:iCs/>
          <w:sz w:val="24"/>
        </w:rPr>
        <w:t xml:space="preserve">È la professione di non fede dello stolto. </w:t>
      </w:r>
    </w:p>
    <w:p w14:paraId="728BF78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401F4E">
        <w:rPr>
          <w:rFonts w:ascii="Arial" w:hAnsi="Arial"/>
          <w:bCs/>
          <w:iCs/>
          <w:sz w:val="24"/>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7EA304F9" w14:textId="77777777" w:rsidR="00AF70A8" w:rsidRPr="008865F5" w:rsidRDefault="00AF70A8" w:rsidP="008865F5">
      <w:pPr>
        <w:spacing w:after="120"/>
        <w:ind w:left="567" w:right="567"/>
        <w:jc w:val="both"/>
        <w:rPr>
          <w:rFonts w:ascii="Arial" w:hAnsi="Arial" w:cs="Arial"/>
          <w:i/>
          <w:iCs/>
          <w:sz w:val="24"/>
          <w:szCs w:val="24"/>
        </w:rPr>
      </w:pPr>
      <w:r w:rsidRPr="008865F5">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F02C110" w14:textId="77777777" w:rsidR="00AF70A8" w:rsidRPr="008865F5" w:rsidRDefault="00AF70A8" w:rsidP="008865F5">
      <w:pPr>
        <w:spacing w:after="120"/>
        <w:ind w:left="567" w:right="567"/>
        <w:jc w:val="both"/>
        <w:rPr>
          <w:rFonts w:ascii="Arial" w:hAnsi="Arial" w:cs="Arial"/>
          <w:i/>
          <w:iCs/>
          <w:sz w:val="24"/>
          <w:szCs w:val="24"/>
        </w:rPr>
      </w:pPr>
      <w:r w:rsidRPr="008865F5">
        <w:rPr>
          <w:rFonts w:ascii="Arial" w:hAnsi="Arial" w:cs="Arial"/>
          <w:i/>
          <w:iCs/>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37B55F5A" w14:textId="4F90034E" w:rsidR="00AF70A8" w:rsidRPr="008865F5" w:rsidRDefault="00AF70A8" w:rsidP="008865F5">
      <w:pPr>
        <w:spacing w:after="120"/>
        <w:ind w:left="567" w:right="567"/>
        <w:jc w:val="both"/>
        <w:rPr>
          <w:rFonts w:ascii="Arial" w:hAnsi="Arial" w:cs="Arial"/>
          <w:i/>
          <w:iCs/>
          <w:sz w:val="24"/>
          <w:szCs w:val="24"/>
        </w:rPr>
      </w:pPr>
      <w:r w:rsidRPr="008865F5">
        <w:rPr>
          <w:rFonts w:ascii="Arial" w:hAnsi="Arial" w:cs="Arial"/>
          <w:i/>
          <w:iCs/>
          <w:sz w:val="24"/>
          <w:szCs w:val="24"/>
        </w:rPr>
        <w:t>In lui anche voi, dopo avere ascoltato la parola della verità, il Vangelo della vostra salvezza, e avere in esso creduto,</w:t>
      </w:r>
      <w:r w:rsidR="00401F4E" w:rsidRPr="008865F5">
        <w:rPr>
          <w:rFonts w:ascii="Arial" w:hAnsi="Arial" w:cs="Arial"/>
          <w:i/>
          <w:iCs/>
          <w:sz w:val="24"/>
          <w:szCs w:val="24"/>
        </w:rPr>
        <w:t xml:space="preserve"> </w:t>
      </w:r>
      <w:r w:rsidRPr="008865F5">
        <w:rPr>
          <w:rFonts w:ascii="Arial" w:hAnsi="Arial" w:cs="Arial"/>
          <w:i/>
          <w:iCs/>
          <w:sz w:val="24"/>
          <w:szCs w:val="24"/>
        </w:rPr>
        <w:t xml:space="preserve">avete ricevuto il sigillo dello Spirito Santo che era stato promesso, il quale è caparra della </w:t>
      </w:r>
      <w:r w:rsidRPr="008865F5">
        <w:rPr>
          <w:rFonts w:ascii="Arial" w:hAnsi="Arial" w:cs="Arial"/>
          <w:i/>
          <w:iCs/>
          <w:sz w:val="24"/>
          <w:szCs w:val="24"/>
        </w:rPr>
        <w:lastRenderedPageBreak/>
        <w:t xml:space="preserve">nostra eredità, in attesa della completa redenzione di coloro che Dio si è acquistato a lode della sua gloria (Ef 1,3-14). </w:t>
      </w:r>
    </w:p>
    <w:p w14:paraId="4417BFA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Ecco il mistero che lo Spirito Santo rivela al mondo intero per bocca dell’Apostolo Paolo. Non è rivelazione per alcuni. È rivelazione per tutti. </w:t>
      </w:r>
    </w:p>
    <w:p w14:paraId="5E217B0F"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Benedetto Dio, Padre del Signore nostro Gesù Cristo, che ci ha benedetti con ogni benedizione spirituale nei cieli in Cristo. </w:t>
      </w:r>
      <w:r w:rsidRPr="00401F4E">
        <w:rPr>
          <w:rFonts w:ascii="Arial" w:hAnsi="Arial"/>
          <w:sz w:val="24"/>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457ACA29" w14:textId="77777777" w:rsidR="00AF70A8" w:rsidRPr="00401F4E" w:rsidRDefault="00AF70A8" w:rsidP="00A953AF">
      <w:pPr>
        <w:spacing w:after="120"/>
        <w:jc w:val="both"/>
        <w:rPr>
          <w:rFonts w:ascii="Arial" w:hAnsi="Arial"/>
          <w:bCs/>
          <w:sz w:val="24"/>
        </w:rPr>
      </w:pPr>
      <w:r w:rsidRPr="00401F4E">
        <w:rPr>
          <w:rFonts w:ascii="Arial" w:hAnsi="Arial"/>
          <w:bCs/>
          <w:sz w:val="24"/>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12AA6D53"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In lui ci ha scelti prima della creazione del mondo per essere santi e immacolati di fronte a lui nella carità. </w:t>
      </w:r>
      <w:r w:rsidRPr="00401F4E">
        <w:rPr>
          <w:rFonts w:ascii="Arial" w:hAnsi="Arial"/>
          <w:sz w:val="24"/>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2F30C83E" w14:textId="42FDB7BA" w:rsidR="00AF70A8" w:rsidRPr="00401F4E" w:rsidRDefault="00AF70A8" w:rsidP="00A953AF">
      <w:pPr>
        <w:spacing w:after="120"/>
        <w:jc w:val="both"/>
        <w:rPr>
          <w:rFonts w:ascii="Arial" w:hAnsi="Arial"/>
          <w:bCs/>
          <w:sz w:val="24"/>
        </w:rPr>
      </w:pPr>
      <w:r w:rsidRPr="00401F4E">
        <w:rPr>
          <w:rFonts w:ascii="Arial" w:hAnsi="Arial"/>
          <w:bCs/>
          <w:sz w:val="24"/>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w:t>
      </w:r>
      <w:r w:rsidR="00401F4E">
        <w:rPr>
          <w:rFonts w:ascii="Arial" w:hAnsi="Arial"/>
          <w:bCs/>
          <w:sz w:val="24"/>
        </w:rPr>
        <w:t xml:space="preserve"> </w:t>
      </w:r>
      <w:r w:rsidRPr="00401F4E">
        <w:rPr>
          <w:rFonts w:ascii="Arial" w:hAnsi="Arial"/>
          <w:bCs/>
          <w:sz w:val="24"/>
        </w:rPr>
        <w:t xml:space="preserve">Se non ascolta </w:t>
      </w:r>
      <w:r w:rsidRPr="00401F4E">
        <w:rPr>
          <w:rFonts w:ascii="Arial" w:hAnsi="Arial"/>
          <w:bCs/>
          <w:sz w:val="24"/>
        </w:rPr>
        <w:lastRenderedPageBreak/>
        <w:t>la voce del suo Signore entra in un processo di morte dal quale per sua volontà mai potrà venire nuovamente fuori. Gli occorre una nuova creazione. Il Signore deve venire e creare nuovamente l’uomo. Infatti la redenzione è vera nuova creazione.</w:t>
      </w:r>
      <w:r w:rsidR="00401F4E">
        <w:rPr>
          <w:rFonts w:ascii="Arial" w:hAnsi="Arial"/>
          <w:bCs/>
          <w:sz w:val="24"/>
        </w:rPr>
        <w:t xml:space="preserve"> </w:t>
      </w:r>
      <w:r w:rsidRPr="00401F4E">
        <w:rPr>
          <w:rFonts w:ascii="Arial" w:hAnsi="Arial"/>
          <w:bCs/>
          <w:sz w:val="24"/>
        </w:rPr>
        <w:t xml:space="preserve">È nuova creazione per generazione. </w:t>
      </w:r>
    </w:p>
    <w:p w14:paraId="7D7ECA1C" w14:textId="77777777" w:rsidR="00AF70A8" w:rsidRPr="00401F4E" w:rsidRDefault="00AF70A8" w:rsidP="00A953AF">
      <w:pPr>
        <w:spacing w:after="120"/>
        <w:jc w:val="both"/>
        <w:rPr>
          <w:rFonts w:ascii="Arial" w:hAnsi="Arial"/>
          <w:bCs/>
          <w:sz w:val="24"/>
        </w:rPr>
      </w:pPr>
      <w:r w:rsidRPr="00401F4E">
        <w:rPr>
          <w:rFonts w:ascii="Arial" w:hAnsi="Arial"/>
          <w:bCs/>
          <w:sz w:val="24"/>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041CA157"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966422C"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3057B55"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4459548E"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Predestinandoci a essere per lui figli adottivi mediante Gesù Cristo, secondo il disegno d’amore della sua volontà. </w:t>
      </w:r>
      <w:r w:rsidRPr="00401F4E">
        <w:rPr>
          <w:rFonts w:ascii="Arial" w:hAnsi="Arial"/>
          <w:sz w:val="24"/>
        </w:rPr>
        <w:t xml:space="preserve">Cosa è la predestinazione? È il fine per cui l’uomo è stato creato. Questo fine è stabilito dal Signore fin dall’eternità, prima della creazione dell’uomo. Ma ogni fine per cui l’uomo è stato </w:t>
      </w:r>
      <w:r w:rsidRPr="00401F4E">
        <w:rPr>
          <w:rFonts w:ascii="Arial" w:hAnsi="Arial"/>
          <w:sz w:val="24"/>
        </w:rPr>
        <w:lastRenderedPageBreak/>
        <w:t xml:space="preserve">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320D9BE9" w14:textId="794853CF" w:rsidR="00AF70A8" w:rsidRPr="00401F4E" w:rsidRDefault="00AF70A8" w:rsidP="00A953AF">
      <w:pPr>
        <w:spacing w:after="120"/>
        <w:jc w:val="both"/>
        <w:rPr>
          <w:rFonts w:ascii="Arial" w:hAnsi="Arial"/>
          <w:bCs/>
          <w:sz w:val="24"/>
        </w:rPr>
      </w:pPr>
      <w:r w:rsidRPr="00401F4E">
        <w:rPr>
          <w:rFonts w:ascii="Arial" w:hAnsi="Arial"/>
          <w:bCs/>
          <w:sz w:val="24"/>
        </w:rPr>
        <w:t>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w:t>
      </w:r>
      <w:r w:rsidR="00401F4E">
        <w:rPr>
          <w:rFonts w:ascii="Arial" w:hAnsi="Arial"/>
          <w:bCs/>
          <w:sz w:val="24"/>
        </w:rPr>
        <w:t xml:space="preserve"> </w:t>
      </w:r>
      <w:r w:rsidRPr="00401F4E">
        <w:rPr>
          <w:rFonts w:ascii="Arial" w:hAnsi="Arial"/>
          <w:bCs/>
          <w:sz w:val="24"/>
        </w:rPr>
        <w:t xml:space="preserve">la volontà del Padre si realizzi? Il Padre: secondo il disegno d’amore della sua volontà. Chi è allora Cristo Gesù? Colui per mezzo del quale tutto si compie, tutto avviene, tutto si realizza. </w:t>
      </w:r>
    </w:p>
    <w:p w14:paraId="4F2308B1" w14:textId="77777777" w:rsidR="00AF70A8" w:rsidRPr="00401F4E" w:rsidRDefault="00AF70A8" w:rsidP="00A953AF">
      <w:pPr>
        <w:spacing w:after="120"/>
        <w:jc w:val="both"/>
        <w:rPr>
          <w:rFonts w:ascii="Arial" w:hAnsi="Arial"/>
          <w:bCs/>
          <w:sz w:val="24"/>
        </w:rPr>
      </w:pPr>
      <w:r w:rsidRPr="00401F4E">
        <w:rPr>
          <w:rFonts w:ascii="Arial" w:hAnsi="Arial"/>
          <w:bCs/>
          <w:sz w:val="24"/>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0E116058" w14:textId="77777777" w:rsidR="00AF70A8" w:rsidRPr="00401F4E" w:rsidRDefault="00AF70A8" w:rsidP="00A953AF">
      <w:pPr>
        <w:spacing w:after="120"/>
        <w:jc w:val="both"/>
        <w:rPr>
          <w:rFonts w:ascii="Arial" w:hAnsi="Arial"/>
          <w:bCs/>
          <w:sz w:val="24"/>
        </w:rPr>
      </w:pPr>
      <w:r w:rsidRPr="00401F4E">
        <w:rPr>
          <w:rFonts w:ascii="Arial" w:hAnsi="Arial"/>
          <w:bCs/>
          <w:sz w:val="24"/>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4BA9D4FA"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4D5C5FD3"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A lode dello splendore della sua grazia, di cui ci ha gratificati nel Figlio amato. </w:t>
      </w:r>
      <w:r w:rsidRPr="00401F4E">
        <w:rPr>
          <w:rFonts w:ascii="Arial" w:hAnsi="Arial"/>
          <w:sz w:val="24"/>
        </w:rPr>
        <w:t>Perché il Padre mediante Cristo Gesù ci fa suoi figli di adozione? Per manifestare quanto è grande lo splendore della sua grazia. Questo significa: “</w:t>
      </w:r>
      <w:r w:rsidRPr="00401F4E">
        <w:rPr>
          <w:rFonts w:ascii="Arial" w:hAnsi="Arial"/>
          <w:i/>
          <w:iCs/>
          <w:sz w:val="24"/>
        </w:rPr>
        <w:t>A lode dello splendore della sua grazia</w:t>
      </w:r>
      <w:r w:rsidRPr="00401F4E">
        <w:rPr>
          <w:rFonts w:ascii="Arial" w:hAnsi="Arial"/>
          <w:sz w:val="24"/>
        </w:rPr>
        <w:t xml:space="preserve">”. Quanto è grande la grazia del nostro Dio? </w:t>
      </w:r>
      <w:r w:rsidRPr="00401F4E">
        <w:rPr>
          <w:rFonts w:ascii="Arial" w:hAnsi="Arial"/>
          <w:sz w:val="24"/>
        </w:rPr>
        <w:lastRenderedPageBreak/>
        <w:t>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401F4E">
        <w:rPr>
          <w:rFonts w:ascii="Arial" w:hAnsi="Arial"/>
          <w:i/>
          <w:iCs/>
          <w:sz w:val="24"/>
        </w:rPr>
        <w:t>Luce da Luce, Dio vero da Dio vero, generato non creato</w:t>
      </w:r>
      <w:r w:rsidRPr="00401F4E">
        <w:rPr>
          <w:rFonts w:ascii="Arial" w:hAnsi="Arial"/>
          <w:sz w:val="24"/>
        </w:rPr>
        <w:t>”.</w:t>
      </w:r>
    </w:p>
    <w:p w14:paraId="6BD4F5CB"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63E66C46" w14:textId="77777777" w:rsidR="00AF70A8" w:rsidRPr="00401F4E" w:rsidRDefault="00AF70A8" w:rsidP="00A953AF">
      <w:pPr>
        <w:spacing w:after="120"/>
        <w:jc w:val="both"/>
        <w:rPr>
          <w:rFonts w:ascii="Arial" w:hAnsi="Arial"/>
          <w:bCs/>
          <w:sz w:val="24"/>
        </w:rPr>
      </w:pPr>
      <w:r w:rsidRPr="00401F4E">
        <w:rPr>
          <w:rFonts w:ascii="Arial" w:hAnsi="Arial"/>
          <w:bCs/>
          <w:sz w:val="24"/>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19D49944" w14:textId="79DCE791" w:rsidR="00AF70A8" w:rsidRPr="00401F4E" w:rsidRDefault="00AF70A8" w:rsidP="00A953AF">
      <w:pPr>
        <w:spacing w:after="120"/>
        <w:jc w:val="both"/>
        <w:rPr>
          <w:rFonts w:ascii="Arial" w:hAnsi="Arial"/>
          <w:sz w:val="24"/>
        </w:rPr>
      </w:pPr>
      <w:r w:rsidRPr="00401F4E">
        <w:rPr>
          <w:rFonts w:ascii="Arial" w:hAnsi="Arial"/>
          <w:b/>
          <w:bCs/>
          <w:sz w:val="24"/>
        </w:rPr>
        <w:t xml:space="preserve">In lui, mediante il suo sangue, abbiamo la redenzione, il perdono delle colpe, secondo la ricchezza della sua grazia. </w:t>
      </w:r>
      <w:r w:rsidRPr="00401F4E">
        <w:rPr>
          <w:rFonts w:ascii="Arial" w:hAnsi="Arial"/>
          <w:sz w:val="24"/>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401F4E">
        <w:rPr>
          <w:rFonts w:ascii="Arial" w:hAnsi="Arial"/>
          <w:i/>
          <w:iCs/>
          <w:sz w:val="24"/>
        </w:rPr>
        <w:t xml:space="preserve">In Lui, mediante il suo sangue, abbiamo la redenzione, il perdono </w:t>
      </w:r>
      <w:r w:rsidR="00D24EC3" w:rsidRPr="00401F4E">
        <w:rPr>
          <w:rFonts w:ascii="Arial" w:hAnsi="Arial"/>
          <w:i/>
          <w:iCs/>
          <w:sz w:val="24"/>
        </w:rPr>
        <w:t>delle colpe</w:t>
      </w:r>
      <w:r w:rsidRPr="00401F4E">
        <w:rPr>
          <w:rFonts w:ascii="Arial" w:hAnsi="Arial"/>
          <w:i/>
          <w:iCs/>
          <w:sz w:val="24"/>
        </w:rPr>
        <w:t>, secondo la ricchezza della sua grazia</w:t>
      </w:r>
      <w:r w:rsidRPr="00401F4E">
        <w:rPr>
          <w:rFonts w:ascii="Arial" w:hAnsi="Arial"/>
          <w:sz w:val="24"/>
        </w:rPr>
        <w:t>. Per Lui e in Lui una cosa sola.</w:t>
      </w:r>
    </w:p>
    <w:p w14:paraId="0C088565" w14:textId="77777777" w:rsidR="00AF70A8" w:rsidRPr="00401F4E" w:rsidRDefault="00AF70A8" w:rsidP="00A953AF">
      <w:pPr>
        <w:spacing w:after="120"/>
        <w:jc w:val="both"/>
        <w:rPr>
          <w:rFonts w:ascii="Arial" w:hAnsi="Arial"/>
          <w:bCs/>
          <w:sz w:val="24"/>
        </w:rPr>
      </w:pPr>
      <w:r w:rsidRPr="00401F4E">
        <w:rPr>
          <w:rFonts w:ascii="Arial" w:hAnsi="Arial"/>
          <w:bCs/>
          <w:sz w:val="24"/>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3DF2364E" w14:textId="0F49F8C5" w:rsidR="00AF70A8" w:rsidRPr="00401F4E" w:rsidRDefault="00AF70A8" w:rsidP="00A953AF">
      <w:pPr>
        <w:spacing w:after="120"/>
        <w:jc w:val="both"/>
        <w:rPr>
          <w:rFonts w:ascii="Arial" w:hAnsi="Arial"/>
          <w:bCs/>
          <w:sz w:val="24"/>
        </w:rPr>
      </w:pPr>
      <w:r w:rsidRPr="00401F4E">
        <w:rPr>
          <w:rFonts w:ascii="Arial" w:hAnsi="Arial"/>
          <w:bCs/>
          <w:sz w:val="24"/>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w:t>
      </w:r>
      <w:r w:rsidRPr="00401F4E">
        <w:rPr>
          <w:rFonts w:ascii="Arial" w:hAnsi="Arial"/>
          <w:bCs/>
          <w:sz w:val="24"/>
        </w:rPr>
        <w:lastRenderedPageBreak/>
        <w:t>colpe sono già stati ottenuti. Invece aggiungendo “in Cristo”, la missione evangelizzatrice è portare ogni uomo in Cristo.</w:t>
      </w:r>
      <w:r w:rsidR="00401F4E">
        <w:rPr>
          <w:rFonts w:ascii="Arial" w:hAnsi="Arial"/>
          <w:bCs/>
          <w:sz w:val="24"/>
        </w:rPr>
        <w:t xml:space="preserve"> </w:t>
      </w:r>
    </w:p>
    <w:p w14:paraId="101A142C" w14:textId="77777777" w:rsidR="00AF70A8" w:rsidRPr="00401F4E" w:rsidRDefault="00AF70A8" w:rsidP="00A953AF">
      <w:pPr>
        <w:spacing w:after="120"/>
        <w:jc w:val="both"/>
        <w:rPr>
          <w:rFonts w:ascii="Arial" w:hAnsi="Arial"/>
          <w:bCs/>
          <w:sz w:val="24"/>
        </w:rPr>
      </w:pPr>
      <w:r w:rsidRPr="00401F4E">
        <w:rPr>
          <w:rFonts w:ascii="Arial" w:hAnsi="Arial"/>
          <w:bCs/>
          <w:sz w:val="24"/>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53849A8C" w14:textId="77777777" w:rsidR="00AF70A8" w:rsidRPr="00401F4E" w:rsidRDefault="00AF70A8" w:rsidP="00A953AF">
      <w:pPr>
        <w:spacing w:after="120"/>
        <w:jc w:val="both"/>
        <w:rPr>
          <w:rFonts w:ascii="Arial" w:hAnsi="Arial"/>
          <w:bCs/>
          <w:sz w:val="24"/>
        </w:rPr>
      </w:pPr>
      <w:r w:rsidRPr="00401F4E">
        <w:rPr>
          <w:rFonts w:ascii="Arial" w:hAnsi="Arial"/>
          <w:b/>
          <w:bCs/>
          <w:sz w:val="24"/>
        </w:rPr>
        <w:t xml:space="preserve">Egli l’ha riversata in abbondanza su di noi con ogni sapienza e intelligenza. </w:t>
      </w:r>
      <w:r w:rsidRPr="00401F4E">
        <w:rPr>
          <w:rFonts w:ascii="Arial" w:hAnsi="Arial"/>
          <w:bCs/>
          <w:sz w:val="24"/>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2129E067"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5E928657" w14:textId="6600A265"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401F4E" w:rsidRPr="008865F5">
        <w:rPr>
          <w:rFonts w:ascii="Arial" w:hAnsi="Arial"/>
          <w:bCs/>
          <w:i/>
          <w:iCs/>
          <w:sz w:val="24"/>
        </w:rPr>
        <w:t xml:space="preserve"> </w:t>
      </w:r>
      <w:r w:rsidRPr="008865F5">
        <w:rPr>
          <w:rFonts w:ascii="Arial" w:hAnsi="Arial"/>
          <w:bCs/>
          <w:i/>
          <w:iCs/>
          <w:sz w:val="24"/>
        </w:rPr>
        <w:t>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363896EA" w14:textId="59268AA2"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Ho posto le radici in mezzo a un popolo glorioso, nella porzione del Signore è la mia eredità.</w:t>
      </w:r>
      <w:r w:rsidR="00401F4E" w:rsidRPr="008865F5">
        <w:rPr>
          <w:rFonts w:ascii="Arial" w:hAnsi="Arial"/>
          <w:bCs/>
          <w:i/>
          <w:iCs/>
          <w:sz w:val="24"/>
        </w:rPr>
        <w:t xml:space="preserve"> </w:t>
      </w:r>
      <w:r w:rsidRPr="008865F5">
        <w:rPr>
          <w:rFonts w:ascii="Arial" w:hAnsi="Arial"/>
          <w:bCs/>
          <w:i/>
          <w:iCs/>
          <w:sz w:val="24"/>
        </w:rPr>
        <w:t xml:space="preserve">Sono cresciuta come un cedro sul Libano, come un cipresso sui monti dell’Ermon. Sono cresciuta come una </w:t>
      </w:r>
      <w:r w:rsidRPr="008865F5">
        <w:rPr>
          <w:rFonts w:ascii="Arial" w:hAnsi="Arial"/>
          <w:bCs/>
          <w:i/>
          <w:iCs/>
          <w:sz w:val="24"/>
        </w:rPr>
        <w:lastRenderedPageBreak/>
        <w:t xml:space="preserve">palma in Engàddi e come le piante di rose in Gerico, come un ulivo maestoso nella pianura e come un platano mi sono elevata. Come </w:t>
      </w:r>
      <w:r w:rsidR="00D24EC3" w:rsidRPr="008865F5">
        <w:rPr>
          <w:rFonts w:ascii="Arial" w:hAnsi="Arial"/>
          <w:bCs/>
          <w:i/>
          <w:iCs/>
          <w:sz w:val="24"/>
        </w:rPr>
        <w:t>cinnamomo</w:t>
      </w:r>
      <w:r w:rsidRPr="008865F5">
        <w:rPr>
          <w:rFonts w:ascii="Arial" w:hAnsi="Arial"/>
          <w:bCs/>
          <w:i/>
          <w:iCs/>
          <w:sz w:val="24"/>
        </w:rPr>
        <w:t xml:space="preserve"> e balsamo di aromi, come mirra scelta ho sparso profumo, come </w:t>
      </w:r>
      <w:r w:rsidR="00D24EC3" w:rsidRPr="008865F5">
        <w:rPr>
          <w:rFonts w:ascii="Arial" w:hAnsi="Arial"/>
          <w:bCs/>
          <w:i/>
          <w:iCs/>
          <w:sz w:val="24"/>
        </w:rPr>
        <w:t>galbano</w:t>
      </w:r>
      <w:r w:rsidRPr="008865F5">
        <w:rPr>
          <w:rFonts w:ascii="Arial" w:hAnsi="Arial"/>
          <w:bCs/>
          <w:i/>
          <w:iCs/>
          <w:sz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8865F5">
        <w:rPr>
          <w:rFonts w:ascii="Arial" w:hAnsi="Arial"/>
          <w:bCs/>
          <w:i/>
          <w:iCs/>
          <w:sz w:val="24"/>
        </w:rPr>
        <w:t>eterna, sono donata a tutti i miei figli, a coloro che sono scelti da lui. Avvicinatevi a me, voi che mi desiderate, e saziatevi dei miei frutti, perché il ricordo di me è più dolce del miele, il possedermi vale più del favo di miele.</w:t>
      </w:r>
      <w:r w:rsidR="00401F4E" w:rsidRPr="008865F5">
        <w:rPr>
          <w:rFonts w:ascii="Arial" w:hAnsi="Arial"/>
          <w:bCs/>
          <w:i/>
          <w:iCs/>
          <w:sz w:val="24"/>
        </w:rPr>
        <w:t xml:space="preserve"> </w:t>
      </w:r>
      <w:r w:rsidRPr="008865F5">
        <w:rPr>
          <w:rFonts w:ascii="Arial" w:hAnsi="Arial"/>
          <w:bCs/>
          <w:i/>
          <w:iCs/>
          <w:sz w:val="24"/>
        </w:rPr>
        <w:t xml:space="preserve">Quanti si nutrono di me avranno ancora fame e quanti bevono di me avranno ancora sete. Chi mi obbedisce non si vergognerà, chi compie le mie opere non peccherà» (Sap 24,1-22). </w:t>
      </w:r>
    </w:p>
    <w:p w14:paraId="34026AA5" w14:textId="77777777" w:rsidR="00AF70A8" w:rsidRPr="00401F4E" w:rsidRDefault="00AF70A8" w:rsidP="00A953AF">
      <w:pPr>
        <w:spacing w:after="120"/>
        <w:jc w:val="both"/>
        <w:rPr>
          <w:rFonts w:ascii="Arial" w:hAnsi="Arial"/>
          <w:bCs/>
          <w:sz w:val="24"/>
        </w:rPr>
      </w:pPr>
      <w:r w:rsidRPr="00401F4E">
        <w:rPr>
          <w:rFonts w:ascii="Arial" w:hAnsi="Arial"/>
          <w:bCs/>
          <w:sz w:val="24"/>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5BC21B66" w14:textId="77777777" w:rsidR="00AF70A8" w:rsidRPr="00401F4E" w:rsidRDefault="00AF70A8" w:rsidP="00A953AF">
      <w:pPr>
        <w:spacing w:after="120"/>
        <w:jc w:val="both"/>
        <w:rPr>
          <w:rFonts w:ascii="Arial" w:hAnsi="Arial"/>
          <w:bCs/>
          <w:sz w:val="24"/>
        </w:rPr>
      </w:pPr>
      <w:r w:rsidRPr="00401F4E">
        <w:rPr>
          <w:rFonts w:ascii="Arial" w:hAnsi="Arial"/>
          <w:bCs/>
          <w:sz w:val="24"/>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40A201A1"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222554B5" w14:textId="77777777" w:rsidR="00AF70A8" w:rsidRPr="00401F4E" w:rsidRDefault="00AF70A8" w:rsidP="00A953AF">
      <w:pPr>
        <w:spacing w:after="120"/>
        <w:jc w:val="both"/>
        <w:rPr>
          <w:rFonts w:ascii="Arial" w:hAnsi="Arial"/>
          <w:bCs/>
          <w:sz w:val="24"/>
        </w:rPr>
      </w:pPr>
      <w:r w:rsidRPr="00401F4E">
        <w:rPr>
          <w:rFonts w:ascii="Arial" w:hAnsi="Arial"/>
          <w:bCs/>
          <w:sz w:val="24"/>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0D2F67B8" w14:textId="77777777" w:rsidR="00AF70A8" w:rsidRPr="00401F4E" w:rsidRDefault="00AF70A8" w:rsidP="00A953AF">
      <w:pPr>
        <w:spacing w:after="120"/>
        <w:jc w:val="both"/>
        <w:rPr>
          <w:rFonts w:ascii="Arial" w:hAnsi="Arial"/>
          <w:bCs/>
          <w:sz w:val="24"/>
        </w:rPr>
      </w:pPr>
      <w:r w:rsidRPr="00401F4E">
        <w:rPr>
          <w:rFonts w:ascii="Arial" w:hAnsi="Arial"/>
          <w:bCs/>
          <w:sz w:val="24"/>
        </w:rPr>
        <w:lastRenderedPageBreak/>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6EAAA7A7" w14:textId="77777777" w:rsidR="00AF70A8" w:rsidRPr="00401F4E" w:rsidRDefault="00AF70A8" w:rsidP="00A953AF">
      <w:pPr>
        <w:spacing w:after="120"/>
        <w:jc w:val="both"/>
        <w:rPr>
          <w:rFonts w:ascii="Arial" w:hAnsi="Arial"/>
          <w:bCs/>
          <w:sz w:val="24"/>
        </w:rPr>
      </w:pPr>
      <w:r w:rsidRPr="00401F4E">
        <w:rPr>
          <w:rFonts w:ascii="Arial" w:hAnsi="Arial"/>
          <w:bCs/>
          <w:sz w:val="24"/>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23EE9925"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375F470"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F2F37EB"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180F3EF"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B1AEF32"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Parlo un linguaggio umano a causa della vostra debolezza. Come infatti avete messo le vostre membra a servizio dell’impurità e </w:t>
      </w:r>
      <w:r w:rsidRPr="008865F5">
        <w:rPr>
          <w:rFonts w:ascii="Arial" w:hAnsi="Arial"/>
          <w:bCs/>
          <w:i/>
          <w:iCs/>
          <w:sz w:val="24"/>
        </w:rPr>
        <w:lastRenderedPageBreak/>
        <w:t xml:space="preserve">dell’iniquità, per l’iniquità, così ora mettete le vostre membra a servizio della giustizia, per la santificazione. </w:t>
      </w:r>
    </w:p>
    <w:p w14:paraId="2356FCB3"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B2926F5"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4C86D3A"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8133D50"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w:t>
      </w:r>
      <w:r w:rsidRPr="008865F5">
        <w:rPr>
          <w:rFonts w:ascii="Arial" w:hAnsi="Arial"/>
          <w:bCs/>
          <w:i/>
          <w:iCs/>
          <w:sz w:val="24"/>
        </w:rPr>
        <w:lastRenderedPageBreak/>
        <w:t xml:space="preserve">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523E77B"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D73FCC0"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5B42BE3"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C049103"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763BE924"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w:t>
      </w:r>
      <w:r w:rsidRPr="00401F4E">
        <w:rPr>
          <w:rFonts w:ascii="Arial" w:hAnsi="Arial"/>
          <w:bCs/>
          <w:sz w:val="24"/>
        </w:rPr>
        <w:lastRenderedPageBreak/>
        <w:t>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736C0E19" w14:textId="77777777" w:rsidR="00AF70A8" w:rsidRPr="00401F4E" w:rsidRDefault="00AF70A8" w:rsidP="00A953AF">
      <w:pPr>
        <w:spacing w:after="120"/>
        <w:jc w:val="both"/>
        <w:rPr>
          <w:rFonts w:ascii="Arial" w:hAnsi="Arial"/>
          <w:bCs/>
          <w:sz w:val="24"/>
        </w:rPr>
      </w:pPr>
      <w:r w:rsidRPr="00401F4E">
        <w:rPr>
          <w:rFonts w:ascii="Arial" w:hAnsi="Arial"/>
          <w:bCs/>
          <w:sz w:val="24"/>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1365D763"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45049FA5"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5D6D5CFF" w14:textId="77777777"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21526CA5" w14:textId="77777777" w:rsidR="008865F5" w:rsidRPr="008865F5" w:rsidRDefault="00AF70A8" w:rsidP="00A953AF">
      <w:pPr>
        <w:spacing w:after="120"/>
        <w:jc w:val="both"/>
        <w:rPr>
          <w:rFonts w:ascii="Arial" w:hAnsi="Arial"/>
          <w:bCs/>
          <w:sz w:val="24"/>
        </w:rPr>
      </w:pPr>
      <w:r w:rsidRPr="008865F5">
        <w:rPr>
          <w:rFonts w:ascii="Arial" w:hAnsi="Arial"/>
          <w:bCs/>
          <w:sz w:val="24"/>
        </w:rPr>
        <w:t>Il volto del cristiano non deve essere luminoso come quello di Mosè:</w:t>
      </w:r>
    </w:p>
    <w:p w14:paraId="47959D98" w14:textId="721EAEBC"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w:t>
      </w:r>
      <w:r w:rsidRPr="008865F5">
        <w:rPr>
          <w:rFonts w:ascii="Arial" w:hAnsi="Arial"/>
          <w:bCs/>
          <w:i/>
          <w:iCs/>
          <w:sz w:val="24"/>
        </w:rPr>
        <w:lastRenderedPageBreak/>
        <w:t>di avvicinarsi a lui. Mosè allora li chiamò, e Aronne, con tutti i capi della comunità, tornò da lui. Mosè parlò a loro. Si avvicinarono dopo di loro tutti gli Israeliti ed egli ingiunse loro ciò che il Signore gli aveva ordinato sul monte Sinai.</w:t>
      </w:r>
      <w:r w:rsidR="00401F4E" w:rsidRPr="008865F5">
        <w:rPr>
          <w:rFonts w:ascii="Arial" w:hAnsi="Arial"/>
          <w:bCs/>
          <w:i/>
          <w:iCs/>
          <w:sz w:val="24"/>
        </w:rPr>
        <w:t xml:space="preserve"> </w:t>
      </w:r>
      <w:r w:rsidRPr="008865F5">
        <w:rPr>
          <w:rFonts w:ascii="Arial" w:hAnsi="Arial"/>
          <w:bCs/>
          <w:i/>
          <w:iCs/>
          <w:sz w:val="24"/>
        </w:rPr>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2657EF33" w14:textId="77777777" w:rsidR="008865F5" w:rsidRPr="008865F5" w:rsidRDefault="00AF70A8" w:rsidP="00A953AF">
      <w:pPr>
        <w:spacing w:after="120"/>
        <w:jc w:val="both"/>
        <w:rPr>
          <w:rFonts w:ascii="Arial" w:hAnsi="Arial"/>
          <w:bCs/>
          <w:sz w:val="24"/>
        </w:rPr>
      </w:pPr>
      <w:r w:rsidRPr="008865F5">
        <w:rPr>
          <w:rFonts w:ascii="Arial" w:hAnsi="Arial"/>
          <w:bCs/>
          <w:sz w:val="24"/>
        </w:rPr>
        <w:t>Deve essere luminoso molto, ma molto di più. Il cristiano è chiamato a raggiungere la stessa luminosità di Cristo:</w:t>
      </w:r>
    </w:p>
    <w:p w14:paraId="5148D124" w14:textId="77777777" w:rsidR="008865F5"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p>
    <w:p w14:paraId="51CBACD4" w14:textId="718C3F9F" w:rsidR="00AF70A8" w:rsidRPr="008865F5" w:rsidRDefault="00AF70A8" w:rsidP="00A953AF">
      <w:pPr>
        <w:spacing w:after="120"/>
        <w:jc w:val="both"/>
        <w:rPr>
          <w:rFonts w:ascii="Arial" w:hAnsi="Arial"/>
          <w:bCs/>
          <w:sz w:val="24"/>
        </w:rPr>
      </w:pPr>
      <w:r w:rsidRPr="008865F5">
        <w:rPr>
          <w:rFonts w:ascii="Arial" w:hAnsi="Arial"/>
          <w:bCs/>
          <w:sz w:val="24"/>
        </w:rPr>
        <w:t xml:space="preserve">Come Cristo Gesù diceva: “Chi vede me, vede il Padre”, così anche il cristiano deve sempre poter dire: “Chi vede me, vede Cristo. Io sono in Cristo luce nella sua luce, luce dalla sua luce, luce a servizio della sua luce”. </w:t>
      </w:r>
    </w:p>
    <w:p w14:paraId="1EFB50B5" w14:textId="77777777" w:rsidR="008865F5" w:rsidRPr="008865F5" w:rsidRDefault="00AF70A8" w:rsidP="008865F5">
      <w:pPr>
        <w:spacing w:after="120"/>
        <w:ind w:left="567" w:right="567"/>
        <w:jc w:val="both"/>
        <w:rPr>
          <w:rFonts w:ascii="Arial" w:hAnsi="Arial"/>
          <w:bCs/>
          <w:i/>
          <w:iCs/>
          <w:sz w:val="24"/>
        </w:rPr>
      </w:pPr>
      <w:r w:rsidRPr="008865F5">
        <w:rPr>
          <w:rFonts w:ascii="Arial" w:hAnsi="Arial"/>
          <w:bCs/>
          <w:i/>
          <w:iCs/>
          <w:sz w:val="24"/>
        </w:rPr>
        <w:t>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w:t>
      </w:r>
    </w:p>
    <w:p w14:paraId="0DB22E57" w14:textId="2A53F464" w:rsidR="00AF70A8" w:rsidRPr="008865F5" w:rsidRDefault="00AF70A8" w:rsidP="00A953AF">
      <w:pPr>
        <w:spacing w:after="120"/>
        <w:jc w:val="both"/>
        <w:rPr>
          <w:rFonts w:ascii="Arial" w:hAnsi="Arial"/>
          <w:bCs/>
          <w:sz w:val="24"/>
        </w:rPr>
      </w:pPr>
      <w:r w:rsidRPr="008865F5">
        <w:rPr>
          <w:rFonts w:ascii="Arial" w:hAnsi="Arial"/>
          <w:bCs/>
          <w:sz w:val="24"/>
        </w:rPr>
        <w:t xml:space="preserve">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55763E29" w14:textId="77777777" w:rsidR="008865F5" w:rsidRPr="008865F5" w:rsidRDefault="00AF70A8" w:rsidP="00A953AF">
      <w:pPr>
        <w:spacing w:after="120"/>
        <w:jc w:val="both"/>
        <w:rPr>
          <w:rFonts w:ascii="Arial" w:hAnsi="Arial"/>
          <w:bCs/>
          <w:sz w:val="24"/>
        </w:rPr>
      </w:pPr>
      <w:r w:rsidRPr="008865F5">
        <w:rPr>
          <w:rFonts w:ascii="Arial" w:hAnsi="Arial"/>
          <w:bCs/>
          <w:sz w:val="24"/>
        </w:rPr>
        <w:t>Quando Gesù inizia la sua missione, l’Evangelista Matteo vede in Lui il compimento della profezia di Isaia. Gesù è la luce venuta nella carne:</w:t>
      </w:r>
    </w:p>
    <w:p w14:paraId="07A8739C" w14:textId="343B8256" w:rsidR="00AF70A8"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w:t>
      </w:r>
      <w:r w:rsidRPr="008865F5">
        <w:rPr>
          <w:rFonts w:ascii="Arial" w:hAnsi="Arial"/>
          <w:bCs/>
          <w:i/>
          <w:iCs/>
          <w:sz w:val="24"/>
        </w:rPr>
        <w:lastRenderedPageBreak/>
        <w:t xml:space="preserve">cominciò a predicare e a dire: «Convertitevi, perché il regno dei cieli è vicino»” (Mt 4,12-17). </w:t>
      </w:r>
    </w:p>
    <w:p w14:paraId="350553FC" w14:textId="77777777" w:rsidR="008865F5" w:rsidRPr="008865F5" w:rsidRDefault="00AF70A8" w:rsidP="00A953AF">
      <w:pPr>
        <w:spacing w:after="120"/>
        <w:jc w:val="both"/>
        <w:rPr>
          <w:rFonts w:ascii="Arial" w:hAnsi="Arial"/>
          <w:bCs/>
          <w:sz w:val="24"/>
        </w:rPr>
      </w:pPr>
      <w:r w:rsidRPr="008865F5">
        <w:rPr>
          <w:rFonts w:ascii="Arial" w:hAnsi="Arial"/>
          <w:bCs/>
          <w:sz w:val="24"/>
        </w:rPr>
        <w:t xml:space="preserve">Il cristiano diviene luce in Cristo Gesù. Ma può anche ritornare ad essere tenebra e allora la sua tenebra sarà grande: </w:t>
      </w:r>
    </w:p>
    <w:p w14:paraId="78B8645F" w14:textId="77777777" w:rsidR="008865F5" w:rsidRPr="008865F5" w:rsidRDefault="00AF70A8" w:rsidP="008865F5">
      <w:pPr>
        <w:spacing w:after="120"/>
        <w:ind w:left="567" w:right="567"/>
        <w:jc w:val="both"/>
        <w:rPr>
          <w:rFonts w:ascii="Arial" w:hAnsi="Arial"/>
          <w:bCs/>
          <w:i/>
          <w:iCs/>
          <w:sz w:val="24"/>
        </w:rPr>
      </w:pPr>
      <w:r w:rsidRPr="008865F5">
        <w:rPr>
          <w:rFonts w:ascii="Arial" w:hAnsi="Arial"/>
          <w:bCs/>
          <w:i/>
          <w:iCs/>
          <w:sz w:val="24"/>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048FB9D1" w14:textId="77777777" w:rsidR="008865F5" w:rsidRPr="008865F5" w:rsidRDefault="00AF70A8" w:rsidP="00A953AF">
      <w:pPr>
        <w:spacing w:after="120"/>
        <w:jc w:val="both"/>
        <w:rPr>
          <w:rFonts w:ascii="Arial" w:hAnsi="Arial"/>
          <w:bCs/>
          <w:sz w:val="24"/>
        </w:rPr>
      </w:pPr>
      <w:r w:rsidRPr="008865F5">
        <w:rPr>
          <w:rFonts w:ascii="Arial" w:hAnsi="Arial"/>
          <w:bCs/>
          <w:sz w:val="24"/>
        </w:rPr>
        <w:t>Sempre nello stesso Vangelo Gesù così ci ammonisce:</w:t>
      </w:r>
    </w:p>
    <w:p w14:paraId="6467DD65" w14:textId="18D83708" w:rsidR="00AF70A8" w:rsidRPr="008865F5" w:rsidRDefault="00AF70A8" w:rsidP="008865F5">
      <w:pPr>
        <w:spacing w:after="120"/>
        <w:ind w:left="567" w:right="567"/>
        <w:jc w:val="both"/>
        <w:rPr>
          <w:rFonts w:ascii="Arial" w:hAnsi="Arial"/>
          <w:bCs/>
          <w:sz w:val="24"/>
        </w:rPr>
      </w:pPr>
      <w:r w:rsidRPr="008865F5">
        <w:rPr>
          <w:rFonts w:ascii="Arial" w:hAnsi="Arial"/>
          <w:bCs/>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FA54E98" w14:textId="77777777" w:rsidR="00AF70A8" w:rsidRPr="008865F5" w:rsidRDefault="00AF70A8" w:rsidP="00A953AF">
      <w:pPr>
        <w:spacing w:after="120"/>
        <w:jc w:val="both"/>
        <w:rPr>
          <w:rFonts w:ascii="Arial" w:hAnsi="Arial"/>
          <w:bCs/>
          <w:sz w:val="24"/>
        </w:rPr>
      </w:pPr>
      <w:r w:rsidRPr="008865F5">
        <w:rPr>
          <w:rFonts w:ascii="Arial" w:hAnsi="Arial"/>
          <w:bCs/>
          <w:sz w:val="24"/>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03C5146F" w14:textId="77777777" w:rsidR="00AF70A8" w:rsidRPr="008865F5" w:rsidRDefault="00AF70A8" w:rsidP="00A953AF">
      <w:pPr>
        <w:spacing w:after="120"/>
        <w:jc w:val="both"/>
        <w:rPr>
          <w:rFonts w:ascii="Arial" w:hAnsi="Arial"/>
          <w:bCs/>
          <w:sz w:val="24"/>
        </w:rPr>
      </w:pPr>
      <w:r w:rsidRPr="008865F5">
        <w:rPr>
          <w:rFonts w:ascii="Arial" w:hAnsi="Arial"/>
          <w:bCs/>
          <w:sz w:val="24"/>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3AAD9980" w14:textId="77777777" w:rsidR="00AF70A8" w:rsidRPr="00401F4E" w:rsidRDefault="00AF70A8" w:rsidP="00A953AF">
      <w:pPr>
        <w:spacing w:after="120"/>
        <w:jc w:val="both"/>
        <w:rPr>
          <w:rFonts w:ascii="Arial" w:hAnsi="Arial"/>
          <w:bCs/>
          <w:sz w:val="24"/>
        </w:rPr>
      </w:pPr>
      <w:r w:rsidRPr="00401F4E">
        <w:rPr>
          <w:rFonts w:ascii="Arial" w:hAnsi="Arial"/>
          <w:bCs/>
          <w:sz w:val="24"/>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30E69FAA" w14:textId="2419C6C2"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Per il governo della pienezza dei tempi: ricondurre al Cristo, unico capo, tutte le cose, quelle nei cieli e quelle sulla terra.</w:t>
      </w:r>
      <w:r w:rsidR="00401F4E">
        <w:rPr>
          <w:rFonts w:ascii="Arial" w:hAnsi="Arial"/>
          <w:b/>
          <w:sz w:val="24"/>
        </w:rPr>
        <w:t xml:space="preserve"> </w:t>
      </w:r>
      <w:r w:rsidRPr="00401F4E">
        <w:rPr>
          <w:rFonts w:ascii="Arial" w:hAnsi="Arial"/>
          <w:sz w:val="24"/>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1A880045" w14:textId="77777777" w:rsidR="00AF70A8" w:rsidRPr="008865F5" w:rsidRDefault="00AF70A8" w:rsidP="008865F5">
      <w:pPr>
        <w:spacing w:after="120"/>
        <w:ind w:left="567" w:right="567"/>
        <w:jc w:val="both"/>
        <w:rPr>
          <w:rFonts w:ascii="Arial" w:hAnsi="Arial"/>
          <w:i/>
          <w:iCs/>
          <w:color w:val="000000"/>
          <w:position w:val="4"/>
          <w:sz w:val="24"/>
          <w:szCs w:val="16"/>
        </w:rPr>
      </w:pPr>
      <w:r w:rsidRPr="008865F5">
        <w:rPr>
          <w:rFonts w:ascii="Arial" w:hAnsi="Arial"/>
          <w:i/>
          <w:iCs/>
          <w:color w:val="000000"/>
          <w:position w:val="4"/>
          <w:sz w:val="24"/>
          <w:szCs w:val="16"/>
        </w:rPr>
        <w:lastRenderedPageBreak/>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6E7F23CA" w14:textId="77777777" w:rsidR="00AF70A8" w:rsidRPr="008865F5" w:rsidRDefault="00AF70A8" w:rsidP="008865F5">
      <w:pPr>
        <w:spacing w:after="120"/>
        <w:ind w:left="567" w:right="567"/>
        <w:jc w:val="both"/>
        <w:rPr>
          <w:rFonts w:ascii="Arial" w:hAnsi="Arial"/>
          <w:i/>
          <w:iCs/>
          <w:color w:val="000000"/>
          <w:position w:val="4"/>
          <w:sz w:val="24"/>
        </w:rPr>
      </w:pPr>
      <w:r w:rsidRPr="008865F5">
        <w:rPr>
          <w:rFonts w:ascii="Arial" w:hAnsi="Arial"/>
          <w:i/>
          <w:iCs/>
          <w:color w:val="000000"/>
          <w:position w:val="4"/>
          <w:sz w:val="24"/>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1E8CFC96" w14:textId="77777777" w:rsidR="00AF70A8" w:rsidRPr="008865F5" w:rsidRDefault="00AF70A8" w:rsidP="008865F5">
      <w:pPr>
        <w:spacing w:after="120"/>
        <w:ind w:left="567" w:right="567"/>
        <w:jc w:val="both"/>
        <w:rPr>
          <w:rFonts w:ascii="Arial" w:hAnsi="Arial"/>
          <w:i/>
          <w:iCs/>
          <w:color w:val="000000"/>
          <w:position w:val="4"/>
          <w:sz w:val="24"/>
        </w:rPr>
      </w:pPr>
      <w:r w:rsidRPr="008865F5">
        <w:rPr>
          <w:rFonts w:ascii="Arial" w:hAnsi="Arial"/>
          <w:i/>
          <w:iCs/>
          <w:color w:val="000000"/>
          <w:position w:val="4"/>
          <w:sz w:val="24"/>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21C2D83E" w14:textId="77777777" w:rsidR="00AF70A8" w:rsidRPr="008865F5" w:rsidRDefault="00AF70A8" w:rsidP="008865F5">
      <w:pPr>
        <w:spacing w:after="120"/>
        <w:ind w:left="567" w:right="567"/>
        <w:jc w:val="both"/>
        <w:rPr>
          <w:rFonts w:ascii="Arial" w:hAnsi="Arial"/>
          <w:i/>
          <w:iCs/>
          <w:color w:val="000000"/>
          <w:position w:val="4"/>
          <w:sz w:val="24"/>
        </w:rPr>
      </w:pPr>
      <w:r w:rsidRPr="008865F5">
        <w:rPr>
          <w:rFonts w:ascii="Arial" w:hAnsi="Arial"/>
          <w:i/>
          <w:iCs/>
          <w:color w:val="000000"/>
          <w:position w:val="4"/>
          <w:sz w:val="24"/>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4AEE7C85" w14:textId="77777777" w:rsidR="00AF70A8" w:rsidRPr="00401F4E" w:rsidRDefault="00AF70A8" w:rsidP="00A953AF">
      <w:pPr>
        <w:spacing w:after="120"/>
        <w:jc w:val="both"/>
        <w:rPr>
          <w:rFonts w:ascii="Arial" w:hAnsi="Arial"/>
          <w:sz w:val="24"/>
        </w:rPr>
      </w:pPr>
      <w:r w:rsidRPr="00401F4E">
        <w:rPr>
          <w:rFonts w:ascii="Arial" w:hAnsi="Arial"/>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3A2BC46C" w14:textId="77777777" w:rsidR="00AF70A8" w:rsidRPr="00401F4E" w:rsidRDefault="00AF70A8" w:rsidP="00A953AF">
      <w:pPr>
        <w:spacing w:after="120"/>
        <w:jc w:val="both"/>
        <w:rPr>
          <w:rFonts w:ascii="Arial" w:hAnsi="Arial"/>
          <w:sz w:val="24"/>
        </w:rPr>
      </w:pPr>
      <w:r w:rsidRPr="00401F4E">
        <w:rPr>
          <w:rFonts w:ascii="Arial" w:hAnsi="Arial"/>
          <w:sz w:val="24"/>
        </w:rPr>
        <w:lastRenderedPageBreak/>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3C1B2F5D" w14:textId="77777777" w:rsidR="00AF70A8" w:rsidRPr="00401F4E" w:rsidRDefault="00AF70A8" w:rsidP="00A953AF">
      <w:pPr>
        <w:spacing w:after="120"/>
        <w:jc w:val="both"/>
        <w:rPr>
          <w:rFonts w:ascii="Arial" w:hAnsi="Arial"/>
          <w:sz w:val="24"/>
        </w:rPr>
      </w:pPr>
      <w:r w:rsidRPr="00401F4E">
        <w:rPr>
          <w:rFonts w:ascii="Arial" w:hAnsi="Arial"/>
          <w:sz w:val="24"/>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79F4CB3D" w14:textId="77777777" w:rsidR="00AF70A8" w:rsidRPr="00401F4E" w:rsidRDefault="00AF70A8" w:rsidP="00A953AF">
      <w:pPr>
        <w:spacing w:after="120"/>
        <w:jc w:val="both"/>
        <w:rPr>
          <w:rFonts w:ascii="Arial" w:hAnsi="Arial"/>
          <w:sz w:val="24"/>
        </w:rPr>
      </w:pPr>
      <w:r w:rsidRPr="00401F4E">
        <w:rPr>
          <w:rFonts w:ascii="Arial" w:hAnsi="Arial"/>
          <w:sz w:val="24"/>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3F25D5CD" w14:textId="77777777" w:rsidR="00AF70A8" w:rsidRPr="008865F5" w:rsidRDefault="00AF70A8" w:rsidP="008865F5">
      <w:pPr>
        <w:spacing w:after="120"/>
        <w:ind w:left="567" w:right="567"/>
        <w:jc w:val="both"/>
        <w:rPr>
          <w:rFonts w:ascii="Arial" w:hAnsi="Arial"/>
          <w:i/>
          <w:iCs/>
          <w:sz w:val="24"/>
        </w:rPr>
      </w:pPr>
      <w:r w:rsidRPr="008865F5">
        <w:rPr>
          <w:rFonts w:ascii="Arial" w:hAnsi="Arial"/>
          <w:i/>
          <w:iCs/>
          <w:sz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987F004" w14:textId="77777777" w:rsidR="00AF70A8" w:rsidRPr="008865F5" w:rsidRDefault="00AF70A8" w:rsidP="008865F5">
      <w:pPr>
        <w:spacing w:after="120"/>
        <w:ind w:left="567" w:right="567"/>
        <w:jc w:val="both"/>
        <w:rPr>
          <w:rFonts w:ascii="Arial" w:hAnsi="Arial"/>
          <w:i/>
          <w:iCs/>
          <w:sz w:val="24"/>
        </w:rPr>
      </w:pPr>
      <w:r w:rsidRPr="008865F5">
        <w:rPr>
          <w:rFonts w:ascii="Arial" w:hAnsi="Arial"/>
          <w:i/>
          <w:iCs/>
          <w:sz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5F0F9B6C" w14:textId="77777777" w:rsidR="00AF70A8" w:rsidRPr="00401F4E" w:rsidRDefault="00AF70A8" w:rsidP="00A953AF">
      <w:pPr>
        <w:spacing w:after="120"/>
        <w:jc w:val="both"/>
        <w:rPr>
          <w:rFonts w:ascii="Arial" w:hAnsi="Arial"/>
          <w:sz w:val="24"/>
        </w:rPr>
      </w:pPr>
      <w:r w:rsidRPr="00401F4E">
        <w:rPr>
          <w:rFonts w:ascii="Arial" w:hAnsi="Arial"/>
          <w:sz w:val="24"/>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74CA737F" w14:textId="77777777" w:rsidR="00AF70A8" w:rsidRPr="008865F5" w:rsidRDefault="00AF70A8" w:rsidP="008865F5">
      <w:pPr>
        <w:spacing w:after="120"/>
        <w:ind w:left="567" w:right="567"/>
        <w:jc w:val="both"/>
        <w:rPr>
          <w:rFonts w:ascii="Arial" w:hAnsi="Arial"/>
          <w:i/>
          <w:iCs/>
          <w:sz w:val="24"/>
        </w:rPr>
      </w:pPr>
      <w:r w:rsidRPr="008865F5">
        <w:rPr>
          <w:rFonts w:ascii="Arial" w:hAnsi="Arial"/>
          <w:i/>
          <w:iCs/>
          <w:sz w:val="24"/>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15BDB33E" w14:textId="77777777" w:rsidR="00AF70A8" w:rsidRPr="00401F4E" w:rsidRDefault="00AF70A8" w:rsidP="00A953AF">
      <w:pPr>
        <w:spacing w:after="120"/>
        <w:jc w:val="both"/>
        <w:rPr>
          <w:rFonts w:ascii="Arial" w:hAnsi="Arial"/>
          <w:sz w:val="24"/>
        </w:rPr>
      </w:pPr>
      <w:r w:rsidRPr="00401F4E">
        <w:rPr>
          <w:rFonts w:ascii="Arial" w:hAnsi="Arial"/>
          <w:sz w:val="24"/>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9921EC7" w14:textId="77777777" w:rsidR="00AF70A8" w:rsidRPr="008865F5" w:rsidRDefault="00AF70A8" w:rsidP="008865F5">
      <w:pPr>
        <w:spacing w:after="120"/>
        <w:ind w:left="567" w:right="567"/>
        <w:jc w:val="both"/>
        <w:rPr>
          <w:rFonts w:ascii="Arial" w:hAnsi="Arial"/>
          <w:i/>
          <w:iCs/>
          <w:color w:val="000000"/>
          <w:position w:val="4"/>
          <w:sz w:val="24"/>
        </w:rPr>
      </w:pPr>
      <w:r w:rsidRPr="008865F5">
        <w:rPr>
          <w:rFonts w:ascii="Arial" w:hAnsi="Arial"/>
          <w:i/>
          <w:iCs/>
          <w:color w:val="000000"/>
          <w:position w:val="4"/>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5B3762F" w14:textId="77777777" w:rsidR="00AF70A8" w:rsidRPr="008865F5" w:rsidRDefault="00AF70A8" w:rsidP="008865F5">
      <w:pPr>
        <w:spacing w:after="120"/>
        <w:ind w:left="567" w:right="567"/>
        <w:jc w:val="both"/>
        <w:rPr>
          <w:rFonts w:ascii="Arial" w:hAnsi="Arial"/>
          <w:i/>
          <w:iCs/>
          <w:color w:val="000000"/>
          <w:position w:val="4"/>
          <w:sz w:val="24"/>
        </w:rPr>
      </w:pPr>
      <w:r w:rsidRPr="008865F5">
        <w:rPr>
          <w:rFonts w:ascii="Arial" w:hAnsi="Arial"/>
          <w:i/>
          <w:iCs/>
          <w:color w:val="000000"/>
          <w:position w:val="4"/>
          <w:sz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30C9C443" w14:textId="77777777" w:rsidR="00AF70A8" w:rsidRPr="00401F4E" w:rsidRDefault="00AF70A8" w:rsidP="00A953AF">
      <w:pPr>
        <w:spacing w:after="120"/>
        <w:jc w:val="both"/>
        <w:rPr>
          <w:rFonts w:ascii="Arial" w:hAnsi="Arial"/>
          <w:sz w:val="24"/>
        </w:rPr>
      </w:pPr>
      <w:r w:rsidRPr="00401F4E">
        <w:rPr>
          <w:rFonts w:ascii="Arial" w:hAnsi="Arial"/>
          <w:sz w:val="24"/>
        </w:rPr>
        <w:lastRenderedPageBreak/>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477B1A5A" w14:textId="77777777" w:rsidR="00AF70A8" w:rsidRPr="008865F5" w:rsidRDefault="00AF70A8" w:rsidP="008865F5">
      <w:pPr>
        <w:spacing w:after="120"/>
        <w:ind w:left="567" w:right="567"/>
        <w:jc w:val="both"/>
        <w:rPr>
          <w:rFonts w:ascii="Arial" w:hAnsi="Arial"/>
          <w:i/>
          <w:iCs/>
          <w:sz w:val="24"/>
        </w:rPr>
      </w:pPr>
      <w:r w:rsidRPr="008865F5">
        <w:rPr>
          <w:rFonts w:ascii="Arial" w:hAnsi="Arial"/>
          <w:i/>
          <w:iCs/>
          <w:sz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58AECAA2" w14:textId="77777777" w:rsidR="00AF70A8" w:rsidRPr="008865F5" w:rsidRDefault="00AF70A8" w:rsidP="008865F5">
      <w:pPr>
        <w:spacing w:after="120"/>
        <w:ind w:left="567" w:right="567"/>
        <w:jc w:val="both"/>
        <w:rPr>
          <w:rFonts w:ascii="Arial" w:hAnsi="Arial"/>
          <w:i/>
          <w:iCs/>
          <w:sz w:val="24"/>
        </w:rPr>
      </w:pPr>
      <w:r w:rsidRPr="008865F5">
        <w:rPr>
          <w:rFonts w:ascii="Arial" w:hAnsi="Arial"/>
          <w:i/>
          <w:iCs/>
          <w:sz w:val="24"/>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44A07DD2" w14:textId="77777777" w:rsidR="00AF70A8" w:rsidRPr="008865F5" w:rsidRDefault="00AF70A8" w:rsidP="008865F5">
      <w:pPr>
        <w:spacing w:after="120"/>
        <w:ind w:left="567" w:right="567"/>
        <w:jc w:val="both"/>
        <w:rPr>
          <w:rFonts w:ascii="Arial" w:hAnsi="Arial"/>
          <w:i/>
          <w:iCs/>
          <w:sz w:val="24"/>
        </w:rPr>
      </w:pPr>
      <w:r w:rsidRPr="008865F5">
        <w:rPr>
          <w:rFonts w:ascii="Arial" w:hAnsi="Arial"/>
          <w:i/>
          <w:iCs/>
          <w:sz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C07BA61" w14:textId="77777777" w:rsidR="00AF70A8" w:rsidRPr="00401F4E" w:rsidRDefault="00AF70A8" w:rsidP="00A953AF">
      <w:pPr>
        <w:spacing w:after="120"/>
        <w:jc w:val="both"/>
        <w:rPr>
          <w:rFonts w:ascii="Arial" w:hAnsi="Arial"/>
          <w:sz w:val="24"/>
        </w:rPr>
      </w:pPr>
      <w:r w:rsidRPr="00401F4E">
        <w:rPr>
          <w:rFonts w:ascii="Arial" w:hAnsi="Arial"/>
          <w:sz w:val="24"/>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2F85F3F4" w14:textId="471A5CE6" w:rsidR="00AF70A8" w:rsidRPr="008865F5" w:rsidRDefault="00AF70A8" w:rsidP="008865F5">
      <w:pPr>
        <w:spacing w:after="120"/>
        <w:ind w:left="567" w:right="567"/>
        <w:jc w:val="both"/>
        <w:rPr>
          <w:rFonts w:ascii="Arial" w:hAnsi="Arial"/>
          <w:i/>
          <w:iCs/>
          <w:sz w:val="24"/>
        </w:rPr>
      </w:pPr>
      <w:r w:rsidRPr="008865F5">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01F4E" w:rsidRPr="008865F5">
        <w:rPr>
          <w:rFonts w:ascii="Arial" w:hAnsi="Arial"/>
          <w:i/>
          <w:iCs/>
          <w:sz w:val="24"/>
        </w:rPr>
        <w:t xml:space="preserve"> </w:t>
      </w:r>
      <w:r w:rsidRPr="008865F5">
        <w:rPr>
          <w:rFonts w:ascii="Arial" w:hAnsi="Arial"/>
          <w:i/>
          <w:iCs/>
          <w:sz w:val="24"/>
        </w:rPr>
        <w:t>Uno degli anziani mi disse: «Non piangere; ha vinto il leone della tribù di Giuda, il Germoglio di Davide, e aprirà il libro e i suoi sette sigilli».</w:t>
      </w:r>
    </w:p>
    <w:p w14:paraId="40ECB3E1" w14:textId="77777777" w:rsidR="00AF70A8" w:rsidRPr="008865F5" w:rsidRDefault="00AF70A8" w:rsidP="008865F5">
      <w:pPr>
        <w:spacing w:after="120"/>
        <w:ind w:left="567" w:right="567"/>
        <w:jc w:val="both"/>
        <w:rPr>
          <w:rFonts w:ascii="Arial" w:hAnsi="Arial"/>
          <w:i/>
          <w:iCs/>
          <w:sz w:val="24"/>
        </w:rPr>
      </w:pPr>
      <w:r w:rsidRPr="008865F5">
        <w:rPr>
          <w:rFonts w:ascii="Arial" w:hAnsi="Arial"/>
          <w:i/>
          <w:iCs/>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3BD8937" w14:textId="77777777" w:rsidR="00AF70A8" w:rsidRPr="008865F5" w:rsidRDefault="00AF70A8" w:rsidP="008865F5">
      <w:pPr>
        <w:spacing w:after="120"/>
        <w:ind w:left="567" w:right="567"/>
        <w:jc w:val="both"/>
        <w:rPr>
          <w:rFonts w:ascii="Arial" w:hAnsi="Arial"/>
          <w:i/>
          <w:iCs/>
          <w:sz w:val="24"/>
        </w:rPr>
      </w:pPr>
      <w:r w:rsidRPr="008865F5">
        <w:rPr>
          <w:rFonts w:ascii="Arial" w:hAnsi="Arial"/>
          <w:i/>
          <w:iCs/>
          <w:sz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w:t>
      </w:r>
      <w:r w:rsidRPr="008865F5">
        <w:rPr>
          <w:rFonts w:ascii="Arial" w:hAnsi="Arial"/>
          <w:i/>
          <w:iCs/>
          <w:sz w:val="24"/>
        </w:rPr>
        <w:lastRenderedPageBreak/>
        <w:t xml:space="preserve">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945F1F3" w14:textId="77777777" w:rsidR="00AF70A8" w:rsidRPr="00401F4E" w:rsidRDefault="00AF70A8" w:rsidP="00A953AF">
      <w:pPr>
        <w:spacing w:after="120"/>
        <w:jc w:val="both"/>
        <w:rPr>
          <w:rFonts w:ascii="Arial" w:hAnsi="Arial"/>
          <w:sz w:val="24"/>
        </w:rPr>
      </w:pPr>
      <w:r w:rsidRPr="00401F4E">
        <w:rPr>
          <w:rFonts w:ascii="Arial" w:hAnsi="Arial"/>
          <w:sz w:val="24"/>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7B5FD17D"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In lui siamo stati fatti anche eredi, predestinati – secondo il progetto di colui che tutto opera secondo la sua volontà – </w:t>
      </w:r>
      <w:r w:rsidRPr="00401F4E">
        <w:rPr>
          <w:rFonts w:ascii="Arial" w:hAnsi="Arial"/>
          <w:sz w:val="24"/>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25F49CED" w14:textId="77777777" w:rsidR="00AF70A8" w:rsidRPr="00401F4E" w:rsidRDefault="00AF70A8" w:rsidP="00A953AF">
      <w:pPr>
        <w:spacing w:after="120"/>
        <w:jc w:val="both"/>
        <w:rPr>
          <w:rFonts w:ascii="Arial" w:hAnsi="Arial"/>
          <w:bCs/>
          <w:sz w:val="24"/>
        </w:rPr>
      </w:pPr>
      <w:r w:rsidRPr="00401F4E">
        <w:rPr>
          <w:rFonts w:ascii="Arial" w:hAnsi="Arial"/>
          <w:bCs/>
          <w:sz w:val="24"/>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3434F4F5"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A essere lode della sua gloria, noi, che già prima abbiamo sperato nel Cristo. </w:t>
      </w:r>
      <w:r w:rsidRPr="00401F4E">
        <w:rPr>
          <w:rFonts w:ascii="Arial" w:hAnsi="Arial"/>
          <w:sz w:val="24"/>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6EA63211"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78DBB8EC" w14:textId="77777777" w:rsidR="00AF70A8" w:rsidRPr="00401F4E" w:rsidRDefault="00AF70A8" w:rsidP="00A953AF">
      <w:pPr>
        <w:spacing w:after="120"/>
        <w:jc w:val="both"/>
        <w:rPr>
          <w:rFonts w:ascii="Arial" w:hAnsi="Arial"/>
          <w:bCs/>
          <w:sz w:val="24"/>
        </w:rPr>
      </w:pPr>
      <w:r w:rsidRPr="00401F4E">
        <w:rPr>
          <w:rFonts w:ascii="Arial" w:hAnsi="Arial"/>
          <w:bCs/>
          <w:sz w:val="24"/>
        </w:rPr>
        <w:lastRenderedPageBreak/>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20523497"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In lui anche voi, dopo avere ascoltato la parola della verità, il Vangelo della vostra salvezza, e avere in esso creduto, avete ricevuto il sigillo dello Spirito Santo che era stato promesso. </w:t>
      </w:r>
      <w:r w:rsidRPr="00401F4E">
        <w:rPr>
          <w:rFonts w:ascii="Arial" w:hAnsi="Arial"/>
          <w:sz w:val="24"/>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0CB84C44" w14:textId="77777777" w:rsidR="00AF70A8" w:rsidRPr="00E37217" w:rsidRDefault="00AF70A8" w:rsidP="00E37217">
      <w:pPr>
        <w:spacing w:after="120"/>
        <w:ind w:left="567" w:right="567"/>
        <w:jc w:val="both"/>
        <w:rPr>
          <w:rFonts w:ascii="Arial" w:hAnsi="Arial"/>
          <w:i/>
          <w:iCs/>
          <w:sz w:val="24"/>
        </w:rPr>
      </w:pPr>
      <w:r w:rsidRPr="00E37217">
        <w:rPr>
          <w:rFonts w:ascii="Arial" w:hAnsi="Arial"/>
          <w:i/>
          <w:iCs/>
          <w:sz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5528427" w14:textId="77777777" w:rsidR="00AF70A8" w:rsidRPr="00E37217" w:rsidRDefault="00AF70A8" w:rsidP="00E37217">
      <w:pPr>
        <w:spacing w:after="120"/>
        <w:ind w:left="567" w:right="567"/>
        <w:jc w:val="both"/>
        <w:rPr>
          <w:rFonts w:ascii="Arial" w:hAnsi="Arial"/>
          <w:i/>
          <w:iCs/>
          <w:sz w:val="24"/>
        </w:rPr>
      </w:pPr>
      <w:r w:rsidRPr="00E37217">
        <w:rPr>
          <w:rFonts w:ascii="Arial" w:hAnsi="Arial"/>
          <w:i/>
          <w:iCs/>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9A48F88" w14:textId="77777777" w:rsidR="00AF70A8" w:rsidRPr="00E37217" w:rsidRDefault="00AF70A8" w:rsidP="00E37217">
      <w:pPr>
        <w:spacing w:after="120"/>
        <w:ind w:left="567" w:right="567"/>
        <w:jc w:val="both"/>
        <w:rPr>
          <w:rFonts w:ascii="Arial" w:hAnsi="Arial"/>
          <w:i/>
          <w:iCs/>
          <w:sz w:val="24"/>
        </w:rPr>
      </w:pPr>
      <w:r w:rsidRPr="00E37217">
        <w:rPr>
          <w:rFonts w:ascii="Arial" w:hAnsi="Arial"/>
          <w:i/>
          <w:iCs/>
          <w:sz w:val="24"/>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w:t>
      </w:r>
      <w:r w:rsidRPr="00E37217">
        <w:rPr>
          <w:rFonts w:ascii="Arial" w:hAnsi="Arial"/>
          <w:i/>
          <w:iCs/>
          <w:sz w:val="24"/>
        </w:rPr>
        <w:lastRenderedPageBreak/>
        <w:t>di Cristo e ne parlò: questi non fu abbandonato negli inferi, né la sua carne subì la corruzione.</w:t>
      </w:r>
    </w:p>
    <w:p w14:paraId="59231332" w14:textId="77777777" w:rsidR="00AF70A8" w:rsidRPr="00E37217" w:rsidRDefault="00AF70A8" w:rsidP="00E37217">
      <w:pPr>
        <w:spacing w:after="120"/>
        <w:ind w:left="567" w:right="567"/>
        <w:jc w:val="both"/>
        <w:rPr>
          <w:rFonts w:ascii="Arial" w:hAnsi="Arial"/>
          <w:i/>
          <w:iCs/>
          <w:sz w:val="24"/>
        </w:rPr>
      </w:pPr>
      <w:r w:rsidRPr="00E37217">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1A4473F" w14:textId="77777777" w:rsidR="00AF70A8" w:rsidRPr="00E37217" w:rsidRDefault="00AF70A8" w:rsidP="00E37217">
      <w:pPr>
        <w:spacing w:after="120"/>
        <w:ind w:left="567" w:right="567"/>
        <w:jc w:val="both"/>
        <w:rPr>
          <w:rFonts w:ascii="Arial" w:hAnsi="Arial"/>
          <w:i/>
          <w:iCs/>
          <w:sz w:val="24"/>
        </w:rPr>
      </w:pPr>
      <w:r w:rsidRPr="00E37217">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064E0CD0" w14:textId="77777777" w:rsidR="00AF70A8" w:rsidRPr="00401F4E" w:rsidRDefault="00AF70A8" w:rsidP="00A953AF">
      <w:pPr>
        <w:spacing w:after="120"/>
        <w:jc w:val="both"/>
        <w:rPr>
          <w:rFonts w:ascii="Arial" w:hAnsi="Arial"/>
          <w:bCs/>
          <w:sz w:val="24"/>
        </w:rPr>
      </w:pPr>
      <w:r w:rsidRPr="00401F4E">
        <w:rPr>
          <w:rFonts w:ascii="Arial" w:hAnsi="Arial"/>
          <w:bCs/>
          <w:sz w:val="24"/>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7B4E41A1" w14:textId="77777777" w:rsidR="00AF70A8" w:rsidRPr="00E37217" w:rsidRDefault="00AF70A8" w:rsidP="00E37217">
      <w:pPr>
        <w:spacing w:after="120"/>
        <w:ind w:left="567" w:right="567"/>
        <w:jc w:val="both"/>
        <w:rPr>
          <w:rFonts w:ascii="Arial" w:hAnsi="Arial"/>
          <w:bCs/>
          <w:i/>
          <w:iCs/>
          <w:sz w:val="24"/>
        </w:rPr>
      </w:pPr>
      <w:r w:rsidRPr="00E37217">
        <w:rPr>
          <w:rFonts w:ascii="Arial" w:hAnsi="Arial"/>
          <w:bCs/>
          <w:i/>
          <w:iCs/>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0438B4EE" w14:textId="77777777" w:rsidR="00AF70A8" w:rsidRPr="00401F4E" w:rsidRDefault="00AF70A8" w:rsidP="00A953AF">
      <w:pPr>
        <w:spacing w:after="120"/>
        <w:jc w:val="both"/>
        <w:rPr>
          <w:rFonts w:ascii="Arial" w:hAnsi="Arial"/>
          <w:bCs/>
          <w:sz w:val="24"/>
        </w:rPr>
      </w:pPr>
      <w:r w:rsidRPr="00401F4E">
        <w:rPr>
          <w:rFonts w:ascii="Arial" w:hAnsi="Arial"/>
          <w:bCs/>
          <w:sz w:val="24"/>
        </w:rPr>
        <w:lastRenderedPageBreak/>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0E81B042"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Il quale è caparra della nostra eredità, in attesa della completa redenzione di coloro che Dio si è acquistato a lode della sua gloria. </w:t>
      </w:r>
      <w:r w:rsidRPr="00401F4E">
        <w:rPr>
          <w:rFonts w:ascii="Arial" w:hAnsi="Arial"/>
          <w:sz w:val="24"/>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20538462" w14:textId="6D1372D4" w:rsidR="00AF70A8" w:rsidRPr="00401F4E" w:rsidRDefault="00AF70A8" w:rsidP="00A953AF">
      <w:pPr>
        <w:spacing w:after="120"/>
        <w:jc w:val="both"/>
        <w:rPr>
          <w:rFonts w:ascii="Arial" w:hAnsi="Arial"/>
          <w:bCs/>
          <w:sz w:val="24"/>
        </w:rPr>
      </w:pPr>
      <w:r w:rsidRPr="00401F4E">
        <w:rPr>
          <w:rFonts w:ascii="Arial" w:hAnsi="Arial"/>
          <w:bCs/>
          <w:sz w:val="24"/>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w:t>
      </w:r>
      <w:r w:rsidR="00401F4E">
        <w:rPr>
          <w:rFonts w:ascii="Arial" w:hAnsi="Arial"/>
          <w:bCs/>
          <w:sz w:val="24"/>
        </w:rPr>
        <w:t xml:space="preserve"> </w:t>
      </w:r>
      <w:r w:rsidRPr="00401F4E">
        <w:rPr>
          <w:rFonts w:ascii="Arial" w:hAnsi="Arial"/>
          <w:bCs/>
          <w:sz w:val="24"/>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3F0A641D"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401F4E">
        <w:rPr>
          <w:rFonts w:ascii="Arial" w:hAnsi="Arial"/>
          <w:bCs/>
          <w:i/>
          <w:iCs/>
          <w:sz w:val="24"/>
        </w:rPr>
        <w:t>“Perciò io vi dichiaro: nessuno che parli sotto l’azione dello Spirito di Dio può dire: «Il decreto eterno del Padre è stato abrogato»; e nessuno può dire: «Il decreto de Padre è eterno», se non sotto l’azione dello Spirito Santo (Cfr. 1Cor 12,3)</w:t>
      </w:r>
      <w:r w:rsidRPr="00401F4E">
        <w:rPr>
          <w:rFonts w:ascii="Arial" w:hAnsi="Arial"/>
          <w:bCs/>
          <w:sz w:val="24"/>
        </w:rPr>
        <w:t xml:space="preserve">. Lo ripetiamo: </w:t>
      </w:r>
      <w:r w:rsidRPr="00401F4E">
        <w:rPr>
          <w:rFonts w:ascii="Arial" w:hAnsi="Arial"/>
          <w:bCs/>
          <w:sz w:val="24"/>
        </w:rPr>
        <w:lastRenderedPageBreak/>
        <w:t xml:space="preserve">chiunque dice anche una sola parola contro il decreto eterno del Padre, non parla sotto l’azione dello Spirito Santo. Nel suo cuore parla il peccato. </w:t>
      </w:r>
    </w:p>
    <w:p w14:paraId="0CAF9570" w14:textId="77777777" w:rsidR="00AF70A8" w:rsidRPr="00401F4E" w:rsidRDefault="00AF70A8" w:rsidP="00A953AF">
      <w:pPr>
        <w:spacing w:after="120"/>
        <w:jc w:val="both"/>
        <w:rPr>
          <w:rFonts w:ascii="Arial" w:hAnsi="Arial" w:cs="Arial"/>
          <w:b/>
          <w:bCs/>
          <w:i/>
          <w:iCs/>
          <w:sz w:val="24"/>
          <w:szCs w:val="24"/>
        </w:rPr>
      </w:pPr>
    </w:p>
    <w:p w14:paraId="4704A88D" w14:textId="77777777" w:rsidR="00AF70A8" w:rsidRPr="00401F4E" w:rsidRDefault="00AF70A8" w:rsidP="00A953AF">
      <w:pPr>
        <w:pStyle w:val="Titolo3"/>
      </w:pPr>
      <w:bookmarkStart w:id="1061" w:name="_Toc133933298"/>
      <w:bookmarkStart w:id="1062" w:name="_Toc134520016"/>
      <w:bookmarkStart w:id="1063" w:name="_Toc134541129"/>
      <w:bookmarkStart w:id="1064" w:name="_Toc134601295"/>
      <w:bookmarkStart w:id="1065" w:name="_Toc185515730"/>
      <w:bookmarkStart w:id="1066" w:name="_Toc189053403"/>
      <w:bookmarkStart w:id="1067" w:name="_Toc193030673"/>
      <w:r w:rsidRPr="00401F4E">
        <w:t>FEDE ED EDIFICAZIONE DEL CORPO DI CRISTO</w:t>
      </w:r>
      <w:bookmarkEnd w:id="1061"/>
      <w:bookmarkEnd w:id="1062"/>
      <w:bookmarkEnd w:id="1063"/>
      <w:bookmarkEnd w:id="1064"/>
      <w:bookmarkEnd w:id="1065"/>
      <w:bookmarkEnd w:id="1066"/>
      <w:bookmarkEnd w:id="1067"/>
    </w:p>
    <w:p w14:paraId="18C31246"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Iniziamo la trattazione di questo tema in ordine alla relazione esistente tra fede ed edificazione del corpo di Cristo premettendo qualche riflessione preliminare:</w:t>
      </w:r>
    </w:p>
    <w:p w14:paraId="0EA0D43C" w14:textId="77777777" w:rsidR="00AF70A8" w:rsidRPr="00401F4E" w:rsidRDefault="00AF70A8" w:rsidP="00A953AF">
      <w:pPr>
        <w:spacing w:after="120"/>
        <w:jc w:val="both"/>
        <w:rPr>
          <w:rFonts w:ascii="Arial" w:hAnsi="Arial"/>
          <w:sz w:val="24"/>
        </w:rPr>
      </w:pPr>
      <w:r w:rsidRPr="00401F4E">
        <w:rPr>
          <w:rFonts w:ascii="Arial" w:hAnsi="Arial"/>
          <w:b/>
          <w:bCs/>
          <w:sz w:val="24"/>
        </w:rPr>
        <w:t>Questo è il mio corpo</w:t>
      </w:r>
      <w:r w:rsidRPr="00401F4E">
        <w:rPr>
          <w:rFonts w:ascii="Arial" w:hAnsi="Arial"/>
          <w:sz w:val="24"/>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4AFABC3E" w14:textId="77777777" w:rsidR="00AF70A8" w:rsidRPr="00401F4E" w:rsidRDefault="00AF70A8" w:rsidP="00A953AF">
      <w:pPr>
        <w:spacing w:after="120"/>
        <w:jc w:val="both"/>
        <w:rPr>
          <w:rFonts w:ascii="Arial" w:hAnsi="Arial"/>
          <w:sz w:val="24"/>
        </w:rPr>
      </w:pPr>
      <w:r w:rsidRPr="00401F4E">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10146414" w14:textId="77777777" w:rsidR="00AF70A8" w:rsidRPr="00401F4E" w:rsidRDefault="00AF70A8" w:rsidP="00A953AF">
      <w:pPr>
        <w:spacing w:after="120"/>
        <w:jc w:val="both"/>
        <w:rPr>
          <w:rFonts w:ascii="Arial" w:hAnsi="Arial"/>
          <w:sz w:val="24"/>
        </w:rPr>
      </w:pPr>
      <w:r w:rsidRPr="00401F4E">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w:t>
      </w:r>
      <w:r w:rsidRPr="00401F4E">
        <w:rPr>
          <w:rFonts w:ascii="Arial" w:hAnsi="Arial"/>
          <w:sz w:val="24"/>
        </w:rPr>
        <w:lastRenderedPageBreak/>
        <w:t xml:space="preserve">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795006AA" w14:textId="77777777" w:rsidR="00AF70A8" w:rsidRPr="00401F4E" w:rsidRDefault="00AF70A8" w:rsidP="00A953AF">
      <w:pPr>
        <w:spacing w:after="120"/>
        <w:jc w:val="both"/>
        <w:rPr>
          <w:rFonts w:ascii="Arial" w:hAnsi="Arial"/>
          <w:sz w:val="24"/>
        </w:rPr>
      </w:pPr>
      <w:r w:rsidRPr="00401F4E">
        <w:rPr>
          <w:rFonts w:ascii="Arial" w:hAnsi="Arial"/>
          <w:sz w:val="24"/>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0E1C98D4" w14:textId="77777777" w:rsidR="00AF70A8" w:rsidRPr="00401F4E" w:rsidRDefault="00AF70A8" w:rsidP="00A953AF">
      <w:pPr>
        <w:spacing w:after="120"/>
        <w:jc w:val="both"/>
        <w:rPr>
          <w:rFonts w:ascii="Arial" w:hAnsi="Arial"/>
          <w:sz w:val="24"/>
        </w:rPr>
      </w:pPr>
      <w:r w:rsidRPr="00401F4E">
        <w:rPr>
          <w:rFonts w:ascii="Arial" w:hAnsi="Arial"/>
          <w:sz w:val="24"/>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7A1FB43C" w14:textId="77777777" w:rsidR="00AF70A8" w:rsidRPr="00401F4E" w:rsidRDefault="00AF70A8" w:rsidP="00A953AF">
      <w:pPr>
        <w:spacing w:after="120"/>
        <w:jc w:val="both"/>
        <w:rPr>
          <w:rFonts w:ascii="Arial" w:hAnsi="Arial"/>
          <w:sz w:val="24"/>
        </w:rPr>
      </w:pPr>
      <w:r w:rsidRPr="00401F4E">
        <w:rPr>
          <w:rFonts w:ascii="Arial" w:hAnsi="Arial"/>
          <w:sz w:val="24"/>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2D525CFB"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Il corpo di Cristo. </w:t>
      </w:r>
      <w:r w:rsidRPr="00401F4E">
        <w:rPr>
          <w:rFonts w:ascii="Arial" w:hAnsi="Arial"/>
          <w:sz w:val="24"/>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w:t>
      </w:r>
      <w:r w:rsidRPr="00401F4E">
        <w:rPr>
          <w:rFonts w:ascii="Arial" w:hAnsi="Arial"/>
          <w:sz w:val="24"/>
        </w:rPr>
        <w:lastRenderedPageBreak/>
        <w:t>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4BC5D456" w14:textId="77777777" w:rsidR="00AF70A8" w:rsidRPr="00401F4E" w:rsidRDefault="00AF70A8" w:rsidP="00A953AF">
      <w:pPr>
        <w:spacing w:after="120"/>
        <w:jc w:val="both"/>
        <w:rPr>
          <w:rFonts w:ascii="Arial" w:hAnsi="Arial"/>
          <w:sz w:val="24"/>
        </w:rPr>
      </w:pPr>
      <w:r w:rsidRPr="00401F4E">
        <w:rPr>
          <w:rFonts w:ascii="Arial" w:hAnsi="Arial"/>
          <w:sz w:val="24"/>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7F6FC832" w14:textId="77777777" w:rsidR="00AF70A8" w:rsidRPr="00401F4E" w:rsidRDefault="00AF70A8" w:rsidP="00A953AF">
      <w:pPr>
        <w:spacing w:after="120"/>
        <w:jc w:val="both"/>
        <w:rPr>
          <w:rFonts w:ascii="Arial" w:hAnsi="Arial"/>
          <w:sz w:val="24"/>
        </w:rPr>
      </w:pPr>
      <w:r w:rsidRPr="00401F4E">
        <w:rPr>
          <w:rFonts w:ascii="Arial" w:hAnsi="Arial"/>
          <w:sz w:val="24"/>
        </w:rPr>
        <w:t>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la Cena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7E602803" w14:textId="77777777" w:rsidR="00AF70A8" w:rsidRPr="00401F4E" w:rsidRDefault="00AF70A8" w:rsidP="00A953AF">
      <w:pPr>
        <w:spacing w:after="120"/>
        <w:jc w:val="both"/>
        <w:rPr>
          <w:rFonts w:ascii="Arial" w:hAnsi="Arial"/>
          <w:sz w:val="24"/>
        </w:rPr>
      </w:pPr>
      <w:r w:rsidRPr="00401F4E">
        <w:rPr>
          <w:rFonts w:ascii="Arial" w:hAnsi="Arial"/>
          <w:sz w:val="24"/>
        </w:rPr>
        <w:t xml:space="preserve">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w:t>
      </w:r>
      <w:r w:rsidRPr="00401F4E">
        <w:rPr>
          <w:rFonts w:ascii="Arial" w:hAnsi="Arial"/>
          <w:sz w:val="24"/>
        </w:rPr>
        <w:lastRenderedPageBreak/>
        <w:t>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49EBF30D" w14:textId="77777777" w:rsidR="00AF70A8" w:rsidRPr="00401F4E" w:rsidRDefault="00AF70A8" w:rsidP="00A953AF">
      <w:pPr>
        <w:spacing w:after="120"/>
        <w:jc w:val="both"/>
        <w:rPr>
          <w:rFonts w:ascii="Arial" w:hAnsi="Arial"/>
          <w:sz w:val="24"/>
        </w:rPr>
      </w:pPr>
      <w:r w:rsidRPr="00401F4E">
        <w:rPr>
          <w:rFonts w:ascii="Arial" w:hAnsi="Arial"/>
          <w:sz w:val="24"/>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7BD80C37"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Nel mistero della Chiesa. </w:t>
      </w:r>
      <w:r w:rsidRPr="00401F4E">
        <w:rPr>
          <w:rFonts w:ascii="Arial" w:hAnsi="Arial"/>
          <w:sz w:val="24"/>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2A5999A9" w14:textId="77777777" w:rsidR="00AF70A8" w:rsidRPr="00401F4E" w:rsidRDefault="00AF70A8" w:rsidP="00A953AF">
      <w:pPr>
        <w:spacing w:after="120"/>
        <w:jc w:val="both"/>
        <w:rPr>
          <w:rFonts w:ascii="Arial" w:hAnsi="Arial"/>
          <w:sz w:val="24"/>
        </w:rPr>
      </w:pPr>
      <w:r w:rsidRPr="00401F4E">
        <w:rPr>
          <w:rFonts w:ascii="Arial" w:hAnsi="Arial"/>
          <w:sz w:val="24"/>
        </w:rPr>
        <w:t>La Chiesa è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4A68AFA7" w14:textId="77777777" w:rsidR="00AF70A8" w:rsidRPr="00401F4E" w:rsidRDefault="00AF70A8" w:rsidP="00A953AF">
      <w:pPr>
        <w:spacing w:after="120"/>
        <w:jc w:val="both"/>
        <w:rPr>
          <w:rFonts w:ascii="Arial" w:hAnsi="Arial"/>
          <w:sz w:val="24"/>
        </w:rPr>
      </w:pPr>
      <w:r w:rsidRPr="00401F4E">
        <w:rPr>
          <w:rFonts w:ascii="Arial" w:hAnsi="Arial"/>
          <w:sz w:val="24"/>
        </w:rPr>
        <w:lastRenderedPageBreak/>
        <w:t>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2D27698B" w14:textId="3080FF83" w:rsidR="00AF70A8" w:rsidRPr="00401F4E" w:rsidRDefault="00AF70A8" w:rsidP="00A953AF">
      <w:pPr>
        <w:spacing w:after="120"/>
        <w:jc w:val="both"/>
        <w:rPr>
          <w:rFonts w:ascii="Arial" w:hAnsi="Arial"/>
          <w:sz w:val="24"/>
        </w:rPr>
      </w:pPr>
      <w:r w:rsidRPr="00401F4E">
        <w:rPr>
          <w:rFonts w:ascii="Arial" w:hAnsi="Arial"/>
          <w:sz w:val="24"/>
        </w:rPr>
        <w:t>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w:t>
      </w:r>
      <w:r w:rsidR="00D24EC3">
        <w:rPr>
          <w:rFonts w:ascii="Arial" w:hAnsi="Arial"/>
          <w:sz w:val="24"/>
        </w:rPr>
        <w:t>,</w:t>
      </w:r>
      <w:r w:rsidRPr="00401F4E">
        <w:rPr>
          <w:rFonts w:ascii="Arial" w:hAnsi="Arial"/>
          <w:sz w:val="24"/>
        </w:rPr>
        <w:t xml:space="preserve"> rendendo Lui presente nel mondo attraverso la sua vita. </w:t>
      </w:r>
    </w:p>
    <w:p w14:paraId="5C08C519" w14:textId="77777777" w:rsidR="00AF70A8" w:rsidRPr="00401F4E" w:rsidRDefault="00AF70A8" w:rsidP="00A953AF">
      <w:pPr>
        <w:spacing w:after="120"/>
        <w:jc w:val="both"/>
        <w:rPr>
          <w:rFonts w:ascii="Arial" w:hAnsi="Arial"/>
          <w:sz w:val="24"/>
        </w:rPr>
      </w:pPr>
      <w:r w:rsidRPr="00401F4E">
        <w:rPr>
          <w:rFonts w:ascii="Arial" w:hAnsi="Arial"/>
          <w:sz w:val="24"/>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577E347C" w14:textId="2BFCD4FD" w:rsidR="00AF70A8" w:rsidRPr="00401F4E" w:rsidRDefault="00AF70A8" w:rsidP="00A953AF">
      <w:pPr>
        <w:spacing w:after="120"/>
        <w:jc w:val="both"/>
        <w:rPr>
          <w:rFonts w:ascii="Arial" w:hAnsi="Arial"/>
          <w:sz w:val="24"/>
        </w:rPr>
      </w:pPr>
      <w:r w:rsidRPr="00401F4E">
        <w:rPr>
          <w:rFonts w:ascii="Arial" w:hAnsi="Arial"/>
          <w:sz w:val="24"/>
        </w:rPr>
        <w:t>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w:t>
      </w:r>
      <w:r w:rsidR="00401F4E">
        <w:rPr>
          <w:rFonts w:ascii="Arial" w:hAnsi="Arial"/>
          <w:sz w:val="24"/>
        </w:rPr>
        <w:t xml:space="preserve"> </w:t>
      </w:r>
      <w:r w:rsidRPr="00401F4E">
        <w:rPr>
          <w:rFonts w:ascii="Arial" w:hAnsi="Arial"/>
          <w:sz w:val="24"/>
        </w:rPr>
        <w:t xml:space="preserve">Vergine Maria, Madre della Redenzione, Tu che sei la Madre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w:t>
      </w:r>
      <w:r w:rsidRPr="00401F4E">
        <w:rPr>
          <w:rFonts w:ascii="Arial" w:hAnsi="Arial"/>
          <w:sz w:val="24"/>
        </w:rPr>
        <w:lastRenderedPageBreak/>
        <w:t>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1FB0622C" w14:textId="63E07EEE" w:rsidR="00AF70A8" w:rsidRPr="00401F4E" w:rsidRDefault="00AF70A8" w:rsidP="00A953AF">
      <w:pPr>
        <w:spacing w:after="120"/>
        <w:jc w:val="both"/>
        <w:rPr>
          <w:rFonts w:ascii="Arial" w:hAnsi="Arial"/>
          <w:sz w:val="24"/>
        </w:rPr>
      </w:pPr>
      <w:r w:rsidRPr="00401F4E">
        <w:rPr>
          <w:rFonts w:ascii="Arial" w:hAnsi="Arial"/>
          <w:b/>
          <w:bCs/>
          <w:sz w:val="24"/>
        </w:rPr>
        <w:t>La vocazione alla Chiesa.</w:t>
      </w:r>
      <w:r w:rsidR="00401F4E">
        <w:rPr>
          <w:rFonts w:ascii="Arial" w:hAnsi="Arial"/>
          <w:b/>
          <w:bCs/>
          <w:sz w:val="24"/>
        </w:rPr>
        <w:t xml:space="preserve"> </w:t>
      </w:r>
      <w:r w:rsidRPr="00401F4E">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4CB305C1" w14:textId="5A1A97D3" w:rsidR="00AF70A8" w:rsidRPr="00401F4E" w:rsidRDefault="00AF70A8" w:rsidP="00A953AF">
      <w:pPr>
        <w:spacing w:after="120"/>
        <w:jc w:val="both"/>
        <w:rPr>
          <w:rFonts w:ascii="Arial" w:hAnsi="Arial"/>
          <w:sz w:val="24"/>
        </w:rPr>
      </w:pPr>
      <w:r w:rsidRPr="00401F4E">
        <w:rPr>
          <w:rFonts w:ascii="Arial" w:hAnsi="Arial"/>
          <w:sz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w:t>
      </w:r>
      <w:r w:rsidR="00401F4E">
        <w:rPr>
          <w:rFonts w:ascii="Arial" w:hAnsi="Arial"/>
          <w:sz w:val="24"/>
        </w:rPr>
        <w:t xml:space="preserve"> </w:t>
      </w:r>
      <w:r w:rsidRPr="00401F4E">
        <w:rPr>
          <w:rFonts w:ascii="Arial" w:hAnsi="Arial"/>
          <w:sz w:val="24"/>
        </w:rPr>
        <w:t>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0AF099CE" w14:textId="1E55F03B" w:rsidR="00AF70A8" w:rsidRPr="00401F4E" w:rsidRDefault="00AF70A8" w:rsidP="00A953AF">
      <w:pPr>
        <w:spacing w:after="120"/>
        <w:jc w:val="both"/>
        <w:rPr>
          <w:rFonts w:ascii="Arial" w:hAnsi="Arial"/>
          <w:sz w:val="24"/>
        </w:rPr>
      </w:pPr>
      <w:r w:rsidRPr="00401F4E">
        <w:rPr>
          <w:rFonts w:ascii="Arial" w:hAnsi="Arial"/>
          <w:sz w:val="24"/>
        </w:rPr>
        <w:t>Configurati perfettamente a Cristo, Datore dello Spirito,</w:t>
      </w:r>
      <w:r w:rsidR="00401F4E">
        <w:rPr>
          <w:rFonts w:ascii="Arial" w:hAnsi="Arial"/>
          <w:sz w:val="24"/>
        </w:rPr>
        <w:t xml:space="preserve"> </w:t>
      </w:r>
      <w:r w:rsidRPr="00401F4E">
        <w:rPr>
          <w:rFonts w:ascii="Arial" w:hAnsi="Arial"/>
          <w:sz w:val="24"/>
        </w:rPr>
        <w:t xml:space="preserve">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4B491B66" w14:textId="7B0B0D14" w:rsidR="00AF70A8" w:rsidRPr="00401F4E" w:rsidRDefault="00AF70A8" w:rsidP="00A953AF">
      <w:pPr>
        <w:spacing w:after="120"/>
        <w:jc w:val="both"/>
        <w:rPr>
          <w:rFonts w:ascii="Arial" w:hAnsi="Arial"/>
          <w:sz w:val="24"/>
        </w:rPr>
      </w:pPr>
      <w:r w:rsidRPr="00401F4E">
        <w:rPr>
          <w:rFonts w:ascii="Arial" w:hAnsi="Arial"/>
          <w:sz w:val="24"/>
        </w:rPr>
        <w:t xml:space="preserve">Il processo di assimilazione alla santità di Gesù, la ministerialità di mediazione attiva e passiva avviene solo nella Chiesa, poiché è in essa che è la potestà di </w:t>
      </w:r>
      <w:r w:rsidRPr="00401F4E">
        <w:rPr>
          <w:rFonts w:ascii="Arial" w:hAnsi="Arial"/>
          <w:sz w:val="24"/>
        </w:rPr>
        <w:lastRenderedPageBreak/>
        <w:t>conferire lo Spirito.</w:t>
      </w:r>
      <w:r w:rsidR="00401F4E">
        <w:rPr>
          <w:rFonts w:ascii="Arial" w:hAnsi="Arial"/>
          <w:sz w:val="24"/>
        </w:rPr>
        <w:t xml:space="preserve"> </w:t>
      </w:r>
      <w:r w:rsidRPr="00401F4E">
        <w:rPr>
          <w:rFonts w:ascii="Arial" w:hAnsi="Arial"/>
          <w:sz w:val="24"/>
        </w:rPr>
        <w:t xml:space="preserve">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4EACEE4C" w14:textId="77777777" w:rsidR="00AF70A8" w:rsidRPr="00401F4E" w:rsidRDefault="00AF70A8" w:rsidP="00A953AF">
      <w:pPr>
        <w:spacing w:after="120"/>
        <w:jc w:val="both"/>
        <w:rPr>
          <w:rFonts w:ascii="Arial" w:hAnsi="Arial"/>
          <w:sz w:val="24"/>
        </w:rPr>
      </w:pPr>
      <w:r w:rsidRPr="00401F4E">
        <w:rPr>
          <w:rFonts w:ascii="Arial" w:hAnsi="Arial"/>
          <w:sz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5B3EB612" w14:textId="5B834A73" w:rsidR="00AF70A8" w:rsidRPr="00401F4E" w:rsidRDefault="00AF70A8" w:rsidP="00A953AF">
      <w:pPr>
        <w:spacing w:after="120"/>
        <w:jc w:val="both"/>
        <w:rPr>
          <w:rFonts w:ascii="Arial" w:hAnsi="Arial"/>
          <w:sz w:val="24"/>
        </w:rPr>
      </w:pPr>
      <w:r w:rsidRPr="00401F4E">
        <w:rPr>
          <w:rFonts w:ascii="Arial" w:hAnsi="Arial"/>
          <w:sz w:val="24"/>
        </w:rPr>
        <w:t>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w:t>
      </w:r>
      <w:r w:rsidR="00D24EC3">
        <w:rPr>
          <w:rFonts w:ascii="Arial" w:hAnsi="Arial"/>
          <w:sz w:val="24"/>
        </w:rPr>
        <w:t>,</w:t>
      </w:r>
      <w:r w:rsidRPr="00401F4E">
        <w:rPr>
          <w:rFonts w:ascii="Arial" w:hAnsi="Arial"/>
          <w:sz w:val="24"/>
        </w:rPr>
        <w:t xml:space="preserve"> in essa</w:t>
      </w:r>
      <w:r w:rsidR="00D24EC3">
        <w:rPr>
          <w:rFonts w:ascii="Arial" w:hAnsi="Arial"/>
          <w:sz w:val="24"/>
        </w:rPr>
        <w:t>,</w:t>
      </w:r>
      <w:r w:rsidRPr="00401F4E">
        <w:rPr>
          <w:rFonts w:ascii="Arial" w:hAnsi="Arial"/>
          <w:sz w:val="24"/>
        </w:rPr>
        <w:t xml:space="preserve"> strumenti di grazia e di verità per la conversione e la santificazione del mondo. Madre della Redenzione, convincici della necessità della nostra vocazione alla Chiesa e alla comunità dei credenti. </w:t>
      </w:r>
    </w:p>
    <w:p w14:paraId="0FDBAFED" w14:textId="6FE901B2" w:rsidR="00AF70A8" w:rsidRPr="00401F4E" w:rsidRDefault="00AF70A8" w:rsidP="00A953AF">
      <w:pPr>
        <w:spacing w:after="120"/>
        <w:jc w:val="both"/>
        <w:rPr>
          <w:rFonts w:ascii="Arial" w:hAnsi="Arial"/>
          <w:sz w:val="24"/>
        </w:rPr>
      </w:pPr>
      <w:r w:rsidRPr="00401F4E">
        <w:rPr>
          <w:rFonts w:ascii="Arial" w:hAnsi="Arial"/>
          <w:b/>
          <w:bCs/>
          <w:sz w:val="24"/>
        </w:rPr>
        <w:t xml:space="preserve">La via della mediazione nella Chiesa. </w:t>
      </w:r>
      <w:r w:rsidRPr="00401F4E">
        <w:rPr>
          <w:rFonts w:ascii="Arial" w:hAnsi="Arial"/>
          <w:sz w:val="24"/>
        </w:rPr>
        <w:t>La Chiesa è Corpo vivo, nel quale ogni membro, per non mori</w:t>
      </w:r>
      <w:r w:rsidRPr="00401F4E">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w:t>
      </w:r>
      <w:r w:rsidR="00401F4E">
        <w:rPr>
          <w:rFonts w:ascii="Arial" w:hAnsi="Arial"/>
          <w:sz w:val="24"/>
        </w:rPr>
        <w:t xml:space="preserve"> </w:t>
      </w:r>
      <w:r w:rsidRPr="00401F4E">
        <w:rPr>
          <w:rFonts w:ascii="Arial" w:hAnsi="Arial"/>
          <w:sz w:val="24"/>
        </w:rPr>
        <w:t>L'appartenenza viva alla Chiesa è data dall'abitazione della verità nel nostro cuore.</w:t>
      </w:r>
      <w:r w:rsidR="00401F4E">
        <w:rPr>
          <w:rFonts w:ascii="Arial" w:hAnsi="Arial"/>
          <w:sz w:val="24"/>
        </w:rPr>
        <w:t xml:space="preserve"> </w:t>
      </w:r>
      <w:r w:rsidRPr="00401F4E">
        <w:rPr>
          <w:rFonts w:ascii="Arial" w:hAnsi="Arial"/>
          <w:sz w:val="24"/>
        </w:rPr>
        <w:t>Più si cresce nella Verità, più si cresce nell'appartenenza alla Chiesa. La confessione integra della verità della fede, nella sua triplice ma unica mediazione di Scrittura, di Tra</w:t>
      </w:r>
      <w:r w:rsidRPr="00401F4E">
        <w:rPr>
          <w:rFonts w:ascii="Arial" w:hAnsi="Arial"/>
          <w:sz w:val="24"/>
        </w:rPr>
        <w:softHyphen/>
        <w:t>dizione e di Magistero, e la professione santa di essa, ren</w:t>
      </w:r>
      <w:r w:rsidRPr="00401F4E">
        <w:rPr>
          <w:rFonts w:ascii="Arial" w:hAnsi="Arial"/>
          <w:sz w:val="24"/>
        </w:rPr>
        <w:softHyphen/>
        <w:t xml:space="preserve">dono vivo e vivente un membro del Corpo di Cristo. L'unica verità ci fa appartenere all'unico Corpo di Cristo; la caduta </w:t>
      </w:r>
      <w:r w:rsidRPr="00401F4E">
        <w:rPr>
          <w:rFonts w:ascii="Arial" w:hAnsi="Arial"/>
          <w:sz w:val="24"/>
        </w:rPr>
        <w:lastRenderedPageBreak/>
        <w:t>dalla verità a poco a poco ci allontana vitalmente da esso; senza verità siamo in esso, ma come morti, tralci secchi.</w:t>
      </w:r>
      <w:r w:rsidR="00401F4E">
        <w:rPr>
          <w:rFonts w:ascii="Arial" w:hAnsi="Arial"/>
          <w:sz w:val="24"/>
        </w:rPr>
        <w:t xml:space="preserve"> </w:t>
      </w:r>
    </w:p>
    <w:p w14:paraId="79F8D356" w14:textId="77777777" w:rsidR="00AF70A8" w:rsidRPr="00401F4E" w:rsidRDefault="00AF70A8" w:rsidP="00A953AF">
      <w:pPr>
        <w:spacing w:after="120"/>
        <w:jc w:val="both"/>
        <w:rPr>
          <w:rFonts w:ascii="Arial" w:hAnsi="Arial"/>
          <w:sz w:val="24"/>
        </w:rPr>
      </w:pPr>
      <w:r w:rsidRPr="00401F4E">
        <w:rPr>
          <w:rFonts w:ascii="Arial" w:hAnsi="Arial"/>
          <w:sz w:val="24"/>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401F4E">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401F4E">
        <w:rPr>
          <w:rFonts w:ascii="Arial" w:hAnsi="Arial"/>
          <w:sz w:val="24"/>
        </w:rPr>
        <w:softHyphen/>
        <w:t>ti solo una appropriazione della Scrittura, o del Vangelo, e quindi una lettura arbitraria. Questo produce molto danno alle anime e ai cuori, perché, all'interno dell'unico Corpo, provoca lacerazioni, divisio</w:t>
      </w:r>
      <w:r w:rsidRPr="00401F4E">
        <w:rPr>
          <w:rFonts w:ascii="Arial" w:hAnsi="Arial"/>
          <w:sz w:val="24"/>
        </w:rPr>
        <w:softHyphen/>
        <w:t xml:space="preserve">ni, separazioni, contrasti, odi, rancori, chiusure, giudizi e pettegolezzi. </w:t>
      </w:r>
    </w:p>
    <w:p w14:paraId="59D08BF1" w14:textId="7C27F9EA" w:rsidR="00AF70A8" w:rsidRPr="00401F4E" w:rsidRDefault="00AF70A8" w:rsidP="00A953AF">
      <w:pPr>
        <w:spacing w:after="120"/>
        <w:jc w:val="both"/>
        <w:rPr>
          <w:rFonts w:ascii="Arial" w:hAnsi="Arial"/>
          <w:sz w:val="24"/>
        </w:rPr>
      </w:pPr>
      <w:r w:rsidRPr="00401F4E">
        <w:rPr>
          <w:rFonts w:ascii="Arial" w:hAnsi="Arial"/>
          <w:sz w:val="24"/>
        </w:rPr>
        <w:t>La crisi cristiana è crisi di interpretazio</w:t>
      </w:r>
      <w:r w:rsidRPr="00401F4E">
        <w:rPr>
          <w:rFonts w:ascii="Arial" w:hAnsi="Arial"/>
          <w:sz w:val="24"/>
        </w:rPr>
        <w:softHyphen/>
        <w:t>ne della verità. Molti cristiani non sono con la verità della Chiesa e quindi vivono un'esistenza di morte, di confusione. Canale storico essenziale, di volontà divina, per la cono</w:t>
      </w:r>
      <w:r w:rsidRPr="00401F4E">
        <w:rPr>
          <w:rFonts w:ascii="Arial" w:hAnsi="Arial"/>
          <w:sz w:val="24"/>
        </w:rPr>
        <w:softHyphen/>
        <w:t>scenza della verità è nella Chiesa il sacerdozio ministeria</w:t>
      </w:r>
      <w:r w:rsidRPr="00401F4E">
        <w:rPr>
          <w:rFonts w:ascii="Arial" w:hAnsi="Arial"/>
          <w:sz w:val="24"/>
        </w:rPr>
        <w:softHyphen/>
        <w:t>le e secondo una gerarchia e una gradualità di subordinazio</w:t>
      </w:r>
      <w:r w:rsidRPr="00401F4E">
        <w:rPr>
          <w:rFonts w:ascii="Arial" w:hAnsi="Arial"/>
          <w:sz w:val="24"/>
        </w:rPr>
        <w:softHyphen/>
        <w:t>ne e di comunione.</w:t>
      </w:r>
      <w:r w:rsidR="00401F4E">
        <w:rPr>
          <w:rFonts w:ascii="Arial" w:hAnsi="Arial"/>
          <w:sz w:val="24"/>
        </w:rPr>
        <w:t xml:space="preserve"> </w:t>
      </w:r>
      <w:r w:rsidRPr="00401F4E">
        <w:rPr>
          <w:rFonts w:ascii="Arial" w:hAnsi="Arial"/>
          <w:sz w:val="24"/>
        </w:rPr>
        <w:t>Il Papa da solo, i Vescovi in comunione con il Papa, i Pre</w:t>
      </w:r>
      <w:r w:rsidRPr="00401F4E">
        <w:rPr>
          <w:rFonts w:ascii="Arial" w:hAnsi="Arial"/>
          <w:sz w:val="24"/>
        </w:rPr>
        <w:softHyphen/>
        <w:t>sbiteri in comunione con i Vescovi, a loro volta in comunio</w:t>
      </w:r>
      <w:r w:rsidRPr="00401F4E">
        <w:rPr>
          <w:rFonts w:ascii="Arial" w:hAnsi="Arial"/>
          <w:sz w:val="24"/>
        </w:rPr>
        <w:softHyphen/>
        <w:t>ne con il Papa, i fedeli laici in comunione con i Presbiteri e con i Vescovi, ma sempre in una comunione reale, affettiva ed effettiva con la fonte suprema della mediazione ecclesia</w:t>
      </w:r>
      <w:r w:rsidRPr="00401F4E">
        <w:rPr>
          <w:rFonts w:ascii="Arial" w:hAnsi="Arial"/>
          <w:sz w:val="24"/>
        </w:rPr>
        <w:softHyphen/>
        <w:t>le. Chi vive questa comunione nella Verità è nell'unica Chiesa del Signore, indipendentemente delle forme storiche, attra</w:t>
      </w:r>
      <w:r w:rsidRPr="00401F4E">
        <w:rPr>
          <w:rFonts w:ascii="Arial" w:hAnsi="Arial"/>
          <w:sz w:val="24"/>
        </w:rPr>
        <w:softHyphen/>
        <w:t>verso le quali la comunicazione della verità viene annuncia</w:t>
      </w:r>
      <w:r w:rsidRPr="00401F4E">
        <w:rPr>
          <w:rFonts w:ascii="Arial" w:hAnsi="Arial"/>
          <w:sz w:val="24"/>
        </w:rPr>
        <w:softHyphen/>
        <w:t xml:space="preserve">ta, proclamata, insegnata. Non è la forma della pastorale che rende vero l'annunzio; è invece la verità dell'annunzio che rende vera la pastorale. </w:t>
      </w:r>
    </w:p>
    <w:p w14:paraId="3095869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Ogni pastorale che trasmette la verità della Chiesa nel ri</w:t>
      </w:r>
      <w:r w:rsidRPr="00401F4E">
        <w:rPr>
          <w:rFonts w:ascii="Arial" w:hAnsi="Arial"/>
          <w:sz w:val="24"/>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401F4E">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7358901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Quando c'è la lacerazione nel Corpo di Cristo e regnano di</w:t>
      </w:r>
      <w:r w:rsidRPr="00401F4E">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401F4E">
        <w:rPr>
          <w:rFonts w:ascii="Arial" w:hAnsi="Arial"/>
          <w:sz w:val="24"/>
        </w:rPr>
        <w:softHyphen/>
        <w:t>toposta alla mediazione ministeriale di essa; non per la sua approvazione, ma per la sua verifica, perché su di essa si operi il discernimento di conformità alla Rivelazione pub</w:t>
      </w:r>
      <w:r w:rsidRPr="00401F4E">
        <w:rPr>
          <w:rFonts w:ascii="Arial" w:hAnsi="Arial"/>
          <w:sz w:val="24"/>
        </w:rPr>
        <w:softHyphen/>
        <w:t xml:space="preserve">blica, della quale depositaria è la Chiesa e nella Chiesa il Papa e i Vescovi in comunione con il Papa. </w:t>
      </w:r>
    </w:p>
    <w:p w14:paraId="279BADC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401F4E">
        <w:rPr>
          <w:rFonts w:ascii="Arial" w:hAnsi="Arial"/>
          <w:sz w:val="24"/>
        </w:rPr>
        <w:softHyphen/>
        <w:t xml:space="preserve">rore, che nutrire la </w:t>
      </w:r>
      <w:r w:rsidRPr="00401F4E">
        <w:rPr>
          <w:rFonts w:ascii="Arial" w:hAnsi="Arial"/>
          <w:sz w:val="24"/>
        </w:rPr>
        <w:lastRenderedPageBreak/>
        <w:t>comunità di verità, di sana dottrina, di purissima fede. All'allontanamento dell'errore deve se</w:t>
      </w:r>
      <w:r w:rsidRPr="00401F4E">
        <w:rPr>
          <w:rFonts w:ascii="Arial" w:hAnsi="Arial"/>
          <w:sz w:val="24"/>
        </w:rPr>
        <w:softHyphen/>
        <w:t xml:space="preserve">guire una crescita sana e armoniosa nella verità del cielo. </w:t>
      </w:r>
    </w:p>
    <w:p w14:paraId="1A66576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È regola pastoralmente pericolosa sconfessare l'errore, ma non annunziare la verità, o lasciarla all'arbitrio del sin</w:t>
      </w:r>
      <w:r w:rsidRPr="00401F4E">
        <w:rPr>
          <w:rFonts w:ascii="Arial" w:hAnsi="Arial"/>
          <w:sz w:val="24"/>
        </w:rPr>
        <w:softHyphen/>
        <w:t>golo o alla singola accettazione di questa o di quell'altra persona. È come se la verità fosse taciuta. Tacere la veri</w:t>
      </w:r>
      <w:r w:rsidRPr="00401F4E">
        <w:rPr>
          <w:rFonts w:ascii="Arial" w:hAnsi="Arial"/>
          <w:sz w:val="24"/>
        </w:rPr>
        <w:softHyphen/>
        <w:t>tà è conservare il gregge nella non verità o nell'assenza di essa. È possibile operare la denuncia dell'errore e la proclama</w:t>
      </w:r>
      <w:r w:rsidRPr="00401F4E">
        <w:rPr>
          <w:rFonts w:ascii="Arial" w:hAnsi="Arial"/>
          <w:sz w:val="24"/>
        </w:rPr>
        <w:softHyphen/>
        <w:t xml:space="preserve">zione dell'unica verità della salvezza solo se il cuore è limpido, chiaro, puro, se cerca Dio, se ha fame e sete di giustizia. </w:t>
      </w:r>
    </w:p>
    <w:p w14:paraId="6334C9E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Se il cuore non è puro, si condanna l'errore, pur restando noi nell'assenza della verità, o in altri errori, meno mani</w:t>
      </w:r>
      <w:r w:rsidRPr="00401F4E">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401F4E">
        <w:rPr>
          <w:rFonts w:ascii="Arial" w:hAnsi="Arial"/>
          <w:sz w:val="24"/>
        </w:rPr>
        <w:softHyphen/>
        <w:t>ne di essa in noi. Madre di Dio sostieni la nostra volontà: vogliamo essere nell'unico Corpo del Signore come strumenti di vita per con</w:t>
      </w:r>
      <w:r w:rsidRPr="00401F4E">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7B32DD4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bCs/>
          <w:sz w:val="24"/>
        </w:rPr>
        <w:t xml:space="preserve">Nella Pastorale della Chiesa. </w:t>
      </w:r>
      <w:r w:rsidRPr="00401F4E">
        <w:rPr>
          <w:rFonts w:ascii="Arial" w:hAnsi="Arial"/>
          <w:sz w:val="24"/>
        </w:rPr>
        <w:t>Essere e dimorare nella pastorale della Chiesa è obbligo e dovere di ognuno, di quanti cioè vogliono condurre l'uomo alla salvezza. La pastorale infatti ha un'unica finalità: strappare l'uomo dal regno delle tenebre, condurlo nel regno della luce, aiu</w:t>
      </w:r>
      <w:r w:rsidRPr="00401F4E">
        <w:rPr>
          <w:rFonts w:ascii="Arial" w:hAnsi="Arial"/>
          <w:sz w:val="24"/>
        </w:rPr>
        <w:softHyphen/>
        <w:t>tarlo a perseverare nel cammino della verità, sostenerlo perché il suo piede non vacilli nell'attraversare quel de</w:t>
      </w:r>
      <w:r w:rsidRPr="00401F4E">
        <w:rPr>
          <w:rFonts w:ascii="Arial" w:hAnsi="Arial"/>
          <w:sz w:val="24"/>
        </w:rPr>
        <w:softHyphen/>
        <w:t>serto che va dal battesimo al giudizio particolare. Senza questa finalità non esiste pastorale ecclesiale e tut</w:t>
      </w:r>
      <w:r w:rsidRPr="00401F4E">
        <w:rPr>
          <w:rFonts w:ascii="Arial" w:hAnsi="Arial"/>
          <w:sz w:val="24"/>
        </w:rPr>
        <w:softHyphen/>
        <w:t>tavia essa si costruisce su dei principi solidi, essenziali, che rendono possibile la stessa finalità: sono il dono della Parola (o Verità) e della Grazia (o Sacramenti), che illumi</w:t>
      </w:r>
      <w:r w:rsidRPr="00401F4E">
        <w:rPr>
          <w:rFonts w:ascii="Arial" w:hAnsi="Arial"/>
          <w:sz w:val="24"/>
        </w:rPr>
        <w:softHyphen/>
        <w:t>nando la mente, rinnovando e riscaldando il cuore, raffor</w:t>
      </w:r>
      <w:r w:rsidRPr="00401F4E">
        <w:rPr>
          <w:rFonts w:ascii="Arial" w:hAnsi="Arial"/>
          <w:sz w:val="24"/>
        </w:rPr>
        <w:softHyphen/>
        <w:t>zando la volontà, danno all'uomo la luce e la forza per cre</w:t>
      </w:r>
      <w:r w:rsidRPr="00401F4E">
        <w:rPr>
          <w:rFonts w:ascii="Arial" w:hAnsi="Arial"/>
          <w:sz w:val="24"/>
        </w:rPr>
        <w:softHyphen/>
        <w:t>scere sempre più in sapienza e grazia, al fine di compiere la sua vocazione primaria che è il raggiungimento della pro</w:t>
      </w:r>
      <w:r w:rsidRPr="00401F4E">
        <w:rPr>
          <w:rFonts w:ascii="Arial" w:hAnsi="Arial"/>
          <w:sz w:val="24"/>
        </w:rPr>
        <w:softHyphen/>
        <w:t xml:space="preserve">pria santificazione. </w:t>
      </w:r>
    </w:p>
    <w:p w14:paraId="695F499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Senza volontà decisa, ferma, costante nel conseguimento del</w:t>
      </w:r>
      <w:r w:rsidRPr="00401F4E">
        <w:rPr>
          <w:rFonts w:ascii="Arial" w:hAnsi="Arial"/>
          <w:sz w:val="24"/>
        </w:rPr>
        <w:softHyphen/>
        <w:t>la propria santificazione non c'è pastorale ecclesiale, poi</w:t>
      </w:r>
      <w:r w:rsidRPr="00401F4E">
        <w:rPr>
          <w:rFonts w:ascii="Arial" w:hAnsi="Arial"/>
          <w:sz w:val="24"/>
        </w:rPr>
        <w:softHyphen/>
        <w:t>ché questa è la vocazione unica, cui tutti devono sottomet</w:t>
      </w:r>
      <w:r w:rsidRPr="00401F4E">
        <w:rPr>
          <w:rFonts w:ascii="Arial" w:hAnsi="Arial"/>
          <w:sz w:val="24"/>
        </w:rPr>
        <w:softHyphen/>
        <w:t>tersi, sempre, ogni giorno. Sottrarsi a quest'obbligo per cattiva volontà, per non desi</w:t>
      </w:r>
      <w:r w:rsidRPr="00401F4E">
        <w:rPr>
          <w:rFonts w:ascii="Arial" w:hAnsi="Arial"/>
          <w:sz w:val="24"/>
        </w:rPr>
        <w:softHyphen/>
        <w:t>derio, per apatia, perché distratti o tentati dalla seduzio</w:t>
      </w:r>
      <w:r w:rsidRPr="00401F4E">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401F4E">
        <w:rPr>
          <w:rFonts w:ascii="Arial" w:hAnsi="Arial"/>
          <w:sz w:val="24"/>
        </w:rPr>
        <w:softHyphen/>
        <w:t xml:space="preserve">la verità e della grazia, necessari per l'acquisizione di una più grande santità. </w:t>
      </w:r>
    </w:p>
    <w:p w14:paraId="07967E86" w14:textId="6088571F"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sidRPr="00401F4E">
        <w:rPr>
          <w:rFonts w:ascii="Arial" w:hAnsi="Arial"/>
          <w:sz w:val="24"/>
        </w:rPr>
        <w:softHyphen/>
        <w:t>vertitamente.</w:t>
      </w:r>
      <w:r w:rsidR="00401F4E">
        <w:rPr>
          <w:rFonts w:ascii="Arial" w:hAnsi="Arial"/>
          <w:sz w:val="24"/>
        </w:rPr>
        <w:t xml:space="preserve"> </w:t>
      </w:r>
      <w:r w:rsidRPr="00401F4E">
        <w:rPr>
          <w:rFonts w:ascii="Arial" w:hAnsi="Arial"/>
          <w:sz w:val="24"/>
        </w:rPr>
        <w:lastRenderedPageBreak/>
        <w:t>Ognuno vuol toccare, vedere, palpare, contare, numerare. Questo lo si può fare con l'opera umana. Con l'opera di Dio invece c'è solo una croce da portare e un cammino da compie</w:t>
      </w:r>
      <w:r w:rsidRPr="00401F4E">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soggetto-strumento dello Spirito per compiere l'opera della Chiesa. L'opera si compie nel corpo di Cristo. </w:t>
      </w:r>
    </w:p>
    <w:p w14:paraId="3380804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Ognuno nel corpo riceve vita di santità e la dona, deve ri</w:t>
      </w:r>
      <w:r w:rsidRPr="00401F4E">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401F4E">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401F4E">
        <w:rPr>
          <w:rFonts w:ascii="Arial" w:hAnsi="Arial"/>
          <w:sz w:val="24"/>
        </w:rPr>
        <w:softHyphen/>
        <w:t xml:space="preserve">scere la Chiesa nella sua verità, nella sua grazia, nella sua santità. </w:t>
      </w:r>
    </w:p>
    <w:p w14:paraId="63C69E2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vita della Chiesa si fonda sugli Apostoli come sui profe</w:t>
      </w:r>
      <w:r w:rsidRPr="00401F4E">
        <w:rPr>
          <w:rFonts w:ascii="Arial" w:hAnsi="Arial"/>
          <w:sz w:val="24"/>
        </w:rPr>
        <w:softHyphen/>
        <w:t>ti, allo stesso modo, senza differenza, la differenza è nel</w:t>
      </w:r>
      <w:r w:rsidRPr="00401F4E">
        <w:rPr>
          <w:rFonts w:ascii="Arial" w:hAnsi="Arial"/>
          <w:sz w:val="24"/>
        </w:rPr>
        <w:softHyphen/>
        <w:t>la particolarità del proprio carisma, coessenziale e co-ne</w:t>
      </w:r>
      <w:r w:rsidRPr="00401F4E">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401F4E">
        <w:rPr>
          <w:rFonts w:ascii="Arial" w:hAnsi="Arial"/>
          <w:sz w:val="24"/>
        </w:rPr>
        <w:softHyphen/>
        <w:t>lo di Dio. La loro armonizzazione e la loro unità, nel ri</w:t>
      </w:r>
      <w:r w:rsidRPr="00401F4E">
        <w:rPr>
          <w:rFonts w:ascii="Arial" w:hAnsi="Arial"/>
          <w:sz w:val="24"/>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401F4E">
        <w:rPr>
          <w:rFonts w:ascii="Arial" w:hAnsi="Arial"/>
          <w:sz w:val="24"/>
        </w:rPr>
        <w:softHyphen/>
        <w:t>ta, aggiornata alle esigenze dei tempi e dei momenti. La storia della Chiesa ci insegna che molti di questi ambiti una volta fiorenti, ora non esistono più, e che altri sten</w:t>
      </w:r>
      <w:r w:rsidRPr="00401F4E">
        <w:rPr>
          <w:rFonts w:ascii="Arial" w:hAnsi="Arial"/>
          <w:sz w:val="24"/>
        </w:rPr>
        <w:softHyphen/>
        <w:t>tano a resistere alle mutate condizioni della vita dell'uo</w:t>
      </w:r>
      <w:r w:rsidRPr="00401F4E">
        <w:rPr>
          <w:rFonts w:ascii="Arial" w:hAnsi="Arial"/>
          <w:sz w:val="24"/>
        </w:rPr>
        <w:softHyphen/>
        <w:t>mo. La Chiesa tutta deve attingere saggezza nello Spirito Santo per capire come presentarsi all'appuntamento con l'uomo, che vive qui ed ora, e invocare da Dio la franchezza e il corag</w:t>
      </w:r>
      <w:r w:rsidRPr="00401F4E">
        <w:rPr>
          <w:rFonts w:ascii="Arial" w:hAnsi="Arial"/>
          <w:sz w:val="24"/>
        </w:rPr>
        <w:softHyphen/>
        <w:t>gio, la virtù della fortezza per rinnovarsi costantemente, se vuole presentarsi dinanzi alla storia senza i condiziona</w:t>
      </w:r>
      <w:r w:rsidRPr="00401F4E">
        <w:rPr>
          <w:rFonts w:ascii="Arial" w:hAnsi="Arial"/>
          <w:sz w:val="24"/>
        </w:rPr>
        <w:softHyphen/>
        <w:t>menti dei tempi e dei luoghi. Anche questa volontà di rinno</w:t>
      </w:r>
      <w:r w:rsidRPr="00401F4E">
        <w:rPr>
          <w:rFonts w:ascii="Arial" w:hAnsi="Arial"/>
          <w:sz w:val="24"/>
        </w:rPr>
        <w:softHyphen/>
        <w:t>vamento è via e modo di fare pastorale santa e di compiere l'opera di Dio.</w:t>
      </w:r>
    </w:p>
    <w:p w14:paraId="55AD2C8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401F4E">
        <w:rPr>
          <w:rFonts w:ascii="Arial" w:hAnsi="Arial"/>
          <w:sz w:val="24"/>
        </w:rPr>
        <w:softHyphen/>
        <w:t xml:space="preserve">data sulla roccia che è Pietro), né dell'anima (perché si è persa di vista la stessa finalità, l'unica della pastorale della Chiesa, per sé e per gli altri), è modo sbagliato, è anche peccato, se c'è l'intenzionalità. Ci aiuti la Madre della Redenzione, colei che con il suo sì, pieno, </w:t>
      </w:r>
      <w:r w:rsidRPr="00401F4E">
        <w:rPr>
          <w:rFonts w:ascii="Arial" w:hAnsi="Arial"/>
          <w:sz w:val="24"/>
        </w:rPr>
        <w:lastRenderedPageBreak/>
        <w:t>perfetto, santo, permise a Dio di compiere la sua opera di redenzione e di salvezza per chiunque crede.</w:t>
      </w:r>
    </w:p>
    <w:p w14:paraId="6F914CD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Ecco ora cosa rivela lo Spirito Santo per bocca dell’Apostolo Paolo sul mistero della Chiesa, vero corpo di Cristo Gesù, nella Lettera agli Efesini. </w:t>
      </w:r>
    </w:p>
    <w:p w14:paraId="343ED217" w14:textId="69671CC2" w:rsidR="00AF70A8" w:rsidRPr="00E37217" w:rsidRDefault="00AF70A8" w:rsidP="00E37217">
      <w:pPr>
        <w:spacing w:after="120"/>
        <w:ind w:left="567" w:right="567"/>
        <w:jc w:val="both"/>
        <w:rPr>
          <w:rFonts w:ascii="Arial" w:hAnsi="Arial" w:cs="Arial"/>
          <w:i/>
          <w:iCs/>
          <w:sz w:val="24"/>
          <w:szCs w:val="24"/>
        </w:rPr>
      </w:pPr>
      <w:r w:rsidRPr="00E37217">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401F4E" w:rsidRPr="00E37217">
        <w:rPr>
          <w:rFonts w:ascii="Arial" w:hAnsi="Arial" w:cs="Arial"/>
          <w:i/>
          <w:iCs/>
          <w:sz w:val="24"/>
          <w:szCs w:val="24"/>
        </w:rPr>
        <w:t xml:space="preserve"> </w:t>
      </w:r>
      <w:r w:rsidRPr="00E37217">
        <w:rPr>
          <w:rFonts w:ascii="Arial" w:hAnsi="Arial" w:cs="Arial"/>
          <w:i/>
          <w:iCs/>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90E967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Ora è cosa necessaria che da ogni versetto di questo brano mettiamo in piena luce quanto lo Spirito Santo ci vuole rivelare sul mistero della Chiesa. </w:t>
      </w:r>
    </w:p>
    <w:p w14:paraId="6FB04D51"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Io dunque, prigioniero a motivo del Signore, vi esorto: comportatevi in maniera degna della chiamata che avete ricevuto. </w:t>
      </w:r>
      <w:r w:rsidRPr="00401F4E">
        <w:rPr>
          <w:rFonts w:ascii="Arial" w:hAnsi="Arial" w:cs="Arial"/>
          <w:sz w:val="24"/>
          <w:szCs w:val="24"/>
        </w:rPr>
        <w:t>Nel Capitolo precedente l’Apostolo Paolo aveva detto di sé: “</w:t>
      </w:r>
      <w:r w:rsidRPr="00401F4E">
        <w:rPr>
          <w:rFonts w:ascii="Arial" w:hAnsi="Arial" w:cs="Arial"/>
          <w:i/>
          <w:iCs/>
          <w:sz w:val="24"/>
          <w:szCs w:val="24"/>
        </w:rPr>
        <w:t xml:space="preserve">Per questo io, Paolo, il prigioniero di Cristo per voi pagani </w:t>
      </w:r>
      <w:r w:rsidRPr="00401F4E">
        <w:rPr>
          <w:rFonts w:ascii="Arial" w:hAnsi="Arial" w:cs="Arial"/>
          <w:sz w:val="24"/>
          <w:szCs w:val="24"/>
        </w:rPr>
        <w:t>...” (Ef 3,1). Ora invece dice: “</w:t>
      </w:r>
      <w:r w:rsidRPr="00401F4E">
        <w:rPr>
          <w:rFonts w:ascii="Arial" w:hAnsi="Arial" w:cs="Arial"/>
          <w:i/>
          <w:iCs/>
          <w:sz w:val="24"/>
          <w:szCs w:val="24"/>
        </w:rPr>
        <w:t>Io dunque, prigioniero a motivo del Signore</w:t>
      </w:r>
      <w:r w:rsidRPr="00401F4E">
        <w:rPr>
          <w:rFonts w:ascii="Arial" w:hAnsi="Arial" w:cs="Arial"/>
          <w:sz w:val="24"/>
          <w:szCs w:val="24"/>
        </w:rPr>
        <w:t>”. Di quale prigionia si tratta? Sappiamo che lui è stato nel carcere a Filippi. Ma è rimasto in esso una sola notte.</w:t>
      </w:r>
    </w:p>
    <w:p w14:paraId="59930BB1"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79347B76"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lastRenderedPageBreak/>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6D7148DD"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E052ED0"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17E1A407"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465E5870"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Una volta in salvo, venimmo a sapere che l’isola si chiamava Malta. Gli abitanti ci trattarono con rara umanità; ci accolsero tutti attorno a un fuoco, che avevano acceso perché era sopraggiunta la pioggia e faceva freddo. Mentre Paolo raccoglieva un fascio di rami secchi e lo </w:t>
      </w:r>
      <w:r w:rsidRPr="009C6F14">
        <w:rPr>
          <w:rFonts w:ascii="Arial" w:hAnsi="Arial" w:cs="Arial"/>
          <w:i/>
          <w:iCs/>
          <w:sz w:val="24"/>
          <w:szCs w:val="24"/>
        </w:rPr>
        <w:lastRenderedPageBreak/>
        <w:t>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2C73ADD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6CE19D5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265E43A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Arrivati a Roma, fu concesso a Paolo di abitare per conto suo con un soldato di guardia.</w:t>
      </w:r>
    </w:p>
    <w:p w14:paraId="09568CA1"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585DB4F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w:t>
      </w:r>
      <w:r w:rsidRPr="009C6F14">
        <w:rPr>
          <w:rFonts w:ascii="Arial" w:hAnsi="Arial" w:cs="Arial"/>
          <w:i/>
          <w:iCs/>
          <w:sz w:val="24"/>
          <w:szCs w:val="24"/>
        </w:rPr>
        <w:lastRenderedPageBreak/>
        <w:t xml:space="preserve">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1DF4FFBD"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5B03C77B"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3B08A103"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5515B612"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3CF6C368" w14:textId="77777777" w:rsidR="00AF70A8" w:rsidRPr="009C6F14" w:rsidRDefault="00AF70A8" w:rsidP="009C6F14">
      <w:pPr>
        <w:spacing w:after="120"/>
        <w:ind w:left="567" w:right="567"/>
        <w:jc w:val="both"/>
        <w:rPr>
          <w:rFonts w:ascii="Arial" w:hAnsi="Arial" w:cs="Arial"/>
          <w:i/>
          <w:iCs/>
          <w:spacing w:val="-2"/>
          <w:sz w:val="24"/>
          <w:szCs w:val="24"/>
        </w:rPr>
      </w:pPr>
      <w:r w:rsidRPr="009C6F14">
        <w:rPr>
          <w:rFonts w:ascii="Arial" w:hAnsi="Arial" w:cs="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w:t>
      </w:r>
      <w:r w:rsidRPr="009C6F14">
        <w:rPr>
          <w:rFonts w:ascii="Arial" w:hAnsi="Arial" w:cs="Arial"/>
          <w:i/>
          <w:iCs/>
          <w:spacing w:val="-2"/>
          <w:sz w:val="24"/>
          <w:szCs w:val="24"/>
        </w:rPr>
        <w:lastRenderedPageBreak/>
        <w:t xml:space="preserve">uccisi; come afflitti, ma sempre lieti; come poveri, ma capaci di arricchire molti; come gente che non ha nulla e invece possediamo tutto! (2Cor 6,3-10). </w:t>
      </w:r>
    </w:p>
    <w:p w14:paraId="61B331B7"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32871784"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Con ogni umiltà, dolcezza e magnanimità, sopportandovi a vicenda nell’amore. </w:t>
      </w:r>
      <w:r w:rsidRPr="00401F4E">
        <w:rPr>
          <w:rFonts w:ascii="Arial" w:hAnsi="Arial" w:cs="Arial"/>
          <w:sz w:val="24"/>
          <w:szCs w:val="24"/>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039DFB39"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5EBB6C22" w14:textId="77777777" w:rsidR="00AF70A8" w:rsidRPr="009C6F14" w:rsidRDefault="00AF70A8" w:rsidP="009C6F14">
      <w:pPr>
        <w:spacing w:after="120"/>
        <w:ind w:left="567" w:right="567"/>
        <w:jc w:val="both"/>
        <w:rPr>
          <w:rFonts w:ascii="Arial" w:hAnsi="Arial" w:cs="Arial"/>
          <w:i/>
          <w:iCs/>
          <w:spacing w:val="-2"/>
          <w:sz w:val="24"/>
          <w:szCs w:val="24"/>
        </w:rPr>
      </w:pPr>
      <w:r w:rsidRPr="00401F4E">
        <w:rPr>
          <w:rFonts w:ascii="Arial" w:hAnsi="Arial" w:cs="Arial"/>
          <w:i/>
          <w:iCs/>
          <w:sz w:val="24"/>
          <w:szCs w:val="24"/>
        </w:rPr>
        <w:t xml:space="preserve">Prendete il mio giogo sopra di voi e imparate da me, che sono mite e umile di </w:t>
      </w:r>
      <w:r w:rsidRPr="009C6F14">
        <w:rPr>
          <w:rFonts w:ascii="Arial" w:hAnsi="Arial" w:cs="Arial"/>
          <w:i/>
          <w:iCs/>
          <w:spacing w:val="-2"/>
          <w:sz w:val="24"/>
          <w:szCs w:val="24"/>
        </w:rPr>
        <w:t xml:space="preserve">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5730378E" w14:textId="77777777" w:rsidR="00AF70A8" w:rsidRPr="009C6F14" w:rsidRDefault="00AF70A8" w:rsidP="009C6F14">
      <w:pPr>
        <w:spacing w:after="120"/>
        <w:ind w:left="567" w:right="567"/>
        <w:jc w:val="both"/>
        <w:rPr>
          <w:rFonts w:ascii="Arial" w:hAnsi="Arial" w:cs="Arial"/>
          <w:i/>
          <w:iCs/>
          <w:spacing w:val="-2"/>
          <w:sz w:val="24"/>
          <w:szCs w:val="24"/>
        </w:rPr>
      </w:pPr>
      <w:r w:rsidRPr="009C6F14">
        <w:rPr>
          <w:rFonts w:ascii="Arial" w:hAnsi="Arial" w:cs="Arial"/>
          <w:i/>
          <w:iCs/>
          <w:spacing w:val="-2"/>
          <w:sz w:val="24"/>
          <w:szCs w:val="24"/>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6FD02F4E" w14:textId="77777777" w:rsidR="00AF70A8" w:rsidRPr="009C6F14" w:rsidRDefault="00AF70A8" w:rsidP="009C6F14">
      <w:pPr>
        <w:spacing w:after="120"/>
        <w:ind w:left="567" w:right="567"/>
        <w:jc w:val="both"/>
        <w:rPr>
          <w:rFonts w:ascii="Arial" w:hAnsi="Arial" w:cs="Arial"/>
          <w:i/>
          <w:iCs/>
          <w:spacing w:val="-2"/>
          <w:sz w:val="24"/>
          <w:szCs w:val="24"/>
        </w:rPr>
      </w:pPr>
      <w:r w:rsidRPr="009C6F14">
        <w:rPr>
          <w:rFonts w:ascii="Arial" w:hAnsi="Arial" w:cs="Arial"/>
          <w:i/>
          <w:iCs/>
          <w:spacing w:val="-2"/>
          <w:sz w:val="24"/>
          <w:szCs w:val="24"/>
        </w:rPr>
        <w:t xml:space="preserve">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w:t>
      </w:r>
      <w:r w:rsidRPr="009C6F14">
        <w:rPr>
          <w:rFonts w:ascii="Arial" w:hAnsi="Arial" w:cs="Arial"/>
          <w:i/>
          <w:iCs/>
          <w:spacing w:val="-2"/>
          <w:sz w:val="24"/>
          <w:szCs w:val="24"/>
        </w:rPr>
        <w:lastRenderedPageBreak/>
        <w:t>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20B3B2A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28DA940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646EA491"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03AC337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003ECEBF"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w:t>
      </w:r>
      <w:r w:rsidRPr="009C6F14">
        <w:rPr>
          <w:rFonts w:ascii="Arial" w:hAnsi="Arial" w:cs="Arial"/>
          <w:i/>
          <w:iCs/>
          <w:sz w:val="24"/>
          <w:szCs w:val="24"/>
        </w:rPr>
        <w:lastRenderedPageBreak/>
        <w:t xml:space="preserve">tutto, furono salvate per mezzo dell'acqua (1Pt 3, 20). La magnanimità del Signore nostro giudicatela come salvezza, come anche il nostro carissimo fratello Paolo vi ha scritto, secondo la sapienza che gli è stata data (2Pt 3, 15). </w:t>
      </w:r>
    </w:p>
    <w:p w14:paraId="048E348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5E82E3C8"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5E6960B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BAFECC7"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w:t>
      </w:r>
      <w:r w:rsidRPr="009C6F14">
        <w:rPr>
          <w:rFonts w:ascii="Arial" w:hAnsi="Arial" w:cs="Arial"/>
          <w:i/>
          <w:iCs/>
          <w:sz w:val="24"/>
          <w:szCs w:val="24"/>
        </w:rPr>
        <w:lastRenderedPageBreak/>
        <w:t xml:space="preserve">mentre egli portava il peccato di molti e intercedeva per i colpevoli (Is 52,13-53,12). </w:t>
      </w:r>
    </w:p>
    <w:p w14:paraId="771B4CC8"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D5D813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7336F8E"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B4B5A33"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24D03889"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Avendo a cuore di conservare l’unità dello spirito per mezzo del vincolo della pace. </w:t>
      </w:r>
      <w:r w:rsidRPr="00401F4E">
        <w:rPr>
          <w:rFonts w:ascii="Arial" w:hAnsi="Arial" w:cs="Arial"/>
          <w:sz w:val="24"/>
          <w:szCs w:val="24"/>
        </w:rPr>
        <w:t xml:space="preserve">Qual è il desiderio di ogni discepolo di Gesù? Uno solo: avere a cuore di conservare l’unità dello spirito per mezzo del vincolo della pace. Avere a cuore significa che nel cuore questo desiderio deve abitare in modo permanente. </w:t>
      </w:r>
      <w:r w:rsidRPr="00401F4E">
        <w:rPr>
          <w:rFonts w:ascii="Arial" w:hAnsi="Arial" w:cs="Arial"/>
          <w:sz w:val="24"/>
          <w:szCs w:val="24"/>
        </w:rPr>
        <w:lastRenderedPageBreak/>
        <w:t>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6315A9B9"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511D02C3"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0FFC38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EFD50A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70C40D4"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C1FF242"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L’Apostolo Giacomo rivela ai discepoli di Gesù che le liti sono il frutto dei vizi che lasciamo crescere nel nostro cuore. Per ogni virtù che si coltiva, si produce un </w:t>
      </w:r>
      <w:r w:rsidRPr="00401F4E">
        <w:rPr>
          <w:rFonts w:ascii="Arial" w:hAnsi="Arial" w:cs="Arial"/>
          <w:sz w:val="24"/>
          <w:szCs w:val="24"/>
        </w:rPr>
        <w:lastRenderedPageBreak/>
        <w:t>frutto di pace. Per ogni vizio che si lascia prosperare nel nostro corpo sorgono litigi senza fine e non solo litigi, ma cose anche più gravi.</w:t>
      </w:r>
    </w:p>
    <w:p w14:paraId="509DC7B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0045781"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519DD26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2E9D4110"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61D5CA84"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61C723A3"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Un solo corpo e un solo spirito, come una sola è la speranza alla quale siete stati chiamati, quella della vostra vocazione. </w:t>
      </w:r>
      <w:r w:rsidRPr="00401F4E">
        <w:rPr>
          <w:rFonts w:ascii="Arial" w:hAnsi="Arial" w:cs="Arial"/>
          <w:sz w:val="24"/>
          <w:szCs w:val="24"/>
        </w:rPr>
        <w:t xml:space="preserve">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2FAEFD7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673E31CA"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lastRenderedPageBreak/>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58090CBD"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6E3AA040"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5A229F2D"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w:t>
      </w:r>
      <w:r w:rsidRPr="009C6F14">
        <w:rPr>
          <w:rFonts w:ascii="Arial" w:hAnsi="Arial" w:cs="Arial"/>
          <w:i/>
          <w:iCs/>
          <w:sz w:val="24"/>
          <w:szCs w:val="24"/>
        </w:rPr>
        <w:lastRenderedPageBreak/>
        <w:t xml:space="preserve">consolazione che ci vengono dalle Scritture teniamo viva la nostra speranza (Rm 15, 4). </w:t>
      </w:r>
    </w:p>
    <w:p w14:paraId="7D4158C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4EF8163F"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1E7A5936"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56BD3CC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w:t>
      </w:r>
      <w:r w:rsidRPr="009C6F14">
        <w:rPr>
          <w:rFonts w:ascii="Arial" w:hAnsi="Arial" w:cs="Arial"/>
          <w:i/>
          <w:iCs/>
          <w:sz w:val="24"/>
          <w:szCs w:val="24"/>
        </w:rPr>
        <w:lastRenderedPageBreak/>
        <w:t xml:space="preserve">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34D1F8D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7644E3D7"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4BE599B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w:t>
      </w:r>
      <w:r w:rsidRPr="009C6F14">
        <w:rPr>
          <w:rFonts w:ascii="Arial" w:hAnsi="Arial" w:cs="Arial"/>
          <w:i/>
          <w:iCs/>
          <w:sz w:val="24"/>
          <w:szCs w:val="24"/>
        </w:rPr>
        <w:lastRenderedPageBreak/>
        <w:t>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424760B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47554443"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2D288FA3"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Un solo Signore, una sola fede, un solo battesimo. </w:t>
      </w:r>
      <w:r w:rsidRPr="00401F4E">
        <w:rPr>
          <w:rFonts w:ascii="Arial" w:hAnsi="Arial" w:cs="Arial"/>
          <w:sz w:val="24"/>
          <w:szCs w:val="24"/>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081B3D2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1804D77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0CCA6D63"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w:t>
      </w:r>
      <w:r w:rsidRPr="009C6F14">
        <w:rPr>
          <w:rFonts w:ascii="Arial" w:hAnsi="Arial" w:cs="Arial"/>
          <w:i/>
          <w:iCs/>
          <w:sz w:val="24"/>
          <w:szCs w:val="24"/>
        </w:rPr>
        <w:lastRenderedPageBreak/>
        <w:t>al fatto che ciascuno di voi dice: «Io sono di Paolo», «Io invece sono di Apollo», «Io invece di Cefa», «E io di Cristo».</w:t>
      </w:r>
    </w:p>
    <w:p w14:paraId="4CD32630" w14:textId="77777777" w:rsidR="00AF70A8" w:rsidRPr="009C6F14" w:rsidRDefault="00AF70A8" w:rsidP="009C6F14">
      <w:pPr>
        <w:spacing w:after="120"/>
        <w:ind w:left="567" w:right="567"/>
        <w:jc w:val="both"/>
        <w:rPr>
          <w:rFonts w:ascii="Arial" w:hAnsi="Arial" w:cs="Arial"/>
          <w:b/>
          <w:i/>
          <w:iCs/>
          <w:sz w:val="24"/>
          <w:szCs w:val="24"/>
        </w:rPr>
      </w:pPr>
      <w:r w:rsidRPr="009C6F14">
        <w:rPr>
          <w:rFonts w:ascii="Arial" w:hAnsi="Arial" w:cs="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5B6CD44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7917B320"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1D3FD9F3" w14:textId="78CE83A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Un solo Dio e Padre di tutti, che è al di sopra di tutti, opera per mezzo di tutti ed è presente in tutti.</w:t>
      </w:r>
      <w:r w:rsidR="00401F4E">
        <w:rPr>
          <w:rFonts w:ascii="Arial" w:hAnsi="Arial" w:cs="Arial"/>
          <w:b/>
          <w:sz w:val="24"/>
          <w:szCs w:val="24"/>
        </w:rPr>
        <w:t xml:space="preserve"> </w:t>
      </w:r>
      <w:r w:rsidRPr="00401F4E">
        <w:rPr>
          <w:rFonts w:ascii="Arial" w:hAnsi="Arial" w:cs="Arial"/>
          <w:sz w:val="24"/>
          <w:szCs w:val="24"/>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3598F48D" w14:textId="6BFB0225"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il creato. Se vogliamo essere costruttori di unità dobbiamo togliere </w:t>
      </w:r>
      <w:r w:rsidR="00D24EC3" w:rsidRPr="00401F4E">
        <w:rPr>
          <w:rFonts w:ascii="Arial" w:hAnsi="Arial" w:cs="Arial"/>
          <w:sz w:val="24"/>
          <w:szCs w:val="24"/>
        </w:rPr>
        <w:t>dal nostro</w:t>
      </w:r>
      <w:r w:rsidRPr="00401F4E">
        <w:rPr>
          <w:rFonts w:ascii="Arial" w:hAnsi="Arial" w:cs="Arial"/>
          <w:sz w:val="24"/>
          <w:szCs w:val="24"/>
        </w:rPr>
        <w:t xml:space="preserve"> cuore sia il peccato che ogni vizio che dal peccato nasce.</w:t>
      </w:r>
    </w:p>
    <w:p w14:paraId="47EAA4AE"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0FBC90C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00B463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B92561E"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7FEB370" w14:textId="2B95DC23"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sidR="00401F4E" w:rsidRPr="009C6F14">
        <w:rPr>
          <w:rFonts w:ascii="Arial" w:hAnsi="Arial" w:cs="Arial"/>
          <w:i/>
          <w:iCs/>
          <w:sz w:val="24"/>
          <w:szCs w:val="24"/>
        </w:rPr>
        <w:t xml:space="preserve"> </w:t>
      </w:r>
      <w:r w:rsidRPr="009C6F14">
        <w:rPr>
          <w:rFonts w:ascii="Arial" w:hAnsi="Arial" w:cs="Arial"/>
          <w:i/>
          <w:iCs/>
          <w:sz w:val="24"/>
          <w:szCs w:val="24"/>
        </w:rPr>
        <w:t xml:space="preserve">Per questo l’uomo lascerà suo padre e sua madre e si unirà a sua moglie, e i due saranno un’unica carne. Ora tutti e due erano nudi, l’uomo e sua moglie, e non provavano vergogna (Gen 2,1-24). </w:t>
      </w:r>
    </w:p>
    <w:p w14:paraId="213690CD"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w:t>
      </w:r>
      <w:r w:rsidRPr="009C6F14">
        <w:rPr>
          <w:rFonts w:ascii="Arial" w:hAnsi="Arial" w:cs="Arial"/>
          <w:i/>
          <w:iCs/>
          <w:sz w:val="24"/>
          <w:szCs w:val="24"/>
        </w:rPr>
        <w:lastRenderedPageBreak/>
        <w:t>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55DDC64"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CDCD2F4"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E95A052"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 Alla donna disse: «Moltiplicherò i tuoi dolori e le tue gravidanze, con dolore partorirai figli. Verso tuo marito sarà il tuo istinto, ed egli ti dominerà».</w:t>
      </w:r>
    </w:p>
    <w:p w14:paraId="4D346725" w14:textId="1C4CDBF2"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r w:rsidR="00401F4E" w:rsidRPr="009C6F14">
        <w:rPr>
          <w:rFonts w:ascii="Arial" w:hAnsi="Arial" w:cs="Arial"/>
          <w:i/>
          <w:iCs/>
          <w:sz w:val="24"/>
          <w:szCs w:val="24"/>
        </w:rPr>
        <w:t xml:space="preserve"> </w:t>
      </w:r>
      <w:r w:rsidRPr="009C6F14">
        <w:rPr>
          <w:rFonts w:ascii="Arial" w:hAnsi="Arial" w:cs="Arial"/>
          <w:i/>
          <w:iCs/>
          <w:sz w:val="24"/>
          <w:szCs w:val="24"/>
        </w:rPr>
        <w:t>L’uomo chiamò sua moglie Eva, perché ella fu la madre di tutti i viventi. Il Signore Dio fece all’uomo e a sua moglie tuniche di pelli e li vestì.</w:t>
      </w:r>
    </w:p>
    <w:p w14:paraId="6E65CBEF"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24D7354"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004E3FC0"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lastRenderedPageBreak/>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4F0613F"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4CF861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8578D7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61DB3D7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32D2B8C8"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w:t>
      </w:r>
      <w:r w:rsidRPr="00401F4E">
        <w:rPr>
          <w:rFonts w:ascii="Arial" w:hAnsi="Arial" w:cs="Arial"/>
          <w:sz w:val="24"/>
          <w:szCs w:val="24"/>
        </w:rPr>
        <w:lastRenderedPageBreak/>
        <w:t>ogni livello è naturale conseguenza. Inutile poi fare le prefiche e piangere sul male che ci assale e ci sommerge. Chi non vuole il male deve anche non volere il peccato. Il peccato è il padre di ogni male.</w:t>
      </w:r>
    </w:p>
    <w:p w14:paraId="5907985D"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A ciascuno di noi, tuttavia, è stata data la grazia secondo la misura del dono di Cristo. </w:t>
      </w:r>
      <w:r w:rsidRPr="00401F4E">
        <w:rPr>
          <w:rFonts w:ascii="Arial" w:hAnsi="Arial" w:cs="Arial"/>
          <w:sz w:val="24"/>
          <w:szCs w:val="24"/>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136CFB1C"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56EA140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D0FF702"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8840216"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B50D14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w:t>
      </w:r>
      <w:r w:rsidRPr="009C6F14">
        <w:rPr>
          <w:rFonts w:ascii="Arial" w:hAnsi="Arial" w:cs="Arial"/>
          <w:i/>
          <w:iCs/>
          <w:sz w:val="24"/>
          <w:szCs w:val="24"/>
        </w:rPr>
        <w:lastRenderedPageBreak/>
        <w:t>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67A192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5234D54"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Se parlassi le lingue degli uomini e degli angeli, ma non avessi la carità, sarei come bronzo che rimbomba o come cimbalo che strepita.</w:t>
      </w:r>
    </w:p>
    <w:p w14:paraId="065A3B6D"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4EA68902"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E se anche dessi in cibo tutti i miei beni e consegnassi il mio corpo per averne vanto, ma non avessi la carità, a nulla mi servirebbe.</w:t>
      </w:r>
    </w:p>
    <w:p w14:paraId="65E2E558"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C85561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24439C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w:t>
      </w:r>
      <w:r w:rsidRPr="009C6F14">
        <w:rPr>
          <w:rFonts w:ascii="Arial" w:hAnsi="Arial" w:cs="Arial"/>
          <w:i/>
          <w:iCs/>
          <w:sz w:val="24"/>
          <w:szCs w:val="24"/>
        </w:rPr>
        <w:lastRenderedPageBreak/>
        <w:t>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E6A1C9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7D82373"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9D4D502"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04FC8C97"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w:t>
      </w:r>
      <w:r w:rsidRPr="00401F4E">
        <w:rPr>
          <w:rFonts w:ascii="Arial" w:hAnsi="Arial" w:cs="Arial"/>
          <w:sz w:val="24"/>
          <w:szCs w:val="24"/>
        </w:rPr>
        <w:lastRenderedPageBreak/>
        <w:t xml:space="preserve">altre, ognuna con un suo particolare dono di grazia e con una particolare missione o mistero da vivere. Chi distrugge le “differenze di grazia e di ministeri e di carismi”, distrugge il corpo di Cristo. </w:t>
      </w:r>
    </w:p>
    <w:p w14:paraId="67AA2EAE"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Per questo è detto: </w:t>
      </w:r>
      <w:r w:rsidRPr="00401F4E">
        <w:rPr>
          <w:rFonts w:ascii="Arial" w:hAnsi="Arial" w:cs="Arial"/>
          <w:b/>
          <w:i/>
          <w:sz w:val="24"/>
          <w:szCs w:val="24"/>
        </w:rPr>
        <w:t>Asceso in alto, ha portato con sé prigionieri, ha distribuito doni agli uomini</w:t>
      </w:r>
      <w:r w:rsidRPr="00401F4E">
        <w:rPr>
          <w:rFonts w:ascii="Arial" w:hAnsi="Arial" w:cs="Arial"/>
          <w:b/>
          <w:sz w:val="24"/>
          <w:szCs w:val="24"/>
        </w:rPr>
        <w:t xml:space="preserve">. </w:t>
      </w:r>
      <w:r w:rsidRPr="00401F4E">
        <w:rPr>
          <w:rFonts w:ascii="Arial" w:hAnsi="Arial" w:cs="Arial"/>
          <w:sz w:val="24"/>
          <w:szCs w:val="24"/>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401F4E">
        <w:rPr>
          <w:rFonts w:ascii="Arial" w:hAnsi="Arial" w:cs="Arial"/>
          <w:i/>
          <w:iCs/>
          <w:sz w:val="24"/>
          <w:szCs w:val="24"/>
          <w:lang w:val="la-Latn"/>
        </w:rPr>
        <w:t>Propter quod dicit ascendens in altum captivam duxit captivitatem dedit dona hominibus</w:t>
      </w:r>
      <w:r w:rsidRPr="00401F4E">
        <w:rPr>
          <w:rFonts w:ascii="Arial" w:hAnsi="Arial" w:cs="Arial"/>
          <w:sz w:val="24"/>
          <w:szCs w:val="24"/>
        </w:rPr>
        <w:t xml:space="preserve"> (Ef 4,8).</w:t>
      </w:r>
      <w:r w:rsidRPr="00933748">
        <w:rPr>
          <w:rFonts w:ascii="Arial" w:hAnsi="Arial" w:cs="Arial"/>
          <w:sz w:val="24"/>
          <w:szCs w:val="24"/>
        </w:rPr>
        <w:t xml:space="preserve"> </w:t>
      </w:r>
      <w:r w:rsidRPr="00933748">
        <w:rPr>
          <w:rFonts w:ascii="Greek" w:hAnsi="Greek" w:cs="Arial"/>
          <w:sz w:val="24"/>
          <w:szCs w:val="24"/>
        </w:rPr>
        <w:t>Anab¦j e„j Ûyoj Æcmalèteusen a„cmalws…an, œdwken dÒmata to‹j ¢nqrèpoij.</w:t>
      </w:r>
      <w:r w:rsidRPr="00401F4E">
        <w:rPr>
          <w:rFonts w:ascii="Greek" w:hAnsi="Greek" w:cs="Arial"/>
          <w:sz w:val="24"/>
          <w:szCs w:val="24"/>
        </w:rPr>
        <w:t xml:space="preserve"> </w:t>
      </w:r>
      <w:r w:rsidRPr="00401F4E">
        <w:rPr>
          <w:rFonts w:ascii="Arial" w:hAnsi="Arial" w:cs="Arial"/>
          <w:sz w:val="24"/>
          <w:szCs w:val="24"/>
        </w:rPr>
        <w:t xml:space="preserve">(Ef 4,8). Ecco ora cosa rivela il Salmo nella versione della Vulgata con l’aggiunta del Versetto dei Settanta. </w:t>
      </w:r>
    </w:p>
    <w:p w14:paraId="06CDC166"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1C45CE0A" w14:textId="77777777" w:rsid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r w:rsidR="009C6F14">
        <w:rPr>
          <w:rFonts w:ascii="Arial" w:hAnsi="Arial" w:cs="Arial"/>
          <w:i/>
          <w:iCs/>
          <w:sz w:val="24"/>
          <w:szCs w:val="24"/>
        </w:rPr>
        <w:t xml:space="preserve"> </w:t>
      </w:r>
    </w:p>
    <w:p w14:paraId="5BC2B0CC" w14:textId="1C419D8C" w:rsidR="00AF70A8" w:rsidRPr="00401F4E" w:rsidRDefault="00AF70A8" w:rsidP="009C6F14">
      <w:pPr>
        <w:spacing w:after="120"/>
        <w:ind w:left="567" w:right="567"/>
        <w:jc w:val="both"/>
        <w:rPr>
          <w:rFonts w:ascii="Arial" w:hAnsi="Arial" w:cs="Arial"/>
          <w:i/>
          <w:iCs/>
          <w:sz w:val="24"/>
          <w:szCs w:val="24"/>
        </w:rPr>
      </w:pPr>
      <w:r w:rsidRPr="00401F4E">
        <w:rPr>
          <w:rFonts w:ascii="Arial" w:hAnsi="Arial" w:cs="Arial"/>
          <w:i/>
          <w:iCs/>
          <w:sz w:val="24"/>
          <w:szCs w:val="24"/>
        </w:rPr>
        <w:t xml:space="preserve">Sei salito in alto e hai fatto prigionieri – dagli uomini hai ricevuto tributi e anche dai ribelli –, perché là tu dimori, Signore Dio! </w:t>
      </w:r>
      <w:r w:rsidRPr="00401F4E">
        <w:rPr>
          <w:rFonts w:ascii="Arial" w:hAnsi="Arial" w:cs="Arial"/>
          <w:i/>
          <w:iCs/>
          <w:sz w:val="24"/>
          <w:szCs w:val="24"/>
          <w:lang w:val="la-Latn"/>
        </w:rPr>
        <w:t>Ascendisti in altum cepisti captivitatem accepisti dona in hominibus etenim non credentes inhabitare Dominum Deus</w:t>
      </w:r>
      <w:r w:rsidRPr="00401F4E">
        <w:rPr>
          <w:rFonts w:ascii="Arial" w:hAnsi="Arial" w:cs="Arial"/>
          <w:i/>
          <w:iCs/>
          <w:sz w:val="24"/>
          <w:szCs w:val="24"/>
        </w:rPr>
        <w:t xml:space="preserve"> (Sal 67,19).</w:t>
      </w:r>
      <w:r w:rsidRPr="00401F4E">
        <w:rPr>
          <w:rFonts w:ascii="Greek" w:hAnsi="Greek" w:cs="Arial"/>
          <w:i/>
          <w:iCs/>
          <w:sz w:val="24"/>
          <w:szCs w:val="24"/>
        </w:rPr>
        <w:t xml:space="preserve"> </w:t>
      </w:r>
      <w:r w:rsidRPr="00933748">
        <w:rPr>
          <w:rFonts w:ascii="Greek" w:hAnsi="Greek" w:cs="Arial"/>
          <w:bCs/>
          <w:sz w:val="24"/>
          <w:szCs w:val="24"/>
        </w:rPr>
        <w:t>¢nšbhj e„j Ûyoj, Æcmalèteusaj a„cmalws…an, œlabej dÒmata ™n ¢nqrèpJ, kaˆ g¦r ¢peiqoàntej toà kataskhnîsai. kÚrioj Ð qeÕj eÙloghtÒj</w:t>
      </w:r>
      <w:r w:rsidRPr="00401F4E">
        <w:rPr>
          <w:rFonts w:ascii="Greek" w:hAnsi="Greek" w:cs="Arial"/>
          <w:b/>
          <w:sz w:val="24"/>
          <w:szCs w:val="24"/>
        </w:rPr>
        <w:t xml:space="preserve"> </w:t>
      </w:r>
      <w:r w:rsidRPr="00401F4E">
        <w:rPr>
          <w:rFonts w:ascii="Arial" w:hAnsi="Arial" w:cs="Arial"/>
          <w:i/>
          <w:iCs/>
          <w:sz w:val="24"/>
          <w:szCs w:val="24"/>
        </w:rPr>
        <w:t>(Sal 67,19).</w:t>
      </w:r>
    </w:p>
    <w:p w14:paraId="570574F9" w14:textId="2000292D" w:rsidR="00AF70A8" w:rsidRPr="009C6F14" w:rsidRDefault="00AF70A8" w:rsidP="009C6F14">
      <w:pPr>
        <w:spacing w:after="120"/>
        <w:ind w:left="567" w:right="567"/>
        <w:jc w:val="both"/>
        <w:rPr>
          <w:rFonts w:ascii="Arial" w:hAnsi="Arial" w:cs="Arial"/>
          <w:i/>
          <w:iCs/>
          <w:color w:val="000000"/>
          <w:position w:val="4"/>
          <w:sz w:val="24"/>
          <w:szCs w:val="24"/>
        </w:rPr>
      </w:pPr>
      <w:r w:rsidRPr="009C6F14">
        <w:rPr>
          <w:rFonts w:ascii="Arial" w:hAnsi="Arial" w:cs="Arial"/>
          <w:i/>
          <w:iCs/>
          <w:color w:val="000000"/>
          <w:position w:val="4"/>
          <w:sz w:val="24"/>
          <w:szCs w:val="24"/>
        </w:rPr>
        <w:t xml:space="preserve">Di giorno in giorno benedetto il Signore: a noi Dio porta la salvezza. Il nostro Dio è un Dio che salva; al Signore Dio appartengono le porte della morte. Sì, Dio schiaccerà il capo dei suoi nemici, la testa dai </w:t>
      </w:r>
      <w:r w:rsidRPr="009C6F14">
        <w:rPr>
          <w:rFonts w:ascii="Arial" w:hAnsi="Arial" w:cs="Arial"/>
          <w:i/>
          <w:iCs/>
          <w:color w:val="000000"/>
          <w:position w:val="4"/>
          <w:sz w:val="24"/>
          <w:szCs w:val="24"/>
        </w:rPr>
        <w:lastRenderedPageBreak/>
        <w:t>lunghi capelli di chi percorre la via del delitto. Ha detto il Signore: «Da Basan li farò tornare, li farò tornare dagli abissi del mare, perché il tuo piede si bagni nel sangue e la lingua dei tuoi cani riceva la sua parte tra i nemici».</w:t>
      </w:r>
      <w:r w:rsidR="00401F4E" w:rsidRPr="009C6F14">
        <w:rPr>
          <w:rFonts w:ascii="Arial" w:hAnsi="Arial" w:cs="Arial"/>
          <w:i/>
          <w:iCs/>
          <w:color w:val="000000"/>
          <w:position w:val="4"/>
          <w:sz w:val="24"/>
          <w:szCs w:val="24"/>
        </w:rPr>
        <w:t xml:space="preserve"> </w:t>
      </w:r>
      <w:r w:rsidRPr="009C6F14">
        <w:rPr>
          <w:rFonts w:ascii="Arial" w:hAnsi="Arial" w:cs="Arial"/>
          <w:i/>
          <w:iCs/>
          <w:color w:val="000000"/>
          <w:position w:val="4"/>
          <w:sz w:val="24"/>
          <w:szCs w:val="24"/>
        </w:rPr>
        <w:t>Appare il tuo corteo, Dio, il corteo del mio Dio, del mio re, nel santuario. Precedono i cantori, seguono i suonatori di cetra, insieme a fanciulle che suonano tamburelli. «Benedite Dio nelle vostre assemblee, benedite il Signore, voi della comunità d’Israele».</w:t>
      </w:r>
    </w:p>
    <w:p w14:paraId="07655FC2" w14:textId="77777777" w:rsidR="00AF70A8" w:rsidRPr="009C6F14" w:rsidRDefault="00AF70A8" w:rsidP="009C6F14">
      <w:pPr>
        <w:spacing w:after="120"/>
        <w:ind w:left="567" w:right="567"/>
        <w:jc w:val="both"/>
        <w:rPr>
          <w:rFonts w:ascii="Arial" w:hAnsi="Arial" w:cs="Arial"/>
          <w:i/>
          <w:iCs/>
          <w:color w:val="000000"/>
          <w:position w:val="4"/>
          <w:sz w:val="24"/>
          <w:szCs w:val="24"/>
        </w:rPr>
      </w:pPr>
      <w:r w:rsidRPr="009C6F14">
        <w:rPr>
          <w:rFonts w:ascii="Arial" w:hAnsi="Arial" w:cs="Arial"/>
          <w:i/>
          <w:iCs/>
          <w:color w:val="000000"/>
          <w:position w:val="4"/>
          <w:sz w:val="24"/>
          <w:szCs w:val="24"/>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57174D26" w14:textId="2DD71B3E"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Lo Spirito Santo è il dono del Cristo Crocifisso e Risorto. Ecco perché si dice: “Asceso in alto”. Cristo Gesù, dalla destra Padre, dove è assiso, effonde lo Spirito Santo. Lo Spirito Santo effuso elargisce ogni dono ai discepoli di Gesù.</w:t>
      </w:r>
      <w:r w:rsidR="00401F4E">
        <w:rPr>
          <w:rFonts w:ascii="Arial" w:hAnsi="Arial" w:cs="Arial"/>
          <w:sz w:val="24"/>
          <w:szCs w:val="24"/>
        </w:rPr>
        <w:t xml:space="preserve"> </w:t>
      </w:r>
      <w:r w:rsidRPr="00401F4E">
        <w:rPr>
          <w:rFonts w:ascii="Arial" w:hAnsi="Arial" w:cs="Arial"/>
          <w:sz w:val="24"/>
          <w:szCs w:val="24"/>
        </w:rPr>
        <w:t>Cristo Gesù assiso alla destra del Padre porta con sé i prigionieri.</w:t>
      </w:r>
    </w:p>
    <w:p w14:paraId="33F78312"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396C2254"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046DD3B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4602692"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w:t>
      </w:r>
      <w:r w:rsidRPr="009C6F14">
        <w:rPr>
          <w:rFonts w:ascii="Arial" w:hAnsi="Arial" w:cs="Arial"/>
          <w:i/>
          <w:iCs/>
          <w:sz w:val="24"/>
          <w:szCs w:val="24"/>
        </w:rPr>
        <w:lastRenderedPageBreak/>
        <w:t xml:space="preserve">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7B451A7"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5BAD70B9"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Ma cosa significa che ascese, se non che prima era disceso quaggiù sulla terra? </w:t>
      </w:r>
      <w:r w:rsidRPr="00401F4E">
        <w:rPr>
          <w:rFonts w:ascii="Arial" w:hAnsi="Arial" w:cs="Arial"/>
          <w:sz w:val="24"/>
          <w:szCs w:val="24"/>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27CA4931"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666AA6E"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BA4F854"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w:t>
      </w:r>
      <w:r w:rsidRPr="009C6F14">
        <w:rPr>
          <w:rFonts w:ascii="Arial" w:hAnsi="Arial" w:cs="Arial"/>
          <w:i/>
          <w:iCs/>
          <w:sz w:val="24"/>
          <w:szCs w:val="24"/>
        </w:rPr>
        <w:lastRenderedPageBreak/>
        <w:t xml:space="preserve">ha mandato il Figlio nel mondo per condannare il mondo, ma perché il mondo sia salvato per mezzo di lui. Chi crede in lui non è condannato; ma chi non crede è già stato condannato, perché non ha creduto nel nome dell’unigenito Figlio di Dio. </w:t>
      </w:r>
    </w:p>
    <w:p w14:paraId="02D79B77"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2473DBE7"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0BC80530"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137BCBD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0F48DDCA"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79715590"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lastRenderedPageBreak/>
        <w:t xml:space="preserve">Colui che discese è lo stesso che anche ascese al di sopra di tutti i cieli, per essere pienezza di tutte le cose. </w:t>
      </w:r>
      <w:r w:rsidRPr="00401F4E">
        <w:rPr>
          <w:rFonts w:ascii="Arial" w:hAnsi="Arial" w:cs="Arial"/>
          <w:sz w:val="24"/>
          <w:szCs w:val="24"/>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0BEC6496"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06DB77EE"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2C94AA1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E4E433E"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E chi è che vince il mondo se non chi crede che Gesù è il Figlio di Dio? Egli è colui che è venuto con acqua e sangue, Gesù Cristo; non con </w:t>
      </w:r>
      <w:r w:rsidRPr="009C6F14">
        <w:rPr>
          <w:rFonts w:ascii="Arial" w:hAnsi="Arial" w:cs="Arial"/>
          <w:i/>
          <w:iCs/>
          <w:sz w:val="24"/>
          <w:szCs w:val="24"/>
        </w:rPr>
        <w:lastRenderedPageBreak/>
        <w:t xml:space="preserve">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7B768A4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0DA376B9"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Sappiamo cosa significa essere posto al di sopra di tutti i cieli. Ma cosa significa: “</w:t>
      </w:r>
      <w:r w:rsidRPr="00401F4E">
        <w:rPr>
          <w:rFonts w:ascii="Arial" w:hAnsi="Arial" w:cs="Arial"/>
          <w:i/>
          <w:iCs/>
          <w:sz w:val="24"/>
          <w:szCs w:val="24"/>
        </w:rPr>
        <w:t>per essere pienezza di tutte le cose</w:t>
      </w:r>
      <w:r w:rsidRPr="00401F4E">
        <w:rPr>
          <w:rFonts w:ascii="Arial" w:hAnsi="Arial" w:cs="Arial"/>
          <w:sz w:val="24"/>
          <w:szCs w:val="24"/>
        </w:rPr>
        <w:t>”? Per rispondere a questa domanda è utile, anzi necessario, sia leggere quanto l’Apostolo ha rivelato nel suo inno posto all’inizio di questa Lettera e sia quanto scrive ai Colossesi:</w:t>
      </w:r>
    </w:p>
    <w:p w14:paraId="530E6236"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69DA84A3"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F1F44F1"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9C6F14">
        <w:rPr>
          <w:rFonts w:ascii="Arial" w:hAnsi="Arial" w:cs="Arial"/>
          <w:i/>
          <w:iCs/>
          <w:sz w:val="24"/>
          <w:szCs w:val="24"/>
        </w:rPr>
        <w:lastRenderedPageBreak/>
        <w:t>e qual è la straordinaria grandezza della sua potenza verso di noi, che crediamo, secondo l’efficacia della sua forza e del suo vigore.</w:t>
      </w:r>
    </w:p>
    <w:p w14:paraId="6DA4C8AF"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65B3DA9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FD56D7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79D4E77C"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77C172E9"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53624004"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Trascorsero tre anni senza guerra fra Aram e Israele. Nel terzo anno Giòsafat, re di Giuda, scese dal re d’Israele. Ora il re d’Israele aveva detto ai suoi ufficiali: «Non sapete che Ramot di Gàlaad è nostra? </w:t>
      </w:r>
      <w:r w:rsidRPr="009C6F14">
        <w:rPr>
          <w:rFonts w:ascii="Arial" w:hAnsi="Arial" w:cs="Arial"/>
          <w:i/>
          <w:iCs/>
          <w:sz w:val="24"/>
          <w:szCs w:val="24"/>
        </w:rPr>
        <w:lastRenderedPageBreak/>
        <w:t>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B3EBE87"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120428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3DA4BD5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401527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Allora Sedecìa, figlio di Chenaanà, si avvicinò e percosse Michea sulla guancia dicendo: «In che modo lo spirito del Signore è passato da me </w:t>
      </w:r>
      <w:r w:rsidRPr="009C6F14">
        <w:rPr>
          <w:rFonts w:ascii="Arial" w:hAnsi="Arial" w:cs="Arial"/>
          <w:i/>
          <w:iCs/>
          <w:sz w:val="24"/>
          <w:szCs w:val="24"/>
        </w:rPr>
        <w:lastRenderedPageBreak/>
        <w:t>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71C60D46"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5F8397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2EC1F1AF" w14:textId="2AC485D1"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w:t>
      </w:r>
      <w:r w:rsidR="00401F4E">
        <w:rPr>
          <w:rFonts w:ascii="Arial" w:hAnsi="Arial" w:cs="Arial"/>
          <w:sz w:val="24"/>
          <w:szCs w:val="24"/>
        </w:rPr>
        <w:t xml:space="preserve"> </w:t>
      </w:r>
      <w:r w:rsidRPr="00401F4E">
        <w:rPr>
          <w:rFonts w:ascii="Arial" w:hAnsi="Arial" w:cs="Arial"/>
          <w:sz w:val="24"/>
          <w:szCs w:val="24"/>
        </w:rPr>
        <w:t>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6161A3C9"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Ed egli ha dato ad alcuni di essere apostoli, ad altri di essere profeti, ad altri ancora di essere evangelisti, ad altri di essere pastori e maestri. </w:t>
      </w:r>
      <w:r w:rsidRPr="00401F4E">
        <w:rPr>
          <w:rFonts w:ascii="Arial" w:hAnsi="Arial" w:cs="Arial"/>
          <w:sz w:val="24"/>
          <w:szCs w:val="24"/>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79D52E5B" w14:textId="42FC7759"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lastRenderedPageBreak/>
        <w:t xml:space="preserve">Prima verità; questi doni non vivono isolatamente, ognuno per se stesso. </w:t>
      </w:r>
      <w:r w:rsidR="00D24EC3" w:rsidRPr="00401F4E">
        <w:rPr>
          <w:rFonts w:ascii="Arial" w:hAnsi="Arial" w:cs="Arial"/>
          <w:sz w:val="24"/>
          <w:szCs w:val="24"/>
        </w:rPr>
        <w:t>Questi doni</w:t>
      </w:r>
      <w:r w:rsidRPr="00401F4E">
        <w:rPr>
          <w:rFonts w:ascii="Arial" w:hAnsi="Arial" w:cs="Arial"/>
          <w:sz w:val="24"/>
          <w:szCs w:val="24"/>
        </w:rPr>
        <w:t xml:space="preserve">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02605F2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463046F2"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Oggi va di moda uno slogan: </w:t>
      </w:r>
      <w:r w:rsidRPr="00401F4E">
        <w:rPr>
          <w:rFonts w:ascii="Arial" w:hAnsi="Arial" w:cs="Arial"/>
          <w:i/>
          <w:iCs/>
          <w:sz w:val="24"/>
          <w:szCs w:val="24"/>
        </w:rPr>
        <w:t>“La Chiesa deve abolire il clericalismo. Il clericalismo è la morte della Chiesa”.</w:t>
      </w:r>
      <w:r w:rsidRPr="00401F4E">
        <w:rPr>
          <w:rFonts w:ascii="Arial" w:hAnsi="Arial" w:cs="Arial"/>
          <w:sz w:val="24"/>
          <w:szCs w:val="24"/>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451E8696"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w:t>
      </w:r>
    </w:p>
    <w:p w14:paraId="3F1DFCB6"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7C74B23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23E71CD0"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Oggi purtroppo si è instaurato un linguaggio fatto di slogan che ognuno può riempire con ogni vuoto che è nel suo cuore. Si lanciano degli anatemi contro </w:t>
      </w:r>
      <w:r w:rsidRPr="00401F4E">
        <w:rPr>
          <w:rFonts w:ascii="Arial" w:hAnsi="Arial" w:cs="Arial"/>
          <w:sz w:val="24"/>
          <w:szCs w:val="24"/>
        </w:rPr>
        <w:lastRenderedPageBreak/>
        <w:t>questa o contro quell’altra verità, ma senza illuminare la verità che si è anatemizzata. Questo è vero linguaggio diabolico. Si getta disprezzo.</w:t>
      </w:r>
    </w:p>
    <w:p w14:paraId="74493033"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36CB102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737C3A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2159671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DD572A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09CC744"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w:t>
      </w:r>
      <w:r w:rsidRPr="009C6F14">
        <w:rPr>
          <w:rFonts w:ascii="Arial" w:hAnsi="Arial" w:cs="Arial"/>
          <w:i/>
          <w:iCs/>
          <w:sz w:val="24"/>
          <w:szCs w:val="24"/>
        </w:rPr>
        <w:lastRenderedPageBreak/>
        <w:t>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9953793"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C81BAE7"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67EBED3F"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60F96A5B"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B720CC2"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Ora alcuni, venuti dalla Giudea, insegnavano ai fratelli: «Se non vi fate circoncidere secondo l’usanza di Mosè, non potete essere salvati».</w:t>
      </w:r>
    </w:p>
    <w:p w14:paraId="4160574D"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lastRenderedPageBreak/>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802033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042DB9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Tutta l’assemblea tacque e stettero ad ascoltare Bàrnaba e Paolo che riferivano quali grandi segni e prodigi Dio aveva compiuto tra le nazioni per mezzo loro.</w:t>
      </w:r>
    </w:p>
    <w:p w14:paraId="4FEF95B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355031A0"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608CA948"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w:t>
      </w:r>
      <w:r w:rsidRPr="009C6F14">
        <w:rPr>
          <w:rFonts w:ascii="Arial" w:hAnsi="Arial" w:cs="Arial"/>
          <w:i/>
          <w:iCs/>
          <w:sz w:val="24"/>
          <w:szCs w:val="24"/>
        </w:rPr>
        <w:lastRenderedPageBreak/>
        <w:t>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F47070D"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2E633AC"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44591EE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2A047B4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08FB604B"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w:t>
      </w:r>
      <w:r w:rsidRPr="009C6F14">
        <w:rPr>
          <w:rFonts w:ascii="Arial" w:hAnsi="Arial" w:cs="Arial"/>
          <w:i/>
          <w:iCs/>
          <w:sz w:val="24"/>
          <w:szCs w:val="24"/>
        </w:rPr>
        <w:lastRenderedPageBreak/>
        <w:t>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EA9C183"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1719522"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3D730B53"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1863E0E"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w:t>
      </w:r>
      <w:r w:rsidRPr="009C6F14">
        <w:rPr>
          <w:rFonts w:ascii="Arial" w:hAnsi="Arial" w:cs="Arial"/>
          <w:i/>
          <w:iCs/>
          <w:sz w:val="24"/>
          <w:szCs w:val="24"/>
        </w:rPr>
        <w:lastRenderedPageBreak/>
        <w:t xml:space="preserve">d’Israele, sono il mio popolo. Oracolo del Signore Dio. Voi, mie pecore, siete il gregge del mio pascolo e io sono il vostro Dio». Oracolo del Signore Dio (Ez 34,1-31). </w:t>
      </w:r>
    </w:p>
    <w:p w14:paraId="16075CD4" w14:textId="6A7A8663"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Perché è necessario un maestro? Maestro è colui che consuma occhi, mente e cuore nella meditazione della Parola di Dio, della fede della Chiesa, della Tradizione, del Magistero, perché quanto il Signore ha rivelato lo si possa conoscere in purezza di verità e di dottrina.</w:t>
      </w:r>
      <w:r w:rsidR="00401F4E">
        <w:rPr>
          <w:rFonts w:ascii="Arial" w:hAnsi="Arial" w:cs="Arial"/>
          <w:sz w:val="24"/>
          <w:szCs w:val="24"/>
        </w:rPr>
        <w:t xml:space="preserve"> </w:t>
      </w:r>
    </w:p>
    <w:p w14:paraId="3380FE4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76A76675"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Per preparare i fratelli a compiere il ministero, allo scopo di edificare il corpo di Cristo. </w:t>
      </w:r>
      <w:r w:rsidRPr="00401F4E">
        <w:rPr>
          <w:rFonts w:ascii="Arial" w:hAnsi="Arial" w:cs="Arial"/>
          <w:sz w:val="24"/>
          <w:szCs w:val="24"/>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0F128058"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53D26624" w14:textId="1C0A3A58"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w:t>
      </w:r>
      <w:r w:rsidR="00401F4E">
        <w:rPr>
          <w:rFonts w:ascii="Arial" w:hAnsi="Arial" w:cs="Arial"/>
          <w:sz w:val="24"/>
          <w:szCs w:val="24"/>
        </w:rPr>
        <w:t xml:space="preserve"> </w:t>
      </w:r>
      <w:r w:rsidRPr="00401F4E">
        <w:rPr>
          <w:rFonts w:ascii="Arial" w:hAnsi="Arial" w:cs="Arial"/>
          <w:sz w:val="24"/>
          <w:szCs w:val="24"/>
        </w:rPr>
        <w:t>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49A5596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6764AF72"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lastRenderedPageBreak/>
        <w:t xml:space="preserve">Finché arriviamo tutti all’unità della fede e della conoscenza del Figlio di Dio, fino all’uomo perfetto, fino a raggiungere la misura della pienezza di Cristo. </w:t>
      </w:r>
      <w:r w:rsidRPr="00401F4E">
        <w:rPr>
          <w:rFonts w:ascii="Arial" w:hAnsi="Arial" w:cs="Arial"/>
          <w:sz w:val="24"/>
          <w:szCs w:val="24"/>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1CAB842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7AF8A60C"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3007262D"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1D506417" w14:textId="77777777" w:rsidR="00AF70A8" w:rsidRPr="009C6F14" w:rsidRDefault="00AF70A8" w:rsidP="009C6F14">
      <w:pPr>
        <w:spacing w:after="120"/>
        <w:ind w:left="567" w:right="567"/>
        <w:jc w:val="both"/>
        <w:rPr>
          <w:rFonts w:ascii="Arial" w:hAnsi="Arial" w:cs="Arial"/>
          <w:i/>
          <w:iCs/>
          <w:sz w:val="24"/>
          <w:szCs w:val="24"/>
        </w:rPr>
      </w:pPr>
      <w:r w:rsidRPr="00401F4E">
        <w:rPr>
          <w:rFonts w:ascii="Arial" w:hAnsi="Arial" w:cs="Arial"/>
          <w:i/>
          <w:iCs/>
          <w:sz w:val="24"/>
          <w:szCs w:val="24"/>
        </w:rPr>
        <w:t xml:space="preserve">Perciò anch’io, avendo avuto notizia della vostra fede nel Signore Gesù e </w:t>
      </w:r>
      <w:r w:rsidRPr="009C6F14">
        <w:rPr>
          <w:rFonts w:ascii="Arial" w:hAnsi="Arial" w:cs="Arial"/>
          <w:i/>
          <w:iCs/>
          <w:sz w:val="24"/>
          <w:szCs w:val="24"/>
        </w:rPr>
        <w:t xml:space="preserve">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301C94BB"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5382A39F"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w:t>
      </w:r>
      <w:r w:rsidRPr="009C6F14">
        <w:rPr>
          <w:rFonts w:ascii="Arial" w:hAnsi="Arial" w:cs="Arial"/>
          <w:i/>
          <w:iCs/>
          <w:sz w:val="24"/>
          <w:szCs w:val="24"/>
        </w:rPr>
        <w:lastRenderedPageBreak/>
        <w:t>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55CBF4D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0C7D7D8F"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45467E10"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C5EFE9C"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235A7580"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w:t>
      </w:r>
      <w:r w:rsidRPr="009C6F14">
        <w:rPr>
          <w:rFonts w:ascii="Arial" w:hAnsi="Arial" w:cs="Arial"/>
          <w:i/>
          <w:iCs/>
          <w:sz w:val="24"/>
          <w:szCs w:val="24"/>
        </w:rPr>
        <w:lastRenderedPageBreak/>
        <w:t>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605A664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7125CCE"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667F085A"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2704368"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17D6B70A"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Così non saremo più fanciulli in balìa delle onde, trasportati qua e là da qualsiasi vento di dottrina, ingannati dagli uomini con quella astuzia che trascina all’errore. </w:t>
      </w:r>
      <w:r w:rsidRPr="00401F4E">
        <w:rPr>
          <w:rFonts w:ascii="Arial" w:hAnsi="Arial" w:cs="Arial"/>
          <w:sz w:val="24"/>
          <w:szCs w:val="24"/>
        </w:rPr>
        <w:t xml:space="preserve">Perché esercitando il ministero per formare il corpo di Cristo non saremo più fanciulli in balìa delle onde, trasportati qua e là da qualsiasi vento di dottrina, ingannati dagli uomini con quella astuzia che trascina all’errore? Si </w:t>
      </w:r>
      <w:r w:rsidRPr="00401F4E">
        <w:rPr>
          <w:rFonts w:ascii="Arial" w:hAnsi="Arial" w:cs="Arial"/>
          <w:sz w:val="24"/>
          <w:szCs w:val="24"/>
        </w:rPr>
        <w:lastRenderedPageBreak/>
        <w:t xml:space="preserve">risponde servendoci di una immagine in verità molto semplice. Prendiamo una canna. 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2338AE56"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5084D974"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13972A8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94772C2"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50A3DAA" w14:textId="7D6D5244"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lastRenderedPageBreak/>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w:t>
      </w:r>
    </w:p>
    <w:p w14:paraId="64EC7DA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5F9D0971" w14:textId="77777777"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Al contrario, agendo secondo verità nella carità, cerchiamo di crescere in ogni cosa tendendo a lui, che è il capo, Cristo. </w:t>
      </w:r>
      <w:r w:rsidRPr="00401F4E">
        <w:rPr>
          <w:rFonts w:ascii="Arial" w:hAnsi="Arial" w:cs="Arial"/>
          <w:sz w:val="24"/>
          <w:szCs w:val="24"/>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26802079"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1C6A956E" w14:textId="1BDF67C1"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Io ho piantato, Apollo ha irrigato, ma è Dio che ha fatto crescere (1Cor 3, 6). Ora né chi pianta, né chi </w:t>
      </w:r>
      <w:r w:rsidR="00D24EC3" w:rsidRPr="009C6F14">
        <w:rPr>
          <w:rFonts w:ascii="Arial" w:hAnsi="Arial" w:cs="Arial"/>
          <w:i/>
          <w:iCs/>
          <w:sz w:val="24"/>
          <w:szCs w:val="24"/>
        </w:rPr>
        <w:t>irriga</w:t>
      </w:r>
      <w:r w:rsidRPr="009C6F14">
        <w:rPr>
          <w:rFonts w:ascii="Arial" w:hAnsi="Arial" w:cs="Arial"/>
          <w:i/>
          <w:iCs/>
          <w:sz w:val="24"/>
          <w:szCs w:val="24"/>
        </w:rPr>
        <w:t xml:space="preserve">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w:t>
      </w:r>
      <w:r w:rsidRPr="009C6F14">
        <w:rPr>
          <w:rFonts w:ascii="Arial" w:hAnsi="Arial" w:cs="Arial"/>
          <w:i/>
          <w:iCs/>
          <w:sz w:val="24"/>
          <w:szCs w:val="24"/>
        </w:rPr>
        <w:lastRenderedPageBreak/>
        <w:t xml:space="preserve">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3FF35DC6"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76615356"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0EC7055A" w14:textId="22A6615D" w:rsidR="00AF70A8" w:rsidRPr="00401F4E" w:rsidRDefault="00AF70A8" w:rsidP="00A953AF">
      <w:pPr>
        <w:spacing w:after="120"/>
        <w:jc w:val="both"/>
        <w:rPr>
          <w:rFonts w:ascii="Arial" w:hAnsi="Arial" w:cs="Arial"/>
          <w:sz w:val="24"/>
          <w:szCs w:val="24"/>
        </w:rPr>
      </w:pPr>
      <w:r w:rsidRPr="00401F4E">
        <w:rPr>
          <w:rFonts w:ascii="Arial" w:hAnsi="Arial" w:cs="Arial"/>
          <w:b/>
          <w:sz w:val="24"/>
          <w:szCs w:val="24"/>
        </w:rPr>
        <w:t xml:space="preserve">Da lui tutto il corpo, ben compaginato e connesso, con la collaborazione di ogni giuntura, secondo l’energia propria di ogni membro, cresce in modo da edificare se stesso nella carità. </w:t>
      </w:r>
      <w:r w:rsidRPr="00401F4E">
        <w:rPr>
          <w:rFonts w:ascii="Arial" w:hAnsi="Arial" w:cs="Arial"/>
          <w:sz w:val="24"/>
          <w:szCs w:val="24"/>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w:t>
      </w:r>
      <w:r w:rsidR="00401F4E">
        <w:rPr>
          <w:rFonts w:ascii="Arial" w:hAnsi="Arial" w:cs="Arial"/>
          <w:sz w:val="24"/>
          <w:szCs w:val="24"/>
        </w:rPr>
        <w:t xml:space="preserve"> </w:t>
      </w:r>
      <w:r w:rsidRPr="00401F4E">
        <w:rPr>
          <w:rFonts w:ascii="Arial" w:hAnsi="Arial" w:cs="Arial"/>
          <w:sz w:val="24"/>
          <w:szCs w:val="24"/>
        </w:rPr>
        <w:t>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042511F5"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Vi sono diversi carismi, ma uno solo è lo Spirito; vi sono diversi ministeri, ma uno solo è il Signore; vi sono diverse attività, ma uno solo </w:t>
      </w:r>
      <w:r w:rsidRPr="009C6F14">
        <w:rPr>
          <w:rFonts w:ascii="Arial" w:hAnsi="Arial" w:cs="Arial"/>
          <w:i/>
          <w:iCs/>
          <w:sz w:val="24"/>
          <w:szCs w:val="24"/>
        </w:rPr>
        <w:lastRenderedPageBreak/>
        <w:t xml:space="preserve">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1D2EA9B1"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22309BE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3DDACEE1" w14:textId="5385615F"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w:t>
      </w:r>
      <w:r w:rsidR="00401F4E">
        <w:rPr>
          <w:rFonts w:ascii="Arial" w:hAnsi="Arial" w:cs="Arial"/>
          <w:sz w:val="24"/>
          <w:szCs w:val="24"/>
        </w:rPr>
        <w:t xml:space="preserve"> </w:t>
      </w:r>
      <w:r w:rsidRPr="00401F4E">
        <w:rPr>
          <w:rFonts w:ascii="Arial" w:hAnsi="Arial" w:cs="Arial"/>
          <w:sz w:val="24"/>
          <w:szCs w:val="24"/>
        </w:rPr>
        <w:t>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0E3F6A47"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31DCE5C8" w14:textId="77777777" w:rsidR="00AF70A8" w:rsidRPr="009C6F14" w:rsidRDefault="00AF70A8" w:rsidP="009C6F14">
      <w:pPr>
        <w:spacing w:after="120"/>
        <w:ind w:left="567" w:right="567"/>
        <w:jc w:val="both"/>
        <w:rPr>
          <w:rFonts w:ascii="Arial" w:hAnsi="Arial" w:cs="Arial"/>
          <w:i/>
          <w:iCs/>
          <w:sz w:val="24"/>
          <w:szCs w:val="24"/>
        </w:rPr>
      </w:pPr>
      <w:r w:rsidRPr="009C6F14">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w:t>
      </w:r>
      <w:r w:rsidRPr="009C6F14">
        <w:rPr>
          <w:rFonts w:ascii="Arial" w:hAnsi="Arial" w:cs="Arial"/>
          <w:i/>
          <w:iCs/>
          <w:sz w:val="24"/>
          <w:szCs w:val="24"/>
        </w:rPr>
        <w:lastRenderedPageBreak/>
        <w:t xml:space="preserve">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0268082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Lui. Se lo Spirito Santo non ci edifica come vero corpo di Cristo, il nostro lavoro è vano. Consumiamo inutilmente ogni nostra energia. </w:t>
      </w:r>
    </w:p>
    <w:p w14:paraId="6C0D28CA" w14:textId="13065116"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w:t>
      </w:r>
      <w:r w:rsidR="00D24EC3" w:rsidRPr="00401F4E">
        <w:rPr>
          <w:rFonts w:ascii="Arial" w:hAnsi="Arial" w:cs="Arial"/>
          <w:sz w:val="24"/>
          <w:szCs w:val="24"/>
        </w:rPr>
        <w:t>le missioni</w:t>
      </w:r>
      <w:r w:rsidRPr="00401F4E">
        <w:rPr>
          <w:rFonts w:ascii="Arial" w:hAnsi="Arial" w:cs="Arial"/>
          <w:sz w:val="24"/>
          <w:szCs w:val="24"/>
        </w:rPr>
        <w:t xml:space="preserv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w:t>
      </w:r>
      <w:r w:rsidR="00D24EC3" w:rsidRPr="00401F4E">
        <w:rPr>
          <w:rFonts w:ascii="Arial" w:hAnsi="Arial" w:cs="Arial"/>
          <w:sz w:val="24"/>
          <w:szCs w:val="24"/>
        </w:rPr>
        <w:t>uno sparuto</w:t>
      </w:r>
      <w:r w:rsidRPr="00401F4E">
        <w:rPr>
          <w:rFonts w:ascii="Arial" w:hAnsi="Arial" w:cs="Arial"/>
          <w:sz w:val="24"/>
          <w:szCs w:val="24"/>
        </w:rPr>
        <w:t xml:space="preserve"> piccolo gregge. La Chiesa vive di missione soprannaturale e </w:t>
      </w:r>
      <w:r w:rsidRPr="00401F4E">
        <w:rPr>
          <w:rFonts w:ascii="Arial" w:hAnsi="Arial" w:cs="Arial"/>
          <w:sz w:val="24"/>
          <w:szCs w:val="24"/>
        </w:rPr>
        <w:lastRenderedPageBreak/>
        <w:t xml:space="preserve">trascendente. Sempre la Chiesa muore di missioni di immanenza e di vero e universale ateismo. È verità sempre confermata dalla storia. </w:t>
      </w:r>
    </w:p>
    <w:p w14:paraId="4FE2B3D0" w14:textId="77777777" w:rsidR="00AF70A8" w:rsidRPr="00401F4E" w:rsidRDefault="00AF70A8" w:rsidP="00A953AF">
      <w:pPr>
        <w:spacing w:after="120"/>
        <w:jc w:val="both"/>
        <w:rPr>
          <w:rFonts w:ascii="Arial" w:hAnsi="Arial" w:cs="Arial"/>
          <w:sz w:val="24"/>
          <w:szCs w:val="24"/>
        </w:rPr>
      </w:pPr>
    </w:p>
    <w:p w14:paraId="471908A8" w14:textId="77777777" w:rsidR="00AF70A8" w:rsidRPr="00401F4E" w:rsidRDefault="00AF70A8" w:rsidP="00A953AF">
      <w:pPr>
        <w:pStyle w:val="Titolo3"/>
      </w:pPr>
      <w:bookmarkStart w:id="1068" w:name="_Toc133933299"/>
      <w:bookmarkStart w:id="1069" w:name="_Toc134520017"/>
      <w:bookmarkStart w:id="1070" w:name="_Toc134541130"/>
      <w:bookmarkStart w:id="1071" w:name="_Toc134601296"/>
      <w:bookmarkStart w:id="1072" w:name="_Toc185515731"/>
      <w:bookmarkStart w:id="1073" w:name="_Toc189053404"/>
      <w:bookmarkStart w:id="1074" w:name="_Toc193030674"/>
      <w:r w:rsidRPr="00401F4E">
        <w:t>FEDE E PUREZZA DEL VANGELO</w:t>
      </w:r>
      <w:bookmarkEnd w:id="1068"/>
      <w:bookmarkEnd w:id="1069"/>
      <w:bookmarkEnd w:id="1070"/>
      <w:bookmarkEnd w:id="1071"/>
      <w:bookmarkEnd w:id="1072"/>
      <w:bookmarkEnd w:id="1073"/>
      <w:bookmarkEnd w:id="1074"/>
      <w:r w:rsidRPr="00401F4E">
        <w:t xml:space="preserve"> </w:t>
      </w:r>
    </w:p>
    <w:p w14:paraId="266DE38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60BFA636" w14:textId="63BC7EAD" w:rsidR="00AF70A8" w:rsidRPr="00401F4E" w:rsidRDefault="00AF70A8" w:rsidP="00A953AF">
      <w:pPr>
        <w:spacing w:after="120"/>
        <w:jc w:val="both"/>
        <w:rPr>
          <w:rFonts w:ascii="Arial" w:hAnsi="Arial"/>
          <w:sz w:val="24"/>
        </w:rPr>
      </w:pPr>
      <w:r w:rsidRPr="00401F4E">
        <w:rPr>
          <w:rFonts w:ascii="Arial" w:hAnsi="Arial" w:cs="Arial"/>
          <w:b/>
          <w:bCs/>
          <w:sz w:val="24"/>
          <w:szCs w:val="24"/>
        </w:rPr>
        <w:t xml:space="preserve">Dire il Vangelo. </w:t>
      </w:r>
      <w:r w:rsidRPr="00401F4E">
        <w:rPr>
          <w:rFonts w:ascii="Arial" w:hAnsi="Arial"/>
          <w:sz w:val="24"/>
        </w:rPr>
        <w:t>Non c'è fede senza parola annunziata e la parola è quella di Cri</w:t>
      </w:r>
      <w:r w:rsidRPr="00401F4E">
        <w:rPr>
          <w:rFonts w:ascii="Arial" w:hAnsi="Arial"/>
          <w:sz w:val="24"/>
        </w:rPr>
        <w:softHyphen/>
        <w:t xml:space="preserve">sto; è il suo vangelo, come è scritto: </w:t>
      </w:r>
      <w:r w:rsidRPr="00401F4E">
        <w:rPr>
          <w:rFonts w:ascii="Arial" w:hAnsi="Arial"/>
          <w:i/>
          <w:iCs/>
          <w:sz w:val="24"/>
        </w:rPr>
        <w:t>"Il vangelo è po</w:t>
      </w:r>
      <w:r w:rsidRPr="00401F4E">
        <w:rPr>
          <w:rFonts w:ascii="Arial" w:hAnsi="Arial"/>
          <w:i/>
          <w:iCs/>
          <w:sz w:val="24"/>
        </w:rPr>
        <w:softHyphen/>
        <w:t>tenza di Dio per la salvezza di chiunque crede" (Rm 1,16);</w:t>
      </w:r>
      <w:r w:rsidRPr="00401F4E">
        <w:rPr>
          <w:rFonts w:ascii="Arial" w:hAnsi="Arial"/>
          <w:sz w:val="24"/>
        </w:rPr>
        <w:t xml:space="preserve"> e ancora: </w:t>
      </w:r>
      <w:r w:rsidRPr="00401F4E">
        <w:rPr>
          <w:rFonts w:ascii="Arial" w:hAnsi="Arial"/>
          <w:i/>
          <w:iCs/>
          <w:sz w:val="24"/>
        </w:rPr>
        <w:t>"La fede dipende dalla predicazione e la predicazio</w:t>
      </w:r>
      <w:r w:rsidRPr="00401F4E">
        <w:rPr>
          <w:rFonts w:ascii="Arial" w:hAnsi="Arial"/>
          <w:i/>
          <w:iCs/>
          <w:sz w:val="24"/>
        </w:rPr>
        <w:softHyphen/>
        <w:t>ne si attua</w:t>
      </w:r>
      <w:r w:rsidR="00401F4E">
        <w:rPr>
          <w:rFonts w:ascii="Arial" w:hAnsi="Arial"/>
          <w:i/>
          <w:iCs/>
          <w:sz w:val="24"/>
        </w:rPr>
        <w:t xml:space="preserve"> </w:t>
      </w:r>
      <w:r w:rsidRPr="00401F4E">
        <w:rPr>
          <w:rFonts w:ascii="Arial" w:hAnsi="Arial"/>
          <w:i/>
          <w:iCs/>
          <w:sz w:val="24"/>
        </w:rPr>
        <w:t>per la paro</w:t>
      </w:r>
      <w:r w:rsidRPr="00401F4E">
        <w:rPr>
          <w:rFonts w:ascii="Arial" w:hAnsi="Arial"/>
          <w:i/>
          <w:iCs/>
          <w:sz w:val="24"/>
        </w:rPr>
        <w:softHyphen/>
        <w:t>la di Cristo" (Rm 10,17).</w:t>
      </w:r>
      <w:r w:rsidRPr="00401F4E">
        <w:rPr>
          <w:rFonts w:ascii="Arial" w:hAnsi="Arial"/>
          <w:sz w:val="24"/>
        </w:rPr>
        <w:t xml:space="preserve"> Perché sia vangelo la predicazione deve provenire dallo Spi</w:t>
      </w:r>
      <w:r w:rsidRPr="00401F4E">
        <w:rPr>
          <w:rFonts w:ascii="Arial" w:hAnsi="Arial"/>
          <w:sz w:val="24"/>
        </w:rPr>
        <w:softHyphen/>
        <w:t xml:space="preserve">rito di Dio che abita nell'uomo e deve compiersi </w:t>
      </w:r>
      <w:r w:rsidRPr="00401F4E">
        <w:rPr>
          <w:rFonts w:ascii="Arial" w:hAnsi="Arial"/>
          <w:i/>
          <w:iCs/>
          <w:sz w:val="24"/>
        </w:rPr>
        <w:t>"in rivela</w:t>
      </w:r>
      <w:r w:rsidRPr="00401F4E">
        <w:rPr>
          <w:rFonts w:ascii="Arial" w:hAnsi="Arial"/>
          <w:i/>
          <w:iCs/>
          <w:sz w:val="24"/>
        </w:rPr>
        <w:softHyphen/>
        <w:t>zione o in scienza o in profezia o in dottrina?"</w:t>
      </w:r>
      <w:r w:rsidRPr="00401F4E">
        <w:rPr>
          <w:rFonts w:ascii="Arial" w:hAnsi="Arial"/>
          <w:sz w:val="24"/>
        </w:rPr>
        <w:t xml:space="preserve"> (Cfr. 1Cor 14,6). Parla in rivelazione chi possiede la conoscenza perfetta di quanto Dio ha rivelato. Perché sia conoscenza piena, totale, integra, è necessario quell'ascolto fatto di umiltà, devo</w:t>
      </w:r>
      <w:r w:rsidRPr="00401F4E">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3358477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Gesù vinse sempre la tentazione che voleva porlo fuori della rivelazione, fuori del mistero. Non può manifestare agli altri il mistero chi dal mistero si è dissociato, allontana</w:t>
      </w:r>
      <w:r w:rsidRPr="00401F4E">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401F4E">
        <w:rPr>
          <w:rFonts w:ascii="Arial" w:hAnsi="Arial"/>
          <w:sz w:val="24"/>
        </w:rPr>
        <w:softHyphen/>
        <w:t>tà. Da essere animale, l'uomo deve trasformarsi in essere spiri</w:t>
      </w:r>
      <w:r w:rsidRPr="00401F4E">
        <w:rPr>
          <w:rFonts w:ascii="Arial" w:hAnsi="Arial"/>
          <w:sz w:val="24"/>
        </w:rPr>
        <w:softHyphen/>
        <w:t>tuale; deve cioè lasciarsi plasmare dallo Spirito in essere interamente compreso dalla verità di Dio. Tutto questo com</w:t>
      </w:r>
      <w:r w:rsidRPr="00401F4E">
        <w:rPr>
          <w:rFonts w:ascii="Arial" w:hAnsi="Arial"/>
          <w:sz w:val="24"/>
        </w:rPr>
        <w:softHyphen/>
        <w:t>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la Scrittura una cosa è assai evidente: tutti coloro che parlano di Dio, Dio lo vedono, dimorano presso di Lui e Lui dimora presso di loro. Tutto l'uomo deve far trasparire Dio, manifestarlo, renderlo presente. È la presenza di Dio che salva, conver</w:t>
      </w:r>
      <w:r w:rsidRPr="00401F4E">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5CBACF5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lastRenderedPageBreak/>
        <w:t>Noi siamo chiamati all'eternità; è questa la nostra vocazio</w:t>
      </w:r>
      <w:r w:rsidRPr="00401F4E">
        <w:rPr>
          <w:rFonts w:ascii="Arial" w:hAnsi="Arial"/>
          <w:sz w:val="24"/>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401F4E">
        <w:rPr>
          <w:rFonts w:ascii="Arial" w:hAnsi="Arial"/>
          <w:sz w:val="24"/>
        </w:rPr>
        <w:softHyphen/>
        <w:t>verso cui questo mistero deve svolgersi e dipanarsi. Non a tutti è dato di indicare un ministero definito come via personalissima per il raggiungimento della patria eter</w:t>
      </w:r>
      <w:r w:rsidRPr="00401F4E">
        <w:rPr>
          <w:rFonts w:ascii="Arial" w:hAnsi="Arial"/>
          <w:sz w:val="24"/>
        </w:rPr>
        <w:softHyphen/>
        <w:t>na. E tuttavia questo non significa che il Signore non possa concedere alle anime giuste e sante quel carisma particolare di poter parlare anche in profezia in senso stretto, di po</w:t>
      </w:r>
      <w:r w:rsidRPr="00401F4E">
        <w:rPr>
          <w:rFonts w:ascii="Arial" w:hAnsi="Arial"/>
          <w:sz w:val="24"/>
        </w:rPr>
        <w:softHyphen/>
        <w:t xml:space="preserve">ter cioè indicare con certezza di Spirito Santo ciò che il Signore vuole da un'anima. </w:t>
      </w:r>
    </w:p>
    <w:p w14:paraId="05B1030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storia lo attesta e noi lo crediamo. Escludere la possi</w:t>
      </w:r>
      <w:r w:rsidRPr="00401F4E">
        <w:rPr>
          <w:rFonts w:ascii="Arial" w:hAnsi="Arial"/>
          <w:sz w:val="24"/>
        </w:rPr>
        <w:softHyphen/>
        <w:t>bilità di poter parlare in profezia, significherebbe toglie</w:t>
      </w:r>
      <w:r w:rsidRPr="00401F4E">
        <w:rPr>
          <w:rFonts w:ascii="Arial" w:hAnsi="Arial"/>
          <w:sz w:val="24"/>
        </w:rPr>
        <w:softHyphen/>
        <w:t>re a Dio la Signoria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401F4E">
        <w:rPr>
          <w:rFonts w:ascii="Arial" w:hAnsi="Arial"/>
          <w:sz w:val="24"/>
        </w:rPr>
        <w:softHyphen/>
        <w:t>tate nella Scrittura e nella Tradizione, santamente comprese dalla mente illuminata dal Magistero vivo della Chiesa, san</w:t>
      </w:r>
      <w:r w:rsidRPr="00401F4E">
        <w:rPr>
          <w:rFonts w:ascii="Arial" w:hAnsi="Arial"/>
          <w:sz w:val="24"/>
        </w:rPr>
        <w:softHyphen/>
        <w:t>tamente esposte nella loro totalità, in quella mirabile uni</w:t>
      </w:r>
      <w:r w:rsidRPr="00401F4E">
        <w:rPr>
          <w:rFonts w:ascii="Arial" w:hAnsi="Arial"/>
          <w:sz w:val="24"/>
        </w:rPr>
        <w:softHyphen/>
        <w:t>tà che le lega l'una all'altra e che fa sì che una verità sia falsa senza l'altra; la verità della salvezza è una, ma essa si espande in una molteplicità di enunciati; nella cor</w:t>
      </w:r>
      <w:r w:rsidRPr="00401F4E">
        <w:rPr>
          <w:rFonts w:ascii="Arial" w:hAnsi="Arial"/>
          <w:sz w:val="24"/>
        </w:rPr>
        <w:softHyphen/>
        <w:t>relazione tra molteplicità e unità è data la verità che sal</w:t>
      </w:r>
      <w:r w:rsidRPr="00401F4E">
        <w:rPr>
          <w:rFonts w:ascii="Arial" w:hAnsi="Arial"/>
          <w:sz w:val="24"/>
        </w:rPr>
        <w:softHyphen/>
        <w:t xml:space="preserve">va; né l'unità senza la molteplicità; né la molteplicità senza l'unità. </w:t>
      </w:r>
    </w:p>
    <w:p w14:paraId="72CE6694" w14:textId="37CD9DC2"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401F4E">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401F4E">
        <w:rPr>
          <w:rFonts w:ascii="Arial" w:hAnsi="Arial"/>
          <w:sz w:val="24"/>
        </w:rPr>
        <w:softHyphen/>
        <w:t>lazione, la volontà di Dio a noi manifestata per la nostra redenzione e salvezza.</w:t>
      </w:r>
      <w:r w:rsidR="00401F4E">
        <w:rPr>
          <w:rFonts w:ascii="Arial" w:hAnsi="Arial"/>
          <w:sz w:val="24"/>
        </w:rPr>
        <w:t xml:space="preserve"> </w:t>
      </w:r>
      <w:r w:rsidRPr="00401F4E">
        <w:rPr>
          <w:rFonts w:ascii="Arial" w:hAnsi="Arial"/>
          <w:sz w:val="24"/>
        </w:rPr>
        <w:t>Parlare in dottrina significa fare molta attenzione all'uomo e alla verità, perché non si dica la verità senza l'uomo, si parlerebbe invano; ed anche perché non si parli all'uomo senza la verità, si direbbero solo parole umane che non sal</w:t>
      </w:r>
      <w:r w:rsidRPr="00401F4E">
        <w:rPr>
          <w:rFonts w:ascii="Arial" w:hAnsi="Arial"/>
          <w:sz w:val="24"/>
        </w:rPr>
        <w:softHyphen/>
        <w:t xml:space="preserve">vano, non conducono alla salvezza, non portano l'uomo sulla via del cielo. </w:t>
      </w:r>
    </w:p>
    <w:p w14:paraId="734234B2" w14:textId="7419660F"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 Maria, la Donna che ha detto il mistero di Dio e dell'uo</w:t>
      </w:r>
      <w:r w:rsidRPr="00401F4E">
        <w:rPr>
          <w:rFonts w:ascii="Arial" w:hAnsi="Arial"/>
          <w:sz w:val="24"/>
        </w:rPr>
        <w:softHyphen/>
        <w:t>mo, facendo nel suo seno il mistero di Dio mistero dell'uo</w:t>
      </w:r>
      <w:r w:rsidRPr="00401F4E">
        <w:rPr>
          <w:rFonts w:ascii="Arial" w:hAnsi="Arial"/>
          <w:sz w:val="24"/>
        </w:rPr>
        <w:softHyphen/>
        <w:t>mo, domandiamo di impetrarci da Dio la perfezione nella pa</w:t>
      </w:r>
      <w:r w:rsidRPr="00401F4E">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401F4E">
        <w:rPr>
          <w:rFonts w:ascii="Arial" w:hAnsi="Arial"/>
          <w:sz w:val="24"/>
        </w:rPr>
        <w:softHyphen/>
        <w:t>nunzio, profondi nella manifestazione del disegno di salvez</w:t>
      </w:r>
      <w:r w:rsidRPr="00401F4E">
        <w:rPr>
          <w:rFonts w:ascii="Arial" w:hAnsi="Arial"/>
          <w:sz w:val="24"/>
        </w:rPr>
        <w:softHyphen/>
        <w:t>za, veritieri e veraci sempre in quello che diciamo, sapendo che la salvezza del mondo è in quella parola di tuo Figlio che noi dobbiamo solo ricordare.</w:t>
      </w:r>
      <w:r w:rsidR="00401F4E">
        <w:rPr>
          <w:rFonts w:ascii="Arial" w:hAnsi="Arial"/>
          <w:sz w:val="24"/>
        </w:rPr>
        <w:t xml:space="preserve"> </w:t>
      </w:r>
      <w:r w:rsidRPr="00401F4E">
        <w:rPr>
          <w:rFonts w:ascii="Arial" w:hAnsi="Arial"/>
          <w:sz w:val="24"/>
        </w:rPr>
        <w:t>Con Te nel cuore e sulle labbra la Parola sarà certamente quella di Gesù. Chi l'ascolta, se vuole, può fare ritorno alla casa del Padre e gustare il banchetto della vita.</w:t>
      </w:r>
    </w:p>
    <w:p w14:paraId="4DEC977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bCs/>
          <w:sz w:val="24"/>
        </w:rPr>
        <w:t xml:space="preserve">La Chiesa è tutto il Vangelo. </w:t>
      </w:r>
      <w:r w:rsidRPr="00401F4E">
        <w:rPr>
          <w:rFonts w:ascii="Arial" w:hAnsi="Arial"/>
          <w:sz w:val="24"/>
        </w:rPr>
        <w:t>La verità cristiana è la Parola che viene dal seno del Pa</w:t>
      </w:r>
      <w:r w:rsidRPr="00401F4E">
        <w:rPr>
          <w:rFonts w:ascii="Arial" w:hAnsi="Arial"/>
          <w:sz w:val="24"/>
        </w:rPr>
        <w:softHyphen/>
        <w:t>dre, detta al Figlio Suo Unigenito nell'eter</w:t>
      </w:r>
      <w:r w:rsidRPr="00401F4E">
        <w:rPr>
          <w:rFonts w:ascii="Arial" w:hAnsi="Arial"/>
          <w:sz w:val="24"/>
        </w:rPr>
        <w:softHyphen/>
        <w:t xml:space="preserve">nità e nel tempo e da Lui </w:t>
      </w:r>
      <w:r w:rsidRPr="00401F4E">
        <w:rPr>
          <w:rFonts w:ascii="Arial" w:hAnsi="Arial"/>
          <w:sz w:val="24"/>
        </w:rPr>
        <w:lastRenderedPageBreak/>
        <w:t>trasmessa a noi per la nostra redenzione. Gesù dice tutte le Parole che il Padre gli ha co</w:t>
      </w:r>
      <w:r w:rsidRPr="00401F4E">
        <w:rPr>
          <w:rFonts w:ascii="Arial" w:hAnsi="Arial"/>
          <w:sz w:val="24"/>
        </w:rPr>
        <w:softHyphen/>
        <w:t>mandato di proferire e le dice come il Padre le ha dette a lui. Nulla egli mise di suo nella Parola ricevuta. Il cristiano deve imitare il suo Maestro; deve pos</w:t>
      </w:r>
      <w:r w:rsidRPr="00401F4E">
        <w:rPr>
          <w:rFonts w:ascii="Arial" w:hAnsi="Arial"/>
          <w:sz w:val="24"/>
        </w:rPr>
        <w:softHyphen/>
        <w:t>sedere la perfetta conoscenza del Vangelo. Per que</w:t>
      </w:r>
      <w:r w:rsidRPr="00401F4E">
        <w:rPr>
          <w:rFonts w:ascii="Arial" w:hAnsi="Arial"/>
          <w:sz w:val="24"/>
        </w:rPr>
        <w:softHyphen/>
        <w:t>sto bisogna che su di esso si eserciti quotidiana</w:t>
      </w:r>
      <w:r w:rsidRPr="00401F4E">
        <w:rPr>
          <w:rFonts w:ascii="Arial" w:hAnsi="Arial"/>
          <w:sz w:val="24"/>
        </w:rPr>
        <w:softHyphen/>
        <w:t xml:space="preserve">mente, lo legga, lo mediti, in esso si immerga, da esso si lasci compenetrare con un lavoro perenne, quotidiano. </w:t>
      </w:r>
    </w:p>
    <w:p w14:paraId="087B5B0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Mai si potrà dire di conoscere tutto il Vangelo, c'è sempre qualche verità che sfugge alla mente. Del Vangelo bisogna innamorarsi, se si vuole gusta</w:t>
      </w:r>
      <w:r w:rsidRPr="00401F4E">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7F5F776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conoscenza perfetta di Gesù è data dallo Spirito di Dio, il quale deve essere invocato costantemente attraverso una preghiera fatta da un cuore ed un'a</w:t>
      </w:r>
      <w:r w:rsidRPr="00401F4E">
        <w:rPr>
          <w:rFonts w:ascii="Arial" w:hAnsi="Arial"/>
          <w:sz w:val="24"/>
        </w:rPr>
        <w:softHyphen/>
        <w:t>nima santi, da una co</w:t>
      </w:r>
      <w:r w:rsidRPr="00401F4E">
        <w:rPr>
          <w:rFonts w:ascii="Arial" w:hAnsi="Arial"/>
          <w:sz w:val="24"/>
        </w:rPr>
        <w:softHyphen/>
        <w:t>scienza libera dalla colpa. Quest'opera di conoscenza implica una volontà riso</w:t>
      </w:r>
      <w:r w:rsidRPr="00401F4E">
        <w:rPr>
          <w:rFonts w:ascii="Arial" w:hAnsi="Arial"/>
          <w:sz w:val="24"/>
        </w:rPr>
        <w:softHyphen/>
        <w:t>luta, un cuore desideroso di amare, una coscienza che aspira alla rettitudine totale; vuole un uomo libero da ogni sopraffa</w:t>
      </w:r>
      <w:r w:rsidRPr="00401F4E">
        <w:rPr>
          <w:rFonts w:ascii="Arial" w:hAnsi="Arial"/>
          <w:sz w:val="24"/>
        </w:rPr>
        <w:softHyphen/>
        <w:t>zione delle cose di questo mondo; libero soprattutto dalla propria carne che a volte scambia la superbia e la concupi</w:t>
      </w:r>
      <w:r w:rsidRPr="00401F4E">
        <w:rPr>
          <w:rFonts w:ascii="Arial" w:hAnsi="Arial"/>
          <w:sz w:val="24"/>
        </w:rPr>
        <w:softHyphen/>
        <w:t>scenza come vie e forme di apostolato e di relazionarsi agli altri nel nome del Signore. Senza la libertà da se stessi, dal proprio io, da ogni con</w:t>
      </w:r>
      <w:r w:rsidRPr="00401F4E">
        <w:rPr>
          <w:rFonts w:ascii="Arial" w:hAnsi="Arial"/>
          <w:sz w:val="24"/>
        </w:rPr>
        <w:softHyphen/>
        <w:t>cupiscenza, facilmente si cade nella confu</w:t>
      </w:r>
      <w:r w:rsidRPr="00401F4E">
        <w:rPr>
          <w:rFonts w:ascii="Arial" w:hAnsi="Arial"/>
          <w:sz w:val="24"/>
        </w:rPr>
        <w:softHyphen/>
        <w:t>sione, nell'erro</w:t>
      </w:r>
      <w:r w:rsidRPr="00401F4E">
        <w:rPr>
          <w:rFonts w:ascii="Arial" w:hAnsi="Arial"/>
          <w:sz w:val="24"/>
        </w:rPr>
        <w:softHyphen/>
        <w:t>re, si ritorna nella schiavitù di un tempo. La conoscenza da sola non basta; il Vangelo lo si comprende mentre lo si vive e più profondamente lo si vive e più pro</w:t>
      </w:r>
      <w:r w:rsidRPr="00401F4E">
        <w:rPr>
          <w:rFonts w:ascii="Arial" w:hAnsi="Arial"/>
          <w:sz w:val="24"/>
        </w:rPr>
        <w:softHyphen/>
        <w:t>fondamente lo si comprende. Più l'uomo cresce nella grazia, più il suo cuore si perfe</w:t>
      </w:r>
      <w:r w:rsidRPr="00401F4E">
        <w:rPr>
          <w:rFonts w:ascii="Arial" w:hAnsi="Arial"/>
          <w:sz w:val="24"/>
        </w:rPr>
        <w:softHyphen/>
        <w:t>ziona nella carità; più si dilata in lui la speranza sopran</w:t>
      </w:r>
      <w:r w:rsidRPr="00401F4E">
        <w:rPr>
          <w:rFonts w:ascii="Arial" w:hAnsi="Arial"/>
          <w:sz w:val="24"/>
        </w:rPr>
        <w:softHyphen/>
        <w:t>naturale, più il suo spirito si al</w:t>
      </w:r>
      <w:r w:rsidRPr="00401F4E">
        <w:rPr>
          <w:rFonts w:ascii="Arial" w:hAnsi="Arial"/>
          <w:sz w:val="24"/>
        </w:rPr>
        <w:softHyphen/>
        <w:t xml:space="preserve">larga nella comprensione dei divini misteri. </w:t>
      </w:r>
    </w:p>
    <w:p w14:paraId="0C757BA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Nella santità Dio penetra più in profondità e in ampiezza nel cuore, il cuore si espande in profon</w:t>
      </w:r>
      <w:r w:rsidRPr="00401F4E">
        <w:rPr>
          <w:rFonts w:ascii="Arial" w:hAnsi="Arial"/>
          <w:sz w:val="24"/>
        </w:rPr>
        <w:softHyphen/>
        <w:t>dità e in ampiezza nei misteri di Dio. Attraverso la forza che viene dallo Spi</w:t>
      </w:r>
      <w:r w:rsidRPr="00401F4E">
        <w:rPr>
          <w:rFonts w:ascii="Arial" w:hAnsi="Arial"/>
          <w:sz w:val="24"/>
        </w:rPr>
        <w:softHyphen/>
        <w:t>rito la volontà diviene capace di trascendersi, di elevarsi, la coscienza si affina e raggiunge la perfezione nella ret</w:t>
      </w:r>
      <w:r w:rsidRPr="00401F4E">
        <w:rPr>
          <w:rFonts w:ascii="Arial" w:hAnsi="Arial"/>
          <w:sz w:val="24"/>
        </w:rPr>
        <w:softHyphen/>
        <w:t>titu</w:t>
      </w:r>
      <w:r w:rsidRPr="00401F4E">
        <w:rPr>
          <w:rFonts w:ascii="Arial" w:hAnsi="Arial"/>
          <w:sz w:val="24"/>
        </w:rPr>
        <w:softHyphen/>
        <w:t>dine morale, il cuore si libera da tutti i residui di peccato e da quella polvere di male che lo lega alla terra; la luce iniziale e incipiente si tra</w:t>
      </w:r>
      <w:r w:rsidRPr="00401F4E">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401F4E">
        <w:rPr>
          <w:rFonts w:ascii="Arial" w:hAnsi="Arial"/>
          <w:sz w:val="24"/>
        </w:rPr>
        <w:softHyphen/>
        <w:t>lizzazione dell'uomo e della storia, che è la ga</w:t>
      </w:r>
      <w:r w:rsidRPr="00401F4E">
        <w:rPr>
          <w:rFonts w:ascii="Arial" w:hAnsi="Arial"/>
          <w:sz w:val="24"/>
        </w:rPr>
        <w:softHyphen/>
        <w:t>ranzia dell'espletamento del proprio com</w:t>
      </w:r>
      <w:r w:rsidRPr="00401F4E">
        <w:rPr>
          <w:rFonts w:ascii="Arial" w:hAnsi="Arial"/>
          <w:sz w:val="24"/>
        </w:rPr>
        <w:softHyphen/>
        <w:t>pito profe</w:t>
      </w:r>
      <w:r w:rsidRPr="00401F4E">
        <w:rPr>
          <w:rFonts w:ascii="Arial" w:hAnsi="Arial"/>
          <w:sz w:val="24"/>
        </w:rPr>
        <w:softHyphen/>
        <w:t xml:space="preserve">tico. </w:t>
      </w:r>
    </w:p>
    <w:p w14:paraId="12163EB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Il fatto che si annunzi poco il Vangelo e poco Van</w:t>
      </w:r>
      <w:r w:rsidRPr="00401F4E">
        <w:rPr>
          <w:rFonts w:ascii="Arial" w:hAnsi="Arial"/>
          <w:sz w:val="24"/>
        </w:rPr>
        <w:softHyphen/>
        <w:t>gelo è segno che si è poco santi. Se il cuore è vuoto di Dio, par</w:t>
      </w:r>
      <w:r w:rsidRPr="00401F4E">
        <w:rPr>
          <w:rFonts w:ascii="Arial" w:hAnsi="Arial"/>
          <w:sz w:val="24"/>
        </w:rPr>
        <w:softHyphen/>
        <w:t>lerà poco di Dio. Il Vangelo è una persona, è Dio che si dona all'uo</w:t>
      </w:r>
      <w:r w:rsidRPr="00401F4E">
        <w:rPr>
          <w:rFonts w:ascii="Arial" w:hAnsi="Arial"/>
          <w:sz w:val="24"/>
        </w:rPr>
        <w:softHyphen/>
        <w:t>mo e vuole che l'uomo si doni totalmente a lui, attraverso la via che è Cristo nello Spirito Santo. La "verità" non sempre implica un rapporto di tra</w:t>
      </w:r>
      <w:r w:rsidRPr="00401F4E">
        <w:rPr>
          <w:rFonts w:ascii="Arial" w:hAnsi="Arial"/>
          <w:sz w:val="24"/>
        </w:rPr>
        <w:softHyphen/>
        <w:t>scendenza, la "verità" potrebbe lasciare l'uomo nella sua immanenza, nella sua natura, pur indican</w:t>
      </w:r>
      <w:r w:rsidRPr="00401F4E">
        <w:rPr>
          <w:rFonts w:ascii="Arial" w:hAnsi="Arial"/>
          <w:sz w:val="24"/>
        </w:rPr>
        <w:softHyphen/>
        <w:t>dogli alcuni principi di retti</w:t>
      </w:r>
      <w:r w:rsidRPr="00401F4E">
        <w:rPr>
          <w:rFonts w:ascii="Arial" w:hAnsi="Arial"/>
          <w:sz w:val="24"/>
        </w:rPr>
        <w:softHyphen/>
        <w:t>tudine morale. Ma la rettitudine morale da sola non fa il cristia</w:t>
      </w:r>
      <w:r w:rsidRPr="00401F4E">
        <w:rPr>
          <w:rFonts w:ascii="Arial" w:hAnsi="Arial"/>
          <w:sz w:val="24"/>
        </w:rPr>
        <w:softHyphen/>
        <w:t>no, il cristiano è fatto solo quando si lascia av</w:t>
      </w:r>
      <w:r w:rsidRPr="00401F4E">
        <w:rPr>
          <w:rFonts w:ascii="Arial" w:hAnsi="Arial"/>
          <w:sz w:val="24"/>
        </w:rPr>
        <w:softHyphen/>
        <w:t>volgere dallo Spi</w:t>
      </w:r>
      <w:r w:rsidRPr="00401F4E">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w:t>
      </w:r>
      <w:r w:rsidRPr="00401F4E">
        <w:rPr>
          <w:rFonts w:ascii="Arial" w:hAnsi="Arial"/>
          <w:sz w:val="24"/>
        </w:rPr>
        <w:lastRenderedPageBreak/>
        <w:t>Spirito, tutta la Chiesa, tutto il presente, ma anche tutto il futuro eterno nel gaudio o nella condanna; dona tutto l'uomo nel</w:t>
      </w:r>
      <w:r w:rsidRPr="00401F4E">
        <w:rPr>
          <w:rFonts w:ascii="Arial" w:hAnsi="Arial"/>
          <w:sz w:val="24"/>
        </w:rPr>
        <w:softHyphen/>
        <w:t xml:space="preserve">la sua totalità di anima, spirito e corpo. </w:t>
      </w:r>
    </w:p>
    <w:p w14:paraId="7A6FD18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È ob</w:t>
      </w:r>
      <w:r w:rsidRPr="00401F4E">
        <w:rPr>
          <w:rFonts w:ascii="Arial" w:hAnsi="Arial"/>
          <w:sz w:val="24"/>
        </w:rPr>
        <w:softHyphen/>
        <w:t>bligo del cristiano dare tutto il Vangelo, per que</w:t>
      </w:r>
      <w:r w:rsidRPr="00401F4E">
        <w:rPr>
          <w:rFonts w:ascii="Arial" w:hAnsi="Arial"/>
          <w:sz w:val="24"/>
        </w:rPr>
        <w:softHyphen/>
        <w:t>sto è suo dovere viverlo tutto, interamente, ma per viverlo biso</w:t>
      </w:r>
      <w:r w:rsidRPr="00401F4E">
        <w:rPr>
          <w:rFonts w:ascii="Arial" w:hAnsi="Arial"/>
          <w:sz w:val="24"/>
        </w:rPr>
        <w:softHyphen/>
        <w:t>gna conoscerlo, ma non lo si conosce che nella misura in cui cresce in noi la carità di Dio e il suo amore eterno ed in</w:t>
      </w:r>
      <w:r w:rsidRPr="00401F4E">
        <w:rPr>
          <w:rFonts w:ascii="Arial" w:hAnsi="Arial"/>
          <w:sz w:val="24"/>
        </w:rPr>
        <w:softHyphen/>
        <w:t>finito. L'amore è la via della conoscenza; la conoscenza è via per l'amore; conoscenza ed amore si identifica</w:t>
      </w:r>
      <w:r w:rsidRPr="00401F4E">
        <w:rPr>
          <w:rFonts w:ascii="Arial" w:hAnsi="Arial"/>
          <w:sz w:val="24"/>
        </w:rPr>
        <w:softHyphen/>
        <w:t>no nella santità, poiché la santità è l'Amore cono</w:t>
      </w:r>
      <w:r w:rsidRPr="00401F4E">
        <w:rPr>
          <w:rFonts w:ascii="Arial" w:hAnsi="Arial"/>
          <w:sz w:val="24"/>
        </w:rPr>
        <w:softHyphen/>
        <w:t>sciuto e amato, sempre più conosciuto e sempre più amato, sempre più fatto conoscere ed amare ad ogni uomo. L'amore vero è sempre nuovo, sempre creativo, sem</w:t>
      </w:r>
      <w:r w:rsidRPr="00401F4E">
        <w:rPr>
          <w:rFonts w:ascii="Arial" w:hAnsi="Arial"/>
          <w:sz w:val="24"/>
        </w:rPr>
        <w:softHyphen/>
        <w:t>pre fresco, nato oggi; nuovi saranno i nostri meto</w:t>
      </w:r>
      <w:r w:rsidRPr="00401F4E">
        <w:rPr>
          <w:rFonts w:ascii="Arial" w:hAnsi="Arial"/>
          <w:sz w:val="24"/>
        </w:rPr>
        <w:softHyphen/>
        <w:t>di, le nostre vie, le nostre opere, i nostri pen</w:t>
      </w:r>
      <w:r w:rsidRPr="00401F4E">
        <w:rPr>
          <w:rFonts w:ascii="Arial" w:hAnsi="Arial"/>
          <w:sz w:val="24"/>
        </w:rPr>
        <w:softHyphen/>
        <w:t xml:space="preserve">sieri; nuovo sarà soprattutto il cuore che porta novità al mondo intero. </w:t>
      </w:r>
    </w:p>
    <w:p w14:paraId="2EC64851" w14:textId="10385F49"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freschezza del Vangelo è nell'amore che esso spande nel mondo; ciò avviene se fresco e nuovo è il cuore che è chia</w:t>
      </w:r>
      <w:r w:rsidRPr="00401F4E">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401F4E">
        <w:rPr>
          <w:rFonts w:ascii="Arial" w:hAnsi="Arial"/>
          <w:sz w:val="24"/>
        </w:rPr>
        <w:softHyphen/>
        <w:t>mo. L'indurimento del cuore ed il peccato che abita in esso ren</w:t>
      </w:r>
      <w:r w:rsidRPr="00401F4E">
        <w:rPr>
          <w:rFonts w:ascii="Arial" w:hAnsi="Arial"/>
          <w:sz w:val="24"/>
        </w:rPr>
        <w:softHyphen/>
        <w:t>de vecchio ed antiquato anche il Vangelo, lo dichiara non credibile dinanzi al mondo. Il cuore mondo lo rende nuovo, per</w:t>
      </w:r>
      <w:r w:rsidRPr="00401F4E">
        <w:rPr>
          <w:rFonts w:ascii="Arial" w:hAnsi="Arial"/>
          <w:sz w:val="24"/>
        </w:rPr>
        <w:softHyphen/>
        <w:t>ché lo dice secondo quella verità che è perfettissima novità nello Spirito e in Cristo Gesù.</w:t>
      </w:r>
      <w:r w:rsidR="00401F4E">
        <w:rPr>
          <w:rFonts w:ascii="Arial" w:hAnsi="Arial"/>
          <w:sz w:val="24"/>
        </w:rPr>
        <w:t xml:space="preserve"> </w:t>
      </w:r>
      <w:r w:rsidRPr="00401F4E">
        <w:rPr>
          <w:rFonts w:ascii="Arial" w:hAnsi="Arial"/>
          <w:sz w:val="24"/>
        </w:rPr>
        <w:t>Madre di Dio, Donna sempre nuova, perennemente san</w:t>
      </w:r>
      <w:r w:rsidRPr="00401F4E">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401F4E">
        <w:rPr>
          <w:rFonts w:ascii="Arial" w:hAnsi="Arial"/>
          <w:sz w:val="24"/>
        </w:rPr>
        <w:softHyphen/>
        <w:t>lare fresca e casta per la salvezza del mondo; se noi non toglia</w:t>
      </w:r>
      <w:r w:rsidRPr="00401F4E">
        <w:rPr>
          <w:rFonts w:ascii="Arial" w:hAnsi="Arial"/>
          <w:sz w:val="24"/>
        </w:rPr>
        <w:softHyphen/>
        <w:t>mo da esso ogni sozzura di peccato, l'acqua del Vange</w:t>
      </w:r>
      <w:r w:rsidRPr="00401F4E">
        <w:rPr>
          <w:rFonts w:ascii="Arial" w:hAnsi="Arial"/>
          <w:sz w:val="24"/>
        </w:rPr>
        <w:softHyphen/>
        <w:t>lo uscirà torbida ed il mondo si confonderà crederà che sia torbido il Vangelo e lo rifiuterà.</w:t>
      </w:r>
      <w:r w:rsidR="00401F4E">
        <w:rPr>
          <w:rFonts w:ascii="Arial" w:hAnsi="Arial"/>
          <w:sz w:val="24"/>
        </w:rPr>
        <w:t xml:space="preserve"> </w:t>
      </w:r>
      <w:r w:rsidRPr="00401F4E">
        <w:rPr>
          <w:rFonts w:ascii="Arial" w:hAnsi="Arial"/>
          <w:sz w:val="24"/>
        </w:rPr>
        <w:t xml:space="preserve">Solo un cuore tutto puro racchiude tutto il Vangelo e santamente la bocca lo proferisce. Aiutaci, o Madre. Alto è il compito posto nelle nostre mani e nel nostro cuore per la redenzione del mondo. </w:t>
      </w:r>
    </w:p>
    <w:p w14:paraId="07D11349" w14:textId="31CDE5E3"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bCs/>
          <w:sz w:val="24"/>
        </w:rPr>
        <w:t xml:space="preserve">La Chiesa è proclamazione del Vangelo. </w:t>
      </w:r>
      <w:r w:rsidRPr="00401F4E">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w:t>
      </w:r>
      <w:r w:rsidR="00401F4E">
        <w:rPr>
          <w:rFonts w:ascii="Arial" w:hAnsi="Arial"/>
          <w:sz w:val="24"/>
        </w:rPr>
        <w:t xml:space="preserve"> </w:t>
      </w:r>
      <w:r w:rsidRPr="00401F4E">
        <w:rPr>
          <w:rFonts w:ascii="Arial" w:hAnsi="Arial"/>
          <w:sz w:val="24"/>
        </w:rPr>
        <w:t>rigenerandola; nella sua obbedienza l'amore del Padre si fa gra</w:t>
      </w:r>
      <w:r w:rsidRPr="00401F4E">
        <w:rPr>
          <w:rFonts w:ascii="Arial" w:hAnsi="Arial"/>
          <w:sz w:val="24"/>
        </w:rPr>
        <w:softHyphen/>
        <w:t>zia, dono che lo Spirito riversa perennemente sul</w:t>
      </w:r>
      <w:r w:rsidRPr="00401F4E">
        <w:rPr>
          <w:rFonts w:ascii="Arial" w:hAnsi="Arial"/>
          <w:sz w:val="24"/>
        </w:rPr>
        <w:softHyphen/>
        <w:t xml:space="preserve">l'umanità. </w:t>
      </w:r>
    </w:p>
    <w:p w14:paraId="7ADD926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401F4E">
        <w:rPr>
          <w:rFonts w:ascii="Arial" w:hAnsi="Arial"/>
          <w:sz w:val="24"/>
        </w:rPr>
        <w:softHyphen/>
        <w:t>sione e fermezza, tra pazienza e verità, tra com</w:t>
      </w:r>
      <w:r w:rsidRPr="00401F4E">
        <w:rPr>
          <w:rFonts w:ascii="Arial" w:hAnsi="Arial"/>
          <w:sz w:val="24"/>
        </w:rPr>
        <w:softHyphen/>
        <w:t>mi</w:t>
      </w:r>
      <w:r w:rsidRPr="00401F4E">
        <w:rPr>
          <w:rFonts w:ascii="Arial" w:hAnsi="Arial"/>
          <w:sz w:val="24"/>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2146BD8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Cristo Gesù entrò santissimo nella nostra misera condizione di peccatori e tale vi rimase, divenendo perfetto nell'obbe</w:t>
      </w:r>
      <w:r w:rsidRPr="00401F4E">
        <w:rPr>
          <w:rFonts w:ascii="Arial" w:hAnsi="Arial"/>
          <w:sz w:val="24"/>
        </w:rPr>
        <w:softHyphen/>
        <w:t xml:space="preserve">dienza attraverso le cose che patì; noi </w:t>
      </w:r>
      <w:r w:rsidRPr="00401F4E">
        <w:rPr>
          <w:rFonts w:ascii="Arial" w:hAnsi="Arial"/>
          <w:sz w:val="24"/>
        </w:rPr>
        <w:lastRenderedPageBreak/>
        <w:t>dobbiamo uscire da noi stessi, camminare verso il cielo, rivestire la santità, la giustizia, la grazia, il perdono, la misericordia; dalla terra dobbiamo salire in cielo e li porre la nostra abi</w:t>
      </w:r>
      <w:r w:rsidRPr="00401F4E">
        <w:rPr>
          <w:rFonts w:ascii="Arial" w:hAnsi="Arial"/>
          <w:sz w:val="24"/>
        </w:rPr>
        <w:softHyphen/>
        <w:t>ta</w:t>
      </w:r>
      <w:r w:rsidRPr="00401F4E">
        <w:rPr>
          <w:rFonts w:ascii="Arial" w:hAnsi="Arial"/>
          <w:sz w:val="24"/>
        </w:rPr>
        <w:softHyphen/>
        <w:t>zione. Il Figlio di Dio non aveva carne e la ha assunta, noi l'ab</w:t>
      </w:r>
      <w:r w:rsidRPr="00401F4E">
        <w:rPr>
          <w:rFonts w:ascii="Arial" w:hAnsi="Arial"/>
          <w:sz w:val="24"/>
        </w:rPr>
        <w:softHyphen/>
        <w:t>biamo e dobbiamo perderla, poiché dobbiamo rivestire la sua vita, divenire lui. Con</w:t>
      </w:r>
      <w:r w:rsidRPr="00401F4E">
        <w:rPr>
          <w:rFonts w:ascii="Arial" w:hAnsi="Arial"/>
          <w:sz w:val="24"/>
        </w:rPr>
        <w:softHyphen/>
        <w:t>vertendoci e santificandoci, divenen</w:t>
      </w:r>
      <w:r w:rsidRPr="00401F4E">
        <w:rPr>
          <w:rFonts w:ascii="Arial" w:hAnsi="Arial"/>
          <w:sz w:val="24"/>
        </w:rPr>
        <w:softHyphen/>
        <w:t>do sempre più profondamente partecipi della divina natura, pos</w:t>
      </w:r>
      <w:r w:rsidRPr="00401F4E">
        <w:rPr>
          <w:rFonts w:ascii="Arial" w:hAnsi="Arial"/>
          <w:sz w:val="24"/>
        </w:rPr>
        <w:softHyphen/>
        <w:t>siamo andare nel mondo a chiamare ogni altro a peniten</w:t>
      </w:r>
      <w:r w:rsidRPr="00401F4E">
        <w:rPr>
          <w:rFonts w:ascii="Arial" w:hAnsi="Arial"/>
          <w:sz w:val="24"/>
        </w:rPr>
        <w:softHyphen/>
        <w:t xml:space="preserve">za e a rigenerazione. </w:t>
      </w:r>
    </w:p>
    <w:p w14:paraId="31E0E55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Non può operare cristianamente la missione chi si rifiuta di divenire Cristo, di abitare in lui pres</w:t>
      </w:r>
      <w:r w:rsidRPr="00401F4E">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401F4E">
        <w:rPr>
          <w:rFonts w:ascii="Arial" w:hAnsi="Arial"/>
          <w:sz w:val="24"/>
        </w:rPr>
        <w:softHyphen/>
        <w:t>nalzi nel cielo; se ci si immerge di meno è perché poco ci si è elevati; meno missionari ma anche meno cristiani; chi vuole vincere il peccato, deve per</w:t>
      </w:r>
      <w:r w:rsidRPr="00401F4E">
        <w:rPr>
          <w:rFonts w:ascii="Arial" w:hAnsi="Arial"/>
          <w:sz w:val="24"/>
        </w:rPr>
        <w:softHyphen/>
        <w:t>dere la sua vita su questa ter</w:t>
      </w:r>
      <w:r w:rsidRPr="00401F4E">
        <w:rPr>
          <w:rFonts w:ascii="Arial" w:hAnsi="Arial"/>
          <w:sz w:val="24"/>
        </w:rPr>
        <w:softHyphen/>
        <w:t>ra, al fine di conse</w:t>
      </w:r>
      <w:r w:rsidRPr="00401F4E">
        <w:rPr>
          <w:rFonts w:ascii="Arial" w:hAnsi="Arial"/>
          <w:sz w:val="24"/>
        </w:rPr>
        <w:softHyphen/>
        <w:t>gnarla pura e santa al Padre dei cieli; ciò è reso possibile in una morte quotidiana, in quel tra</w:t>
      </w:r>
      <w:r w:rsidRPr="00401F4E">
        <w:rPr>
          <w:rFonts w:ascii="Arial" w:hAnsi="Arial"/>
          <w:sz w:val="24"/>
        </w:rPr>
        <w:softHyphen/>
        <w:t>passo giornaliero dal vizio alla virtù, da una santità inci</w:t>
      </w:r>
      <w:r w:rsidRPr="00401F4E">
        <w:rPr>
          <w:rFonts w:ascii="Arial" w:hAnsi="Arial"/>
          <w:sz w:val="24"/>
        </w:rPr>
        <w:softHyphen/>
        <w:t xml:space="preserve">piente ad una più elevata. </w:t>
      </w:r>
    </w:p>
    <w:p w14:paraId="1BCB0E8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Più ci si inabissa in Dio e più profonda ed universale di</w:t>
      </w:r>
      <w:r w:rsidRPr="00401F4E">
        <w:rPr>
          <w:rFonts w:ascii="Arial" w:hAnsi="Arial"/>
          <w:sz w:val="24"/>
        </w:rPr>
        <w:softHyphen/>
        <w:t>viene la no</w:t>
      </w:r>
      <w:r w:rsidRPr="00401F4E">
        <w:rPr>
          <w:rFonts w:ascii="Arial" w:hAnsi="Arial"/>
          <w:sz w:val="24"/>
        </w:rPr>
        <w:softHyphen/>
        <w:t>stra missione di salvezza. Non è possibile svolgere una qualche missione senza una vo</w:t>
      </w:r>
      <w:r w:rsidRPr="00401F4E">
        <w:rPr>
          <w:rFonts w:ascii="Arial" w:hAnsi="Arial"/>
          <w:sz w:val="24"/>
        </w:rPr>
        <w:softHyphen/>
        <w:t>cazione ben precisa. Dio solo è il Signore della nostra vita e solo Lui può disporre di essa; quando c'è una vocazione particolare, voluta e su</w:t>
      </w:r>
      <w:r w:rsidRPr="00401F4E">
        <w:rPr>
          <w:rFonts w:ascii="Arial" w:hAnsi="Arial"/>
          <w:sz w:val="24"/>
        </w:rPr>
        <w:softHyphen/>
        <w:t>scitata direttamente da Lui, non ci può essere mis</w:t>
      </w:r>
      <w:r w:rsidRPr="00401F4E">
        <w:rPr>
          <w:rFonts w:ascii="Arial" w:hAnsi="Arial"/>
          <w:sz w:val="24"/>
        </w:rPr>
        <w:softHyphen/>
        <w:t>sione di salvezza fuori di questa chiamata e secon</w:t>
      </w:r>
      <w:r w:rsidRPr="00401F4E">
        <w:rPr>
          <w:rFonts w:ascii="Arial" w:hAnsi="Arial"/>
          <w:sz w:val="24"/>
        </w:rPr>
        <w:softHyphen/>
        <w:t>do le modalità dettate dallo stesso Creatore del</w:t>
      </w:r>
      <w:r w:rsidRPr="00401F4E">
        <w:rPr>
          <w:rFonts w:ascii="Arial" w:hAnsi="Arial"/>
          <w:sz w:val="24"/>
        </w:rPr>
        <w:softHyphen/>
        <w:t>l'uomo. La vocazione personale da molti non è più conside</w:t>
      </w:r>
      <w:r w:rsidRPr="00401F4E">
        <w:rPr>
          <w:rFonts w:ascii="Arial" w:hAnsi="Arial"/>
          <w:sz w:val="24"/>
        </w:rPr>
        <w:softHyphen/>
        <w:t>rata; per esserlo, occorrerebbe una grande conver</w:t>
      </w:r>
      <w:r w:rsidRPr="00401F4E">
        <w:rPr>
          <w:rFonts w:ascii="Arial" w:hAnsi="Arial"/>
          <w:sz w:val="24"/>
        </w:rPr>
        <w:softHyphen/>
        <w:t>sione alla verità e alla fede che confessa Dio come Signore di ogni vita. Ognuno deve sapere ciò che il Cielo vuole da lui e deve saperlo con scienza sicu</w:t>
      </w:r>
      <w:r w:rsidRPr="00401F4E">
        <w:rPr>
          <w:rFonts w:ascii="Arial" w:hAnsi="Arial"/>
          <w:sz w:val="24"/>
        </w:rPr>
        <w:softHyphen/>
        <w:t>ra e certa; chi è nell'errore circa la propria vo</w:t>
      </w:r>
      <w:r w:rsidRPr="00401F4E">
        <w:rPr>
          <w:rFonts w:ascii="Arial" w:hAnsi="Arial"/>
          <w:sz w:val="24"/>
        </w:rPr>
        <w:softHyphen/>
        <w:t xml:space="preserve">cazione, compromette anche la propria missione, vive non secondo verità la propria vita; le dona un compimento non retto. </w:t>
      </w:r>
    </w:p>
    <w:p w14:paraId="57F9154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tentazione si accanisce, sa bene che un errore nella vo</w:t>
      </w:r>
      <w:r w:rsidRPr="00401F4E">
        <w:rPr>
          <w:rFonts w:ascii="Arial" w:hAnsi="Arial"/>
          <w:sz w:val="24"/>
        </w:rPr>
        <w:softHyphen/>
        <w:t>cazione è anche nella missione: si arresta la salvezza del mondo. Per comprendere la propria e l'altrui chiamata occorre tanta santità, tanto amo</w:t>
      </w:r>
      <w:r w:rsidRPr="00401F4E">
        <w:rPr>
          <w:rFonts w:ascii="Arial" w:hAnsi="Arial"/>
          <w:sz w:val="24"/>
        </w:rPr>
        <w:softHyphen/>
        <w:t>re di Dio, adorazione della sua santissima volontà, umiltà e fede. La missione è l'espletamento nella storia della volontà di Dio sulla persona; il li</w:t>
      </w:r>
      <w:r w:rsidRPr="00401F4E">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401F4E">
        <w:rPr>
          <w:rFonts w:ascii="Arial" w:hAnsi="Arial"/>
          <w:sz w:val="24"/>
        </w:rPr>
        <w:softHyphen/>
        <w:t>do; la via è stabilita dal Padre ed è specifica per ogni singolo; è proprio della Provvidenza divi</w:t>
      </w:r>
      <w:r w:rsidRPr="00401F4E">
        <w:rPr>
          <w:rFonts w:ascii="Arial" w:hAnsi="Arial"/>
          <w:sz w:val="24"/>
        </w:rPr>
        <w:softHyphen/>
        <w:t>na creare ogni cosa e ciascuno per un fine ben pre</w:t>
      </w:r>
      <w:r w:rsidRPr="00401F4E">
        <w:rPr>
          <w:rFonts w:ascii="Arial" w:hAnsi="Arial"/>
          <w:sz w:val="24"/>
        </w:rPr>
        <w:softHyphen/>
        <w:t>ci</w:t>
      </w:r>
      <w:r w:rsidRPr="00401F4E">
        <w:rPr>
          <w:rFonts w:ascii="Arial" w:hAnsi="Arial"/>
          <w:sz w:val="24"/>
        </w:rPr>
        <w:softHyphen/>
        <w:t xml:space="preserve">so. Scoprirlo per assumerlo, assumerlo per viverlo è compito della persona. </w:t>
      </w:r>
    </w:p>
    <w:p w14:paraId="09B3170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Con grande umiltà è giusto che ognuno si inginocchi dinanzi al Signore e chieda; ma non può chiedere se non c'è volontà di ascolto, e sicuramente non ci sarà finché si rimane at</w:t>
      </w:r>
      <w:r w:rsidRPr="00401F4E">
        <w:rPr>
          <w:rFonts w:ascii="Arial" w:hAnsi="Arial"/>
          <w:sz w:val="24"/>
        </w:rPr>
        <w:softHyphen/>
        <w:t>taccati alla propria umani</w:t>
      </w:r>
      <w:r w:rsidRPr="00401F4E">
        <w:rPr>
          <w:rFonts w:ascii="Arial" w:hAnsi="Arial"/>
          <w:sz w:val="24"/>
        </w:rPr>
        <w:softHyphen/>
        <w:t>tà peccatrice, finché non si met</w:t>
      </w:r>
      <w:r w:rsidRPr="00401F4E">
        <w:rPr>
          <w:rFonts w:ascii="Arial" w:hAnsi="Arial"/>
          <w:sz w:val="24"/>
        </w:rPr>
        <w:softHyphen/>
        <w:t>terà ogni impegno per elevarsi alla condizione di cielo, compiere la propria trasformazione, assimilare Cristo, sor</w:t>
      </w:r>
      <w:r w:rsidRPr="00401F4E">
        <w:rPr>
          <w:rFonts w:ascii="Arial" w:hAnsi="Arial"/>
          <w:sz w:val="24"/>
        </w:rPr>
        <w:softHyphen/>
        <w:t xml:space="preserve">gente e fonte della vera ed autentica </w:t>
      </w:r>
      <w:r w:rsidRPr="00401F4E">
        <w:rPr>
          <w:rFonts w:ascii="Arial" w:hAnsi="Arial"/>
          <w:sz w:val="24"/>
        </w:rPr>
        <w:lastRenderedPageBreak/>
        <w:t>risposta a Dio. La vocazione è dall'amore del Padre, la missione è la consumazione nella propria vita dell'amore comuni</w:t>
      </w:r>
      <w:r w:rsidRPr="00401F4E">
        <w:rPr>
          <w:rFonts w:ascii="Arial" w:hAnsi="Arial"/>
          <w:sz w:val="24"/>
        </w:rPr>
        <w:softHyphen/>
        <w:t xml:space="preserve">cato e ricevuto; la sua finalità è riportare ogni uomo nell'amore dell'unico Dio e Signore. </w:t>
      </w:r>
    </w:p>
    <w:p w14:paraId="3686F1C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di Dio, tu che hai iniziato la tua personale missione, dichiarandoti la serva del Signore e su</w:t>
      </w:r>
      <w:r w:rsidRPr="00401F4E">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401F4E">
        <w:rPr>
          <w:rFonts w:ascii="Arial" w:hAnsi="Arial"/>
          <w:sz w:val="24"/>
        </w:rPr>
        <w:softHyphen/>
        <w:t>lo stesso amore che il Padre comunicò al Figlio per la no</w:t>
      </w:r>
      <w:r w:rsidRPr="00401F4E">
        <w:rPr>
          <w:rFonts w:ascii="Arial" w:hAnsi="Arial"/>
          <w:sz w:val="24"/>
        </w:rPr>
        <w:softHyphen/>
        <w:t xml:space="preserve">stra redenzione. </w:t>
      </w:r>
    </w:p>
    <w:p w14:paraId="71F7679D" w14:textId="640A0054"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401F4E">
        <w:rPr>
          <w:rFonts w:ascii="Arial" w:hAnsi="Arial"/>
          <w:b/>
          <w:bCs/>
          <w:sz w:val="24"/>
        </w:rPr>
        <w:t xml:space="preserve">Il Vangelo di Dio. </w:t>
      </w:r>
      <w:r w:rsidRPr="00401F4E">
        <w:rPr>
          <w:rFonts w:ascii="Arial" w:hAnsi="Arial" w:cs="Arial"/>
          <w:sz w:val="24"/>
          <w:szCs w:val="24"/>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w:t>
      </w:r>
      <w:r w:rsidR="00401F4E">
        <w:rPr>
          <w:rFonts w:ascii="Arial" w:hAnsi="Arial" w:cs="Arial"/>
          <w:sz w:val="24"/>
          <w:szCs w:val="24"/>
        </w:rPr>
        <w:t xml:space="preserve"> </w:t>
      </w:r>
      <w:r w:rsidRPr="00401F4E">
        <w:rPr>
          <w:rFonts w:ascii="Arial" w:hAnsi="Arial" w:cs="Arial"/>
          <w:sz w:val="24"/>
          <w:szCs w:val="24"/>
        </w:rPr>
        <w:t>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3B4EF4E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5F175B40"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1E148BB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lastRenderedPageBreak/>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15404FFC"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5F4936FC" w14:textId="3C61BA6E"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w:t>
      </w:r>
      <w:r w:rsidR="00401F4E">
        <w:rPr>
          <w:rFonts w:ascii="Arial" w:hAnsi="Arial" w:cs="Arial"/>
          <w:sz w:val="24"/>
          <w:szCs w:val="24"/>
        </w:rPr>
        <w:t xml:space="preserve"> </w:t>
      </w:r>
      <w:r w:rsidRPr="00401F4E">
        <w:rPr>
          <w:rFonts w:ascii="Arial" w:hAnsi="Arial" w:cs="Arial"/>
          <w:sz w:val="24"/>
          <w:szCs w:val="24"/>
        </w:rPr>
        <w:t>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w:t>
      </w:r>
      <w:r w:rsidR="00401F4E">
        <w:rPr>
          <w:rFonts w:ascii="Arial" w:hAnsi="Arial" w:cs="Arial"/>
          <w:sz w:val="24"/>
          <w:szCs w:val="24"/>
        </w:rPr>
        <w:t xml:space="preserve"> </w:t>
      </w:r>
      <w:r w:rsidRPr="00401F4E">
        <w:rPr>
          <w:rFonts w:ascii="Arial" w:hAnsi="Arial" w:cs="Arial"/>
          <w:sz w:val="24"/>
          <w:szCs w:val="24"/>
        </w:rPr>
        <w:t>rende vano tutto il Vangelo.</w:t>
      </w:r>
    </w:p>
    <w:p w14:paraId="16CF437B"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285C88AC" w14:textId="77777777" w:rsidR="00AF70A8" w:rsidRPr="00401F4E" w:rsidRDefault="00AF70A8" w:rsidP="00A953AF">
      <w:pPr>
        <w:spacing w:after="120"/>
        <w:jc w:val="both"/>
        <w:rPr>
          <w:rFonts w:ascii="Arial" w:hAnsi="Arial"/>
          <w:sz w:val="24"/>
          <w:szCs w:val="24"/>
        </w:rPr>
      </w:pPr>
      <w:r w:rsidRPr="00401F4E">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401F4E">
        <w:rPr>
          <w:rFonts w:ascii="Arial" w:hAnsi="Arial" w:cs="Arial"/>
          <w:i/>
          <w:sz w:val="24"/>
          <w:szCs w:val="24"/>
        </w:rPr>
        <w:t>“</w:t>
      </w:r>
      <w:r w:rsidRPr="00401F4E">
        <w:rPr>
          <w:rFonts w:ascii="Arial" w:hAnsi="Arial"/>
          <w:i/>
          <w:sz w:val="24"/>
          <w:szCs w:val="24"/>
        </w:rPr>
        <w:t>Andate in tutto il mondo e proclamate il Vangelo a ogni creatura”</w:t>
      </w:r>
      <w:r w:rsidRPr="00401F4E">
        <w:rPr>
          <w:rFonts w:ascii="Arial" w:hAnsi="Arial"/>
          <w:sz w:val="24"/>
          <w:szCs w:val="24"/>
        </w:rPr>
        <w:t xml:space="preserve">. Gesù non dona altri compiti ai suoi discepoli, non altre mansioni, non altri incarichi o </w:t>
      </w:r>
      <w:r w:rsidRPr="00401F4E">
        <w:rPr>
          <w:rFonts w:ascii="Arial" w:hAnsi="Arial"/>
          <w:sz w:val="24"/>
          <w:szCs w:val="24"/>
        </w:rPr>
        <w:lastRenderedPageBreak/>
        <w:t>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7209997B" w14:textId="77777777" w:rsidR="00AB0244" w:rsidRDefault="00AF70A8" w:rsidP="00A953AF">
      <w:pPr>
        <w:spacing w:after="120"/>
        <w:jc w:val="both"/>
        <w:rPr>
          <w:rFonts w:ascii="Arial" w:hAnsi="Arial"/>
          <w:sz w:val="24"/>
          <w:szCs w:val="24"/>
        </w:rPr>
      </w:pPr>
      <w:r w:rsidRPr="00401F4E">
        <w:rPr>
          <w:rFonts w:ascii="Arial" w:hAnsi="Arial"/>
          <w:sz w:val="24"/>
          <w:szCs w:val="24"/>
        </w:rPr>
        <w:t xml:space="preserve">In questa missione universale Gesù non dona ai suoi Dodici nessun altro incarico, come aveva fatto per la prima missione: </w:t>
      </w:r>
    </w:p>
    <w:p w14:paraId="00F3F0CD" w14:textId="27228308"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 (Cfr. Mc 6,7-12). </w:t>
      </w:r>
    </w:p>
    <w:p w14:paraId="2969926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401F4E">
        <w:rPr>
          <w:rFonts w:ascii="Arial" w:hAnsi="Arial"/>
          <w:i/>
          <w:sz w:val="24"/>
          <w:szCs w:val="24"/>
        </w:rPr>
        <w:t>“Questi saranno i segni che accompagneranno quelli che credono: nel mio nome scacceranno demòni, parleranno lingue nuove, prenderanno in mano serpenti e, se berranno qualche veleno, non recherà loro danno; imporranno le mani ai malati e questi guariranno”</w:t>
      </w:r>
      <w:r w:rsidRPr="00401F4E">
        <w:rPr>
          <w:rFonts w:ascii="Arial" w:hAnsi="Arial"/>
          <w:sz w:val="24"/>
          <w:szCs w:val="24"/>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52237B6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Anche su questo versante le parole di Gesù sono inequivocabili: </w:t>
      </w:r>
      <w:r w:rsidRPr="00401F4E">
        <w:rPr>
          <w:rFonts w:ascii="Arial" w:hAnsi="Arial"/>
          <w:i/>
          <w:sz w:val="24"/>
          <w:szCs w:val="24"/>
        </w:rPr>
        <w:t>“Chi crederà e sarà battezzato sarà salvato, ma chi non crederà sarà condannato”</w:t>
      </w:r>
      <w:r w:rsidRPr="00401F4E">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3640E90E"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La loro forza è la Parola. Con la Parola dovranno rinnovare il mondo. Dalla parola della creatura il mondo è stato rovinato, dalla parola degli Apostoli, che è Parola e Vangelo di Cristo Gesù il mondo sarà salvato, sarà condotto nella verità e nella grazia. La Parola, il Vangelo è il vero principio del rinnovamento dell’uomo. Tutto </w:t>
      </w:r>
      <w:r w:rsidRPr="00401F4E">
        <w:rPr>
          <w:rFonts w:ascii="Arial" w:hAnsi="Arial"/>
          <w:sz w:val="24"/>
          <w:szCs w:val="24"/>
        </w:rPr>
        <w:lastRenderedPageBreak/>
        <w:t xml:space="preserve">si dona all’uomo donando il Vangelo. Niente si dona all’uomo se non si dona il Vangelo. Sarà poi Gesù a fare ogni altra cosa. Sarà anche Lui a rendere credibile il Vangelo che gli Apostoli annunziano: </w:t>
      </w:r>
      <w:r w:rsidRPr="00401F4E">
        <w:rPr>
          <w:rFonts w:ascii="Arial" w:hAnsi="Arial"/>
          <w:i/>
          <w:sz w:val="24"/>
          <w:szCs w:val="24"/>
        </w:rPr>
        <w:t>“Allora essi partirono e predicarono dappertutto, mentre il Signore agiva insieme con loro e confermava la Parola con i segni che la accompagnavano”</w:t>
      </w:r>
      <w:r w:rsidRPr="00401F4E">
        <w:rPr>
          <w:rFonts w:ascii="Arial" w:hAnsi="Arial"/>
          <w:sz w:val="24"/>
          <w:szCs w:val="24"/>
        </w:rPr>
        <w:t>.</w:t>
      </w:r>
    </w:p>
    <w:p w14:paraId="733991B4" w14:textId="22E087C5" w:rsidR="00AF70A8" w:rsidRPr="00401F4E" w:rsidRDefault="00AF70A8" w:rsidP="00A953AF">
      <w:pPr>
        <w:spacing w:after="120"/>
        <w:jc w:val="both"/>
        <w:rPr>
          <w:rFonts w:ascii="Arial" w:hAnsi="Arial"/>
          <w:sz w:val="24"/>
          <w:szCs w:val="24"/>
        </w:rPr>
      </w:pPr>
      <w:r w:rsidRPr="00401F4E">
        <w:rPr>
          <w:rFonts w:ascii="Arial" w:hAnsi="Arial"/>
          <w:sz w:val="24"/>
          <w:szCs w:val="24"/>
        </w:rPr>
        <w:t>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w:t>
      </w:r>
      <w:r w:rsidR="00401F4E">
        <w:rPr>
          <w:rFonts w:ascii="Arial" w:hAnsi="Arial"/>
          <w:sz w:val="24"/>
          <w:szCs w:val="24"/>
        </w:rPr>
        <w:t xml:space="preserve"> </w:t>
      </w:r>
      <w:r w:rsidRPr="00401F4E">
        <w:rPr>
          <w:rFonts w:ascii="Arial" w:hAnsi="Arial"/>
          <w:sz w:val="24"/>
          <w:szCs w:val="24"/>
        </w:rPr>
        <w:t xml:space="preserve">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02979B82" w14:textId="77777777" w:rsidR="00AF70A8" w:rsidRPr="00401F4E" w:rsidRDefault="00AF70A8" w:rsidP="00A953AF">
      <w:pPr>
        <w:spacing w:after="120"/>
        <w:jc w:val="both"/>
        <w:rPr>
          <w:rFonts w:ascii="Arial" w:hAnsi="Arial"/>
          <w:sz w:val="24"/>
        </w:rPr>
      </w:pPr>
      <w:r w:rsidRPr="00401F4E">
        <w:rPr>
          <w:rFonts w:ascii="Arial" w:hAnsi="Arial"/>
          <w:b/>
          <w:bCs/>
          <w:sz w:val="24"/>
          <w:szCs w:val="24"/>
        </w:rPr>
        <w:t xml:space="preserve">Predicate il Vangelo. </w:t>
      </w:r>
      <w:r w:rsidRPr="00401F4E">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401F4E">
        <w:rPr>
          <w:rFonts w:ascii="Arial" w:hAnsi="Arial"/>
          <w:sz w:val="24"/>
        </w:rPr>
        <w:t>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la Rivelazione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0D357A1C" w14:textId="77777777" w:rsidR="00AF70A8" w:rsidRPr="00401F4E" w:rsidRDefault="00AF70A8" w:rsidP="00A953AF">
      <w:pPr>
        <w:spacing w:after="120"/>
        <w:jc w:val="both"/>
        <w:rPr>
          <w:rFonts w:ascii="Arial" w:hAnsi="Arial"/>
          <w:sz w:val="24"/>
        </w:rPr>
      </w:pPr>
      <w:r w:rsidRPr="00401F4E">
        <w:rPr>
          <w:rFonts w:ascii="Arial" w:hAnsi="Arial"/>
          <w:sz w:val="24"/>
        </w:rPr>
        <w:t xml:space="preserve">Il sacerdote è l’uomo della conoscenza. Ogni giorno egli dovrà immergersi nella contemplazione della storia di Dio con noi e dello Spirito con la Chiesa,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w:t>
      </w:r>
      <w:r w:rsidRPr="00401F4E">
        <w:rPr>
          <w:rFonts w:ascii="Arial" w:hAnsi="Arial"/>
          <w:sz w:val="24"/>
        </w:rPr>
        <w:lastRenderedPageBreak/>
        <w:t>conoscenza nello Spirito della volontà divina, il mondo sarà illuminato, potrà accogliere l’invito alla conversione e alla penitenza per riprendere la via del ritorno alla casa del Padre.</w:t>
      </w:r>
    </w:p>
    <w:p w14:paraId="579A3A45" w14:textId="5B9051FA" w:rsidR="00AF70A8" w:rsidRPr="00401F4E" w:rsidRDefault="00AF70A8" w:rsidP="00A953AF">
      <w:pPr>
        <w:spacing w:after="120"/>
        <w:jc w:val="both"/>
        <w:rPr>
          <w:rFonts w:ascii="Arial" w:hAnsi="Arial"/>
          <w:sz w:val="24"/>
        </w:rPr>
      </w:pPr>
      <w:r w:rsidRPr="00401F4E">
        <w:rPr>
          <w:rFonts w:ascii="Arial" w:hAnsi="Arial"/>
          <w:sz w:val="24"/>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w:t>
      </w:r>
      <w:r w:rsidR="00D24EC3" w:rsidRPr="00401F4E">
        <w:rPr>
          <w:rFonts w:ascii="Arial" w:hAnsi="Arial"/>
          <w:sz w:val="24"/>
        </w:rPr>
        <w:t>sua opera</w:t>
      </w:r>
      <w:r w:rsidRPr="00401F4E">
        <w:rPr>
          <w:rFonts w:ascii="Arial" w:hAnsi="Arial"/>
          <w:sz w:val="24"/>
        </w:rPr>
        <w:t>,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52BA5F71" w14:textId="77777777" w:rsidR="00AF70A8" w:rsidRPr="00401F4E" w:rsidRDefault="00AF70A8" w:rsidP="00A953AF">
      <w:pPr>
        <w:spacing w:after="120"/>
        <w:jc w:val="both"/>
        <w:rPr>
          <w:rFonts w:ascii="Arial" w:hAnsi="Arial"/>
          <w:sz w:val="24"/>
        </w:rPr>
      </w:pPr>
      <w:r w:rsidRPr="00401F4E">
        <w:rPr>
          <w:rFonts w:ascii="Arial" w:hAnsi="Arial"/>
          <w:sz w:val="24"/>
        </w:rPr>
        <w:t>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la Parola non c’è Redenzione, non si generano figli a Dio e la Chiesa perisce, va alla deriva come gregge senza pastore, circondato da lupi assai rapaci, lupi della sera, affamati da lungo tempo. Grande è la responsabilità del sacerdote, ministro della Parola, o non affatto secondo il cuore di Dio. La Parola lo costituisce missionario, annunciatore, datore di quel seme incorruttibile per la nascita, l’incremento, la vita del Regno. La Chiesa è ciò che è il suo sacerdote e tutto essa dovrà operare perché i suoi consacrati siamo sempre più i predicatori della buona novella.</w:t>
      </w:r>
    </w:p>
    <w:p w14:paraId="52EC62AB" w14:textId="77777777" w:rsidR="00AF70A8" w:rsidRPr="00401F4E" w:rsidRDefault="00AF70A8" w:rsidP="00A953AF">
      <w:pPr>
        <w:spacing w:after="120"/>
        <w:jc w:val="both"/>
        <w:rPr>
          <w:rFonts w:ascii="Arial" w:hAnsi="Arial"/>
          <w:sz w:val="24"/>
        </w:rPr>
      </w:pPr>
      <w:r w:rsidRPr="00401F4E">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5192142F" w14:textId="77777777" w:rsidR="00AF70A8" w:rsidRPr="00401F4E" w:rsidRDefault="00AF70A8" w:rsidP="00A953AF">
      <w:pPr>
        <w:spacing w:after="120"/>
        <w:jc w:val="both"/>
        <w:rPr>
          <w:rFonts w:ascii="Arial" w:hAnsi="Arial"/>
          <w:sz w:val="24"/>
        </w:rPr>
      </w:pPr>
      <w:r w:rsidRPr="00401F4E">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6C1D35A6" w14:textId="77777777" w:rsidR="00AF70A8" w:rsidRPr="00401F4E" w:rsidRDefault="00AF70A8" w:rsidP="00A953AF">
      <w:pPr>
        <w:spacing w:after="120"/>
        <w:jc w:val="both"/>
        <w:rPr>
          <w:rFonts w:ascii="Arial" w:hAnsi="Arial"/>
          <w:sz w:val="24"/>
        </w:rPr>
      </w:pPr>
      <w:r w:rsidRPr="00401F4E">
        <w:rPr>
          <w:rFonts w:ascii="Arial" w:hAnsi="Arial"/>
          <w:sz w:val="24"/>
        </w:rPr>
        <w:t xml:space="preserve">I fedeli devono prendere coscienza che essi saranno Chiesa del Signore Dio, se offriranno la loro collaborazione e la loro azione di grazia, in conformità al dono </w:t>
      </w:r>
      <w:r w:rsidRPr="00401F4E">
        <w:rPr>
          <w:rFonts w:ascii="Arial" w:hAnsi="Arial"/>
          <w:sz w:val="24"/>
        </w:rPr>
        <w:lastRenderedPageBreak/>
        <w:t>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la Chiesa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La Chiesa è nel suo sacerdote.</w:t>
      </w:r>
    </w:p>
    <w:p w14:paraId="37A014B2" w14:textId="1F70CD68" w:rsidR="00AF70A8" w:rsidRPr="00401F4E" w:rsidRDefault="00AF70A8" w:rsidP="00A953AF">
      <w:pPr>
        <w:spacing w:after="120"/>
        <w:jc w:val="both"/>
        <w:rPr>
          <w:rFonts w:ascii="Arial" w:hAnsi="Arial"/>
          <w:sz w:val="24"/>
        </w:rPr>
      </w:pPr>
      <w:r w:rsidRPr="00401F4E">
        <w:rPr>
          <w:rFonts w:ascii="Arial" w:hAnsi="Arial"/>
          <w:sz w:val="24"/>
        </w:rPr>
        <w:t>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w:t>
      </w:r>
      <w:r w:rsidR="00401F4E">
        <w:rPr>
          <w:rFonts w:ascii="Arial" w:hAnsi="Arial"/>
          <w:sz w:val="24"/>
        </w:rPr>
        <w:t xml:space="preserve"> </w:t>
      </w:r>
      <w:r w:rsidRPr="00401F4E">
        <w:rPr>
          <w:rFonts w:ascii="Arial" w:hAnsi="Arial"/>
          <w:sz w:val="24"/>
        </w:rPr>
        <w:t>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La Parola di Dio è tutto per lui, se la tralascia, la trascura, non l’apprende con dovizia, non la vive, non la insegna, la sua comunità perirà miseramente nel buio, nelle tenebre, nella confusione del cuore e dello Spirito, nella morte dell’anima.</w:t>
      </w:r>
    </w:p>
    <w:p w14:paraId="1346C004" w14:textId="77777777" w:rsidR="00AF70A8" w:rsidRPr="00401F4E" w:rsidRDefault="00AF70A8" w:rsidP="00A953AF">
      <w:pPr>
        <w:spacing w:after="120"/>
        <w:jc w:val="both"/>
        <w:rPr>
          <w:rFonts w:ascii="Arial" w:hAnsi="Arial"/>
          <w:sz w:val="24"/>
        </w:rPr>
      </w:pPr>
      <w:r w:rsidRPr="00401F4E">
        <w:rPr>
          <w:rFonts w:ascii="Arial" w:hAnsi="Arial"/>
          <w:sz w:val="24"/>
        </w:rPr>
        <w:t xml:space="preserve">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w:t>
      </w:r>
      <w:r w:rsidRPr="00401F4E">
        <w:rPr>
          <w:rFonts w:ascii="Arial" w:hAnsi="Arial"/>
          <w:sz w:val="24"/>
        </w:rPr>
        <w:lastRenderedPageBreak/>
        <w:t>di seguire Cristo sulla via dell’annunzio del Regno e della Predicazione del Vangelo. Rinnovaci, o Signore, per la preghiera della tua Santissima Madre.</w:t>
      </w:r>
    </w:p>
    <w:p w14:paraId="08A7E078" w14:textId="77777777" w:rsidR="00AF70A8" w:rsidRPr="00AB0244" w:rsidRDefault="00AF70A8" w:rsidP="00AB0244">
      <w:pPr>
        <w:spacing w:after="120"/>
        <w:ind w:left="567" w:right="567"/>
        <w:jc w:val="both"/>
        <w:rPr>
          <w:rFonts w:ascii="Arial" w:hAnsi="Arial" w:cs="Arial"/>
          <w:i/>
          <w:iCs/>
          <w:sz w:val="24"/>
          <w:szCs w:val="24"/>
        </w:rPr>
      </w:pPr>
      <w:r w:rsidRPr="00AB0244">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2B5B1BBC"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Ora è cosa giusta soffermarsi su quanto lo Spirito Santo ci rivela sulla purezza del Vangelo, rivelazione a noi data per bocca dell’Apostolo Paolo:</w:t>
      </w:r>
    </w:p>
    <w:p w14:paraId="6143C15A"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Mi meraviglio che, così in fretta, da colui che vi ha chiamati con la grazia di Cristo voi passiate a un altro vangelo. </w:t>
      </w:r>
      <w:r w:rsidRPr="00401F4E">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7F5D9386"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w:t>
      </w:r>
      <w:r w:rsidRPr="00401F4E">
        <w:rPr>
          <w:rFonts w:ascii="Arial" w:hAnsi="Arial"/>
          <w:bCs/>
          <w:sz w:val="24"/>
        </w:rPr>
        <w:lastRenderedPageBreak/>
        <w:t>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43F18938"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Però non ce n’è un altro, se non che vi sono alcuni che vi turbano e vogliono sovvertire il vangelo di Cristo. </w:t>
      </w:r>
      <w:r w:rsidRPr="00401F4E">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401F4E">
        <w:rPr>
          <w:rFonts w:ascii="Arial" w:hAnsi="Arial"/>
          <w:i/>
          <w:iCs/>
          <w:sz w:val="24"/>
        </w:rPr>
        <w:t>Però non ce n’è un altro</w:t>
      </w:r>
      <w:r w:rsidRPr="00401F4E">
        <w:rPr>
          <w:rFonts w:ascii="Arial" w:hAnsi="Arial"/>
          <w:sz w:val="24"/>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401F4E">
        <w:rPr>
          <w:rFonts w:ascii="Arial" w:hAnsi="Arial"/>
          <w:i/>
          <w:iCs/>
          <w:sz w:val="24"/>
        </w:rPr>
        <w:t>Se non che vi sono alcuni che vi turbano e vogliono sovvertire il Vangelo di Cristo</w:t>
      </w:r>
      <w:r w:rsidRPr="00401F4E">
        <w:rPr>
          <w:rFonts w:ascii="Arial" w:hAnsi="Arial"/>
          <w:sz w:val="24"/>
        </w:rPr>
        <w:t>. Ecco cosa c’è: una vera opera satanica e diabolica che mira a sovvertire il Vangelo di Cristo.</w:t>
      </w:r>
    </w:p>
    <w:p w14:paraId="242A07D5" w14:textId="77777777" w:rsidR="00AF70A8" w:rsidRPr="00401F4E" w:rsidRDefault="00AF70A8" w:rsidP="00A953AF">
      <w:pPr>
        <w:spacing w:after="120"/>
        <w:jc w:val="both"/>
        <w:rPr>
          <w:rFonts w:ascii="Arial" w:hAnsi="Arial"/>
          <w:bCs/>
          <w:sz w:val="24"/>
        </w:rPr>
      </w:pPr>
      <w:r w:rsidRPr="00401F4E">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7B7B2BB9" w14:textId="77777777" w:rsidR="00AF70A8" w:rsidRPr="00401F4E" w:rsidRDefault="00AF70A8" w:rsidP="00A953AF">
      <w:pPr>
        <w:spacing w:after="120"/>
        <w:jc w:val="both"/>
        <w:rPr>
          <w:rFonts w:ascii="Arial" w:hAnsi="Arial"/>
          <w:bCs/>
          <w:sz w:val="24"/>
        </w:rPr>
      </w:pPr>
      <w:r w:rsidRPr="00401F4E">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3F4964FF" w14:textId="77777777" w:rsidR="00AF70A8" w:rsidRPr="00401F4E" w:rsidRDefault="00AF70A8" w:rsidP="00A953AF">
      <w:pPr>
        <w:spacing w:after="120"/>
        <w:jc w:val="both"/>
        <w:rPr>
          <w:rFonts w:ascii="Arial" w:hAnsi="Arial"/>
          <w:sz w:val="24"/>
        </w:rPr>
      </w:pPr>
      <w:r w:rsidRPr="00401F4E">
        <w:rPr>
          <w:rFonts w:ascii="Arial" w:hAnsi="Arial"/>
          <w:b/>
          <w:sz w:val="24"/>
        </w:rPr>
        <w:t xml:space="preserve">Ma se anche noi stessi, oppure un angelo dal cielo vi annunciasse un vangelo diverso da quello che vi abbiamo annunciato, sia anàtema! </w:t>
      </w:r>
      <w:r w:rsidRPr="00401F4E">
        <w:rPr>
          <w:rFonts w:ascii="Arial" w:hAnsi="Arial"/>
          <w:sz w:val="24"/>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7DB47029" w14:textId="77777777" w:rsidR="00AF70A8" w:rsidRPr="00401F4E" w:rsidRDefault="00AF70A8" w:rsidP="00A953AF">
      <w:pPr>
        <w:spacing w:after="120"/>
        <w:jc w:val="both"/>
        <w:rPr>
          <w:rFonts w:ascii="Arial" w:hAnsi="Arial"/>
          <w:sz w:val="24"/>
        </w:rPr>
      </w:pPr>
      <w:r w:rsidRPr="00401F4E">
        <w:rPr>
          <w:rFonts w:ascii="Arial" w:hAnsi="Arial"/>
          <w:b/>
          <w:bCs/>
          <w:sz w:val="24"/>
        </w:rPr>
        <w:lastRenderedPageBreak/>
        <w:t xml:space="preserve">L’abbiamo già detto e ora lo ripeto: se qualcuno vi annuncia un vangelo diverso da quello che avete ricevuto, sia anàtema! </w:t>
      </w:r>
      <w:r w:rsidRPr="00401F4E">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0E3FD9D2"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401F4E">
        <w:rPr>
          <w:rFonts w:ascii="Arial" w:hAnsi="Arial"/>
          <w:bCs/>
          <w:spacing w:val="-4"/>
          <w:sz w:val="24"/>
        </w:rPr>
        <w:t xml:space="preserve">realtà. Non è rimasta del Vangelo nella sua purezza </w:t>
      </w:r>
      <w:r w:rsidRPr="00401F4E">
        <w:rPr>
          <w:rFonts w:ascii="Arial" w:hAnsi="Arial"/>
          <w:bCs/>
          <w:sz w:val="24"/>
        </w:rPr>
        <w:t xml:space="preserve">nessuna verità, perché ognuna separata dalle altre e letta dal proprio cuore. </w:t>
      </w:r>
    </w:p>
    <w:p w14:paraId="429409C2" w14:textId="77777777" w:rsidR="00AF70A8" w:rsidRPr="00401F4E" w:rsidRDefault="00AF70A8" w:rsidP="00A953AF">
      <w:pPr>
        <w:spacing w:after="120"/>
        <w:jc w:val="both"/>
        <w:rPr>
          <w:rFonts w:ascii="Arial" w:hAnsi="Arial"/>
          <w:bCs/>
          <w:sz w:val="24"/>
        </w:rPr>
      </w:pPr>
      <w:r w:rsidRPr="00401F4E">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4447215B" w14:textId="56272E83" w:rsidR="00AF70A8" w:rsidRPr="00401F4E" w:rsidRDefault="00AF70A8" w:rsidP="00A953AF">
      <w:pPr>
        <w:spacing w:after="120"/>
        <w:jc w:val="both"/>
        <w:rPr>
          <w:rFonts w:ascii="Arial" w:hAnsi="Arial"/>
          <w:sz w:val="24"/>
        </w:rPr>
      </w:pPr>
      <w:r w:rsidRPr="00401F4E">
        <w:rPr>
          <w:rFonts w:ascii="Arial" w:hAnsi="Arial"/>
          <w:b/>
          <w:bCs/>
          <w:sz w:val="24"/>
        </w:rPr>
        <w:t xml:space="preserve">Infatti, è forse il consenso degli uomini che cerco, oppure quello di Dio? O cerco di piacere agli uomini? Se cercassi ancora di piacere agli uomini, non sarei servitore di Cristo! </w:t>
      </w:r>
      <w:r w:rsidRPr="00401F4E">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401F4E">
        <w:rPr>
          <w:rFonts w:ascii="Arial" w:hAnsi="Arial"/>
          <w:i/>
          <w:iCs/>
          <w:sz w:val="24"/>
        </w:rPr>
        <w:t>Infatti, è forse il consenso degli uomini che cerco, oppure quello di Dio?</w:t>
      </w:r>
      <w:r w:rsidRPr="00401F4E">
        <w:rPr>
          <w:rFonts w:ascii="Arial" w:hAnsi="Arial"/>
          <w:sz w:val="24"/>
        </w:rPr>
        <w:t xml:space="preserve"> Un apostolo mai deve cercare il consenso degli uomini. Lui è chiamato a cercare di piacere a Dio in ogni cosa, sia </w:t>
      </w:r>
      <w:r w:rsidR="00D24EC3" w:rsidRPr="00401F4E">
        <w:rPr>
          <w:rFonts w:ascii="Arial" w:hAnsi="Arial"/>
          <w:sz w:val="24"/>
        </w:rPr>
        <w:t>nelle parole</w:t>
      </w:r>
      <w:r w:rsidRPr="00401F4E">
        <w:rPr>
          <w:rFonts w:ascii="Arial" w:hAnsi="Arial"/>
          <w:sz w:val="24"/>
        </w:rPr>
        <w:t xml:space="preserve"> che nelle opere. </w:t>
      </w:r>
      <w:r w:rsidRPr="00401F4E">
        <w:rPr>
          <w:rFonts w:ascii="Arial" w:hAnsi="Arial"/>
          <w:i/>
          <w:iCs/>
          <w:sz w:val="24"/>
        </w:rPr>
        <w:t>O cerco di piacere agli uomini? Se cercassi ancora di piacere agli uomini, non sarei servitore di Cristo!</w:t>
      </w:r>
      <w:r w:rsidRPr="00401F4E">
        <w:rPr>
          <w:rFonts w:ascii="Arial" w:hAnsi="Arial"/>
          <w:sz w:val="24"/>
        </w:rPr>
        <w:t xml:space="preserve"> Il ragionamento dell’Apostolo è chiaro? Se lui è apostolo di Cristo Gesù non è apostolo degli uomini. È verità.</w:t>
      </w:r>
    </w:p>
    <w:p w14:paraId="77D77DA4" w14:textId="77777777" w:rsidR="00AF70A8" w:rsidRPr="00401F4E" w:rsidRDefault="00AF70A8" w:rsidP="00A953AF">
      <w:pPr>
        <w:spacing w:after="120"/>
        <w:jc w:val="both"/>
        <w:rPr>
          <w:rFonts w:ascii="Arial" w:hAnsi="Arial"/>
          <w:bCs/>
          <w:sz w:val="24"/>
        </w:rPr>
      </w:pPr>
      <w:r w:rsidRPr="00401F4E">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20FBF7C3" w14:textId="77777777" w:rsidR="00AF70A8" w:rsidRPr="00401F4E" w:rsidRDefault="00AF70A8" w:rsidP="00A953AF">
      <w:pPr>
        <w:spacing w:after="120"/>
        <w:jc w:val="both"/>
        <w:rPr>
          <w:rFonts w:ascii="Arial" w:hAnsi="Arial"/>
          <w:bCs/>
          <w:sz w:val="24"/>
        </w:rPr>
      </w:pPr>
      <w:r w:rsidRPr="00401F4E">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7D5CBEFD" w14:textId="16027744" w:rsidR="00AF70A8" w:rsidRPr="00401F4E" w:rsidRDefault="00AF70A8" w:rsidP="00A953AF">
      <w:pPr>
        <w:spacing w:after="120"/>
        <w:jc w:val="both"/>
        <w:rPr>
          <w:rFonts w:ascii="Arial" w:hAnsi="Arial"/>
          <w:bCs/>
          <w:sz w:val="24"/>
        </w:rPr>
      </w:pPr>
      <w:r w:rsidRPr="00401F4E">
        <w:rPr>
          <w:rFonts w:ascii="Arial" w:hAnsi="Arial"/>
          <w:bCs/>
          <w:sz w:val="24"/>
        </w:rPr>
        <w:t>La gente pensa di trovarsi dinanzi ad un inviato celeste, mentre in realtà è di fronte ad un inviato di Satana o del principe del mondo. Questo inganno sta chiudendo le porte del Paradiso e aprendo quelle dell’inferno.</w:t>
      </w:r>
      <w:r w:rsidR="00401F4E">
        <w:rPr>
          <w:rFonts w:ascii="Arial" w:hAnsi="Arial"/>
          <w:bCs/>
          <w:sz w:val="24"/>
        </w:rPr>
        <w:t xml:space="preserve"> </w:t>
      </w:r>
      <w:r w:rsidRPr="00401F4E">
        <w:rPr>
          <w:rFonts w:ascii="Arial" w:hAnsi="Arial"/>
          <w:bCs/>
          <w:sz w:val="24"/>
        </w:rPr>
        <w:t xml:space="preserve">Satana è il più </w:t>
      </w:r>
      <w:r w:rsidRPr="00401F4E">
        <w:rPr>
          <w:rFonts w:ascii="Arial" w:hAnsi="Arial"/>
          <w:bCs/>
          <w:sz w:val="24"/>
        </w:rPr>
        <w:lastRenderedPageBreak/>
        <w:t>astuto. Lo si smaschera e lo si vince solo se si abita nello Spirito Santo. Si abita nello Spirito Santo se si abita in Cristo Gesù. Si abita in Cristo Gesù se si dimora nella Parola del Signore, se si vive di Vangelo nel Vangelo.</w:t>
      </w:r>
    </w:p>
    <w:p w14:paraId="6A17F73A"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Vi dichiaro, fratelli, che il Vangelo da me annunciato non segue un modello umano. </w:t>
      </w:r>
      <w:r w:rsidRPr="00401F4E">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401F4E">
        <w:rPr>
          <w:rFonts w:ascii="Arial" w:hAnsi="Arial"/>
          <w:i/>
          <w:iCs/>
          <w:sz w:val="24"/>
        </w:rPr>
        <w:t>Vi dichiaro, fratelli, che il Vangelo da me annunciato non segue un modello umano</w:t>
      </w:r>
      <w:r w:rsidRPr="00401F4E">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34746E12"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Infatti io non l’ho ricevuto né l’ho imparato da uomini, ma per rivelazione di Gesù Cristo. </w:t>
      </w:r>
      <w:r w:rsidRPr="00401F4E">
        <w:rPr>
          <w:rFonts w:ascii="Arial" w:hAnsi="Arial"/>
          <w:sz w:val="24"/>
        </w:rPr>
        <w:t xml:space="preserve">L’Apostolo ancora insiste nell’affermare che lui non ha nulla a che fare con gli uomini. Significa non solo alcuni uomini, ma tutti gli uomini. </w:t>
      </w:r>
      <w:r w:rsidRPr="00401F4E">
        <w:rPr>
          <w:rFonts w:ascii="Arial" w:hAnsi="Arial"/>
          <w:i/>
          <w:iCs/>
          <w:sz w:val="24"/>
        </w:rPr>
        <w:t>Infatti io non l’ho ricevuto né l’ho imperato da uomini</w:t>
      </w:r>
      <w:r w:rsidRPr="00401F4E">
        <w:rPr>
          <w:rFonts w:ascii="Arial" w:hAnsi="Arial"/>
          <w:sz w:val="24"/>
        </w:rPr>
        <w:t xml:space="preserve">. Sono compresi anche i Dodici. Se tutti gli uomini vanno esclusi, rimane solo il cielo, solo il Padre, solo il Figlio, </w:t>
      </w:r>
      <w:r w:rsidRPr="00401F4E">
        <w:rPr>
          <w:rFonts w:ascii="Arial" w:hAnsi="Arial"/>
          <w:spacing w:val="-2"/>
          <w:sz w:val="24"/>
        </w:rPr>
        <w:t xml:space="preserve">solo lo Spirito Santo. Nessun’altra creatura glielo ha manifestato. </w:t>
      </w:r>
      <w:r w:rsidRPr="00401F4E">
        <w:rPr>
          <w:rFonts w:ascii="Arial" w:hAnsi="Arial"/>
          <w:i/>
          <w:iCs/>
          <w:spacing w:val="-2"/>
          <w:sz w:val="24"/>
        </w:rPr>
        <w:t>Ma per rivelazione di Gesù Cristo</w:t>
      </w:r>
      <w:r w:rsidRPr="00401F4E">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71AF87F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Voi avete certamente sentito parlare della mia condotta di un tempo nel giudaismo: perseguitavo ferocemente la Chiesa di Dio e la devastavo. </w:t>
      </w:r>
      <w:r w:rsidRPr="00401F4E">
        <w:rPr>
          <w:rFonts w:ascii="Arial" w:hAnsi="Arial"/>
          <w:sz w:val="24"/>
        </w:rPr>
        <w:t xml:space="preserve">Ora l’Apostolo ricorda ai Galati la sua storia. </w:t>
      </w:r>
      <w:r w:rsidRPr="00401F4E">
        <w:rPr>
          <w:rFonts w:ascii="Arial" w:hAnsi="Arial"/>
          <w:i/>
          <w:iCs/>
          <w:spacing w:val="-2"/>
          <w:sz w:val="24"/>
        </w:rPr>
        <w:t>Voi avete certamente sentito parlare della mia condotta di un tempo nel giudaismo: perseguitavo ferocemente la Chiesa di Dio e la devastavo</w:t>
      </w:r>
      <w:r w:rsidRPr="00401F4E">
        <w:rPr>
          <w:rFonts w:ascii="Arial" w:hAnsi="Arial"/>
          <w:sz w:val="24"/>
        </w:rPr>
        <w:t>. Lui era contrario a questa Via.</w:t>
      </w:r>
    </w:p>
    <w:p w14:paraId="76012B35"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5E38DE9"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All’udire queste cose, erano furibondi in cuor loro e digrignavano i denti contro Stefano.</w:t>
      </w:r>
    </w:p>
    <w:p w14:paraId="25C7EEA6"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w:t>
      </w:r>
      <w:r w:rsidRPr="00AB0244">
        <w:rPr>
          <w:rFonts w:ascii="Arial" w:hAnsi="Arial"/>
          <w:i/>
          <w:iCs/>
          <w:sz w:val="24"/>
          <w:szCs w:val="24"/>
        </w:rPr>
        <w:lastRenderedPageBreak/>
        <w:t>accogli il mio spirito». Poi piegò le ginocchia e gridò a gran voce: «Signore, non imputare loro questo peccato». Detto questo, morì. Saulo approvava la sua uccisione (At 7,51-8,1).</w:t>
      </w:r>
    </w:p>
    <w:p w14:paraId="021B2954"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670D38E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014C06E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CB0A8DF"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004B69A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Saulo frattanto si rinfrancava sempre di più e gettava confusione tra i Giudei residenti a Damasco, dimostrando che Gesù è il Cristo (At 9,1-22). </w:t>
      </w:r>
    </w:p>
    <w:p w14:paraId="681FF2AB"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CAD7845"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15EBB16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E00A691" w14:textId="77777777" w:rsidR="00AF70A8" w:rsidRPr="00401F4E" w:rsidRDefault="00AF70A8" w:rsidP="00A953AF">
      <w:pPr>
        <w:spacing w:after="120"/>
        <w:jc w:val="both"/>
        <w:rPr>
          <w:rFonts w:ascii="Arial" w:hAnsi="Arial"/>
          <w:sz w:val="24"/>
        </w:rPr>
      </w:pPr>
      <w:r w:rsidRPr="00401F4E">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4A02B15D"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Osserverete per metterlo in pratica tutto ciò che vi comando: non vi aggiungerai nulla e nulla vi toglierai. Qualora sorga in mezzo a te un profeta o un sognatore che ti proponga un segno o un prodigio, e il </w:t>
      </w:r>
      <w:r w:rsidRPr="00AB0244">
        <w:rPr>
          <w:rFonts w:ascii="Arial" w:hAnsi="Arial"/>
          <w:i/>
          <w:iCs/>
          <w:sz w:val="24"/>
          <w:szCs w:val="24"/>
        </w:rPr>
        <w:lastRenderedPageBreak/>
        <w:t>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45B0876"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1360823E"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78714329" w14:textId="77777777" w:rsidR="00AF70A8" w:rsidRPr="00401F4E" w:rsidRDefault="00AF70A8" w:rsidP="00A953AF">
      <w:pPr>
        <w:spacing w:after="120"/>
        <w:jc w:val="both"/>
        <w:rPr>
          <w:rFonts w:ascii="Arial" w:hAnsi="Arial"/>
          <w:sz w:val="24"/>
        </w:rPr>
      </w:pPr>
      <w:r w:rsidRPr="00401F4E">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401F4E">
        <w:rPr>
          <w:rFonts w:ascii="Arial" w:hAnsi="Arial"/>
          <w:spacing w:val="-2"/>
          <w:sz w:val="24"/>
        </w:rPr>
        <w:t xml:space="preserve">Se si legge con grande sapienza e scienza, dottrina e intelligenza di Spirito Santo, </w:t>
      </w:r>
      <w:r w:rsidRPr="00401F4E">
        <w:rPr>
          <w:rFonts w:ascii="Arial" w:hAnsi="Arial"/>
          <w:spacing w:val="-2"/>
          <w:sz w:val="24"/>
        </w:rPr>
        <w:lastRenderedPageBreak/>
        <w:t>appare con ogni evidenza che circa il Messia si parla di un’origine eterna.</w:t>
      </w:r>
      <w:r w:rsidRPr="00401F4E">
        <w:rPr>
          <w:rFonts w:ascii="Arial" w:hAnsi="Arial"/>
          <w:sz w:val="24"/>
        </w:rPr>
        <w:t xml:space="preserve"> Vi è il Dio che genera e il Dio che è generato e questa verità è nei Salmi.</w:t>
      </w:r>
    </w:p>
    <w:p w14:paraId="2C2A766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Superando nel giudaismo la maggior parte dei miei coetanei e connazionali, accanito com’ero nel sostenere le tradizioni dei padri. </w:t>
      </w:r>
      <w:r w:rsidRPr="00401F4E">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401F4E">
        <w:rPr>
          <w:rFonts w:ascii="Arial" w:hAnsi="Arial"/>
          <w:i/>
          <w:iCs/>
          <w:sz w:val="24"/>
        </w:rPr>
        <w:t>Superando nel giudaismo la maggior parte dei miei coetanei e connazionali, accanito com’ero nel sostenere le tradizioni dei padri</w:t>
      </w:r>
      <w:r w:rsidRPr="00401F4E">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740D26A8"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790E1AF"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4C2ECAB8"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A23CE02"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w:t>
      </w:r>
      <w:r w:rsidRPr="00AB0244">
        <w:rPr>
          <w:rFonts w:ascii="Arial" w:hAnsi="Arial"/>
          <w:i/>
          <w:iCs/>
          <w:sz w:val="24"/>
          <w:szCs w:val="24"/>
        </w:rPr>
        <w:lastRenderedPageBreak/>
        <w:t xml:space="preserve">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0AA3026A" w14:textId="77777777" w:rsidR="00AF70A8" w:rsidRPr="00401F4E" w:rsidRDefault="00AF70A8" w:rsidP="00A953AF">
      <w:pPr>
        <w:spacing w:after="120"/>
        <w:jc w:val="both"/>
        <w:rPr>
          <w:rFonts w:ascii="Arial" w:hAnsi="Arial"/>
          <w:sz w:val="24"/>
        </w:rPr>
      </w:pPr>
      <w:r w:rsidRPr="00401F4E">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2AA04E43" w14:textId="3BE72F4C"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Ma quando Dio, che mi scelse fin dal seno di mia madre e mi chiamò con la sua grazia, si compiacque - </w:t>
      </w:r>
      <w:r w:rsidRPr="00401F4E">
        <w:rPr>
          <w:rFonts w:ascii="Arial" w:hAnsi="Arial"/>
          <w:sz w:val="24"/>
        </w:rPr>
        <w:t>Nell’Apostolo non c’è un prima che cammina verso un dopo, cammino dal quale è possibile intravedere una conversione anche se lontana negli anni. Nell’Apostolo c’ è taglio netto, immediato, repentino, neanche immaginabile.</w:t>
      </w:r>
      <w:r w:rsidR="00401F4E">
        <w:rPr>
          <w:rFonts w:ascii="Arial" w:hAnsi="Arial"/>
          <w:sz w:val="24"/>
        </w:rPr>
        <w:t xml:space="preserve"> </w:t>
      </w:r>
      <w:r w:rsidRPr="00401F4E">
        <w:rPr>
          <w:rFonts w:ascii="Arial" w:hAnsi="Arial"/>
          <w:sz w:val="24"/>
        </w:rPr>
        <w:t xml:space="preserve">È come se una spada a doppio taglio avesse reciso in due la sua vita. Un istante prima c’è il persecutore. Un istante dopo c’è il grande apostolo di Cristo Signore. Un istante prima c’è il nemico di Cristo. Un istante dopo un suo amico. </w:t>
      </w:r>
      <w:r w:rsidRPr="00401F4E">
        <w:rPr>
          <w:rFonts w:ascii="Arial" w:hAnsi="Arial"/>
          <w:i/>
          <w:iCs/>
          <w:sz w:val="24"/>
        </w:rPr>
        <w:t>Ma quando Dio, che mi scelse fin dal seno di mia madre e mi chiamò con la sua grazia, si compiacque</w:t>
      </w:r>
      <w:r w:rsidRPr="00401F4E">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62E72B3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5970E23F"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5AA476DB"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w:t>
      </w:r>
      <w:r w:rsidRPr="00AB0244">
        <w:rPr>
          <w:rFonts w:ascii="Arial" w:hAnsi="Arial"/>
          <w:i/>
          <w:iCs/>
          <w:sz w:val="24"/>
          <w:szCs w:val="24"/>
        </w:rPr>
        <w:lastRenderedPageBreak/>
        <w:t xml:space="preserve">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7270A5F1" w14:textId="77777777" w:rsidR="00AF70A8" w:rsidRPr="00401F4E" w:rsidRDefault="00AF70A8" w:rsidP="00A953AF">
      <w:pPr>
        <w:spacing w:after="120"/>
        <w:jc w:val="both"/>
        <w:rPr>
          <w:rFonts w:ascii="Arial" w:hAnsi="Arial"/>
          <w:sz w:val="24"/>
        </w:rPr>
      </w:pPr>
      <w:r w:rsidRPr="00401F4E">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669B0E74" w14:textId="50F23750"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Di rivelare in me il Figlio suo perché lo annunciassi in mezzo alle genti, subito, senza chiedere consiglio a nessuno. </w:t>
      </w:r>
      <w:r w:rsidRPr="00401F4E">
        <w:rPr>
          <w:rFonts w:ascii="Arial" w:hAnsi="Arial"/>
          <w:sz w:val="24"/>
        </w:rPr>
        <w:t xml:space="preserve">Di cosa si compiacque Dio? </w:t>
      </w:r>
      <w:r w:rsidRPr="00401F4E">
        <w:rPr>
          <w:rFonts w:ascii="Arial" w:hAnsi="Arial"/>
          <w:i/>
          <w:iCs/>
          <w:sz w:val="24"/>
        </w:rPr>
        <w:t>Di rivelare in me il Figlio suo, perché lo annunciassi in mezzo alle genti, subito, senza chiedere consiglio a nessuno</w:t>
      </w:r>
      <w:r w:rsidRPr="00401F4E">
        <w:rPr>
          <w:rFonts w:ascii="Arial" w:hAnsi="Arial"/>
          <w:sz w:val="24"/>
        </w:rPr>
        <w:t xml:space="preserve">… Dio si compiacque di rivelare non a me, ma di rivelare in me. </w:t>
      </w:r>
      <w:r w:rsidRPr="00401F4E">
        <w:rPr>
          <w:rFonts w:ascii="Arial" w:hAnsi="Arial"/>
          <w:i/>
          <w:iCs/>
          <w:sz w:val="24"/>
          <w:lang w:val="la-Latn"/>
        </w:rPr>
        <w:t>Ut revelaret Filium suum in me ut evangelizarem illum in gentibus continuo non adquievi carni et sanguini</w:t>
      </w:r>
      <w:r w:rsidRPr="00401F4E">
        <w:rPr>
          <w:rFonts w:ascii="Arial" w:hAnsi="Arial"/>
          <w:sz w:val="24"/>
        </w:rPr>
        <w:t xml:space="preserve"> (Gal 1,16).</w:t>
      </w:r>
      <w:r w:rsidR="00401F4E">
        <w:rPr>
          <w:rFonts w:ascii="Arial" w:hAnsi="Arial"/>
          <w:sz w:val="24"/>
        </w:rPr>
        <w:t xml:space="preserve"> </w:t>
      </w:r>
      <w:r w:rsidRPr="00933748">
        <w:rPr>
          <w:rFonts w:ascii="Greek" w:hAnsi="Greek" w:cs="Greek"/>
          <w:sz w:val="26"/>
          <w:szCs w:val="26"/>
        </w:rPr>
        <w:t>¢pokalÚyai tÕn uƒÕn aÙtoà ™n ™moˆ †na eÙaggel…zwmai aÙtÕn ™n to‹j œqnesin, eÙqšwj oÙ prosaneqšmhn sarkˆ kaˆ a†mati</w:t>
      </w:r>
      <w:r w:rsidRPr="00401F4E">
        <w:rPr>
          <w:b/>
          <w:bCs/>
          <w:sz w:val="26"/>
          <w:szCs w:val="26"/>
        </w:rPr>
        <w:t xml:space="preserve"> </w:t>
      </w:r>
      <w:r w:rsidRPr="00401F4E">
        <w:rPr>
          <w:bCs/>
          <w:sz w:val="26"/>
          <w:szCs w:val="26"/>
        </w:rPr>
        <w:t xml:space="preserve">(Gal 1,16). </w:t>
      </w:r>
      <w:r w:rsidRPr="00401F4E">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6586546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Senza andare a Gerusalemme da coloro che erano apostoli prima di me, mi recai in Arabia e poi ritornai a Damasco. </w:t>
      </w:r>
      <w:r w:rsidRPr="00401F4E">
        <w:rPr>
          <w:rFonts w:ascii="Arial" w:hAnsi="Arial"/>
          <w:sz w:val="24"/>
        </w:rPr>
        <w:t xml:space="preserve">Ecco cosa ha fatto l’Apostolo subito dopo aver ricevuto in lui la rivelazione del Figlio di Dio da parte del Padre. </w:t>
      </w:r>
      <w:r w:rsidRPr="00401F4E">
        <w:rPr>
          <w:rFonts w:ascii="Arial" w:hAnsi="Arial"/>
          <w:i/>
          <w:iCs/>
          <w:sz w:val="24"/>
        </w:rPr>
        <w:t>Senza andare a Gerusalemme da coloro che erano apostoli prima di me, mi recai in Arabia e poi ritornai a Damasco</w:t>
      </w:r>
      <w:r w:rsidRPr="00401F4E">
        <w:rPr>
          <w:rFonts w:ascii="Arial" w:hAnsi="Arial"/>
          <w:sz w:val="24"/>
        </w:rPr>
        <w:t>. Di questo soggiorno dell’Apostolo in Arabia non abbiamo alcuna traccia negli Atti degli Apostoli. Ma sappiamo che gli Atti degli Apostoli sono il cammino del Vangelo nel tempo, fra gli uomini. Le vicende personali scompaiono.</w:t>
      </w:r>
    </w:p>
    <w:p w14:paraId="6D5FD7B7"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0E37674"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0143F412"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lastRenderedPageBreak/>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26F7054C" w14:textId="77777777" w:rsidR="00AF70A8" w:rsidRPr="00401F4E" w:rsidRDefault="00AF70A8" w:rsidP="00A953AF">
      <w:pPr>
        <w:spacing w:after="120"/>
        <w:jc w:val="both"/>
        <w:rPr>
          <w:rFonts w:ascii="Arial" w:hAnsi="Arial"/>
          <w:sz w:val="24"/>
        </w:rPr>
      </w:pPr>
      <w:r w:rsidRPr="00401F4E">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6D92F54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In seguito, tre anni dopo, salii a Gerusalemme per andare a conoscere Cefa e rimasi presso di lui quindici giorni. </w:t>
      </w:r>
      <w:r w:rsidRPr="00401F4E">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39D85A6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Degli apostoli non vidi nessun altro, se non Giacomo, il fratello del Signore. </w:t>
      </w:r>
      <w:r w:rsidRPr="00401F4E">
        <w:rPr>
          <w:rFonts w:ascii="Arial" w:hAnsi="Arial"/>
          <w:sz w:val="24"/>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C110D17"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w:t>
      </w:r>
      <w:r w:rsidRPr="00AB0244">
        <w:rPr>
          <w:rFonts w:ascii="Arial" w:hAnsi="Arial"/>
          <w:i/>
          <w:iCs/>
          <w:sz w:val="24"/>
          <w:szCs w:val="24"/>
        </w:rPr>
        <w:lastRenderedPageBreak/>
        <w:t>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753005DE" w14:textId="77777777" w:rsidR="00AF70A8" w:rsidRPr="00401F4E" w:rsidRDefault="00AF70A8" w:rsidP="00A953AF">
      <w:pPr>
        <w:spacing w:after="120"/>
        <w:jc w:val="both"/>
        <w:rPr>
          <w:rFonts w:ascii="Arial" w:hAnsi="Arial"/>
          <w:sz w:val="24"/>
        </w:rPr>
      </w:pPr>
      <w:r w:rsidRPr="00401F4E">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4E5DFFA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In ciò che vi scrivo – lo dico davanti a Dio – non mentisco. </w:t>
      </w:r>
      <w:r w:rsidRPr="00401F4E">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0726443A"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62141745" w14:textId="77777777" w:rsidR="00AF70A8" w:rsidRPr="00401F4E" w:rsidRDefault="00AF70A8" w:rsidP="00A953AF">
      <w:pPr>
        <w:spacing w:after="120"/>
        <w:jc w:val="both"/>
        <w:rPr>
          <w:rFonts w:ascii="Arial" w:hAnsi="Arial"/>
          <w:sz w:val="24"/>
        </w:rPr>
      </w:pPr>
      <w:r w:rsidRPr="00401F4E">
        <w:rPr>
          <w:rFonts w:ascii="Arial" w:hAnsi="Arial"/>
          <w:sz w:val="24"/>
        </w:rPr>
        <w:t xml:space="preserve">Nelle sue Lettere ben quattro volte l’Apostolo usa questa Verbo – </w:t>
      </w:r>
      <w:r w:rsidRPr="00401F4E">
        <w:rPr>
          <w:rFonts w:ascii="Arial" w:hAnsi="Arial"/>
          <w:i/>
          <w:iCs/>
          <w:sz w:val="24"/>
        </w:rPr>
        <w:t>Non mentisco</w:t>
      </w:r>
      <w:r w:rsidRPr="00401F4E">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37CDA6B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Poi andai nelle regioni della Siria e della Cilìcia. </w:t>
      </w:r>
      <w:r w:rsidRPr="00401F4E">
        <w:rPr>
          <w:rFonts w:ascii="Arial" w:hAnsi="Arial"/>
          <w:sz w:val="24"/>
        </w:rPr>
        <w:t>Dopo l’esperienza di Gerusalemme l’Apostolo si ritirò in Tarso di Cilìcia che era la sua città natale. Da questa città lo condusse ad Antiochia di Siria l’Apostolo Bàrnaba. Anche questo è testimoniato dagli Atti degli Apostoli.</w:t>
      </w:r>
    </w:p>
    <w:p w14:paraId="678226A7" w14:textId="77777777" w:rsidR="00AF70A8" w:rsidRPr="00AB0244" w:rsidRDefault="00AF70A8" w:rsidP="00AB0244">
      <w:pPr>
        <w:spacing w:after="120"/>
        <w:ind w:left="567" w:right="567"/>
        <w:jc w:val="both"/>
        <w:rPr>
          <w:rFonts w:ascii="Arial" w:hAnsi="Arial"/>
          <w:bCs/>
          <w:i/>
          <w:iCs/>
          <w:sz w:val="24"/>
          <w:szCs w:val="24"/>
        </w:rPr>
      </w:pPr>
      <w:r w:rsidRPr="00AB0244">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AB0244">
        <w:rPr>
          <w:rFonts w:ascii="Arial" w:hAnsi="Arial"/>
          <w:bCs/>
          <w:i/>
          <w:iCs/>
          <w:sz w:val="24"/>
          <w:szCs w:val="24"/>
        </w:rPr>
        <w:t xml:space="preserve">Quando questi giunse e vide la grazia di Dio, si rallegrò ed esortava tutti a restare, con cuore risoluto, fedeli al Signore, da uomo virtuoso qual era e pieno di Spirito Santo e di fede. E una folla considerevole fu aggiunta al Signore. Bàrnaba poi partì alla </w:t>
      </w:r>
      <w:r w:rsidRPr="00AB0244">
        <w:rPr>
          <w:rFonts w:ascii="Arial" w:hAnsi="Arial"/>
          <w:bCs/>
          <w:i/>
          <w:iCs/>
          <w:sz w:val="24"/>
          <w:szCs w:val="24"/>
        </w:rPr>
        <w:lastRenderedPageBreak/>
        <w:t>volta di Tarso per cercare Saulo: lo trovò e lo condusse ad Antiòchia. Rimasero insieme un anno intero in quella Chiesa e istruirono molta gente. Ad Antiòchia per la prima volta i discepoli furono chiamati cristiani (At 11,23-28)</w:t>
      </w:r>
    </w:p>
    <w:p w14:paraId="0711C2E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i/>
          <w:iCs/>
          <w:sz w:val="24"/>
        </w:rPr>
        <w:t>Poi andai nelle regioni della Siria e della Cilìcia</w:t>
      </w:r>
      <w:r w:rsidRPr="00401F4E">
        <w:rPr>
          <w:rFonts w:ascii="Arial" w:hAnsi="Arial"/>
          <w:sz w:val="24"/>
        </w:rPr>
        <w:t xml:space="preserve">. Tutte queste notizie hanno un solo fine: attestare ai Galati che il Vangelo dell’Apostolo non si è mai incontrato con altri. Non ha subito nessun “inquinamento” umano. </w:t>
      </w:r>
    </w:p>
    <w:p w14:paraId="4F6E5FB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Ma non ero personalmente conosciuto dalle Chiese della Giudea che sono in Cristo. </w:t>
      </w:r>
      <w:r w:rsidRPr="00401F4E">
        <w:rPr>
          <w:rFonts w:ascii="Arial" w:hAnsi="Arial"/>
          <w:sz w:val="24"/>
        </w:rPr>
        <w:t xml:space="preserve">Quanto narrato attesta anche quanto viene affermato in questo versetto: </w:t>
      </w:r>
      <w:r w:rsidRPr="00401F4E">
        <w:rPr>
          <w:rFonts w:ascii="Arial" w:hAnsi="Arial"/>
          <w:i/>
          <w:iCs/>
          <w:sz w:val="24"/>
        </w:rPr>
        <w:t>Ma non ero personalmente conosciuto dalle Chiese della Giudea che sono in Cristo</w:t>
      </w:r>
      <w:r w:rsidRPr="00401F4E">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585B0D3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Avevano soltanto sentito dire: «Colui che una volta ci perseguitava, ora va annunciando la fede che un tempo voleva distruggere». </w:t>
      </w:r>
      <w:r w:rsidRPr="00401F4E">
        <w:rPr>
          <w:rFonts w:ascii="Arial" w:hAnsi="Arial"/>
          <w:sz w:val="24"/>
        </w:rPr>
        <w:t xml:space="preserve">Sull’Apostolo nelle Chiese della Giudea circolava solo un pensiero e per di più per sentito dire. </w:t>
      </w:r>
      <w:r w:rsidRPr="00401F4E">
        <w:rPr>
          <w:rFonts w:ascii="Arial" w:hAnsi="Arial"/>
          <w:i/>
          <w:iCs/>
          <w:spacing w:val="-2"/>
          <w:sz w:val="24"/>
        </w:rPr>
        <w:t>Avevano soltanto sentito dire: “Colui che una volta perseguitava, ora va annunciando la fede che un tempo voleva distruggere</w:t>
      </w:r>
      <w:r w:rsidRPr="00401F4E">
        <w:rPr>
          <w:rFonts w:ascii="Arial" w:hAnsi="Arial"/>
          <w:i/>
          <w:iCs/>
          <w:sz w:val="24"/>
        </w:rPr>
        <w:t>”</w:t>
      </w:r>
      <w:r w:rsidRPr="00401F4E">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38166B4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E glorificavano Dio per causa mia. </w:t>
      </w:r>
      <w:r w:rsidRPr="00401F4E">
        <w:rPr>
          <w:rFonts w:ascii="Arial" w:hAnsi="Arial"/>
          <w:sz w:val="24"/>
        </w:rPr>
        <w:t xml:space="preserve">La storia dell’Apostolo spinge le Chiese della Giudea a glorificare Dio per causa sua. </w:t>
      </w:r>
      <w:r w:rsidRPr="00401F4E">
        <w:rPr>
          <w:rFonts w:ascii="Arial" w:hAnsi="Arial"/>
          <w:i/>
          <w:iCs/>
          <w:sz w:val="24"/>
        </w:rPr>
        <w:t>Vedano le vostre opere buone e glorifichino il Padre vostre che è nei cieli</w:t>
      </w:r>
      <w:r w:rsidRPr="00401F4E">
        <w:rPr>
          <w:rFonts w:ascii="Arial" w:hAnsi="Arial"/>
          <w:sz w:val="24"/>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4F1EE932" w14:textId="0A5925C0" w:rsidR="00AF70A8" w:rsidRPr="00401F4E" w:rsidRDefault="00AF70A8" w:rsidP="00A953AF">
      <w:pPr>
        <w:spacing w:after="120"/>
        <w:jc w:val="both"/>
        <w:rPr>
          <w:rFonts w:ascii="Arial" w:hAnsi="Arial"/>
          <w:bCs/>
          <w:sz w:val="24"/>
        </w:rPr>
      </w:pPr>
      <w:r w:rsidRPr="00401F4E">
        <w:rPr>
          <w:rFonts w:ascii="Arial" w:hAnsi="Arial"/>
          <w:bCs/>
          <w:sz w:val="24"/>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w:t>
      </w:r>
      <w:r w:rsidR="00401F4E">
        <w:rPr>
          <w:rFonts w:ascii="Arial" w:hAnsi="Arial"/>
          <w:bCs/>
          <w:sz w:val="24"/>
        </w:rPr>
        <w:t xml:space="preserve"> </w:t>
      </w:r>
      <w:r w:rsidRPr="00401F4E">
        <w:rPr>
          <w:rFonts w:ascii="Arial" w:hAnsi="Arial"/>
          <w:bCs/>
          <w:sz w:val="24"/>
        </w:rPr>
        <w:t>che procede dall’eternità dal Padre e dal Figlio.</w:t>
      </w:r>
      <w:r w:rsidR="00401F4E">
        <w:rPr>
          <w:rFonts w:ascii="Arial" w:hAnsi="Arial"/>
          <w:bCs/>
          <w:sz w:val="24"/>
        </w:rPr>
        <w:t xml:space="preserve"> </w:t>
      </w:r>
      <w:r w:rsidRPr="00401F4E">
        <w:rPr>
          <w:rFonts w:ascii="Arial" w:hAnsi="Arial"/>
          <w:bCs/>
          <w:sz w:val="24"/>
        </w:rPr>
        <w:t>Essendo uno lo Spirito Santo, una è anche la verità della redenzione e della salvezza.</w:t>
      </w:r>
      <w:r w:rsidR="00401F4E">
        <w:rPr>
          <w:rFonts w:ascii="Arial" w:hAnsi="Arial"/>
          <w:bCs/>
          <w:sz w:val="24"/>
        </w:rPr>
        <w:t xml:space="preserve"> </w:t>
      </w:r>
      <w:r w:rsidRPr="00401F4E">
        <w:rPr>
          <w:rFonts w:ascii="Arial" w:hAnsi="Arial"/>
          <w:bCs/>
          <w:sz w:val="24"/>
        </w:rPr>
        <w:t>Per tanto chi passa ad un altro Vangelo passa ad un altro Dio, passa ad un altro Figlio di Dio, passa</w:t>
      </w:r>
      <w:r w:rsidR="00401F4E">
        <w:rPr>
          <w:rFonts w:ascii="Arial" w:hAnsi="Arial"/>
          <w:bCs/>
          <w:sz w:val="24"/>
        </w:rPr>
        <w:t xml:space="preserve"> </w:t>
      </w:r>
      <w:r w:rsidRPr="00401F4E">
        <w:rPr>
          <w:rFonts w:ascii="Arial" w:hAnsi="Arial"/>
          <w:bCs/>
          <w:sz w:val="24"/>
        </w:rPr>
        <w:t xml:space="preserve">ad un altro </w:t>
      </w:r>
      <w:r w:rsidRPr="00401F4E">
        <w:rPr>
          <w:rFonts w:ascii="Arial" w:hAnsi="Arial"/>
          <w:bCs/>
          <w:sz w:val="24"/>
        </w:rPr>
        <w:lastRenderedPageBreak/>
        <w:t>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6FE511E8" w14:textId="77777777" w:rsidR="00AF70A8" w:rsidRPr="00401F4E" w:rsidRDefault="00AF70A8" w:rsidP="00A953AF">
      <w:pPr>
        <w:spacing w:after="120"/>
        <w:jc w:val="both"/>
        <w:rPr>
          <w:rFonts w:ascii="Arial" w:hAnsi="Arial"/>
          <w:bCs/>
          <w:sz w:val="24"/>
        </w:rPr>
      </w:pPr>
    </w:p>
    <w:p w14:paraId="41ECDCF4" w14:textId="77777777" w:rsidR="00AF70A8" w:rsidRPr="00401F4E" w:rsidRDefault="00AF70A8" w:rsidP="00A953AF">
      <w:pPr>
        <w:pStyle w:val="Titolo3"/>
      </w:pPr>
      <w:bookmarkStart w:id="1075" w:name="_Toc133933300"/>
      <w:bookmarkStart w:id="1076" w:name="_Toc134520018"/>
      <w:bookmarkStart w:id="1077" w:name="_Toc134541131"/>
      <w:bookmarkStart w:id="1078" w:name="_Toc134601297"/>
      <w:bookmarkStart w:id="1079" w:name="_Toc185515732"/>
      <w:bookmarkStart w:id="1080" w:name="_Toc189053405"/>
      <w:bookmarkStart w:id="1081" w:name="_Toc193030675"/>
      <w:r w:rsidRPr="00401F4E">
        <w:t>FEDE E FORTEZZA NEL DIFENDERE LA VERITÀ DEL VANGELO</w:t>
      </w:r>
      <w:bookmarkEnd w:id="1075"/>
      <w:bookmarkEnd w:id="1076"/>
      <w:bookmarkEnd w:id="1077"/>
      <w:bookmarkEnd w:id="1078"/>
      <w:bookmarkEnd w:id="1079"/>
      <w:bookmarkEnd w:id="1080"/>
      <w:bookmarkEnd w:id="1081"/>
    </w:p>
    <w:p w14:paraId="36E5573B"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Ecco quanto abbiamo già scritto sulla virtù della fortezza, nel commento della Seconda Lettera dell’Apostolo Pietro:</w:t>
      </w:r>
    </w:p>
    <w:p w14:paraId="17503D11" w14:textId="77777777" w:rsidR="00AF70A8" w:rsidRPr="00401F4E" w:rsidRDefault="00AF70A8" w:rsidP="00A953AF">
      <w:pPr>
        <w:spacing w:after="120"/>
        <w:jc w:val="both"/>
        <w:rPr>
          <w:rFonts w:ascii="Arial" w:hAnsi="Arial" w:cs="Arial"/>
          <w:bCs/>
          <w:sz w:val="24"/>
          <w:szCs w:val="24"/>
        </w:rPr>
      </w:pPr>
      <w:r w:rsidRPr="00401F4E">
        <w:rPr>
          <w:rFonts w:ascii="Arial" w:hAnsi="Arial" w:cs="Arial"/>
          <w:b/>
          <w:sz w:val="24"/>
          <w:szCs w:val="24"/>
        </w:rPr>
        <w:t xml:space="preserve">La virtù o la fortezza. </w:t>
      </w:r>
      <w:r w:rsidRPr="00401F4E">
        <w:rPr>
          <w:rFonts w:ascii="Arial" w:hAnsi="Arial" w:cs="Arial"/>
          <w:bCs/>
          <w:sz w:val="24"/>
          <w:szCs w:val="24"/>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7C43655A" w14:textId="2C600543" w:rsidR="00AF70A8" w:rsidRPr="00401F4E" w:rsidRDefault="00AF70A8" w:rsidP="00A953AF">
      <w:pPr>
        <w:spacing w:after="120"/>
        <w:jc w:val="both"/>
        <w:rPr>
          <w:rFonts w:ascii="Arial" w:hAnsi="Arial" w:cs="Arial"/>
          <w:sz w:val="24"/>
          <w:szCs w:val="24"/>
        </w:rPr>
      </w:pPr>
      <w:r w:rsidRPr="00401F4E">
        <w:rPr>
          <w:rFonts w:ascii="Arial" w:hAnsi="Arial" w:cs="Arial"/>
          <w:bCs/>
          <w:sz w:val="24"/>
          <w:szCs w:val="24"/>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w:t>
      </w:r>
      <w:r w:rsidR="00401F4E">
        <w:rPr>
          <w:rFonts w:ascii="Arial" w:hAnsi="Arial" w:cs="Arial"/>
          <w:bCs/>
          <w:sz w:val="24"/>
          <w:szCs w:val="24"/>
        </w:rPr>
        <w:t xml:space="preserve"> </w:t>
      </w:r>
      <w:r w:rsidRPr="00401F4E">
        <w:rPr>
          <w:rFonts w:ascii="Arial" w:hAnsi="Arial" w:cs="Arial"/>
          <w:sz w:val="24"/>
          <w:szCs w:val="24"/>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0942608" w14:textId="77777777" w:rsidR="00AF70A8" w:rsidRPr="00401F4E" w:rsidRDefault="00AF70A8" w:rsidP="00A953AF">
      <w:pPr>
        <w:spacing w:after="120"/>
        <w:jc w:val="both"/>
        <w:rPr>
          <w:rFonts w:ascii="Arial" w:hAnsi="Arial" w:cs="Arial"/>
          <w:bCs/>
          <w:sz w:val="24"/>
          <w:szCs w:val="24"/>
        </w:rPr>
      </w:pPr>
      <w:r w:rsidRPr="00401F4E">
        <w:rPr>
          <w:rFonts w:ascii="Arial" w:hAnsi="Arial" w:cs="Arial"/>
          <w:bCs/>
          <w:sz w:val="24"/>
          <w:szCs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0E83CFF5" w14:textId="77777777" w:rsidR="00AF70A8" w:rsidRPr="00401F4E" w:rsidRDefault="00AF70A8" w:rsidP="00A953AF">
      <w:pPr>
        <w:spacing w:after="120"/>
        <w:jc w:val="both"/>
        <w:rPr>
          <w:rFonts w:ascii="Arial" w:hAnsi="Arial" w:cs="Arial"/>
          <w:bCs/>
          <w:sz w:val="24"/>
          <w:szCs w:val="24"/>
        </w:rPr>
      </w:pPr>
      <w:r w:rsidRPr="00401F4E">
        <w:rPr>
          <w:rFonts w:ascii="Arial" w:hAnsi="Arial" w:cs="Arial"/>
          <w:bCs/>
          <w:sz w:val="24"/>
          <w:szCs w:val="24"/>
        </w:rPr>
        <w:lastRenderedPageBreak/>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71CDB5AE" w14:textId="77777777" w:rsidR="00AF70A8" w:rsidRPr="00401F4E" w:rsidRDefault="00AF70A8" w:rsidP="00A953AF">
      <w:pPr>
        <w:spacing w:after="120"/>
        <w:jc w:val="both"/>
        <w:rPr>
          <w:rFonts w:ascii="Arial" w:hAnsi="Arial" w:cs="Arial"/>
          <w:bCs/>
          <w:sz w:val="24"/>
          <w:szCs w:val="24"/>
        </w:rPr>
      </w:pPr>
      <w:r w:rsidRPr="00401F4E">
        <w:rPr>
          <w:rFonts w:ascii="Arial" w:hAnsi="Arial" w:cs="Arial"/>
          <w:bCs/>
          <w:sz w:val="24"/>
          <w:szCs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7BBFBF94" w14:textId="77777777" w:rsidR="00AF70A8" w:rsidRPr="00401F4E" w:rsidRDefault="00AF70A8" w:rsidP="00A953AF">
      <w:pPr>
        <w:spacing w:after="120"/>
        <w:jc w:val="both"/>
        <w:rPr>
          <w:rFonts w:ascii="Arial" w:hAnsi="Arial" w:cs="Arial"/>
          <w:sz w:val="24"/>
          <w:szCs w:val="24"/>
        </w:rPr>
      </w:pPr>
      <w:r w:rsidRPr="00401F4E">
        <w:rPr>
          <w:rFonts w:ascii="Arial" w:hAnsi="Arial" w:cs="Arial"/>
          <w:bCs/>
          <w:sz w:val="24"/>
          <w:szCs w:val="24"/>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401F4E">
        <w:rPr>
          <w:rFonts w:ascii="Arial" w:hAnsi="Arial" w:cs="Arial"/>
          <w:sz w:val="24"/>
          <w:szCs w:val="24"/>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06259C36" w14:textId="77777777" w:rsidR="00AF70A8" w:rsidRPr="00AB0244" w:rsidRDefault="00AF70A8" w:rsidP="00AB0244">
      <w:pPr>
        <w:spacing w:after="120"/>
        <w:ind w:left="567" w:right="567"/>
        <w:jc w:val="both"/>
        <w:rPr>
          <w:rFonts w:ascii="Arial" w:hAnsi="Arial" w:cs="Arial"/>
          <w:i/>
          <w:iCs/>
          <w:sz w:val="24"/>
          <w:szCs w:val="24"/>
        </w:rPr>
      </w:pPr>
      <w:r w:rsidRPr="00AB0244">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6BE67870" w14:textId="77777777" w:rsidR="00AF70A8" w:rsidRPr="00AB0244" w:rsidRDefault="00AF70A8" w:rsidP="00A953AF">
      <w:pPr>
        <w:spacing w:after="120"/>
        <w:jc w:val="both"/>
        <w:rPr>
          <w:rFonts w:ascii="Arial" w:hAnsi="Arial" w:cs="Arial"/>
          <w:sz w:val="24"/>
          <w:szCs w:val="24"/>
        </w:rPr>
      </w:pPr>
      <w:r w:rsidRPr="00401F4E">
        <w:rPr>
          <w:rFonts w:ascii="Arial" w:hAnsi="Arial" w:cs="Arial"/>
          <w:sz w:val="24"/>
          <w:szCs w:val="24"/>
        </w:rPr>
        <w:t xml:space="preserve">Il principio che ci dovrà aiutare nella lettura e nella comprensione di quanto riferisce l’Apostolo Paolo degli eventi verificatisi in Antiochia, è semplice nella sua </w:t>
      </w:r>
      <w:r w:rsidRPr="00AB0244">
        <w:rPr>
          <w:rFonts w:ascii="Arial" w:hAnsi="Arial" w:cs="Arial"/>
          <w:sz w:val="24"/>
          <w:szCs w:val="24"/>
        </w:rPr>
        <w:lastRenderedPageBreak/>
        <w:t xml:space="preserve">formulazione, difficile se non impossibile nella sua accoglienza nel cuore di ogni discepolo di Gesù: </w:t>
      </w:r>
      <w:bookmarkStart w:id="1082" w:name="_Hlk134517774"/>
      <w:r w:rsidRPr="00AB0244">
        <w:rPr>
          <w:rFonts w:ascii="Arial" w:hAnsi="Arial" w:cs="Arial"/>
          <w:sz w:val="24"/>
          <w:szCs w:val="24"/>
        </w:rPr>
        <w:t xml:space="preserve">“Sempre lo Spirito Santo che è forte in un cuore dovrà aiutare lo Spirito Santo che è ancora debole in un altro cuore”. </w:t>
      </w:r>
      <w:bookmarkEnd w:id="1082"/>
      <w:r w:rsidRPr="00AB0244">
        <w:rPr>
          <w:rFonts w:ascii="Arial" w:hAnsi="Arial" w:cs="Arial"/>
          <w:sz w:val="24"/>
          <w:szCs w:val="24"/>
        </w:rPr>
        <w:t xml:space="preserve">Nel Corpo di Cristo sempre lo Spirito dovrà aiutare lo Spirito. Sempre lo Spirito dovrà lasciarsi aiutare dallo Spirito. Con questo principio leggiamo quanto è avvenuto in Antiochia sia nell’Apostolo Pietro e sia nell’Apostolo Paolo. </w:t>
      </w:r>
    </w:p>
    <w:p w14:paraId="03A76311"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Ma quando Cefa venne ad Antiòchia, mi opposi a lui a viso aperto perché aveva torto. </w:t>
      </w:r>
      <w:r w:rsidRPr="00401F4E">
        <w:rPr>
          <w:rFonts w:ascii="Arial" w:hAnsi="Arial"/>
          <w:sz w:val="24"/>
        </w:rPr>
        <w:t xml:space="preserve">È questa una notizia che troviamo solo in questa Lettera. </w:t>
      </w:r>
      <w:r w:rsidRPr="00401F4E">
        <w:rPr>
          <w:rFonts w:ascii="Arial" w:hAnsi="Arial"/>
          <w:i/>
          <w:iCs/>
          <w:sz w:val="24"/>
        </w:rPr>
        <w:t>Ma quando Cefa venne ad Antiòchia, mi opposi a lui a viso aperto, perché aveva torto</w:t>
      </w:r>
      <w:r w:rsidRPr="00401F4E">
        <w:rPr>
          <w:rFonts w:ascii="Arial" w:hAnsi="Arial"/>
          <w:sz w:val="24"/>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479038C0"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Infatti, prima che giungessero alcuni da parte di Giacomo, egli prendeva cibo insieme ai pagani; ma, dopo la loro venuta, cominciò a evitarli e a tenersi in disparte, per timore dei circoncisi. </w:t>
      </w:r>
      <w:r w:rsidRPr="00401F4E">
        <w:rPr>
          <w:rFonts w:ascii="Arial" w:hAnsi="Arial"/>
          <w:sz w:val="24"/>
        </w:rPr>
        <w:t>Ecco in cosa consiste il torto di Cefa. Infatti, prima che giungessero alcuni da parte di Giacomo, egli prendeva cibo insieme ai pagani; ma, dopo la loro venuta, cominciò a evitarli e a tenersi in disparte, per timore dei circoncisi. 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02DDF2B9" w14:textId="77777777" w:rsidR="00AF70A8" w:rsidRPr="00401F4E" w:rsidRDefault="00AF70A8" w:rsidP="00A953AF">
      <w:pPr>
        <w:spacing w:after="120"/>
        <w:jc w:val="both"/>
        <w:rPr>
          <w:rFonts w:ascii="Arial" w:hAnsi="Arial"/>
          <w:bCs/>
          <w:sz w:val="24"/>
        </w:rPr>
      </w:pPr>
      <w:r w:rsidRPr="00401F4E">
        <w:rPr>
          <w:rFonts w:ascii="Arial" w:hAnsi="Arial"/>
          <w:bCs/>
          <w:sz w:val="24"/>
        </w:rPr>
        <w:t>Il Vangelo si vive perché è Parola di Gesù. Non si può vivere il Vangelo e temere gli uomini. Solo Cristo Gesù va temuto. La verità è verità sempre. La verità va vissuta sempre. Introdurre il timore degli uomini mai si potrà.</w:t>
      </w:r>
    </w:p>
    <w:p w14:paraId="17B555F0" w14:textId="2A9D6961" w:rsidR="00AF70A8" w:rsidRPr="00401F4E" w:rsidRDefault="00AF70A8" w:rsidP="00A953AF">
      <w:pPr>
        <w:spacing w:after="120"/>
        <w:jc w:val="both"/>
        <w:rPr>
          <w:rFonts w:ascii="Arial" w:hAnsi="Arial"/>
          <w:sz w:val="24"/>
        </w:rPr>
      </w:pPr>
      <w:r w:rsidRPr="00401F4E">
        <w:rPr>
          <w:rFonts w:ascii="Arial" w:hAnsi="Arial"/>
          <w:b/>
          <w:bCs/>
          <w:sz w:val="24"/>
        </w:rPr>
        <w:t xml:space="preserve">E anche gli altri Giudei lo imitarono nella simulazione, tanto che pure Bàrnaba si lasciò attirare nella loro ipocrisia. </w:t>
      </w:r>
      <w:r w:rsidRPr="00401F4E">
        <w:rPr>
          <w:rFonts w:ascii="Arial" w:hAnsi="Arial"/>
          <w:sz w:val="24"/>
        </w:rPr>
        <w:t xml:space="preserve">Ecco il danno che produce il non evangelico comportamento di Cefa. </w:t>
      </w:r>
      <w:r w:rsidRPr="00401F4E">
        <w:rPr>
          <w:rFonts w:ascii="Arial" w:hAnsi="Arial"/>
          <w:i/>
          <w:iCs/>
          <w:sz w:val="24"/>
        </w:rPr>
        <w:t xml:space="preserve">E anche gli altri Giudei lo imitarono nella simulazione, tanto che pure Bàrnaba si lasciò attirare </w:t>
      </w:r>
      <w:r w:rsidR="00D24EC3" w:rsidRPr="00401F4E">
        <w:rPr>
          <w:rFonts w:ascii="Arial" w:hAnsi="Arial"/>
          <w:i/>
          <w:iCs/>
          <w:sz w:val="24"/>
        </w:rPr>
        <w:t>nella loro ipocrisia</w:t>
      </w:r>
      <w:r w:rsidRPr="00401F4E">
        <w:rPr>
          <w:rFonts w:ascii="Arial" w:hAnsi="Arial"/>
          <w:sz w:val="24"/>
        </w:rPr>
        <w:t>. 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22AE8A8B" w14:textId="77777777" w:rsidR="00AF70A8" w:rsidRPr="00401F4E" w:rsidRDefault="00AF70A8" w:rsidP="00A953AF">
      <w:pPr>
        <w:spacing w:after="120"/>
        <w:jc w:val="both"/>
        <w:rPr>
          <w:rFonts w:ascii="Arial" w:hAnsi="Arial"/>
          <w:bCs/>
          <w:sz w:val="24"/>
        </w:rPr>
      </w:pPr>
      <w:r w:rsidRPr="00401F4E">
        <w:rPr>
          <w:rFonts w:ascii="Arial" w:hAnsi="Arial"/>
          <w:bCs/>
          <w:sz w:val="24"/>
        </w:rPr>
        <w:lastRenderedPageBreak/>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1D05C360" w14:textId="77777777" w:rsidR="00AF70A8" w:rsidRPr="00401F4E" w:rsidRDefault="00AF70A8" w:rsidP="00A953AF">
      <w:pPr>
        <w:spacing w:after="120"/>
        <w:jc w:val="both"/>
        <w:rPr>
          <w:rFonts w:ascii="Arial" w:hAnsi="Arial"/>
          <w:bCs/>
          <w:sz w:val="24"/>
        </w:rPr>
      </w:pPr>
      <w:r w:rsidRPr="00401F4E">
        <w:rPr>
          <w:rFonts w:ascii="Arial" w:hAnsi="Arial"/>
          <w:bCs/>
          <w:sz w:val="24"/>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0124FB4B"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r w:rsidRPr="00401F4E">
        <w:rPr>
          <w:rFonts w:ascii="Arial" w:hAnsi="Arial"/>
          <w:sz w:val="24"/>
        </w:rPr>
        <w:t xml:space="preserve">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02C90F51" w14:textId="77777777" w:rsidR="00AF70A8" w:rsidRPr="00401F4E" w:rsidRDefault="00AF70A8" w:rsidP="00A953AF">
      <w:pPr>
        <w:spacing w:after="120"/>
        <w:jc w:val="both"/>
        <w:rPr>
          <w:rFonts w:ascii="Arial" w:hAnsi="Arial"/>
          <w:sz w:val="24"/>
        </w:rPr>
      </w:pPr>
      <w:r w:rsidRPr="00401F4E">
        <w:rPr>
          <w:rFonts w:ascii="Arial" w:hAnsi="Arial"/>
          <w:sz w:val="24"/>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401F4E">
        <w:rPr>
          <w:rFonts w:ascii="Arial" w:hAnsi="Arial"/>
          <w:spacing w:val="-2"/>
          <w:sz w:val="24"/>
        </w:rPr>
        <w:t>Pietro era stato ammaestrato direttamente dal Signore. Anche dallo Spirito</w:t>
      </w:r>
      <w:r w:rsidRPr="00401F4E">
        <w:rPr>
          <w:rFonts w:ascii="Arial" w:hAnsi="Arial"/>
          <w:sz w:val="24"/>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765D4A33" w14:textId="7551F0C7" w:rsidR="00AF70A8" w:rsidRPr="00401F4E" w:rsidRDefault="00AF70A8" w:rsidP="00A953AF">
      <w:pPr>
        <w:spacing w:after="120"/>
        <w:jc w:val="both"/>
        <w:rPr>
          <w:rFonts w:ascii="Arial" w:hAnsi="Arial" w:cs="Arial"/>
          <w:sz w:val="24"/>
          <w:szCs w:val="24"/>
        </w:rPr>
      </w:pPr>
      <w:r w:rsidRPr="00401F4E">
        <w:rPr>
          <w:rFonts w:ascii="Arial" w:hAnsi="Arial"/>
          <w:sz w:val="24"/>
        </w:rPr>
        <w:t xml:space="preserve">Riprendiamo ora il principio sopra menzionato: </w:t>
      </w:r>
      <w:r w:rsidRPr="00AB0244">
        <w:rPr>
          <w:rFonts w:ascii="Arial" w:hAnsi="Arial" w:cs="Arial"/>
          <w:i/>
          <w:iCs/>
          <w:sz w:val="24"/>
          <w:szCs w:val="24"/>
        </w:rPr>
        <w:t>“Sempre lo Spirito Santo che è forte in un cuore dovrà aiutare lo Spirito Santo che è ancora debole in un altro cuore”.</w:t>
      </w:r>
      <w:r w:rsidRPr="00401F4E">
        <w:rPr>
          <w:rFonts w:ascii="Arial" w:hAnsi="Arial" w:cs="Arial"/>
          <w:sz w:val="24"/>
          <w:szCs w:val="24"/>
        </w:rPr>
        <w:t xml:space="preserve"> Il corpo di Cristo, che è la sua Chiesa una, santa, cattolica, apostolica, vive se perennemente animata, vivificata, corroborata, alimentata dallo Spirito di </w:t>
      </w:r>
      <w:r w:rsidRPr="00401F4E">
        <w:rPr>
          <w:rFonts w:ascii="Arial" w:hAnsi="Arial" w:cs="Arial"/>
          <w:sz w:val="24"/>
          <w:szCs w:val="24"/>
        </w:rPr>
        <w:lastRenderedPageBreak/>
        <w:t>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73F47F92" w14:textId="77777777" w:rsidR="00AF70A8" w:rsidRPr="00401F4E" w:rsidRDefault="00AF70A8" w:rsidP="00A953AF">
      <w:pPr>
        <w:spacing w:after="120"/>
        <w:jc w:val="both"/>
        <w:rPr>
          <w:rFonts w:ascii="Arial" w:hAnsi="Arial"/>
          <w:sz w:val="24"/>
        </w:rPr>
      </w:pPr>
      <w:r w:rsidRPr="00401F4E">
        <w:rPr>
          <w:rFonts w:ascii="Arial" w:hAnsi="Arial" w:cs="Arial"/>
          <w:b/>
          <w:bCs/>
          <w:sz w:val="24"/>
          <w:szCs w:val="24"/>
        </w:rPr>
        <w:t>Paolo apostolo di Cristo Gesù.</w:t>
      </w:r>
      <w:r w:rsidRPr="00401F4E">
        <w:rPr>
          <w:rFonts w:ascii="Arial" w:hAnsi="Arial" w:cs="Arial"/>
          <w:b/>
          <w:bCs/>
          <w:i/>
          <w:iCs/>
          <w:sz w:val="24"/>
          <w:szCs w:val="24"/>
        </w:rPr>
        <w:t xml:space="preserve"> </w:t>
      </w:r>
      <w:r w:rsidRPr="00401F4E">
        <w:rPr>
          <w:rFonts w:ascii="Arial" w:hAnsi="Arial"/>
          <w:i/>
          <w:iCs/>
          <w:sz w:val="24"/>
        </w:rPr>
        <w:t>"Paolo, apostolo non da parte di uomini, né per messo di uomo, ma per mezzo di Gesù Cristo e di Dio Padre che lo ha risuscitato dai morti" (Gal 1,1).</w:t>
      </w:r>
      <w:r w:rsidRPr="00401F4E">
        <w:rPr>
          <w:rFonts w:ascii="Arial" w:hAnsi="Arial"/>
          <w:sz w:val="24"/>
        </w:rPr>
        <w:t xml:space="preserve"> </w:t>
      </w:r>
      <w:r w:rsidRPr="00401F4E">
        <w:rPr>
          <w:rFonts w:ascii="Arial" w:hAnsi="Arial"/>
          <w:i/>
          <w:iCs/>
          <w:sz w:val="24"/>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w:t>
      </w:r>
      <w:r w:rsidRPr="00401F4E">
        <w:rPr>
          <w:rFonts w:ascii="Arial" w:hAnsi="Arial"/>
          <w:sz w:val="24"/>
        </w:rPr>
        <w:t xml:space="preserve"> </w:t>
      </w:r>
      <w:r w:rsidRPr="00401F4E">
        <w:rPr>
          <w:rFonts w:ascii="Arial" w:hAnsi="Arial"/>
          <w:i/>
          <w:iCs/>
          <w:sz w:val="24"/>
        </w:rPr>
        <w:t xml:space="preserve">"Ma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r w:rsidRPr="00401F4E">
        <w:rPr>
          <w:rFonts w:ascii="Arial" w:hAnsi="Arial"/>
          <w:sz w:val="24"/>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05CEEB12" w14:textId="77777777" w:rsidR="00AF70A8" w:rsidRPr="00401F4E" w:rsidRDefault="00AF70A8" w:rsidP="00A953AF">
      <w:pPr>
        <w:spacing w:after="120"/>
        <w:jc w:val="both"/>
        <w:rPr>
          <w:rFonts w:ascii="Arial" w:hAnsi="Arial"/>
          <w:sz w:val="24"/>
        </w:rPr>
      </w:pPr>
      <w:r w:rsidRPr="00401F4E">
        <w:rPr>
          <w:rFonts w:ascii="Arial" w:hAnsi="Arial"/>
          <w:sz w:val="24"/>
        </w:rPr>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6E1CBBB9" w14:textId="77777777" w:rsidR="00AF70A8" w:rsidRPr="00401F4E" w:rsidRDefault="00AF70A8" w:rsidP="00A953AF">
      <w:pPr>
        <w:spacing w:after="120"/>
        <w:jc w:val="both"/>
        <w:rPr>
          <w:rFonts w:ascii="Arial" w:hAnsi="Arial"/>
          <w:sz w:val="24"/>
        </w:rPr>
      </w:pPr>
      <w:r w:rsidRPr="00401F4E">
        <w:rPr>
          <w:rFonts w:ascii="Arial" w:hAnsi="Arial"/>
          <w:sz w:val="24"/>
        </w:rPr>
        <w:t xml:space="preserve">E Paolo annunzia il Vangelo agli Ebrei. Lo annunzia ai Gentili. Egli è l'apostolo delle genti. Compie quattro viaggi missionari per terra e per mare. Fonda comunità cristiane. Esorta. Rimprovera. Annunzia. Ammonisce. Purifica la fede </w:t>
      </w:r>
      <w:r w:rsidRPr="00401F4E">
        <w:rPr>
          <w:rFonts w:ascii="Arial" w:hAnsi="Arial"/>
          <w:sz w:val="24"/>
        </w:rPr>
        <w:lastRenderedPageBreak/>
        <w:t>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5F5A8C29" w14:textId="77777777" w:rsidR="00AF70A8" w:rsidRPr="00401F4E" w:rsidRDefault="00AF70A8" w:rsidP="00A953AF">
      <w:pPr>
        <w:spacing w:after="120"/>
        <w:jc w:val="both"/>
        <w:rPr>
          <w:rFonts w:ascii="Arial" w:hAnsi="Arial"/>
          <w:sz w:val="24"/>
        </w:rPr>
      </w:pPr>
      <w:r w:rsidRPr="00401F4E">
        <w:rPr>
          <w:rFonts w:ascii="Arial" w:hAnsi="Arial"/>
          <w:sz w:val="24"/>
        </w:rPr>
        <w:t>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2FBFE6B9" w14:textId="77777777" w:rsidR="00AF70A8" w:rsidRPr="00401F4E" w:rsidRDefault="00AF70A8" w:rsidP="00A953AF">
      <w:pPr>
        <w:spacing w:after="120"/>
        <w:jc w:val="both"/>
        <w:rPr>
          <w:rFonts w:ascii="Arial" w:hAnsi="Arial"/>
          <w:sz w:val="24"/>
        </w:rPr>
      </w:pPr>
      <w:r w:rsidRPr="00401F4E">
        <w:rPr>
          <w:rFonts w:ascii="Arial" w:hAnsi="Arial"/>
          <w:sz w:val="24"/>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70031B46" w14:textId="77777777" w:rsidR="00AF70A8" w:rsidRPr="00401F4E" w:rsidRDefault="00AF70A8" w:rsidP="00A953AF">
      <w:pPr>
        <w:spacing w:after="120"/>
        <w:jc w:val="both"/>
        <w:rPr>
          <w:rFonts w:ascii="Arial" w:hAnsi="Arial"/>
          <w:sz w:val="24"/>
        </w:rPr>
      </w:pPr>
      <w:r w:rsidRPr="00401F4E">
        <w:rPr>
          <w:rFonts w:ascii="Arial" w:hAnsi="Arial"/>
          <w:sz w:val="24"/>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423A44FD" w14:textId="77777777" w:rsidR="00AF70A8" w:rsidRPr="00401F4E" w:rsidRDefault="00AF70A8" w:rsidP="00A953AF">
      <w:pPr>
        <w:spacing w:after="120"/>
        <w:jc w:val="both"/>
        <w:rPr>
          <w:rFonts w:ascii="Arial" w:hAnsi="Arial"/>
          <w:sz w:val="24"/>
        </w:rPr>
      </w:pPr>
      <w:r w:rsidRPr="00401F4E">
        <w:rPr>
          <w:rFonts w:ascii="Arial" w:hAnsi="Arial"/>
          <w:sz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507581CA" w14:textId="77777777" w:rsidR="00AF70A8" w:rsidRPr="00401F4E" w:rsidRDefault="00AF70A8" w:rsidP="00A953AF">
      <w:pPr>
        <w:spacing w:after="120"/>
        <w:jc w:val="both"/>
        <w:rPr>
          <w:rFonts w:ascii="Arial" w:hAnsi="Arial"/>
          <w:sz w:val="24"/>
        </w:rPr>
      </w:pPr>
      <w:r w:rsidRPr="00401F4E">
        <w:rPr>
          <w:rFonts w:ascii="Arial" w:hAnsi="Arial"/>
          <w:sz w:val="24"/>
        </w:rPr>
        <w:t xml:space="preserve">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w:t>
      </w:r>
      <w:r w:rsidRPr="00401F4E">
        <w:rPr>
          <w:rFonts w:ascii="Arial" w:hAnsi="Arial"/>
          <w:sz w:val="24"/>
        </w:rPr>
        <w:lastRenderedPageBreak/>
        <w:t>vivente nella Chiesa apostolica si confronta con la verità. Egli non è andato a Gerusalemme per essere approvato nel suo ministero e nella sua chiamata.</w:t>
      </w:r>
    </w:p>
    <w:p w14:paraId="47010118" w14:textId="77777777" w:rsidR="00AF70A8" w:rsidRPr="00401F4E" w:rsidRDefault="00AF70A8" w:rsidP="00A953AF">
      <w:pPr>
        <w:spacing w:after="120"/>
        <w:jc w:val="both"/>
        <w:rPr>
          <w:rFonts w:ascii="Arial" w:hAnsi="Arial"/>
          <w:sz w:val="24"/>
        </w:rPr>
      </w:pPr>
      <w:r w:rsidRPr="00401F4E">
        <w:rPr>
          <w:rFonts w:ascii="Arial" w:hAnsi="Arial"/>
          <w:sz w:val="24"/>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w:t>
      </w:r>
    </w:p>
    <w:p w14:paraId="0C93BFFA" w14:textId="77777777" w:rsidR="00AF70A8" w:rsidRPr="00401F4E" w:rsidRDefault="00AF70A8" w:rsidP="00A953AF">
      <w:pPr>
        <w:spacing w:after="120"/>
        <w:jc w:val="both"/>
        <w:rPr>
          <w:rFonts w:ascii="Arial" w:hAnsi="Arial"/>
          <w:sz w:val="24"/>
        </w:rPr>
      </w:pPr>
      <w:r w:rsidRPr="00401F4E">
        <w:rPr>
          <w:rFonts w:ascii="Arial" w:hAnsi="Arial"/>
          <w:sz w:val="24"/>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1B388D86" w14:textId="77777777" w:rsidR="00AF70A8" w:rsidRPr="00401F4E" w:rsidRDefault="00AF70A8" w:rsidP="00A953AF">
      <w:pPr>
        <w:spacing w:after="120"/>
        <w:jc w:val="both"/>
        <w:rPr>
          <w:rFonts w:ascii="Arial" w:hAnsi="Arial"/>
          <w:sz w:val="24"/>
        </w:rPr>
      </w:pPr>
      <w:r w:rsidRPr="00401F4E">
        <w:rPr>
          <w:rFonts w:ascii="Arial" w:hAnsi="Arial"/>
          <w:sz w:val="24"/>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639A0DE4" w14:textId="77777777" w:rsidR="00AF70A8" w:rsidRPr="00401F4E" w:rsidRDefault="00AF70A8" w:rsidP="00A953AF">
      <w:pPr>
        <w:spacing w:after="120"/>
        <w:jc w:val="both"/>
        <w:rPr>
          <w:rFonts w:ascii="Arial" w:hAnsi="Arial"/>
          <w:sz w:val="24"/>
        </w:rPr>
      </w:pPr>
      <w:r w:rsidRPr="00401F4E">
        <w:rPr>
          <w:rFonts w:ascii="Arial" w:hAnsi="Arial"/>
          <w:sz w:val="24"/>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2813D738" w14:textId="77777777" w:rsidR="00AF70A8" w:rsidRPr="00401F4E" w:rsidRDefault="00AF70A8" w:rsidP="00A953AF">
      <w:pPr>
        <w:spacing w:after="120"/>
        <w:jc w:val="both"/>
        <w:rPr>
          <w:rFonts w:ascii="Arial" w:hAnsi="Arial"/>
          <w:sz w:val="24"/>
        </w:rPr>
      </w:pPr>
      <w:r w:rsidRPr="00401F4E">
        <w:rPr>
          <w:rFonts w:ascii="Arial" w:hAnsi="Arial"/>
          <w:sz w:val="24"/>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w:t>
      </w:r>
      <w:r w:rsidRPr="00401F4E">
        <w:rPr>
          <w:rFonts w:ascii="Arial" w:hAnsi="Arial"/>
          <w:sz w:val="24"/>
        </w:rPr>
        <w:lastRenderedPageBreak/>
        <w:t xml:space="preserve">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1C344EB2" w14:textId="77777777" w:rsidR="00AF70A8" w:rsidRPr="00401F4E" w:rsidRDefault="00AF70A8" w:rsidP="00A953AF">
      <w:pPr>
        <w:spacing w:after="120"/>
      </w:pPr>
    </w:p>
    <w:p w14:paraId="1DBBC3DB" w14:textId="77777777" w:rsidR="00AF70A8" w:rsidRPr="00401F4E" w:rsidRDefault="00AF70A8" w:rsidP="00A953AF">
      <w:pPr>
        <w:pStyle w:val="Titolo3"/>
      </w:pPr>
      <w:bookmarkStart w:id="1083" w:name="_Toc133933301"/>
      <w:bookmarkStart w:id="1084" w:name="_Toc134541132"/>
      <w:bookmarkStart w:id="1085" w:name="_Toc134601298"/>
      <w:bookmarkStart w:id="1086" w:name="_Toc185515733"/>
      <w:bookmarkStart w:id="1087" w:name="_Toc189053406"/>
      <w:bookmarkStart w:id="1088" w:name="_Toc193030676"/>
      <w:r w:rsidRPr="00401F4E">
        <w:t>FEDE E SEQUELA DI CRISTO GESÙ</w:t>
      </w:r>
      <w:bookmarkEnd w:id="1083"/>
      <w:bookmarkEnd w:id="1084"/>
      <w:bookmarkEnd w:id="1085"/>
      <w:bookmarkEnd w:id="1086"/>
      <w:bookmarkEnd w:id="1087"/>
      <w:bookmarkEnd w:id="1088"/>
    </w:p>
    <w:p w14:paraId="47555D1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30E0D522" w14:textId="4AF8DDEC" w:rsidR="00AF70A8" w:rsidRPr="00AB0244" w:rsidRDefault="00AF70A8" w:rsidP="00AB0244">
      <w:pPr>
        <w:spacing w:after="120"/>
        <w:ind w:left="567" w:right="567"/>
        <w:jc w:val="both"/>
        <w:rPr>
          <w:rFonts w:ascii="Arial" w:hAnsi="Arial" w:cs="Arial"/>
          <w:i/>
          <w:iCs/>
          <w:sz w:val="24"/>
          <w:szCs w:val="24"/>
        </w:rPr>
      </w:pPr>
      <w:r w:rsidRPr="00AB0244">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401F4E" w:rsidRPr="00AB0244">
        <w:rPr>
          <w:rFonts w:ascii="Arial" w:hAnsi="Arial" w:cs="Arial"/>
          <w:i/>
          <w:iCs/>
          <w:sz w:val="24"/>
          <w:szCs w:val="24"/>
        </w:rPr>
        <w:t xml:space="preserve"> </w:t>
      </w:r>
      <w:r w:rsidRPr="00AB0244">
        <w:rPr>
          <w:rFonts w:ascii="Arial" w:hAnsi="Arial" w:cs="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r w:rsidRPr="00AB0244">
        <w:rPr>
          <w:rFonts w:ascii="Arial" w:hAnsi="Arial" w:cs="Arial"/>
          <w:i/>
          <w:iCs/>
          <w:sz w:val="24"/>
          <w:szCs w:val="24"/>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C5D3F69" w14:textId="036A6BA3"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Come pensiero di apertura a </w:t>
      </w:r>
      <w:r w:rsidR="00D24EC3" w:rsidRPr="00AB0244">
        <w:rPr>
          <w:rFonts w:ascii="Arial" w:hAnsi="Arial" w:cs="Arial"/>
          <w:sz w:val="24"/>
          <w:szCs w:val="24"/>
        </w:rPr>
        <w:t>questo desiderio</w:t>
      </w:r>
      <w:r w:rsidRPr="00AB0244">
        <w:rPr>
          <w:rFonts w:ascii="Arial" w:hAnsi="Arial" w:cs="Arial"/>
          <w:sz w:val="24"/>
          <w:szCs w:val="24"/>
        </w:rPr>
        <w:t xml:space="preserve"> di Paolo – rendete piena la mia gioia – ascoltiamo cosa ci chiede la Lettera agli Ebrei:</w:t>
      </w:r>
      <w:r w:rsidRPr="00AB0244">
        <w:rPr>
          <w:rFonts w:ascii="Arial" w:hAnsi="Arial" w:cs="Arial"/>
          <w:i/>
          <w:iCs/>
          <w:sz w:val="24"/>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r w:rsidRPr="00AB0244">
        <w:rPr>
          <w:rFonts w:ascii="Arial" w:hAnsi="Arial" w:cs="Arial"/>
          <w:sz w:val="24"/>
          <w:szCs w:val="24"/>
        </w:rPr>
        <w:t xml:space="preserve">Chi vuole seguire Gesù fino in fondo, sempre deve tenere fisso lo sguardo su di Lui. </w:t>
      </w:r>
    </w:p>
    <w:p w14:paraId="6056729D"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Se dunque c’è qualche consolazione in Cristo, se c’è qualche conforto, frutto della carità, se c’è qualche comunione di spirito, se ci sono sentimenti di amore e di compassione… </w:t>
      </w:r>
      <w:r w:rsidRPr="00401F4E">
        <w:rPr>
          <w:rFonts w:ascii="Arial" w:hAnsi="Arial"/>
          <w:sz w:val="24"/>
        </w:rPr>
        <w:t>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sofferenza al suo cuore. L’esortazione è solenne: se dunque c’è qualche consolazione in Cristo, se c’è qualche conforto, frutto della carità, se c’è qualche comunione di spirito, se ci sono sentimenti di amore e di compassione… cioè:</w:t>
      </w:r>
    </w:p>
    <w:p w14:paraId="6F77D835"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63AE6E06" w14:textId="77777777" w:rsidR="00AF70A8" w:rsidRPr="00401F4E" w:rsidRDefault="00AF70A8" w:rsidP="00A953AF">
      <w:pPr>
        <w:spacing w:after="120"/>
        <w:jc w:val="both"/>
        <w:rPr>
          <w:rFonts w:ascii="Arial" w:hAnsi="Arial"/>
          <w:sz w:val="24"/>
        </w:rPr>
      </w:pPr>
      <w:r w:rsidRPr="00401F4E">
        <w:rPr>
          <w:rFonts w:ascii="Arial" w:hAnsi="Arial"/>
          <w:b/>
          <w:bCs/>
          <w:sz w:val="24"/>
        </w:rPr>
        <w:lastRenderedPageBreak/>
        <w:t xml:space="preserve">Rendete piena la mia gioia con un medesimo sentire e con la stessa carità, rimanendo unanimi e concordi. </w:t>
      </w:r>
      <w:r w:rsidRPr="00401F4E">
        <w:rPr>
          <w:rFonts w:ascii="Arial" w:hAnsi="Arial"/>
          <w:sz w:val="24"/>
        </w:rPr>
        <w:t>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Cristo. Il vizio lacera sempre il corpo di Cristo, la virtù sempre lo edifica, lo purifica, lo nobilita, lo santifica.</w:t>
      </w:r>
    </w:p>
    <w:p w14:paraId="35BFD74A" w14:textId="77777777" w:rsidR="00AF70A8" w:rsidRPr="00401F4E" w:rsidRDefault="00AF70A8" w:rsidP="00A953AF">
      <w:pPr>
        <w:spacing w:after="120"/>
        <w:jc w:val="both"/>
        <w:rPr>
          <w:rFonts w:ascii="Arial" w:hAnsi="Arial"/>
          <w:bCs/>
          <w:sz w:val="24"/>
        </w:rPr>
      </w:pPr>
      <w:r w:rsidRPr="00401F4E">
        <w:rPr>
          <w:rFonts w:ascii="Arial" w:hAnsi="Arial"/>
          <w:bCs/>
          <w:sz w:val="24"/>
        </w:rPr>
        <w:t>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Parola di Gesù rimane vera in eterno. I discepoli sono riconosciuti come suoi discepoli, se tra di loro regna l’amore con il quale Cristo li ha amati.</w:t>
      </w:r>
    </w:p>
    <w:p w14:paraId="1BB2F612" w14:textId="77777777" w:rsidR="00AF70A8" w:rsidRPr="00401F4E" w:rsidRDefault="00AF70A8" w:rsidP="00A953AF">
      <w:pPr>
        <w:spacing w:after="120"/>
        <w:jc w:val="both"/>
        <w:rPr>
          <w:rFonts w:ascii="Arial" w:hAnsi="Arial"/>
          <w:bCs/>
          <w:sz w:val="24"/>
        </w:rPr>
      </w:pPr>
      <w:r w:rsidRPr="00401F4E">
        <w:rPr>
          <w:rFonts w:ascii="Arial" w:hAnsi="Arial"/>
          <w:bCs/>
          <w:sz w:val="24"/>
        </w:rPr>
        <w:t>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3B96CF41"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2399CBBA"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Non fate nulla per rivalità o vanagloria, ma ciascuno di voi, con tutta umiltà, consideri gli altri superiori a se stesso. </w:t>
      </w:r>
      <w:r w:rsidRPr="00401F4E">
        <w:rPr>
          <w:rFonts w:ascii="Arial" w:hAnsi="Arial"/>
          <w:sz w:val="24"/>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5E29739D" w14:textId="77777777" w:rsidR="00AF70A8" w:rsidRPr="00401F4E" w:rsidRDefault="00AF70A8" w:rsidP="00A953AF">
      <w:pPr>
        <w:spacing w:after="120"/>
        <w:jc w:val="both"/>
        <w:rPr>
          <w:rFonts w:ascii="Arial" w:hAnsi="Arial"/>
          <w:bCs/>
          <w:sz w:val="24"/>
        </w:rPr>
      </w:pPr>
      <w:r w:rsidRPr="00401F4E">
        <w:rPr>
          <w:rFonts w:ascii="Arial" w:hAnsi="Arial"/>
          <w:bCs/>
          <w:sz w:val="24"/>
        </w:rPr>
        <w:lastRenderedPageBreak/>
        <w:t>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77452E17" w14:textId="77777777" w:rsidR="00AF70A8" w:rsidRPr="00401F4E" w:rsidRDefault="00AF70A8" w:rsidP="00A953AF">
      <w:pPr>
        <w:spacing w:after="120"/>
        <w:jc w:val="both"/>
        <w:rPr>
          <w:rFonts w:ascii="Arial" w:hAnsi="Arial"/>
          <w:bCs/>
          <w:sz w:val="24"/>
        </w:rPr>
      </w:pPr>
      <w:r w:rsidRPr="00401F4E">
        <w:rPr>
          <w:rFonts w:ascii="Arial" w:hAnsi="Arial"/>
          <w:bCs/>
          <w:sz w:val="24"/>
        </w:rPr>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34062350" w14:textId="1F5F5914" w:rsidR="00AF70A8" w:rsidRPr="00401F4E" w:rsidRDefault="00AF70A8" w:rsidP="00A953AF">
      <w:pPr>
        <w:spacing w:after="120"/>
        <w:jc w:val="both"/>
        <w:rPr>
          <w:rFonts w:ascii="Arial" w:hAnsi="Arial"/>
          <w:sz w:val="24"/>
        </w:rPr>
      </w:pPr>
      <w:r w:rsidRPr="00401F4E">
        <w:rPr>
          <w:rFonts w:ascii="Arial" w:hAnsi="Arial"/>
          <w:b/>
          <w:bCs/>
          <w:sz w:val="24"/>
        </w:rPr>
        <w:t xml:space="preserve">Ciascuno non cerchi l’interesse proprio, ma anche quello degli altri. </w:t>
      </w:r>
      <w:r w:rsidRPr="00401F4E">
        <w:rPr>
          <w:rFonts w:ascii="Arial" w:hAnsi="Arial"/>
          <w:sz w:val="24"/>
        </w:rPr>
        <w:t>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w:t>
      </w:r>
      <w:r w:rsidR="00401F4E">
        <w:rPr>
          <w:rFonts w:ascii="Arial" w:hAnsi="Arial"/>
          <w:sz w:val="24"/>
        </w:rPr>
        <w:t xml:space="preserve"> </w:t>
      </w:r>
      <w:r w:rsidRPr="00401F4E">
        <w:rPr>
          <w:rFonts w:ascii="Arial" w:hAnsi="Arial"/>
          <w:sz w:val="24"/>
        </w:rPr>
        <w:t>Sia la vita eterna per noi e sia gli interessi degli altri si possono vivere in un solo modo: obbedendo ad ogni Parola di Cristo Gesù. Come Cristo Gesù obbediva alla volontà del 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6A8590BF"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Abbiate in voi gli stessi sentimenti di Cristo Gesù: </w:t>
      </w:r>
      <w:r w:rsidRPr="00401F4E">
        <w:rPr>
          <w:rFonts w:ascii="Arial" w:hAnsi="Arial"/>
          <w:sz w:val="24"/>
        </w:rPr>
        <w:t xml:space="preserve">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w:t>
      </w:r>
      <w:r w:rsidRPr="00401F4E">
        <w:rPr>
          <w:rFonts w:ascii="Arial" w:hAnsi="Arial"/>
          <w:sz w:val="24"/>
        </w:rPr>
        <w:lastRenderedPageBreak/>
        <w:t>essere trasferito nella nostra mente, nel nostro cuore, nella nostra anima. Questo può avvenire solo nello Spirito Santo.</w:t>
      </w:r>
    </w:p>
    <w:p w14:paraId="210EE3AD"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Sentire ciò che è in Cristo Gesù si può a condizione che siamo in Cristo Gesù e Cristo Gesù è in noi allo stesso modo che Cristo Gesù è nel Padre e il Padre è in Cristo Gesù, nella perfettissima eterna comunione dello Spirito Santo. Lo Spirito 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53413A17"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Egli, pur essendo nella condizione di Dio, non ritenne un privilegio l’essere come Dio… </w:t>
      </w:r>
      <w:r w:rsidRPr="00401F4E">
        <w:rPr>
          <w:rFonts w:ascii="Arial" w:hAnsi="Arial"/>
          <w:sz w:val="24"/>
        </w:rPr>
        <w:t>L’Apostolo Paolo manifesta ora i sentimenti che sono in Cristo Gesù: Egli, pur essendo nella condizione di Dio, non ritenne un privilegio l’essere come Dio. Essere nella forma di Dio, nella condizione di Dio, l’essere come Dio, non è 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085E60D2" w14:textId="77777777" w:rsidR="00AF70A8" w:rsidRPr="00401F4E" w:rsidRDefault="00AF70A8" w:rsidP="00A953AF">
      <w:pPr>
        <w:spacing w:after="120"/>
        <w:jc w:val="both"/>
        <w:rPr>
          <w:rFonts w:ascii="Arial" w:hAnsi="Arial"/>
          <w:bCs/>
          <w:sz w:val="24"/>
        </w:rPr>
      </w:pPr>
      <w:r w:rsidRPr="00401F4E">
        <w:rPr>
          <w:rFonts w:ascii="Arial" w:hAnsi="Arial"/>
          <w:bCs/>
          <w:sz w:val="24"/>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27B51150" w14:textId="77777777" w:rsidR="00AF70A8" w:rsidRPr="00401F4E" w:rsidRDefault="00AF70A8" w:rsidP="00A953AF">
      <w:pPr>
        <w:spacing w:after="120"/>
        <w:jc w:val="both"/>
        <w:rPr>
          <w:rFonts w:ascii="Arial" w:hAnsi="Arial"/>
          <w:bCs/>
          <w:sz w:val="24"/>
        </w:rPr>
      </w:pPr>
      <w:r w:rsidRPr="00401F4E">
        <w:rPr>
          <w:rFonts w:ascii="Arial" w:hAnsi="Arial"/>
          <w:bCs/>
          <w:sz w:val="24"/>
        </w:rPr>
        <w:t>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sconfiggere sia il peccato che la morte. Chi fa tutto questo è il Verbo Eterno, il Figlio Unigenito del Padre.</w:t>
      </w:r>
    </w:p>
    <w:p w14:paraId="6865E64D"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Ma svuotò se stesso assumendo una condizione di servo, diventando simile agli uomini. Dall’aspetto riconosciuto come uomo… </w:t>
      </w:r>
      <w:r w:rsidRPr="00401F4E">
        <w:rPr>
          <w:rFonts w:ascii="Arial" w:hAnsi="Arial"/>
          <w:sz w:val="24"/>
        </w:rPr>
        <w:t>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284119AD" w14:textId="77777777" w:rsidR="00AF70A8" w:rsidRPr="00401F4E" w:rsidRDefault="00AF70A8" w:rsidP="00A953AF">
      <w:pPr>
        <w:spacing w:after="120"/>
        <w:jc w:val="both"/>
        <w:rPr>
          <w:rFonts w:ascii="Arial" w:hAnsi="Arial"/>
          <w:bCs/>
          <w:sz w:val="24"/>
        </w:rPr>
      </w:pPr>
      <w:r w:rsidRPr="00401F4E">
        <w:rPr>
          <w:rFonts w:ascii="Arial" w:hAnsi="Arial"/>
          <w:bCs/>
          <w:sz w:val="24"/>
        </w:rPr>
        <w:lastRenderedPageBreak/>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6482C56E" w14:textId="77777777" w:rsidR="00AF70A8" w:rsidRPr="00401F4E" w:rsidRDefault="00AF70A8" w:rsidP="00A953AF">
      <w:pPr>
        <w:spacing w:after="120"/>
        <w:jc w:val="both"/>
        <w:rPr>
          <w:rFonts w:ascii="Arial" w:eastAsia="Calibri" w:hAnsi="Arial"/>
          <w:bCs/>
          <w:sz w:val="24"/>
          <w:lang w:eastAsia="en-US"/>
        </w:rPr>
      </w:pPr>
      <w:r w:rsidRPr="00401F4E">
        <w:rPr>
          <w:rFonts w:ascii="Arial" w:hAnsi="Arial"/>
          <w:b/>
          <w:sz w:val="24"/>
        </w:rPr>
        <w:t>Prima riflessione</w:t>
      </w:r>
      <w:r w:rsidRPr="00401F4E">
        <w:rPr>
          <w:rFonts w:ascii="Arial" w:hAnsi="Arial"/>
          <w:bCs/>
          <w:sz w:val="24"/>
        </w:rPr>
        <w:t xml:space="preserve">: </w:t>
      </w:r>
      <w:r w:rsidRPr="00401F4E">
        <w:rPr>
          <w:rFonts w:ascii="Arial" w:eastAsia="Calibri" w:hAnsi="Arial"/>
          <w:bCs/>
          <w:sz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07DD0706"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sz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45632089"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sz w:val="24"/>
          <w:lang w:eastAsia="en-US"/>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06E3F9D2"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sz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w:t>
      </w:r>
      <w:r w:rsidRPr="00401F4E">
        <w:rPr>
          <w:rFonts w:ascii="Arial" w:eastAsia="Calibri" w:hAnsi="Arial"/>
          <w:bCs/>
          <w:sz w:val="24"/>
          <w:lang w:eastAsia="en-US"/>
        </w:rPr>
        <w:lastRenderedPageBreak/>
        <w:t>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2F39CCA"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sz w:val="24"/>
          <w:lang w:eastAsia="en-US"/>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6D2F7BC"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sz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66768EA2"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sz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6D4AC48D"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sz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w:t>
      </w:r>
      <w:r w:rsidRPr="00401F4E">
        <w:rPr>
          <w:rFonts w:ascii="Arial" w:eastAsia="Calibri" w:hAnsi="Arial"/>
          <w:bCs/>
          <w:sz w:val="24"/>
          <w:lang w:eastAsia="en-US"/>
        </w:rPr>
        <w:lastRenderedPageBreak/>
        <w:t xml:space="preserve">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8633E0C" w14:textId="77777777" w:rsidR="00AF70A8" w:rsidRPr="00401F4E" w:rsidRDefault="00AF70A8" w:rsidP="00A953AF">
      <w:pPr>
        <w:spacing w:after="120"/>
        <w:jc w:val="both"/>
        <w:rPr>
          <w:rFonts w:ascii="Arial" w:eastAsia="Calibri" w:hAnsi="Arial"/>
          <w:bCs/>
          <w:sz w:val="24"/>
          <w:lang w:eastAsia="en-US"/>
        </w:rPr>
      </w:pPr>
      <w:r w:rsidRPr="00401F4E">
        <w:rPr>
          <w:rFonts w:ascii="Arial" w:eastAsia="Calibri" w:hAnsi="Arial"/>
          <w:bCs/>
          <w:sz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25030B2" w14:textId="77777777" w:rsidR="00AF70A8" w:rsidRPr="00401F4E" w:rsidRDefault="00AF70A8" w:rsidP="00A953AF">
      <w:pPr>
        <w:spacing w:after="120"/>
        <w:jc w:val="both"/>
        <w:rPr>
          <w:rFonts w:ascii="Arial" w:hAnsi="Arial"/>
          <w:bCs/>
          <w:sz w:val="24"/>
        </w:rPr>
      </w:pPr>
      <w:r w:rsidRPr="00401F4E">
        <w:rPr>
          <w:rFonts w:ascii="Arial" w:hAnsi="Arial"/>
          <w:b/>
          <w:sz w:val="24"/>
        </w:rPr>
        <w:t>Seconda riflessione:</w:t>
      </w:r>
      <w:r w:rsidRPr="00401F4E">
        <w:rPr>
          <w:rFonts w:ascii="Arial" w:hAnsi="Arial"/>
          <w:bCs/>
          <w:sz w:val="24"/>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1968EA71" w14:textId="77777777" w:rsidR="00AF70A8" w:rsidRPr="00401F4E" w:rsidRDefault="00AF70A8" w:rsidP="00A953AF">
      <w:pPr>
        <w:spacing w:after="120"/>
        <w:jc w:val="both"/>
        <w:rPr>
          <w:rFonts w:ascii="Arial" w:hAnsi="Arial"/>
          <w:bCs/>
          <w:sz w:val="24"/>
        </w:rPr>
      </w:pPr>
      <w:r w:rsidRPr="00401F4E">
        <w:rPr>
          <w:rFonts w:ascii="Arial" w:hAnsi="Arial"/>
          <w:b/>
          <w:sz w:val="24"/>
        </w:rPr>
        <w:t>Terza riflessione</w:t>
      </w:r>
      <w:r w:rsidRPr="00401F4E">
        <w:rPr>
          <w:rFonts w:ascii="Arial" w:hAnsi="Arial"/>
          <w:bCs/>
          <w:sz w:val="24"/>
        </w:rPr>
        <w:t>: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68F6B95B"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5C31BCC3" w14:textId="77777777" w:rsidR="00AF70A8" w:rsidRPr="00401F4E" w:rsidRDefault="00AF70A8" w:rsidP="00A953AF">
      <w:pPr>
        <w:spacing w:after="120"/>
        <w:jc w:val="both"/>
        <w:rPr>
          <w:rFonts w:ascii="Arial" w:hAnsi="Arial"/>
          <w:sz w:val="24"/>
        </w:rPr>
      </w:pPr>
      <w:r w:rsidRPr="00401F4E">
        <w:rPr>
          <w:rFonts w:ascii="Arial" w:hAnsi="Arial"/>
          <w:b/>
          <w:bCs/>
          <w:sz w:val="24"/>
        </w:rPr>
        <w:lastRenderedPageBreak/>
        <w:t xml:space="preserve">Umiliò se stesso facendosi obbediente fino alla morte e a una morte di croce. </w:t>
      </w:r>
      <w:r w:rsidRPr="00401F4E">
        <w:rPr>
          <w:rFonts w:ascii="Arial" w:hAnsi="Arial"/>
          <w:sz w:val="24"/>
        </w:rPr>
        <w:t>Chi umilia se stesso facendosi obbediente fino alla morte e a una morte di croce, è il Verbo Eterno, il Figlio Unigenito del Padre. Non si umilia il vero uomo. Non si 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7B236379" w14:textId="77777777" w:rsidR="00AF70A8" w:rsidRPr="00401F4E" w:rsidRDefault="00AF70A8" w:rsidP="00A953AF">
      <w:pPr>
        <w:spacing w:after="120"/>
        <w:jc w:val="both"/>
        <w:rPr>
          <w:rFonts w:ascii="Arial" w:hAnsi="Arial"/>
          <w:bCs/>
          <w:sz w:val="24"/>
        </w:rPr>
      </w:pPr>
      <w:r w:rsidRPr="00401F4E">
        <w:rPr>
          <w:rFonts w:ascii="Arial" w:hAnsi="Arial"/>
          <w:b/>
          <w:sz w:val="24"/>
        </w:rPr>
        <w:t>Prima riflessione:</w:t>
      </w:r>
      <w:r w:rsidRPr="00401F4E">
        <w:rPr>
          <w:rFonts w:ascii="Arial" w:hAnsi="Arial"/>
          <w:bCs/>
          <w:sz w:val="24"/>
        </w:rPr>
        <w:t xml:space="preserve">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17AC029C" w14:textId="77777777" w:rsidR="00AF70A8" w:rsidRPr="00401F4E" w:rsidRDefault="00AF70A8" w:rsidP="00A953AF">
      <w:pPr>
        <w:spacing w:after="120"/>
        <w:jc w:val="both"/>
        <w:rPr>
          <w:rFonts w:ascii="Arial" w:hAnsi="Arial"/>
          <w:bCs/>
          <w:sz w:val="24"/>
        </w:rPr>
      </w:pPr>
      <w:r w:rsidRPr="00401F4E">
        <w:rPr>
          <w:rFonts w:ascii="Arial" w:hAnsi="Arial"/>
          <w:bCs/>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3CECD2A5"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w:t>
      </w:r>
      <w:r w:rsidRPr="00401F4E">
        <w:rPr>
          <w:rFonts w:ascii="Arial" w:hAnsi="Arial"/>
          <w:bCs/>
          <w:sz w:val="24"/>
        </w:rPr>
        <w:lastRenderedPageBreak/>
        <w:t>nostra natura umana nel seno purissimo della Vergine Maria, si fa vero uomo, rimanendo purissimo Dio e Figlio Eterno del Padre, e nel suo corpo compie la redenzione dell’umanità.</w:t>
      </w:r>
    </w:p>
    <w:p w14:paraId="6459D1B7" w14:textId="77777777" w:rsidR="00AF70A8" w:rsidRPr="00401F4E" w:rsidRDefault="00AF70A8" w:rsidP="00A953AF">
      <w:pPr>
        <w:spacing w:after="120"/>
        <w:jc w:val="both"/>
        <w:rPr>
          <w:rFonts w:ascii="Arial" w:hAnsi="Arial"/>
          <w:bCs/>
          <w:sz w:val="24"/>
        </w:rPr>
      </w:pPr>
      <w:r w:rsidRPr="00401F4E">
        <w:rPr>
          <w:rFonts w:ascii="Arial" w:hAnsi="Arial"/>
          <w:bCs/>
          <w:sz w:val="24"/>
        </w:rPr>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64CF4826"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7F0FBE81"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1A0C5FDD" w14:textId="77777777" w:rsidR="00AF70A8" w:rsidRPr="00401F4E" w:rsidRDefault="00AF70A8" w:rsidP="00A953AF">
      <w:pPr>
        <w:spacing w:after="120"/>
        <w:jc w:val="both"/>
        <w:rPr>
          <w:rFonts w:ascii="Arial" w:hAnsi="Arial"/>
          <w:bCs/>
          <w:sz w:val="24"/>
        </w:rPr>
      </w:pPr>
      <w:r w:rsidRPr="00401F4E">
        <w:rPr>
          <w:rFonts w:ascii="Arial" w:hAnsi="Arial"/>
          <w:bCs/>
          <w:sz w:val="24"/>
        </w:rPr>
        <w:lastRenderedPageBreak/>
        <w:t>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67C664A5" w14:textId="77777777" w:rsidR="00AF70A8" w:rsidRPr="00401F4E" w:rsidRDefault="00AF70A8" w:rsidP="00A953AF">
      <w:pPr>
        <w:spacing w:after="120"/>
        <w:jc w:val="both"/>
        <w:rPr>
          <w:rFonts w:ascii="Arial" w:hAnsi="Arial"/>
          <w:bCs/>
          <w:sz w:val="24"/>
        </w:rPr>
      </w:pPr>
      <w:r w:rsidRPr="00401F4E">
        <w:rPr>
          <w:rFonts w:ascii="Arial" w:hAnsi="Arial"/>
          <w:bCs/>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410FF318"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w:t>
      </w:r>
      <w:r w:rsidRPr="00401F4E">
        <w:rPr>
          <w:rFonts w:ascii="Arial" w:hAnsi="Arial"/>
          <w:bCs/>
          <w:sz w:val="24"/>
        </w:rPr>
        <w:lastRenderedPageBreak/>
        <w:t>dell’obbedienza più non si compie e più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1BEDC1CD" w14:textId="77777777" w:rsidR="00AF70A8" w:rsidRPr="00401F4E" w:rsidRDefault="00AF70A8" w:rsidP="00A953AF">
      <w:pPr>
        <w:spacing w:after="120"/>
        <w:jc w:val="both"/>
        <w:rPr>
          <w:rFonts w:ascii="Arial" w:hAnsi="Arial"/>
          <w:bCs/>
          <w:sz w:val="24"/>
        </w:rPr>
      </w:pPr>
      <w:r w:rsidRPr="00401F4E">
        <w:rPr>
          <w:rFonts w:ascii="Arial" w:hAnsi="Arial"/>
          <w:bCs/>
          <w:sz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0B30A666"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646C511F"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w:t>
      </w:r>
      <w:r w:rsidRPr="00401F4E">
        <w:rPr>
          <w:rFonts w:ascii="Arial" w:hAnsi="Arial"/>
          <w:bCs/>
          <w:sz w:val="24"/>
        </w:rPr>
        <w:lastRenderedPageBreak/>
        <w:t>produsse come frutto eterno il sangue e l’acqua della nostra salvezza? Non dice la profezia che dove giungono queste acque tutto ciò che è secco ritorna in vita e il deserto si trasforma in giardino e ogni albero produce i suoi frutti ogni mese?</w:t>
      </w:r>
    </w:p>
    <w:p w14:paraId="2A7109B3" w14:textId="77777777" w:rsidR="00AF70A8" w:rsidRPr="00401F4E" w:rsidRDefault="00AF70A8" w:rsidP="00A953AF">
      <w:pPr>
        <w:spacing w:after="120"/>
        <w:jc w:val="both"/>
        <w:rPr>
          <w:rFonts w:ascii="Arial" w:hAnsi="Arial"/>
          <w:bCs/>
          <w:sz w:val="24"/>
        </w:rPr>
      </w:pPr>
      <w:r w:rsidRPr="00401F4E">
        <w:rPr>
          <w:rFonts w:ascii="Arial" w:hAnsi="Arial"/>
          <w:bCs/>
          <w:sz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4D8DE008" w14:textId="77777777" w:rsidR="00AF70A8" w:rsidRPr="00401F4E" w:rsidRDefault="00AF70A8" w:rsidP="00A953AF">
      <w:pPr>
        <w:spacing w:after="120"/>
        <w:jc w:val="both"/>
        <w:rPr>
          <w:rFonts w:ascii="Arial" w:hAnsi="Arial"/>
          <w:bCs/>
          <w:sz w:val="24"/>
        </w:rPr>
      </w:pPr>
      <w:r w:rsidRPr="00401F4E">
        <w:rPr>
          <w:rFonts w:ascii="Arial" w:hAnsi="Arial"/>
          <w:bCs/>
          <w:sz w:val="24"/>
        </w:rPr>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56D88219" w14:textId="77777777" w:rsidR="00AF70A8" w:rsidRPr="00401F4E" w:rsidRDefault="00AF70A8" w:rsidP="00A953AF">
      <w:pPr>
        <w:spacing w:after="120"/>
        <w:jc w:val="both"/>
        <w:rPr>
          <w:rFonts w:ascii="Arial" w:hAnsi="Arial"/>
          <w:bCs/>
          <w:sz w:val="24"/>
        </w:rPr>
      </w:pPr>
      <w:r w:rsidRPr="00401F4E">
        <w:rPr>
          <w:rFonts w:ascii="Arial" w:hAnsi="Arial"/>
          <w:b/>
          <w:sz w:val="24"/>
        </w:rPr>
        <w:t>Seconda riflessione</w:t>
      </w:r>
      <w:r w:rsidRPr="00401F4E">
        <w:rPr>
          <w:rFonts w:ascii="Arial" w:hAnsi="Arial"/>
          <w:bCs/>
          <w:sz w:val="24"/>
        </w:rPr>
        <w:t xml:space="preserve">: 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4B03E833"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w:t>
      </w:r>
      <w:r w:rsidRPr="00401F4E">
        <w:rPr>
          <w:rFonts w:ascii="Arial" w:hAnsi="Arial"/>
          <w:bCs/>
          <w:sz w:val="24"/>
        </w:rPr>
        <w:lastRenderedPageBreak/>
        <w:t>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6FEFD4AD" w14:textId="77777777" w:rsidR="00AF70A8" w:rsidRPr="00401F4E" w:rsidRDefault="00AF70A8" w:rsidP="00A953AF">
      <w:pPr>
        <w:spacing w:after="120"/>
        <w:jc w:val="both"/>
        <w:rPr>
          <w:rFonts w:ascii="Arial" w:hAnsi="Arial"/>
          <w:bCs/>
          <w:sz w:val="24"/>
        </w:rPr>
      </w:pPr>
      <w:r w:rsidRPr="00401F4E">
        <w:rPr>
          <w:rFonts w:ascii="Arial" w:hAnsi="Arial"/>
          <w:bCs/>
          <w:sz w:val="24"/>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5EBEDD1E"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Per questo Dio lo esaltò e gli donò il nome che è al di sopra di ogni nome… </w:t>
      </w:r>
      <w:r w:rsidRPr="00401F4E">
        <w:rPr>
          <w:rFonts w:ascii="Arial" w:hAnsi="Arial"/>
          <w:sz w:val="24"/>
        </w:rPr>
        <w:t>Gesù si fa obbediente al Padre fino alla morte e ad una morte di croce. Qual è il frutto di questa obbedienza? Il Padre lo esalta e gli dona il nome che è al di sopra di ogni nome. A chi è dato il nome? Al Verbo Incarnato. Il Verbo Incarnato è 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5B35B3DE"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Perché nel nome di Gesù ogni ginocchio si pieghi nei cieli, sulla terra e sotto terra… </w:t>
      </w:r>
      <w:r w:rsidRPr="00401F4E">
        <w:rPr>
          <w:rFonts w:ascii="Arial" w:hAnsi="Arial"/>
          <w:sz w:val="24"/>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401F4E">
        <w:rPr>
          <w:rFonts w:ascii="Arial" w:hAnsi="Arial" w:cs="Arial"/>
          <w:sz w:val="24"/>
        </w:rPr>
        <w:t>–</w:t>
      </w:r>
      <w:r w:rsidRPr="00401F4E">
        <w:rPr>
          <w:rFonts w:ascii="Arial" w:hAnsi="Arial"/>
          <w:sz w:val="24"/>
        </w:rPr>
        <w:t xml:space="preserve"> e altissimo è stato l’innalzamento.</w:t>
      </w:r>
    </w:p>
    <w:p w14:paraId="36424209" w14:textId="77777777" w:rsidR="00AF70A8" w:rsidRPr="00401F4E" w:rsidRDefault="00AF70A8" w:rsidP="00A953AF">
      <w:pPr>
        <w:spacing w:after="120"/>
        <w:jc w:val="both"/>
        <w:rPr>
          <w:rFonts w:ascii="Arial" w:hAnsi="Arial"/>
          <w:bCs/>
          <w:sz w:val="24"/>
        </w:rPr>
      </w:pPr>
      <w:r w:rsidRPr="00401F4E">
        <w:rPr>
          <w:rFonts w:ascii="Arial" w:hAnsi="Arial"/>
          <w:bCs/>
          <w:sz w:val="24"/>
        </w:rPr>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26EC2CD0" w14:textId="77777777" w:rsidR="00AF70A8" w:rsidRPr="00401F4E" w:rsidRDefault="00AF70A8" w:rsidP="00A953AF">
      <w:pPr>
        <w:spacing w:after="120"/>
        <w:jc w:val="both"/>
        <w:rPr>
          <w:rFonts w:ascii="Arial" w:hAnsi="Arial"/>
          <w:bCs/>
          <w:sz w:val="24"/>
        </w:rPr>
      </w:pPr>
      <w:r w:rsidRPr="00401F4E">
        <w:rPr>
          <w:rFonts w:ascii="Arial" w:hAnsi="Arial"/>
          <w:bCs/>
          <w:sz w:val="24"/>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4D7FDD5C" w14:textId="77777777" w:rsidR="00AF70A8" w:rsidRPr="00401F4E" w:rsidRDefault="00AF70A8" w:rsidP="00A953AF">
      <w:pPr>
        <w:spacing w:after="120"/>
        <w:jc w:val="both"/>
        <w:rPr>
          <w:rFonts w:ascii="Arial" w:hAnsi="Arial"/>
          <w:bCs/>
          <w:sz w:val="24"/>
        </w:rPr>
      </w:pPr>
      <w:r w:rsidRPr="00401F4E">
        <w:rPr>
          <w:rFonts w:ascii="Arial" w:hAnsi="Arial"/>
          <w:bCs/>
          <w:sz w:val="24"/>
        </w:rPr>
        <w:lastRenderedPageBreak/>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3D5BFC4C" w14:textId="77777777" w:rsidR="00AF70A8" w:rsidRPr="00401F4E" w:rsidRDefault="00AF70A8" w:rsidP="00A953AF">
      <w:pPr>
        <w:spacing w:after="120"/>
        <w:jc w:val="both"/>
        <w:rPr>
          <w:rFonts w:ascii="Arial" w:hAnsi="Arial"/>
          <w:b/>
          <w:bCs/>
          <w:sz w:val="24"/>
        </w:rPr>
      </w:pPr>
      <w:r w:rsidRPr="00401F4E">
        <w:rPr>
          <w:rFonts w:ascii="Arial" w:hAnsi="Arial"/>
          <w:b/>
          <w:bCs/>
          <w:sz w:val="24"/>
        </w:rPr>
        <w:t>E ogni lingua proclami: «Gesù Cristo è Signore!», a gloria di Dio Padre.</w:t>
      </w:r>
    </w:p>
    <w:p w14:paraId="0CEABC57" w14:textId="77777777" w:rsidR="00AF70A8" w:rsidRPr="00401F4E" w:rsidRDefault="00AF70A8" w:rsidP="00A953AF">
      <w:pPr>
        <w:spacing w:after="120"/>
        <w:jc w:val="both"/>
        <w:rPr>
          <w:rFonts w:ascii="Arial" w:hAnsi="Arial"/>
          <w:bCs/>
          <w:sz w:val="24"/>
        </w:rPr>
      </w:pPr>
      <w:r w:rsidRPr="00401F4E">
        <w:rPr>
          <w:rFonts w:ascii="Arial" w:hAnsi="Arial"/>
          <w:bCs/>
          <w:sz w:val="24"/>
        </w:rPr>
        <w:t>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24480915" w14:textId="31C99679" w:rsidR="00AF70A8" w:rsidRPr="00401F4E" w:rsidRDefault="00AF70A8" w:rsidP="00A953AF">
      <w:pPr>
        <w:spacing w:after="120"/>
        <w:jc w:val="both"/>
        <w:rPr>
          <w:rFonts w:ascii="Greek" w:hAnsi="Greek" w:cs="Greek"/>
          <w:sz w:val="26"/>
          <w:szCs w:val="26"/>
        </w:rPr>
      </w:pPr>
      <w:r w:rsidRPr="00401F4E">
        <w:rPr>
          <w:rFonts w:ascii="Arial" w:hAnsi="Arial"/>
          <w:b/>
          <w:bCs/>
          <w:sz w:val="24"/>
        </w:rPr>
        <w:t xml:space="preserve">Quindi, miei cari, voi che siete stati sempre obbedienti, non solo quando ero presente ma molto più ora che sono lontano, dedicatevi alla vostra salvezza con rispetto e timore. </w:t>
      </w:r>
      <w:r w:rsidRPr="00401F4E">
        <w:rPr>
          <w:rFonts w:ascii="Arial" w:hAnsi="Arial"/>
          <w:sz w:val="24"/>
        </w:rPr>
        <w:t xml:space="preserve">Ora l’Apostolo, dopo aver loro manifestato la via – avere in loro gli stessi sentimenti che sono in Cristo Gesù. Non vi sono altre vie perché ci si possa dedicare alla propria salvezza </w:t>
      </w:r>
      <w:r w:rsidRPr="00401F4E">
        <w:rPr>
          <w:rFonts w:ascii="Arial" w:hAnsi="Arial" w:cs="Arial"/>
          <w:sz w:val="24"/>
        </w:rPr>
        <w:t>–</w:t>
      </w:r>
      <w:r w:rsidRPr="00401F4E">
        <w:rPr>
          <w:rFonts w:ascii="Arial" w:hAnsi="Arial"/>
          <w:sz w:val="24"/>
        </w:rPr>
        <w:t xml:space="preserve"> chiede ai Filippesi di percorrerla: dedicatevi alla vostra salvezza con rispetto e timore. </w:t>
      </w:r>
      <w:r w:rsidRPr="00401F4E">
        <w:rPr>
          <w:rFonts w:ascii="Arial" w:hAnsi="Arial"/>
          <w:sz w:val="24"/>
          <w:lang w:val="la-Latn"/>
        </w:rPr>
        <w:t>Itaque carissimi mei sicut semper oboedistis non ut in praesentia mei tantum sed multo magis nunc in abs</w:t>
      </w:r>
      <w:r w:rsidRPr="00AB0244">
        <w:rPr>
          <w:rFonts w:ascii="Arial" w:hAnsi="Arial"/>
          <w:sz w:val="24"/>
          <w:lang w:val="la-Latn"/>
        </w:rPr>
        <w:t>entia mea cum metu et tremore</w:t>
      </w:r>
      <w:r w:rsidRPr="00401F4E">
        <w:rPr>
          <w:rFonts w:ascii="Arial" w:hAnsi="Arial"/>
          <w:sz w:val="24"/>
          <w:lang w:val="la-Latn"/>
        </w:rPr>
        <w:t xml:space="preserve"> vestram salutem operamini</w:t>
      </w:r>
      <w:r w:rsidRPr="00401F4E">
        <w:rPr>
          <w:rFonts w:ascii="Arial" w:hAnsi="Arial"/>
          <w:sz w:val="24"/>
        </w:rPr>
        <w:t xml:space="preserve"> –</w:t>
      </w:r>
      <w:r w:rsidR="00401F4E">
        <w:rPr>
          <w:rFonts w:ascii="Arial" w:hAnsi="Arial"/>
          <w:sz w:val="24"/>
        </w:rPr>
        <w:t xml:space="preserve"> </w:t>
      </w:r>
      <w:r w:rsidRPr="00933748">
        <w:rPr>
          <w:rFonts w:ascii="Greek" w:hAnsi="Greek" w:cs="Greek"/>
          <w:sz w:val="26"/>
          <w:szCs w:val="26"/>
        </w:rPr>
        <w:t>“Wste, ¢gaphto… mou, kaqëj p£ntote ØphkoÚsate, m¾ æj ™n tÍ parous…v mou mÒnon ¢ll¦ nàn pollù m©llon ™n tÍ ¢pous…v mou, met¦ fÒbou kaˆ trÒmou t¾n ˜autîn swthr…an katerg£zesqe:</w:t>
      </w:r>
      <w:r w:rsidRPr="00401F4E">
        <w:rPr>
          <w:rFonts w:ascii="Arial" w:hAnsi="Arial"/>
          <w:sz w:val="24"/>
        </w:rPr>
        <w:t xml:space="preserve"> (Fil 2,12). </w:t>
      </w:r>
    </w:p>
    <w:p w14:paraId="7A913C4C"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401F4E">
        <w:rPr>
          <w:rFonts w:ascii="Arial" w:hAnsi="Arial"/>
          <w:bCs/>
          <w:i/>
          <w:iCs/>
          <w:sz w:val="24"/>
        </w:rPr>
        <w:t>(la nuova traduzione sostituisce il tremore con rispetto. Il testo della Vulgata e il testo credo dicono altro. Il tremore è a causa del giudizio che attende ogni uomo e il giudizio è anche di morte eterna)</w:t>
      </w:r>
      <w:r w:rsidRPr="00401F4E">
        <w:rPr>
          <w:rFonts w:ascii="Arial" w:hAnsi="Arial"/>
          <w:bCs/>
          <w:sz w:val="24"/>
        </w:rPr>
        <w:t>. Il rispetto è alla verità. Si rispetta la verità quando la si accoglie in ogni sua parte. Una verità presa in parte non è la verità. La verità è tutta la verità.</w:t>
      </w:r>
    </w:p>
    <w:p w14:paraId="30C32F5D" w14:textId="6196F118" w:rsidR="00AF70A8" w:rsidRPr="00401F4E" w:rsidRDefault="00AF70A8" w:rsidP="00A953AF">
      <w:pPr>
        <w:spacing w:after="120"/>
        <w:jc w:val="both"/>
        <w:rPr>
          <w:rFonts w:ascii="Arial" w:hAnsi="Arial"/>
          <w:bCs/>
          <w:sz w:val="24"/>
        </w:rPr>
      </w:pPr>
      <w:r w:rsidRPr="00401F4E">
        <w:rPr>
          <w:rFonts w:ascii="Arial" w:hAnsi="Arial"/>
          <w:bCs/>
          <w:sz w:val="24"/>
        </w:rPr>
        <w:lastRenderedPageBreak/>
        <w:t>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w:t>
      </w:r>
      <w:r w:rsidR="00401F4E">
        <w:rPr>
          <w:rFonts w:ascii="Arial" w:hAnsi="Arial"/>
          <w:bCs/>
          <w:sz w:val="24"/>
        </w:rPr>
        <w:t xml:space="preserve"> </w:t>
      </w:r>
      <w:r w:rsidRPr="00401F4E">
        <w:rPr>
          <w:rFonts w:ascii="Arial" w:hAnsi="Arial"/>
          <w:bCs/>
          <w:sz w:val="24"/>
        </w:rPr>
        <w:t xml:space="preserve">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4AFCD116"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È Dio infatti che suscita in voi il volere e l’operare secondo il suo disegno d’amore. </w:t>
      </w:r>
      <w:r w:rsidRPr="00401F4E">
        <w:rPr>
          <w:rFonts w:ascii="Arial" w:hAnsi="Arial"/>
          <w:sz w:val="24"/>
        </w:rPr>
        <w:t>Ora l’Apostolo eleva le menti dei Filippesi ad un principio alto, soprannaturale, divino: è Dio infatti che suscita in voi il volere e l’operare secondo il suo disegno di amore. Il Signore ha un disegno di amore verso ogni uomo. 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5FEE0BB6" w14:textId="77777777" w:rsidR="00AF70A8" w:rsidRPr="00401F4E" w:rsidRDefault="00AF70A8" w:rsidP="00A953AF">
      <w:pPr>
        <w:spacing w:after="120"/>
        <w:jc w:val="both"/>
        <w:rPr>
          <w:rFonts w:ascii="Arial" w:hAnsi="Arial"/>
          <w:bCs/>
          <w:sz w:val="24"/>
        </w:rPr>
      </w:pPr>
      <w:r w:rsidRPr="00401F4E">
        <w:rPr>
          <w:rFonts w:ascii="Arial" w:hAnsi="Arial"/>
          <w:bCs/>
          <w:sz w:val="24"/>
        </w:rPr>
        <w:t>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e lasciandosi giorno per giorno condurre dallo Spirito Santo ha dato ad esso pieno e perfetto compimento. Dio vuole sempre. Se noi non vogliamo, rendiamo vano il suo progetto su di noi e per noi molti lo renderanno vano.</w:t>
      </w:r>
    </w:p>
    <w:p w14:paraId="4A443356"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Fate tutto senza mormorare e senza esitare… </w:t>
      </w:r>
      <w:r w:rsidRPr="00401F4E">
        <w:rPr>
          <w:rFonts w:ascii="Arial" w:hAnsi="Arial"/>
          <w:sz w:val="24"/>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35724B80" w14:textId="40861677" w:rsidR="00AF70A8" w:rsidRPr="00401F4E" w:rsidRDefault="00AF70A8" w:rsidP="00A953AF">
      <w:pPr>
        <w:spacing w:after="120"/>
        <w:jc w:val="both"/>
        <w:rPr>
          <w:rFonts w:ascii="Arial" w:hAnsi="Arial"/>
          <w:bCs/>
          <w:sz w:val="24"/>
        </w:rPr>
      </w:pPr>
      <w:r w:rsidRPr="00401F4E">
        <w:rPr>
          <w:rFonts w:ascii="Arial" w:hAnsi="Arial"/>
          <w:bCs/>
          <w:sz w:val="24"/>
        </w:rPr>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w:t>
      </w:r>
      <w:r w:rsidR="00401F4E">
        <w:rPr>
          <w:rFonts w:ascii="Arial" w:hAnsi="Arial"/>
          <w:bCs/>
          <w:sz w:val="24"/>
        </w:rPr>
        <w:t xml:space="preserve"> </w:t>
      </w:r>
      <w:r w:rsidRPr="00401F4E">
        <w:rPr>
          <w:rFonts w:ascii="Arial" w:hAnsi="Arial"/>
          <w:bCs/>
          <w:sz w:val="24"/>
        </w:rPr>
        <w:t xml:space="preserve">Mormorazioni ed esitazioni sono proprio del cristiano che non ha fede né in Dio, </w:t>
      </w:r>
      <w:r w:rsidRPr="00401F4E">
        <w:rPr>
          <w:rFonts w:ascii="Arial" w:hAnsi="Arial"/>
          <w:bCs/>
          <w:sz w:val="24"/>
        </w:rPr>
        <w:lastRenderedPageBreak/>
        <w:t>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7CC73E7E"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Per essere irreprensibili e puri, figli di Dio innocenti in mezzo a una generazione malvagia e perversa. In mezzo a loro voi risplendete come astri nel mondo… </w:t>
      </w:r>
      <w:r w:rsidRPr="00401F4E">
        <w:rPr>
          <w:rFonts w:ascii="Arial" w:hAnsi="Arial"/>
          <w:sz w:val="24"/>
        </w:rPr>
        <w:t>Perché il cristiano deve attendere alla sua salvezza con rispetto e timore, senza mormorazioni e senza esitazioni? Per essere irreprensibile e puro, figlio di Dio innocente in mezzo a una generazione malvagia e perversa. Il cristiano deve mostrare a questo mondo la differenza che c’è tra chi crede e chi non crede. Il cristiano deve essere irreprensibile. Nessuno mai dovrà dire una parola di biasimo contro i suoi vizi e le sue trasgressioni, perché lui vive di obbedienza alla Parola e sempre si presenta al mondo rivestito di ogni virtù. Deve essere puro, cioè lavato da ogni sporcizia del corpo, dell’anima, dello spirito.</w:t>
      </w:r>
    </w:p>
    <w:p w14:paraId="02B5758B" w14:textId="77777777" w:rsidR="00AF70A8" w:rsidRPr="00401F4E" w:rsidRDefault="00AF70A8" w:rsidP="00A953AF">
      <w:pPr>
        <w:spacing w:after="120"/>
        <w:jc w:val="both"/>
        <w:rPr>
          <w:rFonts w:ascii="Arial" w:hAnsi="Arial"/>
          <w:bCs/>
          <w:sz w:val="24"/>
        </w:rPr>
      </w:pPr>
      <w:r w:rsidRPr="00401F4E">
        <w:rPr>
          <w:rFonts w:ascii="Arial" w:hAnsi="Arial"/>
          <w:bCs/>
          <w:sz w:val="24"/>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066AFC17" w14:textId="77777777" w:rsidR="00AF70A8" w:rsidRPr="00401F4E" w:rsidRDefault="00AF70A8" w:rsidP="00A953AF">
      <w:pPr>
        <w:spacing w:after="120"/>
        <w:jc w:val="both"/>
        <w:rPr>
          <w:rFonts w:ascii="Arial" w:hAnsi="Arial"/>
          <w:bCs/>
          <w:sz w:val="24"/>
        </w:rPr>
      </w:pPr>
      <w:r w:rsidRPr="00401F4E">
        <w:rPr>
          <w:rFonts w:ascii="Arial" w:hAnsi="Arial"/>
          <w:bCs/>
          <w:sz w:val="24"/>
        </w:rPr>
        <w:t>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5155A060"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Tenendo salda la parola di vita. Così nel giorno di Cristo io potrò vantarmi di non aver corso invano, né invano aver faticato. </w:t>
      </w:r>
      <w:r w:rsidRPr="00401F4E">
        <w:rPr>
          <w:rFonts w:ascii="Arial" w:hAnsi="Arial"/>
          <w:sz w:val="24"/>
        </w:rPr>
        <w:t xml:space="preserve">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w:t>
      </w:r>
      <w:r w:rsidRPr="00401F4E">
        <w:rPr>
          <w:rFonts w:ascii="Arial" w:hAnsi="Arial"/>
          <w:sz w:val="24"/>
        </w:rPr>
        <w:lastRenderedPageBreak/>
        <w:t>tenebre. Ma questo accade al cristiano che da luce diviene tenebra: la sua condizione è sette volte peggiore della prima.</w:t>
      </w:r>
    </w:p>
    <w:p w14:paraId="5CF65F2D" w14:textId="77777777" w:rsidR="00AF70A8" w:rsidRPr="00401F4E" w:rsidRDefault="00AF70A8" w:rsidP="00A953AF">
      <w:pPr>
        <w:spacing w:after="120"/>
        <w:jc w:val="both"/>
        <w:rPr>
          <w:rFonts w:ascii="Arial" w:hAnsi="Arial"/>
          <w:bCs/>
          <w:sz w:val="24"/>
        </w:rPr>
      </w:pPr>
      <w:r w:rsidRPr="00401F4E">
        <w:rPr>
          <w:rFonts w:ascii="Arial" w:hAnsi="Arial"/>
          <w:bCs/>
          <w:sz w:val="24"/>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72AE29DF" w14:textId="77777777" w:rsidR="00AF70A8" w:rsidRPr="00401F4E" w:rsidRDefault="00AF70A8" w:rsidP="00A953AF">
      <w:pPr>
        <w:spacing w:after="120"/>
        <w:jc w:val="both"/>
        <w:rPr>
          <w:rFonts w:ascii="Arial" w:hAnsi="Arial"/>
          <w:bCs/>
          <w:sz w:val="24"/>
        </w:rPr>
      </w:pPr>
      <w:r w:rsidRPr="00401F4E">
        <w:rPr>
          <w:rFonts w:ascii="Arial" w:hAnsi="Arial"/>
          <w:b/>
          <w:sz w:val="24"/>
        </w:rPr>
        <w:t>Una brevissima riflessione</w:t>
      </w:r>
      <w:r w:rsidRPr="00401F4E">
        <w:rPr>
          <w:rFonts w:ascii="Arial" w:hAnsi="Arial"/>
          <w:bCs/>
          <w:sz w:val="24"/>
        </w:rPr>
        <w:t xml:space="preserve"> potrà aiutarci a comprendere dove oggi ci troviamo. Si procede per dichiarazioni, per leggi. Il falso viene dichiaro vero e il vero falso, il giusto è detto ingiusto e l’ingiusto è proclamato giusto. I falsi Dèi vengono 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1E8938C4"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cristiano deve sapere a chi ha creduto e perseverare nella sua fede come Cristo Gesù ha perseverato, nonostante le infinite calunnie degli uomini. </w:t>
      </w:r>
    </w:p>
    <w:p w14:paraId="11536849" w14:textId="14136475" w:rsidR="00AF70A8" w:rsidRPr="00401F4E" w:rsidRDefault="00AF70A8" w:rsidP="00A953AF">
      <w:pPr>
        <w:spacing w:after="120"/>
        <w:jc w:val="both"/>
        <w:rPr>
          <w:rFonts w:ascii="Arial" w:hAnsi="Arial"/>
          <w:bCs/>
          <w:sz w:val="24"/>
        </w:rPr>
      </w:pPr>
      <w:r w:rsidRPr="00401F4E">
        <w:rPr>
          <w:rFonts w:ascii="Arial" w:hAnsi="Arial"/>
          <w:bCs/>
          <w:sz w:val="24"/>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w:t>
      </w:r>
      <w:r w:rsidR="00401F4E">
        <w:rPr>
          <w:rFonts w:ascii="Arial" w:hAnsi="Arial"/>
          <w:bCs/>
          <w:sz w:val="24"/>
        </w:rPr>
        <w:t xml:space="preserve"> </w:t>
      </w:r>
      <w:r w:rsidRPr="00401F4E">
        <w:rPr>
          <w:rFonts w:ascii="Arial" w:hAnsi="Arial"/>
          <w:bCs/>
          <w:sz w:val="24"/>
        </w:rPr>
        <w:t>In verità l’evangelizzatore il tempo non lo sciupa mai perché a lui è stato dato il compito di seminare la Parola in ogni cuore secondo le regole della retta semina. Poi sarà il Signore a fare produrre la Parola. Chi compie secondo verità e giustizia la sua missione mai sciupa o lavora invano.</w:t>
      </w:r>
    </w:p>
    <w:p w14:paraId="47D46B05"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w:t>
      </w:r>
      <w:r w:rsidRPr="00401F4E">
        <w:rPr>
          <w:rFonts w:ascii="Arial" w:hAnsi="Arial"/>
          <w:bCs/>
          <w:sz w:val="24"/>
        </w:rPr>
        <w:lastRenderedPageBreak/>
        <w:t>esortare, spronare, dare il buon esempio di come si fa crescere la Parola di vita seminata nei cuori, sempre aggiunge gloria eterna alla gloria eterna dovuta al buon compimento della nostra missione.</w:t>
      </w:r>
    </w:p>
    <w:p w14:paraId="3B1A88FE"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04063A84"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Ma, anche se io devo essere versato sul sacrificio e sull’offerta della vostra fede, sono contento e ne godo con tutti voi. </w:t>
      </w:r>
      <w:r w:rsidRPr="00401F4E">
        <w:rPr>
          <w:rFonts w:ascii="Arial" w:hAnsi="Arial"/>
          <w:sz w:val="24"/>
        </w:rPr>
        <w:t>Ora l’Apostolo vede stesso come 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7DFF7CF1" w14:textId="77777777" w:rsidR="00AF70A8" w:rsidRPr="00401F4E" w:rsidRDefault="00AF70A8" w:rsidP="00A953AF">
      <w:pPr>
        <w:spacing w:after="120"/>
        <w:jc w:val="both"/>
        <w:rPr>
          <w:rFonts w:ascii="Arial" w:hAnsi="Arial"/>
          <w:bCs/>
          <w:sz w:val="24"/>
        </w:rPr>
      </w:pPr>
      <w:r w:rsidRPr="00401F4E">
        <w:rPr>
          <w:rFonts w:ascii="Arial" w:hAnsi="Arial"/>
          <w:bCs/>
          <w:sz w:val="24"/>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4D692316" w14:textId="77777777" w:rsidR="00AF70A8" w:rsidRPr="00401F4E" w:rsidRDefault="00AF70A8" w:rsidP="00A953AF">
      <w:pPr>
        <w:spacing w:after="120"/>
        <w:jc w:val="both"/>
        <w:rPr>
          <w:rFonts w:ascii="Arial" w:hAnsi="Arial"/>
          <w:sz w:val="24"/>
        </w:rPr>
      </w:pPr>
      <w:r w:rsidRPr="00401F4E">
        <w:rPr>
          <w:rFonts w:ascii="Arial" w:hAnsi="Arial"/>
          <w:b/>
          <w:sz w:val="24"/>
        </w:rPr>
        <w:t xml:space="preserve">Allo stesso modo anche voi godetene e rallegratevi con me. </w:t>
      </w:r>
      <w:r w:rsidRPr="00401F4E">
        <w:rPr>
          <w:rFonts w:ascii="Arial" w:hAnsi="Arial"/>
          <w:sz w:val="24"/>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5573CE72" w14:textId="77777777" w:rsidR="00AF70A8" w:rsidRPr="00401F4E" w:rsidRDefault="00AF70A8" w:rsidP="00A953AF">
      <w:pPr>
        <w:spacing w:after="120"/>
        <w:jc w:val="both"/>
        <w:rPr>
          <w:rFonts w:ascii="Arial" w:hAnsi="Arial"/>
          <w:bCs/>
          <w:sz w:val="24"/>
        </w:rPr>
      </w:pPr>
      <w:r w:rsidRPr="00401F4E">
        <w:rPr>
          <w:rFonts w:ascii="Arial" w:hAnsi="Arial"/>
          <w:bCs/>
          <w:sz w:val="24"/>
        </w:rPr>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56C3C1E1" w14:textId="0F867440" w:rsidR="00AF70A8" w:rsidRPr="00401F4E" w:rsidRDefault="00AF70A8" w:rsidP="00A953AF">
      <w:pPr>
        <w:spacing w:after="120"/>
        <w:jc w:val="both"/>
        <w:rPr>
          <w:rFonts w:ascii="Arial" w:hAnsi="Arial"/>
          <w:bCs/>
          <w:sz w:val="24"/>
        </w:rPr>
      </w:pPr>
      <w:r w:rsidRPr="00401F4E">
        <w:rPr>
          <w:rFonts w:ascii="Arial" w:hAnsi="Arial"/>
          <w:bCs/>
          <w:sz w:val="24"/>
        </w:rPr>
        <w:lastRenderedPageBreak/>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w:t>
      </w:r>
      <w:r w:rsidR="00D24EC3" w:rsidRPr="00401F4E">
        <w:rPr>
          <w:rFonts w:ascii="Arial" w:hAnsi="Arial"/>
          <w:bCs/>
          <w:sz w:val="24"/>
        </w:rPr>
        <w:t>i pensieri</w:t>
      </w:r>
      <w:r w:rsidRPr="00401F4E">
        <w:rPr>
          <w:rFonts w:ascii="Arial" w:hAnsi="Arial"/>
          <w:bCs/>
          <w:sz w:val="24"/>
        </w:rPr>
        <w:t xml:space="preserve"> del mondo, mai potremo dare il nostro sangue a Cristo. Il suo è versato vanamente. </w:t>
      </w:r>
    </w:p>
    <w:p w14:paraId="2EF1C61B"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401F4E">
        <w:rPr>
          <w:rFonts w:ascii="Arial" w:hAnsi="Arial" w:cs="Arial"/>
          <w:i/>
          <w:iCs/>
          <w:sz w:val="24"/>
          <w:szCs w:val="24"/>
        </w:rPr>
        <w:t>“Allora la donna vide che l’albero era buono da mangiare, gradevole agli occhi e desiderabile per acquistare saggezza; prese del suo frutto e ne mangiò, poi ne diede anche al marito, che era con lei, e anch’egli ne mangiò” (Gen 3,6)</w:t>
      </w:r>
      <w:r w:rsidRPr="00401F4E">
        <w:rPr>
          <w:rFonts w:ascii="Arial" w:hAnsi="Arial" w:cs="Arial"/>
          <w:sz w:val="24"/>
          <w:szCs w:val="24"/>
        </w:rPr>
        <w:t xml:space="preserve">. Così per il cristiano: anziché vedere Cristo come il solo albero della vita, vede il mondo e mangia la sua morte. </w:t>
      </w:r>
    </w:p>
    <w:p w14:paraId="0C49CCD5" w14:textId="77777777" w:rsidR="00AF70A8" w:rsidRPr="00401F4E" w:rsidRDefault="00AF70A8" w:rsidP="00A953AF">
      <w:pPr>
        <w:spacing w:after="120"/>
        <w:jc w:val="both"/>
        <w:rPr>
          <w:rFonts w:ascii="Arial" w:hAnsi="Arial" w:cs="Arial"/>
          <w:sz w:val="24"/>
          <w:szCs w:val="24"/>
        </w:rPr>
      </w:pPr>
    </w:p>
    <w:p w14:paraId="0643C4C0" w14:textId="77777777" w:rsidR="00AF70A8" w:rsidRPr="00401F4E" w:rsidRDefault="00AF70A8" w:rsidP="00A953AF">
      <w:pPr>
        <w:pStyle w:val="Titolo3"/>
      </w:pPr>
      <w:bookmarkStart w:id="1089" w:name="_Toc133933302"/>
      <w:bookmarkStart w:id="1090" w:name="_Toc134541133"/>
      <w:bookmarkStart w:id="1091" w:name="_Toc134601299"/>
      <w:bookmarkStart w:id="1092" w:name="_Toc185515734"/>
      <w:bookmarkStart w:id="1093" w:name="_Toc189053407"/>
      <w:bookmarkStart w:id="1094" w:name="_Toc193030677"/>
      <w:r w:rsidRPr="00401F4E">
        <w:t>LA FEDE E I SUOI AMBASCIATORI</w:t>
      </w:r>
      <w:bookmarkEnd w:id="1089"/>
      <w:bookmarkEnd w:id="1090"/>
      <w:bookmarkEnd w:id="1091"/>
      <w:bookmarkEnd w:id="1092"/>
      <w:bookmarkEnd w:id="1093"/>
      <w:bookmarkEnd w:id="1094"/>
      <w:r w:rsidRPr="00401F4E">
        <w:t xml:space="preserve"> </w:t>
      </w:r>
    </w:p>
    <w:p w14:paraId="70DFA428"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4EA98B64" w14:textId="77777777" w:rsidR="00AF70A8" w:rsidRPr="00AB0244" w:rsidRDefault="00AF70A8" w:rsidP="00AB0244">
      <w:pPr>
        <w:spacing w:after="120"/>
        <w:ind w:left="567" w:right="567"/>
        <w:jc w:val="both"/>
        <w:rPr>
          <w:rFonts w:ascii="Arial" w:hAnsi="Arial" w:cs="Arial"/>
          <w:i/>
          <w:iCs/>
          <w:sz w:val="24"/>
          <w:szCs w:val="24"/>
        </w:rPr>
      </w:pPr>
      <w:r w:rsidRPr="00AB0244">
        <w:rPr>
          <w:rFonts w:ascii="Arial" w:hAnsi="Arial" w:cs="Arial"/>
          <w:i/>
          <w:iCs/>
          <w:sz w:val="24"/>
          <w:szCs w:val="24"/>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D51B70F" w14:textId="77777777" w:rsidR="00AB0244" w:rsidRDefault="00AF70A8" w:rsidP="00A953AF">
      <w:pPr>
        <w:spacing w:after="120"/>
        <w:jc w:val="both"/>
        <w:rPr>
          <w:rFonts w:ascii="Arial" w:hAnsi="Arial" w:cs="Arial"/>
          <w:sz w:val="24"/>
          <w:szCs w:val="24"/>
        </w:rPr>
      </w:pPr>
      <w:r w:rsidRPr="00401F4E">
        <w:rPr>
          <w:rFonts w:ascii="Arial" w:hAnsi="Arial" w:cs="Arial"/>
          <w:sz w:val="24"/>
          <w:szCs w:val="24"/>
        </w:rPr>
        <w:t xml:space="preserve">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 </w:t>
      </w:r>
    </w:p>
    <w:p w14:paraId="595554B7" w14:textId="638EEE1D" w:rsidR="00AF70A8" w:rsidRPr="00AB0244" w:rsidRDefault="00AF70A8" w:rsidP="00AB0244">
      <w:pPr>
        <w:spacing w:after="120"/>
        <w:ind w:left="567" w:right="567"/>
        <w:jc w:val="both"/>
        <w:rPr>
          <w:rFonts w:ascii="Arial" w:hAnsi="Arial" w:cs="Arial"/>
          <w:i/>
          <w:iCs/>
          <w:sz w:val="24"/>
          <w:szCs w:val="24"/>
        </w:rPr>
      </w:pPr>
      <w:r w:rsidRPr="00AB0244">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99FE512" w14:textId="77777777" w:rsidR="00AF70A8" w:rsidRPr="00AB0244" w:rsidRDefault="00AF70A8" w:rsidP="00AB0244">
      <w:pPr>
        <w:spacing w:after="120"/>
        <w:ind w:left="567" w:right="567"/>
        <w:jc w:val="both"/>
        <w:rPr>
          <w:rFonts w:ascii="Arial" w:hAnsi="Arial" w:cs="Arial"/>
          <w:i/>
          <w:iCs/>
          <w:sz w:val="24"/>
          <w:szCs w:val="24"/>
        </w:rPr>
      </w:pPr>
      <w:r w:rsidRPr="00AB0244">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1C9B2F7" w14:textId="34267E29" w:rsidR="00AB0244" w:rsidRPr="00AB0244" w:rsidRDefault="00AF70A8" w:rsidP="00AB0244">
      <w:pPr>
        <w:spacing w:after="120"/>
        <w:ind w:left="567" w:right="567"/>
        <w:jc w:val="both"/>
        <w:rPr>
          <w:rFonts w:ascii="Arial" w:hAnsi="Arial" w:cs="Arial"/>
          <w:i/>
          <w:iCs/>
          <w:sz w:val="24"/>
          <w:szCs w:val="24"/>
        </w:rPr>
      </w:pPr>
      <w:r w:rsidRPr="00AB0244">
        <w:rPr>
          <w:rFonts w:ascii="Arial" w:hAnsi="Arial" w:cs="Arial"/>
          <w:i/>
          <w:iCs/>
          <w:sz w:val="24"/>
          <w:szCs w:val="24"/>
        </w:rPr>
        <w:lastRenderedPageBreak/>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w:t>
      </w:r>
      <w:r w:rsidR="00401F4E" w:rsidRPr="00AB0244">
        <w:rPr>
          <w:rFonts w:ascii="Arial" w:hAnsi="Arial" w:cs="Arial"/>
          <w:i/>
          <w:iCs/>
          <w:sz w:val="24"/>
          <w:szCs w:val="24"/>
        </w:rPr>
        <w:t xml:space="preserve"> </w:t>
      </w:r>
    </w:p>
    <w:p w14:paraId="4623AF4B" w14:textId="42E8A333"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Ecco come nella Seconda Lettera ai Corinzi manifesta questo peso e questa eterna responsabilità. </w:t>
      </w:r>
    </w:p>
    <w:p w14:paraId="62089C39"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L’amore del Cristo infatti ci possiede; e noi sappiamo bene che uno è morto per tutti, dunque tutti sono morti. </w:t>
      </w:r>
      <w:r w:rsidRPr="00401F4E">
        <w:rPr>
          <w:rFonts w:ascii="Arial" w:hAnsi="Arial"/>
          <w:spacing w:val="-6"/>
          <w:sz w:val="24"/>
        </w:rPr>
        <w:t xml:space="preserve">Ecco la regola missionaria dell’Apostolo Paolo: </w:t>
      </w:r>
      <w:r w:rsidRPr="00401F4E">
        <w:rPr>
          <w:rFonts w:ascii="Arial" w:hAnsi="Arial"/>
          <w:i/>
          <w:iCs/>
          <w:spacing w:val="-6"/>
          <w:sz w:val="24"/>
        </w:rPr>
        <w:t>L’amore del Cristo infatti ci possiede</w:t>
      </w:r>
      <w:r w:rsidRPr="00401F4E">
        <w:rPr>
          <w:rFonts w:ascii="Arial" w:hAnsi="Arial"/>
          <w:spacing w:val="-6"/>
          <w:sz w:val="24"/>
        </w:rPr>
        <w:t>.</w:t>
      </w:r>
      <w:r w:rsidRPr="00401F4E">
        <w:rPr>
          <w:rFonts w:ascii="Arial" w:hAnsi="Arial"/>
          <w:sz w:val="24"/>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7F5E1796"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Infatti: </w:t>
      </w:r>
      <w:r w:rsidRPr="00401F4E">
        <w:rPr>
          <w:rFonts w:ascii="Arial" w:hAnsi="Arial"/>
          <w:bCs/>
          <w:i/>
          <w:iCs/>
          <w:sz w:val="24"/>
        </w:rPr>
        <w:t>e noi sappiamo bene che uno è morto per tutti, dunque tutti sono morti</w:t>
      </w:r>
      <w:r w:rsidRPr="00401F4E">
        <w:rPr>
          <w:rFonts w:ascii="Arial" w:hAnsi="Arial"/>
          <w:bCs/>
          <w:sz w:val="24"/>
        </w:rPr>
        <w:t xml:space="preserve">. 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57BBD060" w14:textId="77777777" w:rsidR="00AF70A8" w:rsidRPr="00401F4E" w:rsidRDefault="00AF70A8" w:rsidP="00A953AF">
      <w:pPr>
        <w:spacing w:after="120"/>
        <w:jc w:val="both"/>
        <w:rPr>
          <w:rFonts w:ascii="Arial" w:hAnsi="Arial"/>
          <w:sz w:val="24"/>
        </w:rPr>
      </w:pPr>
      <w:r w:rsidRPr="00401F4E">
        <w:rPr>
          <w:rFonts w:ascii="Arial" w:hAnsi="Arial"/>
          <w:b/>
          <w:bCs/>
          <w:sz w:val="24"/>
        </w:rPr>
        <w:t xml:space="preserve">Ed egli è morto per tutti, perché quelli che vivono non vivano più per se stessi, ma per colui che è morto e risorto per loro. </w:t>
      </w:r>
      <w:r w:rsidRPr="00401F4E">
        <w:rPr>
          <w:rFonts w:ascii="Arial" w:hAnsi="Arial"/>
          <w:sz w:val="24"/>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5B35C884" w14:textId="77777777" w:rsidR="00AF70A8" w:rsidRPr="00401F4E" w:rsidRDefault="00AF70A8" w:rsidP="00A953AF">
      <w:pPr>
        <w:spacing w:after="120"/>
        <w:jc w:val="both"/>
        <w:rPr>
          <w:rFonts w:ascii="Arial" w:hAnsi="Arial"/>
          <w:bCs/>
          <w:sz w:val="24"/>
        </w:rPr>
      </w:pPr>
      <w:r w:rsidRPr="00401F4E">
        <w:rPr>
          <w:rFonts w:ascii="Arial" w:hAnsi="Arial"/>
          <w:bCs/>
          <w:sz w:val="24"/>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395A6165"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Come l’Apostolo dovrà morire per Cristo? Allo stesso modo che Cristo Gesù è morto per il Padre. Come Gesù era sempre sotto mozione dello Spirito Santo, </w:t>
      </w:r>
      <w:r w:rsidRPr="00401F4E">
        <w:rPr>
          <w:rFonts w:ascii="Arial" w:hAnsi="Arial"/>
          <w:bCs/>
          <w:sz w:val="24"/>
        </w:rPr>
        <w:lastRenderedPageBreak/>
        <w:t>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5B5739AE"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401F4E">
        <w:rPr>
          <w:rFonts w:ascii="Arial" w:hAnsi="Arial"/>
          <w:bCs/>
          <w:position w:val="2"/>
          <w:sz w:val="24"/>
          <w:vertAlign w:val="superscript"/>
        </w:rPr>
        <w:t>16</w:t>
      </w:r>
      <w:r w:rsidRPr="00401F4E">
        <w:rPr>
          <w:rFonts w:ascii="Arial" w:hAnsi="Arial"/>
          <w:bCs/>
          <w:sz w:val="24"/>
        </w:rPr>
        <w:t>Cosicché non guardiamo più nessuno alla maniera umana; se anche abbiamo conosciuto Cristo alla maniera umana, ora non lo conosciamo più così.</w:t>
      </w:r>
    </w:p>
    <w:p w14:paraId="3C4CA7D2" w14:textId="77777777" w:rsidR="00AF70A8" w:rsidRPr="00401F4E" w:rsidRDefault="00AF70A8" w:rsidP="00A953AF">
      <w:pPr>
        <w:spacing w:after="120"/>
        <w:jc w:val="both"/>
        <w:rPr>
          <w:rFonts w:ascii="Arial" w:hAnsi="Arial"/>
          <w:bCs/>
          <w:sz w:val="24"/>
        </w:rPr>
      </w:pPr>
      <w:r w:rsidRPr="00401F4E">
        <w:rPr>
          <w:rFonts w:ascii="Arial" w:hAnsi="Arial"/>
          <w:bCs/>
          <w:sz w:val="24"/>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401F4E">
        <w:rPr>
          <w:rFonts w:ascii="Arial" w:hAnsi="Arial"/>
          <w:bCs/>
          <w:i/>
          <w:iCs/>
          <w:sz w:val="24"/>
        </w:rPr>
        <w:t>Se anche abbiamo conosciuto Cristo alla maniera umana, ora non lo conosciamo più così</w:t>
      </w:r>
      <w:r w:rsidRPr="00401F4E">
        <w:rPr>
          <w:rFonts w:ascii="Arial" w:hAnsi="Arial"/>
          <w:bCs/>
          <w:sz w:val="24"/>
        </w:rPr>
        <w:t>. Come possiamo leggere e comprendere questa sua dichiarazione?</w:t>
      </w:r>
    </w:p>
    <w:p w14:paraId="63CEF46F" w14:textId="77777777" w:rsidR="00AF70A8" w:rsidRPr="00401F4E" w:rsidRDefault="00AF70A8" w:rsidP="00A953AF">
      <w:pPr>
        <w:spacing w:after="120"/>
        <w:jc w:val="both"/>
        <w:rPr>
          <w:rFonts w:ascii="Arial" w:hAnsi="Arial"/>
          <w:bCs/>
          <w:sz w:val="24"/>
        </w:rPr>
      </w:pPr>
      <w:r w:rsidRPr="00401F4E">
        <w:rPr>
          <w:rFonts w:ascii="Arial" w:hAnsi="Arial"/>
          <w:bCs/>
          <w:sz w:val="24"/>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15843BAA" w14:textId="77777777" w:rsidR="00AF70A8" w:rsidRPr="00401F4E" w:rsidRDefault="00AF70A8" w:rsidP="00A953AF">
      <w:pPr>
        <w:spacing w:after="120"/>
        <w:jc w:val="both"/>
        <w:rPr>
          <w:rFonts w:ascii="Arial" w:hAnsi="Arial"/>
          <w:bCs/>
          <w:sz w:val="24"/>
        </w:rPr>
      </w:pPr>
      <w:r w:rsidRPr="00401F4E">
        <w:rPr>
          <w:rFonts w:ascii="Arial" w:hAnsi="Arial"/>
          <w:bCs/>
          <w:sz w:val="24"/>
        </w:rPr>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401F4E">
        <w:rPr>
          <w:rFonts w:ascii="Arial" w:hAnsi="Arial"/>
          <w:bCs/>
          <w:sz w:val="4"/>
          <w:szCs w:val="2"/>
        </w:rPr>
        <w:t xml:space="preserve"> </w:t>
      </w:r>
      <w:r w:rsidRPr="00401F4E">
        <w:rPr>
          <w:rFonts w:ascii="Arial" w:hAnsi="Arial"/>
          <w:bCs/>
          <w:sz w:val="24"/>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0CF1AD78" w14:textId="77777777" w:rsidR="00AF70A8" w:rsidRPr="00401F4E" w:rsidRDefault="00AF70A8" w:rsidP="00A953AF">
      <w:pPr>
        <w:spacing w:after="120"/>
        <w:jc w:val="both"/>
        <w:rPr>
          <w:rFonts w:ascii="Arial" w:hAnsi="Arial"/>
          <w:bCs/>
          <w:sz w:val="24"/>
        </w:rPr>
      </w:pPr>
      <w:r w:rsidRPr="00401F4E">
        <w:rPr>
          <w:rFonts w:ascii="Arial" w:hAnsi="Arial"/>
          <w:bCs/>
          <w:sz w:val="24"/>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2E989DBA" w14:textId="6EC36450" w:rsidR="00AF70A8" w:rsidRPr="00401F4E" w:rsidRDefault="00AF70A8" w:rsidP="00A953AF">
      <w:pPr>
        <w:spacing w:after="120"/>
        <w:jc w:val="both"/>
        <w:rPr>
          <w:rFonts w:ascii="Arial" w:hAnsi="Arial"/>
          <w:sz w:val="24"/>
        </w:rPr>
      </w:pPr>
      <w:r w:rsidRPr="00401F4E">
        <w:rPr>
          <w:rFonts w:ascii="Arial" w:hAnsi="Arial"/>
          <w:b/>
          <w:bCs/>
          <w:sz w:val="24"/>
        </w:rPr>
        <w:t xml:space="preserve">Tanto che, se uno è in Cristo, è una nuova creatura; le cose vecchie sono passate; ecco, ne sono nate di nuove. </w:t>
      </w:r>
      <w:r w:rsidRPr="00401F4E">
        <w:rPr>
          <w:rFonts w:ascii="Arial" w:hAnsi="Arial"/>
          <w:sz w:val="24"/>
        </w:rPr>
        <w:t xml:space="preserve">Cristo è morto per noi. Noi siamo morti in Cristo, per Cristo, con Cristo. Siamo stati rigenerati. Ecco la verità del cristiano: </w:t>
      </w:r>
      <w:r w:rsidRPr="00401F4E">
        <w:rPr>
          <w:rFonts w:ascii="Arial" w:hAnsi="Arial"/>
          <w:i/>
          <w:iCs/>
          <w:sz w:val="24"/>
        </w:rPr>
        <w:t>tanto che, se uno è in Cristo, è una nuova creatura</w:t>
      </w:r>
      <w:r w:rsidRPr="00401F4E">
        <w:rPr>
          <w:rFonts w:ascii="Arial" w:hAnsi="Arial"/>
          <w:sz w:val="24"/>
        </w:rPr>
        <w:t>. Finisce il prima. Inizia il dopo. Il dopo è solo in Cristo.</w:t>
      </w:r>
      <w:r w:rsidR="00401F4E">
        <w:rPr>
          <w:rFonts w:ascii="Arial" w:hAnsi="Arial"/>
          <w:sz w:val="24"/>
        </w:rPr>
        <w:t xml:space="preserve"> </w:t>
      </w:r>
      <w:r w:rsidRPr="00401F4E">
        <w:rPr>
          <w:rFonts w:ascii="Arial" w:hAnsi="Arial"/>
          <w:i/>
          <w:iCs/>
          <w:sz w:val="24"/>
        </w:rPr>
        <w:t>Le cose vecchie sono passate; ecco, ne sono nate di nuove</w:t>
      </w:r>
      <w:r w:rsidRPr="00401F4E">
        <w:rPr>
          <w:rFonts w:ascii="Arial" w:hAnsi="Arial"/>
          <w:sz w:val="24"/>
        </w:rPr>
        <w:t xml:space="preserve">. Quali sono le cose vecchie? Quelle della nostra vecchia natura. La vecchia natura produce e genera cose vecchie. La nuova natura produce e </w:t>
      </w:r>
      <w:r w:rsidRPr="00401F4E">
        <w:rPr>
          <w:rFonts w:ascii="Arial" w:hAnsi="Arial"/>
          <w:sz w:val="24"/>
        </w:rPr>
        <w:lastRenderedPageBreak/>
        <w:t>genera cosa nuove. La nuova natura ha però bisogno di rimanere e di crescere come nuova natura. Come si cresce come nuova natura? Crescendo nell’amore del Padre, nella grazia di Cristo Gesù, nella comunione dello Spirito Santo.</w:t>
      </w:r>
    </w:p>
    <w:p w14:paraId="2FE7A6D6" w14:textId="77777777" w:rsidR="00AF70A8" w:rsidRPr="00401F4E" w:rsidRDefault="00AF70A8" w:rsidP="00A953AF">
      <w:pPr>
        <w:spacing w:after="120"/>
        <w:jc w:val="both"/>
        <w:rPr>
          <w:rFonts w:ascii="Arial" w:hAnsi="Arial"/>
          <w:bCs/>
          <w:sz w:val="24"/>
        </w:rPr>
      </w:pPr>
      <w:r w:rsidRPr="00401F4E">
        <w:rPr>
          <w:rFonts w:ascii="Arial" w:hAnsi="Arial"/>
          <w:bCs/>
          <w:sz w:val="24"/>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64F83768" w14:textId="78BDA013"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Tutto questo però viene da Dio, che ci ha riconciliati con sé mediante Cristo e ha affidato a noi il ministero della riconciliazione. </w:t>
      </w:r>
      <w:r w:rsidRPr="00401F4E">
        <w:rPr>
          <w:rFonts w:ascii="Arial" w:hAnsi="Arial"/>
          <w:sz w:val="24"/>
        </w:rPr>
        <w:t xml:space="preserve">Come si è passati dalla carne allo Spirito e dalla vecchia natura alla natura nuova? </w:t>
      </w:r>
      <w:r w:rsidRPr="00401F4E">
        <w:rPr>
          <w:rFonts w:ascii="Arial" w:hAnsi="Arial"/>
          <w:i/>
          <w:iCs/>
          <w:sz w:val="24"/>
        </w:rPr>
        <w:t>Tutto questo però viene da Dio, che ci ha riconciliati con sé mediante Cristo e ha affidato a noi il ministero della riconciliazione</w:t>
      </w:r>
      <w:r w:rsidRPr="00401F4E">
        <w:rPr>
          <w:rFonts w:ascii="Arial" w:hAnsi="Arial"/>
          <w:sz w:val="24"/>
        </w:rPr>
        <w:t>.</w:t>
      </w:r>
      <w:r w:rsidR="00401F4E">
        <w:rPr>
          <w:rFonts w:ascii="Arial" w:hAnsi="Arial"/>
          <w:sz w:val="24"/>
        </w:rPr>
        <w:t xml:space="preserve"> </w:t>
      </w:r>
      <w:r w:rsidRPr="00401F4E">
        <w:rPr>
          <w:rFonts w:ascii="Arial" w:hAnsi="Arial"/>
          <w:sz w:val="24"/>
        </w:rPr>
        <w:t>Due sono le verità che vanno messe nel cuore. La riconciliazione avviene in Cristo, con Cristo, per Cristo. Sulla croce si è compiuta la riconciliazione o la redenzione oggettiva. Per il sacrificio di Cristo Dio ha perdonato il peccato.</w:t>
      </w:r>
    </w:p>
    <w:p w14:paraId="21727E8E" w14:textId="73848FBA" w:rsidR="00AF70A8" w:rsidRPr="00401F4E" w:rsidRDefault="00AF70A8" w:rsidP="00A953AF">
      <w:pPr>
        <w:spacing w:after="120"/>
        <w:jc w:val="both"/>
        <w:rPr>
          <w:rFonts w:ascii="Arial" w:hAnsi="Arial"/>
          <w:sz w:val="24"/>
        </w:rPr>
      </w:pPr>
      <w:r w:rsidRPr="00401F4E">
        <w:rPr>
          <w:rFonts w:ascii="Arial" w:hAnsi="Arial"/>
          <w:sz w:val="24"/>
        </w:rPr>
        <w:t>Anzi Cristo sulla croce ha tolto il peccato del mondo. Ha affisso nel suo corpo il documento le cui condizioni ci erano sfavorevoli. Ma l’olocausto di Cristo non ci costituisce persone riconciliate con Dio. Occorrono altri due momenti.</w:t>
      </w:r>
      <w:r w:rsidR="00401F4E">
        <w:rPr>
          <w:rFonts w:ascii="Arial" w:hAnsi="Arial"/>
          <w:sz w:val="24"/>
        </w:rPr>
        <w:t xml:space="preserve"> </w:t>
      </w:r>
      <w:r w:rsidRPr="00401F4E">
        <w:rPr>
          <w:rFonts w:ascii="Arial" w:hAnsi="Arial"/>
          <w:sz w:val="24"/>
        </w:rPr>
        <w:t>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406DC508"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4E2CADA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w:t>
      </w:r>
      <w:r w:rsidRPr="00AB0244">
        <w:rPr>
          <w:rFonts w:ascii="Arial" w:hAnsi="Arial"/>
          <w:i/>
          <w:iCs/>
          <w:sz w:val="24"/>
          <w:szCs w:val="24"/>
        </w:rPr>
        <w:lastRenderedPageBreak/>
        <w:t>sarà deluso. Poiché non c’è distinzione fra Giudeo e Greco, dato che lui stesso è il Signore di tutti, ricco verso tutti quelli che lo invocano. Infatti: Chiunque invocherà il nome del Signore sarà salvato.</w:t>
      </w:r>
    </w:p>
    <w:p w14:paraId="230DDEA5"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6231BA8"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BE8F35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E dico ancora: forse Israele non ha compreso? Per primo Mosè dice: Io vi renderò gelosi di una nazione che nazione non è; susciterò il vostro sdegno contro una nazione senza intelligenza.</w:t>
      </w:r>
    </w:p>
    <w:p w14:paraId="62CB4ADB"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2C03AB12"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3C6A084"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608ACAA"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5D4BEE3"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Dio infatti ha tanto amato il mondo da dare il Figlio unigenito, perché chiunque crede in lui non vada perduto, ma abbia la vita eterna. Dio, </w:t>
      </w:r>
      <w:r w:rsidRPr="00AB0244">
        <w:rPr>
          <w:rFonts w:ascii="Arial" w:hAnsi="Arial"/>
          <w:i/>
          <w:iCs/>
          <w:sz w:val="24"/>
          <w:szCs w:val="24"/>
        </w:rPr>
        <w:lastRenderedPageBreak/>
        <w:t xml:space="preserve">infatti, non ha mandato il Figlio nel mondo per condannare il mondo, ma perché il mondo sia salvato per mezzo di lui. Chi crede in lui non è condannato; ma chi non crede è già stato condannato, perché non ha creduto nel nome dell’unigenito Figlio di Dio. </w:t>
      </w:r>
    </w:p>
    <w:p w14:paraId="2DABEF18"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38004363"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D25F45E"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41CBE53"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Il Signore Gesù, dopo aver parlato con loro, fu elevato in cielo e sedette alla destra di Dio. </w:t>
      </w:r>
    </w:p>
    <w:p w14:paraId="4DBE3983"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Allora essi partirono e predicarono dappertutto, mentre il Signore agiva insieme con loro e confermava la Parola con i segni che la accompagnavano (Mc 16,14-20). </w:t>
      </w:r>
    </w:p>
    <w:p w14:paraId="15B13BBF" w14:textId="49048770" w:rsidR="00AF70A8" w:rsidRPr="00401F4E" w:rsidRDefault="00AF70A8" w:rsidP="00A953AF">
      <w:pPr>
        <w:spacing w:after="120"/>
        <w:jc w:val="both"/>
        <w:rPr>
          <w:rFonts w:ascii="Arial" w:hAnsi="Arial"/>
          <w:sz w:val="24"/>
        </w:rPr>
      </w:pPr>
      <w:r w:rsidRPr="00401F4E">
        <w:rPr>
          <w:rFonts w:ascii="Arial" w:hAnsi="Arial"/>
          <w:spacing w:val="-2"/>
          <w:sz w:val="24"/>
        </w:rPr>
        <w:t xml:space="preserve">Se l’Apostolo non vive il ministero della riconciliazione – non dell’uomo con l’uomo </w:t>
      </w:r>
      <w:r w:rsidRPr="00401F4E">
        <w:rPr>
          <w:rFonts w:ascii="Arial" w:hAnsi="Arial" w:cs="Arial"/>
          <w:spacing w:val="-2"/>
          <w:sz w:val="24"/>
        </w:rPr>
        <w:t>–</w:t>
      </w:r>
      <w:r w:rsidRPr="00401F4E">
        <w:rPr>
          <w:rFonts w:ascii="Arial" w:hAnsi="Arial"/>
          <w:spacing w:val="-2"/>
          <w:sz w:val="24"/>
        </w:rPr>
        <w:t xml:space="preserve">, questa riconciliazione è impossibile tra vecchia natura e vecchia natura, </w:t>
      </w:r>
      <w:r w:rsidRPr="00401F4E">
        <w:rPr>
          <w:rFonts w:ascii="Arial" w:hAnsi="Arial"/>
          <w:sz w:val="24"/>
        </w:rPr>
        <w:t>perché governate dalla carne. La riconciliazione è dell’uomo con il suo Signore.</w:t>
      </w:r>
      <w:r w:rsidR="00401F4E">
        <w:rPr>
          <w:rFonts w:ascii="Arial" w:hAnsi="Arial"/>
          <w:sz w:val="24"/>
        </w:rPr>
        <w:t xml:space="preserve"> </w:t>
      </w:r>
      <w:r w:rsidRPr="00401F4E">
        <w:rPr>
          <w:rFonts w:ascii="Arial" w:hAnsi="Arial"/>
          <w:sz w:val="24"/>
        </w:rPr>
        <w:t xml:space="preserve">Se l’Apostolo non riconcilia l’uomo con il suo Signore, in Cristo, con Cristo, per Cristo, predicando la Parola di Cristo nello Spirito Santo, l’opera della riconciliazione del Padre rimane infruttuosa. Tutto è nelle mani dell’Apostolo. </w:t>
      </w:r>
    </w:p>
    <w:p w14:paraId="4B4DCA1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Era Dio infatti che riconciliava a sé il mondo in Cristo, non imputando agli uomini le loro colpe e affidando a noi la parola della riconciliazione. </w:t>
      </w:r>
      <w:r w:rsidRPr="00401F4E">
        <w:rPr>
          <w:rFonts w:ascii="Arial" w:hAnsi="Arial"/>
          <w:sz w:val="24"/>
        </w:rPr>
        <w:t xml:space="preserve">Viene ancora una volta annunziato che la riconciliazione è per volontà di Dio. </w:t>
      </w:r>
      <w:r w:rsidRPr="00401F4E">
        <w:rPr>
          <w:rFonts w:ascii="Arial" w:hAnsi="Arial"/>
          <w:i/>
          <w:iCs/>
          <w:sz w:val="24"/>
        </w:rPr>
        <w:t>Era Dio infatti che riconciliava a sé il mondo in Cristo, non imputando agli uomini le loro colpe e affidando a noi la parola della riconciliazione</w:t>
      </w:r>
      <w:r w:rsidRPr="00401F4E">
        <w:rPr>
          <w:rFonts w:ascii="Arial" w:hAnsi="Arial"/>
          <w:sz w:val="24"/>
        </w:rPr>
        <w:t xml:space="preserve">. Con il sacrificio di Cristo offerto al Padre nel suo corpo dalla croce, ogni peccato è stato cancellato e ogni </w:t>
      </w:r>
      <w:r w:rsidRPr="00401F4E">
        <w:rPr>
          <w:rFonts w:ascii="Arial" w:hAnsi="Arial"/>
          <w:sz w:val="24"/>
        </w:rPr>
        <w:lastRenderedPageBreak/>
        <w:t>pena è stata espiata. Ma questa è solo la redenzione oggettiva. Quando la redenzione da oggettiva diviene redenzione soggettiva?</w:t>
      </w:r>
    </w:p>
    <w:p w14:paraId="024F3EBC" w14:textId="77777777" w:rsidR="00AF70A8" w:rsidRPr="00401F4E" w:rsidRDefault="00AF70A8" w:rsidP="00A953AF">
      <w:pPr>
        <w:spacing w:after="120"/>
        <w:jc w:val="both"/>
        <w:rPr>
          <w:rFonts w:ascii="Arial" w:hAnsi="Arial"/>
          <w:sz w:val="24"/>
        </w:rPr>
      </w:pPr>
      <w:r w:rsidRPr="00401F4E">
        <w:rPr>
          <w:rFonts w:ascii="Arial" w:hAnsi="Arial"/>
          <w:sz w:val="24"/>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35266C5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In nome di Cristo, dunque, siamo ambasciatori: per mezzo nostro è Dio stesso che esorta. Vi supplichiamo in nome di Cristo: lasciatevi riconciliare con Dio. </w:t>
      </w:r>
      <w:r w:rsidRPr="00401F4E">
        <w:rPr>
          <w:rFonts w:ascii="Arial" w:hAnsi="Arial"/>
          <w:sz w:val="24"/>
        </w:rPr>
        <w:t xml:space="preserve">L’Apostolo non deve predicare solo il Vangelo, deve chiedere espressamente la conversione e la fede nel Vangelo. </w:t>
      </w:r>
      <w:r w:rsidRPr="00401F4E">
        <w:rPr>
          <w:rFonts w:ascii="Arial" w:hAnsi="Arial"/>
          <w:i/>
          <w:iCs/>
          <w:sz w:val="24"/>
        </w:rPr>
        <w:t>In nome di Cristo, dunque, siamo ambasciatori: per mezzo nostro è Dio stesso che vi esorta</w:t>
      </w:r>
      <w:r w:rsidRPr="00401F4E">
        <w:rPr>
          <w:rFonts w:ascii="Arial" w:hAnsi="Arial"/>
          <w:sz w:val="24"/>
        </w:rPr>
        <w:t>. L’Apostolo deve credere per primo lui nella sua missione. Lui è ambasciatore nel nome di Cristo Gesù. Questa è la prima sua verità. La seconda verità è la convinzione nello Spirito Santo che Lui è voce del Padre, voce di Dio.</w:t>
      </w:r>
    </w:p>
    <w:p w14:paraId="1E18233A" w14:textId="3E441B92" w:rsidR="00AF70A8" w:rsidRPr="00401F4E" w:rsidRDefault="00AF70A8" w:rsidP="00A953AF">
      <w:pPr>
        <w:spacing w:after="120"/>
        <w:jc w:val="both"/>
        <w:rPr>
          <w:rFonts w:ascii="Arial" w:hAnsi="Arial"/>
          <w:sz w:val="24"/>
        </w:rPr>
      </w:pPr>
      <w:r w:rsidRPr="00401F4E">
        <w:rPr>
          <w:rFonts w:ascii="Arial" w:hAnsi="Arial"/>
          <w:sz w:val="24"/>
        </w:rPr>
        <w:t xml:space="preserve">Per mezzo nostro è Dio stesso che vi esorta. </w:t>
      </w:r>
      <w:r w:rsidRPr="00401F4E">
        <w:rPr>
          <w:rFonts w:ascii="Arial" w:hAnsi="Arial"/>
          <w:i/>
          <w:iCs/>
          <w:sz w:val="24"/>
        </w:rPr>
        <w:t>Vi supplichiamo in nome di Cristo: lasciatevi riconciliare con Dio</w:t>
      </w:r>
      <w:r w:rsidRPr="00401F4E">
        <w:rPr>
          <w:rFonts w:ascii="Arial" w:hAnsi="Arial"/>
          <w:sz w:val="24"/>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w:t>
      </w:r>
      <w:r w:rsidR="00401F4E">
        <w:rPr>
          <w:rFonts w:ascii="Arial" w:hAnsi="Arial"/>
          <w:sz w:val="24"/>
        </w:rPr>
        <w:t xml:space="preserve"> </w:t>
      </w:r>
      <w:r w:rsidRPr="00401F4E">
        <w:rPr>
          <w:rFonts w:ascii="Arial" w:hAnsi="Arial"/>
          <w:sz w:val="24"/>
        </w:rPr>
        <w:t>Di chi è la verità Cristo Gesù? È la verità di Dio e dell’uomo. Senza Cristo, Dio non è il vero Dio e neanche lo Spirito Santo è il vero Spirito Santo. Ma anche senza Cristo, l’uomo non è il vero uomo, perché mai potrà divenire vero uomo.</w:t>
      </w:r>
    </w:p>
    <w:p w14:paraId="1F0C20B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Colui che non aveva conosciuto peccato, Dio lo fece peccato in nostro favore, perché in lui noi potessimo diventare giustizia di Dio. </w:t>
      </w:r>
      <w:r w:rsidRPr="00401F4E">
        <w:rPr>
          <w:rFonts w:ascii="Arial" w:hAnsi="Arial"/>
          <w:sz w:val="24"/>
        </w:rPr>
        <w:t xml:space="preserve">Colui che non aveva conosciuto peccato è Cristo Gesù. </w:t>
      </w:r>
      <w:r w:rsidRPr="00401F4E">
        <w:rPr>
          <w:rFonts w:ascii="Arial" w:hAnsi="Arial"/>
          <w:i/>
          <w:iCs/>
          <w:sz w:val="24"/>
        </w:rPr>
        <w:t>Dio lo fece peccato in nostro favore</w:t>
      </w:r>
      <w:r w:rsidRPr="00401F4E">
        <w:rPr>
          <w:rFonts w:ascii="Arial" w:hAnsi="Arial"/>
          <w:sz w:val="24"/>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2F4FF29C" w14:textId="6FA224F7" w:rsidR="00AF70A8" w:rsidRPr="00401F4E" w:rsidRDefault="00AF70A8" w:rsidP="00A953AF">
      <w:pPr>
        <w:spacing w:after="120"/>
        <w:jc w:val="both"/>
        <w:rPr>
          <w:rFonts w:ascii="Arial" w:hAnsi="Arial"/>
          <w:sz w:val="24"/>
        </w:rPr>
      </w:pPr>
      <w:r w:rsidRPr="00401F4E">
        <w:rPr>
          <w:rFonts w:ascii="Arial" w:hAnsi="Arial"/>
          <w:sz w:val="24"/>
        </w:rPr>
        <w:t>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w:t>
      </w:r>
      <w:r w:rsidR="00401F4E">
        <w:rPr>
          <w:rFonts w:ascii="Arial" w:hAnsi="Arial"/>
          <w:sz w:val="24"/>
        </w:rPr>
        <w:t xml:space="preserve"> </w:t>
      </w:r>
      <w:r w:rsidRPr="00401F4E">
        <w:rPr>
          <w:rFonts w:ascii="Arial" w:hAnsi="Arial"/>
          <w:sz w:val="24"/>
        </w:rPr>
        <w:t xml:space="preserve">Uno sguardo alla Lettera agli Ebrei ci illuminerà con ogni sapienza di dottrina e di rivelazione sul mistero di Gesù Signore. Ecco perché se Cristo è tolto, mistero della fede, teologia e antropologia precipitano nell’abisso della falsità. </w:t>
      </w:r>
    </w:p>
    <w:p w14:paraId="291B144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w:t>
      </w:r>
      <w:r w:rsidRPr="00AB0244">
        <w:rPr>
          <w:rFonts w:ascii="Arial" w:hAnsi="Arial"/>
          <w:i/>
          <w:iCs/>
          <w:sz w:val="24"/>
          <w:szCs w:val="24"/>
        </w:rPr>
        <w:lastRenderedPageBreak/>
        <w:t>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0EE4C354"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9262C74"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8844E29"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16B743A7"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Quando infatti Dio fece la promessa ad Abramo, non potendo giurare per uno superiore a sé, giurò per se stesso dicendo: Ti benedirò con </w:t>
      </w:r>
      <w:r w:rsidRPr="00AB0244">
        <w:rPr>
          <w:rFonts w:ascii="Arial" w:hAnsi="Arial"/>
          <w:i/>
          <w:iCs/>
          <w:sz w:val="24"/>
          <w:szCs w:val="24"/>
        </w:rPr>
        <w:lastRenderedPageBreak/>
        <w:t xml:space="preserve">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0FAB1F75"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32E2916A"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8F1550B"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1D58500E"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lastRenderedPageBreak/>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6003E062"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0FC3EB64"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6A2A225C"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6D7504C0"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w:t>
      </w:r>
      <w:r w:rsidRPr="00AB0244">
        <w:rPr>
          <w:rFonts w:ascii="Arial" w:hAnsi="Arial"/>
          <w:i/>
          <w:iCs/>
          <w:sz w:val="24"/>
          <w:szCs w:val="24"/>
        </w:rPr>
        <w:lastRenderedPageBreak/>
        <w:t xml:space="preserve">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3D443814"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D283AB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B6099EE"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3FDFC3B"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w:t>
      </w:r>
      <w:r w:rsidRPr="00AB0244">
        <w:rPr>
          <w:rFonts w:ascii="Arial" w:hAnsi="Arial"/>
          <w:i/>
          <w:iCs/>
          <w:sz w:val="24"/>
          <w:szCs w:val="24"/>
        </w:rPr>
        <w:lastRenderedPageBreak/>
        <w:t>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1C222D3"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5FBEC5C0"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4B5536F"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w:t>
      </w:r>
      <w:r w:rsidRPr="00AB0244">
        <w:rPr>
          <w:rFonts w:ascii="Arial" w:hAnsi="Arial"/>
          <w:i/>
          <w:iCs/>
          <w:sz w:val="24"/>
          <w:szCs w:val="24"/>
        </w:rPr>
        <w:lastRenderedPageBreak/>
        <w:t>mente, dice: e non mi ricorderò più dei loro peccati e delle loro iniquità. Ora, dove c’è il perdono di queste cose, non c’è più offerta per il peccato.</w:t>
      </w:r>
    </w:p>
    <w:p w14:paraId="2B4E8664"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7E868596"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9BFD4D7"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1F54EDA3" w14:textId="77777777" w:rsidR="00AF70A8" w:rsidRPr="00401F4E" w:rsidRDefault="00AF70A8" w:rsidP="00A953AF">
      <w:pPr>
        <w:spacing w:after="120"/>
        <w:jc w:val="both"/>
        <w:rPr>
          <w:rFonts w:ascii="Arial" w:hAnsi="Arial"/>
          <w:sz w:val="24"/>
        </w:rPr>
      </w:pPr>
      <w:r w:rsidRPr="00401F4E">
        <w:rPr>
          <w:rFonts w:ascii="Arial" w:hAnsi="Arial"/>
          <w:sz w:val="24"/>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w:t>
      </w:r>
      <w:r w:rsidRPr="00401F4E">
        <w:rPr>
          <w:rFonts w:ascii="Arial" w:hAnsi="Arial"/>
          <w:sz w:val="24"/>
        </w:rPr>
        <w:lastRenderedPageBreak/>
        <w:t xml:space="preserve">di Dio e dell’uomo del loro vero cuore che è Cristo, è l’Apostolo del Signore. Se lui predica Cristo Gesù nella pienezza del mistero e della verità, Dio e l’uomo potranno vivere con il loro vero cuore. </w:t>
      </w:r>
    </w:p>
    <w:p w14:paraId="182D3C2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t xml:space="preserve">Poiché siamo suoi collaboratori, vi esortiamo a non accogliere invano la grazia di Dio. </w:t>
      </w:r>
      <w:r w:rsidRPr="00401F4E">
        <w:rPr>
          <w:rFonts w:ascii="Arial" w:hAnsi="Arial"/>
          <w:sz w:val="24"/>
        </w:rPr>
        <w:t xml:space="preserve">Ora l’Apostolo esercita il suo ministero, da esso parla. </w:t>
      </w:r>
      <w:r w:rsidRPr="00401F4E">
        <w:rPr>
          <w:rFonts w:ascii="Arial" w:hAnsi="Arial"/>
          <w:i/>
          <w:iCs/>
          <w:sz w:val="24"/>
        </w:rPr>
        <w:t>Poiché siamo suoi collaboratori, vi esortiamo a non accogliere invano la grazia di Dio</w:t>
      </w:r>
      <w:r w:rsidRPr="00401F4E">
        <w:rPr>
          <w:rFonts w:ascii="Arial" w:hAnsi="Arial"/>
          <w:sz w:val="24"/>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1A69E8B5" w14:textId="77777777" w:rsidR="00AF70A8" w:rsidRPr="00401F4E" w:rsidRDefault="00AF70A8" w:rsidP="00A953AF">
      <w:pPr>
        <w:spacing w:after="120"/>
        <w:jc w:val="both"/>
        <w:rPr>
          <w:rFonts w:ascii="Arial" w:hAnsi="Arial"/>
          <w:sz w:val="24"/>
        </w:rPr>
      </w:pPr>
      <w:r w:rsidRPr="00401F4E">
        <w:rPr>
          <w:rFonts w:ascii="Arial" w:hAnsi="Arial"/>
          <w:sz w:val="24"/>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401F4E">
        <w:rPr>
          <w:rFonts w:ascii="Arial" w:hAnsi="Arial"/>
          <w:spacing w:val="-2"/>
          <w:sz w:val="24"/>
        </w:rPr>
        <w:t>ambasciatore, suo ministro, apostolo di Cristo Gesù. Lui è portatore della</w:t>
      </w:r>
      <w:r w:rsidRPr="00401F4E">
        <w:rPr>
          <w:rFonts w:ascii="Arial" w:hAnsi="Arial"/>
          <w:sz w:val="24"/>
        </w:rPr>
        <w:t xml:space="preserve"> Parola e della grazia della salvezza e della redenzione, della giustizia e della pace.</w:t>
      </w:r>
    </w:p>
    <w:p w14:paraId="6C112C3C" w14:textId="77777777" w:rsidR="00AF70A8" w:rsidRPr="00401F4E" w:rsidRDefault="00AF70A8" w:rsidP="00A953AF">
      <w:pPr>
        <w:spacing w:after="120"/>
        <w:jc w:val="both"/>
        <w:rPr>
          <w:rFonts w:ascii="Arial" w:hAnsi="Arial"/>
          <w:sz w:val="24"/>
        </w:rPr>
      </w:pPr>
      <w:r w:rsidRPr="00401F4E">
        <w:rPr>
          <w:rFonts w:ascii="Arial" w:hAnsi="Arial"/>
          <w:sz w:val="24"/>
        </w:rPr>
        <w:t xml:space="preserve">Lui sa che ha il posto di Cristo, che esercita la missione di Cristo, sotto perenne mozione dello Spirito Santo. Ecco cosa dice ora in nome di Dio e dello Spirito Santo: </w:t>
      </w:r>
      <w:r w:rsidRPr="00401F4E">
        <w:rPr>
          <w:rFonts w:ascii="Arial" w:hAnsi="Arial"/>
          <w:i/>
          <w:iCs/>
          <w:sz w:val="24"/>
        </w:rPr>
        <w:t>Vi esortiamo a non accogliere invano la grazia di Dio</w:t>
      </w:r>
      <w:r w:rsidRPr="00401F4E">
        <w:rPr>
          <w:rFonts w:ascii="Arial" w:hAnsi="Arial"/>
          <w:sz w:val="24"/>
        </w:rPr>
        <w:t xml:space="preserve">. Grazia di Dio è la Parola, è il Battesimo, sono tutti i sacramenti della salvezza. Grazia di Dio è la Chiesa. Grazia di Dio sono gli Apostoli, gli Evangelisti, i Maestri, i Profeti, i Dottori, tutti coloro che si prodigano per il Vangelo. </w:t>
      </w:r>
    </w:p>
    <w:p w14:paraId="69DAFABF" w14:textId="23300464" w:rsidR="00AF70A8" w:rsidRPr="00401F4E" w:rsidRDefault="00AF70A8" w:rsidP="00A953AF">
      <w:pPr>
        <w:spacing w:after="120"/>
        <w:jc w:val="both"/>
        <w:rPr>
          <w:rFonts w:ascii="Arial" w:hAnsi="Arial"/>
          <w:sz w:val="24"/>
        </w:rPr>
      </w:pPr>
      <w:r w:rsidRPr="00401F4E">
        <w:rPr>
          <w:rFonts w:ascii="Arial" w:hAnsi="Arial"/>
          <w:sz w:val="24"/>
        </w:rPr>
        <w:t>Grazia di Dio è ogni discepolo di Gesù per ogni altro discepolo di Gesù e per ogni altro uomo. Quando questa abbondante grazia di Dio viene accolta invano? Prima di tutto essa è accolta invano, quando è data vanamente.</w:t>
      </w:r>
      <w:r w:rsidR="00401F4E">
        <w:rPr>
          <w:rFonts w:ascii="Arial" w:hAnsi="Arial"/>
          <w:sz w:val="24"/>
        </w:rPr>
        <w:t xml:space="preserve"> </w:t>
      </w:r>
      <w:r w:rsidRPr="00401F4E">
        <w:rPr>
          <w:rFonts w:ascii="Arial" w:hAnsi="Arial"/>
          <w:sz w:val="24"/>
        </w:rPr>
        <w:t xml:space="preserve">Quando un ministro della Parola dona una parola che viene dal suo cuore e non dal cuore del Padre, per Cristo, nello Spirito Santo, attinta dalla Purissima verità della Scrittura, della Tradizione, del Magistero, la parola è data vanamente. È data anche nella falsità, nell’errore, </w:t>
      </w:r>
      <w:r w:rsidR="00D24EC3" w:rsidRPr="00401F4E">
        <w:rPr>
          <w:rFonts w:ascii="Arial" w:hAnsi="Arial"/>
          <w:sz w:val="24"/>
        </w:rPr>
        <w:t>nella menzogna</w:t>
      </w:r>
      <w:r w:rsidRPr="00401F4E">
        <w:rPr>
          <w:rFonts w:ascii="Arial" w:hAnsi="Arial"/>
          <w:sz w:val="24"/>
        </w:rPr>
        <w:t>, nell’inganno. È data come Parola di Dio mentre è semplicemente parola di uomini. Essendo il dono non solo vano, ma anche carico di falsità, esso è accolto vanamente.</w:t>
      </w:r>
    </w:p>
    <w:p w14:paraId="10D26275" w14:textId="77777777" w:rsidR="00AF70A8" w:rsidRPr="00401F4E" w:rsidRDefault="00AF70A8" w:rsidP="00A953AF">
      <w:pPr>
        <w:spacing w:after="120"/>
        <w:jc w:val="both"/>
        <w:rPr>
          <w:rFonts w:ascii="Arial" w:hAnsi="Arial"/>
          <w:sz w:val="24"/>
        </w:rPr>
      </w:pPr>
      <w:r w:rsidRPr="00401F4E">
        <w:rPr>
          <w:rFonts w:ascii="Arial" w:hAnsi="Arial"/>
          <w:sz w:val="24"/>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7217D9A6" w14:textId="77777777" w:rsidR="00AF70A8" w:rsidRPr="00401F4E" w:rsidRDefault="00AF70A8" w:rsidP="00A953AF">
      <w:pPr>
        <w:spacing w:after="120"/>
        <w:jc w:val="both"/>
        <w:rPr>
          <w:rFonts w:ascii="Arial" w:hAnsi="Arial"/>
          <w:sz w:val="24"/>
        </w:rPr>
      </w:pPr>
      <w:r w:rsidRPr="00401F4E">
        <w:rPr>
          <w:rFonts w:ascii="Arial" w:hAnsi="Arial"/>
          <w:sz w:val="24"/>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1805A985" w14:textId="77777777" w:rsidR="00AF70A8" w:rsidRPr="00401F4E" w:rsidRDefault="00AF70A8" w:rsidP="00A953AF">
      <w:pPr>
        <w:spacing w:after="120"/>
        <w:jc w:val="both"/>
        <w:rPr>
          <w:rFonts w:ascii="Arial" w:hAnsi="Arial"/>
          <w:sz w:val="24"/>
        </w:rPr>
      </w:pPr>
      <w:r w:rsidRPr="00401F4E">
        <w:rPr>
          <w:rFonts w:ascii="Arial" w:hAnsi="Arial"/>
          <w:sz w:val="24"/>
        </w:rPr>
        <w:t xml:space="preserve">Questo “falso diritto di uguaglianza”, o “diritto alla non differenza”, è un tossico di serpente che sta avvelenando l’umanità. Questo falso diritto lo si vuole estendere </w:t>
      </w:r>
      <w:r w:rsidRPr="00401F4E">
        <w:rPr>
          <w:rFonts w:ascii="Arial" w:hAnsi="Arial"/>
          <w:sz w:val="24"/>
        </w:rPr>
        <w:lastRenderedPageBreak/>
        <w:t>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2C4522AB" w14:textId="77777777" w:rsidR="00AF70A8" w:rsidRPr="00401F4E" w:rsidRDefault="00AF70A8" w:rsidP="00A953AF">
      <w:pPr>
        <w:spacing w:after="120"/>
        <w:jc w:val="both"/>
        <w:rPr>
          <w:rFonts w:ascii="Arial" w:hAnsi="Arial"/>
          <w:sz w:val="24"/>
        </w:rPr>
      </w:pPr>
      <w:r w:rsidRPr="00401F4E">
        <w:rPr>
          <w:rFonts w:ascii="Arial" w:hAnsi="Arial"/>
          <w:sz w:val="24"/>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734FBB4E" w14:textId="16FABE42" w:rsidR="00AF70A8" w:rsidRPr="00401F4E" w:rsidRDefault="00AF70A8" w:rsidP="00A953AF">
      <w:pPr>
        <w:spacing w:after="120"/>
        <w:jc w:val="both"/>
        <w:rPr>
          <w:rFonts w:ascii="Arial" w:hAnsi="Arial"/>
          <w:sz w:val="24"/>
        </w:rPr>
      </w:pPr>
      <w:r w:rsidRPr="00401F4E">
        <w:rPr>
          <w:rFonts w:ascii="Arial" w:hAnsi="Arial"/>
          <w:sz w:val="24"/>
        </w:rPr>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w:t>
      </w:r>
      <w:r w:rsidR="00401F4E">
        <w:rPr>
          <w:rFonts w:ascii="Arial" w:hAnsi="Arial"/>
          <w:sz w:val="24"/>
        </w:rPr>
        <w:t xml:space="preserve"> </w:t>
      </w:r>
      <w:r w:rsidRPr="00401F4E">
        <w:rPr>
          <w:rFonts w:ascii="Arial" w:hAnsi="Arial"/>
          <w:sz w:val="24"/>
        </w:rPr>
        <w:t>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54D1A09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t xml:space="preserve">Egli dice infatti: </w:t>
      </w:r>
      <w:r w:rsidRPr="00401F4E">
        <w:rPr>
          <w:rFonts w:ascii="Arial" w:hAnsi="Arial"/>
          <w:b/>
          <w:i/>
          <w:sz w:val="24"/>
          <w:szCs w:val="24"/>
        </w:rPr>
        <w:t>Al momento favorevole ti ho esaudito e nel giorno della salvezza ti ho soccorso</w:t>
      </w:r>
      <w:r w:rsidRPr="00401F4E">
        <w:rPr>
          <w:rFonts w:ascii="Arial" w:hAnsi="Arial"/>
          <w:b/>
          <w:sz w:val="24"/>
          <w:szCs w:val="24"/>
        </w:rPr>
        <w:t xml:space="preserve">. Ecco ora il momento favorevole, ecco ora il giorno della salvezza! </w:t>
      </w:r>
      <w:r w:rsidRPr="00401F4E">
        <w:rPr>
          <w:rFonts w:ascii="Arial" w:hAnsi="Arial"/>
          <w:sz w:val="24"/>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401F4E">
        <w:rPr>
          <w:rFonts w:ascii="Arial" w:hAnsi="Arial"/>
          <w:i/>
          <w:iCs/>
          <w:sz w:val="24"/>
        </w:rPr>
        <w:t>Egli dice infatti: Al momento favorevole ti ho esaudito e nel giorno della salvezza ti ho soccorso</w:t>
      </w:r>
      <w:r w:rsidRPr="00401F4E">
        <w:rPr>
          <w:rFonts w:ascii="Arial" w:hAnsi="Arial"/>
          <w:sz w:val="24"/>
        </w:rPr>
        <w:t xml:space="preserve">. La profezia di Isaia annuncia la venuta dei tempi messianici promessi da Dio. </w:t>
      </w:r>
    </w:p>
    <w:p w14:paraId="090A8113"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73065C90"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Ora ha parlato il Signore, che mi ha plasmato suo servo dal seno materno per ricondurre a lui Giacobbe e a lui riunire Israele – poiché ero stato onorato dal Signore e Dio era stato la mia forza – e ha detto: «È troppo poco che tu sia mio servo per restaurare le tribù di Giacobbe </w:t>
      </w:r>
      <w:r w:rsidRPr="00AB0244">
        <w:rPr>
          <w:rFonts w:ascii="Arial" w:hAnsi="Arial"/>
          <w:i/>
          <w:iCs/>
          <w:sz w:val="24"/>
          <w:szCs w:val="24"/>
        </w:rPr>
        <w:lastRenderedPageBreak/>
        <w:t>e ricondurre i superstiti d’Israele. Io ti renderò luce delle nazioni, perché porti la mia salvezza fino all’estremità della terra».</w:t>
      </w:r>
    </w:p>
    <w:p w14:paraId="5619F606"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3D002BCE"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4A9D5FB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126CEBAF"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779A5F01"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Sion ha detto: «Il Signore mi ha abbandonato, il Signore mi ha dimenticato». Si dimentica forse una donna del suo bambino, così da non commuoversi per il figlio delle sue viscere? Anche se costoro si dimenticassero, io invece non ti dimenticherò mai.</w:t>
      </w:r>
    </w:p>
    <w:p w14:paraId="783B9FAC"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Ecco, sulle palme delle mie mani ti ho disegnato, le tue mura sono sempre davanti a me. I tuoi figli accorrono, i tuoi distruttori e i tuoi devastatori si allontanano da te. Alza gli occhi intorno e guarda: tutti costoro si radunano, vengono a te.</w:t>
      </w:r>
    </w:p>
    <w:p w14:paraId="2269827F"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44C00319"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1543C26E"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6386C276"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lastRenderedPageBreak/>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43DF142A" w14:textId="77777777" w:rsidR="00AF70A8" w:rsidRPr="00401F4E" w:rsidRDefault="00AF70A8" w:rsidP="00A953AF">
      <w:pPr>
        <w:spacing w:after="120"/>
        <w:jc w:val="both"/>
        <w:rPr>
          <w:rFonts w:ascii="Arial" w:hAnsi="Arial"/>
          <w:sz w:val="24"/>
        </w:rPr>
      </w:pPr>
      <w:r w:rsidRPr="00401F4E">
        <w:rPr>
          <w:rFonts w:ascii="Arial" w:hAnsi="Arial"/>
          <w:sz w:val="24"/>
        </w:rPr>
        <w:t xml:space="preserve">L’Apostolo Paolo annuncia ora che questo tempo si è compiuto. Il Messia è venuto ed ha instaurato i tempi della grazia e della benedizione, della salvezza e della redenzione. Ora è l’uomo che deve entrare in essi per essere salvato. </w:t>
      </w:r>
      <w:r w:rsidRPr="00401F4E">
        <w:rPr>
          <w:rFonts w:ascii="Arial" w:hAnsi="Arial"/>
          <w:i/>
          <w:iCs/>
          <w:sz w:val="24"/>
        </w:rPr>
        <w:t>Ecco ora il momento favorevole, ecco ora il giorno della salvezza!</w:t>
      </w:r>
      <w:r w:rsidRPr="00401F4E">
        <w:rPr>
          <w:rFonts w:ascii="Arial" w:hAnsi="Arial"/>
          <w:sz w:val="24"/>
        </w:rPr>
        <w:t xml:space="preserve"> Non vi sono atri momenti da attendere e neanche altri giorni della salvezza. Ma è solo questa verità che l’Apostolo vuole comunicarci o c’è altro?</w:t>
      </w:r>
    </w:p>
    <w:p w14:paraId="60156D4B" w14:textId="77777777" w:rsidR="00AF70A8" w:rsidRPr="00401F4E" w:rsidRDefault="00AF70A8" w:rsidP="00A953AF">
      <w:pPr>
        <w:spacing w:after="120"/>
        <w:jc w:val="both"/>
        <w:rPr>
          <w:rFonts w:ascii="Arial" w:hAnsi="Arial"/>
          <w:sz w:val="24"/>
        </w:rPr>
      </w:pPr>
      <w:r w:rsidRPr="00401F4E">
        <w:rPr>
          <w:rFonts w:ascii="Arial" w:hAnsi="Arial"/>
          <w:sz w:val="24"/>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310EAE83" w14:textId="77777777" w:rsidR="00AF70A8" w:rsidRPr="00401F4E" w:rsidRDefault="00AF70A8" w:rsidP="00A953AF">
      <w:pPr>
        <w:spacing w:after="120"/>
        <w:jc w:val="both"/>
        <w:rPr>
          <w:rFonts w:ascii="Arial" w:hAnsi="Arial"/>
          <w:sz w:val="24"/>
        </w:rPr>
      </w:pPr>
      <w:r w:rsidRPr="00401F4E">
        <w:rPr>
          <w:rFonts w:ascii="Arial" w:hAnsi="Arial"/>
          <w:sz w:val="24"/>
        </w:rPr>
        <w:t xml:space="preserve">Alcune riflessioni ci aiuteranno ad entrare nel grande mistero della salvezza che si compie nella Nuova Alleanza. </w:t>
      </w:r>
    </w:p>
    <w:p w14:paraId="1B49B062" w14:textId="3C4BE9FD" w:rsidR="00AF70A8" w:rsidRPr="00AB0244" w:rsidRDefault="00AF70A8" w:rsidP="00A953AF">
      <w:pPr>
        <w:spacing w:after="120"/>
        <w:jc w:val="both"/>
        <w:rPr>
          <w:rFonts w:ascii="Arial" w:hAnsi="Arial" w:cs="Arial"/>
          <w:sz w:val="24"/>
          <w:szCs w:val="24"/>
        </w:rPr>
      </w:pPr>
      <w:bookmarkStart w:id="1095" w:name="_Toc62171506"/>
      <w:r w:rsidRPr="00AB0244">
        <w:rPr>
          <w:rFonts w:ascii="Arial" w:hAnsi="Arial" w:cs="Arial"/>
          <w:b/>
          <w:bCs/>
          <w:sz w:val="24"/>
          <w:szCs w:val="24"/>
        </w:rPr>
        <w:t>Il mistero dell’obbedienza.</w:t>
      </w:r>
      <w:bookmarkEnd w:id="1095"/>
      <w:r w:rsidR="00401F4E" w:rsidRPr="00AB0244">
        <w:rPr>
          <w:rFonts w:ascii="Arial" w:hAnsi="Arial" w:cs="Arial"/>
          <w:b/>
          <w:bCs/>
          <w:sz w:val="24"/>
          <w:szCs w:val="24"/>
        </w:rPr>
        <w:t xml:space="preserve"> </w:t>
      </w:r>
      <w:r w:rsidRPr="00AB0244">
        <w:rPr>
          <w:rFonts w:ascii="Arial" w:hAnsi="Arial" w:cs="Arial"/>
          <w:sz w:val="24"/>
          <w:szCs w:val="24"/>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come la parola di ieri era solo per ieri, quella di oggi è solo per oggi. Domani ci sarà un altro pensiero, un’altra parola, un altro contratto. Il falso di oggi è vero domani. </w:t>
      </w:r>
    </w:p>
    <w:p w14:paraId="75005C71"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w:t>
      </w:r>
      <w:r w:rsidRPr="00AB0244">
        <w:rPr>
          <w:rFonts w:ascii="Arial" w:hAnsi="Arial" w:cs="Arial"/>
          <w:sz w:val="24"/>
          <w:szCs w:val="24"/>
        </w:rPr>
        <w:lastRenderedPageBreak/>
        <w:t>vita. È il Signore della vita che ha dato la vita all’uomo, vuole dargli la vita. Gliela dona solo se lui rimane nella sua Parola, Legge, Vangelo, Comandamento.</w:t>
      </w:r>
    </w:p>
    <w:p w14:paraId="29E747C6"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28B93FFD"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65D88435"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3E54C10B"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547E8A07"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lastRenderedPageBreak/>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15820FE1" w14:textId="4F50DCE8" w:rsidR="00AF70A8" w:rsidRPr="00AB0244" w:rsidRDefault="00AF70A8" w:rsidP="00A953AF">
      <w:pPr>
        <w:spacing w:after="120"/>
        <w:jc w:val="both"/>
        <w:rPr>
          <w:rFonts w:ascii="Arial" w:hAnsi="Arial" w:cs="Arial"/>
          <w:sz w:val="24"/>
          <w:szCs w:val="24"/>
        </w:rPr>
      </w:pPr>
      <w:bookmarkStart w:id="1096" w:name="_Toc62171507"/>
      <w:r w:rsidRPr="00AB0244">
        <w:rPr>
          <w:rFonts w:ascii="Arial" w:hAnsi="Arial" w:cs="Arial"/>
          <w:b/>
          <w:bCs/>
          <w:sz w:val="24"/>
          <w:szCs w:val="24"/>
        </w:rPr>
        <w:t>Il tesoro in</w:t>
      </w:r>
      <w:r w:rsidR="00401F4E" w:rsidRPr="00AB0244">
        <w:rPr>
          <w:rFonts w:ascii="Arial" w:hAnsi="Arial" w:cs="Arial"/>
          <w:b/>
          <w:bCs/>
          <w:sz w:val="24"/>
          <w:szCs w:val="24"/>
        </w:rPr>
        <w:t xml:space="preserve"> </w:t>
      </w:r>
      <w:r w:rsidRPr="00AB0244">
        <w:rPr>
          <w:rFonts w:ascii="Arial" w:hAnsi="Arial" w:cs="Arial"/>
          <w:b/>
          <w:bCs/>
          <w:sz w:val="24"/>
          <w:szCs w:val="24"/>
        </w:rPr>
        <w:t>vasi di creta.</w:t>
      </w:r>
      <w:bookmarkEnd w:id="1096"/>
      <w:r w:rsidRPr="00AB0244">
        <w:rPr>
          <w:rFonts w:ascii="Arial" w:hAnsi="Arial" w:cs="Arial"/>
          <w:b/>
          <w:bCs/>
          <w:sz w:val="24"/>
          <w:szCs w:val="24"/>
        </w:rPr>
        <w:t xml:space="preserve"> </w:t>
      </w:r>
      <w:r w:rsidRPr="00AB0244">
        <w:rPr>
          <w:rFonts w:ascii="Arial" w:hAnsi="Arial" w:cs="Arial"/>
          <w:sz w:val="24"/>
          <w:szCs w:val="24"/>
        </w:rPr>
        <w:t>Così San Paolo ai Corinzi: Noi però abbiamo questo tesoro in vasi di creta, affinché appaia che questa straordinaria potenza appartiene a Dio, e non viene da noi (2Cor 4,7). Il tesoro è Cristo Gesù.</w:t>
      </w:r>
      <w:r w:rsidR="00401F4E" w:rsidRPr="00AB0244">
        <w:rPr>
          <w:rFonts w:ascii="Arial" w:hAnsi="Arial" w:cs="Arial"/>
          <w:sz w:val="24"/>
          <w:szCs w:val="24"/>
        </w:rPr>
        <w:t xml:space="preserve"> </w:t>
      </w:r>
      <w:r w:rsidRPr="00AB0244">
        <w:rPr>
          <w:rFonts w:ascii="Arial" w:hAnsi="Arial" w:cs="Arial"/>
          <w:sz w:val="24"/>
          <w:szCs w:val="24"/>
        </w:rPr>
        <w:t>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39A7DC57" w14:textId="77777777" w:rsidR="00AF70A8" w:rsidRPr="00AB0244" w:rsidRDefault="00AF70A8" w:rsidP="00A953AF">
      <w:pPr>
        <w:spacing w:after="120"/>
        <w:jc w:val="both"/>
        <w:rPr>
          <w:rFonts w:ascii="Arial" w:hAnsi="Arial" w:cs="Arial"/>
          <w:sz w:val="24"/>
          <w:szCs w:val="24"/>
        </w:rPr>
      </w:pPr>
      <w:r w:rsidRPr="00AB0244">
        <w:rPr>
          <w:rFonts w:ascii="Arial" w:hAnsi="Arial" w:cs="Arial"/>
          <w:spacing w:val="-2"/>
          <w:sz w:val="24"/>
          <w:szCs w:val="24"/>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AB0244">
        <w:rPr>
          <w:rFonts w:ascii="Arial" w:hAnsi="Arial" w:cs="Arial"/>
          <w:sz w:val="24"/>
          <w:szCs w:val="24"/>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77BCD8E2" w14:textId="75A0FA84"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Il dono non vive senza di Essi. Il dono è la loro vita. Terza verità: La creta che deve contenere il tesoro è obbligata a lasciarsi ogni giorno vivificare, santificare, innalzare in grazia, verità, giustizia, misericordia, pietà, ogni virtù. Ciò è richiesto dal dono che porta.</w:t>
      </w:r>
      <w:r w:rsidR="00401F4E" w:rsidRPr="00AB0244">
        <w:rPr>
          <w:rFonts w:ascii="Arial" w:hAnsi="Arial" w:cs="Arial"/>
          <w:sz w:val="24"/>
          <w:szCs w:val="24"/>
        </w:rPr>
        <w:t xml:space="preserve"> </w:t>
      </w:r>
      <w:r w:rsidRPr="00AB0244">
        <w:rPr>
          <w:rFonts w:ascii="Arial" w:hAnsi="Arial" w:cs="Arial"/>
          <w:sz w:val="24"/>
          <w:szCs w:val="24"/>
        </w:rPr>
        <w:t>Questa operazione mai deve venire meno. La creta porta il dono, ma per essere santificata da esso. Quarta verità: Solo se il dono santifica la creta, la creta potrà portare il dono agli uomini. Se la creta non si lascia santificare dal dono, va in frantumi e il dono si perde.</w:t>
      </w:r>
      <w:r w:rsidR="00401F4E" w:rsidRPr="00AB0244">
        <w:rPr>
          <w:rFonts w:ascii="Arial" w:hAnsi="Arial" w:cs="Arial"/>
          <w:sz w:val="24"/>
          <w:szCs w:val="24"/>
        </w:rPr>
        <w:t xml:space="preserve"> </w:t>
      </w:r>
    </w:p>
    <w:p w14:paraId="22D949CB" w14:textId="0D5705A5"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w:t>
      </w:r>
      <w:r w:rsidR="00401F4E" w:rsidRPr="00AB0244">
        <w:rPr>
          <w:rFonts w:ascii="Arial" w:hAnsi="Arial" w:cs="Arial"/>
          <w:sz w:val="24"/>
          <w:szCs w:val="24"/>
        </w:rPr>
        <w:t xml:space="preserve"> </w:t>
      </w:r>
      <w:r w:rsidRPr="00AB0244">
        <w:rPr>
          <w:rFonts w:ascii="Arial" w:hAnsi="Arial" w:cs="Arial"/>
          <w:sz w:val="24"/>
          <w:szCs w:val="24"/>
        </w:rPr>
        <w:t>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04F0B59C"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w:t>
      </w:r>
      <w:r w:rsidRPr="00AB0244">
        <w:rPr>
          <w:rFonts w:ascii="Arial" w:hAnsi="Arial" w:cs="Arial"/>
          <w:sz w:val="24"/>
          <w:szCs w:val="24"/>
        </w:rPr>
        <w:lastRenderedPageBreak/>
        <w:t xml:space="preserve">portare in essa il tesoro. L’Apostolo non solo ha indossato l’armatura. Ogni giorno verifica che essa sia perfetta in ogni sua parte. </w:t>
      </w:r>
    </w:p>
    <w:p w14:paraId="2173D261"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735A8942" w14:textId="78B0C2FF"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w:t>
      </w:r>
      <w:r w:rsidR="00401F4E" w:rsidRPr="00AB0244">
        <w:rPr>
          <w:rFonts w:ascii="Arial" w:hAnsi="Arial" w:cs="Arial"/>
          <w:sz w:val="24"/>
          <w:szCs w:val="24"/>
        </w:rPr>
        <w:t xml:space="preserve"> </w:t>
      </w:r>
      <w:r w:rsidRPr="00AB0244">
        <w:rPr>
          <w:rFonts w:ascii="Arial" w:hAnsi="Arial" w:cs="Arial"/>
          <w:sz w:val="24"/>
          <w:szCs w:val="24"/>
        </w:rPr>
        <w:t>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7350A7C1" w14:textId="16F917FD"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Gesù sulla croce non è disperato. Lui è nella piena speranza che il Padre lo avrebbe reso vincitore con la beata risurrezione. Dio è il Signore della storia. Tutte le potenze del male potranno abbattersi sull’apostolo del Signore. La sua speranza rimane intatta.</w:t>
      </w:r>
      <w:r w:rsidR="00401F4E" w:rsidRPr="00AB0244">
        <w:rPr>
          <w:rFonts w:ascii="Arial" w:hAnsi="Arial" w:cs="Arial"/>
          <w:sz w:val="24"/>
          <w:szCs w:val="24"/>
        </w:rPr>
        <w:t xml:space="preserve"> </w:t>
      </w:r>
      <w:r w:rsidRPr="00AB0244">
        <w:rPr>
          <w:rFonts w:ascii="Arial" w:hAnsi="Arial" w:cs="Arial"/>
          <w:sz w:val="24"/>
          <w:szCs w:val="24"/>
        </w:rPr>
        <w:t xml:space="preserve">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78407DD6" w14:textId="1C9C2EA0"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Perseguitati, ma non abbandonati. La persecuzione è il pane quotidiano dell’apostolo del Signore. Lui è perseguitato, ma non abbandonato. Mai il Signore abbandonerà i suoi servi che confidano in lui, che per lui lavorano, per lui lottano e si affaticano. È purissima fede.</w:t>
      </w:r>
      <w:r w:rsidR="00401F4E" w:rsidRPr="00AB0244">
        <w:rPr>
          <w:rFonts w:ascii="Arial" w:hAnsi="Arial" w:cs="Arial"/>
          <w:sz w:val="24"/>
          <w:szCs w:val="24"/>
        </w:rPr>
        <w:t xml:space="preserve"> </w:t>
      </w:r>
      <w:r w:rsidRPr="00AB0244">
        <w:rPr>
          <w:rFonts w:ascii="Arial" w:hAnsi="Arial" w:cs="Arial"/>
          <w:sz w:val="24"/>
          <w:szCs w:val="24"/>
        </w:rPr>
        <w:t xml:space="preserve">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5D287C24"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752F6597" w14:textId="23EED891"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w:t>
      </w:r>
      <w:r w:rsidR="00D24EC3" w:rsidRPr="00AB0244">
        <w:rPr>
          <w:rFonts w:ascii="Arial" w:hAnsi="Arial" w:cs="Arial"/>
          <w:sz w:val="24"/>
          <w:szCs w:val="24"/>
        </w:rPr>
        <w:t>nelle mani</w:t>
      </w:r>
      <w:r w:rsidRPr="00AB0244">
        <w:rPr>
          <w:rFonts w:ascii="Arial" w:hAnsi="Arial" w:cs="Arial"/>
          <w:sz w:val="24"/>
          <w:szCs w:val="24"/>
        </w:rPr>
        <w:t xml:space="preserve"> del Signore, collocandola nell’amore del Padre, nella grazia di Gesù, nella </w:t>
      </w:r>
      <w:r w:rsidRPr="00AB0244">
        <w:rPr>
          <w:rFonts w:ascii="Arial" w:hAnsi="Arial" w:cs="Arial"/>
          <w:sz w:val="24"/>
          <w:szCs w:val="24"/>
        </w:rPr>
        <w:lastRenderedPageBreak/>
        <w:t>comunione dello Spirito Santo. Essa diviene creta temprata, infrangibile, indistruttibile. Può essere aggredita da tutte le potenze del male.</w:t>
      </w:r>
    </w:p>
    <w:p w14:paraId="36593D01" w14:textId="19CAFA68"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Queste potenze potranno essere quelle che stanno sulla terra e anche negli inferi, ma niente la potrà distruggere. Dio diviene la forza della creta. Contro Dio non vi sono potenze vincitrici. Perché triboli, persecuzioni, sconvolgimenti si abbattono sull’apostolo di Cristo Gesù?</w:t>
      </w:r>
      <w:r w:rsidR="00401F4E" w:rsidRPr="00AB0244">
        <w:rPr>
          <w:rFonts w:ascii="Arial" w:hAnsi="Arial" w:cs="Arial"/>
          <w:sz w:val="24"/>
          <w:szCs w:val="24"/>
        </w:rPr>
        <w:t xml:space="preserve"> </w:t>
      </w:r>
      <w:r w:rsidRPr="00AB0244">
        <w:rPr>
          <w:rFonts w:ascii="Arial" w:hAnsi="Arial" w:cs="Arial"/>
          <w:sz w:val="24"/>
          <w:szCs w:val="24"/>
        </w:rPr>
        <w:t>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w:t>
      </w:r>
      <w:r w:rsidR="00401F4E" w:rsidRPr="00AB0244">
        <w:rPr>
          <w:rFonts w:ascii="Arial" w:hAnsi="Arial" w:cs="Arial"/>
          <w:sz w:val="24"/>
          <w:szCs w:val="24"/>
        </w:rPr>
        <w:t xml:space="preserve"> </w:t>
      </w:r>
      <w:r w:rsidRPr="00AB0244">
        <w:rPr>
          <w:rFonts w:ascii="Arial" w:hAnsi="Arial" w:cs="Arial"/>
          <w:sz w:val="24"/>
          <w:szCs w:val="24"/>
        </w:rPr>
        <w:t xml:space="preserve">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18861F9D" w14:textId="478B2B81"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Per questo annunzio fedele lui è perseguitato e mostra la morte. Il Signore ogni giorno lo risuscita. Ogni giorno lo colma di vita. Così mentre manifesta la morte, rivela anche la vita. Nell’apostolo deve vivere tutto Cristo. Cristo è morto e risorto.</w:t>
      </w:r>
      <w:r w:rsidR="00401F4E" w:rsidRPr="00AB0244">
        <w:rPr>
          <w:rFonts w:ascii="Arial" w:hAnsi="Arial" w:cs="Arial"/>
          <w:sz w:val="24"/>
          <w:szCs w:val="24"/>
        </w:rPr>
        <w:t xml:space="preserve"> </w:t>
      </w:r>
      <w:r w:rsidRPr="00AB0244">
        <w:rPr>
          <w:rFonts w:ascii="Arial" w:hAnsi="Arial" w:cs="Arial"/>
          <w:sz w:val="24"/>
          <w:szCs w:val="24"/>
        </w:rPr>
        <w:t xml:space="preserve">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6C77921D" w14:textId="1DFACF11"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Lui veramente ha manifestato Cristo Crocifisso al vivo. Aggiunge ancora. Sempre infatti, noi che siamo vivi, veniamo consegnati alla morte a causa di Gesù, perché anche la vita di Gesù si manifesti nella nostra carne mortale. La vita dell’Apostolo è un vero miracolo.</w:t>
      </w:r>
      <w:r w:rsidR="00401F4E" w:rsidRPr="00AB0244">
        <w:rPr>
          <w:rFonts w:ascii="Arial" w:hAnsi="Arial" w:cs="Arial"/>
          <w:sz w:val="24"/>
          <w:szCs w:val="24"/>
        </w:rPr>
        <w:t xml:space="preserve"> </w:t>
      </w:r>
      <w:r w:rsidRPr="00AB0244">
        <w:rPr>
          <w:rFonts w:ascii="Arial" w:hAnsi="Arial" w:cs="Arial"/>
          <w:sz w:val="24"/>
          <w:szCs w:val="24"/>
        </w:rPr>
        <w:t>Ogni giorno essa è esposta alla morte. Non c’è un giorno senza persecuzione, sconvolgimento, tribolazioni di ogni genere. Mentre sembra che stia per morire, ecco che subito risorge. Mentre in lui si sta manifestando la morte, ecco apparire la vita.</w:t>
      </w:r>
      <w:r w:rsidR="00401F4E" w:rsidRPr="00AB0244">
        <w:rPr>
          <w:rFonts w:ascii="Arial" w:hAnsi="Arial" w:cs="Arial"/>
          <w:sz w:val="24"/>
          <w:szCs w:val="24"/>
        </w:rPr>
        <w:t xml:space="preserve"> </w:t>
      </w:r>
      <w:r w:rsidRPr="00AB0244">
        <w:rPr>
          <w:rFonts w:ascii="Arial" w:hAnsi="Arial" w:cs="Arial"/>
          <w:sz w:val="24"/>
          <w:szCs w:val="24"/>
        </w:rPr>
        <w:t>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422D58B3" w14:textId="5C35FAE5"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w:t>
      </w:r>
      <w:r w:rsidR="00401F4E" w:rsidRPr="00AB0244">
        <w:rPr>
          <w:rFonts w:ascii="Arial" w:hAnsi="Arial" w:cs="Arial"/>
          <w:sz w:val="24"/>
          <w:szCs w:val="24"/>
        </w:rPr>
        <w:t xml:space="preserve"> </w:t>
      </w:r>
      <w:r w:rsidRPr="00AB0244">
        <w:rPr>
          <w:rFonts w:ascii="Arial" w:hAnsi="Arial" w:cs="Arial"/>
          <w:sz w:val="24"/>
          <w:szCs w:val="24"/>
        </w:rPr>
        <w:t xml:space="preserve">Quando viviamo una pastorale sterile, senza frutti, quando per noi le anime si allontanano anziché avvicinarsi, è segno che non </w:t>
      </w:r>
      <w:r w:rsidRPr="00AB0244">
        <w:rPr>
          <w:rFonts w:ascii="Arial" w:hAnsi="Arial" w:cs="Arial"/>
          <w:sz w:val="24"/>
          <w:szCs w:val="24"/>
        </w:rPr>
        <w:lastRenderedPageBreak/>
        <w:t>stiamo morendo la morte di Cristo nel nostro corpo. Chi non muore la sua morte, non può vivere la sua vita. È legge universale della missione.</w:t>
      </w:r>
    </w:p>
    <w:p w14:paraId="60B08FBC"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70870ECA" w14:textId="42D07EB5"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Morendo la morte di Cristo la terra viene irrigata da un fiume di grazia che crea conversione e fede. Il missionario mai deve parlare dal suo cuore, dalla sua sapienza e razionalità, dalle sue filosofie o scienze di argomentazione e deduzione. Lui deve parlare dalla Parola.</w:t>
      </w:r>
      <w:r w:rsidR="00401F4E" w:rsidRPr="00AB0244">
        <w:rPr>
          <w:rFonts w:ascii="Arial" w:hAnsi="Arial" w:cs="Arial"/>
          <w:sz w:val="24"/>
          <w:szCs w:val="24"/>
        </w:rPr>
        <w:t xml:space="preserve"> </w:t>
      </w:r>
      <w:r w:rsidRPr="00AB0244">
        <w:rPr>
          <w:rFonts w:ascii="Arial" w:hAnsi="Arial" w:cs="Arial"/>
          <w:sz w:val="24"/>
          <w:szCs w:val="24"/>
        </w:rPr>
        <w:t>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084F4004" w14:textId="4A3E7413"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Dove il missionario di Gesù trova la forza per portare a compimento l’annuncio della Parola? La trova nella fede che lui un giorno risusciterà in Cristo Gesù. Risusciterà in questa risurrezione se rimane fedele sino alla morte alla missione che gli è stata affidata.</w:t>
      </w:r>
      <w:r w:rsidR="00401F4E" w:rsidRPr="00AB0244">
        <w:rPr>
          <w:rFonts w:ascii="Arial" w:hAnsi="Arial" w:cs="Arial"/>
          <w:sz w:val="24"/>
          <w:szCs w:val="24"/>
        </w:rPr>
        <w:t xml:space="preserve"> </w:t>
      </w:r>
      <w:r w:rsidRPr="00AB0244">
        <w:rPr>
          <w:rFonts w:ascii="Arial" w:hAnsi="Arial" w:cs="Arial"/>
          <w:sz w:val="24"/>
          <w:szCs w:val="24"/>
        </w:rPr>
        <w:t>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63578AD4" w14:textId="376623A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Oggi questa purissima verità è scomparsa. Ormai tutti sono convinti, anzi tutti credono che l’inferno non esiste e che tutti andranno nella beatitudine eterna. La Legge, i Profeti, i Salmi, la Parola di Gesù, la Parola dello Spirito Santo, la sua verità eterna non parla così.</w:t>
      </w:r>
      <w:r w:rsidR="00401F4E" w:rsidRPr="00AB0244">
        <w:rPr>
          <w:rFonts w:ascii="Arial" w:hAnsi="Arial" w:cs="Arial"/>
          <w:sz w:val="24"/>
          <w:szCs w:val="24"/>
        </w:rPr>
        <w:t xml:space="preserve"> </w:t>
      </w:r>
      <w:r w:rsidRPr="00AB0244">
        <w:rPr>
          <w:rFonts w:ascii="Arial" w:hAnsi="Arial" w:cs="Arial"/>
          <w:sz w:val="24"/>
          <w:szCs w:val="24"/>
        </w:rPr>
        <w:t>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3075DBC1" w14:textId="1A031539"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w:t>
      </w:r>
      <w:r w:rsidR="00401F4E" w:rsidRPr="00AB0244">
        <w:rPr>
          <w:rFonts w:ascii="Arial" w:hAnsi="Arial" w:cs="Arial"/>
          <w:sz w:val="24"/>
          <w:szCs w:val="24"/>
        </w:rPr>
        <w:t xml:space="preserve"> </w:t>
      </w:r>
      <w:r w:rsidRPr="00AB0244">
        <w:rPr>
          <w:rFonts w:ascii="Arial" w:hAnsi="Arial" w:cs="Arial"/>
          <w:sz w:val="24"/>
          <w:szCs w:val="24"/>
        </w:rPr>
        <w:t>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347C54CE" w14:textId="5DECDC12"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Ricevette la sua perfezione nella sofferenza sulla croce. Trentatré anni sono nulla in rapporto alla gloria eterna con la quale lui è stato rivestito dal Padre suo.</w:t>
      </w:r>
      <w:r w:rsidR="00401F4E" w:rsidRPr="00AB0244">
        <w:rPr>
          <w:rFonts w:ascii="Arial" w:hAnsi="Arial" w:cs="Arial"/>
          <w:sz w:val="24"/>
          <w:szCs w:val="24"/>
        </w:rPr>
        <w:t xml:space="preserve"> </w:t>
      </w:r>
      <w:r w:rsidRPr="00AB0244">
        <w:rPr>
          <w:rFonts w:ascii="Arial" w:hAnsi="Arial" w:cs="Arial"/>
          <w:sz w:val="24"/>
          <w:szCs w:val="24"/>
        </w:rPr>
        <w:t>Questa visione soprannaturale è giusto che oggi venga rimessa nel cuore di ogni discepolo di Gesù.</w:t>
      </w:r>
      <w:r w:rsidR="00401F4E" w:rsidRPr="00AB0244">
        <w:rPr>
          <w:rFonts w:ascii="Arial" w:hAnsi="Arial" w:cs="Arial"/>
          <w:sz w:val="24"/>
          <w:szCs w:val="24"/>
        </w:rPr>
        <w:t xml:space="preserve"> </w:t>
      </w:r>
      <w:r w:rsidRPr="00AB0244">
        <w:rPr>
          <w:rFonts w:ascii="Arial" w:hAnsi="Arial" w:cs="Arial"/>
          <w:sz w:val="24"/>
          <w:szCs w:val="24"/>
        </w:rPr>
        <w:t>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20CE2693" w14:textId="77777777" w:rsidR="00AF70A8" w:rsidRPr="00401F4E" w:rsidRDefault="00AF70A8" w:rsidP="00A953AF">
      <w:pPr>
        <w:spacing w:after="120"/>
        <w:jc w:val="both"/>
        <w:rPr>
          <w:rFonts w:ascii="Arial" w:hAnsi="Arial" w:cs="Arial"/>
          <w:i/>
          <w:iCs/>
          <w:sz w:val="24"/>
          <w:szCs w:val="24"/>
        </w:rPr>
      </w:pPr>
    </w:p>
    <w:p w14:paraId="1FAA90AC" w14:textId="77777777" w:rsidR="00AF70A8" w:rsidRPr="00AB0244" w:rsidRDefault="00AF70A8" w:rsidP="00A953AF">
      <w:pPr>
        <w:spacing w:after="120"/>
        <w:jc w:val="both"/>
        <w:rPr>
          <w:rFonts w:ascii="Arial" w:hAnsi="Arial" w:cs="Arial"/>
          <w:sz w:val="24"/>
          <w:szCs w:val="24"/>
        </w:rPr>
      </w:pPr>
      <w:bookmarkStart w:id="1097" w:name="_Toc62171508"/>
      <w:r w:rsidRPr="00AB0244">
        <w:rPr>
          <w:rFonts w:ascii="Arial" w:hAnsi="Arial" w:cs="Arial"/>
          <w:b/>
          <w:bCs/>
          <w:sz w:val="24"/>
          <w:szCs w:val="24"/>
        </w:rPr>
        <w:lastRenderedPageBreak/>
        <w:t>Rigidità.</w:t>
      </w:r>
      <w:bookmarkEnd w:id="1097"/>
      <w:r w:rsidRPr="00AB0244">
        <w:rPr>
          <w:rFonts w:ascii="Arial" w:hAnsi="Arial" w:cs="Arial"/>
          <w:b/>
          <w:bCs/>
          <w:sz w:val="24"/>
          <w:szCs w:val="24"/>
        </w:rPr>
        <w:t xml:space="preserve"> </w:t>
      </w:r>
      <w:r w:rsidRPr="00AB0244">
        <w:rPr>
          <w:rFonts w:ascii="Arial" w:hAnsi="Arial" w:cs="Arial"/>
          <w:sz w:val="24"/>
          <w:szCs w:val="24"/>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6D7CE3F5"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6B422729"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63E54528"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6D9AF3B5"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6C846156"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2D970060" w14:textId="00836C30"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w:t>
      </w:r>
      <w:r w:rsidR="00401F4E" w:rsidRPr="00AB0244">
        <w:rPr>
          <w:rFonts w:ascii="Arial" w:hAnsi="Arial" w:cs="Arial"/>
          <w:sz w:val="24"/>
          <w:szCs w:val="24"/>
        </w:rPr>
        <w:t xml:space="preserve"> </w:t>
      </w:r>
      <w:r w:rsidRPr="00AB0244">
        <w:rPr>
          <w:rFonts w:ascii="Arial" w:hAnsi="Arial" w:cs="Arial"/>
          <w:sz w:val="24"/>
          <w:szCs w:val="24"/>
        </w:rPr>
        <w:t xml:space="preserve">Alla speranza aggiunge la giustizia. Alla giustizia aggiunge la fortezza. Alla fortezza aggiunge la prudenza. </w:t>
      </w:r>
      <w:r w:rsidRPr="00AB0244">
        <w:rPr>
          <w:rFonts w:ascii="Arial" w:hAnsi="Arial" w:cs="Arial"/>
          <w:sz w:val="24"/>
          <w:szCs w:val="24"/>
        </w:rPr>
        <w:lastRenderedPageBreak/>
        <w:t>Alla prudenza aggiunge la temperanza. Alla temperanza aggiunge la pazienza. Alla pazienza aggiunge la sopportazione.</w:t>
      </w:r>
    </w:p>
    <w:p w14:paraId="14F63E84"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45C9070C"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4C2040EF" w14:textId="697DA80A"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Chi invece non li possiede è cieco, incapace di vedere e di ricordare che è stato purificato dai suoi antichi peccati. Quindi, fratelli, cercate di rendere sempre più salda la vostra chiamata e la scelta che Dio ha fatto di voi. Se farete questo non cadrete mai.</w:t>
      </w:r>
      <w:r w:rsidR="00401F4E" w:rsidRPr="00AB0244">
        <w:rPr>
          <w:rFonts w:ascii="Arial" w:hAnsi="Arial" w:cs="Arial"/>
          <w:sz w:val="24"/>
          <w:szCs w:val="24"/>
        </w:rPr>
        <w:t xml:space="preserve"> </w:t>
      </w:r>
      <w:r w:rsidRPr="00AB0244">
        <w:rPr>
          <w:rFonts w:ascii="Arial" w:hAnsi="Arial" w:cs="Arial"/>
          <w:sz w:val="24"/>
          <w:szCs w:val="24"/>
        </w:rPr>
        <w:t xml:space="preserve">Così infatti vi sarà ampiamente aperto l’ingresso nel regno eterno del Signore nostro e salvatore Gesù Cristo (2Pt 1,3-11). Quanti camminano nelle virtù secondo la pienezza della Rivelazione, mai potranno essere rigidi. </w:t>
      </w:r>
    </w:p>
    <w:p w14:paraId="0C67E80B"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093DB1F6"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La rigidità è un insegnamento che prescinde dalla pienezza della rivelazione, pienezza della Legge, pienezza del Vangelo, pienezza delle virtù. Ecco cosa comanda l’Apostolo Paolo al suo fedele discepolo Timoteo.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1EE0D42E" w14:textId="376A0B64"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Ma da tutte mi ha liberato il Signore! E tutti quelli che vogliono rettamente vivere in Cristo Gesù saranno perseguitati. Ma i malvagi e gli impostori andranno sempre di male in peggio, ingannando gli altri e ingannati essi stessi.</w:t>
      </w:r>
      <w:r w:rsidR="00401F4E" w:rsidRPr="00AB0244">
        <w:rPr>
          <w:rFonts w:ascii="Arial" w:hAnsi="Arial" w:cs="Arial"/>
          <w:sz w:val="24"/>
          <w:szCs w:val="24"/>
        </w:rPr>
        <w:t xml:space="preserve"> </w:t>
      </w:r>
      <w:r w:rsidRPr="00AB0244">
        <w:rPr>
          <w:rFonts w:ascii="Arial" w:hAnsi="Arial" w:cs="Arial"/>
          <w:sz w:val="24"/>
          <w:szCs w:val="24"/>
        </w:rPr>
        <w:t>Tu però rimani saldo in quello che hai imparato e che credi fermamente. Conosci coloro da cui lo hai appreso e conosci le sacre Scritture fin dall’infanzia: queste possono istruirti per la salvezza, che si ottiene mediante la fede in Cristo Gesù.</w:t>
      </w:r>
      <w:r w:rsidR="00401F4E" w:rsidRPr="00AB0244">
        <w:rPr>
          <w:rFonts w:ascii="Arial" w:hAnsi="Arial" w:cs="Arial"/>
          <w:sz w:val="24"/>
          <w:szCs w:val="24"/>
        </w:rPr>
        <w:t xml:space="preserve"> </w:t>
      </w:r>
      <w:r w:rsidRPr="00AB0244">
        <w:rPr>
          <w:rFonts w:ascii="Arial" w:hAnsi="Arial" w:cs="Arial"/>
          <w:sz w:val="24"/>
          <w:szCs w:val="24"/>
        </w:rPr>
        <w:t xml:space="preserve">Tutta la Scrittura, ispirata da Dio, è anche utile per insegnare, convincere, correggere ed </w:t>
      </w:r>
      <w:r w:rsidRPr="00AB0244">
        <w:rPr>
          <w:rFonts w:ascii="Arial" w:hAnsi="Arial" w:cs="Arial"/>
          <w:sz w:val="24"/>
          <w:szCs w:val="24"/>
        </w:rPr>
        <w:lastRenderedPageBreak/>
        <w:t xml:space="preserve">educare nella giustizia, perché l’uomo di Dio sia completo e ben preparato per ogni opera buona (2Tm 3,110-17). </w:t>
      </w:r>
    </w:p>
    <w:p w14:paraId="3238A9D3"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42D7D792" w14:textId="77777777" w:rsidR="00AF70A8" w:rsidRPr="00AB0244" w:rsidRDefault="00AF70A8" w:rsidP="00A953AF">
      <w:pPr>
        <w:spacing w:after="120"/>
        <w:jc w:val="both"/>
        <w:rPr>
          <w:rFonts w:ascii="Arial" w:hAnsi="Arial" w:cs="Arial"/>
          <w:bCs/>
          <w:sz w:val="24"/>
          <w:szCs w:val="24"/>
        </w:rPr>
      </w:pPr>
      <w:bookmarkStart w:id="1098" w:name="_Toc62171509"/>
      <w:r w:rsidRPr="00AB0244">
        <w:rPr>
          <w:rFonts w:ascii="Arial" w:hAnsi="Arial" w:cs="Arial"/>
          <w:b/>
          <w:bCs/>
          <w:sz w:val="24"/>
          <w:szCs w:val="24"/>
        </w:rPr>
        <w:t>Il ritorno dallo Spirito nella carne</w:t>
      </w:r>
      <w:bookmarkEnd w:id="1098"/>
      <w:r w:rsidRPr="00AB0244">
        <w:rPr>
          <w:rFonts w:ascii="Arial" w:hAnsi="Arial" w:cs="Arial"/>
          <w:b/>
          <w:bCs/>
          <w:sz w:val="24"/>
          <w:szCs w:val="24"/>
        </w:rPr>
        <w:t xml:space="preserve">. </w:t>
      </w:r>
      <w:r w:rsidRPr="00AB0244">
        <w:rPr>
          <w:rFonts w:ascii="Arial" w:hAnsi="Arial" w:cs="Arial"/>
          <w:bCs/>
          <w:sz w:val="24"/>
          <w:szCs w:val="24"/>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6D75E6A9"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5F1ECD71" w14:textId="162AB1BF"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Il missionario di Cristo Gesù è vero se è sempre posseduto dall’amore di Cristo e da esso sempre governato. Ma che significa essere posseduto dall’amore di Cristo e da esso governato? Significa che l’unica cosa che conta è la cura degli interessi di Cristo Gesù.</w:t>
      </w:r>
      <w:r w:rsidR="00401F4E" w:rsidRPr="00AB0244">
        <w:rPr>
          <w:rFonts w:ascii="Arial" w:hAnsi="Arial" w:cs="Arial"/>
          <w:sz w:val="24"/>
          <w:szCs w:val="24"/>
        </w:rPr>
        <w:t xml:space="preserve"> </w:t>
      </w:r>
      <w:r w:rsidRPr="00AB0244">
        <w:rPr>
          <w:rFonts w:ascii="Arial" w:hAnsi="Arial" w:cs="Arial"/>
          <w:sz w:val="24"/>
          <w:szCs w:val="24"/>
        </w:rPr>
        <w:t xml:space="preserve">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w:t>
      </w:r>
      <w:r w:rsidRPr="00AB0244">
        <w:rPr>
          <w:rFonts w:ascii="Arial" w:hAnsi="Arial" w:cs="Arial"/>
          <w:sz w:val="24"/>
          <w:szCs w:val="24"/>
        </w:rPr>
        <w:lastRenderedPageBreak/>
        <w:t>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3BBC3F31" w14:textId="17802819"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w:t>
      </w:r>
      <w:r w:rsidR="00401F4E" w:rsidRPr="00AB0244">
        <w:rPr>
          <w:rFonts w:ascii="Arial" w:hAnsi="Arial" w:cs="Arial"/>
          <w:sz w:val="24"/>
          <w:szCs w:val="24"/>
        </w:rPr>
        <w:t xml:space="preserve"> </w:t>
      </w:r>
      <w:r w:rsidRPr="00AB0244">
        <w:rPr>
          <w:rFonts w:ascii="Arial" w:hAnsi="Arial" w:cs="Arial"/>
          <w:sz w:val="24"/>
          <w:szCs w:val="24"/>
        </w:rPr>
        <w:t>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3FD11E28"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547EB8D3"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1C855DC2"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w:t>
      </w:r>
      <w:r w:rsidRPr="00AB0244">
        <w:rPr>
          <w:rFonts w:ascii="Arial" w:hAnsi="Arial" w:cs="Arial"/>
          <w:sz w:val="24"/>
          <w:szCs w:val="24"/>
        </w:rPr>
        <w:lastRenderedPageBreak/>
        <w:t xml:space="preserve">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436A8C8E"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699EFC73" w14:textId="4A0113B1"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w:t>
      </w:r>
      <w:r w:rsidR="00401F4E" w:rsidRPr="00AB0244">
        <w:rPr>
          <w:rFonts w:ascii="Arial" w:hAnsi="Arial" w:cs="Arial"/>
          <w:sz w:val="24"/>
          <w:szCs w:val="24"/>
        </w:rPr>
        <w:t xml:space="preserve"> </w:t>
      </w:r>
      <w:r w:rsidRPr="00AB0244">
        <w:rPr>
          <w:rFonts w:ascii="Arial" w:hAnsi="Arial" w:cs="Arial"/>
          <w:sz w:val="24"/>
          <w:szCs w:val="24"/>
        </w:rPr>
        <w:t>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1347B1F4" w14:textId="5988C0E3"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w:t>
      </w:r>
      <w:r w:rsidR="00401F4E" w:rsidRPr="00AB0244">
        <w:rPr>
          <w:rFonts w:ascii="Arial" w:hAnsi="Arial" w:cs="Arial"/>
          <w:sz w:val="24"/>
          <w:szCs w:val="24"/>
        </w:rPr>
        <w:t xml:space="preserve"> </w:t>
      </w:r>
      <w:r w:rsidRPr="00AB0244">
        <w:rPr>
          <w:rFonts w:ascii="Arial" w:hAnsi="Arial" w:cs="Arial"/>
          <w:sz w:val="24"/>
          <w:szCs w:val="24"/>
        </w:rPr>
        <w:t>La seconda verità è la convinzione nello Spirito Santo. In cosa consiste questa convinzione?</w:t>
      </w:r>
      <w:r w:rsidR="00401F4E" w:rsidRPr="00AB0244">
        <w:rPr>
          <w:rFonts w:ascii="Arial" w:hAnsi="Arial" w:cs="Arial"/>
          <w:sz w:val="24"/>
          <w:szCs w:val="24"/>
        </w:rPr>
        <w:t xml:space="preserve"> </w:t>
      </w:r>
      <w:r w:rsidRPr="00AB0244">
        <w:rPr>
          <w:rFonts w:ascii="Arial" w:hAnsi="Arial" w:cs="Arial"/>
          <w:sz w:val="24"/>
          <w:szCs w:val="24"/>
        </w:rPr>
        <w:t xml:space="preserve">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40829FE1" w14:textId="7487CD1B"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Senza Cristo, neanche l’uomo è il vero uomo. Infine va annunziato che è in Cristo Gesù che si rivela la giustizia di Dio. In Lui il peccato è veramente perdonato e in </w:t>
      </w:r>
      <w:r w:rsidRPr="00AB0244">
        <w:rPr>
          <w:rFonts w:ascii="Arial" w:hAnsi="Arial" w:cs="Arial"/>
          <w:sz w:val="24"/>
          <w:szCs w:val="24"/>
        </w:rPr>
        <w:lastRenderedPageBreak/>
        <w:t>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w:t>
      </w:r>
      <w:r w:rsidR="00401F4E" w:rsidRPr="00AB0244">
        <w:rPr>
          <w:rFonts w:ascii="Arial" w:hAnsi="Arial" w:cs="Arial"/>
          <w:sz w:val="24"/>
          <w:szCs w:val="24"/>
        </w:rPr>
        <w:t xml:space="preserve"> </w:t>
      </w:r>
      <w:r w:rsidRPr="00AB0244">
        <w:rPr>
          <w:rFonts w:ascii="Arial" w:hAnsi="Arial" w:cs="Arial"/>
          <w:sz w:val="24"/>
          <w:szCs w:val="24"/>
        </w:rPr>
        <w:t>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6E3C4417" w14:textId="29FA2D1E" w:rsidR="00AF70A8" w:rsidRPr="00AB0244" w:rsidRDefault="00AF70A8" w:rsidP="00A953AF">
      <w:pPr>
        <w:spacing w:after="120"/>
        <w:jc w:val="both"/>
        <w:rPr>
          <w:rFonts w:ascii="Arial" w:hAnsi="Arial" w:cs="Arial"/>
          <w:bCs/>
          <w:sz w:val="24"/>
          <w:szCs w:val="24"/>
        </w:rPr>
      </w:pPr>
      <w:bookmarkStart w:id="1099" w:name="_Toc62171510"/>
      <w:r w:rsidRPr="00AB0244">
        <w:rPr>
          <w:rFonts w:ascii="Arial" w:hAnsi="Arial" w:cs="Arial"/>
          <w:b/>
          <w:bCs/>
          <w:sz w:val="24"/>
          <w:szCs w:val="24"/>
        </w:rPr>
        <w:t>La grazia ricevuta invano.</w:t>
      </w:r>
      <w:bookmarkEnd w:id="1099"/>
      <w:r w:rsidRPr="00AB0244">
        <w:rPr>
          <w:rFonts w:ascii="Arial" w:hAnsi="Arial" w:cs="Arial"/>
          <w:b/>
          <w:sz w:val="24"/>
          <w:szCs w:val="24"/>
        </w:rPr>
        <w:t xml:space="preserve"> </w:t>
      </w:r>
      <w:r w:rsidRPr="00AB0244">
        <w:rPr>
          <w:rFonts w:ascii="Arial" w:hAnsi="Arial" w:cs="Arial"/>
          <w:bCs/>
          <w:sz w:val="24"/>
          <w:szCs w:val="24"/>
        </w:rPr>
        <w:t>Così grida l’Apostolo Paolo a quanti lui sta annunziando il Vangelo: “Poiché siamo suoi collaboratori, vi esortiamo a non accogliere invano la grazia di Dio”.</w:t>
      </w:r>
      <w:r w:rsidR="00401F4E" w:rsidRPr="00AB0244">
        <w:rPr>
          <w:rFonts w:ascii="Arial" w:hAnsi="Arial" w:cs="Arial"/>
          <w:bCs/>
          <w:sz w:val="24"/>
          <w:szCs w:val="24"/>
        </w:rPr>
        <w:t xml:space="preserve"> </w:t>
      </w:r>
      <w:r w:rsidRPr="00AB0244">
        <w:rPr>
          <w:rFonts w:ascii="Arial" w:hAnsi="Arial" w:cs="Arial"/>
          <w:bCs/>
          <w:sz w:val="24"/>
          <w:szCs w:val="24"/>
        </w:rPr>
        <w:t>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190D1FE4"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278D3948" w14:textId="46DF983A" w:rsidR="00AF70A8" w:rsidRPr="00AB0244" w:rsidRDefault="00AF70A8" w:rsidP="00A953AF">
      <w:pPr>
        <w:spacing w:after="120"/>
        <w:jc w:val="both"/>
        <w:rPr>
          <w:rFonts w:ascii="Arial" w:hAnsi="Arial" w:cs="Arial"/>
          <w:sz w:val="24"/>
          <w:szCs w:val="24"/>
        </w:rPr>
      </w:pPr>
      <w:r w:rsidRPr="00AB0244">
        <w:rPr>
          <w:rFonts w:ascii="Arial" w:hAnsi="Arial" w:cs="Arial"/>
          <w:spacing w:val="-2"/>
          <w:sz w:val="24"/>
          <w:szCs w:val="24"/>
        </w:rPr>
        <w:t xml:space="preserve">Essa è accolta vanamente, quando è data vanamente. Quando un ministro della Parola dona una parola che viene dal suo cuore e non dal cuore del Padre, per Cristo, nello Spirito, attinta dalla </w:t>
      </w:r>
      <w:r w:rsidRPr="00AB0244">
        <w:rPr>
          <w:rFonts w:ascii="Arial" w:hAnsi="Arial" w:cs="Arial"/>
          <w:sz w:val="24"/>
          <w:szCs w:val="24"/>
        </w:rPr>
        <w:t xml:space="preserve">purissima verità della Scrittura, della Tradizione, del Magistero, la parola è data vanamente. Quando è data anche nella falsità, </w:t>
      </w:r>
      <w:r w:rsidRPr="00AB0244">
        <w:rPr>
          <w:rFonts w:ascii="Arial" w:hAnsi="Arial" w:cs="Arial"/>
          <w:sz w:val="24"/>
          <w:szCs w:val="24"/>
        </w:rPr>
        <w:lastRenderedPageBreak/>
        <w:t xml:space="preserve">nell’errore, </w:t>
      </w:r>
      <w:r w:rsidR="00D24EC3" w:rsidRPr="00AB0244">
        <w:rPr>
          <w:rFonts w:ascii="Arial" w:hAnsi="Arial" w:cs="Arial"/>
          <w:sz w:val="24"/>
          <w:szCs w:val="24"/>
        </w:rPr>
        <w:t>nella menzogna</w:t>
      </w:r>
      <w:r w:rsidRPr="00AB0244">
        <w:rPr>
          <w:rFonts w:ascii="Arial" w:hAnsi="Arial" w:cs="Arial"/>
          <w:sz w:val="24"/>
          <w:szCs w:val="24"/>
        </w:rPr>
        <w:t>,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6FDB559F"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4C70A621"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18A21316" w14:textId="77777777"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1CC2F754" w14:textId="3C55320D" w:rsidR="00AF70A8" w:rsidRPr="00AB0244" w:rsidRDefault="00AF70A8" w:rsidP="00A953AF">
      <w:pPr>
        <w:spacing w:after="120"/>
        <w:jc w:val="both"/>
        <w:rPr>
          <w:rFonts w:ascii="Arial" w:hAnsi="Arial" w:cs="Arial"/>
          <w:sz w:val="24"/>
          <w:szCs w:val="24"/>
        </w:rPr>
      </w:pPr>
      <w:r w:rsidRPr="00AB0244">
        <w:rPr>
          <w:rFonts w:ascii="Arial" w:hAnsi="Arial" w:cs="Arial"/>
          <w:sz w:val="24"/>
          <w:szCs w:val="24"/>
        </w:rPr>
        <w:t>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w:t>
      </w:r>
      <w:r w:rsidR="00401F4E" w:rsidRPr="00AB0244">
        <w:rPr>
          <w:rFonts w:ascii="Arial" w:hAnsi="Arial" w:cs="Arial"/>
          <w:sz w:val="24"/>
          <w:szCs w:val="24"/>
        </w:rPr>
        <w:t xml:space="preserve"> </w:t>
      </w:r>
      <w:r w:rsidRPr="00AB0244">
        <w:rPr>
          <w:rFonts w:ascii="Arial" w:hAnsi="Arial" w:cs="Arial"/>
          <w:sz w:val="24"/>
          <w:szCs w:val="24"/>
        </w:rPr>
        <w:t xml:space="preserve">Dovremmo almeno interrogarci, chiederci, domandarci: quali frutti di verità, giustizia, salvezza, in Cristo e nello Spirito Santo, </w:t>
      </w:r>
      <w:r w:rsidRPr="00AB0244">
        <w:rPr>
          <w:rFonts w:ascii="Arial" w:hAnsi="Arial" w:cs="Arial"/>
          <w:sz w:val="24"/>
          <w:szCs w:val="24"/>
        </w:rPr>
        <w:lastRenderedPageBreak/>
        <w:t>il mio lavoro genera e produce? Se non produce alcun frutto, è evidente che la grazia o è data invano o essa è grazia sciupata nella dissipazione.</w:t>
      </w:r>
    </w:p>
    <w:p w14:paraId="7E971E2A"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066D2A7F" w14:textId="77777777" w:rsidR="00AF70A8" w:rsidRPr="00401F4E" w:rsidRDefault="00AF70A8" w:rsidP="00A953AF">
      <w:pPr>
        <w:spacing w:after="120"/>
        <w:jc w:val="both"/>
        <w:rPr>
          <w:rFonts w:ascii="Arial" w:hAnsi="Arial" w:cs="Arial"/>
          <w:i/>
          <w:iCs/>
          <w:sz w:val="24"/>
          <w:szCs w:val="24"/>
        </w:rPr>
      </w:pPr>
    </w:p>
    <w:p w14:paraId="2503F9B8" w14:textId="77777777" w:rsidR="00AF70A8" w:rsidRPr="00401F4E" w:rsidRDefault="00AF70A8" w:rsidP="00A953AF">
      <w:pPr>
        <w:pStyle w:val="Titolo3"/>
      </w:pPr>
      <w:bookmarkStart w:id="1100" w:name="_Toc133933303"/>
      <w:bookmarkStart w:id="1101" w:name="_Toc134541134"/>
      <w:bookmarkStart w:id="1102" w:name="_Toc134601300"/>
      <w:bookmarkStart w:id="1103" w:name="_Toc185515735"/>
      <w:bookmarkStart w:id="1104" w:name="_Toc189053408"/>
      <w:bookmarkStart w:id="1105" w:name="_Toc193030678"/>
      <w:r w:rsidRPr="00401F4E">
        <w:t>FEDE E OBBEDIENZA PERFETTA</w:t>
      </w:r>
      <w:bookmarkEnd w:id="1100"/>
      <w:bookmarkEnd w:id="1101"/>
      <w:bookmarkEnd w:id="1102"/>
      <w:bookmarkEnd w:id="1103"/>
      <w:bookmarkEnd w:id="1104"/>
      <w:bookmarkEnd w:id="1105"/>
    </w:p>
    <w:p w14:paraId="248FC86F" w14:textId="77777777" w:rsidR="00AF70A8" w:rsidRPr="00401F4E" w:rsidRDefault="00AF70A8" w:rsidP="00A953AF">
      <w:pPr>
        <w:spacing w:after="120"/>
        <w:jc w:val="both"/>
        <w:rPr>
          <w:rFonts w:ascii="Arial" w:hAnsi="Arial" w:cs="Arial"/>
          <w:i/>
          <w:iCs/>
          <w:sz w:val="24"/>
          <w:szCs w:val="24"/>
        </w:rPr>
      </w:pPr>
      <w:r w:rsidRPr="00401F4E">
        <w:rPr>
          <w:rFonts w:ascii="Arial" w:hAnsi="Arial" w:cs="Arial"/>
          <w:sz w:val="24"/>
          <w:szCs w:val="24"/>
        </w:rPr>
        <w:t xml:space="preserve">Il primo obbligo per chi vuole annunciare il Vangelo è quello di vivere tutto il Vangelo, sempre, in ogni circostanza e momento della sua vita. Gesù anche sulla croce e prima ancora nel processo e prima ancora per tutto il tempo della sua 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3B0913D4" w14:textId="77777777" w:rsidR="00AF70A8" w:rsidRPr="00AB0244" w:rsidRDefault="00AF70A8" w:rsidP="00AB0244">
      <w:pPr>
        <w:spacing w:after="120"/>
        <w:ind w:left="567" w:right="567"/>
        <w:jc w:val="both"/>
        <w:rPr>
          <w:rFonts w:ascii="Arial" w:hAnsi="Arial" w:cs="Arial"/>
          <w:i/>
          <w:iCs/>
          <w:sz w:val="24"/>
          <w:szCs w:val="24"/>
        </w:rPr>
      </w:pPr>
      <w:r w:rsidRPr="00AB0244">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64A8D1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5514C7AF" w14:textId="358FF8DD"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t xml:space="preserve">Da parte nostra non diamo motivo di scandalo a nessuno, perché non venga criticato il nostro ministero… </w:t>
      </w:r>
      <w:r w:rsidRPr="00401F4E">
        <w:rPr>
          <w:rFonts w:ascii="Arial" w:hAnsi="Arial"/>
          <w:sz w:val="24"/>
        </w:rPr>
        <w:t xml:space="preserve">L’Apostolo sa che tutto è dalla Parola dei </w:t>
      </w:r>
      <w:r w:rsidRPr="00401F4E">
        <w:rPr>
          <w:rFonts w:ascii="Arial" w:hAnsi="Arial"/>
          <w:sz w:val="24"/>
        </w:rPr>
        <w:lastRenderedPageBreak/>
        <w:t xml:space="preserve">ministri di Cristo, degli amministratori dei suoi misteri. Ogni discepolo di Gesù per la sua parte è strumento della salvezza e della redenzione dei suoi fratelli. La salvezza è dal corpo di Cristo. Sapendo questo, ecco un secondo grido dell’Apostolo: </w:t>
      </w:r>
      <w:r w:rsidRPr="00401F4E">
        <w:rPr>
          <w:rFonts w:ascii="Arial" w:hAnsi="Arial"/>
          <w:i/>
          <w:iCs/>
          <w:sz w:val="24"/>
        </w:rPr>
        <w:t>Da parte nostra non diamo motivo di scandalo a nessuno, perché non venga criticato il nostro ministero</w:t>
      </w:r>
      <w:r w:rsidRPr="00401F4E">
        <w:rPr>
          <w:rFonts w:ascii="Arial" w:hAnsi="Arial"/>
          <w:sz w:val="24"/>
        </w:rPr>
        <w:t>. Perché il ministero mai potrà essere criticato?</w:t>
      </w:r>
      <w:r w:rsidR="00401F4E">
        <w:rPr>
          <w:rFonts w:ascii="Arial" w:hAnsi="Arial"/>
          <w:sz w:val="24"/>
        </w:rPr>
        <w:t xml:space="preserve"> </w:t>
      </w:r>
      <w:r w:rsidRPr="00401F4E">
        <w:rPr>
          <w:rFonts w:ascii="Arial" w:hAnsi="Arial"/>
          <w:sz w:val="24"/>
        </w:rPr>
        <w:t>Perché se il ministero è criticato, il Vangelo predicato non è più credibile. Non si crede nell’apostolo e di conseguenza non si crederà nella Parola da lui predicata. L’apostolo non deve essere criticato per motivi di credibilità.</w:t>
      </w:r>
    </w:p>
    <w:p w14:paraId="193D7438" w14:textId="4B7B3203" w:rsidR="00AF70A8" w:rsidRPr="00401F4E" w:rsidRDefault="00AF70A8" w:rsidP="00A953AF">
      <w:pPr>
        <w:spacing w:after="120"/>
        <w:jc w:val="both"/>
        <w:rPr>
          <w:rFonts w:ascii="Arial" w:hAnsi="Arial"/>
          <w:sz w:val="24"/>
        </w:rPr>
      </w:pPr>
      <w:r w:rsidRPr="00401F4E">
        <w:rPr>
          <w:rFonts w:ascii="Arial" w:hAnsi="Arial"/>
          <w:sz w:val="24"/>
        </w:rPr>
        <w:t>Se ogni discepolo di Gesù vivesse questa esortazione di San Paolo, la Chiesa veramente sarebbe luce del mondo e sale della terra. Invece essa è biasimata per gli scandali dei suoi figli. È biasimata, disprezzata, non creduta.</w:t>
      </w:r>
      <w:r w:rsidR="00401F4E">
        <w:rPr>
          <w:rFonts w:ascii="Arial" w:hAnsi="Arial"/>
          <w:sz w:val="24"/>
        </w:rPr>
        <w:t xml:space="preserve"> </w:t>
      </w:r>
      <w:r w:rsidRPr="00401F4E">
        <w:rPr>
          <w:rFonts w:ascii="Arial" w:hAnsi="Arial"/>
          <w:sz w:val="24"/>
        </w:rPr>
        <w:t>A volte un solo scandalo riesce a distruggere secoli di lenta e operosa edificazione della fede in molti cuori. Lo scandalo è infinitamente più di una bomba che si pone accanto o dentro un pilastro portante della Chiesa.</w:t>
      </w:r>
      <w:r w:rsidR="00401F4E">
        <w:rPr>
          <w:rFonts w:ascii="Arial" w:hAnsi="Arial"/>
          <w:sz w:val="24"/>
        </w:rPr>
        <w:t xml:space="preserve"> </w:t>
      </w:r>
      <w:r w:rsidRPr="00401F4E">
        <w:rPr>
          <w:rFonts w:ascii="Arial" w:hAnsi="Arial"/>
          <w:sz w:val="24"/>
        </w:rPr>
        <w:t xml:space="preserve">Quando esso scoppia, non è solo il pilastro che viene giù. Esso trascina con se tutto l’edificio. Per questo urge prestare molta attenzione affinché per mezzo nostro nessuno scandalo sorga, né piccolo, né grande, di nessuna natura. </w:t>
      </w:r>
    </w:p>
    <w:p w14:paraId="65A0548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t xml:space="preserve">Ma in ogni cosa ci presentiamo come ministri di Dio con molta fermezza: nelle tribolazioni, nelle necessità, nelle angosce… </w:t>
      </w:r>
      <w:r w:rsidRPr="00401F4E">
        <w:rPr>
          <w:rFonts w:ascii="Arial" w:hAnsi="Arial"/>
          <w:sz w:val="24"/>
        </w:rPr>
        <w:t xml:space="preserve">Ecco ora la vita di perfetta esemplarità che conduce l’Apostolo Paolo. </w:t>
      </w:r>
      <w:r w:rsidRPr="00401F4E">
        <w:rPr>
          <w:rFonts w:ascii="Arial" w:hAnsi="Arial"/>
          <w:i/>
          <w:iCs/>
          <w:sz w:val="24"/>
        </w:rPr>
        <w:t>Ma in ogni cosa ci presentiamo come ministri di Dio</w:t>
      </w:r>
      <w:r w:rsidRPr="00401F4E">
        <w:rPr>
          <w:rFonts w:ascii="Arial" w:hAnsi="Arial"/>
          <w:sz w:val="24"/>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52D84E48" w14:textId="77777777" w:rsidR="00AF70A8" w:rsidRPr="00401F4E" w:rsidRDefault="00AF70A8" w:rsidP="00A953AF">
      <w:pPr>
        <w:spacing w:after="120"/>
        <w:jc w:val="both"/>
        <w:rPr>
          <w:rFonts w:ascii="Arial" w:hAnsi="Arial"/>
          <w:sz w:val="24"/>
        </w:rPr>
      </w:pPr>
      <w:r w:rsidRPr="00401F4E">
        <w:rPr>
          <w:rFonts w:ascii="Arial" w:hAnsi="Arial"/>
          <w:sz w:val="24"/>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401F4E">
        <w:rPr>
          <w:rFonts w:ascii="Arial" w:hAnsi="Arial"/>
          <w:i/>
          <w:iCs/>
          <w:sz w:val="24"/>
        </w:rPr>
        <w:t>con molta fermezza</w:t>
      </w:r>
      <w:r w:rsidRPr="00401F4E">
        <w:rPr>
          <w:rFonts w:ascii="Arial" w:hAnsi="Arial"/>
          <w:sz w:val="24"/>
        </w:rPr>
        <w:t>. La fermezza è stabilità nella fede, speranza, carità.</w:t>
      </w:r>
    </w:p>
    <w:p w14:paraId="4F400EAD" w14:textId="77777777" w:rsidR="00AF70A8" w:rsidRPr="00401F4E" w:rsidRDefault="00AF70A8" w:rsidP="00A953AF">
      <w:pPr>
        <w:spacing w:after="120"/>
        <w:jc w:val="both"/>
        <w:rPr>
          <w:rFonts w:ascii="Arial" w:hAnsi="Arial"/>
          <w:sz w:val="24"/>
        </w:rPr>
      </w:pPr>
      <w:r w:rsidRPr="00401F4E">
        <w:rPr>
          <w:rFonts w:ascii="Arial" w:hAnsi="Arial"/>
          <w:sz w:val="24"/>
        </w:rPr>
        <w:t xml:space="preserve">Ecco le cose nelle quali il ministro di Dio è molto fermo: </w:t>
      </w:r>
      <w:r w:rsidRPr="00401F4E">
        <w:rPr>
          <w:rFonts w:ascii="Arial" w:hAnsi="Arial"/>
          <w:i/>
          <w:iCs/>
          <w:sz w:val="24"/>
        </w:rPr>
        <w:t>nelle tribolazioni, nelle necessità, nelle angosce</w:t>
      </w:r>
      <w:r w:rsidRPr="00401F4E">
        <w:rPr>
          <w:rFonts w:ascii="Arial" w:hAnsi="Arial"/>
          <w:sz w:val="24"/>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677FD99D" w14:textId="6EE88F02"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t xml:space="preserve">Nelle percosse, nelle prigioni, nei tumulti, nelle fatiche, nelle veglie, nei digiuni… </w:t>
      </w:r>
      <w:r w:rsidRPr="00401F4E">
        <w:rPr>
          <w:rFonts w:ascii="Arial" w:hAnsi="Arial"/>
          <w:sz w:val="24"/>
        </w:rPr>
        <w:t xml:space="preserve">Ecco ancora le cose nelle quali il ministro di Cristo Gesù è rimasto oltremodo fermo, risoluto, invincibile: </w:t>
      </w:r>
      <w:r w:rsidRPr="00401F4E">
        <w:rPr>
          <w:rFonts w:ascii="Arial" w:hAnsi="Arial"/>
          <w:i/>
          <w:iCs/>
          <w:sz w:val="24"/>
        </w:rPr>
        <w:t>nelle percosse, nelle prigioni, nei tumulti, nelle fatiche, nelle veglie, nei digiuni</w:t>
      </w:r>
      <w:r w:rsidRPr="00401F4E">
        <w:rPr>
          <w:rFonts w:ascii="Arial" w:hAnsi="Arial"/>
          <w:sz w:val="24"/>
        </w:rPr>
        <w:t>. Il ministero apostolico si vive nella morte.</w:t>
      </w:r>
      <w:r w:rsidR="00401F4E">
        <w:rPr>
          <w:rFonts w:ascii="Arial" w:hAnsi="Arial"/>
          <w:sz w:val="24"/>
        </w:rPr>
        <w:t xml:space="preserve"> </w:t>
      </w:r>
      <w:r w:rsidRPr="00401F4E">
        <w:rPr>
          <w:rFonts w:ascii="Arial" w:hAnsi="Arial"/>
          <w:sz w:val="24"/>
        </w:rPr>
        <w:t>Tribolazioni, necessità, angosce, percosse, prigioni, tumulti, fatiche, veglie, digiuni, non hanno piegato l’Apostolo di Cristo Gesù. Non lo hanno fatto abbandonare la missione. Anzi gli hanno dato forza, coraggio, determinazione.</w:t>
      </w:r>
    </w:p>
    <w:p w14:paraId="2ECC42EA"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Sono Ebrei? Anch’io! Sono Israeliti? Anch’io! Sono stirpe di Abramo? Anch’io! Sono ministri di Cristo? Sto per dire una pazzia, io lo sono più </w:t>
      </w:r>
      <w:r w:rsidRPr="00AB0244">
        <w:rPr>
          <w:rFonts w:ascii="Arial" w:hAnsi="Arial"/>
          <w:i/>
          <w:iCs/>
          <w:sz w:val="24"/>
          <w:szCs w:val="24"/>
        </w:rPr>
        <w:lastRenderedPageBreak/>
        <w:t>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11.22-33).</w:t>
      </w:r>
    </w:p>
    <w:p w14:paraId="6D2FCD8B"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5DED32B9" w14:textId="77777777" w:rsidR="00AF70A8" w:rsidRPr="00401F4E" w:rsidRDefault="00AF70A8" w:rsidP="00A953AF">
      <w:pPr>
        <w:spacing w:after="120"/>
        <w:jc w:val="both"/>
        <w:rPr>
          <w:rFonts w:ascii="Arial" w:hAnsi="Arial"/>
          <w:sz w:val="24"/>
        </w:rPr>
      </w:pPr>
      <w:r w:rsidRPr="00401F4E">
        <w:rPr>
          <w:rFonts w:ascii="Arial" w:hAnsi="Arial"/>
          <w:sz w:val="24"/>
        </w:rPr>
        <w:t>Anzi, poiché ricchissimo di questa esperienza di vittoria in ogni cosa, lui può consolare tutti i discepoli di Gesù. Lui ha combattuto la buona battaglia, ha sempre conservato la fede. Ha sempre obbedito allo Spirito Santo.</w:t>
      </w:r>
    </w:p>
    <w:p w14:paraId="6FBFCC54"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w:t>
      </w:r>
      <w:r w:rsidRPr="00AB0244">
        <w:rPr>
          <w:rFonts w:ascii="Arial" w:hAnsi="Arial"/>
          <w:i/>
          <w:iCs/>
          <w:sz w:val="24"/>
          <w:szCs w:val="24"/>
        </w:rPr>
        <w:lastRenderedPageBreak/>
        <w:t>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2C0EACA6"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4A023924" w14:textId="77777777" w:rsidR="00AF70A8" w:rsidRPr="00401F4E" w:rsidRDefault="00AF70A8" w:rsidP="00A953AF">
      <w:pPr>
        <w:spacing w:after="120"/>
        <w:jc w:val="both"/>
        <w:rPr>
          <w:rFonts w:ascii="Arial" w:hAnsi="Arial"/>
          <w:sz w:val="24"/>
        </w:rPr>
      </w:pPr>
      <w:r w:rsidRPr="00401F4E">
        <w:rPr>
          <w:rFonts w:ascii="Arial" w:hAnsi="Arial"/>
          <w:sz w:val="24"/>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5256F5F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t xml:space="preserve">Con purezza, con sapienza, con magnanimità, con benevolenza, con spirito di santità, con amore sincero… </w:t>
      </w:r>
      <w:r w:rsidRPr="00401F4E">
        <w:rPr>
          <w:rFonts w:ascii="Arial" w:hAnsi="Arial"/>
          <w:sz w:val="24"/>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6D25EC8C" w14:textId="77777777" w:rsidR="00AF70A8" w:rsidRPr="00401F4E" w:rsidRDefault="00AF70A8" w:rsidP="00A953AF">
      <w:pPr>
        <w:spacing w:after="120"/>
        <w:jc w:val="both"/>
        <w:rPr>
          <w:rFonts w:ascii="Arial" w:hAnsi="Arial"/>
          <w:sz w:val="24"/>
        </w:rPr>
      </w:pPr>
      <w:r w:rsidRPr="00401F4E">
        <w:rPr>
          <w:rFonts w:ascii="Arial" w:hAnsi="Arial"/>
          <w:sz w:val="24"/>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401F4E">
        <w:rPr>
          <w:rFonts w:ascii="Arial" w:hAnsi="Arial"/>
          <w:i/>
          <w:iCs/>
          <w:sz w:val="24"/>
        </w:rPr>
        <w:t>con purezza, con sapienza, con magnanimità, con benevolenza, con spirito di santità, con amore sincero</w:t>
      </w:r>
      <w:r w:rsidRPr="00401F4E">
        <w:rPr>
          <w:rFonts w:ascii="Arial" w:hAnsi="Arial"/>
          <w:sz w:val="24"/>
        </w:rPr>
        <w:t>. Mai un solo pensiero non purissimo. Mai una volontà non perfettamente santa.</w:t>
      </w:r>
    </w:p>
    <w:p w14:paraId="62F0BA6F" w14:textId="5E086FC3" w:rsidR="00AF70A8" w:rsidRPr="00401F4E" w:rsidRDefault="00AF70A8" w:rsidP="00A953AF">
      <w:pPr>
        <w:spacing w:after="120"/>
        <w:jc w:val="both"/>
        <w:rPr>
          <w:rFonts w:ascii="Arial" w:hAnsi="Arial"/>
          <w:sz w:val="24"/>
        </w:rPr>
      </w:pPr>
      <w:r w:rsidRPr="00401F4E">
        <w:rPr>
          <w:rFonts w:ascii="Arial" w:hAnsi="Arial"/>
          <w:sz w:val="24"/>
        </w:rPr>
        <w:lastRenderedPageBreak/>
        <w:t>Mai ha agito dalla stoltezza e mai con grettezza di mente e di cuore. Sempre ha cercato il bene più grande di tutti, vivendo ogni cosa dalla mozione dello Spirito Santo, desiderando solo il bene, anzi il più grande bene di tutti.</w:t>
      </w:r>
      <w:r w:rsidR="00401F4E">
        <w:rPr>
          <w:rFonts w:ascii="Arial" w:hAnsi="Arial"/>
          <w:sz w:val="24"/>
        </w:rPr>
        <w:t xml:space="preserve"> </w:t>
      </w:r>
      <w:r w:rsidRPr="00401F4E">
        <w:rPr>
          <w:rFonts w:ascii="Arial" w:hAnsi="Arial"/>
          <w:sz w:val="24"/>
        </w:rPr>
        <w:t>Mai l’Apostolo ha fatto qualcosa per un suo qualche interesse. Mai per una sua personale utilità, vantaggio, guadagno. Anzi a tutto lui ha rinunciato al fine di rendersi credibile nella predicazione del Vangelo della grazia e della salvezza.</w:t>
      </w:r>
    </w:p>
    <w:p w14:paraId="482D0CAA"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34BB585"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0A7F680A"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4C70E5E"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37F0899"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w:t>
      </w:r>
      <w:r w:rsidRPr="00AB0244">
        <w:rPr>
          <w:rFonts w:ascii="Arial" w:hAnsi="Arial"/>
          <w:i/>
          <w:iCs/>
          <w:sz w:val="24"/>
          <w:szCs w:val="24"/>
        </w:rPr>
        <w:lastRenderedPageBreak/>
        <w:t>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B79CC0B" w14:textId="77777777" w:rsidR="00AF70A8" w:rsidRPr="00AB0244" w:rsidRDefault="00AF70A8" w:rsidP="00AB0244">
      <w:pPr>
        <w:spacing w:after="120"/>
        <w:ind w:left="567" w:right="567"/>
        <w:jc w:val="both"/>
        <w:rPr>
          <w:rFonts w:ascii="Arial" w:hAnsi="Arial"/>
          <w:i/>
          <w:iCs/>
          <w:sz w:val="24"/>
          <w:szCs w:val="24"/>
        </w:rPr>
      </w:pPr>
      <w:r w:rsidRPr="00AB0244">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A95A294" w14:textId="77777777" w:rsidR="00AF70A8" w:rsidRPr="00401F4E" w:rsidRDefault="00AF70A8" w:rsidP="00A953AF">
      <w:pPr>
        <w:spacing w:after="120"/>
        <w:jc w:val="both"/>
        <w:rPr>
          <w:rFonts w:ascii="Arial" w:hAnsi="Arial"/>
          <w:sz w:val="24"/>
        </w:rPr>
      </w:pPr>
      <w:r w:rsidRPr="00401F4E">
        <w:rPr>
          <w:rFonts w:ascii="Arial" w:hAnsi="Arial"/>
          <w:sz w:val="24"/>
        </w:rPr>
        <w:t xml:space="preserve">Come apostolo, ministro di Cristo Gesù, amministratore dei misteri di Dio veramente, realmente tutto ha fatto per il trionfo di Cristo. Ecco perché il suo amore non può essere se non sincero. Lui è tutto consacrato a Cristo Signore. </w:t>
      </w:r>
    </w:p>
    <w:p w14:paraId="198AE6DA" w14:textId="4C544FAF"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t>Con parola di verità, con potenza di Dio; con le armi della giustizia a destra e a sinistra…</w:t>
      </w:r>
      <w:r w:rsidR="00401F4E">
        <w:rPr>
          <w:rFonts w:ascii="Arial" w:hAnsi="Arial"/>
          <w:b/>
          <w:sz w:val="24"/>
          <w:szCs w:val="24"/>
        </w:rPr>
        <w:t xml:space="preserve"> </w:t>
      </w:r>
      <w:r w:rsidRPr="00401F4E">
        <w:rPr>
          <w:rFonts w:ascii="Arial" w:hAnsi="Arial"/>
          <w:sz w:val="24"/>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w:t>
      </w:r>
      <w:r w:rsidR="00401F4E">
        <w:rPr>
          <w:rFonts w:ascii="Arial" w:hAnsi="Arial"/>
          <w:sz w:val="24"/>
        </w:rPr>
        <w:t xml:space="preserve"> </w:t>
      </w:r>
      <w:r w:rsidRPr="00401F4E">
        <w:rPr>
          <w:rFonts w:ascii="Arial" w:hAnsi="Arial"/>
          <w:sz w:val="24"/>
        </w:rPr>
        <w:t>Lui è rimasto, rimane sempre nella Parola e nello Spirito Santo. Parola e Spirito Santo sono le armi della sua giustizia. Si è sempre nella falsità, nell’ingiustizia, nella fragilità umana quando si cade o dalla Parola o dallo Spirito Santo.</w:t>
      </w:r>
    </w:p>
    <w:p w14:paraId="00C6FFE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6D5512EB" w14:textId="77777777" w:rsidR="00AF70A8" w:rsidRPr="00401F4E" w:rsidRDefault="00AF70A8" w:rsidP="00A953AF">
      <w:pPr>
        <w:spacing w:after="120"/>
        <w:jc w:val="both"/>
        <w:rPr>
          <w:rFonts w:ascii="Arial" w:hAnsi="Arial"/>
          <w:sz w:val="24"/>
        </w:rPr>
      </w:pPr>
      <w:r w:rsidRPr="00401F4E">
        <w:rPr>
          <w:rFonts w:ascii="Arial" w:hAnsi="Arial"/>
          <w:sz w:val="24"/>
        </w:rPr>
        <w:t>Possiamo attestare che l’Apostolo ha sempre annunciato il Vangelo dalla pienezza dello Spirito Santo, quotidianamente ravvivato, che dimorava nel suo cuore. Lo conferma la sua fermezza, la sua energia, la sua forza per la verità.</w:t>
      </w:r>
    </w:p>
    <w:p w14:paraId="73C3A9D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lastRenderedPageBreak/>
        <w:t xml:space="preserve">Nella gloria e nel disonore, nella cattiva e nella buona fama; come impostori, eppure siamo veritieri… </w:t>
      </w:r>
      <w:r w:rsidRPr="00401F4E">
        <w:rPr>
          <w:rFonts w:ascii="Arial" w:hAnsi="Arial"/>
          <w:sz w:val="24"/>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3456CA9C" w14:textId="77777777" w:rsidR="00AF70A8" w:rsidRPr="00401F4E" w:rsidRDefault="00AF70A8" w:rsidP="00A953AF">
      <w:pPr>
        <w:spacing w:after="120"/>
        <w:jc w:val="both"/>
        <w:rPr>
          <w:rFonts w:ascii="Arial" w:hAnsi="Arial"/>
          <w:sz w:val="24"/>
        </w:rPr>
      </w:pPr>
      <w:r w:rsidRPr="00401F4E">
        <w:rPr>
          <w:rFonts w:ascii="Arial" w:hAnsi="Arial"/>
          <w:sz w:val="24"/>
        </w:rPr>
        <w:t>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00A79D1D" w14:textId="77777777" w:rsidR="00AF70A8" w:rsidRPr="00401F4E" w:rsidRDefault="00AF70A8" w:rsidP="00A953AF">
      <w:pPr>
        <w:spacing w:after="120"/>
        <w:jc w:val="both"/>
        <w:rPr>
          <w:rFonts w:ascii="Arial" w:hAnsi="Arial"/>
          <w:sz w:val="24"/>
        </w:rPr>
      </w:pPr>
      <w:r w:rsidRPr="00401F4E">
        <w:rPr>
          <w:rFonts w:ascii="Arial" w:hAnsi="Arial"/>
          <w:sz w:val="24"/>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39431E3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t xml:space="preserve">Come sconosciuti, eppure notissimi; come moribondi, e invece viviamo; come puniti, ma non uccisi. </w:t>
      </w:r>
      <w:r w:rsidRPr="00401F4E">
        <w:rPr>
          <w:rFonts w:ascii="Arial" w:hAnsi="Arial"/>
          <w:sz w:val="24"/>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5EEB75DB" w14:textId="64ED27ED" w:rsidR="00AF70A8" w:rsidRPr="00401F4E" w:rsidRDefault="00AF70A8" w:rsidP="00A953AF">
      <w:pPr>
        <w:spacing w:after="120"/>
        <w:jc w:val="both"/>
        <w:rPr>
          <w:rFonts w:ascii="Arial" w:hAnsi="Arial"/>
          <w:sz w:val="24"/>
        </w:rPr>
      </w:pPr>
      <w:r w:rsidRPr="00401F4E">
        <w:rPr>
          <w:rFonts w:ascii="Arial" w:hAnsi="Arial"/>
          <w:sz w:val="24"/>
        </w:rPr>
        <w:t>Seconda tentazione: essere visti come moribondi, cioè incapaci di operare qualcosa. Oggi si direbbe: “Vecchi, decrepiti, non adeguati al tempo e alla mentalità del mondo, fuori della modernità, con linguaggio inadeguato”.</w:t>
      </w:r>
      <w:r w:rsidR="00401F4E">
        <w:rPr>
          <w:rFonts w:ascii="Arial" w:hAnsi="Arial"/>
          <w:sz w:val="24"/>
        </w:rPr>
        <w:t xml:space="preserve"> </w:t>
      </w:r>
      <w:r w:rsidRPr="00401F4E">
        <w:rPr>
          <w:rFonts w:ascii="Arial" w:hAnsi="Arial"/>
          <w:sz w:val="24"/>
        </w:rPr>
        <w:t xml:space="preserve">Il mondo può anche vedere l’Apostolo del Signore moribondo, ma lui vive nello Spirito </w:t>
      </w:r>
      <w:r w:rsidRPr="00401F4E">
        <w:rPr>
          <w:rFonts w:ascii="Arial" w:hAnsi="Arial"/>
          <w:sz w:val="24"/>
        </w:rPr>
        <w:lastRenderedPageBreak/>
        <w:t>Santo e in Cristo e annunzia la Parola di Cristo secondo la verità dello Spirito Santo. Chi è vivo per il mondo, è morto. Chi è morto per il mondo, è vivo.</w:t>
      </w:r>
    </w:p>
    <w:p w14:paraId="0A152F40" w14:textId="77777777" w:rsidR="00AF70A8" w:rsidRPr="00401F4E" w:rsidRDefault="00AF70A8" w:rsidP="00A953AF">
      <w:pPr>
        <w:spacing w:after="120"/>
        <w:jc w:val="both"/>
        <w:rPr>
          <w:rFonts w:ascii="Arial" w:hAnsi="Arial"/>
          <w:sz w:val="24"/>
        </w:rPr>
      </w:pPr>
      <w:r w:rsidRPr="00401F4E">
        <w:rPr>
          <w:rFonts w:ascii="Arial" w:hAnsi="Arial"/>
          <w:sz w:val="24"/>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69C251C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EC96ECE"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70ACB14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szCs w:val="24"/>
        </w:rPr>
        <w:t xml:space="preserve">Come afflitti, ma sempre lieti; come poveri, ma capaci di arricchire molti; come gente che non ha nulla e invece possediamo tutto! </w:t>
      </w:r>
      <w:r w:rsidRPr="00401F4E">
        <w:rPr>
          <w:rFonts w:ascii="Arial" w:hAnsi="Arial"/>
          <w:sz w:val="24"/>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2C1A8FFF" w14:textId="179A84D6" w:rsidR="00AF70A8" w:rsidRPr="00401F4E" w:rsidRDefault="00AF70A8" w:rsidP="00A953AF">
      <w:pPr>
        <w:spacing w:after="120"/>
        <w:jc w:val="both"/>
        <w:rPr>
          <w:rFonts w:ascii="Arial" w:hAnsi="Arial"/>
          <w:sz w:val="24"/>
        </w:rPr>
      </w:pPr>
      <w:r w:rsidRPr="00401F4E">
        <w:rPr>
          <w:rFonts w:ascii="Arial" w:hAnsi="Arial"/>
          <w:sz w:val="24"/>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w:t>
      </w:r>
      <w:r w:rsidR="00401F4E">
        <w:rPr>
          <w:rFonts w:ascii="Arial" w:hAnsi="Arial"/>
          <w:sz w:val="24"/>
        </w:rPr>
        <w:t xml:space="preserve"> </w:t>
      </w:r>
      <w:r w:rsidRPr="00401F4E">
        <w:rPr>
          <w:rFonts w:ascii="Arial" w:hAnsi="Arial"/>
          <w:sz w:val="24"/>
        </w:rPr>
        <w:t xml:space="preserve">Quando si è nella più grande povertà materiale, occorre una grande fede nel proprio ministero per </w:t>
      </w:r>
      <w:r w:rsidRPr="00401F4E">
        <w:rPr>
          <w:rFonts w:ascii="Arial" w:hAnsi="Arial"/>
          <w:sz w:val="24"/>
        </w:rPr>
        <w:lastRenderedPageBreak/>
        <w:t>vedersi e pensarsi capaci di arricchire molti. Senza fede in Cristo, nello Spirito Santo, nella Parola, si vedrà solo povertà e miseria.</w:t>
      </w:r>
    </w:p>
    <w:p w14:paraId="1212E5F5" w14:textId="375C6B04" w:rsidR="00AF70A8" w:rsidRPr="00401F4E" w:rsidRDefault="00AF70A8" w:rsidP="00A953AF">
      <w:pPr>
        <w:spacing w:after="120"/>
        <w:jc w:val="both"/>
        <w:rPr>
          <w:rFonts w:ascii="Arial" w:hAnsi="Arial"/>
          <w:sz w:val="24"/>
        </w:rPr>
      </w:pPr>
      <w:r w:rsidRPr="00401F4E">
        <w:rPr>
          <w:rFonts w:ascii="Arial" w:hAnsi="Arial"/>
          <w:sz w:val="24"/>
        </w:rPr>
        <w:t>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w:t>
      </w:r>
      <w:r w:rsidR="00401F4E">
        <w:rPr>
          <w:rFonts w:ascii="Arial" w:hAnsi="Arial"/>
          <w:sz w:val="24"/>
        </w:rPr>
        <w:t xml:space="preserve"> </w:t>
      </w:r>
      <w:r w:rsidRPr="00401F4E">
        <w:rPr>
          <w:rFonts w:ascii="Arial" w:hAnsi="Arial"/>
          <w:sz w:val="24"/>
        </w:rPr>
        <w:t xml:space="preserve">O il missionario del Vangelo rinnova ogni giorno questa visione soprannaturale, o presto lui cadrà dal compiere secondo verità l’annuncio del Vangelo. Satana lo sedurrà con queste e altre tentazioni e lui diverrà ministro di se stesso. </w:t>
      </w:r>
    </w:p>
    <w:p w14:paraId="7A0CA3F1" w14:textId="77777777" w:rsidR="00AF70A8" w:rsidRPr="001B26E3" w:rsidRDefault="00AF70A8" w:rsidP="00A953AF">
      <w:pPr>
        <w:spacing w:after="120"/>
        <w:jc w:val="both"/>
        <w:rPr>
          <w:rFonts w:ascii="Arial" w:hAnsi="Arial"/>
          <w:sz w:val="24"/>
        </w:rPr>
      </w:pPr>
      <w:r w:rsidRPr="001B26E3">
        <w:rPr>
          <w:rFonts w:ascii="Arial" w:hAnsi="Arial"/>
          <w:b/>
          <w:bCs/>
          <w:sz w:val="24"/>
        </w:rPr>
        <w:t>Nel mistero del buon esempio.</w:t>
      </w:r>
      <w:r w:rsidRPr="001B26E3">
        <w:rPr>
          <w:rFonts w:ascii="Arial" w:hAnsi="Arial"/>
          <w:sz w:val="24"/>
        </w:rPr>
        <w:t xml:space="preserve"> 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natura. Avverrebbe un altissimo tradimento e rinnegamento della sua partecipazione della natura divina.</w:t>
      </w:r>
    </w:p>
    <w:p w14:paraId="51FA60BE" w14:textId="77777777" w:rsidR="00AF70A8" w:rsidRPr="001B26E3" w:rsidRDefault="00AF70A8" w:rsidP="00A953AF">
      <w:pPr>
        <w:spacing w:after="120"/>
        <w:jc w:val="both"/>
        <w:rPr>
          <w:rFonts w:ascii="Arial" w:hAnsi="Arial"/>
          <w:sz w:val="24"/>
        </w:rPr>
      </w:pPr>
      <w:r w:rsidRPr="001B26E3">
        <w:rPr>
          <w:rFonts w:ascii="Arial" w:hAnsi="Arial"/>
          <w:sz w:val="24"/>
        </w:rPr>
        <w:t>Conoscendo questa altissima verità e anche che il nostro corpo è tempio vivo dello Spirito Santo, partecipe della divina natura, inserito nel corpo di Cristo con il quale diviene un solo corpo, San Paolo chiede vigilanza. Chiede una altissima esemplarità: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0D5E2D2C" w14:textId="77777777" w:rsidR="00AF70A8" w:rsidRPr="001B26E3" w:rsidRDefault="00AF70A8" w:rsidP="00A953AF">
      <w:pPr>
        <w:spacing w:after="120"/>
        <w:jc w:val="both"/>
        <w:rPr>
          <w:rFonts w:ascii="Arial" w:hAnsi="Arial"/>
          <w:sz w:val="24"/>
        </w:rPr>
      </w:pPr>
      <w:r w:rsidRPr="001B26E3">
        <w:rPr>
          <w:rFonts w:ascii="Arial" w:hAnsi="Arial"/>
          <w:sz w:val="24"/>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0F7A3C8" w14:textId="77777777" w:rsidR="00AF70A8" w:rsidRPr="001B26E3" w:rsidRDefault="00AF70A8" w:rsidP="00A953AF">
      <w:pPr>
        <w:spacing w:after="120"/>
        <w:jc w:val="both"/>
        <w:rPr>
          <w:rFonts w:ascii="Arial" w:hAnsi="Arial"/>
          <w:sz w:val="24"/>
        </w:rPr>
      </w:pPr>
      <w:r w:rsidRPr="001B26E3">
        <w:rPr>
          <w:rFonts w:ascii="Arial" w:hAnsi="Arial"/>
          <w:sz w:val="24"/>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675335B3" w14:textId="758A99B1" w:rsidR="00AF70A8" w:rsidRPr="001B26E3" w:rsidRDefault="00AF70A8" w:rsidP="00A953AF">
      <w:pPr>
        <w:spacing w:after="120"/>
        <w:jc w:val="both"/>
        <w:rPr>
          <w:rFonts w:ascii="Arial" w:hAnsi="Arial"/>
          <w:sz w:val="24"/>
        </w:rPr>
      </w:pPr>
      <w:r w:rsidRPr="001B26E3">
        <w:rPr>
          <w:rFonts w:ascii="Arial" w:hAnsi="Arial"/>
          <w:sz w:val="24"/>
        </w:rPr>
        <w:t>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w:t>
      </w:r>
      <w:r w:rsidR="00401F4E" w:rsidRPr="001B26E3">
        <w:rPr>
          <w:rFonts w:ascii="Arial" w:hAnsi="Arial"/>
          <w:sz w:val="24"/>
        </w:rPr>
        <w:t xml:space="preserve"> </w:t>
      </w:r>
    </w:p>
    <w:p w14:paraId="7E401294" w14:textId="77777777" w:rsidR="00AF70A8" w:rsidRPr="001B26E3" w:rsidRDefault="00AF70A8" w:rsidP="00A953AF">
      <w:pPr>
        <w:spacing w:after="120"/>
        <w:jc w:val="both"/>
        <w:rPr>
          <w:rFonts w:ascii="Arial" w:hAnsi="Arial"/>
          <w:sz w:val="24"/>
        </w:rPr>
      </w:pPr>
      <w:r w:rsidRPr="001B26E3">
        <w:rPr>
          <w:rFonts w:ascii="Arial" w:hAnsi="Arial"/>
          <w:sz w:val="24"/>
        </w:rPr>
        <w:lastRenderedPageBreak/>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7B15AFF3" w14:textId="77777777" w:rsidR="00AF70A8" w:rsidRPr="001B26E3" w:rsidRDefault="00AF70A8" w:rsidP="00A953AF">
      <w:pPr>
        <w:spacing w:after="120"/>
        <w:jc w:val="both"/>
        <w:rPr>
          <w:rFonts w:ascii="Arial" w:hAnsi="Arial"/>
          <w:sz w:val="24"/>
        </w:rPr>
      </w:pPr>
      <w:r w:rsidRPr="001B26E3">
        <w:rPr>
          <w:rFonts w:ascii="Arial" w:hAnsi="Arial"/>
          <w:sz w:val="24"/>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0A0BE49B" w14:textId="77777777" w:rsidR="00AF70A8" w:rsidRPr="001B26E3" w:rsidRDefault="00AF70A8" w:rsidP="00A953AF">
      <w:pPr>
        <w:spacing w:after="120"/>
        <w:jc w:val="both"/>
        <w:rPr>
          <w:rFonts w:ascii="Arial" w:hAnsi="Arial"/>
          <w:sz w:val="24"/>
        </w:rPr>
      </w:pPr>
      <w:r w:rsidRPr="001B26E3">
        <w:rPr>
          <w:rFonts w:ascii="Arial" w:hAnsi="Arial"/>
          <w:sz w:val="24"/>
        </w:rPr>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054DD45F" w14:textId="77777777" w:rsidR="00AF70A8" w:rsidRPr="001B26E3" w:rsidRDefault="00AF70A8" w:rsidP="00A953AF">
      <w:pPr>
        <w:spacing w:after="120"/>
        <w:jc w:val="both"/>
        <w:rPr>
          <w:rFonts w:ascii="Arial" w:hAnsi="Arial"/>
          <w:sz w:val="24"/>
        </w:rPr>
      </w:pPr>
      <w:r w:rsidRPr="001B26E3">
        <w:rPr>
          <w:rFonts w:ascii="Arial" w:hAnsi="Arial"/>
          <w:sz w:val="24"/>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15D8ED9F" w14:textId="77777777" w:rsidR="00AF70A8" w:rsidRPr="001B26E3" w:rsidRDefault="00AF70A8" w:rsidP="00A953AF">
      <w:pPr>
        <w:spacing w:after="120"/>
        <w:jc w:val="both"/>
        <w:rPr>
          <w:rFonts w:ascii="Arial" w:hAnsi="Arial"/>
          <w:sz w:val="24"/>
        </w:rPr>
      </w:pPr>
      <w:r w:rsidRPr="001B26E3">
        <w:rPr>
          <w:rFonts w:ascii="Arial" w:hAnsi="Arial"/>
          <w:sz w:val="24"/>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3E20AD93" w14:textId="77777777" w:rsidR="00AF70A8" w:rsidRPr="001B26E3" w:rsidRDefault="00AF70A8" w:rsidP="00A953AF">
      <w:pPr>
        <w:spacing w:after="120"/>
        <w:jc w:val="both"/>
        <w:rPr>
          <w:rFonts w:ascii="Arial" w:hAnsi="Arial"/>
          <w:sz w:val="24"/>
        </w:rPr>
      </w:pPr>
      <w:r w:rsidRPr="001B26E3">
        <w:rPr>
          <w:rFonts w:ascii="Arial" w:hAnsi="Arial"/>
          <w:sz w:val="24"/>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06AFBED1" w14:textId="77777777" w:rsidR="00AF70A8" w:rsidRPr="001B26E3" w:rsidRDefault="00AF70A8" w:rsidP="00A953AF">
      <w:pPr>
        <w:spacing w:after="120"/>
        <w:jc w:val="both"/>
        <w:rPr>
          <w:rFonts w:ascii="Arial" w:hAnsi="Arial"/>
          <w:sz w:val="24"/>
        </w:rPr>
      </w:pPr>
      <w:r w:rsidRPr="001B26E3">
        <w:rPr>
          <w:rFonts w:ascii="Arial" w:hAnsi="Arial"/>
          <w:sz w:val="24"/>
        </w:rPr>
        <w:t xml:space="preserve">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w:t>
      </w:r>
      <w:r w:rsidRPr="001B26E3">
        <w:rPr>
          <w:rFonts w:ascii="Arial" w:hAnsi="Arial"/>
          <w:sz w:val="24"/>
        </w:rPr>
        <w:lastRenderedPageBreak/>
        <w:t>ogni pensiero degli uomini. Tutti oggi per conquistare i cristiani si dichiarano cristiani. Sono però cristiani senza Cristo, perché cristiani senza Vangelo.</w:t>
      </w:r>
    </w:p>
    <w:p w14:paraId="1F38064F" w14:textId="77777777" w:rsidR="00AF70A8" w:rsidRPr="001B26E3" w:rsidRDefault="00AF70A8" w:rsidP="00A953AF">
      <w:pPr>
        <w:spacing w:after="120"/>
        <w:jc w:val="both"/>
        <w:rPr>
          <w:rFonts w:ascii="Arial" w:hAnsi="Arial"/>
          <w:sz w:val="24"/>
        </w:rPr>
      </w:pPr>
      <w:r w:rsidRPr="001B26E3">
        <w:rPr>
          <w:rFonts w:ascii="Arial" w:hAnsi="Arial"/>
          <w:sz w:val="24"/>
        </w:rPr>
        <w:t>Sono cristiani senza verità, senza obbedienza, senza fede, senza giustizia, senza carità, senza speranza. Sono cristiani coltivatori di ogni immoralità e vizio. Sono il mondo con le vesti cristiane per ingannare ogni discepolo di Cristo.</w:t>
      </w:r>
    </w:p>
    <w:p w14:paraId="4356C8E2" w14:textId="180A8DED" w:rsidR="00AF70A8" w:rsidRPr="001B26E3" w:rsidRDefault="00AF70A8" w:rsidP="00A953AF">
      <w:pPr>
        <w:spacing w:after="120"/>
        <w:jc w:val="both"/>
        <w:rPr>
          <w:rFonts w:ascii="Arial" w:hAnsi="Arial"/>
          <w:sz w:val="24"/>
        </w:rPr>
      </w:pPr>
      <w:r w:rsidRPr="001B26E3">
        <w:rPr>
          <w:rFonts w:ascii="Arial" w:hAnsi="Arial"/>
          <w:b/>
          <w:bCs/>
          <w:sz w:val="24"/>
        </w:rPr>
        <w:t>Vangelo scritto e Vangelo vivente: un solo Vangelo</w:t>
      </w:r>
      <w:r w:rsidRPr="001B26E3">
        <w:rPr>
          <w:rFonts w:ascii="Arial" w:hAnsi="Arial"/>
          <w:sz w:val="24"/>
        </w:rPr>
        <w:t>.</w:t>
      </w:r>
      <w:r w:rsidR="00401F4E" w:rsidRPr="001B26E3">
        <w:rPr>
          <w:rFonts w:ascii="Arial" w:hAnsi="Arial"/>
          <w:sz w:val="24"/>
        </w:rPr>
        <w:t xml:space="preserve"> </w:t>
      </w:r>
      <w:r w:rsidRPr="001B26E3">
        <w:rPr>
          <w:rFonts w:ascii="Arial" w:hAnsi="Arial"/>
          <w:sz w:val="24"/>
        </w:rPr>
        <w:t>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73656B2D" w14:textId="77777777" w:rsidR="00AF70A8" w:rsidRPr="001B26E3" w:rsidRDefault="00AF70A8" w:rsidP="00A953AF">
      <w:pPr>
        <w:spacing w:after="120"/>
        <w:jc w:val="both"/>
        <w:rPr>
          <w:rFonts w:ascii="Arial" w:hAnsi="Arial"/>
          <w:sz w:val="24"/>
        </w:rPr>
      </w:pPr>
      <w:r w:rsidRPr="001B26E3">
        <w:rPr>
          <w:rFonts w:ascii="Arial" w:hAnsi="Arial"/>
          <w:sz w:val="24"/>
        </w:rPr>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14CD9ED4" w14:textId="77777777" w:rsidR="00AF70A8" w:rsidRPr="001B26E3" w:rsidRDefault="00AF70A8" w:rsidP="00A953AF">
      <w:pPr>
        <w:spacing w:after="120"/>
        <w:jc w:val="both"/>
        <w:rPr>
          <w:rFonts w:ascii="Arial" w:hAnsi="Arial"/>
          <w:sz w:val="24"/>
        </w:rPr>
      </w:pPr>
      <w:r w:rsidRPr="001B26E3">
        <w:rPr>
          <w:rFonts w:ascii="Arial" w:hAnsi="Arial"/>
          <w:sz w:val="24"/>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2F52D9B3" w14:textId="77777777" w:rsidR="00AF70A8" w:rsidRPr="001B26E3" w:rsidRDefault="00AF70A8" w:rsidP="00A953AF">
      <w:pPr>
        <w:spacing w:after="120"/>
        <w:jc w:val="both"/>
        <w:rPr>
          <w:rFonts w:ascii="Arial" w:hAnsi="Arial"/>
          <w:sz w:val="24"/>
        </w:rPr>
      </w:pPr>
      <w:r w:rsidRPr="001B26E3">
        <w:rPr>
          <w:rFonts w:ascii="Arial" w:hAnsi="Arial"/>
          <w:sz w:val="24"/>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187661BA" w14:textId="77777777" w:rsidR="00AF70A8" w:rsidRPr="001B26E3" w:rsidRDefault="00AF70A8" w:rsidP="00A953AF">
      <w:pPr>
        <w:spacing w:after="120"/>
        <w:jc w:val="both"/>
        <w:rPr>
          <w:rFonts w:ascii="Arial" w:hAnsi="Arial"/>
          <w:sz w:val="24"/>
        </w:rPr>
      </w:pPr>
      <w:r w:rsidRPr="001B26E3">
        <w:rPr>
          <w:rFonts w:ascii="Arial" w:hAnsi="Arial"/>
          <w:sz w:val="24"/>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108FCACE" w14:textId="77777777" w:rsidR="00AF70A8" w:rsidRPr="001B26E3" w:rsidRDefault="00AF70A8" w:rsidP="00A953AF">
      <w:pPr>
        <w:spacing w:after="120"/>
        <w:jc w:val="both"/>
        <w:rPr>
          <w:rFonts w:ascii="Arial" w:hAnsi="Arial"/>
          <w:sz w:val="24"/>
        </w:rPr>
      </w:pPr>
      <w:r w:rsidRPr="001B26E3">
        <w:rPr>
          <w:rFonts w:ascii="Arial" w:hAnsi="Arial"/>
          <w:sz w:val="24"/>
        </w:rPr>
        <w:t xml:space="preserve">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w:t>
      </w:r>
      <w:r w:rsidRPr="001B26E3">
        <w:rPr>
          <w:rFonts w:ascii="Arial" w:hAnsi="Arial"/>
          <w:sz w:val="24"/>
        </w:rPr>
        <w:lastRenderedPageBreak/>
        <w:t>Signore è con lui e sarà con lui. Chi è piantato nel Signore, mai verrà meno. Sempre sarà fermo nell’obbedienza, nella fede, nell’ascolto, nella giustizia, nella speranza. Tutto però è dalla coscienza, dalla scienza, dalla sapienza del ministro.</w:t>
      </w:r>
    </w:p>
    <w:p w14:paraId="7763F715" w14:textId="77777777" w:rsidR="00AF70A8" w:rsidRPr="001B26E3" w:rsidRDefault="00AF70A8" w:rsidP="00A953AF">
      <w:pPr>
        <w:spacing w:after="120"/>
        <w:jc w:val="both"/>
        <w:rPr>
          <w:rFonts w:ascii="Arial" w:hAnsi="Arial"/>
          <w:sz w:val="24"/>
        </w:rPr>
      </w:pPr>
      <w:r w:rsidRPr="001B26E3">
        <w:rPr>
          <w:rFonts w:ascii="Arial" w:hAnsi="Arial"/>
          <w:sz w:val="24"/>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510ACDF3" w14:textId="77777777" w:rsidR="00AF70A8" w:rsidRPr="001B26E3" w:rsidRDefault="00AF70A8" w:rsidP="00A953AF">
      <w:pPr>
        <w:spacing w:after="120"/>
        <w:jc w:val="both"/>
        <w:rPr>
          <w:rFonts w:ascii="Arial" w:hAnsi="Arial"/>
          <w:sz w:val="24"/>
        </w:rPr>
      </w:pPr>
      <w:r w:rsidRPr="001B26E3">
        <w:rPr>
          <w:rFonts w:ascii="Arial" w:hAnsi="Arial"/>
          <w:sz w:val="24"/>
        </w:rPr>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268BBDB8" w14:textId="77777777" w:rsidR="00AF70A8" w:rsidRPr="001B26E3" w:rsidRDefault="00AF70A8" w:rsidP="00A953AF">
      <w:pPr>
        <w:spacing w:after="120"/>
        <w:jc w:val="both"/>
        <w:rPr>
          <w:rFonts w:ascii="Arial" w:hAnsi="Arial"/>
          <w:sz w:val="24"/>
        </w:rPr>
      </w:pPr>
      <w:r w:rsidRPr="001B26E3">
        <w:rPr>
          <w:rFonts w:ascii="Arial" w:hAnsi="Arial"/>
          <w:sz w:val="24"/>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59F9F889" w14:textId="77777777" w:rsidR="00AF70A8" w:rsidRPr="001B26E3" w:rsidRDefault="00AF70A8" w:rsidP="00A953AF">
      <w:pPr>
        <w:spacing w:after="120"/>
        <w:jc w:val="both"/>
        <w:rPr>
          <w:rFonts w:ascii="Arial" w:hAnsi="Arial"/>
          <w:sz w:val="24"/>
        </w:rPr>
      </w:pPr>
      <w:r w:rsidRPr="001B26E3">
        <w:rPr>
          <w:rFonts w:ascii="Arial" w:hAnsi="Arial"/>
          <w:sz w:val="24"/>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65C07E8D" w14:textId="77777777" w:rsidR="00AF70A8" w:rsidRPr="001B26E3" w:rsidRDefault="00AF70A8" w:rsidP="00A953AF">
      <w:pPr>
        <w:spacing w:after="120"/>
        <w:jc w:val="both"/>
        <w:rPr>
          <w:rFonts w:ascii="Arial" w:hAnsi="Arial"/>
          <w:sz w:val="24"/>
        </w:rPr>
      </w:pPr>
      <w:r w:rsidRPr="001B26E3">
        <w:rPr>
          <w:rFonts w:ascii="Arial" w:hAnsi="Arial"/>
          <w:sz w:val="24"/>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24C3DECF" w14:textId="77777777" w:rsidR="00AF70A8" w:rsidRPr="001B26E3" w:rsidRDefault="00AF70A8" w:rsidP="00A953AF">
      <w:pPr>
        <w:spacing w:after="120"/>
        <w:jc w:val="both"/>
        <w:rPr>
          <w:rFonts w:ascii="Arial" w:hAnsi="Arial"/>
          <w:sz w:val="24"/>
        </w:rPr>
      </w:pPr>
      <w:r w:rsidRPr="001B26E3">
        <w:rPr>
          <w:rFonts w:ascii="Arial" w:hAnsi="Arial"/>
          <w:sz w:val="24"/>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09478125" w14:textId="77777777" w:rsidR="00AF70A8" w:rsidRPr="001B26E3" w:rsidRDefault="00AF70A8" w:rsidP="00A953AF">
      <w:pPr>
        <w:spacing w:after="120"/>
        <w:jc w:val="both"/>
        <w:rPr>
          <w:rFonts w:ascii="Arial" w:hAnsi="Arial"/>
          <w:sz w:val="24"/>
        </w:rPr>
      </w:pPr>
      <w:r w:rsidRPr="001B26E3">
        <w:rPr>
          <w:rFonts w:ascii="Arial" w:hAnsi="Arial"/>
          <w:sz w:val="24"/>
        </w:rPr>
        <w:lastRenderedPageBreak/>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17322908" w14:textId="77777777" w:rsidR="00AF70A8" w:rsidRPr="001B26E3" w:rsidRDefault="00AF70A8" w:rsidP="00A953AF">
      <w:pPr>
        <w:spacing w:after="120"/>
        <w:jc w:val="both"/>
        <w:rPr>
          <w:rFonts w:ascii="Arial" w:hAnsi="Arial"/>
          <w:sz w:val="24"/>
        </w:rPr>
      </w:pPr>
      <w:r w:rsidRPr="001B26E3">
        <w:rPr>
          <w:rFonts w:ascii="Arial" w:hAnsi="Arial"/>
          <w:sz w:val="24"/>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7A5CE168" w14:textId="77777777" w:rsidR="00AF70A8" w:rsidRPr="001B26E3" w:rsidRDefault="00AF70A8" w:rsidP="00A953AF">
      <w:pPr>
        <w:spacing w:after="120"/>
        <w:jc w:val="both"/>
        <w:rPr>
          <w:rFonts w:ascii="Arial" w:hAnsi="Arial"/>
          <w:sz w:val="24"/>
        </w:rPr>
      </w:pPr>
      <w:r w:rsidRPr="001B26E3">
        <w:rPr>
          <w:rFonts w:ascii="Arial" w:hAnsi="Arial"/>
          <w:sz w:val="24"/>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58405A40" w14:textId="77777777" w:rsidR="00AF70A8" w:rsidRPr="001B26E3" w:rsidRDefault="00AF70A8" w:rsidP="00A953AF">
      <w:pPr>
        <w:spacing w:after="120"/>
        <w:jc w:val="both"/>
        <w:rPr>
          <w:rFonts w:ascii="Arial" w:hAnsi="Arial"/>
          <w:sz w:val="24"/>
        </w:rPr>
      </w:pPr>
      <w:r w:rsidRPr="001B26E3">
        <w:rPr>
          <w:rFonts w:ascii="Arial" w:hAnsi="Arial"/>
          <w:sz w:val="24"/>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37D332AD" w14:textId="034C10E5" w:rsidR="00AF70A8" w:rsidRPr="001B26E3" w:rsidRDefault="00AF70A8" w:rsidP="00A953AF">
      <w:pPr>
        <w:spacing w:after="120"/>
        <w:jc w:val="both"/>
        <w:rPr>
          <w:rFonts w:ascii="Arial" w:hAnsi="Arial"/>
          <w:sz w:val="24"/>
        </w:rPr>
      </w:pPr>
      <w:r w:rsidRPr="001B26E3">
        <w:rPr>
          <w:rFonts w:ascii="Arial" w:hAnsi="Arial"/>
          <w:sz w:val="24"/>
        </w:rPr>
        <w:t>Lo vuole tramortire perché non annunzi più il Vangelo. A volte gli fa sentire un coro di voci stonate perché anche lui si senta stonato e fuori coro. Oggi questa tecnica è molto usata da Satana. C’è qualche discepolo di Gesù che crede nel Vangelo e lo annunzia secondo verità?</w:t>
      </w:r>
      <w:r w:rsidR="00401F4E" w:rsidRPr="001B26E3">
        <w:rPr>
          <w:rFonts w:ascii="Arial" w:hAnsi="Arial"/>
          <w:sz w:val="24"/>
        </w:rPr>
        <w:t xml:space="preserve"> </w:t>
      </w:r>
      <w:r w:rsidRPr="001B26E3">
        <w:rPr>
          <w:rFonts w:ascii="Arial" w:hAnsi="Arial"/>
          <w:sz w:val="24"/>
        </w:rPr>
        <w:t xml:space="preserve">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3C4BE021" w14:textId="77777777" w:rsidR="00AF70A8" w:rsidRPr="001B26E3" w:rsidRDefault="00AF70A8" w:rsidP="00A953AF">
      <w:pPr>
        <w:spacing w:after="120"/>
        <w:jc w:val="both"/>
        <w:rPr>
          <w:rFonts w:ascii="Arial" w:hAnsi="Arial"/>
          <w:sz w:val="24"/>
        </w:rPr>
      </w:pPr>
      <w:r w:rsidRPr="001B26E3">
        <w:rPr>
          <w:rFonts w:ascii="Arial" w:hAnsi="Arial"/>
          <w:sz w:val="24"/>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45E21E31" w14:textId="77777777" w:rsidR="00AF70A8" w:rsidRPr="001B26E3" w:rsidRDefault="00AF70A8" w:rsidP="00A953AF">
      <w:pPr>
        <w:spacing w:after="120"/>
        <w:jc w:val="both"/>
        <w:rPr>
          <w:rFonts w:ascii="Arial" w:hAnsi="Arial"/>
          <w:sz w:val="24"/>
        </w:rPr>
      </w:pPr>
      <w:r w:rsidRPr="001B26E3">
        <w:rPr>
          <w:rFonts w:ascii="Arial" w:hAnsi="Arial"/>
          <w:sz w:val="24"/>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w:t>
      </w:r>
      <w:r w:rsidRPr="001B26E3">
        <w:rPr>
          <w:rFonts w:ascii="Arial" w:hAnsi="Arial"/>
          <w:sz w:val="24"/>
        </w:rPr>
        <w:lastRenderedPageBreak/>
        <w:t xml:space="preserve">vento che agitano, dalle chimere che inseguono, dalle invenzioni del loro cuore. È questa una notorietà mondana, spesso anche diabolica e satanica. È una notorietà che non dona salvezza. Diversa è la notorietà di cui parla l’Apostolo. </w:t>
      </w:r>
    </w:p>
    <w:p w14:paraId="0EAD0D3A" w14:textId="77777777" w:rsidR="00AF70A8" w:rsidRPr="001B26E3" w:rsidRDefault="00AF70A8" w:rsidP="00A953AF">
      <w:pPr>
        <w:spacing w:after="120"/>
        <w:jc w:val="both"/>
        <w:rPr>
          <w:rFonts w:ascii="Arial" w:hAnsi="Arial"/>
          <w:sz w:val="24"/>
        </w:rPr>
      </w:pPr>
      <w:r w:rsidRPr="001B26E3">
        <w:rPr>
          <w:rFonts w:ascii="Arial" w:hAnsi="Arial"/>
          <w:sz w:val="24"/>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1FE1323B" w14:textId="77777777" w:rsidR="00AF70A8" w:rsidRPr="001B26E3" w:rsidRDefault="00AF70A8" w:rsidP="00A953AF">
      <w:pPr>
        <w:spacing w:after="120"/>
        <w:jc w:val="both"/>
        <w:rPr>
          <w:rFonts w:ascii="Arial" w:hAnsi="Arial"/>
          <w:sz w:val="24"/>
        </w:rPr>
      </w:pPr>
      <w:r w:rsidRPr="001B26E3">
        <w:rPr>
          <w:rFonts w:ascii="Arial" w:hAnsi="Arial"/>
          <w:sz w:val="24"/>
        </w:rPr>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1D50B1D7" w14:textId="77777777" w:rsidR="00AF70A8" w:rsidRPr="001B26E3" w:rsidRDefault="00AF70A8" w:rsidP="00A953AF">
      <w:pPr>
        <w:spacing w:after="120"/>
        <w:jc w:val="both"/>
        <w:rPr>
          <w:rFonts w:ascii="Arial" w:hAnsi="Arial"/>
          <w:sz w:val="24"/>
        </w:rPr>
      </w:pPr>
      <w:r w:rsidRPr="001B26E3">
        <w:rPr>
          <w:rFonts w:ascii="Arial" w:hAnsi="Arial"/>
          <w:sz w:val="24"/>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3BC3459F" w14:textId="77777777" w:rsidR="00AF70A8" w:rsidRPr="001B26E3" w:rsidRDefault="00AF70A8" w:rsidP="00A953AF">
      <w:pPr>
        <w:spacing w:after="120"/>
        <w:jc w:val="both"/>
        <w:rPr>
          <w:rFonts w:ascii="Arial" w:hAnsi="Arial"/>
          <w:sz w:val="24"/>
        </w:rPr>
      </w:pPr>
      <w:r w:rsidRPr="001B26E3">
        <w:rPr>
          <w:rFonts w:ascii="Arial" w:hAnsi="Arial"/>
          <w:sz w:val="24"/>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4D52A74C" w14:textId="77777777" w:rsidR="00AF70A8" w:rsidRPr="001B26E3" w:rsidRDefault="00AF70A8" w:rsidP="00A953AF">
      <w:pPr>
        <w:spacing w:after="120"/>
        <w:jc w:val="both"/>
        <w:rPr>
          <w:rFonts w:ascii="Arial" w:hAnsi="Arial"/>
          <w:sz w:val="24"/>
        </w:rPr>
      </w:pPr>
      <w:r w:rsidRPr="001B26E3">
        <w:rPr>
          <w:rFonts w:ascii="Arial" w:hAnsi="Arial"/>
          <w:sz w:val="24"/>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76E8F3D6" w14:textId="77777777" w:rsidR="00AF70A8" w:rsidRPr="001B26E3" w:rsidRDefault="00AF70A8" w:rsidP="00A953AF">
      <w:pPr>
        <w:spacing w:after="120"/>
        <w:jc w:val="both"/>
        <w:rPr>
          <w:rFonts w:ascii="Arial" w:hAnsi="Arial"/>
          <w:sz w:val="24"/>
        </w:rPr>
      </w:pPr>
      <w:r w:rsidRPr="001B26E3">
        <w:rPr>
          <w:rFonts w:ascii="Arial" w:hAnsi="Arial"/>
          <w:sz w:val="24"/>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61DF41CA" w14:textId="77777777" w:rsidR="00AF70A8" w:rsidRPr="001B26E3" w:rsidRDefault="00AF70A8" w:rsidP="00A953AF">
      <w:pPr>
        <w:spacing w:after="120"/>
        <w:jc w:val="both"/>
        <w:rPr>
          <w:rFonts w:ascii="Arial" w:hAnsi="Arial"/>
          <w:sz w:val="24"/>
        </w:rPr>
      </w:pPr>
      <w:r w:rsidRPr="001B26E3">
        <w:rPr>
          <w:rFonts w:ascii="Arial" w:hAnsi="Arial"/>
          <w:sz w:val="24"/>
        </w:rPr>
        <w:lastRenderedPageBreak/>
        <w:t>Madre di Dio, Angeli, Santi, fate che ogni apostolo di Cristo Gesù e ogni suo discepolo vivano la loro missione con scienza e coscienza retta. Essi sono da Cristo e sono chiamati a vivere in Cristo, per Cristo, con Cristo, oggi e sempre.</w:t>
      </w:r>
    </w:p>
    <w:p w14:paraId="4CEBD5B2"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Gesù dice ai suoi Apostoli: </w:t>
      </w:r>
      <w:r w:rsidRPr="00401F4E">
        <w:rPr>
          <w:rFonts w:ascii="Arial" w:hAnsi="Arial" w:cs="Arial"/>
          <w:i/>
          <w:iCs/>
          <w:sz w:val="24"/>
          <w:szCs w:val="24"/>
        </w:rPr>
        <w:t>“Vi ho dato l’esempio perché come ho fatto io facciate anche voi”</w:t>
      </w:r>
      <w:r w:rsidRPr="00401F4E">
        <w:rPr>
          <w:rFonts w:ascii="Arial" w:hAnsi="Arial" w:cs="Arial"/>
          <w:sz w:val="24"/>
          <w:szCs w:val="24"/>
        </w:rPr>
        <w:t xml:space="preserve">. L’Apostolo Paolo dice ad ogni cristiano: </w:t>
      </w:r>
      <w:r w:rsidRPr="00401F4E">
        <w:rPr>
          <w:rFonts w:ascii="Arial" w:hAnsi="Arial" w:cs="Arial"/>
          <w:i/>
          <w:iCs/>
          <w:sz w:val="24"/>
          <w:szCs w:val="24"/>
        </w:rPr>
        <w:t>“Imitate in me ciò che io imito di Cristo Gesù”</w:t>
      </w:r>
      <w:r w:rsidRPr="00401F4E">
        <w:rPr>
          <w:rFonts w:ascii="Arial" w:hAnsi="Arial" w:cs="Arial"/>
          <w:sz w:val="24"/>
          <w:szCs w:val="24"/>
        </w:rPr>
        <w:t xml:space="preserve">. Ogni cristiano è obbligato a dire ad ogni altro uomo, cristiano e non cristiano: </w:t>
      </w:r>
      <w:r w:rsidRPr="00401F4E">
        <w:rPr>
          <w:rFonts w:ascii="Arial" w:hAnsi="Arial" w:cs="Arial"/>
          <w:i/>
          <w:iCs/>
          <w:sz w:val="24"/>
          <w:szCs w:val="24"/>
        </w:rPr>
        <w:t>“Imitate in me ciò che io vivo del Vangelo”</w:t>
      </w:r>
      <w:r w:rsidRPr="00401F4E">
        <w:rPr>
          <w:rFonts w:ascii="Arial" w:hAnsi="Arial" w:cs="Arial"/>
          <w:sz w:val="24"/>
          <w:szCs w:val="24"/>
        </w:rPr>
        <w:t xml:space="preserve">. Ma lui è chiamato a vivere tutto il Vangelo per essere imitato in tutto il Vangelo. </w:t>
      </w:r>
    </w:p>
    <w:p w14:paraId="0E71FC69" w14:textId="77777777" w:rsidR="00AF70A8" w:rsidRPr="00401F4E" w:rsidRDefault="00AF70A8" w:rsidP="00A953AF">
      <w:pPr>
        <w:spacing w:after="120"/>
        <w:jc w:val="both"/>
        <w:rPr>
          <w:rFonts w:ascii="Arial" w:hAnsi="Arial" w:cs="Arial"/>
          <w:i/>
          <w:iCs/>
          <w:sz w:val="24"/>
          <w:szCs w:val="24"/>
        </w:rPr>
      </w:pPr>
    </w:p>
    <w:p w14:paraId="45ED0D74" w14:textId="77777777" w:rsidR="00AF70A8" w:rsidRPr="00401F4E" w:rsidRDefault="00AF70A8" w:rsidP="00A953AF">
      <w:pPr>
        <w:pStyle w:val="Titolo3"/>
      </w:pPr>
      <w:bookmarkStart w:id="1106" w:name="_Toc133933304"/>
      <w:bookmarkStart w:id="1107" w:name="_Toc134541135"/>
      <w:bookmarkStart w:id="1108" w:name="_Toc134601301"/>
      <w:bookmarkStart w:id="1109" w:name="_Toc185515736"/>
      <w:bookmarkStart w:id="1110" w:name="_Toc189053409"/>
      <w:bookmarkStart w:id="1111" w:name="_Toc193030679"/>
      <w:r w:rsidRPr="00401F4E">
        <w:t>FEDE E IMMORALITÀ</w:t>
      </w:r>
      <w:bookmarkEnd w:id="1106"/>
      <w:bookmarkEnd w:id="1107"/>
      <w:bookmarkEnd w:id="1108"/>
      <w:bookmarkEnd w:id="1109"/>
      <w:bookmarkEnd w:id="1110"/>
      <w:bookmarkEnd w:id="1111"/>
      <w:r w:rsidRPr="00401F4E">
        <w:t xml:space="preserve"> </w:t>
      </w:r>
    </w:p>
    <w:p w14:paraId="3229F5A8"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0EC1F1B2" w14:textId="77777777" w:rsidR="00AF70A8" w:rsidRPr="001B26E3" w:rsidRDefault="00AF70A8" w:rsidP="00A953AF">
      <w:pPr>
        <w:spacing w:after="120"/>
        <w:jc w:val="both"/>
        <w:rPr>
          <w:rFonts w:ascii="Arial" w:hAnsi="Arial"/>
          <w:sz w:val="24"/>
          <w:szCs w:val="24"/>
        </w:rPr>
      </w:pPr>
      <w:bookmarkStart w:id="1112" w:name="_Toc62171638"/>
      <w:r w:rsidRPr="001B26E3">
        <w:rPr>
          <w:rFonts w:ascii="Arial" w:hAnsi="Arial"/>
          <w:b/>
          <w:bCs/>
          <w:sz w:val="24"/>
        </w:rPr>
        <w:t>L’Apostolo è responsabile più che Eli</w:t>
      </w:r>
      <w:bookmarkEnd w:id="1112"/>
      <w:r w:rsidRPr="001B26E3">
        <w:rPr>
          <w:rFonts w:ascii="Arial" w:hAnsi="Arial"/>
          <w:b/>
          <w:bCs/>
          <w:sz w:val="24"/>
        </w:rPr>
        <w:t xml:space="preserve">. </w:t>
      </w:r>
      <w:r w:rsidRPr="001B26E3">
        <w:rPr>
          <w:rFonts w:ascii="Arial" w:hAnsi="Arial"/>
          <w:sz w:val="24"/>
          <w:szCs w:val="24"/>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4161EDF7"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64F2EE53"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56ADDEF0"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74E6F88"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4719A626"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3E07CF4E"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lastRenderedPageBreak/>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4CA8B276"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7ED32B82" w14:textId="77777777" w:rsidR="00AF70A8" w:rsidRPr="001B26E3" w:rsidRDefault="00AF70A8" w:rsidP="00A953AF">
      <w:pPr>
        <w:spacing w:after="120"/>
        <w:jc w:val="both"/>
        <w:rPr>
          <w:rFonts w:ascii="Arial" w:hAnsi="Arial"/>
          <w:sz w:val="24"/>
          <w:szCs w:val="24"/>
        </w:rPr>
      </w:pPr>
      <w:bookmarkStart w:id="1113" w:name="_Toc62171639"/>
      <w:r w:rsidRPr="001B26E3">
        <w:rPr>
          <w:rFonts w:ascii="Arial" w:hAnsi="Arial" w:cs="Arial"/>
          <w:b/>
          <w:bCs/>
          <w:sz w:val="24"/>
          <w:szCs w:val="28"/>
        </w:rPr>
        <w:t>L’Apostolo è responsabile di ogni falsità e menzogna</w:t>
      </w:r>
      <w:bookmarkEnd w:id="1113"/>
      <w:r w:rsidRPr="001B26E3">
        <w:rPr>
          <w:rFonts w:ascii="Arial" w:hAnsi="Arial" w:cs="Arial"/>
          <w:b/>
          <w:bCs/>
          <w:sz w:val="24"/>
          <w:szCs w:val="28"/>
        </w:rPr>
        <w:t xml:space="preserve">. </w:t>
      </w:r>
      <w:r w:rsidRPr="001B26E3">
        <w:rPr>
          <w:rFonts w:ascii="Arial" w:hAnsi="Arial"/>
          <w:sz w:val="24"/>
          <w:szCs w:val="24"/>
        </w:rPr>
        <w:t xml:space="preserve">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w:t>
      </w:r>
      <w:r w:rsidRPr="001B26E3">
        <w:rPr>
          <w:rFonts w:ascii="Arial" w:hAnsi="Arial"/>
          <w:sz w:val="24"/>
          <w:szCs w:val="24"/>
        </w:rPr>
        <w:lastRenderedPageBreak/>
        <w:t>nel cuore dei discepoli di Gesù. Sappiamo che basta un solo pensiero falso su Cristo Signore per gettare nella confusione tutta la sua Chiesa.</w:t>
      </w:r>
    </w:p>
    <w:p w14:paraId="063927D8"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59BA48A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5A814D69"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D8397D4"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2C645BF6" w14:textId="23C8DC65"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Ho procurato per loro degli invasori. “Perché ce ne stiamo seduti?</w:t>
      </w:r>
      <w:r w:rsidR="00401F4E" w:rsidRPr="001B26E3">
        <w:rPr>
          <w:rFonts w:ascii="Arial" w:hAnsi="Arial"/>
          <w:i/>
          <w:iCs/>
          <w:sz w:val="24"/>
          <w:szCs w:val="24"/>
        </w:rPr>
        <w:t xml:space="preserve"> </w:t>
      </w:r>
      <w:r w:rsidRPr="001B26E3">
        <w:rPr>
          <w:rFonts w:ascii="Arial" w:hAnsi="Arial"/>
          <w:i/>
          <w:iCs/>
          <w:sz w:val="24"/>
          <w:szCs w:val="24"/>
        </w:rPr>
        <w:t xml:space="preserve">Radunatevi ed entriamo nelle città fortificate e moriamo in esse, poiché il Signore, nostro Dio, ci fa perire. Egli ci fa bere acque avvelenate, perché abbiamo peccato contro il Signore. Aspettavamo la pace, ma non c’è alcun bene, il tempo della guarigione, ed ecco il </w:t>
      </w:r>
      <w:r w:rsidRPr="001B26E3">
        <w:rPr>
          <w:rFonts w:ascii="Arial" w:hAnsi="Arial"/>
          <w:i/>
          <w:iCs/>
          <w:sz w:val="24"/>
          <w:szCs w:val="24"/>
        </w:rPr>
        <w:lastRenderedPageBreak/>
        <w:t xml:space="preserve">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2128ABD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3054DE73" w14:textId="77777777" w:rsidR="00AF70A8" w:rsidRPr="001B26E3" w:rsidRDefault="00AF70A8" w:rsidP="00A953AF">
      <w:pPr>
        <w:spacing w:after="120"/>
        <w:jc w:val="both"/>
        <w:rPr>
          <w:rFonts w:ascii="Arial" w:hAnsi="Arial"/>
          <w:sz w:val="22"/>
        </w:rPr>
      </w:pPr>
      <w:bookmarkStart w:id="1114" w:name="_Toc62171640"/>
      <w:r w:rsidRPr="001B26E3">
        <w:rPr>
          <w:rFonts w:ascii="Arial" w:hAnsi="Arial" w:cs="Arial"/>
          <w:b/>
          <w:bCs/>
          <w:sz w:val="24"/>
          <w:szCs w:val="28"/>
        </w:rPr>
        <w:t>L’Apostolo è responsabile di ogni male sociale</w:t>
      </w:r>
      <w:bookmarkEnd w:id="1114"/>
      <w:r w:rsidRPr="001B26E3">
        <w:rPr>
          <w:rFonts w:ascii="Arial" w:hAnsi="Arial" w:cs="Arial"/>
          <w:b/>
          <w:bCs/>
          <w:sz w:val="24"/>
          <w:szCs w:val="28"/>
        </w:rPr>
        <w:t xml:space="preserve">. </w:t>
      </w:r>
      <w:r w:rsidRPr="001B26E3">
        <w:rPr>
          <w:rFonts w:ascii="Arial" w:hAnsi="Arial"/>
          <w:sz w:val="22"/>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42E6B3F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27933B43"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56555114"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w:t>
      </w:r>
      <w:r w:rsidRPr="001B26E3">
        <w:rPr>
          <w:rFonts w:ascii="Arial" w:hAnsi="Arial"/>
          <w:i/>
          <w:iCs/>
          <w:sz w:val="24"/>
          <w:szCs w:val="24"/>
        </w:rPr>
        <w:lastRenderedPageBreak/>
        <w:t>della sua iniquità. Il popolo e il sacerdote avranno la stessa sorte; li punirò per la loro condotta e li ripagherò secondo le loro azioni.</w:t>
      </w:r>
    </w:p>
    <w:p w14:paraId="2214610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02DA3D0E"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096505D3" w14:textId="1D7678E6"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Se ti prostituisci tu, Israele, non si renda colpevole Giuda. Non andate a Gàlgala, non salite a Bet-Aven, non giurate per il Signore vivente. E poiché come giovenca ribelle si ribella Israele, forse potrà pascolarlo il Signore come agnello in luoghi aperti?</w:t>
      </w:r>
      <w:r w:rsidR="00401F4E" w:rsidRPr="001B26E3">
        <w:rPr>
          <w:rFonts w:ascii="Arial" w:hAnsi="Arial"/>
          <w:i/>
          <w:iCs/>
          <w:sz w:val="24"/>
          <w:szCs w:val="24"/>
        </w:rPr>
        <w:t xml:space="preserve"> </w:t>
      </w:r>
      <w:r w:rsidRPr="001B26E3">
        <w:rPr>
          <w:rFonts w:ascii="Arial" w:hAnsi="Arial"/>
          <w:i/>
          <w:iCs/>
          <w:sz w:val="24"/>
          <w:szCs w:val="24"/>
        </w:rPr>
        <w:t xml:space="preserve">Èfraim si è alleato agli idoli: dopo essersi ubriacati si sono dati alla prostituzione, hanno preferito il disonore alla loro gloria. Un vento li travolgerà con le sue ali e si vergogneranno dei loro sacrifici (Os 4,1-19). </w:t>
      </w:r>
    </w:p>
    <w:p w14:paraId="3F848434" w14:textId="77777777" w:rsidR="00AF70A8" w:rsidRPr="001B26E3" w:rsidRDefault="00AF70A8" w:rsidP="00A953AF">
      <w:pPr>
        <w:spacing w:after="120"/>
        <w:jc w:val="both"/>
        <w:rPr>
          <w:rFonts w:ascii="Arial" w:hAnsi="Arial"/>
          <w:sz w:val="24"/>
          <w:szCs w:val="24"/>
        </w:rPr>
      </w:pPr>
      <w:bookmarkStart w:id="1115" w:name="_Toc62171641"/>
      <w:r w:rsidRPr="001B26E3">
        <w:rPr>
          <w:rFonts w:ascii="Arial" w:hAnsi="Arial" w:cs="Arial"/>
          <w:b/>
          <w:bCs/>
          <w:sz w:val="24"/>
          <w:szCs w:val="28"/>
        </w:rPr>
        <w:t>L’Apostolo è responsabile della conversione più che Giona</w:t>
      </w:r>
      <w:bookmarkEnd w:id="1115"/>
      <w:r w:rsidRPr="001B26E3">
        <w:rPr>
          <w:rFonts w:ascii="Arial" w:hAnsi="Arial" w:cs="Arial"/>
          <w:b/>
          <w:bCs/>
          <w:sz w:val="24"/>
          <w:szCs w:val="28"/>
        </w:rPr>
        <w:t xml:space="preserve">. </w:t>
      </w:r>
      <w:r w:rsidRPr="001B26E3">
        <w:rPr>
          <w:rFonts w:ascii="Arial" w:hAnsi="Arial"/>
          <w:sz w:val="24"/>
          <w:szCs w:val="24"/>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59D09FB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338C778A" w14:textId="08FD5F6F"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Fu rivolta a Giona una seconda volta questa parola del Signore: «Àlzati, va’ a Ninive, la grande città, e annuncia loro quanto ti dico». Giona si alzò e andò a Ninive secondo la parola del Signore.</w:t>
      </w:r>
      <w:r w:rsidR="00401F4E" w:rsidRPr="001B26E3">
        <w:rPr>
          <w:rFonts w:ascii="Arial" w:hAnsi="Arial"/>
          <w:i/>
          <w:iCs/>
          <w:sz w:val="24"/>
          <w:szCs w:val="24"/>
        </w:rPr>
        <w:t xml:space="preserve"> </w:t>
      </w:r>
      <w:r w:rsidRPr="001B26E3">
        <w:rPr>
          <w:rFonts w:ascii="Arial" w:hAnsi="Arial"/>
          <w:i/>
          <w:iCs/>
          <w:sz w:val="24"/>
          <w:szCs w:val="24"/>
        </w:rPr>
        <w:t xml:space="preserve">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w:t>
      </w:r>
      <w:r w:rsidRPr="001B26E3">
        <w:rPr>
          <w:rFonts w:ascii="Arial" w:hAnsi="Arial"/>
          <w:i/>
          <w:iCs/>
          <w:sz w:val="24"/>
          <w:szCs w:val="24"/>
        </w:rPr>
        <w:lastRenderedPageBreak/>
        <w:t>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w:t>
      </w:r>
      <w:r w:rsidR="00401F4E" w:rsidRPr="001B26E3">
        <w:rPr>
          <w:rFonts w:ascii="Arial" w:hAnsi="Arial"/>
          <w:i/>
          <w:iCs/>
          <w:sz w:val="24"/>
          <w:szCs w:val="24"/>
        </w:rPr>
        <w:t xml:space="preserve"> </w:t>
      </w:r>
      <w:r w:rsidRPr="001B26E3">
        <w:rPr>
          <w:rFonts w:ascii="Arial" w:hAnsi="Arial"/>
          <w:i/>
          <w:iCs/>
          <w:sz w:val="24"/>
          <w:szCs w:val="24"/>
        </w:rPr>
        <w:t xml:space="preserve">Dio vide le loro opere, che cioè si erano convertiti dalla loro condotta malvagia, e Dio si ravvide riguardo al male che aveva minacciato di fare loro e non lo </w:t>
      </w:r>
      <w:r w:rsidR="00D24EC3" w:rsidRPr="001B26E3">
        <w:rPr>
          <w:rFonts w:ascii="Arial" w:hAnsi="Arial"/>
          <w:i/>
          <w:iCs/>
          <w:sz w:val="24"/>
          <w:szCs w:val="24"/>
        </w:rPr>
        <w:t xml:space="preserve">fece </w:t>
      </w:r>
      <w:r w:rsidR="00D24EC3">
        <w:rPr>
          <w:rFonts w:ascii="Arial" w:hAnsi="Arial"/>
          <w:i/>
          <w:iCs/>
          <w:sz w:val="24"/>
          <w:szCs w:val="24"/>
        </w:rPr>
        <w:t>(</w:t>
      </w:r>
      <w:r w:rsidR="00186DF4">
        <w:rPr>
          <w:rFonts w:ascii="Arial" w:hAnsi="Arial"/>
          <w:i/>
          <w:iCs/>
          <w:sz w:val="24"/>
          <w:szCs w:val="24"/>
        </w:rPr>
        <w:t>Gen</w:t>
      </w:r>
      <w:r w:rsidRPr="001B26E3">
        <w:rPr>
          <w:rFonts w:ascii="Arial" w:hAnsi="Arial"/>
          <w:i/>
          <w:iCs/>
          <w:sz w:val="24"/>
          <w:szCs w:val="24"/>
        </w:rPr>
        <w:t xml:space="preserve"> 3,1-10). </w:t>
      </w:r>
    </w:p>
    <w:p w14:paraId="2ED2C239" w14:textId="208230F9"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w:t>
      </w:r>
      <w:r w:rsidR="00186DF4">
        <w:rPr>
          <w:rFonts w:ascii="Arial" w:hAnsi="Arial"/>
          <w:i/>
          <w:iCs/>
          <w:sz w:val="24"/>
          <w:szCs w:val="24"/>
        </w:rPr>
        <w:t xml:space="preserve"> (Gen</w:t>
      </w:r>
      <w:r w:rsidRPr="001B26E3">
        <w:rPr>
          <w:rFonts w:ascii="Arial" w:hAnsi="Arial"/>
          <w:i/>
          <w:iCs/>
          <w:sz w:val="24"/>
          <w:szCs w:val="24"/>
        </w:rPr>
        <w:t xml:space="preserve"> 4,1-11).</w:t>
      </w:r>
    </w:p>
    <w:p w14:paraId="39485479" w14:textId="4FF3F197" w:rsidR="00AF70A8" w:rsidRPr="00401F4E" w:rsidRDefault="00AF70A8" w:rsidP="00A953AF">
      <w:pPr>
        <w:spacing w:after="120"/>
        <w:jc w:val="both"/>
        <w:rPr>
          <w:rFonts w:ascii="Arial" w:hAnsi="Arial"/>
          <w:sz w:val="24"/>
          <w:szCs w:val="24"/>
        </w:rPr>
      </w:pPr>
      <w:bookmarkStart w:id="1116" w:name="_Toc62171642"/>
      <w:r w:rsidRPr="00401F4E">
        <w:rPr>
          <w:rFonts w:ascii="Arial" w:hAnsi="Arial" w:cs="Arial"/>
          <w:b/>
          <w:bCs/>
          <w:sz w:val="24"/>
          <w:szCs w:val="28"/>
        </w:rPr>
        <w:t>L’Apostolo è il responsabile della purezza del vangelo</w:t>
      </w:r>
      <w:bookmarkEnd w:id="1116"/>
      <w:r w:rsidRPr="00401F4E">
        <w:rPr>
          <w:rFonts w:ascii="Arial" w:hAnsi="Arial" w:cs="Arial"/>
          <w:b/>
          <w:bCs/>
          <w:sz w:val="24"/>
          <w:szCs w:val="28"/>
        </w:rPr>
        <w:t xml:space="preserve">. </w:t>
      </w:r>
      <w:r w:rsidRPr="00401F4E">
        <w:rPr>
          <w:rFonts w:ascii="Arial" w:hAnsi="Arial"/>
          <w:sz w:val="24"/>
          <w:szCs w:val="24"/>
        </w:rPr>
        <w:t xml:space="preserve">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w:t>
      </w:r>
      <w:r w:rsidR="00D24EC3" w:rsidRPr="00401F4E">
        <w:rPr>
          <w:rFonts w:ascii="Arial" w:hAnsi="Arial"/>
          <w:sz w:val="24"/>
          <w:szCs w:val="24"/>
        </w:rPr>
        <w:t>dalla loro obbedienza</w:t>
      </w:r>
      <w:r w:rsidRPr="00401F4E">
        <w:rPr>
          <w:rFonts w:ascii="Arial" w:hAnsi="Arial"/>
          <w:sz w:val="24"/>
          <w:szCs w:val="24"/>
        </w:rPr>
        <w:t xml:space="preserve"> alla Legge. Se il custode non obbedisce alla Legge mai avrà la forza di annunziare la Legge. Si cade o nella parzialità dell’insegnamento o addirittura nel non insegnamento.</w:t>
      </w:r>
    </w:p>
    <w:p w14:paraId="26DD707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w:t>
      </w:r>
      <w:r w:rsidRPr="00401F4E">
        <w:rPr>
          <w:rFonts w:ascii="Arial" w:hAnsi="Arial"/>
          <w:sz w:val="24"/>
          <w:szCs w:val="24"/>
        </w:rPr>
        <w:lastRenderedPageBreak/>
        <w:t xml:space="preserve">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182F414C"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7E8B47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655FE104"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2A48419A"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3109810B"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54A86381"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w:t>
      </w:r>
      <w:r w:rsidRPr="001B26E3">
        <w:rPr>
          <w:rFonts w:ascii="Arial" w:hAnsi="Arial"/>
          <w:i/>
          <w:iCs/>
          <w:sz w:val="24"/>
          <w:szCs w:val="24"/>
        </w:rPr>
        <w:lastRenderedPageBreak/>
        <w:t xml:space="preserve">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5AFE23E7"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62B43F2A"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7E81DD4"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5ECD133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4916C6E4" w14:textId="77777777" w:rsidR="00AF70A8" w:rsidRPr="00401F4E" w:rsidRDefault="00AF70A8" w:rsidP="00A953AF">
      <w:pPr>
        <w:spacing w:after="120"/>
        <w:jc w:val="both"/>
        <w:rPr>
          <w:rFonts w:ascii="Arial" w:hAnsi="Arial"/>
          <w:sz w:val="24"/>
          <w:szCs w:val="24"/>
        </w:rPr>
      </w:pPr>
      <w:bookmarkStart w:id="1117" w:name="_Toc62171643"/>
      <w:r w:rsidRPr="00401F4E">
        <w:rPr>
          <w:rFonts w:ascii="Arial" w:hAnsi="Arial" w:cs="Arial"/>
          <w:b/>
          <w:bCs/>
          <w:i/>
          <w:iCs/>
          <w:sz w:val="24"/>
          <w:szCs w:val="28"/>
        </w:rPr>
        <w:t>i frutti dell’Apostolo che non è in Cristo e nel suo Vangelo</w:t>
      </w:r>
      <w:bookmarkEnd w:id="1117"/>
      <w:r w:rsidRPr="00401F4E">
        <w:rPr>
          <w:rFonts w:ascii="Arial" w:hAnsi="Arial" w:cs="Arial"/>
          <w:b/>
          <w:bCs/>
          <w:i/>
          <w:iCs/>
          <w:sz w:val="24"/>
          <w:szCs w:val="28"/>
        </w:rPr>
        <w:t xml:space="preserve">. </w:t>
      </w:r>
      <w:r w:rsidRPr="00401F4E">
        <w:rPr>
          <w:rFonts w:ascii="Arial" w:hAnsi="Arial"/>
          <w:sz w:val="24"/>
          <w:szCs w:val="24"/>
        </w:rPr>
        <w:t xml:space="preserve">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w:t>
      </w:r>
      <w:r w:rsidRPr="00401F4E">
        <w:rPr>
          <w:rFonts w:ascii="Arial" w:hAnsi="Arial"/>
          <w:sz w:val="24"/>
          <w:szCs w:val="24"/>
        </w:rPr>
        <w:lastRenderedPageBreak/>
        <w:t>nella comunità e la divori, senza più rimedio. L’Apostolo deve pensare che sempre il suo ovile è circondato da diecimila lupi della sera, lupi che non hanno preso nulla per tutto il giorno e attendono una distrazione del Pastore per sbranare il gregge.</w:t>
      </w:r>
    </w:p>
    <w:p w14:paraId="09D8F345" w14:textId="6B00794C"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Più l’Apostolo si conformerà a Cristo Gesù e più lui sarà pronto a porsi tra i lupi e il suo gregge. Se l’Apostolo non si conforma a Cristo, a poco a poco si separerà lui da Cristo e di conseguenza si separerà anche </w:t>
      </w:r>
      <w:r w:rsidR="00D24EC3" w:rsidRPr="00401F4E">
        <w:rPr>
          <w:rFonts w:ascii="Arial" w:hAnsi="Arial"/>
          <w:sz w:val="24"/>
          <w:szCs w:val="24"/>
        </w:rPr>
        <w:t>dalle pecore</w:t>
      </w:r>
      <w:r w:rsidRPr="00401F4E">
        <w:rPr>
          <w:rFonts w:ascii="Arial" w:hAnsi="Arial"/>
          <w:sz w:val="24"/>
          <w:szCs w:val="24"/>
        </w:rPr>
        <w:t xml:space="preserv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62F95AC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31BA344"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6531290"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w:t>
      </w:r>
      <w:r w:rsidRPr="001B26E3">
        <w:rPr>
          <w:rFonts w:ascii="Arial" w:hAnsi="Arial"/>
          <w:i/>
          <w:iCs/>
          <w:sz w:val="24"/>
          <w:szCs w:val="24"/>
        </w:rPr>
        <w:lastRenderedPageBreak/>
        <w:t>una pietruzza bianca, sulla quale sta scritto un nome nuovo, che nessuno conosce all’infuori di chi lo riceve”.</w:t>
      </w:r>
    </w:p>
    <w:p w14:paraId="5BFBF441"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BD64890"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6AAAC2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w:t>
      </w:r>
      <w:r w:rsidRPr="001B26E3">
        <w:rPr>
          <w:rFonts w:ascii="Arial" w:hAnsi="Arial"/>
          <w:i/>
          <w:iCs/>
          <w:sz w:val="24"/>
          <w:szCs w:val="24"/>
        </w:rPr>
        <w:lastRenderedPageBreak/>
        <w:t>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C9C41E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198B83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5AE027DD"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64663C39" w14:textId="77777777" w:rsidR="00AF70A8" w:rsidRPr="001B26E3" w:rsidRDefault="00AF70A8" w:rsidP="001B26E3">
      <w:pPr>
        <w:spacing w:after="120"/>
        <w:ind w:left="567" w:right="567"/>
        <w:jc w:val="both"/>
        <w:rPr>
          <w:rFonts w:ascii="Arial" w:hAnsi="Arial" w:cs="Arial"/>
          <w:i/>
          <w:iCs/>
          <w:sz w:val="24"/>
          <w:szCs w:val="24"/>
        </w:rPr>
      </w:pPr>
      <w:r w:rsidRPr="001B26E3">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w:t>
      </w:r>
      <w:r w:rsidRPr="001B26E3">
        <w:rPr>
          <w:rFonts w:ascii="Arial" w:hAnsi="Arial" w:cs="Arial"/>
          <w:i/>
          <w:iCs/>
          <w:sz w:val="24"/>
          <w:szCs w:val="24"/>
        </w:rPr>
        <w:lastRenderedPageBreak/>
        <w:t xml:space="preserve">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1215470" w14:textId="77777777" w:rsidR="00AF70A8" w:rsidRPr="00401F4E" w:rsidRDefault="00AF70A8" w:rsidP="00A953AF">
      <w:pPr>
        <w:spacing w:after="120"/>
        <w:jc w:val="both"/>
        <w:rPr>
          <w:rFonts w:ascii="Arial" w:hAnsi="Arial" w:cs="Arial"/>
          <w:sz w:val="24"/>
          <w:szCs w:val="24"/>
        </w:rPr>
      </w:pPr>
      <w:r w:rsidRPr="00401F4E">
        <w:rPr>
          <w:rFonts w:ascii="Arial" w:hAnsi="Arial" w:cs="Arial"/>
          <w:i/>
          <w:iCs/>
          <w:sz w:val="24"/>
          <w:szCs w:val="24"/>
        </w:rPr>
        <w:t>S</w:t>
      </w:r>
      <w:r w:rsidRPr="00401F4E">
        <w:rPr>
          <w:rFonts w:ascii="Arial" w:hAnsi="Arial" w:cs="Arial"/>
          <w:sz w:val="24"/>
          <w:szCs w:val="24"/>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0DBA224F" w14:textId="77777777" w:rsidR="001B26E3" w:rsidRDefault="00AF70A8" w:rsidP="00A953AF">
      <w:pPr>
        <w:spacing w:after="120"/>
        <w:jc w:val="both"/>
        <w:rPr>
          <w:rFonts w:ascii="Arial" w:hAnsi="Arial"/>
          <w:sz w:val="24"/>
        </w:rPr>
      </w:pPr>
      <w:r w:rsidRPr="00401F4E">
        <w:rPr>
          <w:rFonts w:ascii="Arial" w:hAnsi="Arial"/>
          <w:b/>
          <w:sz w:val="24"/>
        </w:rPr>
        <w:t xml:space="preserve">Si sente dovunque parlare di immoralità tra voi, e di una immoralità tale che non si riscontra neanche tra i pagani, al punto che uno convive con la moglie di suo padre. </w:t>
      </w:r>
      <w:r w:rsidRPr="00401F4E">
        <w:rPr>
          <w:rFonts w:ascii="Arial" w:hAnsi="Arial"/>
          <w:sz w:val="24"/>
        </w:rPr>
        <w:t xml:space="preserve">Quanto San Paolo dice ora è cosa gravissima. Il cristiano che da luce diviene tenebra, diventa tenebra molto più fitta e oscura della tenebra dalla quale è uscito fuori quando è divenuto credente. Verità di ieri, ma molto più di oggi. </w:t>
      </w:r>
    </w:p>
    <w:p w14:paraId="36B11E96" w14:textId="3ECB0636" w:rsidR="00AF70A8" w:rsidRPr="001B26E3" w:rsidRDefault="00AF70A8" w:rsidP="001B26E3">
      <w:pPr>
        <w:spacing w:after="120"/>
        <w:ind w:left="567" w:right="567"/>
        <w:jc w:val="both"/>
        <w:rPr>
          <w:rFonts w:ascii="Arial" w:hAnsi="Arial"/>
          <w:i/>
          <w:iCs/>
          <w:sz w:val="24"/>
        </w:rPr>
      </w:pPr>
      <w:r w:rsidRPr="001B26E3">
        <w:rPr>
          <w:rFonts w:ascii="Arial" w:hAnsi="Arial"/>
          <w:i/>
          <w:iCs/>
          <w:sz w:val="24"/>
        </w:rPr>
        <w:t xml:space="preserve">Si sente dovunque parlare di immoralità tra voi, e di una immoralità tale che non si riscontra neanche tra i pagani, al punto che uno convive con la moglie di suo padre. Ruben per questo peccato fu escluso dalla primogenitura. </w:t>
      </w:r>
    </w:p>
    <w:p w14:paraId="43EF286C"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48EE9F76" w14:textId="77777777" w:rsidR="00AF70A8" w:rsidRPr="00401F4E" w:rsidRDefault="00AF70A8" w:rsidP="00A953AF">
      <w:pPr>
        <w:spacing w:after="120"/>
        <w:jc w:val="both"/>
        <w:rPr>
          <w:rFonts w:ascii="Arial" w:hAnsi="Arial"/>
          <w:sz w:val="24"/>
        </w:rPr>
      </w:pPr>
      <w:r w:rsidRPr="00401F4E">
        <w:rPr>
          <w:rFonts w:ascii="Arial" w:hAnsi="Arial"/>
          <w:sz w:val="24"/>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05683EB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0B3BE6CD" w14:textId="77777777" w:rsidR="00AF70A8" w:rsidRPr="00401F4E" w:rsidRDefault="00AF70A8" w:rsidP="00A953AF">
      <w:pPr>
        <w:spacing w:after="120"/>
        <w:jc w:val="both"/>
        <w:rPr>
          <w:rFonts w:ascii="Arial" w:hAnsi="Arial"/>
          <w:sz w:val="24"/>
        </w:rPr>
      </w:pPr>
      <w:r w:rsidRPr="00401F4E">
        <w:rPr>
          <w:rFonts w:ascii="Arial" w:hAnsi="Arial"/>
          <w:sz w:val="24"/>
        </w:rPr>
        <w:t xml:space="preserve">Se gli riesce di entrare la condizione di quell’uomo veramente diventa peggiore della prima. L’immoralità del cristiano che viene conquistato dallo spirito impuro </w:t>
      </w:r>
      <w:r w:rsidRPr="00401F4E">
        <w:rPr>
          <w:rFonts w:ascii="Arial" w:hAnsi="Arial"/>
          <w:sz w:val="24"/>
        </w:rPr>
        <w:lastRenderedPageBreak/>
        <w:t xml:space="preserve">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14120FE8"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13F8EB0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F5E65A1"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w:t>
      </w:r>
      <w:r w:rsidRPr="001B26E3">
        <w:rPr>
          <w:rFonts w:ascii="Arial" w:hAnsi="Arial"/>
          <w:i/>
          <w:iCs/>
          <w:sz w:val="24"/>
          <w:szCs w:val="24"/>
        </w:rPr>
        <w:lastRenderedPageBreak/>
        <w:t>essi stessi schiavi della corruzione. L’uomo infatti è schiavo di ciò che lo domina.</w:t>
      </w:r>
    </w:p>
    <w:p w14:paraId="736DC0C1"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5488A233" w14:textId="33854B4C" w:rsidR="00AF70A8" w:rsidRPr="00401F4E" w:rsidRDefault="00AF70A8" w:rsidP="00A953AF">
      <w:pPr>
        <w:spacing w:after="120"/>
        <w:jc w:val="both"/>
        <w:rPr>
          <w:rFonts w:ascii="Arial" w:hAnsi="Arial"/>
          <w:sz w:val="24"/>
        </w:rPr>
      </w:pPr>
      <w:r w:rsidRPr="00401F4E">
        <w:rPr>
          <w:rFonts w:ascii="Arial" w:hAnsi="Arial"/>
          <w:sz w:val="24"/>
        </w:rPr>
        <w:t xml:space="preserve">La verità di ogni Parola del Vangelo rimane salda in eterno. Mai verrà meno. Per questo siamo tutti chiamati a porre ogni attenzione. Lo spirito impuro mai si dona pace e sempre viene alla conquista </w:t>
      </w:r>
      <w:r w:rsidR="00D24EC3" w:rsidRPr="00401F4E">
        <w:rPr>
          <w:rFonts w:ascii="Arial" w:hAnsi="Arial"/>
          <w:sz w:val="24"/>
        </w:rPr>
        <w:t>del nostro</w:t>
      </w:r>
      <w:r w:rsidRPr="00401F4E">
        <w:rPr>
          <w:rFonts w:ascii="Arial" w:hAnsi="Arial"/>
          <w:sz w:val="24"/>
        </w:rPr>
        <w:t xml:space="preserve"> spirito, corpo, anima.</w:t>
      </w:r>
      <w:r w:rsidR="00401F4E">
        <w:rPr>
          <w:rFonts w:ascii="Arial" w:hAnsi="Arial"/>
          <w:sz w:val="24"/>
        </w:rPr>
        <w:t xml:space="preserve"> </w:t>
      </w:r>
      <w:r w:rsidRPr="00401F4E">
        <w:rPr>
          <w:rFonts w:ascii="Arial" w:hAnsi="Arial"/>
          <w:sz w:val="24"/>
        </w:rPr>
        <w:t>La Lettera di Giuda contiene una parola pesantissima su coloro che hanno abbandonato la fede in Cristo Gesù e si sono consegnati all’immoralità, alle tenebre, alla falsità, ad ogni menzogna. Sono parole dette nello Spirito Santo.</w:t>
      </w:r>
    </w:p>
    <w:p w14:paraId="18C3628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1AA8CE3C"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58FC95C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D0C0103"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w:t>
      </w:r>
      <w:r w:rsidRPr="001B26E3">
        <w:rPr>
          <w:rFonts w:ascii="Arial" w:hAnsi="Arial"/>
          <w:i/>
          <w:iCs/>
          <w:sz w:val="24"/>
          <w:szCs w:val="24"/>
        </w:rPr>
        <w:lastRenderedPageBreak/>
        <w:t>frutto, morti due volte, sradicati; sono onde selvagge del mare, che schiumano la loro sporcizia; sono astri erranti, ai quali è riservata l’oscurità delle tenebre eterne.</w:t>
      </w:r>
    </w:p>
    <w:p w14:paraId="008FAFA1"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2351576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0291FE4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35D5C20D"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64824866" w14:textId="77777777" w:rsidR="00AF70A8" w:rsidRPr="00401F4E" w:rsidRDefault="00AF70A8" w:rsidP="00A953AF">
      <w:pPr>
        <w:spacing w:after="120"/>
        <w:jc w:val="both"/>
        <w:rPr>
          <w:rFonts w:ascii="Arial" w:hAnsi="Arial"/>
          <w:sz w:val="24"/>
        </w:rPr>
      </w:pPr>
      <w:r w:rsidRPr="00401F4E">
        <w:rPr>
          <w:rFonts w:ascii="Arial" w:hAnsi="Arial"/>
          <w:sz w:val="24"/>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752057C7"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w:t>
      </w:r>
      <w:r w:rsidRPr="001B26E3">
        <w:rPr>
          <w:rFonts w:ascii="Arial" w:hAnsi="Arial"/>
          <w:i/>
          <w:iCs/>
          <w:sz w:val="24"/>
          <w:szCs w:val="24"/>
        </w:rPr>
        <w:lastRenderedPageBreak/>
        <w:t xml:space="preserve">mistero del Vangelo, per il quale sono ambasciatore in catene, e affinché io possa annunciarlo con quel coraggio con il quale devo parlare (Ef 6,10-20). </w:t>
      </w:r>
    </w:p>
    <w:p w14:paraId="74D46E9E" w14:textId="77777777" w:rsidR="00AF70A8" w:rsidRPr="00401F4E" w:rsidRDefault="00AF70A8" w:rsidP="00A953AF">
      <w:pPr>
        <w:spacing w:after="120"/>
        <w:jc w:val="both"/>
        <w:rPr>
          <w:rFonts w:ascii="Arial" w:hAnsi="Arial"/>
          <w:sz w:val="24"/>
        </w:rPr>
      </w:pPr>
      <w:r w:rsidRPr="00401F4E">
        <w:rPr>
          <w:rFonts w:ascii="Arial" w:hAnsi="Arial"/>
          <w:sz w:val="24"/>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14A49106" w14:textId="00A63DBB" w:rsidR="00AF70A8" w:rsidRPr="00401F4E" w:rsidRDefault="00AF70A8" w:rsidP="00A953AF">
      <w:pPr>
        <w:spacing w:after="120"/>
        <w:jc w:val="both"/>
        <w:rPr>
          <w:rFonts w:ascii="Arial" w:hAnsi="Arial"/>
          <w:sz w:val="24"/>
        </w:rPr>
      </w:pPr>
      <w:r w:rsidRPr="00401F4E">
        <w:rPr>
          <w:rFonts w:ascii="Arial" w:hAnsi="Arial"/>
          <w:b/>
          <w:sz w:val="24"/>
        </w:rPr>
        <w:t xml:space="preserve">E voi vi gonfiate di orgoglio, piuttosto che esserne afflitti in modo che venga escluso di mezzo a voi colui che ha compiuto un’azione simile! </w:t>
      </w:r>
      <w:r w:rsidRPr="00401F4E">
        <w:rPr>
          <w:rFonts w:ascii="Arial" w:hAnsi="Arial"/>
          <w:sz w:val="24"/>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w:t>
      </w:r>
      <w:r w:rsidR="00401F4E">
        <w:rPr>
          <w:rFonts w:ascii="Arial" w:hAnsi="Arial"/>
          <w:sz w:val="24"/>
        </w:rPr>
        <w:t xml:space="preserve"> </w:t>
      </w:r>
      <w:r w:rsidRPr="00401F4E">
        <w:rPr>
          <w:rFonts w:ascii="Arial" w:hAnsi="Arial"/>
          <w:sz w:val="24"/>
        </w:rPr>
        <w:t>Sembra che si ripeta, anche se in modo del tutto nuovo, quanto è avvenuto al tempo di Geremia e di Baruc. La città stava morendo e Baruc cercava cose buone per la sua vita. La risposta del Signore recide la questione dalla radice.</w:t>
      </w:r>
    </w:p>
    <w:p w14:paraId="085C3CC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5593FDC6" w14:textId="77777777" w:rsidR="00AF70A8" w:rsidRPr="00401F4E" w:rsidRDefault="00AF70A8" w:rsidP="00A953AF">
      <w:pPr>
        <w:spacing w:after="120"/>
        <w:jc w:val="both"/>
        <w:rPr>
          <w:rFonts w:ascii="Arial" w:hAnsi="Arial"/>
          <w:sz w:val="24"/>
        </w:rPr>
      </w:pPr>
      <w:r w:rsidRPr="00401F4E">
        <w:rPr>
          <w:rFonts w:ascii="Arial" w:hAnsi="Arial"/>
          <w:sz w:val="24"/>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297B7537"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004C821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lastRenderedPageBreak/>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12288926"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38223EE3"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14D368A2" w14:textId="77777777" w:rsidR="00AF70A8" w:rsidRPr="00401F4E" w:rsidRDefault="00AF70A8" w:rsidP="00A953AF">
      <w:pPr>
        <w:spacing w:after="120"/>
        <w:jc w:val="both"/>
        <w:rPr>
          <w:rFonts w:ascii="Arial" w:hAnsi="Arial"/>
          <w:sz w:val="24"/>
        </w:rPr>
      </w:pPr>
      <w:r w:rsidRPr="00401F4E">
        <w:rPr>
          <w:rFonts w:ascii="Arial" w:hAnsi="Arial"/>
          <w:sz w:val="24"/>
        </w:rPr>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0D61D690" w14:textId="77777777" w:rsidR="00AF70A8" w:rsidRPr="00401F4E" w:rsidRDefault="00AF70A8" w:rsidP="00A953AF">
      <w:pPr>
        <w:spacing w:after="120"/>
        <w:jc w:val="both"/>
        <w:rPr>
          <w:rFonts w:ascii="Arial" w:hAnsi="Arial"/>
          <w:sz w:val="24"/>
        </w:rPr>
      </w:pPr>
      <w:r w:rsidRPr="00401F4E">
        <w:rPr>
          <w:rFonts w:ascii="Arial" w:hAnsi="Arial"/>
          <w:b/>
          <w:sz w:val="24"/>
        </w:rPr>
        <w:t xml:space="preserve">Ebbene, io, assente con il corpo ma presente con lo spirito, ho già giudicato, come se fossi presente, colui che ha compiuto tale azione. </w:t>
      </w:r>
      <w:r w:rsidRPr="00401F4E">
        <w:rPr>
          <w:rFonts w:ascii="Arial" w:hAnsi="Arial"/>
          <w:sz w:val="24"/>
        </w:rPr>
        <w:t xml:space="preserve">Su questo versetto è necessario che noi riflettiamo con luce soprannaturale. </w:t>
      </w:r>
      <w:r w:rsidRPr="00401F4E">
        <w:rPr>
          <w:rFonts w:ascii="Arial" w:hAnsi="Arial"/>
          <w:i/>
          <w:sz w:val="24"/>
        </w:rPr>
        <w:t>Ebbene, io, assente con il corpo ma presente con lo spirito, ho già giudicato, come se fossi presente, colui che ha compiuto tale azione</w:t>
      </w:r>
      <w:r w:rsidRPr="00401F4E">
        <w:rPr>
          <w:rFonts w:ascii="Arial" w:hAnsi="Arial"/>
          <w:sz w:val="24"/>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7D70FF44" w14:textId="77777777" w:rsidR="00AF70A8" w:rsidRPr="00401F4E" w:rsidRDefault="00AF70A8" w:rsidP="00A953AF">
      <w:pPr>
        <w:spacing w:after="120"/>
        <w:jc w:val="both"/>
        <w:rPr>
          <w:rFonts w:ascii="Arial" w:hAnsi="Arial"/>
          <w:sz w:val="24"/>
        </w:rPr>
      </w:pPr>
      <w:r w:rsidRPr="00401F4E">
        <w:rPr>
          <w:rFonts w:ascii="Arial" w:hAnsi="Arial"/>
          <w:sz w:val="24"/>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72FDD34E"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lastRenderedPageBreak/>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0EA03E11"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3479C6DA"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ECE674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w:t>
      </w:r>
      <w:r w:rsidRPr="001B26E3">
        <w:rPr>
          <w:rFonts w:ascii="Arial" w:hAnsi="Arial"/>
          <w:i/>
          <w:iCs/>
          <w:sz w:val="24"/>
          <w:szCs w:val="24"/>
        </w:rPr>
        <w:lastRenderedPageBreak/>
        <w:t>Riconoscete e vedete che egli evidentemente cerca pretesti contro di me».</w:t>
      </w:r>
    </w:p>
    <w:p w14:paraId="0F5CA640"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7062931A"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10B252F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2424C331"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lastRenderedPageBreak/>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3160E7E6"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6DAD25C3"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68EA76C"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49B99E3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0F6B456"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lastRenderedPageBreak/>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43712EB8"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681A1CD6"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CD12F5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1011B7C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12C5313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Ma io lo conosco e osservo la sua parola. Abramo, vostro padre, esultò nella speranza di vedere il mio giorno; lo vide e fu pieno di gioia». Allora i Giudei gli dissero: «Non hai ancora cinquant’anni e hai visto Abramo?». Rispose loro Gesù: «In verità, in verità io vi dico: prima che </w:t>
      </w:r>
      <w:r w:rsidRPr="001B26E3">
        <w:rPr>
          <w:rFonts w:ascii="Arial" w:hAnsi="Arial"/>
          <w:i/>
          <w:iCs/>
          <w:sz w:val="24"/>
          <w:szCs w:val="24"/>
        </w:rPr>
        <w:lastRenderedPageBreak/>
        <w:t>Abramo fosse, Io Sono». Allora raccolsero delle pietre per gettarle contro di lui; ma Gesù si nascose e uscì dal tempio (Gv 8,30,59).</w:t>
      </w:r>
    </w:p>
    <w:p w14:paraId="31FD69CA" w14:textId="28B156D8" w:rsidR="00AF70A8" w:rsidRPr="00401F4E" w:rsidRDefault="00AF70A8" w:rsidP="00A953AF">
      <w:pPr>
        <w:spacing w:after="120"/>
        <w:jc w:val="both"/>
        <w:rPr>
          <w:rFonts w:ascii="Arial" w:hAnsi="Arial"/>
          <w:sz w:val="24"/>
        </w:rPr>
      </w:pPr>
      <w:r w:rsidRPr="00401F4E">
        <w:rPr>
          <w:rFonts w:ascii="Arial" w:hAnsi="Arial"/>
          <w:sz w:val="24"/>
        </w:rPr>
        <w:t xml:space="preserve">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w:t>
      </w:r>
      <w:r w:rsidR="00D24EC3" w:rsidRPr="00401F4E">
        <w:rPr>
          <w:rFonts w:ascii="Arial" w:hAnsi="Arial"/>
          <w:sz w:val="24"/>
        </w:rPr>
        <w:t>questa onniscienza divina</w:t>
      </w:r>
      <w:r w:rsidRPr="00401F4E">
        <w:rPr>
          <w:rFonts w:ascii="Arial" w:hAnsi="Arial"/>
          <w:sz w:val="24"/>
        </w:rPr>
        <w:t>. Se Gesù non avesse avuto il dono di questa onniscienza, sarebbe rimasto vittima di uno dei molteplici tranelli tesi sui suoi passi dai suoi numero</w:t>
      </w:r>
      <w:r w:rsidR="00D24EC3">
        <w:rPr>
          <w:rFonts w:ascii="Arial" w:hAnsi="Arial"/>
          <w:sz w:val="24"/>
        </w:rPr>
        <w:t>si</w:t>
      </w:r>
      <w:r w:rsidRPr="00401F4E">
        <w:rPr>
          <w:rFonts w:ascii="Arial" w:hAnsi="Arial"/>
          <w:sz w:val="24"/>
        </w:rPr>
        <w:t xml:space="preserve"> nemici.</w:t>
      </w:r>
    </w:p>
    <w:p w14:paraId="61D03250"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0B270F4B"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Se prendo le ali dell’aurora per abitare all’estremità del mare, anche là mi guida la tua mano e mi afferra la tua destra. Se dico: «Almeno le tenebre mi avvolgano e la luce intorno a me sia notte», </w:t>
      </w:r>
      <w:r w:rsidRPr="001B26E3">
        <w:rPr>
          <w:rFonts w:ascii="Arial" w:hAnsi="Arial"/>
          <w:i/>
          <w:iCs/>
          <w:sz w:val="24"/>
          <w:szCs w:val="24"/>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748256C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47473841"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w:t>
      </w:r>
      <w:r w:rsidRPr="001B26E3">
        <w:rPr>
          <w:rFonts w:ascii="Arial" w:hAnsi="Arial"/>
          <w:i/>
          <w:iCs/>
          <w:sz w:val="24"/>
          <w:szCs w:val="24"/>
        </w:rPr>
        <w:lastRenderedPageBreak/>
        <w:t xml:space="preserve">era simile al fragore di grandi acque. Teneva nella sua destra sette stelle e dalla bocca usciva una spada affilata, a doppio taglio, e il suo volto era come il sole quando splende in tutta la sua forza (Ap 1,12-16. </w:t>
      </w:r>
    </w:p>
    <w:p w14:paraId="1245DF1F" w14:textId="77777777" w:rsidR="00AF70A8" w:rsidRPr="00401F4E" w:rsidRDefault="00AF70A8" w:rsidP="00A953AF">
      <w:pPr>
        <w:spacing w:after="120"/>
        <w:jc w:val="both"/>
        <w:rPr>
          <w:rFonts w:ascii="Arial" w:hAnsi="Arial"/>
          <w:sz w:val="24"/>
        </w:rPr>
      </w:pPr>
      <w:r w:rsidRPr="00401F4E">
        <w:rPr>
          <w:rFonts w:ascii="Arial" w:hAnsi="Arial"/>
          <w:sz w:val="24"/>
        </w:rPr>
        <w:t>Sempre il Signore accredita i suoi inviati per dare al mondo la sua Parola di doni soprannaturali di scienza e intelligenza. Senza questi doni sarebbe impossibile portare a compimento la missione ricevuta. I pericoli sono molti.</w:t>
      </w:r>
    </w:p>
    <w:p w14:paraId="1D8D6302" w14:textId="77777777" w:rsidR="00AF70A8" w:rsidRPr="00401F4E" w:rsidRDefault="00AF70A8" w:rsidP="00A953AF">
      <w:pPr>
        <w:spacing w:after="120"/>
        <w:jc w:val="both"/>
        <w:rPr>
          <w:rFonts w:ascii="Arial" w:hAnsi="Arial"/>
          <w:sz w:val="24"/>
        </w:rPr>
      </w:pPr>
      <w:r w:rsidRPr="00401F4E">
        <w:rPr>
          <w:rFonts w:ascii="Arial" w:hAnsi="Arial"/>
          <w:b/>
          <w:sz w:val="24"/>
        </w:rPr>
        <w:t xml:space="preserve">Nel nome del Signore nostro Gesù, essendo radunati voi e il mio spirito insieme alla potenza del Signore nostro Gesù… </w:t>
      </w:r>
      <w:r w:rsidRPr="00401F4E">
        <w:rPr>
          <w:rFonts w:ascii="Arial" w:hAnsi="Arial"/>
          <w:sz w:val="24"/>
        </w:rPr>
        <w:t xml:space="preserve">Ora San Paolo rivela una seconda verità che mette bene in luce la modalità della sua presenza con lo spirito. </w:t>
      </w:r>
      <w:r w:rsidRPr="00401F4E">
        <w:rPr>
          <w:rFonts w:ascii="Arial" w:hAnsi="Arial"/>
          <w:i/>
          <w:sz w:val="24"/>
        </w:rPr>
        <w:t>Nel nome del Signore nostro, essendo radunati voi e il mio spirito insieme alla potenza del Signore nostro Gesù</w:t>
      </w:r>
      <w:r w:rsidRPr="00401F4E">
        <w:rPr>
          <w:rFonts w:ascii="Arial" w:hAnsi="Arial"/>
          <w:sz w:val="24"/>
        </w:rPr>
        <w:t>… Non è solo Paolo che vede. Con lui vi è Cristo Gesù che vede. Non è lui che giudica. È Cristo Gesù che giudica assieme a Paolo. Non si tratta della visione e neanche del giudizio del solo uomo. Potrebbe essere giudizio non giusto.</w:t>
      </w:r>
    </w:p>
    <w:p w14:paraId="541C06C9" w14:textId="77777777" w:rsidR="00AF70A8" w:rsidRPr="00401F4E" w:rsidRDefault="00AF70A8" w:rsidP="00A953AF">
      <w:pPr>
        <w:spacing w:after="120"/>
        <w:jc w:val="both"/>
        <w:rPr>
          <w:rFonts w:ascii="Arial" w:hAnsi="Arial"/>
          <w:sz w:val="24"/>
        </w:rPr>
      </w:pPr>
      <w:r w:rsidRPr="00401F4E">
        <w:rPr>
          <w:rFonts w:ascii="Arial" w:hAnsi="Arial"/>
          <w:sz w:val="24"/>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523D3CA9" w14:textId="77777777" w:rsidR="00AF70A8" w:rsidRPr="00401F4E" w:rsidRDefault="00AF70A8" w:rsidP="00A953AF">
      <w:pPr>
        <w:spacing w:after="120"/>
        <w:jc w:val="both"/>
        <w:rPr>
          <w:rFonts w:ascii="Arial" w:hAnsi="Arial"/>
          <w:sz w:val="24"/>
        </w:rPr>
      </w:pPr>
      <w:r w:rsidRPr="00401F4E">
        <w:rPr>
          <w:rFonts w:ascii="Arial" w:hAnsi="Arial"/>
          <w:sz w:val="24"/>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124D11F7" w14:textId="77777777" w:rsidR="00AF70A8" w:rsidRPr="00401F4E" w:rsidRDefault="00AF70A8" w:rsidP="00A953AF">
      <w:pPr>
        <w:spacing w:after="120"/>
        <w:jc w:val="both"/>
        <w:rPr>
          <w:rFonts w:ascii="Arial" w:hAnsi="Arial"/>
          <w:sz w:val="24"/>
        </w:rPr>
      </w:pPr>
      <w:r w:rsidRPr="00401F4E">
        <w:rPr>
          <w:rFonts w:ascii="Arial" w:hAnsi="Arial"/>
          <w:sz w:val="24"/>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401F4E">
        <w:rPr>
          <w:rFonts w:ascii="Arial" w:hAnsi="Arial"/>
          <w:i/>
          <w:sz w:val="24"/>
          <w:lang w:val="la-Latn"/>
        </w:rPr>
        <w:t>Aut Deus aut Homo</w:t>
      </w:r>
      <w:r w:rsidRPr="00401F4E">
        <w:rPr>
          <w:rFonts w:ascii="Arial" w:hAnsi="Arial"/>
          <w:sz w:val="24"/>
        </w:rPr>
        <w:t>”. Poi: “</w:t>
      </w:r>
      <w:r w:rsidRPr="00401F4E">
        <w:rPr>
          <w:rFonts w:ascii="Arial" w:hAnsi="Arial"/>
          <w:i/>
          <w:sz w:val="24"/>
          <w:lang w:val="la-Latn"/>
        </w:rPr>
        <w:t>Aut Christus aut Homo</w:t>
      </w:r>
      <w:r w:rsidRPr="00401F4E">
        <w:rPr>
          <w:rFonts w:ascii="Arial" w:hAnsi="Arial"/>
          <w:sz w:val="24"/>
        </w:rPr>
        <w:t>”. Oggi si dice: “</w:t>
      </w:r>
      <w:r w:rsidRPr="00401F4E">
        <w:rPr>
          <w:rFonts w:ascii="Arial" w:hAnsi="Arial"/>
          <w:i/>
          <w:sz w:val="24"/>
          <w:lang w:val="la-Latn"/>
        </w:rPr>
        <w:t>Aut Ecclesia, aut Religio aut Homo</w:t>
      </w:r>
      <w:r w:rsidRPr="00401F4E">
        <w:rPr>
          <w:rFonts w:ascii="Arial" w:hAnsi="Arial"/>
          <w:sz w:val="24"/>
        </w:rPr>
        <w:t xml:space="preserve">”.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w:t>
      </w:r>
    </w:p>
    <w:p w14:paraId="31B6D9CB" w14:textId="77777777" w:rsidR="00AF70A8" w:rsidRPr="00401F4E" w:rsidRDefault="00AF70A8" w:rsidP="00A953AF">
      <w:pPr>
        <w:spacing w:after="120"/>
        <w:jc w:val="both"/>
        <w:rPr>
          <w:rFonts w:ascii="Arial" w:hAnsi="Arial"/>
          <w:sz w:val="24"/>
        </w:rPr>
      </w:pPr>
      <w:r w:rsidRPr="00401F4E">
        <w:rPr>
          <w:rFonts w:ascii="Arial" w:hAnsi="Arial"/>
          <w:b/>
          <w:sz w:val="24"/>
        </w:rPr>
        <w:lastRenderedPageBreak/>
        <w:t xml:space="preserve">Questo individuo venga consegnato a Satana a rovina della carne, affinché lo spirito possa essere salvato nel giorno del Signore. </w:t>
      </w:r>
      <w:r w:rsidRPr="00401F4E">
        <w:rPr>
          <w:rFonts w:ascii="Arial" w:hAnsi="Arial"/>
          <w:sz w:val="24"/>
        </w:rPr>
        <w:t xml:space="preserve">Ecco il giudizio di Paolo e di Cristo Gesù. </w:t>
      </w:r>
      <w:r w:rsidRPr="00401F4E">
        <w:rPr>
          <w:rFonts w:ascii="Arial" w:hAnsi="Arial"/>
          <w:i/>
          <w:sz w:val="24"/>
        </w:rPr>
        <w:t>Questo individuo venga consegnato a Satana a rovina della carne, affinché lo spirito possa essere redento nel giorno del Signore</w:t>
      </w:r>
      <w:r w:rsidRPr="00401F4E">
        <w:rPr>
          <w:rFonts w:ascii="Arial" w:hAnsi="Arial"/>
          <w:sz w:val="24"/>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4ECE08E7" w14:textId="77777777" w:rsidR="00AF70A8" w:rsidRPr="00401F4E" w:rsidRDefault="00AF70A8" w:rsidP="00A953AF">
      <w:pPr>
        <w:spacing w:after="120"/>
        <w:jc w:val="both"/>
        <w:rPr>
          <w:rFonts w:ascii="Arial" w:hAnsi="Arial"/>
          <w:sz w:val="24"/>
        </w:rPr>
      </w:pPr>
      <w:r w:rsidRPr="00401F4E">
        <w:rPr>
          <w:rFonts w:ascii="Arial" w:hAnsi="Arial"/>
          <w:sz w:val="24"/>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51385CA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A488C73" w14:textId="77777777" w:rsidR="00AF70A8" w:rsidRPr="00401F4E" w:rsidRDefault="00AF70A8" w:rsidP="00A953AF">
      <w:pPr>
        <w:spacing w:after="120"/>
        <w:jc w:val="both"/>
        <w:rPr>
          <w:rFonts w:ascii="Arial" w:hAnsi="Arial"/>
          <w:sz w:val="24"/>
        </w:rPr>
      </w:pPr>
      <w:r w:rsidRPr="00401F4E">
        <w:rPr>
          <w:rFonts w:ascii="Arial" w:hAnsi="Arial"/>
          <w:sz w:val="24"/>
        </w:rPr>
        <w:t>Anche il Libro dell’Apocalisse giudica mediante giudizio divino, affidato però all’Apostolo Giovanni perché lo comunichi agli interessati. Anche in questo giudizio, l’espulsione dal cuore di Cristo è l’ultima ed è quella eterna.</w:t>
      </w:r>
    </w:p>
    <w:p w14:paraId="4C4100AD"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4C3D213" w14:textId="77777777" w:rsidR="00AF70A8" w:rsidRPr="001B26E3" w:rsidRDefault="00AF70A8" w:rsidP="001B26E3">
      <w:pPr>
        <w:spacing w:after="120"/>
        <w:ind w:left="794" w:right="794"/>
        <w:jc w:val="both"/>
        <w:rPr>
          <w:rFonts w:ascii="Arial" w:hAnsi="Arial"/>
          <w:i/>
          <w:iCs/>
          <w:sz w:val="24"/>
          <w:szCs w:val="24"/>
        </w:rPr>
      </w:pPr>
      <w:r w:rsidRPr="001B26E3">
        <w:rPr>
          <w:rFonts w:ascii="Arial" w:hAnsi="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w:t>
      </w:r>
      <w:r w:rsidRPr="001B26E3">
        <w:rPr>
          <w:rFonts w:ascii="Arial" w:hAnsi="Arial"/>
          <w:i/>
          <w:iCs/>
          <w:sz w:val="24"/>
          <w:szCs w:val="24"/>
        </w:rPr>
        <w:lastRenderedPageBreak/>
        <w:t>lo Spirito dice alle Chiese. Il vincitore non sarà colpito dalla seconda morte”.</w:t>
      </w:r>
    </w:p>
    <w:p w14:paraId="175F0BF4" w14:textId="77777777" w:rsidR="00AF70A8" w:rsidRPr="001B26E3" w:rsidRDefault="00AF70A8" w:rsidP="001B26E3">
      <w:pPr>
        <w:spacing w:after="120"/>
        <w:ind w:left="794" w:right="794"/>
        <w:jc w:val="both"/>
        <w:rPr>
          <w:rFonts w:ascii="Arial" w:hAnsi="Arial"/>
          <w:i/>
          <w:iCs/>
          <w:sz w:val="24"/>
          <w:szCs w:val="24"/>
        </w:rPr>
      </w:pPr>
      <w:r w:rsidRPr="001B26E3">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45A5C98" w14:textId="77777777" w:rsidR="00AF70A8" w:rsidRPr="001B26E3" w:rsidRDefault="00AF70A8" w:rsidP="001B26E3">
      <w:pPr>
        <w:spacing w:after="120"/>
        <w:ind w:left="794" w:right="794"/>
        <w:jc w:val="both"/>
        <w:rPr>
          <w:rFonts w:ascii="Arial" w:hAnsi="Arial"/>
          <w:i/>
          <w:iCs/>
          <w:sz w:val="24"/>
          <w:szCs w:val="24"/>
        </w:rPr>
      </w:pPr>
      <w:r w:rsidRPr="001B26E3">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99EFB9A" w14:textId="77777777" w:rsidR="00AF70A8" w:rsidRPr="001B26E3" w:rsidRDefault="00AF70A8" w:rsidP="001B26E3">
      <w:pPr>
        <w:spacing w:after="120"/>
        <w:ind w:left="794" w:right="794"/>
        <w:jc w:val="both"/>
        <w:rPr>
          <w:rFonts w:ascii="Arial" w:hAnsi="Arial"/>
          <w:i/>
          <w:iCs/>
          <w:sz w:val="24"/>
          <w:szCs w:val="24"/>
        </w:rPr>
      </w:pPr>
      <w:r w:rsidRPr="001B26E3">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w:t>
      </w:r>
      <w:r w:rsidRPr="001B26E3">
        <w:rPr>
          <w:rFonts w:ascii="Arial" w:hAnsi="Arial"/>
          <w:i/>
          <w:iCs/>
          <w:sz w:val="24"/>
          <w:szCs w:val="24"/>
        </w:rPr>
        <w:lastRenderedPageBreak/>
        <w:t>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3270841" w14:textId="77777777" w:rsidR="00AF70A8" w:rsidRPr="001B26E3" w:rsidRDefault="00AF70A8" w:rsidP="001B26E3">
      <w:pPr>
        <w:spacing w:after="120"/>
        <w:ind w:left="794" w:right="794"/>
        <w:jc w:val="both"/>
        <w:rPr>
          <w:rFonts w:ascii="Arial" w:hAnsi="Arial"/>
          <w:i/>
          <w:iCs/>
          <w:sz w:val="24"/>
          <w:szCs w:val="24"/>
        </w:rPr>
      </w:pPr>
      <w:r w:rsidRPr="001B26E3">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B748020" w14:textId="77777777" w:rsidR="00AF70A8" w:rsidRPr="001B26E3" w:rsidRDefault="00AF70A8" w:rsidP="001B26E3">
      <w:pPr>
        <w:spacing w:after="120"/>
        <w:ind w:left="794" w:right="794"/>
        <w:jc w:val="both"/>
        <w:rPr>
          <w:rFonts w:ascii="Arial" w:hAnsi="Arial"/>
          <w:i/>
          <w:iCs/>
          <w:sz w:val="24"/>
          <w:szCs w:val="24"/>
        </w:rPr>
      </w:pPr>
      <w:r w:rsidRPr="001B26E3">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F6435A6" w14:textId="77777777" w:rsidR="00AF70A8" w:rsidRPr="00401F4E" w:rsidRDefault="00AF70A8" w:rsidP="00A953AF">
      <w:pPr>
        <w:spacing w:after="120"/>
        <w:jc w:val="both"/>
        <w:rPr>
          <w:rFonts w:ascii="Arial" w:hAnsi="Arial"/>
          <w:sz w:val="24"/>
        </w:rPr>
      </w:pPr>
      <w:r w:rsidRPr="00401F4E">
        <w:rPr>
          <w:rFonts w:ascii="Arial" w:hAnsi="Arial"/>
          <w:sz w:val="24"/>
        </w:rPr>
        <w:t xml:space="preserve">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w:t>
      </w:r>
      <w:r w:rsidRPr="00401F4E">
        <w:rPr>
          <w:rFonts w:ascii="Arial" w:hAnsi="Arial"/>
          <w:sz w:val="24"/>
        </w:rPr>
        <w:lastRenderedPageBreak/>
        <w:t>le casacche e i paramenti degli angeli della luce, della verità, della giustizia, della pace, della santità, del Vangelo. È questo inganno che oggi sta creando tanta confusione e tanto allontanamento dalla vera fede in Cristo.</w:t>
      </w:r>
    </w:p>
    <w:p w14:paraId="026AFC0C" w14:textId="77777777" w:rsidR="00AF70A8" w:rsidRPr="00401F4E" w:rsidRDefault="00AF70A8" w:rsidP="00A953AF">
      <w:pPr>
        <w:spacing w:after="120"/>
        <w:jc w:val="both"/>
        <w:rPr>
          <w:rFonts w:ascii="Arial" w:hAnsi="Arial"/>
          <w:sz w:val="24"/>
        </w:rPr>
      </w:pPr>
      <w:r w:rsidRPr="00401F4E">
        <w:rPr>
          <w:rFonts w:ascii="Arial" w:hAnsi="Arial"/>
          <w:b/>
          <w:sz w:val="24"/>
        </w:rPr>
        <w:t xml:space="preserve">Non è bello che voi vi vantiate. Non sapete che un po’ di lievito fa fermentare tutta la pasta? </w:t>
      </w:r>
      <w:r w:rsidRPr="00401F4E">
        <w:rPr>
          <w:rFonts w:ascii="Arial" w:hAnsi="Arial"/>
          <w:sz w:val="24"/>
        </w:rPr>
        <w:t xml:space="preserve">Ci si può vantare del peccato che infanga il corpo santissimo di Cristo Gesù? </w:t>
      </w:r>
      <w:r w:rsidRPr="00401F4E">
        <w:rPr>
          <w:rFonts w:ascii="Arial" w:hAnsi="Arial"/>
          <w:i/>
          <w:sz w:val="24"/>
        </w:rPr>
        <w:t>Non è bello che vi vantiate. Non sapete che un po’ di lievito da fermentare tutta la pasta?</w:t>
      </w:r>
      <w:r w:rsidRPr="00401F4E">
        <w:rPr>
          <w:rFonts w:ascii="Arial" w:hAnsi="Arial"/>
          <w:sz w:val="24"/>
        </w:rPr>
        <w:t xml:space="preserve"> Qui non si tratta del lievito della verità, ma del peccato.</w:t>
      </w:r>
    </w:p>
    <w:p w14:paraId="5D540A8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7C26049D"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598BE4C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66D3CBB4" w14:textId="77777777" w:rsidR="00AF70A8" w:rsidRPr="00401F4E" w:rsidRDefault="00AF70A8" w:rsidP="00A953AF">
      <w:pPr>
        <w:spacing w:after="120"/>
        <w:jc w:val="both"/>
        <w:rPr>
          <w:rFonts w:ascii="Arial" w:hAnsi="Arial"/>
          <w:sz w:val="24"/>
        </w:rPr>
      </w:pPr>
      <w:r w:rsidRPr="00401F4E">
        <w:rPr>
          <w:rFonts w:ascii="Arial" w:hAnsi="Arial"/>
          <w:sz w:val="24"/>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663AA170" w14:textId="44D888B9" w:rsidR="00AF70A8" w:rsidRPr="00401F4E" w:rsidRDefault="00AF70A8" w:rsidP="00A953AF">
      <w:pPr>
        <w:spacing w:after="120"/>
        <w:jc w:val="both"/>
        <w:rPr>
          <w:rFonts w:ascii="Arial" w:hAnsi="Arial"/>
          <w:sz w:val="24"/>
        </w:rPr>
      </w:pPr>
      <w:r w:rsidRPr="00401F4E">
        <w:rPr>
          <w:rFonts w:ascii="Arial" w:hAnsi="Arial"/>
          <w:sz w:val="24"/>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w:t>
      </w:r>
      <w:r w:rsidR="00401F4E">
        <w:rPr>
          <w:rFonts w:ascii="Arial" w:hAnsi="Arial"/>
          <w:sz w:val="24"/>
        </w:rPr>
        <w:t xml:space="preserve"> </w:t>
      </w:r>
      <w:r w:rsidRPr="00401F4E">
        <w:rPr>
          <w:rFonts w:ascii="Arial" w:hAnsi="Arial"/>
          <w:sz w:val="24"/>
        </w:rPr>
        <w:t xml:space="preserve">San Paolo tratta questo problema nella Lettera ai Romani. Lo Spirito Santo per mezzo </w:t>
      </w:r>
      <w:r w:rsidRPr="00401F4E">
        <w:rPr>
          <w:rFonts w:ascii="Arial" w:hAnsi="Arial"/>
          <w:sz w:val="24"/>
        </w:rPr>
        <w:lastRenderedPageBreak/>
        <w:t>dell’Apostolo ci offre una verità divina, celeste. Il peccato va tolto dalla volontà, dalla mente, dal cuore, dal corpo, dai sentimenti, dagli occhi.</w:t>
      </w:r>
    </w:p>
    <w:p w14:paraId="725038D9"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AA1E40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FB4C7E9"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556635C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D29B7C8"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47C5F1A"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259546B"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8085CE4"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3E096BA" w14:textId="61438C69"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r w:rsidR="00401F4E" w:rsidRPr="001B26E3">
        <w:rPr>
          <w:rFonts w:ascii="Arial" w:hAnsi="Arial"/>
          <w:i/>
          <w:iCs/>
          <w:sz w:val="24"/>
          <w:szCs w:val="24"/>
        </w:rPr>
        <w:t xml:space="preserve"> </w:t>
      </w:r>
    </w:p>
    <w:p w14:paraId="0A03602D"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E8D428A"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C3E77B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38330D9"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AF5C35C" w14:textId="77777777" w:rsidR="00AF70A8" w:rsidRPr="00401F4E" w:rsidRDefault="00AF70A8" w:rsidP="00A953AF">
      <w:pPr>
        <w:spacing w:after="120"/>
        <w:jc w:val="both"/>
        <w:rPr>
          <w:rFonts w:ascii="Arial" w:hAnsi="Arial"/>
          <w:sz w:val="24"/>
        </w:rPr>
      </w:pPr>
      <w:r w:rsidRPr="00401F4E">
        <w:rPr>
          <w:rFonts w:ascii="Arial" w:hAnsi="Arial"/>
          <w:sz w:val="24"/>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315461B0" w14:textId="77777777" w:rsidR="00AF70A8" w:rsidRPr="00401F4E" w:rsidRDefault="00AF70A8" w:rsidP="00A953AF">
      <w:pPr>
        <w:spacing w:after="120"/>
        <w:jc w:val="both"/>
        <w:rPr>
          <w:rFonts w:ascii="Arial" w:hAnsi="Arial"/>
          <w:sz w:val="24"/>
        </w:rPr>
      </w:pPr>
      <w:r w:rsidRPr="00401F4E">
        <w:rPr>
          <w:rFonts w:ascii="Arial" w:hAnsi="Arial"/>
          <w:b/>
          <w:sz w:val="24"/>
        </w:rPr>
        <w:t xml:space="preserve">Togliete via il lievito vecchio, per essere pasta nuova, poiché siete azzimi. E infatti Cristo, nostra Pasqua, è stato immolato! </w:t>
      </w:r>
      <w:r w:rsidRPr="00401F4E">
        <w:rPr>
          <w:rFonts w:ascii="Arial" w:hAnsi="Arial"/>
          <w:sz w:val="24"/>
        </w:rPr>
        <w:t xml:space="preserve">Ora Paolo apre al grande mistero della Pasqua di Cristo Gesù. La Pasqua si celebrava con pane non lievitato. </w:t>
      </w:r>
      <w:r w:rsidRPr="00401F4E">
        <w:rPr>
          <w:rFonts w:ascii="Arial" w:hAnsi="Arial"/>
          <w:spacing w:val="-2"/>
          <w:sz w:val="24"/>
        </w:rPr>
        <w:t>L’Agnello che è Cristo è stato immolato. Il cristiano vive una pasqua perenne.</w:t>
      </w:r>
      <w:r w:rsidRPr="00401F4E">
        <w:rPr>
          <w:rFonts w:ascii="Arial" w:hAnsi="Arial"/>
          <w:sz w:val="24"/>
        </w:rPr>
        <w:t xml:space="preserve"> Perennemente lui deve essere pane azzimo. </w:t>
      </w:r>
      <w:r w:rsidRPr="00401F4E">
        <w:rPr>
          <w:rFonts w:ascii="Arial" w:hAnsi="Arial"/>
          <w:i/>
          <w:sz w:val="24"/>
        </w:rPr>
        <w:t xml:space="preserve">Togliete via il lievito vecchio, per essere pasta nuova, poiché voi siete azzimi. E infatti Cristo, nostra Pasqua, è stato immolato. </w:t>
      </w:r>
      <w:r w:rsidRPr="00401F4E">
        <w:rPr>
          <w:rFonts w:ascii="Arial" w:hAnsi="Arial"/>
          <w:sz w:val="24"/>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0D34586F"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lastRenderedPageBreak/>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2C315658"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7BCA3466"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1749235F" w14:textId="77777777" w:rsidR="00AF70A8" w:rsidRPr="001B26E3" w:rsidRDefault="00AF70A8" w:rsidP="001B26E3">
      <w:pPr>
        <w:spacing w:after="120"/>
        <w:ind w:left="567" w:right="567"/>
        <w:jc w:val="both"/>
        <w:rPr>
          <w:rFonts w:ascii="Arial" w:hAnsi="Arial"/>
          <w:b/>
          <w:i/>
          <w:iCs/>
          <w:sz w:val="24"/>
          <w:szCs w:val="24"/>
        </w:rPr>
      </w:pPr>
      <w:r w:rsidRPr="001B26E3">
        <w:rPr>
          <w:rFonts w:ascii="Arial" w:hAnsi="Arial"/>
          <w:i/>
          <w:iCs/>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w:t>
      </w:r>
      <w:r w:rsidRPr="001B26E3">
        <w:rPr>
          <w:rFonts w:ascii="Arial" w:hAnsi="Arial"/>
          <w:i/>
          <w:iCs/>
          <w:sz w:val="24"/>
          <w:szCs w:val="24"/>
        </w:rPr>
        <w:lastRenderedPageBreak/>
        <w:t xml:space="preserve">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6BDE9FCB" w14:textId="77777777" w:rsidR="00AF70A8" w:rsidRPr="001B26E3" w:rsidRDefault="00AF70A8" w:rsidP="001B26E3">
      <w:pPr>
        <w:spacing w:after="120"/>
        <w:ind w:left="567" w:right="567"/>
        <w:jc w:val="both"/>
        <w:rPr>
          <w:rFonts w:ascii="Arial" w:hAnsi="Arial"/>
          <w:b/>
          <w:i/>
          <w:iCs/>
          <w:sz w:val="24"/>
          <w:szCs w:val="24"/>
        </w:rPr>
      </w:pPr>
      <w:r w:rsidRPr="001B26E3">
        <w:rPr>
          <w:rFonts w:ascii="Arial" w:hAnsi="Arial"/>
          <w:i/>
          <w:iCs/>
          <w:sz w:val="24"/>
          <w:szCs w:val="24"/>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56A515FF" w14:textId="77777777" w:rsidR="00AF70A8" w:rsidRPr="00401F4E" w:rsidRDefault="00AF70A8" w:rsidP="00A953AF">
      <w:pPr>
        <w:spacing w:after="120"/>
        <w:jc w:val="both"/>
        <w:rPr>
          <w:rFonts w:ascii="Arial" w:hAnsi="Arial"/>
          <w:sz w:val="24"/>
        </w:rPr>
      </w:pPr>
      <w:r w:rsidRPr="00401F4E">
        <w:rPr>
          <w:rFonts w:ascii="Arial" w:hAnsi="Arial"/>
          <w:sz w:val="24"/>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1649BD2B" w14:textId="77777777" w:rsidR="00AF70A8" w:rsidRPr="00401F4E" w:rsidRDefault="00AF70A8" w:rsidP="00A953AF">
      <w:pPr>
        <w:spacing w:after="120"/>
        <w:jc w:val="both"/>
        <w:rPr>
          <w:rFonts w:ascii="Arial" w:hAnsi="Arial"/>
          <w:sz w:val="24"/>
        </w:rPr>
      </w:pPr>
      <w:r w:rsidRPr="00401F4E">
        <w:rPr>
          <w:rFonts w:ascii="Arial" w:hAnsi="Arial"/>
          <w:sz w:val="24"/>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25EAD2D2" w14:textId="36CD91B2" w:rsidR="00AF70A8" w:rsidRPr="00401F4E" w:rsidRDefault="00AF70A8" w:rsidP="00A953AF">
      <w:pPr>
        <w:spacing w:after="120"/>
        <w:jc w:val="both"/>
        <w:rPr>
          <w:rFonts w:ascii="Arial" w:hAnsi="Arial"/>
          <w:sz w:val="24"/>
        </w:rPr>
      </w:pPr>
      <w:r w:rsidRPr="00401F4E">
        <w:rPr>
          <w:rFonts w:ascii="Arial" w:hAnsi="Arial"/>
          <w:sz w:val="24"/>
        </w:rPr>
        <w:t xml:space="preserve">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w:t>
      </w:r>
      <w:r w:rsidR="00D24EC3" w:rsidRPr="00401F4E">
        <w:rPr>
          <w:rFonts w:ascii="Arial" w:hAnsi="Arial"/>
          <w:sz w:val="24"/>
        </w:rPr>
        <w:t>la religione</w:t>
      </w:r>
      <w:r w:rsidRPr="00401F4E">
        <w:rPr>
          <w:rFonts w:ascii="Arial" w:hAnsi="Arial"/>
          <w:sz w:val="24"/>
        </w:rPr>
        <w:t>. Si vuole fare dell’umanità una fratellanza cosmica.</w:t>
      </w:r>
    </w:p>
    <w:p w14:paraId="3CA67E9B" w14:textId="77777777" w:rsidR="00AF70A8" w:rsidRPr="00401F4E" w:rsidRDefault="00AF70A8" w:rsidP="00A953AF">
      <w:pPr>
        <w:spacing w:after="120"/>
        <w:jc w:val="both"/>
        <w:rPr>
          <w:rFonts w:ascii="Arial" w:hAnsi="Arial"/>
          <w:sz w:val="24"/>
        </w:rPr>
      </w:pPr>
      <w:r w:rsidRPr="00401F4E">
        <w:rPr>
          <w:rFonts w:ascii="Arial" w:hAnsi="Arial"/>
          <w:sz w:val="24"/>
        </w:rPr>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5A53E29D" w14:textId="77777777" w:rsidR="00AF70A8" w:rsidRPr="00401F4E" w:rsidRDefault="00AF70A8" w:rsidP="00A953AF">
      <w:pPr>
        <w:spacing w:after="120"/>
        <w:jc w:val="both"/>
        <w:rPr>
          <w:rFonts w:ascii="Arial" w:hAnsi="Arial"/>
          <w:sz w:val="24"/>
        </w:rPr>
      </w:pPr>
      <w:r w:rsidRPr="00401F4E">
        <w:rPr>
          <w:rFonts w:ascii="Arial" w:hAnsi="Arial"/>
          <w:b/>
          <w:sz w:val="24"/>
        </w:rPr>
        <w:t xml:space="preserve">Celebriamo dunque la festa non con il lievito vecchio, né con lievito di malizia e di perversità, ma con azzimi di sincerità e di verità. </w:t>
      </w:r>
      <w:r w:rsidRPr="00401F4E">
        <w:rPr>
          <w:rFonts w:ascii="Arial" w:hAnsi="Arial"/>
          <w:sz w:val="24"/>
        </w:rPr>
        <w:t xml:space="preserve">Ecco ora l’esortazione dell’Apostolo: </w:t>
      </w:r>
      <w:r w:rsidRPr="00401F4E">
        <w:rPr>
          <w:rFonts w:ascii="Arial" w:hAnsi="Arial"/>
          <w:i/>
          <w:sz w:val="24"/>
        </w:rPr>
        <w:t xml:space="preserve">Celebriamo dunque la festa non con il lievito vecchio, </w:t>
      </w:r>
      <w:r w:rsidRPr="00401F4E">
        <w:rPr>
          <w:rFonts w:ascii="Arial" w:hAnsi="Arial"/>
          <w:i/>
          <w:sz w:val="24"/>
        </w:rPr>
        <w:lastRenderedPageBreak/>
        <w:t>né con lievito di malizia e di perversità, ma con azzimi di sincerità e di verità</w:t>
      </w:r>
      <w:r w:rsidRPr="00401F4E">
        <w:rPr>
          <w:rFonts w:ascii="Arial" w:hAnsi="Arial"/>
          <w:sz w:val="24"/>
        </w:rPr>
        <w:t>. È 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5F2986DC" w14:textId="77777777" w:rsidR="00AF70A8" w:rsidRPr="00401F4E" w:rsidRDefault="00AF70A8" w:rsidP="00A953AF">
      <w:pPr>
        <w:spacing w:after="120"/>
        <w:jc w:val="both"/>
        <w:rPr>
          <w:rFonts w:ascii="Arial" w:hAnsi="Arial"/>
          <w:sz w:val="24"/>
        </w:rPr>
      </w:pPr>
      <w:r w:rsidRPr="00401F4E">
        <w:rPr>
          <w:rFonts w:ascii="Arial" w:hAnsi="Arial"/>
          <w:sz w:val="24"/>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5727A05B"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263F9542" w14:textId="651A2B11"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w:t>
      </w:r>
      <w:r w:rsidR="00401F4E" w:rsidRPr="001B26E3">
        <w:rPr>
          <w:rFonts w:ascii="Arial" w:hAnsi="Arial"/>
          <w:i/>
          <w:iCs/>
          <w:sz w:val="24"/>
          <w:szCs w:val="24"/>
        </w:rPr>
        <w:t xml:space="preserve"> </w:t>
      </w:r>
      <w:r w:rsidRPr="001B26E3">
        <w:rPr>
          <w:rFonts w:ascii="Arial" w:hAnsi="Arial"/>
          <w:i/>
          <w:iCs/>
          <w:sz w:val="24"/>
          <w:szCs w:val="24"/>
        </w:rPr>
        <w:t>Dio ha detto: Onora il padre e la madre e inoltre: Chi maledice il padre o la madre sia messo a morte.</w:t>
      </w:r>
    </w:p>
    <w:p w14:paraId="704DC26A" w14:textId="057549B1"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Voi invece dite: “Chiunque dichiara al padre o alla madre: Ciò con cui dovrei aiutarti è un’offerta a Dio, non è più tenuto a onorare suo padre”. Così avete annullato la parola di Dio con la vostra tradizione.</w:t>
      </w:r>
      <w:r w:rsidR="00401F4E" w:rsidRPr="001B26E3">
        <w:rPr>
          <w:rFonts w:ascii="Arial" w:hAnsi="Arial"/>
          <w:i/>
          <w:iCs/>
          <w:sz w:val="24"/>
          <w:szCs w:val="24"/>
        </w:rPr>
        <w:t xml:space="preserve"> </w:t>
      </w:r>
      <w:r w:rsidRPr="001B26E3">
        <w:rPr>
          <w:rFonts w:ascii="Arial" w:hAnsi="Arial"/>
          <w:i/>
          <w:iCs/>
          <w:sz w:val="24"/>
          <w:szCs w:val="24"/>
        </w:rPr>
        <w:t>Ipocriti! Bene ha profetato di voi Isaia, dicendo: Questo popolo mi onora con le labbra, ma il suo cuore è lontano da me. Invano essi mi rendono culto, insegnando dottrine che sono precetti di uomini».</w:t>
      </w:r>
    </w:p>
    <w:p w14:paraId="72285A9C"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Poi, riunita la folla, disse loro: «Ascoltate e comprendete bene! Non ciò che entra nella bocca rende impuro l’uomo; ciò che esce dalla bocca, questo rende impuro l’uomo!». Allora i discepoli si avvicinarono </w:t>
      </w:r>
      <w:r w:rsidRPr="001B26E3">
        <w:rPr>
          <w:rFonts w:ascii="Arial" w:hAnsi="Arial"/>
          <w:i/>
          <w:iCs/>
          <w:sz w:val="24"/>
          <w:szCs w:val="24"/>
        </w:rPr>
        <w:lastRenderedPageBreak/>
        <w:t xml:space="preserve">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1129077D"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6E1100C7" w14:textId="77777777" w:rsidR="00AF70A8" w:rsidRPr="00401F4E" w:rsidRDefault="00AF70A8" w:rsidP="00A953AF">
      <w:pPr>
        <w:spacing w:after="120"/>
        <w:jc w:val="both"/>
        <w:rPr>
          <w:rFonts w:ascii="Arial" w:hAnsi="Arial"/>
          <w:sz w:val="24"/>
        </w:rPr>
      </w:pPr>
      <w:r w:rsidRPr="00401F4E">
        <w:rPr>
          <w:rFonts w:ascii="Arial" w:hAnsi="Arial"/>
          <w:sz w:val="24"/>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1D57BF3E" w14:textId="77777777" w:rsidR="00AF70A8" w:rsidRPr="00401F4E" w:rsidRDefault="00AF70A8" w:rsidP="00A953AF">
      <w:pPr>
        <w:spacing w:after="120"/>
        <w:jc w:val="both"/>
        <w:rPr>
          <w:rFonts w:ascii="Arial" w:hAnsi="Arial"/>
          <w:sz w:val="24"/>
        </w:rPr>
      </w:pPr>
      <w:r w:rsidRPr="00401F4E">
        <w:rPr>
          <w:rFonts w:ascii="Arial" w:hAnsi="Arial"/>
          <w:b/>
          <w:sz w:val="24"/>
        </w:rPr>
        <w:t xml:space="preserve">Vi ho scritto nella lettera di non mescolarvi con chi vive nell’immoralità. </w:t>
      </w:r>
      <w:r w:rsidRPr="00401F4E">
        <w:rPr>
          <w:rFonts w:ascii="Arial" w:hAnsi="Arial"/>
          <w:sz w:val="24"/>
        </w:rPr>
        <w:t xml:space="preserve">Ora San Paolo vuole che nelle sue parole non vi siano fraintendimenti. </w:t>
      </w:r>
      <w:r w:rsidRPr="00401F4E">
        <w:rPr>
          <w:rFonts w:ascii="Arial" w:hAnsi="Arial"/>
          <w:i/>
          <w:sz w:val="24"/>
        </w:rPr>
        <w:t>Vi ho scritto nella lettera di non mescolarvi con chi vive nell’immoralità</w:t>
      </w:r>
      <w:r w:rsidRPr="00401F4E">
        <w:rPr>
          <w:rFonts w:ascii="Arial" w:hAnsi="Arial"/>
          <w:sz w:val="24"/>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4A50653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947076F" w14:textId="77777777" w:rsidR="00AF70A8" w:rsidRPr="00401F4E" w:rsidRDefault="00AF70A8" w:rsidP="00A953AF">
      <w:pPr>
        <w:spacing w:after="120"/>
        <w:jc w:val="both"/>
        <w:rPr>
          <w:rFonts w:ascii="Arial" w:hAnsi="Arial"/>
          <w:sz w:val="24"/>
        </w:rPr>
      </w:pPr>
      <w:r w:rsidRPr="00401F4E">
        <w:rPr>
          <w:rFonts w:ascii="Arial" w:hAnsi="Arial"/>
          <w:sz w:val="24"/>
        </w:rPr>
        <w:t>Il cristiano per questo è mandato nel mondo: per liberarlo da ogni idolatria, conducendo ogni uomo all’adorazione del Do vivo e vero, per mezzo della fede in Cristo Gesù. Missione universale, perenne. L’idolatria mai sarà sconfitta.</w:t>
      </w:r>
    </w:p>
    <w:p w14:paraId="04F4DFC1" w14:textId="77777777" w:rsidR="00AF70A8" w:rsidRPr="00401F4E" w:rsidRDefault="00AF70A8" w:rsidP="00A953AF">
      <w:pPr>
        <w:spacing w:after="120"/>
        <w:jc w:val="both"/>
        <w:rPr>
          <w:rFonts w:ascii="Arial" w:hAnsi="Arial"/>
          <w:sz w:val="24"/>
        </w:rPr>
      </w:pPr>
      <w:r w:rsidRPr="00401F4E">
        <w:rPr>
          <w:rFonts w:ascii="Arial" w:hAnsi="Arial"/>
          <w:b/>
          <w:sz w:val="24"/>
        </w:rPr>
        <w:t xml:space="preserve">Non mi riferivo però agli immorali di questo mondo o agli avari, ai ladri o agli idolatri: altrimenti dovreste uscire dal mondo! </w:t>
      </w:r>
      <w:r w:rsidRPr="00401F4E">
        <w:rPr>
          <w:rFonts w:ascii="Arial" w:hAnsi="Arial"/>
          <w:sz w:val="24"/>
        </w:rPr>
        <w:t xml:space="preserve">Ecco qual è la verità della </w:t>
      </w:r>
      <w:r w:rsidRPr="00401F4E">
        <w:rPr>
          <w:rFonts w:ascii="Arial" w:hAnsi="Arial"/>
          <w:sz w:val="24"/>
        </w:rPr>
        <w:lastRenderedPageBreak/>
        <w:t xml:space="preserve">parola detta da San Paolo. </w:t>
      </w:r>
      <w:r w:rsidRPr="00401F4E">
        <w:rPr>
          <w:rFonts w:ascii="Arial" w:hAnsi="Arial"/>
          <w:i/>
          <w:sz w:val="24"/>
        </w:rPr>
        <w:t>Non mi riferivo però agli immorali di questo mondo o agli avari, ai ladri o agli idolatri: altrimenti dovreste uscire dal mondo</w:t>
      </w:r>
      <w:r w:rsidRPr="00401F4E">
        <w:rPr>
          <w:rFonts w:ascii="Arial" w:hAnsi="Arial"/>
          <w:sz w:val="24"/>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4138ABF5"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6299C5D"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56064C3"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0E0689E6" w14:textId="77777777" w:rsidR="00AF70A8" w:rsidRPr="00401F4E" w:rsidRDefault="00AF70A8" w:rsidP="00A953AF">
      <w:pPr>
        <w:spacing w:after="120"/>
        <w:jc w:val="both"/>
        <w:rPr>
          <w:rFonts w:ascii="Arial" w:hAnsi="Arial"/>
          <w:sz w:val="24"/>
        </w:rPr>
      </w:pPr>
      <w:r w:rsidRPr="00401F4E">
        <w:rPr>
          <w:rFonts w:ascii="Arial" w:hAnsi="Arial"/>
          <w:sz w:val="24"/>
        </w:rPr>
        <w:t>Gesù era nella beatitudine eterna. Venne nel mondo facendosi carne per la redenzione del mondo. Questa stessa missione è di ogni discepolo di Gesù. Il Padre in Cristo vuole fare del discepolo un sacrificio per la salvezza del mondo.</w:t>
      </w:r>
    </w:p>
    <w:p w14:paraId="2BE4F62D"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9C4E9FA"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250D630" w14:textId="77777777" w:rsidR="00AF70A8" w:rsidRPr="00401F4E" w:rsidRDefault="00AF70A8" w:rsidP="00A953AF">
      <w:pPr>
        <w:spacing w:after="120"/>
        <w:jc w:val="both"/>
        <w:rPr>
          <w:rFonts w:ascii="Arial" w:hAnsi="Arial"/>
          <w:sz w:val="24"/>
        </w:rPr>
      </w:pPr>
      <w:r w:rsidRPr="00401F4E">
        <w:rPr>
          <w:rFonts w:ascii="Arial" w:hAnsi="Arial"/>
          <w:sz w:val="24"/>
        </w:rPr>
        <w:t xml:space="preserve">Se il discepolo non rimane nel mondo pane azzimo, ma si lascia trasformare dal mondo in pane lievitato di malizia, perversità, peccato, idolatria, immoralità, stoltezza, insipienza, vizio, mai potrà essere offerto per la redenzione. </w:t>
      </w:r>
    </w:p>
    <w:p w14:paraId="5235DC62" w14:textId="77777777" w:rsidR="00AF70A8" w:rsidRPr="00401F4E" w:rsidRDefault="00AF70A8" w:rsidP="00A953AF">
      <w:pPr>
        <w:spacing w:after="120"/>
        <w:jc w:val="both"/>
        <w:rPr>
          <w:rFonts w:ascii="Arial" w:hAnsi="Arial"/>
          <w:sz w:val="24"/>
        </w:rPr>
      </w:pPr>
      <w:r w:rsidRPr="00401F4E">
        <w:rPr>
          <w:rFonts w:ascii="Arial" w:hAnsi="Arial"/>
          <w:b/>
          <w:sz w:val="24"/>
        </w:rPr>
        <w:t xml:space="preserve">Vi ho scritto di non mescolarvi con chi si dice fratello ed è immorale o avaro o idolatra o maldicente o ubriacone o ladro: con questi tali non dovete neanche mangiare insieme. </w:t>
      </w:r>
      <w:r w:rsidRPr="00401F4E">
        <w:rPr>
          <w:rFonts w:ascii="Arial" w:hAnsi="Arial"/>
          <w:sz w:val="24"/>
        </w:rPr>
        <w:t xml:space="preserve">Il cristiano deve tenersi lontano dal cristiano che </w:t>
      </w:r>
      <w:r w:rsidRPr="00401F4E">
        <w:rPr>
          <w:rFonts w:ascii="Arial" w:hAnsi="Arial"/>
          <w:sz w:val="24"/>
        </w:rPr>
        <w:lastRenderedPageBreak/>
        <w:t xml:space="preserve">ha rinnegato Cristo Gesù. </w:t>
      </w:r>
      <w:r w:rsidRPr="00401F4E">
        <w:rPr>
          <w:rFonts w:ascii="Arial" w:hAnsi="Arial"/>
          <w:i/>
          <w:sz w:val="24"/>
        </w:rPr>
        <w:t>Vi ho scritto di non mescolarvi con chi si dice fratello ed è immorale o avaro o idolatra o maldicente o ubriacone o ladro</w:t>
      </w:r>
      <w:r w:rsidRPr="00401F4E">
        <w:rPr>
          <w:rFonts w:ascii="Arial" w:hAnsi="Arial"/>
          <w:sz w:val="24"/>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7754797C"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7EC57ABC"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90285B0"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0CFB9D4"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6C18F4D2"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4751168"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Il figlio maggiore si trovava nei campi. Al ritorno, quando fu vicino a casa, udì la musica e le danze; chiamò uno dei servi e gli domandò che cosa fosse tutto questo. Quello gli rispose: “Tuo fratello è qui e tuo </w:t>
      </w:r>
      <w:r w:rsidRPr="001B26E3">
        <w:rPr>
          <w:rFonts w:ascii="Arial" w:hAnsi="Arial"/>
          <w:i/>
          <w:iCs/>
          <w:sz w:val="24"/>
          <w:szCs w:val="24"/>
        </w:rPr>
        <w:lastRenderedPageBreak/>
        <w:t xml:space="preserve">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A2972A8" w14:textId="77777777" w:rsidR="00AF70A8" w:rsidRPr="00401F4E" w:rsidRDefault="00AF70A8" w:rsidP="00A953AF">
      <w:pPr>
        <w:spacing w:after="120"/>
        <w:jc w:val="both"/>
        <w:rPr>
          <w:rFonts w:ascii="Arial" w:hAnsi="Arial"/>
          <w:sz w:val="24"/>
        </w:rPr>
      </w:pPr>
      <w:r w:rsidRPr="00401F4E">
        <w:rPr>
          <w:rFonts w:ascii="Arial" w:hAnsi="Arial"/>
          <w:sz w:val="24"/>
        </w:rPr>
        <w:t>Gesù mangiava con i peccatori e per questo i farisei lo condannavano. Essi si erano separati da tutti coloro che essi non ritenevano santi e santo per ogni singolo fariseo era solo la sua persona. Gli altri non erano visti nella santità.</w:t>
      </w:r>
    </w:p>
    <w:p w14:paraId="532099DB"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24BB45F2" w14:textId="77777777" w:rsidR="00AF70A8" w:rsidRPr="00401F4E" w:rsidRDefault="00AF70A8" w:rsidP="00A953AF">
      <w:pPr>
        <w:spacing w:after="120"/>
        <w:jc w:val="both"/>
        <w:rPr>
          <w:rFonts w:ascii="Arial" w:hAnsi="Arial"/>
          <w:sz w:val="24"/>
        </w:rPr>
      </w:pPr>
      <w:r w:rsidRPr="00401F4E">
        <w:rPr>
          <w:rFonts w:ascii="Arial" w:hAnsi="Arial"/>
          <w:sz w:val="24"/>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3F771128" w14:textId="77777777" w:rsidR="00AF70A8" w:rsidRPr="00401F4E" w:rsidRDefault="00AF70A8" w:rsidP="00A953AF">
      <w:pPr>
        <w:spacing w:after="120"/>
        <w:jc w:val="both"/>
        <w:rPr>
          <w:rFonts w:ascii="Arial" w:hAnsi="Arial"/>
          <w:sz w:val="24"/>
        </w:rPr>
      </w:pPr>
      <w:r w:rsidRPr="00401F4E">
        <w:rPr>
          <w:rFonts w:ascii="Arial" w:hAnsi="Arial"/>
          <w:sz w:val="24"/>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55DA06DE" w14:textId="77777777" w:rsidR="00AF70A8" w:rsidRPr="00401F4E" w:rsidRDefault="00AF70A8" w:rsidP="00A953AF">
      <w:pPr>
        <w:spacing w:after="120"/>
        <w:jc w:val="both"/>
        <w:rPr>
          <w:rFonts w:ascii="Arial" w:hAnsi="Arial"/>
          <w:sz w:val="24"/>
        </w:rPr>
      </w:pPr>
      <w:r w:rsidRPr="00401F4E">
        <w:rPr>
          <w:rFonts w:ascii="Arial" w:hAnsi="Arial"/>
          <w:b/>
          <w:sz w:val="24"/>
        </w:rPr>
        <w:t xml:space="preserve">Spetta forse a me giudicare quelli di fuori? Non sono quelli di dentro che voi giudicate? </w:t>
      </w:r>
      <w:r w:rsidRPr="00401F4E">
        <w:rPr>
          <w:rFonts w:ascii="Arial" w:hAnsi="Arial"/>
          <w:sz w:val="24"/>
        </w:rPr>
        <w:t xml:space="preserve">Gesù non è stato mandato nel mondo per giudicare il mondo, ma perché il mondo si salvi per mezzo di Lui. Così è anche per ogni discepolo di Gesù. Lui non è stato mandato nel mondo per il giudizio, ma per la redenzione. </w:t>
      </w:r>
      <w:r w:rsidRPr="00401F4E">
        <w:rPr>
          <w:rFonts w:ascii="Arial" w:hAnsi="Arial"/>
          <w:i/>
          <w:sz w:val="24"/>
        </w:rPr>
        <w:t>Spetta forse a me giudicare quelli di fuori?</w:t>
      </w:r>
      <w:r w:rsidRPr="00401F4E">
        <w:rPr>
          <w:rFonts w:ascii="Arial" w:hAnsi="Arial"/>
          <w:sz w:val="24"/>
        </w:rPr>
        <w:t xml:space="preserve"> Sono i non cristiani, quanti ancora non </w:t>
      </w:r>
      <w:r w:rsidRPr="00401F4E">
        <w:rPr>
          <w:rFonts w:ascii="Arial" w:hAnsi="Arial"/>
          <w:sz w:val="24"/>
        </w:rPr>
        <w:lastRenderedPageBreak/>
        <w:t>hanno aderito alla fede in Cristo. Gesù ha mandato, manda i suoi discepoli perché annunzino loro il Vangelo della vita e per dare loro la grazia.</w:t>
      </w:r>
    </w:p>
    <w:p w14:paraId="28465C99" w14:textId="77777777" w:rsidR="00AF70A8" w:rsidRPr="00401F4E" w:rsidRDefault="00AF70A8" w:rsidP="00A953AF">
      <w:pPr>
        <w:spacing w:after="120"/>
        <w:jc w:val="both"/>
        <w:rPr>
          <w:rFonts w:ascii="Arial" w:hAnsi="Arial"/>
          <w:sz w:val="24"/>
        </w:rPr>
      </w:pPr>
      <w:r w:rsidRPr="00401F4E">
        <w:rPr>
          <w:rFonts w:ascii="Arial" w:hAnsi="Arial"/>
          <w:i/>
          <w:sz w:val="24"/>
        </w:rPr>
        <w:t>Non sono quelli di dentro che voi giudicate?</w:t>
      </w:r>
      <w:r w:rsidRPr="00401F4E">
        <w:rPr>
          <w:rFonts w:ascii="Arial" w:hAnsi="Arial"/>
          <w:sz w:val="24"/>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2E5B2D47" w14:textId="77777777" w:rsidR="00AF70A8" w:rsidRPr="00401F4E" w:rsidRDefault="00AF70A8" w:rsidP="00A953AF">
      <w:pPr>
        <w:spacing w:after="120"/>
        <w:jc w:val="both"/>
        <w:rPr>
          <w:rFonts w:ascii="Arial" w:hAnsi="Arial"/>
          <w:sz w:val="24"/>
        </w:rPr>
      </w:pPr>
      <w:r w:rsidRPr="00401F4E">
        <w:rPr>
          <w:rFonts w:ascii="Arial" w:hAnsi="Arial"/>
          <w:sz w:val="24"/>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7AE4D282" w14:textId="77777777" w:rsidR="00AF70A8" w:rsidRPr="00401F4E" w:rsidRDefault="00AF70A8" w:rsidP="00A953AF">
      <w:pPr>
        <w:spacing w:after="120"/>
        <w:jc w:val="both"/>
        <w:rPr>
          <w:rFonts w:ascii="Arial" w:hAnsi="Arial"/>
          <w:sz w:val="24"/>
        </w:rPr>
      </w:pPr>
      <w:r w:rsidRPr="00401F4E">
        <w:rPr>
          <w:rFonts w:ascii="Arial" w:hAnsi="Arial"/>
          <w:b/>
          <w:sz w:val="24"/>
        </w:rPr>
        <w:t xml:space="preserve">Quelli di fuori li giudicherà Dio. </w:t>
      </w:r>
      <w:r w:rsidRPr="00401F4E">
        <w:rPr>
          <w:rFonts w:ascii="Arial" w:hAnsi="Arial"/>
          <w:b/>
          <w:i/>
          <w:sz w:val="24"/>
        </w:rPr>
        <w:t xml:space="preserve">Togliete il malvagio di mezzo a voi! </w:t>
      </w:r>
      <w:r w:rsidRPr="00401F4E">
        <w:rPr>
          <w:rFonts w:ascii="Arial" w:hAnsi="Arial"/>
          <w:sz w:val="24"/>
        </w:rPr>
        <w:t xml:space="preserve">Il discepolo di Gesù non ha alcuna autorità nel giudicare le opere di coloro che sono fuori. Lui dovrà attenersi solo alla più grande testimonianza da rendere a Gesù Signore. Dovrà anche discernere sempre il bene e il male. </w:t>
      </w:r>
      <w:r w:rsidRPr="00401F4E">
        <w:rPr>
          <w:rFonts w:ascii="Arial" w:hAnsi="Arial"/>
          <w:i/>
          <w:sz w:val="24"/>
        </w:rPr>
        <w:t>Quelli di fuori li giudicherà Dio.</w:t>
      </w:r>
      <w:r w:rsidRPr="00401F4E">
        <w:rPr>
          <w:rFonts w:ascii="Arial" w:hAnsi="Arial"/>
          <w:sz w:val="24"/>
        </w:rPr>
        <w:t xml:space="preserve"> Neanche Cristo Gesù è venuto per giudicare quelli di fuori. Lui ha osservato in tutto ogni comando ricevuto dal Padre suo. Al cristiano è chiesto di allontanare il malvagio dal seno della comunità. </w:t>
      </w:r>
      <w:r w:rsidRPr="00401F4E">
        <w:rPr>
          <w:rFonts w:ascii="Arial" w:hAnsi="Arial"/>
          <w:i/>
          <w:sz w:val="24"/>
        </w:rPr>
        <w:t>Togliete il malvagio di mezzo a voi!</w:t>
      </w:r>
      <w:r w:rsidRPr="00401F4E">
        <w:rPr>
          <w:rFonts w:ascii="Arial" w:hAnsi="Arial"/>
          <w:sz w:val="24"/>
        </w:rPr>
        <w:t xml:space="preserve"> Il riferimento è alla Legge del Deuteronomio che chiedeva l’eliminazione fisica di ogni idolatra. Questa eliminazione fisica era vista necessaria per la conservazione della fede nella sua purezza.</w:t>
      </w:r>
    </w:p>
    <w:p w14:paraId="376CBDA3"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1B3EC28"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w:t>
      </w:r>
      <w:r w:rsidRPr="001B26E3">
        <w:rPr>
          <w:rFonts w:ascii="Arial" w:hAnsi="Arial"/>
          <w:i/>
          <w:iCs/>
          <w:sz w:val="24"/>
          <w:szCs w:val="24"/>
        </w:rPr>
        <w:lastRenderedPageBreak/>
        <w:t>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E77A17B" w14:textId="77777777" w:rsidR="00AF70A8" w:rsidRPr="001B26E3" w:rsidRDefault="00AF70A8" w:rsidP="001B26E3">
      <w:pPr>
        <w:spacing w:after="120"/>
        <w:ind w:left="567" w:right="567"/>
        <w:jc w:val="both"/>
        <w:rPr>
          <w:rFonts w:ascii="Arial" w:hAnsi="Arial"/>
          <w:i/>
          <w:iCs/>
          <w:sz w:val="24"/>
          <w:szCs w:val="24"/>
        </w:rPr>
      </w:pPr>
      <w:r w:rsidRPr="001B26E3">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E7ADB8D" w14:textId="77777777" w:rsidR="00AF70A8" w:rsidRPr="00401F4E" w:rsidRDefault="00AF70A8" w:rsidP="00A953AF">
      <w:pPr>
        <w:spacing w:after="120"/>
        <w:jc w:val="both"/>
        <w:rPr>
          <w:rFonts w:ascii="Arial" w:hAnsi="Arial"/>
          <w:sz w:val="24"/>
        </w:rPr>
      </w:pPr>
      <w:r w:rsidRPr="00401F4E">
        <w:rPr>
          <w:rFonts w:ascii="Arial" w:hAnsi="Arial"/>
          <w:sz w:val="24"/>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2A459155" w14:textId="77777777" w:rsidR="00AF70A8" w:rsidRPr="00401F4E" w:rsidRDefault="00AF70A8" w:rsidP="00A953AF">
      <w:pPr>
        <w:spacing w:after="120"/>
        <w:jc w:val="both"/>
        <w:rPr>
          <w:rFonts w:ascii="Arial" w:hAnsi="Arial"/>
          <w:sz w:val="24"/>
        </w:rPr>
      </w:pPr>
      <w:r w:rsidRPr="00401F4E">
        <w:rPr>
          <w:rFonts w:ascii="Arial" w:hAnsi="Arial"/>
          <w:sz w:val="24"/>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ponendo ogni attenzione affinché esso non si diffonda ancora di più. Oggi a causa dei </w:t>
      </w:r>
      <w:r w:rsidRPr="00401F4E">
        <w:rPr>
          <w:rFonts w:ascii="Arial" w:hAnsi="Arial"/>
          <w:i/>
          <w:sz w:val="24"/>
        </w:rPr>
        <w:t>Social</w:t>
      </w:r>
      <w:r w:rsidRPr="00401F4E">
        <w:rPr>
          <w:rFonts w:ascii="Arial" w:hAnsi="Arial"/>
          <w:sz w:val="24"/>
        </w:rPr>
        <w:t xml:space="preserve"> spesso gli scandali vengono diffusi.</w:t>
      </w:r>
    </w:p>
    <w:p w14:paraId="49E52CF0" w14:textId="77777777" w:rsidR="00AF70A8" w:rsidRPr="00401F4E" w:rsidRDefault="00AF70A8" w:rsidP="00A953AF">
      <w:pPr>
        <w:spacing w:after="120"/>
        <w:jc w:val="both"/>
        <w:rPr>
          <w:rFonts w:ascii="Arial" w:hAnsi="Arial"/>
          <w:sz w:val="24"/>
        </w:rPr>
      </w:pPr>
      <w:r w:rsidRPr="00401F4E">
        <w:rPr>
          <w:rFonts w:ascii="Arial" w:hAnsi="Arial"/>
          <w:sz w:val="24"/>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77F9E2D4" w14:textId="77777777" w:rsidR="00AF70A8" w:rsidRPr="00401F4E" w:rsidRDefault="00AF70A8" w:rsidP="00A953AF">
      <w:pPr>
        <w:spacing w:after="120"/>
        <w:jc w:val="both"/>
        <w:rPr>
          <w:rFonts w:ascii="Arial" w:hAnsi="Arial"/>
          <w:sz w:val="24"/>
        </w:rPr>
      </w:pPr>
      <w:r w:rsidRPr="00401F4E">
        <w:rPr>
          <w:rFonts w:ascii="Arial" w:hAnsi="Arial"/>
          <w:sz w:val="24"/>
        </w:rPr>
        <w:t xml:space="preserve">Come conclusione è giusto offrire una riflessione sul peccato dello scandalo: </w:t>
      </w:r>
    </w:p>
    <w:p w14:paraId="487FD195" w14:textId="77777777" w:rsidR="00AF70A8" w:rsidRPr="001B26E3" w:rsidRDefault="00AF70A8" w:rsidP="001B26E3">
      <w:pPr>
        <w:spacing w:after="120"/>
        <w:jc w:val="both"/>
        <w:rPr>
          <w:rFonts w:ascii="Arial" w:hAnsi="Arial"/>
          <w:sz w:val="24"/>
          <w:szCs w:val="24"/>
        </w:rPr>
      </w:pPr>
      <w:bookmarkStart w:id="1118" w:name="_Toc62171627"/>
      <w:r w:rsidRPr="001B26E3">
        <w:rPr>
          <w:rFonts w:ascii="Arial" w:hAnsi="Arial" w:cs="Arial"/>
          <w:b/>
          <w:bCs/>
          <w:sz w:val="24"/>
          <w:szCs w:val="28"/>
        </w:rPr>
        <w:t>Il peccato dello scandalo.</w:t>
      </w:r>
      <w:bookmarkEnd w:id="1118"/>
      <w:r w:rsidRPr="001B26E3">
        <w:rPr>
          <w:rFonts w:ascii="Arial" w:hAnsi="Arial" w:cs="Arial"/>
          <w:b/>
          <w:bCs/>
          <w:sz w:val="24"/>
          <w:szCs w:val="28"/>
        </w:rPr>
        <w:t xml:space="preserve"> </w:t>
      </w:r>
      <w:r w:rsidRPr="001B26E3">
        <w:rPr>
          <w:rFonts w:ascii="Arial" w:hAnsi="Arial"/>
          <w:sz w:val="24"/>
          <w:szCs w:val="24"/>
        </w:rPr>
        <w:t xml:space="preserve">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w:t>
      </w:r>
      <w:r w:rsidRPr="001B26E3">
        <w:rPr>
          <w:rFonts w:ascii="Arial" w:hAnsi="Arial"/>
          <w:sz w:val="24"/>
          <w:szCs w:val="24"/>
        </w:rPr>
        <w:lastRenderedPageBreak/>
        <w:t>dato. Si possono trovare mille giustificazioni per rassicurare la propria coscienza, vere, false, buone, cattive, lo scandalo è stato dato. Si è impresso nel cuore dell’altro. Non c’è ritorno indietro.</w:t>
      </w:r>
    </w:p>
    <w:p w14:paraId="6A9810A0" w14:textId="77777777" w:rsidR="00AF70A8" w:rsidRPr="001B26E3" w:rsidRDefault="00AF70A8" w:rsidP="00A953AF">
      <w:pPr>
        <w:spacing w:after="120"/>
        <w:jc w:val="both"/>
        <w:rPr>
          <w:rFonts w:ascii="Arial" w:hAnsi="Arial"/>
          <w:sz w:val="24"/>
          <w:szCs w:val="24"/>
        </w:rPr>
      </w:pPr>
      <w:r w:rsidRPr="001B26E3">
        <w:rPr>
          <w:rFonts w:ascii="Arial" w:hAnsi="Arial"/>
          <w:sz w:val="24"/>
          <w:szCs w:val="24"/>
          <w:lang w:val="fr-FR"/>
        </w:rPr>
        <w:t>“</w:t>
      </w:r>
      <w:r w:rsidRPr="001B26E3">
        <w:rPr>
          <w:rFonts w:ascii="Arial" w:hAnsi="Arial"/>
          <w:sz w:val="24"/>
          <w:szCs w:val="24"/>
          <w:lang w:val="la-Latn"/>
        </w:rPr>
        <w:t>Factum infectum fieri non potest, neque Deus</w:t>
      </w:r>
      <w:r w:rsidRPr="001B26E3">
        <w:rPr>
          <w:rFonts w:ascii="Arial" w:hAnsi="Arial"/>
          <w:sz w:val="24"/>
          <w:szCs w:val="24"/>
          <w:lang w:val="fr-FR"/>
        </w:rPr>
        <w:t xml:space="preserve">”. </w:t>
      </w:r>
      <w:r w:rsidRPr="001B26E3">
        <w:rPr>
          <w:rFonts w:ascii="Arial" w:hAnsi="Arial"/>
          <w:sz w:val="24"/>
          <w:szCs w:val="24"/>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66C2BF9C"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583DBCAE" w14:textId="2265A3C2" w:rsidR="00AF70A8" w:rsidRPr="001B26E3" w:rsidRDefault="00AF70A8" w:rsidP="00A953AF">
      <w:pPr>
        <w:spacing w:after="120"/>
        <w:jc w:val="both"/>
        <w:rPr>
          <w:rFonts w:ascii="Arial" w:hAnsi="Arial"/>
          <w:sz w:val="24"/>
          <w:szCs w:val="24"/>
        </w:rPr>
      </w:pPr>
      <w:r w:rsidRPr="001B26E3">
        <w:rPr>
          <w:rFonts w:ascii="Arial" w:hAnsi="Arial"/>
          <w:sz w:val="24"/>
          <w:szCs w:val="24"/>
        </w:rPr>
        <w:t>Per evitare che un cuore che si scandalizzi, si allontani da Cristo Gesù o non venga a Lui per avere la vita eterna o si separi dalla Chiesa, non sarebbe più saggio e conforme alla fede e all’esempio che ci ha lasciato Gesù Signore, rinunciare anche alla nostra vita?</w:t>
      </w:r>
      <w:r w:rsidR="00401F4E" w:rsidRPr="001B26E3">
        <w:rPr>
          <w:rFonts w:ascii="Arial" w:hAnsi="Arial"/>
          <w:sz w:val="24"/>
          <w:szCs w:val="24"/>
        </w:rPr>
        <w:t xml:space="preserve"> </w:t>
      </w:r>
      <w:r w:rsidRPr="001B26E3">
        <w:rPr>
          <w:rFonts w:ascii="Arial" w:hAnsi="Arial"/>
          <w:sz w:val="24"/>
          <w:szCs w:val="24"/>
        </w:rPr>
        <w:t xml:space="preserve">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537C4676"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61A8023E"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056AFB83"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w:t>
      </w:r>
      <w:r w:rsidRPr="001B26E3">
        <w:rPr>
          <w:rFonts w:ascii="Arial" w:hAnsi="Arial"/>
          <w:sz w:val="24"/>
          <w:szCs w:val="24"/>
        </w:rPr>
        <w:lastRenderedPageBreak/>
        <w:t xml:space="preserve">carità, della speranza vanno sempre vissute secondo giustizia, prudenza, fortezza, temperanza. La prudenza deve essere somma, altissima. </w:t>
      </w:r>
    </w:p>
    <w:p w14:paraId="743F9525"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4649B45C"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14991A72"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509845E7"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7CBE9B7C"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375FEBD1"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75E68FDB"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lastRenderedPageBreak/>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2929CA15" w14:textId="77777777" w:rsidR="00AF70A8" w:rsidRPr="001B26E3" w:rsidRDefault="00AF70A8" w:rsidP="00A953AF">
      <w:pPr>
        <w:spacing w:after="120"/>
        <w:jc w:val="both"/>
        <w:rPr>
          <w:rFonts w:ascii="Arial" w:hAnsi="Arial"/>
          <w:sz w:val="24"/>
          <w:szCs w:val="24"/>
        </w:rPr>
      </w:pPr>
      <w:r w:rsidRPr="001B26E3">
        <w:rPr>
          <w:rFonts w:ascii="Arial" w:hAnsi="Arial"/>
          <w:sz w:val="24"/>
          <w:szCs w:val="24"/>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433A557B" w14:textId="77777777" w:rsidR="00AF70A8" w:rsidRPr="00401F4E" w:rsidRDefault="00AF70A8" w:rsidP="00A953AF">
      <w:pPr>
        <w:spacing w:after="120"/>
        <w:jc w:val="both"/>
        <w:rPr>
          <w:rFonts w:ascii="Arial" w:hAnsi="Arial"/>
          <w:sz w:val="24"/>
        </w:rPr>
      </w:pPr>
      <w:r w:rsidRPr="00401F4E">
        <w:rPr>
          <w:rFonts w:ascii="Arial" w:hAnsi="Arial"/>
          <w:sz w:val="24"/>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2FEE1EF6" w14:textId="77777777" w:rsidR="00AF70A8" w:rsidRPr="00401F4E" w:rsidRDefault="00AF70A8" w:rsidP="00A953AF">
      <w:pPr>
        <w:spacing w:after="120"/>
        <w:jc w:val="both"/>
        <w:rPr>
          <w:rFonts w:ascii="Arial" w:hAnsi="Arial"/>
          <w:sz w:val="24"/>
        </w:rPr>
      </w:pPr>
    </w:p>
    <w:p w14:paraId="5D267D96" w14:textId="77777777" w:rsidR="00AF70A8" w:rsidRPr="00401F4E" w:rsidRDefault="00AF70A8" w:rsidP="00A953AF">
      <w:pPr>
        <w:pStyle w:val="Titolo3"/>
      </w:pPr>
      <w:bookmarkStart w:id="1119" w:name="_Toc133933306"/>
      <w:bookmarkStart w:id="1120" w:name="_Toc134601302"/>
      <w:bookmarkStart w:id="1121" w:name="_Toc185515737"/>
      <w:bookmarkStart w:id="1122" w:name="_Toc189053410"/>
      <w:bookmarkStart w:id="1123" w:name="_Toc193030680"/>
      <w:r w:rsidRPr="00401F4E">
        <w:t>FEDE E FALSE SICUREZZE</w:t>
      </w:r>
      <w:bookmarkEnd w:id="1119"/>
      <w:bookmarkEnd w:id="1120"/>
      <w:bookmarkEnd w:id="1121"/>
      <w:bookmarkEnd w:id="1122"/>
      <w:bookmarkEnd w:id="1123"/>
    </w:p>
    <w:p w14:paraId="28ACC281" w14:textId="77777777" w:rsidR="00AF70A8" w:rsidRPr="00401F4E" w:rsidRDefault="00AF70A8" w:rsidP="00A953AF">
      <w:pPr>
        <w:spacing w:after="120"/>
        <w:jc w:val="both"/>
        <w:rPr>
          <w:rFonts w:ascii="Arial" w:eastAsia="Calibri" w:hAnsi="Arial" w:cs="Arial"/>
          <w:sz w:val="24"/>
          <w:szCs w:val="24"/>
        </w:rPr>
      </w:pPr>
      <w:r w:rsidRPr="00401F4E">
        <w:rPr>
          <w:rFonts w:ascii="Arial" w:eastAsia="Calibri" w:hAnsi="Arial" w:cs="Arial"/>
          <w:sz w:val="24"/>
          <w:szCs w:val="24"/>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06AE8EA2" w14:textId="50AE4F37" w:rsidR="00AF70A8" w:rsidRPr="00401F4E" w:rsidRDefault="00AF70A8" w:rsidP="00A953AF">
      <w:pPr>
        <w:spacing w:after="120"/>
        <w:jc w:val="both"/>
        <w:rPr>
          <w:rFonts w:ascii="Arial" w:hAnsi="Arial"/>
          <w:sz w:val="24"/>
        </w:rPr>
      </w:pPr>
      <w:bookmarkStart w:id="1124" w:name="_Toc382755341"/>
      <w:bookmarkStart w:id="1125" w:name="_Toc428810172"/>
      <w:bookmarkStart w:id="1126" w:name="_Toc430013249"/>
      <w:bookmarkStart w:id="1127" w:name="_Toc430013716"/>
      <w:bookmarkStart w:id="1128" w:name="_Toc430014675"/>
      <w:bookmarkStart w:id="1129" w:name="_Toc430015195"/>
      <w:bookmarkStart w:id="1130" w:name="_Toc430339198"/>
      <w:bookmarkStart w:id="1131" w:name="_Toc430534103"/>
      <w:bookmarkStart w:id="1132" w:name="_Toc56317482"/>
      <w:bookmarkStart w:id="1133" w:name="_Toc62173138"/>
      <w:r w:rsidRPr="00401F4E">
        <w:rPr>
          <w:rFonts w:ascii="Arial" w:hAnsi="Arial" w:cs="Arial"/>
          <w:b/>
          <w:bCs/>
          <w:sz w:val="24"/>
          <w:szCs w:val="24"/>
        </w:rPr>
        <w:t>Profetateci illusioni</w:t>
      </w:r>
      <w:bookmarkEnd w:id="1124"/>
      <w:bookmarkEnd w:id="1125"/>
      <w:bookmarkEnd w:id="1126"/>
      <w:bookmarkEnd w:id="1127"/>
      <w:bookmarkEnd w:id="1128"/>
      <w:bookmarkEnd w:id="1129"/>
      <w:bookmarkEnd w:id="1130"/>
      <w:bookmarkEnd w:id="1131"/>
      <w:bookmarkEnd w:id="1132"/>
      <w:bookmarkEnd w:id="1133"/>
      <w:r w:rsidRPr="00401F4E">
        <w:rPr>
          <w:rFonts w:ascii="Arial" w:hAnsi="Arial" w:cs="Arial"/>
          <w:b/>
          <w:bCs/>
          <w:sz w:val="24"/>
          <w:szCs w:val="24"/>
        </w:rPr>
        <w:t xml:space="preserve">. </w:t>
      </w:r>
      <w:r w:rsidRPr="00401F4E">
        <w:rPr>
          <w:rFonts w:ascii="Arial" w:hAnsi="Arial"/>
          <w:sz w:val="24"/>
        </w:rPr>
        <w:t xml:space="preserve">“Su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w:t>
      </w:r>
      <w:r w:rsidR="00D24EC3" w:rsidRPr="00401F4E">
        <w:rPr>
          <w:rFonts w:ascii="Arial" w:hAnsi="Arial"/>
          <w:sz w:val="24"/>
        </w:rPr>
        <w:t>Israele»</w:t>
      </w:r>
      <w:r w:rsidRPr="00401F4E">
        <w:rPr>
          <w:rFonts w:ascii="Arial" w:hAnsi="Arial"/>
          <w:sz w:val="24"/>
        </w:rPr>
        <w:t xml:space="preserve"> (Is 30,8-11). 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71A28011" w14:textId="77777777" w:rsidR="00AF70A8" w:rsidRPr="00401F4E" w:rsidRDefault="00AF70A8" w:rsidP="00A953AF">
      <w:pPr>
        <w:spacing w:after="120"/>
        <w:jc w:val="both"/>
        <w:rPr>
          <w:rFonts w:ascii="Arial" w:hAnsi="Arial"/>
          <w:sz w:val="24"/>
        </w:rPr>
      </w:pPr>
      <w:r w:rsidRPr="00401F4E">
        <w:rPr>
          <w:rFonts w:ascii="Arial" w:hAnsi="Arial"/>
          <w:sz w:val="24"/>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0217F441" w14:textId="77777777" w:rsidR="00AF70A8" w:rsidRPr="00401F4E" w:rsidRDefault="00AF70A8" w:rsidP="00A953AF">
      <w:pPr>
        <w:spacing w:after="120"/>
        <w:jc w:val="both"/>
        <w:rPr>
          <w:rFonts w:ascii="Arial" w:hAnsi="Arial"/>
          <w:sz w:val="24"/>
        </w:rPr>
      </w:pPr>
      <w:r w:rsidRPr="00401F4E">
        <w:rPr>
          <w:rFonts w:ascii="Arial" w:hAnsi="Arial"/>
          <w:sz w:val="24"/>
        </w:rPr>
        <w:t xml:space="preserve">Oggi la fede vive un momento assai difficile e la teologia è fortemente tentata a divenire elucubrazione della mente, idea della terra, problematicità esasperante </w:t>
      </w:r>
      <w:r w:rsidRPr="00401F4E">
        <w:rPr>
          <w:rFonts w:ascii="Arial" w:hAnsi="Arial"/>
          <w:sz w:val="24"/>
        </w:rPr>
        <w:lastRenderedPageBreak/>
        <w:t>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6C0220A0" w14:textId="4B8B1DD6" w:rsidR="00AF70A8" w:rsidRPr="00401F4E" w:rsidRDefault="00AF70A8" w:rsidP="00A953AF">
      <w:pPr>
        <w:spacing w:after="120"/>
        <w:jc w:val="both"/>
        <w:rPr>
          <w:rFonts w:ascii="Arial" w:hAnsi="Arial"/>
          <w:sz w:val="24"/>
        </w:rPr>
      </w:pPr>
      <w:r w:rsidRPr="00401F4E">
        <w:rPr>
          <w:rFonts w:ascii="Arial" w:hAnsi="Arial"/>
          <w:sz w:val="24"/>
        </w:rPr>
        <w:t xml:space="preserve">La propria idea, divenuta metro e misura del vero e del bene genera nel cuore la ricerca affannosa di una </w:t>
      </w:r>
      <w:r w:rsidR="00D24EC3" w:rsidRPr="00401F4E">
        <w:rPr>
          <w:rFonts w:ascii="Arial" w:hAnsi="Arial"/>
          <w:sz w:val="24"/>
        </w:rPr>
        <w:t>«verità»</w:t>
      </w:r>
      <w:r w:rsidRPr="00401F4E">
        <w:rPr>
          <w:rFonts w:ascii="Arial" w:hAnsi="Arial"/>
          <w:sz w:val="24"/>
        </w:rPr>
        <w:t xml:space="preserve"> con</w:t>
      </w:r>
      <w:r w:rsidRPr="00401F4E">
        <w:rPr>
          <w:rFonts w:ascii="Arial" w:hAnsi="Arial"/>
          <w:sz w:val="24"/>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28AA911D" w14:textId="77777777" w:rsidR="00AF70A8" w:rsidRPr="00401F4E" w:rsidRDefault="00AF70A8" w:rsidP="00A953AF">
      <w:pPr>
        <w:spacing w:after="120"/>
        <w:jc w:val="both"/>
        <w:rPr>
          <w:rFonts w:ascii="Arial" w:hAnsi="Arial"/>
          <w:sz w:val="24"/>
        </w:rPr>
      </w:pPr>
      <w:r w:rsidRPr="00401F4E">
        <w:rPr>
          <w:rFonts w:ascii="Arial" w:hAnsi="Arial"/>
          <w:sz w:val="24"/>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328DE12C" w14:textId="598E36F6" w:rsidR="00AF70A8" w:rsidRPr="00401F4E" w:rsidRDefault="00AF70A8" w:rsidP="00A953AF">
      <w:pPr>
        <w:spacing w:after="120"/>
        <w:jc w:val="both"/>
        <w:rPr>
          <w:rFonts w:ascii="Arial" w:hAnsi="Arial"/>
          <w:sz w:val="24"/>
        </w:rPr>
      </w:pPr>
      <w:r w:rsidRPr="00401F4E">
        <w:rPr>
          <w:rFonts w:ascii="Arial" w:hAnsi="Arial"/>
          <w:sz w:val="24"/>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w:t>
      </w:r>
      <w:r w:rsidR="00401F4E">
        <w:rPr>
          <w:rFonts w:ascii="Arial" w:hAnsi="Arial"/>
          <w:sz w:val="24"/>
        </w:rPr>
        <w:t xml:space="preserve"> </w:t>
      </w:r>
      <w:r w:rsidRPr="00401F4E">
        <w:rPr>
          <w:rFonts w:ascii="Arial" w:hAnsi="Arial"/>
          <w:sz w:val="24"/>
        </w:rPr>
        <w:t xml:space="preserve">e obbedienza, tra verità e menzogna è il segno della vera manifestazione di Dio; perché Dio, se viene, quando viene, </w:t>
      </w:r>
      <w:r w:rsidRPr="00401F4E">
        <w:rPr>
          <w:rFonts w:ascii="Arial" w:hAnsi="Arial"/>
          <w:sz w:val="24"/>
        </w:rPr>
        <w:lastRenderedPageBreak/>
        <w:t>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08043472" w14:textId="0347DEE7" w:rsidR="00AF70A8" w:rsidRPr="00401F4E" w:rsidRDefault="00AF70A8" w:rsidP="00A953AF">
      <w:pPr>
        <w:spacing w:after="120"/>
        <w:jc w:val="both"/>
        <w:rPr>
          <w:rFonts w:ascii="Arial" w:hAnsi="Arial"/>
          <w:sz w:val="24"/>
        </w:rPr>
      </w:pPr>
      <w:r w:rsidRPr="00401F4E">
        <w:rPr>
          <w:rFonts w:ascii="Arial" w:hAnsi="Arial"/>
          <w:sz w:val="24"/>
        </w:rPr>
        <w:t>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w:t>
      </w:r>
      <w:r w:rsidR="00401F4E">
        <w:rPr>
          <w:rFonts w:ascii="Arial" w:hAnsi="Arial"/>
          <w:sz w:val="24"/>
        </w:rPr>
        <w:t xml:space="preserve"> </w:t>
      </w:r>
      <w:r w:rsidRPr="00401F4E">
        <w:rPr>
          <w:rFonts w:ascii="Arial" w:hAnsi="Arial"/>
          <w:sz w:val="24"/>
        </w:rPr>
        <w:t>non ha smascherato, ma che ha favorito attraverso la sua falsità e la sua menzogna.</w:t>
      </w:r>
    </w:p>
    <w:p w14:paraId="245CBCA0" w14:textId="77777777" w:rsidR="00AF70A8" w:rsidRPr="00401F4E" w:rsidRDefault="00AF70A8" w:rsidP="00A953AF">
      <w:pPr>
        <w:spacing w:after="120"/>
        <w:jc w:val="both"/>
        <w:rPr>
          <w:rFonts w:ascii="Arial" w:hAnsi="Arial"/>
          <w:sz w:val="24"/>
        </w:rPr>
      </w:pPr>
      <w:r w:rsidRPr="00401F4E">
        <w:rPr>
          <w:rFonts w:ascii="Arial" w:hAnsi="Arial"/>
          <w:sz w:val="24"/>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14BD1D58" w14:textId="43164CDA" w:rsidR="00AF70A8" w:rsidRPr="00401F4E" w:rsidRDefault="00AF70A8" w:rsidP="00A953AF">
      <w:pPr>
        <w:spacing w:after="120"/>
        <w:jc w:val="both"/>
        <w:rPr>
          <w:rFonts w:ascii="Arial" w:hAnsi="Arial"/>
          <w:sz w:val="24"/>
        </w:rPr>
      </w:pPr>
      <w:r w:rsidRPr="00401F4E">
        <w:rPr>
          <w:rFonts w:ascii="Arial" w:hAnsi="Arial"/>
          <w:sz w:val="24"/>
        </w:rPr>
        <w:t>Ogni verità suscitata dallo Spirito deve essere in per</w:t>
      </w:r>
      <w:r w:rsidRPr="00401F4E">
        <w:rPr>
          <w:rFonts w:ascii="Arial" w:hAnsi="Arial"/>
          <w:sz w:val="24"/>
        </w:rPr>
        <w:softHyphen/>
        <w:t>fetta sintonia con l’Altra Verità, deve essere la stessa Veri</w:t>
      </w:r>
      <w:r w:rsidRPr="00401F4E">
        <w:rPr>
          <w:rFonts w:ascii="Arial" w:hAnsi="Arial"/>
          <w:sz w:val="24"/>
        </w:rPr>
        <w:softHyphen/>
        <w:t>tà, quella che muove la Chiesa verso il Regno Eterno di Dio. Noi vogliamo vigilare, essere attenti è per noi criterio unico di ogni autentica manifestazione divina; è la verità nella santità;</w:t>
      </w:r>
      <w:r w:rsidR="001B26E3">
        <w:rPr>
          <w:rFonts w:ascii="Arial" w:hAnsi="Arial"/>
          <w:sz w:val="24"/>
        </w:rPr>
        <w:t xml:space="preserve"> </w:t>
      </w:r>
      <w:r w:rsidRPr="00401F4E">
        <w:rPr>
          <w:rFonts w:ascii="Arial" w:hAnsi="Arial"/>
          <w:sz w:val="24"/>
        </w:rPr>
        <w:t>è il cammino verso la speranza eterna nella fedeltà alla parola della salvezza, magistralmente insegnata dalla Chiesa e vissu</w:t>
      </w:r>
      <w:r w:rsidRPr="00401F4E">
        <w:rPr>
          <w:rFonts w:ascii="Arial" w:hAnsi="Arial"/>
          <w:sz w:val="24"/>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361B7CEE" w14:textId="5A942EED" w:rsidR="00AF70A8" w:rsidRPr="00401F4E" w:rsidRDefault="00AF70A8" w:rsidP="00A953AF">
      <w:pPr>
        <w:spacing w:after="120"/>
        <w:jc w:val="both"/>
        <w:rPr>
          <w:rFonts w:ascii="Arial" w:hAnsi="Arial"/>
          <w:sz w:val="24"/>
        </w:rPr>
      </w:pPr>
      <w:r w:rsidRPr="00401F4E">
        <w:rPr>
          <w:rFonts w:ascii="Arial" w:hAnsi="Arial"/>
          <w:sz w:val="24"/>
        </w:rP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w:t>
      </w:r>
      <w:r w:rsidRPr="00401F4E">
        <w:rPr>
          <w:rFonts w:ascii="Arial" w:hAnsi="Arial"/>
          <w:sz w:val="24"/>
        </w:rPr>
        <w:softHyphen/>
        <w:t>menti, ma solo per convenienza umana, non per profondo convincimento e per fede sincera, interiore, retta. Il peccato sembra avvolgerci tutti nella sua spirale di morte. Non crediamo più nella parola di Cristo, ma abbiamo bisogno di religiosità, di</w:t>
      </w:r>
      <w:r w:rsidR="00401F4E">
        <w:rPr>
          <w:rFonts w:ascii="Arial" w:hAnsi="Arial"/>
          <w:sz w:val="24"/>
        </w:rPr>
        <w:t xml:space="preserve"> </w:t>
      </w:r>
      <w:r w:rsidRPr="00401F4E">
        <w:rPr>
          <w:rFonts w:ascii="Arial" w:hAnsi="Arial"/>
          <w:sz w:val="24"/>
        </w:rPr>
        <w:t>tanta religiosità; abbiamo bisogno di giustificare il nostro mi</w:t>
      </w:r>
      <w:r w:rsidRPr="00401F4E">
        <w:rPr>
          <w:rFonts w:ascii="Arial" w:hAnsi="Arial"/>
          <w:sz w:val="24"/>
        </w:rPr>
        <w:softHyphen/>
        <w:t>sfatto, la nostra trasgressione e per questo abbiamo bisogno di tanti falsi profeti, di intonacatori di mota.</w:t>
      </w:r>
    </w:p>
    <w:p w14:paraId="2CDD8159" w14:textId="4BFC552E" w:rsidR="001B26E3" w:rsidRPr="001B26E3" w:rsidRDefault="00AF70A8" w:rsidP="001B26E3">
      <w:pPr>
        <w:spacing w:after="120"/>
        <w:ind w:left="567" w:right="567"/>
        <w:jc w:val="both"/>
        <w:rPr>
          <w:rFonts w:ascii="Arial" w:hAnsi="Arial"/>
          <w:i/>
          <w:iCs/>
          <w:sz w:val="24"/>
        </w:rPr>
      </w:pPr>
      <w:r w:rsidRPr="001B26E3">
        <w:rPr>
          <w:rFonts w:ascii="Arial" w:hAnsi="Arial"/>
          <w:i/>
          <w:iCs/>
          <w:sz w:val="24"/>
        </w:rPr>
        <w:t>«Guai ai profeti stolti, che seguono il loro Spirito senza avere avuto visioni. Come sciacalli tra le macerie, tali sono i tuoi profeti, Israele. Voi non siete saliti sulle brecce e non avete co</w:t>
      </w:r>
      <w:r w:rsidRPr="001B26E3">
        <w:rPr>
          <w:rFonts w:ascii="Arial" w:hAnsi="Arial"/>
          <w:i/>
          <w:iCs/>
          <w:sz w:val="24"/>
        </w:rPr>
        <w:softHyphen/>
        <w:t xml:space="preserve">struito alcun baluardo in difesa degli Israeliti, perché potessero resistere al combattimento nel giorno del Signore. Hanno avuto visioni false, vaticini menzogneri </w:t>
      </w:r>
      <w:r w:rsidRPr="001B26E3">
        <w:rPr>
          <w:rFonts w:ascii="Arial" w:hAnsi="Arial"/>
          <w:i/>
          <w:iCs/>
          <w:sz w:val="24"/>
        </w:rPr>
        <w:lastRenderedPageBreak/>
        <w:t>coloro che dicono: Oracolo del Signore, mentre il Signore non li ha inviati. Eppure confi</w:t>
      </w:r>
      <w:r w:rsidRPr="001B26E3">
        <w:rPr>
          <w:rFonts w:ascii="Arial" w:hAnsi="Arial"/>
          <w:i/>
          <w:iCs/>
          <w:sz w:val="24"/>
        </w:rPr>
        <w:softHyphen/>
        <w:t xml:space="preserve">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w:t>
      </w:r>
      <w:r w:rsidR="00D24EC3" w:rsidRPr="001B26E3">
        <w:rPr>
          <w:rFonts w:ascii="Arial" w:hAnsi="Arial"/>
          <w:i/>
          <w:iCs/>
          <w:sz w:val="24"/>
        </w:rPr>
        <w:t>vivesse»</w:t>
      </w:r>
      <w:r w:rsidRPr="001B26E3">
        <w:rPr>
          <w:rFonts w:ascii="Arial" w:hAnsi="Arial"/>
          <w:i/>
          <w:iCs/>
          <w:sz w:val="24"/>
        </w:rPr>
        <w:t xml:space="preserve"> (Cfr. Ez 13,1-23). </w:t>
      </w:r>
    </w:p>
    <w:p w14:paraId="579486A2" w14:textId="136BE283" w:rsidR="00AF70A8" w:rsidRPr="00401F4E" w:rsidRDefault="00AF70A8" w:rsidP="00A953AF">
      <w:pPr>
        <w:spacing w:after="120"/>
        <w:jc w:val="both"/>
        <w:rPr>
          <w:rFonts w:ascii="Arial" w:hAnsi="Arial"/>
          <w:sz w:val="24"/>
        </w:rPr>
      </w:pPr>
      <w:r w:rsidRPr="00401F4E">
        <w:rPr>
          <w:rFonts w:ascii="Arial" w:hAnsi="Arial"/>
          <w:sz w:val="24"/>
        </w:rPr>
        <w:t>Che il Signore ci confermi nella sua verità e Maria Santissima, Regina dei profeti, ci ottenga la grazia di essere veri ado</w:t>
      </w:r>
      <w:r w:rsidRPr="00401F4E">
        <w:rPr>
          <w:rFonts w:ascii="Arial" w:hAnsi="Arial"/>
          <w:sz w:val="24"/>
        </w:rPr>
        <w:softHyphen/>
        <w:t>ratori di Dio, come Ella lo fu, nell’obbedienza e nella santità.</w:t>
      </w:r>
    </w:p>
    <w:p w14:paraId="77FDDC53" w14:textId="0162BE68" w:rsidR="00AF70A8" w:rsidRPr="00401F4E" w:rsidRDefault="00AF70A8" w:rsidP="00A953AF">
      <w:pPr>
        <w:spacing w:after="120"/>
        <w:jc w:val="both"/>
        <w:rPr>
          <w:rFonts w:ascii="Arial" w:hAnsi="Arial"/>
          <w:sz w:val="24"/>
          <w:szCs w:val="24"/>
        </w:rPr>
      </w:pPr>
      <w:bookmarkStart w:id="1134" w:name="_Toc62174411"/>
      <w:r w:rsidRPr="00401F4E">
        <w:rPr>
          <w:rFonts w:ascii="Arial" w:hAnsi="Arial"/>
          <w:b/>
          <w:bCs/>
          <w:spacing w:val="-2"/>
          <w:sz w:val="24"/>
        </w:rPr>
        <w:t>Per ascoltare la Parola di Dio</w:t>
      </w:r>
      <w:bookmarkEnd w:id="1134"/>
      <w:r w:rsidRPr="00401F4E">
        <w:rPr>
          <w:rFonts w:ascii="Arial" w:hAnsi="Arial"/>
          <w:b/>
          <w:bCs/>
          <w:spacing w:val="-2"/>
          <w:sz w:val="24"/>
        </w:rPr>
        <w:t xml:space="preserve">. </w:t>
      </w:r>
      <w:r w:rsidRPr="00401F4E">
        <w:rPr>
          <w:rFonts w:ascii="Arial" w:hAnsi="Arial"/>
          <w:sz w:val="24"/>
          <w:szCs w:val="24"/>
        </w:rPr>
        <w:t>Oggi siamo posti dinanzi ad una sconcertante verità: “La folla faceva ressa attorno a Gesù per ascoltare la parola di Dio”. Chiediamoci: perché dai farisei e dagli scribi la gente fuggiva via e non ascoltava il loro insegnamento, mentre da Gesù corrono e con</w:t>
      </w:r>
      <w:r w:rsidR="00401F4E">
        <w:rPr>
          <w:rFonts w:ascii="Arial" w:hAnsi="Arial"/>
          <w:sz w:val="24"/>
          <w:szCs w:val="24"/>
        </w:rPr>
        <w:t xml:space="preserve"> </w:t>
      </w:r>
      <w:r w:rsidRPr="00401F4E">
        <w:rPr>
          <w:rFonts w:ascii="Arial" w:hAnsi="Arial"/>
          <w:sz w:val="24"/>
          <w:szCs w:val="24"/>
        </w:rPr>
        <w:t>gioia l’ascoltano, senza mai stancarsi? La risposta è ovvia: Gesù diceva la Parola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60FA566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7ED2CAF2" w14:textId="630C81A8" w:rsidR="00AF70A8" w:rsidRPr="00401F4E" w:rsidRDefault="00AF70A8" w:rsidP="00A953AF">
      <w:pPr>
        <w:spacing w:after="120"/>
        <w:jc w:val="both"/>
        <w:rPr>
          <w:rFonts w:ascii="Arial" w:hAnsi="Arial"/>
          <w:sz w:val="24"/>
          <w:szCs w:val="24"/>
        </w:rPr>
      </w:pPr>
      <w:r w:rsidRPr="00401F4E">
        <w:rPr>
          <w:rFonts w:ascii="Arial" w:hAnsi="Arial"/>
          <w:sz w:val="24"/>
          <w:szCs w:val="24"/>
        </w:rPr>
        <w:t>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w:t>
      </w:r>
      <w:r w:rsidR="00401F4E">
        <w:rPr>
          <w:rFonts w:ascii="Arial" w:hAnsi="Arial"/>
          <w:sz w:val="24"/>
          <w:szCs w:val="24"/>
        </w:rPr>
        <w:t xml:space="preserve"> </w:t>
      </w:r>
    </w:p>
    <w:p w14:paraId="77C091F5" w14:textId="2A5CB07C"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inviato da Dio per proclamare la sua Parola, può esimersi dal crescere in essa, che è elevazione in sapienza e grazia, in verità e giustizia, in amore e in misericordia, in obbedienza e pietà. </w:t>
      </w:r>
    </w:p>
    <w:p w14:paraId="31AC6183"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Oggi c’è un gravissimo errore che si deve denunciare. Molti pensano che lo strumento sia inutile, non necessario, non indispensabile, lo si pensa anche neutro quanto all’evangelizzazione. È come se si facesse un salto: Dio – uomo, </w:t>
      </w:r>
      <w:r w:rsidRPr="00401F4E">
        <w:rPr>
          <w:rFonts w:ascii="Arial" w:hAnsi="Arial"/>
          <w:sz w:val="24"/>
          <w:szCs w:val="24"/>
        </w:rPr>
        <w:lastRenderedPageBreak/>
        <w:t>senza l’uomo. Sono infatti molti quelli che pensano che il mediatore deve solo dare la Parola. Lui dona la Parola e tutto si compie.</w:t>
      </w:r>
    </w:p>
    <w:p w14:paraId="3D259BA8" w14:textId="0C6AEB59" w:rsidR="00AF70A8" w:rsidRPr="00401F4E" w:rsidRDefault="00AF70A8" w:rsidP="00A953AF">
      <w:pPr>
        <w:spacing w:after="120"/>
        <w:jc w:val="both"/>
        <w:rPr>
          <w:rFonts w:ascii="Arial" w:hAnsi="Arial"/>
          <w:sz w:val="24"/>
          <w:szCs w:val="24"/>
        </w:rPr>
      </w:pPr>
      <w:r w:rsidRPr="00401F4E">
        <w:rPr>
          <w:rFonts w:ascii="Arial" w:hAnsi="Arial"/>
          <w:sz w:val="24"/>
          <w:szCs w:val="24"/>
        </w:rPr>
        <w:t>L’evangelizzatore non è chiamato a dare la Parola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w:t>
      </w:r>
      <w:r w:rsidR="00401F4E">
        <w:rPr>
          <w:rFonts w:ascii="Arial" w:hAnsi="Arial"/>
          <w:sz w:val="24"/>
          <w:szCs w:val="24"/>
        </w:rPr>
        <w:t xml:space="preserve"> </w:t>
      </w:r>
      <w:r w:rsidRPr="00401F4E">
        <w:rPr>
          <w:rFonts w:ascii="Arial" w:hAnsi="Arial"/>
          <w:sz w:val="24"/>
          <w:szCs w:val="24"/>
        </w:rPr>
        <w:t>si eclissa, come potrà costui evangelizzare il cuore del fratello se il fratello si allontana da lui a causa della sua mancata santità?</w:t>
      </w:r>
      <w:r w:rsidR="00401F4E">
        <w:rPr>
          <w:rFonts w:ascii="Arial" w:hAnsi="Arial"/>
          <w:sz w:val="24"/>
          <w:szCs w:val="24"/>
        </w:rPr>
        <w:t xml:space="preserve"> </w:t>
      </w:r>
    </w:p>
    <w:p w14:paraId="66D1574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080EBB3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la Parola di Dio.</w:t>
      </w:r>
    </w:p>
    <w:p w14:paraId="383177E3" w14:textId="53F8AF6D" w:rsidR="00AF70A8" w:rsidRPr="00401F4E" w:rsidRDefault="00AF70A8" w:rsidP="00A953AF">
      <w:pPr>
        <w:spacing w:after="120"/>
        <w:jc w:val="both"/>
        <w:rPr>
          <w:rFonts w:ascii="Arial" w:hAnsi="Arial"/>
          <w:sz w:val="24"/>
          <w:szCs w:val="24"/>
        </w:rPr>
      </w:pPr>
      <w:r w:rsidRPr="00401F4E">
        <w:rPr>
          <w:rFonts w:ascii="Arial" w:hAnsi="Arial"/>
          <w:sz w:val="24"/>
          <w:szCs w:val="24"/>
        </w:rPr>
        <w:t>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w:t>
      </w:r>
      <w:r w:rsidR="00401F4E">
        <w:rPr>
          <w:rFonts w:ascii="Arial" w:hAnsi="Arial"/>
          <w:sz w:val="24"/>
          <w:szCs w:val="24"/>
        </w:rPr>
        <w:t xml:space="preserve"> </w:t>
      </w:r>
      <w:r w:rsidRPr="00401F4E">
        <w:rPr>
          <w:rFonts w:ascii="Arial" w:hAnsi="Arial"/>
          <w:sz w:val="24"/>
          <w:szCs w:val="24"/>
        </w:rPr>
        <w:t xml:space="preserve">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5CD114CF" w14:textId="4D352D06" w:rsidR="00AF70A8" w:rsidRPr="00401F4E" w:rsidRDefault="00AF70A8" w:rsidP="00A953AF">
      <w:pPr>
        <w:spacing w:after="120"/>
        <w:jc w:val="both"/>
        <w:rPr>
          <w:rFonts w:ascii="Arial" w:hAnsi="Arial"/>
          <w:sz w:val="24"/>
        </w:rPr>
      </w:pPr>
      <w:bookmarkStart w:id="1135" w:name="_Toc338715816"/>
      <w:bookmarkStart w:id="1136" w:name="_Toc429118476"/>
      <w:bookmarkStart w:id="1137" w:name="_Toc429118617"/>
      <w:bookmarkStart w:id="1138" w:name="_Toc429118949"/>
      <w:bookmarkStart w:id="1139" w:name="_Toc430013380"/>
      <w:bookmarkStart w:id="1140" w:name="_Toc430013844"/>
      <w:bookmarkStart w:id="1141" w:name="_Toc430014801"/>
      <w:bookmarkStart w:id="1142" w:name="_Toc430015322"/>
      <w:bookmarkStart w:id="1143" w:name="_Toc430339428"/>
      <w:bookmarkStart w:id="1144" w:name="_Toc434569823"/>
      <w:bookmarkStart w:id="1145" w:name="_Toc435720413"/>
      <w:bookmarkStart w:id="1146" w:name="_Toc56404788"/>
      <w:bookmarkStart w:id="1147" w:name="_Toc62176902"/>
      <w:r w:rsidRPr="00401F4E">
        <w:rPr>
          <w:rFonts w:ascii="Arial" w:hAnsi="Arial"/>
          <w:b/>
          <w:bCs/>
          <w:iCs/>
          <w:kern w:val="28"/>
          <w:sz w:val="24"/>
        </w:rPr>
        <w:t>Tu sei il Signore, il solo Dio</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r w:rsidRPr="00401F4E">
        <w:rPr>
          <w:rFonts w:ascii="Arial" w:hAnsi="Arial"/>
          <w:b/>
          <w:bCs/>
          <w:iCs/>
          <w:kern w:val="28"/>
          <w:sz w:val="24"/>
        </w:rPr>
        <w:t xml:space="preserve">. </w:t>
      </w:r>
      <w:r w:rsidRPr="00401F4E">
        <w:rPr>
          <w:rFonts w:ascii="Arial" w:hAnsi="Arial"/>
          <w:sz w:val="24"/>
        </w:rPr>
        <w:t>È contro la fede separare l'uomo da Dio, la terra dal cie</w:t>
      </w:r>
      <w:r w:rsidRPr="00401F4E">
        <w:rPr>
          <w:rFonts w:ascii="Arial" w:hAnsi="Arial"/>
          <w:sz w:val="24"/>
        </w:rPr>
        <w:softHyphen/>
        <w:t>lo, lo spirito dal corpo, la storia dall'eternità, il finito dall'infinito, l'anima dalla materia, donando a queste due realtà vita autonoma, separata, da separare sempre in ogni ambito e luogo.</w:t>
      </w:r>
      <w:r w:rsidR="00401F4E">
        <w:rPr>
          <w:rFonts w:ascii="Arial" w:hAnsi="Arial"/>
          <w:sz w:val="24"/>
        </w:rPr>
        <w:t xml:space="preserve"> </w:t>
      </w:r>
      <w:r w:rsidRPr="00401F4E">
        <w:rPr>
          <w:rFonts w:ascii="Arial" w:hAnsi="Arial"/>
          <w:sz w:val="24"/>
        </w:rPr>
        <w:t>È contro la verità rivelata quando l'uomo</w:t>
      </w:r>
      <w:r w:rsidR="00401F4E">
        <w:rPr>
          <w:rFonts w:ascii="Arial" w:hAnsi="Arial"/>
          <w:sz w:val="24"/>
        </w:rPr>
        <w:t xml:space="preserve"> </w:t>
      </w:r>
      <w:r w:rsidRPr="00401F4E">
        <w:rPr>
          <w:rFonts w:ascii="Arial" w:hAnsi="Arial"/>
          <w:sz w:val="24"/>
        </w:rPr>
        <w:t>pretende schia</w:t>
      </w:r>
      <w:r w:rsidRPr="00401F4E">
        <w:rPr>
          <w:rFonts w:ascii="Arial" w:hAnsi="Arial"/>
          <w:sz w:val="24"/>
        </w:rPr>
        <w:softHyphen/>
        <w:t>vizzare il suo Dio e asservirlo ai suoi pensieri, idee, de</w:t>
      </w:r>
      <w:r w:rsidRPr="00401F4E">
        <w:rPr>
          <w:rFonts w:ascii="Arial" w:hAnsi="Arial"/>
          <w:sz w:val="24"/>
        </w:rPr>
        <w:softHyphen/>
        <w:t xml:space="preserve">cisioni, bisogni e necessità. Nella non-fede avviene come una divisione nella personalità, ma essa </w:t>
      </w:r>
      <w:r w:rsidRPr="00401F4E">
        <w:rPr>
          <w:rFonts w:ascii="Arial" w:hAnsi="Arial"/>
          <w:sz w:val="24"/>
        </w:rPr>
        <w:lastRenderedPageBreak/>
        <w:t>è soltanto a livello periferico, poiché in profondi</w:t>
      </w:r>
      <w:r w:rsidRPr="00401F4E">
        <w:rPr>
          <w:rFonts w:ascii="Arial" w:hAnsi="Arial"/>
          <w:sz w:val="24"/>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5C181EC4" w14:textId="6C15B70A"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Nell'ateismo o c'era la professione esplicita della negazio</w:t>
      </w:r>
      <w:r w:rsidRPr="00401F4E">
        <w:rPr>
          <w:rFonts w:ascii="Arial" w:hAnsi="Arial"/>
          <w:sz w:val="24"/>
        </w:rPr>
        <w:softHyphen/>
        <w:t>ne di Dio, o si viveva come se Dio non esistesse. La non-fede ha</w:t>
      </w:r>
      <w:r w:rsidR="00401F4E">
        <w:rPr>
          <w:rFonts w:ascii="Arial" w:hAnsi="Arial"/>
          <w:sz w:val="24"/>
        </w:rPr>
        <w:t xml:space="preserve"> </w:t>
      </w:r>
      <w:r w:rsidRPr="00401F4E">
        <w:rPr>
          <w:rFonts w:ascii="Arial" w:hAnsi="Arial"/>
          <w:sz w:val="24"/>
        </w:rPr>
        <w:t>superato anche questo limite, divenendo processo di piena irrazionalità, creando tutto un mondo illogico e an</w:t>
      </w:r>
      <w:r w:rsidRPr="00401F4E">
        <w:rPr>
          <w:rFonts w:ascii="Arial" w:hAnsi="Arial"/>
          <w:sz w:val="24"/>
        </w:rPr>
        <w:softHyphen/>
        <w:t>tiumano, poiché l'uomo si dichiara cosa tra le cose, oggetto tra gli oggetti, e come tale si comprende, si governa, si programma, tanto da considerarsi merce tra le merci, al pun</w:t>
      </w:r>
      <w:r w:rsidRPr="00401F4E">
        <w:rPr>
          <w:rFonts w:ascii="Arial" w:hAnsi="Arial"/>
          <w:sz w:val="24"/>
        </w:rPr>
        <w:softHyphen/>
        <w:t>to che non riesce a comprendersi se non in questo rapporto cosale con l'universo creato. Ciò che prima dai molti veniva percepito come follia, insi</w:t>
      </w:r>
      <w:r w:rsidRPr="00401F4E">
        <w:rPr>
          <w:rFonts w:ascii="Arial" w:hAnsi="Arial"/>
          <w:sz w:val="24"/>
        </w:rPr>
        <w:softHyphen/>
        <w:t>pienza, stoltezza, forse anche pazzia, oggi invece è visto come normalità, espressione vera ed autentica dell'essere dell'uomo. La non-fede ormai sembra divenire la religione cosmica, la religione dei tempi nuovi. In questa totale as</w:t>
      </w:r>
      <w:r w:rsidRPr="00401F4E">
        <w:rPr>
          <w:rFonts w:ascii="Arial" w:hAnsi="Arial"/>
          <w:sz w:val="24"/>
        </w:rPr>
        <w:softHyphen/>
        <w:t xml:space="preserve">senza di Dio, diventa inconcepibile il grido della fede e della sua verità sull'uomo. </w:t>
      </w:r>
    </w:p>
    <w:p w14:paraId="24612FA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non-fede pone fuori della Chiesa con lo spirito e con l'anima; pone anche fuori dell'umanità, poiché fa divenire l'uomo un oggetto a servizio delle cose e dalle cose schia</w:t>
      </w:r>
      <w:r w:rsidRPr="00401F4E">
        <w:rPr>
          <w:rFonts w:ascii="Arial" w:hAnsi="Arial"/>
          <w:sz w:val="24"/>
        </w:rPr>
        <w:softHyphen/>
        <w:t>vizzato. Per l'uomo-cosa le cose sono il suo dio, esse gli danno la vita, esse anche lo uccidono. Nella non-fede c'è anche la moralità, ma è una moralità vo</w:t>
      </w:r>
      <w:r w:rsidRPr="00401F4E">
        <w:rPr>
          <w:rFonts w:ascii="Arial" w:hAnsi="Arial"/>
          <w:sz w:val="24"/>
        </w:rPr>
        <w:softHyphen/>
        <w:t xml:space="preserve">luta dall'uomo e alla quale Dio deve prestare il suo aiuto infinito, onnipotente, di grazia e di miracolo perché ciò che vuole l'uomo si compia sempre. </w:t>
      </w:r>
    </w:p>
    <w:p w14:paraId="3F6EDDF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Non è facile entrare con la fede in chi ha già operato nel suo cuore un simile procedimento. I rapporti possono essere solo di pura formalità, a distanza, senza annunzio di veri</w:t>
      </w:r>
      <w:r w:rsidRPr="00401F4E">
        <w:rPr>
          <w:rFonts w:ascii="Arial" w:hAnsi="Arial"/>
          <w:sz w:val="24"/>
        </w:rPr>
        <w:softHyphen/>
        <w:t>tà. È infatti presupposto della non-fede che Dio non possa manifestare qualche Signoria sull'uomo e sulla sua vita, un qualche progetto in ordine al suo presente e al suo futuro. E così si va avanti, si procede, si consumano i giorni nel</w:t>
      </w:r>
      <w:r w:rsidRPr="00401F4E">
        <w:rPr>
          <w:rFonts w:ascii="Arial" w:hAnsi="Arial"/>
          <w:sz w:val="24"/>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1B45DF3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401F4E">
        <w:rPr>
          <w:rFonts w:ascii="Arial" w:hAnsi="Arial"/>
          <w:sz w:val="24"/>
        </w:rPr>
        <w:softHyphen/>
        <w:t xml:space="preserve">vincimento, per riflessione e meditazione. </w:t>
      </w:r>
    </w:p>
    <w:p w14:paraId="6291FBD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La mente, ormai incapace di pensare secondo verità, viziata e corrotta, dominata da una volontà indomita che si rifiuta e si ostina, anzi si ribella alla stessa idea del Dio Signo</w:t>
      </w:r>
      <w:r w:rsidRPr="00401F4E">
        <w:rPr>
          <w:rFonts w:ascii="Arial" w:hAnsi="Arial"/>
          <w:sz w:val="24"/>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401F4E">
        <w:rPr>
          <w:rFonts w:ascii="Arial" w:hAnsi="Arial"/>
          <w:sz w:val="24"/>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401F4E">
        <w:rPr>
          <w:rFonts w:ascii="Arial" w:hAnsi="Arial"/>
          <w:sz w:val="24"/>
        </w:rPr>
        <w:softHyphen/>
        <w:t xml:space="preserve">lo intervenire. </w:t>
      </w:r>
    </w:p>
    <w:p w14:paraId="1576D79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lastRenderedPageBreak/>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401F4E">
        <w:rPr>
          <w:rFonts w:ascii="Arial" w:hAnsi="Arial"/>
          <w:sz w:val="24"/>
        </w:rPr>
        <w:softHyphen/>
        <w:t>re la sua battaglia contro il male che vuole uccidere l'uma</w:t>
      </w:r>
      <w:r w:rsidRPr="00401F4E">
        <w:rPr>
          <w:rFonts w:ascii="Arial" w:hAnsi="Arial"/>
          <w:sz w:val="24"/>
        </w:rPr>
        <w:softHyphen/>
        <w:t xml:space="preserve">nità. Ma la preghiera deve essere dei santi nella santa Chiesa, con Maria Santissima, per Cristo, con Cristo ed in Cristo, il Santo ed il Giusto, per mezzo dello Spirito di Dio, Datore della Vita. </w:t>
      </w:r>
    </w:p>
    <w:p w14:paraId="0B39CB6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Assieme alla preghiera deve esserci poi la profezia, la pro</w:t>
      </w:r>
      <w:r w:rsidRPr="00401F4E">
        <w:rPr>
          <w:rFonts w:ascii="Arial" w:hAnsi="Arial"/>
          <w:sz w:val="24"/>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401F4E">
        <w:rPr>
          <w:rFonts w:ascii="Arial" w:hAnsi="Arial"/>
          <w:sz w:val="24"/>
        </w:rPr>
        <w:softHyphen/>
        <w:t>pella e ci chiama alla santità, alla verità. Non possiamo non rispondere a questa sua chiamata, a questo grido accora</w:t>
      </w:r>
      <w:r w:rsidRPr="00401F4E">
        <w:rPr>
          <w:rFonts w:ascii="Arial" w:hAnsi="Arial"/>
          <w:sz w:val="24"/>
        </w:rPr>
        <w:softHyphen/>
        <w:t xml:space="preserve">to verso di noi. </w:t>
      </w:r>
    </w:p>
    <w:p w14:paraId="433DA29C" w14:textId="1FB566DF"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Madre di Dio, Vergine e Madre tutta santa, </w:t>
      </w:r>
      <w:r w:rsidR="00D24EC3" w:rsidRPr="00401F4E">
        <w:rPr>
          <w:rFonts w:ascii="Arial" w:hAnsi="Arial"/>
          <w:sz w:val="24"/>
        </w:rPr>
        <w:t>dà</w:t>
      </w:r>
      <w:r w:rsidRPr="00401F4E">
        <w:rPr>
          <w:rFonts w:ascii="Arial" w:hAnsi="Arial"/>
          <w:sz w:val="24"/>
        </w:rPr>
        <w:t xml:space="preserve"> un sussulto al nostro cuore, fallo svegliare dal suo torpore, aiutalo a risuscitare dall'apatia ed anche dall'ignavia nella quale è caduto, fallo vivere solo per il Signore. Il mondo ha bisogno di ogni cuore cristiano perché percepi</w:t>
      </w:r>
      <w:r w:rsidRPr="00401F4E">
        <w:rPr>
          <w:rFonts w:ascii="Arial" w:hAnsi="Arial"/>
          <w:sz w:val="24"/>
        </w:rPr>
        <w:softHyphen/>
        <w:t>sca e senta cos'è la verità di Dio, cos'è la sua grazia e la sua salvezza. Assieme al cuore illumina anche il nostro spi</w:t>
      </w:r>
      <w:r w:rsidRPr="00401F4E">
        <w:rPr>
          <w:rFonts w:ascii="Arial" w:hAnsi="Arial"/>
          <w:sz w:val="24"/>
        </w:rPr>
        <w:softHyphen/>
        <w:t>rito e fortifica il nostro corpo, perché non si lascino con</w:t>
      </w:r>
      <w:r w:rsidRPr="00401F4E">
        <w:rPr>
          <w:rFonts w:ascii="Arial" w:hAnsi="Arial"/>
          <w:sz w:val="24"/>
        </w:rPr>
        <w:softHyphen/>
        <w:t>quistare dalle tentazioni del mondo. Madre di Dio, fatti voce della nostra voce presso il Tuo Figlio Gesù, perché Lui ottenga tanta grazia presso il Pa</w:t>
      </w:r>
      <w:r w:rsidRPr="00401F4E">
        <w:rPr>
          <w:rFonts w:ascii="Arial" w:hAnsi="Arial"/>
          <w:sz w:val="24"/>
        </w:rPr>
        <w:softHyphen/>
        <w:t>dre, quanta ne è necessaria per il grande miracolo della conversione del mondo. Che lui regni per la fede nei nostri cuori e per la nostra santità e verità nel mondo intero. Esaudisci, o Madre, la nostra preghiera.</w:t>
      </w:r>
    </w:p>
    <w:p w14:paraId="2E94133D" w14:textId="77777777" w:rsidR="00AF70A8" w:rsidRPr="00401F4E" w:rsidRDefault="00AF70A8" w:rsidP="00A953AF">
      <w:pPr>
        <w:spacing w:after="120"/>
        <w:jc w:val="both"/>
        <w:rPr>
          <w:rFonts w:ascii="Arial" w:hAnsi="Arial"/>
          <w:sz w:val="24"/>
        </w:rPr>
      </w:pPr>
      <w:bookmarkStart w:id="1148" w:name="_Toc338715852"/>
      <w:bookmarkStart w:id="1149" w:name="_Toc429118512"/>
      <w:bookmarkStart w:id="1150" w:name="_Toc429118653"/>
      <w:bookmarkStart w:id="1151" w:name="_Toc429118985"/>
      <w:bookmarkStart w:id="1152" w:name="_Toc430013416"/>
      <w:bookmarkStart w:id="1153" w:name="_Toc430013880"/>
      <w:bookmarkStart w:id="1154" w:name="_Toc430014837"/>
      <w:bookmarkStart w:id="1155" w:name="_Toc430015358"/>
      <w:bookmarkStart w:id="1156" w:name="_Toc430339464"/>
      <w:bookmarkStart w:id="1157" w:name="_Toc434569859"/>
      <w:bookmarkStart w:id="1158" w:name="_Toc435720449"/>
      <w:bookmarkStart w:id="1159" w:name="_Toc56404824"/>
      <w:bookmarkStart w:id="1160" w:name="_Toc62176938"/>
      <w:r w:rsidRPr="00401F4E">
        <w:rPr>
          <w:rFonts w:ascii="Arial" w:hAnsi="Arial"/>
          <w:b/>
          <w:iCs/>
          <w:kern w:val="28"/>
          <w:sz w:val="24"/>
        </w:rPr>
        <w:t>Senza illusioni</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401F4E">
        <w:rPr>
          <w:rFonts w:ascii="Arial" w:hAnsi="Arial"/>
          <w:b/>
          <w:iCs/>
          <w:kern w:val="28"/>
          <w:sz w:val="24"/>
        </w:rPr>
        <w:t xml:space="preserve">. </w:t>
      </w:r>
      <w:r w:rsidRPr="00401F4E">
        <w:rPr>
          <w:rFonts w:ascii="Arial" w:hAnsi="Arial"/>
          <w:sz w:val="24"/>
        </w:rPr>
        <w:t>Il processo di redenzione e di santificazione passa attra</w:t>
      </w:r>
      <w:r w:rsidRPr="00401F4E">
        <w:rPr>
          <w:rFonts w:ascii="Arial" w:hAnsi="Arial"/>
          <w:sz w:val="24"/>
        </w:rPr>
        <w:softHyphen/>
        <w:t>verso la volontà; questa, a sua volta, per agire secondo la sua natura, per operare il bene, deve fondarsi su una cono</w:t>
      </w:r>
      <w:r w:rsidRPr="00401F4E">
        <w:rPr>
          <w:rFonts w:ascii="Arial" w:hAnsi="Arial"/>
          <w:sz w:val="24"/>
        </w:rPr>
        <w:softHyphen/>
        <w:t>scenza piena, totale ed esaustiva della verità divina. Cristo Gesù conosce interamente ciò che il Padre suo celeste vuole; lo accoglie e si dispone ad andare incontro anche alla morte e alla morte di croce, pregando intensamente per</w:t>
      </w:r>
      <w:r w:rsidRPr="00401F4E">
        <w:rPr>
          <w:rFonts w:ascii="Arial" w:hAnsi="Arial"/>
          <w:sz w:val="24"/>
        </w:rPr>
        <w:softHyphen/>
        <w:t xml:space="preserve">ché nulla di quanto gli è stato comandato venga trascurato, omesso, tralasciato. Questo compimento merita la nostra giustificazione, il dono della grazia che ci salva. </w:t>
      </w:r>
    </w:p>
    <w:p w14:paraId="01B2D977" w14:textId="2566C081"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Nello stesso tempo Egli è stato inviato per darci anche la verità, per rivelare tutto ciò che il Padre ci chiede perché rientriamo in possesso del dono della vita eterna. C'è quindi una missione che è per la sua Persona, ed una che è in relazione a noi.</w:t>
      </w:r>
      <w:r w:rsidR="00401F4E">
        <w:rPr>
          <w:rFonts w:ascii="Arial" w:hAnsi="Arial"/>
          <w:sz w:val="24"/>
        </w:rPr>
        <w:t xml:space="preserve"> </w:t>
      </w:r>
      <w:r w:rsidRPr="00401F4E">
        <w:rPr>
          <w:rFonts w:ascii="Arial" w:hAnsi="Arial"/>
          <w:sz w:val="24"/>
        </w:rPr>
        <w:t>Personalmente Egli deve dimorare nella verità, al fine di potere introdurre il suo corpo e la sua anima nel regno dei cieli; da questa missione compiuta fino alla perfezione vie</w:t>
      </w:r>
      <w:r w:rsidRPr="00401F4E">
        <w:rPr>
          <w:rFonts w:ascii="Arial" w:hAnsi="Arial"/>
          <w:sz w:val="24"/>
        </w:rPr>
        <w:softHyphen/>
        <w:t>ne prodotto il frutto della salvezza per l'intera umanità; in più, a noi deve manifestare tutta la volontà del Padre.</w:t>
      </w:r>
      <w:r w:rsidR="00401F4E">
        <w:rPr>
          <w:rFonts w:ascii="Arial" w:hAnsi="Arial"/>
          <w:sz w:val="24"/>
        </w:rPr>
        <w:t xml:space="preserve"> </w:t>
      </w:r>
      <w:r w:rsidRPr="00401F4E">
        <w:rPr>
          <w:rFonts w:ascii="Arial" w:hAnsi="Arial"/>
          <w:sz w:val="24"/>
        </w:rPr>
        <w:t xml:space="preserve">Anche questo 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w:t>
      </w:r>
      <w:r w:rsidRPr="00401F4E">
        <w:rPr>
          <w:rFonts w:ascii="Arial" w:hAnsi="Arial"/>
          <w:sz w:val="24"/>
        </w:rPr>
        <w:lastRenderedPageBreak/>
        <w:t xml:space="preserve">facendola aumenta il tesoro della grazia che per Cristo con Cristo e in Cristo si riversa sull'intera umanità e l'aiuta nella sua crescita spirituale. </w:t>
      </w:r>
    </w:p>
    <w:p w14:paraId="454D569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Conosciuta la volontà della salvezza, attraverso il ministe</w:t>
      </w:r>
      <w:r w:rsidRPr="00401F4E">
        <w:rPr>
          <w:rFonts w:ascii="Arial" w:hAnsi="Arial"/>
          <w:sz w:val="24"/>
        </w:rPr>
        <w:softHyphen/>
        <w:t>ro sacro della predicazione, chi l'accoglie entra nella vi</w:t>
      </w:r>
      <w:r w:rsidRPr="00401F4E">
        <w:rPr>
          <w:rFonts w:ascii="Arial" w:hAnsi="Arial"/>
          <w:sz w:val="24"/>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401F4E">
        <w:rPr>
          <w:rFonts w:ascii="Arial" w:hAnsi="Arial"/>
          <w:sz w:val="24"/>
        </w:rPr>
        <w:softHyphen/>
        <w:t xml:space="preserve">stra. </w:t>
      </w:r>
    </w:p>
    <w:p w14:paraId="42FFA6B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Chi ascolta una verità contraffatta è già posto nell'impos</w:t>
      </w:r>
      <w:r w:rsidRPr="00401F4E">
        <w:rPr>
          <w:rFonts w:ascii="Arial" w:hAnsi="Arial"/>
          <w:sz w:val="24"/>
        </w:rPr>
        <w:softHyphen/>
        <w:t>sibilità di compiere il comando del Signore. Anche se riceve la grazia, questa non potrà fruttificare perché è un albero innestato sulla menzogna, sulla falsità, sulla non conoscen</w:t>
      </w:r>
      <w:r w:rsidRPr="00401F4E">
        <w:rPr>
          <w:rFonts w:ascii="Arial" w:hAnsi="Arial"/>
          <w:sz w:val="24"/>
        </w:rPr>
        <w:softHyphen/>
        <w:t>za del deposito della fede. Chi non rimane fedele nella scienza e nell'intelligenza dei divini misteri ed ogni giorno non ne verifica la perfetta conformità ad essi, diviene e si trasforma in un falso mis</w:t>
      </w:r>
      <w:r w:rsidRPr="00401F4E">
        <w:rPr>
          <w:rFonts w:ascii="Arial" w:hAnsi="Arial"/>
          <w:sz w:val="24"/>
        </w:rPr>
        <w:softHyphen/>
        <w:t>sionario, in un evangelista senza il Vangelo, in un annun</w:t>
      </w:r>
      <w:r w:rsidRPr="00401F4E">
        <w:rPr>
          <w:rFonts w:ascii="Arial" w:hAnsi="Arial"/>
          <w:sz w:val="24"/>
        </w:rPr>
        <w:softHyphen/>
        <w:t xml:space="preserve">ciatore di una volontà che non è quella di Dio. </w:t>
      </w:r>
    </w:p>
    <w:p w14:paraId="64AB8C6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Chi non dice tutta la parola della salvezza chiude le porte del regno e impedisce l'accesso alle sorgenti delle acque della vita. L'evangelizzazione si gioca in chi la dice, non in chi l'a</w:t>
      </w:r>
      <w:r w:rsidRPr="00401F4E">
        <w:rPr>
          <w:rFonts w:ascii="Arial" w:hAnsi="Arial"/>
          <w:sz w:val="24"/>
        </w:rPr>
        <w:softHyphen/>
        <w:t>scolta; se fallisce l'inviato, perché non la dice, chi l'a</w:t>
      </w:r>
      <w:r w:rsidRPr="00401F4E">
        <w:rPr>
          <w:rFonts w:ascii="Arial" w:hAnsi="Arial"/>
          <w:sz w:val="24"/>
        </w:rPr>
        <w:softHyphen/>
        <w:t>scolta, non potrà mai entrare in comunione con Dio, non po</w:t>
      </w:r>
      <w:r w:rsidRPr="00401F4E">
        <w:rPr>
          <w:rFonts w:ascii="Arial" w:hAnsi="Arial"/>
          <w:sz w:val="24"/>
        </w:rPr>
        <w:softHyphen/>
        <w:t>trà intraprendere il cammino della conversione e della fede al Vangelo. Nessuno potrà mai credere ad un Vangelo non predicato, acco</w:t>
      </w:r>
      <w:r w:rsidRPr="00401F4E">
        <w:rPr>
          <w:rFonts w:ascii="Arial" w:hAnsi="Arial"/>
          <w:sz w:val="24"/>
        </w:rPr>
        <w:softHyphen/>
        <w:t>modato, tagliato, trasformato.</w:t>
      </w:r>
    </w:p>
    <w:p w14:paraId="24352D2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L'obbligo del missionario è quello del rimanere nella veri</w:t>
      </w:r>
      <w:r w:rsidRPr="00401F4E">
        <w:rPr>
          <w:rFonts w:ascii="Arial" w:hAnsi="Arial"/>
          <w:sz w:val="24"/>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401F4E">
        <w:rPr>
          <w:rFonts w:ascii="Arial" w:hAnsi="Arial"/>
          <w:sz w:val="24"/>
        </w:rPr>
        <w:softHyphen/>
        <w:t xml:space="preserve">luppo. </w:t>
      </w:r>
    </w:p>
    <w:p w14:paraId="2712B2D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Chi ha ricevuto la parola del Signore deve perseverare in essa; il suo compimento è alla fine di essa, non al princi</w:t>
      </w:r>
      <w:r w:rsidRPr="00401F4E">
        <w:rPr>
          <w:rFonts w:ascii="Arial" w:hAnsi="Arial"/>
          <w:sz w:val="24"/>
        </w:rPr>
        <w:softHyphen/>
        <w:t>pio. È difficile oggi la perseveranza cristiana e lo è per due motivi. Perché non ci sono più certezze di fede; la parola si è come sbriciolata, frantumata; della parola vengono det</w:t>
      </w:r>
      <w:r w:rsidRPr="00401F4E">
        <w:rPr>
          <w:rFonts w:ascii="Arial" w:hAnsi="Arial"/>
          <w:sz w:val="24"/>
        </w:rPr>
        <w:softHyphen/>
        <w:t>te frasi, concetti, idee, ma quasi mai viene rivelato in essa il disegno di Dio, la sua volontà in ordine alla santi</w:t>
      </w:r>
      <w:r w:rsidRPr="00401F4E">
        <w:rPr>
          <w:rFonts w:ascii="Arial" w:hAnsi="Arial"/>
          <w:sz w:val="24"/>
        </w:rPr>
        <w:softHyphen/>
        <w:t xml:space="preserve">ficazione dell'uomo. </w:t>
      </w:r>
    </w:p>
    <w:p w14:paraId="1363FBB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Chi cammina senza luce è destinato a perire; non potrà pro</w:t>
      </w:r>
      <w:r w:rsidRPr="00401F4E">
        <w:rPr>
          <w:rFonts w:ascii="Arial" w:hAnsi="Arial"/>
          <w:sz w:val="24"/>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401F4E">
        <w:rPr>
          <w:rFonts w:ascii="Arial" w:hAnsi="Arial"/>
          <w:sz w:val="24"/>
        </w:rPr>
        <w:softHyphen/>
        <w:t>sforma in una licenza a peccare, a commettere colpa su col</w:t>
      </w:r>
      <w:r w:rsidRPr="00401F4E">
        <w:rPr>
          <w:rFonts w:ascii="Arial" w:hAnsi="Arial"/>
          <w:sz w:val="24"/>
        </w:rPr>
        <w:softHyphen/>
        <w:t xml:space="preserve">pa. </w:t>
      </w:r>
    </w:p>
    <w:p w14:paraId="7DBC368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401F4E">
        <w:rPr>
          <w:rFonts w:ascii="Arial" w:hAnsi="Arial"/>
          <w:sz w:val="24"/>
        </w:rPr>
        <w:softHyphen/>
        <w:t xml:space="preserve">tissima del Signore Dio. </w:t>
      </w:r>
    </w:p>
    <w:p w14:paraId="3884C8D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lastRenderedPageBreak/>
        <w:t>Madre tutta santa, Donna che hai saputo perseverare fin sot</w:t>
      </w:r>
      <w:r w:rsidRPr="00401F4E">
        <w:rPr>
          <w:rFonts w:ascii="Arial" w:hAnsi="Arial"/>
          <w:sz w:val="24"/>
        </w:rPr>
        <w:softHyphen/>
        <w:t>to la croce del tuo Figlio Gesù, nel giorno oscuro del dolo</w:t>
      </w:r>
      <w:r w:rsidRPr="00401F4E">
        <w:rPr>
          <w:rFonts w:ascii="Arial" w:hAnsi="Arial"/>
          <w:sz w:val="24"/>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401F4E">
        <w:rPr>
          <w:rFonts w:ascii="Arial" w:hAnsi="Arial"/>
          <w:sz w:val="24"/>
        </w:rPr>
        <w:softHyphen/>
        <w:t>sciando che la spada del dolore e della sofferenza ti tra</w:t>
      </w:r>
      <w:r w:rsidRPr="00401F4E">
        <w:rPr>
          <w:rFonts w:ascii="Arial" w:hAnsi="Arial"/>
          <w:sz w:val="24"/>
        </w:rPr>
        <w:softHyphen/>
        <w:t xml:space="preserve">figgesse l'anima. </w:t>
      </w:r>
    </w:p>
    <w:p w14:paraId="591993E1" w14:textId="77777777" w:rsidR="00AF70A8" w:rsidRPr="00401F4E" w:rsidRDefault="00AF70A8" w:rsidP="00A953AF">
      <w:pPr>
        <w:spacing w:after="120"/>
        <w:jc w:val="both"/>
        <w:rPr>
          <w:rFonts w:ascii="Arial" w:hAnsi="Arial"/>
          <w:b/>
          <w:bCs/>
          <w:iCs/>
          <w:kern w:val="28"/>
          <w:sz w:val="24"/>
        </w:rPr>
      </w:pPr>
      <w:bookmarkStart w:id="1161" w:name="_Toc339154814"/>
      <w:bookmarkStart w:id="1162" w:name="_Toc429126367"/>
      <w:bookmarkStart w:id="1163" w:name="_Toc430013457"/>
      <w:bookmarkStart w:id="1164" w:name="_Toc430013917"/>
      <w:bookmarkStart w:id="1165" w:name="_Toc430014874"/>
      <w:bookmarkStart w:id="1166" w:name="_Toc430015395"/>
      <w:bookmarkStart w:id="1167" w:name="_Toc430339501"/>
      <w:bookmarkStart w:id="1168" w:name="_Toc434569896"/>
      <w:bookmarkStart w:id="1169" w:name="_Toc435720486"/>
      <w:bookmarkStart w:id="1170" w:name="_Toc56404861"/>
      <w:bookmarkStart w:id="1171" w:name="_Toc62176975"/>
      <w:r w:rsidRPr="00401F4E">
        <w:rPr>
          <w:rFonts w:ascii="Arial" w:hAnsi="Arial"/>
          <w:b/>
          <w:bCs/>
          <w:iCs/>
          <w:kern w:val="28"/>
          <w:sz w:val="24"/>
        </w:rPr>
        <w:t>Voi innalzerete il vostro canto</w:t>
      </w:r>
      <w:bookmarkEnd w:id="1161"/>
      <w:bookmarkEnd w:id="1162"/>
      <w:bookmarkEnd w:id="1163"/>
      <w:bookmarkEnd w:id="1164"/>
      <w:bookmarkEnd w:id="1165"/>
      <w:bookmarkEnd w:id="1166"/>
      <w:bookmarkEnd w:id="1167"/>
      <w:bookmarkEnd w:id="1168"/>
      <w:bookmarkEnd w:id="1169"/>
      <w:bookmarkEnd w:id="1170"/>
      <w:bookmarkEnd w:id="1171"/>
    </w:p>
    <w:p w14:paraId="454B0C49" w14:textId="3378435A"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Israele non ascolta il suo Dio, non vive più con lui quell'alleanza di obbedienza e di amore. Il Signore glielo manifesta per oracolo profetico: "Guai a voi, figli ribelli, che fate progetti da me non suggeriti, vi legate con alleanze che io non ho ispirato, così da aggiungere peccato a peccato" (Is 30,1). Gli ricorda anche la sua cattiva volontà: "Questo è un popolo ribelle, sono figli bugiardi, figli che non vogliono ascoltare la legge del Signore" (Is 30,9).</w:t>
      </w:r>
      <w:r w:rsidR="00401F4E">
        <w:rPr>
          <w:rFonts w:ascii="Arial" w:hAnsi="Arial"/>
          <w:sz w:val="24"/>
        </w:rPr>
        <w:t xml:space="preserve"> </w:t>
      </w:r>
      <w:r w:rsidRPr="00401F4E">
        <w:rPr>
          <w:rFonts w:ascii="Arial" w:hAnsi="Arial"/>
          <w:sz w:val="24"/>
        </w:rPr>
        <w:t xml:space="preserve">Israele sarà salvato da un intervento liberatore del Signore: "Voi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 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6B23156C" w14:textId="0D384F2F"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Da Isaia possiamo rilevare gli errori che sono di opposizione alla verità, sono di ieri, di oggi e di sempre, ma soprattutto sono del popolo dell'alleanza: "Essi dicono ai veggenti: "Non abbiate visioni" e ai profeti: "Non fateci profezie sincere, diteci cose piacevoli, profetateci illusioni! Scostatevi dalla retta via, uscite dal sentiero, toglieteci dalla vista il Santo di Israele" (Is 30,10</w:t>
      </w:r>
      <w:r w:rsidR="00D24EC3">
        <w:rPr>
          <w:rFonts w:ascii="Arial" w:hAnsi="Arial"/>
          <w:sz w:val="24"/>
        </w:rPr>
        <w:t xml:space="preserve"> </w:t>
      </w:r>
      <w:r w:rsidRPr="00401F4E">
        <w:rPr>
          <w:rFonts w:ascii="Arial" w:hAnsi="Arial"/>
          <w:sz w:val="24"/>
        </w:rPr>
        <w:t>s.).</w:t>
      </w:r>
      <w:r w:rsidR="00401F4E">
        <w:rPr>
          <w:rFonts w:ascii="Arial" w:hAnsi="Arial"/>
          <w:sz w:val="24"/>
        </w:rPr>
        <w:t xml:space="preserve"> </w:t>
      </w:r>
      <w:r w:rsidRPr="00401F4E">
        <w:rPr>
          <w:rFonts w:ascii="Arial" w:hAnsi="Arial"/>
          <w:sz w:val="24"/>
        </w:rPr>
        <w:t>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3BF9C652" w14:textId="4114C466"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C'è anche il</w:t>
      </w:r>
      <w:r w:rsidR="00401F4E">
        <w:rPr>
          <w:rFonts w:ascii="Arial" w:hAnsi="Arial"/>
          <w:sz w:val="24"/>
        </w:rPr>
        <w:t xml:space="preserve"> </w:t>
      </w:r>
      <w:r w:rsidRPr="00401F4E">
        <w:rPr>
          <w:rFonts w:ascii="Arial" w:hAnsi="Arial"/>
          <w:sz w:val="24"/>
        </w:rPr>
        <w:t xml:space="preserve">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w:t>
      </w:r>
      <w:r w:rsidRPr="00401F4E">
        <w:rPr>
          <w:rFonts w:ascii="Arial" w:hAnsi="Arial"/>
          <w:sz w:val="24"/>
        </w:rPr>
        <w:lastRenderedPageBreak/>
        <w:t>profeta che non vive quanto dice, è un profeta non credibile, la sua parola non è più verità, è semplicemente una idea, un concetto, una elaborazione scientifica, ma non è più incisiva per la trasformazione dei cuori.</w:t>
      </w:r>
    </w:p>
    <w:p w14:paraId="783A1BD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macina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684A0D9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7BF7829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7EDE365C" w14:textId="77777777" w:rsidR="00EA16C9" w:rsidRDefault="00AF70A8" w:rsidP="00A953AF">
      <w:pPr>
        <w:spacing w:after="120"/>
        <w:jc w:val="both"/>
        <w:rPr>
          <w:rFonts w:ascii="Arial" w:hAnsi="Arial"/>
          <w:sz w:val="24"/>
        </w:rPr>
      </w:pPr>
      <w:r w:rsidRPr="00401F4E">
        <w:rPr>
          <w:rFonts w:ascii="Arial" w:hAnsi="Arial"/>
          <w:b/>
          <w:bCs/>
          <w:sz w:val="24"/>
        </w:rPr>
        <w:t>La sola via della salvezza.</w:t>
      </w:r>
      <w:r w:rsidR="00401F4E">
        <w:rPr>
          <w:rFonts w:ascii="Arial" w:hAnsi="Arial"/>
          <w:b/>
          <w:bCs/>
          <w:sz w:val="24"/>
        </w:rPr>
        <w:t xml:space="preserve"> </w:t>
      </w:r>
      <w:r w:rsidRPr="00401F4E">
        <w:rPr>
          <w:rFonts w:ascii="Arial" w:hAnsi="Arial"/>
          <w:sz w:val="24"/>
        </w:rPr>
        <w:t xml:space="preserve">Nel discorso della montagna il Signore Gesù aveva già avvisato i suoi discepoli e le folle a non farsi illusioni. La via che conduce al paradiso è la sua Parola; la porta stretta che apre sull’eternità beata è il Vangelo osservato in ogni sua verità. </w:t>
      </w:r>
      <w:r w:rsidRPr="00401F4E">
        <w:rPr>
          <w:rFonts w:ascii="Arial" w:hAnsi="Arial"/>
          <w:i/>
          <w:sz w:val="24"/>
        </w:rPr>
        <w:t xml:space="preserve">“Se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w:t>
      </w:r>
      <w:r w:rsidRPr="00401F4E">
        <w:rPr>
          <w:rFonts w:ascii="Arial" w:hAnsi="Arial"/>
          <w:sz w:val="24"/>
        </w:rPr>
        <w:t xml:space="preserve">Gesù non inganna i suoi ascoltatori, né permette che si ingannino, o si confondano. Egli non lascia spazio ad interpretazioni o </w:t>
      </w:r>
      <w:r w:rsidRPr="00401F4E">
        <w:rPr>
          <w:rFonts w:ascii="Arial" w:hAnsi="Arial"/>
          <w:sz w:val="24"/>
        </w:rPr>
        <w:lastRenderedPageBreak/>
        <w:t xml:space="preserve">comprensioni diverse dalla verità chiara, nitida, pura che le sue parole contengono, esprimono, manifestano in tutta semplicità: </w:t>
      </w:r>
    </w:p>
    <w:p w14:paraId="6158B710" w14:textId="2DD858CA" w:rsidR="00AF70A8" w:rsidRPr="00EA16C9" w:rsidRDefault="00AF70A8" w:rsidP="00EA16C9">
      <w:pPr>
        <w:spacing w:after="120"/>
        <w:ind w:left="567" w:right="567"/>
        <w:jc w:val="both"/>
        <w:rPr>
          <w:rFonts w:ascii="Arial" w:hAnsi="Arial"/>
          <w:i/>
          <w:iCs/>
          <w:sz w:val="24"/>
        </w:rPr>
      </w:pPr>
      <w:r w:rsidRPr="00EA16C9">
        <w:rPr>
          <w:rFonts w:ascii="Arial" w:hAnsi="Arial"/>
          <w:i/>
          <w:iCs/>
          <w:sz w:val="24"/>
        </w:rPr>
        <w:t xml:space="preserve">“Non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2373B842" w14:textId="77777777" w:rsidR="00AF70A8" w:rsidRPr="00401F4E" w:rsidRDefault="00AF70A8" w:rsidP="00A953AF">
      <w:pPr>
        <w:spacing w:after="120"/>
        <w:jc w:val="both"/>
        <w:rPr>
          <w:rFonts w:ascii="Arial" w:hAnsi="Arial"/>
          <w:sz w:val="24"/>
        </w:rPr>
      </w:pPr>
      <w:r w:rsidRPr="00401F4E">
        <w:rPr>
          <w:rFonts w:ascii="Arial" w:hAnsi="Arial"/>
          <w:sz w:val="24"/>
        </w:rPr>
        <w:t xml:space="preserve">Nell’istruzione agli Apostoli, prima di inviarli in missione, Gesù rivela la stessa verità: </w:t>
      </w:r>
      <w:r w:rsidRPr="00401F4E">
        <w:rPr>
          <w:rFonts w:ascii="Arial" w:hAnsi="Arial"/>
          <w:i/>
          <w:sz w:val="24"/>
        </w:rPr>
        <w:t xml:space="preserve">“Chi mi riconoscerà davanti agli uomini, anch’io lo riconoscerò davanti al Padre mio che è nei cieli; chi invece mi rinnegherà davanti agli uomini, anch’io lo rinnegherò davanti al Padre mio che è nei cieli” </w:t>
      </w:r>
      <w:r w:rsidRPr="00401F4E">
        <w:rPr>
          <w:rFonts w:ascii="Arial" w:hAnsi="Arial"/>
          <w:sz w:val="24"/>
        </w:rPr>
        <w:t xml:space="preserve">(Mt 10,32-33). Anche queste sono parole luminose, evidenti in sé. In nessun modo possono essere contraffatte dalla falsità di pensieri umani. Nessuna interpretazione potrà mai alterare la santità della verità in esse contenuta. </w:t>
      </w:r>
    </w:p>
    <w:p w14:paraId="29706E7B" w14:textId="1CEF81DF" w:rsidR="00AF70A8" w:rsidRPr="00401F4E" w:rsidRDefault="00AF70A8" w:rsidP="00A953AF">
      <w:pPr>
        <w:spacing w:after="120"/>
        <w:jc w:val="both"/>
        <w:rPr>
          <w:rFonts w:ascii="Arial" w:hAnsi="Arial"/>
          <w:sz w:val="24"/>
        </w:rPr>
      </w:pPr>
      <w:r w:rsidRPr="00401F4E">
        <w:rPr>
          <w:rFonts w:ascii="Arial" w:hAnsi="Arial"/>
          <w:sz w:val="24"/>
        </w:rPr>
        <w:t xml:space="preserve">Nella parabola della zizzania e della rete gettata nel mare Gesù vi ritorna ancora, senza nulla aggiungere o togliere a quanto aveva già insegnato: </w:t>
      </w:r>
      <w:r w:rsidRPr="00401F4E">
        <w:rPr>
          <w:rFonts w:ascii="Arial" w:hAnsi="Arial"/>
          <w:i/>
          <w:sz w:val="24"/>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w:t>
      </w:r>
      <w:r w:rsidRPr="00401F4E">
        <w:rPr>
          <w:rFonts w:ascii="Arial" w:hAnsi="Arial"/>
          <w:sz w:val="24"/>
        </w:rPr>
        <w:t xml:space="preserve">(Mt 13,41-43). </w:t>
      </w:r>
      <w:r w:rsidRPr="00401F4E">
        <w:rPr>
          <w:rFonts w:ascii="Arial" w:hAnsi="Arial"/>
          <w:i/>
          <w:sz w:val="24"/>
        </w:rPr>
        <w:t xml:space="preserve">“Così sarà alla fine del mondo. Verranno gli angeli e separeranno i cattivi dai buoni e li getteranno nella fornace ardente, dove sarà pianto e stridore di denti” </w:t>
      </w:r>
      <w:r w:rsidRPr="00401F4E">
        <w:rPr>
          <w:rFonts w:ascii="Arial" w:hAnsi="Arial"/>
          <w:sz w:val="24"/>
        </w:rPr>
        <w:t>(Mt 13,49-50). 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w:t>
      </w:r>
      <w:r w:rsidR="00401F4E">
        <w:rPr>
          <w:rFonts w:ascii="Arial" w:hAnsi="Arial"/>
          <w:sz w:val="24"/>
        </w:rPr>
        <w:t xml:space="preserve"> </w:t>
      </w:r>
    </w:p>
    <w:p w14:paraId="594B287E" w14:textId="77777777" w:rsidR="00AF70A8" w:rsidRPr="00401F4E" w:rsidRDefault="00AF70A8" w:rsidP="00A953AF">
      <w:pPr>
        <w:spacing w:after="120"/>
        <w:jc w:val="both"/>
        <w:rPr>
          <w:rFonts w:ascii="Arial" w:hAnsi="Arial"/>
          <w:sz w:val="24"/>
        </w:rPr>
      </w:pPr>
      <w:r w:rsidRPr="00401F4E">
        <w:rPr>
          <w:rFonts w:ascii="Arial" w:hAnsi="Arial"/>
          <w:sz w:val="24"/>
        </w:rPr>
        <w:t>Con il capitolo 25 termina l’insegnamento alle folle di Gesù. Finisce con due parabole e con il racconto del giudizio finale che hanno come unico scopo quello di avvisare ogni uomo, ove ce ne fosse ancora bisogno, a non pensare mai che la Parola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335D5260" w14:textId="77777777" w:rsidR="00AF70A8" w:rsidRPr="00401F4E" w:rsidRDefault="00AF70A8" w:rsidP="00A953AF">
      <w:pPr>
        <w:spacing w:after="120"/>
        <w:jc w:val="both"/>
        <w:rPr>
          <w:rFonts w:ascii="Arial" w:hAnsi="Arial"/>
          <w:sz w:val="24"/>
        </w:rPr>
      </w:pPr>
      <w:r w:rsidRPr="00401F4E">
        <w:rPr>
          <w:rFonts w:ascii="Arial" w:hAnsi="Arial"/>
          <w:sz w:val="24"/>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1E2DF63B" w14:textId="43644765" w:rsidR="00AF70A8" w:rsidRPr="00401F4E" w:rsidRDefault="00AF70A8" w:rsidP="00A953AF">
      <w:pPr>
        <w:spacing w:after="120"/>
        <w:jc w:val="both"/>
        <w:rPr>
          <w:rFonts w:ascii="Arial" w:hAnsi="Arial"/>
          <w:sz w:val="24"/>
        </w:rPr>
      </w:pPr>
      <w:r w:rsidRPr="00401F4E">
        <w:rPr>
          <w:rFonts w:ascii="Arial" w:hAnsi="Arial"/>
          <w:sz w:val="24"/>
        </w:rPr>
        <w:t xml:space="preserve">L’insegnamento di Cristo Gesù è inequivocabile: </w:t>
      </w:r>
      <w:r w:rsidRPr="00401F4E">
        <w:rPr>
          <w:rFonts w:ascii="Arial" w:hAnsi="Arial"/>
          <w:i/>
          <w:sz w:val="24"/>
        </w:rPr>
        <w:t xml:space="preserve">“Più tardi arrivarono anche le altre vergini e incominciarono a dire: Signore, signore, </w:t>
      </w:r>
      <w:r w:rsidR="00D24EC3" w:rsidRPr="00401F4E">
        <w:rPr>
          <w:rFonts w:ascii="Arial" w:hAnsi="Arial"/>
          <w:i/>
          <w:sz w:val="24"/>
        </w:rPr>
        <w:t>aprici!</w:t>
      </w:r>
      <w:r w:rsidRPr="00401F4E">
        <w:rPr>
          <w:rFonts w:ascii="Arial" w:hAnsi="Arial"/>
          <w:i/>
          <w:sz w:val="24"/>
        </w:rPr>
        <w:t xml:space="preserve"> Ma egli rispose: In </w:t>
      </w:r>
      <w:r w:rsidRPr="00401F4E">
        <w:rPr>
          <w:rFonts w:ascii="Arial" w:hAnsi="Arial"/>
          <w:i/>
          <w:sz w:val="24"/>
        </w:rPr>
        <w:lastRenderedPageBreak/>
        <w:t>verità vi dico: non vi conosco. Vegliate dunque, perché non conoscete né il giorno né l’ora”</w:t>
      </w:r>
      <w:r w:rsidRPr="00401F4E">
        <w:rPr>
          <w:rFonts w:ascii="Arial" w:hAnsi="Arial"/>
          <w:sz w:val="24"/>
        </w:rPr>
        <w:t xml:space="preserve"> (cfr. Mt 25, 1-13).</w:t>
      </w:r>
      <w:r w:rsidR="00401F4E">
        <w:rPr>
          <w:rFonts w:ascii="Arial" w:hAnsi="Arial"/>
          <w:sz w:val="24"/>
        </w:rPr>
        <w:t xml:space="preserve"> </w:t>
      </w:r>
      <w:r w:rsidRPr="00401F4E">
        <w:rPr>
          <w:rFonts w:ascii="Arial" w:hAnsi="Arial"/>
          <w:sz w:val="24"/>
        </w:rPr>
        <w:t>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w:t>
      </w:r>
      <w:r w:rsidR="00401F4E">
        <w:rPr>
          <w:rFonts w:ascii="Arial" w:hAnsi="Arial"/>
          <w:sz w:val="24"/>
        </w:rPr>
        <w:t xml:space="preserve"> </w:t>
      </w:r>
      <w:r w:rsidRPr="00401F4E">
        <w:rPr>
          <w:rFonts w:ascii="Arial" w:hAnsi="Arial"/>
          <w:sz w:val="24"/>
        </w:rPr>
        <w:t xml:space="preserve">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la Parola di Cristo Gesù che il mondo oggi ha dimenticato. </w:t>
      </w:r>
    </w:p>
    <w:p w14:paraId="644C089A" w14:textId="081C6F99" w:rsidR="00AF70A8" w:rsidRPr="00401F4E" w:rsidRDefault="00AF70A8" w:rsidP="00A953AF">
      <w:pPr>
        <w:spacing w:after="120"/>
        <w:jc w:val="both"/>
        <w:rPr>
          <w:rFonts w:ascii="Arial" w:eastAsia="Calibri" w:hAnsi="Arial" w:cs="Arial"/>
          <w:sz w:val="24"/>
          <w:szCs w:val="24"/>
        </w:rPr>
      </w:pPr>
      <w:bookmarkStart w:id="1172" w:name="_Toc62176707"/>
      <w:r w:rsidRPr="00401F4E">
        <w:rPr>
          <w:rFonts w:ascii="Arial" w:eastAsia="Calibri" w:hAnsi="Arial" w:cs="Arial"/>
          <w:b/>
          <w:bCs/>
          <w:sz w:val="24"/>
          <w:szCs w:val="24"/>
        </w:rPr>
        <w:t>Davanti al Figlio dell’uomo</w:t>
      </w:r>
      <w:bookmarkEnd w:id="1172"/>
      <w:r w:rsidRPr="00401F4E">
        <w:rPr>
          <w:rFonts w:ascii="Arial" w:eastAsia="Calibri" w:hAnsi="Arial" w:cs="Arial"/>
          <w:b/>
          <w:bCs/>
          <w:sz w:val="24"/>
          <w:szCs w:val="24"/>
        </w:rPr>
        <w:t>.</w:t>
      </w:r>
      <w:r w:rsidRPr="00401F4E">
        <w:rPr>
          <w:rFonts w:ascii="Arial" w:eastAsia="Calibri" w:hAnsi="Arial" w:cs="Arial"/>
          <w:sz w:val="24"/>
          <w:szCs w:val="24"/>
        </w:rPr>
        <w:t xml:space="preserve"> La Chiesa, nostra madre e maestra nella verità di Cristo Gesù, dispensatrice del Vangelo della grazia e </w:t>
      </w:r>
      <w:r w:rsidR="00D24EC3" w:rsidRPr="00401F4E">
        <w:rPr>
          <w:rFonts w:ascii="Arial" w:eastAsia="Calibri" w:hAnsi="Arial" w:cs="Arial"/>
          <w:sz w:val="24"/>
          <w:szCs w:val="24"/>
        </w:rPr>
        <w:t>della misericordia</w:t>
      </w:r>
      <w:r w:rsidRPr="00401F4E">
        <w:rPr>
          <w:rFonts w:ascii="Arial" w:eastAsia="Calibri" w:hAnsi="Arial" w:cs="Arial"/>
          <w:sz w:val="24"/>
          <w:szCs w:val="24"/>
        </w:rPr>
        <w:t xml:space="preserve">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53F2ED9C" w14:textId="77777777" w:rsidR="00AF70A8" w:rsidRPr="00401F4E" w:rsidRDefault="00AF70A8" w:rsidP="00A953AF">
      <w:pPr>
        <w:spacing w:after="120"/>
        <w:jc w:val="both"/>
        <w:rPr>
          <w:rFonts w:ascii="Arial" w:hAnsi="Arial"/>
          <w:sz w:val="24"/>
        </w:rPr>
      </w:pPr>
      <w:r w:rsidRPr="00401F4E">
        <w:rPr>
          <w:rFonts w:ascii="Arial" w:hAnsi="Arial"/>
          <w:sz w:val="24"/>
        </w:rPr>
        <w:t xml:space="preserve">Attendiamo l’avvento dei nuovi cieli e della nuova terra: </w:t>
      </w:r>
      <w:r w:rsidRPr="00401F4E">
        <w:rPr>
          <w:rFonts w:ascii="Arial" w:hAnsi="Arial"/>
          <w:i/>
          <w:sz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w:t>
      </w:r>
      <w:r w:rsidRPr="00401F4E">
        <w:rPr>
          <w:rFonts w:ascii="Arial" w:hAnsi="Arial"/>
          <w:sz w:val="24"/>
        </w:rPr>
        <w:t xml:space="preserve"> (Lc 21,25-26). Sappiamo che il Figlio dell’uomo verrà per il giudizio. Dinanzi a Lui si dovranno presentare tutte le genti e ogni ginocchio si dovrà piegare: </w:t>
      </w:r>
      <w:r w:rsidRPr="00401F4E">
        <w:rPr>
          <w:rFonts w:ascii="Arial" w:hAnsi="Arial"/>
          <w:i/>
          <w:sz w:val="24"/>
        </w:rPr>
        <w:t xml:space="preserve">“Allora vedranno il Figlio dell'uomo venire su una nube con potenza e gloria grande. Quando cominceranno ad accadere queste cose, alzatevi e levate il capo, perché la vostra liberazione è vicina” </w:t>
      </w:r>
      <w:r w:rsidRPr="00401F4E">
        <w:rPr>
          <w:rFonts w:ascii="Arial" w:hAnsi="Arial"/>
          <w:sz w:val="24"/>
        </w:rPr>
        <w:t xml:space="preserve">(Lc 21.27-28). </w:t>
      </w:r>
    </w:p>
    <w:p w14:paraId="29926891" w14:textId="512F412E" w:rsidR="00AF70A8" w:rsidRPr="00401F4E" w:rsidRDefault="00AF70A8" w:rsidP="00A953AF">
      <w:pPr>
        <w:spacing w:after="120"/>
        <w:jc w:val="both"/>
        <w:rPr>
          <w:rFonts w:ascii="Arial" w:hAnsi="Arial"/>
          <w:sz w:val="24"/>
        </w:rPr>
      </w:pPr>
      <w:r w:rsidRPr="00401F4E">
        <w:rPr>
          <w:rFonts w:ascii="Arial" w:hAnsi="Arial"/>
          <w:sz w:val="24"/>
        </w:rPr>
        <w:t>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w:t>
      </w:r>
      <w:r w:rsidR="00401F4E">
        <w:rPr>
          <w:rFonts w:ascii="Arial" w:hAnsi="Arial"/>
          <w:sz w:val="24"/>
        </w:rPr>
        <w:t xml:space="preserve"> </w:t>
      </w:r>
      <w:r w:rsidRPr="00401F4E">
        <w:rPr>
          <w:rFonts w:ascii="Arial" w:hAnsi="Arial"/>
          <w:sz w:val="24"/>
        </w:rPr>
        <w:t>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70C255EB" w14:textId="77777777" w:rsidR="00AF70A8" w:rsidRPr="00401F4E" w:rsidRDefault="00AF70A8" w:rsidP="00A953AF">
      <w:pPr>
        <w:spacing w:after="120"/>
        <w:jc w:val="both"/>
        <w:rPr>
          <w:rFonts w:ascii="Arial" w:hAnsi="Arial"/>
          <w:sz w:val="24"/>
        </w:rPr>
      </w:pPr>
      <w:r w:rsidRPr="00401F4E">
        <w:rPr>
          <w:rFonts w:ascii="Arial" w:hAnsi="Arial"/>
          <w:sz w:val="24"/>
        </w:rPr>
        <w:lastRenderedPageBreak/>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6A671101" w14:textId="77777777" w:rsidR="00AF70A8" w:rsidRPr="00401F4E" w:rsidRDefault="00AF70A8" w:rsidP="00A953AF">
      <w:pPr>
        <w:spacing w:after="120"/>
        <w:jc w:val="both"/>
        <w:rPr>
          <w:rFonts w:ascii="Arial" w:hAnsi="Arial"/>
          <w:sz w:val="24"/>
        </w:rPr>
      </w:pPr>
      <w:r w:rsidRPr="00401F4E">
        <w:rPr>
          <w:rFonts w:ascii="Arial" w:hAnsi="Arial"/>
          <w:sz w:val="24"/>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0F043E4A" w14:textId="77777777" w:rsidR="00AF70A8" w:rsidRPr="00401F4E" w:rsidRDefault="00AF70A8" w:rsidP="00A953AF">
      <w:pPr>
        <w:spacing w:after="120"/>
        <w:jc w:val="both"/>
        <w:rPr>
          <w:rFonts w:ascii="Arial" w:hAnsi="Arial"/>
          <w:sz w:val="24"/>
        </w:rPr>
      </w:pPr>
      <w:r w:rsidRPr="00401F4E">
        <w:rPr>
          <w:rFonts w:ascii="Arial" w:hAnsi="Arial"/>
          <w:sz w:val="24"/>
        </w:rPr>
        <w:t xml:space="preserve">La nostra anima è perennemente in pericolo di dannazione eterna. Gesù ci avvisa, mettendoci in guardia: </w:t>
      </w:r>
      <w:r w:rsidRPr="00401F4E">
        <w:rPr>
          <w:rFonts w:ascii="Arial" w:hAnsi="Arial"/>
          <w:i/>
          <w:sz w:val="24"/>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w:t>
      </w:r>
      <w:r w:rsidRPr="00401F4E">
        <w:rPr>
          <w:rFonts w:ascii="Arial" w:hAnsi="Arial"/>
          <w:sz w:val="24"/>
        </w:rPr>
        <w:t xml:space="preserve"> (Lc 31,34-36).</w:t>
      </w:r>
    </w:p>
    <w:p w14:paraId="30D65814" w14:textId="0153ADFC" w:rsidR="00AF70A8" w:rsidRPr="00401F4E" w:rsidRDefault="00AF70A8" w:rsidP="00A953AF">
      <w:pPr>
        <w:spacing w:after="120"/>
        <w:jc w:val="both"/>
        <w:rPr>
          <w:rFonts w:ascii="Arial" w:hAnsi="Arial"/>
          <w:sz w:val="24"/>
        </w:rPr>
      </w:pPr>
      <w:r w:rsidRPr="00401F4E">
        <w:rPr>
          <w:rFonts w:ascii="Arial" w:hAnsi="Arial"/>
          <w:sz w:val="24"/>
        </w:rPr>
        <w:t>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con la morte in croce, sulla stessa croce per noi è</w:t>
      </w:r>
      <w:r w:rsidR="00401F4E">
        <w:rPr>
          <w:rFonts w:ascii="Arial" w:hAnsi="Arial"/>
          <w:sz w:val="24"/>
        </w:rPr>
        <w:t xml:space="preserve"> </w:t>
      </w:r>
      <w:r w:rsidRPr="00401F4E">
        <w:rPr>
          <w:rFonts w:ascii="Arial" w:hAnsi="Arial"/>
          <w:sz w:val="24"/>
        </w:rPr>
        <w:t>morto perché il Padre non solo ci desse la grazia del pentimento per il perdono dei peccati, ma anche inviasse su di noi il suo Santo Spirito perché noi non peccassimo mai più in eterno; osservassimo la sua Parola per tutti i giorni della nostra vita.</w:t>
      </w:r>
    </w:p>
    <w:p w14:paraId="29FDBDC6" w14:textId="77777777" w:rsidR="00AF70A8" w:rsidRPr="00401F4E" w:rsidRDefault="00AF70A8" w:rsidP="00A953AF">
      <w:pPr>
        <w:spacing w:after="120"/>
        <w:jc w:val="both"/>
        <w:rPr>
          <w:rFonts w:ascii="Arial" w:hAnsi="Arial"/>
          <w:sz w:val="24"/>
        </w:rPr>
      </w:pPr>
      <w:r w:rsidRPr="00401F4E">
        <w:rPr>
          <w:rFonts w:ascii="Arial" w:hAnsi="Arial"/>
          <w:sz w:val="24"/>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06662BDA" w14:textId="77777777" w:rsidR="00AF70A8" w:rsidRPr="00401F4E" w:rsidRDefault="00AF70A8" w:rsidP="00A953AF">
      <w:pPr>
        <w:spacing w:after="120"/>
        <w:jc w:val="both"/>
        <w:rPr>
          <w:rFonts w:ascii="Arial" w:hAnsi="Arial"/>
          <w:sz w:val="24"/>
        </w:rPr>
      </w:pPr>
      <w:r w:rsidRPr="00401F4E">
        <w:rPr>
          <w:rFonts w:ascii="Arial" w:hAnsi="Arial"/>
          <w:sz w:val="24"/>
        </w:rPr>
        <w:t xml:space="preserve">Vergine Maria, Madre della Redenzione, aiuta noi, tuoi figli, a mettere nel cuore la Parola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w:t>
      </w:r>
      <w:r w:rsidRPr="00401F4E">
        <w:rPr>
          <w:rFonts w:ascii="Arial" w:hAnsi="Arial"/>
          <w:sz w:val="24"/>
        </w:rPr>
        <w:lastRenderedPageBreak/>
        <w:t>i suoi pensieri governino il mondo e mai i nostri. Per la tua presenza ai piedi della Croce sostieni, o Madre, il nostro cammino verso il Cielo.</w:t>
      </w:r>
    </w:p>
    <w:p w14:paraId="18ACF249" w14:textId="6613A750" w:rsidR="00AF70A8" w:rsidRPr="00401F4E" w:rsidRDefault="00AF70A8" w:rsidP="00A953AF">
      <w:pPr>
        <w:spacing w:after="120"/>
        <w:jc w:val="both"/>
        <w:rPr>
          <w:rFonts w:ascii="Arial" w:hAnsi="Arial"/>
          <w:sz w:val="24"/>
          <w:szCs w:val="24"/>
        </w:rPr>
      </w:pPr>
      <w:bookmarkStart w:id="1173" w:name="_Toc62176787"/>
      <w:r w:rsidRPr="00401F4E">
        <w:rPr>
          <w:rFonts w:ascii="Arial" w:hAnsi="Arial"/>
          <w:b/>
          <w:bCs/>
          <w:sz w:val="24"/>
          <w:szCs w:val="32"/>
        </w:rPr>
        <w:t>Non chiunque mi dice: Signore, Signore</w:t>
      </w:r>
      <w:bookmarkEnd w:id="1173"/>
      <w:r w:rsidRPr="00401F4E">
        <w:rPr>
          <w:rFonts w:ascii="Arial" w:hAnsi="Arial"/>
          <w:b/>
          <w:bCs/>
          <w:sz w:val="24"/>
          <w:szCs w:val="32"/>
        </w:rPr>
        <w:t xml:space="preserve">. </w:t>
      </w:r>
      <w:r w:rsidRPr="00401F4E">
        <w:rPr>
          <w:rFonts w:ascii="Arial" w:hAnsi="Arial"/>
          <w:sz w:val="24"/>
          <w:szCs w:val="24"/>
        </w:rPr>
        <w:t>Sul monte Gesù ha dato la nuova Legge per la nuova ed eterna Alleanza. È questa la porta stretta per chi vuole entrare nel Regno dei cieli, per chi desidera essere oggi suo discepolo e domani erede con Lui della vita eterna.</w:t>
      </w:r>
      <w:r w:rsidR="00401F4E">
        <w:rPr>
          <w:rFonts w:ascii="Arial" w:hAnsi="Arial"/>
          <w:sz w:val="24"/>
          <w:szCs w:val="24"/>
        </w:rPr>
        <w:t xml:space="preserve"> </w:t>
      </w:r>
      <w:r w:rsidRPr="00401F4E">
        <w:rPr>
          <w:rFonts w:ascii="Arial" w:hAnsi="Arial"/>
          <w:sz w:val="24"/>
          <w:szCs w:val="24"/>
        </w:rPr>
        <w:t>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401F4E">
        <w:rPr>
          <w:rFonts w:ascii="Arial" w:hAnsi="Arial"/>
          <w:i/>
          <w:sz w:val="24"/>
          <w:szCs w:val="24"/>
        </w:rPr>
        <w:t xml:space="preserve"> “Non chiunque mi dice: Signore, Signore, entrerà nel regno dei cieli, ma colui che fa la volontà del Padre mio che è nei cieli”</w:t>
      </w:r>
      <w:r w:rsidRPr="00401F4E">
        <w:rPr>
          <w:rFonts w:ascii="Arial" w:hAnsi="Arial"/>
          <w:sz w:val="24"/>
          <w:szCs w:val="24"/>
        </w:rPr>
        <w:t>.</w:t>
      </w:r>
      <w:r w:rsidR="00401F4E">
        <w:rPr>
          <w:rFonts w:ascii="Arial" w:hAnsi="Arial"/>
          <w:sz w:val="24"/>
          <w:szCs w:val="24"/>
        </w:rPr>
        <w:t xml:space="preserve"> </w:t>
      </w:r>
      <w:r w:rsidRPr="00401F4E">
        <w:rPr>
          <w:rFonts w:ascii="Arial" w:hAnsi="Arial"/>
          <w:sz w:val="24"/>
          <w:szCs w:val="24"/>
        </w:rPr>
        <w:t xml:space="preserve">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401F4E">
        <w:rPr>
          <w:rFonts w:ascii="Arial" w:hAnsi="Arial"/>
          <w:i/>
          <w:sz w:val="24"/>
          <w:szCs w:val="24"/>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401F4E">
        <w:rPr>
          <w:rFonts w:ascii="Arial" w:hAnsi="Arial"/>
          <w:sz w:val="24"/>
          <w:szCs w:val="24"/>
        </w:rPr>
        <w:t xml:space="preserve">. Anche queste cose, buone in sé, utili agli altri, servono al Regno, ma non sostituiscono la porta per entrare in esso. Con queste cose si può indicare agli altri la via del Cielo, ma esse non sono la nuova ed eterna Alleanza. </w:t>
      </w:r>
    </w:p>
    <w:p w14:paraId="3DD794D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Gesù non conosce chi fa queste cose. Addirittura chiama quanti le fanno: </w:t>
      </w:r>
      <w:r w:rsidRPr="00401F4E">
        <w:rPr>
          <w:rFonts w:ascii="Arial" w:hAnsi="Arial"/>
          <w:i/>
          <w:sz w:val="24"/>
          <w:szCs w:val="24"/>
        </w:rPr>
        <w:t>“Operatori di iniquità”</w:t>
      </w:r>
      <w:r w:rsidRPr="00401F4E">
        <w:rPr>
          <w:rFonts w:ascii="Arial" w:hAnsi="Arial"/>
          <w:sz w:val="24"/>
          <w:szCs w:val="24"/>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1274D58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C’è una identità assoluta tra la volontà del Padre e quella di Gesù. Lo attesta la parabola che segue: </w:t>
      </w:r>
      <w:r w:rsidRPr="00401F4E">
        <w:rPr>
          <w:rFonts w:ascii="Arial" w:hAnsi="Arial"/>
          <w:i/>
          <w:sz w:val="24"/>
          <w:szCs w:val="24"/>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401F4E">
        <w:rPr>
          <w:rFonts w:ascii="Arial" w:hAnsi="Arial"/>
          <w:sz w:val="24"/>
          <w:szCs w:val="24"/>
        </w:rPr>
        <w:t xml:space="preserve">. Chi è 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2730F124" w14:textId="66CE88C4"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Chi è l’uomo stolto, insensato? La risposta di Gesù anche questa volta è chiara, nitida: </w:t>
      </w:r>
      <w:r w:rsidRPr="00401F4E">
        <w:rPr>
          <w:rFonts w:ascii="Arial" w:hAnsi="Arial"/>
          <w:i/>
          <w:sz w:val="24"/>
          <w:szCs w:val="24"/>
        </w:rPr>
        <w:t xml:space="preserve">“Chiunque ascolta queste mie parole e non le mette in pratica, è simile a </w:t>
      </w:r>
      <w:r w:rsidRPr="00401F4E">
        <w:rPr>
          <w:rFonts w:ascii="Arial" w:hAnsi="Arial"/>
          <w:i/>
          <w:sz w:val="24"/>
          <w:szCs w:val="24"/>
        </w:rPr>
        <w:lastRenderedPageBreak/>
        <w:t>un uomo stolto che ha costruito la sua casa sulla sabbia. Cadde la pioggia, strariparono i fiumi, soffiarono i venti e si abbatterono su quella casa, ed essa cadde, e la sua rovina fu grande” (Cfr. Mt 7,21-27)</w:t>
      </w:r>
      <w:r w:rsidRPr="00401F4E">
        <w:rPr>
          <w:rFonts w:ascii="Arial" w:hAnsi="Arial"/>
          <w:sz w:val="24"/>
          <w:szCs w:val="24"/>
        </w:rPr>
        <w:t>. La casa è la vita dell’uomo. Se questa non viene edificata sulla Parola di Gesù, se cioè la sua Parola non viene trasformata in nostro corpo e in nostro sangue, noi lavoriamo solo per la nostra rovina, nel tempo e nell’eternità.</w:t>
      </w:r>
      <w:r w:rsidR="00401F4E">
        <w:rPr>
          <w:rFonts w:ascii="Arial" w:hAnsi="Arial"/>
          <w:sz w:val="24"/>
          <w:szCs w:val="24"/>
        </w:rPr>
        <w:t xml:space="preserve"> </w:t>
      </w:r>
      <w:r w:rsidRPr="00401F4E">
        <w:rPr>
          <w:rFonts w:ascii="Arial" w:hAnsi="Arial"/>
          <w:sz w:val="24"/>
          <w:szCs w:val="24"/>
        </w:rPr>
        <w:t xml:space="preserve">Non c’è alcuna stabilità terrena ed eterna per chi fabbrica sulla sabbia dei pensieri umani. Infiniti sono gli uomini che innalzano il loro edificio su questa sabbia; che vivono di illusione per il tempo e per l’eternità; che sostituiscono la Parola di Gesù con altre parole, attribuendole anche a Dio. Tra la volontà del Padre celeste e la Parola di Gesù c’è uguaglianza perfetta. La Parola di Gesù è la volontà del Padre. La volontà del Padre è la Parola di Gesù. Chi vuole conoscere la volontà del Padre ha una sola via da percorrere: conoscere la Parola di Gesù. Chi vuole fare la volontà del Padre deve vivere interamente tutta la Parola di Cristo Signore. Se usciamo da questa identità, cadiamo nel relativismo della conoscenza di Dio ed ognuno, anche un bambino, potrà sempre dire di avere una conoscenza diversa della volontà di Dio. </w:t>
      </w:r>
    </w:p>
    <w:p w14:paraId="1B9FBC09" w14:textId="69C20547" w:rsidR="00AF70A8" w:rsidRPr="00401F4E" w:rsidRDefault="00AF70A8" w:rsidP="00A953AF">
      <w:pPr>
        <w:spacing w:after="120"/>
        <w:jc w:val="both"/>
        <w:rPr>
          <w:rFonts w:ascii="Arial" w:hAnsi="Arial" w:cs="Arial"/>
          <w:sz w:val="24"/>
          <w:szCs w:val="24"/>
        </w:rPr>
      </w:pPr>
      <w:r w:rsidRPr="00401F4E">
        <w:rPr>
          <w:rFonts w:ascii="Arial" w:hAnsi="Arial"/>
          <w:sz w:val="24"/>
          <w:szCs w:val="24"/>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401F4E">
        <w:rPr>
          <w:rFonts w:ascii="Arial" w:hAnsi="Arial" w:cs="Arial"/>
          <w:sz w:val="24"/>
          <w:szCs w:val="24"/>
        </w:rPr>
        <w:t>Ascoltare il Vangelo però non basta. Una volta ascoltato, va anche vissuto. La via per il Paradiso è la nuova Legge ascoltata per intero e per intero messa in pratica.</w:t>
      </w:r>
      <w:r w:rsidR="00401F4E">
        <w:rPr>
          <w:rFonts w:ascii="Arial" w:hAnsi="Arial" w:cs="Arial"/>
          <w:sz w:val="24"/>
          <w:szCs w:val="24"/>
        </w:rPr>
        <w:t xml:space="preserve"> </w:t>
      </w:r>
      <w:r w:rsidRPr="00401F4E">
        <w:rPr>
          <w:rFonts w:ascii="Arial" w:hAnsi="Arial" w:cs="Arial"/>
          <w:sz w:val="24"/>
          <w:szCs w:val="24"/>
        </w:rPr>
        <w:t xml:space="preserve">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la Sua volontà per tutti i giorni della Tua vita. </w:t>
      </w:r>
    </w:p>
    <w:p w14:paraId="59FD637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sz w:val="24"/>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68DD7690" w14:textId="77777777" w:rsidR="00AF70A8" w:rsidRPr="00EA16C9" w:rsidRDefault="00AF70A8" w:rsidP="00EA16C9">
      <w:pPr>
        <w:spacing w:after="120"/>
        <w:ind w:left="567" w:right="567"/>
        <w:jc w:val="both"/>
        <w:rPr>
          <w:rFonts w:ascii="Arial" w:hAnsi="Arial" w:cs="Arial"/>
          <w:i/>
          <w:iCs/>
          <w:sz w:val="24"/>
          <w:szCs w:val="24"/>
        </w:rPr>
      </w:pPr>
      <w:r w:rsidRPr="00EA16C9">
        <w:rPr>
          <w:rFonts w:ascii="Arial" w:hAnsi="Arial" w:cs="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w:t>
      </w:r>
      <w:r w:rsidRPr="00EA16C9">
        <w:rPr>
          <w:rFonts w:ascii="Arial" w:hAnsi="Arial" w:cs="Arial"/>
          <w:i/>
          <w:iCs/>
          <w:sz w:val="24"/>
          <w:szCs w:val="24"/>
        </w:rPr>
        <w:lastRenderedPageBreak/>
        <w:t>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131A643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Chi può cadere nell’illusione e nella falsa sicurezza di essere già salvato, mentre in realtà è uscito dall’obbedienza alla Parola ed è sulla via della perdizione? Tutti. Ascoltiamo l’Apostolo Paolo. Lui parte dalla Storia dei padri. </w:t>
      </w:r>
    </w:p>
    <w:p w14:paraId="7682FC53"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Non voglio infatti che ignoriate, fratelli, che i nostri padri furono tutti sotto la nube, tutti attraversarono il mare… </w:t>
      </w:r>
      <w:r w:rsidRPr="00401F4E">
        <w:rPr>
          <w:rFonts w:ascii="Arial" w:hAnsi="Arial"/>
          <w:sz w:val="24"/>
          <w:szCs w:val="24"/>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1A16E967"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C04C19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w:t>
      </w:r>
      <w:r w:rsidRPr="00EA16C9">
        <w:rPr>
          <w:rFonts w:ascii="Arial" w:hAnsi="Arial"/>
          <w:i/>
          <w:iCs/>
          <w:sz w:val="24"/>
          <w:szCs w:val="24"/>
        </w:rPr>
        <w:lastRenderedPageBreak/>
        <w:t>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D83F8B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AE9D20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72A79C8"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638ECC7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7845DC45"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Tutti furono battezzati in rapporto a Mosè nella nube e nel mare… </w:t>
      </w:r>
      <w:r w:rsidRPr="00401F4E">
        <w:rPr>
          <w:rFonts w:ascii="Arial" w:hAnsi="Arial"/>
          <w:sz w:val="24"/>
          <w:szCs w:val="24"/>
        </w:rPr>
        <w:t xml:space="preserve">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w:t>
      </w:r>
      <w:r w:rsidRPr="00401F4E">
        <w:rPr>
          <w:rFonts w:ascii="Arial" w:hAnsi="Arial"/>
          <w:sz w:val="24"/>
          <w:szCs w:val="24"/>
        </w:rPr>
        <w:lastRenderedPageBreak/>
        <w:t>regno del principe del mondo, è anche vera rigenerazione, rinascita, incorporazione in Cristo, partecipazione della divina natura. Muore l’uomo vecchio, risorge in Cristo l’uomo nuovo.</w:t>
      </w:r>
    </w:p>
    <w:p w14:paraId="2B203F6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Anche la nube durante il giorno e la colonna di fuoco indicava a tutti il cammino da seguire. I benefici, le grazie, le misericordie del Signore erano per tutti. Nessuno fu privato di una sola grazia, un solo beneficio, un solo aiuto.</w:t>
      </w:r>
    </w:p>
    <w:p w14:paraId="0F2C068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2703AC9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5301934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7E7C8E0B"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Tutti mangiarono lo stesso cibo spirituale. </w:t>
      </w:r>
      <w:r w:rsidRPr="00401F4E">
        <w:rPr>
          <w:rFonts w:ascii="Arial" w:hAnsi="Arial"/>
          <w:sz w:val="24"/>
          <w:szCs w:val="24"/>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0B62281F"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w:t>
      </w:r>
      <w:r w:rsidRPr="00EA16C9">
        <w:rPr>
          <w:rFonts w:ascii="Arial" w:hAnsi="Arial"/>
          <w:i/>
          <w:iCs/>
          <w:sz w:val="24"/>
          <w:szCs w:val="24"/>
        </w:rPr>
        <w:lastRenderedPageBreak/>
        <w:t>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4FA9E4EF"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43C07D17"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4A8BB42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w:t>
      </w:r>
      <w:r w:rsidRPr="00EA16C9">
        <w:rPr>
          <w:rFonts w:ascii="Arial" w:hAnsi="Arial"/>
          <w:i/>
          <w:iCs/>
          <w:sz w:val="24"/>
          <w:szCs w:val="24"/>
        </w:rPr>
        <w:lastRenderedPageBreak/>
        <w:t>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6C8AD2A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24BFF0AA"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Tutti bevvero la stessa bevanda spirituale: bevevano infatti da una roccia spirituale che li accompagnava, e quella roccia era il Cristo. </w:t>
      </w:r>
      <w:r w:rsidRPr="00401F4E">
        <w:rPr>
          <w:rFonts w:ascii="Arial" w:hAnsi="Arial"/>
          <w:sz w:val="24"/>
          <w:szCs w:val="24"/>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728072CF"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44C1733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w:t>
      </w:r>
      <w:r w:rsidRPr="00EA16C9">
        <w:rPr>
          <w:rFonts w:ascii="Arial" w:hAnsi="Arial"/>
          <w:i/>
          <w:iCs/>
          <w:sz w:val="24"/>
          <w:szCs w:val="24"/>
        </w:rPr>
        <w:lastRenderedPageBreak/>
        <w:t>protesta degli Israeliti e perché misero alla prova il Signore, dicendo: «Il Signore è in mezzo a noi sì o no?» (Es 17,1-7).</w:t>
      </w:r>
    </w:p>
    <w:p w14:paraId="4C6E2DA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9D9E7E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77A2AEB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37163B0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6AE2BE5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lastRenderedPageBreak/>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17AC66F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4BF80D6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06269D7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12743D98"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Ma la maggior parte di loro non fu gradita a Dio e perciò furono sterminati nel deserto. </w:t>
      </w:r>
      <w:r w:rsidRPr="00401F4E">
        <w:rPr>
          <w:rFonts w:ascii="Arial" w:hAnsi="Arial"/>
          <w:sz w:val="24"/>
          <w:szCs w:val="24"/>
        </w:rPr>
        <w:t xml:space="preserve">Tutti hanno attraversato il Mare, ma non tutti hanno attraversato il Giordano, sono entrati cioè nella Terra Promessa. </w:t>
      </w:r>
      <w:r w:rsidRPr="00401F4E">
        <w:rPr>
          <w:rFonts w:ascii="Arial" w:hAnsi="Arial"/>
          <w:i/>
          <w:iCs/>
          <w:sz w:val="24"/>
          <w:szCs w:val="24"/>
        </w:rPr>
        <w:t>Ma la maggior parte di loro non fu gradita a Dio e perciò furono sterminati nel deserto</w:t>
      </w:r>
      <w:r w:rsidRPr="00401F4E">
        <w:rPr>
          <w:rFonts w:ascii="Arial" w:hAnsi="Arial"/>
          <w:sz w:val="24"/>
          <w:szCs w:val="24"/>
        </w:rPr>
        <w:t>. Perché non fu gradita la maggior parte del popolo? Perché non ha creduto nel Signore. Ha guardato ognuno se stesso e non Dio ed è stato anche motivo di non fede per gli altri. La non fede degli uni è stata morte per la fede degli altri.</w:t>
      </w:r>
    </w:p>
    <w:p w14:paraId="106BB5C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0F28762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Il Signore parlò a Mosè e disse: «Manda uomini a esplorare la terra di Canaan che sto per dare agli Israeliti. Manderete un uomo per ogni </w:t>
      </w:r>
      <w:r w:rsidRPr="00EA16C9">
        <w:rPr>
          <w:rFonts w:ascii="Arial" w:hAnsi="Arial"/>
          <w:i/>
          <w:iCs/>
          <w:sz w:val="24"/>
          <w:szCs w:val="24"/>
        </w:rPr>
        <w:lastRenderedPageBreak/>
        <w:t>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1E4A2D4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EB7FEF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w:t>
      </w:r>
      <w:r w:rsidRPr="00EA16C9">
        <w:rPr>
          <w:rFonts w:ascii="Arial" w:hAnsi="Arial"/>
          <w:i/>
          <w:iCs/>
          <w:sz w:val="24"/>
          <w:szCs w:val="24"/>
        </w:rPr>
        <w:lastRenderedPageBreak/>
        <w:t xml:space="preserve">sembrava di essere come locuste, e così dovevamo sembrare a loro» (Num 13,1-33). </w:t>
      </w:r>
    </w:p>
    <w:p w14:paraId="13BC50F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A7A353F"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w:t>
      </w:r>
      <w:r w:rsidRPr="00EA16C9">
        <w:rPr>
          <w:rFonts w:ascii="Arial" w:hAnsi="Arial"/>
          <w:i/>
          <w:iCs/>
          <w:sz w:val="24"/>
          <w:szCs w:val="24"/>
        </w:rPr>
        <w:lastRenderedPageBreak/>
        <w:t>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7D5989D9" w14:textId="77777777" w:rsidR="00AF70A8" w:rsidRPr="00EA16C9" w:rsidRDefault="00AF70A8" w:rsidP="00EA16C9">
      <w:pPr>
        <w:spacing w:after="120"/>
        <w:ind w:left="567" w:right="567"/>
        <w:jc w:val="both"/>
        <w:rPr>
          <w:rFonts w:ascii="Arial" w:hAnsi="Arial"/>
          <w:b/>
          <w:i/>
          <w:iCs/>
          <w:sz w:val="24"/>
          <w:szCs w:val="24"/>
        </w:rPr>
      </w:pPr>
      <w:r w:rsidRPr="00EA16C9">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6F0A537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w:t>
      </w:r>
      <w:r w:rsidRPr="00401F4E">
        <w:rPr>
          <w:rFonts w:ascii="Arial" w:hAnsi="Arial"/>
          <w:sz w:val="24"/>
          <w:szCs w:val="24"/>
        </w:rPr>
        <w:lastRenderedPageBreak/>
        <w:t>essere causa per la perdita della fede in molti altri cuori. Lucifero trascinò un terzo di Angeli nella sua superbia. Eva sedusse Adamo.</w:t>
      </w:r>
    </w:p>
    <w:p w14:paraId="7A313CB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4DF3511C" w14:textId="727040F1"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Ciò avvenne come esempio per noi, perché non desiderassimo cose cattive, come essi le desiderarono. </w:t>
      </w:r>
      <w:r w:rsidRPr="00401F4E">
        <w:rPr>
          <w:rFonts w:ascii="Arial" w:hAnsi="Arial"/>
          <w:sz w:val="24"/>
          <w:szCs w:val="24"/>
        </w:rPr>
        <w:t xml:space="preserve">Quanto è avvenuto nel popolo del Signore è un segno per ogni altro uomo. </w:t>
      </w:r>
      <w:r w:rsidRPr="00401F4E">
        <w:rPr>
          <w:rFonts w:ascii="Arial" w:hAnsi="Arial"/>
          <w:i/>
          <w:iCs/>
          <w:sz w:val="24"/>
          <w:szCs w:val="24"/>
        </w:rPr>
        <w:t>Ciò avvenne come esempio per noi, perché non desiderassimo cose cattive, come essi le desiderarono</w:t>
      </w:r>
      <w:r w:rsidRPr="00401F4E">
        <w:rPr>
          <w:rFonts w:ascii="Arial" w:hAnsi="Arial"/>
          <w:sz w:val="24"/>
          <w:szCs w:val="24"/>
        </w:rPr>
        <w:t>. Il cammino nel deserto è un continuo desiderare.</w:t>
      </w:r>
      <w:r w:rsidR="00401F4E">
        <w:rPr>
          <w:rFonts w:ascii="Arial" w:hAnsi="Arial"/>
          <w:sz w:val="24"/>
          <w:szCs w:val="24"/>
        </w:rPr>
        <w:t xml:space="preserve"> </w:t>
      </w:r>
      <w:r w:rsidRPr="00401F4E">
        <w:rPr>
          <w:rFonts w:ascii="Arial" w:hAnsi="Arial"/>
          <w:sz w:val="24"/>
          <w:szCs w:val="24"/>
        </w:rPr>
        <w:t>Cosa manca a questo popolo? La sapienza, la saggezza, l’intelligenza dell’adattamento al momento che si sta vivendo. Il volersi porre ad ogni costo fuori della storia che si vive. Il desiderare un’altra storia.</w:t>
      </w:r>
    </w:p>
    <w:p w14:paraId="0A7B792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3DE3F981" w14:textId="3E053A34"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w:t>
      </w:r>
      <w:r w:rsidR="00401F4E" w:rsidRPr="00EA16C9">
        <w:rPr>
          <w:rFonts w:ascii="Arial" w:hAnsi="Arial"/>
          <w:i/>
          <w:iCs/>
          <w:sz w:val="24"/>
          <w:szCs w:val="24"/>
        </w:rPr>
        <w:t xml:space="preserve"> </w:t>
      </w:r>
    </w:p>
    <w:p w14:paraId="6DE79B02" w14:textId="6DF337B5"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La manna era come il seme di coriandolo e aveva l’aspetto della resina odorosa. Il popolo andava attorno a raccoglierla, poi la riduceva in farina con la </w:t>
      </w:r>
      <w:r w:rsidR="00D24EC3" w:rsidRPr="00EA16C9">
        <w:rPr>
          <w:rFonts w:ascii="Arial" w:hAnsi="Arial"/>
          <w:i/>
          <w:iCs/>
          <w:sz w:val="24"/>
          <w:szCs w:val="24"/>
        </w:rPr>
        <w:t>macina</w:t>
      </w:r>
      <w:r w:rsidRPr="00EA16C9">
        <w:rPr>
          <w:rFonts w:ascii="Arial" w:hAnsi="Arial"/>
          <w:i/>
          <w:iCs/>
          <w:sz w:val="24"/>
          <w:szCs w:val="24"/>
        </w:rPr>
        <w:t xml:space="preserve"> o la pestava nel mortaio, la faceva cuocere nelle pentole o ne faceva focacce; aveva il sapore di pasta con l’olio. Quando di notte cadeva la rugiada sull’accampamento, cadeva anche la manna.</w:t>
      </w:r>
    </w:p>
    <w:p w14:paraId="69329110"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53F3FE0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52657656"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9799DA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69A101E7"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60D2E1A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w:t>
      </w:r>
      <w:r w:rsidRPr="00EA16C9">
        <w:rPr>
          <w:rFonts w:ascii="Arial" w:hAnsi="Arial"/>
          <w:i/>
          <w:iCs/>
          <w:sz w:val="24"/>
          <w:szCs w:val="24"/>
        </w:rPr>
        <w:lastRenderedPageBreak/>
        <w:t xml:space="preserve">con una gravissima piaga. Quel luogo fu chiamato Kibrot-Taavà, perché là seppellirono il popolo che si era abbandonato all’ingordigia. Da Kibrot-Taavà il popolo partì per Caseròt e a Caseròt fece sosta (Num 11,1-25). </w:t>
      </w:r>
    </w:p>
    <w:p w14:paraId="152751E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207DF86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1BAED644"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Non diventate idolatri come alcuni di loro, secondo quanto sta scritto: </w:t>
      </w:r>
      <w:r w:rsidRPr="00401F4E">
        <w:rPr>
          <w:rFonts w:ascii="Arial" w:hAnsi="Arial"/>
          <w:b/>
          <w:i/>
          <w:sz w:val="24"/>
          <w:szCs w:val="24"/>
        </w:rPr>
        <w:t>Il popolo sedette a mangiare e a bere e poi si alzò per divertirsi</w:t>
      </w:r>
      <w:r w:rsidRPr="00401F4E">
        <w:rPr>
          <w:rFonts w:ascii="Arial" w:hAnsi="Arial"/>
          <w:b/>
          <w:sz w:val="24"/>
          <w:szCs w:val="24"/>
        </w:rPr>
        <w:t xml:space="preserve">. </w:t>
      </w:r>
      <w:r w:rsidRPr="00401F4E">
        <w:rPr>
          <w:rFonts w:ascii="Arial" w:hAnsi="Arial"/>
          <w:sz w:val="24"/>
          <w:szCs w:val="24"/>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1D5EC28D"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75A588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Allora il Signore disse a Mosè: «Va’, scendi, perché il tuo popolo, che hai fatto uscire dalla terra d’Egitto, si è pervertito. Non hanno tardato </w:t>
      </w:r>
      <w:r w:rsidRPr="00EA16C9">
        <w:rPr>
          <w:rFonts w:ascii="Arial" w:hAnsi="Arial"/>
          <w:i/>
          <w:iCs/>
          <w:sz w:val="24"/>
          <w:szCs w:val="24"/>
        </w:rPr>
        <w:lastRenderedPageBreak/>
        <w:t>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00289C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3C6BAE18"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A02A7A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2E6C92D"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w:t>
      </w:r>
      <w:r w:rsidRPr="00EA16C9">
        <w:rPr>
          <w:rFonts w:ascii="Arial" w:hAnsi="Arial"/>
          <w:i/>
          <w:iCs/>
          <w:sz w:val="24"/>
          <w:szCs w:val="24"/>
        </w:rPr>
        <w:lastRenderedPageBreak/>
        <w:t xml:space="preserve">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0AC08177"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16337BF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50275C0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Oggi il cristiano ha perso proprio questa fermezza nel dichiarare idolatria l’idolatria e immoralità l’immoralità. Anzi tutto sta divenendo indifferente. È questa la confusione che sta governando oggi le comunità ecclesiali.</w:t>
      </w:r>
    </w:p>
    <w:p w14:paraId="1101E284"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105BAC5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27F00710" w14:textId="57FAFDF0"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401F4E" w:rsidRPr="00EA16C9">
        <w:rPr>
          <w:rFonts w:ascii="Arial" w:hAnsi="Arial"/>
          <w:i/>
          <w:iCs/>
          <w:sz w:val="24"/>
          <w:szCs w:val="24"/>
        </w:rPr>
        <w:t xml:space="preserve"> </w:t>
      </w:r>
      <w:r w:rsidRPr="00EA16C9">
        <w:rPr>
          <w:rFonts w:ascii="Arial" w:hAnsi="Arial"/>
          <w:i/>
          <w:iCs/>
          <w:sz w:val="24"/>
          <w:szCs w:val="24"/>
        </w:rPr>
        <w:t xml:space="preserve">L’uomo </w:t>
      </w:r>
      <w:r w:rsidRPr="00EA16C9">
        <w:rPr>
          <w:rFonts w:ascii="Arial" w:hAnsi="Arial"/>
          <w:i/>
          <w:iCs/>
          <w:sz w:val="24"/>
          <w:szCs w:val="24"/>
        </w:rPr>
        <w:lastRenderedPageBreak/>
        <w:t xml:space="preserve">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3E4BA8C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7796F4CB"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Non abbandoniamoci all’impurità, come si abbandonarono alcuni di loro e in un solo giorno ne caddero ventitremila. </w:t>
      </w:r>
      <w:r w:rsidRPr="00401F4E">
        <w:rPr>
          <w:rFonts w:ascii="Arial" w:hAnsi="Arial"/>
          <w:sz w:val="24"/>
          <w:szCs w:val="24"/>
        </w:rPr>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7539FE6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4CE20D4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17248F3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Figli di Simeone, secondo le loro famiglie: da Nemuel discende la famiglia dei Nemueliti; da Iamin la famiglia degli Iaminiti; da Iachin la famiglia degli Iachiniti; da Zerach la famiglia degli Zerachiti; da Saul la </w:t>
      </w:r>
      <w:r w:rsidRPr="00EA16C9">
        <w:rPr>
          <w:rFonts w:ascii="Arial" w:hAnsi="Arial"/>
          <w:i/>
          <w:iCs/>
          <w:sz w:val="24"/>
          <w:szCs w:val="24"/>
        </w:rPr>
        <w:lastRenderedPageBreak/>
        <w:t>famiglia dei Sauliti. Tali sono le famiglie dei Simeoniti. Ne furono registrati ventiduemila duecento.</w:t>
      </w:r>
    </w:p>
    <w:p w14:paraId="70965DA8"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5393F6D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6E712C8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06C55CF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Figli di Zàbulon, secondo le loro famiglie: da Sered discende la famiglia dei Serediti; da Elon la famiglia degli Eloniti; da Iacleèl la famiglia degli Iacleeliti. Tali sono le famiglie degli Zabuloniti. Ne furono registrati sessantamilacinquecento.</w:t>
      </w:r>
    </w:p>
    <w:p w14:paraId="5C8CD66F"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220B449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2552BCF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w:t>
      </w:r>
      <w:r w:rsidRPr="00EA16C9">
        <w:rPr>
          <w:rFonts w:ascii="Arial" w:hAnsi="Arial"/>
          <w:i/>
          <w:iCs/>
          <w:sz w:val="24"/>
          <w:szCs w:val="24"/>
        </w:rPr>
        <w:lastRenderedPageBreak/>
        <w:t>da Naamàn discende la famiglia dei Naamiti. Tali sono i figli di Beniamino, secondo le loro famiglie. Ne furono registrati quarantacinquemilaseicento.</w:t>
      </w:r>
    </w:p>
    <w:p w14:paraId="7227B8A6"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Questi sono i figli di Dan, secondo le loro famiglie: da Sucam discende la famiglia dei Sucamiti. Sono queste le famiglie di Dan, secondo le loro famiglie. Totale per le famiglie dei Sucamiti: ne furono registrati sessantaquattromilaquattrocento.</w:t>
      </w:r>
    </w:p>
    <w:p w14:paraId="78E3BA9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537AA15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228CD9D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108D759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Questi sono i leviti dei quali si fece il censimento, secondo le loro famiglie: da Gherson discende la famiglia dei Ghersoniti; da Keat la famiglia dei Keatiti; da Merarì la famiglia dei Merariti.</w:t>
      </w:r>
    </w:p>
    <w:p w14:paraId="1DE4874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6325B64E" w14:textId="77777777" w:rsidR="00AF70A8" w:rsidRPr="00EA16C9" w:rsidRDefault="00AF70A8" w:rsidP="00EA16C9">
      <w:pPr>
        <w:spacing w:after="120"/>
        <w:ind w:left="567" w:right="567"/>
        <w:jc w:val="both"/>
        <w:rPr>
          <w:rFonts w:ascii="Arial" w:hAnsi="Arial"/>
          <w:b/>
          <w:i/>
          <w:iCs/>
          <w:sz w:val="24"/>
          <w:szCs w:val="24"/>
        </w:rPr>
      </w:pPr>
      <w:r w:rsidRPr="00EA16C9">
        <w:rPr>
          <w:rFonts w:ascii="Arial" w:hAnsi="Arial"/>
          <w:i/>
          <w:iCs/>
          <w:sz w:val="24"/>
          <w:szCs w:val="24"/>
        </w:rPr>
        <w:t xml:space="preserve">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w:t>
      </w:r>
      <w:r w:rsidRPr="00EA16C9">
        <w:rPr>
          <w:rFonts w:ascii="Arial" w:hAnsi="Arial"/>
          <w:i/>
          <w:iCs/>
          <w:sz w:val="24"/>
          <w:szCs w:val="24"/>
        </w:rPr>
        <w:lastRenderedPageBreak/>
        <w:t>E non ne rimase neppure uno, eccetto Caleb, figlio di Iefunnè, e Giosuè, figlio di Nun (Num 26,1-65).</w:t>
      </w:r>
    </w:p>
    <w:p w14:paraId="38CFCB8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16C05AF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6C6F0D9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Nulla più è conservato nella purezza della sua verità di natura. L’impurità ha oscurato mente, cuore, anima, spirito, razionalità, intelligenza. Ormai chi governa l’uomo è il suo istinto di peccato, di male, di ingiustizia, falsità, morte.</w:t>
      </w:r>
    </w:p>
    <w:p w14:paraId="7B698C2E"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Non mettiamo alla prova il Signore, come lo misero alla prova alcuni di loro, e caddero vittime dei serpenti. </w:t>
      </w:r>
      <w:r w:rsidRPr="00401F4E">
        <w:rPr>
          <w:rFonts w:ascii="Arial" w:hAnsi="Arial"/>
          <w:sz w:val="24"/>
          <w:szCs w:val="24"/>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1B33CC9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2D3D0E9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w:t>
      </w:r>
      <w:r w:rsidRPr="00EA16C9">
        <w:rPr>
          <w:rFonts w:ascii="Arial" w:hAnsi="Arial"/>
          <w:i/>
          <w:iCs/>
          <w:sz w:val="24"/>
          <w:szCs w:val="24"/>
        </w:rPr>
        <w:lastRenderedPageBreak/>
        <w:t xml:space="preserve">l’asta; quando un serpente aveva morso qualcuno, se questi guardava il serpente di bronzo, restava in vita (Num 21.1-9). </w:t>
      </w:r>
    </w:p>
    <w:p w14:paraId="1A652D6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368C19B2" w14:textId="303E64EC"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Urge formare la coscienza </w:t>
      </w:r>
      <w:r w:rsidR="00EA6906" w:rsidRPr="00401F4E">
        <w:rPr>
          <w:rFonts w:ascii="Arial" w:hAnsi="Arial"/>
          <w:sz w:val="24"/>
          <w:szCs w:val="24"/>
        </w:rPr>
        <w:t>dei credenti</w:t>
      </w:r>
      <w:r w:rsidRPr="00401F4E">
        <w:rPr>
          <w:rFonts w:ascii="Arial" w:hAnsi="Arial"/>
          <w:sz w:val="24"/>
          <w:szCs w:val="24"/>
        </w:rPr>
        <w:t xml:space="preserve">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37C28181" w14:textId="77777777" w:rsidR="00AF70A8" w:rsidRPr="00401F4E" w:rsidRDefault="00AF70A8" w:rsidP="00A953AF">
      <w:pPr>
        <w:spacing w:after="120"/>
        <w:jc w:val="both"/>
        <w:rPr>
          <w:rFonts w:ascii="Arial" w:hAnsi="Arial"/>
          <w:spacing w:val="-2"/>
          <w:sz w:val="24"/>
          <w:szCs w:val="24"/>
        </w:rPr>
      </w:pPr>
      <w:r w:rsidRPr="00401F4E">
        <w:rPr>
          <w:rFonts w:ascii="Arial" w:hAnsi="Arial"/>
          <w:b/>
          <w:sz w:val="24"/>
          <w:szCs w:val="24"/>
        </w:rPr>
        <w:t xml:space="preserve">Non mormorate, come mormorarono alcuni di loro, e caddero vittime dello sterminatore. </w:t>
      </w:r>
      <w:r w:rsidRPr="00401F4E">
        <w:rPr>
          <w:rFonts w:ascii="Arial" w:hAnsi="Arial"/>
          <w:sz w:val="24"/>
          <w:szCs w:val="24"/>
        </w:rPr>
        <w:t xml:space="preserve">La mormorazione è una parola di lamento, opposizione, contrapposizione alla Parola e alle diposizioni date dal Signore per il nostro più grande bene. Dio, Sommo ed Eterno bene, dona Parole e disposizioni di sommo bene. </w:t>
      </w:r>
      <w:r w:rsidRPr="00401F4E">
        <w:rPr>
          <w:rFonts w:ascii="Arial" w:hAnsi="Arial"/>
          <w:spacing w:val="-2"/>
          <w:sz w:val="24"/>
          <w:szCs w:val="24"/>
        </w:rPr>
        <w:t xml:space="preserve">L’uomo però vede dalla sua carne, dalla sua carne pensa, dalla sua carne valuta </w:t>
      </w:r>
      <w:r w:rsidRPr="00401F4E">
        <w:rPr>
          <w:rFonts w:ascii="Arial" w:hAnsi="Arial"/>
          <w:sz w:val="24"/>
          <w:szCs w:val="24"/>
        </w:rPr>
        <w:t>ogni cosa e si erge a giudice delle Parole e delle decisioni del Signore</w:t>
      </w:r>
      <w:r w:rsidRPr="00401F4E">
        <w:rPr>
          <w:rFonts w:ascii="Arial" w:hAnsi="Arial"/>
          <w:spacing w:val="-2"/>
          <w:sz w:val="24"/>
          <w:szCs w:val="24"/>
        </w:rPr>
        <w:t xml:space="preserve">, </w:t>
      </w:r>
      <w:r w:rsidRPr="00401F4E">
        <w:rPr>
          <w:rFonts w:ascii="Arial" w:hAnsi="Arial"/>
          <w:sz w:val="24"/>
          <w:szCs w:val="24"/>
        </w:rPr>
        <w:t>prese in suo favore, per il suo più grande bene. È questo un vero atto di stoltezza.</w:t>
      </w:r>
    </w:p>
    <w:p w14:paraId="3BEF026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5B3C5A1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355956C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w:t>
      </w:r>
      <w:r w:rsidRPr="00EA16C9">
        <w:rPr>
          <w:rFonts w:ascii="Arial" w:hAnsi="Arial"/>
          <w:i/>
          <w:iCs/>
          <w:sz w:val="24"/>
          <w:szCs w:val="24"/>
        </w:rPr>
        <w:lastRenderedPageBreak/>
        <w:t>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3F623CF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36C9F6E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7D11923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262459A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5B90ECC8"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w:t>
      </w:r>
      <w:r w:rsidRPr="00EA16C9">
        <w:rPr>
          <w:rFonts w:ascii="Arial" w:hAnsi="Arial"/>
          <w:i/>
          <w:iCs/>
          <w:sz w:val="24"/>
          <w:szCs w:val="24"/>
        </w:rPr>
        <w:lastRenderedPageBreak/>
        <w:t>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61D89191"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Un fuoco uscì dal Signore e divorò i duecentocinquanta uomini che offrivano l’incenso (Num 16,1-35). </w:t>
      </w:r>
    </w:p>
    <w:p w14:paraId="4C554A81"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7F18271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5CA1146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2A983B96"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lastRenderedPageBreak/>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2D32BB9D"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0E5452E0"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Gli Israeliti dissero a Mosè: «Ecco, moriamo, siamo perduti, siamo tutti perduti! Chiunque si accosta alla Dimora del Signore muore; dovremo morire tutti?» (Num 17,1-28). </w:t>
      </w:r>
    </w:p>
    <w:p w14:paraId="53FC10D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08202F61" w14:textId="608F3A5B" w:rsidR="00AF70A8" w:rsidRPr="00401F4E" w:rsidRDefault="00AF70A8" w:rsidP="00A953AF">
      <w:pPr>
        <w:spacing w:after="120"/>
        <w:jc w:val="both"/>
        <w:rPr>
          <w:rFonts w:ascii="Arial" w:hAnsi="Arial"/>
          <w:sz w:val="24"/>
          <w:szCs w:val="24"/>
        </w:rPr>
      </w:pPr>
      <w:r w:rsidRPr="00401F4E">
        <w:rPr>
          <w:rFonts w:ascii="Arial" w:hAnsi="Arial"/>
          <w:sz w:val="24"/>
          <w:szCs w:val="24"/>
        </w:rPr>
        <w:t>Oggi è questa verità che manca nel cuore degli uomini. Non si crede più che il Signore è il Signore e Lui sempre potrà intervenire nella nostra vita. Quando interviene nel tempo è sempre in vista della nostra conversione.</w:t>
      </w:r>
      <w:r w:rsidR="00401F4E">
        <w:rPr>
          <w:rFonts w:ascii="Arial" w:hAnsi="Arial"/>
          <w:sz w:val="24"/>
          <w:szCs w:val="24"/>
        </w:rPr>
        <w:t xml:space="preserve"> </w:t>
      </w:r>
      <w:r w:rsidRPr="00401F4E">
        <w:rPr>
          <w:rFonts w:ascii="Arial" w:hAnsi="Arial"/>
          <w:sz w:val="24"/>
          <w:szCs w:val="24"/>
        </w:rPr>
        <w:t>Se invece decide che il tempo è finito, allora è per la nostra dannazione eterna. Ecco perché si deve attendere il giorno del Signore con timore e rispetto. La Parola di Dio infallibilmente si compie. Mai una sua Parola è caduta a vuoto.</w:t>
      </w:r>
    </w:p>
    <w:p w14:paraId="55C65316"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Tutte queste cose però accaddero a loro come esempio, e sono state scritte per nostro ammonimento, di noi per i quali è arrivata la fine dei tempi. </w:t>
      </w:r>
      <w:r w:rsidRPr="00401F4E">
        <w:rPr>
          <w:rFonts w:ascii="Arial" w:hAnsi="Arial"/>
          <w:sz w:val="24"/>
          <w:szCs w:val="24"/>
        </w:rPr>
        <w:t xml:space="preserve">Ecco ora l’applicazione che l’Apostolo compie a partire da questa storia. </w:t>
      </w:r>
      <w:r w:rsidRPr="00401F4E">
        <w:rPr>
          <w:rFonts w:ascii="Arial" w:hAnsi="Arial"/>
          <w:i/>
          <w:iCs/>
          <w:sz w:val="24"/>
          <w:szCs w:val="24"/>
        </w:rPr>
        <w:t>Tutte queste cose però accaddero a loro come esempio, e sono state scritte per nostro ammonimento, di noi per i quali è arrivata la fine dei tempi</w:t>
      </w:r>
      <w:r w:rsidRPr="00401F4E">
        <w:rPr>
          <w:rFonts w:ascii="Arial" w:hAnsi="Arial"/>
          <w:sz w:val="24"/>
          <w:szCs w:val="24"/>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346E4B55" w14:textId="3B484801" w:rsidR="00AF70A8" w:rsidRPr="00401F4E" w:rsidRDefault="00AF70A8" w:rsidP="00A953AF">
      <w:pPr>
        <w:spacing w:after="120"/>
        <w:jc w:val="both"/>
        <w:rPr>
          <w:rFonts w:ascii="Arial" w:hAnsi="Arial"/>
          <w:sz w:val="24"/>
          <w:szCs w:val="24"/>
        </w:rPr>
      </w:pPr>
      <w:r w:rsidRPr="00401F4E">
        <w:rPr>
          <w:rFonts w:ascii="Arial" w:hAnsi="Arial"/>
          <w:sz w:val="24"/>
          <w:szCs w:val="24"/>
        </w:rPr>
        <w:t>Si compiacerà di noi, se non li imiteremo nella loro disobbedienza, impurità, mormorazione, allontanamento dai Comandi datici, se ascolteremo la voce del Figlio suo e faremo del Vangelo la sola Legge della nostra vita.</w:t>
      </w:r>
      <w:r w:rsidR="00401F4E">
        <w:rPr>
          <w:rFonts w:ascii="Arial" w:hAnsi="Arial"/>
          <w:sz w:val="24"/>
          <w:szCs w:val="24"/>
        </w:rPr>
        <w:t xml:space="preserve"> </w:t>
      </w:r>
      <w:r w:rsidRPr="00401F4E">
        <w:rPr>
          <w:rFonts w:ascii="Arial" w:hAnsi="Arial"/>
          <w:sz w:val="24"/>
          <w:szCs w:val="24"/>
        </w:rPr>
        <w:t>Perché San Paolo dice che è arrivata la fine dei tempi? Nella Chiesa delle origini si credeva che Gesù dovesse ritornare da un momento all’altro. Ma la fine dei tempi è un concetto teologico più che escatologico.</w:t>
      </w:r>
    </w:p>
    <w:p w14:paraId="064CDBA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lastRenderedPageBreak/>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4D92DB4C"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Quindi, chi crede di stare in piedi, guardi di non cadere. </w:t>
      </w:r>
      <w:r w:rsidRPr="00401F4E">
        <w:rPr>
          <w:rFonts w:ascii="Arial" w:hAnsi="Arial"/>
          <w:sz w:val="24"/>
          <w:szCs w:val="24"/>
        </w:rPr>
        <w:t xml:space="preserve">Ecco la conclusione dell’ammonimento dell’Apostolo: </w:t>
      </w:r>
      <w:r w:rsidRPr="00401F4E">
        <w:rPr>
          <w:rFonts w:ascii="Arial" w:hAnsi="Arial"/>
          <w:i/>
          <w:iCs/>
          <w:sz w:val="24"/>
          <w:szCs w:val="24"/>
        </w:rPr>
        <w:t>Quindi, chi crede di stare in piedi, guardi di non cadere</w:t>
      </w:r>
      <w:r w:rsidRPr="00401F4E">
        <w:rPr>
          <w:rFonts w:ascii="Arial" w:hAnsi="Arial"/>
          <w:sz w:val="24"/>
          <w:szCs w:val="24"/>
        </w:rPr>
        <w:t>.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15F3DFB5" w14:textId="77777777" w:rsidR="00AF70A8" w:rsidRPr="00401F4E" w:rsidRDefault="00AF70A8" w:rsidP="00A953AF">
      <w:pPr>
        <w:spacing w:after="120"/>
        <w:jc w:val="both"/>
        <w:rPr>
          <w:rFonts w:ascii="Arial" w:hAnsi="Arial"/>
          <w:sz w:val="24"/>
          <w:szCs w:val="24"/>
        </w:rPr>
      </w:pPr>
      <w:r w:rsidRPr="00401F4E">
        <w:rPr>
          <w:rFonts w:ascii="Arial" w:hAnsi="Arial"/>
          <w:spacing w:val="-2"/>
          <w:sz w:val="24"/>
          <w:szCs w:val="24"/>
        </w:rPr>
        <w:t xml:space="preserve">Crescere in grazia e in Spirito Santo è dovere del cristiano. </w:t>
      </w:r>
      <w:r w:rsidRPr="00401F4E">
        <w:rPr>
          <w:rFonts w:ascii="Arial" w:hAnsi="Arial"/>
          <w:sz w:val="24"/>
          <w:szCs w:val="24"/>
        </w:rPr>
        <w:t>Se lui non cresce, se lui torna indietro, se lui cade, la responsabilità è tutta sua. Dio ha fatto quanto era in suo potere. In nulla si è risparmiato. Ora spetta al cristiano aggiungere</w:t>
      </w:r>
      <w:r w:rsidRPr="00401F4E">
        <w:rPr>
          <w:rFonts w:ascii="Arial" w:hAnsi="Arial"/>
          <w:spacing w:val="-2"/>
          <w:sz w:val="24"/>
          <w:szCs w:val="24"/>
        </w:rPr>
        <w:t xml:space="preserve">. </w:t>
      </w:r>
      <w:r w:rsidRPr="00401F4E">
        <w:rPr>
          <w:rFonts w:ascii="Arial" w:hAnsi="Arial"/>
          <w:sz w:val="24"/>
          <w:szCs w:val="24"/>
        </w:rPr>
        <w:t>Perché non si cada nella tentazione, non si abbandoni la via della verità e della giustizia, perché si possa progredire ogni giorno verso Cristo Gesù, sia l’Apostolo Paolo che l’Apostolo Pietro offrono delle regole da osservare.</w:t>
      </w:r>
    </w:p>
    <w:p w14:paraId="47D9E836"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DAE481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20F95F4"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5AF8B36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La sua potenza divina ci ha donato tutto quello che è necessario per una vita vissuta santamente, grazie alla conoscenza di colui che ci ha </w:t>
      </w:r>
      <w:r w:rsidRPr="00EA16C9">
        <w:rPr>
          <w:rFonts w:ascii="Arial" w:hAnsi="Arial"/>
          <w:i/>
          <w:iCs/>
          <w:sz w:val="24"/>
          <w:szCs w:val="24"/>
        </w:rPr>
        <w:lastRenderedPageBreak/>
        <w:t xml:space="preserve">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1207DA6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5253572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Ora sappiamo cosa fare per non cadere. Se cadiamo, cadiamo per nostra colpa. Ci siamo posto fuori dalle regole a noi date per rimanere saldi e ancorati in Cristo, anzi per crescere più speditamente verso di Lui. </w:t>
      </w:r>
    </w:p>
    <w:p w14:paraId="62440913" w14:textId="7E685C8A"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Nessuna tentazione, superiore alle forze umane, vi ha sorpresi; Dio infatti è degno di fede e non permetterà che siate tentati oltre le vostre forze ma, insieme con la tentazione, vi darà anche il modo di uscirne per poterla sostenere. </w:t>
      </w:r>
      <w:r w:rsidRPr="00401F4E">
        <w:rPr>
          <w:rFonts w:ascii="Arial" w:hAnsi="Arial"/>
          <w:sz w:val="24"/>
          <w:szCs w:val="24"/>
        </w:rPr>
        <w:t xml:space="preserve">Nessuno è tentato al di sopra delle sue forze. </w:t>
      </w:r>
      <w:r w:rsidRPr="00401F4E">
        <w:rPr>
          <w:rFonts w:ascii="Arial" w:hAnsi="Arial"/>
          <w:i/>
          <w:iCs/>
          <w:sz w:val="24"/>
          <w:szCs w:val="24"/>
        </w:rPr>
        <w:t>Nessuna tentazione, superiore alle forze umane, vi ha sorpresi</w:t>
      </w:r>
      <w:r w:rsidRPr="00401F4E">
        <w:rPr>
          <w:rFonts w:ascii="Arial" w:hAnsi="Arial"/>
          <w:sz w:val="24"/>
          <w:szCs w:val="24"/>
        </w:rPr>
        <w:t>. È verità che va custodita gelosamente nel cuore. Se la tentazione non è superiore alle forze, può essere vinta.</w:t>
      </w:r>
      <w:r w:rsidR="00401F4E">
        <w:rPr>
          <w:rFonts w:ascii="Arial" w:hAnsi="Arial"/>
          <w:sz w:val="24"/>
          <w:szCs w:val="24"/>
        </w:rPr>
        <w:t xml:space="preserve"> </w:t>
      </w:r>
      <w:r w:rsidRPr="00401F4E">
        <w:rPr>
          <w:rFonts w:ascii="Arial" w:hAnsi="Arial"/>
          <w:sz w:val="24"/>
          <w:szCs w:val="24"/>
        </w:rPr>
        <w:t xml:space="preserve">Si deve vincere. </w:t>
      </w:r>
      <w:r w:rsidRPr="00401F4E">
        <w:rPr>
          <w:rFonts w:ascii="Arial" w:hAnsi="Arial"/>
          <w:i/>
          <w:iCs/>
          <w:sz w:val="24"/>
          <w:szCs w:val="24"/>
        </w:rPr>
        <w:t>Dio infatti è degno di fede e non permetterà che siate tentati oltre le vostre forze ma, insieme con la tentazione, vi darà anche il modo di uscirne per poterla</w:t>
      </w:r>
      <w:r w:rsidRPr="00401F4E">
        <w:rPr>
          <w:rFonts w:ascii="Arial" w:hAnsi="Arial"/>
          <w:sz w:val="24"/>
          <w:szCs w:val="24"/>
        </w:rPr>
        <w:t>. Nessuna grazia è negata. Invece ogni grazia è offerta.</w:t>
      </w:r>
    </w:p>
    <w:p w14:paraId="671D12C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6166B70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w:t>
      </w:r>
      <w:r w:rsidRPr="00EA16C9">
        <w:rPr>
          <w:rFonts w:ascii="Arial" w:hAnsi="Arial"/>
          <w:i/>
          <w:iCs/>
          <w:sz w:val="24"/>
          <w:szCs w:val="24"/>
        </w:rPr>
        <w:lastRenderedPageBreak/>
        <w:t xml:space="preserve">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3C87A99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Beato l’uomo che resiste alla tentazione perché, dopo averla superata, riceverà la corona della vita, che il Signore ha promesso a quelli che lo amano.</w:t>
      </w:r>
    </w:p>
    <w:p w14:paraId="3B819B8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7637B70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Il Signore dona lo Spirito Sanza misura, la grazia senza misera, ogni aiuto celeste senza misura. Chi cade in tentazione, vi cade perché si è separato dalla sorgente della grazia e della verità. Vi cade per propria colpa. È verità.</w:t>
      </w:r>
    </w:p>
    <w:p w14:paraId="5275312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Si cade per non fede nella Parola del Signore, la sola vera Parola che esiste nell’universo. Quando vi è difformità in poco o in molto dalla Parola del Signore, si è già in tentazione o caduti in essa. La fede nella Parola salva sempre.</w:t>
      </w:r>
    </w:p>
    <w:p w14:paraId="74EA91A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Gesù non cadde in tentazione perché ha sempre creduto nella Parola del Padre suo. Mai si è lasciato sedurre dalla parola del diavolo, il quale si serviva spesso anche della parola della Scrittura, ma estrapolata dal suo contesto di verità.</w:t>
      </w:r>
    </w:p>
    <w:p w14:paraId="65E1DB1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249F59FA" w14:textId="77777777" w:rsidR="00AF70A8" w:rsidRPr="00401F4E" w:rsidRDefault="00AF70A8" w:rsidP="00A953AF">
      <w:pPr>
        <w:spacing w:after="120"/>
        <w:jc w:val="both"/>
        <w:rPr>
          <w:rFonts w:ascii="Arial" w:hAnsi="Arial"/>
          <w:sz w:val="24"/>
          <w:szCs w:val="24"/>
        </w:rPr>
      </w:pPr>
    </w:p>
    <w:p w14:paraId="104B8405" w14:textId="77777777" w:rsidR="00AF70A8" w:rsidRPr="00401F4E" w:rsidRDefault="00AF70A8" w:rsidP="00A953AF">
      <w:pPr>
        <w:pStyle w:val="Titolo3"/>
      </w:pPr>
      <w:bookmarkStart w:id="1174" w:name="_Toc133933307"/>
      <w:bookmarkStart w:id="1175" w:name="_Toc134601303"/>
      <w:bookmarkStart w:id="1176" w:name="_Toc185515738"/>
      <w:bookmarkStart w:id="1177" w:name="_Toc189053411"/>
      <w:bookmarkStart w:id="1178" w:name="_Toc193030681"/>
      <w:r w:rsidRPr="00401F4E">
        <w:t>FEDE ED EUCARISTIA</w:t>
      </w:r>
      <w:bookmarkEnd w:id="1174"/>
      <w:bookmarkEnd w:id="1175"/>
      <w:bookmarkEnd w:id="1176"/>
      <w:bookmarkEnd w:id="1177"/>
      <w:bookmarkEnd w:id="1178"/>
    </w:p>
    <w:p w14:paraId="3C147022"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771EAAA8" w14:textId="2F7CFB3D" w:rsidR="00AF70A8" w:rsidRPr="00401F4E" w:rsidRDefault="00AF70A8" w:rsidP="00A953AF">
      <w:pPr>
        <w:spacing w:after="120"/>
        <w:jc w:val="both"/>
        <w:rPr>
          <w:rFonts w:ascii="Arial" w:hAnsi="Arial"/>
          <w:sz w:val="24"/>
          <w:szCs w:val="24"/>
        </w:rPr>
      </w:pPr>
      <w:r w:rsidRPr="00401F4E">
        <w:rPr>
          <w:rFonts w:ascii="Arial" w:hAnsi="Arial"/>
          <w:b/>
          <w:bCs/>
          <w:sz w:val="24"/>
          <w:szCs w:val="24"/>
        </w:rPr>
        <w:t>Il grande mistero del corpo e del sangue del Signore.</w:t>
      </w:r>
      <w:r w:rsidR="00401F4E">
        <w:rPr>
          <w:rFonts w:ascii="Arial" w:hAnsi="Arial"/>
          <w:b/>
          <w:bCs/>
          <w:sz w:val="24"/>
          <w:szCs w:val="24"/>
        </w:rPr>
        <w:t xml:space="preserve"> </w:t>
      </w:r>
      <w:r w:rsidRPr="00401F4E">
        <w:rPr>
          <w:rFonts w:ascii="Arial" w:hAnsi="Arial"/>
          <w:sz w:val="24"/>
          <w:szCs w:val="24"/>
        </w:rPr>
        <w:t xml:space="preserve">La realtà è l'essenza dell'Eucaristia, perché reali sono: il prendere e il mangiare; la vita nuova che essa genera nei cuori; la vittoria sul peccato, sulla morte, sulla concupiscenza; </w:t>
      </w:r>
      <w:r w:rsidRPr="00401F4E">
        <w:rPr>
          <w:rFonts w:ascii="Arial" w:hAnsi="Arial"/>
          <w:sz w:val="24"/>
          <w:szCs w:val="24"/>
        </w:rPr>
        <w:lastRenderedPageBreak/>
        <w:t>l'obbedienza che è vivere per Cristo, come Cristo vive per il Padre.</w:t>
      </w:r>
      <w:r w:rsidR="00401F4E">
        <w:rPr>
          <w:rFonts w:ascii="Arial" w:hAnsi="Arial"/>
          <w:sz w:val="24"/>
          <w:szCs w:val="24"/>
        </w:rPr>
        <w:t xml:space="preserve"> </w:t>
      </w:r>
      <w:r w:rsidRPr="00401F4E">
        <w:rPr>
          <w:rFonts w:ascii="Arial" w:hAnsi="Arial"/>
          <w:sz w:val="24"/>
          <w:szCs w:val="24"/>
        </w:rPr>
        <w:t>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6E85D4D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la Parola di Gesù. Per loro mai Lui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1F43D01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0791F56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w:t>
      </w:r>
      <w:r w:rsidRPr="00401F4E">
        <w:rPr>
          <w:rFonts w:ascii="Arial" w:hAnsi="Arial"/>
          <w:sz w:val="24"/>
          <w:szCs w:val="24"/>
        </w:rPr>
        <w:lastRenderedPageBreak/>
        <w:t xml:space="preserve">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0580CA2A" w14:textId="336C6BE6" w:rsidR="00AF70A8" w:rsidRPr="00401F4E" w:rsidRDefault="00AF70A8" w:rsidP="00A953AF">
      <w:pPr>
        <w:spacing w:after="120"/>
        <w:jc w:val="both"/>
        <w:rPr>
          <w:rFonts w:ascii="Arial" w:hAnsi="Arial"/>
          <w:sz w:val="24"/>
          <w:szCs w:val="24"/>
        </w:rPr>
      </w:pPr>
      <w:r w:rsidRPr="00401F4E">
        <w:rPr>
          <w:rFonts w:ascii="Arial" w:hAnsi="Arial"/>
          <w:sz w:val="24"/>
          <w:szCs w:val="24"/>
        </w:rPr>
        <w:t>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w:t>
      </w:r>
      <w:r w:rsidR="00401F4E">
        <w:rPr>
          <w:rFonts w:ascii="Arial" w:hAnsi="Arial"/>
          <w:sz w:val="24"/>
          <w:szCs w:val="24"/>
        </w:rPr>
        <w:t xml:space="preserve"> </w:t>
      </w:r>
      <w:r w:rsidRPr="00401F4E">
        <w:rPr>
          <w:rFonts w:ascii="Arial" w:hAnsi="Arial"/>
          <w:sz w:val="24"/>
          <w:szCs w:val="24"/>
        </w:rPr>
        <w:t>per Lui allo stesso modo che Lui vive per il Padre. Promessa più solenne ed universale di questa non esiste. E neanche esiste frutto più eccelso ed elevato di questo.</w:t>
      </w:r>
      <w:r w:rsidR="00401F4E">
        <w:rPr>
          <w:rFonts w:ascii="Arial" w:hAnsi="Arial"/>
          <w:sz w:val="24"/>
          <w:szCs w:val="24"/>
        </w:rPr>
        <w:t xml:space="preserve"> </w:t>
      </w:r>
      <w:r w:rsidRPr="00401F4E">
        <w:rPr>
          <w:rFonts w:ascii="Arial" w:hAnsi="Arial"/>
          <w:sz w:val="24"/>
          <w:szCs w:val="24"/>
        </w:rPr>
        <w:t xml:space="preserve">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38D85AE4" w14:textId="4268993E" w:rsidR="00AF70A8" w:rsidRPr="00401F4E" w:rsidRDefault="00AF70A8" w:rsidP="00A953AF">
      <w:pPr>
        <w:spacing w:after="120"/>
        <w:jc w:val="both"/>
        <w:rPr>
          <w:rFonts w:ascii="Arial" w:hAnsi="Arial"/>
          <w:sz w:val="24"/>
        </w:rPr>
      </w:pPr>
      <w:bookmarkStart w:id="1179" w:name="_Toc56404950"/>
      <w:bookmarkStart w:id="1180" w:name="_Toc62177058"/>
      <w:r w:rsidRPr="00401F4E">
        <w:rPr>
          <w:rFonts w:ascii="Arial" w:hAnsi="Arial"/>
          <w:b/>
          <w:bCs/>
          <w:kern w:val="28"/>
          <w:sz w:val="24"/>
        </w:rPr>
        <w:t>Questo è il mio corpo</w:t>
      </w:r>
      <w:bookmarkEnd w:id="1179"/>
      <w:bookmarkEnd w:id="1180"/>
      <w:r w:rsidRPr="00401F4E">
        <w:rPr>
          <w:rFonts w:ascii="Arial" w:hAnsi="Arial"/>
          <w:b/>
          <w:bCs/>
          <w:kern w:val="28"/>
          <w:sz w:val="24"/>
        </w:rPr>
        <w:t xml:space="preserve">. </w:t>
      </w:r>
      <w:r w:rsidRPr="00401F4E">
        <w:rPr>
          <w:rFonts w:ascii="Arial" w:hAnsi="Arial"/>
          <w:sz w:val="24"/>
        </w:rPr>
        <w:t>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w:t>
      </w:r>
      <w:r w:rsidR="00401F4E">
        <w:rPr>
          <w:rFonts w:ascii="Arial" w:hAnsi="Arial"/>
          <w:sz w:val="24"/>
        </w:rPr>
        <w:t xml:space="preserve"> </w:t>
      </w:r>
      <w:r w:rsidRPr="00401F4E">
        <w:rPr>
          <w:rFonts w:ascii="Arial" w:hAnsi="Arial"/>
          <w:sz w:val="24"/>
        </w:rPr>
        <w:t xml:space="preserve">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5F23A80E" w14:textId="77777777" w:rsidR="00AF70A8" w:rsidRPr="00401F4E" w:rsidRDefault="00AF70A8" w:rsidP="00A953AF">
      <w:pPr>
        <w:spacing w:after="120"/>
        <w:jc w:val="both"/>
        <w:rPr>
          <w:rFonts w:ascii="Arial" w:hAnsi="Arial"/>
          <w:sz w:val="24"/>
        </w:rPr>
      </w:pPr>
      <w:r w:rsidRPr="00401F4E">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75F30902" w14:textId="77777777" w:rsidR="00AF70A8" w:rsidRPr="00401F4E" w:rsidRDefault="00AF70A8" w:rsidP="00A953AF">
      <w:pPr>
        <w:spacing w:after="120"/>
        <w:jc w:val="both"/>
        <w:rPr>
          <w:rFonts w:ascii="Arial" w:hAnsi="Arial"/>
          <w:sz w:val="24"/>
        </w:rPr>
      </w:pPr>
      <w:r w:rsidRPr="00401F4E">
        <w:rPr>
          <w:rFonts w:ascii="Arial" w:hAnsi="Arial"/>
          <w:sz w:val="24"/>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w:t>
      </w:r>
      <w:r w:rsidRPr="00401F4E">
        <w:rPr>
          <w:rFonts w:ascii="Arial" w:hAnsi="Arial"/>
          <w:sz w:val="24"/>
        </w:rPr>
        <w:lastRenderedPageBreak/>
        <w:t xml:space="preserve">servito, la sua prepotenza in mitezza, il suo desiderio di guerra in opera di pace e di comunione tra gli uomini, la sua vendetta in perdono, la sua illegalità in obbedienza perfetta ai comandamenti del Signore. </w:t>
      </w:r>
    </w:p>
    <w:p w14:paraId="07AD8F76" w14:textId="77777777" w:rsidR="00AF70A8" w:rsidRPr="00401F4E" w:rsidRDefault="00AF70A8" w:rsidP="00A953AF">
      <w:pPr>
        <w:spacing w:after="120"/>
        <w:jc w:val="both"/>
        <w:rPr>
          <w:rFonts w:ascii="Arial" w:hAnsi="Arial"/>
          <w:sz w:val="24"/>
        </w:rPr>
      </w:pPr>
      <w:r w:rsidRPr="00401F4E">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28654D8D" w14:textId="3E230703" w:rsidR="00AF70A8" w:rsidRPr="00401F4E" w:rsidRDefault="00AF70A8" w:rsidP="00A953AF">
      <w:pPr>
        <w:spacing w:after="120"/>
        <w:jc w:val="both"/>
        <w:rPr>
          <w:rFonts w:ascii="Arial" w:hAnsi="Arial"/>
          <w:sz w:val="24"/>
        </w:rPr>
      </w:pPr>
      <w:r w:rsidRPr="00401F4E">
        <w:rPr>
          <w:rFonts w:ascii="Arial" w:hAnsi="Arial"/>
          <w:sz w:val="24"/>
        </w:rPr>
        <w:t>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w:t>
      </w:r>
      <w:r w:rsidR="00401F4E">
        <w:rPr>
          <w:rFonts w:ascii="Arial" w:hAnsi="Arial"/>
          <w:sz w:val="24"/>
        </w:rPr>
        <w:t xml:space="preserve"> </w:t>
      </w:r>
      <w:r w:rsidRPr="00401F4E">
        <w:rPr>
          <w:rFonts w:ascii="Arial" w:hAnsi="Arial"/>
          <w:sz w:val="24"/>
        </w:rPr>
        <w:t xml:space="preserve">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515CF017" w14:textId="45776876" w:rsidR="00AF70A8" w:rsidRPr="00401F4E" w:rsidRDefault="00AF70A8" w:rsidP="00A953AF">
      <w:pPr>
        <w:spacing w:after="120"/>
        <w:jc w:val="both"/>
        <w:rPr>
          <w:rFonts w:ascii="Arial" w:hAnsi="Arial"/>
          <w:sz w:val="24"/>
        </w:rPr>
      </w:pPr>
      <w:r w:rsidRPr="00401F4E">
        <w:rPr>
          <w:rFonts w:ascii="Arial" w:hAnsi="Arial"/>
          <w:sz w:val="24"/>
        </w:rPr>
        <w:t>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w:t>
      </w:r>
      <w:r w:rsidR="00401F4E">
        <w:rPr>
          <w:rFonts w:ascii="Arial" w:hAnsi="Arial"/>
          <w:sz w:val="24"/>
        </w:rPr>
        <w:t xml:space="preserve"> </w:t>
      </w:r>
      <w:r w:rsidRPr="00401F4E">
        <w:rPr>
          <w:rFonts w:ascii="Arial" w:hAnsi="Arial"/>
          <w:sz w:val="24"/>
        </w:rPr>
        <w:t xml:space="preserve">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75738256" w14:textId="4A2B6814" w:rsidR="00AF70A8" w:rsidRPr="00401F4E" w:rsidRDefault="00AF70A8" w:rsidP="00A953AF">
      <w:pPr>
        <w:spacing w:after="120"/>
        <w:jc w:val="both"/>
        <w:rPr>
          <w:rFonts w:ascii="Arial" w:hAnsi="Arial"/>
          <w:sz w:val="24"/>
        </w:rPr>
      </w:pPr>
      <w:r w:rsidRPr="00401F4E">
        <w:rPr>
          <w:rFonts w:ascii="Arial" w:hAnsi="Arial"/>
          <w:sz w:val="24"/>
        </w:rPr>
        <w:t>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w:t>
      </w:r>
      <w:r w:rsidR="00401F4E">
        <w:rPr>
          <w:rFonts w:ascii="Arial" w:hAnsi="Arial"/>
          <w:sz w:val="24"/>
        </w:rPr>
        <w:t xml:space="preserve"> </w:t>
      </w:r>
      <w:r w:rsidRPr="00401F4E">
        <w:rPr>
          <w:rFonts w:ascii="Arial" w:hAnsi="Arial"/>
          <w:sz w:val="24"/>
        </w:rPr>
        <w:t xml:space="preserve">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w:t>
      </w:r>
      <w:r w:rsidRPr="00401F4E">
        <w:rPr>
          <w:rFonts w:ascii="Arial" w:hAnsi="Arial"/>
          <w:sz w:val="24"/>
        </w:rPr>
        <w:lastRenderedPageBreak/>
        <w:t>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6B5C113B" w14:textId="29839EE1" w:rsidR="00AF70A8" w:rsidRPr="00401F4E" w:rsidRDefault="00AF70A8" w:rsidP="00A953AF">
      <w:pPr>
        <w:spacing w:after="120"/>
        <w:jc w:val="both"/>
        <w:rPr>
          <w:rFonts w:ascii="Arial" w:hAnsi="Arial"/>
          <w:sz w:val="24"/>
        </w:rPr>
      </w:pPr>
      <w:bookmarkStart w:id="1181" w:name="_Toc56404951"/>
      <w:bookmarkStart w:id="1182" w:name="_Toc62177059"/>
      <w:r w:rsidRPr="00401F4E">
        <w:rPr>
          <w:rFonts w:ascii="Arial" w:hAnsi="Arial"/>
          <w:b/>
          <w:bCs/>
          <w:sz w:val="24"/>
        </w:rPr>
        <w:t>Offerto in sacrificio per voi</w:t>
      </w:r>
      <w:bookmarkEnd w:id="1181"/>
      <w:bookmarkEnd w:id="1182"/>
      <w:r w:rsidRPr="00401F4E">
        <w:rPr>
          <w:rFonts w:ascii="Arial" w:hAnsi="Arial"/>
          <w:b/>
          <w:bCs/>
          <w:sz w:val="24"/>
        </w:rPr>
        <w:t xml:space="preserve">. </w:t>
      </w:r>
      <w:r w:rsidRPr="00401F4E">
        <w:rPr>
          <w:rFonts w:ascii="Arial" w:hAnsi="Arial"/>
          <w:sz w:val="24"/>
        </w:rPr>
        <w:t>Gesù non offre un animale, offre se stesso; non si offre per se stesso, si sacrifica per il mondo intero. Si consegna alla morte perché Dio ritorni a vivere in ogni cuore. Il suo è vero sacrificio, perché vera morte cruenta, vera oblazione volontaria fatta per la gloria del Padre.</w:t>
      </w:r>
      <w:r w:rsidR="00401F4E">
        <w:rPr>
          <w:rFonts w:ascii="Arial" w:hAnsi="Arial"/>
          <w:sz w:val="24"/>
        </w:rPr>
        <w:t xml:space="preserve"> </w:t>
      </w:r>
      <w:r w:rsidRPr="00401F4E">
        <w:rPr>
          <w:rFonts w:ascii="Arial" w:hAnsi="Arial"/>
          <w:sz w:val="24"/>
        </w:rPr>
        <w:t xml:space="preserve">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La Parola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460DE52A" w14:textId="77777777" w:rsidR="00AF70A8" w:rsidRPr="00401F4E" w:rsidRDefault="00AF70A8" w:rsidP="00A953AF">
      <w:pPr>
        <w:spacing w:after="120"/>
        <w:jc w:val="both"/>
        <w:rPr>
          <w:rFonts w:ascii="Arial" w:hAnsi="Arial"/>
          <w:sz w:val="24"/>
        </w:rPr>
      </w:pPr>
      <w:r w:rsidRPr="00401F4E">
        <w:rPr>
          <w:rFonts w:ascii="Arial" w:hAnsi="Arial"/>
          <w:sz w:val="24"/>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1E1D6948" w14:textId="77777777" w:rsidR="00AF70A8" w:rsidRPr="00401F4E" w:rsidRDefault="00AF70A8" w:rsidP="00A953AF">
      <w:pPr>
        <w:spacing w:after="120"/>
        <w:jc w:val="both"/>
        <w:rPr>
          <w:rFonts w:ascii="Arial" w:hAnsi="Arial"/>
          <w:sz w:val="24"/>
        </w:rPr>
      </w:pPr>
      <w:r w:rsidRPr="00401F4E">
        <w:rPr>
          <w:rFonts w:ascii="Arial" w:hAnsi="Arial"/>
          <w:sz w:val="24"/>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695CADA5" w14:textId="77777777" w:rsidR="00AF70A8" w:rsidRPr="00401F4E" w:rsidRDefault="00AF70A8" w:rsidP="00A953AF">
      <w:pPr>
        <w:spacing w:after="120"/>
        <w:jc w:val="both"/>
        <w:rPr>
          <w:rFonts w:ascii="Arial" w:hAnsi="Arial"/>
          <w:sz w:val="24"/>
        </w:rPr>
      </w:pPr>
      <w:r w:rsidRPr="00401F4E">
        <w:rPr>
          <w:rFonts w:ascii="Arial" w:hAnsi="Arial"/>
          <w:sz w:val="24"/>
        </w:rPr>
        <w:t xml:space="preserve">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w:t>
      </w:r>
      <w:r w:rsidRPr="00401F4E">
        <w:rPr>
          <w:rFonts w:ascii="Arial" w:hAnsi="Arial"/>
          <w:sz w:val="24"/>
        </w:rPr>
        <w:lastRenderedPageBreak/>
        <w:t>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237E7F84" w14:textId="77777777" w:rsidR="00AF70A8" w:rsidRPr="00401F4E" w:rsidRDefault="00AF70A8" w:rsidP="00A953AF">
      <w:pPr>
        <w:spacing w:after="120"/>
        <w:jc w:val="both"/>
        <w:rPr>
          <w:rFonts w:ascii="Arial" w:hAnsi="Arial"/>
          <w:sz w:val="24"/>
        </w:rPr>
      </w:pPr>
      <w:r w:rsidRPr="00401F4E">
        <w:rPr>
          <w:rFonts w:ascii="Arial" w:hAnsi="Arial"/>
          <w:sz w:val="24"/>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46EEA5FF" w14:textId="77777777" w:rsidR="00AF70A8" w:rsidRPr="00401F4E" w:rsidRDefault="00AF70A8" w:rsidP="00A953AF">
      <w:pPr>
        <w:spacing w:after="120"/>
        <w:jc w:val="both"/>
        <w:rPr>
          <w:rFonts w:ascii="Arial" w:hAnsi="Arial"/>
          <w:sz w:val="24"/>
        </w:rPr>
      </w:pPr>
      <w:r w:rsidRPr="00401F4E">
        <w:rPr>
          <w:rFonts w:ascii="Arial" w:hAnsi="Arial"/>
          <w:sz w:val="24"/>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la Parola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4C630692" w14:textId="087FD23D" w:rsidR="00AF70A8" w:rsidRPr="00401F4E" w:rsidRDefault="00AF70A8" w:rsidP="00A953AF">
      <w:pPr>
        <w:spacing w:after="120"/>
        <w:jc w:val="both"/>
        <w:rPr>
          <w:rFonts w:ascii="Arial" w:hAnsi="Arial"/>
          <w:sz w:val="24"/>
        </w:rPr>
      </w:pPr>
      <w:bookmarkStart w:id="1183" w:name="_Toc56404952"/>
      <w:bookmarkStart w:id="1184" w:name="_Toc62177060"/>
      <w:r w:rsidRPr="00401F4E">
        <w:rPr>
          <w:rFonts w:ascii="Arial" w:hAnsi="Arial"/>
          <w:b/>
          <w:bCs/>
          <w:iCs/>
          <w:kern w:val="28"/>
          <w:sz w:val="24"/>
        </w:rPr>
        <w:t>Questo è il calice del mio Sangue</w:t>
      </w:r>
      <w:bookmarkEnd w:id="1183"/>
      <w:bookmarkEnd w:id="1184"/>
      <w:r w:rsidRPr="00401F4E">
        <w:rPr>
          <w:rFonts w:ascii="Arial" w:hAnsi="Arial"/>
          <w:b/>
          <w:bCs/>
          <w:iCs/>
          <w:kern w:val="28"/>
          <w:sz w:val="24"/>
        </w:rPr>
        <w:t xml:space="preserve">. </w:t>
      </w:r>
      <w:r w:rsidRPr="00401F4E">
        <w:rPr>
          <w:rFonts w:ascii="Arial" w:hAnsi="Arial"/>
          <w:sz w:val="24"/>
        </w:rPr>
        <w:t>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w:t>
      </w:r>
      <w:r w:rsidR="00401F4E">
        <w:rPr>
          <w:rFonts w:ascii="Arial" w:hAnsi="Arial"/>
          <w:sz w:val="24"/>
        </w:rPr>
        <w:t xml:space="preserve"> </w:t>
      </w:r>
      <w:r w:rsidRPr="00401F4E">
        <w:rPr>
          <w:rFonts w:ascii="Arial" w:hAnsi="Arial"/>
          <w:sz w:val="24"/>
        </w:rPr>
        <w:t xml:space="preserve">Non è lasciato al libero arbitrio dell'uomo bere o non bere, accogliere il dono o meno; non è per un salto di qualità, dal meno al più, è invece un salto ontologico </w:t>
      </w:r>
      <w:r w:rsidRPr="00401F4E">
        <w:rPr>
          <w:rFonts w:ascii="Arial" w:hAnsi="Arial"/>
          <w:sz w:val="24"/>
        </w:rPr>
        <w:lastRenderedPageBreak/>
        <w:t>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0DFFEE34" w14:textId="66FA0C2E" w:rsidR="00AF70A8" w:rsidRPr="00401F4E" w:rsidRDefault="00AF70A8" w:rsidP="00A953AF">
      <w:pPr>
        <w:spacing w:after="120"/>
        <w:jc w:val="both"/>
        <w:rPr>
          <w:rFonts w:ascii="Arial" w:hAnsi="Arial"/>
          <w:sz w:val="24"/>
        </w:rPr>
      </w:pPr>
      <w:r w:rsidRPr="00401F4E">
        <w:rPr>
          <w:rFonts w:ascii="Arial" w:hAnsi="Arial"/>
          <w:sz w:val="24"/>
        </w:rPr>
        <w:t>L'uomo è stato creato da Dio a sua immagine e somiglianza.</w:t>
      </w:r>
      <w:r w:rsidR="00401F4E">
        <w:rPr>
          <w:rFonts w:ascii="Arial" w:hAnsi="Arial"/>
          <w:sz w:val="24"/>
        </w:rPr>
        <w:t xml:space="preserve"> </w:t>
      </w:r>
      <w:r w:rsidRPr="00401F4E">
        <w:rPr>
          <w:rFonts w:ascii="Arial" w:hAnsi="Arial"/>
          <w:sz w:val="24"/>
        </w:rPr>
        <w:t xml:space="preserve">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2E61E83B" w14:textId="77777777" w:rsidR="00AF70A8" w:rsidRPr="00401F4E" w:rsidRDefault="00AF70A8" w:rsidP="00A953AF">
      <w:pPr>
        <w:spacing w:after="120"/>
        <w:jc w:val="both"/>
        <w:rPr>
          <w:rFonts w:ascii="Arial" w:hAnsi="Arial"/>
          <w:sz w:val="24"/>
        </w:rPr>
      </w:pPr>
      <w:r w:rsidRPr="00401F4E">
        <w:rPr>
          <w:rFonts w:ascii="Arial" w:hAnsi="Arial"/>
          <w:sz w:val="24"/>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7D16E0C5" w14:textId="77777777" w:rsidR="00AF70A8" w:rsidRPr="00401F4E" w:rsidRDefault="00AF70A8" w:rsidP="00A953AF">
      <w:pPr>
        <w:spacing w:after="120"/>
        <w:jc w:val="both"/>
        <w:rPr>
          <w:rFonts w:ascii="Arial" w:hAnsi="Arial"/>
          <w:sz w:val="24"/>
        </w:rPr>
      </w:pPr>
      <w:r w:rsidRPr="00401F4E">
        <w:rPr>
          <w:rFonts w:ascii="Arial" w:hAnsi="Arial"/>
          <w:sz w:val="24"/>
        </w:rPr>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71B9CE63" w14:textId="77777777" w:rsidR="00AF70A8" w:rsidRPr="00401F4E" w:rsidRDefault="00AF70A8" w:rsidP="00A953AF">
      <w:pPr>
        <w:spacing w:after="120"/>
        <w:jc w:val="both"/>
        <w:rPr>
          <w:rFonts w:ascii="Arial" w:hAnsi="Arial"/>
          <w:sz w:val="24"/>
        </w:rPr>
      </w:pPr>
      <w:r w:rsidRPr="00401F4E">
        <w:rPr>
          <w:rFonts w:ascii="Arial" w:hAnsi="Arial"/>
          <w:sz w:val="24"/>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w:t>
      </w:r>
      <w:r w:rsidRPr="00401F4E">
        <w:rPr>
          <w:rFonts w:ascii="Arial" w:hAnsi="Arial"/>
          <w:sz w:val="24"/>
        </w:rPr>
        <w:lastRenderedPageBreak/>
        <w:t xml:space="preserve">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002FB0AB" w14:textId="77777777" w:rsidR="00AF70A8" w:rsidRPr="00401F4E" w:rsidRDefault="00AF70A8" w:rsidP="00A953AF">
      <w:pPr>
        <w:spacing w:after="120"/>
        <w:jc w:val="both"/>
        <w:rPr>
          <w:rFonts w:ascii="Arial" w:hAnsi="Arial"/>
          <w:sz w:val="24"/>
        </w:rPr>
      </w:pPr>
      <w:r w:rsidRPr="00401F4E">
        <w:rPr>
          <w:rFonts w:ascii="Arial" w:hAnsi="Arial"/>
          <w:sz w:val="24"/>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4099379C" w14:textId="77777777" w:rsidR="00AF70A8" w:rsidRPr="00401F4E" w:rsidRDefault="00AF70A8" w:rsidP="00A953AF">
      <w:pPr>
        <w:spacing w:after="120"/>
        <w:jc w:val="both"/>
        <w:rPr>
          <w:rFonts w:ascii="Arial" w:hAnsi="Arial"/>
          <w:sz w:val="24"/>
        </w:rPr>
      </w:pPr>
      <w:bookmarkStart w:id="1185" w:name="_Toc56404953"/>
      <w:bookmarkStart w:id="1186" w:name="_Toc62177061"/>
      <w:r w:rsidRPr="00401F4E">
        <w:rPr>
          <w:rFonts w:ascii="Arial" w:hAnsi="Arial"/>
          <w:b/>
          <w:bCs/>
          <w:iCs/>
          <w:kern w:val="28"/>
          <w:sz w:val="24"/>
        </w:rPr>
        <w:t>Per la nuova ed eterna alleanza</w:t>
      </w:r>
      <w:bookmarkEnd w:id="1185"/>
      <w:bookmarkEnd w:id="1186"/>
      <w:r w:rsidRPr="00401F4E">
        <w:rPr>
          <w:rFonts w:ascii="Arial" w:hAnsi="Arial"/>
          <w:b/>
          <w:bCs/>
          <w:iCs/>
          <w:kern w:val="28"/>
          <w:sz w:val="24"/>
        </w:rPr>
        <w:t xml:space="preserve">. </w:t>
      </w:r>
      <w:r w:rsidRPr="00401F4E">
        <w:rPr>
          <w:rFonts w:ascii="Arial" w:hAnsi="Arial"/>
          <w:sz w:val="24"/>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50F72AF2" w14:textId="77777777" w:rsidR="00AF70A8" w:rsidRPr="00401F4E" w:rsidRDefault="00AF70A8" w:rsidP="00A953AF">
      <w:pPr>
        <w:spacing w:after="120"/>
        <w:jc w:val="both"/>
        <w:rPr>
          <w:rFonts w:ascii="Arial" w:hAnsi="Arial"/>
          <w:sz w:val="24"/>
        </w:rPr>
      </w:pPr>
      <w:r w:rsidRPr="00401F4E">
        <w:rPr>
          <w:rFonts w:ascii="Arial" w:hAnsi="Arial"/>
          <w:sz w:val="24"/>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353774E2" w14:textId="77777777" w:rsidR="00AF70A8" w:rsidRPr="00401F4E" w:rsidRDefault="00AF70A8" w:rsidP="00A953AF">
      <w:pPr>
        <w:spacing w:after="120"/>
        <w:jc w:val="both"/>
        <w:rPr>
          <w:rFonts w:ascii="Arial" w:hAnsi="Arial"/>
          <w:sz w:val="24"/>
        </w:rPr>
      </w:pPr>
      <w:r w:rsidRPr="00401F4E">
        <w:rPr>
          <w:rFonts w:ascii="Arial" w:hAnsi="Arial"/>
          <w:sz w:val="24"/>
        </w:rPr>
        <w:lastRenderedPageBreak/>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2B8BDC51" w14:textId="77777777" w:rsidR="00AF70A8" w:rsidRPr="00401F4E" w:rsidRDefault="00AF70A8" w:rsidP="00A953AF">
      <w:pPr>
        <w:spacing w:after="120"/>
        <w:jc w:val="both"/>
        <w:rPr>
          <w:rFonts w:ascii="Arial" w:hAnsi="Arial"/>
          <w:sz w:val="24"/>
        </w:rPr>
      </w:pPr>
      <w:r w:rsidRPr="00401F4E">
        <w:rPr>
          <w:rFonts w:ascii="Arial" w:hAnsi="Arial"/>
          <w:sz w:val="24"/>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2F8FDD94" w14:textId="77777777" w:rsidR="00AF70A8" w:rsidRPr="00401F4E" w:rsidRDefault="00AF70A8" w:rsidP="00A953AF">
      <w:pPr>
        <w:spacing w:after="120"/>
        <w:jc w:val="both"/>
        <w:rPr>
          <w:rFonts w:ascii="Arial" w:hAnsi="Arial"/>
          <w:sz w:val="24"/>
        </w:rPr>
      </w:pPr>
      <w:r w:rsidRPr="00401F4E">
        <w:rPr>
          <w:rFonts w:ascii="Arial" w:hAnsi="Arial"/>
          <w:sz w:val="24"/>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3D343B8D" w14:textId="77777777" w:rsidR="00AF70A8" w:rsidRPr="00401F4E" w:rsidRDefault="00AF70A8" w:rsidP="00A953AF">
      <w:pPr>
        <w:spacing w:after="120"/>
        <w:jc w:val="both"/>
        <w:rPr>
          <w:rFonts w:ascii="Arial" w:hAnsi="Arial"/>
          <w:sz w:val="24"/>
        </w:rPr>
      </w:pPr>
      <w:r w:rsidRPr="00401F4E">
        <w:rPr>
          <w:rFonts w:ascii="Arial" w:hAnsi="Arial"/>
          <w:sz w:val="24"/>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17DD6053" w14:textId="4BB3C23C" w:rsidR="00AF70A8" w:rsidRPr="00401F4E" w:rsidRDefault="00AF70A8" w:rsidP="00A953AF">
      <w:pPr>
        <w:spacing w:after="120"/>
        <w:jc w:val="both"/>
        <w:rPr>
          <w:rFonts w:ascii="Arial" w:hAnsi="Arial"/>
          <w:sz w:val="24"/>
        </w:rPr>
      </w:pPr>
      <w:r w:rsidRPr="00401F4E">
        <w:rPr>
          <w:rFonts w:ascii="Arial" w:hAnsi="Arial"/>
          <w:sz w:val="24"/>
        </w:rPr>
        <w:t xml:space="preserve">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w:t>
      </w:r>
      <w:r w:rsidRPr="00401F4E">
        <w:rPr>
          <w:rFonts w:ascii="Arial" w:hAnsi="Arial"/>
          <w:sz w:val="24"/>
        </w:rPr>
        <w:lastRenderedPageBreak/>
        <w:t>sentito parlare, fa' che sorga uno stuolo di apostoli e di missionari del Vangelo che si spargano nel mondo intero e annunzino questo grande mistero. Madre di Gesù, guidaci a comprendere e a valorizzare per la nostra divinizzazione quel sangue che Gesù ha versato e</w:t>
      </w:r>
      <w:r w:rsidR="00401F4E">
        <w:rPr>
          <w:rFonts w:ascii="Arial" w:hAnsi="Arial"/>
          <w:sz w:val="24"/>
        </w:rPr>
        <w:t xml:space="preserve"> </w:t>
      </w:r>
      <w:r w:rsidRPr="00401F4E">
        <w:rPr>
          <w:rFonts w:ascii="Arial" w:hAnsi="Arial"/>
          <w:sz w:val="24"/>
        </w:rPr>
        <w:t>che vuole che noi beviamo per divenire come Dio, per essere come Lui, avvolti di santità e di luce, di verità e di amore.</w:t>
      </w:r>
    </w:p>
    <w:p w14:paraId="22C50A4C" w14:textId="1580DEB3" w:rsidR="00AF70A8" w:rsidRPr="00401F4E" w:rsidRDefault="00AF70A8" w:rsidP="00A953AF">
      <w:pPr>
        <w:spacing w:after="120"/>
        <w:jc w:val="both"/>
        <w:rPr>
          <w:rFonts w:ascii="Arial" w:hAnsi="Arial"/>
          <w:sz w:val="24"/>
        </w:rPr>
      </w:pPr>
      <w:bookmarkStart w:id="1187" w:name="_Toc56404954"/>
      <w:bookmarkStart w:id="1188" w:name="_Toc62177062"/>
      <w:r w:rsidRPr="00401F4E">
        <w:rPr>
          <w:rFonts w:ascii="Arial" w:hAnsi="Arial"/>
          <w:b/>
          <w:bCs/>
          <w:iCs/>
          <w:kern w:val="28"/>
          <w:sz w:val="24"/>
        </w:rPr>
        <w:t>Versato per voi e per tutti</w:t>
      </w:r>
      <w:bookmarkEnd w:id="1187"/>
      <w:bookmarkEnd w:id="1188"/>
      <w:r w:rsidRPr="00401F4E">
        <w:rPr>
          <w:rFonts w:ascii="Arial" w:hAnsi="Arial"/>
          <w:b/>
          <w:bCs/>
          <w:iCs/>
          <w:kern w:val="28"/>
          <w:sz w:val="24"/>
        </w:rPr>
        <w:t xml:space="preserve">. </w:t>
      </w:r>
      <w:r w:rsidRPr="00401F4E">
        <w:rPr>
          <w:rFonts w:ascii="Arial" w:hAnsi="Arial"/>
          <w:sz w:val="24"/>
        </w:rPr>
        <w:t>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w:t>
      </w:r>
      <w:r w:rsidR="00401F4E">
        <w:rPr>
          <w:rFonts w:ascii="Arial" w:hAnsi="Arial"/>
          <w:sz w:val="24"/>
        </w:rPr>
        <w:t xml:space="preserve"> </w:t>
      </w:r>
      <w:r w:rsidRPr="00401F4E">
        <w:rPr>
          <w:rFonts w:ascii="Arial" w:hAnsi="Arial"/>
          <w:sz w:val="24"/>
        </w:rPr>
        <w:t xml:space="preserve">e dovendo essere offerto a Lui, si portava al tempio al quarantesimo giorno e lo si riscattava, sacrificando in sua vece un animale. </w:t>
      </w:r>
    </w:p>
    <w:p w14:paraId="7C28DDA6" w14:textId="77777777" w:rsidR="00AF70A8" w:rsidRPr="00401F4E" w:rsidRDefault="00AF70A8" w:rsidP="00A953AF">
      <w:pPr>
        <w:spacing w:after="120"/>
        <w:jc w:val="both"/>
        <w:rPr>
          <w:rFonts w:ascii="Arial" w:hAnsi="Arial"/>
          <w:sz w:val="24"/>
        </w:rPr>
      </w:pPr>
      <w:r w:rsidRPr="00401F4E">
        <w:rPr>
          <w:rFonts w:ascii="Arial" w:hAnsi="Arial"/>
          <w:sz w:val="24"/>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46CC138E" w14:textId="77777777" w:rsidR="00AF70A8" w:rsidRPr="00401F4E" w:rsidRDefault="00AF70A8" w:rsidP="00A953AF">
      <w:pPr>
        <w:spacing w:after="120"/>
        <w:jc w:val="both"/>
        <w:rPr>
          <w:rFonts w:ascii="Arial" w:hAnsi="Arial"/>
          <w:sz w:val="24"/>
        </w:rPr>
      </w:pPr>
      <w:r w:rsidRPr="00401F4E">
        <w:rPr>
          <w:rFonts w:ascii="Arial" w:hAnsi="Arial"/>
          <w:sz w:val="24"/>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1E16F7F1" w14:textId="77777777" w:rsidR="00AF70A8" w:rsidRPr="00401F4E" w:rsidRDefault="00AF70A8" w:rsidP="00A953AF">
      <w:pPr>
        <w:spacing w:after="120"/>
        <w:jc w:val="both"/>
        <w:rPr>
          <w:rFonts w:ascii="Arial" w:hAnsi="Arial"/>
          <w:sz w:val="24"/>
        </w:rPr>
      </w:pPr>
      <w:r w:rsidRPr="00401F4E">
        <w:rPr>
          <w:rFonts w:ascii="Arial" w:hAnsi="Arial"/>
          <w:sz w:val="24"/>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w:t>
      </w:r>
      <w:r w:rsidRPr="00401F4E">
        <w:rPr>
          <w:rFonts w:ascii="Arial" w:hAnsi="Arial"/>
          <w:sz w:val="24"/>
        </w:rPr>
        <w:lastRenderedPageBreak/>
        <w:t xml:space="preserve">indispensabile perché si compia la vera evangelizzazione, perché si annunzi all'uomo che lui è stato riscattato da Gesù. </w:t>
      </w:r>
    </w:p>
    <w:p w14:paraId="7232ABB8" w14:textId="77777777" w:rsidR="00AF70A8" w:rsidRPr="00401F4E" w:rsidRDefault="00AF70A8" w:rsidP="00A953AF">
      <w:pPr>
        <w:spacing w:after="120"/>
        <w:jc w:val="both"/>
        <w:rPr>
          <w:rFonts w:ascii="Arial" w:hAnsi="Arial"/>
          <w:sz w:val="24"/>
        </w:rPr>
      </w:pPr>
      <w:r w:rsidRPr="00401F4E">
        <w:rPr>
          <w:rFonts w:ascii="Arial" w:hAnsi="Arial"/>
          <w:sz w:val="24"/>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1CF2A383" w14:textId="77777777" w:rsidR="00AF70A8" w:rsidRPr="00401F4E" w:rsidRDefault="00AF70A8" w:rsidP="00A953AF">
      <w:pPr>
        <w:spacing w:after="120"/>
        <w:jc w:val="both"/>
        <w:rPr>
          <w:rFonts w:ascii="Arial" w:hAnsi="Arial"/>
          <w:sz w:val="24"/>
        </w:rPr>
      </w:pPr>
      <w:r w:rsidRPr="00401F4E">
        <w:rPr>
          <w:rFonts w:ascii="Arial" w:hAnsi="Arial"/>
          <w:sz w:val="24"/>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capace di salvezza, se si lascerà purificare dal suo Maestro e Signore; se si farà ogni giorno nuova dinanzi a Dio, abbandonando per sempre la terra della schiavitù, divenendo trasparente di grazia e di Spirito Santo. </w:t>
      </w:r>
    </w:p>
    <w:p w14:paraId="2377A133" w14:textId="7EA22076" w:rsidR="00AF70A8" w:rsidRPr="00401F4E" w:rsidRDefault="00AF70A8" w:rsidP="00A953AF">
      <w:pPr>
        <w:spacing w:after="120"/>
        <w:jc w:val="both"/>
        <w:rPr>
          <w:rFonts w:ascii="Arial" w:hAnsi="Arial"/>
          <w:sz w:val="24"/>
        </w:rPr>
      </w:pPr>
      <w:r w:rsidRPr="00401F4E">
        <w:rPr>
          <w:rFonts w:ascii="Arial" w:hAnsi="Arial"/>
          <w:sz w:val="24"/>
        </w:rPr>
        <w:t>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w:t>
      </w:r>
      <w:r w:rsidR="00401F4E">
        <w:rPr>
          <w:rFonts w:ascii="Arial" w:hAnsi="Arial"/>
          <w:sz w:val="24"/>
        </w:rPr>
        <w:t xml:space="preserve"> </w:t>
      </w:r>
      <w:r w:rsidRPr="00401F4E">
        <w:rPr>
          <w:rFonts w:ascii="Arial" w:hAnsi="Arial"/>
          <w:sz w:val="24"/>
        </w:rPr>
        <w:t xml:space="preserve">eterna che è Dio nella sua essenza divina. È questa la grazia che ti chiediamo. Impetrala per noi dallo Spirito Santo, tuo mistico ed eterno Sposo. </w:t>
      </w:r>
    </w:p>
    <w:p w14:paraId="3F6FD561" w14:textId="03A6E571" w:rsidR="00AF70A8" w:rsidRPr="00401F4E" w:rsidRDefault="00AF70A8" w:rsidP="00A953AF">
      <w:pPr>
        <w:spacing w:after="120"/>
        <w:jc w:val="both"/>
        <w:rPr>
          <w:rFonts w:ascii="Arial" w:hAnsi="Arial"/>
          <w:sz w:val="24"/>
        </w:rPr>
      </w:pPr>
      <w:bookmarkStart w:id="1189" w:name="_Toc56404955"/>
      <w:bookmarkStart w:id="1190" w:name="_Toc62177063"/>
      <w:r w:rsidRPr="00401F4E">
        <w:rPr>
          <w:rFonts w:ascii="Arial" w:hAnsi="Arial"/>
          <w:b/>
          <w:bCs/>
          <w:iCs/>
          <w:kern w:val="28"/>
          <w:sz w:val="24"/>
        </w:rPr>
        <w:t>In remissione dei peccati</w:t>
      </w:r>
      <w:bookmarkEnd w:id="1189"/>
      <w:bookmarkEnd w:id="1190"/>
      <w:r w:rsidRPr="00401F4E">
        <w:rPr>
          <w:rFonts w:ascii="Arial" w:hAnsi="Arial"/>
          <w:b/>
          <w:bCs/>
          <w:iCs/>
          <w:kern w:val="28"/>
          <w:sz w:val="24"/>
        </w:rPr>
        <w:t xml:space="preserve">. </w:t>
      </w:r>
      <w:r w:rsidRPr="00401F4E">
        <w:rPr>
          <w:rFonts w:ascii="Arial" w:hAnsi="Arial"/>
          <w:sz w:val="24"/>
        </w:rPr>
        <w:t>Rimettere il peccato non è soltanto condonare la colpa e la pena; è soprattutto dare all'uomo la grazia e la verità perché confessi che Dio è il Signore e l'ascolto della sua voce è il fine di ogni vita.</w:t>
      </w:r>
      <w:r w:rsidR="00401F4E">
        <w:rPr>
          <w:rFonts w:ascii="Arial" w:hAnsi="Arial"/>
          <w:sz w:val="24"/>
        </w:rPr>
        <w:t xml:space="preserve"> </w:t>
      </w:r>
      <w:r w:rsidRPr="00401F4E">
        <w:rPr>
          <w:rFonts w:ascii="Arial" w:hAnsi="Arial"/>
          <w:sz w:val="24"/>
        </w:rPr>
        <w:t xml:space="preserve">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w:t>
      </w:r>
      <w:r w:rsidRPr="00401F4E">
        <w:rPr>
          <w:rFonts w:ascii="Arial" w:hAnsi="Arial"/>
          <w:sz w:val="24"/>
        </w:rPr>
        <w:lastRenderedPageBreak/>
        <w:t xml:space="preserve">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4059B864" w14:textId="77777777" w:rsidR="00AF70A8" w:rsidRPr="00401F4E" w:rsidRDefault="00AF70A8" w:rsidP="00A953AF">
      <w:pPr>
        <w:spacing w:after="120"/>
        <w:jc w:val="both"/>
        <w:rPr>
          <w:rFonts w:ascii="Arial" w:hAnsi="Arial"/>
          <w:sz w:val="24"/>
        </w:rPr>
      </w:pPr>
      <w:r w:rsidRPr="00401F4E">
        <w:rPr>
          <w:rFonts w:ascii="Arial" w:hAnsi="Arial"/>
          <w:sz w:val="24"/>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4D03991D" w14:textId="77777777" w:rsidR="00AF70A8" w:rsidRPr="00401F4E" w:rsidRDefault="00AF70A8" w:rsidP="00A953AF">
      <w:pPr>
        <w:spacing w:after="120"/>
        <w:jc w:val="both"/>
        <w:rPr>
          <w:rFonts w:ascii="Arial" w:hAnsi="Arial"/>
          <w:sz w:val="24"/>
        </w:rPr>
      </w:pPr>
      <w:r w:rsidRPr="00401F4E">
        <w:rPr>
          <w:rFonts w:ascii="Arial" w:hAnsi="Arial"/>
          <w:sz w:val="24"/>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1E15BDA3" w14:textId="77777777" w:rsidR="00AF70A8" w:rsidRPr="00401F4E" w:rsidRDefault="00AF70A8" w:rsidP="00A953AF">
      <w:pPr>
        <w:spacing w:after="120"/>
        <w:jc w:val="both"/>
        <w:rPr>
          <w:rFonts w:ascii="Arial" w:hAnsi="Arial"/>
          <w:sz w:val="24"/>
        </w:rPr>
      </w:pPr>
      <w:r w:rsidRPr="00401F4E">
        <w:rPr>
          <w:rFonts w:ascii="Arial" w:hAnsi="Arial"/>
          <w:sz w:val="24"/>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4318D05C" w14:textId="77777777" w:rsidR="00AF70A8" w:rsidRPr="00401F4E" w:rsidRDefault="00AF70A8" w:rsidP="00A953AF">
      <w:pPr>
        <w:spacing w:after="120"/>
        <w:jc w:val="both"/>
        <w:rPr>
          <w:rFonts w:ascii="Arial" w:hAnsi="Arial"/>
          <w:sz w:val="24"/>
        </w:rPr>
      </w:pPr>
      <w:r w:rsidRPr="00401F4E">
        <w:rPr>
          <w:rFonts w:ascii="Arial" w:hAnsi="Arial"/>
          <w:sz w:val="24"/>
        </w:rPr>
        <w:t xml:space="preserve">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w:t>
      </w:r>
      <w:r w:rsidRPr="00401F4E">
        <w:rPr>
          <w:rFonts w:ascii="Arial" w:hAnsi="Arial"/>
          <w:sz w:val="24"/>
        </w:rPr>
        <w:lastRenderedPageBreak/>
        <w:t>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29FE3177" w14:textId="77777777" w:rsidR="00AF70A8" w:rsidRPr="00401F4E" w:rsidRDefault="00AF70A8" w:rsidP="00A953AF">
      <w:pPr>
        <w:spacing w:after="120"/>
        <w:jc w:val="both"/>
        <w:rPr>
          <w:rFonts w:ascii="Arial" w:hAnsi="Arial"/>
          <w:sz w:val="24"/>
        </w:rPr>
      </w:pPr>
      <w:r w:rsidRPr="00401F4E">
        <w:rPr>
          <w:rFonts w:ascii="Arial" w:hAnsi="Arial"/>
          <w:sz w:val="24"/>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17BC661E" w14:textId="4D087CD3" w:rsidR="00AF70A8" w:rsidRPr="00401F4E" w:rsidRDefault="00AF70A8" w:rsidP="00A953AF">
      <w:pPr>
        <w:spacing w:after="120"/>
        <w:jc w:val="both"/>
        <w:rPr>
          <w:rFonts w:ascii="Arial" w:hAnsi="Arial"/>
          <w:sz w:val="24"/>
        </w:rPr>
      </w:pPr>
      <w:bookmarkStart w:id="1191" w:name="_Toc56404956"/>
      <w:bookmarkStart w:id="1192" w:name="_Toc62177064"/>
      <w:r w:rsidRPr="00401F4E">
        <w:rPr>
          <w:rFonts w:ascii="Arial" w:hAnsi="Arial"/>
          <w:b/>
          <w:bCs/>
          <w:iCs/>
          <w:kern w:val="28"/>
          <w:sz w:val="24"/>
        </w:rPr>
        <w:t>Fate questo in memoria di me</w:t>
      </w:r>
      <w:bookmarkEnd w:id="1191"/>
      <w:bookmarkEnd w:id="1192"/>
      <w:r w:rsidRPr="00401F4E">
        <w:rPr>
          <w:rFonts w:ascii="Arial" w:hAnsi="Arial"/>
          <w:b/>
          <w:bCs/>
          <w:iCs/>
          <w:kern w:val="28"/>
          <w:sz w:val="24"/>
        </w:rPr>
        <w:t xml:space="preserve">. </w:t>
      </w:r>
      <w:r w:rsidRPr="00401F4E">
        <w:rPr>
          <w:rFonts w:ascii="Arial" w:hAnsi="Arial"/>
          <w:sz w:val="24"/>
        </w:rPr>
        <w:t>Gesù vuole che i suoi discepoli, fino alla consumazione del mondo, facciano in sua memoria ciò che Lui ha fatto nella notte in cui fu tradito, prima di passare da questo mondo al Padre.</w:t>
      </w:r>
      <w:r w:rsidR="00401F4E">
        <w:rPr>
          <w:rFonts w:ascii="Arial" w:hAnsi="Arial"/>
          <w:sz w:val="24"/>
        </w:rPr>
        <w:t xml:space="preserve"> </w:t>
      </w:r>
      <w:r w:rsidRPr="00401F4E">
        <w:rPr>
          <w:rFonts w:ascii="Arial" w:hAnsi="Arial"/>
          <w:sz w:val="24"/>
        </w:rPr>
        <w:t xml:space="preserve">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31A6561B" w14:textId="77777777" w:rsidR="00AF70A8" w:rsidRPr="00401F4E" w:rsidRDefault="00AF70A8" w:rsidP="00A953AF">
      <w:pPr>
        <w:spacing w:after="120"/>
        <w:jc w:val="both"/>
        <w:rPr>
          <w:rFonts w:ascii="Arial" w:hAnsi="Arial"/>
          <w:sz w:val="24"/>
        </w:rPr>
      </w:pPr>
      <w:r w:rsidRPr="00401F4E">
        <w:rPr>
          <w:rFonts w:ascii="Arial" w:hAnsi="Arial"/>
          <w:sz w:val="24"/>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55420F0B" w14:textId="77777777" w:rsidR="00AF70A8" w:rsidRPr="00401F4E" w:rsidRDefault="00AF70A8" w:rsidP="00A953AF">
      <w:pPr>
        <w:spacing w:after="120"/>
        <w:jc w:val="both"/>
        <w:rPr>
          <w:rFonts w:ascii="Arial" w:hAnsi="Arial"/>
          <w:sz w:val="24"/>
        </w:rPr>
      </w:pPr>
      <w:r w:rsidRPr="00401F4E">
        <w:rPr>
          <w:rFonts w:ascii="Arial" w:hAnsi="Arial"/>
          <w:sz w:val="24"/>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w:t>
      </w:r>
      <w:r w:rsidRPr="00401F4E">
        <w:rPr>
          <w:rFonts w:ascii="Arial" w:hAnsi="Arial"/>
          <w:sz w:val="24"/>
        </w:rPr>
        <w:lastRenderedPageBreak/>
        <w:t xml:space="preserve">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6247EC8A" w14:textId="77777777" w:rsidR="00AF70A8" w:rsidRPr="00401F4E" w:rsidRDefault="00AF70A8" w:rsidP="00A953AF">
      <w:pPr>
        <w:spacing w:after="120"/>
        <w:jc w:val="both"/>
        <w:rPr>
          <w:rFonts w:ascii="Arial" w:hAnsi="Arial"/>
          <w:sz w:val="24"/>
        </w:rPr>
      </w:pPr>
      <w:r w:rsidRPr="00401F4E">
        <w:rPr>
          <w:rFonts w:ascii="Arial" w:hAnsi="Arial"/>
          <w:sz w:val="24"/>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7C4A5846" w14:textId="77777777" w:rsidR="00AF70A8" w:rsidRPr="00401F4E" w:rsidRDefault="00AF70A8" w:rsidP="00A953AF">
      <w:pPr>
        <w:spacing w:after="120"/>
        <w:jc w:val="both"/>
        <w:rPr>
          <w:rFonts w:ascii="Arial" w:hAnsi="Arial"/>
          <w:sz w:val="24"/>
        </w:rPr>
      </w:pPr>
      <w:r w:rsidRPr="00401F4E">
        <w:rPr>
          <w:rFonts w:ascii="Arial" w:hAnsi="Arial"/>
          <w:sz w:val="24"/>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4B297615" w14:textId="57274920" w:rsidR="00AF70A8" w:rsidRPr="00401F4E" w:rsidRDefault="00AF70A8" w:rsidP="00A953AF">
      <w:pPr>
        <w:spacing w:after="120"/>
        <w:jc w:val="both"/>
        <w:rPr>
          <w:rFonts w:ascii="Arial" w:hAnsi="Arial"/>
          <w:sz w:val="24"/>
        </w:rPr>
      </w:pPr>
      <w:r w:rsidRPr="00401F4E">
        <w:rPr>
          <w:rFonts w:ascii="Arial" w:hAnsi="Arial"/>
          <w:sz w:val="24"/>
        </w:rPr>
        <w:t>La morte di Cristo riceve più forza e più capacità incisiva nel mondo se unita alla forza della Chiesa, se cioè la Chiesa è capace in tutti i suoi figli di farsi un unico sacrificio in Cristo. "Fate questo in memoria di me" acquisisce così un ulteriore significato: far sì che la Chiesa e Cristo diventino un unico sacrificio, diventino in Cristo il sacrificio per la consegna di ogni uomo a Dio; il sacrificio</w:t>
      </w:r>
      <w:r w:rsidR="00401F4E">
        <w:rPr>
          <w:rFonts w:ascii="Arial" w:hAnsi="Arial"/>
          <w:sz w:val="24"/>
        </w:rPr>
        <w:t xml:space="preserve"> </w:t>
      </w:r>
      <w:r w:rsidRPr="00401F4E">
        <w:rPr>
          <w:rFonts w:ascii="Arial" w:hAnsi="Arial"/>
          <w:sz w:val="24"/>
        </w:rPr>
        <w:t xml:space="preserve">perché lo Spirito Santo possa rinnovare il mondo. Quando c'è questa unità di sacrificio, della Chiesa e di Cristo, quando la Chiesa e Cristo diventano una sola oblazione, poiché sono sacramentalmente un solo corpo, la redenzione del mondo riceve nuovo vigore. </w:t>
      </w:r>
    </w:p>
    <w:p w14:paraId="10A3D8D3" w14:textId="77777777" w:rsidR="00AF70A8" w:rsidRPr="00401F4E" w:rsidRDefault="00AF70A8" w:rsidP="00A953AF">
      <w:pPr>
        <w:spacing w:after="120"/>
        <w:jc w:val="both"/>
        <w:rPr>
          <w:rFonts w:ascii="Arial" w:hAnsi="Arial"/>
          <w:sz w:val="24"/>
        </w:rPr>
      </w:pPr>
      <w:r w:rsidRPr="00401F4E">
        <w:rPr>
          <w:rFonts w:ascii="Arial" w:hAnsi="Arial"/>
          <w:sz w:val="24"/>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78C1DE48" w14:textId="77777777" w:rsidR="00AF70A8" w:rsidRPr="00401F4E" w:rsidRDefault="00AF70A8" w:rsidP="00A953AF">
      <w:pPr>
        <w:spacing w:after="120"/>
        <w:jc w:val="both"/>
        <w:rPr>
          <w:rFonts w:ascii="Arial" w:hAnsi="Arial"/>
          <w:sz w:val="24"/>
        </w:rPr>
      </w:pPr>
      <w:r w:rsidRPr="00401F4E">
        <w:rPr>
          <w:rFonts w:ascii="Arial" w:hAnsi="Arial"/>
          <w:sz w:val="24"/>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w:t>
      </w:r>
      <w:r w:rsidRPr="00401F4E">
        <w:rPr>
          <w:rFonts w:ascii="Arial" w:hAnsi="Arial"/>
          <w:sz w:val="24"/>
        </w:rPr>
        <w:lastRenderedPageBreak/>
        <w:t xml:space="preserve">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407962DF" w14:textId="76F92F6C" w:rsidR="00AF70A8" w:rsidRPr="00401F4E" w:rsidRDefault="00AF70A8" w:rsidP="00A953AF">
      <w:pPr>
        <w:spacing w:after="120"/>
        <w:jc w:val="both"/>
        <w:rPr>
          <w:rFonts w:ascii="Arial" w:hAnsi="Arial"/>
          <w:sz w:val="24"/>
        </w:rPr>
      </w:pPr>
      <w:bookmarkStart w:id="1193" w:name="_Toc56404957"/>
      <w:bookmarkStart w:id="1194" w:name="_Toc62177065"/>
      <w:r w:rsidRPr="00401F4E">
        <w:rPr>
          <w:rFonts w:ascii="Arial" w:hAnsi="Arial"/>
          <w:b/>
          <w:bCs/>
          <w:iCs/>
          <w:kern w:val="28"/>
          <w:sz w:val="24"/>
        </w:rPr>
        <w:t>Mistero della fede</w:t>
      </w:r>
      <w:bookmarkEnd w:id="1193"/>
      <w:bookmarkEnd w:id="1194"/>
      <w:r w:rsidRPr="00401F4E">
        <w:rPr>
          <w:rFonts w:ascii="Arial" w:hAnsi="Arial"/>
          <w:b/>
          <w:bCs/>
          <w:iCs/>
          <w:kern w:val="28"/>
          <w:sz w:val="24"/>
        </w:rPr>
        <w:t xml:space="preserve">. </w:t>
      </w:r>
      <w:r w:rsidRPr="00401F4E">
        <w:rPr>
          <w:rFonts w:ascii="Arial" w:hAnsi="Arial"/>
          <w:sz w:val="24"/>
        </w:rPr>
        <w:t>Il mistero della fede contempla Dio che dal seno dell'eternità ha visto l'uomo, ma anche il suo peccato; ha visto l'uomo e la sua redenzione possibile solo in Gesù. Per mezzo di Lui, Verbo di Dio,</w:t>
      </w:r>
      <w:r w:rsidR="00401F4E">
        <w:rPr>
          <w:rFonts w:ascii="Arial" w:hAnsi="Arial"/>
          <w:sz w:val="24"/>
        </w:rPr>
        <w:t xml:space="preserve"> </w:t>
      </w:r>
      <w:r w:rsidRPr="00401F4E">
        <w:rPr>
          <w:rFonts w:ascii="Arial" w:hAnsi="Arial"/>
          <w:sz w:val="24"/>
        </w:rPr>
        <w:t xml:space="preserve">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0BD2E273" w14:textId="77777777" w:rsidR="00AF70A8" w:rsidRPr="00401F4E" w:rsidRDefault="00AF70A8" w:rsidP="00A953AF">
      <w:pPr>
        <w:spacing w:after="120"/>
        <w:jc w:val="both"/>
        <w:rPr>
          <w:rFonts w:ascii="Arial" w:hAnsi="Arial"/>
          <w:sz w:val="24"/>
        </w:rPr>
      </w:pPr>
      <w:r w:rsidRPr="00401F4E">
        <w:rPr>
          <w:rFonts w:ascii="Arial" w:hAnsi="Arial"/>
          <w:sz w:val="24"/>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34461CA9" w14:textId="77777777" w:rsidR="00AF70A8" w:rsidRPr="00401F4E" w:rsidRDefault="00AF70A8" w:rsidP="00A953AF">
      <w:pPr>
        <w:spacing w:after="120"/>
        <w:jc w:val="both"/>
        <w:rPr>
          <w:rFonts w:ascii="Arial" w:hAnsi="Arial"/>
          <w:sz w:val="24"/>
        </w:rPr>
      </w:pPr>
      <w:r w:rsidRPr="00401F4E">
        <w:rPr>
          <w:rFonts w:ascii="Arial" w:hAnsi="Arial"/>
          <w:sz w:val="24"/>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00C652CB" w14:textId="77777777" w:rsidR="00AF70A8" w:rsidRPr="00401F4E" w:rsidRDefault="00AF70A8" w:rsidP="00A953AF">
      <w:pPr>
        <w:spacing w:after="120"/>
        <w:jc w:val="both"/>
        <w:rPr>
          <w:rFonts w:ascii="Arial" w:hAnsi="Arial"/>
          <w:sz w:val="24"/>
        </w:rPr>
      </w:pPr>
      <w:r w:rsidRPr="00401F4E">
        <w:rPr>
          <w:rFonts w:ascii="Arial" w:hAnsi="Arial"/>
          <w:sz w:val="24"/>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5362EF97" w14:textId="3B0AC005" w:rsidR="00AF70A8" w:rsidRPr="00401F4E" w:rsidRDefault="00AF70A8" w:rsidP="00A953AF">
      <w:pPr>
        <w:spacing w:after="120"/>
        <w:jc w:val="both"/>
        <w:rPr>
          <w:rFonts w:ascii="Arial" w:hAnsi="Arial"/>
          <w:sz w:val="24"/>
        </w:rPr>
      </w:pPr>
      <w:r w:rsidRPr="00401F4E">
        <w:rPr>
          <w:rFonts w:ascii="Arial" w:hAnsi="Arial"/>
          <w:sz w:val="24"/>
        </w:rPr>
        <w:lastRenderedPageBreak/>
        <w:t>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w:t>
      </w:r>
      <w:r w:rsidR="00401F4E">
        <w:rPr>
          <w:rFonts w:ascii="Arial" w:hAnsi="Arial"/>
          <w:sz w:val="24"/>
        </w:rPr>
        <w:t xml:space="preserve"> </w:t>
      </w:r>
    </w:p>
    <w:p w14:paraId="158E5664" w14:textId="77777777" w:rsidR="00AF70A8" w:rsidRPr="00401F4E" w:rsidRDefault="00AF70A8" w:rsidP="00A953AF">
      <w:pPr>
        <w:spacing w:after="120"/>
        <w:jc w:val="both"/>
        <w:rPr>
          <w:rFonts w:ascii="Arial" w:hAnsi="Arial"/>
          <w:sz w:val="24"/>
        </w:rPr>
      </w:pPr>
      <w:r w:rsidRPr="00401F4E">
        <w:rPr>
          <w:rFonts w:ascii="Arial" w:hAnsi="Arial"/>
          <w:sz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1094F3CD" w14:textId="77777777" w:rsidR="00AF70A8" w:rsidRPr="00401F4E" w:rsidRDefault="00AF70A8" w:rsidP="00A953AF">
      <w:pPr>
        <w:spacing w:after="120"/>
        <w:jc w:val="both"/>
        <w:rPr>
          <w:rFonts w:ascii="Arial" w:hAnsi="Arial"/>
          <w:sz w:val="24"/>
        </w:rPr>
      </w:pPr>
      <w:r w:rsidRPr="00401F4E">
        <w:rPr>
          <w:rFonts w:ascii="Arial" w:hAnsi="Arial"/>
          <w:sz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3D59BF2A" w14:textId="77777777" w:rsidR="00AF70A8" w:rsidRPr="00401F4E" w:rsidRDefault="00AF70A8" w:rsidP="00A953AF">
      <w:pPr>
        <w:spacing w:after="120"/>
        <w:jc w:val="both"/>
        <w:rPr>
          <w:rFonts w:ascii="Arial" w:hAnsi="Arial"/>
          <w:sz w:val="24"/>
        </w:rPr>
      </w:pPr>
      <w:r w:rsidRPr="00401F4E">
        <w:rPr>
          <w:rFonts w:ascii="Arial" w:hAnsi="Arial"/>
          <w:sz w:val="24"/>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370770DF"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3381E0D9" w14:textId="77777777" w:rsidR="00AF70A8" w:rsidRPr="00EA16C9" w:rsidRDefault="00AF70A8" w:rsidP="00EA16C9">
      <w:pPr>
        <w:spacing w:after="120"/>
        <w:ind w:left="567" w:right="567"/>
        <w:jc w:val="both"/>
        <w:rPr>
          <w:rFonts w:ascii="Arial" w:hAnsi="Arial" w:cs="Arial"/>
          <w:i/>
          <w:iCs/>
          <w:sz w:val="24"/>
          <w:szCs w:val="24"/>
        </w:rPr>
      </w:pPr>
      <w:r w:rsidRPr="00EA16C9">
        <w:rPr>
          <w:rFonts w:ascii="Arial" w:hAnsi="Arial" w:cs="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w:t>
      </w:r>
      <w:r w:rsidRPr="00EA16C9">
        <w:rPr>
          <w:rFonts w:ascii="Arial" w:hAnsi="Arial" w:cs="Arial"/>
          <w:i/>
          <w:iCs/>
          <w:sz w:val="24"/>
          <w:szCs w:val="24"/>
        </w:rPr>
        <w:lastRenderedPageBreak/>
        <w:t>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89BA366"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25D84D3C"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Mentre vi do queste istruzioni, non posso lodarvi, perché vi riunite insieme non per il meglio, ma per il peggio. </w:t>
      </w:r>
      <w:r w:rsidRPr="00401F4E">
        <w:rPr>
          <w:rFonts w:ascii="Arial" w:hAnsi="Arial"/>
          <w:sz w:val="24"/>
          <w:szCs w:val="24"/>
        </w:rPr>
        <w:t xml:space="preserve">Ora l’Apostolo tratta un argomento assai delicato, sensibilissimo. </w:t>
      </w:r>
      <w:r w:rsidRPr="00401F4E">
        <w:rPr>
          <w:rFonts w:ascii="Arial" w:hAnsi="Arial"/>
          <w:i/>
          <w:iCs/>
          <w:sz w:val="24"/>
          <w:szCs w:val="24"/>
        </w:rPr>
        <w:t>Mentre vi do queste istruzioni</w:t>
      </w:r>
      <w:r w:rsidRPr="00401F4E">
        <w:rPr>
          <w:rFonts w:ascii="Arial" w:hAnsi="Arial"/>
          <w:sz w:val="24"/>
          <w:szCs w:val="24"/>
        </w:rPr>
        <w:t xml:space="preserve"> – cioè come comportarsi con le carne immolate agli idoli e anche del retto comportamento nelle assemblee – </w:t>
      </w:r>
      <w:r w:rsidRPr="00401F4E">
        <w:rPr>
          <w:rFonts w:ascii="Arial" w:hAnsi="Arial"/>
          <w:i/>
          <w:iCs/>
          <w:sz w:val="24"/>
          <w:szCs w:val="24"/>
        </w:rPr>
        <w:t>non posso lodarvi</w:t>
      </w:r>
      <w:r w:rsidRPr="00401F4E">
        <w:rPr>
          <w:rFonts w:ascii="Arial" w:hAnsi="Arial"/>
          <w:sz w:val="24"/>
          <w:szCs w:val="24"/>
        </w:rPr>
        <w:t xml:space="preserve">. Qual è il motivo di questa impossibilità per l’Apostolo del Signore? </w:t>
      </w:r>
      <w:r w:rsidRPr="00401F4E">
        <w:rPr>
          <w:rFonts w:ascii="Arial" w:hAnsi="Arial"/>
          <w:i/>
          <w:iCs/>
          <w:sz w:val="24"/>
          <w:szCs w:val="24"/>
        </w:rPr>
        <w:t>Perché vi riunite insieme non per il meglio, ma per il peggio</w:t>
      </w:r>
      <w:r w:rsidRPr="00401F4E">
        <w:rPr>
          <w:rFonts w:ascii="Arial" w:hAnsi="Arial"/>
          <w:sz w:val="24"/>
          <w:szCs w:val="24"/>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7617ADB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w:t>
      </w:r>
      <w:r w:rsidRPr="00401F4E">
        <w:rPr>
          <w:rFonts w:ascii="Arial" w:hAnsi="Arial"/>
          <w:sz w:val="24"/>
          <w:szCs w:val="24"/>
        </w:rPr>
        <w:lastRenderedPageBreak/>
        <w:t>che la grazia di Cristo Gesù non governa il nostro cuore e neanche l’amore del Padre. In noi regnano vizio e peccato.</w:t>
      </w:r>
    </w:p>
    <w:p w14:paraId="05704B28"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Innanzi tutto sento dire che, quando vi radunate in assemblea, vi sono divisioni tra voi, e in parte lo credo. </w:t>
      </w:r>
      <w:r w:rsidRPr="00401F4E">
        <w:rPr>
          <w:rFonts w:ascii="Arial" w:hAnsi="Arial"/>
          <w:sz w:val="24"/>
          <w:szCs w:val="24"/>
        </w:rPr>
        <w:t xml:space="preserve">Il motivo della non lode è ben fondato. </w:t>
      </w:r>
      <w:r w:rsidRPr="00401F4E">
        <w:rPr>
          <w:rFonts w:ascii="Arial" w:hAnsi="Arial"/>
          <w:i/>
          <w:iCs/>
          <w:sz w:val="24"/>
          <w:szCs w:val="24"/>
        </w:rPr>
        <w:t>Innanzi tutto sento dire che, quando vi radunate in assemblea, vi sono divisioni tra voi, e in parte lo credo</w:t>
      </w:r>
      <w:r w:rsidRPr="00401F4E">
        <w:rPr>
          <w:rFonts w:ascii="Arial" w:hAnsi="Arial"/>
          <w:sz w:val="24"/>
          <w:szCs w:val="24"/>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3FFFF2C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912A84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BCF2ED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1644058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La verità in San Paolo nasce da questa presenza del suo spirito in mezzo a loro. È lo Spirito Santo che lo convince, perché lo Spirito di Dio porta lo spirito dell’Apostolo là dove i fatti si compiono. Lui li vede più che se fosse presente.</w:t>
      </w:r>
    </w:p>
    <w:p w14:paraId="4A941030"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È necessario infatti che sorgano fazioni tra voi, perché in mezzo a voi si manifestino quelli che hanno superato la prova. </w:t>
      </w:r>
      <w:r w:rsidRPr="00401F4E">
        <w:rPr>
          <w:rFonts w:ascii="Arial" w:hAnsi="Arial"/>
          <w:sz w:val="24"/>
          <w:szCs w:val="24"/>
        </w:rPr>
        <w:t xml:space="preserve">Questa verità non è solo annunziata dall’Apostolo Paolo, ma anche da Cristo Gesù e dall’Apostolo </w:t>
      </w:r>
      <w:r w:rsidRPr="00401F4E">
        <w:rPr>
          <w:rFonts w:ascii="Arial" w:hAnsi="Arial"/>
          <w:sz w:val="24"/>
          <w:szCs w:val="24"/>
        </w:rPr>
        <w:lastRenderedPageBreak/>
        <w:t>Giovanni. Ogni uomo rivela la sua verità nell’ora della prova. Per questo è necessaria la prova, la tentazione, lo scandalo.</w:t>
      </w:r>
    </w:p>
    <w:p w14:paraId="2D3DD19D"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379F3526"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1C6C6B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1C291D4"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w:t>
      </w:r>
      <w:r w:rsidRPr="00EA16C9">
        <w:rPr>
          <w:rFonts w:ascii="Arial" w:hAnsi="Arial"/>
          <w:i/>
          <w:iCs/>
          <w:sz w:val="24"/>
          <w:szCs w:val="24"/>
        </w:rPr>
        <w:lastRenderedPageBreak/>
        <w:t>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0615E2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426542C0"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1BE9804"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47DAAA3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2AC1EFB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6D169F4A" w14:textId="2DDE37E4"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lastRenderedPageBreak/>
        <w:t xml:space="preserve">Chi invece scandalizzerà uno solo di questi piccoli che credono in me, gli conviene che gli venga appesa al collo una </w:t>
      </w:r>
      <w:r w:rsidR="00EA6906" w:rsidRPr="00EA16C9">
        <w:rPr>
          <w:rFonts w:ascii="Arial" w:hAnsi="Arial"/>
          <w:i/>
          <w:iCs/>
          <w:sz w:val="24"/>
          <w:szCs w:val="24"/>
        </w:rPr>
        <w:t>macina</w:t>
      </w:r>
      <w:r w:rsidRPr="00EA16C9">
        <w:rPr>
          <w:rFonts w:ascii="Arial" w:hAnsi="Arial"/>
          <w:i/>
          <w:iCs/>
          <w:sz w:val="24"/>
          <w:szCs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17E9C93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7ED98CE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7AFFB47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La prova separa, divide, distingue quanti credono e quanti non credono. </w:t>
      </w:r>
      <w:r w:rsidRPr="00401F4E">
        <w:rPr>
          <w:rFonts w:ascii="Arial" w:hAnsi="Arial"/>
          <w:i/>
          <w:iCs/>
          <w:sz w:val="24"/>
          <w:szCs w:val="24"/>
        </w:rPr>
        <w:t>È necessario infatti che sorgano fazioni tra voi, perché in mezzo a voi si manifestino quelli che hanno superato la prova</w:t>
      </w:r>
      <w:r w:rsidRPr="00401F4E">
        <w:rPr>
          <w:rFonts w:ascii="Arial" w:hAnsi="Arial"/>
          <w:sz w:val="24"/>
          <w:szCs w:val="24"/>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3EBC045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lastRenderedPageBreak/>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4DFF4AD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55E797D0"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Quando dunque vi radunate insieme, il vostro non è più un mangiare la cena del Signore. </w:t>
      </w:r>
      <w:r w:rsidRPr="00401F4E">
        <w:rPr>
          <w:rFonts w:ascii="Arial" w:hAnsi="Arial"/>
          <w:sz w:val="24"/>
          <w:szCs w:val="24"/>
        </w:rPr>
        <w:t xml:space="preserve">Ora l’Apostolo entra nel cuore della questione. Ora sappiamo perché non può lodarli e perché le riunioni si svolgono per il peggio. </w:t>
      </w:r>
      <w:r w:rsidRPr="00401F4E">
        <w:rPr>
          <w:rFonts w:ascii="Arial" w:hAnsi="Arial"/>
          <w:i/>
          <w:iCs/>
          <w:sz w:val="24"/>
          <w:szCs w:val="24"/>
        </w:rPr>
        <w:t>Quando dunque vi radunate insieme, il vostro non è più un mangiare la cena del Signore</w:t>
      </w:r>
      <w:r w:rsidRPr="00401F4E">
        <w:rPr>
          <w:rFonts w:ascii="Arial" w:hAnsi="Arial"/>
          <w:sz w:val="24"/>
          <w:szCs w:val="24"/>
        </w:rPr>
        <w:t>. Si partecipa alla cena del Signore, ma non è più un mangiare la cena del Signore. Perché non è più un mangiare la cena del Signore? Perché la si mangia senza alcuna verità, alcuna fede. La si mangia dalla carne.</w:t>
      </w:r>
    </w:p>
    <w:p w14:paraId="30B7E1C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401F4E">
        <w:rPr>
          <w:rFonts w:ascii="Arial" w:hAnsi="Arial"/>
          <w:i/>
          <w:iCs/>
          <w:sz w:val="24"/>
          <w:szCs w:val="24"/>
        </w:rPr>
        <w:t>Il vostro non è più un mangiare la cena del Signore</w:t>
      </w:r>
      <w:r w:rsidRPr="00401F4E">
        <w:rPr>
          <w:rFonts w:ascii="Arial" w:hAnsi="Arial"/>
          <w:sz w:val="24"/>
          <w:szCs w:val="24"/>
        </w:rPr>
        <w:t>. Essi mangiano la cena solo fisicamente, ma non spiritualmente, non con l’anima, non con lo Spirito Santo. Sono fuori dal mistero. Si mangia la cena, ma non si mangia nella verità.</w:t>
      </w:r>
    </w:p>
    <w:p w14:paraId="195C5EC4"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Ciascuno infatti, quando siete a tavola, comincia a prendere il proprio pasto e così uno ha fame, l’altro è ubriaco. </w:t>
      </w:r>
      <w:r w:rsidRPr="00401F4E">
        <w:rPr>
          <w:rFonts w:ascii="Arial" w:hAnsi="Arial"/>
          <w:sz w:val="24"/>
          <w:szCs w:val="24"/>
        </w:rPr>
        <w:t xml:space="preserve">Ora l’Apostolo rivela il motivo per cui il loro non è più un mangiare la cena del Signore. </w:t>
      </w:r>
      <w:r w:rsidRPr="00401F4E">
        <w:rPr>
          <w:rFonts w:ascii="Arial" w:hAnsi="Arial"/>
          <w:i/>
          <w:iCs/>
          <w:sz w:val="24"/>
          <w:szCs w:val="24"/>
        </w:rPr>
        <w:t>Ciascuno infatti, quando siete a tavola, comincia a prendere il proprio pasto e così uno ha fame, l’altro à ubriaco</w:t>
      </w:r>
      <w:r w:rsidRPr="00401F4E">
        <w:rPr>
          <w:rFonts w:ascii="Arial" w:hAnsi="Arial"/>
          <w:sz w:val="24"/>
          <w:szCs w:val="24"/>
        </w:rPr>
        <w:t>. Cosa non va nei Corinzi? Manca in loro la comunione reale. Non mettono in comunione la loro vita. L’Eucaristia per questo è data: per mettere la propria vita interamente a beneficio degli altri. Si inizia dal mettere in comune il proprio cibo.</w:t>
      </w:r>
    </w:p>
    <w:p w14:paraId="07AC3AC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7557B942" w14:textId="7E7BF985"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Non avete forse le vostre case per mangiare e per bere? O volete gettare il disprezzo sulla Chiesa di Dio e umiliare chi non ha niente? Che devo dirvi? </w:t>
      </w:r>
      <w:r w:rsidRPr="00401F4E">
        <w:rPr>
          <w:rFonts w:ascii="Arial" w:hAnsi="Arial"/>
          <w:b/>
          <w:sz w:val="24"/>
          <w:szCs w:val="24"/>
        </w:rPr>
        <w:lastRenderedPageBreak/>
        <w:t xml:space="preserve">Lodarvi? In questo non vi lodo! </w:t>
      </w:r>
      <w:r w:rsidRPr="00401F4E">
        <w:rPr>
          <w:rFonts w:ascii="Arial" w:hAnsi="Arial"/>
          <w:sz w:val="24"/>
          <w:szCs w:val="24"/>
        </w:rPr>
        <w:t xml:space="preserve">Nessuno dovrà partecipare all’eucaristia dalla falsità. </w:t>
      </w:r>
      <w:r w:rsidRPr="00401F4E">
        <w:rPr>
          <w:rFonts w:ascii="Arial" w:hAnsi="Arial"/>
          <w:i/>
          <w:iCs/>
          <w:sz w:val="24"/>
          <w:szCs w:val="24"/>
        </w:rPr>
        <w:t>Non avete forse le vostre case per mangiare e per bere?</w:t>
      </w:r>
      <w:r w:rsidRPr="00401F4E">
        <w:rPr>
          <w:rFonts w:ascii="Arial" w:hAnsi="Arial"/>
          <w:sz w:val="24"/>
          <w:szCs w:val="24"/>
        </w:rPr>
        <w:t xml:space="preserve"> Se non volete condividere ciò che portate per voi, restate nelle vostre case, mangiate, ingozzatevi, ubriacatevi.</w:t>
      </w:r>
      <w:r w:rsidR="00401F4E">
        <w:rPr>
          <w:rFonts w:ascii="Arial" w:hAnsi="Arial"/>
          <w:sz w:val="24"/>
          <w:szCs w:val="24"/>
        </w:rPr>
        <w:t xml:space="preserve"> </w:t>
      </w:r>
      <w:r w:rsidRPr="00401F4E">
        <w:rPr>
          <w:rFonts w:ascii="Arial" w:hAnsi="Arial"/>
          <w:i/>
          <w:iCs/>
          <w:sz w:val="24"/>
          <w:szCs w:val="24"/>
        </w:rPr>
        <w:t>O volete gettare il disprezzo sulla Chiesa di Dio e umiliare chi non ha niente?</w:t>
      </w:r>
      <w:r w:rsidRPr="00401F4E">
        <w:rPr>
          <w:rFonts w:ascii="Arial" w:hAnsi="Arial"/>
          <w:sz w:val="24"/>
          <w:szCs w:val="24"/>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401F4E">
        <w:rPr>
          <w:rFonts w:ascii="Arial" w:hAnsi="Arial"/>
          <w:i/>
          <w:iCs/>
          <w:sz w:val="24"/>
          <w:szCs w:val="24"/>
        </w:rPr>
        <w:t>Che devo dirvi? Lodarvi? In questo non vi lodo!</w:t>
      </w:r>
    </w:p>
    <w:p w14:paraId="416B186E"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44950CC0" w14:textId="77777777" w:rsidR="00AF70A8" w:rsidRPr="00EA16C9" w:rsidRDefault="00AF70A8" w:rsidP="00EA16C9">
      <w:pPr>
        <w:spacing w:after="120"/>
        <w:ind w:left="567" w:right="567"/>
        <w:jc w:val="both"/>
        <w:rPr>
          <w:rFonts w:ascii="Arial" w:hAnsi="Arial"/>
          <w:i/>
          <w:iCs/>
          <w:spacing w:val="-2"/>
          <w:sz w:val="24"/>
          <w:szCs w:val="24"/>
        </w:rPr>
      </w:pPr>
      <w:r w:rsidRPr="00EA16C9">
        <w:rPr>
          <w:rFonts w:ascii="Arial" w:hAnsi="Arial"/>
          <w:i/>
          <w:iCs/>
          <w:spacing w:val="-2"/>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51704F5" w14:textId="77777777" w:rsidR="00AF70A8" w:rsidRPr="00EA16C9" w:rsidRDefault="00AF70A8" w:rsidP="00EA16C9">
      <w:pPr>
        <w:spacing w:after="120"/>
        <w:ind w:left="567" w:right="567"/>
        <w:jc w:val="both"/>
        <w:rPr>
          <w:rFonts w:ascii="Arial" w:hAnsi="Arial"/>
          <w:i/>
          <w:iCs/>
          <w:spacing w:val="-2"/>
          <w:sz w:val="24"/>
          <w:szCs w:val="24"/>
        </w:rPr>
      </w:pPr>
      <w:r w:rsidRPr="00EA16C9">
        <w:rPr>
          <w:rFonts w:ascii="Arial" w:hAnsi="Arial"/>
          <w:i/>
          <w:iCs/>
          <w:spacing w:val="-2"/>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7F25F15C" w14:textId="77777777" w:rsidR="00AF70A8" w:rsidRPr="00EA16C9" w:rsidRDefault="00AF70A8" w:rsidP="00EA16C9">
      <w:pPr>
        <w:spacing w:after="120"/>
        <w:ind w:left="567" w:right="567"/>
        <w:jc w:val="both"/>
        <w:rPr>
          <w:rFonts w:ascii="Arial" w:hAnsi="Arial"/>
          <w:i/>
          <w:iCs/>
          <w:spacing w:val="-2"/>
          <w:sz w:val="24"/>
          <w:szCs w:val="24"/>
        </w:rPr>
      </w:pPr>
      <w:r w:rsidRPr="00EA16C9">
        <w:rPr>
          <w:rFonts w:ascii="Arial" w:hAnsi="Arial"/>
          <w:i/>
          <w:iCs/>
          <w:spacing w:val="-2"/>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w:t>
      </w:r>
      <w:r w:rsidRPr="00EA16C9">
        <w:rPr>
          <w:rFonts w:ascii="Arial" w:hAnsi="Arial"/>
          <w:i/>
          <w:iCs/>
          <w:spacing w:val="-2"/>
          <w:sz w:val="24"/>
          <w:szCs w:val="24"/>
        </w:rPr>
        <w:lastRenderedPageBreak/>
        <w:t xml:space="preserve">«Impura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6DA945C3" w14:textId="77777777" w:rsidR="00AF70A8" w:rsidRPr="00EA16C9" w:rsidRDefault="00AF70A8" w:rsidP="00EA16C9">
      <w:pPr>
        <w:spacing w:after="120"/>
        <w:ind w:left="567" w:right="567"/>
        <w:jc w:val="both"/>
        <w:rPr>
          <w:rFonts w:ascii="Arial" w:hAnsi="Arial"/>
          <w:i/>
          <w:iCs/>
          <w:spacing w:val="-2"/>
          <w:sz w:val="24"/>
          <w:szCs w:val="24"/>
        </w:rPr>
      </w:pPr>
      <w:r w:rsidRPr="00EA16C9">
        <w:rPr>
          <w:rFonts w:ascii="Arial" w:hAnsi="Arial"/>
          <w:i/>
          <w:iCs/>
          <w:spacing w:val="-2"/>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11E6470C" w14:textId="77777777" w:rsidR="00AF70A8" w:rsidRPr="00EA16C9" w:rsidRDefault="00AF70A8" w:rsidP="00EA16C9">
      <w:pPr>
        <w:spacing w:after="120"/>
        <w:ind w:left="567" w:right="567"/>
        <w:jc w:val="both"/>
        <w:rPr>
          <w:rFonts w:ascii="Arial" w:hAnsi="Arial"/>
          <w:i/>
          <w:iCs/>
          <w:spacing w:val="-2"/>
          <w:sz w:val="24"/>
          <w:szCs w:val="24"/>
        </w:rPr>
      </w:pPr>
      <w:r w:rsidRPr="00EA16C9">
        <w:rPr>
          <w:rFonts w:ascii="Arial" w:hAnsi="Arial"/>
          <w:i/>
          <w:iCs/>
          <w:spacing w:val="-2"/>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4A405EEA" w14:textId="0D88BB98"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w:t>
      </w:r>
      <w:r w:rsidR="00EA6906" w:rsidRPr="00401F4E">
        <w:rPr>
          <w:rFonts w:ascii="Arial" w:hAnsi="Arial"/>
          <w:sz w:val="24"/>
          <w:szCs w:val="24"/>
        </w:rPr>
        <w:t>una grazia</w:t>
      </w:r>
      <w:r w:rsidRPr="00401F4E">
        <w:rPr>
          <w:rFonts w:ascii="Arial" w:hAnsi="Arial"/>
          <w:sz w:val="24"/>
          <w:szCs w:val="24"/>
        </w:rPr>
        <w:t xml:space="preserve"> dell’altro, il pane di uno il pane dell’altro. Se questo non avviene la Chiesa è disprezzata nella sua verità. Si crede una cosa e se ne vive un’altra. Si confessa la carità e ci si lascia consumare dall’egoismo. La verità creduta deve essere la verità vissuta.</w:t>
      </w:r>
    </w:p>
    <w:p w14:paraId="228622C2"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Io, infatti, ho ricevuto dal Signore quello che a mia volta vi ho trasmesso: il Signore Gesù, nella notte in cui veniva tradito, prese del pane… </w:t>
      </w:r>
      <w:r w:rsidRPr="00401F4E">
        <w:rPr>
          <w:rFonts w:ascii="Arial" w:hAnsi="Arial"/>
          <w:sz w:val="24"/>
          <w:szCs w:val="24"/>
        </w:rPr>
        <w:t xml:space="preserve">Il mistero dell’Eucaristia l’Apostolo Paolo dice di averlo ricevuto dal Signore. La verità di esso l’ha ricevuta, la riceve dallo Spirito Santo. Quanto lui insegna sulla cena del Signore non proviene dal suo cuore e né dalla sua mente. </w:t>
      </w:r>
      <w:r w:rsidRPr="00401F4E">
        <w:rPr>
          <w:rFonts w:ascii="Arial" w:hAnsi="Arial"/>
          <w:i/>
          <w:iCs/>
          <w:sz w:val="24"/>
          <w:szCs w:val="24"/>
        </w:rPr>
        <w:t>Io, infatti, ho ricevuto dal Signore quello che a mia volta vi ho trasmesso</w:t>
      </w:r>
      <w:r w:rsidRPr="00401F4E">
        <w:rPr>
          <w:rFonts w:ascii="Arial" w:hAnsi="Arial"/>
          <w:sz w:val="24"/>
          <w:szCs w:val="24"/>
        </w:rPr>
        <w:t>. È di vitale importanza per noi questa testimonianza. Quanto l’Apostolo insegna sulla cena del Signore è di origine divina, soprannaturale, viene da Cristo Gesù.</w:t>
      </w:r>
    </w:p>
    <w:p w14:paraId="0EF0279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lastRenderedPageBreak/>
        <w:t>Il Signore Gesù, nella notte in cui fu tradito, prese il pane. L’istituzione dell’Eucaristia viene direttamente da Gesù Signore. Essa è stata istituita la notte in cui veniva tradito, cioè la notte della celebrazione della cena pasquale. 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2E2BD81F"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630EF84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5058700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6BCF608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0DB7625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lastRenderedPageBreak/>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4F44F6D4" w14:textId="759122C1" w:rsidR="00AF70A8" w:rsidRPr="00401F4E" w:rsidRDefault="00AF70A8" w:rsidP="00A953AF">
      <w:pPr>
        <w:spacing w:after="120"/>
        <w:jc w:val="both"/>
        <w:rPr>
          <w:rFonts w:ascii="Arial" w:hAnsi="Arial"/>
          <w:sz w:val="24"/>
          <w:szCs w:val="24"/>
        </w:rPr>
      </w:pPr>
      <w:r w:rsidRPr="00401F4E">
        <w:rPr>
          <w:rFonts w:ascii="Arial" w:hAnsi="Arial"/>
          <w:sz w:val="24"/>
          <w:szCs w:val="24"/>
        </w:rPr>
        <w:t>San Paolo non fonda la verità dell’Eucaristia sulla tradizione apostolica o sulla testimonianza di quanti erano nel cenacolo la sera in cui Cristo Gesù veniva tradito. La fonda invece sulla rivelazione che il Signore gli ha fatto.</w:t>
      </w:r>
      <w:r w:rsidR="00401F4E">
        <w:rPr>
          <w:rFonts w:ascii="Arial" w:hAnsi="Arial"/>
          <w:sz w:val="24"/>
          <w:szCs w:val="24"/>
        </w:rPr>
        <w:t xml:space="preserve"> </w:t>
      </w:r>
      <w:r w:rsidRPr="00401F4E">
        <w:rPr>
          <w:rFonts w:ascii="Arial" w:hAnsi="Arial"/>
          <w:sz w:val="24"/>
          <w:szCs w:val="24"/>
        </w:rPr>
        <w:t>Quanto Lui sta insegnando, quanto lui ha trasmesso ai Corinzi viene direttamente dal Signore. Il Signore ha manifestato il mistero e la verità del mistero a lui e lui l’ha manifesto ai Corinzi. La sua fede è in Cristo Gesù.</w:t>
      </w:r>
    </w:p>
    <w:p w14:paraId="23BDFE94"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E, dopo aver reso grazie, lo spezzò e disse: «Questo è il mio corpo, che è per voi; fate questo in memoria di me». </w:t>
      </w:r>
      <w:r w:rsidRPr="00401F4E">
        <w:rPr>
          <w:rFonts w:ascii="Arial" w:hAnsi="Arial"/>
          <w:sz w:val="24"/>
          <w:szCs w:val="24"/>
        </w:rPr>
        <w:t xml:space="preserve">Ecco le parole dell’Istituzione dell’Eucaristia: </w:t>
      </w:r>
      <w:r w:rsidRPr="00401F4E">
        <w:rPr>
          <w:rFonts w:ascii="Arial" w:hAnsi="Arial"/>
          <w:i/>
          <w:iCs/>
          <w:sz w:val="24"/>
          <w:szCs w:val="24"/>
        </w:rPr>
        <w:t>E, dopo aver reso grazie, lo spezzò e disse: “Questo è il mio corpo, che è per voi; fate questo in memoria di me”</w:t>
      </w:r>
      <w:r w:rsidRPr="00401F4E">
        <w:rPr>
          <w:rFonts w:ascii="Arial" w:hAnsi="Arial"/>
          <w:sz w:val="24"/>
          <w:szCs w:val="24"/>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4ADC4C4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00664750" w14:textId="041072B2" w:rsidR="00AF70A8" w:rsidRPr="00401F4E" w:rsidRDefault="00AF70A8" w:rsidP="00A953AF">
      <w:pPr>
        <w:spacing w:after="120"/>
        <w:jc w:val="both"/>
        <w:rPr>
          <w:rFonts w:ascii="Arial" w:hAnsi="Arial"/>
          <w:sz w:val="24"/>
          <w:szCs w:val="24"/>
        </w:rPr>
      </w:pPr>
      <w:r w:rsidRPr="00401F4E">
        <w:rPr>
          <w:rFonts w:ascii="Arial" w:hAnsi="Arial"/>
          <w:sz w:val="24"/>
          <w:szCs w:val="24"/>
        </w:rPr>
        <w:t>Il pane va preso con questa fede, secondo questa verità. Esso deve fare della nostra vita un dono di salvezza, redenzione, amore, comunione, misericordia, pietà, conversione, salvezza. Per questo va mangiato con vera fede.</w:t>
      </w:r>
      <w:r w:rsidR="00401F4E">
        <w:rPr>
          <w:rFonts w:ascii="Arial" w:hAnsi="Arial"/>
          <w:sz w:val="24"/>
          <w:szCs w:val="24"/>
        </w:rPr>
        <w:t xml:space="preserve"> </w:t>
      </w:r>
    </w:p>
    <w:p w14:paraId="6ECA788A" w14:textId="53CCD51C"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Allo stesso modo, dopo aver cenato, prese anche il calice, dicendo: «Questo calice è la nuova alleanza nel mio sangue; fate questo, ogni volta che ne bevete, in memoria di me». </w:t>
      </w:r>
      <w:r w:rsidRPr="00401F4E">
        <w:rPr>
          <w:rFonts w:ascii="Arial" w:hAnsi="Arial"/>
          <w:sz w:val="24"/>
          <w:szCs w:val="24"/>
        </w:rPr>
        <w:t xml:space="preserve">Anche il calice va assunto </w:t>
      </w:r>
      <w:r w:rsidR="00EA6906">
        <w:rPr>
          <w:rFonts w:ascii="Arial" w:hAnsi="Arial"/>
          <w:sz w:val="24"/>
          <w:szCs w:val="24"/>
        </w:rPr>
        <w:t>i</w:t>
      </w:r>
      <w:r w:rsidRPr="00401F4E">
        <w:rPr>
          <w:rFonts w:ascii="Arial" w:hAnsi="Arial"/>
          <w:sz w:val="24"/>
          <w:szCs w:val="24"/>
        </w:rPr>
        <w:t xml:space="preserve">n purezza di fede. </w:t>
      </w:r>
      <w:r w:rsidRPr="00401F4E">
        <w:rPr>
          <w:rFonts w:ascii="Arial" w:hAnsi="Arial"/>
          <w:i/>
          <w:iCs/>
          <w:sz w:val="24"/>
          <w:szCs w:val="24"/>
        </w:rPr>
        <w:t>Allo stesso modo, dopo aver cenato, prese anche il calice, dicendo: “Questo calice è la nuova alleanza nel mio sangue; fate questo, ogni volta che ne bevete, in memoria di me”</w:t>
      </w:r>
      <w:r w:rsidRPr="00401F4E">
        <w:rPr>
          <w:rFonts w:ascii="Arial" w:hAnsi="Arial"/>
          <w:sz w:val="24"/>
          <w:szCs w:val="24"/>
        </w:rPr>
        <w:t>. Per comprendere quanto Gesù dice e opera, è necessario andare un istante nell’Antico Testamento. L’Alleanza con Mosè è stata sigillata con il sangue dei vitelli. Era l’Antica Alleanza. Gesù instaura la Nuova ed Eterna Alleanza.</w:t>
      </w:r>
    </w:p>
    <w:p w14:paraId="687F33F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w:t>
      </w:r>
      <w:r w:rsidRPr="00EA16C9">
        <w:rPr>
          <w:rFonts w:ascii="Arial" w:hAnsi="Arial"/>
          <w:i/>
          <w:iCs/>
          <w:sz w:val="24"/>
          <w:szCs w:val="24"/>
        </w:rPr>
        <w:lastRenderedPageBreak/>
        <w:t>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72F9F0F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799ED45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5D45749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w:t>
      </w:r>
      <w:r w:rsidRPr="00401F4E">
        <w:rPr>
          <w:rFonts w:ascii="Arial" w:hAnsi="Arial"/>
          <w:sz w:val="24"/>
          <w:szCs w:val="24"/>
        </w:rPr>
        <w:lastRenderedPageBreak/>
        <w:t>Alleanza. L’Apostolo Giovanni nel suo Vangelo dedica tutto un Capitolo per illuminare i discepoli di Gesù su questo mistero.</w:t>
      </w:r>
    </w:p>
    <w:p w14:paraId="4C975E83" w14:textId="340CB4BE" w:rsidR="00AF70A8" w:rsidRPr="00EA16C9" w:rsidRDefault="00AF70A8" w:rsidP="00EA16C9">
      <w:pPr>
        <w:spacing w:after="120"/>
        <w:ind w:left="567" w:right="567"/>
        <w:jc w:val="both"/>
        <w:rPr>
          <w:rFonts w:ascii="Arial" w:hAnsi="Arial"/>
          <w:i/>
          <w:iCs/>
          <w:sz w:val="24"/>
          <w:szCs w:val="24"/>
        </w:rPr>
      </w:pPr>
      <w:r w:rsidRPr="00401F4E">
        <w:rPr>
          <w:rFonts w:ascii="Arial" w:hAnsi="Arial"/>
          <w:i/>
          <w:iCs/>
          <w:sz w:val="24"/>
          <w:szCs w:val="24"/>
        </w:rPr>
        <w:t>D</w:t>
      </w:r>
      <w:r w:rsidRPr="00EA16C9">
        <w:rPr>
          <w:rFonts w:ascii="Arial" w:hAnsi="Arial"/>
          <w:i/>
          <w:iCs/>
          <w:sz w:val="24"/>
          <w:szCs w:val="24"/>
        </w:rPr>
        <w:t>opo questi fatti, Gesù passò all’altra riva del mare di Galilea, cioè di Tiberìade, e lo seguiva una grande folla, perché vedeva i segni che compiva sugli infermi. Gesù salì sul monte e là si pose a sedere con i suoi discepoli. Era vicina la Pasqua, la festa dei Giudei.</w:t>
      </w:r>
      <w:r w:rsidR="00401F4E" w:rsidRPr="00EA16C9">
        <w:rPr>
          <w:rFonts w:ascii="Arial" w:hAnsi="Arial"/>
          <w:i/>
          <w:iCs/>
          <w:sz w:val="24"/>
          <w:szCs w:val="24"/>
        </w:rPr>
        <w:t xml:space="preserve"> </w:t>
      </w:r>
      <w:r w:rsidRPr="00EA16C9">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611994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C3178B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EA16C9">
        <w:rPr>
          <w:rFonts w:ascii="Arial" w:hAnsi="Arial"/>
          <w:i/>
          <w:iCs/>
          <w:sz w:val="24"/>
          <w:szCs w:val="24"/>
        </w:rPr>
        <w:lastRenderedPageBreak/>
        <w:t>rispose loro: «Questa è l’opera di Dio: che crediate in colui che egli ha mandato».</w:t>
      </w:r>
    </w:p>
    <w:p w14:paraId="20F16C2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8CF2CA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EF0A848"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174B30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5055B3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09899CA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7F4CAC8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3B83B7C5"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Ogni volta infatti che mangiate questo pane e bevete al calice, voi annunciate la morte del Signore, finché egli venga. </w:t>
      </w:r>
      <w:r w:rsidRPr="00401F4E">
        <w:rPr>
          <w:rFonts w:ascii="Arial" w:hAnsi="Arial"/>
          <w:sz w:val="24"/>
          <w:szCs w:val="24"/>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401F4E">
        <w:rPr>
          <w:rFonts w:ascii="Arial" w:hAnsi="Arial"/>
          <w:i/>
          <w:iCs/>
          <w:sz w:val="24"/>
          <w:szCs w:val="24"/>
        </w:rPr>
        <w:t>Ogni volta infatti che mangiate questo pane e bevete al calice, voi annunciate la morte del Signore, finché egli venga</w:t>
      </w:r>
      <w:r w:rsidRPr="00401F4E">
        <w:rPr>
          <w:rFonts w:ascii="Arial" w:hAnsi="Arial"/>
          <w:sz w:val="24"/>
          <w:szCs w:val="24"/>
        </w:rPr>
        <w:t>. Ecco cosa è in verità l’Eucaristia. Immersione del discepolo nella morte e nella risurrezione del Signore.</w:t>
      </w:r>
    </w:p>
    <w:p w14:paraId="472DDCCE"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457C955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lastRenderedPageBreak/>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57790D0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59F5C61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4BE616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56ABE44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w:t>
      </w:r>
      <w:r w:rsidRPr="00EA16C9">
        <w:rPr>
          <w:rFonts w:ascii="Arial" w:hAnsi="Arial"/>
          <w:i/>
          <w:iCs/>
          <w:sz w:val="24"/>
          <w:szCs w:val="24"/>
        </w:rPr>
        <w:lastRenderedPageBreak/>
        <w:t xml:space="preserve">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B61E15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L’Apostolo veramente aveva trasformato il mistero invisibile dell’Eucaristia in mistero visibile. Questa verità l’afferma con chiarezza nella Lettera ai Galati. Lui è vera immagine di Gesù Crocifisso dinanzi ad ogni uomo.</w:t>
      </w:r>
    </w:p>
    <w:p w14:paraId="150ECD7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73ED995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7D2148A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Quando invece si riduce l’Eucaristia a puro evento psicologico o di abitudine o ad un evento intimistico, se non addirittura a evento di sacrilegio o peggio ancora di simulazione, allora è segno che siamo immersi nel peccato.</w:t>
      </w:r>
    </w:p>
    <w:p w14:paraId="00EDB7D8"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Perciò chiunque mangia il pane o beve al calice del Signore in modo indegno, sarà colpevole verso il corpo e il sangue del Signore. </w:t>
      </w:r>
      <w:r w:rsidRPr="00401F4E">
        <w:rPr>
          <w:rFonts w:ascii="Arial" w:hAnsi="Arial"/>
          <w:sz w:val="24"/>
          <w:szCs w:val="24"/>
        </w:rPr>
        <w:t xml:space="preserve">Ecco ora la sentenza dell’Apostolo, colui che è chiamato a vigilare sui misteri della fede. </w:t>
      </w:r>
      <w:r w:rsidRPr="00401F4E">
        <w:rPr>
          <w:rFonts w:ascii="Arial" w:hAnsi="Arial"/>
          <w:i/>
          <w:iCs/>
          <w:sz w:val="24"/>
          <w:szCs w:val="24"/>
        </w:rPr>
        <w:t>Perciò chiunque mangia il pane o beve al calice del Signore in modo indegno, sarà colpevole verso il corpo e il sangue del Signore</w:t>
      </w:r>
      <w:r w:rsidRPr="00401F4E">
        <w:rPr>
          <w:rFonts w:ascii="Arial" w:hAnsi="Arial"/>
          <w:sz w:val="24"/>
          <w:szCs w:val="24"/>
        </w:rPr>
        <w:t xml:space="preserve">. </w:t>
      </w:r>
    </w:p>
    <w:p w14:paraId="3AB2865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6DD8FCF7"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Ciascuno, dunque, esamini se stesso e poi mangi del pane e beva dal calice… </w:t>
      </w:r>
      <w:r w:rsidRPr="00401F4E">
        <w:rPr>
          <w:rFonts w:ascii="Arial" w:hAnsi="Arial"/>
          <w:sz w:val="24"/>
          <w:szCs w:val="24"/>
        </w:rPr>
        <w:t xml:space="preserve">Ecco ancora il grave ammonimento dell’Apostolo: </w:t>
      </w:r>
      <w:r w:rsidRPr="00401F4E">
        <w:rPr>
          <w:rFonts w:ascii="Arial" w:hAnsi="Arial"/>
          <w:i/>
          <w:iCs/>
          <w:sz w:val="24"/>
          <w:szCs w:val="24"/>
        </w:rPr>
        <w:t xml:space="preserve">Ciascuno, dunque, </w:t>
      </w:r>
      <w:r w:rsidRPr="00401F4E">
        <w:rPr>
          <w:rFonts w:ascii="Arial" w:hAnsi="Arial"/>
          <w:i/>
          <w:iCs/>
          <w:sz w:val="24"/>
          <w:szCs w:val="24"/>
        </w:rPr>
        <w:lastRenderedPageBreak/>
        <w:t>esamini se stesso e poi mangi del pane e beva dal calice</w:t>
      </w:r>
      <w:r w:rsidRPr="00401F4E">
        <w:rPr>
          <w:rFonts w:ascii="Arial" w:hAnsi="Arial"/>
          <w:sz w:val="24"/>
          <w:szCs w:val="24"/>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386D85F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5CB946D8"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Perché chi mangia e beve senza riconoscere il corpo del Signore, mangia e beve la propria condanna. </w:t>
      </w:r>
      <w:r w:rsidRPr="00401F4E">
        <w:rPr>
          <w:rFonts w:ascii="Arial" w:hAnsi="Arial"/>
          <w:sz w:val="24"/>
          <w:szCs w:val="24"/>
        </w:rPr>
        <w:t xml:space="preserve">Ecco la sentenza che l’Apostolo applica a chi mangia indegnamente il corpo di Cristo. Si tratta di una sentenza pronunciata dallo Spirito Santo. Nessun uomo ha il potere o la facoltà di emettere sentenze. Questo potere è dello Spirito. </w:t>
      </w:r>
      <w:r w:rsidRPr="00401F4E">
        <w:rPr>
          <w:rFonts w:ascii="Arial" w:hAnsi="Arial"/>
          <w:i/>
          <w:iCs/>
          <w:sz w:val="24"/>
          <w:szCs w:val="24"/>
        </w:rPr>
        <w:t>Perché chi mangia e beve senza riconoscere il corpo del Signore, mangia e beve la propria condanna</w:t>
      </w:r>
      <w:r w:rsidRPr="00401F4E">
        <w:rPr>
          <w:rFonts w:ascii="Arial" w:hAnsi="Arial"/>
          <w:sz w:val="24"/>
          <w:szCs w:val="24"/>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4ADFBEC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04A7EC16" w14:textId="24430497" w:rsidR="00AF70A8" w:rsidRPr="00EA16C9" w:rsidRDefault="00AF70A8" w:rsidP="00A953AF">
      <w:pPr>
        <w:spacing w:after="120"/>
        <w:jc w:val="both"/>
        <w:rPr>
          <w:sz w:val="24"/>
          <w:szCs w:val="24"/>
        </w:rPr>
      </w:pPr>
      <w:r w:rsidRPr="00401F4E">
        <w:rPr>
          <w:rFonts w:ascii="Arial" w:hAnsi="Arial"/>
          <w:b/>
          <w:sz w:val="24"/>
          <w:szCs w:val="24"/>
        </w:rPr>
        <w:t xml:space="preserve">È per questo che tra voi ci sono molti ammalati e infermi, e un buon numero sono morti. </w:t>
      </w:r>
      <w:r w:rsidRPr="00401F4E">
        <w:rPr>
          <w:rFonts w:ascii="Arial" w:hAnsi="Arial"/>
          <w:sz w:val="24"/>
          <w:szCs w:val="24"/>
        </w:rPr>
        <w:t xml:space="preserve">La condanna non riguarda solo la vita futura o la perdizione eterna, per aver disprezzato il corpo e il sangue della salvezza, ma anche il tempo presente. L’Apostolo vede malattie e morte come condanna già che si compie </w:t>
      </w:r>
      <w:r w:rsidRPr="00EA16C9">
        <w:rPr>
          <w:rFonts w:ascii="Arial" w:hAnsi="Arial"/>
          <w:sz w:val="24"/>
          <w:szCs w:val="24"/>
        </w:rPr>
        <w:t xml:space="preserve">oggi. </w:t>
      </w:r>
      <w:r w:rsidRPr="00EA16C9">
        <w:rPr>
          <w:rFonts w:ascii="Arial" w:hAnsi="Arial" w:cs="Arial"/>
          <w:i/>
          <w:iCs/>
          <w:sz w:val="24"/>
          <w:szCs w:val="24"/>
          <w:lang w:val="la-Latn"/>
        </w:rPr>
        <w:t>Ideo inter vos multi infirmes et inbecilles, et dormiunt multi</w:t>
      </w:r>
      <w:r w:rsidRPr="00EA16C9">
        <w:rPr>
          <w:rFonts w:ascii="Arial" w:hAnsi="Arial" w:cs="Arial"/>
          <w:sz w:val="24"/>
          <w:szCs w:val="24"/>
          <w:lang w:val="fr-FR"/>
        </w:rPr>
        <w:t>.</w:t>
      </w:r>
      <w:r w:rsidRPr="00EA16C9">
        <w:rPr>
          <w:rFonts w:ascii="Greek" w:hAnsi="Greek" w:cs="Greek"/>
          <w:sz w:val="24"/>
          <w:szCs w:val="24"/>
          <w:lang w:val="fr-FR"/>
        </w:rPr>
        <w:t xml:space="preserve"> </w:t>
      </w:r>
      <w:r w:rsidRPr="00933748">
        <w:rPr>
          <w:rFonts w:ascii="Greek" w:hAnsi="Greek" w:cs="Greek"/>
          <w:sz w:val="26"/>
          <w:szCs w:val="26"/>
          <w:lang w:val="fr-FR"/>
        </w:rPr>
        <w:t>Di¦ toàto ™n Øm‹n polloˆ ¢sqene‹j kaˆ ¥rrwstoi kaˆ koimîntai ƒkano…</w:t>
      </w:r>
      <w:r w:rsidR="00401F4E" w:rsidRPr="00EA16C9">
        <w:rPr>
          <w:rFonts w:ascii="Greek" w:hAnsi="Greek" w:cs="Greek"/>
          <w:sz w:val="24"/>
          <w:szCs w:val="24"/>
          <w:lang w:val="fr-FR"/>
        </w:rPr>
        <w:t xml:space="preserve"> </w:t>
      </w:r>
      <w:r w:rsidRPr="00EA16C9">
        <w:rPr>
          <w:sz w:val="24"/>
          <w:szCs w:val="24"/>
        </w:rPr>
        <w:t xml:space="preserve">(1Cor 11,30). </w:t>
      </w:r>
    </w:p>
    <w:p w14:paraId="3918B62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w:t>
      </w:r>
      <w:r w:rsidRPr="00401F4E">
        <w:rPr>
          <w:rFonts w:ascii="Arial" w:hAnsi="Arial"/>
          <w:sz w:val="24"/>
          <w:szCs w:val="24"/>
        </w:rPr>
        <w:lastRenderedPageBreak/>
        <w:t>Cristo Gesù viene proferita, annunziata, proclamata, essa è odore di vita per chi crede, mentre diviene odore di morte per chi non crede.</w:t>
      </w:r>
    </w:p>
    <w:p w14:paraId="0410A574" w14:textId="3DBAD9DF" w:rsidR="00AF70A8" w:rsidRPr="00401F4E" w:rsidRDefault="00AF70A8" w:rsidP="00A953AF">
      <w:pPr>
        <w:spacing w:after="120"/>
        <w:jc w:val="both"/>
        <w:rPr>
          <w:rFonts w:ascii="Arial" w:hAnsi="Arial"/>
          <w:sz w:val="24"/>
          <w:szCs w:val="24"/>
        </w:rPr>
      </w:pPr>
      <w:r w:rsidRPr="00401F4E">
        <w:rPr>
          <w:rFonts w:ascii="Arial" w:hAnsi="Arial"/>
          <w:i/>
          <w:iCs/>
          <w:sz w:val="24"/>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EA6906">
        <w:rPr>
          <w:rFonts w:ascii="Arial" w:hAnsi="Arial"/>
          <w:i/>
          <w:iCs/>
          <w:sz w:val="24"/>
          <w:szCs w:val="24"/>
        </w:rPr>
        <w:t>,</w:t>
      </w:r>
      <w:r w:rsidRPr="00401F4E">
        <w:rPr>
          <w:rFonts w:ascii="Arial" w:hAnsi="Arial"/>
          <w:i/>
          <w:iCs/>
          <w:sz w:val="24"/>
          <w:szCs w:val="24"/>
        </w:rPr>
        <w:t xml:space="preserve"> odore di vita per la vita. E chi è mai all’altezza di questi compiti? Noi non siamo infatti come quei molti che fanno mercato della parola di Dio, ma con sincerità e come mossi da Dio, sotto il suo sguardo, noi parliamo in Cristo (2Cor 2,14-17). </w:t>
      </w:r>
    </w:p>
    <w:p w14:paraId="0DA7F7DC" w14:textId="268559D5"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w:t>
      </w:r>
      <w:r w:rsidR="00EA6906" w:rsidRPr="00401F4E">
        <w:rPr>
          <w:rFonts w:ascii="Arial" w:hAnsi="Arial"/>
          <w:sz w:val="24"/>
          <w:szCs w:val="24"/>
        </w:rPr>
        <w:t>la stessa</w:t>
      </w:r>
      <w:r w:rsidRPr="00401F4E">
        <w:rPr>
          <w:rFonts w:ascii="Arial" w:hAnsi="Arial"/>
          <w:sz w:val="24"/>
          <w:szCs w:val="24"/>
        </w:rPr>
        <w:t xml:space="preserve"> sorte l’hanno subita i sacramenti, se anche la Chiesa ormai è senza alcuna verità, perché accanirsi a riferire sull’Eucaristia queste parole verissime dell’Apostolo Paolo?</w:t>
      </w:r>
    </w:p>
    <w:p w14:paraId="7FDC668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4556E878"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Se però ci esaminassimo attentamente da noi stessi, non saremmo giudicati. </w:t>
      </w:r>
      <w:r w:rsidRPr="00401F4E">
        <w:rPr>
          <w:rFonts w:ascii="Arial" w:hAnsi="Arial"/>
          <w:sz w:val="24"/>
          <w:szCs w:val="24"/>
        </w:rPr>
        <w:t xml:space="preserve">C’è l’obbligo del pastore, c’è la vigilanza di chi presiede l’Eucaristia, deve esserci anche la somma attenzione di chi la riceve. Ogni singola persona si deve accostare all’Eucaristia con cuore puro e mani innocenti. </w:t>
      </w:r>
      <w:r w:rsidRPr="00401F4E">
        <w:rPr>
          <w:rFonts w:ascii="Arial" w:hAnsi="Arial"/>
          <w:i/>
          <w:iCs/>
          <w:sz w:val="24"/>
          <w:szCs w:val="24"/>
        </w:rPr>
        <w:t>Se però ci esaminassimo attentamente da noi stessi, non saremmo giudicati</w:t>
      </w:r>
      <w:r w:rsidRPr="00401F4E">
        <w:rPr>
          <w:rFonts w:ascii="Arial" w:hAnsi="Arial"/>
          <w:sz w:val="24"/>
          <w:szCs w:val="24"/>
        </w:rPr>
        <w:t>. In cosa consiste questo attento esame che ognuno deve operare sulle sue modalità di accostarsi al Sacramento dell’Eucaristia?</w:t>
      </w:r>
    </w:p>
    <w:p w14:paraId="322114BE"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3A258C0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4D78A0B5"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Quando poi siamo giudicati dal Signore, siamo da lui ammoniti per non essere condannati insieme con il mondo. </w:t>
      </w:r>
      <w:r w:rsidRPr="00401F4E">
        <w:rPr>
          <w:rFonts w:ascii="Arial" w:hAnsi="Arial"/>
          <w:sz w:val="24"/>
          <w:szCs w:val="24"/>
        </w:rPr>
        <w:t xml:space="preserve">San Paolo giudica la comunità di Corinto nel nome del Signore, con l’autorità e la verità dello Spirito Santo. </w:t>
      </w:r>
      <w:r w:rsidRPr="00401F4E">
        <w:rPr>
          <w:rFonts w:ascii="Arial" w:hAnsi="Arial"/>
          <w:i/>
          <w:iCs/>
          <w:sz w:val="24"/>
          <w:szCs w:val="24"/>
        </w:rPr>
        <w:t>Quando poi siamo giudicati dal Signore, siamo da Lui ammoniti per non essere condannati insieme con il mondo</w:t>
      </w:r>
      <w:r w:rsidRPr="00401F4E">
        <w:rPr>
          <w:rFonts w:ascii="Arial" w:hAnsi="Arial"/>
          <w:sz w:val="24"/>
          <w:szCs w:val="24"/>
        </w:rPr>
        <w:t xml:space="preserve">. Perché il Signore ci ammonisce? Perché ci dice che </w:t>
      </w:r>
      <w:r w:rsidRPr="00401F4E">
        <w:rPr>
          <w:rFonts w:ascii="Arial" w:hAnsi="Arial"/>
          <w:sz w:val="24"/>
          <w:szCs w:val="24"/>
        </w:rPr>
        <w:lastRenderedPageBreak/>
        <w:t>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27BA2F4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w:t>
      </w:r>
    </w:p>
    <w:p w14:paraId="2CB3688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79BD679E"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Perciò, fratelli miei, quando vi radunate per la cena, aspettatevi gli uni gli altri. </w:t>
      </w:r>
      <w:r w:rsidRPr="00401F4E">
        <w:rPr>
          <w:rFonts w:ascii="Arial" w:hAnsi="Arial"/>
          <w:sz w:val="24"/>
          <w:szCs w:val="24"/>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723D062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2A227D82"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E se qualcuno ha fame, mangi a casa, perché non vi raduniate a vostra condanna. Quanto alle altre cose, le sistemerò alla mia venuta. </w:t>
      </w:r>
      <w:r w:rsidRPr="00401F4E">
        <w:rPr>
          <w:rFonts w:ascii="Arial" w:hAnsi="Arial"/>
          <w:sz w:val="24"/>
          <w:szCs w:val="24"/>
        </w:rPr>
        <w:t xml:space="preserve">Altra norma pratica: </w:t>
      </w:r>
      <w:r w:rsidRPr="00401F4E">
        <w:rPr>
          <w:rFonts w:ascii="Arial" w:hAnsi="Arial"/>
          <w:i/>
          <w:iCs/>
          <w:sz w:val="24"/>
          <w:szCs w:val="24"/>
        </w:rPr>
        <w:t>E se qualcuno ha fame, mangi a casa, perché non vi raduniate a vostra condanna</w:t>
      </w:r>
      <w:r w:rsidRPr="00401F4E">
        <w:rPr>
          <w:rFonts w:ascii="Arial" w:hAnsi="Arial"/>
          <w:sz w:val="24"/>
          <w:szCs w:val="24"/>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0835AEA2" w14:textId="77777777" w:rsidR="00AF70A8" w:rsidRPr="00401F4E" w:rsidRDefault="00AF70A8" w:rsidP="00A953AF">
      <w:pPr>
        <w:spacing w:after="120"/>
        <w:jc w:val="both"/>
        <w:rPr>
          <w:rFonts w:ascii="Arial" w:hAnsi="Arial"/>
          <w:sz w:val="24"/>
          <w:szCs w:val="24"/>
        </w:rPr>
      </w:pPr>
      <w:r w:rsidRPr="00401F4E">
        <w:rPr>
          <w:rFonts w:ascii="Arial" w:hAnsi="Arial"/>
          <w:i/>
          <w:iCs/>
          <w:sz w:val="24"/>
          <w:szCs w:val="24"/>
        </w:rPr>
        <w:t>Quanto alle altre cose, le sistemerò alla mia venuta</w:t>
      </w:r>
      <w:r w:rsidRPr="00401F4E">
        <w:rPr>
          <w:rFonts w:ascii="Arial" w:hAnsi="Arial"/>
          <w:sz w:val="24"/>
          <w:szCs w:val="24"/>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0E793E7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lastRenderedPageBreak/>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5C5F1FBE" w14:textId="77777777" w:rsidR="00AF70A8" w:rsidRPr="00401F4E" w:rsidRDefault="00AF70A8" w:rsidP="00A953AF">
      <w:pPr>
        <w:spacing w:after="120"/>
        <w:jc w:val="both"/>
        <w:rPr>
          <w:rFonts w:ascii="Arial" w:hAnsi="Arial" w:cs="Arial"/>
          <w:sz w:val="24"/>
          <w:szCs w:val="24"/>
        </w:rPr>
      </w:pPr>
    </w:p>
    <w:p w14:paraId="4851B029" w14:textId="77777777" w:rsidR="00AF70A8" w:rsidRPr="00401F4E" w:rsidRDefault="00AF70A8" w:rsidP="00A953AF">
      <w:pPr>
        <w:pStyle w:val="Titolo3"/>
      </w:pPr>
      <w:bookmarkStart w:id="1195" w:name="_Toc133933308"/>
      <w:bookmarkStart w:id="1196" w:name="_Toc134601304"/>
      <w:bookmarkStart w:id="1197" w:name="_Toc185515739"/>
      <w:bookmarkStart w:id="1198" w:name="_Toc189053412"/>
      <w:bookmarkStart w:id="1199" w:name="_Toc193030682"/>
      <w:r w:rsidRPr="00401F4E">
        <w:t>FEDE E DONI DELLO SPIRITO SANTO</w:t>
      </w:r>
      <w:bookmarkEnd w:id="1195"/>
      <w:bookmarkEnd w:id="1196"/>
      <w:bookmarkEnd w:id="1197"/>
      <w:bookmarkEnd w:id="1198"/>
      <w:bookmarkEnd w:id="1199"/>
    </w:p>
    <w:p w14:paraId="00E0039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Iniziamo con delle riflessioni il cui fine è quello di introdurci in questo grande mistero che è il corpo di Cristo. </w:t>
      </w:r>
    </w:p>
    <w:p w14:paraId="2CF59005" w14:textId="77777777" w:rsidR="00AF70A8" w:rsidRPr="00401F4E" w:rsidRDefault="00AF70A8" w:rsidP="00A953AF">
      <w:pPr>
        <w:spacing w:after="120"/>
        <w:jc w:val="both"/>
        <w:rPr>
          <w:rFonts w:ascii="Arial" w:hAnsi="Arial"/>
          <w:sz w:val="24"/>
          <w:szCs w:val="24"/>
        </w:rPr>
      </w:pPr>
      <w:bookmarkStart w:id="1200" w:name="_Toc62176811"/>
      <w:r w:rsidRPr="00401F4E">
        <w:rPr>
          <w:rFonts w:ascii="Arial" w:eastAsia="Calibri" w:hAnsi="Arial" w:cs="Arial"/>
          <w:b/>
          <w:bCs/>
          <w:sz w:val="24"/>
          <w:szCs w:val="24"/>
          <w:lang w:eastAsia="en-US"/>
        </w:rPr>
        <w:t>Bene, servo buono e fedele</w:t>
      </w:r>
      <w:bookmarkEnd w:id="1200"/>
      <w:r w:rsidRPr="00401F4E">
        <w:rPr>
          <w:rFonts w:ascii="Arial" w:eastAsia="Calibri" w:hAnsi="Arial" w:cs="Arial"/>
          <w:b/>
          <w:bCs/>
          <w:sz w:val="24"/>
          <w:szCs w:val="24"/>
          <w:lang w:eastAsia="en-US"/>
        </w:rPr>
        <w:t xml:space="preserve">. </w:t>
      </w:r>
      <w:r w:rsidRPr="00401F4E">
        <w:rPr>
          <w:rFonts w:ascii="Arial" w:hAnsi="Arial"/>
          <w:sz w:val="24"/>
          <w:szCs w:val="24"/>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63A2C81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76E2E92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7A16F6D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5E09BF5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lastRenderedPageBreak/>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36FDA5CD"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3BCE6A5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Né tanto meno possiamo accusare il Signore di ingiustizia: </w:t>
      </w:r>
      <w:r w:rsidRPr="00401F4E">
        <w:rPr>
          <w:rFonts w:ascii="Arial" w:hAnsi="Arial"/>
          <w:i/>
          <w:sz w:val="24"/>
          <w:szCs w:val="24"/>
        </w:rPr>
        <w:t>“Signore, so che sei un uomo duro, che mieti dove non hai seminato e raccogli dove non hai sparso; per paura andai a nascondere il tuo talento sotterra; ecco qui il tuo”</w:t>
      </w:r>
      <w:r w:rsidRPr="00401F4E">
        <w:rPr>
          <w:rFonts w:ascii="Arial" w:hAnsi="Arial"/>
          <w:sz w:val="24"/>
          <w:szCs w:val="24"/>
        </w:rPr>
        <w:t xml:space="preserve">. Dio non è </w:t>
      </w:r>
      <w:r w:rsidRPr="00401F4E">
        <w:rPr>
          <w:rFonts w:ascii="Arial" w:hAnsi="Arial"/>
          <w:i/>
          <w:sz w:val="24"/>
          <w:szCs w:val="24"/>
        </w:rPr>
        <w:t>“uomo duro”</w:t>
      </w:r>
      <w:r w:rsidRPr="00401F4E">
        <w:rPr>
          <w:rFonts w:ascii="Arial" w:hAnsi="Arial"/>
          <w:sz w:val="24"/>
          <w:szCs w:val="24"/>
        </w:rPr>
        <w:t xml:space="preserve">, Lui </w:t>
      </w:r>
      <w:r w:rsidRPr="00401F4E">
        <w:rPr>
          <w:rFonts w:ascii="Arial" w:hAnsi="Arial"/>
          <w:i/>
          <w:sz w:val="24"/>
          <w:szCs w:val="24"/>
        </w:rPr>
        <w:t>“non miete dove non ha seminato”</w:t>
      </w:r>
      <w:r w:rsidRPr="00401F4E">
        <w:rPr>
          <w:rFonts w:ascii="Arial" w:hAnsi="Arial"/>
          <w:sz w:val="24"/>
          <w:szCs w:val="24"/>
        </w:rPr>
        <w:t xml:space="preserve">, né </w:t>
      </w:r>
      <w:r w:rsidRPr="00401F4E">
        <w:rPr>
          <w:rFonts w:ascii="Arial" w:hAnsi="Arial"/>
          <w:i/>
          <w:sz w:val="24"/>
          <w:szCs w:val="24"/>
        </w:rPr>
        <w:t>“raccoglie dove non ha sparso”</w:t>
      </w:r>
      <w:r w:rsidRPr="00401F4E">
        <w:rPr>
          <w:rFonts w:ascii="Arial" w:hAnsi="Arial"/>
          <w:sz w:val="24"/>
          <w:szCs w:val="24"/>
        </w:rPr>
        <w:t>. Lui è il Signore, il nostro Padrone, il nostro Dio, il nostro Creatore. La nostra vita è sua. Suoi sono anche i nostri doni naturali e soprannaturali. Di ogni suo dono dobbiamo produrre frutti per il nostro bene e per quello dell’umanità.</w:t>
      </w:r>
    </w:p>
    <w:p w14:paraId="78D330C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401F4E">
        <w:rPr>
          <w:rFonts w:ascii="Arial" w:hAnsi="Arial"/>
          <w:i/>
          <w:sz w:val="24"/>
          <w:szCs w:val="24"/>
        </w:rPr>
        <w:t>“Il servo fannullone gettatelo fuori nelle tenebre; là sarà pianto e stridore di denti”</w:t>
      </w:r>
      <w:r w:rsidRPr="00401F4E">
        <w:rPr>
          <w:rFonts w:ascii="Arial" w:hAnsi="Arial"/>
          <w:sz w:val="24"/>
          <w:szCs w:val="24"/>
        </w:rPr>
        <w:t>. Per finire nell’inferno non occorrono i grandi misfatti, le grandi stragi, i grandi eccidi. La rinuncia a vivere la nostra vita senza il suo specifico fine è già via larga che conduce alla perdizione.</w:t>
      </w:r>
    </w:p>
    <w:p w14:paraId="5903F91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0877F8A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Ecco ora cosa ci rivela l’Apostolo Paolo sul mistero del corpo di Cristo. </w:t>
      </w:r>
    </w:p>
    <w:p w14:paraId="7D8A8D22" w14:textId="77777777" w:rsidR="00AF70A8" w:rsidRPr="00EA16C9" w:rsidRDefault="00AF70A8" w:rsidP="00EA16C9">
      <w:pPr>
        <w:spacing w:after="120"/>
        <w:ind w:left="567" w:right="567"/>
        <w:jc w:val="both"/>
        <w:rPr>
          <w:rFonts w:ascii="Arial" w:hAnsi="Arial" w:cs="Arial"/>
          <w:i/>
          <w:iCs/>
          <w:sz w:val="24"/>
          <w:szCs w:val="24"/>
        </w:rPr>
      </w:pPr>
      <w:r w:rsidRPr="00EA16C9">
        <w:rPr>
          <w:rFonts w:ascii="Arial" w:hAnsi="Arial" w:cs="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w:t>
      </w:r>
      <w:r w:rsidRPr="00EA16C9">
        <w:rPr>
          <w:rFonts w:ascii="Arial" w:hAnsi="Arial" w:cs="Arial"/>
          <w:i/>
          <w:iCs/>
          <w:sz w:val="24"/>
          <w:szCs w:val="24"/>
        </w:rPr>
        <w:lastRenderedPageBreak/>
        <w:t>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47553E39" w14:textId="287FA26F"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Possiamo addentrarci in questo grande mistero che è il corpo di Cristo Gesù. Conoscere la purissima verità del corpo di Cristo Gesù</w:t>
      </w:r>
      <w:r w:rsidR="00401F4E">
        <w:rPr>
          <w:rFonts w:ascii="Arial" w:hAnsi="Arial" w:cs="Arial"/>
          <w:sz w:val="24"/>
          <w:szCs w:val="24"/>
        </w:rPr>
        <w:t xml:space="preserve"> </w:t>
      </w:r>
      <w:r w:rsidRPr="00401F4E">
        <w:rPr>
          <w:rFonts w:ascii="Arial" w:hAnsi="Arial" w:cs="Arial"/>
          <w:sz w:val="24"/>
          <w:szCs w:val="24"/>
        </w:rPr>
        <w:t xml:space="preserve">obbligo di ogni suo discepolo. Viverla è divenire strumenti di vita per il corpo e per il mondo. </w:t>
      </w:r>
    </w:p>
    <w:p w14:paraId="2C40E7B3"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Riguardo ai doni dello Spirito, fratelli, non voglio lasciarvi nell’ignoranza. </w:t>
      </w:r>
      <w:r w:rsidRPr="00401F4E">
        <w:rPr>
          <w:rFonts w:ascii="Arial" w:hAnsi="Arial"/>
          <w:spacing w:val="-2"/>
          <w:sz w:val="24"/>
          <w:szCs w:val="24"/>
        </w:rPr>
        <w:t xml:space="preserve">Ora l’Apostolo vuole dare luce sui doni dello Spirito Santo. Come si può constatare San Paolo esamina una dopo l'altra tutte le questioni che affliggevano </w:t>
      </w:r>
      <w:r w:rsidRPr="00401F4E">
        <w:rPr>
          <w:rFonts w:ascii="Arial" w:hAnsi="Arial"/>
          <w:sz w:val="24"/>
          <w:szCs w:val="24"/>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51059372" w14:textId="77777777" w:rsidR="00AF70A8" w:rsidRPr="00401F4E" w:rsidRDefault="00AF70A8" w:rsidP="00A953AF">
      <w:pPr>
        <w:spacing w:after="120"/>
        <w:jc w:val="both"/>
        <w:rPr>
          <w:rFonts w:ascii="Arial" w:hAnsi="Arial"/>
          <w:sz w:val="24"/>
          <w:szCs w:val="24"/>
        </w:rPr>
      </w:pPr>
      <w:r w:rsidRPr="00401F4E">
        <w:rPr>
          <w:rFonts w:ascii="Arial" w:hAnsi="Arial"/>
          <w:i/>
          <w:iCs/>
          <w:sz w:val="24"/>
          <w:szCs w:val="24"/>
        </w:rPr>
        <w:t>Riguardo ai doni dello Spirito, fratelli, non voglio lasciarvi nell’ignoranza</w:t>
      </w:r>
      <w:r w:rsidRPr="00401F4E">
        <w:rPr>
          <w:rFonts w:ascii="Arial" w:hAnsi="Arial"/>
          <w:sz w:val="24"/>
          <w:szCs w:val="24"/>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5DF658F3" w14:textId="3843CEFA"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sidR="00401F4E" w:rsidRPr="00EA16C9">
        <w:rPr>
          <w:rFonts w:ascii="Arial" w:hAnsi="Arial"/>
          <w:i/>
          <w:iCs/>
          <w:sz w:val="24"/>
          <w:szCs w:val="24"/>
        </w:rPr>
        <w:t xml:space="preserve"> </w:t>
      </w:r>
      <w:r w:rsidRPr="00EA16C9">
        <w:rPr>
          <w:rFonts w:ascii="Arial" w:hAnsi="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w:t>
      </w:r>
      <w:r w:rsidRPr="00EA16C9">
        <w:rPr>
          <w:rFonts w:ascii="Arial" w:hAnsi="Arial"/>
          <w:i/>
          <w:iCs/>
          <w:sz w:val="24"/>
          <w:szCs w:val="24"/>
        </w:rPr>
        <w:lastRenderedPageBreak/>
        <w:t>all’insegnamento; chi esorta si dedichi all’esortazione. Chi dona, lo faccia con semplicità; chi presiede, presieda con diligenza; chi fa opere di misericordia, le compia con gioia.</w:t>
      </w:r>
    </w:p>
    <w:p w14:paraId="4EBF48A1"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B5226FA"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9ADFA2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62632A0C"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Voi sapete infatti che, quando eravate pagani, vi lasciavate trascinare senza alcun controllo verso gli idoli muti. </w:t>
      </w:r>
      <w:r w:rsidRPr="00401F4E">
        <w:rPr>
          <w:rFonts w:ascii="Arial" w:hAnsi="Arial"/>
          <w:sz w:val="24"/>
          <w:szCs w:val="24"/>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1150F3D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69A64A2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w:t>
      </w:r>
      <w:r w:rsidRPr="00401F4E">
        <w:rPr>
          <w:rFonts w:ascii="Arial" w:hAnsi="Arial"/>
          <w:sz w:val="24"/>
          <w:szCs w:val="24"/>
        </w:rPr>
        <w:lastRenderedPageBreak/>
        <w:t>un discepolo cerca lo Spirito che è negli altri discepoli, al fine di manifestarsi in tutta la sua divina sapienza e la forza di attrarre a Cristo ogni uomo.</w:t>
      </w:r>
    </w:p>
    <w:p w14:paraId="2B77A0F9" w14:textId="77777777" w:rsidR="00AF70A8" w:rsidRPr="00401F4E" w:rsidRDefault="00AF70A8" w:rsidP="00A953AF">
      <w:pPr>
        <w:spacing w:after="120"/>
        <w:jc w:val="both"/>
        <w:rPr>
          <w:rFonts w:ascii="Arial" w:hAnsi="Arial"/>
          <w:sz w:val="24"/>
          <w:szCs w:val="24"/>
        </w:rPr>
      </w:pPr>
      <w:r w:rsidRPr="00401F4E">
        <w:rPr>
          <w:rFonts w:ascii="Arial" w:hAnsi="Arial"/>
          <w:i/>
          <w:iCs/>
          <w:sz w:val="24"/>
          <w:szCs w:val="24"/>
        </w:rPr>
        <w:t>Voi sapete infatti che, quando eravate pagani, vi lasciavate trascinare senza alcun controllo verso gli idoli muti</w:t>
      </w:r>
      <w:r w:rsidRPr="00401F4E">
        <w:rPr>
          <w:rFonts w:ascii="Arial" w:hAnsi="Arial"/>
          <w:sz w:val="24"/>
          <w:szCs w:val="24"/>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27672C07"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Perciò io vi dichiaro: nessuno che parli sotto l’azione dello Spirito di Dio può dire: «Gesù è anàtema!»; e nessuno può dire: «Gesù è Signore!», se non sotto l’azione dello Spirito Santo. </w:t>
      </w:r>
      <w:r w:rsidRPr="00401F4E">
        <w:rPr>
          <w:rFonts w:ascii="Arial" w:hAnsi="Arial"/>
          <w:sz w:val="24"/>
          <w:szCs w:val="24"/>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3C10CB88" w14:textId="77777777" w:rsidR="00AF70A8" w:rsidRPr="00401F4E" w:rsidRDefault="00AF70A8" w:rsidP="00A953AF">
      <w:pPr>
        <w:spacing w:after="120"/>
        <w:jc w:val="both"/>
        <w:rPr>
          <w:rFonts w:ascii="Arial" w:hAnsi="Arial"/>
          <w:sz w:val="24"/>
          <w:szCs w:val="24"/>
        </w:rPr>
      </w:pPr>
      <w:r w:rsidRPr="00401F4E">
        <w:rPr>
          <w:rFonts w:ascii="Arial" w:hAnsi="Arial"/>
          <w:i/>
          <w:iCs/>
          <w:sz w:val="24"/>
          <w:szCs w:val="24"/>
        </w:rPr>
        <w:t>Perciò vi dichiaro: nessuno che parli sotto l’azione dello Spirito di Dio può dire: “Gesù è anàtema!”</w:t>
      </w:r>
      <w:r w:rsidRPr="00401F4E">
        <w:rPr>
          <w:rFonts w:ascii="Arial" w:hAnsi="Arial"/>
          <w:sz w:val="24"/>
          <w:szCs w:val="24"/>
        </w:rPr>
        <w:t xml:space="preserve"> Sempre lo Spirito riconosce Cristo Signore. Sempre chi è nello Spirito Santo riconosce il vero Cristo di Dio. Lo Spirito è di Cristo Gesù. Vale anche il contrario: </w:t>
      </w:r>
      <w:r w:rsidRPr="00401F4E">
        <w:rPr>
          <w:rFonts w:ascii="Arial" w:hAnsi="Arial"/>
          <w:i/>
          <w:iCs/>
          <w:sz w:val="24"/>
          <w:szCs w:val="24"/>
        </w:rPr>
        <w:t>E nessuno può dire: “Gesù è il Signore!”, se non sotto l’azione dello Spirito Santo</w:t>
      </w:r>
      <w:r w:rsidRPr="00401F4E">
        <w:rPr>
          <w:rFonts w:ascii="Arial" w:hAnsi="Arial"/>
          <w:sz w:val="24"/>
          <w:szCs w:val="24"/>
        </w:rPr>
        <w:t>. Quali sono le conseguenze di questo principio dell’Apostolo, che mai noi dobbiamo dimenticare, mai mettere da parte?</w:t>
      </w:r>
    </w:p>
    <w:p w14:paraId="6B5CE2B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65727D2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7438A9AB"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Vi sono diversi carismi, ma uno solo è lo Spirito… </w:t>
      </w:r>
      <w:r w:rsidRPr="00401F4E">
        <w:rPr>
          <w:rFonts w:ascii="Arial" w:hAnsi="Arial"/>
          <w:sz w:val="24"/>
          <w:szCs w:val="24"/>
        </w:rPr>
        <w:t xml:space="preserve">I carismi sono diversi, sono tanti. Ma uno solo è lo Spirito. Ogni carisma viene da Lui. È dato da Lui. Se Lui li dona, secondo la sua volontà vanno vissuti. </w:t>
      </w:r>
      <w:r w:rsidRPr="00401F4E">
        <w:rPr>
          <w:rFonts w:ascii="Arial" w:hAnsi="Arial"/>
          <w:i/>
          <w:iCs/>
          <w:sz w:val="24"/>
          <w:szCs w:val="24"/>
        </w:rPr>
        <w:t>Vi sono diversi carismi, ma uno solo è lo Spirito</w:t>
      </w:r>
      <w:r w:rsidRPr="00401F4E">
        <w:rPr>
          <w:rFonts w:ascii="Arial" w:hAnsi="Arial"/>
          <w:sz w:val="24"/>
          <w:szCs w:val="24"/>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3CD1F72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w:t>
      </w:r>
      <w:r w:rsidRPr="00401F4E">
        <w:rPr>
          <w:rFonts w:ascii="Arial" w:hAnsi="Arial"/>
          <w:sz w:val="24"/>
          <w:szCs w:val="24"/>
        </w:rPr>
        <w:lastRenderedPageBreak/>
        <w:t xml:space="preserve">dallo Spirito Santo, deve essere da Lui sempre ispirato, animato, mosso. I carismi sono come i tasti dell’organo. Essi vanno suonati da un solo artista e l’artista che suona i carismi è lo Spirito Santo. </w:t>
      </w:r>
    </w:p>
    <w:p w14:paraId="5E03CB6A"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Vi sono diversi ministeri, ma uno solo è il Signore… </w:t>
      </w:r>
      <w:r w:rsidRPr="00401F4E">
        <w:rPr>
          <w:rFonts w:ascii="Arial" w:hAnsi="Arial"/>
          <w:sz w:val="24"/>
          <w:szCs w:val="24"/>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529F947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4F0ECBA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05A8AC21"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32E0204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A volte basta un solo Diòtrefe in una comunità perché il corpo di Cristo venga frantumato nella sua unità. Questo sempre accade quando o un carisma o un ministero è posto a servizio del nostro peccato o del nostro vizio.</w:t>
      </w:r>
    </w:p>
    <w:p w14:paraId="5B42A5F8"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Vi sono diverse attività, ma uno solo è Dio, che opera tutto in tutti. </w:t>
      </w:r>
      <w:r w:rsidRPr="00401F4E">
        <w:rPr>
          <w:rFonts w:ascii="Arial" w:hAnsi="Arial"/>
          <w:sz w:val="24"/>
          <w:szCs w:val="24"/>
        </w:rPr>
        <w:t xml:space="preserve">Le attività, le operazioni, le azioni del corpo di Cristo sono diverse, molteplici, tante. Ma ogni azione ed operazione ha sempre un solo fine: formare il corpo di Cristo. Aiutare </w:t>
      </w:r>
      <w:r w:rsidRPr="00401F4E">
        <w:rPr>
          <w:rFonts w:ascii="Arial" w:hAnsi="Arial"/>
          <w:sz w:val="24"/>
          <w:szCs w:val="24"/>
        </w:rPr>
        <w:lastRenderedPageBreak/>
        <w:t>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26E6100F" w14:textId="77777777" w:rsidR="00AF70A8" w:rsidRPr="00401F4E" w:rsidRDefault="00AF70A8" w:rsidP="00A953AF">
      <w:pPr>
        <w:spacing w:after="120"/>
        <w:jc w:val="both"/>
        <w:rPr>
          <w:rFonts w:ascii="Arial" w:hAnsi="Arial"/>
          <w:sz w:val="24"/>
          <w:szCs w:val="24"/>
        </w:rPr>
      </w:pPr>
      <w:r w:rsidRPr="00401F4E">
        <w:rPr>
          <w:rFonts w:ascii="Arial" w:hAnsi="Arial"/>
          <w:i/>
          <w:iCs/>
          <w:sz w:val="24"/>
          <w:szCs w:val="24"/>
        </w:rPr>
        <w:t>Vi sono diverse attività, ma uno solo è Dio, che opera tutto in tutti</w:t>
      </w:r>
      <w:r w:rsidRPr="00401F4E">
        <w:rPr>
          <w:rFonts w:ascii="Arial" w:hAnsi="Arial"/>
          <w:sz w:val="24"/>
          <w:szCs w:val="24"/>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6302D7AE"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A ciascuno è data una manifestazione particolare dello Spirito per il bene comune… </w:t>
      </w:r>
      <w:r w:rsidRPr="00401F4E">
        <w:rPr>
          <w:rFonts w:ascii="Arial" w:hAnsi="Arial"/>
          <w:sz w:val="24"/>
          <w:szCs w:val="24"/>
        </w:rPr>
        <w:t xml:space="preserve">Il fine è il bene comune. Il bene comune è il bene del corpo. Qual è il bene più grande per il corpo? Questo è il bene comune. Siamo tutti a servizio del corpo di Cristo. Siamo tutti corpo di Cristo per servire il corpo di Cristo. </w:t>
      </w:r>
      <w:r w:rsidRPr="00401F4E">
        <w:rPr>
          <w:rFonts w:ascii="Arial" w:hAnsi="Arial"/>
          <w:i/>
          <w:iCs/>
          <w:sz w:val="24"/>
          <w:szCs w:val="24"/>
        </w:rPr>
        <w:t>A ciascuno è data una manifestazione particolare dello Spirito Santo per il bene comune</w:t>
      </w:r>
      <w:r w:rsidRPr="00401F4E">
        <w:rPr>
          <w:rFonts w:ascii="Arial" w:hAnsi="Arial"/>
          <w:sz w:val="24"/>
          <w:szCs w:val="24"/>
        </w:rPr>
        <w:t>. Se separiamo il bene comune dal corpo di Cristo, il bene non è più comune perché comune per tutti è il corpo di Cristo. Siamo tutti corpo di Cristo.</w:t>
      </w:r>
    </w:p>
    <w:p w14:paraId="7F190BF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7EEC25A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46DFA8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A319637"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w:t>
      </w:r>
      <w:r w:rsidRPr="00EA16C9">
        <w:rPr>
          <w:rFonts w:ascii="Arial" w:hAnsi="Arial"/>
          <w:i/>
          <w:iCs/>
          <w:sz w:val="24"/>
          <w:szCs w:val="24"/>
        </w:rPr>
        <w:lastRenderedPageBreak/>
        <w:t>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B5C8F26"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58EC9678" w14:textId="608C2AFD"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 Scompaiano da voi ogni asprezza, sdegno, ira, grida e maldicenze con ogni sorta di malignità.</w:t>
      </w:r>
      <w:r w:rsidR="00401F4E" w:rsidRPr="00EA16C9">
        <w:rPr>
          <w:rFonts w:ascii="Arial" w:hAnsi="Arial"/>
          <w:i/>
          <w:iCs/>
          <w:sz w:val="24"/>
          <w:szCs w:val="24"/>
        </w:rPr>
        <w:t xml:space="preserve"> </w:t>
      </w:r>
      <w:r w:rsidRPr="00EA16C9">
        <w:rPr>
          <w:rFonts w:ascii="Arial" w:hAnsi="Arial"/>
          <w:i/>
          <w:iCs/>
          <w:sz w:val="24"/>
          <w:szCs w:val="24"/>
        </w:rPr>
        <w:t xml:space="preserve">Siate invece benevoli gli uni verso gli altri, misericordiosi, perdonandovi a vicenda come Dio ha perdonato a voi in Cristo (Ef 4,1-32). </w:t>
      </w:r>
    </w:p>
    <w:p w14:paraId="0755689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7299368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L’Apostolo Pietro vede il bene comune nella figura del tempio. Il tempio è fatto di molte pietre. Ogni discepolo di Gesù deve essere una pietra viva, sempre resa più bella e più splendente, del corpo di Cristo che è la Chiesa.</w:t>
      </w:r>
    </w:p>
    <w:p w14:paraId="7ACDA731"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w:t>
      </w:r>
      <w:r w:rsidRPr="00EA16C9">
        <w:rPr>
          <w:rFonts w:ascii="Arial" w:hAnsi="Arial"/>
          <w:i/>
          <w:iCs/>
          <w:sz w:val="24"/>
          <w:szCs w:val="24"/>
        </w:rPr>
        <w:lastRenderedPageBreak/>
        <w:t>e chi crede in essa non resterà deluso. Onore dunque a voi che credete; ma per quelli che non credono la pietra che i costruttori hanno scartato è diventata pietra d’angolo e sasso d’inciampo, pietra di scandalo.</w:t>
      </w:r>
    </w:p>
    <w:p w14:paraId="3E93EE06"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C1F335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400B424"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0A0BC3BD"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0060EA6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Ecco il nostro bene comune: Il corpo di Cristo. Questo bene comune ognuno deve renderlo più bello, splendente, pieno di grazia e verità, ricco di giustizia e santità. Più lo si rende bello e più esso potrà attrarre a Cristo il mondo intero.</w:t>
      </w:r>
    </w:p>
    <w:p w14:paraId="210D2280" w14:textId="77777777" w:rsidR="00AF70A8" w:rsidRPr="00401F4E" w:rsidRDefault="00AF70A8" w:rsidP="00A953AF">
      <w:pPr>
        <w:spacing w:after="120"/>
        <w:jc w:val="both"/>
        <w:rPr>
          <w:rFonts w:ascii="Arial" w:hAnsi="Arial"/>
          <w:b/>
          <w:sz w:val="24"/>
          <w:szCs w:val="24"/>
        </w:rPr>
      </w:pPr>
      <w:r w:rsidRPr="00401F4E">
        <w:rPr>
          <w:rFonts w:ascii="Arial" w:hAnsi="Arial"/>
          <w:b/>
          <w:sz w:val="24"/>
          <w:szCs w:val="24"/>
        </w:rPr>
        <w:t xml:space="preserve">A uno infatti, per mezzo dello Spirito, viene dato il linguaggio di sapienza; a un altro invece, dallo stesso Spirito, il linguaggio di conoscenza… </w:t>
      </w:r>
    </w:p>
    <w:p w14:paraId="0FF13B0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Ora l’Apostolo Paolo evidenza alcuni dei carismi dati dallo Spirito Santo. </w:t>
      </w:r>
      <w:r w:rsidRPr="00401F4E">
        <w:rPr>
          <w:rFonts w:ascii="Arial" w:hAnsi="Arial"/>
          <w:i/>
          <w:iCs/>
          <w:sz w:val="24"/>
          <w:szCs w:val="24"/>
        </w:rPr>
        <w:t>A uno infatti, per mezzo dello Spirito, viene dato il linguaggio della sapienza</w:t>
      </w:r>
      <w:r w:rsidRPr="00401F4E">
        <w:rPr>
          <w:rFonts w:ascii="Arial" w:hAnsi="Arial"/>
          <w:sz w:val="24"/>
          <w:szCs w:val="24"/>
        </w:rPr>
        <w:t xml:space="preserve">. Cosa è la sapienza? Conoscere la volontà di Dio qui ed ora in questo momento storico. Chi </w:t>
      </w:r>
      <w:r w:rsidRPr="00401F4E">
        <w:rPr>
          <w:rFonts w:ascii="Arial" w:hAnsi="Arial"/>
          <w:sz w:val="24"/>
          <w:szCs w:val="24"/>
        </w:rPr>
        <w:lastRenderedPageBreak/>
        <w:t>vuole conoscere cosa è la sapienza è sufficiente che legga queste pagine dell’Antico Testamento. Ad esse deve però aggiungere che il compimento di ogni sapienza è avvenuto in Cristo Gesù. È Lui la volontà perfetta del Padre.</w:t>
      </w:r>
    </w:p>
    <w:p w14:paraId="34716790"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7D9EBCC0"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4DBC0FD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42B9130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11B146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lastRenderedPageBreak/>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6E9D99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244CE4C6"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4F149E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27AC47A8"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745C8B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B327976"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Fra i tesori della sapienza ci sono massime sapienti, ma per il peccatore è obbrobrio la pietà verso Dio. Se desideri la sapienza, </w:t>
      </w:r>
      <w:r w:rsidRPr="00EA16C9">
        <w:rPr>
          <w:rFonts w:ascii="Arial" w:hAnsi="Arial"/>
          <w:i/>
          <w:iCs/>
          <w:sz w:val="24"/>
          <w:szCs w:val="24"/>
        </w:rPr>
        <w:lastRenderedPageBreak/>
        <w:t xml:space="preserve">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A6A814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32EF544B" w14:textId="590E39BC"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EA6906" w:rsidRPr="00EA16C9">
        <w:rPr>
          <w:rFonts w:ascii="Arial" w:hAnsi="Arial"/>
          <w:i/>
          <w:iCs/>
          <w:sz w:val="24"/>
          <w:szCs w:val="24"/>
        </w:rPr>
        <w:t>cinnamomo</w:t>
      </w:r>
      <w:r w:rsidRPr="00EA16C9">
        <w:rPr>
          <w:rFonts w:ascii="Arial" w:hAnsi="Arial"/>
          <w:i/>
          <w:iCs/>
          <w:sz w:val="24"/>
          <w:szCs w:val="24"/>
        </w:rPr>
        <w:t xml:space="preserve"> e balsamo di aromi, come mirra scelta ho sparso profumo, come </w:t>
      </w:r>
      <w:r w:rsidR="00EA6906" w:rsidRPr="00EA16C9">
        <w:rPr>
          <w:rFonts w:ascii="Arial" w:hAnsi="Arial"/>
          <w:i/>
          <w:iCs/>
          <w:sz w:val="24"/>
          <w:szCs w:val="24"/>
        </w:rPr>
        <w:t>galbano</w:t>
      </w:r>
      <w:r w:rsidRPr="00EA16C9">
        <w:rPr>
          <w:rFonts w:ascii="Arial" w:hAnsi="Arial"/>
          <w:i/>
          <w:iCs/>
          <w:sz w:val="24"/>
          <w:szCs w:val="24"/>
        </w:rPr>
        <w:t xml:space="preserve">, ònice e storace, come nuvola d’incenso nella tenda. </w:t>
      </w:r>
    </w:p>
    <w:p w14:paraId="22819B9D"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613B8BC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446D746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Essa trabocca di sapienza come il Pison e come il Tigri nella stagione delle primizie, effonde intelligenza come l’Eufrate e come il Giordano </w:t>
      </w:r>
      <w:r w:rsidRPr="00EA16C9">
        <w:rPr>
          <w:rFonts w:ascii="Arial" w:hAnsi="Arial"/>
          <w:i/>
          <w:iCs/>
          <w:sz w:val="24"/>
          <w:szCs w:val="24"/>
        </w:rPr>
        <w:lastRenderedPageBreak/>
        <w:t>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616A47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1DAFA93F" w14:textId="042661A5"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401F4E" w:rsidRPr="00EA16C9">
        <w:rPr>
          <w:rFonts w:ascii="Arial" w:hAnsi="Arial"/>
          <w:i/>
          <w:iCs/>
          <w:sz w:val="24"/>
          <w:szCs w:val="24"/>
        </w:rPr>
        <w:t xml:space="preserve"> </w:t>
      </w:r>
      <w:r w:rsidRPr="00EA16C9">
        <w:rPr>
          <w:rFonts w:ascii="Arial" w:hAnsi="Arial"/>
          <w:i/>
          <w:iCs/>
          <w:sz w:val="24"/>
          <w:szCs w:val="24"/>
        </w:rPr>
        <w:t>Se tu avessi camminato nella via di Dio, avresti abitato per sempre nella pace.</w:t>
      </w:r>
      <w:r w:rsidR="00401F4E" w:rsidRPr="00EA16C9">
        <w:rPr>
          <w:rFonts w:ascii="Arial" w:hAnsi="Arial"/>
          <w:i/>
          <w:iCs/>
          <w:sz w:val="24"/>
          <w:szCs w:val="24"/>
        </w:rPr>
        <w:t xml:space="preserve"> </w:t>
      </w:r>
      <w:r w:rsidRPr="00EA16C9">
        <w:rPr>
          <w:rFonts w:ascii="Arial" w:hAnsi="Arial"/>
          <w:i/>
          <w:iCs/>
          <w:sz w:val="24"/>
          <w:szCs w:val="24"/>
        </w:rPr>
        <w:t xml:space="preserve">Impara dov’è la prudenza, dov’è la forza, dov’è l’intelligenza, per comprendere anche dov’è la longevità e la vita, dov’è la luce degli occhi e la pace. </w:t>
      </w:r>
    </w:p>
    <w:p w14:paraId="76FC84B7"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507C4E79"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BDB6AA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3B9825D8"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Ma colui che sa tutto, la conosce e l’ha scrutata con la sua intelligenza, colui che ha formato la terra per sempre e l’ha riempita di quadrupedi, </w:t>
      </w:r>
      <w:r w:rsidRPr="00EA16C9">
        <w:rPr>
          <w:rFonts w:ascii="Arial" w:hAnsi="Arial"/>
          <w:i/>
          <w:iCs/>
          <w:sz w:val="24"/>
          <w:szCs w:val="24"/>
        </w:rPr>
        <w:lastRenderedPageBreak/>
        <w:t>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56F0B5BF"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6B7937E7"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246278C1"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70BF43E0"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749BD851"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w:t>
      </w:r>
      <w:r w:rsidRPr="00EA16C9">
        <w:rPr>
          <w:rFonts w:ascii="Arial" w:hAnsi="Arial"/>
          <w:i/>
          <w:iCs/>
          <w:sz w:val="24"/>
          <w:szCs w:val="24"/>
        </w:rPr>
        <w:lastRenderedPageBreak/>
        <w:t>venuta su di voi. Il tuo nemico ti ha perseguitato, ma vedrai ben presto la sua rovina e gli calpesterai la nuca. I miei teneri figli hanno camminato per aspri sentieri, sono stati portati via come gregge rapito dal nemico.</w:t>
      </w:r>
    </w:p>
    <w:p w14:paraId="19C683A7"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FB56A9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1DC81E25"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213936E7"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2AFBFE0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204C4E26" w14:textId="7CE79970"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00401F4E" w:rsidRPr="00EA16C9">
        <w:rPr>
          <w:rFonts w:ascii="Arial" w:hAnsi="Arial"/>
          <w:i/>
          <w:iCs/>
          <w:sz w:val="24"/>
          <w:szCs w:val="24"/>
        </w:rPr>
        <w:t xml:space="preserve"> </w:t>
      </w:r>
      <w:r w:rsidRPr="00EA16C9">
        <w:rPr>
          <w:rFonts w:ascii="Arial" w:hAnsi="Arial"/>
          <w:i/>
          <w:iCs/>
          <w:sz w:val="24"/>
          <w:szCs w:val="24"/>
        </w:rPr>
        <w:t xml:space="preserve">Egli stesso </w:t>
      </w:r>
      <w:r w:rsidRPr="00EA16C9">
        <w:rPr>
          <w:rFonts w:ascii="Arial" w:hAnsi="Arial"/>
          <w:i/>
          <w:iCs/>
          <w:sz w:val="24"/>
          <w:szCs w:val="24"/>
        </w:rPr>
        <w:lastRenderedPageBreak/>
        <w:t xml:space="preserve">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2A5EBCD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F7FE81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8F8701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w:t>
      </w:r>
      <w:r w:rsidRPr="00EA16C9">
        <w:rPr>
          <w:rFonts w:ascii="Arial" w:hAnsi="Arial"/>
          <w:i/>
          <w:iCs/>
          <w:sz w:val="24"/>
          <w:szCs w:val="24"/>
        </w:rPr>
        <w:lastRenderedPageBreak/>
        <w:t>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DF1B844"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D36D73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BEBB3B3"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C599586" w14:textId="77777777" w:rsidR="00AF70A8" w:rsidRPr="00401F4E" w:rsidRDefault="00AF70A8" w:rsidP="00A953AF">
      <w:pPr>
        <w:spacing w:after="120"/>
        <w:jc w:val="both"/>
        <w:rPr>
          <w:rFonts w:ascii="Arial" w:hAnsi="Arial"/>
          <w:sz w:val="24"/>
          <w:szCs w:val="24"/>
        </w:rPr>
      </w:pPr>
      <w:r w:rsidRPr="00401F4E">
        <w:rPr>
          <w:rFonts w:ascii="Arial" w:hAnsi="Arial"/>
          <w:i/>
          <w:iCs/>
          <w:sz w:val="24"/>
          <w:szCs w:val="24"/>
        </w:rPr>
        <w:lastRenderedPageBreak/>
        <w:t>A un altro invece, dallo stesso Spirito, il linguaggio di conoscenza</w:t>
      </w:r>
      <w:r w:rsidRPr="00401F4E">
        <w:rPr>
          <w:rFonts w:ascii="Arial" w:hAnsi="Arial"/>
          <w:sz w:val="24"/>
          <w:szCs w:val="24"/>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63C9F1B2"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A uno, nello stesso Spirito, la fede; a un altro, nell’unico Spirito, il dono delle guarigioni… </w:t>
      </w:r>
      <w:r w:rsidRPr="00401F4E">
        <w:rPr>
          <w:rFonts w:ascii="Arial" w:hAnsi="Arial"/>
          <w:i/>
          <w:iCs/>
          <w:spacing w:val="-2"/>
          <w:sz w:val="24"/>
          <w:szCs w:val="24"/>
        </w:rPr>
        <w:t>A uno, nello stesso Spirito, la fede</w:t>
      </w:r>
      <w:r w:rsidRPr="00401F4E">
        <w:rPr>
          <w:rFonts w:ascii="Arial" w:hAnsi="Arial"/>
          <w:spacing w:val="-2"/>
          <w:sz w:val="24"/>
          <w:szCs w:val="24"/>
        </w:rPr>
        <w:t xml:space="preserve">. Cosa è la fede? Non solo la retta conoscenza </w:t>
      </w:r>
      <w:r w:rsidRPr="00401F4E">
        <w:rPr>
          <w:rFonts w:ascii="Arial" w:hAnsi="Arial"/>
          <w:sz w:val="24"/>
          <w:szCs w:val="24"/>
        </w:rPr>
        <w:t xml:space="preserve">di tutte le verità che riguardano il nostro Dio, ma anche la piena obbedienza ad ogni Parola del Signore. L’obbedienza deve essere sempre perfetta. Perfettamente si conosce, perfettamente si obbedisce. </w:t>
      </w:r>
      <w:r w:rsidRPr="00401F4E">
        <w:rPr>
          <w:rFonts w:ascii="Arial" w:hAnsi="Arial"/>
          <w:i/>
          <w:iCs/>
          <w:sz w:val="24"/>
          <w:szCs w:val="24"/>
        </w:rPr>
        <w:t>A un altro, nell’unico Spirito, il dono delle guarigioni</w:t>
      </w:r>
      <w:r w:rsidRPr="00401F4E">
        <w:rPr>
          <w:rFonts w:ascii="Arial" w:hAnsi="Arial"/>
          <w:sz w:val="24"/>
          <w:szCs w:val="24"/>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554A2675"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A uno il potere dei miracoli; a un altro il dono della profezia; a un altro il dono di discernere gli spiriti; a un altro la varietà delle lingue; a un altro l’interpretazione delle lingue. </w:t>
      </w:r>
      <w:r w:rsidRPr="00401F4E">
        <w:rPr>
          <w:rFonts w:ascii="Arial" w:hAnsi="Arial"/>
          <w:i/>
          <w:iCs/>
          <w:sz w:val="24"/>
          <w:szCs w:val="24"/>
        </w:rPr>
        <w:t>A uno il potere dei miracoli</w:t>
      </w:r>
      <w:r w:rsidRPr="00401F4E">
        <w:rPr>
          <w:rFonts w:ascii="Arial" w:hAnsi="Arial"/>
          <w:sz w:val="24"/>
          <w:szCs w:val="24"/>
        </w:rPr>
        <w:t xml:space="preserve">. Il miracolo è l’interruzione immediata della legge della natura. Con questa interruzione si manifesta la grande onnipotenza del Signore nostro Dio. Il miracolo attesta che si è di Dio, si è con Dio. </w:t>
      </w:r>
      <w:r w:rsidRPr="00401F4E">
        <w:rPr>
          <w:rFonts w:ascii="Arial" w:hAnsi="Arial"/>
          <w:i/>
          <w:iCs/>
          <w:sz w:val="24"/>
          <w:szCs w:val="24"/>
        </w:rPr>
        <w:t>A un altro il dono della profezia</w:t>
      </w:r>
      <w:r w:rsidRPr="00401F4E">
        <w:rPr>
          <w:rFonts w:ascii="Arial" w:hAnsi="Arial"/>
          <w:sz w:val="24"/>
          <w:szCs w:val="24"/>
        </w:rPr>
        <w:t xml:space="preserve">. La profezia è dire oggi, in questo istante, la Parola del Signore, al corpo di Cristo e al mondo. </w:t>
      </w:r>
    </w:p>
    <w:p w14:paraId="18B24CD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Cosa dice oggi il Signore alla sua Chiesa, ad ogni uomo? Lo si conosce, ascoltando i profeti del Signore. </w:t>
      </w:r>
      <w:r w:rsidRPr="00401F4E">
        <w:rPr>
          <w:rFonts w:ascii="Arial" w:hAnsi="Arial"/>
          <w:i/>
          <w:iCs/>
          <w:sz w:val="24"/>
          <w:szCs w:val="24"/>
        </w:rPr>
        <w:t>A un altro il dono di discernere gli spiriti</w:t>
      </w:r>
      <w:r w:rsidRPr="00401F4E">
        <w:rPr>
          <w:rFonts w:ascii="Arial" w:hAnsi="Arial"/>
          <w:sz w:val="24"/>
          <w:szCs w:val="24"/>
        </w:rPr>
        <w:t>. Discernere gli spiriti è vera attività dello Spirito Santo. Nello Spirito si conosce ciò che uno può e ciò che non può, fin dove può arrivare e dove si deve fermare. Questo discernimento è essenziale.</w:t>
      </w:r>
    </w:p>
    <w:p w14:paraId="0B39C080" w14:textId="77777777" w:rsidR="00AF70A8" w:rsidRPr="00401F4E" w:rsidRDefault="00AF70A8" w:rsidP="00A953AF">
      <w:pPr>
        <w:spacing w:after="120"/>
        <w:jc w:val="both"/>
        <w:rPr>
          <w:rFonts w:ascii="Arial" w:hAnsi="Arial"/>
          <w:sz w:val="24"/>
          <w:szCs w:val="24"/>
        </w:rPr>
      </w:pPr>
      <w:r w:rsidRPr="00401F4E">
        <w:rPr>
          <w:rFonts w:ascii="Arial" w:hAnsi="Arial"/>
          <w:i/>
          <w:iCs/>
          <w:sz w:val="24"/>
          <w:szCs w:val="24"/>
        </w:rPr>
        <w:t>A un altro la varietà delle lingue</w:t>
      </w:r>
      <w:r w:rsidRPr="00401F4E">
        <w:rPr>
          <w:rFonts w:ascii="Arial" w:hAnsi="Arial"/>
          <w:sz w:val="24"/>
          <w:szCs w:val="24"/>
        </w:rPr>
        <w:t>. Le lingue degli uomini sono molte. Perché è dato questo dono? Ce lo rivela il testo degli Atti degli Apostoli. Perché si possa parlare del Signore nostro Dio ad ogni uomo, ogni popolo.</w:t>
      </w:r>
    </w:p>
    <w:p w14:paraId="419AA86B"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653BFA5E"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w:t>
      </w:r>
      <w:r w:rsidRPr="00EA16C9">
        <w:rPr>
          <w:rFonts w:ascii="Arial" w:hAnsi="Arial"/>
          <w:i/>
          <w:iCs/>
          <w:sz w:val="24"/>
          <w:szCs w:val="24"/>
        </w:rPr>
        <w:lastRenderedPageBreak/>
        <w:t>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4900DEC2"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16EA6EC" w14:textId="77777777" w:rsidR="00AF70A8" w:rsidRPr="00EA16C9" w:rsidRDefault="00AF70A8" w:rsidP="00EA16C9">
      <w:pPr>
        <w:spacing w:after="120"/>
        <w:ind w:left="567" w:right="567"/>
        <w:jc w:val="both"/>
        <w:rPr>
          <w:rFonts w:ascii="Arial" w:hAnsi="Arial"/>
          <w:i/>
          <w:iCs/>
          <w:sz w:val="24"/>
          <w:szCs w:val="24"/>
        </w:rPr>
      </w:pPr>
      <w:r w:rsidRPr="00EA16C9">
        <w:rPr>
          <w:rFonts w:ascii="Arial" w:hAnsi="Arial"/>
          <w:i/>
          <w:iCs/>
          <w:sz w:val="24"/>
          <w:szCs w:val="24"/>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4D067B88" w14:textId="1218ACA2" w:rsidR="00AF70A8" w:rsidRPr="00401F4E" w:rsidRDefault="00AF70A8" w:rsidP="00A953AF">
      <w:pPr>
        <w:spacing w:after="120"/>
        <w:jc w:val="both"/>
        <w:rPr>
          <w:rFonts w:ascii="Arial" w:hAnsi="Arial"/>
          <w:sz w:val="24"/>
          <w:szCs w:val="24"/>
        </w:rPr>
      </w:pPr>
      <w:r w:rsidRPr="00401F4E">
        <w:rPr>
          <w:rFonts w:ascii="Arial" w:hAnsi="Arial"/>
          <w:sz w:val="24"/>
          <w:szCs w:val="24"/>
        </w:rPr>
        <w:t>Parlare le lingue è vero segno dei tempi messianici. Il Signore concede questo dono perché tutti i popoli possano ascoltare le sue meraviglie. La modalità di questo linguaggio è misterioso e imprevedibile. È conosciuto solo dallo Spirito.</w:t>
      </w:r>
      <w:r w:rsidR="00401F4E">
        <w:rPr>
          <w:rFonts w:ascii="Arial" w:hAnsi="Arial"/>
          <w:sz w:val="24"/>
          <w:szCs w:val="24"/>
        </w:rPr>
        <w:t xml:space="preserve"> </w:t>
      </w:r>
      <w:r w:rsidRPr="00401F4E">
        <w:rPr>
          <w:rFonts w:ascii="Arial" w:hAnsi="Arial"/>
          <w:i/>
          <w:iCs/>
          <w:sz w:val="24"/>
          <w:szCs w:val="24"/>
        </w:rPr>
        <w:t>A un altro l’interpretazione delle lingue</w:t>
      </w:r>
      <w:r w:rsidRPr="00401F4E">
        <w:rPr>
          <w:rFonts w:ascii="Arial" w:hAnsi="Arial"/>
          <w:sz w:val="24"/>
          <w:szCs w:val="24"/>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0CBDFB68" w14:textId="3882FDB6"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Ma tutte queste cose le opera l’unico e medesimo Spirito, distribuendole a ciascuno come vuole. </w:t>
      </w:r>
      <w:r w:rsidRPr="00401F4E">
        <w:rPr>
          <w:rFonts w:ascii="Arial" w:hAnsi="Arial"/>
          <w:sz w:val="24"/>
          <w:szCs w:val="24"/>
        </w:rPr>
        <w:t xml:space="preserve">Viene ancora messo in luce il principio che governa ogni carisma, ogni ministero, ogni attività nel corpo di Cristo. </w:t>
      </w:r>
      <w:r w:rsidRPr="00401F4E">
        <w:rPr>
          <w:rFonts w:ascii="Arial" w:hAnsi="Arial"/>
          <w:i/>
          <w:iCs/>
          <w:sz w:val="24"/>
          <w:szCs w:val="24"/>
        </w:rPr>
        <w:t>Ma tutte queste cose le</w:t>
      </w:r>
      <w:r w:rsidR="00401F4E">
        <w:rPr>
          <w:rFonts w:ascii="Arial" w:hAnsi="Arial"/>
          <w:i/>
          <w:iCs/>
          <w:sz w:val="24"/>
          <w:szCs w:val="24"/>
        </w:rPr>
        <w:t xml:space="preserve"> </w:t>
      </w:r>
      <w:r w:rsidRPr="00401F4E">
        <w:rPr>
          <w:rFonts w:ascii="Arial" w:hAnsi="Arial"/>
          <w:i/>
          <w:iCs/>
          <w:sz w:val="24"/>
          <w:szCs w:val="24"/>
        </w:rPr>
        <w:t>opera l’unico e medesimo Spirito, distribuendole a ciascuno come vuole.</w:t>
      </w:r>
    </w:p>
    <w:p w14:paraId="6F6286F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31DFB44D" w14:textId="405A3AB5" w:rsidR="00AF70A8" w:rsidRPr="00401F4E" w:rsidRDefault="00AF70A8" w:rsidP="00A953AF">
      <w:pPr>
        <w:spacing w:after="120"/>
        <w:jc w:val="both"/>
        <w:rPr>
          <w:rFonts w:ascii="Arial" w:hAnsi="Arial"/>
          <w:sz w:val="24"/>
          <w:szCs w:val="24"/>
        </w:rPr>
      </w:pPr>
      <w:r w:rsidRPr="00401F4E">
        <w:rPr>
          <w:rFonts w:ascii="Arial" w:hAnsi="Arial"/>
          <w:sz w:val="24"/>
          <w:szCs w:val="24"/>
        </w:rPr>
        <w:t>Viene usato dalla falsità e non dalla verità, dai vizi e non dalle virtù. Tutto è il corpo di Cristo. Lo Spirito è dato per l’edificazione del corpo di Cristo. Quando il corpo di Cristo non viene edificato, noi siamo morti allo Spirito.</w:t>
      </w:r>
      <w:r w:rsidR="00401F4E">
        <w:rPr>
          <w:rFonts w:ascii="Arial" w:hAnsi="Arial"/>
          <w:sz w:val="24"/>
          <w:szCs w:val="24"/>
        </w:rPr>
        <w:t xml:space="preserve"> </w:t>
      </w:r>
      <w:r w:rsidRPr="00401F4E">
        <w:rPr>
          <w:rFonts w:ascii="Arial" w:hAnsi="Arial"/>
          <w:sz w:val="24"/>
          <w:szCs w:val="24"/>
        </w:rPr>
        <w:t>È giusto allora ribadire il principio: Tutto è dallo Spirito. Tutto è dalla sua volontà. Tutto è dalla sua mozione e ispirazione. Tutto è per l’edificazione del corpo di Cristo. Chi non si edifica come corpo di Cristo, non è nello Spirito.</w:t>
      </w:r>
    </w:p>
    <w:p w14:paraId="6E14C56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lastRenderedPageBreak/>
        <w:t>Chi non si conforma a Cristo nella sua obbedienza al Padre, non è nello Spirito. Chi non mette il suo carisma, il suo ministero, la sua attività a servizio del bene comune, che è il corpo di Cristo, non è nello Spirito del Signore.</w:t>
      </w:r>
    </w:p>
    <w:p w14:paraId="2DE64C60"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Come infatti il corpo è uno solo e ha molte membra, e tutte le membra del corpo, pur essendo molte, sono un corpo solo, così anche il Cristo. </w:t>
      </w:r>
      <w:r w:rsidRPr="00401F4E">
        <w:rPr>
          <w:rFonts w:ascii="Arial" w:hAnsi="Arial"/>
          <w:sz w:val="24"/>
          <w:szCs w:val="24"/>
        </w:rPr>
        <w:t xml:space="preserve">Ora l’Apostolo spiega quanto ha annunciato sui carismi, sui ministeri, sulle attività prendendo come esempio il corpo dell’uomo. Questo corpo non è fatto di una sola parte. Esso si compone di moltissime parti. </w:t>
      </w:r>
      <w:r w:rsidRPr="00401F4E">
        <w:rPr>
          <w:rFonts w:ascii="Arial" w:hAnsi="Arial"/>
          <w:i/>
          <w:iCs/>
          <w:sz w:val="24"/>
          <w:szCs w:val="24"/>
        </w:rPr>
        <w:t>Come infatti il corpo è uno e ha molte membra, e tutte le membra del corpo, pur essendo molte, sono un corpo solo, così anche Cristo</w:t>
      </w:r>
      <w:r w:rsidRPr="00401F4E">
        <w:rPr>
          <w:rFonts w:ascii="Arial" w:hAnsi="Arial"/>
          <w:sz w:val="24"/>
          <w:szCs w:val="24"/>
        </w:rPr>
        <w:t>. Ogni battezzato è parte del corpo di Cristo. I battezzati sono milioni di milioni, il corpo è uno.</w:t>
      </w:r>
    </w:p>
    <w:p w14:paraId="770CC2D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3F9B5BEA"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Infatti noi tutti siamo stati battezzati mediante un solo Spirito in un solo corpo, Giudei o Greci, schiavi o liberi; e tutti siamo stati dissetati da un solo Spirito. </w:t>
      </w:r>
      <w:r w:rsidRPr="00401F4E">
        <w:rPr>
          <w:rFonts w:ascii="Arial" w:hAnsi="Arial"/>
          <w:sz w:val="24"/>
          <w:szCs w:val="24"/>
        </w:rPr>
        <w:t>Quando diveniamo corpo di Cristo? Al momento del Battesimo. Infatti noi tutti siamo stati battezzati mediante un solo Spirito in un solo corpo, Giudei o Greci, schiavi o liberi. E tutti siamo stati dissetati da un solo Spirito.</w:t>
      </w:r>
    </w:p>
    <w:p w14:paraId="462207A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Nello Spirito Santo siamo divenuti corpo di Cristo. Per lo Spirito Santo viviamo come vero corpo di Cristo. Ci separiamo dallo Spirito Santo, mai possiamo vivere come vero corpo di Cristo. Senza acqua nessun essere vivente vivrà.</w:t>
      </w:r>
    </w:p>
    <w:p w14:paraId="228BB3B6"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47A092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w:t>
      </w:r>
      <w:r w:rsidRPr="00C10E39">
        <w:rPr>
          <w:rFonts w:ascii="Arial" w:hAnsi="Arial"/>
          <w:i/>
          <w:iCs/>
          <w:sz w:val="24"/>
          <w:szCs w:val="24"/>
        </w:rPr>
        <w:lastRenderedPageBreak/>
        <w:t xml:space="preserve">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8BD4A26" w14:textId="50B5FE7C" w:rsidR="00AF70A8" w:rsidRPr="00401F4E" w:rsidRDefault="00AF70A8" w:rsidP="00A953AF">
      <w:pPr>
        <w:spacing w:after="120"/>
        <w:jc w:val="both"/>
        <w:rPr>
          <w:rFonts w:ascii="Arial" w:hAnsi="Arial"/>
          <w:sz w:val="24"/>
          <w:szCs w:val="24"/>
        </w:rPr>
      </w:pPr>
      <w:r w:rsidRPr="00401F4E">
        <w:rPr>
          <w:rFonts w:ascii="Arial" w:hAnsi="Arial"/>
          <w:sz w:val="24"/>
          <w:szCs w:val="24"/>
        </w:rPr>
        <w:t>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w:t>
      </w:r>
      <w:r w:rsidR="00401F4E">
        <w:rPr>
          <w:rFonts w:ascii="Arial" w:hAnsi="Arial"/>
          <w:sz w:val="24"/>
          <w:szCs w:val="24"/>
        </w:rPr>
        <w:t xml:space="preserve"> </w:t>
      </w:r>
    </w:p>
    <w:p w14:paraId="50D263C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Ecco ora alcune riflessioni che riguardano l’intero Capitolo XII.</w:t>
      </w:r>
    </w:p>
    <w:p w14:paraId="3249B5AF" w14:textId="77777777" w:rsidR="00AF70A8" w:rsidRPr="00401F4E" w:rsidRDefault="00AF70A8" w:rsidP="00A953AF">
      <w:pPr>
        <w:spacing w:after="120"/>
        <w:jc w:val="both"/>
        <w:rPr>
          <w:rFonts w:ascii="Arial" w:hAnsi="Arial"/>
          <w:sz w:val="24"/>
        </w:rPr>
      </w:pPr>
      <w:r w:rsidRPr="00401F4E">
        <w:rPr>
          <w:rFonts w:ascii="Arial" w:hAnsi="Arial"/>
          <w:b/>
          <w:sz w:val="24"/>
        </w:rPr>
        <w:t xml:space="preserve">L’ignoranza è sempre da estirpare. </w:t>
      </w:r>
      <w:r w:rsidRPr="00401F4E">
        <w:rPr>
          <w:rFonts w:ascii="Arial" w:hAnsi="Arial"/>
          <w:sz w:val="24"/>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50CBDADB" w14:textId="11C9BECF" w:rsidR="00AF70A8" w:rsidRPr="00401F4E" w:rsidRDefault="00AF70A8" w:rsidP="00A953AF">
      <w:pPr>
        <w:spacing w:after="120"/>
        <w:jc w:val="both"/>
        <w:rPr>
          <w:rFonts w:ascii="Arial" w:hAnsi="Arial"/>
          <w:sz w:val="24"/>
        </w:rPr>
      </w:pPr>
      <w:r w:rsidRPr="00401F4E">
        <w:rPr>
          <w:rFonts w:ascii="Arial" w:hAnsi="Arial"/>
          <w:b/>
          <w:sz w:val="24"/>
        </w:rPr>
        <w:lastRenderedPageBreak/>
        <w:t xml:space="preserve">Ministero di luce. </w:t>
      </w:r>
      <w:r w:rsidRPr="00401F4E">
        <w:rPr>
          <w:rFonts w:ascii="Arial" w:hAnsi="Arial"/>
          <w:sz w:val="24"/>
        </w:rPr>
        <w:t>Quello dell’apostolo del Signore è un ministero di luce. Egli deve attingere la vera luce nello Spirito del Signore, lasciarsi con essa illuminare l’intera vita; darla al mondo intero perché sia dalla stessa</w:t>
      </w:r>
      <w:r w:rsidR="00EA6906">
        <w:rPr>
          <w:rFonts w:ascii="Arial" w:hAnsi="Arial"/>
          <w:sz w:val="24"/>
        </w:rPr>
        <w:t>,</w:t>
      </w:r>
      <w:r w:rsidRPr="00401F4E">
        <w:rPr>
          <w:rFonts w:ascii="Arial" w:hAnsi="Arial"/>
          <w:sz w:val="24"/>
        </w:rPr>
        <w:t xml:space="preserve">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3797ED0F" w14:textId="77777777" w:rsidR="00AF70A8" w:rsidRPr="00401F4E" w:rsidRDefault="00AF70A8" w:rsidP="00A953AF">
      <w:pPr>
        <w:spacing w:after="120"/>
        <w:jc w:val="both"/>
        <w:rPr>
          <w:rFonts w:ascii="Arial" w:hAnsi="Arial"/>
          <w:sz w:val="24"/>
        </w:rPr>
      </w:pPr>
      <w:r w:rsidRPr="00401F4E">
        <w:rPr>
          <w:rFonts w:ascii="Arial" w:hAnsi="Arial"/>
          <w:b/>
          <w:sz w:val="24"/>
        </w:rPr>
        <w:t xml:space="preserve">Carismi diversi, unico Spirito. </w:t>
      </w:r>
      <w:r w:rsidRPr="00401F4E">
        <w:rPr>
          <w:rFonts w:ascii="Arial" w:hAnsi="Arial"/>
          <w:sz w:val="24"/>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5A6E28B2" w14:textId="77777777" w:rsidR="00AF70A8" w:rsidRPr="00401F4E" w:rsidRDefault="00AF70A8" w:rsidP="00A953AF">
      <w:pPr>
        <w:spacing w:after="120"/>
        <w:jc w:val="both"/>
        <w:rPr>
          <w:rFonts w:ascii="Arial" w:hAnsi="Arial"/>
          <w:sz w:val="24"/>
        </w:rPr>
      </w:pPr>
      <w:r w:rsidRPr="00401F4E">
        <w:rPr>
          <w:rFonts w:ascii="Arial" w:hAnsi="Arial"/>
          <w:b/>
          <w:sz w:val="24"/>
        </w:rPr>
        <w:t xml:space="preserve">Ministero, carismi, vocazione. </w:t>
      </w:r>
      <w:r w:rsidRPr="00401F4E">
        <w:rPr>
          <w:rFonts w:ascii="Arial" w:hAnsi="Arial"/>
          <w:sz w:val="24"/>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w:t>
      </w:r>
      <w:r w:rsidRPr="00401F4E">
        <w:rPr>
          <w:rFonts w:ascii="Arial" w:hAnsi="Arial"/>
          <w:sz w:val="24"/>
        </w:rPr>
        <w:lastRenderedPageBreak/>
        <w:t xml:space="preserve">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4F1C231C" w14:textId="77777777" w:rsidR="00AF70A8" w:rsidRPr="00401F4E" w:rsidRDefault="00AF70A8" w:rsidP="00A953AF">
      <w:pPr>
        <w:spacing w:after="120"/>
        <w:jc w:val="both"/>
        <w:rPr>
          <w:rFonts w:ascii="Arial" w:hAnsi="Arial"/>
          <w:sz w:val="24"/>
        </w:rPr>
      </w:pPr>
      <w:r w:rsidRPr="00401F4E">
        <w:rPr>
          <w:rFonts w:ascii="Arial" w:hAnsi="Arial"/>
          <w:b/>
          <w:sz w:val="24"/>
        </w:rPr>
        <w:t xml:space="preserve">Nello Spirito e secondo i suoi desideri. </w:t>
      </w:r>
      <w:r w:rsidRPr="00401F4E">
        <w:rPr>
          <w:rFonts w:ascii="Arial" w:hAnsi="Arial"/>
          <w:sz w:val="24"/>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w:t>
      </w:r>
      <w:r w:rsidRPr="00401F4E">
        <w:rPr>
          <w:rFonts w:ascii="Arial" w:hAnsi="Arial"/>
          <w:sz w:val="24"/>
        </w:rPr>
        <w:lastRenderedPageBreak/>
        <w:t xml:space="preserve">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057BB8F9" w14:textId="77777777" w:rsidR="00AF70A8" w:rsidRPr="00401F4E" w:rsidRDefault="00AF70A8" w:rsidP="00A953AF">
      <w:pPr>
        <w:spacing w:after="120"/>
        <w:jc w:val="both"/>
        <w:rPr>
          <w:rFonts w:ascii="Arial" w:hAnsi="Arial"/>
          <w:sz w:val="24"/>
        </w:rPr>
      </w:pPr>
      <w:r w:rsidRPr="00401F4E">
        <w:rPr>
          <w:rFonts w:ascii="Arial" w:hAnsi="Arial"/>
          <w:b/>
          <w:sz w:val="24"/>
        </w:rPr>
        <w:t xml:space="preserve">I principi che regolano la vita dell’unico corpo. </w:t>
      </w:r>
      <w:r w:rsidRPr="00401F4E">
        <w:rPr>
          <w:rFonts w:ascii="Arial" w:hAnsi="Arial"/>
          <w:sz w:val="24"/>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7673ED17" w14:textId="77777777" w:rsidR="00AF70A8" w:rsidRPr="00401F4E" w:rsidRDefault="00AF70A8" w:rsidP="00A953AF">
      <w:pPr>
        <w:spacing w:after="120"/>
        <w:jc w:val="both"/>
        <w:rPr>
          <w:rFonts w:ascii="Arial" w:hAnsi="Arial"/>
          <w:sz w:val="24"/>
        </w:rPr>
      </w:pPr>
      <w:r w:rsidRPr="00401F4E">
        <w:rPr>
          <w:rFonts w:ascii="Arial" w:hAnsi="Arial"/>
          <w:b/>
          <w:sz w:val="24"/>
        </w:rPr>
        <w:t xml:space="preserve">Corpo di Cristo, Eucaristia, Spirito Santo. </w:t>
      </w:r>
      <w:r w:rsidRPr="00401F4E">
        <w:rPr>
          <w:rFonts w:ascii="Arial" w:hAnsi="Arial"/>
          <w:sz w:val="24"/>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w:t>
      </w:r>
      <w:r w:rsidRPr="00401F4E">
        <w:rPr>
          <w:rFonts w:ascii="Arial" w:hAnsi="Arial"/>
          <w:sz w:val="24"/>
        </w:rPr>
        <w:lastRenderedPageBreak/>
        <w:t>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585B73E1" w14:textId="77777777" w:rsidR="00AF70A8" w:rsidRPr="00401F4E" w:rsidRDefault="00AF70A8" w:rsidP="00A953AF">
      <w:pPr>
        <w:spacing w:after="120"/>
        <w:jc w:val="both"/>
        <w:rPr>
          <w:rFonts w:ascii="Arial" w:hAnsi="Arial"/>
          <w:sz w:val="24"/>
        </w:rPr>
      </w:pPr>
      <w:r w:rsidRPr="00401F4E">
        <w:rPr>
          <w:rFonts w:ascii="Arial" w:hAnsi="Arial"/>
          <w:b/>
          <w:sz w:val="24"/>
        </w:rPr>
        <w:t xml:space="preserve">Pensarsi corpo di Cristo. </w:t>
      </w:r>
      <w:r w:rsidRPr="00401F4E">
        <w:rPr>
          <w:rFonts w:ascii="Arial" w:hAnsi="Arial"/>
          <w:sz w:val="24"/>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w:t>
      </w:r>
      <w:r w:rsidRPr="00401F4E">
        <w:rPr>
          <w:rFonts w:ascii="Arial" w:hAnsi="Arial"/>
          <w:sz w:val="24"/>
        </w:rPr>
        <w:lastRenderedPageBreak/>
        <w:t xml:space="preserve">per realizzare il mistero di salvezza iniziato nel corpo fisico di Gesù e che deve essere portato a compimento attraverso il suo corpo mistico, o semplicemente attraverso il suo corpo che è la Chiesa. </w:t>
      </w:r>
    </w:p>
    <w:p w14:paraId="47796790" w14:textId="77777777" w:rsidR="00AF70A8" w:rsidRPr="00401F4E" w:rsidRDefault="00AF70A8" w:rsidP="00A953AF">
      <w:pPr>
        <w:spacing w:after="120"/>
        <w:jc w:val="both"/>
        <w:rPr>
          <w:rFonts w:ascii="Arial" w:hAnsi="Arial"/>
          <w:sz w:val="24"/>
        </w:rPr>
      </w:pPr>
      <w:r w:rsidRPr="00401F4E">
        <w:rPr>
          <w:rFonts w:ascii="Arial" w:hAnsi="Arial"/>
          <w:b/>
          <w:sz w:val="24"/>
        </w:rPr>
        <w:t xml:space="preserve">Differenze, o livellamento. </w:t>
      </w:r>
      <w:r w:rsidRPr="00401F4E">
        <w:rPr>
          <w:rFonts w:ascii="Arial" w:hAnsi="Arial"/>
          <w:sz w:val="24"/>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1786DD93" w14:textId="77777777" w:rsidR="00AF70A8" w:rsidRPr="00401F4E" w:rsidRDefault="00AF70A8" w:rsidP="00A953AF">
      <w:pPr>
        <w:spacing w:after="120"/>
        <w:jc w:val="both"/>
        <w:rPr>
          <w:rFonts w:ascii="Arial" w:hAnsi="Arial"/>
          <w:sz w:val="24"/>
        </w:rPr>
      </w:pPr>
      <w:r w:rsidRPr="00401F4E">
        <w:rPr>
          <w:rFonts w:ascii="Arial" w:hAnsi="Arial"/>
          <w:b/>
          <w:sz w:val="24"/>
        </w:rPr>
        <w:t xml:space="preserve">Apostoli, Profeti, Maestri. </w:t>
      </w:r>
      <w:r w:rsidRPr="00401F4E">
        <w:rPr>
          <w:rFonts w:ascii="Arial" w:hAnsi="Arial"/>
          <w:sz w:val="24"/>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w:t>
      </w:r>
      <w:r w:rsidRPr="00401F4E">
        <w:rPr>
          <w:rFonts w:ascii="Arial" w:hAnsi="Arial"/>
          <w:sz w:val="24"/>
        </w:rPr>
        <w:lastRenderedPageBreak/>
        <w:t xml:space="preserve">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la Chiesa può percorrere le vie di Dio, gli uomini potranno comprendere, se vogliono; sono messi nella condizione di poter fare in tutto la volontà di Dio. </w:t>
      </w:r>
    </w:p>
    <w:p w14:paraId="2BEF1736" w14:textId="77777777" w:rsidR="00AF70A8" w:rsidRPr="00401F4E" w:rsidRDefault="00AF70A8" w:rsidP="00A953AF">
      <w:pPr>
        <w:spacing w:after="120"/>
        <w:jc w:val="both"/>
        <w:rPr>
          <w:rFonts w:ascii="Arial" w:hAnsi="Arial"/>
          <w:sz w:val="24"/>
        </w:rPr>
      </w:pPr>
      <w:r w:rsidRPr="00401F4E">
        <w:rPr>
          <w:rFonts w:ascii="Arial" w:hAnsi="Arial"/>
          <w:b/>
          <w:sz w:val="24"/>
        </w:rPr>
        <w:t xml:space="preserve">Si può aspirare ai carismi più grandi? </w:t>
      </w:r>
      <w:r w:rsidRPr="00401F4E">
        <w:rPr>
          <w:rFonts w:ascii="Arial" w:hAnsi="Arial"/>
          <w:sz w:val="24"/>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0E5A3F0C" w14:textId="77777777" w:rsidR="00AF70A8" w:rsidRPr="00401F4E" w:rsidRDefault="00AF70A8" w:rsidP="00A953AF">
      <w:pPr>
        <w:spacing w:after="120"/>
        <w:jc w:val="both"/>
        <w:rPr>
          <w:rFonts w:ascii="Arial" w:hAnsi="Arial"/>
          <w:sz w:val="24"/>
          <w:szCs w:val="24"/>
        </w:rPr>
      </w:pPr>
    </w:p>
    <w:p w14:paraId="37316D53" w14:textId="77777777" w:rsidR="00AF70A8" w:rsidRPr="00401F4E" w:rsidRDefault="00AF70A8" w:rsidP="00A953AF">
      <w:pPr>
        <w:pStyle w:val="Titolo3"/>
        <w:rPr>
          <w:lang w:eastAsia="en-US"/>
        </w:rPr>
      </w:pPr>
      <w:bookmarkStart w:id="1201" w:name="_Toc134601305"/>
      <w:bookmarkStart w:id="1202" w:name="_Toc185515740"/>
      <w:bookmarkStart w:id="1203" w:name="_Toc189053413"/>
      <w:bookmarkStart w:id="1204" w:name="_Toc193030683"/>
      <w:r w:rsidRPr="00401F4E">
        <w:rPr>
          <w:lang w:eastAsia="en-US"/>
        </w:rPr>
        <w:lastRenderedPageBreak/>
        <w:t>FEDE E TRADIZIONE DELLA FEDE.</w:t>
      </w:r>
      <w:bookmarkEnd w:id="1201"/>
      <w:bookmarkEnd w:id="1202"/>
      <w:bookmarkEnd w:id="1203"/>
      <w:bookmarkEnd w:id="1204"/>
      <w:r w:rsidRPr="00401F4E">
        <w:rPr>
          <w:lang w:eastAsia="en-US"/>
        </w:rPr>
        <w:t xml:space="preserve"> </w:t>
      </w:r>
    </w:p>
    <w:p w14:paraId="7E3BEB4E" w14:textId="77777777" w:rsidR="00AF70A8" w:rsidRPr="00401F4E" w:rsidRDefault="00AF70A8" w:rsidP="00A953AF">
      <w:pPr>
        <w:spacing w:after="120"/>
        <w:jc w:val="both"/>
        <w:rPr>
          <w:rFonts w:ascii="Arial" w:hAnsi="Arial" w:cs="Arial"/>
          <w:bCs/>
          <w:sz w:val="24"/>
          <w:szCs w:val="24"/>
        </w:rPr>
      </w:pPr>
      <w:r w:rsidRPr="00401F4E">
        <w:rPr>
          <w:rFonts w:ascii="Arial" w:hAnsi="Arial" w:cs="Arial"/>
          <w:bCs/>
          <w:sz w:val="24"/>
          <w:szCs w:val="24"/>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5BBF0D97" w14:textId="77777777" w:rsidR="00AF70A8" w:rsidRPr="00401F4E" w:rsidRDefault="00AF70A8" w:rsidP="00A953AF">
      <w:pPr>
        <w:spacing w:after="120"/>
        <w:jc w:val="both"/>
        <w:rPr>
          <w:rFonts w:ascii="Arial" w:hAnsi="Arial"/>
          <w:b/>
          <w:sz w:val="24"/>
        </w:rPr>
      </w:pPr>
      <w:r w:rsidRPr="00401F4E">
        <w:rPr>
          <w:rFonts w:ascii="Arial" w:hAnsi="Arial"/>
          <w:b/>
          <w:sz w:val="24"/>
        </w:rPr>
        <w:t xml:space="preserve">Il Vangelo è la risurrezione. </w:t>
      </w:r>
      <w:r w:rsidRPr="00401F4E">
        <w:rPr>
          <w:rFonts w:ascii="Arial" w:hAnsi="Arial"/>
          <w:sz w:val="24"/>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4B79363E" w14:textId="60073B3A" w:rsidR="00AF70A8" w:rsidRPr="00401F4E" w:rsidRDefault="00AF70A8" w:rsidP="00A953AF">
      <w:pPr>
        <w:spacing w:after="120"/>
        <w:jc w:val="both"/>
        <w:rPr>
          <w:rFonts w:ascii="Arial" w:hAnsi="Arial"/>
          <w:sz w:val="24"/>
        </w:rPr>
      </w:pPr>
      <w:r w:rsidRPr="00401F4E">
        <w:rPr>
          <w:rFonts w:ascii="Arial" w:hAnsi="Arial"/>
          <w:b/>
          <w:sz w:val="24"/>
        </w:rPr>
        <w:t>Il Vangelo lo trasmettono gli Apostoli e la Chiesa.</w:t>
      </w:r>
      <w:r w:rsidRPr="00401F4E">
        <w:rPr>
          <w:rFonts w:ascii="Arial" w:hAnsi="Arial"/>
          <w:sz w:val="24"/>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w:t>
      </w:r>
      <w:r w:rsidR="00401F4E">
        <w:rPr>
          <w:rFonts w:ascii="Arial" w:hAnsi="Arial"/>
          <w:sz w:val="24"/>
        </w:rPr>
        <w:t xml:space="preserve"> </w:t>
      </w:r>
      <w:r w:rsidRPr="00401F4E">
        <w:rPr>
          <w:rFonts w:ascii="Arial" w:hAnsi="Arial"/>
          <w:sz w:val="24"/>
        </w:rPr>
        <w:t xml:space="preserve">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0422C0F1" w14:textId="77777777" w:rsidR="00AF70A8" w:rsidRPr="00401F4E" w:rsidRDefault="00AF70A8" w:rsidP="00A953AF">
      <w:pPr>
        <w:spacing w:after="120"/>
        <w:jc w:val="both"/>
        <w:rPr>
          <w:rFonts w:ascii="Arial" w:hAnsi="Arial"/>
          <w:sz w:val="24"/>
        </w:rPr>
      </w:pPr>
      <w:r w:rsidRPr="00401F4E">
        <w:rPr>
          <w:rFonts w:ascii="Arial" w:hAnsi="Arial"/>
          <w:b/>
          <w:sz w:val="24"/>
        </w:rPr>
        <w:t xml:space="preserve">Morto. Sepolto. Risorto. </w:t>
      </w:r>
      <w:r w:rsidRPr="00401F4E">
        <w:rPr>
          <w:rFonts w:ascii="Arial" w:hAnsi="Arial"/>
          <w:sz w:val="24"/>
        </w:rPr>
        <w:t xml:space="preserve">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w:t>
      </w:r>
      <w:r w:rsidRPr="00401F4E">
        <w:rPr>
          <w:rFonts w:ascii="Arial" w:hAnsi="Arial"/>
          <w:sz w:val="24"/>
        </w:rPr>
        <w:lastRenderedPageBreak/>
        <w:t>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44509DEA" w14:textId="77777777" w:rsidR="00AF70A8" w:rsidRPr="00401F4E" w:rsidRDefault="00AF70A8" w:rsidP="00A953AF">
      <w:pPr>
        <w:spacing w:after="120"/>
        <w:jc w:val="both"/>
        <w:rPr>
          <w:rFonts w:ascii="Arial" w:hAnsi="Arial"/>
          <w:sz w:val="24"/>
        </w:rPr>
      </w:pPr>
      <w:r w:rsidRPr="00401F4E">
        <w:rPr>
          <w:rFonts w:ascii="Arial" w:hAnsi="Arial"/>
          <w:b/>
          <w:sz w:val="24"/>
        </w:rPr>
        <w:t xml:space="preserve">Annuncio e fondamento dell’annuncio: anche questo è Vangelo. </w:t>
      </w:r>
      <w:r w:rsidRPr="00401F4E">
        <w:rPr>
          <w:rFonts w:ascii="Arial" w:hAnsi="Arial"/>
          <w:sz w:val="24"/>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63C6F4F8" w14:textId="77777777" w:rsidR="00AF70A8" w:rsidRPr="00401F4E" w:rsidRDefault="00AF70A8" w:rsidP="00A953AF">
      <w:pPr>
        <w:spacing w:after="120"/>
        <w:jc w:val="both"/>
        <w:rPr>
          <w:rFonts w:ascii="Arial" w:hAnsi="Arial"/>
          <w:b/>
          <w:sz w:val="24"/>
        </w:rPr>
      </w:pPr>
      <w:r w:rsidRPr="00401F4E">
        <w:rPr>
          <w:rFonts w:ascii="Arial" w:hAnsi="Arial"/>
          <w:b/>
          <w:sz w:val="24"/>
        </w:rPr>
        <w:t xml:space="preserve">Da risorto istruisce e forma. Da risorto conferisce i suoi poteri. </w:t>
      </w:r>
      <w:r w:rsidRPr="00401F4E">
        <w:rPr>
          <w:rFonts w:ascii="Arial" w:hAnsi="Arial"/>
          <w:sz w:val="24"/>
        </w:rPr>
        <w:t xml:space="preserve">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w:t>
      </w:r>
      <w:r w:rsidRPr="00401F4E">
        <w:rPr>
          <w:rFonts w:ascii="Arial" w:hAnsi="Arial"/>
          <w:sz w:val="24"/>
        </w:rPr>
        <w:lastRenderedPageBreak/>
        <w:t>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62B0BB90" w14:textId="77777777" w:rsidR="00AF70A8" w:rsidRPr="00401F4E" w:rsidRDefault="00AF70A8" w:rsidP="00A953AF">
      <w:pPr>
        <w:spacing w:after="120"/>
        <w:jc w:val="both"/>
        <w:rPr>
          <w:rFonts w:ascii="Arial" w:hAnsi="Arial"/>
          <w:sz w:val="24"/>
        </w:rPr>
      </w:pPr>
      <w:r w:rsidRPr="00401F4E">
        <w:rPr>
          <w:rFonts w:ascii="Arial" w:hAnsi="Arial"/>
          <w:b/>
          <w:sz w:val="24"/>
        </w:rPr>
        <w:t xml:space="preserve">L’aborto risuscitato dal risorto. </w:t>
      </w:r>
      <w:r w:rsidRPr="00401F4E">
        <w:rPr>
          <w:rFonts w:ascii="Arial" w:hAnsi="Arial"/>
          <w:sz w:val="24"/>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31186B9D" w14:textId="77777777" w:rsidR="00AF70A8" w:rsidRPr="00401F4E" w:rsidRDefault="00AF70A8" w:rsidP="00A953AF">
      <w:pPr>
        <w:spacing w:after="120"/>
        <w:jc w:val="both"/>
        <w:rPr>
          <w:rFonts w:ascii="Arial" w:hAnsi="Arial"/>
          <w:sz w:val="24"/>
        </w:rPr>
      </w:pPr>
      <w:r w:rsidRPr="00401F4E">
        <w:rPr>
          <w:rFonts w:ascii="Arial" w:hAnsi="Arial"/>
          <w:b/>
          <w:sz w:val="24"/>
        </w:rPr>
        <w:t xml:space="preserve">Voce corale. </w:t>
      </w:r>
      <w:r w:rsidRPr="00401F4E">
        <w:rPr>
          <w:rFonts w:ascii="Arial" w:hAnsi="Arial"/>
          <w:sz w:val="24"/>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10E539E2" w14:textId="77777777" w:rsidR="00AF70A8" w:rsidRPr="00401F4E" w:rsidRDefault="00AF70A8" w:rsidP="00A953AF">
      <w:pPr>
        <w:spacing w:after="120"/>
        <w:jc w:val="both"/>
        <w:rPr>
          <w:rFonts w:ascii="Arial" w:hAnsi="Arial"/>
          <w:sz w:val="24"/>
        </w:rPr>
      </w:pPr>
      <w:r w:rsidRPr="00401F4E">
        <w:rPr>
          <w:rFonts w:ascii="Arial" w:hAnsi="Arial"/>
          <w:b/>
          <w:sz w:val="24"/>
        </w:rPr>
        <w:t xml:space="preserve">Logica e deduzione nella fede. </w:t>
      </w:r>
      <w:r w:rsidRPr="00401F4E">
        <w:rPr>
          <w:rFonts w:ascii="Arial" w:hAnsi="Arial"/>
          <w:sz w:val="24"/>
        </w:rPr>
        <w:t xml:space="preserve">La fede ha sempre una sua componente di logicità, di razionalità. Quando si afferma un qualcosa, bisogna che venga sottoposto alla regola della ragione umana. Bisogna vedere, cioè, cosa questa </w:t>
      </w:r>
      <w:r w:rsidRPr="00401F4E">
        <w:rPr>
          <w:rFonts w:ascii="Arial" w:hAnsi="Arial"/>
          <w:sz w:val="24"/>
        </w:rPr>
        <w:lastRenderedPageBreak/>
        <w:t xml:space="preserve">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44EA5065" w14:textId="77777777" w:rsidR="00AF70A8" w:rsidRPr="00401F4E" w:rsidRDefault="00AF70A8" w:rsidP="00A953AF">
      <w:pPr>
        <w:spacing w:after="120"/>
        <w:jc w:val="both"/>
        <w:rPr>
          <w:rFonts w:ascii="Arial" w:hAnsi="Arial"/>
          <w:sz w:val="24"/>
        </w:rPr>
      </w:pPr>
      <w:r w:rsidRPr="00401F4E">
        <w:rPr>
          <w:rFonts w:ascii="Arial" w:hAnsi="Arial"/>
          <w:b/>
          <w:sz w:val="24"/>
        </w:rPr>
        <w:t xml:space="preserve">Cristo primizia. </w:t>
      </w:r>
      <w:r w:rsidRPr="00401F4E">
        <w:rPr>
          <w:rFonts w:ascii="Arial" w:hAnsi="Arial"/>
          <w:sz w:val="24"/>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6C1AFC7E" w14:textId="77777777" w:rsidR="00AF70A8" w:rsidRPr="00401F4E" w:rsidRDefault="00AF70A8" w:rsidP="00A953AF">
      <w:pPr>
        <w:spacing w:after="120"/>
        <w:jc w:val="both"/>
        <w:rPr>
          <w:rFonts w:ascii="Arial" w:hAnsi="Arial"/>
          <w:sz w:val="24"/>
        </w:rPr>
      </w:pPr>
      <w:r w:rsidRPr="00401F4E">
        <w:rPr>
          <w:rFonts w:ascii="Arial" w:hAnsi="Arial"/>
          <w:b/>
          <w:sz w:val="24"/>
        </w:rPr>
        <w:t xml:space="preserve">La separazione eterna dei due regni. </w:t>
      </w:r>
      <w:r w:rsidRPr="00401F4E">
        <w:rPr>
          <w:rFonts w:ascii="Arial" w:hAnsi="Arial"/>
          <w:sz w:val="24"/>
        </w:rPr>
        <w:t xml:space="preserve">La vittoria di Cristo sul regno del peccato e della morte non avviene solo nell’ultimo giorno, deve avvenire nella storia. È nella storia che i due regni devono vivere separati, separati non quanto a spazio </w:t>
      </w:r>
      <w:r w:rsidRPr="00401F4E">
        <w:rPr>
          <w:rFonts w:ascii="Arial" w:hAnsi="Arial"/>
          <w:sz w:val="24"/>
        </w:rPr>
        <w:lastRenderedPageBreak/>
        <w:t xml:space="preserve">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62556AC1" w14:textId="77777777" w:rsidR="00AF70A8" w:rsidRPr="00401F4E" w:rsidRDefault="00AF70A8" w:rsidP="00A953AF">
      <w:pPr>
        <w:spacing w:after="120"/>
        <w:jc w:val="both"/>
        <w:rPr>
          <w:rFonts w:ascii="Arial" w:hAnsi="Arial"/>
          <w:sz w:val="24"/>
        </w:rPr>
      </w:pPr>
      <w:r w:rsidRPr="00401F4E">
        <w:rPr>
          <w:rFonts w:ascii="Arial" w:hAnsi="Arial"/>
          <w:b/>
          <w:sz w:val="24"/>
        </w:rPr>
        <w:t xml:space="preserve">Cosa è la morte. </w:t>
      </w:r>
      <w:r w:rsidRPr="00401F4E">
        <w:rPr>
          <w:rFonts w:ascii="Arial" w:hAnsi="Arial"/>
          <w:sz w:val="24"/>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01ED470F" w14:textId="77777777" w:rsidR="00AF70A8" w:rsidRPr="00401F4E" w:rsidRDefault="00AF70A8" w:rsidP="00A953AF">
      <w:pPr>
        <w:spacing w:after="120"/>
        <w:jc w:val="both"/>
        <w:rPr>
          <w:rFonts w:ascii="Arial" w:hAnsi="Arial"/>
          <w:sz w:val="24"/>
        </w:rPr>
      </w:pPr>
      <w:r w:rsidRPr="00401F4E">
        <w:rPr>
          <w:rFonts w:ascii="Arial" w:hAnsi="Arial"/>
          <w:b/>
          <w:sz w:val="24"/>
        </w:rPr>
        <w:t xml:space="preserve">In Cristo ogni morte è vinta. </w:t>
      </w:r>
      <w:r w:rsidRPr="00401F4E">
        <w:rPr>
          <w:rFonts w:ascii="Arial" w:hAnsi="Arial"/>
          <w:sz w:val="24"/>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w:t>
      </w:r>
      <w:r w:rsidRPr="00401F4E">
        <w:rPr>
          <w:rFonts w:ascii="Arial" w:hAnsi="Arial"/>
          <w:sz w:val="24"/>
        </w:rPr>
        <w:lastRenderedPageBreak/>
        <w:t xml:space="preserve">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06CBAEDE" w14:textId="77777777" w:rsidR="00AF70A8" w:rsidRPr="00401F4E" w:rsidRDefault="00AF70A8" w:rsidP="00A953AF">
      <w:pPr>
        <w:spacing w:after="120"/>
        <w:jc w:val="both"/>
        <w:rPr>
          <w:rFonts w:ascii="Arial" w:hAnsi="Arial"/>
          <w:sz w:val="24"/>
        </w:rPr>
      </w:pPr>
      <w:r w:rsidRPr="00401F4E">
        <w:rPr>
          <w:rFonts w:ascii="Arial" w:hAnsi="Arial"/>
          <w:b/>
          <w:sz w:val="24"/>
        </w:rPr>
        <w:t xml:space="preserve">Cristo, principio di ogni risurrezione. </w:t>
      </w:r>
      <w:r w:rsidRPr="00401F4E">
        <w:rPr>
          <w:rFonts w:ascii="Arial" w:hAnsi="Arial"/>
          <w:sz w:val="24"/>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4F0038C4" w14:textId="77777777" w:rsidR="00AF70A8" w:rsidRPr="00401F4E" w:rsidRDefault="00AF70A8" w:rsidP="00A953AF">
      <w:pPr>
        <w:spacing w:after="120"/>
        <w:jc w:val="both"/>
        <w:rPr>
          <w:rFonts w:ascii="Arial" w:hAnsi="Arial"/>
          <w:b/>
          <w:sz w:val="24"/>
        </w:rPr>
      </w:pPr>
      <w:r w:rsidRPr="00401F4E">
        <w:rPr>
          <w:rFonts w:ascii="Arial" w:hAnsi="Arial"/>
          <w:b/>
          <w:sz w:val="24"/>
        </w:rPr>
        <w:t xml:space="preserve">Il come della risurrezione dei corpi. </w:t>
      </w:r>
      <w:r w:rsidRPr="00401F4E">
        <w:rPr>
          <w:rFonts w:ascii="Arial" w:hAnsi="Arial"/>
          <w:sz w:val="24"/>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w:t>
      </w:r>
      <w:r w:rsidRPr="00401F4E">
        <w:rPr>
          <w:rFonts w:ascii="Arial" w:hAnsi="Arial"/>
          <w:sz w:val="24"/>
        </w:rPr>
        <w:lastRenderedPageBreak/>
        <w:t>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568E97ED" w14:textId="77777777" w:rsidR="00AF70A8" w:rsidRPr="00401F4E" w:rsidRDefault="00AF70A8" w:rsidP="00A953AF">
      <w:pPr>
        <w:spacing w:after="120"/>
        <w:jc w:val="both"/>
        <w:rPr>
          <w:rFonts w:ascii="Arial" w:hAnsi="Arial"/>
          <w:sz w:val="24"/>
        </w:rPr>
      </w:pPr>
      <w:r w:rsidRPr="00401F4E">
        <w:rPr>
          <w:rFonts w:ascii="Arial" w:hAnsi="Arial"/>
          <w:b/>
          <w:sz w:val="24"/>
        </w:rPr>
        <w:t xml:space="preserve">Vera creazione. </w:t>
      </w:r>
      <w:r w:rsidRPr="00401F4E">
        <w:rPr>
          <w:rFonts w:ascii="Arial" w:hAnsi="Arial"/>
          <w:sz w:val="24"/>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37673CC2" w14:textId="678CDC5D" w:rsidR="00AF70A8" w:rsidRPr="00401F4E" w:rsidRDefault="00AF70A8" w:rsidP="00A953AF">
      <w:pPr>
        <w:spacing w:after="120"/>
        <w:jc w:val="both"/>
        <w:rPr>
          <w:rFonts w:ascii="Arial" w:hAnsi="Arial"/>
          <w:sz w:val="24"/>
        </w:rPr>
      </w:pPr>
      <w:r w:rsidRPr="00401F4E">
        <w:rPr>
          <w:rFonts w:ascii="Arial" w:hAnsi="Arial"/>
          <w:b/>
          <w:sz w:val="24"/>
        </w:rPr>
        <w:t xml:space="preserve">Il Padre del Signore nostro Gesù Cristo. </w:t>
      </w:r>
      <w:r w:rsidRPr="00401F4E">
        <w:rPr>
          <w:rFonts w:ascii="Arial" w:hAnsi="Arial"/>
          <w:sz w:val="24"/>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w:t>
      </w:r>
      <w:r w:rsidRPr="00401F4E">
        <w:rPr>
          <w:rFonts w:ascii="Arial" w:hAnsi="Arial"/>
          <w:sz w:val="24"/>
        </w:rPr>
        <w:lastRenderedPageBreak/>
        <w:t>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w:t>
      </w:r>
      <w:r w:rsidR="00401F4E">
        <w:rPr>
          <w:rFonts w:ascii="Arial" w:hAnsi="Arial"/>
          <w:sz w:val="24"/>
        </w:rPr>
        <w:t xml:space="preserve"> </w:t>
      </w:r>
      <w:r w:rsidRPr="00401F4E">
        <w:rPr>
          <w:rFonts w:ascii="Arial" w:hAnsi="Arial"/>
          <w:sz w:val="24"/>
        </w:rPr>
        <w:t xml:space="preserve">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0E92BA44" w14:textId="77777777" w:rsidR="00AF70A8" w:rsidRPr="00401F4E" w:rsidRDefault="00AF70A8" w:rsidP="00A953AF">
      <w:pPr>
        <w:spacing w:after="120"/>
        <w:jc w:val="both"/>
        <w:rPr>
          <w:rFonts w:ascii="Arial" w:hAnsi="Arial"/>
          <w:sz w:val="24"/>
        </w:rPr>
      </w:pPr>
      <w:r w:rsidRPr="00401F4E">
        <w:rPr>
          <w:rFonts w:ascii="Arial" w:hAnsi="Arial"/>
          <w:b/>
          <w:sz w:val="24"/>
        </w:rPr>
        <w:t xml:space="preserve">Regno è: essere una cosa sola in Cristo. </w:t>
      </w:r>
      <w:r w:rsidRPr="00401F4E">
        <w:rPr>
          <w:rFonts w:ascii="Arial" w:hAnsi="Arial"/>
          <w:sz w:val="24"/>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2E0089BD" w14:textId="77777777" w:rsidR="00AF70A8" w:rsidRPr="00401F4E" w:rsidRDefault="00AF70A8" w:rsidP="00A953AF">
      <w:pPr>
        <w:spacing w:after="120"/>
        <w:jc w:val="both"/>
        <w:rPr>
          <w:rFonts w:ascii="Arial" w:hAnsi="Arial"/>
          <w:sz w:val="24"/>
        </w:rPr>
      </w:pPr>
      <w:r w:rsidRPr="00401F4E">
        <w:rPr>
          <w:rFonts w:ascii="Arial" w:hAnsi="Arial"/>
          <w:b/>
          <w:sz w:val="24"/>
        </w:rPr>
        <w:t xml:space="preserve">Al Padre ogni lode. </w:t>
      </w:r>
      <w:r w:rsidRPr="00401F4E">
        <w:rPr>
          <w:rFonts w:ascii="Arial" w:hAnsi="Arial"/>
          <w:sz w:val="24"/>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w:t>
      </w:r>
      <w:r w:rsidRPr="00401F4E">
        <w:rPr>
          <w:rFonts w:ascii="Arial" w:hAnsi="Arial"/>
          <w:sz w:val="24"/>
        </w:rPr>
        <w:lastRenderedPageBreak/>
        <w:t xml:space="preserve">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65B0D2A0" w14:textId="77777777" w:rsidR="00AF70A8" w:rsidRPr="00C10E39" w:rsidRDefault="00AF70A8" w:rsidP="00C10E39">
      <w:pPr>
        <w:spacing w:after="120"/>
        <w:ind w:left="567" w:right="567"/>
        <w:jc w:val="both"/>
        <w:rPr>
          <w:rFonts w:ascii="Arial" w:hAnsi="Arial" w:cs="Arial"/>
          <w:i/>
          <w:iCs/>
          <w:sz w:val="24"/>
          <w:szCs w:val="24"/>
        </w:rPr>
      </w:pPr>
      <w:r w:rsidRPr="00C10E39">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B8D4274"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053B3F6D"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Vi proclamo poi, fratelli, il Vangelo che vi ho annunciato e che voi avete ricevuto, nel quale restate saldi… </w:t>
      </w:r>
      <w:r w:rsidRPr="00401F4E">
        <w:rPr>
          <w:rFonts w:ascii="Arial" w:hAnsi="Arial"/>
          <w:sz w:val="24"/>
          <w:szCs w:val="24"/>
        </w:rPr>
        <w:t xml:space="preserve">Il Vangelo si annuncia, si riceve, in esso si </w:t>
      </w:r>
      <w:r w:rsidRPr="00401F4E">
        <w:rPr>
          <w:rFonts w:ascii="Arial" w:hAnsi="Arial"/>
          <w:sz w:val="24"/>
          <w:szCs w:val="24"/>
        </w:rPr>
        <w:lastRenderedPageBreak/>
        <w:t xml:space="preserve">deve rimanere, restare saldi. Sono tre azioni necessarie per ottenere la salvezza. Il Vangelo è uno, non vi sono più Vangeli. La Parola di Dio è una. Non vi sono più Parole del Signore. </w:t>
      </w:r>
      <w:r w:rsidRPr="00401F4E">
        <w:rPr>
          <w:rFonts w:ascii="Arial" w:hAnsi="Arial"/>
          <w:i/>
          <w:iCs/>
          <w:sz w:val="24"/>
          <w:szCs w:val="24"/>
        </w:rPr>
        <w:t>Vi proclamo poi, fratelli, il Vangelo che vi ho annunciato e che voi avete ricevuto, nel quale restate saldi</w:t>
      </w:r>
      <w:r w:rsidRPr="00401F4E">
        <w:rPr>
          <w:rFonts w:ascii="Arial" w:hAnsi="Arial"/>
          <w:sz w:val="24"/>
          <w:szCs w:val="24"/>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4CFCDF8F" w14:textId="6118E5FF"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w:t>
      </w:r>
      <w:r w:rsidR="00401F4E" w:rsidRPr="00C10E39">
        <w:rPr>
          <w:rFonts w:ascii="Arial" w:hAnsi="Arial"/>
          <w:i/>
          <w:iCs/>
          <w:sz w:val="24"/>
          <w:szCs w:val="24"/>
        </w:rPr>
        <w:t xml:space="preserve"> </w:t>
      </w:r>
    </w:p>
    <w:p w14:paraId="1C195C2D"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3F1DB0E"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Cristo manda gli Apostoli. Gli Apostoli mandano i presbiteri, i diaconi e ogni altro discepolo, ma sempre in obbedienza al loro Vangelo. Anche gli Apostoli devono obbedienza agli Apostoli. La comunione è nell’unico Vangelo.</w:t>
      </w:r>
    </w:p>
    <w:p w14:paraId="406D5E1C"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E dal quale siete salvati, se lo mantenete come ve l’ho annunciato. A meno che non abbiate creduto invano! </w:t>
      </w:r>
      <w:r w:rsidRPr="00401F4E">
        <w:rPr>
          <w:rFonts w:ascii="Arial" w:hAnsi="Arial"/>
          <w:sz w:val="24"/>
          <w:szCs w:val="24"/>
        </w:rPr>
        <w:t xml:space="preserve">Dal Vangelo predicato, accolto e nel quale si rimane saldi è data la salvezza. Sono sufficienti queste tre cose. No! </w:t>
      </w:r>
      <w:r w:rsidRPr="00401F4E">
        <w:rPr>
          <w:rFonts w:ascii="Arial" w:hAnsi="Arial"/>
          <w:i/>
          <w:iCs/>
          <w:sz w:val="24"/>
          <w:szCs w:val="24"/>
        </w:rPr>
        <w:t>E dal quale siete salvati, se lo mantenete come ve l’ho annunciato</w:t>
      </w:r>
      <w:r w:rsidRPr="00401F4E">
        <w:rPr>
          <w:rFonts w:ascii="Arial" w:hAnsi="Arial"/>
          <w:sz w:val="24"/>
          <w:szCs w:val="24"/>
        </w:rPr>
        <w:t xml:space="preserve">. Il Vangelo va conservato così come esso è dato. Non si possono apportare variazioni di nessun genere, né piccole e né grandi. Il Vangelo è il Vangelo. Se si apportano variazioni, esso </w:t>
      </w:r>
      <w:r w:rsidRPr="00401F4E">
        <w:rPr>
          <w:rFonts w:ascii="Arial" w:hAnsi="Arial"/>
          <w:sz w:val="24"/>
          <w:szCs w:val="24"/>
        </w:rPr>
        <w:lastRenderedPageBreak/>
        <w:t>non è più il Vangelo di Dio. Così come è uscito dal cuore dello Spirito Santo, così va conservato.</w:t>
      </w:r>
    </w:p>
    <w:p w14:paraId="3EC0309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 il Vangelo non è conservato nella sua purezza, si crede invano. </w:t>
      </w:r>
      <w:r w:rsidRPr="00401F4E">
        <w:rPr>
          <w:rFonts w:ascii="Arial" w:hAnsi="Arial"/>
          <w:i/>
          <w:iCs/>
          <w:sz w:val="24"/>
          <w:szCs w:val="24"/>
        </w:rPr>
        <w:t>A meno che non abbiate creduto invano!</w:t>
      </w:r>
      <w:r w:rsidRPr="00401F4E">
        <w:rPr>
          <w:rFonts w:ascii="Arial" w:hAnsi="Arial"/>
          <w:sz w:val="24"/>
          <w:szCs w:val="24"/>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6E14D137"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FAB2C4F"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54CF99F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3B521BE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58045257"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A voi infatti ho trasmesso, anzitutto, quello che anch’io ho ricevuto, cioè che Cristo morì per i nostri peccati secondo le Scritture… </w:t>
      </w:r>
      <w:r w:rsidRPr="00401F4E">
        <w:rPr>
          <w:rFonts w:ascii="Arial" w:hAnsi="Arial"/>
          <w:sz w:val="24"/>
          <w:szCs w:val="24"/>
        </w:rPr>
        <w:t xml:space="preserve">Ecco la verità del Vangelo: esso si compone di due punti essenziali, irrinunciabili: la morte e la risurrezione di Gesù. Se uno di questi punti fermi viene negato, non c’è più salvezza e né redenzione. Si rimane nel peccato. </w:t>
      </w:r>
      <w:r w:rsidRPr="00401F4E">
        <w:rPr>
          <w:rFonts w:ascii="Arial" w:hAnsi="Arial"/>
          <w:i/>
          <w:iCs/>
          <w:sz w:val="24"/>
          <w:szCs w:val="24"/>
        </w:rPr>
        <w:t>A voi infatti ho trasmesso, anzitutto, quello che anch’io ho ricevuto, cioè che Cristo morì per i nostri peccati secondo le Scritture</w:t>
      </w:r>
      <w:r w:rsidRPr="00401F4E">
        <w:rPr>
          <w:rFonts w:ascii="Arial" w:hAnsi="Arial"/>
          <w:sz w:val="24"/>
          <w:szCs w:val="24"/>
        </w:rPr>
        <w:t>. La morte in croce di Cristo Gesù è vero sacrificio espiatorio, vero olocausto per il perdono dei peccati.</w:t>
      </w:r>
    </w:p>
    <w:p w14:paraId="38D7B803"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6BB0DDA"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110F37F8"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FE2DB6C"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0D0865CD"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636195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Quella di Gesù fu vera morte al posto nostro. Veramente lui è morto per l’espiazione dei peccati del mondo. Lui è l’Agnello di Dio che toglie il peccato del mondo. Questa verità è essenza della cristologia e della soteriologia.</w:t>
      </w:r>
    </w:p>
    <w:p w14:paraId="34776E28"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E che fu sepolto e che è risorto il terzo giorno secondo le Scritture… </w:t>
      </w:r>
      <w:r w:rsidRPr="00401F4E">
        <w:rPr>
          <w:rFonts w:ascii="Arial" w:hAnsi="Arial"/>
          <w:spacing w:val="-2"/>
          <w:sz w:val="24"/>
          <w:szCs w:val="24"/>
        </w:rPr>
        <w:t xml:space="preserve">Ecco il secondo punto essenziale: </w:t>
      </w:r>
      <w:r w:rsidRPr="00401F4E">
        <w:rPr>
          <w:rFonts w:ascii="Arial" w:hAnsi="Arial"/>
          <w:i/>
          <w:iCs/>
          <w:spacing w:val="-2"/>
          <w:sz w:val="24"/>
          <w:szCs w:val="24"/>
        </w:rPr>
        <w:t xml:space="preserve">E che fu sepolto e che è risorto il terzo giorno </w:t>
      </w:r>
      <w:r w:rsidRPr="00401F4E">
        <w:rPr>
          <w:rFonts w:ascii="Arial" w:hAnsi="Arial"/>
          <w:i/>
          <w:iCs/>
          <w:sz w:val="24"/>
          <w:szCs w:val="24"/>
        </w:rPr>
        <w:t>secondo le Scritture</w:t>
      </w:r>
      <w:r w:rsidRPr="00401F4E">
        <w:rPr>
          <w:rFonts w:ascii="Arial" w:hAnsi="Arial"/>
          <w:sz w:val="24"/>
          <w:szCs w:val="24"/>
        </w:rPr>
        <w:t>.</w:t>
      </w:r>
      <w:r w:rsidRPr="00401F4E">
        <w:rPr>
          <w:rFonts w:ascii="Arial" w:hAnsi="Arial"/>
          <w:spacing w:val="-2"/>
          <w:sz w:val="24"/>
          <w:szCs w:val="24"/>
        </w:rPr>
        <w:t xml:space="preserve"> Come la morte è nel compimento delle Scritture ed è evento </w:t>
      </w:r>
      <w:r w:rsidRPr="00401F4E">
        <w:rPr>
          <w:rFonts w:ascii="Arial" w:hAnsi="Arial"/>
          <w:sz w:val="24"/>
          <w:szCs w:val="24"/>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64C9D3EA"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lastRenderedPageBreak/>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2DD39A9D"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9DF5460"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7B4AA75"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68FC448F"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30DF1E1B"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w:t>
      </w:r>
      <w:r w:rsidRPr="00C10E39">
        <w:rPr>
          <w:rFonts w:ascii="Arial" w:hAnsi="Arial"/>
          <w:i/>
          <w:iCs/>
          <w:sz w:val="24"/>
          <w:szCs w:val="24"/>
        </w:rPr>
        <w:lastRenderedPageBreak/>
        <w:t xml:space="preserve">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A92CAD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Cristo Gesù è persona storica, realmente lui è nato, realmente è vissuto sulla nostra terra, realmente lui è morto crocifisso, è stato sepolto ed è risorto. La risurrezione di Gesù è evento storico. Prima era morto, ora è il Vivente.</w:t>
      </w:r>
    </w:p>
    <w:p w14:paraId="6C7BD266" w14:textId="0E09C48F"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E che apparve a Cefa e quindi ai Dodici. </w:t>
      </w:r>
      <w:r w:rsidRPr="00401F4E">
        <w:rPr>
          <w:rFonts w:ascii="Arial" w:hAnsi="Arial"/>
          <w:sz w:val="24"/>
          <w:szCs w:val="24"/>
        </w:rPr>
        <w:t>Matteo, Marco e Luca dedicano nel loro Vangelo un intero capitolo alla risurrezione di Gesù. Matteo il Capitolo XXVIII, Marco il Capitolo XVI, Luca il Capitolo XXIV. In più Luca parla della Risurrezione anche in Atti 1,1-11.</w:t>
      </w:r>
      <w:r w:rsidR="00401F4E">
        <w:rPr>
          <w:rFonts w:ascii="Arial" w:hAnsi="Arial"/>
          <w:sz w:val="24"/>
          <w:szCs w:val="24"/>
        </w:rPr>
        <w:t xml:space="preserve"> </w:t>
      </w:r>
      <w:r w:rsidRPr="00401F4E">
        <w:rPr>
          <w:rFonts w:ascii="Arial" w:hAnsi="Arial"/>
          <w:sz w:val="24"/>
          <w:szCs w:val="24"/>
        </w:rPr>
        <w:t xml:space="preserve">Giovanni invece dedica alla risurrezione del Signore due Capitolo, il XX e il XXI. In essi è contenuta la missione data ai Dodici e anche la missione conferita a Pietro assieme alla chiamata di Pietro perché segua Gesù. </w:t>
      </w:r>
    </w:p>
    <w:p w14:paraId="6543737C"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67B2538E"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w:t>
      </w:r>
      <w:r w:rsidRPr="00C10E39">
        <w:rPr>
          <w:rFonts w:ascii="Arial" w:hAnsi="Arial"/>
          <w:i/>
          <w:iCs/>
          <w:sz w:val="24"/>
          <w:szCs w:val="24"/>
        </w:rPr>
        <w:lastRenderedPageBreak/>
        <w:t>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3F3C63ED"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0AD23FCF"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3EE6B154"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332DC825"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7E640B1B"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w:t>
      </w:r>
      <w:r w:rsidRPr="00C10E39">
        <w:rPr>
          <w:rFonts w:ascii="Arial" w:hAnsi="Arial"/>
          <w:i/>
          <w:iCs/>
          <w:sz w:val="24"/>
          <w:szCs w:val="24"/>
        </w:rPr>
        <w:lastRenderedPageBreak/>
        <w:t xml:space="preserve">Dio!». Gesù gli disse: «Perché mi hai veduto, tu hai creduto; beati quelli che non hanno visto e hanno creduto!» (Gv 20,19-29). </w:t>
      </w:r>
    </w:p>
    <w:p w14:paraId="5F0AF89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42EF23A7"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In seguito apparve a più di cinquecento fratelli in una sola volta: la maggior parte di essi vive ancora, mentre alcuni sono morti. </w:t>
      </w:r>
      <w:r w:rsidRPr="00401F4E">
        <w:rPr>
          <w:rFonts w:ascii="Arial" w:hAnsi="Arial"/>
          <w:sz w:val="24"/>
          <w:szCs w:val="24"/>
        </w:rPr>
        <w:t xml:space="preserve">Queste apparizioni sono storiche, non sono inventate. Non sono un frutto della fantasia degli Apostoli o di altri. </w:t>
      </w:r>
      <w:r w:rsidRPr="00401F4E">
        <w:rPr>
          <w:rFonts w:ascii="Arial" w:hAnsi="Arial"/>
          <w:i/>
          <w:iCs/>
          <w:sz w:val="24"/>
          <w:szCs w:val="24"/>
        </w:rPr>
        <w:t>In seguito apparve a più di cinquecento fratelli in una sola volta: la maggior parte di essi vive ancora, mentre alcuni sono morti</w:t>
      </w:r>
      <w:r w:rsidRPr="00401F4E">
        <w:rPr>
          <w:rFonts w:ascii="Arial" w:hAnsi="Arial"/>
          <w:sz w:val="24"/>
          <w:szCs w:val="24"/>
        </w:rPr>
        <w:t>.</w:t>
      </w:r>
    </w:p>
    <w:p w14:paraId="6B3787F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Questo significa che nessuno potrà negare la risurrezione di Gesù. Potrà dire il suo mistero non mi interessa. Mai però potrà negare che esso sia esistito realmente. Negare è contro la verità storica. Gesù è realmente il Risorto. Ma nulla posso negare della storia di Gesù Signore. Non posso negare neanche una sua Parola. Così come non posso negare la storia di nessun altro uomo. La verità e il significato di questa storia vengono dallo Spirito Santo. </w:t>
      </w:r>
    </w:p>
    <w:p w14:paraId="4C6922AB"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Inoltre apparve a Giacomo, e quindi a tutti gli apostoli. </w:t>
      </w:r>
      <w:r w:rsidRPr="00401F4E">
        <w:rPr>
          <w:rFonts w:ascii="Arial" w:hAnsi="Arial"/>
          <w:sz w:val="24"/>
          <w:szCs w:val="24"/>
        </w:rPr>
        <w:t>Né i Vangeli né gli Atti registrano un’apparizione fatta da Gesù solo a Giacomo. Mentre tutti i Vangeli 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7863DCA6" w14:textId="7F52020F" w:rsidR="00AF70A8" w:rsidRPr="00C10E39" w:rsidRDefault="00AF70A8" w:rsidP="00C10E39">
      <w:pPr>
        <w:spacing w:after="120"/>
        <w:ind w:left="567" w:right="567"/>
        <w:jc w:val="both"/>
        <w:rPr>
          <w:rFonts w:ascii="Arial" w:hAnsi="Arial"/>
          <w:b/>
          <w:i/>
          <w:iCs/>
          <w:sz w:val="24"/>
          <w:szCs w:val="24"/>
        </w:rPr>
      </w:pPr>
      <w:r w:rsidRPr="00C10E39">
        <w:rPr>
          <w:rFonts w:ascii="Arial" w:hAnsi="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401F4E" w:rsidRPr="00C10E39">
        <w:rPr>
          <w:rFonts w:ascii="Arial" w:hAnsi="Arial"/>
          <w:i/>
          <w:iCs/>
          <w:sz w:val="24"/>
          <w:szCs w:val="24"/>
        </w:rPr>
        <w:t xml:space="preserve"> </w:t>
      </w:r>
      <w:r w:rsidRPr="00C10E39">
        <w:rPr>
          <w:rFonts w:ascii="Arial" w:hAnsi="Arial"/>
          <w:i/>
          <w:iCs/>
          <w:sz w:val="24"/>
          <w:szCs w:val="24"/>
        </w:rPr>
        <w:t xml:space="preserve">Allora essi partirono e predicarono dappertutto, mentre il Signore agiva insieme con loro e confermava la Parola con i segni che la accompagnavano (Mc 16,14-20). </w:t>
      </w:r>
    </w:p>
    <w:p w14:paraId="2A14C70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I tempi sono differenti, l’Evangelista Marco racchiude tutto in un unico racconto, in un solo momento. A lui non interessa la successione temporale, interessa invece far risalire la missione evangelizzatrice a Gesù Risorto. </w:t>
      </w:r>
    </w:p>
    <w:p w14:paraId="7A24927C"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Ultimo fra tutti apparve anche a me come a un aborto. </w:t>
      </w:r>
      <w:r w:rsidRPr="00401F4E">
        <w:rPr>
          <w:rFonts w:ascii="Arial" w:hAnsi="Arial"/>
          <w:sz w:val="24"/>
          <w:szCs w:val="24"/>
        </w:rPr>
        <w:t xml:space="preserve">Saulo non era Apostolo del Signore e neanche suo discepolo. Lui voleva distruggere questa dottrina. Il </w:t>
      </w:r>
      <w:r w:rsidRPr="00401F4E">
        <w:rPr>
          <w:rFonts w:ascii="Arial" w:hAnsi="Arial"/>
          <w:sz w:val="24"/>
          <w:szCs w:val="24"/>
        </w:rPr>
        <w:lastRenderedPageBreak/>
        <w:t>Signore gli è apparso nella sua luce e lo ha attratto a sé, facendone un suo apostolo, anzi ne ha fatto più che un apostolo.</w:t>
      </w:r>
    </w:p>
    <w:p w14:paraId="6814A6AA"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7B4ABF44" w14:textId="77777777" w:rsidR="00AF70A8" w:rsidRPr="00C10E39" w:rsidRDefault="00AF70A8" w:rsidP="00C10E39">
      <w:pPr>
        <w:spacing w:after="120"/>
        <w:ind w:left="567" w:right="567"/>
        <w:jc w:val="both"/>
        <w:rPr>
          <w:rFonts w:ascii="Arial" w:hAnsi="Arial"/>
          <w:b/>
          <w:i/>
          <w:iCs/>
          <w:sz w:val="24"/>
          <w:szCs w:val="24"/>
        </w:rPr>
      </w:pPr>
      <w:r w:rsidRPr="00C10E39">
        <w:rPr>
          <w:rFonts w:ascii="Arial" w:hAnsi="Arial"/>
          <w:i/>
          <w:iCs/>
          <w:sz w:val="24"/>
          <w:szCs w:val="24"/>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7D98890A" w14:textId="32F0188A" w:rsidR="00AF70A8" w:rsidRPr="00401F4E" w:rsidRDefault="00AF70A8" w:rsidP="00A953AF">
      <w:pPr>
        <w:spacing w:after="120"/>
        <w:jc w:val="both"/>
        <w:rPr>
          <w:rFonts w:ascii="Arial" w:hAnsi="Arial"/>
          <w:sz w:val="24"/>
          <w:szCs w:val="24"/>
        </w:rPr>
      </w:pPr>
      <w:r w:rsidRPr="00401F4E">
        <w:rPr>
          <w:rFonts w:ascii="Arial" w:hAnsi="Arial"/>
          <w:sz w:val="24"/>
          <w:szCs w:val="24"/>
        </w:rPr>
        <w:t>Paolo si paragona ad un aborto. In che senso è un aborto? È un aborto frutto dell’Antico Testamento. Questa madre, l’Antico Testamento, non l’ha portato alla vera luce. Lo ha concepito morto. L’ha fatto nascere nella falsità.</w:t>
      </w:r>
      <w:r w:rsidR="00401F4E">
        <w:rPr>
          <w:rFonts w:ascii="Arial" w:hAnsi="Arial"/>
          <w:sz w:val="24"/>
          <w:szCs w:val="24"/>
        </w:rPr>
        <w:t xml:space="preserve"> </w:t>
      </w:r>
      <w:r w:rsidRPr="00401F4E">
        <w:rPr>
          <w:rFonts w:ascii="Arial" w:hAnsi="Arial"/>
          <w:sz w:val="24"/>
          <w:szCs w:val="24"/>
        </w:rPr>
        <w:t>San Paolo si considera, prima di conoscere Cristo, un vero nato morto. Lui non ha visto la luce del Signore mentre era fariseo tra i farisei. Lui abitava nelle tenebre e nell’ombra di morte. Lui era realmente nato morto, viveva da morto.</w:t>
      </w:r>
    </w:p>
    <w:p w14:paraId="5FCE2FDB"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Io infatti sono il più piccolo tra gli apostoli e non sono degno di essere chiamato apostolo perché ho perseguitato la Chiesa di Dio. </w:t>
      </w:r>
      <w:r w:rsidRPr="00401F4E">
        <w:rPr>
          <w:rFonts w:ascii="Arial" w:hAnsi="Arial"/>
          <w:sz w:val="24"/>
          <w:szCs w:val="24"/>
        </w:rPr>
        <w:t xml:space="preserve">Ora San Paolo manifesta tutta la sua grande umiltà. Lui si vede solo opera del Signore. </w:t>
      </w:r>
      <w:r w:rsidRPr="00401F4E">
        <w:rPr>
          <w:rFonts w:ascii="Arial" w:hAnsi="Arial"/>
          <w:i/>
          <w:iCs/>
          <w:sz w:val="24"/>
          <w:szCs w:val="24"/>
        </w:rPr>
        <w:t>Io infatti sono il più piccolo tra gli apostoli e non sono degno di essere chiamato apostolo perché ho perseguitato la Chiesa di Dio</w:t>
      </w:r>
      <w:r w:rsidRPr="00401F4E">
        <w:rPr>
          <w:rFonts w:ascii="Arial" w:hAnsi="Arial"/>
          <w:sz w:val="24"/>
          <w:szCs w:val="24"/>
        </w:rPr>
        <w:t xml:space="preserve">. Ricordare il proprio passato a questo serve: a vedersi esclusiva opera del Signore. Se il Signore non lo avesse afferrato </w:t>
      </w:r>
      <w:r w:rsidRPr="00401F4E">
        <w:rPr>
          <w:rFonts w:ascii="Arial" w:hAnsi="Arial"/>
          <w:sz w:val="24"/>
          <w:szCs w:val="24"/>
        </w:rPr>
        <w:lastRenderedPageBreak/>
        <w:t>e imprigionato nella sua luce, nella sua verità, nel suo amore, ancora lui sarebbe un persecutore.</w:t>
      </w:r>
    </w:p>
    <w:p w14:paraId="040EBBB4"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4443A56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722C74E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La storia ci dice cosa eravamo prima senza Dio. Ci dice cosa siamo dopo, ma come purissima opera del Signore. Paolo confessa che tutto in Lui è avvenuto per grazia del suo Signore e Dio. Nulla per suo merito o per sua bravura.</w:t>
      </w:r>
    </w:p>
    <w:p w14:paraId="2E8D5C4B"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Per grazia di Dio, però, sono quello che sono, e la sua grazia in me non è stata vana. Anzi, ho faticato più di tutti loro, non io però, ma la grazia di Dio che è con me. </w:t>
      </w:r>
      <w:r w:rsidRPr="00401F4E">
        <w:rPr>
          <w:rFonts w:ascii="Arial" w:hAnsi="Arial"/>
          <w:sz w:val="24"/>
          <w:szCs w:val="24"/>
        </w:rPr>
        <w:t xml:space="preserve">Ha risposto San Paolo alla grazia del Signore? </w:t>
      </w:r>
      <w:r w:rsidRPr="00401F4E">
        <w:rPr>
          <w:rFonts w:ascii="Arial" w:hAnsi="Arial"/>
          <w:i/>
          <w:iCs/>
          <w:sz w:val="24"/>
          <w:szCs w:val="24"/>
        </w:rPr>
        <w:t>Per grazia di Dio, però sono quello che sono, e la sua grazia in me non è stata vana</w:t>
      </w:r>
      <w:r w:rsidRPr="00401F4E">
        <w:rPr>
          <w:rFonts w:ascii="Arial" w:hAnsi="Arial"/>
          <w:sz w:val="24"/>
          <w:szCs w:val="24"/>
        </w:rPr>
        <w:t>. Lui ha risposto in modo sublime alla grazia di Cristo Gesù. Non l’ha sciupata. L’ha fatta crescere.</w:t>
      </w:r>
    </w:p>
    <w:p w14:paraId="001A80B1" w14:textId="77777777" w:rsidR="00AF70A8" w:rsidRPr="00401F4E" w:rsidRDefault="00AF70A8" w:rsidP="00A953AF">
      <w:pPr>
        <w:spacing w:after="120"/>
        <w:jc w:val="both"/>
        <w:rPr>
          <w:rFonts w:ascii="Arial" w:hAnsi="Arial"/>
          <w:sz w:val="24"/>
          <w:szCs w:val="24"/>
        </w:rPr>
      </w:pPr>
      <w:r w:rsidRPr="00401F4E">
        <w:rPr>
          <w:rFonts w:ascii="Arial" w:hAnsi="Arial"/>
          <w:i/>
          <w:iCs/>
          <w:sz w:val="24"/>
          <w:szCs w:val="24"/>
        </w:rPr>
        <w:t>Anzi, ho faticato più di tutti loro, non io però, ma la grazia di Dio che è con me</w:t>
      </w:r>
      <w:r w:rsidRPr="00401F4E">
        <w:rPr>
          <w:rFonts w:ascii="Arial" w:hAnsi="Arial"/>
          <w:sz w:val="24"/>
          <w:szCs w:val="24"/>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13C7B8CE"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Dunque, sia io che loro, così predichiamo e così avete creduto. </w:t>
      </w:r>
      <w:r w:rsidRPr="00401F4E">
        <w:rPr>
          <w:rFonts w:ascii="Arial" w:hAnsi="Arial"/>
          <w:sz w:val="24"/>
          <w:szCs w:val="24"/>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70097AA5"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w:t>
      </w:r>
      <w:r w:rsidRPr="00C10E39">
        <w:rPr>
          <w:rFonts w:ascii="Arial" w:hAnsi="Arial"/>
          <w:i/>
          <w:iCs/>
          <w:sz w:val="24"/>
          <w:szCs w:val="24"/>
        </w:rPr>
        <w:lastRenderedPageBreak/>
        <w:t xml:space="preserve">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36B302E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Morte e risurrezione sono un solo mistero, non due. Sono un solo mistero indivisibile nei secoli eterni. Gesù è il Crocifisso, il Risorto, il Signore, il Giudice dei vivi e dei morti. Lui è assiso alla destra del Padre. Il mistero è uno. </w:t>
      </w:r>
    </w:p>
    <w:p w14:paraId="0C837126"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Ora, se si annuncia che Cristo è risorto dai morti, come possono dire alcuni tra voi che non vi è risurrezione dei morti? </w:t>
      </w:r>
      <w:r w:rsidRPr="00401F4E">
        <w:rPr>
          <w:rFonts w:ascii="Arial" w:hAnsi="Arial"/>
          <w:sz w:val="24"/>
          <w:szCs w:val="24"/>
        </w:rPr>
        <w:t xml:space="preserve">Posta a fondamento della fede la risurrezione di Gesù, nessun pensiero, nessuna parola dovrà mai contraddire, negare, impoverire, scalfire, questo fondamento. Se il fondamento cade, tutta la fede cade. Nulla rimane. </w:t>
      </w:r>
      <w:r w:rsidRPr="00401F4E">
        <w:rPr>
          <w:rFonts w:ascii="Arial" w:hAnsi="Arial"/>
          <w:i/>
          <w:iCs/>
          <w:sz w:val="24"/>
          <w:szCs w:val="24"/>
        </w:rPr>
        <w:t>Ora, se si annuncia che Cristo è risorto dai morti, come possono dire alcuni tra voi che non vi è risurrezione dei morti?</w:t>
      </w:r>
      <w:r w:rsidRPr="00401F4E">
        <w:rPr>
          <w:rFonts w:ascii="Arial" w:hAnsi="Arial"/>
          <w:sz w:val="24"/>
          <w:szCs w:val="24"/>
        </w:rPr>
        <w:t xml:space="preserve"> Una tale affermazione, un tale pensiero, una tale parola contraddice, nega il fondamento primario della fede.</w:t>
      </w:r>
    </w:p>
    <w:p w14:paraId="299883BE"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5B02C7B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14B3CFEF"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Se non vi è risurrezione dei morti, neanche Cristo è risorto! </w:t>
      </w:r>
      <w:r w:rsidRPr="00401F4E">
        <w:rPr>
          <w:rFonts w:ascii="Arial" w:hAnsi="Arial"/>
          <w:sz w:val="24"/>
          <w:szCs w:val="24"/>
        </w:rPr>
        <w:t xml:space="preserve">Ecco ora la deduzione operata da San Paolo. </w:t>
      </w:r>
      <w:r w:rsidRPr="00401F4E">
        <w:rPr>
          <w:rFonts w:ascii="Arial" w:hAnsi="Arial"/>
          <w:i/>
          <w:iCs/>
          <w:sz w:val="24"/>
          <w:szCs w:val="24"/>
        </w:rPr>
        <w:t>Se non vi è risurrezione dei morti, neanche Cristo è risorto!</w:t>
      </w:r>
      <w:r w:rsidRPr="00401F4E">
        <w:rPr>
          <w:rFonts w:ascii="Arial" w:hAnsi="Arial"/>
          <w:sz w:val="24"/>
          <w:szCs w:val="24"/>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513CB64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w:t>
      </w:r>
      <w:r w:rsidRPr="00401F4E">
        <w:rPr>
          <w:rFonts w:ascii="Arial" w:hAnsi="Arial"/>
          <w:sz w:val="24"/>
          <w:szCs w:val="24"/>
        </w:rPr>
        <w:lastRenderedPageBreak/>
        <w:t>risurrezione esiste. Se esiste per uno può esistere per tanti. Essa esiste. Mai la logica dovrà essere estromessa dalla fede. Oggi è proprio questo che avviene.</w:t>
      </w:r>
    </w:p>
    <w:p w14:paraId="21289875" w14:textId="153E0C51" w:rsidR="00AF70A8" w:rsidRPr="00401F4E" w:rsidRDefault="00AF70A8" w:rsidP="00A953AF">
      <w:pPr>
        <w:spacing w:after="120"/>
        <w:jc w:val="both"/>
        <w:rPr>
          <w:rFonts w:ascii="Arial" w:hAnsi="Arial"/>
          <w:sz w:val="24"/>
          <w:szCs w:val="24"/>
        </w:rPr>
      </w:pPr>
      <w:r w:rsidRPr="00401F4E">
        <w:rPr>
          <w:rFonts w:ascii="Arial" w:hAnsi="Arial"/>
          <w:sz w:val="24"/>
          <w:szCs w:val="24"/>
        </w:rPr>
        <w:t>Si nega un principio di ordine universale e si pretende che resino in piedi gli altri principi. Quando un principio di ordine universale è tolto, tutto crolla. Che si voglia o non si voglia, tutto crolla. Oggi tutto sta crollando.</w:t>
      </w:r>
      <w:r w:rsidR="00401F4E">
        <w:rPr>
          <w:rFonts w:ascii="Arial" w:hAnsi="Arial"/>
          <w:sz w:val="24"/>
          <w:szCs w:val="24"/>
        </w:rPr>
        <w:t xml:space="preserve"> </w:t>
      </w:r>
      <w:r w:rsidRPr="00401F4E">
        <w:rPr>
          <w:rFonts w:ascii="Arial" w:hAnsi="Arial"/>
          <w:sz w:val="24"/>
          <w:szCs w:val="24"/>
        </w:rPr>
        <w:t>Perché tutto sta crollando? Perché non un principio universale abbiamo tolto dalla fede, ma moltissimi. Ultimo principio universale tolto è stato Cristo. Stiamo insegnando che la salvezza esiste senza di Lui e che Lui neanche va predicato.</w:t>
      </w:r>
    </w:p>
    <w:p w14:paraId="2D6D86DD"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Crolla tutto l’edificio della Chiesa, della missione, dell’evangelizzazione, della grazia, dei sacramenti, dei ministeri. Fatto crollare questo fondamento primario, tutto sta crollando. Tutto crollerà. Non può essere diversamente.</w:t>
      </w:r>
    </w:p>
    <w:p w14:paraId="5DDB9544"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Ma se Cristo non è risorto, vuota allora è la nostra predicazione, vuota anche la vostra fede. </w:t>
      </w:r>
      <w:r w:rsidRPr="00401F4E">
        <w:rPr>
          <w:rFonts w:ascii="Arial" w:hAnsi="Arial"/>
          <w:sz w:val="24"/>
          <w:szCs w:val="24"/>
        </w:rPr>
        <w:t xml:space="preserve">Ecco come l’Apostolo Paolo mostra l’edificio della fede già crollato. </w:t>
      </w:r>
      <w:r w:rsidRPr="00401F4E">
        <w:rPr>
          <w:rFonts w:ascii="Arial" w:hAnsi="Arial"/>
          <w:i/>
          <w:iCs/>
          <w:sz w:val="24"/>
          <w:szCs w:val="24"/>
        </w:rPr>
        <w:t>Ma se Cristo non è risorto, vuota allora è la nostra predicazione, vuota anche la nostra fede</w:t>
      </w:r>
      <w:r w:rsidRPr="00401F4E">
        <w:rPr>
          <w:rFonts w:ascii="Arial" w:hAnsi="Arial"/>
          <w:sz w:val="24"/>
          <w:szCs w:val="24"/>
        </w:rPr>
        <w:t>.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4BFA2865"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Noi, poi, risultiamo falsi testimoni di Dio, perché contro Dio abbiamo testimoniato che egli ha risuscitato il Cristo mentre di fatto non lo ha risuscitato, se è vero che i morti non risorgono. </w:t>
      </w:r>
      <w:r w:rsidRPr="00401F4E">
        <w:rPr>
          <w:rFonts w:ascii="Arial" w:hAnsi="Arial"/>
          <w:sz w:val="24"/>
          <w:szCs w:val="24"/>
        </w:rPr>
        <w:t xml:space="preserve">Altra logica conclusione: </w:t>
      </w:r>
      <w:r w:rsidRPr="00401F4E">
        <w:rPr>
          <w:rFonts w:ascii="Arial" w:hAnsi="Arial"/>
          <w:i/>
          <w:iCs/>
          <w:sz w:val="24"/>
          <w:szCs w:val="24"/>
        </w:rPr>
        <w:t>Noi, poi, risultiamo falsi testimoni di Dio, perché contro Dio abbiamo testimoniato che egli ha risuscitato il Cristo mentre di fatto non lo ha risuscitato, se è vero che i morti non risorgono</w:t>
      </w:r>
      <w:r w:rsidRPr="00401F4E">
        <w:rPr>
          <w:rFonts w:ascii="Arial" w:hAnsi="Arial"/>
          <w:sz w:val="24"/>
          <w:szCs w:val="24"/>
        </w:rPr>
        <w:t xml:space="preserve">. Le questioni sono due. Prima questione: L’annunzio della risurrezione è per testimonianza visiva e uditiva. Gli Apostoli annunziano la risurrezione perché hanno visto il risorto, hanno mangiato con Lui, hanno ascoltato le sue parole. </w:t>
      </w:r>
    </w:p>
    <w:p w14:paraId="56EC8A9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4B8DFC9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212084CD"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lastRenderedPageBreak/>
        <w:t xml:space="preserve">Se infatti i morti non risorgono, neanche Cristo è risorto… </w:t>
      </w:r>
      <w:r w:rsidRPr="00401F4E">
        <w:rPr>
          <w:rFonts w:ascii="Arial" w:hAnsi="Arial"/>
          <w:sz w:val="24"/>
          <w:szCs w:val="24"/>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779372AD"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Per deduzione logica, per argomentazione razionale, i figli d’Israele, dopo aver visto le opere di Dio in Egitto, deducono che il loro Dio è sopra tutti gli dèi. Anche Raab, la prostituta di Gerico, aiuta gli esploratori per argomentazione.</w:t>
      </w:r>
    </w:p>
    <w:p w14:paraId="6EA35E9D" w14:textId="77777777" w:rsidR="00AF70A8" w:rsidRPr="00C10E39" w:rsidRDefault="00AF70A8" w:rsidP="00C10E39">
      <w:pPr>
        <w:spacing w:after="120"/>
        <w:ind w:left="567" w:right="567"/>
        <w:jc w:val="both"/>
        <w:rPr>
          <w:rFonts w:ascii="Arial" w:hAnsi="Arial"/>
          <w:i/>
          <w:iCs/>
          <w:sz w:val="24"/>
          <w:szCs w:val="24"/>
        </w:rPr>
      </w:pPr>
      <w:r w:rsidRPr="00401F4E">
        <w:rPr>
          <w:rFonts w:ascii="Arial" w:hAnsi="Arial"/>
          <w:i/>
          <w:iCs/>
          <w:sz w:val="24"/>
          <w:szCs w:val="24"/>
        </w:rPr>
        <w:t>I</w:t>
      </w:r>
      <w:r w:rsidRPr="00C10E39">
        <w:rPr>
          <w:rFonts w:ascii="Arial" w:hAnsi="Arial"/>
          <w:i/>
          <w:iCs/>
          <w:sz w:val="24"/>
          <w:szCs w:val="24"/>
        </w:rPr>
        <w:t>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0C71B256"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00D3461E"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44359B34"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578FFD78" w14:textId="25F89700"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Udirono i popoli: sono atterriti. L’angoscia afferrò gli abitanti della Filistea. Allora si sono spaventati i capi di Edom, il </w:t>
      </w:r>
      <w:r w:rsidR="00EA6906" w:rsidRPr="00C10E39">
        <w:rPr>
          <w:rFonts w:ascii="Arial" w:hAnsi="Arial"/>
          <w:i/>
          <w:iCs/>
          <w:sz w:val="24"/>
          <w:szCs w:val="24"/>
        </w:rPr>
        <w:t>panico</w:t>
      </w:r>
      <w:r w:rsidRPr="00C10E39">
        <w:rPr>
          <w:rFonts w:ascii="Arial" w:hAnsi="Arial"/>
          <w:i/>
          <w:iCs/>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49FBD94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lastRenderedPageBreak/>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5DCA8BB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«Cantate al Signore, perché ha mirabilmente trionfato: cavallo e cavaliere ha gettato nel mare!» (Es 14,30-15,21). </w:t>
      </w:r>
    </w:p>
    <w:p w14:paraId="3E5E19E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B13D45C"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2C69E6C"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w:t>
      </w:r>
      <w:r w:rsidRPr="00C10E39">
        <w:rPr>
          <w:rFonts w:ascii="Arial" w:hAnsi="Arial"/>
          <w:i/>
          <w:iCs/>
          <w:sz w:val="24"/>
          <w:szCs w:val="24"/>
        </w:rPr>
        <w:lastRenderedPageBreak/>
        <w:t xml:space="preserve">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18B8564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Oggi i cristiani hanno rinunciato ad ogni logica. La fede sta affondando con tutta la Chiesa, ma nessuno se ne prende cura. Si negano verità essenziali, fondamentali, pilastri portanti e poi si vorrebbe continuare come se nulla fosse.</w:t>
      </w:r>
    </w:p>
    <w:p w14:paraId="72D28861"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Ma se Cristo non è risorto, vana è la vostra fede e voi siete ancora nei vostri peccati. </w:t>
      </w:r>
      <w:r w:rsidRPr="00401F4E">
        <w:rPr>
          <w:rFonts w:ascii="Arial" w:hAnsi="Arial"/>
          <w:sz w:val="24"/>
          <w:szCs w:val="24"/>
        </w:rPr>
        <w:t xml:space="preserve">Ecco le conseguenze logiche di una negazione. Le conseguenze logiche non sono solo logiche, sono spirituali, di vita eterna, salvezza, perdizione. </w:t>
      </w:r>
      <w:r w:rsidRPr="00401F4E">
        <w:rPr>
          <w:rFonts w:ascii="Arial" w:hAnsi="Arial"/>
          <w:i/>
          <w:iCs/>
          <w:sz w:val="24"/>
          <w:szCs w:val="24"/>
        </w:rPr>
        <w:t>Ma se Cristo non è risorto, vana è la vostra fede e voi siete ancora nei vostri peccati</w:t>
      </w:r>
      <w:r w:rsidRPr="00401F4E">
        <w:rPr>
          <w:rFonts w:ascii="Arial" w:hAnsi="Arial"/>
          <w:sz w:val="24"/>
          <w:szCs w:val="24"/>
        </w:rPr>
        <w:t xml:space="preserve">. Quando si nega una verità è come quando si decide di togliere la trave portante ad un tetto. Non si toglie solo la trave, si toglie il sostegno a tutto il tetto. Qual è il risultato? Il crollo di tutto il tetto. </w:t>
      </w:r>
    </w:p>
    <w:p w14:paraId="11C6F6FD" w14:textId="16A31607" w:rsidR="00AF70A8" w:rsidRPr="00401F4E" w:rsidRDefault="00AF70A8" w:rsidP="00A953AF">
      <w:pPr>
        <w:spacing w:after="120"/>
        <w:jc w:val="both"/>
        <w:rPr>
          <w:rFonts w:ascii="Arial" w:hAnsi="Arial"/>
          <w:sz w:val="24"/>
          <w:szCs w:val="24"/>
        </w:rPr>
      </w:pPr>
      <w:r w:rsidRPr="00401F4E">
        <w:rPr>
          <w:rFonts w:ascii="Arial" w:hAnsi="Arial"/>
          <w:sz w:val="24"/>
          <w:szCs w:val="24"/>
        </w:rPr>
        <w:t>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w:t>
      </w:r>
      <w:r w:rsidR="00401F4E">
        <w:rPr>
          <w:rFonts w:ascii="Arial" w:hAnsi="Arial"/>
          <w:sz w:val="24"/>
          <w:szCs w:val="24"/>
        </w:rPr>
        <w:t xml:space="preserve"> </w:t>
      </w:r>
      <w:r w:rsidRPr="00401F4E">
        <w:rPr>
          <w:rFonts w:ascii="Arial" w:hAnsi="Arial"/>
          <w:sz w:val="24"/>
          <w:szCs w:val="24"/>
        </w:rPr>
        <w:t xml:space="preserve">Quali sono le conseguenze antropologiche? L’uomo rimane nel suo peccato, nella sua morte, nella non possibilità di vincere il peccato e la morte. È un vero disastro antropologico. Rimaniamo nella schiavitù del peccato e della morte. </w:t>
      </w:r>
    </w:p>
    <w:p w14:paraId="18FE043B"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Perciò anche quelli che sono morti in Cristo sono perduti. </w:t>
      </w:r>
      <w:r w:rsidRPr="00401F4E">
        <w:rPr>
          <w:rFonts w:ascii="Arial" w:hAnsi="Arial"/>
          <w:sz w:val="24"/>
          <w:szCs w:val="24"/>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63F5076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w:t>
      </w:r>
      <w:r w:rsidRPr="00401F4E">
        <w:rPr>
          <w:rFonts w:ascii="Arial" w:hAnsi="Arial"/>
          <w:sz w:val="24"/>
          <w:szCs w:val="24"/>
        </w:rPr>
        <w:lastRenderedPageBreak/>
        <w:t>ancora da compiere, realizzare. Si deve attendere un’altra persona. Gesù non è il Messia. Una sola negazione distrugge tutto l’apparato della fede.</w:t>
      </w:r>
    </w:p>
    <w:p w14:paraId="4A28D3B4" w14:textId="77777777" w:rsidR="00AF70A8" w:rsidRPr="00401F4E" w:rsidRDefault="00AF70A8" w:rsidP="00A953AF">
      <w:pPr>
        <w:spacing w:after="120"/>
        <w:jc w:val="both"/>
        <w:rPr>
          <w:rFonts w:ascii="Arial" w:hAnsi="Arial"/>
          <w:sz w:val="24"/>
          <w:szCs w:val="24"/>
        </w:rPr>
      </w:pPr>
      <w:r w:rsidRPr="00401F4E">
        <w:rPr>
          <w:rFonts w:ascii="Arial" w:hAnsi="Arial"/>
          <w:b/>
          <w:sz w:val="24"/>
          <w:szCs w:val="24"/>
        </w:rPr>
        <w:t xml:space="preserve">Se noi abbiamo avuto speranza in Cristo soltanto per questa vita, siamo da commiserare più di tutti gli uomini. </w:t>
      </w:r>
      <w:r w:rsidRPr="00401F4E">
        <w:rPr>
          <w:rFonts w:ascii="Arial" w:hAnsi="Arial"/>
          <w:sz w:val="24"/>
          <w:szCs w:val="24"/>
        </w:rPr>
        <w:t xml:space="preserve">Ultima deduzione e ultima argomentazione: </w:t>
      </w:r>
      <w:r w:rsidRPr="00401F4E">
        <w:rPr>
          <w:rFonts w:ascii="Arial" w:hAnsi="Arial"/>
          <w:i/>
          <w:iCs/>
          <w:sz w:val="24"/>
          <w:szCs w:val="24"/>
        </w:rPr>
        <w:t>Se noi abbiamo avuto speranza in Cristo soltanto per questa vita, siamo da commiserare più di tutti gli uomini</w:t>
      </w:r>
      <w:r w:rsidRPr="00401F4E">
        <w:rPr>
          <w:rFonts w:ascii="Arial" w:hAnsi="Arial"/>
          <w:sz w:val="24"/>
          <w:szCs w:val="24"/>
        </w:rPr>
        <w:t>.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1B4E747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2BD6A51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64873A9D" w14:textId="77777777" w:rsidR="00AF70A8" w:rsidRPr="00401F4E" w:rsidRDefault="00AF70A8" w:rsidP="00A953AF">
      <w:pPr>
        <w:spacing w:after="120"/>
        <w:jc w:val="both"/>
        <w:rPr>
          <w:rFonts w:ascii="Arial" w:hAnsi="Arial" w:cs="Arial"/>
          <w:i/>
          <w:iCs/>
          <w:sz w:val="24"/>
          <w:szCs w:val="24"/>
        </w:rPr>
      </w:pPr>
    </w:p>
    <w:p w14:paraId="32E09724" w14:textId="77777777" w:rsidR="00AF70A8" w:rsidRPr="00401F4E" w:rsidRDefault="00AF70A8" w:rsidP="00A953AF">
      <w:pPr>
        <w:pStyle w:val="Titolo3"/>
      </w:pPr>
      <w:bookmarkStart w:id="1205" w:name="_Toc133933309"/>
      <w:bookmarkStart w:id="1206" w:name="_Toc134601306"/>
      <w:bookmarkStart w:id="1207" w:name="_Toc185515741"/>
      <w:bookmarkStart w:id="1208" w:name="_Toc189053414"/>
      <w:bookmarkStart w:id="1209" w:name="_Toc193030684"/>
      <w:r w:rsidRPr="00401F4E">
        <w:t>FEDE E MANDATO CANONICO</w:t>
      </w:r>
      <w:bookmarkEnd w:id="1205"/>
      <w:bookmarkEnd w:id="1206"/>
      <w:bookmarkEnd w:id="1207"/>
      <w:bookmarkEnd w:id="1208"/>
      <w:bookmarkEnd w:id="1209"/>
    </w:p>
    <w:p w14:paraId="0F1E51D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19361C31" w14:textId="52FA645A"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Le vie per la conversione di un cuore. </w:t>
      </w:r>
      <w:r w:rsidRPr="00401F4E">
        <w:rPr>
          <w:rFonts w:ascii="Arial" w:hAnsi="Arial"/>
          <w:sz w:val="24"/>
        </w:rPr>
        <w:t>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w:t>
      </w:r>
      <w:r w:rsidR="00401F4E">
        <w:rPr>
          <w:rFonts w:ascii="Arial" w:hAnsi="Arial"/>
          <w:sz w:val="24"/>
        </w:rPr>
        <w:t xml:space="preserve"> </w:t>
      </w:r>
      <w:r w:rsidRPr="00401F4E">
        <w:rPr>
          <w:rFonts w:ascii="Arial" w:hAnsi="Arial"/>
          <w:sz w:val="24"/>
        </w:rPr>
        <w:t xml:space="preserve">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w:t>
      </w:r>
      <w:r w:rsidRPr="00401F4E">
        <w:rPr>
          <w:rFonts w:ascii="Arial" w:hAnsi="Arial"/>
          <w:sz w:val="24"/>
        </w:rPr>
        <w:lastRenderedPageBreak/>
        <w:t xml:space="preserve">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401F4E">
        <w:rPr>
          <w:rFonts w:ascii="Arial" w:hAnsi="Arial"/>
          <w:i/>
          <w:sz w:val="24"/>
        </w:rPr>
        <w:t xml:space="preserve">uno semina e l’altro raccoglie. </w:t>
      </w:r>
      <w:r w:rsidRPr="00401F4E">
        <w:rPr>
          <w:rFonts w:ascii="Arial" w:hAnsi="Arial"/>
          <w:sz w:val="24"/>
        </w:rPr>
        <w:t xml:space="preserve">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w:t>
      </w:r>
      <w:r w:rsidR="00EA6906" w:rsidRPr="00401F4E">
        <w:rPr>
          <w:rFonts w:ascii="Arial" w:hAnsi="Arial"/>
          <w:sz w:val="24"/>
        </w:rPr>
        <w:t>le vocazioni</w:t>
      </w:r>
      <w:r w:rsidRPr="00401F4E">
        <w:rPr>
          <w:rFonts w:ascii="Arial" w:hAnsi="Arial"/>
          <w:sz w:val="24"/>
        </w:rPr>
        <w:t>.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4BE4460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La retta conoscenza. </w:t>
      </w:r>
      <w:r w:rsidRPr="00401F4E">
        <w:rPr>
          <w:rFonts w:ascii="Arial" w:hAnsi="Arial"/>
          <w:sz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w:t>
      </w:r>
      <w:r w:rsidRPr="00401F4E">
        <w:rPr>
          <w:rFonts w:ascii="Arial" w:hAnsi="Arial"/>
          <w:sz w:val="24"/>
        </w:rPr>
        <w:lastRenderedPageBreak/>
        <w:t xml:space="preserve">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0F5FB6FE" w14:textId="1ABC6DA9"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L’intima esigenza della natura umana: accogliere Cristo. </w:t>
      </w:r>
      <w:r w:rsidRPr="00401F4E">
        <w:rPr>
          <w:rFonts w:ascii="Arial" w:hAnsi="Arial"/>
          <w:sz w:val="24"/>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401F4E">
        <w:rPr>
          <w:rFonts w:ascii="Arial" w:hAnsi="Arial"/>
          <w:i/>
          <w:sz w:val="24"/>
        </w:rPr>
        <w:t>“Chi ha sete venga a me e beva,</w:t>
      </w:r>
      <w:r w:rsidR="00401F4E">
        <w:rPr>
          <w:rFonts w:ascii="Arial" w:hAnsi="Arial"/>
          <w:i/>
          <w:sz w:val="24"/>
        </w:rPr>
        <w:t xml:space="preserve"> </w:t>
      </w:r>
      <w:r w:rsidRPr="00401F4E">
        <w:rPr>
          <w:rFonts w:ascii="Arial" w:hAnsi="Arial"/>
          <w:i/>
          <w:sz w:val="24"/>
        </w:rPr>
        <w:t xml:space="preserve">chi crede in me. Come dice la Scrittura, fiumi di acqua viva sgorgheranno dal suo seno”. Questo egli disse riferendosi allo Spirito che avrebbero ricevuto i credenti in lui; infatti non c’era ancora lo Spirito, perché Gesù non era stato ancora glorificato” (Gv 7,37-39). </w:t>
      </w:r>
      <w:r w:rsidRPr="00401F4E">
        <w:rPr>
          <w:rFonts w:ascii="Arial" w:hAnsi="Arial"/>
          <w:sz w:val="24"/>
        </w:rPr>
        <w:t xml:space="preserve">Perché questa esigenza naturale dell’uomo, posta da Dio nel suo cuore, possa essere esaudita occorrono due cose: l’annunzio di Cristo e l’innesto sulle sue radici, il trapianto dell’uomo in Lui. </w:t>
      </w:r>
      <w:r w:rsidRPr="00401F4E">
        <w:rPr>
          <w:rFonts w:ascii="Arial" w:hAnsi="Arial"/>
          <w:sz w:val="24"/>
        </w:rPr>
        <w:lastRenderedPageBreak/>
        <w:t xml:space="preserve">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la Chiesa fallisce in questo annunzio, il collegamento non è dato e l’uomo continuerà ad andare a dissetarsi a delle </w:t>
      </w:r>
      <w:r w:rsidRPr="00401F4E">
        <w:rPr>
          <w:rFonts w:ascii="Arial" w:hAnsi="Arial"/>
          <w:i/>
          <w:sz w:val="24"/>
        </w:rPr>
        <w:t>cisterne screpolate che contengono solo fango</w:t>
      </w:r>
      <w:r w:rsidRPr="00401F4E">
        <w:rPr>
          <w:rFonts w:ascii="Arial" w:hAnsi="Arial"/>
          <w:sz w:val="24"/>
        </w:rPr>
        <w:t>. Era questo il rimprovero di Dio ad Israele tramite il profeta Geremia. Di questo la Chiesa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w:t>
      </w:r>
      <w:r w:rsidR="00EA6906">
        <w:rPr>
          <w:rFonts w:ascii="Arial" w:hAnsi="Arial"/>
          <w:sz w:val="24"/>
        </w:rPr>
        <w:t xml:space="preserve">, </w:t>
      </w:r>
      <w:r w:rsidRPr="00401F4E">
        <w:rPr>
          <w:rFonts w:ascii="Arial" w:hAnsi="Arial"/>
          <w:sz w:val="24"/>
        </w:rPr>
        <w:t>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la Vergine Maria,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w:t>
      </w:r>
      <w:r w:rsidR="00401F4E">
        <w:rPr>
          <w:rFonts w:ascii="Arial" w:hAnsi="Arial"/>
          <w:sz w:val="24"/>
        </w:rPr>
        <w:t xml:space="preserve"> </w:t>
      </w:r>
      <w:r w:rsidRPr="00401F4E">
        <w:rPr>
          <w:rFonts w:ascii="Arial" w:hAnsi="Arial"/>
          <w:sz w:val="24"/>
        </w:rPr>
        <w:t>C’è tuttavia da aggiungere che ogni uomo nella sua libertà può anche rifiutare di accogliere Cristo Gesù. A noi non è dato conoscere il mistero del rifiuto;</w:t>
      </w:r>
      <w:r w:rsidR="00401F4E">
        <w:rPr>
          <w:rFonts w:ascii="Arial" w:hAnsi="Arial"/>
          <w:sz w:val="24"/>
        </w:rPr>
        <w:t xml:space="preserve"> </w:t>
      </w:r>
      <w:r w:rsidRPr="00401F4E">
        <w:rPr>
          <w:rFonts w:ascii="Arial" w:hAnsi="Arial"/>
          <w:sz w:val="24"/>
        </w:rPr>
        <w:t xml:space="preserve">a noi è dato solo sapere ciò che Cristo ci ha comandato di fare: </w:t>
      </w:r>
      <w:r w:rsidRPr="00401F4E">
        <w:rPr>
          <w:rFonts w:ascii="Arial" w:hAnsi="Arial"/>
          <w:i/>
          <w:sz w:val="24"/>
        </w:rPr>
        <w:t xml:space="preserve">“Andate in tutto il mondo e predicate il vangelo ad ogni creatura. Chi crederà, sarà battezzato, sarà salvo; chi non crederà, sarà condannato”. </w:t>
      </w:r>
      <w:r w:rsidRPr="00401F4E">
        <w:rPr>
          <w:rFonts w:ascii="Arial" w:hAnsi="Arial"/>
          <w:sz w:val="24"/>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65FBDB1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Cristo è velato in ogni parola della Scrittura. </w:t>
      </w:r>
      <w:r w:rsidRPr="00401F4E">
        <w:rPr>
          <w:rFonts w:ascii="Arial" w:hAnsi="Arial"/>
          <w:sz w:val="24"/>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w:t>
      </w:r>
      <w:r w:rsidRPr="00401F4E">
        <w:rPr>
          <w:rFonts w:ascii="Arial" w:hAnsi="Arial"/>
          <w:sz w:val="24"/>
        </w:rPr>
        <w:lastRenderedPageBreak/>
        <w:t xml:space="preserve">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La Chiesa deve dare Cristo in modo vero, non in modo falso e il modo vero di dare Cristo è quello di essere lei per prima trasformata dalla verità. Se la Chiesa non è tutta impastata di verità, se non fa trasparire la verità in ogni suo gesto, in ogni sua parola, in ogni sua azione, in ogni sua relazione, la verità che essa dice è solo concettuale, non reale. Cristo non è un concetto, una idea, una proposizione, Cristo è la Verità reale, che rende reale ogni verità. La Chiesa,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La Chiesa deve fare attenzione a che l’acqua che essa dona sia sempre un’acqua contenuta in dei buoni recipienti, ottimi e perfetti recipienti, e questi recipienti sono le parole del Vangelo. È il Vangelo il perfetto contenitore dell’acqua che disseta e la Chiesa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la Chiesa e per il mondo; per la Chiesa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0A107FEF" w14:textId="77777777" w:rsidR="00AF70A8" w:rsidRPr="00C10E39"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Verità di fede e di parola. </w:t>
      </w:r>
      <w:r w:rsidRPr="00401F4E">
        <w:rPr>
          <w:rFonts w:ascii="Arial" w:hAnsi="Arial"/>
          <w:sz w:val="24"/>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essere un’unica via di salvezza. Mai potrà esistere la pienezza della verità se un solo elemento viene a mancare. Se manca </w:t>
      </w:r>
      <w:r w:rsidRPr="00401F4E">
        <w:rPr>
          <w:rFonts w:ascii="Arial" w:hAnsi="Arial"/>
          <w:b/>
          <w:sz w:val="24"/>
        </w:rPr>
        <w:t>Cristo</w:t>
      </w:r>
      <w:r w:rsidRPr="00401F4E">
        <w:rPr>
          <w:rFonts w:ascii="Arial" w:hAnsi="Arial"/>
          <w:sz w:val="24"/>
        </w:rPr>
        <w:t xml:space="preserve">, se tutto quanto la Chiesa fa, non diviene innesto </w:t>
      </w:r>
      <w:r w:rsidRPr="00401F4E">
        <w:rPr>
          <w:rFonts w:ascii="Arial" w:hAnsi="Arial"/>
          <w:sz w:val="24"/>
        </w:rPr>
        <w:lastRenderedPageBreak/>
        <w:t>in Cristo Gesù, non diviene ricerca di Cristo Signore, per fare con lui una sola vita, un solo amore, una sola verità, una sola speranza, una sola vita eterna, a nulla serve l’opera della Chiesa. Essa compie un’opera puramente umana. Se manc</w:t>
      </w:r>
      <w:r w:rsidRPr="00C10E39">
        <w:rPr>
          <w:rFonts w:ascii="Arial" w:hAnsi="Arial"/>
          <w:sz w:val="24"/>
        </w:rPr>
        <w:t xml:space="preserve">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Quando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3608BC5B" w14:textId="2932FDFD"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Cosa è la salvezza. </w:t>
      </w:r>
      <w:r w:rsidRPr="00401F4E">
        <w:rPr>
          <w:rFonts w:ascii="Arial" w:hAnsi="Arial"/>
          <w:sz w:val="24"/>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w:t>
      </w:r>
      <w:r w:rsidRPr="00401F4E">
        <w:rPr>
          <w:rFonts w:ascii="Arial" w:hAnsi="Arial"/>
          <w:sz w:val="24"/>
        </w:rPr>
        <w:lastRenderedPageBreak/>
        <w:t>egli deve scegliere la Parola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w:t>
      </w:r>
      <w:r w:rsidR="00401F4E">
        <w:rPr>
          <w:rFonts w:ascii="Arial" w:hAnsi="Arial"/>
          <w:sz w:val="24"/>
        </w:rPr>
        <w:t xml:space="preserve"> </w:t>
      </w:r>
    </w:p>
    <w:p w14:paraId="082EC24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Non c’è disuguaglianza nella fede. </w:t>
      </w:r>
      <w:r w:rsidRPr="00401F4E">
        <w:rPr>
          <w:rFonts w:ascii="Arial" w:hAnsi="Arial"/>
          <w:sz w:val="24"/>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04E0FC9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lastRenderedPageBreak/>
        <w:t xml:space="preserve">Il pericolo dal di dentro della Chiesa. </w:t>
      </w:r>
      <w:r w:rsidRPr="00401F4E">
        <w:rPr>
          <w:rFonts w:ascii="Arial" w:hAnsi="Arial"/>
          <w:sz w:val="24"/>
        </w:rPr>
        <w:t>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la Chiesa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la Chiesa, che la minaccerà sempre. La Chiesa tuttavia può ovviare a tutto questo e in un solo modo: vigilare sempre a che il suo annunzio sia il dono della sola verità di Cristo Gesù, invitando ed ammonendo tutti i suoi figli a conformarsi ad essa.</w:t>
      </w:r>
    </w:p>
    <w:p w14:paraId="4647B11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L’invio: essenza del ministero della predicazione. </w:t>
      </w:r>
      <w:r w:rsidRPr="00401F4E">
        <w:rPr>
          <w:rFonts w:ascii="Arial" w:hAnsi="Arial"/>
          <w:sz w:val="24"/>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la Chiesa, non per la teologia in se stessa, ma per l’allontanamento della teologia dalla fonte perenne della sua verità e del suo farsi. La comunione di verità con la verità dei Pastori della Chiesa è essenziale, </w:t>
      </w:r>
      <w:r w:rsidRPr="00401F4E">
        <w:rPr>
          <w:rFonts w:ascii="Arial" w:hAnsi="Arial"/>
          <w:sz w:val="24"/>
        </w:rPr>
        <w:lastRenderedPageBreak/>
        <w:t xml:space="preserve">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la Chiesa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47614640" w14:textId="0E1E53B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Non tutti obbediscono al vangelo. </w:t>
      </w:r>
      <w:r w:rsidRPr="00401F4E">
        <w:rPr>
          <w:rFonts w:ascii="Arial" w:hAnsi="Arial"/>
          <w:sz w:val="24"/>
        </w:rPr>
        <w:t xml:space="preserve">Anche quando la predicazione è svolta secondo le regole sante, fatta cioè nella comunione di verità con la Chiesa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La Chiesa non può vedersi se non in Cristo e Cristo è il reietto dell’umanità, del mondo intero. La Chiesa deve sempre vedersi in questo rifiuto totale del mondo che arriva anche all’eliminazione dei suoi figli. Quando la Chiesa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la Chiesa anche dinanzi al rifiuto continui la sua predicazione, vada avanti con il suo annunzio, porti fino in fondo la missione che Cristo Gesù le ha affidato. Mai la Chiesa, neanche dinanzi all’opposizione di tutto il mondo, deve omologarsi al mondo, deve cedere </w:t>
      </w:r>
      <w:r w:rsidR="00EA6906" w:rsidRPr="00401F4E">
        <w:rPr>
          <w:rFonts w:ascii="Arial" w:hAnsi="Arial"/>
          <w:sz w:val="24"/>
        </w:rPr>
        <w:t>alle pressioni</w:t>
      </w:r>
      <w:r w:rsidRPr="00401F4E">
        <w:rPr>
          <w:rFonts w:ascii="Arial" w:hAnsi="Arial"/>
          <w:sz w:val="24"/>
        </w:rPr>
        <w:t xml:space="preserve"> del mondo. Se tutto il mondo fosse propenso per l’affermazione di una teoria che è contraria al Vangelo, la Chiesa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la Chiesa non può fare se non quanto ha fatto Cristo Gesù sulla croce: chiedere perdono perché non sanno quello che fanno, non sanno ciò che stanno rifiutando; ma anche continuare ad offrire la propria vita; da questa offerta, dal sangue e </w:t>
      </w:r>
      <w:r w:rsidRPr="00401F4E">
        <w:rPr>
          <w:rFonts w:ascii="Arial" w:hAnsi="Arial"/>
          <w:sz w:val="24"/>
        </w:rPr>
        <w:lastRenderedPageBreak/>
        <w:t>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79D0D3F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Il sangue versato è come acqua per il seme della parola. </w:t>
      </w:r>
      <w:r w:rsidRPr="00401F4E">
        <w:rPr>
          <w:rFonts w:ascii="Arial" w:hAnsi="Arial"/>
          <w:sz w:val="24"/>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la Parola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la Chiesa si presenta all’appuntamento con l’uomo. Ancora una volta la Chiesa è invitata a costruirsi interamente sul modello del suo Maestro e Signore. Gesù con la Parola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5B61DA2B" w14:textId="562117E5"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L’Apostolo Paolo è Maestro nella fede, nelle verità della fede, </w:t>
      </w:r>
      <w:r w:rsidR="00EA6906" w:rsidRPr="00401F4E">
        <w:rPr>
          <w:rFonts w:ascii="Arial" w:hAnsi="Arial" w:cs="Arial"/>
          <w:sz w:val="24"/>
          <w:szCs w:val="24"/>
        </w:rPr>
        <w:t>nelle regole</w:t>
      </w:r>
      <w:r w:rsidRPr="00401F4E">
        <w:rPr>
          <w:rFonts w:ascii="Arial" w:hAnsi="Arial" w:cs="Arial"/>
          <w:sz w:val="24"/>
          <w:szCs w:val="24"/>
        </w:rPr>
        <w:t xml:space="preserve"> per la sua retta e salutare trasmissione. Lui è anche Maestro di vita secondo la fede. </w:t>
      </w:r>
    </w:p>
    <w:p w14:paraId="53FB7943" w14:textId="77777777" w:rsidR="00AF70A8" w:rsidRPr="00C10E39" w:rsidRDefault="00AF70A8" w:rsidP="00C10E39">
      <w:pPr>
        <w:spacing w:after="120"/>
        <w:ind w:left="567" w:right="567"/>
        <w:jc w:val="both"/>
        <w:rPr>
          <w:rFonts w:ascii="Arial" w:hAnsi="Arial" w:cs="Arial"/>
          <w:i/>
          <w:iCs/>
          <w:sz w:val="24"/>
          <w:szCs w:val="24"/>
        </w:rPr>
      </w:pPr>
      <w:r w:rsidRPr="00C10E39">
        <w:rPr>
          <w:rFonts w:ascii="Arial" w:hAnsi="Arial" w:cs="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w:t>
      </w:r>
      <w:r w:rsidRPr="00C10E39">
        <w:rPr>
          <w:rFonts w:ascii="Arial" w:hAnsi="Arial" w:cs="Arial"/>
          <w:i/>
          <w:iCs/>
          <w:sz w:val="24"/>
          <w:szCs w:val="24"/>
        </w:rPr>
        <w:lastRenderedPageBreak/>
        <w:t xml:space="preserve">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7167F0C7"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Poiché l’Apostolo è vero Maestro, come vero Maestro va sempre ascoltato. Chi odia Paolo, odia la fede, la verità della fede, le regole per la sua trasmissione. </w:t>
      </w:r>
    </w:p>
    <w:p w14:paraId="3B8D02A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Fratelli, il desiderio del mio cuore e la mia preghiera salgono a Dio per la loro salvezza. </w:t>
      </w:r>
      <w:r w:rsidRPr="00401F4E">
        <w:rPr>
          <w:rFonts w:ascii="Arial" w:hAnsi="Arial"/>
          <w:sz w:val="24"/>
          <w:szCs w:val="24"/>
        </w:rPr>
        <w:t>Dio Padre per la salvezza dell’uomo ha dato il suo Figlio unigenito. Cristo Gesù per la salvezza dell’uomo ha dato se stesso, tutto se stesso, dalla croce. La salvezza di ogni uomo è premio dato da Dio a Cristo e al corpo di Cristo.</w:t>
      </w:r>
    </w:p>
    <w:p w14:paraId="2BAB53A0" w14:textId="434D56BA" w:rsidR="00AF70A8" w:rsidRPr="00401F4E" w:rsidRDefault="00AF70A8" w:rsidP="00A953AF">
      <w:pPr>
        <w:spacing w:after="120"/>
        <w:jc w:val="both"/>
        <w:rPr>
          <w:rFonts w:ascii="Arial" w:hAnsi="Arial"/>
          <w:sz w:val="24"/>
          <w:szCs w:val="24"/>
        </w:rPr>
      </w:pPr>
      <w:r w:rsidRPr="00401F4E">
        <w:rPr>
          <w:rFonts w:ascii="Arial" w:hAnsi="Arial"/>
          <w:sz w:val="24"/>
          <w:szCs w:val="24"/>
        </w:rPr>
        <w:t>Come a Paolo il Signore dona Giudei e Greci come premio, perché si possano salvare? Attraverso le sue continue sofferenze, la predicazione del Vangelo, l’offerta della sua vita, la sua continua preghiera.</w:t>
      </w:r>
      <w:r w:rsidR="00401F4E">
        <w:rPr>
          <w:rFonts w:ascii="Arial" w:hAnsi="Arial"/>
          <w:sz w:val="24"/>
          <w:szCs w:val="24"/>
        </w:rPr>
        <w:t xml:space="preserve"> </w:t>
      </w:r>
      <w:r w:rsidRPr="00401F4E">
        <w:rPr>
          <w:rFonts w:ascii="Arial" w:hAnsi="Arial"/>
          <w:sz w:val="24"/>
          <w:szCs w:val="24"/>
        </w:rPr>
        <w:t>San Paolo in nulla si è risparmiato per la salvezza sia dei Giudei che dei Greci. Ora Lui ci rivela che il desiderio del suo cuore e la sua preghiera salgono a Dio per la loro salvezza. Conosciamo la potenza del desiderio di Paolo.</w:t>
      </w:r>
    </w:p>
    <w:p w14:paraId="66B3F93D" w14:textId="206313FF" w:rsidR="00AF70A8" w:rsidRPr="00401F4E" w:rsidRDefault="00AF70A8" w:rsidP="00A953AF">
      <w:pPr>
        <w:spacing w:after="120"/>
        <w:jc w:val="both"/>
        <w:rPr>
          <w:rFonts w:ascii="Arial" w:hAnsi="Arial"/>
          <w:sz w:val="24"/>
          <w:szCs w:val="24"/>
        </w:rPr>
      </w:pPr>
      <w:r w:rsidRPr="00401F4E">
        <w:rPr>
          <w:rFonts w:ascii="Arial" w:hAnsi="Arial"/>
          <w:sz w:val="24"/>
          <w:szCs w:val="24"/>
        </w:rPr>
        <w:t>Questo desiderio ce lo ha manifestato nel Capitolo precedente. Lui vuole essere anàtema, separato da Cristo in favore della salvezza del suo popolo. Ora ci rivela che al desiderio del suo cuore aggiunge anche la preghiera.</w:t>
      </w:r>
      <w:r w:rsidR="00401F4E">
        <w:rPr>
          <w:rFonts w:ascii="Arial" w:hAnsi="Arial"/>
          <w:sz w:val="24"/>
          <w:szCs w:val="24"/>
        </w:rPr>
        <w:t xml:space="preserve"> </w:t>
      </w:r>
      <w:r w:rsidRPr="00401F4E">
        <w:rPr>
          <w:rFonts w:ascii="Arial" w:hAnsi="Arial"/>
          <w:sz w:val="24"/>
          <w:szCs w:val="24"/>
        </w:rPr>
        <w:t xml:space="preserve">San Paolo non solo è uomo di intensa preghiera, è anche l’apostolo che crede con fede convinta e ferma nella preghiera. Per lui la preghiera è vero combattimento con il Signore al fine di ottenere qualsiasi grazia. </w:t>
      </w:r>
    </w:p>
    <w:p w14:paraId="216D8A61"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02627054"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157BE5C3"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Perciò chi parla con il dono delle lingue, preghi di poterle interpretare (1Cor 14, 13). Quando infatti prego con il dono delle lingue, il mio </w:t>
      </w:r>
      <w:r w:rsidRPr="00C10E39">
        <w:rPr>
          <w:rFonts w:ascii="Arial" w:hAnsi="Arial"/>
          <w:i/>
          <w:iCs/>
          <w:sz w:val="24"/>
          <w:szCs w:val="24"/>
        </w:rPr>
        <w:lastRenderedPageBreak/>
        <w:t xml:space="preserve">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4D2A39DD"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67FAC3D3"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1A376F1D"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5BAE6FDE"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w:t>
      </w:r>
      <w:r w:rsidRPr="00C10E39">
        <w:rPr>
          <w:rFonts w:ascii="Arial" w:hAnsi="Arial"/>
          <w:i/>
          <w:iCs/>
          <w:sz w:val="24"/>
          <w:szCs w:val="24"/>
        </w:rPr>
        <w:lastRenderedPageBreak/>
        <w:t xml:space="preserve">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4E068AAA"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6C026EA0"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345AEC48"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1F275F4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La preghiera, elevata a Dio secondo le regole della preghiera, apre le porte del cuore del Padre e fa discendere sulla terra ogni grazia. Quando la grazia chiesta da San Paolo si compirà non lo sappiamo. Sappiamo che si compirà. </w:t>
      </w:r>
    </w:p>
    <w:p w14:paraId="447DCC9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lastRenderedPageBreak/>
        <w:t xml:space="preserve">Infatti rendo loro testimonianza che hanno zelo per Dio, ma non secondo una retta conoscenza. </w:t>
      </w:r>
      <w:r w:rsidRPr="00401F4E">
        <w:rPr>
          <w:rFonts w:ascii="Arial" w:hAnsi="Arial"/>
          <w:sz w:val="24"/>
          <w:szCs w:val="24"/>
        </w:rPr>
        <w:t xml:space="preserve">Ora San Paolo svela a noi perché i figli di Abramo hanno rifiutato Cristo Gesù. </w:t>
      </w:r>
      <w:r w:rsidRPr="00401F4E">
        <w:rPr>
          <w:rFonts w:ascii="Arial" w:hAnsi="Arial"/>
          <w:i/>
          <w:sz w:val="24"/>
          <w:szCs w:val="24"/>
        </w:rPr>
        <w:t>Infatti rendo loro testimonianza che hanno zelo per Dio, ma non secondo una retta conoscenza</w:t>
      </w:r>
      <w:r w:rsidRPr="00401F4E">
        <w:rPr>
          <w:rFonts w:ascii="Arial" w:hAnsi="Arial"/>
          <w:sz w:val="24"/>
          <w:szCs w:val="24"/>
        </w:rPr>
        <w:t>. In questa testimonianza vi è il dramma del popolo di Dio. Zelo, verità, retta conoscenza devono essere una cosa sola. Lo zelo senza la verità e la retta conoscenza può sfociare nel fanatismo e in ogni altra deviazione religiosa e non solo, ma anche antropologica e sociale.</w:t>
      </w:r>
    </w:p>
    <w:p w14:paraId="291F0C2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Lo zelo vero deve essere posto ad esclusivo servizio della verità, della retta conoscenza, della rivelazione che viene dal Signore. I figli d’Israele avrebbero 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2723318E"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0C30DD3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49A27B0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Perché, ignorando la giustizia di Dio e cercando di stabilire la propria, non si sono sottomessi alla giustizia di Dio. </w:t>
      </w:r>
      <w:r w:rsidRPr="00401F4E">
        <w:rPr>
          <w:rFonts w:ascii="Arial" w:hAnsi="Arial"/>
          <w:sz w:val="24"/>
          <w:szCs w:val="24"/>
        </w:rPr>
        <w:t xml:space="preserve">Ecco dove risiede la non retta conoscenza dei figli di Abramo. </w:t>
      </w:r>
      <w:r w:rsidRPr="00401F4E">
        <w:rPr>
          <w:rFonts w:ascii="Arial" w:hAnsi="Arial"/>
          <w:i/>
          <w:sz w:val="24"/>
          <w:szCs w:val="24"/>
        </w:rPr>
        <w:t>Perché, ignorando la giustizia di Dio e cercando di stabilire la propria, non si sono sottomessi alla giustizia di Dio</w:t>
      </w:r>
      <w:r w:rsidRPr="00401F4E">
        <w:rPr>
          <w:rFonts w:ascii="Arial" w:hAnsi="Arial"/>
          <w:sz w:val="24"/>
          <w:szCs w:val="24"/>
        </w:rPr>
        <w:t xml:space="preserve">. Qual è la giustizia di Dio? Non una giustizia non conosciuta o che non si può conoscere. La giustizia di Dio è la sua fedeltà ad ogni sua Parola. Ora ogni Parola di Dio ha un solo fine: condurre a Cristo. </w:t>
      </w:r>
    </w:p>
    <w:p w14:paraId="7956169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sz w:val="24"/>
          <w:szCs w:val="24"/>
        </w:rPr>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76ADFD1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 si pone la Parola al centro della relazione con noi stessi, con Dio, con i fratelli, con l’intera creazione, con il tempo, con l’eternità, o avremo sempre una nostra giustizia che mai potrà dirsi giustizia di Dio. La giustizia è dalla Parola.</w:t>
      </w:r>
    </w:p>
    <w:p w14:paraId="0BD351F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Ora, il termine della Legge è Cristo, perché la giustizia sia data a chiunque crede. </w:t>
      </w:r>
      <w:r w:rsidRPr="00401F4E">
        <w:rPr>
          <w:rFonts w:ascii="Arial" w:hAnsi="Arial"/>
          <w:sz w:val="24"/>
          <w:szCs w:val="24"/>
        </w:rPr>
        <w:t xml:space="preserve">Ecco il cuore dell’argomentazione di Paolo, che è anche vera ispirazione, autentica rivelazione. Ora, il termine della Legge è Cristo, perché la giustizia sia </w:t>
      </w:r>
      <w:r w:rsidRPr="00401F4E">
        <w:rPr>
          <w:rFonts w:ascii="Arial" w:hAnsi="Arial"/>
          <w:sz w:val="24"/>
          <w:szCs w:val="24"/>
        </w:rPr>
        <w:lastRenderedPageBreak/>
        <w:t>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44FC5F4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la salvezza. Ma anche obbedisce ad un Cristo falso e ad un falso Cristo. Neanche in questo caso si può parlare di vera salvezza.</w:t>
      </w:r>
    </w:p>
    <w:p w14:paraId="20DEF10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Oggi dalla fede è venuta a cadere la verità. Si predica una fede senza verità. Si crede in una fede senza verità. Poiché la verità della fede è Cristo, annunziare una fede senza Cristo, è vero tradimento del mandato apostolico ricevuto.</w:t>
      </w:r>
    </w:p>
    <w:p w14:paraId="23D10D5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Mosè descrive così la giustizia che viene dalla Legge: </w:t>
      </w:r>
      <w:r w:rsidRPr="00401F4E">
        <w:rPr>
          <w:rFonts w:ascii="Arial" w:hAnsi="Arial"/>
          <w:b/>
          <w:i/>
          <w:sz w:val="24"/>
          <w:szCs w:val="24"/>
        </w:rPr>
        <w:t>L’uomo che la mette in pratica, per mezzo di essa vivrà</w:t>
      </w:r>
      <w:r w:rsidRPr="00401F4E">
        <w:rPr>
          <w:rFonts w:ascii="Arial" w:hAnsi="Arial"/>
          <w:b/>
          <w:sz w:val="24"/>
          <w:szCs w:val="24"/>
        </w:rPr>
        <w:t xml:space="preserve">. </w:t>
      </w:r>
      <w:r w:rsidRPr="00401F4E">
        <w:rPr>
          <w:rFonts w:ascii="Arial" w:hAnsi="Arial"/>
          <w:sz w:val="24"/>
          <w:szCs w:val="24"/>
        </w:rPr>
        <w:t>Ora San Paolo si lascia aiutare dal Capitolo 30 del Deuteronomio. Esso prima va letto per intero. Poi si potrà osservare l’uso che ne viene fatto al fine di affermare la verità della salvezza che si compie per la fede in Cristo Gesù.</w:t>
      </w:r>
    </w:p>
    <w:p w14:paraId="25F9386B"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4F61FBC"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12C5858"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w:t>
      </w:r>
      <w:r w:rsidRPr="00C10E39">
        <w:rPr>
          <w:rFonts w:ascii="Arial" w:hAnsi="Arial"/>
          <w:i/>
          <w:iCs/>
          <w:sz w:val="24"/>
          <w:szCs w:val="24"/>
        </w:rPr>
        <w:lastRenderedPageBreak/>
        <w:t xml:space="preserve">Non è di là dal mare, perché tu dica: “Chi attraverserà per noi il mare, per prendercelo e farcelo udire, affinché possiamo eseguirlo?”. Anzi, questa parola è molto vicina a te, è nella tua bocca e nel tuo cuore, perché tu la metta in pratica. </w:t>
      </w:r>
    </w:p>
    <w:p w14:paraId="2D461B23" w14:textId="77777777" w:rsidR="00AF70A8" w:rsidRPr="00C10E39" w:rsidRDefault="00AF70A8" w:rsidP="00C10E39">
      <w:pPr>
        <w:spacing w:after="120"/>
        <w:ind w:left="567" w:right="567"/>
        <w:jc w:val="both"/>
        <w:rPr>
          <w:rFonts w:ascii="Arial" w:hAnsi="Arial"/>
          <w:b/>
          <w:i/>
          <w:iCs/>
          <w:sz w:val="24"/>
          <w:szCs w:val="24"/>
        </w:rPr>
      </w:pPr>
      <w:r w:rsidRPr="00C10E39">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58BC82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Che significano queste prime parole dell’apostolo: “</w:t>
      </w:r>
      <w:r w:rsidRPr="00401F4E">
        <w:rPr>
          <w:rFonts w:ascii="Arial" w:hAnsi="Arial"/>
          <w:i/>
          <w:sz w:val="24"/>
          <w:szCs w:val="24"/>
        </w:rPr>
        <w:t>Mosè descrive così la giustizia che viene dalla Legge: L’uomo che la mette in pratica, per mezzo di essa vivrà</w:t>
      </w:r>
      <w:r w:rsidRPr="00401F4E">
        <w:rPr>
          <w:rFonts w:ascii="Arial" w:hAnsi="Arial"/>
          <w:sz w:val="24"/>
          <w:szCs w:val="24"/>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0E8A9A73"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7653E140"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AF54C4A"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F7C660E"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6264299C"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lastRenderedPageBreak/>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79D2FB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43B9A54"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D9C5A1D"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239DCF6"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0DE7559"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148C914"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Allora la terra godrà i suoi sabati per tutto il tempo della desolazione, mentre voi resterete nella terra dei vostri nemici; allora la terra si riposerà e si compenserà dei suoi sabati. Finché rimarrà desolata, </w:t>
      </w:r>
      <w:r w:rsidRPr="00C10E39">
        <w:rPr>
          <w:rFonts w:ascii="Arial" w:hAnsi="Arial"/>
          <w:i/>
          <w:iCs/>
          <w:sz w:val="24"/>
          <w:szCs w:val="24"/>
        </w:rPr>
        <w:lastRenderedPageBreak/>
        <w:t>avrà il riposo che non le fu concesso da voi con i sabati, quando l’abitavate.</w:t>
      </w:r>
    </w:p>
    <w:p w14:paraId="6056AD66"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847178A"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A5F0D9B" w14:textId="4F19894C"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w:t>
      </w:r>
      <w:r w:rsidR="00401F4E" w:rsidRPr="00C10E39">
        <w:rPr>
          <w:rFonts w:ascii="Arial" w:hAnsi="Arial"/>
          <w:i/>
          <w:iCs/>
          <w:sz w:val="24"/>
          <w:szCs w:val="24"/>
        </w:rPr>
        <w:t xml:space="preserve"> </w:t>
      </w:r>
      <w:r w:rsidRPr="00C10E39">
        <w:rPr>
          <w:rFonts w:ascii="Arial" w:hAnsi="Arial"/>
          <w:i/>
          <w:iCs/>
          <w:sz w:val="24"/>
          <w:szCs w:val="24"/>
        </w:rPr>
        <w:t xml:space="preserve">Questi sono gli statuti, le prescrizioni e le leggi che il Signore stabilì fra sé e gli Israeliti, sul monte Sinai, per mezzo di Mosè (Lev 26,1-46). </w:t>
      </w:r>
    </w:p>
    <w:p w14:paraId="0B99D28C"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72EF32B"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w:t>
      </w:r>
      <w:r w:rsidRPr="00C10E39">
        <w:rPr>
          <w:rFonts w:ascii="Arial" w:hAnsi="Arial"/>
          <w:i/>
          <w:iCs/>
          <w:sz w:val="24"/>
          <w:szCs w:val="24"/>
        </w:rPr>
        <w:lastRenderedPageBreak/>
        <w:t>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F3375D6"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43C7BF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w:t>
      </w:r>
      <w:r w:rsidRPr="00C10E39">
        <w:rPr>
          <w:rFonts w:ascii="Arial" w:hAnsi="Arial"/>
          <w:i/>
          <w:iCs/>
          <w:sz w:val="24"/>
          <w:szCs w:val="24"/>
        </w:rPr>
        <w:lastRenderedPageBreak/>
        <w:t xml:space="preserve">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F6BA74B" w14:textId="37543126"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w:t>
      </w:r>
      <w:r w:rsidR="00401F4E" w:rsidRPr="00C10E39">
        <w:rPr>
          <w:rFonts w:ascii="Arial" w:hAnsi="Arial"/>
          <w:i/>
          <w:iCs/>
          <w:sz w:val="24"/>
          <w:szCs w:val="24"/>
        </w:rPr>
        <w:t xml:space="preserve"> </w:t>
      </w:r>
      <w:r w:rsidRPr="00C10E39">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FFD9A7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3F1AFC14"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w:t>
      </w:r>
      <w:r w:rsidRPr="00C10E39">
        <w:rPr>
          <w:rFonts w:ascii="Arial" w:hAnsi="Arial"/>
          <w:i/>
          <w:iCs/>
          <w:sz w:val="24"/>
          <w:szCs w:val="24"/>
        </w:rPr>
        <w:lastRenderedPageBreak/>
        <w:t>si ciberà di nascosto di quanto esce dai suoi fianchi e dei bambini che partorirà, mancando di tutto durante l’assedio e l’angoscia alla quale i nemici ti avranno ridotto entro tutte le tue città.</w:t>
      </w:r>
    </w:p>
    <w:p w14:paraId="09455E11"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45365AA3"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13FFC5A"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Queste sono le parole dell’alleanza che il Signore ordinò a Mosè di stabilire con gli Israeliti nella terra di Moab, oltre l’alleanza che aveva stabilito con loro sull’Oreb (Dt 28,1-59). </w:t>
      </w:r>
    </w:p>
    <w:p w14:paraId="1EC0DA1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677AA20E"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Di che vita allora si tratta? Della vita nella terra promessa e dei mezzi di sussistenza necessari per poter vivere nella libertà e in pace. Ma il popolo non mantenne fede alla Parola dell’Alleanza e quanto annunziato si è compiuto.</w:t>
      </w:r>
    </w:p>
    <w:p w14:paraId="66A7D1C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Invece, la giustizia che viene dalla fede parla così: </w:t>
      </w:r>
      <w:r w:rsidRPr="00401F4E">
        <w:rPr>
          <w:rFonts w:ascii="Arial" w:hAnsi="Arial"/>
          <w:b/>
          <w:i/>
          <w:sz w:val="24"/>
          <w:szCs w:val="24"/>
        </w:rPr>
        <w:t>Non dire nel tuo cuore: Chi salirà al cielo?</w:t>
      </w:r>
      <w:r w:rsidRPr="00401F4E">
        <w:rPr>
          <w:rFonts w:ascii="Arial" w:hAnsi="Arial"/>
          <w:b/>
          <w:iCs/>
          <w:sz w:val="24"/>
          <w:szCs w:val="24"/>
        </w:rPr>
        <w:t xml:space="preserve"> –</w:t>
      </w:r>
      <w:r w:rsidRPr="00401F4E">
        <w:rPr>
          <w:rFonts w:ascii="Arial" w:hAnsi="Arial"/>
          <w:b/>
          <w:sz w:val="24"/>
          <w:szCs w:val="24"/>
        </w:rPr>
        <w:t xml:space="preserve"> per farne cioè discendere Cristo – </w:t>
      </w:r>
      <w:r w:rsidRPr="00401F4E">
        <w:rPr>
          <w:rFonts w:ascii="Arial" w:hAnsi="Arial"/>
          <w:sz w:val="24"/>
          <w:szCs w:val="24"/>
        </w:rPr>
        <w:t xml:space="preserve">Ora San Paolo, guidato dallo Spirito Santo, vede Cristo nelle parole del Deuteronomio. </w:t>
      </w:r>
      <w:r w:rsidRPr="00401F4E">
        <w:rPr>
          <w:rFonts w:ascii="Arial" w:hAnsi="Arial"/>
          <w:i/>
          <w:sz w:val="24"/>
          <w:szCs w:val="24"/>
        </w:rPr>
        <w:t>Invece, la giustizia che viene dalla fede parla così: Non dire nel tuo cuore: Chi salirà al cielo – per farne cioè discendere Cristo</w:t>
      </w:r>
      <w:r w:rsidRPr="00401F4E">
        <w:rPr>
          <w:rFonts w:ascii="Arial" w:hAnsi="Arial"/>
          <w:sz w:val="24"/>
          <w:szCs w:val="24"/>
        </w:rPr>
        <w:t xml:space="preserve"> –; È evidente che solo nello Spirito Santo si </w:t>
      </w:r>
      <w:r w:rsidRPr="00401F4E">
        <w:rPr>
          <w:rFonts w:ascii="Arial" w:hAnsi="Arial"/>
          <w:sz w:val="24"/>
          <w:szCs w:val="24"/>
        </w:rPr>
        <w:lastRenderedPageBreak/>
        <w:t xml:space="preserve">può leggere il passo in chiave cristologica. Chi non ha lo Spirito di Cristo Signore, chi non vive in Lui e per Lui, mai potrà arrivare ad una interpretazione così alta e sublime. Ogni interpretazione cristologica vera può essere operata solo nello Spirito Santo. Solo lo Spirito conosce la verità di ogni Parola della Scrittura, la conosce in prospettiva storica e in prospettiva cristologica. Lo Spirito è la verità. </w:t>
      </w:r>
    </w:p>
    <w:p w14:paraId="4F28495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Oppure: </w:t>
      </w:r>
      <w:r w:rsidRPr="00401F4E">
        <w:rPr>
          <w:rFonts w:ascii="Arial" w:hAnsi="Arial"/>
          <w:b/>
          <w:i/>
          <w:sz w:val="24"/>
          <w:szCs w:val="24"/>
        </w:rPr>
        <w:t>Chi scenderà nell’abisso?</w:t>
      </w:r>
      <w:r w:rsidRPr="00401F4E">
        <w:rPr>
          <w:rFonts w:ascii="Arial" w:hAnsi="Arial"/>
          <w:b/>
          <w:iCs/>
          <w:sz w:val="24"/>
          <w:szCs w:val="24"/>
        </w:rPr>
        <w:t xml:space="preserve"> –</w:t>
      </w:r>
      <w:r w:rsidRPr="00401F4E">
        <w:rPr>
          <w:rFonts w:ascii="Arial" w:hAnsi="Arial"/>
          <w:b/>
          <w:sz w:val="24"/>
          <w:szCs w:val="24"/>
        </w:rPr>
        <w:t xml:space="preserve"> per fare cioè risalire Cristo dai morti. </w:t>
      </w:r>
      <w:r w:rsidRPr="00401F4E">
        <w:rPr>
          <w:rFonts w:ascii="Arial" w:hAnsi="Arial"/>
          <w:sz w:val="24"/>
          <w:szCs w:val="24"/>
        </w:rPr>
        <w:t xml:space="preserve">Siamo ancora nella lettura in prospettiva cristologica. </w:t>
      </w:r>
      <w:r w:rsidRPr="00401F4E">
        <w:rPr>
          <w:rFonts w:ascii="Arial" w:hAnsi="Arial"/>
          <w:i/>
          <w:sz w:val="24"/>
          <w:szCs w:val="24"/>
        </w:rPr>
        <w:t>Oppure: chi scenderà nell’abisso? – per fare cioè risalire Cristo dai morti</w:t>
      </w:r>
      <w:r w:rsidRPr="00401F4E">
        <w:rPr>
          <w:rFonts w:ascii="Arial" w:hAnsi="Arial"/>
          <w:sz w:val="24"/>
          <w:szCs w:val="24"/>
        </w:rPr>
        <w:t>. San Paolo vede Cristo disceso dal cielo, Cristo asceso al cielo, Cristo risorto dal sepolcro.</w:t>
      </w:r>
    </w:p>
    <w:p w14:paraId="57934ED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 San Paolo non avesse lo Spirito Santo senza misura nel suo cuore e nei suoi pensieri, nella sua anima e nel suo spirito, mai avrebbe potuto giungere ad una così autentica interpretazione della stessa verità dello Spirito Santo. Chi si distacca dallo Spirito della verità, della sapienza, della conoscenza, dell’intelligenza della Parola, leggerà ogni cosa dal suo cuore. Darà alla Parola del Signore significati di ogni genere, ma non secondo lo Spirito Santo. </w:t>
      </w:r>
    </w:p>
    <w:p w14:paraId="4944C169" w14:textId="5A0DA0A3"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Che cosa dice dunque? </w:t>
      </w:r>
      <w:r w:rsidRPr="00401F4E">
        <w:rPr>
          <w:rFonts w:ascii="Arial" w:hAnsi="Arial"/>
          <w:b/>
          <w:i/>
          <w:sz w:val="24"/>
          <w:szCs w:val="24"/>
        </w:rPr>
        <w:t>Vicino a te è la Parola, sulla tua bocca e nel tuo cuore</w:t>
      </w:r>
      <w:r w:rsidRPr="00401F4E">
        <w:rPr>
          <w:rFonts w:ascii="Arial" w:hAnsi="Arial"/>
          <w:b/>
          <w:sz w:val="24"/>
          <w:szCs w:val="24"/>
        </w:rPr>
        <w:t xml:space="preserve">, cioè la parola della fede che noi predichiamo. </w:t>
      </w:r>
      <w:r w:rsidRPr="00401F4E">
        <w:rPr>
          <w:rFonts w:ascii="Arial" w:hAnsi="Arial"/>
          <w:sz w:val="24"/>
          <w:szCs w:val="24"/>
        </w:rPr>
        <w:t xml:space="preserve">La Parola della fede che San Paolo predica è Cristo Crocifisso e Risorto. </w:t>
      </w:r>
      <w:r w:rsidRPr="00401F4E">
        <w:rPr>
          <w:rFonts w:ascii="Arial" w:hAnsi="Arial"/>
          <w:i/>
          <w:sz w:val="24"/>
          <w:szCs w:val="24"/>
        </w:rPr>
        <w:t>Che cosa dice dunque? Vicino a te è la Parola, sulla tua bocca e nel tuo cuore, cioè la parola della fede che noi predichiamo</w:t>
      </w:r>
      <w:r w:rsidRPr="00401F4E">
        <w:rPr>
          <w:rFonts w:ascii="Arial" w:hAnsi="Arial"/>
          <w:sz w:val="24"/>
          <w:szCs w:val="24"/>
        </w:rPr>
        <w:t>.</w:t>
      </w:r>
      <w:r w:rsidR="00401F4E">
        <w:rPr>
          <w:rFonts w:ascii="Arial" w:hAnsi="Arial"/>
          <w:sz w:val="24"/>
          <w:szCs w:val="24"/>
        </w:rPr>
        <w:t xml:space="preserve"> </w:t>
      </w:r>
      <w:r w:rsidRPr="00401F4E">
        <w:rPr>
          <w:rFonts w:ascii="Arial" w:hAnsi="Arial"/>
          <w:sz w:val="24"/>
          <w:szCs w:val="24"/>
        </w:rPr>
        <w:t xml:space="preserve">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viene predicata. Si tratta della Legge della natura e della Legge della razionalità, dell’argomentazione. </w:t>
      </w:r>
    </w:p>
    <w:p w14:paraId="6DBCA62B" w14:textId="26F0137D" w:rsidR="00AF70A8" w:rsidRPr="00401F4E" w:rsidRDefault="00AF70A8" w:rsidP="00A953AF">
      <w:pPr>
        <w:spacing w:after="120"/>
        <w:jc w:val="both"/>
        <w:rPr>
          <w:rFonts w:ascii="Arial" w:hAnsi="Arial"/>
          <w:sz w:val="24"/>
          <w:szCs w:val="24"/>
        </w:rPr>
      </w:pPr>
      <w:r w:rsidRPr="00401F4E">
        <w:rPr>
          <w:rFonts w:ascii="Arial" w:hAnsi="Arial"/>
          <w:sz w:val="24"/>
          <w:szCs w:val="24"/>
        </w:rPr>
        <w:t>Cristo è nel cuore, perché tutto è stato creato per Lui in vista di Lui, anche la redenzione è stata operata per Lui in vista di Lui. Cristo però ha bisogno di essere annunziato, predicato, proclamato per essere conosciuto.</w:t>
      </w:r>
      <w:r w:rsidR="00401F4E">
        <w:rPr>
          <w:rFonts w:ascii="Arial" w:hAnsi="Arial"/>
          <w:sz w:val="24"/>
          <w:szCs w:val="24"/>
        </w:rPr>
        <w:t xml:space="preserve"> </w:t>
      </w:r>
      <w:r w:rsidRPr="00401F4E">
        <w:rPr>
          <w:rFonts w:ascii="Arial" w:hAnsi="Arial"/>
          <w:sz w:val="24"/>
          <w:szCs w:val="24"/>
        </w:rPr>
        <w:t>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793FB55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Perché se con la tua bocca proclamerai: «Gesù è il Signore!», e con il tuo cuore crederai che Dio lo ha risuscitato dai morti, sarai salvo. </w:t>
      </w:r>
      <w:r w:rsidRPr="00401F4E">
        <w:rPr>
          <w:rFonts w:ascii="Arial" w:hAnsi="Arial"/>
          <w:sz w:val="24"/>
          <w:szCs w:val="24"/>
        </w:rPr>
        <w:t xml:space="preserve">Si annunzia Cristo, si dona lo Spirito che riconosce Cristo, nasce la fede. </w:t>
      </w:r>
      <w:r w:rsidRPr="00401F4E">
        <w:rPr>
          <w:rFonts w:ascii="Arial" w:hAnsi="Arial"/>
          <w:i/>
          <w:sz w:val="24"/>
          <w:szCs w:val="24"/>
        </w:rPr>
        <w:t>Perché se con la bocca proclamerai: Gesù è il Signore, e con il tuo cuore crederai che Dio lo ha risuscitato dai morti, sarai salvo</w:t>
      </w:r>
      <w:r w:rsidRPr="00401F4E">
        <w:rPr>
          <w:rFonts w:ascii="Arial" w:hAnsi="Arial"/>
          <w:sz w:val="24"/>
          <w:szCs w:val="24"/>
        </w:rPr>
        <w:t>. È evidente che questa proclamazione, confessione di Cristo sia con la mente che con il cuore non può essere fatta se non dietro ad un annunzio esplicito di Gesù Signore. Se non con lo Spirito della conversione e della verità donato.</w:t>
      </w:r>
    </w:p>
    <w:p w14:paraId="1C1C658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w:t>
      </w:r>
      <w:r w:rsidRPr="00401F4E">
        <w:rPr>
          <w:rFonts w:ascii="Arial" w:hAnsi="Arial"/>
          <w:sz w:val="24"/>
          <w:szCs w:val="24"/>
        </w:rPr>
        <w:lastRenderedPageBreak/>
        <w:t>Signore perché il Padre lo ha innalzato nel più alto dei cieli facendolo sedere alla sua destra e mettendo nelle sue mani il governo dell’universo.</w:t>
      </w:r>
    </w:p>
    <w:p w14:paraId="086EE7C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La risurrezione è l’accreditamento da parte del Padre a tutta l’opera di salvezza e di redenzione fatta da Cristo Gesù. Con la risurrezione il Padre attesta al mondo che Gesù è vero suo Figlio, il suo Cristo, il suo Messia, il Salvatore.</w:t>
      </w:r>
    </w:p>
    <w:p w14:paraId="21BF4019" w14:textId="77777777" w:rsidR="00AF70A8" w:rsidRPr="00401F4E" w:rsidRDefault="00AF70A8" w:rsidP="00A953AF">
      <w:pPr>
        <w:spacing w:after="120"/>
        <w:jc w:val="both"/>
        <w:rPr>
          <w:rFonts w:ascii="Arial" w:hAnsi="Arial"/>
          <w:sz w:val="24"/>
          <w:szCs w:val="24"/>
        </w:rPr>
      </w:pPr>
      <w:r w:rsidRPr="00401F4E">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410AC16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Chi vuole che dai cuori sorga questa purissima professione di fede e confessione della verità di Cristo, è obbligato ad annunziare Cristo in purezza di verità, ma anche a dare a quanti ascoltano lo Spirito della verità.</w:t>
      </w:r>
    </w:p>
    <w:p w14:paraId="54AA100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Con il cuore infatti si crede per ottenere la giustizia, e con la bocca si fa la professione di fede per avere la salvezza. </w:t>
      </w:r>
      <w:r w:rsidRPr="00401F4E">
        <w:rPr>
          <w:rFonts w:ascii="Arial" w:hAnsi="Arial"/>
          <w:sz w:val="24"/>
          <w:szCs w:val="24"/>
        </w:rPr>
        <w:t xml:space="preserve">Crede chi accogliere nel cuore tutta la verità di Cristo. Il cuore accoglie la verità di Cristo e la bocca la confessa. </w:t>
      </w:r>
      <w:r w:rsidRPr="00401F4E">
        <w:rPr>
          <w:rFonts w:ascii="Arial" w:hAnsi="Arial"/>
          <w:i/>
          <w:sz w:val="24"/>
          <w:szCs w:val="24"/>
        </w:rPr>
        <w:t>Con il cuore infatti si crede per ottenere la giustizia, e con la bocca si fa la professione di fede per avere la salvezza</w:t>
      </w:r>
      <w:r w:rsidRPr="00401F4E">
        <w:rPr>
          <w:rFonts w:ascii="Arial" w:hAnsi="Arial"/>
          <w:sz w:val="24"/>
          <w:szCs w:val="24"/>
        </w:rPr>
        <w:t>. Quale giustizia si ottiene? Quella promessa nella Parola di Dio. La salvezza è nella confessione e nella fede in Gesù il Nazareno. Si crede, si professa la vera fede in Gesù Nazareno si ottiene la salvezza.</w:t>
      </w:r>
    </w:p>
    <w:p w14:paraId="1B35388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sz w:val="24"/>
          <w:szCs w:val="24"/>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63C5788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Dice infatti la Scrittura: </w:t>
      </w:r>
      <w:r w:rsidRPr="00401F4E">
        <w:rPr>
          <w:rFonts w:ascii="Arial" w:hAnsi="Arial"/>
          <w:b/>
          <w:i/>
          <w:sz w:val="24"/>
          <w:szCs w:val="24"/>
        </w:rPr>
        <w:t>Chiunque crede in lui non sarà deluso</w:t>
      </w:r>
      <w:r w:rsidRPr="00401F4E">
        <w:rPr>
          <w:rFonts w:ascii="Arial" w:hAnsi="Arial"/>
          <w:b/>
          <w:sz w:val="24"/>
          <w:szCs w:val="24"/>
        </w:rPr>
        <w:t xml:space="preserve">. </w:t>
      </w:r>
      <w:r w:rsidRPr="00401F4E">
        <w:rPr>
          <w:rFonts w:ascii="Arial" w:hAnsi="Arial"/>
          <w:sz w:val="24"/>
          <w:szCs w:val="24"/>
        </w:rPr>
        <w:t>La delusione è nella speranza. La fede è fatta di due realtà o di due frutti: un frutto immediato e un frutto futuro; un frutto nel tempo e un frutto nel futuro; un frutto sulla terra e un frutto nell’eternità; un frutto visibile e un frutto invisibile.</w:t>
      </w:r>
    </w:p>
    <w:p w14:paraId="29AE318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Non un solo frutto, ma due. </w:t>
      </w:r>
      <w:r w:rsidRPr="00401F4E">
        <w:rPr>
          <w:rFonts w:ascii="Arial" w:hAnsi="Arial"/>
          <w:i/>
          <w:sz w:val="24"/>
          <w:szCs w:val="24"/>
        </w:rPr>
        <w:t>Dice infatti la Scrittura: Chiunque crede in lui non sarà deluso</w:t>
      </w:r>
      <w:r w:rsidRPr="00401F4E">
        <w:rPr>
          <w:rFonts w:ascii="Arial" w:hAnsi="Arial"/>
          <w:sz w:val="24"/>
          <w:szCs w:val="24"/>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1AAE06DF" w14:textId="77777777" w:rsidR="00AF70A8" w:rsidRPr="00C10E39" w:rsidRDefault="00AF70A8" w:rsidP="00C10E39">
      <w:pPr>
        <w:spacing w:after="120"/>
        <w:ind w:left="567" w:right="567"/>
        <w:jc w:val="both"/>
        <w:rPr>
          <w:rFonts w:ascii="Arial" w:hAnsi="Arial"/>
          <w:b/>
          <w:i/>
          <w:iCs/>
          <w:sz w:val="24"/>
          <w:szCs w:val="24"/>
        </w:rPr>
      </w:pPr>
      <w:r w:rsidRPr="00C10E39">
        <w:rPr>
          <w:rFonts w:ascii="Arial" w:hAnsi="Arial"/>
          <w:i/>
          <w:iCs/>
          <w:sz w:val="24"/>
          <w:szCs w:val="24"/>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w:t>
      </w:r>
      <w:r w:rsidRPr="00C10E39">
        <w:rPr>
          <w:rFonts w:ascii="Arial" w:hAnsi="Arial"/>
          <w:i/>
          <w:iCs/>
          <w:sz w:val="24"/>
          <w:szCs w:val="24"/>
        </w:rPr>
        <w:lastRenderedPageBreak/>
        <w:t xml:space="preserve">volta che passerà, vi prenderà, poiché passerà ogni mattino, giorno e notte. E solo il terrore farà capire il messaggio» (Is 28,16-19). </w:t>
      </w:r>
    </w:p>
    <w:p w14:paraId="214A46CC" w14:textId="77777777" w:rsidR="00AF70A8" w:rsidRPr="00C10E39" w:rsidRDefault="00AF70A8" w:rsidP="00C10E39">
      <w:pPr>
        <w:spacing w:after="120"/>
        <w:ind w:left="567" w:right="567"/>
        <w:jc w:val="both"/>
        <w:rPr>
          <w:rFonts w:ascii="Arial" w:hAnsi="Arial"/>
          <w:b/>
          <w:i/>
          <w:iCs/>
          <w:sz w:val="24"/>
          <w:szCs w:val="24"/>
        </w:rPr>
      </w:pPr>
      <w:r w:rsidRPr="00C10E39">
        <w:rPr>
          <w:rFonts w:ascii="Arial" w:hAnsi="Arial"/>
          <w:i/>
          <w:iCs/>
          <w:sz w:val="24"/>
          <w:szCs w:val="24"/>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398AB2E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18FE745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74C192A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41231BB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Poiché non c’è distinzione fra Giudeo e Greco, dato che lui stesso è il Signore di tutti, ricco verso tutti quelli che lo invocano. </w:t>
      </w:r>
      <w:r w:rsidRPr="00401F4E">
        <w:rPr>
          <w:rFonts w:ascii="Arial" w:hAnsi="Arial"/>
          <w:sz w:val="24"/>
          <w:szCs w:val="24"/>
        </w:rPr>
        <w:t xml:space="preserve">Poiché Cristo è la sola via della speranza vera, la sola via della vera salvezza, da tutti dovrà essere invocato. </w:t>
      </w:r>
      <w:r w:rsidRPr="00401F4E">
        <w:rPr>
          <w:rFonts w:ascii="Arial" w:hAnsi="Arial"/>
          <w:i/>
          <w:sz w:val="24"/>
          <w:szCs w:val="24"/>
        </w:rPr>
        <w:t>Poiché non c’è distinzione tra Giudeo e Greco, dato che lui stesso è il Signore di tutti, ricco verso quelli che lo invocano</w:t>
      </w:r>
      <w:r w:rsidRPr="00401F4E">
        <w:rPr>
          <w:rFonts w:ascii="Arial" w:hAnsi="Arial"/>
          <w:sz w:val="24"/>
          <w:szCs w:val="24"/>
        </w:rPr>
        <w:t>.</w:t>
      </w:r>
    </w:p>
    <w:p w14:paraId="7AEAB3E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1904E49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Qual è allora il merito del Giudeo di fronte al Greco? Il Giudeo ha dato al mondo Cristo secondo la carne. Possiamo ben dire che Cristo è dono di Dio al mondo, ma per mezzo del sangue di Abramo. Questo merito è del Giudeo.</w:t>
      </w:r>
    </w:p>
    <w:p w14:paraId="6BC21A8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lastRenderedPageBreak/>
        <w:t xml:space="preserve">Infatti: </w:t>
      </w:r>
      <w:r w:rsidRPr="00401F4E">
        <w:rPr>
          <w:rFonts w:ascii="Arial" w:hAnsi="Arial"/>
          <w:b/>
          <w:i/>
          <w:sz w:val="24"/>
          <w:szCs w:val="24"/>
        </w:rPr>
        <w:t>Chiunque invocherà il nome del Signore sarà salvato</w:t>
      </w:r>
      <w:r w:rsidRPr="00401F4E">
        <w:rPr>
          <w:rFonts w:ascii="Arial" w:hAnsi="Arial"/>
          <w:b/>
          <w:sz w:val="24"/>
          <w:szCs w:val="24"/>
        </w:rPr>
        <w:t xml:space="preserve">. </w:t>
      </w:r>
      <w:r w:rsidRPr="00401F4E">
        <w:rPr>
          <w:rFonts w:ascii="Arial" w:hAnsi="Arial"/>
          <w:sz w:val="24"/>
          <w:szCs w:val="24"/>
        </w:rPr>
        <w:t xml:space="preserve">È questa la legge universale, per ogni uomo, di ogni nazione, popolo, lingua. Il Padre per decreto eterno lo ha stabilito. La salvezza è nel nome di Gesù. </w:t>
      </w:r>
      <w:r w:rsidRPr="00401F4E">
        <w:rPr>
          <w:rFonts w:ascii="Arial" w:hAnsi="Arial"/>
          <w:i/>
          <w:sz w:val="24"/>
          <w:szCs w:val="24"/>
        </w:rPr>
        <w:t>Infatti: Chiunque invocherà il nome del Signore sarà salvato</w:t>
      </w:r>
      <w:r w:rsidRPr="00401F4E">
        <w:rPr>
          <w:rFonts w:ascii="Arial" w:hAnsi="Arial"/>
          <w:sz w:val="24"/>
          <w:szCs w:val="24"/>
        </w:rPr>
        <w:t>.</w:t>
      </w:r>
    </w:p>
    <w:p w14:paraId="10812E5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46DBDCE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Ora, come invocheranno colui nel quale non hanno creduto? Come crederanno in colui del quale non hanno sentito parlare? Come ne sentiranno parlare senza qualcuno che lo annunci? </w:t>
      </w:r>
      <w:r w:rsidRPr="00401F4E">
        <w:rPr>
          <w:rFonts w:ascii="Arial" w:hAnsi="Arial"/>
          <w:sz w:val="24"/>
          <w:szCs w:val="24"/>
        </w:rPr>
        <w:t>Prima si crede e poi si invoca il nome del Signore. Prima di sente parlare di Cristo Gesù e poi si crede. Prima si annuncia e poi si sente parlare. Queste sono tutte azioni dipendenti dall’apostolo del Signore.</w:t>
      </w:r>
    </w:p>
    <w:p w14:paraId="7BB587B0" w14:textId="2073349C" w:rsidR="00AF70A8" w:rsidRPr="00401F4E" w:rsidRDefault="00AF70A8" w:rsidP="00A953AF">
      <w:pPr>
        <w:spacing w:after="120"/>
        <w:jc w:val="both"/>
        <w:rPr>
          <w:rFonts w:ascii="Arial" w:hAnsi="Arial"/>
          <w:sz w:val="24"/>
          <w:szCs w:val="24"/>
        </w:rPr>
      </w:pPr>
      <w:r w:rsidRPr="00401F4E">
        <w:rPr>
          <w:rFonts w:ascii="Arial" w:hAnsi="Arial"/>
          <w:i/>
          <w:sz w:val="24"/>
          <w:szCs w:val="24"/>
        </w:rPr>
        <w:t xml:space="preserve">Ora, come invocheranno colui nel quale non hanno creduto? </w:t>
      </w:r>
      <w:r w:rsidRPr="00401F4E">
        <w:rPr>
          <w:rFonts w:ascii="Arial" w:hAnsi="Arial"/>
          <w:sz w:val="24"/>
          <w:szCs w:val="24"/>
        </w:rPr>
        <w:t>Prima si crede e poi si invoca il nome del Signore.</w:t>
      </w:r>
      <w:r w:rsidRPr="00401F4E">
        <w:rPr>
          <w:rFonts w:ascii="Arial" w:hAnsi="Arial"/>
          <w:i/>
          <w:sz w:val="24"/>
          <w:szCs w:val="24"/>
        </w:rPr>
        <w:t xml:space="preserve"> Come crederanno in colui del quale non hanno sentito parlare?</w:t>
      </w:r>
      <w:r w:rsidR="00401F4E">
        <w:rPr>
          <w:rFonts w:ascii="Arial" w:hAnsi="Arial"/>
          <w:sz w:val="24"/>
          <w:szCs w:val="24"/>
        </w:rPr>
        <w:t xml:space="preserve"> </w:t>
      </w:r>
      <w:r w:rsidRPr="00401F4E">
        <w:rPr>
          <w:rFonts w:ascii="Arial" w:hAnsi="Arial"/>
          <w:sz w:val="24"/>
          <w:szCs w:val="24"/>
        </w:rPr>
        <w:t>Prima si sente parlare e poi si crede.</w:t>
      </w:r>
    </w:p>
    <w:p w14:paraId="7E2376FA" w14:textId="77777777" w:rsidR="00AF70A8" w:rsidRPr="00401F4E" w:rsidRDefault="00AF70A8" w:rsidP="00A953AF">
      <w:pPr>
        <w:spacing w:after="120"/>
        <w:jc w:val="both"/>
        <w:rPr>
          <w:rFonts w:ascii="Arial" w:hAnsi="Arial"/>
          <w:sz w:val="24"/>
          <w:szCs w:val="24"/>
        </w:rPr>
      </w:pPr>
      <w:r w:rsidRPr="00401F4E">
        <w:rPr>
          <w:rFonts w:ascii="Arial" w:hAnsi="Arial"/>
          <w:i/>
          <w:sz w:val="24"/>
          <w:szCs w:val="24"/>
        </w:rPr>
        <w:t>Come ne sentiranno parlare senza qualcuno che lo annunci?</w:t>
      </w:r>
      <w:r w:rsidRPr="00401F4E">
        <w:rPr>
          <w:rFonts w:ascii="Arial" w:hAnsi="Arial"/>
          <w:sz w:val="24"/>
          <w:szCs w:val="24"/>
        </w:rPr>
        <w:t xml:space="preserve"> Prima si annuncia e poi si sente parlare. Si sente parlare e poi si crede. Si crede e poi si invoca il nome del Signore per avere la salvezza, la redenzione, la vita eterna.</w:t>
      </w:r>
    </w:p>
    <w:p w14:paraId="3198416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Chi è stato incaricato dell’annunzio è l’apostolo del Signore. Tutto il corpo di Cristo può annunziare Cristo, ma sempre nella comunione di verità, grazia, spirito Santo con l’apostolo del Signore. Nulla senza l’apostolo di Cristo. </w:t>
      </w:r>
    </w:p>
    <w:p w14:paraId="39117AD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E come lo annunceranno, se non sono stati inviati? Come sta scritto: </w:t>
      </w:r>
      <w:r w:rsidRPr="00401F4E">
        <w:rPr>
          <w:rFonts w:ascii="Arial" w:hAnsi="Arial"/>
          <w:b/>
          <w:i/>
          <w:sz w:val="24"/>
          <w:szCs w:val="24"/>
        </w:rPr>
        <w:t xml:space="preserve">Quanto sono belli i piedi di coloro che recano un lieto annuncio di bene! </w:t>
      </w:r>
      <w:r w:rsidRPr="00401F4E">
        <w:rPr>
          <w:rFonts w:ascii="Arial" w:hAnsi="Arial"/>
          <w:sz w:val="24"/>
          <w:szCs w:val="24"/>
        </w:rPr>
        <w:t>Per annunciare Cristo si deve essere inviati. Il Padre ha inviato Cristo nello Spirito Santo. Cristo ha inviato gli Apostoli nello Spirito Santo. Gli Apostoli mandano gli Apostoli nello Spirito Santo. Tutto parte dall’apostolo di Cristo.</w:t>
      </w:r>
    </w:p>
    <w:p w14:paraId="6EA13D1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401F4E">
        <w:rPr>
          <w:rFonts w:ascii="Arial" w:hAnsi="Arial"/>
          <w:i/>
          <w:sz w:val="24"/>
          <w:szCs w:val="24"/>
        </w:rPr>
        <w:t>Come sta scritto: Quanto sono belli i piedi di coloro che recano un lieto annunzio di bene</w:t>
      </w:r>
      <w:r w:rsidRPr="00401F4E">
        <w:rPr>
          <w:rFonts w:ascii="Arial" w:hAnsi="Arial"/>
          <w:sz w:val="24"/>
          <w:szCs w:val="24"/>
        </w:rPr>
        <w:t>. Chi reca questo lieto annunzio di bene? Il profeta del Dio vivente. Chi è mandato da Dio.</w:t>
      </w:r>
    </w:p>
    <w:p w14:paraId="3AB1E97C"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5657083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Poiché dice il Signore Dio: «In Egitto è sceso il mio popolo un tempo, per abitarvi come straniero; poi l’Assiro, senza motivo, lo ha oppresso. </w:t>
      </w:r>
      <w:r w:rsidRPr="00C10E39">
        <w:rPr>
          <w:rFonts w:ascii="Arial" w:hAnsi="Arial"/>
          <w:i/>
          <w:iCs/>
          <w:sz w:val="24"/>
          <w:szCs w:val="24"/>
        </w:rPr>
        <w:lastRenderedPageBreak/>
        <w:t>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3E2514F"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7C563A2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1302176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5248A27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Ma non tutti hanno obbedito al Vangelo. Lo dice Isaia: </w:t>
      </w:r>
      <w:r w:rsidRPr="00401F4E">
        <w:rPr>
          <w:rFonts w:ascii="Arial" w:hAnsi="Arial"/>
          <w:b/>
          <w:i/>
          <w:sz w:val="24"/>
          <w:szCs w:val="24"/>
        </w:rPr>
        <w:t xml:space="preserve">Signore, chi ha creduto dopo averci ascoltato? </w:t>
      </w:r>
      <w:r w:rsidRPr="00401F4E">
        <w:rPr>
          <w:rFonts w:ascii="Arial" w:hAnsi="Arial"/>
          <w:sz w:val="24"/>
          <w:szCs w:val="24"/>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478D4CC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sz w:val="24"/>
          <w:szCs w:val="24"/>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12C65152"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w:t>
      </w:r>
      <w:r w:rsidRPr="00C10E39">
        <w:rPr>
          <w:rFonts w:ascii="Arial" w:hAnsi="Arial"/>
          <w:i/>
          <w:iCs/>
          <w:sz w:val="24"/>
          <w:szCs w:val="24"/>
        </w:rPr>
        <w:lastRenderedPageBreak/>
        <w:t>lui si chiuderanno la bocca, poiché vedranno un fatto mai a essi raccontato e comprenderanno ciò che mai avevano udito.</w:t>
      </w:r>
    </w:p>
    <w:p w14:paraId="5D2A7C05"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41E4C5BA"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0082385B" w14:textId="77777777" w:rsidR="00AF70A8" w:rsidRPr="00C10E39" w:rsidRDefault="00AF70A8" w:rsidP="00C10E39">
      <w:pPr>
        <w:spacing w:after="120"/>
        <w:ind w:left="567" w:right="567"/>
        <w:jc w:val="both"/>
        <w:rPr>
          <w:rFonts w:ascii="Arial" w:hAnsi="Arial"/>
          <w:i/>
          <w:iCs/>
          <w:sz w:val="24"/>
          <w:szCs w:val="24"/>
        </w:rPr>
      </w:pPr>
      <w:r w:rsidRPr="00C10E39">
        <w:rPr>
          <w:rFonts w:ascii="Arial" w:hAnsi="Arial"/>
          <w:i/>
          <w:iCs/>
          <w:sz w:val="24"/>
          <w:szCs w:val="24"/>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EB8AEF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2E1DCEA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Così facendo condanniamo il mondo alla falsità e alla menzogna in ordine alla vera salvezza e nello stesso tempo priviamo la Chiesa della sua vera missione. Oggi nella Chiesa si vivono molte missioni, ma non sono quella di Gesù.</w:t>
      </w:r>
    </w:p>
    <w:p w14:paraId="488E424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Dunque, la fede viene dall’ascolto e l’ascolto riguarda la parola di Cristo.</w:t>
      </w:r>
    </w:p>
    <w:p w14:paraId="1491C9A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Ecco ora la parola delle parole, la verità delle verità, la rivelazione delle rivelazioni. </w:t>
      </w:r>
      <w:r w:rsidRPr="00401F4E">
        <w:rPr>
          <w:rFonts w:ascii="Arial" w:hAnsi="Arial"/>
          <w:i/>
          <w:sz w:val="24"/>
          <w:szCs w:val="24"/>
        </w:rPr>
        <w:t>Dunque, la fede viene dall’ascolto e l’ascolto riguarda la Parola di Cristo</w:t>
      </w:r>
      <w:r w:rsidRPr="00401F4E">
        <w:rPr>
          <w:rFonts w:ascii="Arial" w:hAnsi="Arial"/>
          <w:sz w:val="24"/>
          <w:szCs w:val="24"/>
        </w:rPr>
        <w:t xml:space="preserve">. Si predica la Parola di Cristo, nasce il vero ascolto, la vera fede. Non si </w:t>
      </w:r>
      <w:r w:rsidRPr="00401F4E">
        <w:rPr>
          <w:rFonts w:ascii="Arial" w:hAnsi="Arial"/>
          <w:sz w:val="24"/>
          <w:szCs w:val="24"/>
        </w:rPr>
        <w:lastRenderedPageBreak/>
        <w:t>predica la Parola di Cristo, mai nascerà il vero ascolto, la vera fede. La teologia aiuta a comprendere il mistero di Cristo. La catechesi aiuta a vedere bene nel mistero di Cristo. La Parola di Cristo è l’oggetto dell’ascolto.</w:t>
      </w:r>
    </w:p>
    <w:p w14:paraId="37F175F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45465E7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Lo ribadiamo ancora una volta: l’Apostolo Paolo è vero Maestro nella fede, nelle verità della fede, nella trasmissione della fede. Chi disprezza l’Apostolo Paolo è lo Spirito Santo che disprezza. Chi lo infanga con ogni menzogna è lo Spirito Santo che infanga. Chi lo rigetta è lo Spirito santo che rigetta. </w:t>
      </w:r>
    </w:p>
    <w:p w14:paraId="37A2D2BF" w14:textId="77777777" w:rsidR="00AF70A8" w:rsidRPr="00401F4E" w:rsidRDefault="00AF70A8" w:rsidP="00A953AF">
      <w:pPr>
        <w:spacing w:after="120"/>
        <w:jc w:val="both"/>
        <w:rPr>
          <w:sz w:val="24"/>
        </w:rPr>
      </w:pPr>
    </w:p>
    <w:p w14:paraId="7C7BC937" w14:textId="77777777" w:rsidR="00AF70A8" w:rsidRPr="00401F4E" w:rsidRDefault="00AF70A8" w:rsidP="00A953AF">
      <w:pPr>
        <w:spacing w:after="120"/>
        <w:jc w:val="both"/>
        <w:rPr>
          <w:rFonts w:ascii="Arial" w:hAnsi="Arial"/>
          <w:sz w:val="24"/>
        </w:rPr>
      </w:pPr>
    </w:p>
    <w:p w14:paraId="33E34F66" w14:textId="77777777" w:rsidR="00AF70A8" w:rsidRPr="00401F4E" w:rsidRDefault="00AF70A8" w:rsidP="00A953AF">
      <w:pPr>
        <w:pStyle w:val="Titolo3"/>
      </w:pPr>
      <w:bookmarkStart w:id="1210" w:name="_Toc133933310"/>
      <w:bookmarkStart w:id="1211" w:name="_Toc185515742"/>
      <w:bookmarkStart w:id="1212" w:name="_Toc189053415"/>
      <w:bookmarkStart w:id="1213" w:name="_Toc193030685"/>
      <w:r w:rsidRPr="00401F4E">
        <w:t>FEDE E ARMONIA NEL CORPO DI CRISTO</w:t>
      </w:r>
      <w:bookmarkEnd w:id="1210"/>
      <w:bookmarkEnd w:id="1211"/>
      <w:bookmarkEnd w:id="1212"/>
      <w:bookmarkEnd w:id="1213"/>
    </w:p>
    <w:p w14:paraId="3269BED1" w14:textId="34F596A5"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Chi vuole costruire </w:t>
      </w:r>
      <w:r w:rsidR="00EA6906" w:rsidRPr="00401F4E">
        <w:rPr>
          <w:rFonts w:ascii="Arial" w:hAnsi="Arial" w:cs="Arial"/>
          <w:sz w:val="24"/>
          <w:szCs w:val="24"/>
        </w:rPr>
        <w:t>la perfetta</w:t>
      </w:r>
      <w:r w:rsidRPr="00401F4E">
        <w:rPr>
          <w:rFonts w:ascii="Arial" w:hAnsi="Arial" w:cs="Arial"/>
          <w:sz w:val="24"/>
          <w:szCs w:val="24"/>
        </w:rPr>
        <w:t xml:space="preserve">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1DCA2BB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L’offerta del proprio corpo. </w:t>
      </w:r>
      <w:r w:rsidRPr="00401F4E">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w:t>
      </w:r>
      <w:r w:rsidRPr="00401F4E">
        <w:rPr>
          <w:rFonts w:ascii="Arial" w:hAnsi="Arial"/>
          <w:sz w:val="24"/>
        </w:rPr>
        <w:lastRenderedPageBreak/>
        <w:t>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6FFB2859" w14:textId="4EBAD40C"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Discernimento della volontà di Dio. </w:t>
      </w:r>
      <w:r w:rsidRPr="00401F4E">
        <w:rPr>
          <w:rFonts w:ascii="Arial" w:hAnsi="Arial"/>
          <w:sz w:val="24"/>
        </w:rPr>
        <w:t>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w:t>
      </w:r>
      <w:r w:rsidR="00401F4E">
        <w:rPr>
          <w:rFonts w:ascii="Arial" w:hAnsi="Arial"/>
          <w:sz w:val="24"/>
        </w:rPr>
        <w:t xml:space="preserve"> </w:t>
      </w:r>
      <w:r w:rsidRPr="00401F4E">
        <w:rPr>
          <w:rFonts w:ascii="Arial" w:hAnsi="Arial"/>
          <w:sz w:val="24"/>
        </w:rPr>
        <w:t xml:space="preserve">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w:t>
      </w:r>
      <w:r w:rsidRPr="00401F4E">
        <w:rPr>
          <w:rFonts w:ascii="Arial" w:hAnsi="Arial"/>
          <w:sz w:val="24"/>
        </w:rPr>
        <w:lastRenderedPageBreak/>
        <w:t>Gesù.</w:t>
      </w:r>
      <w:r w:rsidR="00401F4E">
        <w:rPr>
          <w:rFonts w:ascii="Arial" w:hAnsi="Arial"/>
          <w:sz w:val="24"/>
        </w:rPr>
        <w:t xml:space="preserve"> </w:t>
      </w:r>
      <w:r w:rsidRPr="00401F4E">
        <w:rPr>
          <w:rFonts w:ascii="Arial" w:hAnsi="Arial"/>
          <w:sz w:val="24"/>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1147D2A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lastRenderedPageBreak/>
        <w:t xml:space="preserve">La giusta valutazione. </w:t>
      </w:r>
      <w:r w:rsidRPr="00401F4E">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la Chiesa come unico corpo che cammina nella storia fino alla consumazione dei secoli deve progredire di fede in fede. Ogni giorno è richiesto alla Chiesa un aumento di fede, una crescita in essa, un coinvolgimento maggiore nella </w:t>
      </w:r>
      <w:r w:rsidRPr="00401F4E">
        <w:rPr>
          <w:rFonts w:ascii="Arial" w:hAnsi="Arial"/>
          <w:sz w:val="24"/>
        </w:rPr>
        <w:lastRenderedPageBreak/>
        <w:t xml:space="preserve">sapienza e saggezza dello Spirito Santo, in quella verità verso la quale essa deve camminare fino alla consumazione dei secoli. La fede anche per la Chiesa non è una realtà statica, ma dinamica. Essa deve divenire albero rigoglioso che di giorno in giorno mette nuovi rami per produrre nuovi frutti di fede. Ciò che ieri era impensabile per la Chiesa, oggi deve essere pensabile, e domani ancora più pensabile, quanto a penetrazione nella verità, ma anche quanto a maturazione di frutti di verità. </w:t>
      </w:r>
    </w:p>
    <w:p w14:paraId="0B67F40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Uno a livello universale, non locale. </w:t>
      </w:r>
      <w:r w:rsidRPr="00401F4E">
        <w:rPr>
          <w:rFonts w:ascii="Arial" w:hAnsi="Arial"/>
          <w:sz w:val="24"/>
        </w:rPr>
        <w:t xml:space="preserve">La Chiesa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La Chiesa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La Chiesa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la Chiesa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w:t>
      </w:r>
      <w:r w:rsidRPr="00401F4E">
        <w:rPr>
          <w:rFonts w:ascii="Arial" w:hAnsi="Arial"/>
          <w:sz w:val="24"/>
        </w:rPr>
        <w:lastRenderedPageBreak/>
        <w:t xml:space="preserve">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la Chiesa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2E08A6D4" w14:textId="07E5F0B4"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L’esercizio del ministero profetico: ordinario, straordinario. </w:t>
      </w:r>
      <w:r w:rsidRPr="00401F4E">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la Parola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w:t>
      </w:r>
      <w:r w:rsidRPr="00401F4E">
        <w:rPr>
          <w:rFonts w:ascii="Arial" w:hAnsi="Arial"/>
          <w:sz w:val="24"/>
        </w:rPr>
        <w:lastRenderedPageBreak/>
        <w:t xml:space="preserve">la sua stessa autorità, perché la proclami e l’annunzi con la stessa autorità che il Padre ha conferito a Lui. </w:t>
      </w:r>
      <w:r w:rsidRPr="00401F4E">
        <w:rPr>
          <w:rFonts w:ascii="Arial" w:hAnsi="Arial"/>
          <w:i/>
          <w:sz w:val="24"/>
        </w:rPr>
        <w:t xml:space="preserve">“Come il Padre ha mandato me, così io mando voi”. </w:t>
      </w:r>
      <w:r w:rsidRPr="00401F4E">
        <w:rPr>
          <w:rFonts w:ascii="Arial" w:hAnsi="Arial"/>
          <w:sz w:val="24"/>
        </w:rPr>
        <w:t>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w:t>
      </w:r>
      <w:r w:rsidR="00401F4E">
        <w:rPr>
          <w:rFonts w:ascii="Arial" w:hAnsi="Arial"/>
          <w:sz w:val="24"/>
        </w:rPr>
        <w:t xml:space="preserve"> </w:t>
      </w:r>
      <w:r w:rsidRPr="00401F4E">
        <w:rPr>
          <w:rFonts w:ascii="Arial" w:hAnsi="Arial"/>
          <w:sz w:val="24"/>
        </w:rPr>
        <w:t xml:space="preserve">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la Scrittura era stata così oscurata dalla tradizione, che era divenuta quasi nulla. Al suo posto c’era solo la tradizione umana. Chi dovesse affermare che non c’è più la profezia straordinaria nella Chiesa, sappia costui che tutta la Chiesa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w:t>
      </w:r>
      <w:r w:rsidRPr="00401F4E">
        <w:rPr>
          <w:rFonts w:ascii="Arial" w:hAnsi="Arial"/>
          <w:sz w:val="24"/>
        </w:rPr>
        <w:lastRenderedPageBreak/>
        <w:t>più. È Dio che garantisce il profeta e lo garantisce attraverso la verità che promana dalla sua bocca.</w:t>
      </w:r>
    </w:p>
    <w:p w14:paraId="1CF4CC0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Semplicità, diligenza, gioia. </w:t>
      </w:r>
      <w:r w:rsidRPr="00401F4E">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401F4E">
        <w:rPr>
          <w:rFonts w:ascii="Arial" w:hAnsi="Arial"/>
          <w:i/>
          <w:sz w:val="24"/>
        </w:rPr>
        <w:t>Afflitti ma sempre lieti. Gli apostoli se ne andarono lieti dal Sinedrio per essere stati oltraggiati per il nome di Cristo Gesù.</w:t>
      </w:r>
    </w:p>
    <w:p w14:paraId="764457D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Per tutto l’uomo e non per una parte di esso. </w:t>
      </w:r>
      <w:r w:rsidRPr="00401F4E">
        <w:rPr>
          <w:rFonts w:ascii="Arial" w:hAnsi="Arial"/>
          <w:sz w:val="24"/>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w:t>
      </w:r>
      <w:r w:rsidRPr="00401F4E">
        <w:rPr>
          <w:rFonts w:ascii="Arial" w:hAnsi="Arial"/>
          <w:sz w:val="24"/>
        </w:rPr>
        <w:lastRenderedPageBreak/>
        <w:t>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36EC07B7" w14:textId="1D4D22CC"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Con la fiamma dell’amore. </w:t>
      </w:r>
      <w:r w:rsidRPr="00401F4E">
        <w:rPr>
          <w:rFonts w:ascii="Arial" w:hAnsi="Arial"/>
          <w:sz w:val="24"/>
        </w:rPr>
        <w:t xml:space="preserve">Tutto ciò che l’uomo fa deve avvolgerlo con la fiamma del suo amore, e deve essere un amore inestinguibile. Appena si </w:t>
      </w:r>
      <w:r w:rsidRPr="00401F4E">
        <w:rPr>
          <w:rFonts w:ascii="Arial" w:hAnsi="Arial"/>
          <w:sz w:val="24"/>
        </w:rPr>
        <w:lastRenderedPageBreak/>
        <w:t>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w:t>
      </w:r>
      <w:r w:rsidR="00401F4E">
        <w:rPr>
          <w:rFonts w:ascii="Arial" w:hAnsi="Arial"/>
          <w:sz w:val="24"/>
        </w:rPr>
        <w:t xml:space="preserve"> </w:t>
      </w:r>
      <w:r w:rsidRPr="00401F4E">
        <w:rPr>
          <w:rFonts w:ascii="Arial" w:hAnsi="Arial"/>
          <w:sz w:val="24"/>
        </w:rPr>
        <w:t>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w:t>
      </w:r>
      <w:r w:rsidR="00401F4E">
        <w:rPr>
          <w:rFonts w:ascii="Arial" w:hAnsi="Arial"/>
          <w:sz w:val="24"/>
        </w:rPr>
        <w:t xml:space="preserve"> </w:t>
      </w:r>
      <w:r w:rsidRPr="00401F4E">
        <w:rPr>
          <w:rFonts w:ascii="Arial" w:hAnsi="Arial"/>
          <w:sz w:val="24"/>
        </w:rPr>
        <w:t xml:space="preserve">La sollecitudine è non ritardare, non posporre, non rimandare, non pensare che </w:t>
      </w:r>
      <w:r w:rsidRPr="00401F4E">
        <w:rPr>
          <w:rFonts w:ascii="Arial" w:hAnsi="Arial"/>
          <w:sz w:val="24"/>
        </w:rPr>
        <w:lastRenderedPageBreak/>
        <w:t xml:space="preserve">la facciano gli altri. Sollecitudine è mettere ogni impegno a che l’opera sia fatta secondo verità, giustizia, carità, prontezza. </w:t>
      </w:r>
    </w:p>
    <w:p w14:paraId="17F0BB25" w14:textId="37DA0E21"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Ospitalità e premura. </w:t>
      </w:r>
      <w:r w:rsidRPr="00401F4E">
        <w:rPr>
          <w:rFonts w:ascii="Arial" w:hAnsi="Arial"/>
          <w:sz w:val="24"/>
        </w:rPr>
        <w:t>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w:t>
      </w:r>
      <w:r w:rsidR="00401F4E">
        <w:rPr>
          <w:rFonts w:ascii="Arial" w:hAnsi="Arial"/>
          <w:sz w:val="24"/>
        </w:rPr>
        <w:t xml:space="preserve"> </w:t>
      </w:r>
      <w:r w:rsidRPr="00401F4E">
        <w:rPr>
          <w:rFonts w:ascii="Arial" w:hAnsi="Arial"/>
          <w:sz w:val="24"/>
        </w:rPr>
        <w:t xml:space="preserve">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09482EBF" w14:textId="05855801"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Dimensione cristologica della vita. </w:t>
      </w:r>
      <w:r w:rsidRPr="00401F4E">
        <w:rPr>
          <w:rFonts w:ascii="Arial" w:hAnsi="Arial"/>
          <w:sz w:val="24"/>
        </w:rPr>
        <w:t>Quando un uomo sa per</w:t>
      </w:r>
      <w:r w:rsidR="009B7202">
        <w:rPr>
          <w:rFonts w:ascii="Arial" w:hAnsi="Arial"/>
          <w:sz w:val="24"/>
        </w:rPr>
        <w:t xml:space="preserve"> </w:t>
      </w:r>
      <w:r w:rsidRPr="00401F4E">
        <w:rPr>
          <w:rFonts w:ascii="Arial" w:hAnsi="Arial"/>
          <w:sz w:val="24"/>
        </w:rPr>
        <w:t xml:space="preserve">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401F4E">
        <w:rPr>
          <w:rFonts w:ascii="Arial" w:hAnsi="Arial"/>
          <w:i/>
          <w:sz w:val="24"/>
        </w:rPr>
        <w:t xml:space="preserve">nessuno ha un amore più grande di colui che dona la vita per i propri amici. </w:t>
      </w:r>
      <w:r w:rsidRPr="00401F4E">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w:t>
      </w:r>
      <w:r w:rsidRPr="00401F4E">
        <w:rPr>
          <w:rFonts w:ascii="Arial" w:hAnsi="Arial"/>
          <w:sz w:val="24"/>
        </w:rPr>
        <w:lastRenderedPageBreak/>
        <w:t xml:space="preserve">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3136009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Verso le cose umili. </w:t>
      </w:r>
      <w:r w:rsidRPr="00401F4E">
        <w:rPr>
          <w:rFonts w:ascii="Arial" w:hAnsi="Arial"/>
          <w:sz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7FC2A62E" w14:textId="77777777" w:rsidR="00AF70A8" w:rsidRPr="006D079D" w:rsidRDefault="00AF70A8" w:rsidP="006D079D">
      <w:pPr>
        <w:spacing w:after="120"/>
        <w:ind w:left="567" w:right="567"/>
        <w:jc w:val="both"/>
        <w:rPr>
          <w:rFonts w:ascii="Arial" w:hAnsi="Arial" w:cs="Arial"/>
          <w:i/>
          <w:iCs/>
          <w:sz w:val="24"/>
          <w:szCs w:val="24"/>
        </w:rPr>
      </w:pPr>
      <w:r w:rsidRPr="006D079D">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w:t>
      </w:r>
      <w:r w:rsidRPr="006D079D">
        <w:rPr>
          <w:rFonts w:ascii="Arial" w:hAnsi="Arial" w:cs="Arial"/>
          <w:i/>
          <w:iCs/>
          <w:sz w:val="24"/>
          <w:szCs w:val="24"/>
        </w:rPr>
        <w:lastRenderedPageBreak/>
        <w:t>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696E2B6B" w14:textId="5E0E0B2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Ora entriamo nei particolari di alcune di queste regole.</w:t>
      </w:r>
      <w:r w:rsidR="00401F4E">
        <w:rPr>
          <w:rFonts w:ascii="Arial" w:hAnsi="Arial" w:cs="Arial"/>
          <w:sz w:val="24"/>
          <w:szCs w:val="24"/>
        </w:rPr>
        <w:t xml:space="preserve"> </w:t>
      </w:r>
    </w:p>
    <w:p w14:paraId="428499B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Vi esorto dunque, fratelli, per la misericordia di Dio, a offrire i vostri corpi come sacrificio vivente, santo e gradito a Dio; è questo il vostro culto spirituale. </w:t>
      </w:r>
      <w:r w:rsidRPr="00401F4E">
        <w:rPr>
          <w:rFonts w:ascii="Arial" w:hAnsi="Arial"/>
          <w:sz w:val="24"/>
          <w:szCs w:val="24"/>
        </w:rPr>
        <w:t xml:space="preserve">Ora San Paolo passa a indicare quale è la verità di una vita vissuta in Cristo. </w:t>
      </w:r>
      <w:r w:rsidRPr="00401F4E">
        <w:rPr>
          <w:rFonts w:ascii="Arial" w:hAnsi="Arial"/>
          <w:i/>
          <w:sz w:val="24"/>
          <w:szCs w:val="24"/>
        </w:rPr>
        <w:t>Vi esorto dunque, fratelli, per la misericordia di Dio, a offrire i vostri corpi come sacrificio vivente, santo e gradito a Dio; è questo il vostro culto spirituale</w:t>
      </w:r>
      <w:r w:rsidRPr="00401F4E">
        <w:rPr>
          <w:rFonts w:ascii="Arial" w:hAnsi="Arial"/>
          <w:sz w:val="24"/>
          <w:szCs w:val="24"/>
        </w:rPr>
        <w:t>.</w:t>
      </w:r>
    </w:p>
    <w:p w14:paraId="7408CB6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Con il battesimo si è un solo corpo con Cristo. Cosa ha fatto Cristo Gesù del suo corpo? Ne ha fatto un sacrificio per il Padre suo. Cosa deve fare il discepolo di Gesù, che è corpo del suo corpo? Offrire il corpo al Padre.</w:t>
      </w:r>
    </w:p>
    <w:p w14:paraId="10701FCA"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3880351E"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w:t>
      </w:r>
      <w:r w:rsidRPr="006D079D">
        <w:rPr>
          <w:rFonts w:ascii="Arial" w:hAnsi="Arial"/>
          <w:i/>
          <w:iCs/>
          <w:sz w:val="24"/>
          <w:szCs w:val="24"/>
        </w:rPr>
        <w:lastRenderedPageBreak/>
        <w:t xml:space="preserve">rendere ogni uomo perfetto in Cristo. Per questo mi affatico e lotto, con la forza che viene da lui e che agisce in me con potenza (Col 1,24-29). </w:t>
      </w:r>
    </w:p>
    <w:p w14:paraId="2982843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Come il corpo si offre al Padre? Compiendo la sua volontà. Facendo che esso rimanga sempre nella Parola, anche se il rimanere nella Parola dovesse costare il proprio sangue. Gesù rimase nella Parola anche sulla croce.</w:t>
      </w:r>
    </w:p>
    <w:p w14:paraId="0F17BE7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L’obbedienza dovrà essere senza alcuna interruzione, in ogni Parola. Non c’è obbedienza se una Parola si compie e l’altra si trasgredisce e neanche se di giorno obbediamo e di notte trasgrediamo. L’obbedienza è a tutta la Parola.</w:t>
      </w:r>
    </w:p>
    <w:p w14:paraId="1CF214A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L’obbedienza è senza alcuna interruzione. Nell’obbedienza si deve crescere, crescendo nella fede. Nella fede si deve crescere, crescendo nella verità. Nella verità si cresce, lasciandosi muovere e condurre dallo Spirito Santo.</w:t>
      </w:r>
    </w:p>
    <w:p w14:paraId="0E0EFA1A" w14:textId="22D3F220"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Non conformatevi a questo mondo, ma lasciatevi trasformare rinnovando il vostro modo di pensare, per poter discernere la volontà di Dio, ciò che è buono, a lui gradito e perfetto. </w:t>
      </w:r>
      <w:r w:rsidRPr="00401F4E">
        <w:rPr>
          <w:rFonts w:ascii="Arial" w:hAnsi="Arial"/>
          <w:sz w:val="24"/>
          <w:szCs w:val="24"/>
        </w:rPr>
        <w:t>Dinanzi al cristiano vi è il mondo. Il cristiano è nel mondo, ma non è del mondo. Vive nel mondo, ma non pensa secondo il mondo e neanche secondo il mondo deve agire. Il cristiano deve agire sempre dalla Parola, dal Vangelo.</w:t>
      </w:r>
      <w:r w:rsidR="00401F4E">
        <w:rPr>
          <w:rFonts w:ascii="Arial" w:hAnsi="Arial"/>
          <w:sz w:val="24"/>
          <w:szCs w:val="24"/>
        </w:rPr>
        <w:t xml:space="preserve"> </w:t>
      </w:r>
      <w:r w:rsidRPr="00401F4E">
        <w:rPr>
          <w:rFonts w:ascii="Arial" w:hAnsi="Arial"/>
          <w:sz w:val="24"/>
          <w:szCs w:val="24"/>
        </w:rPr>
        <w:t>Il cristiano deve stare con i piedi sulla terra, ma con la mente nella mente del Padre, con il cuore nel cuore di Cristo Gesù, con la volontà nella volontà dello Spirito Santo, con la bocca sempre nel Vangelo della salvezza.</w:t>
      </w:r>
    </w:p>
    <w:p w14:paraId="6F9D6A18" w14:textId="6CA5F618"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401F4E" w:rsidRPr="006D079D">
        <w:rPr>
          <w:rFonts w:ascii="Arial" w:hAnsi="Arial"/>
          <w:i/>
          <w:iCs/>
          <w:sz w:val="24"/>
          <w:szCs w:val="24"/>
        </w:rPr>
        <w:t xml:space="preserve"> </w:t>
      </w:r>
      <w:r w:rsidRPr="006D079D">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4FC12D5"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56B2F73"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lastRenderedPageBreak/>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0C081FDA"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2EBAB634"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Il cristiano dovrà essere nella volontà di Dio e per essa: </w:t>
      </w:r>
      <w:r w:rsidRPr="00401F4E">
        <w:rPr>
          <w:rFonts w:ascii="Arial" w:hAnsi="Arial"/>
          <w:i/>
          <w:sz w:val="24"/>
          <w:szCs w:val="24"/>
        </w:rPr>
        <w:t>Non conformatevi a questo mondo, ma lasciatevi trasformare rinnovando il vostro modo di pensare, per poter discernere la volontà di Dio, ciò che è buono, a lui gradito e perfetto</w:t>
      </w:r>
      <w:r w:rsidRPr="00401F4E">
        <w:rPr>
          <w:rFonts w:ascii="Arial" w:hAnsi="Arial"/>
          <w:sz w:val="24"/>
          <w:szCs w:val="24"/>
        </w:rPr>
        <w:t>. Come si discerne la volontà di Dio? Conoscendo la sua Parola, leggendola, meditandola, scrutandola. Ci si distacca dalla Parola, ci si distacca dalla conoscenza della volontà di Dio. La volontà di Dio è nel Vangelo.</w:t>
      </w:r>
    </w:p>
    <w:p w14:paraId="4BECB1B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526ACEF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Gesù pone come via di aiuto per camminare nella volontà di Dio la correzione fraterna. Essa va fatta secondo le regole date da Gesù. La Lettera agli Ebrei chiede che ci si sostenga vicendevolmente, sorreggendoci e aiutandoci.</w:t>
      </w:r>
    </w:p>
    <w:p w14:paraId="66929B84"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165033A"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w:t>
      </w:r>
      <w:r w:rsidRPr="006D079D">
        <w:rPr>
          <w:rFonts w:ascii="Arial" w:hAnsi="Arial"/>
          <w:i/>
          <w:iCs/>
          <w:sz w:val="24"/>
          <w:szCs w:val="24"/>
        </w:rPr>
        <w:lastRenderedPageBreak/>
        <w:t>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B398D9B"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29FA3C5E"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7FEA997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660D8633" w14:textId="4249B4CC"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Per la grazia che mi è stata data, io dico a ciascuno di voi: non valutatevi più di quanto conviene, ma valutatevi in modo saggio e giusto, ciascuno secondo la misura di fede che Dio gli ha dato. </w:t>
      </w:r>
      <w:r w:rsidRPr="00401F4E">
        <w:rPr>
          <w:rFonts w:ascii="Arial" w:hAnsi="Arial"/>
          <w:spacing w:val="-2"/>
          <w:sz w:val="24"/>
          <w:szCs w:val="24"/>
        </w:rPr>
        <w:t>Ora San Paolo aiuta i Romani e, aiutando loro, aiuta ogni altro discepolo di Cristo Gesù, perché possano camminare nella conoscenza perfetta della volontà di Dio.</w:t>
      </w:r>
      <w:r w:rsidR="00401F4E">
        <w:rPr>
          <w:rFonts w:ascii="Arial" w:hAnsi="Arial"/>
          <w:spacing w:val="-2"/>
          <w:sz w:val="24"/>
          <w:szCs w:val="24"/>
        </w:rPr>
        <w:t xml:space="preserve"> </w:t>
      </w:r>
      <w:r w:rsidRPr="00401F4E">
        <w:rPr>
          <w:rFonts w:ascii="Arial" w:hAnsi="Arial"/>
          <w:sz w:val="24"/>
          <w:szCs w:val="24"/>
        </w:rPr>
        <w:t xml:space="preserve">Lui non aiuta però dal suo cuore, ma dalla grazia che gli è stata data. </w:t>
      </w:r>
      <w:r w:rsidRPr="00401F4E">
        <w:rPr>
          <w:rFonts w:ascii="Arial" w:hAnsi="Arial"/>
          <w:i/>
          <w:sz w:val="24"/>
          <w:szCs w:val="24"/>
        </w:rPr>
        <w:t>Per la grazia che mi è stata data, io dico a ciascuno di voi</w:t>
      </w:r>
      <w:r w:rsidRPr="00401F4E">
        <w:rPr>
          <w:rFonts w:ascii="Arial" w:hAnsi="Arial"/>
          <w:sz w:val="24"/>
          <w:szCs w:val="24"/>
        </w:rPr>
        <w:t xml:space="preserve">. Ciascuno di voi è ogni membro del corpo di Cristo. È </w:t>
      </w:r>
      <w:r w:rsidRPr="00401F4E">
        <w:rPr>
          <w:rFonts w:ascii="Arial" w:hAnsi="Arial"/>
          <w:sz w:val="24"/>
          <w:szCs w:val="24"/>
        </w:rPr>
        <w:lastRenderedPageBreak/>
        <w:t>ogni discepolo di Gesù. Il primo passo per compiere la volontà di Dio è la giusta, vera, perfetta valutazione di se stessi.</w:t>
      </w:r>
    </w:p>
    <w:p w14:paraId="2FE24000" w14:textId="77777777" w:rsidR="00AF70A8" w:rsidRPr="00401F4E" w:rsidRDefault="00AF70A8" w:rsidP="00A953AF">
      <w:pPr>
        <w:spacing w:after="120"/>
        <w:jc w:val="both"/>
        <w:rPr>
          <w:rFonts w:ascii="Arial" w:hAnsi="Arial"/>
          <w:sz w:val="24"/>
          <w:szCs w:val="24"/>
        </w:rPr>
      </w:pPr>
      <w:r w:rsidRPr="00401F4E">
        <w:rPr>
          <w:rFonts w:ascii="Arial" w:hAnsi="Arial"/>
          <w:i/>
          <w:sz w:val="24"/>
          <w:szCs w:val="24"/>
        </w:rPr>
        <w:t>Io dico a ciascuno di voi: Non valutatevi più di quanto conviene, ma valutatevi in modo saggio e giusto, ciascuno secondo la misura di fede che Dio gli ha dato</w:t>
      </w:r>
      <w:r w:rsidRPr="00401F4E">
        <w:rPr>
          <w:rFonts w:ascii="Arial" w:hAnsi="Arial"/>
          <w:sz w:val="24"/>
          <w:szCs w:val="24"/>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15BE01F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355D280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51D59E8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0B30C41F"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68E08983"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Si misero in cammino gli alberi per ungere un re su di essi. Dissero all’ulivo: “Regna su di noi”. Rispose loro l’ulivo: “Rinuncerò al mio olio, grazie al quale si onorano dèi e uomini, e andrò a librarmi sugli </w:t>
      </w:r>
      <w:r w:rsidRPr="006D079D">
        <w:rPr>
          <w:rFonts w:ascii="Arial" w:hAnsi="Arial"/>
          <w:i/>
          <w:iCs/>
          <w:sz w:val="24"/>
          <w:szCs w:val="24"/>
        </w:rPr>
        <w:lastRenderedPageBreak/>
        <w:t>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090865E6"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2239CCF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Esempio perfetto di giusta valutazione è quello dell’ulivo, del fico, della vite. Non è di certo esempio di vera valutazione quello del rovo. Tutto nella società e nella Chiesa è dalla giusta, perfetta, vera valutazione di ogni persona. </w:t>
      </w:r>
    </w:p>
    <w:p w14:paraId="1E792A9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Poiché, come in un solo corpo abbiamo molte membra e queste membra non hanno tutte la medesima funzione… </w:t>
      </w:r>
      <w:r w:rsidRPr="00401F4E">
        <w:rPr>
          <w:rFonts w:ascii="Arial" w:hAnsi="Arial"/>
          <w:sz w:val="24"/>
          <w:szCs w:val="24"/>
        </w:rPr>
        <w:t xml:space="preserve">Noi siamo un solo corpo, sia come Chiesa, sia come società. </w:t>
      </w:r>
      <w:r w:rsidRPr="00401F4E">
        <w:rPr>
          <w:rFonts w:ascii="Arial" w:hAnsi="Arial"/>
          <w:i/>
          <w:sz w:val="24"/>
          <w:szCs w:val="24"/>
        </w:rPr>
        <w:t>Poiché, come in un solo corpo abbiamo molte membra e queste membra non hanno tutte la medesima funzione</w:t>
      </w:r>
      <w:r w:rsidRPr="00401F4E">
        <w:rPr>
          <w:rFonts w:ascii="Arial" w:hAnsi="Arial"/>
          <w:sz w:val="24"/>
          <w:szCs w:val="24"/>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2963132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Nessun membro del corpo può svolgere la missione di un altro membro. Solo gli occhi vedono. Solo l’orecchio sente. Solo le mani afferrano e così dicasi di ogni altro membro. La giusta valutazione è la vera conoscenza di sé.</w:t>
      </w:r>
    </w:p>
    <w:p w14:paraId="58E1CF00"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9CF100F"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w:t>
      </w:r>
      <w:r w:rsidRPr="006D079D">
        <w:rPr>
          <w:rFonts w:ascii="Arial" w:hAnsi="Arial"/>
          <w:i/>
          <w:iCs/>
          <w:sz w:val="24"/>
          <w:szCs w:val="24"/>
        </w:rPr>
        <w:lastRenderedPageBreak/>
        <w:t>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7A80037"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31D25FC"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046EC84"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1BEC7818"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59C7F906"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7A93FE2"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3049FB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Chi non è nello Spirito Santo, chi non dimora nella grazia, chi non ha la sua casa nella Parola di Gesù Signore, mai potrà avere una giusta, vera, santa, valutazione di sé. Senza giusta valutazione si è creatori di male nel corpo. </w:t>
      </w:r>
    </w:p>
    <w:p w14:paraId="4370D8F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Così anche noi, pur essendo molti, siamo un solo corpo in Cristo e, ciascuno per la sua parte, siamo membra gli uni degli altri. </w:t>
      </w:r>
      <w:r w:rsidRPr="00401F4E">
        <w:rPr>
          <w:rFonts w:ascii="Arial" w:hAnsi="Arial"/>
          <w:sz w:val="24"/>
          <w:szCs w:val="24"/>
        </w:rPr>
        <w:t>Ora San Paolo applica il principio del corpo fisico al corpo mistico o al corpo spirituale che è quello di Cristo Gesù. La comunione nel corpo di Cristo è possibile solo dalla giusta valutazione, frutto di vera umiltà e mitezza.</w:t>
      </w:r>
    </w:p>
    <w:p w14:paraId="5B3F9A19" w14:textId="77777777" w:rsidR="00AF70A8" w:rsidRPr="00401F4E" w:rsidRDefault="00AF70A8" w:rsidP="00A953AF">
      <w:pPr>
        <w:spacing w:after="120"/>
        <w:jc w:val="both"/>
        <w:rPr>
          <w:rFonts w:ascii="Arial" w:hAnsi="Arial"/>
          <w:sz w:val="24"/>
          <w:szCs w:val="24"/>
        </w:rPr>
      </w:pPr>
      <w:r w:rsidRPr="00401F4E">
        <w:rPr>
          <w:rFonts w:ascii="Arial" w:hAnsi="Arial"/>
          <w:i/>
          <w:sz w:val="24"/>
          <w:szCs w:val="24"/>
        </w:rPr>
        <w:t>Così anche noi, pur essendo molti, siamo un solo corpo in Cristo e, ciascuno per la sua parte, siamo membra gli uni degli altri</w:t>
      </w:r>
      <w:r w:rsidRPr="00401F4E">
        <w:rPr>
          <w:rFonts w:ascii="Arial" w:hAnsi="Arial"/>
          <w:sz w:val="24"/>
          <w:szCs w:val="24"/>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3207974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68439C11"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Abbiamo doni diversi secondo la grazia data a ciascuno di noi: chi ha il dono della profezia la eserciti secondo ciò che detta la fede… </w:t>
      </w:r>
      <w:r w:rsidRPr="00401F4E">
        <w:rPr>
          <w:rFonts w:ascii="Arial" w:hAnsi="Arial"/>
          <w:sz w:val="24"/>
          <w:szCs w:val="24"/>
        </w:rPr>
        <w:t xml:space="preserve">Ora San Paolo passa all’applicazione del principio di fede che governa il corpo di Cristo. </w:t>
      </w:r>
      <w:r w:rsidRPr="00401F4E">
        <w:rPr>
          <w:rFonts w:ascii="Arial" w:hAnsi="Arial"/>
          <w:i/>
          <w:sz w:val="24"/>
          <w:szCs w:val="24"/>
        </w:rPr>
        <w:t>Abbiamo doni diversi secondo la grazia data a ciascuno di noi</w:t>
      </w:r>
      <w:r w:rsidRPr="00401F4E">
        <w:rPr>
          <w:rFonts w:ascii="Arial" w:hAnsi="Arial"/>
          <w:sz w:val="24"/>
          <w:szCs w:val="24"/>
        </w:rPr>
        <w:t>. Prima verità: non tutti hanno lo stesso dono. Ognuno ha un suo dono particolare.</w:t>
      </w:r>
    </w:p>
    <w:p w14:paraId="04C71C2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Questo dono viene da Dio, è dato per grazia, non è frutto della volontà dell’uomo. Spetta alla volontà dell’uomo portare il dono ricevuto al sommo della fruttificazione. Per questo si deve liberare da ogni vizio e acquisire ogni virtù. </w:t>
      </w:r>
      <w:r w:rsidRPr="00401F4E">
        <w:rPr>
          <w:rFonts w:ascii="Arial" w:hAnsi="Arial"/>
          <w:i/>
          <w:sz w:val="24"/>
          <w:szCs w:val="24"/>
        </w:rPr>
        <w:t>Chi ha il dono della profezia la eserciti secondo ciò che detta la fede</w:t>
      </w:r>
      <w:r w:rsidRPr="00401F4E">
        <w:rPr>
          <w:rFonts w:ascii="Arial" w:hAnsi="Arial"/>
          <w:sz w:val="24"/>
          <w:szCs w:val="24"/>
        </w:rPr>
        <w:t xml:space="preserve">. Qual è la regola </w:t>
      </w:r>
      <w:r w:rsidRPr="00401F4E">
        <w:rPr>
          <w:rFonts w:ascii="Arial" w:hAnsi="Arial"/>
          <w:sz w:val="24"/>
          <w:szCs w:val="24"/>
        </w:rPr>
        <w:lastRenderedPageBreak/>
        <w:t>dettata dalla fede in ordine alla profezia? Ciò che viene da Dio deve essere detto proveniente da Dio. Ciò che viene dall’uomo, va dato all’uomo.</w:t>
      </w:r>
    </w:p>
    <w:p w14:paraId="658F03A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3A8C7D4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3AAE010D"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406B32C7"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B87DB13"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Perciò io vi dico: qualunque peccato e bestemmia verrà perdonata agli uomini, ma la bestemmia contro lo Spirito non verrà perdonata. A chi </w:t>
      </w:r>
      <w:r w:rsidRPr="006D079D">
        <w:rPr>
          <w:rFonts w:ascii="Arial" w:hAnsi="Arial"/>
          <w:i/>
          <w:iCs/>
          <w:sz w:val="24"/>
          <w:szCs w:val="24"/>
        </w:rPr>
        <w:lastRenderedPageBreak/>
        <w:t>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55EC5F7D"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6818145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7ED1A7A5" w14:textId="4CA1098A"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Chi ha un ministero attenda al ministero; chi insegna si dedichi all’insegnamento… </w:t>
      </w:r>
      <w:r w:rsidRPr="00401F4E">
        <w:rPr>
          <w:rFonts w:ascii="Arial" w:hAnsi="Arial"/>
          <w:sz w:val="24"/>
          <w:szCs w:val="24"/>
        </w:rPr>
        <w:t xml:space="preserve">È volontà di Dio che ognuno rimanga nella volontà di Dio. Come si rimane nella volontà di Dio? Obbedendo non solo alla Parola, ma anche alla grazia, alla vocazione, al ministero, al sacramento, alla missione, al carisma. </w:t>
      </w:r>
      <w:r w:rsidRPr="00401F4E">
        <w:rPr>
          <w:rFonts w:ascii="Arial" w:hAnsi="Arial"/>
          <w:i/>
          <w:sz w:val="24"/>
          <w:szCs w:val="24"/>
        </w:rPr>
        <w:t>Chi ha un ministero attenda al ministero</w:t>
      </w:r>
      <w:r w:rsidRPr="00401F4E">
        <w:rPr>
          <w:rFonts w:ascii="Arial" w:hAnsi="Arial"/>
          <w:sz w:val="24"/>
          <w:szCs w:val="24"/>
        </w:rPr>
        <w:t xml:space="preserve">. Attendere al ministero significa invecchiare compiendo l’opera che Dio ci ha assegnato. </w:t>
      </w:r>
      <w:r w:rsidRPr="00401F4E">
        <w:rPr>
          <w:rFonts w:ascii="Arial" w:hAnsi="Arial"/>
          <w:i/>
          <w:sz w:val="24"/>
          <w:szCs w:val="24"/>
        </w:rPr>
        <w:t>E così anche chi insegna si dedichi all’insegnamento</w:t>
      </w:r>
      <w:r w:rsidRPr="00401F4E">
        <w:rPr>
          <w:rFonts w:ascii="Arial" w:hAnsi="Arial"/>
          <w:sz w:val="24"/>
          <w:szCs w:val="24"/>
        </w:rPr>
        <w:t>. Come? Crescendo i</w:t>
      </w:r>
      <w:r w:rsidR="00EA6906">
        <w:rPr>
          <w:rFonts w:ascii="Arial" w:hAnsi="Arial"/>
          <w:sz w:val="24"/>
          <w:szCs w:val="24"/>
        </w:rPr>
        <w:t>n</w:t>
      </w:r>
      <w:r w:rsidRPr="00401F4E">
        <w:rPr>
          <w:rFonts w:ascii="Arial" w:hAnsi="Arial"/>
          <w:sz w:val="24"/>
          <w:szCs w:val="24"/>
        </w:rPr>
        <w:t xml:space="preserve"> dottrina e in scienza.</w:t>
      </w:r>
    </w:p>
    <w:p w14:paraId="4C1954C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Non si può dedicare all’insegnamento senza crescere in scienza, sapienza, dottrina, intelligenza, conoscenza. Si insegna se a verità si aggiunge verità, a dottrina si aggiunge dottrina, se a scienza si aggiunge scienza. </w:t>
      </w:r>
      <w:r w:rsidRPr="00401F4E">
        <w:rPr>
          <w:rFonts w:ascii="Arial" w:hAnsi="Arial"/>
          <w:spacing w:val="-2"/>
          <w:sz w:val="24"/>
          <w:szCs w:val="24"/>
        </w:rPr>
        <w:t xml:space="preserve">Non ci si dedica all’insegnamento se si omette lo studio della sacra scienza, quando </w:t>
      </w:r>
      <w:r w:rsidRPr="00401F4E">
        <w:rPr>
          <w:rFonts w:ascii="Arial" w:hAnsi="Arial"/>
          <w:spacing w:val="-2"/>
          <w:sz w:val="24"/>
          <w:szCs w:val="24"/>
        </w:rPr>
        <w:lastRenderedPageBreak/>
        <w:t xml:space="preserve">l’insegnamento riguarda le cose di Dio. Vale la pena ascoltare cosa dice </w:t>
      </w:r>
      <w:r w:rsidRPr="00401F4E">
        <w:rPr>
          <w:rFonts w:ascii="Arial" w:hAnsi="Arial"/>
          <w:sz w:val="24"/>
          <w:szCs w:val="24"/>
        </w:rPr>
        <w:t>il Siracide sull’occupazione dello Scriba in ordine allo studio delle cose di Dio.</w:t>
      </w:r>
    </w:p>
    <w:p w14:paraId="02D76A63"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1D18FBA2"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627A3B03"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0636C5AC"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7E4A1A51" w14:textId="2C9B9A76"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Saprà orientare il suo consiglio e la sua scienza e riflettere sui segreti di Dio. Manifesterà la dottrina del suo insegnamento, si vanterà della legge dell’alleanza del Signore.</w:t>
      </w:r>
      <w:r w:rsidR="00401F4E" w:rsidRPr="006D079D">
        <w:rPr>
          <w:rFonts w:ascii="Arial" w:hAnsi="Arial"/>
          <w:i/>
          <w:iCs/>
          <w:sz w:val="24"/>
          <w:szCs w:val="24"/>
        </w:rPr>
        <w:t xml:space="preserve"> </w:t>
      </w:r>
      <w:r w:rsidRPr="006D079D">
        <w:rPr>
          <w:rFonts w:ascii="Arial" w:hAnsi="Arial"/>
          <w:i/>
          <w:iCs/>
          <w:sz w:val="24"/>
          <w:szCs w:val="24"/>
        </w:rPr>
        <w:t xml:space="preserve">Molti loderanno la sua intelligenza, egli non sarà mai dimenticato; non scomparirà il suo ricordo, il suo nome vivrà di generazione in generazione. I popoli parleranno della sua </w:t>
      </w:r>
      <w:r w:rsidRPr="006D079D">
        <w:rPr>
          <w:rFonts w:ascii="Arial" w:hAnsi="Arial"/>
          <w:i/>
          <w:iCs/>
          <w:sz w:val="24"/>
          <w:szCs w:val="24"/>
        </w:rPr>
        <w:lastRenderedPageBreak/>
        <w:t xml:space="preserve">sapienza, l’assemblea proclamerà la sua lode. Se vivrà a lungo, lascerà un nome più famoso di mille altri e quando morrà, avrà già fatto abbastanza per sé. </w:t>
      </w:r>
    </w:p>
    <w:p w14:paraId="7BE09686"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71FB91AE"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5B10BBEB"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2C05FC04"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7CA1F08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Dedicarsi all’insegnamento della sacra scienza è opera delicatissima. Il cuore deve essere piantato nella Parola del Signore. La mente fissa nella contemplazione di Cristo Crocifisso. L’orecchio rivolto sempre verso lo Spirito. </w:t>
      </w:r>
    </w:p>
    <w:p w14:paraId="6B956B65" w14:textId="47B5414D"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Chi esorta si dedichi all’esortazione. Chi dona, lo faccia con semplicità; chi presiede, presieda con diligenza; chi fa opere di misericordia, le compia</w:t>
      </w:r>
      <w:r w:rsidR="00401F4E">
        <w:rPr>
          <w:rFonts w:ascii="Arial" w:hAnsi="Arial"/>
          <w:b/>
          <w:sz w:val="24"/>
          <w:szCs w:val="24"/>
        </w:rPr>
        <w:t xml:space="preserve"> </w:t>
      </w:r>
      <w:r w:rsidRPr="00401F4E">
        <w:rPr>
          <w:rFonts w:ascii="Arial" w:hAnsi="Arial"/>
          <w:b/>
          <w:sz w:val="24"/>
          <w:szCs w:val="24"/>
        </w:rPr>
        <w:lastRenderedPageBreak/>
        <w:t xml:space="preserve">con gioia. </w:t>
      </w:r>
      <w:r w:rsidRPr="00401F4E">
        <w:rPr>
          <w:rFonts w:ascii="Arial" w:hAnsi="Arial"/>
          <w:sz w:val="24"/>
          <w:szCs w:val="24"/>
        </w:rPr>
        <w:t>Quando si riceve un dono dello Spirito Santo ci si deve dedicare ad esso. La comunità vive per quel dono e mai le potrà essere negato. Chi esorta si dedichi all’esortazione. Dedicarsi significa consacrare la propria vita a questa attività.</w:t>
      </w:r>
    </w:p>
    <w:p w14:paraId="5E45E160"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pacing w:val="-2"/>
          <w:sz w:val="24"/>
          <w:szCs w:val="24"/>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6D079D">
        <w:rPr>
          <w:rFonts w:ascii="Arial" w:hAnsi="Arial"/>
          <w:i/>
          <w:iCs/>
          <w:sz w:val="24"/>
          <w:szCs w:val="24"/>
        </w:rPr>
        <w:t xml:space="preserve">. </w:t>
      </w:r>
    </w:p>
    <w:p w14:paraId="39E3F811" w14:textId="77777777" w:rsidR="00AF70A8" w:rsidRPr="006D079D" w:rsidRDefault="00AF70A8" w:rsidP="006D079D">
      <w:pPr>
        <w:spacing w:after="120"/>
        <w:ind w:left="567" w:right="567"/>
        <w:jc w:val="both"/>
        <w:rPr>
          <w:rFonts w:ascii="Arial" w:hAnsi="Arial"/>
          <w:i/>
          <w:iCs/>
          <w:spacing w:val="-2"/>
          <w:sz w:val="24"/>
          <w:szCs w:val="24"/>
        </w:rPr>
      </w:pPr>
      <w:r w:rsidRPr="006D079D">
        <w:rPr>
          <w:rFonts w:ascii="Arial" w:hAnsi="Arial"/>
          <w:i/>
          <w:iCs/>
          <w:spacing w:val="-2"/>
          <w:sz w:val="24"/>
          <w:szCs w:val="24"/>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79B075FF"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La Scrittura Santa, sia l’Antico che il Nuovo Testamento, è una parola di esortazione da parte del Signore all’uomo perché cammini per le sue vie, segua i suoi pensieri, mai smarrisca la via della vita, ritorni su di essa.</w:t>
      </w:r>
    </w:p>
    <w:p w14:paraId="01AB9EF8"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2FFE2FCA"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pacing w:val="-2"/>
          <w:sz w:val="24"/>
          <w:szCs w:val="24"/>
        </w:rPr>
        <w:t>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6D079D">
        <w:rPr>
          <w:rFonts w:ascii="Arial" w:hAnsi="Arial"/>
          <w:i/>
          <w:iCs/>
          <w:sz w:val="24"/>
          <w:szCs w:val="24"/>
        </w:rPr>
        <w:t xml:space="preserve">. </w:t>
      </w:r>
    </w:p>
    <w:p w14:paraId="457C2BDB"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lastRenderedPageBreak/>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47AB4860"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11046039" w14:textId="2DE4AA4C"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Esortava i suoi uomini a non temere l'attacco dei pagani, ma a tener impressi nella mente gli aiuti che in passato erano venuti loro dal Cielo e ad aspettare ora la vittoria che sarebbe stata loro concessa dall'Onnipotente (2Mac 15, 8).</w:t>
      </w:r>
      <w:r w:rsidR="00401F4E" w:rsidRPr="006D079D">
        <w:rPr>
          <w:rFonts w:ascii="Arial" w:hAnsi="Arial"/>
          <w:i/>
          <w:iCs/>
          <w:sz w:val="24"/>
          <w:szCs w:val="24"/>
        </w:rPr>
        <w:t xml:space="preserve"> </w:t>
      </w:r>
      <w:r w:rsidRPr="006D079D">
        <w:rPr>
          <w:rFonts w:ascii="Arial" w:hAnsi="Arial"/>
          <w:i/>
          <w:iCs/>
          <w:sz w:val="24"/>
          <w:szCs w:val="24"/>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6FEC19E9"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4FAAEA1E"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Rianimando i discepoli ed esortandoli a restare saldi nella fede poiché, dicevano, è necessario attraversare molte tribolazioni per entrare nel regno di Dio (At 14, 22). Usciti dalla prigione, si recarono a casa di </w:t>
      </w:r>
      <w:r w:rsidRPr="006D079D">
        <w:rPr>
          <w:rFonts w:ascii="Arial" w:hAnsi="Arial"/>
          <w:i/>
          <w:iCs/>
          <w:sz w:val="24"/>
          <w:szCs w:val="24"/>
        </w:rPr>
        <w:lastRenderedPageBreak/>
        <w:t xml:space="preserve">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6AE45F15"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56208ED4"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3A1451ED"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3897D50E"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Non essere aspro nel riprendere un anziano, ma esortalo come fosse tuo padre; i più giovani come fratelli (1Tm 5, 1). Annunzia la parola, insisti in ogni occasione opportuna e non opportuna, ammonisci, rimprovera, esorta con ogni magnanimità e dottrina (2Tm 4, 2). </w:t>
      </w:r>
      <w:r w:rsidRPr="006D079D">
        <w:rPr>
          <w:rFonts w:ascii="Arial" w:hAnsi="Arial"/>
          <w:i/>
          <w:iCs/>
          <w:sz w:val="24"/>
          <w:szCs w:val="24"/>
        </w:rPr>
        <w:lastRenderedPageBreak/>
        <w:t xml:space="preserve">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33D53967"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1607EA8E"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48BDFDA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Ora San Paolo detta tre condizioni perché alcune opere possano essere svolte: semplicità, diligenza, gioia. </w:t>
      </w:r>
      <w:r w:rsidRPr="00401F4E">
        <w:rPr>
          <w:rFonts w:ascii="Arial" w:hAnsi="Arial"/>
          <w:i/>
          <w:sz w:val="24"/>
          <w:szCs w:val="24"/>
        </w:rPr>
        <w:t>Chi dona, lo faccia con semplicità; chi presiede, presieda con diligenza; chi fa opere di misericordia, le compia con gioia</w:t>
      </w:r>
      <w:r w:rsidRPr="00401F4E">
        <w:rPr>
          <w:rFonts w:ascii="Arial" w:hAnsi="Arial"/>
          <w:sz w:val="24"/>
          <w:szCs w:val="24"/>
        </w:rPr>
        <w:t>. Donare con semplicità significa senza chiedersi. Si vede, si dona, si dimentica il dono fatto. Si dona nel silenzio e nel nascondimento. Senza che nessuno sappia. Neanche l’aria lo deve sapere. Altrimenti la notizia si diffonde.</w:t>
      </w:r>
    </w:p>
    <w:p w14:paraId="3BB91F73" w14:textId="77777777" w:rsidR="00AF70A8" w:rsidRPr="00401F4E" w:rsidRDefault="00AF70A8" w:rsidP="00A953AF">
      <w:pPr>
        <w:spacing w:after="120"/>
        <w:jc w:val="both"/>
        <w:rPr>
          <w:rFonts w:ascii="Arial" w:hAnsi="Arial"/>
          <w:i/>
          <w:iCs/>
          <w:sz w:val="24"/>
          <w:szCs w:val="24"/>
        </w:rPr>
      </w:pPr>
      <w:r w:rsidRPr="00401F4E">
        <w:rPr>
          <w:rFonts w:ascii="Arial" w:hAnsi="Arial"/>
          <w:sz w:val="24"/>
          <w:szCs w:val="24"/>
        </w:rPr>
        <w:t xml:space="preserve">Vale per l’elemosina la stessa raccomandazione fatta dal Qoelet a colui che pensa di parlare male del re. Costui non dovrà parlare male neanche con il pensiero. Vi potrebbe essere un uccello ad ascoltare che poi potrebbe riferire. </w:t>
      </w:r>
      <w:r w:rsidRPr="00401F4E">
        <w:rPr>
          <w:rFonts w:ascii="Arial" w:hAnsi="Arial"/>
          <w:i/>
          <w:iCs/>
          <w:sz w:val="24"/>
          <w:szCs w:val="24"/>
        </w:rPr>
        <w:t xml:space="preserve">Non dire male del re neppure con il pensiero e nella tua stanza da letto non dire male del potente, perché un uccello del cielo potrebbe trasportare la tua voce e un volatile riferire la tua parola (Qo 10,20). </w:t>
      </w:r>
    </w:p>
    <w:p w14:paraId="47F85D9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Gesù chiede che la sinistra non sappia ciò che fa la mano destra. Altrimenti non avremo alcuna ricompensa presso il Padre nostro celeste. Avremo una misera considerazione umana. Perderemo quella divina ed eterna.</w:t>
      </w:r>
    </w:p>
    <w:p w14:paraId="1E2A2E8A"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534813B6"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lastRenderedPageBreak/>
        <w:t>Chi presiede, presieda con diligenza. Cosa è la diligenza? È mettere nell’opera che si compie tutto il cuore, la mente, l’anima, il corpo, tutte le forze. In nulla ci si deve risparmiare. La diligenza è chiesta da Dio nell’osservanza della Legge.</w:t>
      </w:r>
    </w:p>
    <w:p w14:paraId="0F291412"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35F3C00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631B471A"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288399DF"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w:t>
      </w:r>
      <w:r w:rsidRPr="006D079D">
        <w:rPr>
          <w:rFonts w:ascii="Arial" w:hAnsi="Arial"/>
          <w:i/>
          <w:iCs/>
          <w:sz w:val="24"/>
          <w:szCs w:val="24"/>
        </w:rPr>
        <w:lastRenderedPageBreak/>
        <w:t xml:space="preserve">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5BB2C94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74E10E7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Sarebbe sufficiente che la nostra presenza fosse data sempre con gioia e il mondo sarebbe più ricco, molto più ricco. Saprebbe il mondo che ci sono persone che sanno donare il nulla, la povertà, la miseria con grande gioia.</w:t>
      </w:r>
    </w:p>
    <w:p w14:paraId="78F42133"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Chi ama il corpo di Cristo osserva le regole date ad esso dallo Spirito Santo. Chi non obbedisce a queste regole di certo non ama né il corpo di Cristo, né lo Spirito Santo, né il Padre celeste e neanche la sua Chiesa. </w:t>
      </w:r>
    </w:p>
    <w:p w14:paraId="48AA900C" w14:textId="77777777" w:rsidR="00AF70A8" w:rsidRPr="00401F4E" w:rsidRDefault="00AF70A8" w:rsidP="00A953AF">
      <w:pPr>
        <w:spacing w:after="120"/>
        <w:jc w:val="both"/>
        <w:rPr>
          <w:rFonts w:ascii="Arial" w:hAnsi="Arial"/>
          <w:sz w:val="24"/>
          <w:szCs w:val="24"/>
        </w:rPr>
      </w:pPr>
    </w:p>
    <w:p w14:paraId="5264F333" w14:textId="77777777" w:rsidR="00AF70A8" w:rsidRPr="00401F4E" w:rsidRDefault="00AF70A8" w:rsidP="00A953AF">
      <w:pPr>
        <w:pStyle w:val="Titolo3"/>
      </w:pPr>
      <w:bookmarkStart w:id="1214" w:name="_Toc133933311"/>
      <w:bookmarkStart w:id="1215" w:name="_Toc185515743"/>
      <w:bookmarkStart w:id="1216" w:name="_Toc189053416"/>
      <w:bookmarkStart w:id="1217" w:name="_Hlk133935263"/>
      <w:bookmarkStart w:id="1218" w:name="_Toc193030686"/>
      <w:r w:rsidRPr="00401F4E">
        <w:t>FEDE E ANNUNCIO NELLO SPIRITO SANTO</w:t>
      </w:r>
      <w:bookmarkEnd w:id="1214"/>
      <w:bookmarkEnd w:id="1215"/>
      <w:bookmarkEnd w:id="1216"/>
      <w:bookmarkEnd w:id="1218"/>
      <w:r w:rsidRPr="00401F4E">
        <w:t xml:space="preserve"> </w:t>
      </w:r>
    </w:p>
    <w:bookmarkEnd w:id="1217"/>
    <w:p w14:paraId="05D2D960" w14:textId="48445E34"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w:t>
      </w:r>
      <w:r w:rsidR="00EA6906">
        <w:rPr>
          <w:rFonts w:ascii="Arial" w:hAnsi="Arial" w:cs="Arial"/>
          <w:sz w:val="24"/>
          <w:szCs w:val="24"/>
        </w:rPr>
        <w:t>n</w:t>
      </w:r>
      <w:r w:rsidRPr="00401F4E">
        <w:rPr>
          <w:rFonts w:ascii="Arial" w:hAnsi="Arial" w:cs="Arial"/>
          <w:sz w:val="24"/>
          <w:szCs w:val="24"/>
        </w:rPr>
        <w:t xml:space="preserve"> comunione gerarchi</w:t>
      </w:r>
      <w:r w:rsidR="00EA6906">
        <w:rPr>
          <w:rFonts w:ascii="Arial" w:hAnsi="Arial" w:cs="Arial"/>
          <w:sz w:val="24"/>
          <w:szCs w:val="24"/>
        </w:rPr>
        <w:t>ca</w:t>
      </w:r>
      <w:r w:rsidRPr="00401F4E">
        <w:rPr>
          <w:rFonts w:ascii="Arial" w:hAnsi="Arial" w:cs="Arial"/>
          <w:sz w:val="24"/>
          <w:szCs w:val="24"/>
        </w:rPr>
        <w:t xml:space="preserve"> con i Vescovo, anche i presbiteri mandano i fedeli laici. Senza mandato e senza vigilanza che esso venga svolto secondo le regole dello Spirito Santo, non c’è missione. Ecco alcune verità che nel dono della Parola sempre vanno tenute presenti. </w:t>
      </w:r>
    </w:p>
    <w:p w14:paraId="04E9F64B" w14:textId="3B171B2F"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Messia di Israele, o Messia di Dio. </w:t>
      </w:r>
      <w:r w:rsidRPr="00401F4E">
        <w:rPr>
          <w:rFonts w:ascii="Arial" w:hAnsi="Arial"/>
          <w:sz w:val="24"/>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w:t>
      </w:r>
      <w:r w:rsidRPr="00401F4E">
        <w:rPr>
          <w:rFonts w:ascii="Arial" w:hAnsi="Arial"/>
          <w:sz w:val="24"/>
        </w:rPr>
        <w:lastRenderedPageBreak/>
        <w:t>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w:t>
      </w:r>
      <w:r w:rsidR="00401F4E">
        <w:rPr>
          <w:rFonts w:ascii="Arial" w:hAnsi="Arial"/>
          <w:sz w:val="24"/>
        </w:rPr>
        <w:t xml:space="preserve"> </w:t>
      </w:r>
    </w:p>
    <w:p w14:paraId="1E9A5A7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Speranza e vita sociale. </w:t>
      </w:r>
      <w:r w:rsidRPr="00401F4E">
        <w:rPr>
          <w:rFonts w:ascii="Arial" w:hAnsi="Arial"/>
          <w:sz w:val="24"/>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401F4E">
        <w:rPr>
          <w:rFonts w:ascii="Arial" w:hAnsi="Arial"/>
          <w:i/>
          <w:sz w:val="24"/>
        </w:rPr>
        <w:t xml:space="preserve">Per quarant’anni ti ho condotto nel deserto perché tu imparassi che non di solo pane vive l’uomo, ma di ogni parola che esce dalla bocca di Dio. </w:t>
      </w:r>
      <w:r w:rsidRPr="00401F4E">
        <w:rPr>
          <w:rFonts w:ascii="Arial" w:hAnsi="Arial"/>
          <w:sz w:val="24"/>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w:t>
      </w:r>
      <w:r w:rsidRPr="00401F4E">
        <w:rPr>
          <w:rFonts w:ascii="Arial" w:hAnsi="Arial"/>
          <w:sz w:val="24"/>
        </w:rPr>
        <w:lastRenderedPageBreak/>
        <w:t xml:space="preserve">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228E2C9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Ufficio sacro della predicazione. </w:t>
      </w:r>
      <w:r w:rsidRPr="00401F4E">
        <w:rPr>
          <w:rFonts w:ascii="Arial" w:hAnsi="Arial"/>
          <w:sz w:val="24"/>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w:t>
      </w:r>
      <w:r w:rsidRPr="00401F4E">
        <w:rPr>
          <w:rFonts w:ascii="Arial" w:hAnsi="Arial"/>
          <w:sz w:val="24"/>
        </w:rPr>
        <w:lastRenderedPageBreak/>
        <w:t xml:space="preserve">mondo per l’obbedienza al Padre, così il cristiano vince quotidianamente il mondo se rimane fedele alla Parola di Cristo che è Parola eterna del Padre. </w:t>
      </w:r>
    </w:p>
    <w:p w14:paraId="4350E1F6" w14:textId="7DC81003"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I modi dell’evangelizzazione: parola, opera, potenza di segni e di prodigi, potenza dello Spirito Santo. </w:t>
      </w:r>
      <w:r w:rsidRPr="00401F4E">
        <w:rPr>
          <w:rFonts w:ascii="Arial" w:hAnsi="Arial"/>
          <w:sz w:val="24"/>
        </w:rPr>
        <w:t>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w:t>
      </w:r>
      <w:r w:rsidR="00401F4E">
        <w:rPr>
          <w:rFonts w:ascii="Arial" w:hAnsi="Arial"/>
          <w:sz w:val="24"/>
        </w:rPr>
        <w:t xml:space="preserve"> </w:t>
      </w:r>
      <w:r w:rsidRPr="00401F4E">
        <w:rPr>
          <w:rFonts w:ascii="Arial" w:hAnsi="Arial"/>
          <w:sz w:val="24"/>
        </w:rPr>
        <w:t xml:space="preserve">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w:t>
      </w:r>
      <w:r w:rsidRPr="00401F4E">
        <w:rPr>
          <w:rFonts w:ascii="Arial" w:hAnsi="Arial"/>
          <w:sz w:val="24"/>
        </w:rPr>
        <w:lastRenderedPageBreak/>
        <w:t xml:space="preserve">lui operava il Padre, agiva il Padre, salvava il Padre. È questa la forma vera perché l’uomo creda che la Parola di Gesù è l’unica Parola che salva il mondo e lo conduce nella vita. </w:t>
      </w:r>
    </w:p>
    <w:p w14:paraId="10F97D0D" w14:textId="59878B73"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Coralità nell’annunzio. </w:t>
      </w:r>
      <w:r w:rsidRPr="00401F4E">
        <w:rPr>
          <w:rFonts w:ascii="Arial" w:hAnsi="Arial"/>
          <w:sz w:val="24"/>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w:t>
      </w:r>
      <w:r w:rsidR="00EA6906" w:rsidRPr="00401F4E">
        <w:rPr>
          <w:rFonts w:ascii="Arial" w:hAnsi="Arial"/>
          <w:sz w:val="24"/>
        </w:rPr>
        <w:t>Cristo, è</w:t>
      </w:r>
      <w:r w:rsidRPr="00401F4E">
        <w:rPr>
          <w:rFonts w:ascii="Arial" w:hAnsi="Arial"/>
          <w:sz w:val="24"/>
        </w:rPr>
        <w:t xml:space="preserve">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4E3F17A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Lo Spirito: Nube e Colonna di fuoco. </w:t>
      </w:r>
      <w:r w:rsidRPr="00401F4E">
        <w:rPr>
          <w:rFonts w:ascii="Arial" w:hAnsi="Arial"/>
          <w:sz w:val="24"/>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w:t>
      </w:r>
      <w:r w:rsidRPr="00401F4E">
        <w:rPr>
          <w:rFonts w:ascii="Arial" w:hAnsi="Arial"/>
          <w:sz w:val="24"/>
        </w:rPr>
        <w:lastRenderedPageBreak/>
        <w:t>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657BBA9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La carità essenza del cristiano. </w:t>
      </w:r>
      <w:r w:rsidRPr="00401F4E">
        <w:rPr>
          <w:rFonts w:ascii="Arial" w:hAnsi="Arial"/>
          <w:sz w:val="24"/>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all’altro, per la sua salvezza, del corpo e dello spirito, è questa l’essenza della carità cristiana. </w:t>
      </w:r>
    </w:p>
    <w:p w14:paraId="56B1E09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L’elemosina come debito. </w:t>
      </w:r>
      <w:r w:rsidRPr="00401F4E">
        <w:rPr>
          <w:rFonts w:ascii="Arial" w:hAnsi="Arial"/>
          <w:sz w:val="24"/>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w:t>
      </w:r>
      <w:r w:rsidRPr="00401F4E">
        <w:rPr>
          <w:rFonts w:ascii="Arial" w:hAnsi="Arial"/>
          <w:sz w:val="24"/>
        </w:rPr>
        <w:lastRenderedPageBreak/>
        <w:t xml:space="preserve">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0100C68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01F4E">
        <w:rPr>
          <w:rFonts w:ascii="Arial" w:hAnsi="Arial"/>
          <w:b/>
          <w:sz w:val="24"/>
        </w:rPr>
        <w:t xml:space="preserve">Con la pienezza della benedizione. </w:t>
      </w:r>
      <w:r w:rsidRPr="00401F4E">
        <w:rPr>
          <w:rFonts w:ascii="Arial" w:hAnsi="Arial"/>
          <w:sz w:val="24"/>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15CC4D0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La preghiera come combattimento e lotta. </w:t>
      </w:r>
      <w:r w:rsidRPr="00401F4E">
        <w:rPr>
          <w:rFonts w:ascii="Arial" w:hAnsi="Arial"/>
          <w:sz w:val="24"/>
        </w:rPr>
        <w:t xml:space="preserve">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w:t>
      </w:r>
      <w:r w:rsidRPr="00401F4E">
        <w:rPr>
          <w:rFonts w:ascii="Arial" w:hAnsi="Arial"/>
          <w:sz w:val="24"/>
        </w:rPr>
        <w:lastRenderedPageBreak/>
        <w:t>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59B403A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Desideri dell’uomo e volontà di Dio. </w:t>
      </w:r>
      <w:r w:rsidRPr="00401F4E">
        <w:rPr>
          <w:rFonts w:ascii="Arial" w:hAnsi="Arial"/>
          <w:sz w:val="24"/>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401F4E">
        <w:rPr>
          <w:rFonts w:ascii="Arial" w:hAnsi="Arial"/>
          <w:i/>
          <w:sz w:val="24"/>
        </w:rPr>
        <w:t xml:space="preserve">Chi vuol venire dietro di me, rinneghi ogni giorno se stesso, prenda la sua croce e mi segua? </w:t>
      </w:r>
      <w:r w:rsidRPr="00401F4E">
        <w:rPr>
          <w:rFonts w:ascii="Arial" w:hAnsi="Arial"/>
          <w:sz w:val="24"/>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69FCD12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01F4E">
        <w:rPr>
          <w:rFonts w:ascii="Arial" w:hAnsi="Arial"/>
          <w:b/>
          <w:sz w:val="24"/>
        </w:rPr>
        <w:t xml:space="preserve">Augurio e dono di pace. </w:t>
      </w:r>
      <w:r w:rsidRPr="00401F4E">
        <w:rPr>
          <w:rFonts w:ascii="Arial" w:hAnsi="Arial"/>
          <w:sz w:val="24"/>
        </w:rPr>
        <w:t xml:space="preserve">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w:t>
      </w:r>
      <w:r w:rsidRPr="00401F4E">
        <w:rPr>
          <w:rFonts w:ascii="Arial" w:hAnsi="Arial"/>
          <w:sz w:val="24"/>
        </w:rPr>
        <w:lastRenderedPageBreak/>
        <w:t>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22F1BA03" w14:textId="77777777" w:rsidR="00AF70A8" w:rsidRPr="006D079D" w:rsidRDefault="00AF70A8" w:rsidP="006D079D">
      <w:pPr>
        <w:spacing w:after="120"/>
        <w:ind w:left="567" w:right="567"/>
        <w:jc w:val="both"/>
        <w:rPr>
          <w:rFonts w:ascii="Arial" w:hAnsi="Arial" w:cs="Arial"/>
          <w:i/>
          <w:iCs/>
          <w:sz w:val="24"/>
          <w:szCs w:val="24"/>
        </w:rPr>
      </w:pPr>
      <w:r w:rsidRPr="006D079D">
        <w:rPr>
          <w:rFonts w:ascii="Arial" w:hAnsi="Arial" w:cs="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2E79D8F0"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13842C7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Fratelli miei, sono anch’io convinto, per quel che vi riguarda, che voi pure siete pieni di bontà, colmi di ogni conoscenza e capaci di correggervi l’un l’altro. </w:t>
      </w:r>
      <w:r w:rsidRPr="00401F4E">
        <w:rPr>
          <w:rFonts w:ascii="Arial" w:hAnsi="Arial"/>
          <w:sz w:val="24"/>
          <w:szCs w:val="24"/>
        </w:rPr>
        <w:t xml:space="preserve">San Paolo vede nei Romani una comunità nella quale ognuno è capace di aiutare l’altro. In cosa consiste questa capacità? Nell’essere pieni di bontà, colmi di ogni conoscenza, capacità di correggersi l’un l’altro. </w:t>
      </w:r>
    </w:p>
    <w:p w14:paraId="50AB347D"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La correzione è di necessità vitale per una comunità. Una comunità nella quale i suoi membri sono incapaci di correggersi rivela ogni fragilità. È simile a quella </w:t>
      </w:r>
      <w:r w:rsidRPr="00401F4E">
        <w:rPr>
          <w:rFonts w:ascii="Arial" w:hAnsi="Arial"/>
          <w:sz w:val="24"/>
          <w:szCs w:val="24"/>
        </w:rPr>
        <w:lastRenderedPageBreak/>
        <w:t>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53097607"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2D01C37C"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37B536D3"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3E052122"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65D4DF14"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Ascolta il consiglio e accetta la correzione, per essere saggio in avvenire (Pr 19, 20). La stoltezza è legata al cuore del fanciullo, ma il </w:t>
      </w:r>
      <w:r w:rsidRPr="006D079D">
        <w:rPr>
          <w:rFonts w:ascii="Arial" w:hAnsi="Arial"/>
          <w:i/>
          <w:iCs/>
          <w:sz w:val="24"/>
          <w:szCs w:val="24"/>
        </w:rPr>
        <w:lastRenderedPageBreak/>
        <w:t xml:space="preserve">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327EF847"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4C0798DA"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5A7FD3F6"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74F36C5D"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3991307C"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11FDD2E7" w14:textId="556440C6"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Io pensavo: "Almeno ora mi temerà! Accoglierà la correzione. Non si cancelleranno dai suoi occhi tutte le punizioni che le ho inflitte". Ma </w:t>
      </w:r>
      <w:r w:rsidRPr="006D079D">
        <w:rPr>
          <w:rFonts w:ascii="Arial" w:hAnsi="Arial"/>
          <w:i/>
          <w:iCs/>
          <w:sz w:val="24"/>
          <w:szCs w:val="24"/>
        </w:rPr>
        <w:lastRenderedPageBreak/>
        <w:t>invece si sono affrettati a pervertire di nuovo ogni loro azione (Sof 3, 7).</w:t>
      </w:r>
      <w:r w:rsidR="00401F4E" w:rsidRPr="006D079D">
        <w:rPr>
          <w:rFonts w:ascii="Arial" w:hAnsi="Arial"/>
          <w:i/>
          <w:iCs/>
          <w:sz w:val="24"/>
          <w:szCs w:val="24"/>
        </w:rPr>
        <w:t xml:space="preserve"> </w:t>
      </w:r>
      <w:r w:rsidRPr="006D079D">
        <w:rPr>
          <w:rFonts w:ascii="Arial" w:hAnsi="Arial"/>
          <w:i/>
          <w:iCs/>
          <w:sz w:val="24"/>
          <w:szCs w:val="24"/>
        </w:rPr>
        <w:t xml:space="preserve">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519090D4"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3210F599"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4FAACD97" w14:textId="18EC2142"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Costoro infatti ci correggevano per pochi giorni, come loro sembrava; Dio invece lo fa per il nostro bene, allo scopo di farci partecipi della sua santità (Eb 12, 10).</w:t>
      </w:r>
      <w:r w:rsidR="00401F4E" w:rsidRPr="006D079D">
        <w:rPr>
          <w:rFonts w:ascii="Arial" w:hAnsi="Arial"/>
          <w:i/>
          <w:iCs/>
          <w:sz w:val="24"/>
          <w:szCs w:val="24"/>
        </w:rPr>
        <w:t xml:space="preserve"> </w:t>
      </w:r>
      <w:r w:rsidRPr="006D079D">
        <w:rPr>
          <w:rFonts w:ascii="Arial" w:hAnsi="Arial"/>
          <w:i/>
          <w:iCs/>
          <w:sz w:val="24"/>
          <w:szCs w:val="24"/>
        </w:rPr>
        <w:t xml:space="preserve">In verità, ogni correzione, sul momento, non sembra causa di gioia, ma di tristezza; dopo però arreca un frutto di pace e di giustizia a quelli che sono stati addestrati per suo mezzo (Eb 12, 11). </w:t>
      </w:r>
    </w:p>
    <w:p w14:paraId="669DFFFB"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Perché ci si possa correggere occorre che si sia pieni di bontà e colmi di ogni conoscenza. Se manca bontà e scienza delle cose di Dio, mai vi potrà essere la giusta correzione. </w:t>
      </w:r>
      <w:r w:rsidRPr="00401F4E">
        <w:rPr>
          <w:rFonts w:ascii="Arial" w:hAnsi="Arial"/>
          <w:spacing w:val="-2"/>
          <w:sz w:val="24"/>
          <w:szCs w:val="24"/>
        </w:rPr>
        <w:t xml:space="preserve">Potrà anche esserci, ma secondo il mondo: non sarà efficace. </w:t>
      </w:r>
      <w:r w:rsidRPr="00401F4E">
        <w:rPr>
          <w:rFonts w:ascii="Arial" w:hAnsi="Arial"/>
          <w:sz w:val="24"/>
          <w:szCs w:val="24"/>
        </w:rPr>
        <w:t>Inoltre la correzione va fatta secondo le regole date da Gesù Signore. Essa è la più grande opera della carità del Padre. Anche San Paolo dona una regola che va osservata. Questa regola riguarda i presbiteri della Chiesa di Dio.</w:t>
      </w:r>
    </w:p>
    <w:p w14:paraId="56723020"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5AD23B3"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lastRenderedPageBreak/>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E3F6F55"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329ED98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Tuttavia, su alcuni punti, vi ho scritto con un po’ di audacia, come per ricordarvi quello che già sapete, a motivo della grazia che mi è stata data da Dio… </w:t>
      </w:r>
      <w:r w:rsidRPr="00401F4E">
        <w:rPr>
          <w:rFonts w:ascii="Arial" w:hAnsi="Arial"/>
          <w:sz w:val="24"/>
          <w:szCs w:val="24"/>
        </w:rPr>
        <w:t xml:space="preserve">Ora Paolo rivela ai destinatari della Lettera che in qualche parte ha scritto con un po’ di audacia. Cosa è l’audacia? Di certo non si tratta di inesattezze o di cose non vere. </w:t>
      </w:r>
    </w:p>
    <w:p w14:paraId="130C2574"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sz w:val="24"/>
          <w:szCs w:val="24"/>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54058DF5" w14:textId="77777777" w:rsidR="00AF70A8" w:rsidRPr="006D079D" w:rsidRDefault="00AF70A8" w:rsidP="006D079D">
      <w:pPr>
        <w:spacing w:after="120"/>
        <w:ind w:left="567" w:right="567"/>
        <w:jc w:val="both"/>
        <w:rPr>
          <w:rFonts w:ascii="Arial" w:hAnsi="Arial"/>
          <w:i/>
          <w:iCs/>
          <w:sz w:val="24"/>
          <w:szCs w:val="24"/>
        </w:rPr>
      </w:pPr>
      <w:r w:rsidRPr="00401F4E">
        <w:rPr>
          <w:rFonts w:ascii="Arial" w:hAnsi="Arial"/>
          <w:i/>
          <w:iCs/>
          <w:sz w:val="24"/>
          <w:szCs w:val="24"/>
        </w:rPr>
        <w:t xml:space="preserve">Gli diedero settanta sicli d'argento che tolsero dal tempio di Baal-Berit; con essi </w:t>
      </w:r>
      <w:r w:rsidRPr="006D079D">
        <w:rPr>
          <w:rFonts w:ascii="Arial" w:hAnsi="Arial"/>
          <w:i/>
          <w:iCs/>
          <w:sz w:val="24"/>
          <w:szCs w:val="24"/>
        </w:rPr>
        <w:t xml:space="preserve">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7423E065" w14:textId="52940266"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w:t>
      </w:r>
      <w:r w:rsidR="00401F4E" w:rsidRPr="006D079D">
        <w:rPr>
          <w:rFonts w:ascii="Arial" w:hAnsi="Arial"/>
          <w:i/>
          <w:iCs/>
          <w:sz w:val="24"/>
          <w:szCs w:val="24"/>
        </w:rPr>
        <w:t xml:space="preserve"> </w:t>
      </w:r>
      <w:r w:rsidRPr="006D079D">
        <w:rPr>
          <w:rFonts w:ascii="Arial" w:hAnsi="Arial"/>
          <w:i/>
          <w:iCs/>
          <w:sz w:val="24"/>
          <w:szCs w:val="24"/>
        </w:rPr>
        <w:t xml:space="preserve">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1F646E3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lastRenderedPageBreak/>
        <w:t>Il Signore mi ha concesso la grazia di conoscere il mistero in ogni profondità, ampiezza, larghezza, altezza, spessore. Questa grazia mi è stata concessa, da questa grazia vi ho parlato. Siamo nella pienezza della verità.</w:t>
      </w:r>
    </w:p>
    <w:p w14:paraId="6AE500A1"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6E5619B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Per essere ministro di Cristo Gesù tra le genti, adempiendo il sacro ministero di annunciare il vangelo di Dio perché le genti divengano un’offerta gradita, santificata dallo Spirito Santo. </w:t>
      </w:r>
      <w:r w:rsidRPr="00401F4E">
        <w:rPr>
          <w:rFonts w:ascii="Arial" w:hAnsi="Arial"/>
          <w:sz w:val="24"/>
          <w:szCs w:val="24"/>
        </w:rPr>
        <w:t>La grazia di conoscere il mistero è stata data a Paolo perché lui fosse ministro di Cristo Gesù tra le genti. Dovendo lui portare Cristo ad ogni uomo era necessario che conoscesse Cristo Gesù più di ogni altro uomo. Grazia divina!</w:t>
      </w:r>
    </w:p>
    <w:p w14:paraId="7825A426"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7172CD4"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2F1FB7EE"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lastRenderedPageBreak/>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6EDFE30D"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1E164F6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58F0E8A0"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i ministri della Parola e della grazia di Cristo Gesù, se gli amministratori dei divini misteri vivessero questo solo versetto di tutto il Nuovo Testamento, la Chiesa rifiorirebbe, si compirebbe per essa la Parola del profeta.</w:t>
      </w:r>
    </w:p>
    <w:p w14:paraId="2D192389"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3874F757"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w:t>
      </w:r>
      <w:r w:rsidRPr="006D079D">
        <w:rPr>
          <w:rFonts w:ascii="Arial" w:hAnsi="Arial"/>
          <w:i/>
          <w:iCs/>
          <w:sz w:val="24"/>
          <w:szCs w:val="24"/>
        </w:rPr>
        <w:lastRenderedPageBreak/>
        <w:t>Signore. Sì, io ristabilirò la sorte di questo paese come era al principio, dice il Signore.</w:t>
      </w:r>
    </w:p>
    <w:p w14:paraId="7A41A3C3"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433463E7"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4BE97CB1"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57618218"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52C8ACDB" w14:textId="02E7244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Invece si sta conducendo la Chiesa verso una triste vecchiaia. Perché questo avviene? Perché non si odono più </w:t>
      </w:r>
      <w:r w:rsidR="00EA6906" w:rsidRPr="00401F4E">
        <w:rPr>
          <w:rFonts w:ascii="Arial" w:hAnsi="Arial"/>
          <w:sz w:val="24"/>
          <w:szCs w:val="24"/>
        </w:rPr>
        <w:t>nella nostra</w:t>
      </w:r>
      <w:r w:rsidRPr="00401F4E">
        <w:rPr>
          <w:rFonts w:ascii="Arial" w:hAnsi="Arial"/>
          <w:sz w:val="24"/>
          <w:szCs w:val="24"/>
        </w:rPr>
        <w:t xml:space="preserv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779C3B1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Questo dunque è il mio vanto in Gesù Cristo nelle cose che riguardano Dio. </w:t>
      </w:r>
      <w:r w:rsidRPr="00401F4E">
        <w:rPr>
          <w:rFonts w:ascii="Arial" w:hAnsi="Arial"/>
          <w:sz w:val="24"/>
          <w:szCs w:val="24"/>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3F9443B7"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lastRenderedPageBreak/>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5F69348" w14:textId="77777777" w:rsidR="00AF70A8" w:rsidRPr="006D079D" w:rsidRDefault="00AF70A8" w:rsidP="006D079D">
      <w:pPr>
        <w:spacing w:after="120"/>
        <w:ind w:left="567" w:right="567"/>
        <w:jc w:val="both"/>
        <w:rPr>
          <w:rFonts w:ascii="Arial" w:hAnsi="Arial"/>
          <w:b/>
          <w:i/>
          <w:iCs/>
          <w:sz w:val="24"/>
          <w:szCs w:val="24"/>
        </w:rPr>
      </w:pPr>
      <w:r w:rsidRPr="006D079D">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F7CF5CA"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Cristo Gesù è venuto e si è occupato delle cose del Padre suo. Questa verità era ben chiara al suo cuore e alla sua mente. Questa verità era anche chiara quando, mosso dallo Spirito andava per le strade a predicare il Vangelo di Dio.</w:t>
      </w:r>
    </w:p>
    <w:p w14:paraId="07EE2EE9"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578A6308" w14:textId="77777777" w:rsidR="00AF70A8" w:rsidRPr="006D079D" w:rsidRDefault="00AF70A8" w:rsidP="006D079D">
      <w:pPr>
        <w:spacing w:after="120"/>
        <w:ind w:left="567" w:right="567"/>
        <w:jc w:val="both"/>
        <w:rPr>
          <w:rFonts w:ascii="Arial" w:hAnsi="Arial"/>
          <w:i/>
          <w:iCs/>
          <w:sz w:val="24"/>
          <w:szCs w:val="24"/>
        </w:rPr>
      </w:pPr>
      <w:r w:rsidRPr="006D079D">
        <w:rPr>
          <w:rFonts w:ascii="Arial" w:hAnsi="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w:t>
      </w:r>
      <w:r w:rsidRPr="006D079D">
        <w:rPr>
          <w:rFonts w:ascii="Arial" w:hAnsi="Arial"/>
          <w:i/>
          <w:iCs/>
          <w:sz w:val="24"/>
          <w:szCs w:val="24"/>
        </w:rPr>
        <w:lastRenderedPageBreak/>
        <w:t xml:space="preserve">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73060132"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Noi invece stiamo lasciando l’uomo impastato nel suo peccato, nella sua corruzione e abbiamo la presunzione di affermare che ci stiamo occupando delle cose che riguardano Dio. Dio vuole che ogni uomo si rinnovi in tutto.</w:t>
      </w:r>
    </w:p>
    <w:p w14:paraId="4868CC75"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Non oserei infatti dire nulla se non di quello che Cristo ha operato per mezzo mio per condurre le genti all’obbedienza, con parole e opere, </w:t>
      </w:r>
      <w:r w:rsidRPr="00401F4E">
        <w:rPr>
          <w:rFonts w:ascii="Arial" w:hAnsi="Arial"/>
          <w:sz w:val="24"/>
          <w:szCs w:val="24"/>
        </w:rPr>
        <w:t>A quale obbedienza Cristo Gesù ha condotto le genti per mezzo di San Paolo. L’obbedienza è solo alla fede, alla verità, al Vangelo, alla grazia, alla giustizia, alla santità. Senza questa obbedienza la nostra opera è vana, sterile, nulla.</w:t>
      </w:r>
    </w:p>
    <w:p w14:paraId="7778708E" w14:textId="77777777" w:rsidR="00AF70A8" w:rsidRPr="00401F4E" w:rsidRDefault="00AF70A8" w:rsidP="00A953AF">
      <w:pPr>
        <w:spacing w:after="120"/>
        <w:jc w:val="both"/>
        <w:rPr>
          <w:rFonts w:ascii="Arial" w:hAnsi="Arial"/>
          <w:sz w:val="24"/>
          <w:szCs w:val="24"/>
        </w:rPr>
      </w:pPr>
      <w:r w:rsidRPr="00401F4E">
        <w:rPr>
          <w:rFonts w:ascii="Arial" w:hAnsi="Arial"/>
          <w:i/>
          <w:sz w:val="24"/>
          <w:szCs w:val="24"/>
        </w:rPr>
        <w:t>Non oserei infatti dire nulla se non quello che Cristo ha operato per mezzo mio per condurre le genti all’obbedienza, con parole e opere</w:t>
      </w:r>
      <w:r w:rsidRPr="00401F4E">
        <w:rPr>
          <w:rFonts w:ascii="Arial" w:hAnsi="Arial"/>
          <w:sz w:val="24"/>
          <w:szCs w:val="24"/>
        </w:rPr>
        <w:t xml:space="preserve">. L’evangelizzazione si compie con parole e opere. </w:t>
      </w:r>
      <w:r w:rsidRPr="00401F4E">
        <w:rPr>
          <w:rFonts w:ascii="Arial" w:hAnsi="Arial"/>
          <w:spacing w:val="-2"/>
          <w:sz w:val="24"/>
          <w:szCs w:val="24"/>
        </w:rPr>
        <w:t xml:space="preserve">Le parole sono di Cristo, le opere dello Spirito Santo. </w:t>
      </w:r>
      <w:r w:rsidRPr="00401F4E">
        <w:rPr>
          <w:rFonts w:ascii="Arial" w:hAnsi="Arial"/>
          <w:sz w:val="24"/>
          <w:szCs w:val="24"/>
        </w:rPr>
        <w:t>Altra purissima verità che va messa sul candelabro. Chi opera in San Paolo è Cristo Signore. Perché Cristo Signore opera? Per attrarre a sé tutte le genti. Per fare ogni uomo suo corpo. Per offrire al Padre un cuore santificato dallo Spirito.</w:t>
      </w:r>
    </w:p>
    <w:p w14:paraId="6282DF6F"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51C29C3C"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Abbiamo ingannato gli uomini presentandoci come persone di vera salvezza, mentre non li abbiamo per nulla salvati. Siamo colpevoli di omissione perché abbiamo tradito il mandato ricevuto. Non siamo stati da Cristo, ma da noi. </w:t>
      </w:r>
    </w:p>
    <w:p w14:paraId="31F08DC1" w14:textId="3DA9D1C4"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Con la potenza di segni e di prodigi, con la forza dello Spirito. Così da Gerusalemme e in tutte le direzioni fino all’Illiria, ho portato a termine la</w:t>
      </w:r>
      <w:r w:rsidR="00401F4E">
        <w:rPr>
          <w:rFonts w:ascii="Arial" w:hAnsi="Arial"/>
          <w:b/>
          <w:sz w:val="24"/>
          <w:szCs w:val="24"/>
        </w:rPr>
        <w:t xml:space="preserve"> </w:t>
      </w:r>
      <w:r w:rsidRPr="00401F4E">
        <w:rPr>
          <w:rFonts w:ascii="Arial" w:hAnsi="Arial"/>
          <w:b/>
          <w:sz w:val="24"/>
          <w:szCs w:val="24"/>
        </w:rPr>
        <w:t xml:space="preserve">predicazione del vangelo di Cristo. </w:t>
      </w:r>
      <w:r w:rsidRPr="00401F4E">
        <w:rPr>
          <w:rFonts w:ascii="Arial" w:hAnsi="Arial"/>
          <w:sz w:val="24"/>
          <w:szCs w:val="24"/>
        </w:rPr>
        <w:t xml:space="preserve">San Paolo ha svolto il suo ministero con parole e opere, </w:t>
      </w:r>
      <w:r w:rsidRPr="00401F4E">
        <w:rPr>
          <w:rFonts w:ascii="Arial" w:hAnsi="Arial"/>
          <w:i/>
          <w:sz w:val="24"/>
          <w:szCs w:val="24"/>
        </w:rPr>
        <w:t>con la potenza di segni e di prodigi, con la forza dello Spirito Santo</w:t>
      </w:r>
      <w:r w:rsidRPr="00401F4E">
        <w:rPr>
          <w:rFonts w:ascii="Arial" w:hAnsi="Arial"/>
          <w:sz w:val="24"/>
          <w:szCs w:val="24"/>
        </w:rPr>
        <w:t>. Tutto in Lui è stato un frutto di Cristo Gesù e dello Spirito Santo. In lui Dio ha manifestato la sua potenza.</w:t>
      </w:r>
    </w:p>
    <w:p w14:paraId="747AE46D"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401F4E">
        <w:rPr>
          <w:rFonts w:ascii="Arial" w:hAnsi="Arial"/>
          <w:i/>
          <w:sz w:val="24"/>
          <w:szCs w:val="24"/>
        </w:rPr>
        <w:t>Così da Gerusalemme e in tutte le direzioni fino all’Illiria, ho portato a termine la predicazione del Vangelo di Cristo</w:t>
      </w:r>
      <w:r w:rsidRPr="00401F4E">
        <w:rPr>
          <w:rFonts w:ascii="Arial" w:hAnsi="Arial"/>
          <w:sz w:val="24"/>
          <w:szCs w:val="24"/>
        </w:rPr>
        <w:t>. Sappiamo che San Paolo non solo opera in Cristo per mezzo dello Spirito.</w:t>
      </w:r>
    </w:p>
    <w:p w14:paraId="299A1618"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w:t>
      </w:r>
      <w:r w:rsidRPr="00401F4E">
        <w:rPr>
          <w:rFonts w:ascii="Arial" w:hAnsi="Arial"/>
          <w:sz w:val="24"/>
          <w:szCs w:val="24"/>
        </w:rPr>
        <w:lastRenderedPageBreak/>
        <w:t>si recava in un luogo, sempre mosso dallo Spirito Santo e sempre per mozione dello Spirito lo lasciava per recarsi altrove.</w:t>
      </w:r>
    </w:p>
    <w:p w14:paraId="174E7129"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La predicazione del Vangelo terminava quando lo Spirito Santo decideva che fosse terminata. Iniziava quando decideva che dovesse iniziare. San Paolo mai è stato dalla sua volontà, ma sempre dalla volontà dello Spirito di Dio.</w:t>
      </w:r>
    </w:p>
    <w:p w14:paraId="3757EE9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01F4E">
        <w:rPr>
          <w:rFonts w:ascii="Arial" w:hAnsi="Arial"/>
          <w:b/>
          <w:sz w:val="24"/>
          <w:szCs w:val="24"/>
        </w:rPr>
        <w:t xml:space="preserve">Ma mi sono fatto un punto di onore di non annunciare il Vangelo dove era già conosciuto il nome di Cristo, per non costruire su un fondamento altrui… </w:t>
      </w:r>
      <w:r w:rsidRPr="00401F4E">
        <w:rPr>
          <w:rFonts w:ascii="Arial" w:hAnsi="Arial"/>
          <w:sz w:val="24"/>
          <w:szCs w:val="24"/>
        </w:rPr>
        <w:t xml:space="preserve">Paolo ha un suo principio di azione. Lui chiama questo principio un punto di onore. </w:t>
      </w:r>
      <w:r w:rsidRPr="00401F4E">
        <w:rPr>
          <w:rFonts w:ascii="Arial" w:hAnsi="Arial"/>
          <w:i/>
          <w:sz w:val="24"/>
          <w:szCs w:val="24"/>
        </w:rPr>
        <w:t>Ma mi sono fatto un punto di onore di non annunciare il Vangelo dove era già conosciuto il nome di Cristo, per non costruire su un fondamento altrui</w:t>
      </w:r>
      <w:r w:rsidRPr="00401F4E">
        <w:rPr>
          <w:rFonts w:ascii="Arial" w:hAnsi="Arial"/>
          <w:sz w:val="24"/>
          <w:szCs w:val="24"/>
        </w:rPr>
        <w:t xml:space="preserve">. </w:t>
      </w:r>
    </w:p>
    <w:p w14:paraId="4368CF47" w14:textId="77777777"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26E4A804" w14:textId="32E9E379" w:rsidR="00AF70A8" w:rsidRPr="00401F4E" w:rsidRDefault="00AF70A8" w:rsidP="00A953AF">
      <w:pPr>
        <w:spacing w:after="120"/>
        <w:jc w:val="both"/>
        <w:rPr>
          <w:rFonts w:ascii="Arial" w:hAnsi="Arial"/>
          <w:sz w:val="24"/>
          <w:szCs w:val="24"/>
        </w:rPr>
      </w:pPr>
      <w:r w:rsidRPr="00401F4E">
        <w:rPr>
          <w:rFonts w:ascii="Arial" w:hAnsi="Arial"/>
          <w:sz w:val="24"/>
          <w:szCs w:val="24"/>
        </w:rPr>
        <w:t xml:space="preserve">È cosa giusta che sempre ognuno si chieda se la sua missione nel dare la Parola di Gesù è vissuta secondo le regole dello Spirito Santo o la sua è missione che nasce dal suo cuore e nel suo cuore </w:t>
      </w:r>
      <w:r w:rsidR="00EA6906" w:rsidRPr="00401F4E">
        <w:rPr>
          <w:rFonts w:ascii="Arial" w:hAnsi="Arial"/>
          <w:sz w:val="24"/>
          <w:szCs w:val="24"/>
        </w:rPr>
        <w:t>muore.</w:t>
      </w:r>
    </w:p>
    <w:p w14:paraId="2D0E7766" w14:textId="77777777" w:rsidR="00AF70A8" w:rsidRPr="00401F4E" w:rsidRDefault="00AF70A8" w:rsidP="00A953AF">
      <w:pPr>
        <w:spacing w:after="120"/>
        <w:jc w:val="both"/>
        <w:rPr>
          <w:rFonts w:ascii="Arial" w:hAnsi="Arial" w:cs="Arial"/>
          <w:i/>
          <w:iCs/>
          <w:sz w:val="24"/>
          <w:szCs w:val="24"/>
        </w:rPr>
      </w:pPr>
    </w:p>
    <w:p w14:paraId="1F0744A5" w14:textId="77777777" w:rsidR="00AF70A8" w:rsidRPr="00401F4E" w:rsidRDefault="00AF70A8" w:rsidP="00A953AF">
      <w:pPr>
        <w:pStyle w:val="Titolo3"/>
      </w:pPr>
      <w:bookmarkStart w:id="1219" w:name="_Toc185515744"/>
      <w:bookmarkStart w:id="1220" w:name="_Toc189053417"/>
      <w:bookmarkStart w:id="1221" w:name="_Toc193030687"/>
      <w:r w:rsidRPr="00401F4E">
        <w:t>FEDE E OBBEDIENZA AL COMANDO DI CRISTO GESÙ</w:t>
      </w:r>
      <w:bookmarkEnd w:id="1219"/>
      <w:bookmarkEnd w:id="1220"/>
      <w:bookmarkEnd w:id="1221"/>
    </w:p>
    <w:p w14:paraId="74E1377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obbedienza. Ogni pensiero è forte tentazione per noi. Ogni Parola che nella Galilea Gesù dice ai suoi discepoli va ponderata e misurata nello Spirito Santo. </w:t>
      </w:r>
    </w:p>
    <w:p w14:paraId="7F18F185"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Il vero potere di Gesù</w:t>
      </w:r>
      <w:r w:rsidRPr="00401F4E">
        <w:rPr>
          <w:rFonts w:ascii="Arial" w:hAnsi="Arial" w:cs="Arial"/>
          <w:sz w:val="24"/>
          <w:szCs w:val="24"/>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7AF664BD"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Missione universale:</w:t>
      </w:r>
      <w:r w:rsidRPr="00401F4E">
        <w:rPr>
          <w:rFonts w:ascii="Arial" w:hAnsi="Arial" w:cs="Arial"/>
          <w:sz w:val="24"/>
          <w:szCs w:val="24"/>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59839661"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Ammaestramento universale:</w:t>
      </w:r>
      <w:r w:rsidRPr="00401F4E">
        <w:rPr>
          <w:rFonts w:ascii="Arial" w:hAnsi="Arial" w:cs="Arial"/>
          <w:sz w:val="24"/>
          <w:szCs w:val="24"/>
        </w:rPr>
        <w:t xml:space="preserve"> 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282CDA7C"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lastRenderedPageBreak/>
        <w:t>Battesimo nel nome della Beata Trinità:</w:t>
      </w:r>
      <w:r w:rsidRPr="00401F4E">
        <w:rPr>
          <w:rFonts w:ascii="Arial" w:hAnsi="Arial" w:cs="Arial"/>
          <w:sz w:val="24"/>
          <w:szCs w:val="24"/>
        </w:rPr>
        <w:t xml:space="preserve">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5BC69951"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Il ritorno dell’uomo sotto la Signoria del suo Creatore:</w:t>
      </w:r>
      <w:r w:rsidRPr="00401F4E">
        <w:rPr>
          <w:rFonts w:ascii="Arial" w:hAnsi="Arial" w:cs="Arial"/>
          <w:sz w:val="24"/>
          <w:szCs w:val="24"/>
        </w:rPr>
        <w:t xml:space="preserv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6CF4A332"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La legge del vero insegnamento:</w:t>
      </w:r>
      <w:r w:rsidRPr="00401F4E">
        <w:rPr>
          <w:rFonts w:ascii="Arial" w:hAnsi="Arial" w:cs="Arial"/>
          <w:sz w:val="24"/>
          <w:szCs w:val="24"/>
        </w:rPr>
        <w:t xml:space="preserve">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0025AF27"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Insegnamento udibile</w:t>
      </w:r>
      <w:r w:rsidRPr="00401F4E">
        <w:rPr>
          <w:rFonts w:ascii="Arial" w:hAnsi="Arial" w:cs="Arial"/>
          <w:sz w:val="24"/>
          <w:szCs w:val="24"/>
        </w:rPr>
        <w:t xml:space="preserv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40BD138E"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Insegnamento visibile:</w:t>
      </w:r>
      <w:r w:rsidRPr="00401F4E">
        <w:rPr>
          <w:rFonts w:ascii="Arial" w:hAnsi="Arial" w:cs="Arial"/>
          <w:sz w:val="24"/>
          <w:szCs w:val="24"/>
        </w:rPr>
        <w:t xml:space="preserve"> L'insegnamento non deve essere solo udibile, deve essere anche visibile. La visibilità è questa: chi dice la Parola di Gesù deve manifestarla compiuta nella sua vita. La sua vita deve essere la testimonianza diretta della verità di ogni Parola del Signore. </w:t>
      </w:r>
    </w:p>
    <w:p w14:paraId="30A404C2"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Osservanza universale:</w:t>
      </w:r>
      <w:r w:rsidRPr="00401F4E">
        <w:rPr>
          <w:rFonts w:ascii="Arial" w:hAnsi="Arial" w:cs="Arial"/>
          <w:sz w:val="24"/>
          <w:szCs w:val="24"/>
        </w:rPr>
        <w:t xml:space="preserv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1F5743FF"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La legge del vero apostolato:</w:t>
      </w:r>
      <w:r w:rsidRPr="00401F4E">
        <w:rPr>
          <w:rFonts w:ascii="Arial" w:hAnsi="Arial" w:cs="Arial"/>
          <w:sz w:val="24"/>
          <w:szCs w:val="24"/>
        </w:rPr>
        <w:t xml:space="preserve"> 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71D845FB"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La santità fondamento della vera evangelizzazione:</w:t>
      </w:r>
      <w:r w:rsidRPr="00401F4E">
        <w:rPr>
          <w:rFonts w:ascii="Arial" w:hAnsi="Arial" w:cs="Arial"/>
          <w:sz w:val="24"/>
          <w:szCs w:val="24"/>
        </w:rPr>
        <w:t xml:space="preserve"> È questa la ragione profonda per cui la santità è il solo vero fondamento della santa e fruttuosa evangelizzazione. Nella santità Cristo e il discepolo divengono sempre più una cosa sola, una sola vita e la missione evangelizzatrice si svolge in perfetta unità </w:t>
      </w:r>
      <w:r w:rsidRPr="00401F4E">
        <w:rPr>
          <w:rFonts w:ascii="Arial" w:hAnsi="Arial" w:cs="Arial"/>
          <w:sz w:val="24"/>
          <w:szCs w:val="24"/>
        </w:rPr>
        <w:lastRenderedPageBreak/>
        <w:t xml:space="preserve">e comunione: comunione nella verità e nelle opere: verità ed opere del missionario che si fanno e divengono verità ed opere di Cristo Gesù. </w:t>
      </w:r>
    </w:p>
    <w:p w14:paraId="11019ECE"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Le false evangelizzazioni:</w:t>
      </w:r>
      <w:r w:rsidRPr="00401F4E">
        <w:rPr>
          <w:rFonts w:ascii="Arial" w:hAnsi="Arial" w:cs="Arial"/>
          <w:sz w:val="24"/>
          <w:szCs w:val="24"/>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0635F89E"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5F8F6637" w14:textId="7571F1B1"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Cristo è presente nella santità del discepolo:</w:t>
      </w:r>
      <w:r w:rsidRPr="00401F4E">
        <w:rPr>
          <w:rFonts w:ascii="Arial" w:hAnsi="Arial" w:cs="Arial"/>
          <w:sz w:val="24"/>
          <w:szCs w:val="24"/>
        </w:rPr>
        <w:t xml:space="preserve"> La santità è la sola condizione perché Cristo Gesù sia presente di una presenza di opera nel suo discepolo. Senza la santità, il discepolo appartiene anche lui al principe di questo mondo, anche lui ancora è nell'impero delle tenebre e del male. Chi</w:t>
      </w:r>
      <w:r w:rsidR="00401F4E">
        <w:rPr>
          <w:rFonts w:ascii="Arial" w:hAnsi="Arial" w:cs="Arial"/>
          <w:sz w:val="24"/>
          <w:szCs w:val="24"/>
        </w:rPr>
        <w:t xml:space="preserve"> </w:t>
      </w:r>
      <w:r w:rsidRPr="00401F4E">
        <w:rPr>
          <w:rFonts w:ascii="Arial" w:hAnsi="Arial" w:cs="Arial"/>
          <w:sz w:val="24"/>
          <w:szCs w:val="24"/>
        </w:rPr>
        <w:t>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1B513B40" w14:textId="77777777" w:rsidR="00AF70A8" w:rsidRPr="006D079D" w:rsidRDefault="00AF70A8" w:rsidP="006D079D">
      <w:pPr>
        <w:spacing w:after="120"/>
        <w:ind w:left="567" w:right="567"/>
        <w:jc w:val="both"/>
        <w:rPr>
          <w:rFonts w:ascii="Arial" w:hAnsi="Arial" w:cs="Arial"/>
          <w:i/>
          <w:iCs/>
          <w:sz w:val="24"/>
          <w:szCs w:val="24"/>
        </w:rPr>
      </w:pPr>
      <w:r w:rsidRPr="006D079D">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65AD5FA" w14:textId="77777777" w:rsidR="00AF70A8" w:rsidRPr="00401F4E" w:rsidRDefault="00AF70A8" w:rsidP="00A953AF">
      <w:pPr>
        <w:spacing w:after="120"/>
        <w:jc w:val="both"/>
        <w:rPr>
          <w:rFonts w:ascii="Arial" w:hAnsi="Arial" w:cs="Arial"/>
          <w:color w:val="000000"/>
          <w:sz w:val="24"/>
          <w:szCs w:val="24"/>
        </w:rPr>
      </w:pPr>
      <w:r w:rsidRPr="00401F4E">
        <w:rPr>
          <w:rFonts w:ascii="Arial" w:hAnsi="Arial" w:cs="Arial"/>
          <w:color w:val="000000"/>
          <w:sz w:val="24"/>
          <w:szCs w:val="24"/>
        </w:rPr>
        <w:t xml:space="preserve">Gesù ha iniziato dalla Galilea la sua missione, secondo la profezia di Isaia. Anche gli Apostoli iniziano la missione dalla Galilea, sempre secondo la profezia di Isaia. </w:t>
      </w:r>
    </w:p>
    <w:p w14:paraId="07D3FF66" w14:textId="3EC4C73B" w:rsidR="00BC05C0" w:rsidRDefault="00AF70A8" w:rsidP="00A953AF">
      <w:pPr>
        <w:spacing w:after="120"/>
        <w:jc w:val="both"/>
        <w:rPr>
          <w:rFonts w:ascii="Arial" w:hAnsi="Arial"/>
          <w:b/>
          <w:sz w:val="24"/>
        </w:rPr>
      </w:pPr>
      <w:r w:rsidRPr="00BC05C0">
        <w:rPr>
          <w:rFonts w:ascii="Arial" w:hAnsi="Arial"/>
          <w:b/>
          <w:sz w:val="24"/>
        </w:rPr>
        <w:t>Avendo intanto saputo che Giovanni era stato arrestato, Gesù si ritirò nella Galilea, e, lasciata Nazaret, venne ad abitare a Cafàrnao, presso il mare, nel territorio di Z</w:t>
      </w:r>
      <w:r w:rsidR="00BC05C0">
        <w:rPr>
          <w:rFonts w:ascii="Arial" w:hAnsi="Arial"/>
          <w:b/>
          <w:sz w:val="24"/>
        </w:rPr>
        <w:t>à</w:t>
      </w:r>
      <w:r w:rsidRPr="00BC05C0">
        <w:rPr>
          <w:rFonts w:ascii="Arial" w:hAnsi="Arial"/>
          <w:b/>
          <w:sz w:val="24"/>
        </w:rPr>
        <w:t>bulon e di Neftali, perché si adempisse ciò che era stato detto per mezzo del profeta Isaia:</w:t>
      </w:r>
    </w:p>
    <w:p w14:paraId="35CF957D" w14:textId="07F95898" w:rsidR="00AF70A8" w:rsidRPr="00401F4E" w:rsidRDefault="00AF70A8" w:rsidP="00A953AF">
      <w:pPr>
        <w:spacing w:after="120"/>
        <w:jc w:val="both"/>
        <w:rPr>
          <w:rFonts w:ascii="Arial" w:hAnsi="Arial"/>
          <w:sz w:val="24"/>
        </w:rPr>
      </w:pPr>
      <w:r w:rsidRPr="00BC05C0">
        <w:rPr>
          <w:rFonts w:ascii="Arial" w:hAnsi="Arial"/>
          <w:bCs/>
          <w:sz w:val="24"/>
        </w:rPr>
        <w:t>T</w:t>
      </w:r>
      <w:r w:rsidRPr="00401F4E">
        <w:rPr>
          <w:rFonts w:ascii="Arial" w:hAnsi="Arial"/>
          <w:sz w:val="24"/>
        </w:rPr>
        <w:t>utto ciò che Cristo fa, dice, opera è sempre in vista dell’adempimento della Volontà del Padre suo manifestata nelle Scritture. Non va in Galilea per motivi di Contingenza storica; vi si reca per adempiere la Scrittura. Questo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1F67C3D8" w14:textId="77777777" w:rsidR="00BC05C0" w:rsidRPr="00BC05C0" w:rsidRDefault="00AF70A8" w:rsidP="00BC05C0">
      <w:pPr>
        <w:spacing w:after="120"/>
        <w:ind w:left="567" w:right="567"/>
        <w:jc w:val="both"/>
        <w:rPr>
          <w:rFonts w:ascii="Arial" w:hAnsi="Arial"/>
          <w:bCs/>
          <w:i/>
          <w:iCs/>
          <w:sz w:val="24"/>
        </w:rPr>
      </w:pPr>
      <w:r w:rsidRPr="00BC05C0">
        <w:rPr>
          <w:rFonts w:ascii="Arial" w:hAnsi="Arial"/>
          <w:bCs/>
          <w:i/>
          <w:iCs/>
          <w:sz w:val="24"/>
        </w:rPr>
        <w:t>Il paese di Z</w:t>
      </w:r>
      <w:r w:rsidR="00BC05C0" w:rsidRPr="00BC05C0">
        <w:rPr>
          <w:rFonts w:ascii="Arial" w:hAnsi="Arial"/>
          <w:bCs/>
          <w:i/>
          <w:iCs/>
          <w:sz w:val="24"/>
        </w:rPr>
        <w:t>à</w:t>
      </w:r>
      <w:r w:rsidRPr="00BC05C0">
        <w:rPr>
          <w:rFonts w:ascii="Arial" w:hAnsi="Arial"/>
          <w:bCs/>
          <w:i/>
          <w:iCs/>
          <w:sz w:val="24"/>
        </w:rPr>
        <w:t xml:space="preserve">bulon e il paese di Neftali, sulla via del mare, al di là del Giordano, Galilea delle genti; il popolo immerso nelle tenebre ha visto </w:t>
      </w:r>
      <w:r w:rsidRPr="00BC05C0">
        <w:rPr>
          <w:rFonts w:ascii="Arial" w:hAnsi="Arial"/>
          <w:bCs/>
          <w:i/>
          <w:iCs/>
          <w:sz w:val="24"/>
        </w:rPr>
        <w:lastRenderedPageBreak/>
        <w:t>una grande luce; su quelli che dimoravano in terra e ombra di morte una luce si è levata.</w:t>
      </w:r>
    </w:p>
    <w:p w14:paraId="77A6A2B1" w14:textId="5D36EE7B" w:rsidR="00AF70A8" w:rsidRPr="00BC05C0" w:rsidRDefault="00AF70A8" w:rsidP="00A953AF">
      <w:pPr>
        <w:spacing w:after="120"/>
        <w:jc w:val="both"/>
        <w:rPr>
          <w:rFonts w:ascii="Arial" w:hAnsi="Arial"/>
          <w:bCs/>
          <w:sz w:val="24"/>
        </w:rPr>
      </w:pPr>
      <w:r w:rsidRPr="00BC05C0">
        <w:rPr>
          <w:rFonts w:ascii="Arial" w:hAnsi="Arial"/>
          <w:bCs/>
          <w:sz w:val="24"/>
        </w:rPr>
        <w:t xml:space="preserve"> Dalla schiavitù politica alla schiavitù del peccato; dalla liberazione della tirannia fisica, alla liberazione dalla tirannia spirituale. Gesù è la luce che illumina le tenebre dell’uomo. Da allora Gesù cominciò a predicare e a dire: Fatta la presentazione ed indicati i motivi può iniziare la predicazione. Convertitevi, perché il regno dei cieli è vicino. 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4EBC48AD" w14:textId="77777777" w:rsidR="00AF70A8" w:rsidRPr="00BC05C0" w:rsidRDefault="00AF70A8" w:rsidP="00BC05C0">
      <w:pPr>
        <w:spacing w:after="120"/>
        <w:ind w:left="567" w:right="567"/>
        <w:jc w:val="both"/>
        <w:rPr>
          <w:rFonts w:ascii="Arial" w:hAnsi="Arial"/>
          <w:i/>
          <w:iCs/>
          <w:color w:val="000000"/>
          <w:position w:val="4"/>
          <w:sz w:val="24"/>
        </w:rPr>
      </w:pPr>
      <w:r w:rsidRPr="00BC05C0">
        <w:rPr>
          <w:rFonts w:ascii="Arial" w:hAnsi="Arial"/>
          <w:i/>
          <w:iCs/>
          <w:color w:val="000000"/>
          <w:position w:val="4"/>
          <w:sz w:val="24"/>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283CEFBD" w14:textId="77777777" w:rsidR="00AF70A8" w:rsidRPr="00BC05C0" w:rsidRDefault="00AF70A8" w:rsidP="00BC05C0">
      <w:pPr>
        <w:spacing w:after="120"/>
        <w:ind w:left="567" w:right="567"/>
        <w:jc w:val="both"/>
        <w:rPr>
          <w:rFonts w:ascii="Arial" w:hAnsi="Arial"/>
          <w:i/>
          <w:iCs/>
          <w:color w:val="000000"/>
          <w:position w:val="4"/>
          <w:sz w:val="24"/>
        </w:rPr>
      </w:pPr>
      <w:r w:rsidRPr="00BC05C0">
        <w:rPr>
          <w:rFonts w:ascii="Arial" w:hAnsi="Arial"/>
          <w:i/>
          <w:iCs/>
          <w:color w:val="000000"/>
          <w:position w:val="4"/>
          <w:sz w:val="24"/>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44C5E5CC" w14:textId="77777777" w:rsidR="00AF70A8" w:rsidRPr="00BC05C0" w:rsidRDefault="00AF70A8" w:rsidP="00BC05C0">
      <w:pPr>
        <w:spacing w:after="120"/>
        <w:ind w:left="567" w:right="567"/>
        <w:jc w:val="both"/>
        <w:rPr>
          <w:rFonts w:ascii="Arial" w:hAnsi="Arial"/>
          <w:i/>
          <w:iCs/>
          <w:color w:val="000000"/>
          <w:position w:val="4"/>
          <w:sz w:val="24"/>
        </w:rPr>
      </w:pPr>
      <w:r w:rsidRPr="00BC05C0">
        <w:rPr>
          <w:rFonts w:ascii="Arial" w:hAnsi="Arial"/>
          <w:i/>
          <w:iCs/>
          <w:color w:val="000000"/>
          <w:position w:val="4"/>
          <w:sz w:val="24"/>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770DAF87" w14:textId="7AA36EF4" w:rsidR="00AF70A8" w:rsidRPr="00BC05C0" w:rsidRDefault="00AF70A8" w:rsidP="00BC05C0">
      <w:pPr>
        <w:spacing w:after="120"/>
        <w:ind w:left="567" w:right="567"/>
        <w:jc w:val="both"/>
        <w:rPr>
          <w:rFonts w:ascii="Arial" w:hAnsi="Arial"/>
          <w:i/>
          <w:iCs/>
          <w:color w:val="000000"/>
          <w:position w:val="4"/>
          <w:sz w:val="24"/>
        </w:rPr>
      </w:pPr>
      <w:r w:rsidRPr="00BC05C0">
        <w:rPr>
          <w:rFonts w:ascii="Arial" w:hAnsi="Arial"/>
          <w:i/>
          <w:iCs/>
          <w:color w:val="000000"/>
          <w:position w:val="4"/>
          <w:sz w:val="24"/>
        </w:rPr>
        <w:t xml:space="preserve">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w:t>
      </w:r>
      <w:r w:rsidRPr="00BC05C0">
        <w:rPr>
          <w:rFonts w:ascii="Arial" w:hAnsi="Arial"/>
          <w:i/>
          <w:iCs/>
          <w:color w:val="000000"/>
          <w:position w:val="4"/>
          <w:sz w:val="24"/>
        </w:rPr>
        <w:lastRenderedPageBreak/>
        <w:t>Se non faranno un discorso come questo, non ci sarà aurora per loro. Egli si aggirerà oppresso e affamato,</w:t>
      </w:r>
      <w:r w:rsidR="00401F4E" w:rsidRPr="00BC05C0">
        <w:rPr>
          <w:rFonts w:ascii="Arial" w:hAnsi="Arial"/>
          <w:i/>
          <w:iCs/>
          <w:color w:val="000000"/>
          <w:position w:val="4"/>
          <w:sz w:val="24"/>
        </w:rPr>
        <w:t xml:space="preserve"> </w:t>
      </w:r>
      <w:r w:rsidRPr="00BC05C0">
        <w:rPr>
          <w:rFonts w:ascii="Arial" w:hAnsi="Arial"/>
          <w:i/>
          <w:iCs/>
          <w:color w:val="000000"/>
          <w:position w:val="4"/>
          <w:sz w:val="24"/>
        </w:rPr>
        <w:t>e, quando sarà affamato e preso dall’ira, maledirà il suo re e il suo dio. Guarderà in alto e rivolgerà lo sguardo sulla terra ed ecco angustia e tenebre e oscurità desolante.</w:t>
      </w:r>
    </w:p>
    <w:p w14:paraId="6313C7E0" w14:textId="77777777" w:rsidR="00AF70A8" w:rsidRPr="00BC05C0" w:rsidRDefault="00AF70A8" w:rsidP="00BC05C0">
      <w:pPr>
        <w:spacing w:after="120"/>
        <w:ind w:left="567" w:right="567"/>
        <w:jc w:val="both"/>
        <w:rPr>
          <w:rFonts w:ascii="Arial" w:hAnsi="Arial"/>
          <w:i/>
          <w:iCs/>
          <w:sz w:val="24"/>
        </w:rPr>
      </w:pPr>
      <w:r w:rsidRPr="00BC05C0">
        <w:rPr>
          <w:rFonts w:ascii="Arial" w:hAnsi="Arial"/>
          <w:i/>
          <w:iCs/>
          <w:sz w:val="24"/>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08E7C3B4" w14:textId="3583931D" w:rsidR="00AF70A8" w:rsidRPr="00BC05C0" w:rsidRDefault="00AF70A8" w:rsidP="00BC05C0">
      <w:pPr>
        <w:spacing w:after="120"/>
        <w:ind w:left="567" w:right="567"/>
        <w:jc w:val="both"/>
        <w:rPr>
          <w:rFonts w:ascii="Arial" w:hAnsi="Arial"/>
          <w:i/>
          <w:iCs/>
          <w:sz w:val="24"/>
        </w:rPr>
      </w:pPr>
      <w:r w:rsidRPr="00BC05C0">
        <w:rPr>
          <w:rFonts w:ascii="Arial" w:hAnsi="Arial"/>
          <w:i/>
          <w:iCs/>
          <w:sz w:val="24"/>
        </w:rPr>
        <w:t>Il popolo che camminava nelle tenebre ha visto una grande luce; su coloro che abitavano in terra tenebrosa una luce rifulse. Hai moltiplicato la gioia,</w:t>
      </w:r>
      <w:r w:rsidR="00401F4E" w:rsidRPr="00BC05C0">
        <w:rPr>
          <w:rFonts w:ascii="Arial" w:hAnsi="Arial"/>
          <w:i/>
          <w:iCs/>
          <w:sz w:val="24"/>
        </w:rPr>
        <w:t xml:space="preserve"> </w:t>
      </w:r>
      <w:r w:rsidRPr="00BC05C0">
        <w:rPr>
          <w:rFonts w:ascii="Arial" w:hAnsi="Arial"/>
          <w:i/>
          <w:iCs/>
          <w:sz w:val="24"/>
        </w:rPr>
        <w:t>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w:t>
      </w:r>
      <w:r w:rsidR="00401F4E" w:rsidRPr="00BC05C0">
        <w:rPr>
          <w:rFonts w:ascii="Arial" w:hAnsi="Arial"/>
          <w:i/>
          <w:iCs/>
          <w:sz w:val="24"/>
        </w:rPr>
        <w:t xml:space="preserve"> </w:t>
      </w:r>
      <w:r w:rsidRPr="00BC05C0">
        <w:rPr>
          <w:rFonts w:ascii="Arial" w:hAnsi="Arial"/>
          <w:i/>
          <w:iCs/>
          <w:sz w:val="24"/>
        </w:rPr>
        <w:t xml:space="preserve">sul trono di Davide e sul suo regno, che egli viene a consolidare e rafforzare con il diritto e la giustizia, ora e per sempre. Questo farà lo zelo del Signore degli eserciti (Is 8,1-9,6). </w:t>
      </w:r>
    </w:p>
    <w:p w14:paraId="3E4B966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Gli undici discepoli, intanto, andarono in Galilea, sul monte che Gesù aveva loro indicato. </w:t>
      </w:r>
      <w:r w:rsidRPr="00401F4E">
        <w:rPr>
          <w:rFonts w:ascii="Arial" w:hAnsi="Arial"/>
          <w:color w:val="000000"/>
          <w:sz w:val="24"/>
          <w:szCs w:val="24"/>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74D4AD60" w14:textId="501226C6"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Perché partono dalla Galilea e non da un altro luogo della Palestina? Perché Gesù ha iniziato la sua missione dalla Galilea. Anche gli Apostoli iniziano dalla Galilea. La missione è una. La luce è una. Il luogo della partenza è uno.</w:t>
      </w:r>
      <w:r w:rsidR="00401F4E">
        <w:rPr>
          <w:rFonts w:ascii="Arial" w:hAnsi="Arial"/>
          <w:color w:val="000000"/>
          <w:sz w:val="24"/>
          <w:szCs w:val="24"/>
        </w:rPr>
        <w:t xml:space="preserve"> </w:t>
      </w:r>
      <w:r w:rsidRPr="00401F4E">
        <w:rPr>
          <w:rFonts w:ascii="Arial" w:hAnsi="Arial"/>
          <w:color w:val="000000"/>
          <w:sz w:val="24"/>
          <w:szCs w:val="24"/>
        </w:rPr>
        <w:t xml:space="preserve">Il profeta Isaia profetizza che la luce, la grande luce, per il popolo che cammina nelle tenebre, prende l’avvio dalla Galilea. Gesù e i discepoli sono una sola luce. Sono la stessa luce e la stessa missione. Tutto parte dalla Galilea. </w:t>
      </w:r>
    </w:p>
    <w:p w14:paraId="1E0C272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Quando lo videro, si prostrarono. Essi però dubitarono. </w:t>
      </w:r>
      <w:r w:rsidRPr="00401F4E">
        <w:rPr>
          <w:rFonts w:ascii="Arial" w:hAnsi="Arial"/>
          <w:color w:val="000000"/>
          <w:sz w:val="24"/>
          <w:szCs w:val="24"/>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5347A105"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w:t>
      </w:r>
      <w:r w:rsidRPr="00401F4E">
        <w:rPr>
          <w:rFonts w:ascii="Arial" w:hAnsi="Arial"/>
          <w:color w:val="000000"/>
          <w:sz w:val="24"/>
          <w:szCs w:val="24"/>
        </w:rPr>
        <w:lastRenderedPageBreak/>
        <w:t>come sia possibile. Gesù però supera il dubbio. Neanche lo considera. Non ne parla. Il dubbio sul mistero ci sarà sempre.</w:t>
      </w:r>
    </w:p>
    <w:p w14:paraId="7DF91514"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57AA9F6B"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Si deve porre ogni attenzione affinché mai si esca dalla più pura obbedienza al Vangelo, alla Legge, alla Parola, allo Spirito Santo. È la fine della vita evangelica, ma è anche la fine della missione. Non si annunzia più la Parola.</w:t>
      </w:r>
    </w:p>
    <w:p w14:paraId="47B2AF2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Gesù si avvicinò e disse loro: «A me è stato dato ogni potere in cielo e sulla terra. </w:t>
      </w:r>
      <w:r w:rsidRPr="00401F4E">
        <w:rPr>
          <w:rFonts w:ascii="Arial" w:hAnsi="Arial"/>
          <w:color w:val="000000"/>
          <w:sz w:val="24"/>
          <w:szCs w:val="24"/>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w:t>
      </w:r>
    </w:p>
    <w:p w14:paraId="2CF6387F"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w:t>
      </w:r>
    </w:p>
    <w:p w14:paraId="7CE224FE"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0AB221B5"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6EC3D2ED"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697FB473"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Di sicuro il contadino può fare l’asino, mai l’asino il contadino. Il parroco può fare il sacrestano. Ma il sacrestano non può fare il parroco. Così il vescovo può anche fare il diacono, ma il diacono mai potrà fare il vescovo. Se il contadino fa l’asino </w:t>
      </w:r>
      <w:r w:rsidRPr="00401F4E">
        <w:rPr>
          <w:rFonts w:ascii="Arial" w:hAnsi="Arial"/>
          <w:color w:val="000000"/>
          <w:sz w:val="24"/>
          <w:szCs w:val="24"/>
        </w:rPr>
        <w:lastRenderedPageBreak/>
        <w:t>priva la campagna del contadino. Se il parroco fa il sacrestano, priva la parrocchia del parroco. Se il vescovo fa il diacono priva la parrocchia del vescovo. Se il prete fa il laico priva la Chiesa del prete.</w:t>
      </w:r>
    </w:p>
    <w:p w14:paraId="633A7E69"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Anche se il contadino fa l’asino, svolgerà malissimo questo ministero assunto. Lui non è asino. Così dicasi di ogni altra scelta indebita. Quando una persona esce dal suo ministero, lo Spirito Santo si ritira e la persona fa tutto male. </w:t>
      </w:r>
    </w:p>
    <w:p w14:paraId="56106BCB"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Andate dunque e fate discepoli tutti i popoli, battezzandoli nel nome del Padre e del Figlio e dello Spirito Santo… </w:t>
      </w:r>
      <w:r w:rsidRPr="00401F4E">
        <w:rPr>
          <w:rFonts w:ascii="Arial" w:hAnsi="Arial"/>
          <w:color w:val="000000"/>
          <w:sz w:val="24"/>
          <w:szCs w:val="24"/>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4F0428EE" w14:textId="692F6CA6"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Devono andare e fare discepoli tutti i popoli. Andare dove? In tutto il mondo. La missione è verso ogni uomo, di ogni nazione, popolo, lingua, tribù, continenti e isole remote. Ogni uomo deve essere chiamato a divenire discepolo.</w:t>
      </w:r>
      <w:r w:rsidR="00401F4E">
        <w:rPr>
          <w:rFonts w:ascii="Arial" w:hAnsi="Arial"/>
          <w:color w:val="000000"/>
          <w:sz w:val="24"/>
          <w:szCs w:val="24"/>
        </w:rPr>
        <w:t xml:space="preserve"> </w:t>
      </w:r>
      <w:r w:rsidRPr="00401F4E">
        <w:rPr>
          <w:rFonts w:ascii="Arial" w:hAnsi="Arial"/>
          <w:color w:val="000000"/>
          <w:sz w:val="24"/>
          <w:szCs w:val="24"/>
        </w:rPr>
        <w:t>Divenire discepolo di chi? Di Cristo Gesù, il Nazareno, nel cui nome solamente è stabilito che possiamo essere salvati. La salvezza è ridare all’uomo la verità della sua umanità per la terra e per il cielo, per il presente e per il futuro.</w:t>
      </w:r>
    </w:p>
    <w:p w14:paraId="6DA318A9"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24F6024F"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0CC34E5E"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La salvezza dell’uomo non è fare cose buone. È obbedienza alla volontà di Dio e la volontà di Dio è una sola: che ogni uomo diventi in Cristo, per lo Spirito Santo, 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3BA2326F"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58758E56"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lastRenderedPageBreak/>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30E2540E"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Se Cristo non viene generato è segno che si è fuori dallo Spirito Santo e si vive una vita autonoma. Come lo Spirito Santo ha generato Cristo nel seno della Vergine Maria, così il cristiano, per Lui, lo deve generare in ogni cuore.</w:t>
      </w:r>
    </w:p>
    <w:p w14:paraId="75BF7C9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Insegnando loro a osservare tutto ciò che vi ho comandato. Ed ecco, io sono con voi tutti i giorni, fino alla fine del mondo». </w:t>
      </w:r>
      <w:r w:rsidRPr="00401F4E">
        <w:rPr>
          <w:rFonts w:ascii="Arial" w:hAnsi="Arial"/>
          <w:color w:val="000000"/>
          <w:sz w:val="24"/>
          <w:szCs w:val="24"/>
        </w:rPr>
        <w:t>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w:t>
      </w:r>
    </w:p>
    <w:p w14:paraId="4E1CA9F1"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3CB055CC" w14:textId="40886206"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Con Mosè Dio era solo con la voce, il comando, la Parola. Con l’Apostolo Gesù è per unità ontologica, sacramentale, di solo corpo, solo vita, sola Parola, solo Spirito Santo. L’Apostolo è il corpo di Cristo attraverso il quale Cristo vive.</w:t>
      </w:r>
      <w:r w:rsidR="00401F4E">
        <w:rPr>
          <w:rFonts w:ascii="Arial" w:hAnsi="Arial"/>
          <w:color w:val="000000"/>
          <w:sz w:val="24"/>
          <w:szCs w:val="24"/>
        </w:rPr>
        <w:t xml:space="preserve"> </w:t>
      </w:r>
      <w:r w:rsidRPr="00401F4E">
        <w:rPr>
          <w:rFonts w:ascii="Arial" w:hAnsi="Arial"/>
          <w:color w:val="000000"/>
          <w:sz w:val="24"/>
          <w:szCs w:val="24"/>
        </w:rPr>
        <w:t>Questa unità ontologica avviene per sacramento, è però operativa solo se l’Apostolo ha la sua casa nella Parola di Gesù, vive cioè di purissima obbedienza alla sua Parola. Se l’Apostolo è fuori dalla Parola, Gesù non opera.</w:t>
      </w:r>
    </w:p>
    <w:p w14:paraId="53D84561"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w:t>
      </w:r>
    </w:p>
    <w:p w14:paraId="2AEA8503"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Noi invece abbiamo sostituito il comando con i nostri pensieri. Così facendo abbiamo reso vana la Parola di Gesù e abbiamo dato valore di salvezza alla nostra stolta e insensata teologia di salvezza senza Cristo e senza la Chiesa.</w:t>
      </w:r>
    </w:p>
    <w:p w14:paraId="01FD97B7"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w:t>
      </w:r>
      <w:r w:rsidRPr="00401F4E">
        <w:rPr>
          <w:rFonts w:ascii="Arial" w:hAnsi="Arial" w:cs="Arial"/>
          <w:iCs/>
          <w:sz w:val="24"/>
          <w:szCs w:val="24"/>
        </w:rPr>
        <w:lastRenderedPageBreak/>
        <w:t xml:space="preserve">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78B1EFDD"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Il Vangelo secondo Matteo finisce con tre comandi dati da Gesù ai suoi Apostoli. </w:t>
      </w:r>
    </w:p>
    <w:p w14:paraId="5D4BEDD1" w14:textId="77777777" w:rsidR="00AF70A8" w:rsidRPr="00401F4E" w:rsidRDefault="00AF70A8" w:rsidP="00A953AF">
      <w:pPr>
        <w:spacing w:after="120"/>
        <w:jc w:val="both"/>
        <w:rPr>
          <w:rFonts w:ascii="Arial" w:hAnsi="Arial" w:cs="Arial"/>
          <w:iCs/>
          <w:sz w:val="24"/>
          <w:szCs w:val="24"/>
        </w:rPr>
      </w:pPr>
      <w:r w:rsidRPr="00401F4E">
        <w:rPr>
          <w:rFonts w:ascii="Arial" w:hAnsi="Arial" w:cs="Arial"/>
          <w:b/>
          <w:bCs/>
          <w:iCs/>
          <w:sz w:val="24"/>
          <w:szCs w:val="24"/>
        </w:rPr>
        <w:t>Primo comando:</w:t>
      </w:r>
      <w:r w:rsidRPr="00401F4E">
        <w:rPr>
          <w:rFonts w:ascii="Arial" w:hAnsi="Arial" w:cs="Arial"/>
          <w:iCs/>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4EF577F" w14:textId="77777777" w:rsidR="00AF70A8" w:rsidRPr="00401F4E" w:rsidRDefault="00AF70A8" w:rsidP="00A953AF">
      <w:pPr>
        <w:spacing w:after="120"/>
        <w:jc w:val="both"/>
        <w:rPr>
          <w:rFonts w:ascii="Arial" w:hAnsi="Arial" w:cs="Arial"/>
          <w:iCs/>
          <w:sz w:val="24"/>
          <w:szCs w:val="24"/>
        </w:rPr>
      </w:pPr>
      <w:r w:rsidRPr="00401F4E">
        <w:rPr>
          <w:rFonts w:ascii="Arial" w:hAnsi="Arial" w:cs="Arial"/>
          <w:b/>
          <w:bCs/>
          <w:iCs/>
          <w:sz w:val="24"/>
          <w:szCs w:val="24"/>
        </w:rPr>
        <w:t>Secondo comando</w:t>
      </w:r>
      <w:r w:rsidRPr="00401F4E">
        <w:rPr>
          <w:rFonts w:ascii="Arial" w:hAnsi="Arial" w:cs="Arial"/>
          <w:iCs/>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2CFC848C" w14:textId="77777777" w:rsidR="00AF70A8" w:rsidRPr="00401F4E" w:rsidRDefault="00AF70A8" w:rsidP="00A953AF">
      <w:pPr>
        <w:spacing w:after="120"/>
        <w:jc w:val="both"/>
        <w:rPr>
          <w:rFonts w:ascii="Arial" w:hAnsi="Arial" w:cs="Arial"/>
          <w:iCs/>
          <w:sz w:val="24"/>
          <w:szCs w:val="24"/>
        </w:rPr>
      </w:pPr>
      <w:r w:rsidRPr="00401F4E">
        <w:rPr>
          <w:rFonts w:ascii="Arial" w:hAnsi="Arial" w:cs="Arial"/>
          <w:b/>
          <w:bCs/>
          <w:iCs/>
          <w:sz w:val="24"/>
          <w:szCs w:val="24"/>
        </w:rPr>
        <w:t>Terzo comando:</w:t>
      </w:r>
      <w:r w:rsidRPr="00401F4E">
        <w:rPr>
          <w:rFonts w:ascii="Arial" w:hAnsi="Arial" w:cs="Arial"/>
          <w:iCs/>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trasformandola, eludendola e falsificando anche lui cade nell’anàtema pronunciato dallo Spirito Santo per bocca dell’Apostolo Paolo.</w:t>
      </w:r>
    </w:p>
    <w:p w14:paraId="6E75A76D"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32A5061F"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Un Apostolo del Signore che non consuma la sua vita nell’obbedienza a questi tre comandi, può dichiarare fallita la sua missione. Mai edificherà la vera Chiesa. Mai innalzerà sulla terra il corpo di Cristo. Mai libererà una sola anima dalla morte </w:t>
      </w:r>
      <w:r w:rsidRPr="00401F4E">
        <w:rPr>
          <w:rFonts w:ascii="Arial" w:hAnsi="Arial" w:cs="Arial"/>
          <w:iCs/>
          <w:sz w:val="24"/>
          <w:szCs w:val="24"/>
        </w:rPr>
        <w:lastRenderedPageBreak/>
        <w:t>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7FE8A11C" w14:textId="77777777" w:rsidR="00AF70A8" w:rsidRPr="00401F4E" w:rsidRDefault="00AF70A8" w:rsidP="00A953AF">
      <w:pPr>
        <w:spacing w:after="120"/>
        <w:jc w:val="both"/>
        <w:rPr>
          <w:rFonts w:ascii="Arial" w:hAnsi="Arial" w:cs="Arial"/>
          <w:iCs/>
          <w:sz w:val="24"/>
          <w:szCs w:val="24"/>
        </w:rPr>
      </w:pPr>
      <w:r w:rsidRPr="00401F4E">
        <w:rPr>
          <w:rFonts w:ascii="Arial" w:hAnsi="Arial" w:cs="Arial"/>
          <w:b/>
          <w:bCs/>
          <w:iCs/>
          <w:sz w:val="24"/>
          <w:szCs w:val="24"/>
        </w:rPr>
        <w:t>È verità rivelata:</w:t>
      </w:r>
      <w:r w:rsidRPr="00401F4E">
        <w:rPr>
          <w:rFonts w:ascii="Arial" w:hAnsi="Arial" w:cs="Arial"/>
          <w:iCs/>
          <w:sz w:val="24"/>
          <w:szCs w:val="24"/>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1A79A4D0"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L’Apostolo del Signore non è dalla sua volontà. Lui è apostolo se rimane nella volontà di colui che lo ha inviato e compie le cose per cui è stato inviato. </w:t>
      </w:r>
    </w:p>
    <w:p w14:paraId="47B479EE"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Di certo non è stato inviato per dire che Cristo Gesù non è necessario all’uomo. </w:t>
      </w:r>
    </w:p>
    <w:p w14:paraId="71B68C67"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Non è stato inviato per dire ad ogni uomo che può percorrere qualsiasi via di salvezza.</w:t>
      </w:r>
    </w:p>
    <w:p w14:paraId="03354FAC"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Non è stato mandato per non fare discepoli. </w:t>
      </w:r>
    </w:p>
    <w:p w14:paraId="2F3E1D87"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Non è stato inviato per non battezzare. </w:t>
      </w:r>
    </w:p>
    <w:p w14:paraId="7CFF85AE"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Non è stato inviato per non insegnare la Parola di Gesù. </w:t>
      </w:r>
    </w:p>
    <w:p w14:paraId="71B8598C"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Non è stato inviato per non chiamare alla conversione. </w:t>
      </w:r>
    </w:p>
    <w:p w14:paraId="48503B15"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Non è stato inviato per non fare il corpo di Cristo. </w:t>
      </w:r>
    </w:p>
    <w:p w14:paraId="48F76BC5"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Non è stato inviato per non edificare la Chiesa. </w:t>
      </w:r>
    </w:p>
    <w:p w14:paraId="56EE47EC"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Non è stato inviato per non dare ad ogni uomo lo Spirito Santo e nello Spirito Santo la sua nuova natura, per partecipazione della natura divina. </w:t>
      </w:r>
    </w:p>
    <w:p w14:paraId="0E49FD08"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477CDCA5"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w:t>
      </w:r>
    </w:p>
    <w:p w14:paraId="1C297D63"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Dai discorsi e dai pensieri che molti discepoli di Cristo oggi fanno, si deve concludere che il loro cuore è cuore del mondo e non cuore di Gesù Signore. Non solo. Dobbiamo anche manifestare che questo cuore del mondo è stato </w:t>
      </w:r>
      <w:r w:rsidRPr="00401F4E">
        <w:rPr>
          <w:rFonts w:ascii="Arial" w:hAnsi="Arial" w:cs="Arial"/>
          <w:iCs/>
          <w:sz w:val="24"/>
          <w:szCs w:val="24"/>
        </w:rPr>
        <w:lastRenderedPageBreak/>
        <w:t xml:space="preserve">portato nel Vangelo, nella Sacra Rivelazione, nella sana dottrina e con questo cuore tutto viene letto e spiegato. </w:t>
      </w:r>
    </w:p>
    <w:p w14:paraId="7EBBF177" w14:textId="77777777" w:rsidR="00AF70A8" w:rsidRPr="00401F4E" w:rsidRDefault="00AF70A8" w:rsidP="00A953AF">
      <w:pPr>
        <w:spacing w:after="120"/>
        <w:jc w:val="both"/>
        <w:rPr>
          <w:rFonts w:ascii="Arial" w:hAnsi="Arial" w:cs="Arial"/>
          <w:iCs/>
          <w:sz w:val="24"/>
          <w:szCs w:val="24"/>
        </w:rPr>
      </w:pPr>
      <w:r w:rsidRPr="00401F4E">
        <w:rPr>
          <w:rFonts w:ascii="Arial" w:hAnsi="Arial" w:cs="Arial"/>
          <w:iCs/>
          <w:sz w:val="24"/>
          <w:szCs w:val="24"/>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0B2B4C68" w14:textId="77777777" w:rsidR="00AF70A8" w:rsidRPr="00401F4E" w:rsidRDefault="00AF70A8" w:rsidP="00A953AF">
      <w:pPr>
        <w:spacing w:after="120"/>
        <w:jc w:val="both"/>
        <w:rPr>
          <w:rFonts w:ascii="Arial" w:hAnsi="Arial" w:cs="Arial"/>
          <w:iCs/>
          <w:sz w:val="24"/>
          <w:szCs w:val="24"/>
        </w:rPr>
      </w:pPr>
    </w:p>
    <w:p w14:paraId="171EF418" w14:textId="77777777" w:rsidR="00AF70A8" w:rsidRPr="00401F4E" w:rsidRDefault="00AF70A8" w:rsidP="00A953AF">
      <w:pPr>
        <w:pStyle w:val="Titolo3"/>
      </w:pPr>
      <w:bookmarkStart w:id="1222" w:name="_Toc185515745"/>
      <w:bookmarkStart w:id="1223" w:name="_Toc189053418"/>
      <w:bookmarkStart w:id="1224" w:name="_Toc193030688"/>
      <w:r w:rsidRPr="00401F4E">
        <w:t>FEDE E NUOVA NASCITA DA ACQUA E D SPIRITO SANTO</w:t>
      </w:r>
      <w:bookmarkEnd w:id="1222"/>
      <w:bookmarkEnd w:id="1223"/>
      <w:bookmarkEnd w:id="1224"/>
      <w:r w:rsidRPr="00401F4E">
        <w:t xml:space="preserve"> </w:t>
      </w:r>
    </w:p>
    <w:p w14:paraId="19870D0B" w14:textId="73D5B9A8"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Proviamo ora ad offrire in forma sintetiche le verità essenziali contenute in questo brano del Vangelo. Poi sarà più facile per noi</w:t>
      </w:r>
      <w:r w:rsidR="00401F4E">
        <w:rPr>
          <w:rFonts w:ascii="Arial" w:hAnsi="Arial" w:cs="Arial"/>
          <w:sz w:val="24"/>
          <w:szCs w:val="24"/>
        </w:rPr>
        <w:t xml:space="preserve"> </w:t>
      </w:r>
      <w:r w:rsidRPr="00401F4E">
        <w:rPr>
          <w:rFonts w:ascii="Arial" w:hAnsi="Arial" w:cs="Arial"/>
          <w:sz w:val="24"/>
          <w:szCs w:val="24"/>
        </w:rPr>
        <w:t>entrare nel mistero contenuto in ogni Parola di Gesù. A noi non è consentito sciupare o tralasciare neanche un solo frammento di quanto a noi è stato rivelato.</w:t>
      </w:r>
    </w:p>
    <w:p w14:paraId="6D0C2E0B" w14:textId="6502B52E"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Prima riflessione:</w:t>
      </w:r>
      <w:r w:rsidRPr="00401F4E">
        <w:rPr>
          <w:rFonts w:ascii="Arial" w:hAnsi="Arial" w:cs="Arial"/>
          <w:sz w:val="24"/>
          <w:szCs w:val="24"/>
        </w:rPr>
        <w:t xml:space="preserve"> Nicodemo è persona influente, membro del Sinedrio, un capo nella religione e nella società del tempo. È uomo che sta attento ai segni dei tempi. Sa scrutare ciò che accade attorno a lui. Cosa scruta quest’uomo?</w:t>
      </w:r>
      <w:r w:rsidR="00401F4E">
        <w:rPr>
          <w:rFonts w:ascii="Arial" w:hAnsi="Arial" w:cs="Arial"/>
          <w:sz w:val="24"/>
          <w:szCs w:val="24"/>
        </w:rPr>
        <w:t xml:space="preserve"> </w:t>
      </w:r>
      <w:r w:rsidRPr="00401F4E">
        <w:rPr>
          <w:rFonts w:ascii="Arial" w:hAnsi="Arial" w:cs="Arial"/>
          <w:sz w:val="24"/>
          <w:szCs w:val="24"/>
        </w:rPr>
        <w:t xml:space="preserve">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074F4E0A"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Seconda riflessione:</w:t>
      </w:r>
      <w:r w:rsidRPr="00401F4E">
        <w:rPr>
          <w:rFonts w:ascii="Arial" w:hAnsi="Arial" w:cs="Arial"/>
          <w:sz w:val="24"/>
          <w:szCs w:val="24"/>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08719ACC" w14:textId="3E143E6A"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Terza riflessione:</w:t>
      </w:r>
      <w:r w:rsidRPr="00401F4E">
        <w:rPr>
          <w:rFonts w:ascii="Arial" w:hAnsi="Arial" w:cs="Arial"/>
          <w:sz w:val="24"/>
          <w:szCs w:val="24"/>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w:t>
      </w:r>
      <w:r w:rsidR="00401F4E">
        <w:rPr>
          <w:rFonts w:ascii="Arial" w:hAnsi="Arial" w:cs="Arial"/>
          <w:sz w:val="24"/>
          <w:szCs w:val="24"/>
        </w:rPr>
        <w:t xml:space="preserve"> </w:t>
      </w:r>
      <w:r w:rsidRPr="00401F4E">
        <w:rPr>
          <w:rFonts w:ascii="Arial" w:hAnsi="Arial" w:cs="Arial"/>
          <w:sz w:val="24"/>
          <w:szCs w:val="24"/>
        </w:rPr>
        <w:t xml:space="preserve">È questo il triste frutto di una fede che è morta in un cuore. </w:t>
      </w:r>
    </w:p>
    <w:p w14:paraId="094C2A54"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lastRenderedPageBreak/>
        <w:t>Quarta riflessione:</w:t>
      </w:r>
      <w:r w:rsidRPr="00401F4E">
        <w:rPr>
          <w:rFonts w:ascii="Arial" w:hAnsi="Arial" w:cs="Arial"/>
          <w:sz w:val="24"/>
          <w:szCs w:val="24"/>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4A007E0E"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Quinta riflessione:</w:t>
      </w:r>
      <w:r w:rsidRPr="00401F4E">
        <w:rPr>
          <w:rFonts w:ascii="Arial" w:hAnsi="Arial" w:cs="Arial"/>
          <w:sz w:val="24"/>
          <w:szCs w:val="24"/>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0FF0B901" w14:textId="77777777" w:rsidR="00AF70A8" w:rsidRPr="00401F4E" w:rsidRDefault="00AF70A8" w:rsidP="00A953AF">
      <w:pPr>
        <w:spacing w:after="120"/>
        <w:jc w:val="both"/>
        <w:rPr>
          <w:rFonts w:ascii="Arial" w:hAnsi="Arial" w:cs="Arial"/>
          <w:sz w:val="24"/>
          <w:szCs w:val="24"/>
        </w:rPr>
      </w:pPr>
      <w:r w:rsidRPr="00401F4E">
        <w:rPr>
          <w:rFonts w:ascii="Arial" w:hAnsi="Arial" w:cs="Arial"/>
          <w:b/>
          <w:bCs/>
          <w:sz w:val="24"/>
          <w:szCs w:val="24"/>
        </w:rPr>
        <w:t>Sesta riflessione:</w:t>
      </w:r>
      <w:r w:rsidRPr="00401F4E">
        <w:rPr>
          <w:rFonts w:ascii="Arial" w:hAnsi="Arial" w:cs="Arial"/>
          <w:sz w:val="24"/>
          <w:szCs w:val="24"/>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20F60DA4" w14:textId="29904858" w:rsidR="00AF70A8" w:rsidRPr="00BC05C0" w:rsidRDefault="00AF70A8" w:rsidP="00BC05C0">
      <w:pPr>
        <w:spacing w:after="120"/>
        <w:ind w:left="567" w:right="567"/>
        <w:jc w:val="both"/>
        <w:rPr>
          <w:rFonts w:ascii="Arial" w:hAnsi="Arial" w:cs="Arial"/>
          <w:i/>
          <w:iCs/>
          <w:sz w:val="24"/>
          <w:szCs w:val="24"/>
        </w:rPr>
      </w:pPr>
      <w:r w:rsidRPr="00BC05C0">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00401F4E" w:rsidRPr="00BC05C0">
        <w:rPr>
          <w:rFonts w:ascii="Arial" w:hAnsi="Arial" w:cs="Arial"/>
          <w:i/>
          <w:iCs/>
          <w:sz w:val="24"/>
          <w:szCs w:val="24"/>
        </w:rPr>
        <w:t xml:space="preserve"> </w:t>
      </w:r>
      <w:r w:rsidRPr="00BC05C0">
        <w:rPr>
          <w:rFonts w:ascii="Arial" w:hAnsi="Arial" w:cs="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1A7621D9"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lastRenderedPageBreak/>
        <w:t xml:space="preserve">Ecco quanto è avvenuto nella notte tra Gesù e Nicodemo. </w:t>
      </w:r>
    </w:p>
    <w:p w14:paraId="40FD506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Vi era tra i farisei un uomo di nome Nicodèmo, uno dei capi dei Giudei. </w:t>
      </w:r>
      <w:r w:rsidRPr="00401F4E">
        <w:rPr>
          <w:rFonts w:ascii="Arial" w:hAnsi="Arial"/>
          <w:color w:val="000000"/>
          <w:sz w:val="24"/>
          <w:szCs w:val="24"/>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51037A8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Costui andò da Gesù, di notte, e gli disse: «Rabbì, sappiamo che sei venuto da Dio come maestro; nessuno infatti può compiere questi segni che tu compi, se Dio non è con lui». </w:t>
      </w:r>
      <w:r w:rsidRPr="00401F4E">
        <w:rPr>
          <w:rFonts w:ascii="Arial" w:hAnsi="Arial"/>
          <w:color w:val="000000"/>
          <w:sz w:val="24"/>
          <w:szCs w:val="24"/>
        </w:rPr>
        <w:t>Nicodemo è uomo giusto. Lui ama la verità e indaga. Non chiude gli occhi dinanzi alla luce. Per essere più libero nella sua ricerca, viene da Gesù di notte. Nessuno vede. Nessuno ascolta. Certe cose vanno fatte di nascosto.</w:t>
      </w:r>
    </w:p>
    <w:p w14:paraId="0D817753"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3ACB678C"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285028C6" w14:textId="2C1AB568"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La razionalità è vera via della retta fede, perché è essenza della natura umana. Il Libro della Sapienza afferma che sono stolti per natura quanti attraverso l’osservazione del visibile non giungono all’invisibile, che è Dio, il Signore.</w:t>
      </w:r>
      <w:r w:rsidR="00401F4E">
        <w:rPr>
          <w:rFonts w:ascii="Arial" w:hAnsi="Arial"/>
          <w:color w:val="000000"/>
          <w:sz w:val="24"/>
          <w:szCs w:val="24"/>
        </w:rPr>
        <w:t xml:space="preserve"> </w:t>
      </w:r>
      <w:r w:rsidRPr="00401F4E">
        <w:rPr>
          <w:rFonts w:ascii="Arial" w:hAnsi="Arial"/>
          <w:color w:val="000000"/>
          <w:sz w:val="24"/>
          <w:szCs w:val="24"/>
        </w:rPr>
        <w:t xml:space="preserve">Nicodèmo sa bene argomentare, ben ragionare, ben dedurre. Gesù è con Dio e Dio è con Gesù. Lui è vero uomo di Dio. Vero suo strumento. Questa verità è frutto di una vera deduzione. Quest’uomo è saggio, sapiente, intelligente. </w:t>
      </w:r>
    </w:p>
    <w:p w14:paraId="2638EF46" w14:textId="0B8CEEFD"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Gli rispose Gesù: «In verità, in verità io ti dico, se uno non nasce dall’alto, non può vedere il regno di Dio».</w:t>
      </w:r>
      <w:r w:rsidR="00401F4E">
        <w:rPr>
          <w:rFonts w:ascii="Arial" w:hAnsi="Arial"/>
          <w:b/>
          <w:color w:val="000000"/>
          <w:sz w:val="24"/>
          <w:szCs w:val="24"/>
        </w:rPr>
        <w:t xml:space="preserve"> </w:t>
      </w:r>
      <w:r w:rsidRPr="00401F4E">
        <w:rPr>
          <w:rFonts w:ascii="Arial" w:hAnsi="Arial"/>
          <w:color w:val="000000"/>
          <w:sz w:val="24"/>
          <w:szCs w:val="24"/>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714024D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color w:val="000000"/>
          <w:sz w:val="24"/>
          <w:szCs w:val="24"/>
        </w:rPr>
        <w:t xml:space="preserve">Nel regno di Dio non si entra per la fede nel Vangelo. Il regno di Dio è vicino: “Convertitevi e credete nel Vangelo”. La verità annunziata da Gesù rompe tutti gli schemi antichi di appartenere al regno di Dio. Non si appartiene al regno perché </w:t>
      </w:r>
      <w:r w:rsidRPr="00401F4E">
        <w:rPr>
          <w:rFonts w:ascii="Arial" w:hAnsi="Arial"/>
          <w:color w:val="000000"/>
          <w:sz w:val="24"/>
          <w:szCs w:val="24"/>
        </w:rPr>
        <w:lastRenderedPageBreak/>
        <w:t>si nasce da Abramo e neanche perché ci si sottopone al rito della circoncisione. Le regole sono cambiate.</w:t>
      </w:r>
    </w:p>
    <w:p w14:paraId="44D3740D"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7F17E611"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52E2281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Gli disse Nicodèmo: «Come può nascere un uomo quando è vecchio? Può forse entrare una seconda volta nel grembo di sua madre e rinascere?». </w:t>
      </w:r>
      <w:r w:rsidRPr="00401F4E">
        <w:rPr>
          <w:rFonts w:ascii="Arial" w:hAnsi="Arial"/>
          <w:color w:val="000000"/>
          <w:sz w:val="24"/>
          <w:szCs w:val="24"/>
        </w:rPr>
        <w:t>Gesù ha annunciato la necessità di nascere dall’alto, non dall’uomo. Nicodèmo comprende che bisogna nascere nuovamente dalla terra, dall’uomo. Da questa non comprensione della verità annunzia, pone la domanda a Gesù.</w:t>
      </w:r>
    </w:p>
    <w:p w14:paraId="4928D565"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3E8F51C4"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Gesù non ha detto che l’uomo deve nascere una seconda volta, mentre è in vita. La nascita chiesta da Gesù deve avvenire dall’alto e qui si entra subito nel mistero. Questa nascita non avviene per volontà dell’uomo. Viene da Dio. </w:t>
      </w:r>
    </w:p>
    <w:p w14:paraId="1B40B063" w14:textId="47B20B8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Rispose Gesù: «In verità, in verità io ti dico, se uno non nasce da acqua e Spirito, non può entrare nel regno di Dio. </w:t>
      </w:r>
      <w:r w:rsidRPr="00401F4E">
        <w:rPr>
          <w:rFonts w:ascii="Arial" w:hAnsi="Arial"/>
          <w:color w:val="000000"/>
          <w:sz w:val="24"/>
          <w:szCs w:val="24"/>
        </w:rPr>
        <w:t xml:space="preserve">Ora Gesù spiega a Nicodèmo il significato delle sue Parole. “Rispose Gesù: In verità, in verità io ti dico, se uno non nasce da acqua e Spirito, non può entrare nel regno di Dio”. Si noti bene: si nasce da acqua e da Spirito insieme. </w:t>
      </w:r>
    </w:p>
    <w:p w14:paraId="1BBB73D3"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01571F6D"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w:t>
      </w:r>
      <w:r w:rsidRPr="00401F4E">
        <w:rPr>
          <w:rFonts w:ascii="Arial" w:hAnsi="Arial"/>
          <w:color w:val="000000"/>
          <w:sz w:val="24"/>
          <w:szCs w:val="24"/>
        </w:rPr>
        <w:lastRenderedPageBreak/>
        <w:t xml:space="preserve">Santo e non battesimo di acqua. La nascita è dall’alto, cioè da acqua e da Spirito Santo. Il Nuovo Testamento è questa verità annunziata e vissuta. </w:t>
      </w:r>
    </w:p>
    <w:p w14:paraId="065D4DCD"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47E639A"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3FBFDDC6"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3EABD2D1"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60C36641" w14:textId="7F79BE0B"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Gesù si avvicinò e disse loro: «A me è stato dato ogni potere in cielo e sulla terra. Andate dunque e fate discepoli tutti i popoli, battezzandoli </w:t>
      </w:r>
      <w:r w:rsidRPr="00BC05C0">
        <w:rPr>
          <w:rFonts w:ascii="Arial" w:hAnsi="Arial"/>
          <w:i/>
          <w:iCs/>
          <w:color w:val="000000"/>
          <w:sz w:val="24"/>
          <w:szCs w:val="24"/>
        </w:rPr>
        <w:lastRenderedPageBreak/>
        <w:t>nel nome del Padre e del Figlio e dello Spirito Santo, insegnando loro a osservare tutto ciò che vi ho comandato. Ed ecco, io sono con voi tutti i giorni, fino alla fine del mondo» (Mt 28</w:t>
      </w:r>
      <w:r w:rsidR="00EA6906">
        <w:rPr>
          <w:rFonts w:ascii="Arial" w:hAnsi="Arial"/>
          <w:i/>
          <w:iCs/>
          <w:color w:val="000000"/>
          <w:sz w:val="24"/>
          <w:szCs w:val="24"/>
        </w:rPr>
        <w:t>.</w:t>
      </w:r>
      <w:r w:rsidRPr="00BC05C0">
        <w:rPr>
          <w:rFonts w:ascii="Arial" w:hAnsi="Arial"/>
          <w:i/>
          <w:iCs/>
          <w:color w:val="000000"/>
          <w:sz w:val="24"/>
          <w:szCs w:val="24"/>
        </w:rPr>
        <w:t>18</w:t>
      </w:r>
      <w:r w:rsidR="00EA6906">
        <w:rPr>
          <w:rFonts w:ascii="Arial" w:hAnsi="Arial"/>
          <w:i/>
          <w:iCs/>
          <w:color w:val="000000"/>
          <w:sz w:val="24"/>
          <w:szCs w:val="24"/>
        </w:rPr>
        <w:t>-</w:t>
      </w:r>
      <w:r w:rsidRPr="00BC05C0">
        <w:rPr>
          <w:rFonts w:ascii="Arial" w:hAnsi="Arial"/>
          <w:i/>
          <w:iCs/>
          <w:color w:val="000000"/>
          <w:sz w:val="24"/>
          <w:szCs w:val="24"/>
        </w:rPr>
        <w:t xml:space="preserve">20). </w:t>
      </w:r>
    </w:p>
    <w:p w14:paraId="4336ACA5"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238A1866"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03D6CE76"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2BB2A54"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153D1D3"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7A5686A"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FA37F67"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E5B648A"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32CDEF9"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B72ABF4"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w:t>
      </w:r>
      <w:r w:rsidRPr="00BC05C0">
        <w:rPr>
          <w:rFonts w:ascii="Arial" w:hAnsi="Arial"/>
          <w:i/>
          <w:iCs/>
          <w:color w:val="000000"/>
          <w:sz w:val="24"/>
          <w:szCs w:val="24"/>
        </w:rPr>
        <w:lastRenderedPageBreak/>
        <w:t xml:space="preserve">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93BA402"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Quello che è nato dalla carne è carne, e quello che è nato dallo Spirito è spirito. </w:t>
      </w:r>
      <w:r w:rsidRPr="00401F4E">
        <w:rPr>
          <w:rFonts w:ascii="Arial" w:hAnsi="Arial"/>
          <w:color w:val="000000"/>
          <w:sz w:val="24"/>
          <w:szCs w:val="24"/>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700FAE9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color w:val="000000"/>
          <w:sz w:val="24"/>
          <w:szCs w:val="24"/>
        </w:rPr>
        <w:t>Lo spirito è spirito e vive secondo lo Spirito. Non può vivere la carne secondo lo Spirito, né lo spirito secondo la carne. Questa verità è bene illuminata dall’Apostolo Paolo nelle sue Lettere.</w:t>
      </w:r>
    </w:p>
    <w:p w14:paraId="24A9330B"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A17E75E"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213C7BB"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BE22ED1"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F2AF89F"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lastRenderedPageBreak/>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E90A66D"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0E4DAC6C"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4DC526C"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352D300"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w:t>
      </w:r>
      <w:r w:rsidRPr="00BC05C0">
        <w:rPr>
          <w:rFonts w:ascii="Arial" w:hAnsi="Arial"/>
          <w:i/>
          <w:iCs/>
          <w:color w:val="000000"/>
          <w:position w:val="4"/>
          <w:sz w:val="24"/>
          <w:szCs w:val="24"/>
        </w:rPr>
        <w:lastRenderedPageBreak/>
        <w:t xml:space="preserve">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B7571B4"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397E3E7"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50EE2C5"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71E6ED6"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658F0EB0"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Quindi nessuno ponga il suo vanto negli uomini, perché tutto è vostro: Paolo, Apollo, Cefa, il mondo, la vita, la morte, il presente, il futuro: tutto è vostro! Ma voi siete di Cristo e Cristo è di Dio (1Cor 3,1-23). </w:t>
      </w:r>
    </w:p>
    <w:p w14:paraId="3C335506"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8518DEA"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BBE0F78"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56430AF"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FAC64FE"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3AB3FAF"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BB70D7D"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w:t>
      </w:r>
      <w:r w:rsidRPr="00BC05C0">
        <w:rPr>
          <w:rFonts w:ascii="Arial" w:hAnsi="Arial"/>
          <w:i/>
          <w:iCs/>
          <w:color w:val="000000"/>
          <w:position w:val="4"/>
          <w:sz w:val="24"/>
          <w:szCs w:val="24"/>
        </w:rPr>
        <w:lastRenderedPageBreak/>
        <w:t>carne, perché la giustizia della Legge fosse compiuta in noi, che camminiamo non secondo la carne ma secondo lo Spirito.</w:t>
      </w:r>
    </w:p>
    <w:p w14:paraId="688D6A58"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435AE94"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A7719DD"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62812AA"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7A610CB9"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783216E8"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lastRenderedPageBreak/>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4A5AC4E"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52D00713"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11AC3C79"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79895E6"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53BB44E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Non meravigliarti se ti ho detto: dovete nascere dall’alto. </w:t>
      </w:r>
      <w:r w:rsidRPr="00401F4E">
        <w:rPr>
          <w:rFonts w:ascii="Arial" w:hAnsi="Arial"/>
          <w:color w:val="000000"/>
          <w:sz w:val="24"/>
          <w:szCs w:val="24"/>
        </w:rPr>
        <w:t>Ora Gesù invita Nicodèmo a non meravigliarsi. Perché non si deve meravigliare? Perché Gesù ha interamente spostato l’asse del regno. Dalla nascita secondo la carne, alla nascita secondo lo Spirito, nascita dall’alto.</w:t>
      </w:r>
    </w:p>
    <w:p w14:paraId="524F8CDD"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50DBDB8B" w14:textId="2DF5FC7A"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Il vento soffia dove vuole e ne senti la voce, ma non sai da dove viene né dove va: così è chiunque è nato dallo Spirito».</w:t>
      </w:r>
      <w:r w:rsidR="00401F4E">
        <w:rPr>
          <w:rFonts w:ascii="Arial" w:hAnsi="Arial"/>
          <w:b/>
          <w:color w:val="000000"/>
          <w:sz w:val="24"/>
          <w:szCs w:val="24"/>
        </w:rPr>
        <w:t xml:space="preserve"> </w:t>
      </w:r>
      <w:r w:rsidRPr="00401F4E">
        <w:rPr>
          <w:rFonts w:ascii="Arial" w:hAnsi="Arial"/>
          <w:color w:val="000000"/>
          <w:sz w:val="24"/>
          <w:szCs w:val="24"/>
        </w:rPr>
        <w:t xml:space="preserve">Ora Gesù rivela come agisce lo Spirito del Signore: “Il vento soffia dove vuole e ne senti la voce, ma non sai da dove viene né dove va: così è chiunque è nato dallo Spirito”. Chi nasce dallo </w:t>
      </w:r>
      <w:r w:rsidRPr="00401F4E">
        <w:rPr>
          <w:rFonts w:ascii="Arial" w:hAnsi="Arial"/>
          <w:color w:val="000000"/>
          <w:sz w:val="24"/>
          <w:szCs w:val="24"/>
        </w:rPr>
        <w:lastRenderedPageBreak/>
        <w:t>Spirito Santo non è programmabile. Neanche è un programmato. Chi nasce dallo Spirito Santo sarà come una paglia secca sulle ali del vento. È il vento che governa la paglia secca e non la paglia il vento. Il vento porta la paglia dove lui vuole, in ogni momento.</w:t>
      </w:r>
    </w:p>
    <w:p w14:paraId="1D82347F"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2724AD2D"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Il battezzato, camminando nello Spirito, procedendo di fede in fede e di verità in verità, sempre deve chiedere allo Spirito Santo che lo prenda sulle sue ali e lo conduca dalla volontà del Padre. Cristiano è colui che è mosso dallo Spirito.</w:t>
      </w:r>
    </w:p>
    <w:p w14:paraId="4514644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Gli replicò Nicodèmo: «Come può accadere questo?». </w:t>
      </w:r>
      <w:r w:rsidRPr="00401F4E">
        <w:rPr>
          <w:rFonts w:ascii="Arial" w:hAnsi="Arial"/>
          <w:color w:val="000000"/>
          <w:sz w:val="24"/>
          <w:szCs w:val="24"/>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3A58A65B"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75F2B65D" w14:textId="46A36ED6"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Gli rispose Gesù: «Tu sei maestro d’Israele e non conosci queste cose? </w:t>
      </w:r>
      <w:r w:rsidRPr="00401F4E">
        <w:rPr>
          <w:rFonts w:ascii="Arial" w:hAnsi="Arial"/>
          <w:color w:val="000000"/>
          <w:sz w:val="24"/>
          <w:szCs w:val="24"/>
        </w:rPr>
        <w:t>Gesù invita Nicodèmo ad entrare nelle realtà della fede, che sono tutte senza alcuna spiegazione razionale. “Gli rispose Gesù: Tu sei maestro d’Israele e non conosci queste cose?”. Non si tratta qui del battesimo o della nascita dall’alto.</w:t>
      </w:r>
      <w:r w:rsidR="00401F4E">
        <w:rPr>
          <w:rFonts w:ascii="Arial" w:hAnsi="Arial"/>
          <w:color w:val="000000"/>
          <w:sz w:val="24"/>
          <w:szCs w:val="24"/>
        </w:rPr>
        <w:t xml:space="preserve"> </w:t>
      </w:r>
      <w:r w:rsidRPr="00401F4E">
        <w:rPr>
          <w:rFonts w:ascii="Arial" w:hAnsi="Arial"/>
          <w:color w:val="000000"/>
          <w:sz w:val="24"/>
          <w:szCs w:val="24"/>
        </w:rPr>
        <w:t>Si tratta invece delle realtà della fede. Tutte le realtà della fede sono inspiegabili. Come si fa a spiegare Dio e ogni suo mistero? La conoscenza è sempre oltre la spiegazione. La spiegazione è della mente, della razionalità.</w:t>
      </w:r>
    </w:p>
    <w:p w14:paraId="7B4B0EA9"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La conoscenza è dello Spirito Santo. Dio si conosce perché lo Spirito Santo lo scrive nella nostra natura in pienezza di verità e di amore, di scienza e di intelligenza. Cristo si conosce per conformazione a Lui nello Spirito Santo.</w:t>
      </w:r>
    </w:p>
    <w:p w14:paraId="097E536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In verità, in verità io ti dico: noi parliamo di ciò che sappiamo e testimoniamo ciò che abbiamo veduto; ma voi non accogliete la nostra testimonianza. </w:t>
      </w:r>
      <w:r w:rsidRPr="00401F4E">
        <w:rPr>
          <w:rFonts w:ascii="Arial" w:hAnsi="Arial"/>
          <w:color w:val="000000"/>
          <w:sz w:val="24"/>
          <w:szCs w:val="24"/>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4E530A9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color w:val="000000"/>
          <w:sz w:val="24"/>
          <w:szCs w:val="24"/>
        </w:rPr>
        <w:lastRenderedPageBreak/>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62CADB3C"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1B498176"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6DF85E96"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6C518EB6"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FDCBD74"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225CBCD2"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5AC4882C"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lastRenderedPageBreak/>
        <w:t>Alla Parola di Dio va prestata ogni fede. Si presta fede accogliendola e trasformandola in nostra vita. Poi verrà la comprensione, ma sempre a suo tempo. La fede necessariamente deve generare fede e la verità sempre verità.</w:t>
      </w:r>
    </w:p>
    <w:p w14:paraId="40A8EF8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Se vi ho parlato di cose della terra e non credete, come crederete se vi parlerò di cose del cielo? </w:t>
      </w:r>
      <w:r w:rsidRPr="00401F4E">
        <w:rPr>
          <w:rFonts w:ascii="Arial" w:hAnsi="Arial"/>
          <w:color w:val="000000"/>
          <w:sz w:val="24"/>
          <w:szCs w:val="24"/>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2BFADFD2"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52694ED5"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2D022F86"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Nessuno è mai salito al cielo, se non colui che è disceso dal cielo, il Figlio dell’uomo. </w:t>
      </w:r>
      <w:r w:rsidRPr="00401F4E">
        <w:rPr>
          <w:rFonts w:ascii="Arial" w:hAnsi="Arial"/>
          <w:color w:val="000000"/>
          <w:sz w:val="24"/>
          <w:szCs w:val="24"/>
        </w:rPr>
        <w:t>Ora Gesù rivela perché Lui deve essere ritenuto credibile quando parla delle cose del cielo. Lui nel cielo vive. Lui viene dal cielo ed è anche salito al cielo. Viene dal seno del Padre e abita e dimora nel seno del Padre, oggi.</w:t>
      </w:r>
    </w:p>
    <w:p w14:paraId="47E601F8"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Nessuno è mai salito al cielo, se non colui che è disceso dal cielo, il Figlio dell’uomo. Gesù discende dal cielo per portare la vera Parola di Dio in ogni cuore. La vera Parola di Dio è portata con la predicazione, l’annunzio.</w:t>
      </w:r>
    </w:p>
    <w:p w14:paraId="5DE65C36"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696C6AA4"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w:t>
      </w:r>
      <w:r w:rsidRPr="00BC05C0">
        <w:rPr>
          <w:rFonts w:ascii="Arial" w:hAnsi="Arial"/>
          <w:i/>
          <w:iCs/>
          <w:color w:val="000000"/>
          <w:position w:val="4"/>
          <w:sz w:val="24"/>
          <w:szCs w:val="24"/>
        </w:rPr>
        <w:lastRenderedPageBreak/>
        <w:t xml:space="preserve">morti, sarai salvo. Con il cuore infatti si crede per ottenere la giustizia, e con la bocca si fa la professione di fede per avere la salvezza. </w:t>
      </w:r>
    </w:p>
    <w:p w14:paraId="7F440C69"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709D1B7E"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56349AA5"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Si compie in Lui la profezia di Daniele. È Gesù il Figlio dell’uomo, colui nelle cui mani il Padre pone il governo del suo regno. L’Apocalisse ci rivela che anche il Libro sigillato della storia è stato posto nelle sue mani. Lui apre i sigilli.</w:t>
      </w:r>
    </w:p>
    <w:p w14:paraId="3B1D9F1B"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7A6DAF9D"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CF70DF3"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w:t>
      </w:r>
      <w:r w:rsidRPr="00BC05C0">
        <w:rPr>
          <w:rFonts w:ascii="Arial" w:hAnsi="Arial"/>
          <w:i/>
          <w:iCs/>
          <w:color w:val="000000"/>
          <w:position w:val="4"/>
          <w:sz w:val="24"/>
          <w:szCs w:val="24"/>
        </w:rPr>
        <w:lastRenderedPageBreak/>
        <w:t>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CDEFD1F" w14:textId="77777777"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1A13992"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Gesù discende dal cielo con l’Incarnazione. Sale al cielo dopo la sua risurrezione il giorno della sua gloriosa ascensione. Ora in eterno è assiso alla destra del Padre costituito Signore e Giudice dei vivi e dei morti.</w:t>
      </w:r>
    </w:p>
    <w:p w14:paraId="012A6F6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E come Mosè innalzò il serpente nel deserto, così bisogna che sia innalzato il Figlio dell’uomo, </w:t>
      </w:r>
      <w:r w:rsidRPr="00401F4E">
        <w:rPr>
          <w:rFonts w:ascii="Arial" w:hAnsi="Arial"/>
          <w:color w:val="000000"/>
          <w:sz w:val="24"/>
          <w:szCs w:val="24"/>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54019D2F"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5CF80631"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32125D3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Perché chiunque crede in lui abbia la vita eterna. </w:t>
      </w:r>
      <w:r w:rsidRPr="00401F4E">
        <w:rPr>
          <w:rFonts w:ascii="Arial" w:hAnsi="Arial"/>
          <w:color w:val="000000"/>
          <w:sz w:val="24"/>
          <w:szCs w:val="24"/>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058FEC64"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lastRenderedPageBreak/>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7D6C7C23"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Nel deserto siamo nella figura. Ora siamo nella realtà, nella pienezza della verità. Si ascolta Cristo, si crede nella sua Parola, si dona ad essa ogni obbedienza, si ritorna e si rimane in vita. L’obbedienza deve essere perenne.</w:t>
      </w:r>
    </w:p>
    <w:p w14:paraId="45E33351"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383473C8" w14:textId="77777777" w:rsidR="00AF70A8" w:rsidRPr="00401F4E" w:rsidRDefault="00AF70A8" w:rsidP="00A953AF">
      <w:pPr>
        <w:spacing w:after="120"/>
        <w:jc w:val="both"/>
        <w:rPr>
          <w:rFonts w:ascii="Arial" w:hAnsi="Arial" w:cs="Arial"/>
          <w:i/>
          <w:iCs/>
          <w:sz w:val="24"/>
          <w:szCs w:val="24"/>
        </w:rPr>
      </w:pPr>
    </w:p>
    <w:p w14:paraId="4F4A92D3" w14:textId="77777777" w:rsidR="00AF70A8" w:rsidRPr="00401F4E" w:rsidRDefault="00AF70A8" w:rsidP="00A953AF">
      <w:pPr>
        <w:pStyle w:val="Corpotesto"/>
      </w:pPr>
      <w:bookmarkStart w:id="1225" w:name="_Toc185515746"/>
      <w:r w:rsidRPr="00401F4E">
        <w:t>FEDE E VERGINE MARIA</w:t>
      </w:r>
      <w:bookmarkEnd w:id="1225"/>
    </w:p>
    <w:p w14:paraId="7AEF9A51"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Ecco due verità che vanno gelosamente custodite nel cuore. Sono necessarie se si vuole entrar nel mistero del dono che Gesù ci ha fatto prima di morire. </w:t>
      </w:r>
    </w:p>
    <w:p w14:paraId="55000452" w14:textId="77777777" w:rsidR="00AF70A8" w:rsidRPr="00401F4E" w:rsidRDefault="00AF70A8" w:rsidP="00A953AF">
      <w:pPr>
        <w:spacing w:after="120"/>
        <w:jc w:val="both"/>
        <w:rPr>
          <w:rFonts w:ascii="Arial" w:hAnsi="Arial" w:cs="Arial"/>
          <w:b/>
          <w:sz w:val="24"/>
          <w:szCs w:val="24"/>
        </w:rPr>
      </w:pPr>
      <w:r w:rsidRPr="00401F4E">
        <w:rPr>
          <w:rFonts w:ascii="Arial" w:hAnsi="Arial" w:cs="Arial"/>
          <w:b/>
          <w:sz w:val="24"/>
          <w:szCs w:val="24"/>
        </w:rPr>
        <w:t xml:space="preserve">Gesù, la Madre, il discepolo. </w:t>
      </w:r>
      <w:r w:rsidRPr="00401F4E">
        <w:rPr>
          <w:rFonts w:ascii="Arial" w:hAnsi="Arial" w:cs="Arial"/>
          <w:sz w:val="24"/>
          <w:szCs w:val="24"/>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7CB29108" w14:textId="77777777" w:rsidR="00AF70A8" w:rsidRPr="00401F4E" w:rsidRDefault="00AF70A8" w:rsidP="00A953AF">
      <w:pPr>
        <w:spacing w:after="120"/>
        <w:jc w:val="both"/>
        <w:rPr>
          <w:rFonts w:ascii="Arial" w:hAnsi="Arial" w:cs="Arial"/>
          <w:b/>
          <w:sz w:val="24"/>
          <w:szCs w:val="24"/>
        </w:rPr>
      </w:pPr>
      <w:r w:rsidRPr="00401F4E">
        <w:rPr>
          <w:rFonts w:ascii="Arial" w:hAnsi="Arial" w:cs="Arial"/>
          <w:b/>
          <w:sz w:val="24"/>
          <w:szCs w:val="24"/>
        </w:rPr>
        <w:lastRenderedPageBreak/>
        <w:t xml:space="preserve">Un unico amore. </w:t>
      </w:r>
      <w:r w:rsidRPr="00401F4E">
        <w:rPr>
          <w:rFonts w:ascii="Arial" w:hAnsi="Arial" w:cs="Arial"/>
          <w:sz w:val="24"/>
          <w:szCs w:val="24"/>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6972D88A"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Tratteremo questo tema – fede e Vergine Maria – prima analizzando quanto è avvenuto in Cana di Galilea e poi quanto è accaduto presso la croce di Gesù. </w:t>
      </w:r>
    </w:p>
    <w:p w14:paraId="75EA110D" w14:textId="5E70B235" w:rsidR="00AF70A8" w:rsidRPr="00BC05C0" w:rsidRDefault="00AF70A8" w:rsidP="00BC05C0">
      <w:pPr>
        <w:spacing w:after="120"/>
        <w:ind w:left="567" w:right="567"/>
        <w:jc w:val="both"/>
        <w:rPr>
          <w:rFonts w:ascii="Arial" w:hAnsi="Arial" w:cs="Arial"/>
          <w:i/>
          <w:iCs/>
          <w:sz w:val="24"/>
          <w:szCs w:val="24"/>
        </w:rPr>
      </w:pPr>
      <w:r w:rsidRPr="00BC05C0">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r w:rsidR="00401F4E" w:rsidRPr="00BC05C0">
        <w:rPr>
          <w:rFonts w:ascii="Arial" w:hAnsi="Arial" w:cs="Arial"/>
          <w:i/>
          <w:iCs/>
          <w:sz w:val="24"/>
          <w:szCs w:val="24"/>
        </w:rPr>
        <w:t xml:space="preserve"> </w:t>
      </w:r>
      <w:r w:rsidRPr="00BC05C0">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r w:rsidR="00EA6906">
        <w:rPr>
          <w:rFonts w:ascii="Arial" w:hAnsi="Arial" w:cs="Arial"/>
          <w:i/>
          <w:iCs/>
          <w:sz w:val="24"/>
          <w:szCs w:val="24"/>
        </w:rPr>
        <w:t>).</w:t>
      </w:r>
    </w:p>
    <w:p w14:paraId="2F9D27A5" w14:textId="77777777" w:rsidR="00AF70A8" w:rsidRPr="00401F4E" w:rsidRDefault="00AF70A8" w:rsidP="00A953AF">
      <w:pPr>
        <w:spacing w:after="120"/>
        <w:jc w:val="both"/>
        <w:rPr>
          <w:rFonts w:ascii="Arial" w:hAnsi="Arial" w:cs="Arial"/>
          <w:sz w:val="24"/>
          <w:szCs w:val="24"/>
        </w:rPr>
      </w:pPr>
      <w:r w:rsidRPr="00401F4E">
        <w:rPr>
          <w:rFonts w:ascii="Arial" w:hAnsi="Arial" w:cs="Arial"/>
          <w:sz w:val="24"/>
          <w:szCs w:val="24"/>
        </w:rPr>
        <w:t xml:space="preserve">Ecco quanto è avvenuto in Cana di Galilea durante un banchetto di nozze. </w:t>
      </w:r>
    </w:p>
    <w:p w14:paraId="3B06AB9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Il terzo giorno vi fu una festa di nozze a Cana di Galilea e c’era la madre di Gesù. </w:t>
      </w:r>
      <w:r w:rsidRPr="00401F4E">
        <w:rPr>
          <w:rFonts w:ascii="Arial" w:hAnsi="Arial"/>
          <w:color w:val="000000"/>
          <w:sz w:val="24"/>
          <w:szCs w:val="24"/>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09F1F170"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lastRenderedPageBreak/>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21C81BE6"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14E3019A"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63C12984"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04628C1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Fu invitato alle nozze anche Gesù con i suoi discepoli. </w:t>
      </w:r>
      <w:r w:rsidRPr="00401F4E">
        <w:rPr>
          <w:rFonts w:ascii="Arial" w:hAnsi="Arial"/>
          <w:color w:val="000000"/>
          <w:sz w:val="24"/>
          <w:szCs w:val="24"/>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53A6023C"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w:t>
      </w:r>
      <w:r w:rsidRPr="00401F4E">
        <w:rPr>
          <w:rFonts w:ascii="Arial" w:hAnsi="Arial"/>
          <w:color w:val="000000"/>
          <w:sz w:val="24"/>
          <w:szCs w:val="24"/>
        </w:rPr>
        <w:lastRenderedPageBreak/>
        <w:t xml:space="preserve">in frantumi è andato nell’Antico Testamento lo sposalizio tra Dio e il suo popolo. I tre elementi costitutivi, essenziali mancavano. Erano assenti. </w:t>
      </w:r>
    </w:p>
    <w:p w14:paraId="22B09F80"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Venuto a mancare il vino, la madre di Gesù gli disse: «Non hanno vino». </w:t>
      </w:r>
      <w:r w:rsidRPr="00401F4E">
        <w:rPr>
          <w:rFonts w:ascii="Arial" w:hAnsi="Arial"/>
          <w:color w:val="000000"/>
          <w:sz w:val="24"/>
          <w:szCs w:val="24"/>
        </w:rPr>
        <w:t xml:space="preserve">Nello sposalizio tra Dio e l’umanità, in Cristo, per Cristo, con Cristo, viene a mancare il vino: la grazia, la verità, la luce, la vita, lo Spirito Santo. Viene a mancare la Parola di Cristo Gesù. Manca Dio e Cristo Signore. </w:t>
      </w:r>
    </w:p>
    <w:p w14:paraId="6CE3B3F5"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767BC2A0"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04E66173"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E Gesù le rispose: «Donna, che vuoi da me? Non è ancora giunta la mia ora». </w:t>
      </w:r>
      <w:r w:rsidRPr="00401F4E">
        <w:rPr>
          <w:rFonts w:ascii="Arial" w:hAnsi="Arial"/>
          <w:color w:val="000000"/>
          <w:sz w:val="24"/>
          <w:szCs w:val="24"/>
        </w:rPr>
        <w:t>La risposta di Gesù è immediata: “Donna, che vuoi da me? Non è ancora giunta la mia ora”: Donna, ancora non posso dare Dio, la sua grazia, la sua misericordia, il suo perdono, la sua paternità, la sua carità, il suo amore.</w:t>
      </w:r>
    </w:p>
    <w:p w14:paraId="15352CDB"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34068A40"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79F29808"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6ABF627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Sua madre disse ai servitori: «Qualsiasi cosa vi dica, fatela». </w:t>
      </w:r>
      <w:r w:rsidRPr="00401F4E">
        <w:rPr>
          <w:rFonts w:ascii="Arial" w:hAnsi="Arial"/>
          <w:color w:val="000000"/>
          <w:sz w:val="24"/>
          <w:szCs w:val="24"/>
        </w:rPr>
        <w:t xml:space="preserve">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w:t>
      </w:r>
      <w:r w:rsidRPr="00401F4E">
        <w:rPr>
          <w:rFonts w:ascii="Arial" w:hAnsi="Arial"/>
          <w:color w:val="000000"/>
          <w:sz w:val="24"/>
          <w:szCs w:val="24"/>
        </w:rPr>
        <w:lastRenderedPageBreak/>
        <w:t>preservata immune da ogni colpa? Non ha posto inimicizia eterna tra Lei e il serpente? Tutto ha fatto per i meriti di Cristo.</w:t>
      </w:r>
    </w:p>
    <w:p w14:paraId="4B3251B7" w14:textId="4B0D0AC1"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Forte di questa fede e questa verità, mozione in Lei dello Spirito Santo, la Madre di Gesù dice ai servitori: “Qualsiasi cosa vi dica, fatela”. Perché la Vergine Maria dice ai servi di fare qualsiasi cosa Gesù avrebbe chiesto loro?</w:t>
      </w:r>
      <w:r w:rsidR="00401F4E">
        <w:rPr>
          <w:rFonts w:ascii="Arial" w:hAnsi="Arial"/>
          <w:color w:val="000000"/>
          <w:sz w:val="24"/>
          <w:szCs w:val="24"/>
        </w:rPr>
        <w:t xml:space="preserve"> </w:t>
      </w:r>
      <w:r w:rsidRPr="00401F4E">
        <w:rPr>
          <w:rFonts w:ascii="Arial" w:hAnsi="Arial"/>
          <w:color w:val="000000"/>
          <w:sz w:val="24"/>
          <w:szCs w:val="24"/>
        </w:rPr>
        <w:t>Perché, sempre nello Spirito Santo, Maria sa che il dono di Dio all’umanità avviene attraverso la collaborazione e la cooperazione di molte persone. Gesù è il Mediatore universale tra il Padre e l’umanità intera nello Spirito Santo.</w:t>
      </w:r>
    </w:p>
    <w:p w14:paraId="6475C06E"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14642BD5"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61F2451F" w14:textId="31A21D26"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Questa voce della Madre di Gesù, “Qualsiasi cosa vi dica, fatela”, ha un valore eterno. Mai verrà meno. Se la Chiesa vuole che l’umanità, in Cristo, per lo Spirito Santo, celebri lo sposalizio con il Padre, deve sempre obbedire.</w:t>
      </w:r>
      <w:r w:rsidR="00401F4E">
        <w:rPr>
          <w:rFonts w:ascii="Arial" w:hAnsi="Arial"/>
          <w:color w:val="000000"/>
          <w:sz w:val="24"/>
          <w:szCs w:val="24"/>
        </w:rPr>
        <w:t xml:space="preserve"> </w:t>
      </w:r>
      <w:r w:rsidRPr="00401F4E">
        <w:rPr>
          <w:rFonts w:ascii="Arial" w:hAnsi="Arial"/>
          <w:color w:val="000000"/>
          <w:sz w:val="24"/>
          <w:szCs w:val="24"/>
        </w:rPr>
        <w:t>Oggi la Vergine Maria, la Madre di Gesù, non ha chiesto ai servitori di ricordare al mondo la Parola di suo Figlio Gesù? Non ha detto che lo sposalizio con il Padre è trasformato in idolatria e immoralità per mancanza di Parola?</w:t>
      </w:r>
    </w:p>
    <w:p w14:paraId="26529FB0"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4AC4EC38"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Vi erano là sei anfore di pietra per la purificazione rituale dei Giudei, contenenti ciascuna da ottanta a centoventi litri. </w:t>
      </w:r>
      <w:r w:rsidRPr="00401F4E">
        <w:rPr>
          <w:rFonts w:ascii="Arial" w:hAnsi="Arial"/>
          <w:color w:val="000000"/>
          <w:sz w:val="24"/>
          <w:szCs w:val="24"/>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7FA6EC8B"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w:t>
      </w:r>
      <w:r w:rsidRPr="00401F4E">
        <w:rPr>
          <w:rFonts w:ascii="Arial" w:hAnsi="Arial"/>
          <w:color w:val="000000"/>
          <w:sz w:val="24"/>
          <w:szCs w:val="24"/>
        </w:rPr>
        <w:lastRenderedPageBreak/>
        <w:t xml:space="preserve">trasformazione la chiede al Padre suo, nello Spirito Santo. Per la trasformazione occorre l’acqua, ma anche l’opera dei servitori. </w:t>
      </w:r>
    </w:p>
    <w:p w14:paraId="41CD864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E Gesù disse loro: «Riempite d’acqua le anfore»; e le riempirono fino all’orlo. </w:t>
      </w:r>
      <w:r w:rsidRPr="00401F4E">
        <w:rPr>
          <w:rFonts w:ascii="Arial" w:hAnsi="Arial"/>
          <w:color w:val="000000"/>
          <w:sz w:val="24"/>
          <w:szCs w:val="24"/>
        </w:rPr>
        <w:t>Ora Gesù dona un primo ordine ai servitori. “E Gesù disse loro: ‘Riempite d’acqua le anfore’”. Le anfore vengono riempite fino all’orlo. La materia prima per il miracolo la dona l’uomo. Anche il pane e il vino li dona l’uomo.</w:t>
      </w:r>
    </w:p>
    <w:p w14:paraId="04A566AE"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5860D19D"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Disse loro di nuovo: «Ora prendetene e portatene a colui che dirige il banchetto». Ed essi gliene portarono. </w:t>
      </w:r>
      <w:r w:rsidRPr="00401F4E">
        <w:rPr>
          <w:rFonts w:ascii="Arial" w:hAnsi="Arial"/>
          <w:color w:val="000000"/>
          <w:sz w:val="24"/>
          <w:szCs w:val="24"/>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15565AEA"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Sono gli Apostoli che devono attestare che l’Eucaristia è vera Eucaristia sino alla fine. Non si può donare un pane comune facendolo passare come se fosse vero corpo di Cristo. L’acqua è acqua e non vino. Il vino è vino e non acqua.</w:t>
      </w:r>
    </w:p>
    <w:p w14:paraId="2CEA858C"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Come ebbe assaggiato l’acqua diventata vino, colui che dirigeva il banchetto – il quale non sapeva da dove venisse, ma lo sapevano i servitori che avevano preso l’acqua – chiamò lo sposo </w:t>
      </w:r>
      <w:r w:rsidRPr="00401F4E">
        <w:rPr>
          <w:rFonts w:ascii="Arial" w:hAnsi="Arial"/>
          <w:color w:val="000000"/>
          <w:sz w:val="24"/>
          <w:szCs w:val="24"/>
        </w:rPr>
        <w:t>Il miracolo si fa mentre si obbedisce. Come ebbe assaggiato l’acqua divenuta vino, colui che dirigeva il banchetto – il quale non sapeva da dove venisse, ma lo sapevano i servitori che avevano preso l’acqua – chiama lo sposo.</w:t>
      </w:r>
    </w:p>
    <w:p w14:paraId="3C120ABA"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1B324442"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727164C6"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Nel cuore non vi è la buona acqua dello Spirito Santo. La buona acqua dello Spirito Santo è nella Scrittura. Solo la Parola della Scrittura può essere </w:t>
      </w:r>
      <w:r w:rsidRPr="00401F4E">
        <w:rPr>
          <w:rFonts w:ascii="Arial" w:hAnsi="Arial"/>
          <w:color w:val="000000"/>
          <w:sz w:val="24"/>
          <w:szCs w:val="24"/>
        </w:rPr>
        <w:lastRenderedPageBreak/>
        <w:t xml:space="preserve">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0334071B" w14:textId="79AF0CB5"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E gli disse: «Tutti mettono in tavola il vino buono all’inizio e, quando si è già bevuto molto, quello meno buono. Tu invece hai tenuto da parte il vino buono finora».</w:t>
      </w:r>
      <w:r w:rsidR="00401F4E">
        <w:rPr>
          <w:rFonts w:ascii="Arial" w:hAnsi="Arial"/>
          <w:b/>
          <w:color w:val="000000"/>
          <w:sz w:val="24"/>
          <w:szCs w:val="24"/>
        </w:rPr>
        <w:t xml:space="preserve"> </w:t>
      </w:r>
      <w:r w:rsidRPr="00401F4E">
        <w:rPr>
          <w:rFonts w:ascii="Arial" w:hAnsi="Arial"/>
          <w:color w:val="000000"/>
          <w:sz w:val="24"/>
          <w:szCs w:val="24"/>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7E013DFE"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10B43968"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6D0B0632"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5AF9ADF0"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La nostra religione cristiana è obbedienza. È obbedienza agli Apostoli. Ma l’obbedienza agli Apostoli è obbedienza a Cristo, se gli Apostoli obbediscono a Cristo Gesù nello Spirito Santo. Non si obbedisce a Cristo, non c’è obbedienza.</w:t>
      </w:r>
    </w:p>
    <w:p w14:paraId="3792C11B"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Chi ama conoscere il grande mistero dello sposalizio di Dio con il suo popolo e in Cristo lo Sposalizio di Dio con ogni uomo, è cosa buona che legga alcuni brani della Scrittura che riportiamo: Osea, Ezechiele, Paolo, Apocalisse.</w:t>
      </w:r>
    </w:p>
    <w:p w14:paraId="1406F863"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Parola del Signore rivolta a Osea, figlio di Beerì, al tempo di Ozia, di Iotam, di Acaz, di Ezechia, re di Giuda, e al tempo di Geroboamo, figlio di Ioas, re d’Israele.</w:t>
      </w:r>
    </w:p>
    <w:p w14:paraId="6A739DB1"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Quando il Signore cominciò a parlare a Osea, gli disse: «Va’, prenditi in moglie una prostituta, genera figli di prostituzione, poiché il paese non fa che prostituirsi allontanandosi dal Signore».</w:t>
      </w:r>
    </w:p>
    <w:p w14:paraId="70758430"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Egli andò a prendere Gomer, figlia di Diblàim: ella concepì e gli partorì un figlio. E il Signore disse a Osea: «Chiamalo Izreèl, perché tra poco </w:t>
      </w:r>
      <w:r w:rsidRPr="00BC05C0">
        <w:rPr>
          <w:rFonts w:ascii="Arial" w:hAnsi="Arial"/>
          <w:i/>
          <w:iCs/>
          <w:color w:val="000000"/>
          <w:sz w:val="24"/>
          <w:szCs w:val="24"/>
        </w:rPr>
        <w:lastRenderedPageBreak/>
        <w:t>punirò la casa di Ieu per il sangue sparso a Izreèl e porrò fine al regno della casa d’Israele. In quel giorno io spezzerò l’arco d’Israele nella valle di Izreèl».</w:t>
      </w:r>
    </w:p>
    <w:p w14:paraId="675D0D10"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77CB00BE"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Quando ebbe svezzato Non-amata, Gomer concepì e partorì un figlio. E il Signore disse a Osea: «Chiamalo Non-popolo-mio, perché voi non siete popolo mio e io per voi non sono (Os 1,1-9). </w:t>
      </w:r>
    </w:p>
    <w:p w14:paraId="41E8625F"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0B12BF57"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69432480"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4FDC2FAB"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4D1DA5E9"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La punirò per i giorni dedicati ai Baal, quando bruciava loro i profumi, si adornava di anelli e di collane e seguiva i suoi amanti, mentre dimenticava me! Oracolo del Signore.</w:t>
      </w:r>
    </w:p>
    <w:p w14:paraId="0572BFFA"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Perciò, ecco, io la sedurrò, la condurrò nel deserto e parlerò al suo cuore. Le renderò le sue vigne e trasformerò la valle di Acor in porta </w:t>
      </w:r>
      <w:r w:rsidRPr="00BC05C0">
        <w:rPr>
          <w:rFonts w:ascii="Arial" w:hAnsi="Arial"/>
          <w:i/>
          <w:iCs/>
          <w:color w:val="000000"/>
          <w:sz w:val="24"/>
          <w:szCs w:val="24"/>
        </w:rPr>
        <w:lastRenderedPageBreak/>
        <w:t xml:space="preserve">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1E3B959E"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6EE77FEC"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2238369"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Il Signore mi disse: «Va’ ancora, ama la tua donna: è amata dal marito ed è adultera, come il Signore ama i figli d’Israele ed essi si rivolgono ad altri dèi e amano le schiacciate d’uva».</w:t>
      </w:r>
    </w:p>
    <w:p w14:paraId="67752497" w14:textId="33BC3C51"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EA6906" w:rsidRPr="00BC05C0">
        <w:rPr>
          <w:rFonts w:ascii="Arial" w:hAnsi="Arial"/>
          <w:i/>
          <w:iCs/>
          <w:color w:val="000000"/>
          <w:sz w:val="24"/>
          <w:szCs w:val="24"/>
        </w:rPr>
        <w:t>terafim</w:t>
      </w:r>
      <w:r w:rsidRPr="00BC05C0">
        <w:rPr>
          <w:rFonts w:ascii="Arial" w:hAnsi="Arial"/>
          <w:i/>
          <w:iCs/>
          <w:color w:val="000000"/>
          <w:sz w:val="24"/>
          <w:szCs w:val="24"/>
        </w:rPr>
        <w:t xml:space="preserve">. Poi torneranno i figli d’Israele, e cercheranno il Signore, loro Dio, e Davide, loro re, e trepidi si volgeranno al Signore e ai suoi beni, alla fine dei giorni (Os 3,1-5). </w:t>
      </w:r>
    </w:p>
    <w:p w14:paraId="14099FB5"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04096FA"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8ECE5D0"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w:t>
      </w:r>
      <w:r w:rsidRPr="00BC05C0">
        <w:rPr>
          <w:rFonts w:ascii="Arial" w:hAnsi="Arial"/>
          <w:i/>
          <w:iCs/>
          <w:color w:val="000000"/>
          <w:sz w:val="24"/>
          <w:szCs w:val="24"/>
        </w:rPr>
        <w:lastRenderedPageBreak/>
        <w:t>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339331C"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46A64C8"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0A91B8E"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292FAB2"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Perciò, o prostituta, ascolta la parola del Signore. Così dice il Signore Dio: Per le tue ricchezze sperperate, per la tua nudità scoperta nelle tue prostituzioni con i tuoi amanti e con tutti i tuoi idoli abominevoli, per </w:t>
      </w:r>
      <w:r w:rsidRPr="00BC05C0">
        <w:rPr>
          <w:rFonts w:ascii="Arial" w:hAnsi="Arial"/>
          <w:i/>
          <w:iCs/>
          <w:color w:val="000000"/>
          <w:sz w:val="24"/>
          <w:szCs w:val="24"/>
        </w:rPr>
        <w:lastRenderedPageBreak/>
        <w:t>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BA8258D"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CB5767A"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88F1883"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w:t>
      </w:r>
      <w:r w:rsidRPr="00BC05C0">
        <w:rPr>
          <w:rFonts w:ascii="Arial" w:hAnsi="Arial"/>
          <w:i/>
          <w:iCs/>
          <w:color w:val="000000"/>
          <w:sz w:val="24"/>
          <w:szCs w:val="24"/>
        </w:rPr>
        <w:lastRenderedPageBreak/>
        <w:t xml:space="preserve">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64AC2C89"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C356088"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6C5164C"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w:t>
      </w:r>
      <w:r w:rsidRPr="00BC05C0">
        <w:rPr>
          <w:rFonts w:ascii="Arial" w:hAnsi="Arial"/>
          <w:i/>
          <w:iCs/>
          <w:color w:val="000000"/>
          <w:sz w:val="24"/>
          <w:szCs w:val="24"/>
        </w:rPr>
        <w:lastRenderedPageBreak/>
        <w:t>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31F55A18"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C8E278E"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64904E72"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E Colui che sedeva sul trono disse: «Ecco, io faccio nuove tutte le cose». E soggiunse: «Scrivi, perché queste parole sono certe e vere». E mi disse:</w:t>
      </w:r>
    </w:p>
    <w:p w14:paraId="0F1E5FC8"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1B4D3282"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Ma per i vili e gli increduli, gli abietti e gli omicidi, gli immorali, i maghi, gli idolatri e per tutti i mentitori è riservato lo stagno ardente di fuoco e di zolfo. Questa è la seconda morte».</w:t>
      </w:r>
    </w:p>
    <w:p w14:paraId="7B975733"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7F945A5"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w:t>
      </w:r>
      <w:r w:rsidRPr="00BC05C0">
        <w:rPr>
          <w:rFonts w:ascii="Arial" w:hAnsi="Arial"/>
          <w:i/>
          <w:iCs/>
          <w:color w:val="000000"/>
          <w:sz w:val="24"/>
          <w:szCs w:val="24"/>
        </w:rPr>
        <w:lastRenderedPageBreak/>
        <w:t>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0F1D08A"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7DA12E0"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41305ED"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8D713D0"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E1FEDAD"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9EDDAE5"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4F33CE3"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273A510"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lastRenderedPageBreak/>
        <w:t>Io, Gesù, ho mandato il mio angelo per testimoniare a voi queste cose riguardo alle Chiese. Io sono la radice e la stirpe di Davide, la stella radiosa del mattino».</w:t>
      </w:r>
    </w:p>
    <w:p w14:paraId="79900D0F"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Lo Spirito e la sposa dicono: «Vieni!». E chi ascolta, ripeta: «Vieni!». Chi ha sete, venga; chi vuole, prenda gratuitamente l’acqua della vita.</w:t>
      </w:r>
    </w:p>
    <w:p w14:paraId="2651E5C6"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EE89102" w14:textId="77777777" w:rsidR="00AF70A8" w:rsidRPr="00BC05C0" w:rsidRDefault="00AF70A8" w:rsidP="00BC05C0">
      <w:pPr>
        <w:spacing w:after="120"/>
        <w:ind w:left="567" w:right="567"/>
        <w:jc w:val="both"/>
        <w:rPr>
          <w:rFonts w:ascii="Arial" w:hAnsi="Arial"/>
          <w:i/>
          <w:iCs/>
          <w:color w:val="000000"/>
          <w:sz w:val="24"/>
          <w:szCs w:val="24"/>
        </w:rPr>
      </w:pPr>
      <w:r w:rsidRPr="00BC05C0">
        <w:rPr>
          <w:rFonts w:ascii="Arial" w:hAnsi="Arial"/>
          <w:i/>
          <w:iCs/>
          <w:color w:val="000000"/>
          <w:sz w:val="24"/>
          <w:szCs w:val="24"/>
        </w:rPr>
        <w:t xml:space="preserve">Colui che attesta queste cose dice: «Sì, vengo presto!». Amen. Vieni, Signore Gesù. La grazia del Signore Gesù sia con tutti (Ap 22,1-21). </w:t>
      </w:r>
    </w:p>
    <w:p w14:paraId="2B0FB66C" w14:textId="03294EE1"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Perché Dio possa celebrare lo sposalizio eterno con l’umanità sono necessari tre persone: la Madre di Gesù, Gesù, i servitori. Se una sola di </w:t>
      </w:r>
      <w:r w:rsidR="00EA6906" w:rsidRPr="00401F4E">
        <w:rPr>
          <w:rFonts w:ascii="Arial" w:hAnsi="Arial"/>
          <w:color w:val="000000"/>
          <w:sz w:val="24"/>
          <w:szCs w:val="24"/>
        </w:rPr>
        <w:t>queste persone</w:t>
      </w:r>
      <w:r w:rsidRPr="00401F4E">
        <w:rPr>
          <w:rFonts w:ascii="Arial" w:hAnsi="Arial"/>
          <w:color w:val="000000"/>
          <w:sz w:val="24"/>
          <w:szCs w:val="24"/>
        </w:rPr>
        <w:t xml:space="preserv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14D605A9"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Questo, a Cana di Galilea, fu l’inizio dei segni compiuti da Gesù; egli manifestò la sua gloria e i suoi discepoli credettero in lui. </w:t>
      </w:r>
      <w:r w:rsidRPr="00401F4E">
        <w:rPr>
          <w:rFonts w:ascii="Arial" w:hAnsi="Arial"/>
          <w:color w:val="000000"/>
          <w:sz w:val="24"/>
          <w:szCs w:val="24"/>
        </w:rPr>
        <w:t>L’Apostolo Giovanni ora attesta che questo, a Cana di Galilea, fu l’inizio dei segni compiuti da Gesù. Con questo miracolo viene rivelato il fine di ogni altro miracolo. Aiutare l’umanità a celebrare lo sposalizio con il Padre celeste.</w:t>
      </w:r>
    </w:p>
    <w:p w14:paraId="71A3CF40"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3452C68F" w14:textId="28940D34" w:rsidR="00AF70A8" w:rsidRPr="00BC05C0" w:rsidRDefault="00AF70A8" w:rsidP="00BC05C0">
      <w:pPr>
        <w:spacing w:after="120"/>
        <w:ind w:left="567" w:right="567"/>
        <w:jc w:val="both"/>
        <w:rPr>
          <w:rFonts w:ascii="Arial" w:hAnsi="Arial"/>
          <w:i/>
          <w:iCs/>
          <w:color w:val="000000"/>
          <w:position w:val="4"/>
          <w:sz w:val="24"/>
          <w:szCs w:val="24"/>
        </w:rPr>
      </w:pPr>
      <w:r w:rsidRPr="00BC05C0">
        <w:rPr>
          <w:rFonts w:ascii="Arial" w:hAnsi="Arial"/>
          <w:i/>
          <w:iCs/>
          <w:color w:val="000000"/>
          <w:position w:val="4"/>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00401F4E" w:rsidRPr="00BC05C0">
        <w:rPr>
          <w:rFonts w:ascii="Arial" w:hAnsi="Arial"/>
          <w:i/>
          <w:iCs/>
          <w:color w:val="000000"/>
          <w:position w:val="4"/>
          <w:sz w:val="24"/>
          <w:szCs w:val="24"/>
        </w:rPr>
        <w:t xml:space="preserve"> </w:t>
      </w:r>
    </w:p>
    <w:p w14:paraId="66981C9C"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748E8381"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Ecco ora quanto è accaduto presso la croce di Gesù sul Golgota. </w:t>
      </w:r>
    </w:p>
    <w:p w14:paraId="1A57EF37"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Stavano presso la croce di Gesù sua madre, la sorella di sua madre, Maria madre di Clèopa e Maria di Màgdala. </w:t>
      </w:r>
      <w:r w:rsidRPr="00401F4E">
        <w:rPr>
          <w:rFonts w:ascii="Arial" w:hAnsi="Arial"/>
          <w:color w:val="000000"/>
          <w:sz w:val="24"/>
          <w:szCs w:val="24"/>
        </w:rPr>
        <w:t xml:space="preserve">Ora Giovanni ci rivela qual è il testamento di Gesù. Il Padre ci ha dato Cristo Signore. Cristo Signore si lascia donare dal Padre liberamente dalla croce. Oltre a se stesso, cosa ci dona Cristo Gesù? Cosa </w:t>
      </w:r>
      <w:r w:rsidRPr="00401F4E">
        <w:rPr>
          <w:rFonts w:ascii="Arial" w:hAnsi="Arial"/>
          <w:color w:val="000000"/>
          <w:sz w:val="24"/>
          <w:szCs w:val="24"/>
        </w:rPr>
        <w:lastRenderedPageBreak/>
        <w:t>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3A80D47E"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color w:val="000000"/>
          <w:sz w:val="24"/>
          <w:szCs w:val="24"/>
        </w:rPr>
        <w:t>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7B64B27F"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Gesù allora, vedendo la madre e accanto a lei il discepolo che egli amava, disse alla madre: «Donna, ecco tuo figlio!». </w:t>
      </w:r>
      <w:r w:rsidRPr="00401F4E">
        <w:rPr>
          <w:rFonts w:ascii="Arial" w:hAnsi="Arial"/>
          <w:color w:val="000000"/>
          <w:sz w:val="24"/>
          <w:szCs w:val="24"/>
        </w:rPr>
        <w:t>Ecco il testamento: “Gesù allora, vedendo la madre e accanto a Lei il discepolo che egli amava, disse alla madre: ‘Donna, ecco tuo figlio!’”. Il discepolo è dato alla madre come suo vero figlio. In Giovanni le è dato ogni discepolo.</w:t>
      </w:r>
    </w:p>
    <w:p w14:paraId="6120B256"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3E66855A" w14:textId="77777777" w:rsidR="00AF70A8" w:rsidRPr="00401F4E"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01F4E">
        <w:rPr>
          <w:rFonts w:ascii="Arial" w:hAnsi="Arial"/>
          <w:b/>
          <w:color w:val="000000"/>
          <w:sz w:val="24"/>
          <w:szCs w:val="24"/>
        </w:rPr>
        <w:t xml:space="preserve">Poi disse al discepolo: «Ecco tua madre!». E da quell’ora il discepolo l’accolse con sé. </w:t>
      </w:r>
      <w:r w:rsidRPr="00401F4E">
        <w:rPr>
          <w:rFonts w:ascii="Arial" w:hAnsi="Arial"/>
          <w:color w:val="000000"/>
          <w:sz w:val="24"/>
          <w:szCs w:val="24"/>
        </w:rPr>
        <w:t>Il dono di Gesù non è unilaterale, ma bilaterale. “Poi disse al discepolo: ‘Ecco tua Madre’”. Non solo Maria è data al discepolo. Anche il discepolo è dato alla Madre. La Madre deve accogliere il Figlio. Il Figlio deve accogliere la Madre.</w:t>
      </w:r>
    </w:p>
    <w:p w14:paraId="7E16AE0D"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47201931" w14:textId="77777777" w:rsidR="00AF70A8" w:rsidRPr="00401F4E" w:rsidRDefault="00AF70A8" w:rsidP="00A953AF">
      <w:pPr>
        <w:spacing w:after="120"/>
        <w:jc w:val="both"/>
        <w:rPr>
          <w:rFonts w:ascii="Arial" w:hAnsi="Arial"/>
          <w:color w:val="000000"/>
          <w:sz w:val="24"/>
          <w:szCs w:val="24"/>
          <w:lang w:val="la-Latn"/>
        </w:rPr>
      </w:pPr>
      <w:r w:rsidRPr="00401F4E">
        <w:rPr>
          <w:rFonts w:ascii="Arial" w:hAnsi="Arial"/>
          <w:color w:val="000000"/>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35733901" w14:textId="5ABE6FCF" w:rsidR="00AF70A8" w:rsidRPr="00401F4E" w:rsidRDefault="00AF70A8" w:rsidP="00A953AF">
      <w:pPr>
        <w:autoSpaceDE w:val="0"/>
        <w:autoSpaceDN w:val="0"/>
        <w:adjustRightInd w:val="0"/>
        <w:spacing w:after="120"/>
        <w:jc w:val="both"/>
        <w:rPr>
          <w:rFonts w:ascii="Arial" w:hAnsi="Arial"/>
          <w:color w:val="000000"/>
          <w:sz w:val="24"/>
          <w:szCs w:val="24"/>
          <w:lang w:val="la-Latn"/>
        </w:rPr>
      </w:pPr>
      <w:r w:rsidRPr="00401F4E">
        <w:rPr>
          <w:rFonts w:ascii="Greek" w:hAnsi="Greek" w:cs="Greek"/>
          <w:color w:val="000000"/>
          <w:sz w:val="24"/>
          <w:szCs w:val="24"/>
          <w:lang w:val="la-Latn"/>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00401F4E">
        <w:rPr>
          <w:rFonts w:ascii="Arial" w:hAnsi="Arial"/>
          <w:color w:val="000000"/>
          <w:sz w:val="24"/>
          <w:szCs w:val="24"/>
          <w:lang w:val="la-Latn"/>
        </w:rPr>
        <w:t xml:space="preserve"> </w:t>
      </w:r>
    </w:p>
    <w:p w14:paraId="205EAACA"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 xml:space="preserve">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w:t>
      </w:r>
      <w:r w:rsidRPr="00401F4E">
        <w:rPr>
          <w:rFonts w:ascii="Arial" w:hAnsi="Arial"/>
          <w:color w:val="000000"/>
          <w:sz w:val="24"/>
          <w:szCs w:val="24"/>
        </w:rPr>
        <w:lastRenderedPageBreak/>
        <w:t>Maria, per la Madre avuta in eredità. Anche Giovanni dovrà lasciarla come suo testamento ad ogni suo discepolo e così ogni discepolo verso ogni discepolo.</w:t>
      </w:r>
    </w:p>
    <w:p w14:paraId="6ACACF89" w14:textId="77777777" w:rsidR="00AF70A8" w:rsidRPr="00401F4E" w:rsidRDefault="00AF70A8" w:rsidP="00A953AF">
      <w:pPr>
        <w:spacing w:after="120"/>
        <w:jc w:val="both"/>
        <w:rPr>
          <w:rFonts w:ascii="Arial" w:hAnsi="Arial"/>
          <w:color w:val="000000"/>
          <w:sz w:val="24"/>
          <w:szCs w:val="24"/>
        </w:rPr>
      </w:pPr>
      <w:r w:rsidRPr="00401F4E">
        <w:rPr>
          <w:rFonts w:ascii="Arial" w:hAnsi="Arial"/>
          <w:color w:val="000000"/>
          <w:sz w:val="24"/>
          <w:szCs w:val="24"/>
        </w:rPr>
        <w:t>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0188B7E7" w14:textId="77777777" w:rsidR="00AF70A8" w:rsidRPr="00401F4E" w:rsidRDefault="00AF70A8" w:rsidP="00A953AF">
      <w:pPr>
        <w:spacing w:after="120"/>
        <w:jc w:val="both"/>
        <w:rPr>
          <w:rFonts w:ascii="Arial" w:hAnsi="Arial"/>
          <w:sz w:val="24"/>
        </w:rPr>
      </w:pPr>
      <w:r w:rsidRPr="00401F4E">
        <w:rPr>
          <w:rFonts w:ascii="Arial" w:hAnsi="Arial"/>
          <w:sz w:val="24"/>
        </w:rPr>
        <w:t>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7503D994" w14:textId="26B2CE3F" w:rsidR="00AF70A8" w:rsidRPr="00401F4E" w:rsidRDefault="00AF70A8" w:rsidP="00A953AF">
      <w:pPr>
        <w:spacing w:after="120"/>
        <w:jc w:val="both"/>
        <w:rPr>
          <w:rFonts w:ascii="Arial" w:hAnsi="Arial"/>
          <w:sz w:val="24"/>
        </w:rPr>
      </w:pPr>
      <w:r w:rsidRPr="00401F4E">
        <w:rPr>
          <w:rFonts w:ascii="Arial" w:hAnsi="Arial"/>
          <w:sz w:val="24"/>
        </w:rPr>
        <w:t>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w:t>
      </w:r>
      <w:r w:rsidR="00401F4E">
        <w:rPr>
          <w:rFonts w:ascii="Arial" w:hAnsi="Arial"/>
          <w:sz w:val="24"/>
        </w:rPr>
        <w:t xml:space="preserve"> </w:t>
      </w:r>
      <w:r w:rsidRPr="00401F4E">
        <w:rPr>
          <w:rFonts w:ascii="Arial" w:hAnsi="Arial"/>
          <w:sz w:val="24"/>
        </w:rPr>
        <w:t xml:space="preserve">La relazione tra la Vergine Maria e Gesù La relazione tra la Vergine Maria e Giovanni. </w:t>
      </w:r>
    </w:p>
    <w:p w14:paraId="2FBEF99B" w14:textId="77777777" w:rsidR="00AF70A8" w:rsidRPr="00401F4E" w:rsidRDefault="00AF70A8" w:rsidP="00A953AF">
      <w:pPr>
        <w:spacing w:after="120"/>
        <w:jc w:val="both"/>
        <w:rPr>
          <w:rFonts w:ascii="Arial" w:hAnsi="Arial"/>
          <w:sz w:val="24"/>
        </w:rPr>
      </w:pPr>
      <w:r w:rsidRPr="00401F4E">
        <w:rPr>
          <w:rFonts w:ascii="Arial" w:hAnsi="Arial"/>
          <w:sz w:val="24"/>
        </w:rPr>
        <w:t xml:space="preserve">La relazione tra Adamo ed Eva. È una relazione di origine. Per volontà di Dio, nella potenza dello Spirito Santo, Eva viene tratta da Adamo. Eva è vera carne di Adamo, ma per vera creazione del Signore Dio. </w:t>
      </w:r>
    </w:p>
    <w:p w14:paraId="4C7A7178" w14:textId="77777777" w:rsidR="00AF70A8" w:rsidRPr="00401F4E" w:rsidRDefault="00AF70A8" w:rsidP="00A953AF">
      <w:pPr>
        <w:spacing w:after="120"/>
        <w:jc w:val="both"/>
        <w:rPr>
          <w:rFonts w:ascii="Arial" w:hAnsi="Arial"/>
          <w:sz w:val="24"/>
        </w:rPr>
      </w:pPr>
      <w:r w:rsidRPr="00401F4E">
        <w:rPr>
          <w:rFonts w:ascii="Arial" w:hAnsi="Arial"/>
          <w:sz w:val="24"/>
        </w:rPr>
        <w:t>La relazione tra marito e moglie. Un uomo ed una donna, che si uniscono in matrimonio, per volontà di Dio, nella potenza dello Spirito Santo, divengono una sola carne, un solo soffio vitale. È questa vera relazione di unità per vera creazione di Dio.</w:t>
      </w:r>
    </w:p>
    <w:p w14:paraId="105FF159" w14:textId="77777777" w:rsidR="00AF70A8" w:rsidRPr="00401F4E" w:rsidRDefault="00AF70A8" w:rsidP="00A953AF">
      <w:pPr>
        <w:spacing w:after="120"/>
        <w:jc w:val="both"/>
        <w:rPr>
          <w:rFonts w:ascii="Arial" w:hAnsi="Arial"/>
          <w:sz w:val="24"/>
        </w:rPr>
      </w:pPr>
      <w:r w:rsidRPr="00401F4E">
        <w:rPr>
          <w:rFonts w:ascii="Arial" w:hAnsi="Arial"/>
          <w:sz w:val="24"/>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4BBA9443" w14:textId="77777777" w:rsidR="00AF70A8" w:rsidRPr="00401F4E" w:rsidRDefault="00AF70A8" w:rsidP="00A953AF">
      <w:pPr>
        <w:spacing w:after="120"/>
        <w:jc w:val="both"/>
        <w:rPr>
          <w:rFonts w:ascii="Arial" w:hAnsi="Arial"/>
          <w:sz w:val="24"/>
        </w:rPr>
      </w:pPr>
      <w:r w:rsidRPr="00401F4E">
        <w:rPr>
          <w:rFonts w:ascii="Arial" w:hAnsi="Arial"/>
          <w:sz w:val="24"/>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4FD69944" w14:textId="77777777" w:rsidR="00AF70A8" w:rsidRPr="00401F4E" w:rsidRDefault="00AF70A8" w:rsidP="00A953AF">
      <w:pPr>
        <w:spacing w:after="120"/>
        <w:jc w:val="both"/>
        <w:rPr>
          <w:rFonts w:ascii="Arial" w:hAnsi="Arial"/>
          <w:sz w:val="24"/>
        </w:rPr>
      </w:pPr>
      <w:r w:rsidRPr="00401F4E">
        <w:rPr>
          <w:rFonts w:ascii="Arial" w:hAnsi="Arial"/>
          <w:sz w:val="24"/>
        </w:rPr>
        <w:lastRenderedPageBreak/>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401F4E">
        <w:rPr>
          <w:rFonts w:ascii="Arial" w:hAnsi="Arial"/>
          <w:i/>
          <w:sz w:val="24"/>
        </w:rPr>
        <w:t>“Madre della Redenzione”</w:t>
      </w:r>
      <w:r w:rsidRPr="00401F4E">
        <w:rPr>
          <w:rFonts w:ascii="Arial" w:hAnsi="Arial"/>
          <w:sz w:val="24"/>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76C2B81E" w14:textId="77777777" w:rsidR="00AF70A8" w:rsidRPr="00401F4E" w:rsidRDefault="00AF70A8" w:rsidP="00A953AF">
      <w:pPr>
        <w:spacing w:after="120"/>
        <w:jc w:val="both"/>
        <w:rPr>
          <w:rFonts w:ascii="Arial" w:hAnsi="Arial"/>
          <w:sz w:val="24"/>
        </w:rPr>
      </w:pPr>
      <w:r w:rsidRPr="00401F4E">
        <w:rPr>
          <w:rFonts w:ascii="Arial" w:hAnsi="Arial"/>
          <w:b/>
          <w:sz w:val="24"/>
        </w:rPr>
        <w:t xml:space="preserve">Necessaria riflessione: </w:t>
      </w:r>
      <w:r w:rsidRPr="00401F4E">
        <w:rPr>
          <w:rFonts w:ascii="Arial" w:hAnsi="Arial"/>
          <w:sz w:val="24"/>
        </w:rPr>
        <w:t xml:space="preserve">Gesù dall’alto della croce dice a Giovanni, il discepolo che Lui amava: </w:t>
      </w:r>
      <w:r w:rsidRPr="00401F4E">
        <w:rPr>
          <w:rFonts w:ascii="Arial" w:hAnsi="Arial"/>
          <w:i/>
          <w:sz w:val="24"/>
        </w:rPr>
        <w:t>“Ecco tua Madre!”</w:t>
      </w:r>
      <w:r w:rsidRPr="00401F4E">
        <w:rPr>
          <w:rFonts w:ascii="Arial" w:hAnsi="Arial"/>
          <w:sz w:val="24"/>
        </w:rPr>
        <w:t xml:space="preserve">. Dice anche alla Madre: </w:t>
      </w:r>
      <w:r w:rsidRPr="00401F4E">
        <w:rPr>
          <w:rFonts w:ascii="Arial" w:hAnsi="Arial"/>
          <w:i/>
          <w:sz w:val="24"/>
        </w:rPr>
        <w:t>“Ecco tuo Figlio!”</w:t>
      </w:r>
      <w:r w:rsidRPr="00401F4E">
        <w:rPr>
          <w:rFonts w:ascii="Arial" w:hAnsi="Arial"/>
          <w:sz w:val="24"/>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271E3EC0" w14:textId="77777777" w:rsidR="00AF70A8" w:rsidRPr="00401F4E" w:rsidRDefault="00AF70A8" w:rsidP="00A953AF">
      <w:pPr>
        <w:spacing w:after="120"/>
        <w:jc w:val="both"/>
        <w:rPr>
          <w:rFonts w:ascii="Arial" w:hAnsi="Arial"/>
          <w:sz w:val="24"/>
        </w:rPr>
      </w:pPr>
      <w:r w:rsidRPr="00401F4E">
        <w:rPr>
          <w:rFonts w:ascii="Arial" w:hAnsi="Arial"/>
          <w:sz w:val="24"/>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w:t>
      </w:r>
      <w:r w:rsidRPr="00401F4E">
        <w:rPr>
          <w:rFonts w:ascii="Arial" w:hAnsi="Arial"/>
          <w:sz w:val="24"/>
        </w:rPr>
        <w:lastRenderedPageBreak/>
        <w:t xml:space="preserve">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4E5A1C4C" w14:textId="77777777" w:rsidR="00AF70A8" w:rsidRDefault="00AF70A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C46A8D4" w14:textId="43CC1A1E" w:rsidR="00090149" w:rsidRPr="00401F4E" w:rsidRDefault="00090149" w:rsidP="00090149">
      <w:pPr>
        <w:pStyle w:val="Titolo1"/>
      </w:pPr>
      <w:bookmarkStart w:id="1226" w:name="_Toc193030689"/>
      <w:r>
        <w:t>APPENDICE SECONDA</w:t>
      </w:r>
      <w:bookmarkEnd w:id="1226"/>
    </w:p>
    <w:p w14:paraId="71FC7390" w14:textId="77777777" w:rsidR="00AF70A8" w:rsidRPr="00401F4E" w:rsidRDefault="00AF70A8" w:rsidP="00A953AF">
      <w:pPr>
        <w:spacing w:after="120"/>
      </w:pPr>
    </w:p>
    <w:p w14:paraId="25BF9756" w14:textId="77777777" w:rsidR="00CE48AE" w:rsidRPr="00401F4E" w:rsidRDefault="00CE48AE" w:rsidP="003A5B80">
      <w:pPr>
        <w:pStyle w:val="Titolo2"/>
      </w:pPr>
      <w:bookmarkStart w:id="1227" w:name="_Toc117662867"/>
      <w:bookmarkStart w:id="1228" w:name="_Toc189053419"/>
      <w:bookmarkStart w:id="1229" w:name="_Toc193030690"/>
      <w:r w:rsidRPr="00401F4E">
        <w:t>DEPRECANS SUPERCERTARI SEMEL TRADITAE SANCTIS FIDEI</w:t>
      </w:r>
      <w:bookmarkEnd w:id="1227"/>
      <w:bookmarkEnd w:id="1228"/>
      <w:bookmarkEnd w:id="1229"/>
    </w:p>
    <w:p w14:paraId="4A844915" w14:textId="77777777" w:rsidR="00CE48AE" w:rsidRPr="00401F4E" w:rsidRDefault="00CE48AE" w:rsidP="00A953AF">
      <w:pPr>
        <w:spacing w:after="120"/>
        <w:jc w:val="both"/>
        <w:rPr>
          <w:rFonts w:ascii="Arial" w:hAnsi="Arial"/>
          <w:sz w:val="24"/>
        </w:rPr>
      </w:pPr>
    </w:p>
    <w:p w14:paraId="4FF47914" w14:textId="77777777" w:rsidR="00CE48AE" w:rsidRPr="00401F4E" w:rsidRDefault="00CE48AE" w:rsidP="00A953AF">
      <w:pPr>
        <w:spacing w:after="120"/>
        <w:jc w:val="both"/>
        <w:rPr>
          <w:rFonts w:ascii="Arial" w:hAnsi="Arial"/>
          <w:b/>
          <w:sz w:val="28"/>
        </w:rPr>
      </w:pPr>
      <w:r w:rsidRPr="00401F4E">
        <w:rPr>
          <w:rFonts w:ascii="Arial" w:hAnsi="Arial"/>
          <w:b/>
          <w:sz w:val="28"/>
        </w:rPr>
        <w:t>Per esortarvi a combattere per la fede</w:t>
      </w:r>
    </w:p>
    <w:p w14:paraId="565647B6" w14:textId="77777777" w:rsidR="00CE48AE" w:rsidRPr="00401F4E" w:rsidRDefault="00CE48AE" w:rsidP="00A953AF">
      <w:pPr>
        <w:spacing w:after="120"/>
        <w:jc w:val="both"/>
        <w:rPr>
          <w:rFonts w:ascii="Arial" w:hAnsi="Arial"/>
          <w:b/>
          <w:sz w:val="28"/>
          <w:lang w:val="la-Latn"/>
        </w:rPr>
      </w:pPr>
      <w:r w:rsidRPr="00401F4E">
        <w:rPr>
          <w:rFonts w:ascii="Arial" w:hAnsi="Arial"/>
          <w:b/>
          <w:sz w:val="28"/>
          <w:lang w:val="la-Latn"/>
        </w:rPr>
        <w:t>Deprecans supercertari semel traditae sanctis fidei</w:t>
      </w:r>
    </w:p>
    <w:p w14:paraId="63C3BC73" w14:textId="77777777" w:rsidR="00CE48AE" w:rsidRPr="008E0230" w:rsidRDefault="00CE48AE" w:rsidP="00A953AF">
      <w:pPr>
        <w:spacing w:after="120"/>
        <w:jc w:val="both"/>
        <w:rPr>
          <w:rFonts w:ascii="Arial" w:hAnsi="Arial"/>
          <w:b/>
          <w:sz w:val="28"/>
          <w:lang w:val="la-Latn"/>
        </w:rPr>
      </w:pPr>
      <w:r w:rsidRPr="008E0230">
        <w:rPr>
          <w:rFonts w:ascii="Greek" w:hAnsi="Greek" w:cs="Greek"/>
          <w:b/>
          <w:sz w:val="28"/>
          <w:szCs w:val="26"/>
          <w:lang w:val="la-Latn"/>
        </w:rPr>
        <w:t>parakalîn ™pagwn…zesqai tÍ ¤pax paradoqe…sV to‹j ¡g…oij p…stei.</w:t>
      </w:r>
    </w:p>
    <w:p w14:paraId="47323E4F" w14:textId="77777777" w:rsidR="00CE48AE" w:rsidRPr="00BC05C0"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rPr>
      </w:pPr>
      <w:r w:rsidRPr="00BC05C0">
        <w:rPr>
          <w:rFonts w:ascii="Arial" w:hAnsi="Arial"/>
          <w:bCs/>
          <w:i/>
          <w:iCs/>
          <w:sz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5AE59B29" w14:textId="77777777" w:rsidR="00CE48AE" w:rsidRPr="00BC05C0" w:rsidRDefault="00CE48AE" w:rsidP="00A953AF">
      <w:pPr>
        <w:spacing w:after="120"/>
        <w:ind w:left="567" w:right="567"/>
        <w:jc w:val="both"/>
        <w:rPr>
          <w:rFonts w:ascii="Arial" w:hAnsi="Arial"/>
          <w:bCs/>
          <w:i/>
          <w:iCs/>
          <w:sz w:val="24"/>
          <w:lang w:val="la-Latn"/>
        </w:rPr>
      </w:pPr>
      <w:r w:rsidRPr="00BC05C0">
        <w:rPr>
          <w:rFonts w:ascii="Arial" w:hAnsi="Arial"/>
          <w:bCs/>
          <w:i/>
          <w:iCs/>
          <w:sz w:val="24"/>
          <w:lang w:val="la-Latn"/>
        </w:rPr>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14:paraId="4BA0DE23" w14:textId="77777777" w:rsidR="00CE48AE" w:rsidRPr="00BC05C0" w:rsidRDefault="00CE48AE" w:rsidP="00A953AF">
      <w:pPr>
        <w:autoSpaceDE w:val="0"/>
        <w:autoSpaceDN w:val="0"/>
        <w:adjustRightInd w:val="0"/>
        <w:spacing w:after="120"/>
        <w:ind w:left="567" w:right="567"/>
        <w:jc w:val="both"/>
        <w:rPr>
          <w:bCs/>
          <w:i/>
          <w:iCs/>
        </w:rPr>
      </w:pPr>
      <w:r w:rsidRPr="00BC05C0">
        <w:rPr>
          <w:rFonts w:ascii="Greek" w:hAnsi="Greek" w:cs="Greek"/>
          <w:bCs/>
          <w:i/>
          <w:iCs/>
          <w:sz w:val="28"/>
          <w:szCs w:val="26"/>
          <w:lang w:val="la-Latn"/>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BC05C0">
        <w:rPr>
          <w:rFonts w:ascii="Arial" w:hAnsi="Arial"/>
          <w:bCs/>
          <w:i/>
          <w:iCs/>
          <w:sz w:val="24"/>
        </w:rPr>
        <w:t>(Gd 1,3-4).</w:t>
      </w:r>
    </w:p>
    <w:p w14:paraId="7576CC7D" w14:textId="77777777" w:rsidR="00CE48AE" w:rsidRPr="00401F4E" w:rsidRDefault="00CE48AE" w:rsidP="00A953AF">
      <w:pPr>
        <w:autoSpaceDE w:val="0"/>
        <w:autoSpaceDN w:val="0"/>
        <w:adjustRightInd w:val="0"/>
        <w:spacing w:after="120"/>
        <w:rPr>
          <w:rFonts w:ascii="Greek" w:hAnsi="Greek" w:cs="Greek"/>
          <w:bCs/>
          <w:sz w:val="26"/>
          <w:szCs w:val="26"/>
        </w:rPr>
      </w:pPr>
    </w:p>
    <w:p w14:paraId="4BD9F007" w14:textId="4BAFD139" w:rsidR="00CE48AE" w:rsidRPr="00401F4E" w:rsidRDefault="00E44375" w:rsidP="00A953AF">
      <w:pPr>
        <w:pStyle w:val="Titolo3"/>
      </w:pPr>
      <w:bookmarkStart w:id="1230" w:name="_Toc117662868"/>
      <w:bookmarkStart w:id="1231" w:name="_Toc189053420"/>
      <w:bookmarkStart w:id="1232" w:name="_Toc193030691"/>
      <w:r w:rsidRPr="00401F4E">
        <w:t>PREMESSA</w:t>
      </w:r>
      <w:bookmarkEnd w:id="1230"/>
      <w:bookmarkEnd w:id="1231"/>
      <w:bookmarkEnd w:id="1232"/>
    </w:p>
    <w:p w14:paraId="02DA2A18" w14:textId="52C3AA46" w:rsidR="00CE48AE" w:rsidRPr="00BC05C0" w:rsidRDefault="00CE48AE" w:rsidP="00A953AF">
      <w:pPr>
        <w:spacing w:after="120"/>
        <w:jc w:val="both"/>
        <w:rPr>
          <w:rFonts w:ascii="Arial" w:hAnsi="Arial"/>
          <w:sz w:val="24"/>
          <w:szCs w:val="24"/>
        </w:rPr>
      </w:pPr>
      <w:r w:rsidRPr="00401F4E">
        <w:rPr>
          <w:rFonts w:ascii="Arial" w:hAnsi="Arial"/>
          <w:sz w:val="24"/>
          <w:szCs w:val="24"/>
        </w:rPr>
        <w:t>L’Apostolo Giuda scrive ai discepoli di Gesù esortandoli ad un super-combattimento –</w:t>
      </w:r>
      <w:r w:rsidR="00401F4E" w:rsidRPr="00BC05C0">
        <w:rPr>
          <w:rFonts w:ascii="Arial" w:hAnsi="Arial"/>
          <w:bCs/>
          <w:i/>
          <w:iCs/>
          <w:sz w:val="24"/>
          <w:szCs w:val="24"/>
        </w:rPr>
        <w:t xml:space="preserve"> </w:t>
      </w:r>
      <w:r w:rsidRPr="00BC05C0">
        <w:rPr>
          <w:rFonts w:ascii="Arial" w:hAnsi="Arial"/>
          <w:bCs/>
          <w:i/>
          <w:iCs/>
          <w:sz w:val="24"/>
          <w:szCs w:val="24"/>
          <w:lang w:val="la-Latn"/>
        </w:rPr>
        <w:t>deprecans supercertari semel traditae sanctis fidei</w:t>
      </w:r>
      <w:r w:rsidRPr="00BC05C0">
        <w:rPr>
          <w:rFonts w:ascii="Arial" w:hAnsi="Arial"/>
          <w:bCs/>
          <w:i/>
          <w:iCs/>
          <w:sz w:val="24"/>
          <w:szCs w:val="24"/>
        </w:rPr>
        <w:t xml:space="preserve"> –</w:t>
      </w:r>
      <w:r w:rsidRPr="00401F4E">
        <w:rPr>
          <w:rFonts w:ascii="Arial" w:hAnsi="Arial"/>
          <w:b/>
          <w:sz w:val="24"/>
          <w:szCs w:val="24"/>
        </w:rPr>
        <w:t xml:space="preserve"> </w:t>
      </w:r>
      <w:r w:rsidRPr="00401F4E">
        <w:rPr>
          <w:rFonts w:ascii="Arial" w:hAnsi="Arial"/>
          <w:sz w:val="24"/>
          <w:szCs w:val="24"/>
        </w:rPr>
        <w:t xml:space="preserve">per la </w:t>
      </w:r>
      <w:r w:rsidRPr="00401F4E">
        <w:rPr>
          <w:rFonts w:ascii="Arial" w:hAnsi="Arial"/>
          <w:sz w:val="24"/>
          <w:szCs w:val="24"/>
        </w:rPr>
        <w:lastRenderedPageBreak/>
        <w:t xml:space="preserve">difesa della fede trasmessa ai santi una volta per sempre. Dalla fede è la vita eterna del cristiano. Non solo del cristiano, ma anche di ogni altro uomo. Ogni </w:t>
      </w:r>
      <w:r w:rsidRPr="00BC05C0">
        <w:rPr>
          <w:rFonts w:ascii="Arial" w:hAnsi="Arial"/>
          <w:sz w:val="24"/>
          <w:szCs w:val="24"/>
        </w:rPr>
        <w:t>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068D7D44" w14:textId="77777777" w:rsidR="00CE48AE" w:rsidRPr="00BC05C0" w:rsidRDefault="00CE48AE" w:rsidP="00BC05C0">
      <w:pPr>
        <w:spacing w:after="120"/>
        <w:ind w:left="567" w:right="567"/>
        <w:jc w:val="both"/>
        <w:rPr>
          <w:rFonts w:ascii="Arial" w:hAnsi="Arial"/>
          <w:bCs/>
          <w:i/>
          <w:iCs/>
          <w:sz w:val="24"/>
          <w:szCs w:val="24"/>
        </w:rPr>
      </w:pPr>
      <w:r w:rsidRPr="00BC05C0">
        <w:rPr>
          <w:rFonts w:ascii="Arial" w:hAnsi="Arial"/>
          <w:bCs/>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D0B4310" w14:textId="77777777" w:rsidR="00CE48AE" w:rsidRPr="00BC05C0" w:rsidRDefault="00CE48AE" w:rsidP="00BC05C0">
      <w:pPr>
        <w:spacing w:after="120"/>
        <w:ind w:left="567" w:right="567"/>
        <w:jc w:val="both"/>
        <w:rPr>
          <w:rFonts w:ascii="Arial" w:hAnsi="Arial"/>
          <w:bCs/>
          <w:i/>
          <w:iCs/>
          <w:sz w:val="24"/>
          <w:szCs w:val="24"/>
        </w:rPr>
      </w:pPr>
      <w:r w:rsidRPr="00BC05C0">
        <w:rPr>
          <w:rFonts w:ascii="Arial" w:hAnsi="Arial"/>
          <w:bCs/>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418B7D6" w14:textId="77777777" w:rsidR="00CE48AE" w:rsidRPr="00BC05C0" w:rsidRDefault="00CE48AE" w:rsidP="00BC05C0">
      <w:pPr>
        <w:spacing w:after="120"/>
        <w:ind w:left="567" w:right="567"/>
        <w:jc w:val="both"/>
        <w:rPr>
          <w:rFonts w:ascii="Arial" w:hAnsi="Arial"/>
          <w:bCs/>
          <w:i/>
          <w:iCs/>
          <w:sz w:val="24"/>
          <w:szCs w:val="24"/>
        </w:rPr>
      </w:pPr>
      <w:r w:rsidRPr="00BC05C0">
        <w:rPr>
          <w:rFonts w:ascii="Arial" w:hAnsi="Arial"/>
          <w:bCs/>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3516130" w14:textId="77777777" w:rsidR="00CE48AE" w:rsidRPr="00BC05C0" w:rsidRDefault="00CE48AE" w:rsidP="00BC05C0">
      <w:pPr>
        <w:spacing w:after="120"/>
        <w:ind w:left="567" w:right="567"/>
        <w:jc w:val="both"/>
        <w:rPr>
          <w:rFonts w:ascii="Arial" w:hAnsi="Arial"/>
          <w:bCs/>
          <w:i/>
          <w:iCs/>
          <w:sz w:val="24"/>
          <w:szCs w:val="24"/>
        </w:rPr>
      </w:pPr>
      <w:r w:rsidRPr="00BC05C0">
        <w:rPr>
          <w:rFonts w:ascii="Arial" w:hAnsi="Arial"/>
          <w:bCs/>
          <w:i/>
          <w:iCs/>
          <w:sz w:val="24"/>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w:t>
      </w:r>
      <w:r w:rsidRPr="00BC05C0">
        <w:rPr>
          <w:rFonts w:ascii="Arial" w:hAnsi="Arial"/>
          <w:bCs/>
          <w:i/>
          <w:iCs/>
          <w:sz w:val="24"/>
          <w:szCs w:val="24"/>
        </w:rPr>
        <w:lastRenderedPageBreak/>
        <w:t>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540A3D1C" w14:textId="77777777" w:rsidR="00CE48AE" w:rsidRPr="00BC05C0" w:rsidRDefault="00CE48AE" w:rsidP="00BC05C0">
      <w:pPr>
        <w:spacing w:after="120"/>
        <w:ind w:left="567" w:right="567"/>
        <w:jc w:val="both"/>
        <w:rPr>
          <w:rFonts w:ascii="Arial" w:hAnsi="Arial"/>
          <w:bCs/>
          <w:i/>
          <w:iCs/>
          <w:sz w:val="24"/>
          <w:szCs w:val="24"/>
        </w:rPr>
      </w:pPr>
      <w:r w:rsidRPr="00BC05C0">
        <w:rPr>
          <w:rFonts w:ascii="Arial" w:hAnsi="Arial"/>
          <w:bCs/>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1CF1FC28" w14:textId="77777777" w:rsidR="00BC05C0" w:rsidRDefault="00CE48AE" w:rsidP="00A953AF">
      <w:pPr>
        <w:spacing w:after="120"/>
        <w:jc w:val="both"/>
        <w:rPr>
          <w:rFonts w:ascii="Arial" w:hAnsi="Arial"/>
          <w:sz w:val="24"/>
          <w:szCs w:val="24"/>
        </w:rPr>
      </w:pPr>
      <w:r w:rsidRPr="00401F4E">
        <w:rPr>
          <w:rFonts w:ascii="Arial" w:hAnsi="Arial"/>
          <w:sz w:val="24"/>
          <w:szCs w:val="24"/>
        </w:rPr>
        <w:t>L</w:t>
      </w:r>
      <w:r w:rsidRPr="00BC05C0">
        <w:rPr>
          <w:rFonts w:ascii="Arial" w:hAnsi="Arial"/>
          <w:sz w:val="24"/>
          <w:szCs w:val="24"/>
        </w:rPr>
        <w:t xml:space="preserve">’Apostolo Paolo ogni giorno consuma se stesso in una triplice super-battaglia o super-combattimento. </w:t>
      </w:r>
    </w:p>
    <w:p w14:paraId="27D750BC" w14:textId="28C15BF8" w:rsidR="00CE48AE" w:rsidRPr="00BC05C0" w:rsidRDefault="00CE48AE" w:rsidP="00A953AF">
      <w:pPr>
        <w:spacing w:after="120"/>
        <w:jc w:val="both"/>
        <w:rPr>
          <w:rFonts w:ascii="Arial" w:hAnsi="Arial"/>
          <w:sz w:val="24"/>
          <w:szCs w:val="24"/>
        </w:rPr>
      </w:pPr>
      <w:r w:rsidRPr="00BC05C0">
        <w:rPr>
          <w:rFonts w:ascii="Arial" w:hAnsi="Arial"/>
          <w:b/>
          <w:bCs/>
          <w:sz w:val="24"/>
          <w:szCs w:val="24"/>
        </w:rPr>
        <w:t>Prima super-battaglia:</w:t>
      </w:r>
      <w:r w:rsidRPr="00BC05C0">
        <w:rPr>
          <w:rFonts w:ascii="Arial" w:hAnsi="Arial"/>
          <w:sz w:val="24"/>
          <w:szCs w:val="24"/>
        </w:rPr>
        <w:t xml:space="preserve"> Lui combatte per rimanere sempre nella purissima fede di Cristo Gesù. Non solo. Lui corre per raggiungere la pienezza della verità, della </w:t>
      </w:r>
      <w:r w:rsidRPr="00BC05C0">
        <w:rPr>
          <w:rFonts w:ascii="Arial" w:hAnsi="Arial"/>
          <w:sz w:val="24"/>
          <w:szCs w:val="24"/>
        </w:rPr>
        <w:lastRenderedPageBreak/>
        <w:t xml:space="preserve">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0A4115EA"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DF26EC5"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89087AE"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3BB211D3" w14:textId="77777777" w:rsidR="00CE48AE" w:rsidRPr="00BC05C0" w:rsidRDefault="00CE48AE" w:rsidP="00A953AF">
      <w:pPr>
        <w:spacing w:after="120"/>
        <w:jc w:val="both"/>
        <w:rPr>
          <w:rFonts w:ascii="Arial" w:hAnsi="Arial"/>
          <w:sz w:val="24"/>
          <w:szCs w:val="24"/>
        </w:rPr>
      </w:pPr>
      <w:r w:rsidRPr="00401F4E">
        <w:rPr>
          <w:rFonts w:ascii="Arial" w:hAnsi="Arial"/>
          <w:b/>
          <w:sz w:val="24"/>
          <w:szCs w:val="24"/>
        </w:rPr>
        <w:lastRenderedPageBreak/>
        <w:t>Seconda super-battaglia</w:t>
      </w:r>
      <w:r w:rsidRPr="00401F4E">
        <w:rPr>
          <w:rFonts w:ascii="Arial" w:hAnsi="Arial"/>
          <w:sz w:val="24"/>
          <w:szCs w:val="24"/>
        </w:rPr>
        <w:t xml:space="preserve">: </w:t>
      </w:r>
      <w:r w:rsidRPr="00BC05C0">
        <w:rPr>
          <w:rFonts w:ascii="Arial" w:hAnsi="Arial"/>
          <w:sz w:val="24"/>
          <w:szCs w:val="24"/>
        </w:rPr>
        <w:t>Combattere perché quanti sono venuti alla fede non la perdano. Lui questa super-battaglia la combatte prima di tutto estirpando delle Chiesa ogni errore, ogni falsità, ogni eresia, ogni menzogna che viene introdotta 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3962AFE8"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A033279"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7B4019C"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 xml:space="preserve">Io, infatti, ho ricevuto dal Signore quello che a mia volta vi ho trasmesso: il Signore Gesù, nella notte in cui veniva tradito, prese del </w:t>
      </w:r>
      <w:r w:rsidRPr="00BC05C0">
        <w:rPr>
          <w:rFonts w:ascii="Arial" w:hAnsi="Arial"/>
          <w:i/>
          <w:iCs/>
          <w:sz w:val="24"/>
          <w:szCs w:val="24"/>
        </w:rPr>
        <w:lastRenderedPageBreak/>
        <w:t xml:space="preserve">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1FAE733F"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02880CDC"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86206A6"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3A5E706"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E9C9E0F"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96866DD"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453EF5B7"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w:t>
      </w:r>
      <w:r w:rsidRPr="00BC05C0">
        <w:rPr>
          <w:rFonts w:ascii="Arial" w:hAnsi="Arial"/>
          <w:i/>
          <w:iCs/>
          <w:sz w:val="24"/>
          <w:szCs w:val="24"/>
        </w:rPr>
        <w:lastRenderedPageBreak/>
        <w:t>possono ereditare il regno di Dio, né ciò che si corrompe può ereditare l’incorruttibilità.</w:t>
      </w:r>
    </w:p>
    <w:p w14:paraId="1B65479F"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177965F2" w14:textId="77777777" w:rsidR="00CE48AE" w:rsidRPr="00BC05C0" w:rsidRDefault="00CE48AE" w:rsidP="00BC05C0">
      <w:pPr>
        <w:spacing w:after="120"/>
        <w:ind w:left="567" w:right="567"/>
        <w:jc w:val="both"/>
        <w:rPr>
          <w:rFonts w:ascii="Arial" w:hAnsi="Arial"/>
          <w:i/>
          <w:iCs/>
          <w:sz w:val="24"/>
          <w:szCs w:val="24"/>
        </w:rPr>
      </w:pPr>
      <w:r w:rsidRPr="00BC05C0">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748BDD2" w14:textId="610446D0" w:rsidR="00CE48AE" w:rsidRPr="00D421C7" w:rsidRDefault="00CE48AE" w:rsidP="00A953AF">
      <w:pPr>
        <w:spacing w:after="120"/>
        <w:jc w:val="both"/>
        <w:rPr>
          <w:rFonts w:ascii="Arial" w:hAnsi="Arial"/>
          <w:bCs/>
          <w:sz w:val="24"/>
          <w:szCs w:val="24"/>
        </w:rPr>
      </w:pPr>
      <w:r w:rsidRPr="00401F4E">
        <w:rPr>
          <w:rFonts w:ascii="Arial" w:hAnsi="Arial"/>
          <w:b/>
          <w:sz w:val="24"/>
          <w:szCs w:val="24"/>
        </w:rPr>
        <w:t xml:space="preserve">La terza super-battaglia </w:t>
      </w:r>
      <w:r w:rsidRPr="00D421C7">
        <w:rPr>
          <w:rFonts w:ascii="Arial" w:hAnsi="Arial"/>
          <w:bCs/>
          <w:sz w:val="24"/>
          <w:szCs w:val="24"/>
        </w:rPr>
        <w:t>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w:t>
      </w:r>
      <w:r w:rsidR="00EA6906">
        <w:rPr>
          <w:rFonts w:ascii="Arial" w:hAnsi="Arial"/>
          <w:bCs/>
          <w:sz w:val="24"/>
          <w:szCs w:val="24"/>
        </w:rPr>
        <w:t>a</w:t>
      </w:r>
      <w:r w:rsidRPr="00D421C7">
        <w:rPr>
          <w:rFonts w:ascii="Arial" w:hAnsi="Arial"/>
          <w:bCs/>
          <w:sz w:val="24"/>
          <w:szCs w:val="24"/>
        </w:rPr>
        <w:t xml:space="preserve"> diuturna e ininterrotta persecuzione. Gli Atti degli Apostoli e la Seconda Lettera ai Corinzi attestano che l’Apostolo Paolo ha combattuto questa terza super-battaglia esponendo ogni giorno l</w:t>
      </w:r>
      <w:r w:rsidR="00EA6906">
        <w:rPr>
          <w:rFonts w:ascii="Arial" w:hAnsi="Arial"/>
          <w:bCs/>
          <w:sz w:val="24"/>
          <w:szCs w:val="24"/>
        </w:rPr>
        <w:t>a</w:t>
      </w:r>
      <w:r w:rsidRPr="00D421C7">
        <w:rPr>
          <w:rFonts w:ascii="Arial" w:hAnsi="Arial"/>
          <w:bCs/>
          <w:sz w:val="24"/>
          <w:szCs w:val="24"/>
        </w:rPr>
        <w:t xml:space="preserve"> sua vita al martirio fisico. </w:t>
      </w:r>
    </w:p>
    <w:p w14:paraId="2CA6F104"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1B78E41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w:t>
      </w:r>
      <w:r w:rsidRPr="00D421C7">
        <w:rPr>
          <w:rFonts w:ascii="Arial" w:hAnsi="Arial"/>
          <w:i/>
          <w:iCs/>
          <w:sz w:val="24"/>
          <w:szCs w:val="24"/>
        </w:rPr>
        <w:lastRenderedPageBreak/>
        <w:t>guidasse per mano. Quando vide l’accaduto, il proconsole credette, colpito dall’insegnamento del Signore.</w:t>
      </w:r>
    </w:p>
    <w:p w14:paraId="07D43F8C"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74969FD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518008D3"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37DF663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1060099F" w14:textId="31B205D0"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401F4E" w:rsidRPr="00D421C7">
        <w:rPr>
          <w:rFonts w:ascii="Arial" w:hAnsi="Arial"/>
          <w:i/>
          <w:iCs/>
          <w:sz w:val="24"/>
          <w:szCs w:val="24"/>
        </w:rPr>
        <w:t xml:space="preserve"> </w:t>
      </w:r>
      <w:r w:rsidRPr="00D421C7">
        <w:rPr>
          <w:rFonts w:ascii="Arial" w:hAnsi="Arial"/>
          <w:i/>
          <w:iCs/>
          <w:sz w:val="24"/>
          <w:szCs w:val="24"/>
        </w:rPr>
        <w:t>Per questo in un altro testo dice anche: Non permetterai che il tuo Santo subisca la corruzione.</w:t>
      </w:r>
    </w:p>
    <w:p w14:paraId="4F5DC57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Ora Davide, dopo aver eseguito il volere di Dio nel suo tempo, morì e fu unito ai suoi padri e subì la corruzione. Ma colui che Dio ha </w:t>
      </w:r>
      <w:r w:rsidRPr="00D421C7">
        <w:rPr>
          <w:rFonts w:ascii="Arial" w:hAnsi="Arial"/>
          <w:i/>
          <w:iCs/>
          <w:sz w:val="24"/>
          <w:szCs w:val="24"/>
        </w:rPr>
        <w:lastRenderedPageBreak/>
        <w:t>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5B6E5D78"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3404B79C"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3404AE8B"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32A8E04A"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13B14FE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w:t>
      </w:r>
      <w:r w:rsidRPr="00D421C7">
        <w:rPr>
          <w:rFonts w:ascii="Arial" w:hAnsi="Arial"/>
          <w:i/>
          <w:iCs/>
          <w:sz w:val="24"/>
          <w:szCs w:val="24"/>
        </w:rPr>
        <w:lastRenderedPageBreak/>
        <w:t>sono scesi tra noi in figura umana!». E chiamavano Bàrnaba «Zeus» e Paolo «Hermes», perché era lui a parlare.</w:t>
      </w:r>
    </w:p>
    <w:p w14:paraId="1452FC4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4EA5F654"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4FE7E4FB"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0E4863A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0A24AC4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Guardate bene le cose in faccia: se qualcuno ha in se stesso la persuasione di appartenere a Cristo, si ricordi che, se lui è di Cristo, lo siamo anche noi. In realtà, anche se mi vantassi di più a causa della </w:t>
      </w:r>
      <w:r w:rsidRPr="00D421C7">
        <w:rPr>
          <w:rFonts w:ascii="Arial" w:hAnsi="Arial"/>
          <w:i/>
          <w:iCs/>
          <w:sz w:val="24"/>
          <w:szCs w:val="24"/>
        </w:rPr>
        <w:lastRenderedPageBreak/>
        <w:t>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3BF2F89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7338756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7FDC0F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CE1CDC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w:t>
      </w:r>
      <w:r w:rsidRPr="00D421C7">
        <w:rPr>
          <w:rFonts w:ascii="Arial" w:hAnsi="Arial"/>
          <w:i/>
          <w:iCs/>
          <w:sz w:val="24"/>
          <w:szCs w:val="24"/>
        </w:rPr>
        <w:lastRenderedPageBreak/>
        <w:t>maschera da angelo di luce. Non è perciò gran cosa se anche i suoi ministri si mascherano da ministri di giustizia; ma la loro fine sarà secondo le loro opere.</w:t>
      </w:r>
    </w:p>
    <w:p w14:paraId="3DA02EA6"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52A6A99"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74856B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D324F03"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E0E2552"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w:t>
      </w:r>
      <w:r w:rsidRPr="00D421C7">
        <w:rPr>
          <w:rFonts w:ascii="Arial" w:hAnsi="Arial"/>
          <w:i/>
          <w:iCs/>
          <w:sz w:val="24"/>
          <w:szCs w:val="24"/>
        </w:rPr>
        <w:lastRenderedPageBreak/>
        <w:t>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FBA7EC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409D5BEC"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FDC5435"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2976F89"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69EC565" w14:textId="30F89776" w:rsidR="00CE48AE" w:rsidRPr="00D421C7" w:rsidRDefault="00CE48AE" w:rsidP="00A953AF">
      <w:pPr>
        <w:spacing w:after="120"/>
        <w:jc w:val="both"/>
        <w:rPr>
          <w:rFonts w:ascii="Arial" w:hAnsi="Arial"/>
          <w:sz w:val="24"/>
          <w:szCs w:val="24"/>
        </w:rPr>
      </w:pPr>
      <w:r w:rsidRPr="00D421C7">
        <w:rPr>
          <w:rFonts w:ascii="Arial" w:hAnsi="Arial"/>
          <w:sz w:val="24"/>
          <w:szCs w:val="24"/>
        </w:rPr>
        <w:t>Queste tre super-battaglie vanno combattute insieme e senza alcuna interruzione. Se anche una sola di queste super-battaglie non si combatte, neanche</w:t>
      </w:r>
      <w:r w:rsidR="00401F4E" w:rsidRPr="00D421C7">
        <w:rPr>
          <w:rFonts w:ascii="Arial" w:hAnsi="Arial"/>
          <w:sz w:val="24"/>
          <w:szCs w:val="24"/>
        </w:rPr>
        <w:t xml:space="preserve"> </w:t>
      </w:r>
      <w:r w:rsidRPr="00D421C7">
        <w:rPr>
          <w:rFonts w:ascii="Arial" w:hAnsi="Arial"/>
          <w:sz w:val="24"/>
          <w:szCs w:val="24"/>
        </w:rPr>
        <w:t xml:space="preserve">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04077974" w14:textId="77777777" w:rsidR="00CE48AE" w:rsidRPr="00D421C7" w:rsidRDefault="00CE48AE" w:rsidP="00A953AF">
      <w:pPr>
        <w:spacing w:after="120"/>
        <w:jc w:val="both"/>
        <w:rPr>
          <w:rFonts w:ascii="Arial" w:hAnsi="Arial"/>
          <w:sz w:val="24"/>
          <w:szCs w:val="24"/>
        </w:rPr>
      </w:pPr>
      <w:r w:rsidRPr="00D421C7">
        <w:rPr>
          <w:rFonts w:ascii="Arial" w:hAnsi="Arial"/>
          <w:sz w:val="24"/>
          <w:szCs w:val="24"/>
        </w:rPr>
        <w:t xml:space="preserve">Ecco alcuni passaggi dell’Epistolario Paolino che mettono in luce questo triplice super-combattimento. Negli Atti degli Apostoli lui dichiara agli Anziani della Chiesa di Efeso, che non si è sottratto in nulla nell’annunciare alle Genti il </w:t>
      </w:r>
      <w:r w:rsidRPr="00D421C7">
        <w:rPr>
          <w:rFonts w:ascii="Arial" w:hAnsi="Arial"/>
          <w:sz w:val="24"/>
          <w:szCs w:val="24"/>
        </w:rPr>
        <w:lastRenderedPageBreak/>
        <w:t>Vangelo della Salvezza. Lui è di coscienza integra e pura, dinanzi a Dio e dinanzi agli uomini. Ha fatto tutto quanto gli è stato chiesto di fare.</w:t>
      </w:r>
    </w:p>
    <w:p w14:paraId="2DCB0EB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20139F5"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41948EA"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390F1BD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13ABD0F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lastRenderedPageBreak/>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417D3122"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AD2BA2B" w14:textId="1F165F94" w:rsidR="00CE48AE" w:rsidRPr="00D421C7" w:rsidRDefault="00CE48AE" w:rsidP="00A953AF">
      <w:pPr>
        <w:spacing w:after="120"/>
        <w:jc w:val="both"/>
        <w:rPr>
          <w:rFonts w:ascii="Arial" w:hAnsi="Arial"/>
          <w:sz w:val="24"/>
          <w:szCs w:val="24"/>
        </w:rPr>
      </w:pPr>
      <w:r w:rsidRPr="00D421C7">
        <w:rPr>
          <w:rFonts w:ascii="Arial" w:hAnsi="Arial"/>
          <w:sz w:val="24"/>
          <w:szCs w:val="24"/>
        </w:rPr>
        <w:t>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w:t>
      </w:r>
      <w:r w:rsidR="00401F4E" w:rsidRPr="00D421C7">
        <w:rPr>
          <w:rFonts w:ascii="Arial" w:hAnsi="Arial"/>
          <w:sz w:val="24"/>
          <w:szCs w:val="24"/>
        </w:rPr>
        <w:t xml:space="preserve"> </w:t>
      </w:r>
    </w:p>
    <w:p w14:paraId="013CF524" w14:textId="77777777" w:rsidR="00CE48AE" w:rsidRPr="00D421C7" w:rsidRDefault="00CE48AE" w:rsidP="00A953AF">
      <w:pPr>
        <w:spacing w:after="120"/>
        <w:jc w:val="both"/>
        <w:rPr>
          <w:rFonts w:ascii="Arial" w:hAnsi="Arial"/>
          <w:sz w:val="24"/>
          <w:szCs w:val="24"/>
        </w:rPr>
      </w:pPr>
      <w:r w:rsidRPr="00D421C7">
        <w:rPr>
          <w:rFonts w:ascii="Arial" w:hAnsi="Arial"/>
          <w:sz w:val="24"/>
          <w:szCs w:val="24"/>
        </w:rPr>
        <w:t xml:space="preserve">C’è un solo modo di vincere il male: servirci dei mezzi divini. Ma per questo dobbiamo convertirci, abbracciare la fede in Cristo Gesù, divenire suo corpo, essere governati dallo Spirito Santo, vivere tutto il Vangelo, obbedire ad ogni </w:t>
      </w:r>
      <w:r w:rsidRPr="00D421C7">
        <w:rPr>
          <w:rFonts w:ascii="Arial" w:hAnsi="Arial"/>
          <w:sz w:val="24"/>
          <w:szCs w:val="24"/>
        </w:rPr>
        <w:lastRenderedPageBreak/>
        <w:t xml:space="preserve">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1A9520C0" w14:textId="7A1DACD7" w:rsidR="00CE48AE" w:rsidRPr="00D421C7" w:rsidRDefault="00CE48AE" w:rsidP="00A953AF">
      <w:pPr>
        <w:spacing w:after="120"/>
        <w:jc w:val="both"/>
        <w:rPr>
          <w:rFonts w:ascii="Arial" w:hAnsi="Arial"/>
          <w:sz w:val="24"/>
          <w:szCs w:val="24"/>
        </w:rPr>
      </w:pPr>
      <w:r w:rsidRPr="00D421C7">
        <w:rPr>
          <w:rFonts w:ascii="Arial" w:hAnsi="Arial"/>
          <w:sz w:val="24"/>
          <w:szCs w:val="24"/>
        </w:rPr>
        <w:t>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un cristiano è già sconfitta. Porre la propria coscienza dinanzi al Vangelo è pessima sconfitta. Si è tra le braccia del male.</w:t>
      </w:r>
      <w:r w:rsidR="00401F4E" w:rsidRPr="00D421C7">
        <w:rPr>
          <w:rFonts w:ascii="Arial" w:hAnsi="Arial"/>
          <w:sz w:val="24"/>
          <w:szCs w:val="24"/>
        </w:rPr>
        <w:t xml:space="preserve"> </w:t>
      </w:r>
      <w:r w:rsidRPr="00D421C7">
        <w:rPr>
          <w:rFonts w:ascii="Arial" w:hAnsi="Arial"/>
          <w:sz w:val="24"/>
          <w:szCs w:val="24"/>
        </w:rPr>
        <w:t>Verità divina e immortale.</w:t>
      </w:r>
    </w:p>
    <w:p w14:paraId="661621D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18-20). </w:t>
      </w:r>
    </w:p>
    <w:p w14:paraId="7A1D345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w:t>
      </w:r>
      <w:r w:rsidRPr="00D421C7">
        <w:rPr>
          <w:rFonts w:ascii="Arial" w:hAnsi="Arial"/>
          <w:i/>
          <w:iCs/>
          <w:sz w:val="24"/>
          <w:szCs w:val="24"/>
        </w:rPr>
        <w:lastRenderedPageBreak/>
        <w:t>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4D6EFB06" w14:textId="5B816751"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w:t>
      </w:r>
      <w:r w:rsidR="00401F4E" w:rsidRPr="00D421C7">
        <w:rPr>
          <w:rFonts w:ascii="Arial" w:hAnsi="Arial"/>
          <w:i/>
          <w:iCs/>
          <w:sz w:val="24"/>
          <w:szCs w:val="24"/>
        </w:rPr>
        <w:t xml:space="preserve"> </w:t>
      </w:r>
      <w:r w:rsidRPr="00D421C7">
        <w:rPr>
          <w:rFonts w:ascii="Arial" w:hAnsi="Arial"/>
          <w:i/>
          <w:iCs/>
          <w:sz w:val="24"/>
          <w:szCs w:val="24"/>
        </w:rPr>
        <w:t>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35A0FF34"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7C6B488D" w14:textId="65EA4D04"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w:t>
      </w:r>
      <w:r w:rsidR="00401F4E" w:rsidRPr="00D421C7">
        <w:rPr>
          <w:rFonts w:ascii="Arial" w:hAnsi="Arial"/>
          <w:i/>
          <w:iCs/>
          <w:sz w:val="24"/>
          <w:szCs w:val="24"/>
        </w:rPr>
        <w:t xml:space="preserve"> </w:t>
      </w:r>
      <w:r w:rsidRPr="00D421C7">
        <w:rPr>
          <w:rFonts w:ascii="Arial" w:hAnsi="Arial"/>
          <w:i/>
          <w:iCs/>
          <w:sz w:val="24"/>
          <w:szCs w:val="24"/>
        </w:rPr>
        <w:t>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ACB412F" w14:textId="77777777" w:rsidR="00CE48AE" w:rsidRPr="00D421C7" w:rsidRDefault="00CE48AE" w:rsidP="00A953AF">
      <w:pPr>
        <w:spacing w:after="120"/>
        <w:jc w:val="both"/>
        <w:rPr>
          <w:rFonts w:ascii="Arial" w:hAnsi="Arial"/>
          <w:sz w:val="24"/>
          <w:szCs w:val="24"/>
        </w:rPr>
      </w:pPr>
      <w:r w:rsidRPr="00D421C7">
        <w:rPr>
          <w:rFonts w:ascii="Arial" w:hAnsi="Arial"/>
          <w:sz w:val="24"/>
          <w:szCs w:val="24"/>
        </w:rPr>
        <w:lastRenderedPageBreak/>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22907A93"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BBB0C5B"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w:t>
      </w:r>
      <w:r w:rsidRPr="00D421C7">
        <w:rPr>
          <w:rFonts w:ascii="Arial" w:hAnsi="Arial"/>
          <w:i/>
          <w:iCs/>
          <w:sz w:val="24"/>
          <w:szCs w:val="24"/>
        </w:rPr>
        <w:lastRenderedPageBreak/>
        <w:t>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71D5C65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3125E14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54112BA"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lastRenderedPageBreak/>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7C78358B"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w:t>
      </w:r>
      <w:r w:rsidRPr="00D421C7">
        <w:rPr>
          <w:rFonts w:ascii="Arial" w:hAnsi="Arial"/>
          <w:i/>
          <w:iCs/>
          <w:sz w:val="24"/>
          <w:szCs w:val="24"/>
        </w:rPr>
        <w:lastRenderedPageBreak/>
        <w:t xml:space="preserve">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2AAB1CBE" w14:textId="77777777" w:rsidR="00CE48AE" w:rsidRPr="00D421C7" w:rsidRDefault="00CE48AE" w:rsidP="00A953AF">
      <w:pPr>
        <w:spacing w:after="120"/>
        <w:jc w:val="both"/>
        <w:rPr>
          <w:rFonts w:ascii="Arial" w:hAnsi="Arial"/>
          <w:sz w:val="24"/>
          <w:szCs w:val="24"/>
        </w:rPr>
      </w:pPr>
      <w:r w:rsidRPr="00D421C7">
        <w:rPr>
          <w:rFonts w:ascii="Arial" w:hAnsi="Arial"/>
          <w:sz w:val="24"/>
          <w:szCs w:val="24"/>
        </w:rPr>
        <w:t xml:space="preserve">Sulla bestia e sulle bestie ecco con rivela il Libro di Daniele, in relazione proprio al Figlio dell’uomo: </w:t>
      </w:r>
      <w:r w:rsidRPr="00D421C7">
        <w:rPr>
          <w:rFonts w:ascii="Arial" w:hAnsi="Arial"/>
          <w:i/>
          <w:sz w:val="24"/>
          <w:szCs w:val="24"/>
        </w:rPr>
        <w:t xml:space="preserve">a Lui furono dati potere, gloria e regno; tutti i popoli, nazioni e lingue lo servivano: il suo potere è un potere eterno, che non finirà mai, e il suo regno non sarà mai distrutto. </w:t>
      </w:r>
      <w:r w:rsidRPr="00D421C7">
        <w:rPr>
          <w:rFonts w:ascii="Arial" w:hAnsi="Arial"/>
          <w:sz w:val="24"/>
          <w:szCs w:val="24"/>
        </w:rPr>
        <w:t>Nessuna bestia ha potere su di Lui. Questa verità è manifestata in tutto il suo splendore nel Libro dell’Apocalisse dell’Apostolo Giovanni. Leggiamo il profeta Daniele:</w:t>
      </w:r>
    </w:p>
    <w:p w14:paraId="017A799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Nel primo anno di Baldassàr, re di Babilonia, Daniele, mentre era a letto, ebbe un sogno e visioni nella sua mente. Egli scrisse il sogno e ne fece la seguente relazione.</w:t>
      </w:r>
    </w:p>
    <w:p w14:paraId="52987F02"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Io, Daniele, guardavo nella mia visione notturna, ed ecco, i quattro venti del cielo si abbattevano impetuosamente sul Mare Grande e quattro grandi bestie, differenti l’una dall’altra, salivano dal mare.</w:t>
      </w:r>
    </w:p>
    <w:p w14:paraId="3F4D5D0C"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lastRenderedPageBreak/>
        <w:t>La prima era simile a un leone e aveva ali di aquila. Mentre io stavo guardando, le furono strappate le ali e fu sollevata da terra e fatta stare su due piedi come un uomo e le fu dato un cuore d’uomo.</w:t>
      </w:r>
    </w:p>
    <w:p w14:paraId="15F77B31"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Poi ecco una seconda bestia, simile a un orso, la quale stava alzata da un lato e aveva tre costole in bocca, fra i denti, e le fu detto: «Su, divora molta carne».</w:t>
      </w:r>
    </w:p>
    <w:p w14:paraId="523DB482"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Dopo di questa, mentre stavo guardando, eccone un’altra simile a un leopardo, la quale aveva quattro ali d’uccello sul dorso; quella bestia aveva quattro teste e le fu dato il potere.</w:t>
      </w:r>
    </w:p>
    <w:p w14:paraId="2442B16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D9D600A"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97A3761"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0AB2C4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1CD6CF1"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30D91D4A"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14455B2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w:t>
      </w:r>
      <w:r w:rsidRPr="00D421C7">
        <w:rPr>
          <w:rFonts w:ascii="Arial" w:hAnsi="Arial"/>
          <w:i/>
          <w:iCs/>
          <w:sz w:val="24"/>
          <w:szCs w:val="24"/>
        </w:rPr>
        <w:lastRenderedPageBreak/>
        <w:t>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3C6B4A5"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390CF0BD" w14:textId="77777777" w:rsidR="00CE48AE" w:rsidRPr="00D421C7" w:rsidRDefault="00CE48AE" w:rsidP="00A953AF">
      <w:pPr>
        <w:spacing w:after="120"/>
        <w:jc w:val="both"/>
        <w:rPr>
          <w:rFonts w:ascii="Arial" w:hAnsi="Arial"/>
          <w:sz w:val="24"/>
          <w:szCs w:val="24"/>
        </w:rPr>
      </w:pPr>
      <w:r w:rsidRPr="00D421C7">
        <w:rPr>
          <w:rFonts w:ascii="Arial" w:hAnsi="Arial"/>
          <w:sz w:val="24"/>
          <w:szCs w:val="24"/>
        </w:rPr>
        <w:t xml:space="preserve">Ecco tutti i versetti del Nuovo Testamento in cui si parla di combattimento e di lotta. La lotta e il combattimento sono la vita della fede. Una fede senza combattimento è una fede morta. Se è morta non genera veri figli a Dio. </w:t>
      </w:r>
    </w:p>
    <w:p w14:paraId="407C517C" w14:textId="645482F4"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Ma se essa viene da Dio, non riuscirete a sconfiggerli; non vi accada di trovarvi a combattere contro Dio!" (At 5, 39).</w:t>
      </w:r>
      <w:r w:rsidR="00401F4E" w:rsidRPr="00D421C7">
        <w:rPr>
          <w:rFonts w:ascii="Arial" w:hAnsi="Arial"/>
          <w:i/>
          <w:iCs/>
          <w:sz w:val="24"/>
          <w:szCs w:val="24"/>
        </w:rPr>
        <w:t xml:space="preserve"> </w:t>
      </w:r>
      <w:r w:rsidRPr="00D421C7">
        <w:rPr>
          <w:rFonts w:ascii="Arial" w:hAnsi="Arial"/>
          <w:i/>
          <w:iCs/>
          <w:sz w:val="24"/>
          <w:szCs w:val="24"/>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7C4EDF2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w:t>
      </w:r>
      <w:r w:rsidRPr="00D421C7">
        <w:rPr>
          <w:rFonts w:ascii="Arial" w:hAnsi="Arial"/>
          <w:i/>
          <w:iCs/>
          <w:sz w:val="24"/>
          <w:szCs w:val="24"/>
        </w:rPr>
        <w:lastRenderedPageBreak/>
        <w:t xml:space="preserve">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78D4DF71" w14:textId="7EB4BFB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w:t>
      </w:r>
      <w:r w:rsidR="00401F4E" w:rsidRPr="00D421C7">
        <w:rPr>
          <w:rFonts w:ascii="Arial" w:hAnsi="Arial"/>
          <w:i/>
          <w:iCs/>
          <w:sz w:val="24"/>
          <w:szCs w:val="24"/>
        </w:rPr>
        <w:t xml:space="preserve"> </w:t>
      </w:r>
      <w:r w:rsidRPr="00D421C7">
        <w:rPr>
          <w:rFonts w:ascii="Arial" w:hAnsi="Arial"/>
          <w:i/>
          <w:iCs/>
          <w:sz w:val="24"/>
          <w:szCs w:val="24"/>
        </w:rPr>
        <w:t xml:space="preserve">Poi vidi il cielo aperto, ed ecco un cavallo bianco; colui che lo cavalcava si chiamava "Fedele" e "Verace": egli giudica e combatte con giustizia (Ap 19, 11). </w:t>
      </w:r>
    </w:p>
    <w:p w14:paraId="198CFC72" w14:textId="22A1DF7A"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Vi esorto perciò, fratelli, per il Signore nostro Gesù Cristo e l'amore dello Spirito, a lottare con me nelle preghiere che rivolgete per me a Dio (Rm 15, 30).</w:t>
      </w:r>
      <w:r w:rsidR="00401F4E" w:rsidRPr="00D421C7">
        <w:rPr>
          <w:rFonts w:ascii="Arial" w:hAnsi="Arial"/>
          <w:i/>
          <w:iCs/>
          <w:sz w:val="24"/>
          <w:szCs w:val="24"/>
        </w:rPr>
        <w:t xml:space="preserve"> </w:t>
      </w:r>
      <w:r w:rsidRPr="00D421C7">
        <w:rPr>
          <w:rFonts w:ascii="Arial" w:hAnsi="Arial"/>
          <w:i/>
          <w:iCs/>
          <w:sz w:val="24"/>
          <w:szCs w:val="24"/>
        </w:rPr>
        <w:t>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w:t>
      </w:r>
      <w:r w:rsidR="00401F4E" w:rsidRPr="00D421C7">
        <w:rPr>
          <w:rFonts w:ascii="Arial" w:hAnsi="Arial"/>
          <w:i/>
          <w:iCs/>
          <w:sz w:val="24"/>
          <w:szCs w:val="24"/>
        </w:rPr>
        <w:t xml:space="preserve"> </w:t>
      </w:r>
      <w:r w:rsidRPr="00D421C7">
        <w:rPr>
          <w:rFonts w:ascii="Arial" w:hAnsi="Arial"/>
          <w:i/>
          <w:iCs/>
          <w:sz w:val="24"/>
          <w:szCs w:val="24"/>
        </w:rPr>
        <w:t>Voglio infatti che sappiate quale dura lotta io devo sostenere per voi, per quelli di Laodicèa e per tutti coloro che non mi hanno mai visto di persona (Col 2, 1).</w:t>
      </w:r>
      <w:r w:rsidR="00401F4E" w:rsidRPr="00D421C7">
        <w:rPr>
          <w:rFonts w:ascii="Arial" w:hAnsi="Arial"/>
          <w:i/>
          <w:iCs/>
          <w:sz w:val="24"/>
          <w:szCs w:val="24"/>
        </w:rPr>
        <w:t xml:space="preserve"> </w:t>
      </w:r>
      <w:r w:rsidRPr="00D421C7">
        <w:rPr>
          <w:rFonts w:ascii="Arial" w:hAnsi="Arial"/>
          <w:i/>
          <w:iCs/>
          <w:sz w:val="24"/>
          <w:szCs w:val="24"/>
        </w:rPr>
        <w:t>Vi saluta Epafra, servo di Cristo Gesù, che è dei vostri, il quale non cessa di lottare per voi nelle sue preghiere, perché siate saldi, perfetti e aderenti a tutti i voleri di Dio (Col 4, 12).</w:t>
      </w:r>
      <w:r w:rsidR="00401F4E" w:rsidRPr="00D421C7">
        <w:rPr>
          <w:rFonts w:ascii="Arial" w:hAnsi="Arial"/>
          <w:i/>
          <w:iCs/>
          <w:sz w:val="24"/>
          <w:szCs w:val="24"/>
        </w:rPr>
        <w:t xml:space="preserve"> </w:t>
      </w:r>
      <w:r w:rsidRPr="00D421C7">
        <w:rPr>
          <w:rFonts w:ascii="Arial" w:hAnsi="Arial"/>
          <w:i/>
          <w:iCs/>
          <w:sz w:val="24"/>
          <w:szCs w:val="24"/>
        </w:rPr>
        <w:t>Anche nelle gare atletiche, non riceve la corona se non chi ha lottato secondo le regole (2Tm 2, 5).</w:t>
      </w:r>
      <w:r w:rsidR="00401F4E" w:rsidRPr="00D421C7">
        <w:rPr>
          <w:rFonts w:ascii="Arial" w:hAnsi="Arial"/>
          <w:i/>
          <w:iCs/>
          <w:sz w:val="24"/>
          <w:szCs w:val="24"/>
        </w:rPr>
        <w:t xml:space="preserve"> </w:t>
      </w:r>
      <w:r w:rsidRPr="00D421C7">
        <w:rPr>
          <w:rFonts w:ascii="Arial" w:hAnsi="Arial"/>
          <w:i/>
          <w:iCs/>
          <w:sz w:val="24"/>
          <w:szCs w:val="24"/>
        </w:rPr>
        <w:t>Richiamate alla memoria quei primi giorni nei quali, dopo essere stati illuminati, avete dovuto sopportare una grande e penosa lotta (Eb 10, 32).</w:t>
      </w:r>
      <w:r w:rsidR="00401F4E" w:rsidRPr="00D421C7">
        <w:rPr>
          <w:rFonts w:ascii="Arial" w:hAnsi="Arial"/>
          <w:i/>
          <w:iCs/>
          <w:sz w:val="24"/>
          <w:szCs w:val="24"/>
        </w:rPr>
        <w:t xml:space="preserve"> </w:t>
      </w:r>
      <w:r w:rsidRPr="00D421C7">
        <w:rPr>
          <w:rFonts w:ascii="Arial" w:hAnsi="Arial"/>
          <w:i/>
          <w:iCs/>
          <w:sz w:val="24"/>
          <w:szCs w:val="24"/>
        </w:rPr>
        <w:t>Non avete ancora resistito fino al sangue nella vostra lotta contro il peccato (Eb 12, 4).</w:t>
      </w:r>
    </w:p>
    <w:p w14:paraId="50BD67C5" w14:textId="77777777" w:rsidR="00CE48AE" w:rsidRPr="00D421C7" w:rsidRDefault="00CE48AE" w:rsidP="00A953AF">
      <w:pPr>
        <w:spacing w:after="120"/>
        <w:jc w:val="both"/>
        <w:rPr>
          <w:rFonts w:ascii="Arial" w:hAnsi="Arial"/>
          <w:sz w:val="24"/>
          <w:szCs w:val="24"/>
        </w:rPr>
      </w:pPr>
      <w:r w:rsidRPr="00D421C7">
        <w:rPr>
          <w:rFonts w:ascii="Arial" w:hAnsi="Arial"/>
          <w:sz w:val="24"/>
          <w:szCs w:val="24"/>
        </w:rPr>
        <w:t xml:space="preserve">Nell’Antico Testamento Giacobbe è invitato a lottare con il Signore. Non c’è lotta con il Signore senza la fede che possiamo vincerlo perché ci conceda la vittoria 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0D42DFEA"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Làbano si alzò di buon mattino, baciò i figli e le figlie e li benedisse. Poi partì e ritornò a casa. Mentre Giacobbe andava per la sua strada, </w:t>
      </w:r>
      <w:r w:rsidRPr="00D421C7">
        <w:rPr>
          <w:rFonts w:ascii="Arial" w:hAnsi="Arial"/>
          <w:i/>
          <w:iCs/>
          <w:sz w:val="24"/>
          <w:szCs w:val="24"/>
        </w:rPr>
        <w:lastRenderedPageBreak/>
        <w:t>gli si fecero incontro gli angeli di Dio. Giacobbe al vederli disse: «Questo è l’accampamento di Dio», e chiamò quel luogo Macanàim.</w:t>
      </w:r>
    </w:p>
    <w:p w14:paraId="5994C456"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B3CF72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w:t>
      </w:r>
      <w:r w:rsidRPr="00D421C7">
        <w:rPr>
          <w:rFonts w:ascii="Arial" w:hAnsi="Arial"/>
          <w:i/>
          <w:iCs/>
          <w:sz w:val="24"/>
          <w:szCs w:val="24"/>
        </w:rPr>
        <w:lastRenderedPageBreak/>
        <w:t xml:space="preserve">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2CE259D4" w14:textId="269419CE" w:rsidR="00CE48AE" w:rsidRPr="00D421C7" w:rsidRDefault="00CE48AE" w:rsidP="00A953AF">
      <w:pPr>
        <w:spacing w:after="120"/>
        <w:jc w:val="both"/>
        <w:rPr>
          <w:rFonts w:ascii="Arial" w:hAnsi="Arial"/>
          <w:sz w:val="24"/>
          <w:szCs w:val="24"/>
        </w:rPr>
      </w:pPr>
      <w:r w:rsidRPr="00D421C7">
        <w:rPr>
          <w:rFonts w:ascii="Arial" w:hAnsi="Arial"/>
          <w:sz w:val="24"/>
          <w:szCs w:val="24"/>
        </w:rPr>
        <w:t>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w:t>
      </w:r>
      <w:r w:rsidR="00401F4E" w:rsidRPr="00D421C7">
        <w:rPr>
          <w:rFonts w:ascii="Arial" w:hAnsi="Arial"/>
          <w:sz w:val="24"/>
          <w:szCs w:val="24"/>
        </w:rPr>
        <w:t xml:space="preserve"> </w:t>
      </w:r>
    </w:p>
    <w:p w14:paraId="029CD883"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62AB96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D421C7">
        <w:rPr>
          <w:rFonts w:ascii="Arial" w:hAnsi="Arial"/>
          <w:i/>
          <w:iCs/>
          <w:sz w:val="24"/>
          <w:szCs w:val="24"/>
        </w:rPr>
        <w:lastRenderedPageBreak/>
        <w:t>perché gli Egiziani che voi oggi vedete, non li rivedrete mai più! Il Signore combatterà per voi, e voi starete tranquilli».</w:t>
      </w:r>
    </w:p>
    <w:p w14:paraId="4018B8BC"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0F73D3E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993E81A"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w:t>
      </w:r>
      <w:r w:rsidRPr="00D421C7">
        <w:rPr>
          <w:rFonts w:ascii="Arial" w:hAnsi="Arial"/>
          <w:i/>
          <w:iCs/>
          <w:sz w:val="24"/>
          <w:szCs w:val="24"/>
        </w:rPr>
        <w:lastRenderedPageBreak/>
        <w:t>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6A3C2255" w14:textId="4D29B783"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EA6906" w:rsidRPr="00D421C7">
        <w:rPr>
          <w:rFonts w:ascii="Arial" w:hAnsi="Arial"/>
          <w:i/>
          <w:iCs/>
          <w:sz w:val="24"/>
          <w:szCs w:val="24"/>
        </w:rPr>
        <w:t>panico</w:t>
      </w:r>
      <w:r w:rsidRPr="00D421C7">
        <w:rPr>
          <w:rFonts w:ascii="Arial" w:hAnsi="Arial"/>
          <w:i/>
          <w:iCs/>
          <w:sz w:val="24"/>
          <w:szCs w:val="24"/>
        </w:rPr>
        <w:t xml:space="preserve"> prende i potenti di Moab; hanno tremato tutti gli abitanti di Canaan. </w:t>
      </w:r>
    </w:p>
    <w:p w14:paraId="1FFDFE82"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6E197CB8" w14:textId="3A1BD0D0" w:rsidR="00CE48AE" w:rsidRPr="00D421C7" w:rsidRDefault="00CE48AE" w:rsidP="00A953AF">
      <w:pPr>
        <w:spacing w:after="120"/>
        <w:jc w:val="both"/>
        <w:rPr>
          <w:rFonts w:ascii="Arial" w:hAnsi="Arial"/>
          <w:bCs/>
          <w:sz w:val="24"/>
          <w:szCs w:val="24"/>
        </w:rPr>
      </w:pPr>
      <w:r w:rsidRPr="00D421C7">
        <w:rPr>
          <w:rFonts w:ascii="Arial" w:hAnsi="Arial"/>
          <w:bCs/>
          <w:sz w:val="24"/>
          <w:szCs w:val="24"/>
        </w:rPr>
        <w:t>Ecco come il Libro della Sapienza canta quanto è accaduto in Egitto servendosi</w:t>
      </w:r>
      <w:r w:rsidR="00401F4E" w:rsidRPr="00D421C7">
        <w:rPr>
          <w:rFonts w:ascii="Arial" w:hAnsi="Arial"/>
          <w:bCs/>
          <w:sz w:val="24"/>
          <w:szCs w:val="24"/>
        </w:rPr>
        <w:t xml:space="preserve"> </w:t>
      </w:r>
      <w:r w:rsidRPr="00D421C7">
        <w:rPr>
          <w:rFonts w:ascii="Arial" w:hAnsi="Arial"/>
          <w:bCs/>
          <w:sz w:val="24"/>
          <w:szCs w:val="24"/>
        </w:rPr>
        <w:t xml:space="preserve">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62D28139"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w:t>
      </w:r>
      <w:r w:rsidRPr="00D421C7">
        <w:rPr>
          <w:rFonts w:ascii="Arial" w:hAnsi="Arial"/>
          <w:i/>
          <w:iCs/>
          <w:sz w:val="24"/>
          <w:szCs w:val="24"/>
        </w:rPr>
        <w:lastRenderedPageBreak/>
        <w:t xml:space="preserve">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40B45494"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611D88AE" w14:textId="2E406A3C"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401F4E" w:rsidRPr="00D421C7">
        <w:rPr>
          <w:rFonts w:ascii="Arial" w:hAnsi="Arial"/>
          <w:i/>
          <w:iCs/>
          <w:sz w:val="24"/>
          <w:szCs w:val="24"/>
        </w:rPr>
        <w:t xml:space="preserve"> </w:t>
      </w:r>
      <w:r w:rsidRPr="00D421C7">
        <w:rPr>
          <w:rFonts w:ascii="Arial" w:hAnsi="Arial"/>
          <w:i/>
          <w:iCs/>
          <w:sz w:val="24"/>
          <w:szCs w:val="24"/>
        </w:rPr>
        <w:t xml:space="preserve">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w:t>
      </w:r>
      <w:r w:rsidRPr="00D421C7">
        <w:rPr>
          <w:rFonts w:ascii="Arial" w:hAnsi="Arial"/>
          <w:i/>
          <w:iCs/>
          <w:sz w:val="24"/>
          <w:szCs w:val="24"/>
        </w:rPr>
        <w:lastRenderedPageBreak/>
        <w:t xml:space="preserve">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w:t>
      </w:r>
      <w:r w:rsidR="00EA6906" w:rsidRPr="00D421C7">
        <w:rPr>
          <w:rFonts w:ascii="Arial" w:hAnsi="Arial"/>
          <w:i/>
          <w:iCs/>
          <w:sz w:val="24"/>
          <w:szCs w:val="24"/>
        </w:rPr>
        <w:t>inutilizzabile (</w:t>
      </w:r>
      <w:r w:rsidRPr="00D421C7">
        <w:rPr>
          <w:rFonts w:ascii="Arial" w:hAnsi="Arial"/>
          <w:i/>
          <w:iCs/>
          <w:sz w:val="24"/>
          <w:szCs w:val="24"/>
        </w:rPr>
        <w:t xml:space="preserve">Sap 16,1-29). </w:t>
      </w:r>
    </w:p>
    <w:p w14:paraId="45117006" w14:textId="0F6BA38C" w:rsidR="00CE48AE" w:rsidRPr="00D421C7" w:rsidRDefault="00CE48AE" w:rsidP="00D421C7">
      <w:pPr>
        <w:spacing w:after="120"/>
        <w:ind w:left="567" w:right="567"/>
        <w:jc w:val="both"/>
        <w:rPr>
          <w:rFonts w:ascii="Arial" w:hAnsi="Arial"/>
          <w:i/>
          <w:iCs/>
          <w:sz w:val="24"/>
          <w:szCs w:val="24"/>
        </w:rPr>
      </w:pPr>
      <w:r w:rsidRPr="00401F4E">
        <w:rPr>
          <w:rFonts w:ascii="Arial" w:hAnsi="Arial"/>
          <w:i/>
          <w:iCs/>
          <w:sz w:val="24"/>
          <w:szCs w:val="24"/>
        </w:rPr>
        <w:t>I tuoi giudizi sono grandi e difficili da spiegare</w:t>
      </w:r>
      <w:r w:rsidRPr="00D421C7">
        <w:rPr>
          <w:rFonts w:ascii="Arial" w:hAnsi="Arial"/>
          <w:i/>
          <w:iCs/>
          <w:sz w:val="24"/>
          <w:szCs w:val="24"/>
        </w:rPr>
        <w:t>;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401F4E" w:rsidRPr="00D421C7">
        <w:rPr>
          <w:rFonts w:ascii="Arial" w:hAnsi="Arial"/>
          <w:i/>
          <w:iCs/>
          <w:sz w:val="24"/>
          <w:szCs w:val="24"/>
        </w:rPr>
        <w:t xml:space="preserve"> </w:t>
      </w:r>
      <w:r w:rsidRPr="00D421C7">
        <w:rPr>
          <w:rFonts w:ascii="Arial" w:hAnsi="Arial"/>
          <w:i/>
          <w:iCs/>
          <w:sz w:val="24"/>
          <w:szCs w:val="24"/>
        </w:rPr>
        <w:t xml:space="preserve">e sconvolti da visioni. Neppure il nascondiglio in cui si trovavano li </w:t>
      </w:r>
      <w:r w:rsidRPr="00D421C7">
        <w:rPr>
          <w:rFonts w:ascii="Arial" w:hAnsi="Arial"/>
          <w:i/>
          <w:iCs/>
          <w:sz w:val="24"/>
          <w:szCs w:val="24"/>
        </w:rPr>
        <w:lastRenderedPageBreak/>
        <w:t>preservò dal timore, ma suoni spaventosi rimbombavano intorno a loro e apparivano lugubri spettri dai volti tristi. Nessun fuoco, per quanto intenso,</w:t>
      </w:r>
      <w:r w:rsidR="00401F4E" w:rsidRPr="00D421C7">
        <w:rPr>
          <w:rFonts w:ascii="Arial" w:hAnsi="Arial"/>
          <w:i/>
          <w:iCs/>
          <w:sz w:val="24"/>
          <w:szCs w:val="24"/>
        </w:rPr>
        <w:t xml:space="preserve"> </w:t>
      </w:r>
      <w:r w:rsidRPr="00D421C7">
        <w:rPr>
          <w:rFonts w:ascii="Arial" w:hAnsi="Arial"/>
          <w:i/>
          <w:iCs/>
          <w:sz w:val="24"/>
          <w:szCs w:val="24"/>
        </w:rPr>
        <w:t>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401F4E" w:rsidRPr="00D421C7">
        <w:rPr>
          <w:rFonts w:ascii="Arial" w:hAnsi="Arial"/>
          <w:i/>
          <w:iCs/>
          <w:sz w:val="24"/>
          <w:szCs w:val="24"/>
        </w:rPr>
        <w:t xml:space="preserve"> </w:t>
      </w:r>
      <w:r w:rsidRPr="00D421C7">
        <w:rPr>
          <w:rFonts w:ascii="Arial" w:hAnsi="Arial"/>
          <w:i/>
          <w:iCs/>
          <w:sz w:val="24"/>
          <w:szCs w:val="24"/>
        </w:rPr>
        <w:t xml:space="preserve">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490376D6" w14:textId="7DF2A4FE"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Per i tuoi santi invece c’era una luce grandissima; quegli altri, sentendone le voci, senza vederne l’aspetto, li proclamavano beati, perché non avevano sofferto come loro e li ringraziavano perché non nuocevano loro, pur avendo subìto un torto,</w:t>
      </w:r>
      <w:r w:rsidR="00401F4E" w:rsidRPr="00D421C7">
        <w:rPr>
          <w:rFonts w:ascii="Arial" w:hAnsi="Arial"/>
          <w:i/>
          <w:iCs/>
          <w:sz w:val="24"/>
          <w:szCs w:val="24"/>
        </w:rPr>
        <w:t xml:space="preserve"> </w:t>
      </w:r>
      <w:r w:rsidRPr="00D421C7">
        <w:rPr>
          <w:rFonts w:ascii="Arial" w:hAnsi="Arial"/>
          <w:i/>
          <w:iCs/>
          <w:sz w:val="24"/>
          <w:szCs w:val="24"/>
        </w:rPr>
        <w:t xml:space="preserve">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w:t>
      </w:r>
      <w:r w:rsidRPr="00D421C7">
        <w:rPr>
          <w:rFonts w:ascii="Arial" w:hAnsi="Arial"/>
          <w:i/>
          <w:iCs/>
          <w:sz w:val="24"/>
          <w:szCs w:val="24"/>
        </w:rPr>
        <w:lastRenderedPageBreak/>
        <w:t>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w:t>
      </w:r>
      <w:r w:rsidR="00401F4E" w:rsidRPr="00D421C7">
        <w:rPr>
          <w:rFonts w:ascii="Arial" w:hAnsi="Arial"/>
          <w:i/>
          <w:iCs/>
          <w:sz w:val="24"/>
          <w:szCs w:val="24"/>
        </w:rPr>
        <w:t xml:space="preserve"> </w:t>
      </w:r>
      <w:r w:rsidRPr="00D421C7">
        <w:rPr>
          <w:rFonts w:ascii="Arial" w:hAnsi="Arial"/>
          <w:i/>
          <w:iCs/>
          <w:sz w:val="24"/>
          <w:szCs w:val="24"/>
        </w:rPr>
        <w:t>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w:t>
      </w:r>
      <w:r w:rsidR="00401F4E" w:rsidRPr="00D421C7">
        <w:rPr>
          <w:rFonts w:ascii="Arial" w:hAnsi="Arial"/>
          <w:i/>
          <w:iCs/>
          <w:sz w:val="24"/>
          <w:szCs w:val="24"/>
        </w:rPr>
        <w:t xml:space="preserve"> </w:t>
      </w:r>
      <w:r w:rsidRPr="00D421C7">
        <w:rPr>
          <w:rFonts w:ascii="Arial" w:hAnsi="Arial"/>
          <w:i/>
          <w:iCs/>
          <w:sz w:val="24"/>
          <w:szCs w:val="24"/>
        </w:rPr>
        <w:t>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w:t>
      </w:r>
      <w:r w:rsidR="00401F4E" w:rsidRPr="00D421C7">
        <w:rPr>
          <w:rFonts w:ascii="Arial" w:hAnsi="Arial"/>
          <w:i/>
          <w:iCs/>
          <w:sz w:val="24"/>
          <w:szCs w:val="24"/>
        </w:rPr>
        <w:t xml:space="preserve"> </w:t>
      </w:r>
      <w:r w:rsidRPr="00D421C7">
        <w:rPr>
          <w:rFonts w:ascii="Arial" w:hAnsi="Arial"/>
          <w:i/>
          <w:iCs/>
          <w:sz w:val="24"/>
          <w:szCs w:val="24"/>
        </w:rPr>
        <w:t>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24F2D5B9" w14:textId="7107CC11"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w:t>
      </w:r>
      <w:r w:rsidRPr="00D421C7">
        <w:rPr>
          <w:rFonts w:ascii="Arial" w:hAnsi="Arial"/>
          <w:i/>
          <w:iCs/>
          <w:sz w:val="24"/>
          <w:szCs w:val="24"/>
        </w:rPr>
        <w:lastRenderedPageBreak/>
        <w:t>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w:t>
      </w:r>
      <w:r w:rsidR="00401F4E" w:rsidRPr="00D421C7">
        <w:rPr>
          <w:rFonts w:ascii="Arial" w:hAnsi="Arial"/>
          <w:i/>
          <w:iCs/>
          <w:sz w:val="24"/>
          <w:szCs w:val="24"/>
        </w:rPr>
        <w:t xml:space="preserve"> </w:t>
      </w:r>
      <w:r w:rsidRPr="00D421C7">
        <w:rPr>
          <w:rFonts w:ascii="Arial" w:hAnsi="Arial"/>
          <w:i/>
          <w:iCs/>
          <w:sz w:val="24"/>
          <w:szCs w:val="24"/>
        </w:rPr>
        <w:t>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12FDD5DA" w14:textId="77777777" w:rsidR="00CE48AE" w:rsidRPr="00D421C7" w:rsidRDefault="00CE48AE" w:rsidP="00A953AF">
      <w:pPr>
        <w:spacing w:after="120"/>
        <w:jc w:val="both"/>
        <w:rPr>
          <w:rFonts w:ascii="Arial" w:hAnsi="Arial"/>
          <w:sz w:val="24"/>
          <w:szCs w:val="24"/>
        </w:rPr>
      </w:pPr>
      <w:r w:rsidRPr="00D421C7">
        <w:rPr>
          <w:rFonts w:ascii="Arial" w:hAnsi="Arial"/>
          <w:sz w:val="24"/>
          <w:szCs w:val="24"/>
        </w:rPr>
        <w:t xml:space="preserve">Amalek combatte contro Israele confidando nella sua forza e nella sua spada. Israele combatte contro Amalek confidando nel suo Signore. La vittoria è dono di Dio per intercessione di Mosè che è in preghiera sul colle. </w:t>
      </w:r>
    </w:p>
    <w:p w14:paraId="2F01D62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7481545B" w14:textId="73CB7CFB" w:rsidR="00CE48AE" w:rsidRPr="00D421C7" w:rsidRDefault="00CE48AE" w:rsidP="00A953AF">
      <w:pPr>
        <w:spacing w:after="120"/>
        <w:jc w:val="both"/>
        <w:rPr>
          <w:rFonts w:ascii="Arial" w:hAnsi="Arial"/>
          <w:bCs/>
          <w:sz w:val="24"/>
          <w:szCs w:val="24"/>
        </w:rPr>
      </w:pPr>
      <w:r w:rsidRPr="00D421C7">
        <w:rPr>
          <w:rFonts w:ascii="Arial" w:hAnsi="Arial"/>
          <w:bCs/>
          <w:sz w:val="24"/>
          <w:szCs w:val="24"/>
        </w:rPr>
        <w:lastRenderedPageBreak/>
        <w:t>Questa verità vale per Giosuè, per Gedeone, per Davide, per i fratelli Maccabei. Vale per tutti coloro che vogliono combattere la super-battaglia della fede.</w:t>
      </w:r>
      <w:r w:rsidR="00401F4E" w:rsidRPr="00D421C7">
        <w:rPr>
          <w:rFonts w:ascii="Arial" w:hAnsi="Arial"/>
          <w:bCs/>
          <w:sz w:val="24"/>
          <w:szCs w:val="24"/>
        </w:rPr>
        <w:t xml:space="preserve"> </w:t>
      </w:r>
      <w:r w:rsidRPr="00D421C7">
        <w:rPr>
          <w:rFonts w:ascii="Arial" w:hAnsi="Arial"/>
          <w:bCs/>
          <w:sz w:val="24"/>
          <w:szCs w:val="24"/>
        </w:rPr>
        <w:t xml:space="preserve">Senza l’aiuto del Signore l’uomo è sempre senza alcuna forza. </w:t>
      </w:r>
    </w:p>
    <w:p w14:paraId="208E1E1F" w14:textId="77777777" w:rsidR="00CE48AE" w:rsidRPr="00D421C7" w:rsidRDefault="00CE48AE" w:rsidP="00A953AF">
      <w:pPr>
        <w:spacing w:after="120"/>
        <w:jc w:val="both"/>
        <w:rPr>
          <w:rFonts w:ascii="Arial" w:hAnsi="Arial"/>
          <w:bCs/>
          <w:sz w:val="24"/>
          <w:szCs w:val="24"/>
        </w:rPr>
      </w:pPr>
      <w:r w:rsidRPr="00D421C7">
        <w:rPr>
          <w:rFonts w:ascii="Arial" w:hAnsi="Arial"/>
          <w:bCs/>
          <w:sz w:val="24"/>
          <w:szCs w:val="24"/>
        </w:rPr>
        <w:t xml:space="preserve">Giosuè chiede al Signore di fermare il sole e di arrestare il corso della luna. La sua preghiera viene ascoltata e la vittoria sui nemici è completa. </w:t>
      </w:r>
    </w:p>
    <w:p w14:paraId="072656D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Quando Adonì-Sedek,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64DF40B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63C1890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12B3FE96"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w:t>
      </w:r>
      <w:r w:rsidRPr="00D421C7">
        <w:rPr>
          <w:rFonts w:ascii="Arial" w:hAnsi="Arial"/>
          <w:i/>
          <w:iCs/>
          <w:sz w:val="24"/>
          <w:szCs w:val="24"/>
        </w:rPr>
        <w:lastRenderedPageBreak/>
        <w:t>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1E3A76D1"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43ECFDDA"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75D36A6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4AA72726"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Poi Giosuè, e con lui tutto Israele, si volsero a Debir e l’attaccarono. La presero con il suo re e tutti i suoi villaggi, li passarono a fil di spada e votarono allo sterminio ogni essere vivente che era in essa: non </w:t>
      </w:r>
      <w:r w:rsidRPr="00D421C7">
        <w:rPr>
          <w:rFonts w:ascii="Arial" w:hAnsi="Arial"/>
          <w:i/>
          <w:iCs/>
          <w:sz w:val="24"/>
          <w:szCs w:val="24"/>
        </w:rPr>
        <w:lastRenderedPageBreak/>
        <w:t>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0995BC58" w14:textId="77777777" w:rsidR="00CE48AE" w:rsidRPr="00D421C7" w:rsidRDefault="00CE48AE" w:rsidP="00A953AF">
      <w:pPr>
        <w:spacing w:after="120"/>
        <w:jc w:val="both"/>
        <w:rPr>
          <w:rFonts w:ascii="Arial" w:hAnsi="Arial"/>
          <w:sz w:val="24"/>
          <w:szCs w:val="24"/>
        </w:rPr>
      </w:pPr>
      <w:r w:rsidRPr="00D421C7">
        <w:rPr>
          <w:rFonts w:ascii="Arial" w:hAnsi="Arial"/>
          <w:sz w:val="24"/>
          <w:szCs w:val="24"/>
        </w:rPr>
        <w:t xml:space="preserve">Nel Libro dei Giudici è il Signore che dice a Gedeone che a lui bastano solo pochi soldati per sconfiggere i nemici del suo popolo. È stato infatti il Signore a mettere in fuga i Madianiti servendosi di soli trecento soldati. </w:t>
      </w:r>
    </w:p>
    <w:p w14:paraId="50671FC9"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1F3B351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3D71843C"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w:t>
      </w:r>
      <w:r w:rsidRPr="00D421C7">
        <w:rPr>
          <w:rFonts w:ascii="Arial" w:hAnsi="Arial"/>
          <w:i/>
          <w:iCs/>
          <w:sz w:val="24"/>
          <w:szCs w:val="24"/>
        </w:rPr>
        <w:lastRenderedPageBreak/>
        <w:t>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46EABE73"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369914A6"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w:t>
      </w:r>
      <w:r w:rsidRPr="00D421C7">
        <w:rPr>
          <w:rFonts w:ascii="Arial" w:hAnsi="Arial"/>
          <w:i/>
          <w:iCs/>
          <w:sz w:val="24"/>
          <w:szCs w:val="24"/>
        </w:rPr>
        <w:lastRenderedPageBreak/>
        <w:t>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29B9FA19"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5EBC6A18"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w:t>
      </w:r>
      <w:r w:rsidRPr="00D421C7">
        <w:rPr>
          <w:rFonts w:ascii="Arial" w:hAnsi="Arial"/>
          <w:i/>
          <w:iCs/>
          <w:sz w:val="24"/>
          <w:szCs w:val="24"/>
        </w:rPr>
        <w:lastRenderedPageBreak/>
        <w:t>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7D3F12D3"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77C22F5F" w14:textId="77777777" w:rsidR="00CE48AE" w:rsidRPr="00D421C7" w:rsidRDefault="00CE48AE" w:rsidP="00A953AF">
      <w:pPr>
        <w:spacing w:after="120"/>
        <w:jc w:val="both"/>
        <w:rPr>
          <w:rFonts w:ascii="Arial" w:hAnsi="Arial"/>
          <w:sz w:val="24"/>
          <w:szCs w:val="24"/>
        </w:rPr>
      </w:pPr>
      <w:r w:rsidRPr="00D421C7">
        <w:rPr>
          <w:rFonts w:ascii="Arial" w:hAnsi="Arial"/>
          <w:sz w:val="24"/>
          <w:szCs w:val="24"/>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6FA0402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71C90C2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w:t>
      </w:r>
      <w:r w:rsidRPr="00D421C7">
        <w:rPr>
          <w:rFonts w:ascii="Arial" w:hAnsi="Arial"/>
          <w:i/>
          <w:iCs/>
          <w:sz w:val="24"/>
          <w:szCs w:val="24"/>
        </w:rPr>
        <w:lastRenderedPageBreak/>
        <w:t>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48E3153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4AB2E1D6"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4B8EA15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w:t>
      </w:r>
      <w:r w:rsidRPr="00D421C7">
        <w:rPr>
          <w:rFonts w:ascii="Arial" w:hAnsi="Arial"/>
          <w:i/>
          <w:iCs/>
          <w:sz w:val="24"/>
          <w:szCs w:val="24"/>
        </w:rPr>
        <w:lastRenderedPageBreak/>
        <w:t>vedere la battaglia». Davide rispose: «Che cosa ho dunque fatto? Era solo una domanda». Si allontanò da lui, andò dall’altra parte e fece la stessa domanda, e tutti gli diedero la stessa risposta.</w:t>
      </w:r>
    </w:p>
    <w:p w14:paraId="39CF5A59"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62C9CB7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w:t>
      </w:r>
      <w:r w:rsidRPr="00D421C7">
        <w:rPr>
          <w:rFonts w:ascii="Arial" w:hAnsi="Arial"/>
          <w:i/>
          <w:iCs/>
          <w:sz w:val="24"/>
          <w:szCs w:val="24"/>
        </w:rPr>
        <w:lastRenderedPageBreak/>
        <w:t>Davide non avesse spada. Davide fece un salto e fu sopra il Filisteo, prese la sua spada, la sguainò e lo uccise, poi con quella gli tagliò la testa. I Filistei videro che il loro eroe era morto e si diedero alla fuga.</w:t>
      </w:r>
    </w:p>
    <w:p w14:paraId="728F8AD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07CE488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0FC2192D" w14:textId="70DDDDED" w:rsidR="00CE48AE" w:rsidRPr="00D421C7" w:rsidRDefault="00CE48AE" w:rsidP="00A953AF">
      <w:pPr>
        <w:spacing w:after="120"/>
        <w:jc w:val="both"/>
        <w:rPr>
          <w:rFonts w:ascii="Arial" w:hAnsi="Arial"/>
          <w:bCs/>
          <w:sz w:val="24"/>
          <w:szCs w:val="24"/>
        </w:rPr>
      </w:pPr>
      <w:r w:rsidRPr="00D421C7">
        <w:rPr>
          <w:rFonts w:ascii="Arial" w:hAnsi="Arial"/>
          <w:bCs/>
          <w:sz w:val="24"/>
          <w:szCs w:val="24"/>
        </w:rPr>
        <w:t>Il Primo e il Secondo Libro dei Maccabei narrano le battaglie del popolo del Signore per la difesa della fede nel Dio dei loro padri. Queste battaglie sono combattute tutte nella fede che il Signore avrebbe fatto trionfare il suo popolo.</w:t>
      </w:r>
      <w:r w:rsidR="00401F4E" w:rsidRPr="00D421C7">
        <w:rPr>
          <w:rFonts w:ascii="Arial" w:hAnsi="Arial"/>
          <w:bCs/>
          <w:sz w:val="24"/>
          <w:szCs w:val="24"/>
        </w:rPr>
        <w:t xml:space="preserve"> </w:t>
      </w:r>
      <w:r w:rsidRPr="00D421C7">
        <w:rPr>
          <w:rFonts w:ascii="Arial" w:hAnsi="Arial"/>
          <w:bCs/>
          <w:sz w:val="24"/>
          <w:szCs w:val="24"/>
        </w:rPr>
        <w:t>Il popolo trovò la sua libertà nel vivere la sua fede grazie alla fede di questi fratelli Maccabei che consacrarono la loro vita per questo scopo, sapendo però che il Signore sarebbe sceso con loro in battaglia.</w:t>
      </w:r>
      <w:r w:rsidR="00401F4E" w:rsidRPr="00D421C7">
        <w:rPr>
          <w:rFonts w:ascii="Arial" w:hAnsi="Arial"/>
          <w:bCs/>
          <w:sz w:val="24"/>
          <w:szCs w:val="24"/>
        </w:rPr>
        <w:t xml:space="preserve"> </w:t>
      </w:r>
    </w:p>
    <w:p w14:paraId="244C7F8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25C64AD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w:t>
      </w:r>
      <w:r w:rsidRPr="00D421C7">
        <w:rPr>
          <w:rFonts w:ascii="Arial" w:hAnsi="Arial"/>
          <w:i/>
          <w:iCs/>
          <w:sz w:val="24"/>
          <w:szCs w:val="24"/>
        </w:rPr>
        <w:lastRenderedPageBreak/>
        <w:t>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43331026"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18FF520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w:t>
      </w:r>
      <w:r w:rsidRPr="00D421C7">
        <w:rPr>
          <w:rFonts w:ascii="Arial" w:hAnsi="Arial"/>
          <w:i/>
          <w:iCs/>
          <w:sz w:val="24"/>
          <w:szCs w:val="24"/>
        </w:rPr>
        <w:lastRenderedPageBreak/>
        <w:t>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15FBAB2B"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72E2606B"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w:t>
      </w:r>
      <w:r w:rsidRPr="00D421C7">
        <w:rPr>
          <w:rFonts w:ascii="Arial" w:hAnsi="Arial"/>
          <w:i/>
          <w:iCs/>
          <w:sz w:val="24"/>
          <w:szCs w:val="24"/>
        </w:rPr>
        <w:lastRenderedPageBreak/>
        <w:t>i rinnegati e distolse l’ira da Israele. Divenne celebre fino all’estremità della terra e radunò coloro che erano dispersi.</w:t>
      </w:r>
    </w:p>
    <w:p w14:paraId="7199D3D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3561D42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w:t>
      </w:r>
      <w:r w:rsidRPr="00D421C7">
        <w:rPr>
          <w:rFonts w:ascii="Arial" w:hAnsi="Arial"/>
          <w:i/>
          <w:iCs/>
          <w:sz w:val="24"/>
          <w:szCs w:val="24"/>
        </w:rPr>
        <w:lastRenderedPageBreak/>
        <w:t>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051584D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2594D776" w14:textId="795BDACB"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Gerusalemme era disabitata come un deserto, nessuno dei suoi figli vi entrava o ne usciva, il</w:t>
      </w:r>
      <w:r w:rsidR="00401F4E" w:rsidRPr="00D421C7">
        <w:rPr>
          <w:rFonts w:ascii="Arial" w:hAnsi="Arial"/>
          <w:i/>
          <w:iCs/>
          <w:sz w:val="24"/>
          <w:szCs w:val="24"/>
        </w:rPr>
        <w:t xml:space="preserve"> </w:t>
      </w:r>
      <w:r w:rsidRPr="00D421C7">
        <w:rPr>
          <w:rFonts w:ascii="Arial" w:hAnsi="Arial"/>
          <w:i/>
          <w:iCs/>
          <w:sz w:val="24"/>
          <w:szCs w:val="24"/>
        </w:rPr>
        <w:t>santuario era calpestato, gli stranieri erano nella Cittadella, soggiorno dei pagani. La gioia era sparita da Giacobbe, erano scomparsi il flauto e la cetra.</w:t>
      </w:r>
    </w:p>
    <w:p w14:paraId="5A1A90AC"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w:t>
      </w:r>
      <w:r w:rsidRPr="00D421C7">
        <w:rPr>
          <w:rFonts w:ascii="Arial" w:hAnsi="Arial"/>
          <w:i/>
          <w:iCs/>
          <w:sz w:val="24"/>
          <w:szCs w:val="24"/>
        </w:rPr>
        <w:lastRenderedPageBreak/>
        <w:t xml:space="preserve">vedere la rovina della nostra gente e del santuario. Però, qualunque sia la volontà del Cielo, così accadrà» (1Mac 3,1-60). </w:t>
      </w:r>
    </w:p>
    <w:p w14:paraId="482D0946" w14:textId="77777777" w:rsidR="00CE48AE" w:rsidRPr="00D421C7" w:rsidRDefault="00CE48AE" w:rsidP="00A953AF">
      <w:pPr>
        <w:spacing w:after="120"/>
        <w:jc w:val="both"/>
        <w:rPr>
          <w:rFonts w:ascii="Arial" w:hAnsi="Arial"/>
          <w:bCs/>
          <w:sz w:val="24"/>
          <w:szCs w:val="24"/>
        </w:rPr>
      </w:pPr>
      <w:r w:rsidRPr="00D421C7">
        <w:rPr>
          <w:rFonts w:ascii="Arial" w:hAnsi="Arial"/>
          <w:bCs/>
          <w:sz w:val="24"/>
          <w:szCs w:val="24"/>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combattimento sulla croce. Le armi che lo Spirito Santo ha dato a Cristo Gesù le troviamo tutte nel profeta Isaia. </w:t>
      </w:r>
    </w:p>
    <w:p w14:paraId="02C9A6C3" w14:textId="77777777" w:rsidR="00CE48AE" w:rsidRPr="00401F4E" w:rsidRDefault="00CE48AE" w:rsidP="00A953AF">
      <w:pPr>
        <w:spacing w:after="120"/>
        <w:jc w:val="both"/>
        <w:rPr>
          <w:rFonts w:ascii="Arial" w:hAnsi="Arial"/>
          <w:b/>
          <w:sz w:val="24"/>
          <w:szCs w:val="24"/>
        </w:rPr>
      </w:pPr>
    </w:p>
    <w:p w14:paraId="0D0F42A3" w14:textId="77777777" w:rsidR="00CE48AE" w:rsidRPr="00D421C7" w:rsidRDefault="00CE48AE" w:rsidP="00A953AF">
      <w:pPr>
        <w:spacing w:after="120"/>
        <w:jc w:val="both"/>
        <w:rPr>
          <w:rFonts w:ascii="Arial" w:hAnsi="Arial"/>
          <w:bCs/>
          <w:sz w:val="24"/>
          <w:szCs w:val="24"/>
        </w:rPr>
      </w:pPr>
      <w:r w:rsidRPr="00401F4E">
        <w:rPr>
          <w:rFonts w:ascii="Arial" w:hAnsi="Arial"/>
          <w:b/>
          <w:sz w:val="24"/>
          <w:szCs w:val="24"/>
        </w:rPr>
        <w:t xml:space="preserve">LA PRIMA ARMA </w:t>
      </w:r>
      <w:r w:rsidRPr="00D421C7">
        <w:rPr>
          <w:rFonts w:ascii="Arial" w:hAnsi="Arial"/>
          <w:bCs/>
          <w:sz w:val="24"/>
          <w:szCs w:val="24"/>
        </w:rPr>
        <w:t>è il dono di se stesso che lo Spirito Santo ha fatto a Cristo Gesù. Senza questa arma tutte le altre sono inefficaci.</w:t>
      </w:r>
    </w:p>
    <w:p w14:paraId="1D7C18BF" w14:textId="290EFA71"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00401F4E" w:rsidRPr="00D421C7">
        <w:rPr>
          <w:rFonts w:ascii="Arial" w:hAnsi="Arial"/>
          <w:i/>
          <w:iCs/>
          <w:sz w:val="24"/>
          <w:szCs w:val="24"/>
        </w:rPr>
        <w:t xml:space="preserve"> </w:t>
      </w:r>
    </w:p>
    <w:p w14:paraId="3CCE2454"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4B548A03"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w:t>
      </w:r>
      <w:r w:rsidRPr="00D421C7">
        <w:rPr>
          <w:rFonts w:ascii="Arial" w:hAnsi="Arial"/>
          <w:i/>
          <w:iCs/>
          <w:sz w:val="24"/>
          <w:szCs w:val="24"/>
        </w:rPr>
        <w:lastRenderedPageBreak/>
        <w:t xml:space="preserve">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053F6F02"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160C5A2" w14:textId="77777777" w:rsidR="00CE48AE" w:rsidRPr="00D421C7" w:rsidRDefault="00CE48AE" w:rsidP="00A953AF">
      <w:pPr>
        <w:spacing w:after="120"/>
        <w:jc w:val="both"/>
        <w:rPr>
          <w:rFonts w:ascii="Arial" w:hAnsi="Arial"/>
          <w:bCs/>
          <w:sz w:val="24"/>
          <w:szCs w:val="24"/>
        </w:rPr>
      </w:pPr>
      <w:r w:rsidRPr="00401F4E">
        <w:rPr>
          <w:rFonts w:ascii="Arial" w:hAnsi="Arial"/>
          <w:b/>
          <w:sz w:val="24"/>
          <w:szCs w:val="24"/>
        </w:rPr>
        <w:t xml:space="preserve">LA SECONDA ARMA </w:t>
      </w:r>
      <w:r w:rsidRPr="00D421C7">
        <w:rPr>
          <w:rFonts w:ascii="Arial" w:hAnsi="Arial"/>
          <w:bCs/>
          <w:sz w:val="24"/>
          <w:szCs w:val="24"/>
        </w:rPr>
        <w:t xml:space="preserve">è la mitezza e la fortezza, la tenacia. </w:t>
      </w:r>
    </w:p>
    <w:p w14:paraId="188AA69B" w14:textId="2CB54BAC"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401F4E" w:rsidRPr="00D421C7">
        <w:rPr>
          <w:rFonts w:ascii="Arial" w:hAnsi="Arial"/>
          <w:i/>
          <w:iCs/>
          <w:sz w:val="24"/>
          <w:szCs w:val="24"/>
        </w:rPr>
        <w:t xml:space="preserve"> </w:t>
      </w:r>
      <w:r w:rsidRPr="00D421C7">
        <w:rPr>
          <w:rFonts w:ascii="Arial" w:hAnsi="Arial"/>
          <w:i/>
          <w:iCs/>
          <w:sz w:val="24"/>
          <w:szCs w:val="24"/>
        </w:rPr>
        <w:t>come alleanza del popolo e luce delle nazioni, perché tu apra gli occhi ai ciechi e faccia uscire dal carcere i prigionieri, dalla reclusione coloro che abitano nelle tenebre (Is 42,1-7).</w:t>
      </w:r>
    </w:p>
    <w:p w14:paraId="47438607" w14:textId="77777777" w:rsidR="00CE48AE" w:rsidRPr="00D421C7" w:rsidRDefault="00CE48AE" w:rsidP="00A953AF">
      <w:pPr>
        <w:spacing w:after="120"/>
        <w:jc w:val="both"/>
        <w:rPr>
          <w:rFonts w:ascii="Arial" w:hAnsi="Arial"/>
          <w:bCs/>
          <w:sz w:val="24"/>
          <w:szCs w:val="24"/>
        </w:rPr>
      </w:pPr>
      <w:r w:rsidRPr="00401F4E">
        <w:rPr>
          <w:rFonts w:ascii="Arial" w:hAnsi="Arial"/>
          <w:b/>
          <w:sz w:val="24"/>
          <w:szCs w:val="24"/>
        </w:rPr>
        <w:t xml:space="preserve">LA TERZA ARMA </w:t>
      </w:r>
      <w:r w:rsidRPr="00D421C7">
        <w:rPr>
          <w:rFonts w:ascii="Arial" w:hAnsi="Arial"/>
          <w:bCs/>
          <w:sz w:val="24"/>
          <w:szCs w:val="24"/>
        </w:rPr>
        <w:t>è la sua bocca resa come spada affilata per annunciare al mondo intero la vera Parola del suo Dio.</w:t>
      </w:r>
    </w:p>
    <w:p w14:paraId="04799E0D" w14:textId="1A703226"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401F4E" w:rsidRPr="00D421C7">
        <w:rPr>
          <w:rFonts w:ascii="Arial" w:hAnsi="Arial"/>
          <w:i/>
          <w:iCs/>
          <w:sz w:val="24"/>
          <w:szCs w:val="24"/>
        </w:rPr>
        <w:t xml:space="preserve"> </w:t>
      </w:r>
      <w:r w:rsidRPr="00D421C7">
        <w:rPr>
          <w:rFonts w:ascii="Arial" w:hAnsi="Arial"/>
          <w:i/>
          <w:iCs/>
          <w:sz w:val="24"/>
          <w:szCs w:val="24"/>
        </w:rPr>
        <w:t xml:space="preserve">e ha detto: «È troppo poco che tu sia mio servo per restaurare le tribù di Giacobbe e ricondurre i superstiti d’Israele. Io ti renderò luce delle nazioni, perché porti la mia salvezza fino all’estremità della terra» (Is 49.1-6). </w:t>
      </w:r>
    </w:p>
    <w:p w14:paraId="4C6FC3B7" w14:textId="2D903C6A" w:rsidR="00CE48AE" w:rsidRPr="00D421C7" w:rsidRDefault="00CE48AE" w:rsidP="00A953AF">
      <w:pPr>
        <w:spacing w:after="120"/>
        <w:jc w:val="both"/>
        <w:rPr>
          <w:rFonts w:ascii="Arial" w:hAnsi="Arial"/>
          <w:bCs/>
          <w:sz w:val="24"/>
          <w:szCs w:val="24"/>
        </w:rPr>
      </w:pPr>
      <w:r w:rsidRPr="00401F4E">
        <w:rPr>
          <w:rFonts w:ascii="Arial" w:hAnsi="Arial"/>
          <w:b/>
          <w:sz w:val="24"/>
          <w:szCs w:val="24"/>
        </w:rPr>
        <w:lastRenderedPageBreak/>
        <w:t xml:space="preserve">LA QUARTA ARMA </w:t>
      </w:r>
      <w:r w:rsidRPr="00D421C7">
        <w:rPr>
          <w:rFonts w:ascii="Arial" w:hAnsi="Arial"/>
          <w:bCs/>
          <w:sz w:val="24"/>
          <w:szCs w:val="24"/>
        </w:rPr>
        <w:t>è la sua capacità di soffrire ogni sofferenza, sottoponendosi per amore ad ogni insulto, ogni flagello, ad ogni sputo</w:t>
      </w:r>
      <w:r w:rsidR="000D7F0A">
        <w:rPr>
          <w:rFonts w:ascii="Arial" w:hAnsi="Arial"/>
          <w:bCs/>
          <w:sz w:val="24"/>
          <w:szCs w:val="24"/>
        </w:rPr>
        <w:t xml:space="preserve">. </w:t>
      </w:r>
    </w:p>
    <w:p w14:paraId="76B41BAB" w14:textId="69C4BD7B"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Il Signore Dio mi ha dato una lingua da discepolo, perché io sappia indirizzare</w:t>
      </w:r>
      <w:r w:rsidR="00401F4E" w:rsidRPr="00D421C7">
        <w:rPr>
          <w:rFonts w:ascii="Arial" w:hAnsi="Arial"/>
          <w:i/>
          <w:iCs/>
          <w:sz w:val="24"/>
          <w:szCs w:val="24"/>
        </w:rPr>
        <w:t xml:space="preserve"> </w:t>
      </w:r>
      <w:r w:rsidRPr="00D421C7">
        <w:rPr>
          <w:rFonts w:ascii="Arial" w:hAnsi="Arial"/>
          <w:i/>
          <w:iCs/>
          <w:sz w:val="24"/>
          <w:szCs w:val="24"/>
        </w:rPr>
        <w:t xml:space="preserve">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030602AB" w14:textId="77777777" w:rsidR="00CE48AE" w:rsidRPr="00D421C7" w:rsidRDefault="00CE48AE" w:rsidP="00A953AF">
      <w:pPr>
        <w:spacing w:after="120"/>
        <w:jc w:val="both"/>
        <w:rPr>
          <w:rFonts w:ascii="Arial" w:hAnsi="Arial"/>
          <w:bCs/>
          <w:sz w:val="24"/>
          <w:szCs w:val="24"/>
        </w:rPr>
      </w:pPr>
      <w:r w:rsidRPr="00401F4E">
        <w:rPr>
          <w:rFonts w:ascii="Arial" w:hAnsi="Arial"/>
          <w:b/>
          <w:sz w:val="24"/>
          <w:szCs w:val="24"/>
        </w:rPr>
        <w:t xml:space="preserve">LA QUINTA ARMA </w:t>
      </w:r>
      <w:r w:rsidRPr="00D421C7">
        <w:rPr>
          <w:rFonts w:ascii="Arial" w:hAnsi="Arial"/>
          <w:bCs/>
          <w:sz w:val="24"/>
          <w:szCs w:val="24"/>
        </w:rPr>
        <w:t xml:space="preserve">è il suo essere vero agnello muto che viene condotto al macello. È l’arma, questa, del Servo Sofferente del Signore. </w:t>
      </w:r>
    </w:p>
    <w:p w14:paraId="18A0F9D2" w14:textId="69128922"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401F4E" w:rsidRPr="00D421C7">
        <w:rPr>
          <w:rFonts w:ascii="Arial" w:hAnsi="Arial"/>
          <w:i/>
          <w:iCs/>
          <w:sz w:val="24"/>
          <w:szCs w:val="24"/>
        </w:rPr>
        <w:t xml:space="preserve"> </w:t>
      </w:r>
      <w:r w:rsidRPr="00D421C7">
        <w:rPr>
          <w:rFonts w:ascii="Arial" w:hAnsi="Arial"/>
          <w:i/>
          <w:iCs/>
          <w:sz w:val="24"/>
          <w:szCs w:val="24"/>
        </w:rPr>
        <w:t xml:space="preserve">così si meraviglieranno di lui molte nazioni; i re davanti a lui si chiuderanno la bocca, poiché vedranno un fatto mai a essi raccontato e comprenderanno ciò che mai avevano udito. Chi avrebbe creduto al nostro annuncio? A chi sarebbe stato manifestato il braccio del Signore? </w:t>
      </w:r>
    </w:p>
    <w:p w14:paraId="729C9A65"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7CDC12D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w:t>
      </w:r>
      <w:r w:rsidRPr="00D421C7">
        <w:rPr>
          <w:rFonts w:ascii="Arial" w:hAnsi="Arial"/>
          <w:i/>
          <w:iCs/>
          <w:sz w:val="24"/>
          <w:szCs w:val="24"/>
        </w:rPr>
        <w:lastRenderedPageBreak/>
        <w:t xml:space="preserve">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1CCCA5B" w14:textId="77777777" w:rsidR="00CE48AE" w:rsidRPr="00D421C7" w:rsidRDefault="00CE48AE" w:rsidP="00A953AF">
      <w:pPr>
        <w:spacing w:after="120"/>
        <w:jc w:val="both"/>
        <w:rPr>
          <w:rFonts w:ascii="Arial" w:hAnsi="Arial"/>
          <w:sz w:val="24"/>
          <w:szCs w:val="24"/>
        </w:rPr>
      </w:pPr>
      <w:r w:rsidRPr="00401F4E">
        <w:rPr>
          <w:rFonts w:ascii="Arial" w:hAnsi="Arial"/>
          <w:sz w:val="24"/>
          <w:szCs w:val="24"/>
        </w:rPr>
        <w:t>S</w:t>
      </w:r>
      <w:r w:rsidRPr="00D421C7">
        <w:rPr>
          <w:rFonts w:ascii="Arial" w:hAnsi="Arial"/>
          <w:sz w:val="24"/>
          <w:szCs w:val="24"/>
        </w:rPr>
        <w:t>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487BDAB4"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5281F678" w14:textId="77777777" w:rsidR="00CE48AE" w:rsidRPr="00D421C7" w:rsidRDefault="00CE48AE" w:rsidP="00A953AF">
      <w:pPr>
        <w:spacing w:after="120"/>
        <w:jc w:val="both"/>
        <w:rPr>
          <w:rFonts w:ascii="Arial" w:hAnsi="Arial"/>
          <w:bCs/>
          <w:sz w:val="24"/>
          <w:szCs w:val="24"/>
        </w:rPr>
      </w:pPr>
      <w:r w:rsidRPr="00D421C7">
        <w:rPr>
          <w:rFonts w:ascii="Arial" w:hAnsi="Arial"/>
          <w:bCs/>
          <w:sz w:val="24"/>
          <w:szCs w:val="24"/>
        </w:rPr>
        <w:t>Noi sappiamo che Gesù si è fatto obbediente fino alla morte e ad una morte di croce. Ha rinunciato alla sua vita per farcene dono.</w:t>
      </w:r>
    </w:p>
    <w:p w14:paraId="5ED93395" w14:textId="031A633D"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Egli, pur essendo nella condizione di Dio, non ritenne un privilegio</w:t>
      </w:r>
      <w:r w:rsidR="00401F4E" w:rsidRPr="00D421C7">
        <w:rPr>
          <w:rFonts w:ascii="Arial" w:hAnsi="Arial"/>
          <w:i/>
          <w:iCs/>
          <w:sz w:val="24"/>
          <w:szCs w:val="24"/>
        </w:rPr>
        <w:t xml:space="preserve"> </w:t>
      </w:r>
      <w:r w:rsidRPr="00D421C7">
        <w:rPr>
          <w:rFonts w:ascii="Arial" w:hAnsi="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10B4B5D0" w14:textId="77777777" w:rsidR="00CE48AE" w:rsidRPr="00D421C7" w:rsidRDefault="00CE48AE" w:rsidP="00A953AF">
      <w:pPr>
        <w:spacing w:after="120"/>
        <w:jc w:val="both"/>
        <w:rPr>
          <w:rFonts w:ascii="Arial" w:hAnsi="Arial"/>
          <w:bCs/>
          <w:sz w:val="24"/>
          <w:szCs w:val="24"/>
        </w:rPr>
      </w:pPr>
      <w:r w:rsidRPr="00D421C7">
        <w:rPr>
          <w:rFonts w:ascii="Arial" w:hAnsi="Arial"/>
          <w:bCs/>
          <w:sz w:val="24"/>
          <w:szCs w:val="24"/>
        </w:rPr>
        <w:t xml:space="preserve">Ecco concretamente come Gesù si è servito di queste armi quando fu arrestato, fu condannato a morte, fu crocifisso. </w:t>
      </w:r>
    </w:p>
    <w:p w14:paraId="7FAF952C"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0DFAA40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63749CA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lastRenderedPageBreak/>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0BAA9E45"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«Ma ecco, la mano di colui che mi tradisce è con me, sulla tavola. Il Figlio dell’uomo se ne va, secondo quanto è stabilito, ma guai a quell’uomo dal quale egli viene tradito!». Allora essi cominciarono a domandarsi l’un l’altro chi di loro avrebbe fatto questo.</w:t>
      </w:r>
    </w:p>
    <w:p w14:paraId="2B866A4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5EA6E108"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Voi siete quelli che avete perseverato con me nelle mie prove e io preparo per voi un regno, come il Padre mio l’ha preparato per me, perché mangiate e beviate alla mia mensa nel mio regno. E siederete in trono a giudicare le dodici tribù d’Israele.</w:t>
      </w:r>
    </w:p>
    <w:p w14:paraId="4313CA32"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6940B548"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7277722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w:t>
      </w:r>
      <w:r w:rsidRPr="00D421C7">
        <w:rPr>
          <w:rFonts w:ascii="Arial" w:hAnsi="Arial"/>
          <w:i/>
          <w:iCs/>
          <w:sz w:val="24"/>
          <w:szCs w:val="24"/>
        </w:rPr>
        <w:lastRenderedPageBreak/>
        <w:t>più intensamente, e il suo sudore diventò come gocce di sangue che cadono a terra. Poi, rialzatosi dalla preghiera, andò dai discepoli e li trovò che dormivano per la tristezza. E disse loro: «Perché dormite? Alzatevi e pregate, per non entrare in tentazione».</w:t>
      </w:r>
    </w:p>
    <w:p w14:paraId="6B64458B"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00CCE90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50135015"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0FF4207B"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 intanto gli uomini che avevano in custodia Gesù lo deridevano e lo picchiavano, gli bendavano gli occhi e gli dicevano: «Fa’ il profeta! Chi è che ti ha colpito?». E molte altre cose dicevano contro di lui, insultandolo.</w:t>
      </w:r>
    </w:p>
    <w:p w14:paraId="238ECE6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388FFB7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Tutta l’assemblea si alzò; lo condussero da Pilato e cominciarono ad accusarlo: «Abbiamo trovato costui che metteva in agitazione il nostro </w:t>
      </w:r>
      <w:r w:rsidRPr="00D421C7">
        <w:rPr>
          <w:rFonts w:ascii="Arial" w:hAnsi="Arial"/>
          <w:i/>
          <w:iCs/>
          <w:sz w:val="24"/>
          <w:szCs w:val="24"/>
        </w:rPr>
        <w:lastRenderedPageBreak/>
        <w:t>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06AFB03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Udito ciò, Pilato domandò se quell’uomo era Galileo e, saputo che stava sotto l’autorità di Erode, lo rinviò a Erode, che in quei giorni si trovava anch’egli a Gerusalemme. </w:t>
      </w:r>
    </w:p>
    <w:p w14:paraId="1D091F74"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02087252" w14:textId="1F6679A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w:t>
      </w:r>
      <w:r w:rsidR="00B542C5" w:rsidRPr="00D421C7">
        <w:rPr>
          <w:rFonts w:ascii="Arial" w:hAnsi="Arial"/>
          <w:i/>
          <w:iCs/>
          <w:sz w:val="24"/>
          <w:szCs w:val="24"/>
        </w:rPr>
        <w:t>]</w:t>
      </w:r>
      <w:r w:rsidR="000D7F0A">
        <w:rPr>
          <w:rFonts w:ascii="Arial" w:hAnsi="Arial"/>
          <w:i/>
          <w:iCs/>
          <w:sz w:val="24"/>
          <w:szCs w:val="24"/>
        </w:rPr>
        <w:t xml:space="preserve"> </w:t>
      </w:r>
      <w:r w:rsidRPr="00D421C7">
        <w:rPr>
          <w:rFonts w:ascii="Arial" w:hAnsi="Arial"/>
          <w:i/>
          <w:iCs/>
          <w:sz w:val="24"/>
          <w:szCs w:val="24"/>
        </w:rPr>
        <w:t>Ma essi si misero a gridare tutti insieme: «Togli di mezzo costui! Rimettici in libertà Barabba!». Questi era stato messo in prigione per una rivolta, scoppiata in città, e per omicidio.</w:t>
      </w:r>
    </w:p>
    <w:p w14:paraId="19166AB7"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0C08A76F"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Mentre lo conducevano via, fermarono un certo Simone di Cirene, che tornava dai campi, e gli misero addosso la croce, da portare dietro a Gesù.</w:t>
      </w:r>
    </w:p>
    <w:p w14:paraId="430BF33D"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w:t>
      </w:r>
      <w:r w:rsidRPr="00D421C7">
        <w:rPr>
          <w:rFonts w:ascii="Arial" w:hAnsi="Arial"/>
          <w:i/>
          <w:iCs/>
          <w:sz w:val="24"/>
          <w:szCs w:val="24"/>
        </w:rPr>
        <w:lastRenderedPageBreak/>
        <w:t>verde, che avverrà del legno secco?». Insieme con lui venivano condotti a morte anche altri due, che erano malfattori.</w:t>
      </w:r>
    </w:p>
    <w:p w14:paraId="3C7F418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Quando giunsero sul luogo chiamato Cranio, vi crocifissero lui e i malfattori, uno a destra e l’altro a sinistra. Gesù diceva: «Padre, perdona loro perché non sanno quello che fanno». Poi dividendo le sue vesti, le tirarono a sorte.</w:t>
      </w:r>
    </w:p>
    <w:p w14:paraId="7902A89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760BB2E6"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39DB2B59"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281AD0AC"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2928F83C" w14:textId="77777777" w:rsidR="00CE48AE" w:rsidRPr="00D421C7" w:rsidRDefault="00CE48AE" w:rsidP="00A953AF">
      <w:pPr>
        <w:spacing w:after="120"/>
        <w:jc w:val="both"/>
        <w:rPr>
          <w:rFonts w:ascii="Arial" w:hAnsi="Arial"/>
          <w:bCs/>
          <w:sz w:val="24"/>
          <w:szCs w:val="24"/>
        </w:rPr>
      </w:pPr>
      <w:r w:rsidRPr="00D421C7">
        <w:rPr>
          <w:rFonts w:ascii="Arial" w:hAnsi="Arial"/>
          <w:bCs/>
          <w:sz w:val="24"/>
          <w:szCs w:val="24"/>
        </w:rPr>
        <w:t xml:space="preserve">Ecco ora come Gesù usava la sua bocca come spada affilata. </w:t>
      </w:r>
    </w:p>
    <w:p w14:paraId="23C7EB84"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w:t>
      </w:r>
      <w:r w:rsidRPr="00D421C7">
        <w:rPr>
          <w:rFonts w:ascii="Arial" w:hAnsi="Arial"/>
          <w:i/>
          <w:iCs/>
          <w:sz w:val="24"/>
          <w:szCs w:val="24"/>
        </w:rPr>
        <w:lastRenderedPageBreak/>
        <w:t>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7A2F900"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2374ADE"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E4006A2"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w:t>
      </w:r>
      <w:r w:rsidRPr="00D421C7">
        <w:rPr>
          <w:rFonts w:ascii="Arial" w:hAnsi="Arial"/>
          <w:i/>
          <w:iCs/>
          <w:sz w:val="24"/>
          <w:szCs w:val="24"/>
        </w:rPr>
        <w:lastRenderedPageBreak/>
        <w:t xml:space="preserve">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94B427A"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0F4796AC" w14:textId="77777777" w:rsidR="00CE48AE" w:rsidRPr="00D421C7" w:rsidRDefault="00CE48AE" w:rsidP="00A953AF">
      <w:pPr>
        <w:spacing w:after="120"/>
        <w:jc w:val="both"/>
        <w:rPr>
          <w:rFonts w:ascii="Arial" w:hAnsi="Arial"/>
          <w:sz w:val="24"/>
          <w:szCs w:val="24"/>
        </w:rPr>
      </w:pPr>
      <w:r w:rsidRPr="00401F4E">
        <w:rPr>
          <w:rFonts w:ascii="Arial" w:hAnsi="Arial"/>
          <w:b/>
          <w:sz w:val="24"/>
          <w:szCs w:val="24"/>
        </w:rPr>
        <w:t xml:space="preserve">POTENTISSIMA ARMA </w:t>
      </w:r>
      <w:r w:rsidRPr="00D421C7">
        <w:rPr>
          <w:rFonts w:ascii="Arial" w:hAnsi="Arial"/>
          <w:sz w:val="24"/>
          <w:szCs w:val="24"/>
        </w:rPr>
        <w:t>usata da Gesù è la Preghiera. Questa stessa arma consegna a discepoli perché non cadano vittime di Satana, a causa della debolezza della loro carne.</w:t>
      </w:r>
    </w:p>
    <w:p w14:paraId="486BFC02" w14:textId="77777777" w:rsidR="00CE48AE" w:rsidRPr="00D421C7" w:rsidRDefault="00CE48AE" w:rsidP="00D421C7">
      <w:pPr>
        <w:spacing w:after="120"/>
        <w:ind w:left="567" w:right="567"/>
        <w:jc w:val="both"/>
        <w:rPr>
          <w:rFonts w:ascii="Arial" w:hAnsi="Arial"/>
          <w:i/>
          <w:iCs/>
          <w:sz w:val="24"/>
          <w:szCs w:val="24"/>
        </w:rPr>
      </w:pPr>
      <w:r w:rsidRPr="00D421C7">
        <w:rPr>
          <w:rFonts w:ascii="Arial" w:hAnsi="Arial"/>
          <w:i/>
          <w:iCs/>
          <w:sz w:val="24"/>
          <w:szCs w:val="24"/>
        </w:rPr>
        <w:t xml:space="preserve">Uscì e andò, come al solito, al monte degli Ulivi; anche i discepoli lo seguirono. Giunto sul luogo, disse loro: «Pregate, per non entrare in </w:t>
      </w:r>
      <w:r w:rsidRPr="00D421C7">
        <w:rPr>
          <w:rFonts w:ascii="Arial" w:hAnsi="Arial"/>
          <w:i/>
          <w:iCs/>
          <w:sz w:val="24"/>
          <w:szCs w:val="24"/>
        </w:rPr>
        <w:lastRenderedPageBreak/>
        <w:t xml:space="preserve">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1AFA30D" w14:textId="77777777" w:rsidR="00CE48AE" w:rsidRPr="0073584D" w:rsidRDefault="00CE48AE" w:rsidP="00A953AF">
      <w:pPr>
        <w:spacing w:after="120"/>
        <w:jc w:val="both"/>
        <w:rPr>
          <w:rFonts w:ascii="Arial" w:hAnsi="Arial"/>
          <w:sz w:val="24"/>
          <w:szCs w:val="24"/>
        </w:rPr>
      </w:pPr>
      <w:r w:rsidRPr="0073584D">
        <w:rPr>
          <w:rFonts w:ascii="Arial" w:hAnsi="Arial"/>
          <w:sz w:val="24"/>
          <w:szCs w:val="24"/>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7A0F311D" w14:textId="77777777" w:rsidR="00CE48AE" w:rsidRPr="0073584D" w:rsidRDefault="00CE48AE" w:rsidP="0073584D">
      <w:pPr>
        <w:spacing w:after="120"/>
        <w:ind w:left="567" w:right="567"/>
        <w:jc w:val="both"/>
        <w:rPr>
          <w:rFonts w:ascii="Arial" w:hAnsi="Arial"/>
          <w:bCs/>
          <w:i/>
          <w:iCs/>
          <w:sz w:val="24"/>
          <w:szCs w:val="24"/>
        </w:rPr>
      </w:pPr>
      <w:r w:rsidRPr="0073584D">
        <w:rPr>
          <w:rFonts w:ascii="Arial" w:hAnsi="Arial"/>
          <w:bCs/>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3DC2E6E" w14:textId="77777777" w:rsidR="00CE48AE" w:rsidRPr="0073584D" w:rsidRDefault="00CE48AE" w:rsidP="0073584D">
      <w:pPr>
        <w:spacing w:after="120"/>
        <w:ind w:left="567" w:right="567"/>
        <w:jc w:val="both"/>
        <w:rPr>
          <w:rFonts w:ascii="Arial" w:hAnsi="Arial"/>
          <w:bCs/>
          <w:i/>
          <w:iCs/>
          <w:sz w:val="24"/>
          <w:szCs w:val="24"/>
        </w:rPr>
      </w:pPr>
      <w:r w:rsidRPr="0073584D">
        <w:rPr>
          <w:rFonts w:ascii="Arial" w:hAnsi="Arial"/>
          <w:bCs/>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w:t>
      </w:r>
      <w:r w:rsidRPr="0073584D">
        <w:rPr>
          <w:rFonts w:ascii="Arial" w:hAnsi="Arial"/>
          <w:bCs/>
          <w:i/>
          <w:iCs/>
          <w:sz w:val="24"/>
          <w:szCs w:val="24"/>
        </w:rPr>
        <w:lastRenderedPageBreak/>
        <w:t xml:space="preserve">sopra il suo capo. Non lasciarti vincere dal male, ma vinci il male con il bene (Rm 12,1-21). </w:t>
      </w:r>
    </w:p>
    <w:p w14:paraId="20EE0668" w14:textId="5A5E2CB2" w:rsidR="00CE48AE" w:rsidRPr="0073584D" w:rsidRDefault="00CE48AE" w:rsidP="0073584D">
      <w:pPr>
        <w:spacing w:after="120"/>
        <w:ind w:left="567" w:right="567"/>
        <w:jc w:val="both"/>
        <w:rPr>
          <w:rFonts w:ascii="Arial" w:hAnsi="Arial"/>
          <w:bCs/>
          <w:i/>
          <w:iCs/>
          <w:sz w:val="24"/>
          <w:szCs w:val="24"/>
        </w:rPr>
      </w:pPr>
      <w:r w:rsidRPr="0073584D">
        <w:rPr>
          <w:rFonts w:ascii="Arial" w:hAnsi="Arial"/>
          <w:bCs/>
          <w:i/>
          <w:iCs/>
          <w:sz w:val="24"/>
          <w:szCs w:val="24"/>
        </w:rPr>
        <w:t>Se parlassi le lingue degli uomini e degli angeli, ma non avessi la carità, sarei come bronzo che rimbomba o come cimbalo che strepita.</w:t>
      </w:r>
      <w:r w:rsidR="00401F4E" w:rsidRPr="0073584D">
        <w:rPr>
          <w:rFonts w:ascii="Arial" w:hAnsi="Arial"/>
          <w:bCs/>
          <w:i/>
          <w:iCs/>
          <w:sz w:val="24"/>
          <w:szCs w:val="24"/>
        </w:rPr>
        <w:t xml:space="preserve"> </w:t>
      </w:r>
      <w:r w:rsidRPr="0073584D">
        <w:rPr>
          <w:rFonts w:ascii="Arial" w:hAnsi="Arial"/>
          <w:bCs/>
          <w:i/>
          <w:iCs/>
          <w:sz w:val="24"/>
          <w:szCs w:val="24"/>
        </w:rPr>
        <w:t xml:space="preserve">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66789274" w14:textId="77777777" w:rsidR="00CE48AE" w:rsidRPr="0073584D" w:rsidRDefault="00CE48AE" w:rsidP="0073584D">
      <w:pPr>
        <w:spacing w:after="120"/>
        <w:ind w:left="567" w:right="567"/>
        <w:jc w:val="both"/>
        <w:rPr>
          <w:rFonts w:ascii="Arial" w:hAnsi="Arial"/>
          <w:bCs/>
          <w:i/>
          <w:iCs/>
          <w:sz w:val="24"/>
          <w:szCs w:val="24"/>
        </w:rPr>
      </w:pPr>
      <w:r w:rsidRPr="0073584D">
        <w:rPr>
          <w:rFonts w:ascii="Arial" w:hAnsi="Arial"/>
          <w:bCs/>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A9761B4" w14:textId="77777777" w:rsidR="00CE48AE" w:rsidRPr="0073584D" w:rsidRDefault="00CE48AE" w:rsidP="00A953AF">
      <w:pPr>
        <w:spacing w:after="120"/>
        <w:jc w:val="both"/>
        <w:rPr>
          <w:rFonts w:ascii="Arial" w:hAnsi="Arial"/>
          <w:sz w:val="24"/>
          <w:szCs w:val="24"/>
        </w:rPr>
      </w:pPr>
      <w:r w:rsidRPr="0073584D">
        <w:rPr>
          <w:rFonts w:ascii="Arial" w:hAnsi="Arial"/>
          <w:sz w:val="24"/>
          <w:szCs w:val="24"/>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5C8C1001"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044ED97F"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w:t>
      </w:r>
      <w:r w:rsidRPr="0073584D">
        <w:rPr>
          <w:rFonts w:ascii="Arial" w:hAnsi="Arial"/>
          <w:i/>
          <w:iCs/>
          <w:sz w:val="24"/>
          <w:szCs w:val="24"/>
        </w:rPr>
        <w:lastRenderedPageBreak/>
        <w:t xml:space="preserve">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5FFA9C86"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2232C5C3"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Sulla lingua ecco cosa rivela il Libro del Siracide:</w:t>
      </w:r>
    </w:p>
    <w:p w14:paraId="04194D8C" w14:textId="50FA1174" w:rsidR="00CE48AE" w:rsidRPr="00401F4E" w:rsidRDefault="00CE48AE" w:rsidP="0073584D">
      <w:pPr>
        <w:spacing w:after="120"/>
        <w:ind w:left="567" w:right="567"/>
        <w:jc w:val="both"/>
        <w:rPr>
          <w:rFonts w:ascii="Arial" w:hAnsi="Arial"/>
          <w:b/>
          <w:sz w:val="24"/>
          <w:szCs w:val="24"/>
        </w:rPr>
      </w:pPr>
      <w:r w:rsidRPr="0073584D">
        <w:rPr>
          <w:rFonts w:ascii="Arial" w:hAnsi="Arial"/>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w:t>
      </w:r>
    </w:p>
    <w:p w14:paraId="59C0B07A" w14:textId="77777777" w:rsidR="00CE48AE" w:rsidRPr="0073584D" w:rsidRDefault="00CE48AE" w:rsidP="00A953AF">
      <w:pPr>
        <w:spacing w:after="120"/>
        <w:jc w:val="both"/>
        <w:rPr>
          <w:rFonts w:ascii="Arial" w:hAnsi="Arial"/>
          <w:bCs/>
          <w:sz w:val="24"/>
          <w:szCs w:val="24"/>
        </w:rPr>
      </w:pPr>
      <w:r w:rsidRPr="0073584D">
        <w:rPr>
          <w:rFonts w:ascii="Arial" w:hAnsi="Arial"/>
          <w:bCs/>
          <w:sz w:val="24"/>
          <w:szCs w:val="24"/>
        </w:rPr>
        <w:t>L’Apostolo Pietro dona come arma l’acquisizione di ogni virtù.</w:t>
      </w:r>
    </w:p>
    <w:p w14:paraId="503F1023"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w:t>
      </w:r>
      <w:r w:rsidRPr="0073584D">
        <w:rPr>
          <w:rFonts w:ascii="Arial" w:hAnsi="Arial"/>
          <w:i/>
          <w:iCs/>
          <w:sz w:val="24"/>
          <w:szCs w:val="24"/>
        </w:rPr>
        <w:lastRenderedPageBreak/>
        <w:t xml:space="preserve">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1E5AE410" w14:textId="77777777" w:rsidR="00CE48AE" w:rsidRPr="0073584D" w:rsidRDefault="00CE48AE" w:rsidP="00A953AF">
      <w:pPr>
        <w:spacing w:after="120"/>
        <w:jc w:val="both"/>
        <w:rPr>
          <w:rFonts w:ascii="Arial" w:hAnsi="Arial"/>
          <w:bCs/>
          <w:sz w:val="24"/>
          <w:szCs w:val="24"/>
        </w:rPr>
      </w:pPr>
      <w:r w:rsidRPr="0073584D">
        <w:rPr>
          <w:rFonts w:ascii="Arial" w:hAnsi="Arial"/>
          <w:bCs/>
          <w:sz w:val="24"/>
          <w:szCs w:val="24"/>
        </w:rPr>
        <w:t>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385728ED" w14:textId="77777777" w:rsidR="00CE48AE" w:rsidRPr="0073584D" w:rsidRDefault="00CE48AE" w:rsidP="00A953AF">
      <w:pPr>
        <w:spacing w:after="120"/>
        <w:jc w:val="both"/>
        <w:rPr>
          <w:rFonts w:ascii="Arial" w:hAnsi="Arial"/>
          <w:bCs/>
          <w:sz w:val="24"/>
          <w:szCs w:val="24"/>
        </w:rPr>
      </w:pPr>
      <w:r w:rsidRPr="00401F4E">
        <w:rPr>
          <w:rFonts w:ascii="Arial" w:hAnsi="Arial"/>
          <w:b/>
          <w:sz w:val="24"/>
          <w:szCs w:val="24"/>
        </w:rPr>
        <w:t xml:space="preserve">Primo brano: </w:t>
      </w:r>
      <w:r w:rsidRPr="0073584D">
        <w:rPr>
          <w:rFonts w:ascii="Arial" w:hAnsi="Arial"/>
          <w:bCs/>
          <w:sz w:val="24"/>
          <w:szCs w:val="24"/>
        </w:rPr>
        <w:t>dalla Lettera agli Efesini.</w:t>
      </w:r>
    </w:p>
    <w:p w14:paraId="02C9EA36"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Paolo, apostolo di Cristo Gesù per volontà di Dio, ai santi che sono a Èfeso credenti in Cristo Gesù: grazia a voi e pace da Dio, Padre nostro, e dal Signore Gesù Cristo.</w:t>
      </w:r>
    </w:p>
    <w:p w14:paraId="172AD27E" w14:textId="246D84CE"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73584D">
        <w:rPr>
          <w:rFonts w:ascii="Arial" w:hAnsi="Arial"/>
          <w:i/>
          <w:iCs/>
          <w:sz w:val="24"/>
          <w:szCs w:val="24"/>
        </w:rPr>
        <w:lastRenderedPageBreak/>
        <w:t>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401F4E" w:rsidRPr="0073584D">
        <w:rPr>
          <w:rFonts w:ascii="Arial" w:hAnsi="Arial"/>
          <w:i/>
          <w:iCs/>
          <w:sz w:val="24"/>
          <w:szCs w:val="24"/>
        </w:rPr>
        <w:t xml:space="preserve"> </w:t>
      </w:r>
      <w:r w:rsidRPr="0073584D">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60D9DA14"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0902BDA" w14:textId="651A396D"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w:t>
      </w:r>
      <w:r w:rsidR="00401F4E" w:rsidRPr="0073584D">
        <w:rPr>
          <w:rFonts w:ascii="Arial" w:hAnsi="Arial"/>
          <w:i/>
          <w:iCs/>
          <w:sz w:val="24"/>
          <w:szCs w:val="24"/>
        </w:rPr>
        <w:t xml:space="preserve"> </w:t>
      </w:r>
      <w:r w:rsidRPr="0073584D">
        <w:rPr>
          <w:rFonts w:ascii="Arial" w:hAnsi="Arial"/>
          <w:i/>
          <w:iCs/>
          <w:sz w:val="24"/>
          <w:szCs w:val="24"/>
        </w:rPr>
        <w:t xml:space="preserve">la pienezza di colui che è il perfetto compimento di tutte le cose (Ef 1,1-23). </w:t>
      </w:r>
    </w:p>
    <w:p w14:paraId="55EF03F7"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4D77F64B"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E3073BD"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Perciò ricordatevi che un tempo voi, pagani nella carne, chiamati non circoncisi da quelli che si dicono circoncisi perché resi tali nella carne </w:t>
      </w:r>
      <w:r w:rsidRPr="0073584D">
        <w:rPr>
          <w:rFonts w:ascii="Arial" w:hAnsi="Arial"/>
          <w:i/>
          <w:iCs/>
          <w:sz w:val="24"/>
          <w:szCs w:val="24"/>
        </w:rPr>
        <w:lastRenderedPageBreak/>
        <w:t>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3D4E0FD"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8C8471D"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7B737AE2" w14:textId="77777777" w:rsidR="00CE48AE" w:rsidRPr="0073584D" w:rsidRDefault="00CE48AE" w:rsidP="00A953AF">
      <w:pPr>
        <w:spacing w:after="120"/>
        <w:jc w:val="both"/>
        <w:rPr>
          <w:rFonts w:ascii="Arial" w:hAnsi="Arial"/>
          <w:bCs/>
          <w:sz w:val="24"/>
          <w:szCs w:val="24"/>
        </w:rPr>
      </w:pPr>
      <w:r w:rsidRPr="00401F4E">
        <w:rPr>
          <w:rFonts w:ascii="Arial" w:hAnsi="Arial"/>
          <w:b/>
          <w:sz w:val="24"/>
          <w:szCs w:val="24"/>
        </w:rPr>
        <w:t xml:space="preserve">Secondo brano: </w:t>
      </w:r>
      <w:r w:rsidRPr="0073584D">
        <w:rPr>
          <w:rFonts w:ascii="Arial" w:hAnsi="Arial"/>
          <w:bCs/>
          <w:sz w:val="24"/>
          <w:szCs w:val="24"/>
        </w:rPr>
        <w:t>dalla Lettera a Colossesi</w:t>
      </w:r>
    </w:p>
    <w:p w14:paraId="183E37F3"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Paolo, apostolo di Cristo Gesù per volontà di Dio, e il fratello Timòteo, ai santi e credenti fratelli in Cristo che sono a Colosse: grazia a voi e pace da Dio, Padre nostro.</w:t>
      </w:r>
    </w:p>
    <w:p w14:paraId="25F524E5"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89520D6"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C197BB3"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È lui che ci ha liberati dal potere delle tenebre e ci ha trasferiti nel regno del Figlio del suo amore, per mezzo del quale abbiamo la </w:t>
      </w:r>
      <w:r w:rsidRPr="0073584D">
        <w:rPr>
          <w:rFonts w:ascii="Arial" w:hAnsi="Arial"/>
          <w:i/>
          <w:iCs/>
          <w:sz w:val="24"/>
          <w:szCs w:val="24"/>
        </w:rPr>
        <w:lastRenderedPageBreak/>
        <w:t xml:space="preserve">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8AB4038"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CCB750A"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2455F287"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045DC1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31A31C7"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EF4990C"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8A067EF" w14:textId="77777777" w:rsidR="00CE48AE" w:rsidRPr="0073584D" w:rsidRDefault="00CE48AE" w:rsidP="0073584D">
      <w:pPr>
        <w:spacing w:after="120"/>
        <w:ind w:left="567" w:right="567"/>
        <w:jc w:val="both"/>
        <w:rPr>
          <w:rFonts w:ascii="Arial" w:hAnsi="Arial"/>
          <w:b/>
          <w:i/>
          <w:iCs/>
          <w:sz w:val="24"/>
          <w:szCs w:val="24"/>
        </w:rPr>
      </w:pPr>
      <w:r w:rsidRPr="0073584D">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3B999FA5" w14:textId="77777777" w:rsidR="00CE48AE" w:rsidRPr="0073584D" w:rsidRDefault="00CE48AE" w:rsidP="00A953AF">
      <w:pPr>
        <w:spacing w:after="120"/>
        <w:jc w:val="both"/>
        <w:rPr>
          <w:rFonts w:ascii="Arial" w:hAnsi="Arial"/>
          <w:bCs/>
          <w:sz w:val="24"/>
          <w:szCs w:val="24"/>
        </w:rPr>
      </w:pPr>
      <w:r w:rsidRPr="00401F4E">
        <w:rPr>
          <w:rFonts w:ascii="Arial" w:hAnsi="Arial"/>
          <w:b/>
          <w:sz w:val="24"/>
          <w:szCs w:val="24"/>
        </w:rPr>
        <w:t xml:space="preserve">Terzo brano: </w:t>
      </w:r>
      <w:r w:rsidRPr="0073584D">
        <w:rPr>
          <w:rFonts w:ascii="Arial" w:hAnsi="Arial"/>
          <w:bCs/>
          <w:sz w:val="24"/>
          <w:szCs w:val="24"/>
        </w:rPr>
        <w:t>dal Vangelo secondo Giovanni</w:t>
      </w:r>
    </w:p>
    <w:p w14:paraId="0F8E44A7"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w:t>
      </w:r>
      <w:r w:rsidRPr="0073584D">
        <w:rPr>
          <w:rFonts w:ascii="Arial" w:hAnsi="Arial"/>
          <w:i/>
          <w:iCs/>
          <w:sz w:val="24"/>
          <w:szCs w:val="24"/>
        </w:rPr>
        <w:lastRenderedPageBreak/>
        <w:t>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B503E5E" w14:textId="77777777" w:rsidR="00CE48AE" w:rsidRPr="0073584D" w:rsidRDefault="00CE48AE" w:rsidP="00A953AF">
      <w:pPr>
        <w:spacing w:after="120"/>
        <w:jc w:val="both"/>
        <w:rPr>
          <w:rFonts w:ascii="Arial" w:hAnsi="Arial"/>
          <w:bCs/>
          <w:sz w:val="24"/>
          <w:szCs w:val="24"/>
        </w:rPr>
      </w:pPr>
      <w:r w:rsidRPr="00401F4E">
        <w:rPr>
          <w:rFonts w:ascii="Arial" w:hAnsi="Arial"/>
          <w:b/>
          <w:sz w:val="24"/>
          <w:szCs w:val="24"/>
        </w:rPr>
        <w:t xml:space="preserve">Quarto brano: </w:t>
      </w:r>
      <w:r w:rsidRPr="0073584D">
        <w:rPr>
          <w:rFonts w:ascii="Arial" w:hAnsi="Arial"/>
          <w:bCs/>
          <w:sz w:val="24"/>
          <w:szCs w:val="24"/>
        </w:rPr>
        <w:t>dall’Apocalisse di San Giovanni Apostolo</w:t>
      </w:r>
    </w:p>
    <w:p w14:paraId="20755C70"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516808A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1F21ECC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3865C65"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Uno degli anziani mi disse: «Non piangere; ha vinto il leone della tribù di Giuda, il Germoglio di Davide, e aprirà il libro e i suoi sette sigilli».</w:t>
      </w:r>
    </w:p>
    <w:p w14:paraId="04938C6D"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w:t>
      </w:r>
      <w:r w:rsidRPr="0073584D">
        <w:rPr>
          <w:rFonts w:ascii="Arial" w:hAnsi="Arial"/>
          <w:i/>
          <w:iCs/>
          <w:sz w:val="24"/>
          <w:szCs w:val="24"/>
        </w:rPr>
        <w:lastRenderedPageBreak/>
        <w:t>d’oro colme di profumi, che sono le preghiere dei santi, e cantavano un canto nuovo:</w:t>
      </w:r>
    </w:p>
    <w:p w14:paraId="2B7EDD48"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CFBE906"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E vidi, e udii voci di molti angeli attorno al trono e agli esseri viventi e agli anziani. Il loro numero era miriadi di miriadi e migliaia di migliaia e dicevano a gran voce:</w:t>
      </w:r>
    </w:p>
    <w:p w14:paraId="27276B2A"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«L’Agnello, che è stato immolato, è degno di ricevere potenza e ricchezza, sapienza e forza, onore, gloria e benedizione».</w:t>
      </w:r>
    </w:p>
    <w:p w14:paraId="2E46F7E3"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Tutte le creature nel cielo e sulla terra, sotto terra e nel mare, e tutti gli esseri che vi si trovavano, udii che dicevano:</w:t>
      </w:r>
    </w:p>
    <w:p w14:paraId="73A079D5"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«A Colui che siede sul trono e all’Agnello lode, onore, gloria e potenza, nei secoli dei secoli».</w:t>
      </w:r>
    </w:p>
    <w:p w14:paraId="6E6ECD52"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E i quattro esseri viventi dicevano: «Amen». E gli anziani si prostrarono in adorazione (Ap 5,1-14). </w:t>
      </w:r>
    </w:p>
    <w:p w14:paraId="2BC7C730"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A3154C8"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18E360D"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7BC6FCF"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31A1EE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Quando l’Agnello aprì il quinto sigillo, vidi sotto l’altare le anime di coloro che furono immolati a causa della parola di Dio e della testimonianza che gli avevano reso. E gridarono a gran voce: </w:t>
      </w:r>
    </w:p>
    <w:p w14:paraId="7C217C48"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«Fino a quando, Sovrano, tu che sei santo e veritiero, non farai giustizia e non vendicherai il nostro sangue contro gli abitanti della terra?».</w:t>
      </w:r>
    </w:p>
    <w:p w14:paraId="2BA9BE9C"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Allora venne data a ciascuno di loro una veste candida e fu detto loro di pazientare ancora un poco, finché fosse completo il numero dei loro </w:t>
      </w:r>
      <w:r w:rsidRPr="0073584D">
        <w:rPr>
          <w:rFonts w:ascii="Arial" w:hAnsi="Arial"/>
          <w:i/>
          <w:iCs/>
          <w:sz w:val="24"/>
          <w:szCs w:val="24"/>
        </w:rPr>
        <w:lastRenderedPageBreak/>
        <w:t>compagni di servizio e dei loro fratelli, che dovevano essere uccisi come loro.</w:t>
      </w:r>
    </w:p>
    <w:p w14:paraId="2A02223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493F7DD7" w14:textId="77777777" w:rsidR="0073584D" w:rsidRPr="0073584D" w:rsidRDefault="0073584D" w:rsidP="0073584D">
      <w:pPr>
        <w:spacing w:after="120"/>
        <w:jc w:val="both"/>
        <w:rPr>
          <w:rFonts w:ascii="Arial" w:hAnsi="Arial"/>
          <w:sz w:val="24"/>
          <w:szCs w:val="24"/>
        </w:rPr>
      </w:pPr>
      <w:r w:rsidRPr="0073584D">
        <w:rPr>
          <w:rFonts w:ascii="Arial" w:hAnsi="Arial"/>
          <w:sz w:val="24"/>
          <w:szCs w:val="24"/>
        </w:rPr>
        <w:t xml:space="preserve">Se </w:t>
      </w:r>
      <w:r w:rsidR="00CE48AE" w:rsidRPr="0073584D">
        <w:rPr>
          <w:rFonts w:ascii="Arial" w:hAnsi="Arial"/>
          <w:sz w:val="24"/>
          <w:szCs w:val="24"/>
        </w:rPr>
        <w:t>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7B58758E" w14:textId="77777777" w:rsidR="0073584D" w:rsidRDefault="00CE48AE" w:rsidP="0073584D">
      <w:pPr>
        <w:spacing w:after="120"/>
        <w:jc w:val="both"/>
        <w:rPr>
          <w:rFonts w:ascii="Arial" w:hAnsi="Arial"/>
          <w:bCs/>
          <w:sz w:val="24"/>
          <w:szCs w:val="24"/>
        </w:rPr>
      </w:pPr>
      <w:r w:rsidRPr="00401F4E">
        <w:rPr>
          <w:rFonts w:ascii="Arial" w:hAnsi="Arial"/>
          <w:b/>
          <w:sz w:val="24"/>
          <w:szCs w:val="24"/>
        </w:rPr>
        <w:t>PRIMA SUPER-BATTAGLIA</w:t>
      </w:r>
      <w:r w:rsidRPr="0073584D">
        <w:rPr>
          <w:rFonts w:ascii="Arial" w:hAnsi="Arial"/>
          <w:bCs/>
          <w:sz w:val="24"/>
          <w:szCs w:val="24"/>
        </w:rPr>
        <w:t xml:space="preserve"> o super-combattimento: 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5B055E44" w14:textId="77777777" w:rsidR="0073584D" w:rsidRDefault="00CE48AE" w:rsidP="0073584D">
      <w:pPr>
        <w:spacing w:after="120"/>
        <w:jc w:val="both"/>
        <w:rPr>
          <w:rFonts w:ascii="Arial" w:hAnsi="Arial"/>
          <w:bCs/>
          <w:sz w:val="24"/>
          <w:szCs w:val="24"/>
        </w:rPr>
      </w:pPr>
      <w:r w:rsidRPr="00401F4E">
        <w:rPr>
          <w:rFonts w:ascii="Arial" w:hAnsi="Arial"/>
          <w:b/>
          <w:sz w:val="24"/>
          <w:szCs w:val="24"/>
        </w:rPr>
        <w:t xml:space="preserve">SECONDA SUPER-BATTAGLIA </w:t>
      </w:r>
      <w:r w:rsidRPr="0073584D">
        <w:rPr>
          <w:rFonts w:ascii="Arial" w:hAnsi="Arial"/>
          <w:bCs/>
          <w:sz w:val="24"/>
          <w:szCs w:val="24"/>
        </w:rPr>
        <w:t>o super-combattimento: 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r w:rsidR="0073584D">
        <w:rPr>
          <w:rFonts w:ascii="Arial" w:hAnsi="Arial"/>
          <w:bCs/>
          <w:sz w:val="24"/>
          <w:szCs w:val="24"/>
        </w:rPr>
        <w:t xml:space="preserve"> </w:t>
      </w:r>
    </w:p>
    <w:p w14:paraId="782BCD92" w14:textId="6448E1A5" w:rsidR="00CE48AE" w:rsidRPr="0073584D" w:rsidRDefault="00CE48AE" w:rsidP="0073584D">
      <w:pPr>
        <w:spacing w:after="120"/>
        <w:jc w:val="both"/>
        <w:rPr>
          <w:rFonts w:ascii="Arial" w:hAnsi="Arial"/>
          <w:bCs/>
          <w:sz w:val="24"/>
          <w:szCs w:val="24"/>
        </w:rPr>
      </w:pPr>
      <w:r w:rsidRPr="00401F4E">
        <w:rPr>
          <w:rFonts w:ascii="Arial" w:hAnsi="Arial"/>
          <w:b/>
          <w:sz w:val="24"/>
          <w:szCs w:val="24"/>
        </w:rPr>
        <w:t xml:space="preserve">TERZA SUPER-BATTAGLIA </w:t>
      </w:r>
      <w:r w:rsidRPr="0073584D">
        <w:rPr>
          <w:rFonts w:ascii="Arial" w:hAnsi="Arial"/>
          <w:bCs/>
          <w:sz w:val="24"/>
          <w:szCs w:val="24"/>
        </w:rPr>
        <w:t xml:space="preserve">o super-combattimento: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437A4C14" w14:textId="77777777" w:rsidR="00CE48AE" w:rsidRPr="0073584D" w:rsidRDefault="00CE48AE" w:rsidP="00A953AF">
      <w:pPr>
        <w:spacing w:after="120"/>
        <w:jc w:val="both"/>
        <w:rPr>
          <w:rFonts w:ascii="Arial" w:hAnsi="Arial"/>
          <w:sz w:val="24"/>
          <w:szCs w:val="24"/>
        </w:rPr>
      </w:pPr>
      <w:r w:rsidRPr="0073584D">
        <w:rPr>
          <w:rFonts w:ascii="Arial" w:hAnsi="Arial"/>
          <w:sz w:val="24"/>
          <w:szCs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w:t>
      </w:r>
      <w:r w:rsidRPr="0073584D">
        <w:rPr>
          <w:rFonts w:ascii="Arial" w:hAnsi="Arial"/>
          <w:sz w:val="24"/>
          <w:szCs w:val="24"/>
        </w:rPr>
        <w:lastRenderedPageBreak/>
        <w:t xml:space="preserve">Vangelo potrà mai modificare il Vangelo. Chi lo modifica, dovrà essere dichiarato anàtema. Ecco le esatte parole dell’Apostolo: </w:t>
      </w:r>
    </w:p>
    <w:p w14:paraId="45C586CA"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EBAF316" w14:textId="77777777" w:rsidR="0073584D" w:rsidRDefault="00CE48AE" w:rsidP="0073584D">
      <w:pPr>
        <w:spacing w:after="120"/>
        <w:jc w:val="both"/>
        <w:rPr>
          <w:rFonts w:ascii="Arial" w:hAnsi="Arial"/>
          <w:bCs/>
          <w:sz w:val="24"/>
          <w:szCs w:val="24"/>
        </w:rPr>
      </w:pPr>
      <w:r w:rsidRPr="0073584D">
        <w:rPr>
          <w:rFonts w:ascii="Arial" w:hAnsi="Arial"/>
          <w:bCs/>
          <w:sz w:val="24"/>
          <w:szCs w:val="24"/>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w:t>
      </w:r>
      <w:r w:rsidR="00401F4E" w:rsidRPr="0073584D">
        <w:rPr>
          <w:rFonts w:ascii="Arial" w:hAnsi="Arial"/>
          <w:bCs/>
          <w:sz w:val="24"/>
          <w:szCs w:val="24"/>
        </w:rPr>
        <w:t xml:space="preserve"> </w:t>
      </w:r>
      <w:r w:rsidRPr="0073584D">
        <w:rPr>
          <w:rFonts w:ascii="Arial" w:hAnsi="Arial"/>
          <w:bCs/>
          <w:sz w:val="24"/>
          <w:szCs w:val="24"/>
        </w:rPr>
        <w:t>comando da parte di Cristo Signore? Se lo facciamo, edifichiamo uno stagno perfetto nel quale le anime sono abbondantissime e i diavoli le possono pescare a loro piacimento. Il Vangelo secondo Matteo finisce con tre comandi dati da Gesù ai suoi Apostoli.</w:t>
      </w:r>
    </w:p>
    <w:p w14:paraId="41789816" w14:textId="77777777" w:rsidR="0073584D" w:rsidRDefault="00CE48AE" w:rsidP="0073584D">
      <w:pPr>
        <w:spacing w:after="120"/>
        <w:jc w:val="both"/>
        <w:rPr>
          <w:rFonts w:ascii="Arial" w:hAnsi="Arial"/>
          <w:bCs/>
          <w:sz w:val="24"/>
          <w:szCs w:val="24"/>
        </w:rPr>
      </w:pPr>
      <w:r w:rsidRPr="00401F4E">
        <w:rPr>
          <w:rFonts w:ascii="Arial" w:hAnsi="Arial"/>
          <w:b/>
          <w:sz w:val="24"/>
          <w:szCs w:val="24"/>
        </w:rPr>
        <w:t xml:space="preserve">PRIMO COMANDO: </w:t>
      </w:r>
      <w:r w:rsidRPr="0073584D">
        <w:rPr>
          <w:rFonts w:ascii="Arial" w:hAnsi="Arial"/>
          <w:bCs/>
          <w:sz w:val="24"/>
          <w:szCs w:val="24"/>
        </w:rPr>
        <w:t xml:space="preserve">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1A295B22" w14:textId="77777777" w:rsidR="0073584D" w:rsidRDefault="00CE48AE" w:rsidP="0073584D">
      <w:pPr>
        <w:spacing w:after="120"/>
        <w:jc w:val="both"/>
        <w:rPr>
          <w:rFonts w:ascii="Arial" w:hAnsi="Arial"/>
          <w:bCs/>
          <w:sz w:val="24"/>
          <w:szCs w:val="24"/>
        </w:rPr>
      </w:pPr>
      <w:r w:rsidRPr="00401F4E">
        <w:rPr>
          <w:rFonts w:ascii="Arial" w:hAnsi="Arial"/>
          <w:b/>
          <w:sz w:val="24"/>
          <w:szCs w:val="24"/>
        </w:rPr>
        <w:t xml:space="preserve">SECONDO COMANDO: </w:t>
      </w:r>
      <w:r w:rsidRPr="0073584D">
        <w:rPr>
          <w:rFonts w:ascii="Arial" w:hAnsi="Arial"/>
          <w:bCs/>
          <w:sz w:val="24"/>
          <w:szCs w:val="24"/>
        </w:rPr>
        <w:t>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w:t>
      </w:r>
    </w:p>
    <w:p w14:paraId="5DCD51D3" w14:textId="2DC5D92D" w:rsidR="00CE48AE" w:rsidRPr="0073584D" w:rsidRDefault="00CE48AE" w:rsidP="0073584D">
      <w:pPr>
        <w:spacing w:after="120"/>
        <w:jc w:val="both"/>
        <w:rPr>
          <w:rFonts w:ascii="Arial" w:hAnsi="Arial"/>
          <w:bCs/>
          <w:sz w:val="24"/>
          <w:szCs w:val="24"/>
        </w:rPr>
      </w:pPr>
      <w:r w:rsidRPr="00401F4E">
        <w:rPr>
          <w:rFonts w:ascii="Arial" w:hAnsi="Arial"/>
          <w:b/>
          <w:sz w:val="24"/>
          <w:szCs w:val="24"/>
        </w:rPr>
        <w:t xml:space="preserve">TERZO COMANDO: </w:t>
      </w:r>
      <w:r w:rsidRPr="0073584D">
        <w:rPr>
          <w:rFonts w:ascii="Arial" w:hAnsi="Arial"/>
          <w:bCs/>
          <w:sz w:val="24"/>
          <w:szCs w:val="24"/>
        </w:rPr>
        <w:t xml:space="preserve">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w:t>
      </w:r>
      <w:r w:rsidRPr="0073584D">
        <w:rPr>
          <w:rFonts w:ascii="Arial" w:hAnsi="Arial"/>
          <w:bCs/>
          <w:sz w:val="24"/>
          <w:szCs w:val="24"/>
        </w:rPr>
        <w:lastRenderedPageBreak/>
        <w:t xml:space="preserve">Gesù. Deve essere oggetto del suo insegnamento ogni Parola di Cristo Signore. Se aggiunge alla Parola di Cristo o toglie ad essa, modificandola e trasformandola, eludendola e falsificandola, anche lui cade nell’anàtema pronunciato dallo Spirito Santo una volta per sempre per bocca dell’Apostolo Paolo. </w:t>
      </w:r>
    </w:p>
    <w:p w14:paraId="28C8E0EC" w14:textId="77777777" w:rsidR="00CE48AE" w:rsidRPr="0073584D" w:rsidRDefault="00CE48AE" w:rsidP="00A953AF">
      <w:pPr>
        <w:spacing w:after="120"/>
        <w:jc w:val="both"/>
        <w:rPr>
          <w:rFonts w:ascii="Arial" w:hAnsi="Arial"/>
          <w:sz w:val="24"/>
          <w:szCs w:val="24"/>
        </w:rPr>
      </w:pPr>
      <w:r w:rsidRPr="0073584D">
        <w:rPr>
          <w:rFonts w:ascii="Arial" w:hAnsi="Arial"/>
          <w:sz w:val="24"/>
          <w:szCs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3D698C56" w14:textId="77777777" w:rsidR="00CE48AE" w:rsidRPr="0073584D" w:rsidRDefault="00CE48AE" w:rsidP="00A953AF">
      <w:pPr>
        <w:spacing w:after="120"/>
        <w:jc w:val="both"/>
        <w:rPr>
          <w:rFonts w:ascii="Arial" w:hAnsi="Arial"/>
          <w:sz w:val="24"/>
          <w:szCs w:val="24"/>
        </w:rPr>
      </w:pPr>
      <w:r w:rsidRPr="0073584D">
        <w:rPr>
          <w:rFonts w:ascii="Arial" w:hAnsi="Arial"/>
          <w:sz w:val="24"/>
          <w:szCs w:val="24"/>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1539877A"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B0F0AB1"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B1A0B0E" w14:textId="1984668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Guai a voi, scribi e farisei ipocriti, che chiudete il regno dei cieli davanti alla gente; di fatto non entrate voi, e non lasciate entrare nemmeno quelli che vogliono entrare. [14</w:t>
      </w:r>
      <w:r w:rsidR="00B542C5" w:rsidRPr="0073584D">
        <w:rPr>
          <w:rFonts w:ascii="Arial" w:hAnsi="Arial"/>
          <w:i/>
          <w:iCs/>
          <w:sz w:val="24"/>
          <w:szCs w:val="24"/>
        </w:rPr>
        <w:t>]</w:t>
      </w:r>
      <w:r w:rsidR="00401F4E" w:rsidRPr="0073584D">
        <w:rPr>
          <w:rFonts w:ascii="Arial" w:hAnsi="Arial"/>
          <w:i/>
          <w:iCs/>
          <w:sz w:val="24"/>
          <w:szCs w:val="24"/>
        </w:rPr>
        <w:t xml:space="preserve"> </w:t>
      </w:r>
    </w:p>
    <w:p w14:paraId="6127015C"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Guai a voi, scribi e farisei ipocriti, che percorrete il mare e la terra per fare un solo prosèlito e, quando lo è divenuto, lo rendete degno della Geènna due volte più di voi.</w:t>
      </w:r>
    </w:p>
    <w:p w14:paraId="306C0834"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B838E4E" w14:textId="735E9EE1"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Guai a voi, scribi e farisei ipocriti, che pagate la decima sulla menta, sull’</w:t>
      </w:r>
      <w:r w:rsidR="00EA6906" w:rsidRPr="0073584D">
        <w:rPr>
          <w:rFonts w:ascii="Arial" w:hAnsi="Arial"/>
          <w:i/>
          <w:iCs/>
          <w:sz w:val="24"/>
          <w:szCs w:val="24"/>
        </w:rPr>
        <w:t>aneto</w:t>
      </w:r>
      <w:r w:rsidRPr="0073584D">
        <w:rPr>
          <w:rFonts w:ascii="Arial" w:hAnsi="Arial"/>
          <w:i/>
          <w:iCs/>
          <w:sz w:val="24"/>
          <w:szCs w:val="24"/>
        </w:rPr>
        <w:t xml:space="preserve"> e sul </w:t>
      </w:r>
      <w:r w:rsidR="00EA6906" w:rsidRPr="0073584D">
        <w:rPr>
          <w:rFonts w:ascii="Arial" w:hAnsi="Arial"/>
          <w:i/>
          <w:iCs/>
          <w:sz w:val="24"/>
          <w:szCs w:val="24"/>
        </w:rPr>
        <w:t>cumino</w:t>
      </w:r>
      <w:r w:rsidRPr="0073584D">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40F710E4"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614FCA66"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D14A783"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C6B1B1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3FC0F2A"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7DE79C1" w14:textId="77777777" w:rsidR="00CE48AE" w:rsidRDefault="00CE48AE" w:rsidP="00A953AF">
      <w:pPr>
        <w:spacing w:after="120"/>
        <w:jc w:val="both"/>
        <w:rPr>
          <w:rFonts w:ascii="Arial" w:hAnsi="Arial"/>
          <w:sz w:val="24"/>
          <w:szCs w:val="24"/>
        </w:rPr>
      </w:pPr>
      <w:r w:rsidRPr="0073584D">
        <w:rPr>
          <w:rFonts w:ascii="Arial" w:hAnsi="Arial"/>
          <w:sz w:val="24"/>
          <w:szCs w:val="24"/>
        </w:rPr>
        <w:t xml:space="preserve">Ogni discepolo di Gesù è sempre sotto assedio. Il Maligno vuole depredarlo del suo bene prezioso che è la fede in Cristo Signore. Sta a lui usare tutte le armi spirituali, di sapienza, grazia, verità, luce, parola, intelligenza, fortezza, scienza, </w:t>
      </w:r>
      <w:r w:rsidRPr="0073584D">
        <w:rPr>
          <w:rFonts w:ascii="Arial" w:hAnsi="Arial"/>
          <w:sz w:val="24"/>
          <w:szCs w:val="24"/>
        </w:rPr>
        <w:lastRenderedPageBreak/>
        <w:t xml:space="preserve">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0C7E07EA" w14:textId="77777777" w:rsidR="0073584D" w:rsidRPr="0073584D" w:rsidRDefault="0073584D" w:rsidP="00A953AF">
      <w:pPr>
        <w:spacing w:after="120"/>
        <w:jc w:val="both"/>
        <w:rPr>
          <w:rFonts w:ascii="Arial" w:hAnsi="Arial"/>
          <w:sz w:val="24"/>
          <w:szCs w:val="24"/>
        </w:rPr>
      </w:pPr>
    </w:p>
    <w:p w14:paraId="0539D9F9" w14:textId="77777777" w:rsidR="00CE48AE" w:rsidRPr="00401F4E" w:rsidRDefault="00CE48AE" w:rsidP="0073584D">
      <w:pPr>
        <w:pStyle w:val="Titolo3"/>
      </w:pPr>
      <w:bookmarkStart w:id="1233" w:name="_Toc117662869"/>
      <w:bookmarkStart w:id="1234" w:name="_Toc189053421"/>
      <w:bookmarkStart w:id="1235" w:name="_Toc193030692"/>
      <w:r w:rsidRPr="00401F4E">
        <w:t>LETTERA DI GIUDA VERSETTO 1,3</w:t>
      </w:r>
      <w:bookmarkEnd w:id="1233"/>
      <w:bookmarkEnd w:id="1234"/>
      <w:bookmarkEnd w:id="1235"/>
    </w:p>
    <w:p w14:paraId="51221CCD" w14:textId="1024D004" w:rsidR="00CE48AE" w:rsidRPr="0073584D" w:rsidRDefault="00CE48AE" w:rsidP="0073584D">
      <w:pPr>
        <w:spacing w:after="120"/>
        <w:ind w:left="567" w:right="567"/>
        <w:jc w:val="both"/>
        <w:rPr>
          <w:rFonts w:ascii="Arial" w:hAnsi="Arial"/>
          <w:bCs/>
          <w:sz w:val="24"/>
          <w:szCs w:val="24"/>
          <w:lang w:val="la-Latn"/>
        </w:rPr>
      </w:pPr>
      <w:r w:rsidRPr="0073584D">
        <w:rPr>
          <w:rFonts w:ascii="Arial" w:hAnsi="Arial"/>
          <w:bCs/>
          <w:i/>
          <w:iCs/>
          <w:sz w:val="24"/>
          <w:szCs w:val="24"/>
        </w:rPr>
        <w:t xml:space="preserve">Carissimi, avendo un gran desiderio di scrivervi riguardo alla nostra comune salvezza, sono stato costretto a farlo per esortarvi a combattere per la fede, che fu trasmessa ai santi una volta per sempre (Gd 1,3). </w:t>
      </w:r>
      <w:r w:rsidRPr="0073584D">
        <w:rPr>
          <w:rFonts w:ascii="Arial" w:hAnsi="Arial"/>
          <w:bCs/>
          <w:sz w:val="24"/>
          <w:szCs w:val="24"/>
          <w:lang w:val="la-Latn"/>
        </w:rPr>
        <w:t>Carissimi omnem sollicitudinem faciens scribendi vobis de communi vestra salute necesse habui scribere vobis deprecans supercertari semel traditae sanctis fidei</w:t>
      </w:r>
      <w:r w:rsidRPr="0073584D">
        <w:rPr>
          <w:rFonts w:ascii="Arial" w:hAnsi="Arial"/>
          <w:bCs/>
          <w:sz w:val="24"/>
          <w:szCs w:val="24"/>
        </w:rPr>
        <w:t xml:space="preserve"> (Gd 1,3).</w:t>
      </w:r>
      <w:r w:rsidRPr="0073584D">
        <w:rPr>
          <w:rFonts w:ascii="Arial" w:hAnsi="Arial"/>
          <w:bCs/>
          <w:sz w:val="24"/>
          <w:szCs w:val="24"/>
          <w:lang w:val="la-Latn"/>
        </w:rPr>
        <w:t xml:space="preserve"> </w:t>
      </w:r>
      <w:r w:rsidRPr="0073584D">
        <w:rPr>
          <w:rFonts w:ascii="Greek" w:hAnsi="Greek" w:cs="Greek"/>
          <w:bCs/>
          <w:sz w:val="24"/>
          <w:szCs w:val="24"/>
          <w:lang w:val="la-Latn"/>
        </w:rPr>
        <w:t>'Agaphto…, p©san spoud¾n poioÚmenoj gr£fein Øm‹n perˆ tÁj koinÁj ¹mîn swthr…aj ¢n£gkhn œscon gr£yai Øm‹n parakalîn ™pagwn…zesqai tÍ ¤pax paradoqe…sV to‹j ¡g…oij p…stei (</w:t>
      </w:r>
      <w:r w:rsidRPr="0073584D">
        <w:rPr>
          <w:rFonts w:ascii="Arial" w:hAnsi="Arial"/>
          <w:bCs/>
          <w:sz w:val="24"/>
          <w:szCs w:val="24"/>
          <w:lang w:val="la-Latn"/>
        </w:rPr>
        <w:t xml:space="preserve">(Gd 1,3). </w:t>
      </w:r>
    </w:p>
    <w:p w14:paraId="160058C3" w14:textId="77777777" w:rsidR="00CE48AE" w:rsidRPr="00401F4E" w:rsidRDefault="00CE48AE" w:rsidP="0073584D">
      <w:pPr>
        <w:pStyle w:val="Corpotesto"/>
      </w:pPr>
      <w:r w:rsidRPr="00401F4E">
        <w:t>Riguardo alla nostra comune salvezza</w:t>
      </w:r>
    </w:p>
    <w:p w14:paraId="2659E165" w14:textId="2B43410A" w:rsidR="00CE48AE" w:rsidRPr="00401F4E" w:rsidRDefault="00CE48AE" w:rsidP="0073584D">
      <w:pPr>
        <w:pStyle w:val="Corpotesto"/>
        <w:rPr>
          <w:rFonts w:cs="Arial"/>
          <w:bCs/>
          <w:i/>
          <w:iCs/>
        </w:rPr>
      </w:pPr>
      <w:bookmarkStart w:id="1236" w:name="_Toc117662870"/>
      <w:bookmarkStart w:id="1237" w:name="_Toc189053422"/>
      <w:r w:rsidRPr="00401F4E">
        <w:rPr>
          <w:rFonts w:cs="Arial"/>
          <w:bCs/>
          <w:i/>
          <w:iCs/>
          <w:lang w:val="la-Latn"/>
        </w:rPr>
        <w:t>De communi vestra salute</w:t>
      </w:r>
      <w:bookmarkEnd w:id="1236"/>
      <w:bookmarkEnd w:id="1237"/>
      <w:r w:rsidR="000D7F0A">
        <w:rPr>
          <w:rFonts w:cs="Arial"/>
          <w:bCs/>
          <w:i/>
          <w:iCs/>
        </w:rPr>
        <w:t xml:space="preserve"> </w:t>
      </w:r>
    </w:p>
    <w:p w14:paraId="6128AE24" w14:textId="77777777" w:rsidR="00CE48AE" w:rsidRPr="00401F4E" w:rsidRDefault="00CE48AE" w:rsidP="0073584D">
      <w:pPr>
        <w:pStyle w:val="Corpotesto"/>
        <w:rPr>
          <w:rFonts w:ascii="Greek" w:hAnsi="Greek" w:cs="Arial"/>
          <w:bCs/>
          <w:i/>
          <w:iCs/>
        </w:rPr>
      </w:pPr>
      <w:bookmarkStart w:id="1238" w:name="_Toc117662871"/>
      <w:bookmarkStart w:id="1239" w:name="_Toc189053423"/>
      <w:r w:rsidRPr="00401F4E">
        <w:rPr>
          <w:rFonts w:ascii="Greek" w:hAnsi="Greek" w:cs="Arial"/>
          <w:bCs/>
          <w:i/>
          <w:iCs/>
          <w:lang w:val="la-Latn"/>
        </w:rPr>
        <w:t>perˆ tÁj koinÁj ¹mîn swthr…aj</w:t>
      </w:r>
      <w:r w:rsidRPr="00401F4E">
        <w:rPr>
          <w:rFonts w:ascii="Greek" w:hAnsi="Greek" w:cs="Arial"/>
          <w:bCs/>
          <w:i/>
          <w:iCs/>
        </w:rPr>
        <w:t>.</w:t>
      </w:r>
      <w:bookmarkEnd w:id="1238"/>
      <w:bookmarkEnd w:id="1239"/>
    </w:p>
    <w:p w14:paraId="4A70C146" w14:textId="2DAF9922" w:rsidR="00CE48AE" w:rsidRPr="0073584D" w:rsidRDefault="00CE48AE" w:rsidP="00A953AF">
      <w:pPr>
        <w:spacing w:after="120"/>
        <w:jc w:val="both"/>
        <w:rPr>
          <w:rFonts w:ascii="Arial" w:hAnsi="Arial"/>
          <w:sz w:val="24"/>
          <w:szCs w:val="24"/>
        </w:rPr>
      </w:pPr>
      <w:r w:rsidRPr="0073584D">
        <w:rPr>
          <w:rFonts w:ascii="Arial" w:hAnsi="Arial"/>
          <w:sz w:val="24"/>
          <w:szCs w:val="24"/>
        </w:rPr>
        <w:t>L’Apostolo Giuda vuole mettere in guardia i discepoli di Gesù riguardo alla nostra comune salvezza –</w:t>
      </w:r>
      <w:r w:rsidR="000D7F0A">
        <w:rPr>
          <w:rFonts w:ascii="Arial" w:hAnsi="Arial"/>
          <w:sz w:val="24"/>
          <w:szCs w:val="24"/>
        </w:rPr>
        <w:t xml:space="preserve"> </w:t>
      </w:r>
      <w:r w:rsidRPr="0073584D">
        <w:rPr>
          <w:rFonts w:ascii="Arial" w:hAnsi="Arial"/>
          <w:sz w:val="24"/>
          <w:szCs w:val="24"/>
          <w:lang w:val="la-Latn"/>
        </w:rPr>
        <w:t>de communi vestra salute</w:t>
      </w:r>
      <w:r w:rsidRPr="0073584D">
        <w:rPr>
          <w:rFonts w:ascii="Arial" w:hAnsi="Arial"/>
          <w:sz w:val="24"/>
          <w:szCs w:val="24"/>
        </w:rPr>
        <w:t xml:space="preserve"> –</w:t>
      </w:r>
      <w:r w:rsidR="00401F4E" w:rsidRPr="0073584D">
        <w:rPr>
          <w:rFonts w:ascii="Arial" w:hAnsi="Arial"/>
          <w:sz w:val="24"/>
          <w:szCs w:val="24"/>
        </w:rPr>
        <w:t xml:space="preserve"> </w:t>
      </w:r>
      <w:r w:rsidRPr="0073584D">
        <w:rPr>
          <w:rFonts w:ascii="Greek" w:hAnsi="Greek" w:cs="Greek"/>
          <w:sz w:val="24"/>
          <w:szCs w:val="24"/>
          <w:lang w:val="la-Latn"/>
        </w:rPr>
        <w:t>perˆ tÁj koinÁj ¹mîn swthr…aj</w:t>
      </w:r>
      <w:r w:rsidRPr="0073584D">
        <w:rPr>
          <w:rFonts w:ascii="Arial" w:hAnsi="Arial"/>
          <w:sz w:val="24"/>
          <w:szCs w:val="24"/>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62B37C82"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w:t>
      </w:r>
      <w:r w:rsidRPr="0073584D">
        <w:rPr>
          <w:rFonts w:ascii="Arial" w:hAnsi="Arial"/>
          <w:i/>
          <w:iCs/>
          <w:sz w:val="24"/>
          <w:szCs w:val="24"/>
        </w:rPr>
        <w:lastRenderedPageBreak/>
        <w:t>farò abitare in questo luogo, nella terra che diedi ai vostri padri da sempre e per sempre.</w:t>
      </w:r>
    </w:p>
    <w:p w14:paraId="1ABC7E84"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4C4E4806"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22DDF40"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64DA889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lastRenderedPageBreak/>
        <w:t>Taglia la tua chioma e gettala via, e intona sulle alture un lamento, perché il Signore ha rigettato e abbandonato questa generazione che ha meritato la sua ira.</w:t>
      </w:r>
    </w:p>
    <w:p w14:paraId="2EB804AB"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497E3D8" w14:textId="222D9618" w:rsidR="00CE48AE" w:rsidRPr="0073584D" w:rsidRDefault="00CE48AE" w:rsidP="00A953AF">
      <w:pPr>
        <w:spacing w:after="120"/>
        <w:jc w:val="both"/>
        <w:rPr>
          <w:rFonts w:ascii="Arial" w:hAnsi="Arial"/>
          <w:bCs/>
          <w:sz w:val="24"/>
          <w:szCs w:val="24"/>
        </w:rPr>
      </w:pPr>
      <w:r w:rsidRPr="0073584D">
        <w:rPr>
          <w:rFonts w:ascii="Arial" w:hAnsi="Arial"/>
          <w:bCs/>
          <w:sz w:val="24"/>
          <w:szCs w:val="24"/>
        </w:rPr>
        <w:t>La verità dell’unico sacerdozio regale, unica nazione santa, unico corpo di Cristo, unico edificio spirituale, unico tempio del Signore, unica casa di Dio, è così rivelata nel Libro dell’Esodo, nella Prima Lettera dell’Apostolo Paolo a Corinzi, nella Prima Lettera dell’Apostolo Pietro.</w:t>
      </w:r>
      <w:r w:rsidR="00401F4E" w:rsidRPr="0073584D">
        <w:rPr>
          <w:rFonts w:ascii="Arial" w:hAnsi="Arial"/>
          <w:bCs/>
          <w:sz w:val="24"/>
          <w:szCs w:val="24"/>
        </w:rPr>
        <w:t xml:space="preserve"> </w:t>
      </w:r>
    </w:p>
    <w:p w14:paraId="2D3529C9"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 xml:space="preserve">Nel Libro dell’Esodo </w:t>
      </w:r>
    </w:p>
    <w:p w14:paraId="6B90C607"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2C09FBB9"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60AA161"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30DDD06B"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w:t>
      </w:r>
      <w:r w:rsidRPr="0073584D">
        <w:rPr>
          <w:rFonts w:ascii="Arial" w:hAnsi="Arial"/>
          <w:i/>
          <w:iCs/>
          <w:sz w:val="24"/>
          <w:szCs w:val="24"/>
        </w:rPr>
        <w:lastRenderedPageBreak/>
        <w:t>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8916BF7"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DE7CD6F"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4DD076E8"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Nella Prima Lettera dell’Apostolo Paolo ai Corinzi</w:t>
      </w:r>
    </w:p>
    <w:p w14:paraId="516E7813"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60149EC"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A7D8E1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Come infatti il corpo è uno solo e ha molte membra, e tutte le membra del corpo, pur essendo molte, sono un corpo solo, così anche il Cristo. Infatti noi tutti siamo stati battezzati mediante un solo Spirito in un solo </w:t>
      </w:r>
      <w:r w:rsidRPr="0073584D">
        <w:rPr>
          <w:rFonts w:ascii="Arial" w:hAnsi="Arial"/>
          <w:i/>
          <w:iCs/>
          <w:sz w:val="24"/>
          <w:szCs w:val="24"/>
        </w:rPr>
        <w:lastRenderedPageBreak/>
        <w:t>corpo, Giudei o Greci, schiavi o liberi; e tutti siamo stati dissetati da un solo Spirito.</w:t>
      </w:r>
    </w:p>
    <w:p w14:paraId="4DC1F541"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4EAAF15"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E30CEEF"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Nella Prima Lettera dell’Apostolo Pietro</w:t>
      </w:r>
    </w:p>
    <w:p w14:paraId="517F731A"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216F82D7"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Onore dunque a voi che credete; ma per quelli che non credono la pietra che i costruttori hanno scartato è diventata pietra d’angolo e sasso d’inciampo, pietra di scandalo.</w:t>
      </w:r>
    </w:p>
    <w:p w14:paraId="4DFB3624"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Essi v’inciampano perché non obbediscono alla Parola. A questo erano destinati. Voi invece siete stirpe eletta, sacerdozio regale, </w:t>
      </w:r>
      <w:r w:rsidRPr="0073584D">
        <w:rPr>
          <w:rFonts w:ascii="Arial" w:hAnsi="Arial"/>
          <w:i/>
          <w:iCs/>
          <w:sz w:val="24"/>
          <w:szCs w:val="24"/>
        </w:rPr>
        <w:lastRenderedPageBreak/>
        <w:t>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958DA38"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20B879B3"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0476DCE5" w14:textId="77777777" w:rsidR="00CE48AE" w:rsidRPr="0073584D" w:rsidRDefault="00CE48AE" w:rsidP="00A953AF">
      <w:pPr>
        <w:spacing w:after="120"/>
        <w:jc w:val="both"/>
        <w:rPr>
          <w:rFonts w:ascii="Arial" w:hAnsi="Arial"/>
          <w:bCs/>
          <w:sz w:val="24"/>
          <w:szCs w:val="24"/>
        </w:rPr>
      </w:pPr>
      <w:r w:rsidRPr="0073584D">
        <w:rPr>
          <w:rFonts w:ascii="Arial" w:hAnsi="Arial"/>
          <w:bCs/>
          <w:sz w:val="24"/>
          <w:szCs w:val="24"/>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5F04EE45"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Ma gli Israeliti violarono la legge dello sterminio: Acan, figlio di Carmì, figlio di Zabdì, figlio di Zerach, della tribù di Giuda, si impadronì di cose votate allo sterminio e allora la collera del Signore si accese contro gli Israeliti.</w:t>
      </w:r>
    </w:p>
    <w:p w14:paraId="5B35A5E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w:t>
      </w:r>
      <w:r w:rsidRPr="0073584D">
        <w:rPr>
          <w:rFonts w:ascii="Arial" w:hAnsi="Arial"/>
          <w:i/>
          <w:iCs/>
          <w:sz w:val="24"/>
          <w:szCs w:val="24"/>
        </w:rPr>
        <w:lastRenderedPageBreak/>
        <w:t>circa tremila uomini, ma dovettero fuggire davanti a quelli di Ai, che ne uccisero circa trentasei, li inseguirono dalla porta della città fino a Sebarim, sconfiggendoli sulle pendici. Il cuore del popolo si sciolse come acqua.</w:t>
      </w:r>
    </w:p>
    <w:p w14:paraId="342B85A3"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4B28075"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4EF6AB7F"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681DFA4E"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Giosuè mandò incaricati che corsero alla tenda, ed ecco, tutto era nascosto nella tenda e l’argento era sotto. Presero il tutto dalla tenda, </w:t>
      </w:r>
      <w:r w:rsidRPr="0073584D">
        <w:rPr>
          <w:rFonts w:ascii="Arial" w:hAnsi="Arial"/>
          <w:i/>
          <w:iCs/>
          <w:sz w:val="24"/>
          <w:szCs w:val="24"/>
        </w:rPr>
        <w:lastRenderedPageBreak/>
        <w:t xml:space="preserve">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61187400" w14:textId="77777777" w:rsidR="00CE48AE" w:rsidRPr="0073584D" w:rsidRDefault="00CE48AE" w:rsidP="00A953AF">
      <w:pPr>
        <w:spacing w:after="120"/>
        <w:jc w:val="both"/>
        <w:rPr>
          <w:rFonts w:ascii="Arial" w:hAnsi="Arial"/>
          <w:sz w:val="24"/>
          <w:szCs w:val="24"/>
        </w:rPr>
      </w:pPr>
      <w:r w:rsidRPr="0073584D">
        <w:rPr>
          <w:rFonts w:ascii="Arial" w:hAnsi="Arial"/>
          <w:sz w:val="24"/>
          <w:szCs w:val="24"/>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300CAE70"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 xml:space="preserve">Ecco cosa Giuditta dice ai capi della città di Betulia. </w:t>
      </w:r>
    </w:p>
    <w:p w14:paraId="718CD0F5"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423948C8"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2AA9EB36"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lastRenderedPageBreak/>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53B14631"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52DE9BE4"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410F6EB7"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08174A1C" w14:textId="77777777"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lastRenderedPageBreak/>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0082CFAB" w14:textId="251568DA" w:rsidR="00CE48AE" w:rsidRPr="0073584D" w:rsidRDefault="00CE48AE" w:rsidP="00A953AF">
      <w:pPr>
        <w:spacing w:after="120"/>
        <w:jc w:val="both"/>
        <w:rPr>
          <w:rFonts w:ascii="Arial" w:hAnsi="Arial"/>
          <w:sz w:val="24"/>
          <w:szCs w:val="24"/>
        </w:rPr>
      </w:pPr>
      <w:r w:rsidRPr="0073584D">
        <w:rPr>
          <w:rFonts w:ascii="Arial" w:hAnsi="Arial"/>
          <w:sz w:val="24"/>
          <w:szCs w:val="24"/>
        </w:rPr>
        <w:t>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w:t>
      </w:r>
      <w:r w:rsidR="00EA6906">
        <w:rPr>
          <w:rFonts w:ascii="Arial" w:hAnsi="Arial"/>
          <w:sz w:val="24"/>
          <w:szCs w:val="24"/>
        </w:rPr>
        <w:t xml:space="preserve">, </w:t>
      </w:r>
      <w:r w:rsidRPr="0073584D">
        <w:rPr>
          <w:rFonts w:ascii="Arial" w:hAnsi="Arial"/>
          <w:sz w:val="24"/>
          <w:szCs w:val="24"/>
        </w:rPr>
        <w:t xml:space="preserve">lacera tutto il corpo della Chiesa. Questa verità è testimoniata dalla storia. </w:t>
      </w:r>
    </w:p>
    <w:p w14:paraId="14311E84"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 xml:space="preserve">Così parla il Catechismo della Chiesa Cattolica delle ferità dell’unità. </w:t>
      </w:r>
    </w:p>
    <w:p w14:paraId="3B6C6301" w14:textId="49935154"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Unitatis redintegratio, 3</w:t>
      </w:r>
      <w:r w:rsidR="009B7202" w:rsidRPr="0073584D">
        <w:rPr>
          <w:rFonts w:ascii="Arial" w:hAnsi="Arial"/>
          <w:i/>
          <w:iCs/>
          <w:sz w:val="24"/>
          <w:szCs w:val="24"/>
        </w:rPr>
        <w:t>].</w:t>
      </w:r>
      <w:r w:rsidRPr="0073584D">
        <w:rPr>
          <w:rFonts w:ascii="Arial" w:hAnsi="Arial"/>
          <w:i/>
          <w:iCs/>
          <w:sz w:val="24"/>
          <w:szCs w:val="24"/>
        </w:rPr>
        <w:t xml:space="preserve"> Le scissioni che feriscono l'unità del Corpo di Cristo (cioè l'eresia, l'apostasia e lo scisma) [Cf</w:t>
      </w:r>
      <w:r w:rsidR="00EA6906">
        <w:rPr>
          <w:rFonts w:ascii="Arial" w:hAnsi="Arial"/>
          <w:i/>
          <w:iCs/>
          <w:sz w:val="24"/>
          <w:szCs w:val="24"/>
        </w:rPr>
        <w:t>.</w:t>
      </w:r>
      <w:r w:rsidRPr="0073584D">
        <w:rPr>
          <w:rFonts w:ascii="Arial" w:hAnsi="Arial"/>
          <w:i/>
          <w:iCs/>
          <w:sz w:val="24"/>
          <w:szCs w:val="24"/>
        </w:rPr>
        <w:t xml:space="preserve"> Codice di Diritto Canonico, 751</w:t>
      </w:r>
      <w:r w:rsidR="00B542C5" w:rsidRPr="0073584D">
        <w:rPr>
          <w:rFonts w:ascii="Arial" w:hAnsi="Arial"/>
          <w:i/>
          <w:iCs/>
          <w:sz w:val="24"/>
          <w:szCs w:val="24"/>
        </w:rPr>
        <w:t>]</w:t>
      </w:r>
      <w:r w:rsidR="000D7F0A">
        <w:rPr>
          <w:rFonts w:ascii="Arial" w:hAnsi="Arial"/>
          <w:i/>
          <w:iCs/>
          <w:sz w:val="24"/>
          <w:szCs w:val="24"/>
        </w:rPr>
        <w:t xml:space="preserve"> </w:t>
      </w:r>
      <w:r w:rsidRPr="0073584D">
        <w:rPr>
          <w:rFonts w:ascii="Arial" w:hAnsi="Arial"/>
          <w:i/>
          <w:iCs/>
          <w:sz w:val="24"/>
          <w:szCs w:val="24"/>
        </w:rPr>
        <w:t>non avvengono senza i peccati degli uomini: 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00B542C5" w:rsidRPr="0073584D">
        <w:rPr>
          <w:rFonts w:ascii="Arial" w:hAnsi="Arial"/>
          <w:i/>
          <w:iCs/>
          <w:sz w:val="24"/>
          <w:szCs w:val="24"/>
        </w:rPr>
        <w:t>]</w:t>
      </w:r>
      <w:r w:rsidR="00EA6906">
        <w:rPr>
          <w:rFonts w:ascii="Arial" w:hAnsi="Arial"/>
          <w:i/>
          <w:iCs/>
          <w:sz w:val="24"/>
          <w:szCs w:val="24"/>
        </w:rPr>
        <w:t>.</w:t>
      </w:r>
    </w:p>
    <w:p w14:paraId="481EE7EB" w14:textId="79278159"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 xml:space="preserve">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w:t>
      </w:r>
      <w:r w:rsidRPr="0073584D">
        <w:rPr>
          <w:rFonts w:ascii="Arial" w:hAnsi="Arial"/>
          <w:i/>
          <w:iCs/>
          <w:sz w:val="24"/>
          <w:szCs w:val="24"/>
        </w:rPr>
        <w:lastRenderedPageBreak/>
        <w:t>Cristo e perciò sono a ragione insigniti del nome di cristiani e dai figli della Chiesa cattolica sono giustamente riconosciuti come fratelli nel Signore” [Conc. Ecum. Vat. II, Unitatis redintegratio, 3</w:t>
      </w:r>
      <w:r w:rsidR="009B7202" w:rsidRPr="0073584D">
        <w:rPr>
          <w:rFonts w:ascii="Arial" w:hAnsi="Arial"/>
          <w:i/>
          <w:iCs/>
          <w:sz w:val="24"/>
          <w:szCs w:val="24"/>
        </w:rPr>
        <w:t>].</w:t>
      </w:r>
    </w:p>
    <w:p w14:paraId="64B3F1F1" w14:textId="20A7116D" w:rsidR="00CE48AE" w:rsidRPr="0073584D" w:rsidRDefault="00CE48AE" w:rsidP="0073584D">
      <w:pPr>
        <w:spacing w:after="120"/>
        <w:ind w:left="567" w:right="567"/>
        <w:jc w:val="both"/>
        <w:rPr>
          <w:rFonts w:ascii="Arial" w:hAnsi="Arial"/>
          <w:i/>
          <w:iCs/>
          <w:sz w:val="24"/>
          <w:szCs w:val="24"/>
        </w:rPr>
      </w:pPr>
      <w:r w:rsidRPr="0073584D">
        <w:rPr>
          <w:rFonts w:ascii="Arial" w:hAnsi="Arial"/>
          <w:i/>
          <w:iCs/>
          <w:sz w:val="24"/>
          <w:szCs w:val="24"/>
        </w:rPr>
        <w:t>819 Inoltre, “parecchi elementi di santificazione e di verità” [Conc. Ecum. Vat. II, Lumen gentium,</w:t>
      </w:r>
      <w:r w:rsidR="0073584D">
        <w:rPr>
          <w:rFonts w:ascii="Arial" w:hAnsi="Arial"/>
          <w:i/>
          <w:iCs/>
          <w:sz w:val="24"/>
          <w:szCs w:val="24"/>
        </w:rPr>
        <w:t xml:space="preserve"> </w:t>
      </w:r>
      <w:r w:rsidRPr="0073584D">
        <w:rPr>
          <w:rFonts w:ascii="Arial" w:hAnsi="Arial"/>
          <w:i/>
          <w:iCs/>
          <w:sz w:val="24"/>
          <w:szCs w:val="24"/>
        </w:rPr>
        <w:t>8</w:t>
      </w:r>
      <w:r w:rsidR="00B542C5" w:rsidRPr="0073584D">
        <w:rPr>
          <w:rFonts w:ascii="Arial" w:hAnsi="Arial"/>
          <w:i/>
          <w:iCs/>
          <w:sz w:val="24"/>
          <w:szCs w:val="24"/>
        </w:rPr>
        <w:t>]</w:t>
      </w:r>
      <w:r w:rsidR="000D7F0A">
        <w:rPr>
          <w:rFonts w:ascii="Arial" w:hAnsi="Arial"/>
          <w:i/>
          <w:iCs/>
          <w:sz w:val="24"/>
          <w:szCs w:val="24"/>
        </w:rPr>
        <w:t xml:space="preserve"> </w:t>
      </w:r>
      <w:r w:rsidRPr="0073584D">
        <w:rPr>
          <w:rFonts w:ascii="Arial" w:hAnsi="Arial"/>
          <w:i/>
          <w:iCs/>
          <w:sz w:val="24"/>
          <w:szCs w:val="24"/>
        </w:rPr>
        <w:t xml:space="preserve">“si trovano fuori dei confini visibili della Chiesa cattolica, come la Parola di Dio scritta, la vita della grazia, la fede, la speranza e la carità, e altri doni interiori dello Spirito Santo ed elementi visibili” [Conc. Ecum. Vat. II, Unitatis redintegratio, 3; </w:t>
      </w:r>
      <w:r w:rsidR="009B7202" w:rsidRPr="0073584D">
        <w:rPr>
          <w:rFonts w:ascii="Arial" w:hAnsi="Arial"/>
          <w:i/>
          <w:iCs/>
          <w:sz w:val="24"/>
          <w:szCs w:val="24"/>
        </w:rPr>
        <w:t>Cf</w:t>
      </w:r>
      <w:r w:rsidRPr="0073584D">
        <w:rPr>
          <w:rFonts w:ascii="Arial" w:hAnsi="Arial"/>
          <w:i/>
          <w:iCs/>
          <w:sz w:val="24"/>
          <w:szCs w:val="24"/>
        </w:rPr>
        <w:t xml:space="preserve"> </w:t>
      </w:r>
      <w:r w:rsidR="009B7202" w:rsidRPr="0073584D">
        <w:rPr>
          <w:rFonts w:ascii="Arial" w:hAnsi="Arial"/>
          <w:i/>
          <w:iCs/>
          <w:sz w:val="24"/>
          <w:szCs w:val="24"/>
        </w:rPr>
        <w:t>Id.,</w:t>
      </w:r>
      <w:r w:rsidRPr="0073584D">
        <w:rPr>
          <w:rFonts w:ascii="Arial" w:hAnsi="Arial"/>
          <w:i/>
          <w:iCs/>
          <w:sz w:val="24"/>
          <w:szCs w:val="24"/>
        </w:rPr>
        <w:t xml:space="preserve"> Lumen gentium, 15</w:t>
      </w:r>
      <w:r w:rsidR="009B7202" w:rsidRPr="0073584D">
        <w:rPr>
          <w:rFonts w:ascii="Arial" w:hAnsi="Arial"/>
          <w:i/>
          <w:iCs/>
          <w:sz w:val="24"/>
          <w:szCs w:val="24"/>
        </w:rPr>
        <w:t>].</w:t>
      </w:r>
      <w:r w:rsidRPr="0073584D">
        <w:rPr>
          <w:rFonts w:ascii="Arial" w:hAnsi="Arial"/>
          <w:i/>
          <w:iCs/>
          <w:sz w:val="24"/>
          <w:szCs w:val="24"/>
        </w:rPr>
        <w:t xml:space="preserve"> Lo Spirito di Cristo si serve di queste Chiese e comunità ecclesiali come di strumenti di salvezza, la cui forza deriva dalla pienezza di grazia e di verità che Cristo ha dato alla Chiesa cattolica. Tutti questi beni provengono da Cristo e a lui conducono [Cf Conc. Ecum. Vat. II, Unitatis redintegratio, 3</w:t>
      </w:r>
      <w:r w:rsidR="00B542C5" w:rsidRPr="0073584D">
        <w:rPr>
          <w:rFonts w:ascii="Arial" w:hAnsi="Arial"/>
          <w:i/>
          <w:iCs/>
          <w:sz w:val="24"/>
          <w:szCs w:val="24"/>
        </w:rPr>
        <w:t>]</w:t>
      </w:r>
      <w:r w:rsidR="000D7F0A">
        <w:rPr>
          <w:rFonts w:ascii="Arial" w:hAnsi="Arial"/>
          <w:i/>
          <w:iCs/>
          <w:sz w:val="24"/>
          <w:szCs w:val="24"/>
        </w:rPr>
        <w:t xml:space="preserve"> </w:t>
      </w:r>
      <w:r w:rsidRPr="0073584D">
        <w:rPr>
          <w:rFonts w:ascii="Arial" w:hAnsi="Arial"/>
          <w:i/>
          <w:iCs/>
          <w:sz w:val="24"/>
          <w:szCs w:val="24"/>
        </w:rPr>
        <w:t>e “spingono verso l'unità cattolica” [Conc. Ecum. Vat. II, Lumen gentium, 8</w:t>
      </w:r>
      <w:r w:rsidR="00B542C5" w:rsidRPr="0073584D">
        <w:rPr>
          <w:rFonts w:ascii="Arial" w:hAnsi="Arial"/>
          <w:i/>
          <w:iCs/>
          <w:sz w:val="24"/>
          <w:szCs w:val="24"/>
        </w:rPr>
        <w:t>]</w:t>
      </w:r>
      <w:r w:rsidR="00EA6906">
        <w:rPr>
          <w:rFonts w:ascii="Arial" w:hAnsi="Arial"/>
          <w:i/>
          <w:iCs/>
          <w:sz w:val="24"/>
          <w:szCs w:val="24"/>
        </w:rPr>
        <w:t>.</w:t>
      </w:r>
    </w:p>
    <w:p w14:paraId="6655A701" w14:textId="77777777" w:rsidR="00CE48AE" w:rsidRPr="0073584D" w:rsidRDefault="00CE48AE" w:rsidP="00A953AF">
      <w:pPr>
        <w:spacing w:after="120"/>
        <w:jc w:val="both"/>
        <w:rPr>
          <w:rFonts w:ascii="Arial" w:hAnsi="Arial"/>
          <w:bCs/>
          <w:sz w:val="24"/>
          <w:szCs w:val="24"/>
        </w:rPr>
      </w:pPr>
      <w:r w:rsidRPr="0073584D">
        <w:rPr>
          <w:rFonts w:ascii="Arial" w:hAnsi="Arial"/>
          <w:bCs/>
          <w:sz w:val="24"/>
          <w:szCs w:val="24"/>
        </w:rPr>
        <w:t>Siamo tutti avvisati. A volte anche un solo peccato veniale può essere di inciampo alla creazione della comunione e dell’unità in seno ad una comunità.</w:t>
      </w:r>
    </w:p>
    <w:p w14:paraId="7EF4C63F" w14:textId="77777777" w:rsidR="00CE48AE" w:rsidRPr="00401F4E" w:rsidRDefault="00CE48AE" w:rsidP="00A953AF">
      <w:pPr>
        <w:spacing w:after="120"/>
        <w:jc w:val="both"/>
        <w:rPr>
          <w:rFonts w:ascii="Arial" w:hAnsi="Arial"/>
          <w:sz w:val="24"/>
          <w:szCs w:val="24"/>
        </w:rPr>
      </w:pPr>
    </w:p>
    <w:p w14:paraId="676BAF4E" w14:textId="77777777" w:rsidR="00CE48AE" w:rsidRPr="00401F4E" w:rsidRDefault="00CE48AE" w:rsidP="0073584D">
      <w:pPr>
        <w:pStyle w:val="Corpotesto"/>
      </w:pPr>
      <w:r w:rsidRPr="00401F4E">
        <w:t xml:space="preserve">Per esortarvi a combattere per la fede </w:t>
      </w:r>
    </w:p>
    <w:p w14:paraId="29312CB0" w14:textId="77777777" w:rsidR="00CE48AE" w:rsidRPr="00401F4E" w:rsidRDefault="00CE48AE" w:rsidP="0073584D">
      <w:pPr>
        <w:pStyle w:val="Corpotesto"/>
        <w:rPr>
          <w:rFonts w:cs="Arial"/>
          <w:bCs/>
          <w:i/>
          <w:iCs/>
        </w:rPr>
      </w:pPr>
      <w:bookmarkStart w:id="1240" w:name="_Toc117662872"/>
      <w:bookmarkStart w:id="1241" w:name="_Toc189053424"/>
      <w:r w:rsidRPr="00401F4E">
        <w:rPr>
          <w:rFonts w:cs="Arial"/>
          <w:bCs/>
          <w:i/>
          <w:iCs/>
          <w:lang w:val="la-Latn"/>
        </w:rPr>
        <w:t>Deprecans supercertari</w:t>
      </w:r>
      <w:bookmarkEnd w:id="1240"/>
      <w:bookmarkEnd w:id="1241"/>
      <w:r w:rsidRPr="00401F4E">
        <w:rPr>
          <w:rFonts w:cs="Arial"/>
          <w:bCs/>
          <w:i/>
          <w:iCs/>
          <w:lang w:val="la-Latn"/>
        </w:rPr>
        <w:t xml:space="preserve"> </w:t>
      </w:r>
    </w:p>
    <w:p w14:paraId="5E8C1E3F" w14:textId="77777777" w:rsidR="00CE48AE" w:rsidRPr="00401F4E" w:rsidRDefault="00CE48AE" w:rsidP="0073584D">
      <w:pPr>
        <w:pStyle w:val="Corpotesto"/>
        <w:rPr>
          <w:rFonts w:ascii="Greek" w:hAnsi="Greek" w:cs="Arial"/>
          <w:bCs/>
          <w:i/>
          <w:iCs/>
        </w:rPr>
      </w:pPr>
      <w:bookmarkStart w:id="1242" w:name="_Toc117662873"/>
      <w:bookmarkStart w:id="1243" w:name="_Toc189053425"/>
      <w:r w:rsidRPr="00401F4E">
        <w:rPr>
          <w:rFonts w:ascii="Greek" w:hAnsi="Greek" w:cs="Arial"/>
          <w:bCs/>
          <w:i/>
          <w:iCs/>
        </w:rPr>
        <w:t>parakalîn ™pagwn…zesqai</w:t>
      </w:r>
      <w:bookmarkEnd w:id="1242"/>
      <w:bookmarkEnd w:id="1243"/>
      <w:r w:rsidRPr="00401F4E">
        <w:rPr>
          <w:rFonts w:ascii="Greek" w:hAnsi="Greek" w:cs="Arial"/>
          <w:bCs/>
          <w:i/>
          <w:iCs/>
        </w:rPr>
        <w:t xml:space="preserve"> </w:t>
      </w:r>
    </w:p>
    <w:p w14:paraId="545860D1" w14:textId="77777777" w:rsidR="00CE48AE" w:rsidRPr="0073584D" w:rsidRDefault="00CE48AE" w:rsidP="00A953AF">
      <w:pPr>
        <w:spacing w:after="120"/>
        <w:jc w:val="both"/>
        <w:rPr>
          <w:rFonts w:ascii="Arial" w:eastAsia="MS Mincho" w:hAnsi="Arial" w:cs="Arial"/>
          <w:sz w:val="24"/>
          <w:szCs w:val="24"/>
          <w:lang w:eastAsia="ja-JP"/>
        </w:rPr>
      </w:pPr>
      <w:r w:rsidRPr="0073584D">
        <w:rPr>
          <w:rFonts w:ascii="Arial" w:eastAsia="MS Mincho" w:hAnsi="Arial" w:cs="Arial"/>
          <w:sz w:val="24"/>
          <w:szCs w:val="24"/>
          <w:lang w:eastAsia="ja-JP"/>
        </w:rPr>
        <w:t>Sapendo l’Apostolo Giuda che la caduta di uno nella fede potrebbe trascinare un terzo di fedeli, allo stesso modo che Lucifero trascinò nelle tenebre un terzo di 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5D871D4C" w14:textId="77777777" w:rsidR="00CE48AE" w:rsidRPr="0073584D" w:rsidRDefault="00CE48AE" w:rsidP="00A953AF">
      <w:pPr>
        <w:spacing w:after="120"/>
        <w:jc w:val="both"/>
        <w:rPr>
          <w:rFonts w:ascii="Arial" w:eastAsia="MS Mincho" w:hAnsi="Arial" w:cs="Arial"/>
          <w:sz w:val="24"/>
          <w:szCs w:val="24"/>
          <w:lang w:eastAsia="ja-JP"/>
        </w:rPr>
      </w:pPr>
      <w:r w:rsidRPr="0073584D">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237BD19D" w14:textId="77777777" w:rsidR="00CE48AE" w:rsidRPr="0073584D" w:rsidRDefault="00CE48AE" w:rsidP="0073584D">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lastRenderedPageBreak/>
        <w:t xml:space="preserve">Prima arma invisibile: </w:t>
      </w:r>
      <w:r w:rsidRPr="0073584D">
        <w:rPr>
          <w:rFonts w:ascii="Arial" w:eastAsia="MS Mincho" w:hAnsi="Arial" w:cs="Arial"/>
          <w:sz w:val="24"/>
          <w:szCs w:val="24"/>
          <w:lang w:eastAsia="ja-JP"/>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7DD2BA9A"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Seconda arma invisibile: </w:t>
      </w:r>
      <w:r w:rsidRPr="002A5290">
        <w:rPr>
          <w:rFonts w:ascii="Arial" w:eastAsia="MS Mincho" w:hAnsi="Arial" w:cs="Arial"/>
          <w:sz w:val="24"/>
          <w:szCs w:val="24"/>
          <w:lang w:eastAsia="ja-JP"/>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6F27236D"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Terza arma invisibile: </w:t>
      </w:r>
      <w:r w:rsidRPr="002A5290">
        <w:rPr>
          <w:rFonts w:ascii="Arial" w:eastAsia="MS Mincho" w:hAnsi="Arial" w:cs="Arial"/>
          <w:sz w:val="24"/>
          <w:szCs w:val="24"/>
          <w:lang w:eastAsia="ja-JP"/>
        </w:rPr>
        <w:t>L’invisibile cambiamento della verità dei ministeri nella Chiesa. Da una chiesa ricca di mistero ad una Chiesa povera di qualsiasi mistero. È come se il mistero non interessasse più ad alcuno. Una Chiesa senza mistero è una non Chiesa.</w:t>
      </w:r>
    </w:p>
    <w:p w14:paraId="222E4265"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Quarta arma invisibile: </w:t>
      </w:r>
      <w:r w:rsidRPr="002A5290">
        <w:rPr>
          <w:rFonts w:ascii="Arial" w:eastAsia="MS Mincho" w:hAnsi="Arial" w:cs="Arial"/>
          <w:sz w:val="24"/>
          <w:szCs w:val="24"/>
          <w:lang w:eastAsia="ja-JP"/>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3C1C0F0D"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Quinta arma invisibile: </w:t>
      </w:r>
      <w:r w:rsidRPr="002A5290">
        <w:rPr>
          <w:rFonts w:ascii="Arial" w:eastAsia="MS Mincho" w:hAnsi="Arial" w:cs="Arial"/>
          <w:sz w:val="24"/>
          <w:szCs w:val="24"/>
          <w:lang w:eastAsia="ja-JP"/>
        </w:rPr>
        <w:t xml:space="preserve">L’invisibile cancellazione del gregge di Cristo e il sorgere di cristiani non appartenenti a nessun gregge e a nessun pastore. Nasce il cristiano senza pastore. </w:t>
      </w:r>
    </w:p>
    <w:p w14:paraId="2DAFAEE9"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Sesta arma invisibile: </w:t>
      </w:r>
      <w:r w:rsidRPr="002A5290">
        <w:rPr>
          <w:rFonts w:ascii="Arial" w:eastAsia="MS Mincho" w:hAnsi="Arial" w:cs="Arial"/>
          <w:sz w:val="24"/>
          <w:szCs w:val="24"/>
          <w:lang w:eastAsia="ja-JP"/>
        </w:rPr>
        <w:t>L’invisibile uguaglianza di tutti i membri all’interno del corpo di Cristo e di conseguenza la cancellazione degli specifici ministeri, ministerialità, missioni, vocazioni.</w:t>
      </w:r>
    </w:p>
    <w:p w14:paraId="4CAA9119"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Settima arma invisibile: </w:t>
      </w:r>
      <w:r w:rsidRPr="002A5290">
        <w:rPr>
          <w:rFonts w:ascii="Arial" w:eastAsia="MS Mincho" w:hAnsi="Arial" w:cs="Arial"/>
          <w:sz w:val="24"/>
          <w:szCs w:val="24"/>
          <w:lang w:eastAsia="ja-JP"/>
        </w:rPr>
        <w:t>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03815465"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Ottava arma invisibile: </w:t>
      </w:r>
      <w:r w:rsidRPr="002A5290">
        <w:rPr>
          <w:rFonts w:ascii="Arial" w:eastAsia="MS Mincho" w:hAnsi="Arial" w:cs="Arial"/>
          <w:sz w:val="24"/>
          <w:szCs w:val="24"/>
          <w:lang w:eastAsia="ja-JP"/>
        </w:rPr>
        <w:t>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68AB34B0"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Nona arma invisibile: </w:t>
      </w:r>
      <w:r w:rsidRPr="002A5290">
        <w:rPr>
          <w:rFonts w:ascii="Arial" w:eastAsia="MS Mincho" w:hAnsi="Arial" w:cs="Arial"/>
          <w:sz w:val="24"/>
          <w:szCs w:val="24"/>
          <w:lang w:eastAsia="ja-JP"/>
        </w:rPr>
        <w:t>L’invisibile eliminazione della nozione stessa di peccato. Non esistendo più il male oggettivo, neanche il peccato oggettivo esiste. Questo significa che tutti i cammelli del peccato vengono ingoiati. Si filtrano solo i moscerini.</w:t>
      </w:r>
    </w:p>
    <w:p w14:paraId="496E8550"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Decima arma invisibile: </w:t>
      </w:r>
      <w:r w:rsidRPr="002A5290">
        <w:rPr>
          <w:rFonts w:ascii="Arial" w:eastAsia="MS Mincho" w:hAnsi="Arial" w:cs="Arial"/>
          <w:sz w:val="24"/>
          <w:szCs w:val="24"/>
          <w:lang w:eastAsia="ja-JP"/>
        </w:rPr>
        <w:t>L’invisibile proclamazione di Cristo Gesù come persona non più necessaria per la salvezza dell’uomo. Cristo non è più la verità, la sola verità della nostra fede nella quale è contenuta ogni altra verità.</w:t>
      </w:r>
    </w:p>
    <w:p w14:paraId="7D78E421"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Undicesima arma invisibile: </w:t>
      </w:r>
      <w:r w:rsidRPr="002A5290">
        <w:rPr>
          <w:rFonts w:ascii="Arial" w:eastAsia="MS Mincho" w:hAnsi="Arial" w:cs="Arial"/>
          <w:sz w:val="24"/>
          <w:szCs w:val="24"/>
          <w:lang w:eastAsia="ja-JP"/>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0F51389E" w14:textId="5AAF322F"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lastRenderedPageBreak/>
        <w:t xml:space="preserve">Dodicesima arma invisibile: </w:t>
      </w:r>
      <w:r w:rsidRPr="002A5290">
        <w:rPr>
          <w:rFonts w:ascii="Arial" w:eastAsia="MS Mincho" w:hAnsi="Arial" w:cs="Arial"/>
          <w:sz w:val="24"/>
          <w:szCs w:val="24"/>
          <w:lang w:eastAsia="ja-JP"/>
        </w:rPr>
        <w:t>L’invisibile e anche necessaria, quasi</w:t>
      </w:r>
      <w:r w:rsidR="000D7F0A">
        <w:rPr>
          <w:rFonts w:ascii="Arial" w:eastAsia="MS Mincho" w:hAnsi="Arial" w:cs="Arial"/>
          <w:sz w:val="24"/>
          <w:szCs w:val="24"/>
          <w:lang w:eastAsia="ja-JP"/>
        </w:rPr>
        <w:t xml:space="preserve"> </w:t>
      </w:r>
      <w:r w:rsidRPr="002A5290">
        <w:rPr>
          <w:rFonts w:ascii="Arial" w:eastAsia="MS Mincho" w:hAnsi="Arial" w:cs="Arial"/>
          <w:sz w:val="24"/>
          <w:szCs w:val="24"/>
          <w:lang w:eastAsia="ja-JP"/>
        </w:rPr>
        <w:t xml:space="preserve">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7EC59BBE"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Tredicesima arma invisibile: </w:t>
      </w:r>
      <w:r w:rsidRPr="002A5290">
        <w:rPr>
          <w:rFonts w:ascii="Arial" w:eastAsia="MS Mincho" w:hAnsi="Arial" w:cs="Arial"/>
          <w:sz w:val="24"/>
          <w:szCs w:val="24"/>
          <w:lang w:eastAsia="ja-JP"/>
        </w:rPr>
        <w:t>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684BE271"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Quattordicesima arma invisibile: </w:t>
      </w:r>
      <w:r w:rsidRPr="002A5290">
        <w:rPr>
          <w:rFonts w:ascii="Arial" w:eastAsia="MS Mincho" w:hAnsi="Arial" w:cs="Arial"/>
          <w:sz w:val="24"/>
          <w:szCs w:val="24"/>
          <w:lang w:eastAsia="ja-JP"/>
        </w:rPr>
        <w:t xml:space="preserve">L’invisibile piena sostituzione delle scienze umane atee a danno delle scienze soprannaturali della salvezza. Così facendo, tutto il Sacro Deposito della fede scompare. </w:t>
      </w:r>
    </w:p>
    <w:p w14:paraId="6A2C52FE" w14:textId="066C97CE"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Quindicesima arma invisibile: </w:t>
      </w:r>
      <w:r w:rsidRPr="002A5290">
        <w:rPr>
          <w:rFonts w:ascii="Arial" w:eastAsia="MS Mincho" w:hAnsi="Arial" w:cs="Arial"/>
          <w:sz w:val="24"/>
          <w:szCs w:val="24"/>
          <w:lang w:eastAsia="ja-JP"/>
        </w:rPr>
        <w:t xml:space="preserve">L’invisibile riduzione di tutta la Scrittura a pensiero storico legato a quel tempo e a quel momento. Questo significa che da oggi nessuno si potrà più appellare alla Scrittura come </w:t>
      </w:r>
      <w:r w:rsidRPr="002A5290">
        <w:rPr>
          <w:rFonts w:ascii="Arial" w:eastAsia="MS Mincho" w:hAnsi="Arial" w:cs="Arial"/>
          <w:i/>
          <w:iCs/>
          <w:sz w:val="24"/>
          <w:szCs w:val="24"/>
          <w:lang w:val="la-Latn" w:eastAsia="ja-JP"/>
        </w:rPr>
        <w:t>norma normans</w:t>
      </w:r>
      <w:r w:rsidRPr="002A5290">
        <w:rPr>
          <w:rFonts w:ascii="Arial" w:eastAsia="MS Mincho" w:hAnsi="Arial" w:cs="Arial"/>
          <w:sz w:val="24"/>
          <w:szCs w:val="24"/>
          <w:lang w:eastAsia="ja-JP"/>
        </w:rPr>
        <w:t xml:space="preserve"> per la sua fede. Ma se non ci si può più appellare alla Scrittura, neanche ai Padri della Chiesa ci si può appellare e neanche </w:t>
      </w:r>
      <w:r w:rsidR="00EA6906" w:rsidRPr="002A5290">
        <w:rPr>
          <w:rFonts w:ascii="Arial" w:eastAsia="MS Mincho" w:hAnsi="Arial" w:cs="Arial"/>
          <w:sz w:val="24"/>
          <w:szCs w:val="24"/>
          <w:lang w:eastAsia="ja-JP"/>
        </w:rPr>
        <w:t>ai suoi</w:t>
      </w:r>
      <w:r w:rsidRPr="002A5290">
        <w:rPr>
          <w:rFonts w:ascii="Arial" w:eastAsia="MS Mincho" w:hAnsi="Arial" w:cs="Arial"/>
          <w:sz w:val="24"/>
          <w:szCs w:val="24"/>
          <w:lang w:eastAsia="ja-JP"/>
        </w:rPr>
        <w:t xml:space="preserve"> Dottori, la cui dottrina è tutta attinta dalla Divina Rivelazione.</w:t>
      </w:r>
      <w:r w:rsidR="002A5290">
        <w:rPr>
          <w:rFonts w:ascii="Arial" w:eastAsia="MS Mincho" w:hAnsi="Arial" w:cs="Arial"/>
          <w:sz w:val="24"/>
          <w:szCs w:val="24"/>
          <w:lang w:eastAsia="ja-JP"/>
        </w:rPr>
        <w:t xml:space="preserve"> </w:t>
      </w:r>
    </w:p>
    <w:p w14:paraId="2F58C383"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Sedicesima arma invisibile: </w:t>
      </w:r>
      <w:r w:rsidRPr="002A5290">
        <w:rPr>
          <w:rFonts w:ascii="Arial" w:eastAsia="MS Mincho" w:hAnsi="Arial" w:cs="Arial"/>
          <w:sz w:val="24"/>
          <w:szCs w:val="24"/>
          <w:lang w:eastAsia="ja-JP"/>
        </w:rPr>
        <w:t xml:space="preserve">L’invisibile e anche necessaria dichiarazione della non obbligatorietà per noi di seguire gli insegnamenti della Scrittura. Sono insegnamenti per </w:t>
      </w:r>
      <w:r w:rsidRPr="002A5290">
        <w:rPr>
          <w:rFonts w:ascii="Arial" w:eastAsia="MS Mincho" w:hAnsi="Arial" w:cs="Arial"/>
          <w:color w:val="000000" w:themeColor="text1"/>
          <w:sz w:val="24"/>
          <w:szCs w:val="24"/>
          <w:lang w:eastAsia="ja-JP"/>
        </w:rPr>
        <w:t>quei</w:t>
      </w:r>
      <w:r w:rsidRPr="002A5290">
        <w:rPr>
          <w:rFonts w:ascii="Arial" w:eastAsia="MS Mincho" w:hAnsi="Arial" w:cs="Arial"/>
          <w:sz w:val="24"/>
          <w:szCs w:val="24"/>
          <w:lang w:eastAsia="ja-JP"/>
        </w:rPr>
        <w:t xml:space="preserve"> tempi, ma non per altri tempi. Ogni tempo ha le sue verità. Le verità di ieri sono per ieri. Le verità di oggi </w:t>
      </w:r>
      <w:r w:rsidRPr="002A5290">
        <w:rPr>
          <w:rFonts w:ascii="Arial" w:eastAsia="MS Mincho" w:hAnsi="Arial" w:cs="Arial"/>
          <w:color w:val="000000" w:themeColor="text1"/>
          <w:sz w:val="24"/>
          <w:szCs w:val="24"/>
          <w:lang w:eastAsia="ja-JP"/>
        </w:rPr>
        <w:t xml:space="preserve">non </w:t>
      </w:r>
      <w:r w:rsidRPr="002A5290">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64FDBCA1"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Diciassettesima arma invisibile: </w:t>
      </w:r>
      <w:r w:rsidRPr="002A5290">
        <w:rPr>
          <w:rFonts w:ascii="Arial" w:eastAsia="MS Mincho" w:hAnsi="Arial" w:cs="Arial"/>
          <w:sz w:val="24"/>
          <w:szCs w:val="24"/>
          <w:lang w:eastAsia="ja-JP"/>
        </w:rPr>
        <w:t>L’invisibile trionfo del pensiero del mondo nella Chiesa una, santa, cattolica, apostolica. Nasce così la conformazione ai pensieri della terra, pensieri di questo mondo che sono tutti contrari ai pensieri di Cristo Gesù.</w:t>
      </w:r>
    </w:p>
    <w:p w14:paraId="3061A3BB"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Diciottesima arma invisibile: </w:t>
      </w:r>
      <w:r w:rsidRPr="002A5290">
        <w:rPr>
          <w:rFonts w:ascii="Arial" w:eastAsia="MS Mincho" w:hAnsi="Arial" w:cs="Arial"/>
          <w:sz w:val="24"/>
          <w:szCs w:val="24"/>
          <w:lang w:eastAsia="ja-JP"/>
        </w:rPr>
        <w:t>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6AD1ECAF"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Diciannovesima arma invisibile: </w:t>
      </w:r>
      <w:r w:rsidRPr="002A5290">
        <w:rPr>
          <w:rFonts w:ascii="Arial" w:eastAsia="MS Mincho" w:hAnsi="Arial" w:cs="Arial"/>
          <w:sz w:val="24"/>
          <w:szCs w:val="24"/>
          <w:lang w:eastAsia="ja-JP"/>
        </w:rPr>
        <w:t>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79D355B9"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Ventesima arma invisibile: </w:t>
      </w:r>
      <w:r w:rsidRPr="002A5290">
        <w:rPr>
          <w:rFonts w:ascii="Arial" w:eastAsia="MS Mincho" w:hAnsi="Arial" w:cs="Arial"/>
          <w:sz w:val="24"/>
          <w:szCs w:val="24"/>
          <w:lang w:eastAsia="ja-JP"/>
        </w:rPr>
        <w:t xml:space="preserve">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w:t>
      </w:r>
      <w:r w:rsidRPr="002A5290">
        <w:rPr>
          <w:rFonts w:ascii="Arial" w:eastAsia="MS Mincho" w:hAnsi="Arial" w:cs="Arial"/>
          <w:sz w:val="24"/>
          <w:szCs w:val="24"/>
          <w:lang w:eastAsia="ja-JP"/>
        </w:rPr>
        <w:lastRenderedPageBreak/>
        <w:t>ogni traccia della presenza di Dio Padre, di Cristo Signore e dello Spirito Santo dalla nostra terra. Del mistero rivelato nulla dovrà più esistere.</w:t>
      </w:r>
    </w:p>
    <w:p w14:paraId="360888E9"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Ventunesima arma invisibile: </w:t>
      </w:r>
      <w:r w:rsidRPr="002A5290">
        <w:rPr>
          <w:rFonts w:ascii="Arial" w:eastAsia="MS Mincho" w:hAnsi="Arial" w:cs="Arial"/>
          <w:sz w:val="24"/>
          <w:szCs w:val="24"/>
          <w:lang w:eastAsia="ja-JP"/>
        </w:rPr>
        <w:t>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120826CD"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Ventiduesima arma invisibile: </w:t>
      </w:r>
      <w:r w:rsidRPr="002A5290">
        <w:rPr>
          <w:rFonts w:ascii="Arial" w:eastAsia="MS Mincho" w:hAnsi="Arial" w:cs="Arial"/>
          <w:sz w:val="24"/>
          <w:szCs w:val="24"/>
          <w:lang w:eastAsia="ja-JP"/>
        </w:rPr>
        <w:t>L’invisibile trasformazione del discepolo di Cristo Signore in soldato di Satana per la diffusione nella Chiesa e nel mondo di ogni falsità e menzogna, facendole però passare come purissima verità di Dio.</w:t>
      </w:r>
    </w:p>
    <w:p w14:paraId="425819F5"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Ventitreesima arma invisibile: </w:t>
      </w:r>
      <w:r w:rsidRPr="002A5290">
        <w:rPr>
          <w:rFonts w:ascii="Arial" w:eastAsia="MS Mincho" w:hAnsi="Arial" w:cs="Arial"/>
          <w:sz w:val="24"/>
          <w:szCs w:val="24"/>
          <w:lang w:eastAsia="ja-JP"/>
        </w:rPr>
        <w:t xml:space="preserve">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571C2562" w14:textId="77777777" w:rsid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Ventiquattresima arma invisibile: </w:t>
      </w:r>
      <w:r w:rsidRPr="002A5290">
        <w:rPr>
          <w:rFonts w:ascii="Arial" w:eastAsia="MS Mincho" w:hAnsi="Arial" w:cs="Arial"/>
          <w:sz w:val="24"/>
          <w:szCs w:val="24"/>
          <w:lang w:eastAsia="ja-JP"/>
        </w:rPr>
        <w:t>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15D0DB19" w14:textId="532DD286" w:rsidR="00CE48AE" w:rsidRPr="002A5290" w:rsidRDefault="00CE48AE" w:rsidP="002A5290">
      <w:pPr>
        <w:spacing w:after="120"/>
        <w:jc w:val="both"/>
        <w:rPr>
          <w:rFonts w:ascii="Arial" w:eastAsia="MS Mincho" w:hAnsi="Arial" w:cs="Arial"/>
          <w:sz w:val="24"/>
          <w:szCs w:val="24"/>
          <w:lang w:eastAsia="ja-JP"/>
        </w:rPr>
      </w:pPr>
      <w:r w:rsidRPr="00401F4E">
        <w:rPr>
          <w:rFonts w:ascii="Arial" w:eastAsia="MS Mincho" w:hAnsi="Arial" w:cs="Arial"/>
          <w:b/>
          <w:bCs/>
          <w:sz w:val="24"/>
          <w:szCs w:val="24"/>
          <w:lang w:eastAsia="ja-JP"/>
        </w:rPr>
        <w:t xml:space="preserve">Venticinquesima arma invisibile: </w:t>
      </w:r>
      <w:r w:rsidRPr="002A5290">
        <w:rPr>
          <w:rFonts w:ascii="Arial" w:eastAsia="MS Mincho" w:hAnsi="Arial" w:cs="Arial"/>
          <w:sz w:val="24"/>
          <w:szCs w:val="24"/>
          <w:lang w:eastAsia="ja-JP"/>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w:t>
      </w:r>
      <w:r w:rsidR="00EA6906" w:rsidRPr="002A5290">
        <w:rPr>
          <w:rFonts w:ascii="Arial" w:eastAsia="MS Mincho" w:hAnsi="Arial" w:cs="Arial"/>
          <w:sz w:val="24"/>
          <w:szCs w:val="24"/>
          <w:lang w:eastAsia="ja-JP"/>
        </w:rPr>
        <w:t>i colpi</w:t>
      </w:r>
      <w:r w:rsidRPr="002A5290">
        <w:rPr>
          <w:rFonts w:ascii="Arial" w:eastAsia="MS Mincho" w:hAnsi="Arial" w:cs="Arial"/>
          <w:sz w:val="24"/>
          <w:szCs w:val="24"/>
          <w:lang w:eastAsia="ja-JP"/>
        </w:rPr>
        <w:t xml:space="preserve">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7FBB4D82" w14:textId="77777777" w:rsidR="00CE48AE" w:rsidRPr="002A5290" w:rsidRDefault="00CE48AE" w:rsidP="00A953AF">
      <w:pPr>
        <w:spacing w:after="120"/>
        <w:jc w:val="both"/>
        <w:rPr>
          <w:rFonts w:ascii="Arial" w:eastAsia="MS Mincho" w:hAnsi="Arial" w:cs="Arial"/>
          <w:sz w:val="24"/>
          <w:szCs w:val="24"/>
          <w:lang w:eastAsia="ja-JP"/>
        </w:rPr>
      </w:pPr>
      <w:r w:rsidRPr="002A5290">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0B13A371" w14:textId="77777777" w:rsidR="002A5290" w:rsidRDefault="00CE48AE" w:rsidP="00A953AF">
      <w:pPr>
        <w:spacing w:after="120"/>
        <w:jc w:val="both"/>
        <w:rPr>
          <w:rFonts w:ascii="Arial" w:hAnsi="Arial" w:cs="Arial"/>
          <w:sz w:val="24"/>
          <w:szCs w:val="24"/>
        </w:rPr>
      </w:pPr>
      <w:r w:rsidRPr="00401F4E">
        <w:rPr>
          <w:rFonts w:ascii="Arial" w:hAnsi="Arial"/>
          <w:sz w:val="24"/>
          <w:szCs w:val="24"/>
        </w:rPr>
        <w:t xml:space="preserve">A questo punto una breve annotazione si impone. La Chiesa non ha mai affermato che le bastasse la Sola Scrittura. Noi tutti conosciamo i </w:t>
      </w:r>
      <w:r w:rsidRPr="00401F4E">
        <w:rPr>
          <w:rFonts w:ascii="Arial" w:hAnsi="Arial" w:cs="Arial"/>
          <w:sz w:val="24"/>
          <w:szCs w:val="24"/>
        </w:rPr>
        <w:t>dieci loci teologici:</w:t>
      </w:r>
    </w:p>
    <w:p w14:paraId="29B001D9" w14:textId="77777777" w:rsidR="002A5290" w:rsidRPr="002A5290" w:rsidRDefault="00CE48AE" w:rsidP="00A953AF">
      <w:pPr>
        <w:spacing w:after="120"/>
        <w:jc w:val="both"/>
        <w:rPr>
          <w:rFonts w:ascii="Arial" w:hAnsi="Arial" w:cs="Arial"/>
          <w:sz w:val="24"/>
          <w:szCs w:val="24"/>
        </w:rPr>
      </w:pPr>
      <w:r w:rsidRPr="00401F4E">
        <w:rPr>
          <w:rFonts w:ascii="Arial" w:hAnsi="Arial" w:cs="Arial"/>
          <w:sz w:val="24"/>
          <w:szCs w:val="24"/>
        </w:rPr>
        <w:t xml:space="preserve"> </w:t>
      </w:r>
      <w:r w:rsidRPr="00401F4E">
        <w:rPr>
          <w:rFonts w:ascii="Arial" w:hAnsi="Arial" w:cs="Arial"/>
          <w:b/>
          <w:sz w:val="24"/>
          <w:szCs w:val="24"/>
        </w:rPr>
        <w:t>IL PRIMO</w:t>
      </w:r>
      <w:r w:rsidRPr="00401F4E">
        <w:rPr>
          <w:rFonts w:ascii="Arial" w:hAnsi="Arial" w:cs="Arial"/>
          <w:sz w:val="24"/>
          <w:szCs w:val="24"/>
        </w:rPr>
        <w:t xml:space="preserve"> </w:t>
      </w:r>
      <w:r w:rsidRPr="002A5290">
        <w:rPr>
          <w:rFonts w:ascii="Arial" w:hAnsi="Arial" w:cs="Arial"/>
          <w:sz w:val="24"/>
          <w:szCs w:val="24"/>
        </w:rPr>
        <w:t xml:space="preserve">luogo è l'autorità della Sacra Scrittura che contiene i libri canonici. </w:t>
      </w:r>
    </w:p>
    <w:p w14:paraId="03D80190" w14:textId="77777777" w:rsidR="002A5290" w:rsidRPr="002A5290" w:rsidRDefault="00CE48AE" w:rsidP="002A5290">
      <w:pPr>
        <w:rPr>
          <w:rFonts w:ascii="Arial" w:hAnsi="Arial" w:cs="Arial"/>
          <w:bCs/>
          <w:sz w:val="24"/>
          <w:szCs w:val="24"/>
        </w:rPr>
      </w:pPr>
      <w:r w:rsidRPr="00401F4E">
        <w:rPr>
          <w:rFonts w:ascii="Arial" w:hAnsi="Arial" w:cs="Arial"/>
          <w:b/>
          <w:sz w:val="24"/>
          <w:szCs w:val="24"/>
        </w:rPr>
        <w:lastRenderedPageBreak/>
        <w:t>IL SECONDO</w:t>
      </w:r>
      <w:r w:rsidRPr="00401F4E">
        <w:rPr>
          <w:rFonts w:ascii="Arial" w:hAnsi="Arial" w:cs="Arial"/>
          <w:sz w:val="24"/>
          <w:szCs w:val="24"/>
        </w:rPr>
        <w:t xml:space="preserve"> </w:t>
      </w:r>
      <w:r w:rsidRPr="002A5290">
        <w:rPr>
          <w:rFonts w:ascii="Arial" w:hAnsi="Arial" w:cs="Arial"/>
          <w:bCs/>
          <w:sz w:val="24"/>
          <w:szCs w:val="24"/>
        </w:rPr>
        <w:t xml:space="preserve">è l'autorità della tradizione di Cristo e degli Apostoli le quali anche se non furono scritte sono arrivate fino a noi come da udito a udito, in modo che con tutta verità si possono chiamare come oracoli di viva voce. </w:t>
      </w:r>
    </w:p>
    <w:p w14:paraId="470EE71E" w14:textId="7652C4B8" w:rsidR="002A5290" w:rsidRPr="002A5290" w:rsidRDefault="00CE48AE" w:rsidP="00A953AF">
      <w:pPr>
        <w:spacing w:after="120"/>
        <w:jc w:val="both"/>
        <w:rPr>
          <w:rFonts w:ascii="Arial" w:hAnsi="Arial" w:cs="Arial"/>
          <w:bCs/>
          <w:sz w:val="24"/>
          <w:szCs w:val="24"/>
        </w:rPr>
      </w:pPr>
      <w:r w:rsidRPr="00401F4E">
        <w:rPr>
          <w:rFonts w:ascii="Arial" w:hAnsi="Arial" w:cs="Arial"/>
          <w:b/>
          <w:sz w:val="24"/>
          <w:szCs w:val="24"/>
        </w:rPr>
        <w:t xml:space="preserve">IL TERZO </w:t>
      </w:r>
      <w:r w:rsidRPr="002A5290">
        <w:rPr>
          <w:rFonts w:ascii="Arial" w:hAnsi="Arial" w:cs="Arial"/>
          <w:bCs/>
          <w:sz w:val="24"/>
          <w:szCs w:val="24"/>
        </w:rPr>
        <w:t>è l'autorità della Chiesa cattolica [intendendo con essa la "Grande Chiesa" fino allo scisma d'oriente</w:t>
      </w:r>
      <w:r w:rsidR="00B542C5" w:rsidRPr="002A5290">
        <w:rPr>
          <w:rFonts w:ascii="Arial" w:hAnsi="Arial" w:cs="Arial"/>
          <w:bCs/>
          <w:sz w:val="24"/>
          <w:szCs w:val="24"/>
        </w:rPr>
        <w:t>]</w:t>
      </w:r>
      <w:r w:rsidR="00EA6906">
        <w:rPr>
          <w:rFonts w:ascii="Arial" w:hAnsi="Arial" w:cs="Arial"/>
          <w:bCs/>
          <w:sz w:val="24"/>
          <w:szCs w:val="24"/>
        </w:rPr>
        <w:t>.</w:t>
      </w:r>
    </w:p>
    <w:p w14:paraId="297C478C" w14:textId="77777777" w:rsidR="002A5290" w:rsidRPr="002A5290" w:rsidRDefault="00CE48AE" w:rsidP="00A953AF">
      <w:pPr>
        <w:spacing w:after="120"/>
        <w:jc w:val="both"/>
        <w:rPr>
          <w:rFonts w:ascii="Arial" w:hAnsi="Arial" w:cs="Arial"/>
          <w:bCs/>
          <w:sz w:val="24"/>
          <w:szCs w:val="24"/>
        </w:rPr>
      </w:pPr>
      <w:r w:rsidRPr="00401F4E">
        <w:rPr>
          <w:rFonts w:ascii="Arial" w:hAnsi="Arial" w:cs="Arial"/>
          <w:b/>
          <w:sz w:val="24"/>
          <w:szCs w:val="24"/>
        </w:rPr>
        <w:t xml:space="preserve">IL QUARTO </w:t>
      </w:r>
      <w:r w:rsidRPr="002A5290">
        <w:rPr>
          <w:rFonts w:ascii="Arial" w:hAnsi="Arial" w:cs="Arial"/>
          <w:bCs/>
          <w:sz w:val="24"/>
          <w:szCs w:val="24"/>
        </w:rPr>
        <w:t xml:space="preserve">è l'autorità dei Concili, in modo speciale i Concili Generali, nei quali risiede l'autorità della Chiesa cattolica. </w:t>
      </w:r>
    </w:p>
    <w:p w14:paraId="45562551" w14:textId="77777777" w:rsidR="002A5290" w:rsidRPr="002A5290" w:rsidRDefault="00CE48AE" w:rsidP="00A953AF">
      <w:pPr>
        <w:spacing w:after="120"/>
        <w:jc w:val="both"/>
        <w:rPr>
          <w:rFonts w:ascii="Arial" w:hAnsi="Arial" w:cs="Arial"/>
          <w:bCs/>
          <w:sz w:val="24"/>
          <w:szCs w:val="24"/>
        </w:rPr>
      </w:pPr>
      <w:r w:rsidRPr="00401F4E">
        <w:rPr>
          <w:rFonts w:ascii="Arial" w:hAnsi="Arial" w:cs="Arial"/>
          <w:b/>
          <w:sz w:val="24"/>
          <w:szCs w:val="24"/>
        </w:rPr>
        <w:t>IL QUINTO</w:t>
      </w:r>
      <w:r w:rsidRPr="002A5290">
        <w:rPr>
          <w:rFonts w:ascii="Arial" w:hAnsi="Arial" w:cs="Arial"/>
          <w:bCs/>
          <w:sz w:val="24"/>
          <w:szCs w:val="24"/>
        </w:rPr>
        <w:t xml:space="preserve"> è l'autorità della Chiesa romana, che per privilegio divino è e si chiama apostolica.</w:t>
      </w:r>
    </w:p>
    <w:p w14:paraId="1BB80D56" w14:textId="77777777" w:rsidR="002A5290" w:rsidRPr="002A5290" w:rsidRDefault="00CE48AE" w:rsidP="00A953AF">
      <w:pPr>
        <w:spacing w:after="120"/>
        <w:jc w:val="both"/>
        <w:rPr>
          <w:rFonts w:ascii="Arial" w:hAnsi="Arial" w:cs="Arial"/>
          <w:bCs/>
          <w:sz w:val="24"/>
          <w:szCs w:val="24"/>
        </w:rPr>
      </w:pPr>
      <w:r w:rsidRPr="00401F4E">
        <w:rPr>
          <w:rFonts w:ascii="Arial" w:hAnsi="Arial" w:cs="Arial"/>
          <w:b/>
          <w:sz w:val="24"/>
          <w:szCs w:val="24"/>
        </w:rPr>
        <w:t xml:space="preserve">IL SESTO </w:t>
      </w:r>
      <w:r w:rsidRPr="002A5290">
        <w:rPr>
          <w:rFonts w:ascii="Arial" w:hAnsi="Arial" w:cs="Arial"/>
          <w:bCs/>
          <w:sz w:val="24"/>
          <w:szCs w:val="24"/>
        </w:rPr>
        <w:t>è l'autorità dei santi padri.</w:t>
      </w:r>
    </w:p>
    <w:p w14:paraId="1B7C2D5C" w14:textId="77777777" w:rsidR="002A5290" w:rsidRPr="002A5290" w:rsidRDefault="00CE48AE" w:rsidP="00A953AF">
      <w:pPr>
        <w:spacing w:after="120"/>
        <w:jc w:val="both"/>
        <w:rPr>
          <w:rFonts w:ascii="Arial" w:hAnsi="Arial" w:cs="Arial"/>
          <w:bCs/>
          <w:sz w:val="24"/>
          <w:szCs w:val="24"/>
        </w:rPr>
      </w:pPr>
      <w:r w:rsidRPr="00401F4E">
        <w:rPr>
          <w:rFonts w:ascii="Arial" w:hAnsi="Arial" w:cs="Arial"/>
          <w:sz w:val="24"/>
          <w:szCs w:val="24"/>
        </w:rPr>
        <w:t xml:space="preserve"> </w:t>
      </w:r>
      <w:r w:rsidRPr="00401F4E">
        <w:rPr>
          <w:rFonts w:ascii="Arial" w:hAnsi="Arial" w:cs="Arial"/>
          <w:b/>
          <w:sz w:val="24"/>
          <w:szCs w:val="24"/>
        </w:rPr>
        <w:t xml:space="preserve">IL SETTIMO </w:t>
      </w:r>
      <w:r w:rsidRPr="002A5290">
        <w:rPr>
          <w:rFonts w:ascii="Arial" w:hAnsi="Arial" w:cs="Arial"/>
          <w:bCs/>
          <w:sz w:val="24"/>
          <w:szCs w:val="24"/>
        </w:rPr>
        <w:t>è l'autorità dei teologi scolastici, ai quali possiamo aggiungere i canonisti (periti in diritto pontificio), tanto che la dottrina di questo diritto la si considera quasi come altra parte della teologia scolastica.</w:t>
      </w:r>
    </w:p>
    <w:p w14:paraId="189EAE36" w14:textId="77777777" w:rsidR="002A5290" w:rsidRPr="002A5290" w:rsidRDefault="00CE48AE" w:rsidP="00A953AF">
      <w:pPr>
        <w:spacing w:after="120"/>
        <w:jc w:val="both"/>
        <w:rPr>
          <w:rFonts w:ascii="Arial" w:hAnsi="Arial" w:cs="Arial"/>
          <w:bCs/>
          <w:sz w:val="24"/>
          <w:szCs w:val="24"/>
        </w:rPr>
      </w:pPr>
      <w:r w:rsidRPr="00401F4E">
        <w:rPr>
          <w:rFonts w:ascii="Arial" w:hAnsi="Arial" w:cs="Arial"/>
          <w:b/>
          <w:sz w:val="24"/>
          <w:szCs w:val="24"/>
        </w:rPr>
        <w:t xml:space="preserve">L'OTTAVO </w:t>
      </w:r>
      <w:r w:rsidRPr="002A5290">
        <w:rPr>
          <w:rFonts w:ascii="Arial" w:hAnsi="Arial" w:cs="Arial"/>
          <w:bCs/>
          <w:sz w:val="24"/>
          <w:szCs w:val="24"/>
        </w:rPr>
        <w:t xml:space="preserve">è la ragione naturale, molto conosciuta in tutte le scienze che si studiano attraverso la luce naturale. </w:t>
      </w:r>
    </w:p>
    <w:p w14:paraId="57E90391" w14:textId="77777777" w:rsidR="002A5290" w:rsidRPr="002A5290" w:rsidRDefault="00CE48AE" w:rsidP="00A953AF">
      <w:pPr>
        <w:spacing w:after="120"/>
        <w:jc w:val="both"/>
        <w:rPr>
          <w:rFonts w:ascii="Arial" w:hAnsi="Arial" w:cs="Arial"/>
          <w:bCs/>
          <w:sz w:val="24"/>
          <w:szCs w:val="24"/>
        </w:rPr>
      </w:pPr>
      <w:r w:rsidRPr="00401F4E">
        <w:rPr>
          <w:rFonts w:ascii="Arial" w:hAnsi="Arial" w:cs="Arial"/>
          <w:b/>
          <w:sz w:val="24"/>
          <w:szCs w:val="24"/>
        </w:rPr>
        <w:t>IL NONO</w:t>
      </w:r>
      <w:r w:rsidRPr="002A5290">
        <w:rPr>
          <w:rFonts w:ascii="Arial" w:hAnsi="Arial" w:cs="Arial"/>
          <w:bCs/>
          <w:sz w:val="24"/>
          <w:szCs w:val="24"/>
        </w:rPr>
        <w:t xml:space="preserve"> è l'autorità dei filosofi che seguono come guida la natura. Tra questi senza dubbio si trovano i Giuristi (giureconsulti dell'autorità civile), i quali professano anche la vera filosofia (come dice il Giureconsulto).</w:t>
      </w:r>
    </w:p>
    <w:p w14:paraId="6428C93C" w14:textId="77777777" w:rsidR="002A5290" w:rsidRPr="002A5290" w:rsidRDefault="00CE48AE" w:rsidP="00A953AF">
      <w:pPr>
        <w:spacing w:after="120"/>
        <w:jc w:val="both"/>
        <w:rPr>
          <w:rFonts w:ascii="Arial" w:hAnsi="Arial" w:cs="Arial"/>
          <w:bCs/>
          <w:sz w:val="24"/>
          <w:szCs w:val="24"/>
        </w:rPr>
      </w:pPr>
      <w:r w:rsidRPr="00401F4E">
        <w:rPr>
          <w:rFonts w:ascii="Arial" w:hAnsi="Arial" w:cs="Arial"/>
          <w:sz w:val="24"/>
          <w:szCs w:val="24"/>
        </w:rPr>
        <w:t xml:space="preserve"> </w:t>
      </w:r>
      <w:r w:rsidRPr="00401F4E">
        <w:rPr>
          <w:rFonts w:ascii="Arial" w:hAnsi="Arial" w:cs="Arial"/>
          <w:b/>
          <w:sz w:val="24"/>
          <w:szCs w:val="24"/>
        </w:rPr>
        <w:t xml:space="preserve">IL DECIMO </w:t>
      </w:r>
      <w:r w:rsidRPr="002A5290">
        <w:rPr>
          <w:rFonts w:ascii="Arial" w:hAnsi="Arial" w:cs="Arial"/>
          <w:bCs/>
          <w:sz w:val="24"/>
          <w:szCs w:val="24"/>
        </w:rPr>
        <w:t>e ultimo è l'autorità della storia umana, tanto quella scritta dagli autori degni di credito, come quella trasmessa di generazione in generazione, non superstiziosamente o come racconti da vecchiette, ma in modo serio e coerente.</w:t>
      </w:r>
    </w:p>
    <w:p w14:paraId="03808E61" w14:textId="77777777" w:rsidR="002A5290" w:rsidRDefault="00CE48AE" w:rsidP="00A953AF">
      <w:pPr>
        <w:spacing w:after="120"/>
        <w:jc w:val="both"/>
        <w:rPr>
          <w:rFonts w:ascii="Arial" w:hAnsi="Arial" w:cs="Arial"/>
          <w:sz w:val="24"/>
          <w:szCs w:val="24"/>
        </w:rPr>
      </w:pPr>
      <w:r w:rsidRPr="00401F4E">
        <w:rPr>
          <w:rFonts w:ascii="Arial" w:hAnsi="Arial" w:cs="Arial"/>
          <w:sz w:val="24"/>
          <w:szCs w:val="24"/>
        </w:rPr>
        <w:t xml:space="preserve">Come </w:t>
      </w:r>
      <w:r w:rsidRPr="00401F4E">
        <w:rPr>
          <w:rFonts w:ascii="Arial" w:hAnsi="Arial" w:cs="Arial"/>
          <w:b/>
          <w:sz w:val="24"/>
          <w:szCs w:val="24"/>
        </w:rPr>
        <w:t>UNDICESIMO</w:t>
      </w:r>
      <w:r w:rsidRPr="00401F4E">
        <w:rPr>
          <w:rFonts w:ascii="Arial" w:hAnsi="Arial" w:cs="Arial"/>
          <w:sz w:val="24"/>
          <w:szCs w:val="24"/>
        </w:rPr>
        <w:t xml:space="preserve"> possiamo aggiungere i disastri che molte scienze moderne hanno creato sull’uomo. Ogni disastro attesta la non verità di quella scienza in ordine alla vera salvezza dell’uomo.</w:t>
      </w:r>
    </w:p>
    <w:p w14:paraId="4F997E65" w14:textId="75E2C812" w:rsidR="00CE48AE" w:rsidRPr="00401F4E" w:rsidRDefault="00CE48AE" w:rsidP="00A953AF">
      <w:pPr>
        <w:spacing w:after="120"/>
        <w:jc w:val="both"/>
        <w:rPr>
          <w:rFonts w:ascii="Arial" w:hAnsi="Arial" w:cs="Arial"/>
          <w:sz w:val="24"/>
          <w:szCs w:val="24"/>
        </w:rPr>
      </w:pPr>
      <w:r w:rsidRPr="00401F4E">
        <w:rPr>
          <w:rFonts w:ascii="Arial" w:hAnsi="Arial" w:cs="Arial"/>
          <w:sz w:val="24"/>
          <w:szCs w:val="24"/>
        </w:rPr>
        <w:t xml:space="preserve">Come </w:t>
      </w:r>
      <w:r w:rsidRPr="00401F4E">
        <w:rPr>
          <w:rFonts w:ascii="Arial" w:hAnsi="Arial" w:cs="Arial"/>
          <w:b/>
          <w:sz w:val="24"/>
          <w:szCs w:val="24"/>
        </w:rPr>
        <w:t xml:space="preserve">DODICESIMO </w:t>
      </w:r>
      <w:r w:rsidRPr="00401F4E">
        <w:rPr>
          <w:rFonts w:ascii="Arial" w:hAnsi="Arial" w:cs="Arial"/>
          <w:sz w:val="24"/>
          <w:szCs w:val="24"/>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4E92C06F" w14:textId="77777777" w:rsidR="00CE48AE" w:rsidRPr="002A5290" w:rsidRDefault="00CE48AE" w:rsidP="00A953AF">
      <w:pPr>
        <w:spacing w:after="120"/>
        <w:jc w:val="both"/>
        <w:rPr>
          <w:rFonts w:ascii="Arial" w:hAnsi="Arial" w:cs="Arial"/>
          <w:sz w:val="24"/>
          <w:szCs w:val="24"/>
        </w:rPr>
      </w:pPr>
      <w:r w:rsidRPr="002A5290">
        <w:rPr>
          <w:rFonts w:ascii="Arial" w:hAnsi="Arial" w:cs="Arial"/>
          <w:sz w:val="24"/>
          <w:szCs w:val="24"/>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6EED30B2" w14:textId="77777777" w:rsidR="00CE48AE" w:rsidRPr="002A5290" w:rsidRDefault="00CE48AE" w:rsidP="00A953AF">
      <w:pPr>
        <w:spacing w:after="120"/>
        <w:jc w:val="both"/>
        <w:rPr>
          <w:rFonts w:ascii="Arial" w:hAnsi="Arial" w:cs="Arial"/>
          <w:sz w:val="24"/>
          <w:szCs w:val="24"/>
        </w:rPr>
      </w:pPr>
      <w:r w:rsidRPr="002A5290">
        <w:rPr>
          <w:rFonts w:ascii="Arial" w:hAnsi="Arial" w:cs="Arial"/>
          <w:sz w:val="24"/>
          <w:szCs w:val="24"/>
        </w:rPr>
        <w:t>Ecco alcune verità, doni e diritti che nessun uomo potrà mai mettere in discussione e che nessuna scienza umana potrà mai abrogare:</w:t>
      </w:r>
    </w:p>
    <w:p w14:paraId="1C721CB8" w14:textId="74C6BE40" w:rsidR="00CE48AE" w:rsidRPr="002A5290" w:rsidRDefault="00CE48AE" w:rsidP="00A953AF">
      <w:pPr>
        <w:spacing w:after="120"/>
        <w:jc w:val="both"/>
        <w:rPr>
          <w:rFonts w:ascii="Arial" w:hAnsi="Arial"/>
          <w:sz w:val="24"/>
          <w:szCs w:val="24"/>
        </w:rPr>
      </w:pPr>
      <w:r w:rsidRPr="002A5290">
        <w:rPr>
          <w:rFonts w:ascii="Arial" w:hAnsi="Arial"/>
          <w:sz w:val="24"/>
          <w:szCs w:val="24"/>
        </w:rPr>
        <w:t xml:space="preserve">Tempo addietro abbiamo scritto: Oggi, avendo noi dichiarato nullo ogni comandamento, ogni ordine, ogni istruzione, ogni mandato, stiamo costruendo la società della tentazione. Non c’è luogo in cui non si tenti al male e in cui non si è </w:t>
      </w:r>
      <w:r w:rsidRPr="002A5290">
        <w:rPr>
          <w:rFonts w:ascii="Arial" w:hAnsi="Arial"/>
          <w:sz w:val="24"/>
          <w:szCs w:val="24"/>
        </w:rPr>
        <w:lastRenderedPageBreak/>
        <w:t>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w:t>
      </w:r>
      <w:r w:rsidR="00401F4E" w:rsidRPr="002A5290">
        <w:rPr>
          <w:rFonts w:ascii="Arial" w:hAnsi="Arial"/>
          <w:sz w:val="24"/>
          <w:szCs w:val="24"/>
        </w:rPr>
        <w:t xml:space="preserve"> </w:t>
      </w:r>
      <w:r w:rsidRPr="002A5290">
        <w:rPr>
          <w:rFonts w:ascii="Arial" w:hAnsi="Arial"/>
          <w:sz w:val="24"/>
          <w:szCs w:val="24"/>
        </w:rPr>
        <w:t xml:space="preserve">di tentazione. </w:t>
      </w:r>
    </w:p>
    <w:p w14:paraId="60C482A7" w14:textId="77777777" w:rsidR="00CE48AE" w:rsidRPr="002A5290" w:rsidRDefault="00CE48AE" w:rsidP="00A953AF">
      <w:pPr>
        <w:spacing w:after="120"/>
        <w:jc w:val="both"/>
        <w:rPr>
          <w:rFonts w:ascii="Arial" w:hAnsi="Arial"/>
          <w:bCs/>
          <w:sz w:val="24"/>
          <w:szCs w:val="24"/>
        </w:rPr>
      </w:pPr>
      <w:r w:rsidRPr="002A5290">
        <w:rPr>
          <w:rFonts w:ascii="Arial" w:hAnsi="Arial"/>
          <w:bCs/>
          <w:sz w:val="24"/>
          <w:szCs w:val="24"/>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6DD52944" w14:textId="77777777" w:rsidR="00CE48AE" w:rsidRPr="002A5290" w:rsidRDefault="00CE48AE" w:rsidP="00A953AF">
      <w:pPr>
        <w:spacing w:after="120"/>
        <w:jc w:val="both"/>
        <w:rPr>
          <w:rFonts w:ascii="Arial" w:hAnsi="Arial"/>
          <w:bCs/>
          <w:sz w:val="24"/>
          <w:szCs w:val="24"/>
        </w:rPr>
      </w:pPr>
      <w:r w:rsidRPr="002A5290">
        <w:rPr>
          <w:rFonts w:ascii="Arial" w:hAnsi="Arial"/>
          <w:bCs/>
          <w:sz w:val="24"/>
          <w:szCs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59D056C"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Ogni falsità, ogni menzogna, ogni privazione di verità che viene introdotta nel mistero del Padre, di Cristo Gesù, dello Spirito Santo è tentazione che conduce la nostra mente nel grande buio spirituale e morale.</w:t>
      </w:r>
    </w:p>
    <w:p w14:paraId="13E5D37C"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72EEE7F4"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Ogni alterazione o in poco o in molto che viene introdotta nel mistero della Chiesa è tentazione che conduce nel grande buio spirituale e morale.</w:t>
      </w:r>
    </w:p>
    <w:p w14:paraId="5245666A"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Ogni volta che si afferma che la trasgressione della Legge del Signore non è un male in sé, indipendentemente se è peccato o non è peccato, è tentazione che conduce nel grande buio morale e spirituale.</w:t>
      </w:r>
    </w:p>
    <w:p w14:paraId="4B76C434"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 xml:space="preserve">Quando si separa la morale dall’obbedienza puntuale ad ogni Parola del Signore, Parola scritta e non immaginata o pensata da noi, è tentazione che conduce nel grande buio morale e spirituale. </w:t>
      </w:r>
    </w:p>
    <w:p w14:paraId="2651D49C"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Quando si giustifica ogni istinto e ogni perversione dell’uomo e lo si dichiara un fatto della natura, è tentazione che conduce nel grande buio morale e spirituale.</w:t>
      </w:r>
    </w:p>
    <w:p w14:paraId="2C5636B8"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lastRenderedPageBreak/>
        <w:t>Quando, come avviene ai nostri giorni, si separano il pensiero e le azioni dalla verità e dalla giustizia secondo Dio, è tentazione che conduce nel grande buio spirituale e morale.</w:t>
      </w:r>
    </w:p>
    <w:p w14:paraId="027E06B7"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Quando si denigra in qualsiasi modo il ministero del sacerdozio ordinato.</w:t>
      </w:r>
    </w:p>
    <w:p w14:paraId="37D4541A" w14:textId="77777777" w:rsidR="00CE48AE" w:rsidRPr="002A5290" w:rsidRDefault="00CE48AE" w:rsidP="002A5290">
      <w:pPr>
        <w:spacing w:after="120"/>
        <w:jc w:val="both"/>
        <w:rPr>
          <w:rFonts w:ascii="Arial" w:hAnsi="Arial"/>
          <w:bCs/>
          <w:sz w:val="24"/>
          <w:szCs w:val="24"/>
        </w:rPr>
      </w:pPr>
      <w:r w:rsidRPr="002A5290">
        <w:rPr>
          <w:rFonts w:ascii="Arial" w:hAnsi="Arial"/>
          <w:bCs/>
          <w:color w:val="000000" w:themeColor="text1"/>
          <w:sz w:val="24"/>
          <w:szCs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2A5290">
        <w:rPr>
          <w:rFonts w:ascii="Arial" w:hAnsi="Arial"/>
          <w:bCs/>
          <w:sz w:val="24"/>
          <w:szCs w:val="24"/>
        </w:rPr>
        <w:t>è tentazione che conduce nel grande buio morale e spirituale.</w:t>
      </w:r>
    </w:p>
    <w:p w14:paraId="67AB3712"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Quando si predica, si ammaestra, si insegna dal proprio cuore e dalla propria mente e non invece dal cuore e dalla mente di Cristo Gesù, è tentazione che conduce nel grande buio spirituale e morale.</w:t>
      </w:r>
    </w:p>
    <w:p w14:paraId="2E6CA547"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Quando si agisce contro la Legge divina della carità, della speranza, della fede, è tentazione che conduce nel grande buio spirituale e morale.</w:t>
      </w:r>
    </w:p>
    <w:p w14:paraId="190D5250"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Ogni insegnamento che contraddice la divina Rivelazione è tentazione che conduce nel grande buio morale e spirituale.</w:t>
      </w:r>
    </w:p>
    <w:p w14:paraId="2F1B7F69"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La stessa volontà di abolire oggi le differenze che nascono dalla verità, è tentazione che conduce nel grande buio spirituale e morale.</w:t>
      </w:r>
    </w:p>
    <w:p w14:paraId="4CF3A966" w14:textId="77777777" w:rsidR="00CE48AE" w:rsidRPr="002A5290" w:rsidRDefault="00CE48AE" w:rsidP="002A5290">
      <w:pPr>
        <w:spacing w:after="120"/>
        <w:jc w:val="both"/>
        <w:rPr>
          <w:rFonts w:ascii="Arial" w:hAnsi="Arial"/>
          <w:bCs/>
          <w:sz w:val="24"/>
          <w:szCs w:val="24"/>
        </w:rPr>
      </w:pPr>
      <w:r w:rsidRPr="002A5290">
        <w:rPr>
          <w:rFonts w:ascii="Arial" w:hAnsi="Arial"/>
          <w:bCs/>
          <w:sz w:val="24"/>
          <w:szCs w:val="24"/>
        </w:rPr>
        <w:t>La dichiarazione di uguaglianza di tutte le religioni e di tutte le confessioni cristiane è tentazione che conduce nel grande buio spirituale e morale.</w:t>
      </w:r>
    </w:p>
    <w:p w14:paraId="3AB6881F" w14:textId="77777777" w:rsidR="00CE48AE" w:rsidRPr="002A5290" w:rsidRDefault="00CE48AE" w:rsidP="00A953AF">
      <w:pPr>
        <w:spacing w:after="120"/>
        <w:jc w:val="both"/>
        <w:rPr>
          <w:rFonts w:ascii="Arial" w:hAnsi="Arial"/>
          <w:bCs/>
          <w:sz w:val="24"/>
          <w:szCs w:val="24"/>
        </w:rPr>
      </w:pPr>
      <w:r w:rsidRPr="002A5290">
        <w:rPr>
          <w:rFonts w:ascii="Arial" w:hAnsi="Arial"/>
          <w:bCs/>
          <w:sz w:val="24"/>
          <w:szCs w:val="24"/>
        </w:rPr>
        <w:t xml:space="preserve">Quando si introduce una sola falsità o menzogna o si priva della purezza della verità anche un solo atomo del mistero di Cristo Gesù, questa opera conduce nel grande buio morale e spirituale. </w:t>
      </w:r>
    </w:p>
    <w:p w14:paraId="0790CD7B" w14:textId="77777777" w:rsidR="00CE48AE" w:rsidRPr="002A5290" w:rsidRDefault="00CE48AE" w:rsidP="00A953AF">
      <w:pPr>
        <w:spacing w:after="120"/>
        <w:jc w:val="both"/>
        <w:rPr>
          <w:rFonts w:ascii="Arial" w:hAnsi="Arial"/>
          <w:bCs/>
          <w:sz w:val="24"/>
          <w:szCs w:val="24"/>
        </w:rPr>
      </w:pPr>
      <w:r w:rsidRPr="002A5290">
        <w:rPr>
          <w:rFonts w:ascii="Arial" w:hAnsi="Arial"/>
          <w:bCs/>
          <w:sz w:val="24"/>
          <w:szCs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59278E58"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ed Unico Creatore dell’intero universo e dell’uomo. </w:t>
      </w:r>
    </w:p>
    <w:p w14:paraId="5D8CBBAE"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ed Unico Redentore, Salvatore, Mediatore tra il Padre Celeste e ogni uomo e l’intera creazione. </w:t>
      </w:r>
    </w:p>
    <w:p w14:paraId="7B08E9C2"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che è la grazia, la verità, la via, la vita eterna per ogni uomo.</w:t>
      </w:r>
    </w:p>
    <w:p w14:paraId="1FFCB8BB"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Signore del cielo e della terra. </w:t>
      </w:r>
    </w:p>
    <w:p w14:paraId="3D479E26"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Giudice dei vivi e dei morti.</w:t>
      </w:r>
    </w:p>
    <w:p w14:paraId="7F8AE4D4"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Figlio generato dal Padre nell’oggi dell’eternità.</w:t>
      </w:r>
    </w:p>
    <w:p w14:paraId="0E798EBB"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Figlio dell’uomo che viene sulle nubi del cielo.</w:t>
      </w:r>
    </w:p>
    <w:p w14:paraId="68655D32" w14:textId="3D679C6F"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che ha in mano il libro sigillato con sete sigilli e che lui apre secondo la sua volontà, governata dalla sua divina ed eterna sapienza.</w:t>
      </w:r>
    </w:p>
    <w:p w14:paraId="13B52906"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che è morto per i nostri peccati ed il Solo che è risorto per la nostra giustificazione.</w:t>
      </w:r>
    </w:p>
    <w:p w14:paraId="27F38733"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lastRenderedPageBreak/>
        <w:t>Il Solo nome dato agli uomini nel quale è stabilito che possiamo essere salvati. Questa gloria è solo sua. A nessun altro il Padre, Dio, ha concesso questa gloria.</w:t>
      </w:r>
    </w:p>
    <w:p w14:paraId="449675F6"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la cui Parola è Parola di vita eterna.</w:t>
      </w:r>
    </w:p>
    <w:p w14:paraId="5B382E50"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che ci ha lasciato il suo corpo come cibo di vita eterna e il suo sangue come bevanda di salvezza.</w:t>
      </w:r>
    </w:p>
    <w:p w14:paraId="1555AC00" w14:textId="7581E5C0"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401F4E" w:rsidRPr="002A5290">
        <w:rPr>
          <w:rFonts w:ascii="Arial" w:hAnsi="Arial"/>
          <w:bCs/>
          <w:color w:val="000000" w:themeColor="text1"/>
          <w:sz w:val="24"/>
          <w:szCs w:val="24"/>
        </w:rPr>
        <w:t xml:space="preserve"> </w:t>
      </w:r>
      <w:r w:rsidRPr="002A5290">
        <w:rPr>
          <w:rFonts w:ascii="Arial" w:hAnsi="Arial"/>
          <w:bCs/>
          <w:color w:val="000000" w:themeColor="text1"/>
          <w:sz w:val="24"/>
          <w:szCs w:val="24"/>
        </w:rPr>
        <w:t xml:space="preserve">di ogni essere. </w:t>
      </w:r>
    </w:p>
    <w:p w14:paraId="12B435EC" w14:textId="3E8C65DC"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 Il Solo Differente da tutto ciò che è esistito, esiste, esisterà sulla terra e nei cieli, nel tempo e nell’eternità</w:t>
      </w:r>
      <w:r w:rsidR="00EA6906">
        <w:rPr>
          <w:rFonts w:ascii="Arial" w:hAnsi="Arial"/>
          <w:bCs/>
          <w:color w:val="000000" w:themeColor="text1"/>
          <w:sz w:val="24"/>
          <w:szCs w:val="24"/>
        </w:rPr>
        <w:t>.</w:t>
      </w:r>
    </w:p>
    <w:p w14:paraId="268561DF"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Differente nella Parola, nell’Insegnamento, nel Comando</w:t>
      </w:r>
    </w:p>
    <w:p w14:paraId="66087842"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Differente per Redenzione, Giustificazione, Salvezza, Mediazione, Rivelazione, Vita eterna, Verità, Grazia, Luce, Risurrezione.</w:t>
      </w:r>
    </w:p>
    <w:p w14:paraId="6DFA6A6B"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Differente da ogni Profeta, Re, Sacerdote venuti prima di Lui nel Popolo del Signore.</w:t>
      </w:r>
    </w:p>
    <w:p w14:paraId="3AD18109"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Differente da Mosè, Elia, Eliseo, Isaia, Geremia, Ezechiele, Daniele, Giovanni il Battista.</w:t>
      </w:r>
    </w:p>
    <w:p w14:paraId="124FFAFB"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Differente da ogni uomo che è esistito, esiste, esisterà. Ogni uomo è sua creatura. Da Lui è stato creato. Da Lui dovrà lasciarsi redimere e salvare. A Lui prestare ogni obbedienza.</w:t>
      </w:r>
    </w:p>
    <w:p w14:paraId="215C3851"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Differente nella Preghiera.</w:t>
      </w:r>
    </w:p>
    <w:p w14:paraId="69E939B0" w14:textId="315358D5"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w:t>
      </w:r>
      <w:r w:rsidR="00401F4E" w:rsidRPr="002A5290">
        <w:rPr>
          <w:rFonts w:ascii="Arial" w:hAnsi="Arial"/>
          <w:bCs/>
          <w:color w:val="000000" w:themeColor="text1"/>
          <w:sz w:val="24"/>
          <w:szCs w:val="24"/>
        </w:rPr>
        <w:t xml:space="preserve"> </w:t>
      </w:r>
      <w:r w:rsidRPr="002A5290">
        <w:rPr>
          <w:rFonts w:ascii="Arial" w:hAnsi="Arial"/>
          <w:bCs/>
          <w:color w:val="000000" w:themeColor="text1"/>
          <w:sz w:val="24"/>
          <w:szCs w:val="24"/>
        </w:rPr>
        <w:t xml:space="preserve">Solo Differente sulla Croce e nella Risurrezione. </w:t>
      </w:r>
    </w:p>
    <w:p w14:paraId="335712F8"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Differente nel Tempo e nell’Eternità, nel Giudizio e nella Signoria.</w:t>
      </w:r>
    </w:p>
    <w:p w14:paraId="2E7F7B80"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Differente per Cuore, Mente, Pensieri. </w:t>
      </w:r>
    </w:p>
    <w:p w14:paraId="6BB1BB4F"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Differente perché Lui solo è “Io-Sono”. Gli altri sono “Io-non-sono”. Lui è increato e divino ed eterno. Ogni altra cosa ha ricevuto l’essere per mezzo di Lui e in vista di Lui. </w:t>
      </w:r>
    </w:p>
    <w:p w14:paraId="1C6BAF6D"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Differente per Natura e per Missione. </w:t>
      </w:r>
    </w:p>
    <w:p w14:paraId="6A35A776"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Differente per Essenza e Sostanza. </w:t>
      </w:r>
    </w:p>
    <w:p w14:paraId="276642EB"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Necessario eterno e universale. </w:t>
      </w:r>
    </w:p>
    <w:p w14:paraId="1921FE2D"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nel quale si compie la nuova creazione. Non solo in Lui, ma ance per Lui e con Lui. </w:t>
      </w:r>
    </w:p>
    <w:p w14:paraId="4820BECB"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nel quale ogni unità si forma, cresce, giunge alla perfezione, raggiunge il suo fine eterno. </w:t>
      </w:r>
    </w:p>
    <w:p w14:paraId="2B443F4C"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nel quale si compone l’unità dell’uomo con se stesso, dell’uomo con l’uomo, dell’uomo con la creazione.</w:t>
      </w:r>
    </w:p>
    <w:p w14:paraId="743D205F"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nel quale si ricompone la verità dell’uomo con il suo Signore, Creatore, Dio. </w:t>
      </w:r>
    </w:p>
    <w:p w14:paraId="680FCD94"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lastRenderedPageBreak/>
        <w:t>Il Solo nel quale si ricompone l’unità dei popoli con i popoli e delle nazioni con le nazioni.</w:t>
      </w:r>
    </w:p>
    <w:p w14:paraId="414E845A"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nel quale si ricompone l’unità dell’Antico e del Nuovo Testamento. </w:t>
      </w:r>
    </w:p>
    <w:p w14:paraId="7C384583"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nel quale si ricompone l’unità della Rivelazione, della Tradizione, del Magistero.</w:t>
      </w:r>
    </w:p>
    <w:p w14:paraId="15CFA41C"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nel quale si compie l’unità della verità con la morale e della morale con la verità. </w:t>
      </w:r>
    </w:p>
    <w:p w14:paraId="59D780D7"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nel quale si compie l’unità di ogni Parola di Dio con ogni Parola di Dio. </w:t>
      </w:r>
    </w:p>
    <w:p w14:paraId="3B769A90"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nel quale si compie l’unità di ogni scienza, filosofia, antropologia. </w:t>
      </w:r>
    </w:p>
    <w:p w14:paraId="501453B6"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nel quale si compie l’unità tra fede creduta, fede vissuta, fede pregata. </w:t>
      </w:r>
    </w:p>
    <w:p w14:paraId="36DC5F4F"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nel quale si compie l’unità di tutto l’universo in una sola lode e in un solo inno di benedizione e di rendimento di grazia. </w:t>
      </w:r>
    </w:p>
    <w:p w14:paraId="3F412CA5" w14:textId="0A12FE1D"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Il Solo nel quale, per opera dello Spirito Santo e la mediazione di grazia, verità, luce, giustizia, santità della Chiesa una, santa, cattolica, apostolica,</w:t>
      </w:r>
      <w:r w:rsidR="00401F4E" w:rsidRPr="002A5290">
        <w:rPr>
          <w:rFonts w:ascii="Arial" w:hAnsi="Arial"/>
          <w:bCs/>
          <w:color w:val="000000" w:themeColor="text1"/>
          <w:sz w:val="24"/>
          <w:szCs w:val="24"/>
        </w:rPr>
        <w:t xml:space="preserve"> </w:t>
      </w:r>
      <w:r w:rsidRPr="002A5290">
        <w:rPr>
          <w:rFonts w:ascii="Arial" w:hAnsi="Arial"/>
          <w:bCs/>
          <w:color w:val="000000" w:themeColor="text1"/>
          <w:sz w:val="24"/>
          <w:szCs w:val="24"/>
        </w:rPr>
        <w:t xml:space="preserve">tutte le creature troveranno la loro unità. </w:t>
      </w:r>
    </w:p>
    <w:p w14:paraId="425A92B4" w14:textId="77777777" w:rsidR="00CE48AE" w:rsidRPr="002A5290" w:rsidRDefault="00CE48AE" w:rsidP="002A5290">
      <w:pPr>
        <w:spacing w:after="120"/>
        <w:jc w:val="both"/>
        <w:rPr>
          <w:rFonts w:ascii="Arial" w:hAnsi="Arial"/>
          <w:bCs/>
          <w:color w:val="000000" w:themeColor="text1"/>
          <w:sz w:val="24"/>
          <w:szCs w:val="24"/>
        </w:rPr>
      </w:pPr>
      <w:r w:rsidRPr="002A5290">
        <w:rPr>
          <w:rFonts w:ascii="Arial" w:hAnsi="Arial"/>
          <w:bCs/>
          <w:color w:val="000000" w:themeColor="text1"/>
          <w:sz w:val="24"/>
          <w:szCs w:val="24"/>
        </w:rPr>
        <w:t xml:space="preserve">Il Solo Necessario eterno e universale, nel quale si ricompone l’unità di tutti i linguaggi dell’umanità, degli Angeli e dell’intera creazione. </w:t>
      </w:r>
    </w:p>
    <w:p w14:paraId="27BAD849" w14:textId="69D1DF1C" w:rsidR="00CE48AE" w:rsidRPr="002A5290" w:rsidRDefault="00CE48AE" w:rsidP="00A953AF">
      <w:pPr>
        <w:spacing w:after="120"/>
        <w:jc w:val="both"/>
        <w:rPr>
          <w:rFonts w:ascii="Arial" w:hAnsi="Arial"/>
          <w:sz w:val="24"/>
          <w:szCs w:val="24"/>
        </w:rPr>
      </w:pPr>
      <w:r w:rsidRPr="002A5290">
        <w:rPr>
          <w:rFonts w:ascii="Arial" w:hAnsi="Arial"/>
          <w:sz w:val="24"/>
          <w:szCs w:val="24"/>
        </w:rPr>
        <w:t>Introdurre in questo altissimo mistero di Cristo Gesù anche un solo atomo di falsità è tentazione e di conseguenza non amore verso l’uomo. Si dona all’uomo un Cristo avvelenato con la falsità e</w:t>
      </w:r>
      <w:r w:rsidR="00401F4E" w:rsidRPr="002A5290">
        <w:rPr>
          <w:rFonts w:ascii="Arial" w:hAnsi="Arial"/>
          <w:sz w:val="24"/>
          <w:szCs w:val="24"/>
        </w:rPr>
        <w:t xml:space="preserve"> </w:t>
      </w:r>
      <w:r w:rsidRPr="002A5290">
        <w:rPr>
          <w:rFonts w:ascii="Arial" w:hAnsi="Arial"/>
          <w:sz w:val="24"/>
          <w:szCs w:val="24"/>
        </w:rPr>
        <w:t>la menzogna.</w:t>
      </w:r>
    </w:p>
    <w:p w14:paraId="49955C00" w14:textId="77777777" w:rsidR="002B7959" w:rsidRDefault="00CE48AE" w:rsidP="002B7959">
      <w:pPr>
        <w:spacing w:after="120"/>
        <w:jc w:val="both"/>
        <w:rPr>
          <w:rFonts w:ascii="Arial" w:hAnsi="Arial"/>
          <w:color w:val="262626" w:themeColor="text1" w:themeTint="D9"/>
          <w:sz w:val="24"/>
          <w:szCs w:val="24"/>
        </w:rPr>
      </w:pPr>
      <w:r w:rsidRPr="002A5290">
        <w:rPr>
          <w:rFonts w:ascii="Arial" w:hAnsi="Arial"/>
          <w:sz w:val="24"/>
          <w:szCs w:val="24"/>
        </w:rPr>
        <w:t xml:space="preserve">Ma anche privare l’uomo di ogni diritto che il Padre celeste vuole che sia a lui donato è non amore verso l’uomo. Poiché ogni diritto nasce dalla divina volontà, </w:t>
      </w:r>
      <w:r w:rsidRPr="002A5290">
        <w:rPr>
          <w:rFonts w:ascii="Arial" w:hAnsi="Arial"/>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r w:rsidR="002B7959">
        <w:rPr>
          <w:rFonts w:ascii="Arial" w:hAnsi="Arial"/>
          <w:color w:val="262626" w:themeColor="text1" w:themeTint="D9"/>
          <w:sz w:val="24"/>
          <w:szCs w:val="24"/>
        </w:rPr>
        <w:t xml:space="preserve"> </w:t>
      </w:r>
    </w:p>
    <w:p w14:paraId="61702821" w14:textId="011BD6CC"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conoscere la vera sorgente della salvezza che è Cristo Gesù. 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che gli venga annunziato Gesù Signore secondo la purissima verità del Vangelo.</w:t>
      </w:r>
      <w:r w:rsidR="002B7959" w:rsidRPr="002B7959">
        <w:rPr>
          <w:rFonts w:ascii="Arial" w:hAnsi="Arial"/>
          <w:bCs/>
          <w:color w:val="000000" w:themeColor="text1"/>
          <w:sz w:val="24"/>
          <w:szCs w:val="24"/>
        </w:rPr>
        <w:t xml:space="preserve"> </w:t>
      </w:r>
      <w:r w:rsidRPr="002B7959">
        <w:rPr>
          <w:rFonts w:ascii="Arial" w:hAnsi="Arial"/>
          <w:bCs/>
          <w:color w:val="000000" w:themeColor="text1"/>
          <w:sz w:val="24"/>
          <w:szCs w:val="24"/>
        </w:rPr>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rinascere da acqua e da Spirito Santo. 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essere incorporato alla Chiesa una, santa, cattolica, apostolica, che è solo quella il cui fondamento visibile è Pietro. 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essere confortato con la grazia e la verità di Cristo Signore, e perennemente sostenuto dall’insegnamento della vera Parola del Vangelo.</w:t>
      </w:r>
      <w:r w:rsidR="002B7959" w:rsidRPr="002B7959">
        <w:rPr>
          <w:rFonts w:ascii="Arial" w:hAnsi="Arial"/>
          <w:bCs/>
          <w:color w:val="000000" w:themeColor="text1"/>
          <w:sz w:val="24"/>
          <w:szCs w:val="24"/>
        </w:rPr>
        <w:t xml:space="preserve"> </w:t>
      </w:r>
      <w:r w:rsidRPr="002B7959">
        <w:rPr>
          <w:rFonts w:ascii="Arial" w:hAnsi="Arial"/>
          <w:bCs/>
          <w:color w:val="000000" w:themeColor="text1"/>
          <w:sz w:val="24"/>
          <w:szCs w:val="24"/>
        </w:rPr>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conoscere in pienezza di verità chi è il suo Creatore, Signore, Dio, verità da Lui stesso rivelata.</w:t>
      </w:r>
      <w:r w:rsidR="002B7959" w:rsidRPr="002B7959">
        <w:rPr>
          <w:rFonts w:ascii="Arial" w:hAnsi="Arial"/>
          <w:bCs/>
          <w:color w:val="000000" w:themeColor="text1"/>
          <w:sz w:val="24"/>
          <w:szCs w:val="24"/>
        </w:rPr>
        <w:t xml:space="preserve"> </w:t>
      </w:r>
      <w:r w:rsidRPr="002B7959">
        <w:rPr>
          <w:rFonts w:ascii="Arial" w:hAnsi="Arial"/>
          <w:bCs/>
          <w:color w:val="000000" w:themeColor="text1"/>
          <w:sz w:val="24"/>
          <w:szCs w:val="24"/>
        </w:rPr>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seguire la mozione dello Spirito Santo, che spinge verso una via di santità anziché verso un’altra, anch’essa di santità. </w:t>
      </w:r>
    </w:p>
    <w:p w14:paraId="04FD858B" w14:textId="73F10131"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2B7959" w:rsidRPr="002B7959">
        <w:rPr>
          <w:rFonts w:ascii="Arial" w:hAnsi="Arial"/>
          <w:bCs/>
          <w:color w:val="000000" w:themeColor="text1"/>
          <w:sz w:val="24"/>
          <w:szCs w:val="24"/>
        </w:rPr>
        <w:t xml:space="preserve"> </w:t>
      </w:r>
      <w:r w:rsidRPr="002B7959">
        <w:rPr>
          <w:rFonts w:ascii="Arial" w:hAnsi="Arial"/>
          <w:bCs/>
          <w:color w:val="000000" w:themeColor="text1"/>
          <w:sz w:val="24"/>
          <w:szCs w:val="24"/>
        </w:rPr>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ricevere nel battesimo “i geni di Cristo”, che sono “geni di Dio”, divenendo così partecipi del suo patrimonio genetico contenuto nella natura divina. Si gusta così la vita eterna, </w:t>
      </w:r>
      <w:r w:rsidRPr="002B7959">
        <w:rPr>
          <w:rFonts w:ascii="Arial" w:hAnsi="Arial"/>
          <w:bCs/>
          <w:color w:val="000000" w:themeColor="text1"/>
          <w:sz w:val="24"/>
          <w:szCs w:val="24"/>
        </w:rPr>
        <w:lastRenderedPageBreak/>
        <w:t>secondo la verità del Vangelo e non secondo la falsità della cattiva teologizzazione.</w:t>
      </w:r>
      <w:r w:rsidR="002B7959" w:rsidRPr="002B7959">
        <w:rPr>
          <w:rFonts w:ascii="Arial" w:hAnsi="Arial"/>
          <w:bCs/>
          <w:color w:val="000000" w:themeColor="text1"/>
          <w:sz w:val="24"/>
          <w:szCs w:val="24"/>
        </w:rPr>
        <w:t xml:space="preserve"> </w:t>
      </w:r>
      <w:r w:rsidRPr="002B7959">
        <w:rPr>
          <w:rFonts w:ascii="Arial" w:hAnsi="Arial"/>
          <w:bCs/>
          <w:color w:val="000000" w:themeColor="text1"/>
          <w:sz w:val="24"/>
          <w:szCs w:val="24"/>
        </w:rPr>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39709A" w:rsidRPr="002B7959">
        <w:rPr>
          <w:rFonts w:ascii="Arial" w:hAnsi="Arial"/>
          <w:bCs/>
          <w:color w:val="000000" w:themeColor="text1"/>
          <w:sz w:val="24"/>
          <w:szCs w:val="24"/>
        </w:rPr>
        <w:t>una vera</w:t>
      </w:r>
      <w:r w:rsidRPr="002B7959">
        <w:rPr>
          <w:rFonts w:ascii="Arial" w:hAnsi="Arial"/>
          <w:bCs/>
          <w:color w:val="000000" w:themeColor="text1"/>
          <w:sz w:val="24"/>
          <w:szCs w:val="24"/>
        </w:rPr>
        <w:t xml:space="preserve"> famiglia ed è vera famiglia solo quella tra un uomo e una donna, con patto pubblico nel quale ci si impegna alla fedeltà e all’indissolubilità. Altre famiglie non sono, mai potranno essere secondo Dio.</w:t>
      </w:r>
    </w:p>
    <w:p w14:paraId="7996ABF9" w14:textId="709F714A"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a nessun uomo si può vietare il cammino verso la verità più pura e più santa. Ad ogni uomo deve essere lasciata libertà di cercare e trovare il vero Dio. SE 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di ogni uomo trovare il vero Dio, è anche dovere di chi già la conosce farglielo incontrare. </w:t>
      </w:r>
    </w:p>
    <w:p w14:paraId="25700EDA" w14:textId="315345CD"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5C4F07E" w14:textId="6B46806B" w:rsidR="00CE48AE"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lastRenderedPageBreak/>
        <w:t xml:space="preserve">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w:t>
      </w:r>
      <w:r w:rsidR="002B7959" w:rsidRPr="002B7959">
        <w:rPr>
          <w:rFonts w:ascii="Arial" w:hAnsi="Arial"/>
          <w:bCs/>
          <w:color w:val="000000" w:themeColor="text1"/>
          <w:sz w:val="24"/>
          <w:szCs w:val="24"/>
        </w:rPr>
        <w:t>Diritto</w:t>
      </w:r>
      <w:r w:rsidRPr="002B7959">
        <w:rPr>
          <w:rFonts w:ascii="Arial" w:hAnsi="Arial"/>
          <w:bCs/>
          <w:color w:val="000000" w:themeColor="text1"/>
          <w:sz w:val="24"/>
          <w:szCs w:val="24"/>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7F705E9"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r w:rsidR="002B7959" w:rsidRPr="002B7959">
        <w:rPr>
          <w:rFonts w:ascii="Arial" w:hAnsi="Arial"/>
          <w:bCs/>
          <w:color w:val="000000" w:themeColor="text1"/>
          <w:sz w:val="24"/>
          <w:szCs w:val="24"/>
        </w:rPr>
        <w:t xml:space="preserve"> </w:t>
      </w:r>
    </w:p>
    <w:p w14:paraId="36E38074" w14:textId="5AC95FB7" w:rsidR="002B7959" w:rsidRPr="002B7959" w:rsidRDefault="002B7959"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Dono</w:t>
      </w:r>
      <w:r w:rsidR="00CE48AE" w:rsidRPr="002B7959">
        <w:rPr>
          <w:rFonts w:ascii="Arial" w:hAnsi="Arial"/>
          <w:bCs/>
          <w:color w:val="000000" w:themeColor="text1"/>
          <w:sz w:val="24"/>
          <w:szCs w:val="24"/>
        </w:rPr>
        <w:t xml:space="preserve"> è il Padre nostro celeste, il nostro Dio e Creatore e Signore che in Cristo si dona a noi con tutta la sua divina onnipotenza di amore di salvezza e di redenzione. </w:t>
      </w:r>
      <w:r w:rsidRPr="002B7959">
        <w:rPr>
          <w:rFonts w:ascii="Arial" w:hAnsi="Arial"/>
          <w:bCs/>
          <w:color w:val="000000" w:themeColor="text1"/>
          <w:sz w:val="24"/>
          <w:szCs w:val="24"/>
        </w:rPr>
        <w:t>Dono</w:t>
      </w:r>
      <w:r w:rsidR="00CE48AE" w:rsidRPr="002B7959">
        <w:rPr>
          <w:rFonts w:ascii="Arial" w:hAnsi="Arial"/>
          <w:bCs/>
          <w:color w:val="000000" w:themeColor="text1"/>
          <w:sz w:val="24"/>
          <w:szCs w:val="24"/>
        </w:rPr>
        <w:t xml:space="preserve"> è il Figlio suo come nostro Redentore, Salvatore, Grazia, Verità, Luce, Vita Eterna, Espiazione, Giustizia, Risurrezione. </w:t>
      </w:r>
      <w:r w:rsidRPr="002B7959">
        <w:rPr>
          <w:rFonts w:ascii="Arial" w:hAnsi="Arial"/>
          <w:bCs/>
          <w:color w:val="000000" w:themeColor="text1"/>
          <w:sz w:val="24"/>
          <w:szCs w:val="24"/>
        </w:rPr>
        <w:t>Dono</w:t>
      </w:r>
      <w:r w:rsidR="00CE48AE" w:rsidRPr="002B7959">
        <w:rPr>
          <w:rFonts w:ascii="Arial" w:hAnsi="Arial"/>
          <w:bCs/>
          <w:color w:val="000000" w:themeColor="text1"/>
          <w:sz w:val="24"/>
          <w:szCs w:val="24"/>
        </w:rPr>
        <w:t xml:space="preserve"> è lo Spirito Santo che deve formare tutto Cristo nel nostro corpo, nella nostra anima, nel nostro Spirito. </w:t>
      </w:r>
      <w:r w:rsidRPr="002B7959">
        <w:rPr>
          <w:rFonts w:ascii="Arial" w:hAnsi="Arial"/>
          <w:bCs/>
          <w:color w:val="000000" w:themeColor="text1"/>
          <w:sz w:val="24"/>
          <w:szCs w:val="24"/>
        </w:rPr>
        <w:t>Dono</w:t>
      </w:r>
      <w:r w:rsidR="00CE48AE" w:rsidRPr="002B7959">
        <w:rPr>
          <w:rFonts w:ascii="Arial" w:hAnsi="Arial"/>
          <w:bCs/>
          <w:color w:val="000000" w:themeColor="text1"/>
          <w:sz w:val="24"/>
          <w:szCs w:val="24"/>
        </w:rPr>
        <w:t xml:space="preserve"> è la Vergine Maria, la Madre di Dio, come nostra vera Madre.</w:t>
      </w:r>
      <w:r w:rsidR="00401F4E" w:rsidRPr="002B7959">
        <w:rPr>
          <w:rFonts w:ascii="Arial" w:hAnsi="Arial"/>
          <w:bCs/>
          <w:color w:val="000000" w:themeColor="text1"/>
          <w:sz w:val="24"/>
          <w:szCs w:val="24"/>
        </w:rPr>
        <w:t xml:space="preserve"> </w:t>
      </w:r>
      <w:r w:rsidRPr="002B7959">
        <w:rPr>
          <w:rFonts w:ascii="Arial" w:hAnsi="Arial"/>
          <w:bCs/>
          <w:color w:val="000000" w:themeColor="text1"/>
          <w:sz w:val="24"/>
          <w:szCs w:val="24"/>
        </w:rPr>
        <w:t>Dono</w:t>
      </w:r>
      <w:r w:rsidR="00CE48AE" w:rsidRPr="002B7959">
        <w:rPr>
          <w:rFonts w:ascii="Arial" w:hAnsi="Arial"/>
          <w:bCs/>
          <w:color w:val="000000" w:themeColor="text1"/>
          <w:sz w:val="24"/>
          <w:szCs w:val="24"/>
        </w:rPr>
        <w:t xml:space="preserve"> è la Chiesa, corpo di Cristo, come sacramento della luce e della grazia di Cristo Gesù a sevizio del mondo intero. </w:t>
      </w:r>
      <w:r w:rsidRPr="002B7959">
        <w:rPr>
          <w:rFonts w:ascii="Arial" w:hAnsi="Arial"/>
          <w:bCs/>
          <w:color w:val="000000" w:themeColor="text1"/>
          <w:sz w:val="24"/>
          <w:szCs w:val="24"/>
        </w:rPr>
        <w:t>Dono</w:t>
      </w:r>
      <w:r w:rsidR="00CE48AE" w:rsidRPr="002B7959">
        <w:rPr>
          <w:rFonts w:ascii="Arial" w:hAnsi="Arial"/>
          <w:bCs/>
          <w:color w:val="000000" w:themeColor="text1"/>
          <w:sz w:val="24"/>
          <w:szCs w:val="24"/>
        </w:rPr>
        <w:t xml:space="preserve"> è l’eredità eterna a quanti hanno realizzato Cristo Gesù nel loro corpo, anima, spirito. DONI preziosi e grandissimi sono tutti i sacramenti della Chiesa; il Vangelo della vita e della salvezza.</w:t>
      </w:r>
    </w:p>
    <w:p w14:paraId="3767ECA0" w14:textId="64B45FB1" w:rsidR="00CE48AE" w:rsidRPr="002B7959" w:rsidRDefault="002B7959"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Dono</w:t>
      </w:r>
      <w:r w:rsidR="00CE48AE" w:rsidRPr="002B7959">
        <w:rPr>
          <w:rFonts w:ascii="Arial" w:hAnsi="Arial"/>
          <w:bCs/>
          <w:color w:val="000000" w:themeColor="text1"/>
          <w:sz w:val="24"/>
          <w:szCs w:val="24"/>
        </w:rPr>
        <w:t xml:space="preserve"> di Dio sono gli Apostoli di Cristo, i Profeti, i Maestri e Dottori ogni giorno consacrati all’edificazione del corpo di Cristo sulla nostra terra.</w:t>
      </w:r>
      <w:r w:rsidRPr="002B7959">
        <w:rPr>
          <w:rFonts w:ascii="Arial" w:hAnsi="Arial"/>
          <w:bCs/>
          <w:color w:val="000000" w:themeColor="text1"/>
          <w:sz w:val="24"/>
          <w:szCs w:val="24"/>
        </w:rPr>
        <w:t xml:space="preserve"> Dono</w:t>
      </w:r>
      <w:r w:rsidR="00CE48AE" w:rsidRPr="002B7959">
        <w:rPr>
          <w:rFonts w:ascii="Arial" w:hAnsi="Arial"/>
          <w:bCs/>
          <w:color w:val="000000" w:themeColor="text1"/>
          <w:sz w:val="24"/>
          <w:szCs w:val="24"/>
        </w:rPr>
        <w:t xml:space="preserve"> sono tutti i carismi della Spirito Santo da mettere a servizio dell’unico corpo di Cristo che è la Chiesa.</w:t>
      </w:r>
      <w:r w:rsidRPr="002B7959">
        <w:rPr>
          <w:rFonts w:ascii="Arial" w:hAnsi="Arial"/>
          <w:bCs/>
          <w:color w:val="000000" w:themeColor="text1"/>
          <w:sz w:val="24"/>
          <w:szCs w:val="24"/>
        </w:rPr>
        <w:t xml:space="preserve"> Dono</w:t>
      </w:r>
      <w:r w:rsidR="00CE48AE" w:rsidRPr="002B7959">
        <w:rPr>
          <w:rFonts w:ascii="Arial" w:hAnsi="Arial"/>
          <w:bCs/>
          <w:color w:val="000000" w:themeColor="text1"/>
          <w:sz w:val="24"/>
          <w:szCs w:val="24"/>
        </w:rPr>
        <w:t xml:space="preserve"> è la partecipazione di ogni battezzato nel corpo di Cristo della natura divina.</w:t>
      </w:r>
      <w:r w:rsidRPr="002B7959">
        <w:rPr>
          <w:rFonts w:ascii="Arial" w:hAnsi="Arial"/>
          <w:bCs/>
          <w:color w:val="000000" w:themeColor="text1"/>
          <w:sz w:val="24"/>
          <w:szCs w:val="24"/>
        </w:rPr>
        <w:t xml:space="preserve"> Dono</w:t>
      </w:r>
      <w:r w:rsidR="00401F4E" w:rsidRPr="002B7959">
        <w:rPr>
          <w:rFonts w:ascii="Arial" w:hAnsi="Arial"/>
          <w:bCs/>
          <w:color w:val="000000" w:themeColor="text1"/>
          <w:sz w:val="24"/>
          <w:szCs w:val="24"/>
        </w:rPr>
        <w:t xml:space="preserve"> </w:t>
      </w:r>
      <w:r w:rsidR="00CE48AE" w:rsidRPr="002B7959">
        <w:rPr>
          <w:rFonts w:ascii="Arial" w:hAnsi="Arial"/>
          <w:bCs/>
          <w:color w:val="000000" w:themeColor="text1"/>
          <w:sz w:val="24"/>
          <w:szCs w:val="24"/>
        </w:rPr>
        <w:t>è la nostra chiamata ad essere una cosa sola in Cristo, per vivere tutta la vita di Cristo nel nostro corpo, nella nostra anima, nel nostro spirito.</w:t>
      </w:r>
      <w:r w:rsidRPr="002B7959">
        <w:rPr>
          <w:rFonts w:ascii="Arial" w:hAnsi="Arial"/>
          <w:bCs/>
          <w:color w:val="000000" w:themeColor="text1"/>
          <w:sz w:val="24"/>
          <w:szCs w:val="24"/>
        </w:rPr>
        <w:t xml:space="preserve"> Dono</w:t>
      </w:r>
      <w:r w:rsidR="00CE48AE" w:rsidRPr="002B7959">
        <w:rPr>
          <w:rFonts w:ascii="Arial" w:hAnsi="Arial"/>
          <w:bCs/>
          <w:color w:val="000000" w:themeColor="text1"/>
          <w:sz w:val="24"/>
          <w:szCs w:val="24"/>
        </w:rPr>
        <w:t xml:space="preserve"> per il mondo intero è il cristiano, scelto da Dio per manifestare, annunciare, rivelare la sua gloria. Se il cristiano non manifesta la gloria di Dio Padre, tutto il mondo precipita e si inabissa in un buio nel quale mai potrà nascere la vera vita. </w:t>
      </w:r>
    </w:p>
    <w:p w14:paraId="02A5BA67" w14:textId="77777777" w:rsidR="002B7959" w:rsidRPr="002B7959" w:rsidRDefault="00CE48AE" w:rsidP="002B7959">
      <w:pPr>
        <w:spacing w:after="120"/>
        <w:jc w:val="both"/>
        <w:rPr>
          <w:rFonts w:ascii="Arial" w:hAnsi="Arial"/>
          <w:bCs/>
          <w:sz w:val="24"/>
          <w:szCs w:val="24"/>
        </w:rPr>
      </w:pPr>
      <w:r w:rsidRPr="002B7959">
        <w:rPr>
          <w:rFonts w:ascii="Arial" w:hAnsi="Arial"/>
          <w:bCs/>
          <w:sz w:val="24"/>
          <w:szCs w:val="24"/>
        </w:rPr>
        <w:t>Se il cristiano vuole amare l’uomo, sempre dovrà amarlo da cristiano. Anche questo amore è stato ben presentato e ben manifesta. Rileggere quanto già scritto, in questo contesto si carica di una nuova purissima luce:</w:t>
      </w:r>
      <w:r w:rsidR="002B7959" w:rsidRPr="002B7959">
        <w:rPr>
          <w:rFonts w:ascii="Arial" w:hAnsi="Arial"/>
          <w:bCs/>
          <w:sz w:val="24"/>
          <w:szCs w:val="24"/>
        </w:rPr>
        <w:t xml:space="preserve"> </w:t>
      </w:r>
    </w:p>
    <w:p w14:paraId="7A80A1F7"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w:t>
      </w:r>
      <w:r w:rsidRPr="002B7959">
        <w:rPr>
          <w:rFonts w:ascii="Arial" w:hAnsi="Arial"/>
          <w:bCs/>
          <w:color w:val="000000" w:themeColor="text1"/>
          <w:sz w:val="24"/>
          <w:szCs w:val="24"/>
        </w:rPr>
        <w:lastRenderedPageBreak/>
        <w:t xml:space="preserve">non ama da vero figlio del Padre. Poiché oggi il Padre neanche più esiste per il cristiano, lui non può amare da vero cristiano. Amerà, se amerà, con un amore terreno, mai con amore divino, amore soprannaturale, amore eterno. </w:t>
      </w:r>
    </w:p>
    <w:p w14:paraId="3F71DBED"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5FFABAA"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D5FE387"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r w:rsidR="002B7959" w:rsidRPr="002B7959">
        <w:rPr>
          <w:rFonts w:ascii="Arial" w:hAnsi="Arial"/>
          <w:bCs/>
          <w:color w:val="000000" w:themeColor="text1"/>
          <w:sz w:val="24"/>
          <w:szCs w:val="24"/>
        </w:rPr>
        <w:t xml:space="preserve">. </w:t>
      </w:r>
    </w:p>
    <w:p w14:paraId="7DDB3ACD" w14:textId="12A89E78" w:rsidR="00CE48AE"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w:t>
      </w:r>
      <w:r w:rsidRPr="002B7959">
        <w:rPr>
          <w:rFonts w:ascii="Arial" w:hAnsi="Arial"/>
          <w:bCs/>
          <w:color w:val="000000" w:themeColor="text1"/>
          <w:sz w:val="24"/>
          <w:szCs w:val="24"/>
        </w:rPr>
        <w:lastRenderedPageBreak/>
        <w:t>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096D1567"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4B1B857"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137260C"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w:t>
      </w:r>
      <w:r w:rsidRPr="002B7959">
        <w:rPr>
          <w:rFonts w:ascii="Arial" w:hAnsi="Arial"/>
          <w:bCs/>
          <w:color w:val="000000" w:themeColor="text1"/>
          <w:sz w:val="24"/>
          <w:szCs w:val="24"/>
        </w:rPr>
        <w:lastRenderedPageBreak/>
        <w:t>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r w:rsidR="002B7959" w:rsidRPr="002B7959">
        <w:rPr>
          <w:rFonts w:ascii="Arial" w:hAnsi="Arial"/>
          <w:bCs/>
          <w:color w:val="000000" w:themeColor="text1"/>
          <w:sz w:val="24"/>
          <w:szCs w:val="24"/>
        </w:rPr>
        <w:t xml:space="preserve"> </w:t>
      </w:r>
    </w:p>
    <w:p w14:paraId="58985E19"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w:t>
      </w:r>
      <w:r w:rsidR="002B7959" w:rsidRPr="002B7959">
        <w:rPr>
          <w:rFonts w:ascii="Arial" w:hAnsi="Arial"/>
          <w:bCs/>
          <w:color w:val="000000" w:themeColor="text1"/>
          <w:sz w:val="24"/>
          <w:szCs w:val="24"/>
        </w:rPr>
        <w:t xml:space="preserve"> </w:t>
      </w:r>
    </w:p>
    <w:p w14:paraId="4CEF5B31"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069D3AD"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EC1696C"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DB65DC3" w14:textId="2813A02B"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L’AMORE DEL CRISTIANO È SEMPRE CREATORE DI VERA SPERANZA. Molti lungo la via verso la loro piena e perfetta conformazione a Cristo, si stancano, vogliono abbandonare. Per quanti non vogliono più avanzare sul </w:t>
      </w:r>
      <w:r w:rsidRPr="002B7959">
        <w:rPr>
          <w:rFonts w:ascii="Arial" w:hAnsi="Arial"/>
          <w:bCs/>
          <w:color w:val="000000" w:themeColor="text1"/>
          <w:sz w:val="24"/>
          <w:szCs w:val="24"/>
        </w:rPr>
        <w:lastRenderedPageBreak/>
        <w:t>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39709A">
        <w:rPr>
          <w:rFonts w:ascii="Arial" w:hAnsi="Arial"/>
          <w:bCs/>
          <w:color w:val="000000" w:themeColor="text1"/>
          <w:sz w:val="24"/>
          <w:szCs w:val="24"/>
        </w:rPr>
        <w:t>i</w:t>
      </w:r>
      <w:r w:rsidRPr="002B7959">
        <w:rPr>
          <w:rFonts w:ascii="Arial" w:hAnsi="Arial"/>
          <w:bCs/>
          <w:color w:val="000000" w:themeColor="text1"/>
          <w:sz w:val="24"/>
          <w:szCs w:val="24"/>
        </w:rPr>
        <w:t xml:space="preserve"> la vera speranza, così da portare con lui nel regno dei cieli molte altre anime. Verso il regno dei cieli si cammina insieme</w:t>
      </w:r>
      <w:r w:rsidR="000D7F0A">
        <w:rPr>
          <w:rFonts w:ascii="Arial" w:hAnsi="Arial"/>
          <w:bCs/>
          <w:color w:val="000000" w:themeColor="text1"/>
          <w:sz w:val="24"/>
          <w:szCs w:val="24"/>
        </w:rPr>
        <w:t xml:space="preserve">. </w:t>
      </w:r>
    </w:p>
    <w:p w14:paraId="74C43216"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F6B1966" w14:textId="6471973F" w:rsidR="00CE48AE"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29D743F"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75D13761"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w:t>
      </w:r>
      <w:r w:rsidRPr="002B7959">
        <w:rPr>
          <w:rFonts w:ascii="Arial" w:hAnsi="Arial"/>
          <w:bCs/>
          <w:color w:val="000000" w:themeColor="text1"/>
          <w:sz w:val="24"/>
          <w:szCs w:val="24"/>
        </w:rPr>
        <w:lastRenderedPageBreak/>
        <w:t xml:space="preserve">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5A1AE45"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D7EDAE5"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743C172"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70D9D4D" w14:textId="451562C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w:t>
      </w:r>
      <w:r w:rsidR="000D7F0A">
        <w:rPr>
          <w:rFonts w:ascii="Arial" w:hAnsi="Arial"/>
          <w:bCs/>
          <w:color w:val="000000" w:themeColor="text1"/>
          <w:sz w:val="24"/>
          <w:szCs w:val="24"/>
        </w:rPr>
        <w:t xml:space="preserve">. </w:t>
      </w:r>
    </w:p>
    <w:p w14:paraId="1D4DA088" w14:textId="77777777" w:rsidR="002B7959"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w:t>
      </w:r>
      <w:r w:rsidRPr="002B7959">
        <w:rPr>
          <w:rFonts w:ascii="Arial" w:hAnsi="Arial"/>
          <w:bCs/>
          <w:color w:val="000000" w:themeColor="text1"/>
          <w:sz w:val="24"/>
          <w:szCs w:val="24"/>
        </w:rPr>
        <w:lastRenderedPageBreak/>
        <w:t>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936A092" w14:textId="24BDB821" w:rsidR="00CE48AE" w:rsidRPr="002B7959" w:rsidRDefault="00CE48AE" w:rsidP="002B7959">
      <w:pPr>
        <w:spacing w:after="120"/>
        <w:jc w:val="both"/>
        <w:rPr>
          <w:rFonts w:ascii="Arial" w:hAnsi="Arial"/>
          <w:bCs/>
          <w:color w:val="000000" w:themeColor="text1"/>
          <w:sz w:val="24"/>
          <w:szCs w:val="24"/>
        </w:rPr>
      </w:pPr>
      <w:r w:rsidRPr="002B7959">
        <w:rPr>
          <w:rFonts w:ascii="Arial" w:hAnsi="Arial"/>
          <w:bCs/>
          <w:color w:val="000000" w:themeColor="text1"/>
          <w:sz w:val="24"/>
          <w:szCs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FBAB975" w14:textId="77777777" w:rsidR="00CE48AE" w:rsidRPr="002B7959" w:rsidRDefault="00CE48AE" w:rsidP="00A953AF">
      <w:pPr>
        <w:spacing w:after="120"/>
        <w:jc w:val="both"/>
        <w:rPr>
          <w:rFonts w:ascii="Arial" w:hAnsi="Arial" w:cs="Arial"/>
          <w:bCs/>
          <w:sz w:val="24"/>
          <w:szCs w:val="24"/>
        </w:rPr>
      </w:pPr>
      <w:r w:rsidRPr="002B7959">
        <w:rPr>
          <w:rFonts w:ascii="Arial" w:hAnsi="Arial"/>
          <w:bCs/>
          <w:sz w:val="24"/>
          <w:szCs w:val="24"/>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2B7959">
        <w:rPr>
          <w:rFonts w:ascii="Arial" w:hAnsi="Arial" w:cs="Arial"/>
          <w:bCs/>
          <w:sz w:val="24"/>
          <w:szCs w:val="24"/>
        </w:rPr>
        <w:t xml:space="preserve">Essendo tutti questi doni e diritti purissima verità, nessuno ha potere su di essi. </w:t>
      </w:r>
    </w:p>
    <w:p w14:paraId="1969B518" w14:textId="77777777" w:rsidR="00CE48AE" w:rsidRPr="002B7959" w:rsidRDefault="00CE48AE" w:rsidP="00A953AF">
      <w:pPr>
        <w:spacing w:after="120"/>
        <w:jc w:val="both"/>
        <w:rPr>
          <w:rFonts w:ascii="Arial" w:hAnsi="Arial" w:cs="Arial"/>
          <w:bCs/>
          <w:sz w:val="24"/>
          <w:szCs w:val="24"/>
        </w:rPr>
      </w:pPr>
      <w:r w:rsidRPr="002B7959">
        <w:rPr>
          <w:rFonts w:ascii="Arial" w:hAnsi="Arial" w:cs="Arial"/>
          <w:bCs/>
          <w:sz w:val="24"/>
          <w:szCs w:val="24"/>
        </w:rPr>
        <w:t>Ritorniamo alla nostra breve annotazione, in gran parte giù posta bene in luce, sui loci teologici. Oggi dobbiamo confessare che a volte nessuno dei dodici loci teologici è utile per convincere qualcuno perché accolga la verità da noi annunciata. Altri due loci sono sempre necessari e questi due loci da soli possono rendere ininfluenti tutti gli altri dieci: Il PRIMO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0755094D" w14:textId="77777777" w:rsidR="00CE48AE" w:rsidRPr="002B7959" w:rsidRDefault="00CE48AE" w:rsidP="002B7959">
      <w:pPr>
        <w:spacing w:after="120"/>
        <w:ind w:left="567" w:right="567"/>
        <w:jc w:val="both"/>
        <w:rPr>
          <w:rFonts w:ascii="Arial" w:hAnsi="Arial"/>
          <w:i/>
          <w:iCs/>
          <w:sz w:val="24"/>
          <w:szCs w:val="24"/>
        </w:rPr>
      </w:pPr>
      <w:r w:rsidRPr="002B7959">
        <w:rPr>
          <w:rFonts w:ascii="Arial" w:hAnsi="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64528F8F" w14:textId="77777777" w:rsidR="00CE48AE" w:rsidRPr="002B7959" w:rsidRDefault="00CE48AE" w:rsidP="00A953AF">
      <w:pPr>
        <w:spacing w:after="120"/>
        <w:jc w:val="both"/>
        <w:rPr>
          <w:rFonts w:ascii="Arial" w:hAnsi="Arial" w:cs="Arial"/>
          <w:bCs/>
          <w:sz w:val="24"/>
          <w:szCs w:val="24"/>
        </w:rPr>
      </w:pPr>
      <w:r w:rsidRPr="002B7959">
        <w:rPr>
          <w:rFonts w:ascii="Arial" w:hAnsi="Arial" w:cs="Arial"/>
          <w:bCs/>
          <w:sz w:val="24"/>
          <w:szCs w:val="24"/>
        </w:rPr>
        <w:t xml:space="preserve">Più grande è la santità e più potente è l’azione dello Spirito Santo. Nella grande santità a volte basta una sola parola per convertire un cuore, attraendolo a Cristo e al suo Vangelo di salvezza e di redenzione. La Vergine Maria non si è servita </w:t>
      </w:r>
      <w:r w:rsidRPr="002B7959">
        <w:rPr>
          <w:rFonts w:ascii="Arial" w:hAnsi="Arial" w:cs="Arial"/>
          <w:bCs/>
          <w:sz w:val="24"/>
          <w:szCs w:val="24"/>
        </w:rPr>
        <w:lastRenderedPageBreak/>
        <w:t>di nessuno dei dieci loci teologici. Ha portato lo Spirito Santo in quella casa e sia Elisabetta che il Bambino che lei portava nel grembo ne sono stati colmati.</w:t>
      </w:r>
    </w:p>
    <w:p w14:paraId="4E5A50D1" w14:textId="134E87E9" w:rsidR="00CE48AE" w:rsidRPr="002B7959" w:rsidRDefault="00CE48AE" w:rsidP="00A953AF">
      <w:pPr>
        <w:spacing w:after="120"/>
        <w:jc w:val="both"/>
        <w:rPr>
          <w:rFonts w:ascii="Arial" w:hAnsi="Arial" w:cs="Arial"/>
          <w:bCs/>
          <w:sz w:val="24"/>
          <w:szCs w:val="24"/>
        </w:rPr>
      </w:pPr>
      <w:r w:rsidRPr="00401F4E">
        <w:rPr>
          <w:rFonts w:ascii="Arial" w:hAnsi="Arial" w:cs="Arial"/>
          <w:b/>
          <w:sz w:val="24"/>
          <w:szCs w:val="24"/>
        </w:rPr>
        <w:t xml:space="preserve">IL SECONDO </w:t>
      </w:r>
      <w:r w:rsidRPr="002B7959">
        <w:rPr>
          <w:rFonts w:ascii="Arial" w:hAnsi="Arial" w:cs="Arial"/>
          <w:bCs/>
          <w:sz w:val="24"/>
          <w:szCs w:val="24"/>
        </w:rPr>
        <w:t>DEI</w:t>
      </w:r>
      <w:r w:rsidR="00401F4E" w:rsidRPr="002B7959">
        <w:rPr>
          <w:rFonts w:ascii="Arial" w:hAnsi="Arial" w:cs="Arial"/>
          <w:bCs/>
          <w:sz w:val="24"/>
          <w:szCs w:val="24"/>
        </w:rPr>
        <w:t xml:space="preserve"> </w:t>
      </w:r>
      <w:r w:rsidRPr="002B7959">
        <w:rPr>
          <w:rFonts w:ascii="Arial" w:hAnsi="Arial" w:cs="Arial"/>
          <w:bCs/>
          <w:sz w:val="24"/>
          <w:szCs w:val="24"/>
        </w:rPr>
        <w:t xml:space="preserve">DUE LOCI TEOLOGICI necessari è il MIRACOLO. 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79DB4308" w14:textId="77777777" w:rsidR="00CE48AE" w:rsidRPr="002B7959" w:rsidRDefault="00CE48AE" w:rsidP="00A953AF">
      <w:pPr>
        <w:spacing w:after="120"/>
        <w:jc w:val="both"/>
        <w:rPr>
          <w:rFonts w:ascii="Arial" w:hAnsi="Arial" w:cs="Arial"/>
          <w:sz w:val="24"/>
          <w:szCs w:val="24"/>
        </w:rPr>
      </w:pPr>
      <w:r w:rsidRPr="002B7959">
        <w:rPr>
          <w:rFonts w:ascii="Arial" w:hAnsi="Arial" w:cs="Arial"/>
          <w:sz w:val="24"/>
          <w:szCs w:val="24"/>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6BA77354" w14:textId="77777777" w:rsidR="00CE48AE" w:rsidRPr="002B7959" w:rsidRDefault="00CE48AE" w:rsidP="002B7959">
      <w:pPr>
        <w:spacing w:after="120"/>
        <w:ind w:left="567" w:right="567"/>
        <w:jc w:val="both"/>
        <w:rPr>
          <w:rFonts w:ascii="Arial" w:hAnsi="Arial"/>
          <w:i/>
          <w:iCs/>
          <w:sz w:val="24"/>
          <w:szCs w:val="24"/>
        </w:rPr>
      </w:pPr>
      <w:r w:rsidRPr="002B7959">
        <w:rPr>
          <w:rFonts w:ascii="Arial" w:hAnsi="Arial"/>
          <w:i/>
          <w:iCs/>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p>
    <w:p w14:paraId="12004D3D" w14:textId="6B9A3419" w:rsidR="00CE48AE" w:rsidRPr="002B7959" w:rsidRDefault="00CE48AE" w:rsidP="00A953AF">
      <w:pPr>
        <w:spacing w:after="120"/>
        <w:jc w:val="both"/>
        <w:rPr>
          <w:rFonts w:ascii="Arial" w:hAnsi="Arial" w:cs="Arial"/>
          <w:sz w:val="24"/>
          <w:szCs w:val="24"/>
        </w:rPr>
      </w:pPr>
      <w:r w:rsidRPr="002B7959">
        <w:rPr>
          <w:rFonts w:ascii="Arial" w:hAnsi="Arial" w:cs="Arial"/>
          <w:sz w:val="24"/>
          <w:szCs w:val="24"/>
        </w:rPr>
        <w:t>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w:t>
      </w:r>
      <w:r w:rsidR="00401F4E" w:rsidRPr="002B7959">
        <w:rPr>
          <w:rFonts w:ascii="Arial" w:hAnsi="Arial" w:cs="Arial"/>
          <w:sz w:val="24"/>
          <w:szCs w:val="24"/>
        </w:rPr>
        <w:t xml:space="preserve"> </w:t>
      </w:r>
    </w:p>
    <w:p w14:paraId="7D16DA44"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70C04D79" w14:textId="77777777" w:rsidR="00CE48AE" w:rsidRPr="00401F4E" w:rsidRDefault="00CE48AE" w:rsidP="002B7959">
      <w:pPr>
        <w:pStyle w:val="Corpotesto"/>
      </w:pPr>
      <w:r w:rsidRPr="00401F4E">
        <w:t>Che fu trasmessa ai santi una volta per sempre</w:t>
      </w:r>
    </w:p>
    <w:p w14:paraId="1C691505" w14:textId="77777777" w:rsidR="00CE48AE" w:rsidRPr="00401F4E" w:rsidRDefault="00CE48AE" w:rsidP="002B7959">
      <w:pPr>
        <w:pStyle w:val="Corpotesto"/>
        <w:rPr>
          <w:rFonts w:cs="Arial"/>
          <w:bCs/>
          <w:i/>
          <w:iCs/>
        </w:rPr>
      </w:pPr>
      <w:bookmarkStart w:id="1244" w:name="_Toc117662874"/>
      <w:bookmarkStart w:id="1245" w:name="_Toc189053426"/>
      <w:r w:rsidRPr="00401F4E">
        <w:rPr>
          <w:rFonts w:cs="Arial"/>
          <w:bCs/>
          <w:i/>
          <w:iCs/>
          <w:lang w:val="la-Latn"/>
        </w:rPr>
        <w:t>Semel traditae sanctis fidei</w:t>
      </w:r>
      <w:r w:rsidRPr="00401F4E">
        <w:rPr>
          <w:rFonts w:cs="Arial"/>
          <w:bCs/>
          <w:i/>
          <w:iCs/>
        </w:rPr>
        <w:t xml:space="preserve"> –</w:t>
      </w:r>
      <w:bookmarkEnd w:id="1244"/>
      <w:bookmarkEnd w:id="1245"/>
      <w:r w:rsidRPr="00401F4E">
        <w:rPr>
          <w:rFonts w:cs="Arial"/>
          <w:bCs/>
          <w:i/>
          <w:iCs/>
        </w:rPr>
        <w:t xml:space="preserve"> </w:t>
      </w:r>
    </w:p>
    <w:p w14:paraId="06581040" w14:textId="77777777" w:rsidR="00CE48AE" w:rsidRPr="00401F4E" w:rsidRDefault="00CE48AE" w:rsidP="002B7959">
      <w:pPr>
        <w:pStyle w:val="Corpotesto"/>
        <w:rPr>
          <w:rFonts w:ascii="Greek" w:hAnsi="Greek" w:cs="Arial"/>
          <w:bCs/>
          <w:i/>
          <w:iCs/>
        </w:rPr>
      </w:pPr>
      <w:bookmarkStart w:id="1246" w:name="_Toc117662875"/>
      <w:bookmarkStart w:id="1247" w:name="_Toc189053427"/>
      <w:r w:rsidRPr="00401F4E">
        <w:rPr>
          <w:rFonts w:ascii="Greek" w:hAnsi="Greek" w:cs="Arial"/>
          <w:bCs/>
          <w:i/>
          <w:iCs/>
          <w:lang w:val="la-Latn"/>
        </w:rPr>
        <w:t>tÍ ¤pax paradoqe…sV to‹j ¡g…oij p…stei.</w:t>
      </w:r>
      <w:bookmarkEnd w:id="1246"/>
      <w:bookmarkEnd w:id="1247"/>
      <w:r w:rsidRPr="00401F4E">
        <w:rPr>
          <w:rFonts w:ascii="Greek" w:hAnsi="Greek" w:cs="Arial"/>
          <w:bCs/>
          <w:i/>
          <w:iCs/>
          <w:lang w:val="la-Latn"/>
        </w:rPr>
        <w:t xml:space="preserve"> </w:t>
      </w:r>
    </w:p>
    <w:p w14:paraId="301284AB" w14:textId="177EDC94" w:rsidR="00CE48AE" w:rsidRPr="002B7959" w:rsidRDefault="00CE48AE" w:rsidP="00A953AF">
      <w:pPr>
        <w:spacing w:after="120"/>
        <w:jc w:val="both"/>
        <w:rPr>
          <w:rFonts w:ascii="Arial" w:hAnsi="Arial"/>
          <w:bCs/>
          <w:sz w:val="24"/>
          <w:szCs w:val="24"/>
        </w:rPr>
      </w:pPr>
      <w:r w:rsidRPr="002B7959">
        <w:rPr>
          <w:rFonts w:ascii="Arial" w:hAnsi="Arial"/>
          <w:bCs/>
          <w:sz w:val="24"/>
          <w:szCs w:val="24"/>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0F5C7EE0"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 xml:space="preserve">Il primo uomo e la prima donna: la Parola del Signore è eternamente vera. Ogni disobbedienza ad essa consegna e dona morte, ogni morte. </w:t>
      </w:r>
    </w:p>
    <w:p w14:paraId="6A7C1F61" w14:textId="77777777" w:rsidR="00CE48AE" w:rsidRPr="002B7959" w:rsidRDefault="00CE48AE" w:rsidP="002B7959">
      <w:pPr>
        <w:spacing w:after="120"/>
        <w:ind w:left="567" w:right="567"/>
        <w:jc w:val="both"/>
        <w:rPr>
          <w:rFonts w:ascii="Arial" w:hAnsi="Arial"/>
          <w:i/>
          <w:iCs/>
          <w:sz w:val="24"/>
          <w:szCs w:val="24"/>
        </w:rPr>
      </w:pPr>
      <w:r w:rsidRPr="002B7959">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w:t>
      </w:r>
      <w:r w:rsidRPr="002B7959">
        <w:rPr>
          <w:rFonts w:ascii="Arial" w:hAnsi="Arial"/>
          <w:i/>
          <w:iCs/>
          <w:sz w:val="24"/>
          <w:szCs w:val="24"/>
        </w:rPr>
        <w:lastRenderedPageBreak/>
        <w:t>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6CCBB6F" w14:textId="77777777" w:rsidR="00CE48AE" w:rsidRPr="002B7959" w:rsidRDefault="00CE48AE" w:rsidP="002B7959">
      <w:pPr>
        <w:spacing w:after="120"/>
        <w:ind w:left="567" w:right="567"/>
        <w:jc w:val="both"/>
        <w:rPr>
          <w:rFonts w:ascii="Arial" w:hAnsi="Arial"/>
          <w:i/>
          <w:iCs/>
          <w:sz w:val="24"/>
          <w:szCs w:val="24"/>
        </w:rPr>
      </w:pPr>
      <w:r w:rsidRPr="002B7959">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73F5A14" w14:textId="77777777" w:rsidR="00CE48AE" w:rsidRPr="002B7959" w:rsidRDefault="00CE48AE" w:rsidP="002B7959">
      <w:pPr>
        <w:spacing w:after="120"/>
        <w:ind w:left="567" w:right="567"/>
        <w:jc w:val="both"/>
        <w:rPr>
          <w:rFonts w:ascii="Arial" w:hAnsi="Arial"/>
          <w:i/>
          <w:iCs/>
          <w:sz w:val="24"/>
          <w:szCs w:val="24"/>
        </w:rPr>
      </w:pPr>
      <w:r w:rsidRPr="002B7959">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046F996B" w14:textId="77777777" w:rsidR="00CE48AE" w:rsidRPr="002B7959" w:rsidRDefault="00CE48AE" w:rsidP="002B7959">
      <w:pPr>
        <w:spacing w:after="120"/>
        <w:ind w:left="567" w:right="567"/>
        <w:jc w:val="both"/>
        <w:rPr>
          <w:rFonts w:ascii="Arial" w:hAnsi="Arial"/>
          <w:i/>
          <w:iCs/>
          <w:sz w:val="24"/>
          <w:szCs w:val="24"/>
        </w:rPr>
      </w:pPr>
      <w:r w:rsidRPr="002B7959">
        <w:rPr>
          <w:rFonts w:ascii="Arial" w:hAnsi="Arial"/>
          <w:i/>
          <w:iCs/>
          <w:sz w:val="24"/>
          <w:szCs w:val="24"/>
        </w:rPr>
        <w:t>Alla donna disse: «Moltiplicherò i tuoi dolori e le tue gravidanze, con dolore partorirai figli. Verso tuo marito sarà il tuo istinto, ed egli ti dominerà».</w:t>
      </w:r>
    </w:p>
    <w:p w14:paraId="485D63C7" w14:textId="77777777" w:rsidR="00CE48AE" w:rsidRPr="002B7959" w:rsidRDefault="00CE48AE" w:rsidP="002B7959">
      <w:pPr>
        <w:spacing w:after="120"/>
        <w:ind w:left="567" w:right="567"/>
        <w:jc w:val="both"/>
        <w:rPr>
          <w:rFonts w:ascii="Arial" w:hAnsi="Arial"/>
          <w:i/>
          <w:iCs/>
          <w:sz w:val="24"/>
          <w:szCs w:val="24"/>
        </w:rPr>
      </w:pPr>
      <w:r w:rsidRPr="002B7959">
        <w:rPr>
          <w:rFonts w:ascii="Arial" w:hAnsi="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41C9B531" w14:textId="77777777" w:rsidR="00CE48AE" w:rsidRPr="002B7959" w:rsidRDefault="00CE48AE" w:rsidP="002B7959">
      <w:pPr>
        <w:spacing w:after="120"/>
        <w:ind w:left="567" w:right="567"/>
        <w:jc w:val="both"/>
        <w:rPr>
          <w:rFonts w:ascii="Arial" w:hAnsi="Arial"/>
          <w:i/>
          <w:iCs/>
          <w:sz w:val="24"/>
          <w:szCs w:val="24"/>
        </w:rPr>
      </w:pPr>
      <w:r w:rsidRPr="002B7959">
        <w:rPr>
          <w:rFonts w:ascii="Arial" w:hAnsi="Arial"/>
          <w:i/>
          <w:iCs/>
          <w:sz w:val="24"/>
          <w:szCs w:val="24"/>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B3D6C39" w14:textId="72073D88"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lastRenderedPageBreak/>
        <w:t>Noè: il Signore per l’amore di uno solo decide di non distruggere più la terra. Pone l’arco tra le nubi perché sempre si ricordi di questa promessa. La giustizia di uno</w:t>
      </w:r>
      <w:r w:rsidR="002B7959">
        <w:rPr>
          <w:rFonts w:ascii="Arial" w:hAnsi="Arial"/>
          <w:b/>
          <w:sz w:val="24"/>
          <w:szCs w:val="24"/>
        </w:rPr>
        <w:t>,</w:t>
      </w:r>
      <w:r w:rsidRPr="00401F4E">
        <w:rPr>
          <w:rFonts w:ascii="Arial" w:hAnsi="Arial"/>
          <w:b/>
          <w:sz w:val="24"/>
          <w:szCs w:val="24"/>
        </w:rPr>
        <w:t xml:space="preserve"> consegna e dona vita per il mondo intero.</w:t>
      </w:r>
    </w:p>
    <w:p w14:paraId="4E6D7C48"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5945AB20"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60C2C3B7"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2ADB1C32"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32D58667"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Noè uscì con i figli, la moglie e le mogli dei figli. Tutti i viventi e tutto il bestiame e tutti gli uccelli e tutti i rettili che strisciano sulla terra, secondo le loro specie, uscirono dall’arca.</w:t>
      </w:r>
    </w:p>
    <w:p w14:paraId="4491E7E6"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2C7A2B29"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Finché durerà la terra, seme e mèsse, freddo e caldo, estate e inverno, giorno e notte non cesseranno» (Gen 8,1-22).</w:t>
      </w:r>
    </w:p>
    <w:p w14:paraId="65D69E1B"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w:t>
      </w:r>
      <w:r w:rsidRPr="00933748">
        <w:rPr>
          <w:rFonts w:ascii="Arial" w:hAnsi="Arial"/>
          <w:i/>
          <w:iCs/>
          <w:spacing w:val="-2"/>
          <w:sz w:val="24"/>
          <w:szCs w:val="24"/>
        </w:rPr>
        <w:lastRenderedPageBreak/>
        <w:t>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757C6652"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Chi sparge il sangue dell’uomo, dall’uomo il suo sangue sarà sparso, perché a immagine di Dio è stato fatto l’uomo. E voi, siate fecondi e moltiplicatevi, siate numerosi sulla terra e dominatela».</w:t>
      </w:r>
    </w:p>
    <w:p w14:paraId="406E42F0"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610AC16F"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74ABADC4"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Disse Dio a Noè: «Questo è il segno dell’alleanza che io ho stabilito tra me e ogni carne che è sulla terra».</w:t>
      </w:r>
    </w:p>
    <w:p w14:paraId="79362E5D"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I figli di Noè che uscirono dall’arca furono Sem, Cam e Iafet; Cam è il padre di Canaan. Questi tre sono i figli di Noè e da questi fu popolata tutta la terra.</w:t>
      </w:r>
    </w:p>
    <w:p w14:paraId="2E9D90DC"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6DCB1120"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Quando Noè si fu risvegliato dall’ebbrezza, seppe quanto gli aveva fatto il figlio minore; allora disse: «Sia maledetto Canaan! Schiavo degli schiavi sarà per i suoi fratelli!».</w:t>
      </w:r>
    </w:p>
    <w:p w14:paraId="225CE439"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E aggiunse: «Benedetto il Signore, Dio di Sem, Canaan sia suo schiavo! Dio dilati Iafet ed egli dimori nelle tende di Sem, Canaan sia suo schiavo!».</w:t>
      </w:r>
    </w:p>
    <w:p w14:paraId="60AC3240" w14:textId="77777777" w:rsidR="00CE48AE" w:rsidRPr="00933748" w:rsidRDefault="00CE48AE" w:rsidP="00933748">
      <w:pPr>
        <w:spacing w:after="120"/>
        <w:ind w:left="567" w:right="567"/>
        <w:jc w:val="both"/>
        <w:rPr>
          <w:rFonts w:ascii="Arial" w:hAnsi="Arial"/>
          <w:b/>
          <w:i/>
          <w:iCs/>
          <w:spacing w:val="-2"/>
          <w:sz w:val="24"/>
          <w:szCs w:val="24"/>
        </w:rPr>
      </w:pPr>
      <w:r w:rsidRPr="00933748">
        <w:rPr>
          <w:rFonts w:ascii="Arial" w:hAnsi="Arial"/>
          <w:i/>
          <w:iCs/>
          <w:spacing w:val="-2"/>
          <w:sz w:val="24"/>
          <w:szCs w:val="24"/>
        </w:rPr>
        <w:t xml:space="preserve">Noè visse, dopo il diluvio, trecentocinquanta anni. L’intera vita di Noè fu di novecentocinquanta anni; poi morì (Gen 9,1-29). </w:t>
      </w:r>
    </w:p>
    <w:p w14:paraId="4910AF65"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20258FFB"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lastRenderedPageBreak/>
        <w:t xml:space="preserve">Abramo: per il suo amore e la sua obbedienza il Signore giura di benedire nella sua discendenza tutte le nazioni della terra. L’amore vero verso il Signore, l’amore immediato, sollecito, pronto, senza riserve dona benedizione e salvezza al mondo intero. </w:t>
      </w:r>
    </w:p>
    <w:p w14:paraId="5C11654D"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2268220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FED2A7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88340F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7E5F475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Abramo tornò dai suoi servi; insieme si misero in cammino verso Bersabea e Abramo abitò a Bersabea.</w:t>
      </w:r>
    </w:p>
    <w:p w14:paraId="28410D75" w14:textId="20923926"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Dopo queste cose, fu annunciato ad Abramo che anche Milca aveva partorito figli a Nacor, suo fratello: Us, il primogenito, e suo fratello Buz e Kemuèl, il padre di Aram, e Chesed, Azo, Pildas, Idlaf e Betuèl. Betuèl generò Rebecca. Milca partorì questi otto figli a Nacor, fratello </w:t>
      </w:r>
      <w:r w:rsidRPr="00933748">
        <w:rPr>
          <w:rFonts w:ascii="Arial" w:hAnsi="Arial"/>
          <w:i/>
          <w:iCs/>
          <w:sz w:val="24"/>
          <w:szCs w:val="24"/>
        </w:rPr>
        <w:lastRenderedPageBreak/>
        <w:t>di Abramo. Anche la sua concubina, chiamata Reumà, partorì figli: Tebach, Gacam, Tacas e Maacà (Gen 22,1-24).</w:t>
      </w:r>
    </w:p>
    <w:p w14:paraId="473D0B9D"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Isacco: la sua pazienza testimonia e attesta che Dio è con lui. La sua arrendevolezza lo fa grande dinanzi agli abitanti della terra di Canaan. Quest’uomo ha consegnato al mondo intero la scienza della rinuncia che attira su chi la vive ogni benedizione del Signore.</w:t>
      </w:r>
    </w:p>
    <w:p w14:paraId="0BF35ED4"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Venne una carestia nella terra, dopo quella che c’era stata ai tempi di Abramo, e Isacco andò a Gerar presso Abimèlec, re dei Filistei. Gli apparve 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1289A7DC"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45F96948"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0C48B824"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5CCCED68"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 xml:space="preserve">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w:t>
      </w:r>
      <w:r w:rsidRPr="00933748">
        <w:rPr>
          <w:rFonts w:ascii="Arial" w:hAnsi="Arial"/>
          <w:i/>
          <w:iCs/>
          <w:spacing w:val="-2"/>
          <w:sz w:val="24"/>
          <w:szCs w:val="24"/>
        </w:rPr>
        <w:lastRenderedPageBreak/>
        <w:t>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3CBC8EB1"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Allora egli costruì in quel luogo un altare e invocò il nome del Signore. Lì piantò la tenda, e i servi di Isacco scavarono un pozzo.</w:t>
      </w:r>
    </w:p>
    <w:p w14:paraId="28BAE2F6"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24A1B5DC" w14:textId="77777777" w:rsidR="00CE48AE" w:rsidRPr="00933748" w:rsidRDefault="00CE48AE" w:rsidP="00933748">
      <w:pPr>
        <w:spacing w:after="120"/>
        <w:ind w:left="567" w:right="567"/>
        <w:jc w:val="both"/>
        <w:rPr>
          <w:rFonts w:ascii="Arial" w:hAnsi="Arial"/>
          <w:b/>
          <w:i/>
          <w:iCs/>
          <w:spacing w:val="-2"/>
          <w:sz w:val="24"/>
          <w:szCs w:val="24"/>
        </w:rPr>
      </w:pPr>
      <w:r w:rsidRPr="00933748">
        <w:rPr>
          <w:rFonts w:ascii="Arial" w:hAnsi="Arial"/>
          <w:i/>
          <w:iCs/>
          <w:spacing w:val="-2"/>
          <w:sz w:val="24"/>
          <w:szCs w:val="24"/>
        </w:rPr>
        <w:t xml:space="preserve">Quando Esaù ebbe quarant’anni, prese in moglie Giuditta, figlia di Beerì l’Ittita, e Basmat, figlia di Elon l’Ittita. Esse furono causa d’intima amarezza per Isacco e per Rebecca (Gen 26,1-35). </w:t>
      </w:r>
    </w:p>
    <w:p w14:paraId="757BF664"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Giacobbe: la sua obbedienza alla madre salva il cammino della benedizione di tutte le nazioni nella discendenza di Abramo. L’obbediente consegna al mondo intero ogni frutto che la sua obbedienza genera e produce. Senza obbedienza nessun frutto vero è consegnato al mondo.</w:t>
      </w:r>
    </w:p>
    <w:p w14:paraId="2FA85FA0"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w:t>
      </w:r>
      <w:r w:rsidRPr="00933748">
        <w:rPr>
          <w:rFonts w:ascii="Arial" w:hAnsi="Arial"/>
          <w:i/>
          <w:iCs/>
          <w:spacing w:val="-2"/>
          <w:sz w:val="24"/>
          <w:szCs w:val="24"/>
        </w:rPr>
        <w:lastRenderedPageBreak/>
        <w:t>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69695C5B"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0A090A18" w14:textId="0C6E3FBC"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«Ecco, l’odore del mio figlio come l’odore di un campo che il Signore ha benedetto. Dio ti conceda rugiada dal cielo, terre grasse, frumento</w:t>
      </w:r>
      <w:r w:rsidR="00401F4E" w:rsidRPr="00933748">
        <w:rPr>
          <w:rFonts w:ascii="Arial" w:hAnsi="Arial"/>
          <w:i/>
          <w:iCs/>
          <w:spacing w:val="-2"/>
          <w:sz w:val="24"/>
          <w:szCs w:val="24"/>
        </w:rPr>
        <w:t xml:space="preserve"> </w:t>
      </w:r>
      <w:r w:rsidRPr="00933748">
        <w:rPr>
          <w:rFonts w:ascii="Arial" w:hAnsi="Arial"/>
          <w:i/>
          <w:iCs/>
          <w:spacing w:val="-2"/>
          <w:sz w:val="24"/>
          <w:szCs w:val="24"/>
        </w:rPr>
        <w:t xml:space="preserve">e mosto in abbondanza. Popoli ti servano e genti si prostrino davanti a te. Sii il signore dei tuoi fratelli e si prostrino davanti a te i figli di tua madre. Chi ti maledice sia maledetto e chi ti benedice sia benedetto!». </w:t>
      </w:r>
    </w:p>
    <w:p w14:paraId="17D4F7F0"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w:t>
      </w:r>
      <w:r w:rsidRPr="00933748">
        <w:rPr>
          <w:rFonts w:ascii="Arial" w:hAnsi="Arial"/>
          <w:i/>
          <w:iCs/>
          <w:spacing w:val="-2"/>
          <w:sz w:val="24"/>
          <w:szCs w:val="24"/>
        </w:rPr>
        <w:lastRenderedPageBreak/>
        <w:t>mosto; ora, per te, che cosa mai potrei fare, figlio mio?». Esaù disse al padre: «Hai una sola benedizione, padre mio? Benedici anche me, padre mio!». Esaù alzò la voce e pianse. Allora suo padre Isacco prese la parola e gli disse:</w:t>
      </w:r>
    </w:p>
    <w:p w14:paraId="60387506"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«Ecco, la tua abitazione sarà lontano dalle terre grasse, lontano dalla rugiada del cielo dall’alto. Vivrai della tua spada e servirai tuo fratello; ma verrà il giorno che ti riscuoterai, spezzerai il suo giogo dal tuo collo».</w:t>
      </w:r>
    </w:p>
    <w:p w14:paraId="70EE41EA" w14:textId="77777777" w:rsidR="00CE48AE" w:rsidRPr="00933748" w:rsidRDefault="00CE48AE" w:rsidP="00933748">
      <w:pPr>
        <w:spacing w:after="120"/>
        <w:ind w:left="567" w:right="567"/>
        <w:jc w:val="both"/>
        <w:rPr>
          <w:rFonts w:ascii="Arial" w:hAnsi="Arial"/>
          <w:i/>
          <w:iCs/>
          <w:spacing w:val="-2"/>
          <w:sz w:val="24"/>
          <w:szCs w:val="24"/>
        </w:rPr>
      </w:pPr>
      <w:r w:rsidRPr="00933748">
        <w:rPr>
          <w:rFonts w:ascii="Arial" w:hAnsi="Arial"/>
          <w:i/>
          <w:iCs/>
          <w:spacing w:val="-2"/>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7F63ACEF" w14:textId="77777777" w:rsidR="00CE48AE" w:rsidRPr="00933748" w:rsidRDefault="00CE48AE" w:rsidP="00933748">
      <w:pPr>
        <w:spacing w:after="120"/>
        <w:ind w:left="567" w:right="567"/>
        <w:jc w:val="both"/>
        <w:rPr>
          <w:rFonts w:ascii="Arial" w:hAnsi="Arial"/>
          <w:b/>
          <w:i/>
          <w:iCs/>
          <w:spacing w:val="-2"/>
          <w:sz w:val="24"/>
          <w:szCs w:val="24"/>
        </w:rPr>
      </w:pPr>
      <w:r w:rsidRPr="00933748">
        <w:rPr>
          <w:rFonts w:ascii="Arial" w:hAnsi="Arial"/>
          <w:i/>
          <w:iCs/>
          <w:spacing w:val="-2"/>
          <w:sz w:val="24"/>
          <w:szCs w:val="24"/>
        </w:rPr>
        <w:t xml:space="preserve">E Rebecca disse a Isacco: «Ho disgusto della mia vita a causa delle donne ittite: se Giacobbe prende moglie tra le Ittite come queste, tra le ragazze della regione, a che mi giova la vita?» (Gen 27,1-46). </w:t>
      </w:r>
    </w:p>
    <w:p w14:paraId="2858EAF3"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 xml:space="preserve">Mosè: il suo amore per il Signore diviene parola sapiente e intelligente e ottiene il perdono per il suo popolo. Niente è più grande della consegna del perdono, della misericordia, della grazia. </w:t>
      </w:r>
    </w:p>
    <w:p w14:paraId="763A32D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1BDFFC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w:t>
      </w:r>
      <w:r w:rsidRPr="00933748">
        <w:rPr>
          <w:rFonts w:ascii="Arial" w:hAnsi="Arial"/>
          <w:i/>
          <w:iCs/>
          <w:sz w:val="24"/>
          <w:szCs w:val="24"/>
        </w:rPr>
        <w:lastRenderedPageBreak/>
        <w:t>lascia che la mia ira si accenda contro di loro e li divori. Di te invece farò una grande nazione».</w:t>
      </w:r>
    </w:p>
    <w:p w14:paraId="610B729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F3865F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Signore si pentì del male che aveva minacciato di fare al suo popolo.</w:t>
      </w:r>
    </w:p>
    <w:p w14:paraId="01ABD34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7D40C0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CDE30D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304F08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F8CB3B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w:t>
      </w:r>
      <w:r w:rsidRPr="00933748">
        <w:rPr>
          <w:rFonts w:ascii="Arial" w:hAnsi="Arial"/>
          <w:i/>
          <w:iCs/>
          <w:sz w:val="24"/>
          <w:szCs w:val="24"/>
        </w:rPr>
        <w:lastRenderedPageBreak/>
        <w:t>stato contro suo figlio e contro suo fratello, perché oggi egli vi accordasse benedizione».</w:t>
      </w:r>
    </w:p>
    <w:p w14:paraId="53D6C48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13D40A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Il Signore colpì il popolo, perché aveva fatto il vitello fabbricato da Aronne (Es 32,1-46). </w:t>
      </w:r>
    </w:p>
    <w:p w14:paraId="55E75FC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85225D8"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2828D0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56A5E2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w:t>
      </w:r>
      <w:r w:rsidRPr="00933748">
        <w:rPr>
          <w:rFonts w:ascii="Arial" w:hAnsi="Arial"/>
          <w:i/>
          <w:iCs/>
          <w:sz w:val="24"/>
          <w:szCs w:val="24"/>
        </w:rPr>
        <w:lastRenderedPageBreak/>
        <w:t>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CA9DE3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BBE059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13E890F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5C0E7F9D"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33429E1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Osserva dunque ciò che io oggi ti comando. Ecco, io scaccerò davanti a te l’Amorreo, il Cananeo, l’Ittita, il Perizzita, l’Eveo e il Gebuseo. Guàrdati bene dal far alleanza con gli abitanti della terra nella quale </w:t>
      </w:r>
      <w:r w:rsidRPr="00933748">
        <w:rPr>
          <w:rFonts w:ascii="Arial" w:hAnsi="Arial"/>
          <w:i/>
          <w:iCs/>
          <w:sz w:val="24"/>
          <w:szCs w:val="24"/>
        </w:rPr>
        <w:lastRenderedPageBreak/>
        <w:t>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1DB80CC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Non ti farai un dio di metallo fuso.</w:t>
      </w:r>
    </w:p>
    <w:p w14:paraId="38CF3D7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Osserverai la festa degli Azzimi. Per sette giorni mangerai pane azzimo, come ti ho comandato, nel tempo stabilito del mese di Abìb: perché nel mese di Abìb sei uscito dall’Egitto.</w:t>
      </w:r>
    </w:p>
    <w:p w14:paraId="017675F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38978BB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Nessuno venga davanti a me a mani vuote.</w:t>
      </w:r>
    </w:p>
    <w:p w14:paraId="28D804A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sei giorni lavorerai, ma nel settimo riposerai; dovrai riposare anche nel tempo dell’aratura e della mietitura.</w:t>
      </w:r>
    </w:p>
    <w:p w14:paraId="0236AAA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Celebrerai anche la festa delle Settimane, la festa cioè delle primizie della mietitura del frumento, e la festa del raccolto al volgere dell’anno.</w:t>
      </w:r>
    </w:p>
    <w:p w14:paraId="063D561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7A1C2AC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Non sacrificherai con pane lievitato il sangue della mia vittima sacrificale; la vittima sacrificale della festa di Pasqua non dovrà restare fino al mattino.</w:t>
      </w:r>
    </w:p>
    <w:p w14:paraId="25A34D7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Porterai alla casa del Signore, tuo Dio, il meglio delle primizie della tua terra.</w:t>
      </w:r>
    </w:p>
    <w:p w14:paraId="04DF85C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Non cuocerai un capretto nel latte di sua madre».</w:t>
      </w:r>
    </w:p>
    <w:p w14:paraId="0E1B077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Signore disse a Mosè: «Scrivi queste parole, perché sulla base di queste parole io ho stabilito un’alleanza con te e con Israele».</w:t>
      </w:r>
    </w:p>
    <w:p w14:paraId="3DF95B1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Mosè rimase con il Signore quaranta giorni e quaranta notti, senza mangiar pane e senza bere acqua. Egli scrisse sulle tavole le parole dell’alleanza, le dieci parole.</w:t>
      </w:r>
    </w:p>
    <w:p w14:paraId="2228171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w:t>
      </w:r>
      <w:r w:rsidRPr="00933748">
        <w:rPr>
          <w:rFonts w:ascii="Arial" w:hAnsi="Arial"/>
          <w:i/>
          <w:iCs/>
          <w:sz w:val="24"/>
          <w:szCs w:val="24"/>
        </w:rPr>
        <w:lastRenderedPageBreak/>
        <w:t xml:space="preserve">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770A7464"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54734B43" w14:textId="4D0A0A56"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Giosuè: la su</w:t>
      </w:r>
      <w:r w:rsidR="00933748">
        <w:rPr>
          <w:rFonts w:ascii="Arial" w:hAnsi="Arial"/>
          <w:b/>
          <w:sz w:val="24"/>
          <w:szCs w:val="24"/>
        </w:rPr>
        <w:t>a</w:t>
      </w:r>
      <w:r w:rsidRPr="00401F4E">
        <w:rPr>
          <w:rFonts w:ascii="Arial" w:hAnsi="Arial"/>
          <w:b/>
          <w:sz w:val="24"/>
          <w:szCs w:val="24"/>
        </w:rPr>
        <w:t xml:space="preserve"> fede nel Dio dei padri genera l’alleanza del popolo del Signore dopo la conquista della terra promessa. Giosuè per la sua fede consegna il Signore Dio al suo popolo e il suo popolo al suo Signore Dio. </w:t>
      </w:r>
    </w:p>
    <w:p w14:paraId="661B261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3A91885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w:t>
      </w:r>
      <w:r w:rsidRPr="00933748">
        <w:rPr>
          <w:rFonts w:ascii="Arial" w:hAnsi="Arial"/>
          <w:i/>
          <w:iCs/>
          <w:sz w:val="24"/>
          <w:szCs w:val="24"/>
        </w:rPr>
        <w:lastRenderedPageBreak/>
        <w:t>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7C2843B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Giosue radunò tutte le tribù d’Israele a Sichem e convocò gli anziani d’Israele, i capi, i giudici e gli scribi, ed essi si presentarono davanti a Dio. Giosuè disse a tutto il popolo:</w:t>
      </w:r>
    </w:p>
    <w:p w14:paraId="2FBB1368"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«Così dice il Signore, Dio d’Israele:</w:t>
      </w:r>
    </w:p>
    <w:p w14:paraId="36E458B8"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712C5FC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E6487A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01B4EA7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14936DB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76E4A57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3CAD194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popolo rispose a Giosuè: «No! Noi serviremo il Signore».</w:t>
      </w:r>
    </w:p>
    <w:p w14:paraId="57B0930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Giosuè disse allora al popolo: «Voi siete testimoni contro voi stessi, che vi siete scelti il Signore per servirlo!».</w:t>
      </w:r>
    </w:p>
    <w:p w14:paraId="2C05A7F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Risposero: «Siamo testimoni!».</w:t>
      </w:r>
    </w:p>
    <w:p w14:paraId="7009BDE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«Eliminate allora gli dèi degli stranieri, che sono in mezzo a voi, e rivolgete il vostro cuore al Signore, Dio d’Israele!».</w:t>
      </w:r>
    </w:p>
    <w:p w14:paraId="40C7BEA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popolo rispose a Giosuè: «Noi serviremo il Signore, nostro Dio, e ascolteremo la sua voce!».</w:t>
      </w:r>
    </w:p>
    <w:p w14:paraId="49E913C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0DA9C69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Poi Giosuè congedò il popolo, ciascuno alla sua eredità.</w:t>
      </w:r>
    </w:p>
    <w:p w14:paraId="45335E6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5EB951F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068A1B38" w14:textId="77777777" w:rsidR="00CE48AE" w:rsidRPr="00933748" w:rsidRDefault="00CE48AE" w:rsidP="00933748">
      <w:pPr>
        <w:spacing w:after="120"/>
        <w:ind w:left="567" w:right="567"/>
        <w:jc w:val="both"/>
        <w:rPr>
          <w:rFonts w:ascii="Arial" w:hAnsi="Arial"/>
          <w:b/>
          <w:i/>
          <w:iCs/>
          <w:sz w:val="24"/>
          <w:szCs w:val="24"/>
        </w:rPr>
      </w:pPr>
      <w:r w:rsidRPr="00933748">
        <w:rPr>
          <w:rFonts w:ascii="Arial" w:hAnsi="Arial"/>
          <w:i/>
          <w:iCs/>
          <w:sz w:val="24"/>
          <w:szCs w:val="24"/>
        </w:rPr>
        <w:t xml:space="preserve">Morì anche Eleàzaro, figlio di Aronne. Lo seppellirono a Gàbaa, che apparteneva a Fineès, suo figlio, in quanto era stata assegnata a lui, nella zona montuosa di Èfraim (Gs 24,1-33). </w:t>
      </w:r>
    </w:p>
    <w:p w14:paraId="508F789B"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lastRenderedPageBreak/>
        <w:t xml:space="preserve">Barak: 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2B12C06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096B1C9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In quel tempo era giudice d’Israele una donna, una profetessa, Dèbora, moglie di Lappidot.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6D33733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Cheber, il Kenita, si era separato dai Keniti, discendenti di Obab, suocero di Mosè, e aveva piantato le tende alla Quercia di Saannàim, che è presso Kedes.</w:t>
      </w:r>
    </w:p>
    <w:p w14:paraId="69D6DF1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Fu riferito a Sìsara che Barak, figlio di Abinòam, era salito sul monte Tabor. Allora Sìsara radunò tutti i suoi carri, novecento carri di ferro, e tutta la gente che era con lui da Caroset Goìm fino al torrente Kison.</w:t>
      </w:r>
    </w:p>
    <w:p w14:paraId="7339497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77C58CA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w:t>
      </w:r>
      <w:r w:rsidRPr="00933748">
        <w:rPr>
          <w:rFonts w:ascii="Arial" w:hAnsi="Arial"/>
          <w:i/>
          <w:iCs/>
          <w:sz w:val="24"/>
          <w:szCs w:val="24"/>
        </w:rPr>
        <w:lastRenderedPageBreak/>
        <w:t>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70B2359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Così Dio umiliò quel giorno Iabin, re di Canaan, davanti agli Israeliti. La mano degli Israeliti si fece sempre più pesante su Iabin, re di Canaan, finché ebbero stroncato Iabin, re di Canaan (Gdc 3,1-23).</w:t>
      </w:r>
    </w:p>
    <w:p w14:paraId="7FBEC7F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In quel giorno Dèbora, con Barak, figlio di Abinòam, elevò questo canto: «Ci furono capi in Israele per assumere il comando; ci furono volontari per arruolarsi in massa: benedite il Signore!</w:t>
      </w:r>
    </w:p>
    <w:p w14:paraId="550AD83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Ascoltate, o re, porgete l’orecchio, o sovrani; io voglio cantare al Signore, voglio cantare inni al Signore, Dio d’Israele!</w:t>
      </w:r>
    </w:p>
    <w:p w14:paraId="1C150BA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Signore, quando uscivi dal Seir, quando avanzavi dalla steppa di Edom, la terra tremò, i cieli stillarono, le nubi stillarono acqua. Sussultarono i monti davanti al Signore, quello del Sinai, davanti al Signore, Dio d’Israele.</w:t>
      </w:r>
    </w:p>
    <w:p w14:paraId="6E6CA11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586CDBA0" w14:textId="354C33C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Déstati, déstati, o Dèbora, déstati, déstati, intona un canto! Sorgi, Barak, e cattura i tuoi prigionieri, o figlio di Abinòam!</w:t>
      </w:r>
      <w:r w:rsidR="00401F4E" w:rsidRPr="00933748">
        <w:rPr>
          <w:rFonts w:ascii="Arial" w:hAnsi="Arial"/>
          <w:i/>
          <w:iCs/>
          <w:sz w:val="24"/>
          <w:szCs w:val="24"/>
        </w:rPr>
        <w:t xml:space="preserve"> </w:t>
      </w:r>
      <w:r w:rsidRPr="00933748">
        <w:rPr>
          <w:rFonts w:ascii="Arial" w:hAnsi="Arial"/>
          <w:i/>
          <w:iCs/>
          <w:sz w:val="24"/>
          <w:szCs w:val="24"/>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63327518"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21C3101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534DB55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Così periscano tutti i tuoi nemici, Signore! Ma coloro che ti amano siano come il sole, quando sorge con tutto lo splendore». Poi la terra rimase tranquilla per quarant’anni (Gdc 5,1-31).</w:t>
      </w:r>
    </w:p>
    <w:p w14:paraId="28B412A6" w14:textId="77EE6180"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Rut: questa Moabita consegna alla storia tutta la grandezza del suo amore.</w:t>
      </w:r>
      <w:r w:rsidR="00401F4E">
        <w:rPr>
          <w:rFonts w:ascii="Arial" w:hAnsi="Arial"/>
          <w:b/>
          <w:sz w:val="24"/>
          <w:szCs w:val="24"/>
        </w:rPr>
        <w:t xml:space="preserve"> </w:t>
      </w:r>
      <w:r w:rsidRPr="00401F4E">
        <w:rPr>
          <w:rFonts w:ascii="Arial" w:hAnsi="Arial"/>
          <w:b/>
          <w:sz w:val="24"/>
          <w:szCs w:val="24"/>
        </w:rPr>
        <w:t>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1F3C3709" w14:textId="77777777" w:rsidR="00CE48AE" w:rsidRPr="00933748" w:rsidRDefault="00CE48AE" w:rsidP="00933748">
      <w:pPr>
        <w:spacing w:after="120"/>
        <w:ind w:left="567" w:right="567"/>
        <w:jc w:val="both"/>
        <w:rPr>
          <w:rFonts w:ascii="Arial" w:hAnsi="Arial"/>
          <w:i/>
          <w:iCs/>
          <w:position w:val="4"/>
          <w:sz w:val="24"/>
          <w:szCs w:val="24"/>
        </w:rPr>
      </w:pPr>
      <w:r w:rsidRPr="00933748">
        <w:rPr>
          <w:rFonts w:ascii="Arial" w:hAnsi="Arial"/>
          <w:i/>
          <w:iCs/>
          <w:position w:val="4"/>
          <w:sz w:val="24"/>
          <w:szCs w:val="24"/>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641807BE" w14:textId="77777777" w:rsidR="00CE48AE" w:rsidRPr="00933748" w:rsidRDefault="00CE48AE" w:rsidP="00933748">
      <w:pPr>
        <w:spacing w:after="120"/>
        <w:ind w:left="567" w:right="567"/>
        <w:jc w:val="both"/>
        <w:rPr>
          <w:rFonts w:ascii="Arial" w:hAnsi="Arial"/>
          <w:i/>
          <w:iCs/>
          <w:position w:val="4"/>
          <w:sz w:val="24"/>
          <w:szCs w:val="24"/>
        </w:rPr>
      </w:pPr>
      <w:r w:rsidRPr="00933748">
        <w:rPr>
          <w:rFonts w:ascii="Arial" w:hAnsi="Arial"/>
          <w:i/>
          <w:iCs/>
          <w:position w:val="4"/>
          <w:sz w:val="24"/>
          <w:szCs w:val="24"/>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08EDFC10" w14:textId="77777777" w:rsidR="00CE48AE" w:rsidRPr="00933748" w:rsidRDefault="00CE48AE" w:rsidP="00933748">
      <w:pPr>
        <w:spacing w:after="120"/>
        <w:ind w:left="567" w:right="567"/>
        <w:jc w:val="both"/>
        <w:rPr>
          <w:rFonts w:ascii="Arial" w:hAnsi="Arial"/>
          <w:i/>
          <w:iCs/>
          <w:position w:val="4"/>
          <w:sz w:val="24"/>
          <w:szCs w:val="24"/>
        </w:rPr>
      </w:pPr>
      <w:r w:rsidRPr="00933748">
        <w:rPr>
          <w:rFonts w:ascii="Arial" w:hAnsi="Arial"/>
          <w:i/>
          <w:iCs/>
          <w:position w:val="4"/>
          <w:sz w:val="24"/>
          <w:szCs w:val="24"/>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w:t>
      </w:r>
      <w:r w:rsidRPr="00933748">
        <w:rPr>
          <w:rFonts w:ascii="Arial" w:hAnsi="Arial"/>
          <w:i/>
          <w:iCs/>
          <w:position w:val="4"/>
          <w:sz w:val="24"/>
          <w:szCs w:val="24"/>
        </w:rPr>
        <w:lastRenderedPageBreak/>
        <w:t>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2CEBA4D7" w14:textId="77777777" w:rsidR="00CE48AE" w:rsidRPr="00933748" w:rsidRDefault="00CE48AE" w:rsidP="00933748">
      <w:pPr>
        <w:spacing w:after="120"/>
        <w:ind w:left="567" w:right="567"/>
        <w:jc w:val="both"/>
        <w:rPr>
          <w:rFonts w:ascii="Arial" w:hAnsi="Arial"/>
          <w:i/>
          <w:iCs/>
          <w:position w:val="4"/>
          <w:sz w:val="24"/>
          <w:szCs w:val="24"/>
        </w:rPr>
      </w:pPr>
      <w:r w:rsidRPr="00933748">
        <w:rPr>
          <w:rFonts w:ascii="Arial" w:hAnsi="Arial"/>
          <w:i/>
          <w:iCs/>
          <w:position w:val="4"/>
          <w:sz w:val="24"/>
          <w:szCs w:val="24"/>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671F9A54" w14:textId="77777777" w:rsidR="00CE48AE" w:rsidRPr="00933748" w:rsidRDefault="00CE48AE" w:rsidP="00933748">
      <w:pPr>
        <w:spacing w:after="120"/>
        <w:ind w:left="567" w:right="567"/>
        <w:jc w:val="both"/>
        <w:rPr>
          <w:rFonts w:ascii="Arial" w:hAnsi="Arial"/>
          <w:i/>
          <w:iCs/>
          <w:position w:val="4"/>
          <w:sz w:val="24"/>
          <w:szCs w:val="24"/>
        </w:rPr>
      </w:pPr>
      <w:r w:rsidRPr="00933748">
        <w:rPr>
          <w:rFonts w:ascii="Arial" w:hAnsi="Arial"/>
          <w:i/>
          <w:iCs/>
          <w:position w:val="4"/>
          <w:sz w:val="24"/>
          <w:szCs w:val="24"/>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701D64D4"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 xml:space="preserve">Anna: 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32B1F9E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70CCC12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Quest’uomo saliva ogni anno dalla sua città per prostrarsi e sacrificare al Signore degli eserciti a Silo, dove erano i due figli di Eli, Ofni e Fineès, sacerdoti del Signore.</w:t>
      </w:r>
    </w:p>
    <w:p w14:paraId="7A1AAB6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w:t>
      </w:r>
      <w:r w:rsidRPr="00933748">
        <w:rPr>
          <w:rFonts w:ascii="Arial" w:hAnsi="Arial"/>
          <w:i/>
          <w:iCs/>
          <w:sz w:val="24"/>
          <w:szCs w:val="24"/>
        </w:rPr>
        <w:lastRenderedPageBreak/>
        <w:t>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6C2EEED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5F8D1574"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427CE64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4C9ACAD2" w14:textId="440363AC"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401F4E" w:rsidRPr="00933748">
        <w:rPr>
          <w:rFonts w:ascii="Arial" w:hAnsi="Arial"/>
          <w:i/>
          <w:iCs/>
          <w:sz w:val="24"/>
          <w:szCs w:val="24"/>
        </w:rPr>
        <w:t xml:space="preserve"> </w:t>
      </w:r>
      <w:r w:rsidRPr="00933748">
        <w:rPr>
          <w:rFonts w:ascii="Arial" w:hAnsi="Arial"/>
          <w:i/>
          <w:iCs/>
          <w:sz w:val="24"/>
          <w:szCs w:val="24"/>
        </w:rPr>
        <w:t>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6963A76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Poi Elkanà tornò a Rama, a casa sua, e il fanciullo rimase a servire il Signore alla presenza del sacerdote Eli.</w:t>
      </w:r>
    </w:p>
    <w:p w14:paraId="2F197DA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FF6065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C5F45C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Eli era molto vecchio e sentiva quanto i suoi figli facevano a tutto Israele e come essi giacevano con donne che prestavano servizio all’ingresso della tenda del convegno. Perciò disse loro: «Perché fate </w:t>
      </w:r>
      <w:r w:rsidRPr="00933748">
        <w:rPr>
          <w:rFonts w:ascii="Arial" w:hAnsi="Arial"/>
          <w:i/>
          <w:iCs/>
          <w:sz w:val="24"/>
          <w:szCs w:val="24"/>
        </w:rPr>
        <w:lastRenderedPageBreak/>
        <w:t>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E04A010" w14:textId="76790A24"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w:t>
      </w:r>
      <w:r w:rsidR="00401F4E" w:rsidRPr="00933748">
        <w:rPr>
          <w:rFonts w:ascii="Arial" w:hAnsi="Arial"/>
          <w:i/>
          <w:iCs/>
          <w:sz w:val="24"/>
          <w:szCs w:val="24"/>
        </w:rPr>
        <w:t xml:space="preserve"> </w:t>
      </w:r>
      <w:r w:rsidRPr="00933748">
        <w:rPr>
          <w:rFonts w:ascii="Arial" w:hAnsi="Arial"/>
          <w:i/>
          <w:iCs/>
          <w:sz w:val="24"/>
          <w:szCs w:val="24"/>
        </w:rPr>
        <w:t>2,1-36).</w:t>
      </w:r>
    </w:p>
    <w:p w14:paraId="7AD4A8FD" w14:textId="3B237CC2"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 xml:space="preserve">Davide: ci trasmette e ci consegna le dolorose conseguenze del suo peccato, conseguenze che non riguardano solo la sua persona, ma tutto il suo popolo, del quale lui è re. Ci consegna anche un’altra verità. Il peccato si può vincere se il nostro Dio crea in noi il cuore puro e ci dona </w:t>
      </w:r>
      <w:r w:rsidR="0039709A" w:rsidRPr="00401F4E">
        <w:rPr>
          <w:rFonts w:ascii="Arial" w:hAnsi="Arial"/>
          <w:b/>
          <w:sz w:val="24"/>
          <w:szCs w:val="24"/>
        </w:rPr>
        <w:t>uno spirito</w:t>
      </w:r>
      <w:r w:rsidRPr="00401F4E">
        <w:rPr>
          <w:rFonts w:ascii="Arial" w:hAnsi="Arial"/>
          <w:b/>
          <w:sz w:val="24"/>
          <w:szCs w:val="24"/>
        </w:rPr>
        <w:t xml:space="preserve"> saldo. Senza la nuova creazione il peccato ci consumerà</w:t>
      </w:r>
    </w:p>
    <w:p w14:paraId="4B63EE9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w:t>
      </w:r>
      <w:r w:rsidRPr="00933748">
        <w:rPr>
          <w:rFonts w:ascii="Arial" w:hAnsi="Arial"/>
          <w:i/>
          <w:iCs/>
          <w:sz w:val="24"/>
          <w:szCs w:val="24"/>
        </w:rPr>
        <w:lastRenderedPageBreak/>
        <w:t>fu detto: «È Betsabea, figlia di Eliàm, moglie di Uria l’Ittita». Allora Davide mandò messaggeri a prenderla. Ella andò da lui ed egli giacque con lei, che si era appena purificata dalla sua impurità. Poi ella tornò a casa.</w:t>
      </w:r>
    </w:p>
    <w:p w14:paraId="53C4FA4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6C29DC8"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32BE4A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w:t>
      </w:r>
      <w:r w:rsidRPr="00933748">
        <w:rPr>
          <w:rFonts w:ascii="Arial" w:hAnsi="Arial"/>
          <w:i/>
          <w:iCs/>
          <w:sz w:val="24"/>
          <w:szCs w:val="24"/>
        </w:rPr>
        <w:lastRenderedPageBreak/>
        <w:t>un modo ora in un altro; rinforza la tua battaglia contro la città e distruggila”. E tu stesso fagli coraggio».</w:t>
      </w:r>
    </w:p>
    <w:p w14:paraId="35EF1908"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30A01D4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98EF5D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C793D6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235502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w:t>
      </w:r>
      <w:r w:rsidRPr="00933748">
        <w:rPr>
          <w:rFonts w:ascii="Arial" w:hAnsi="Arial"/>
          <w:i/>
          <w:iCs/>
          <w:sz w:val="24"/>
          <w:szCs w:val="24"/>
        </w:rPr>
        <w:lastRenderedPageBreak/>
        <w:t>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2513A7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713DC87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20505BC4"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Elia: 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45DD298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Dopo molti giorni la parola del Signore fu rivolta a Elia, nell’anno terzo: «Va’ a presentarti ad Acab e io manderò la pioggia sulla faccia della terra». Elia andò a presentarsi ad Acab.</w:t>
      </w:r>
    </w:p>
    <w:p w14:paraId="508FB44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404E30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A85B94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722257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34055C4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w:t>
      </w:r>
      <w:r w:rsidRPr="00933748">
        <w:rPr>
          <w:rFonts w:ascii="Arial" w:hAnsi="Arial"/>
          <w:i/>
          <w:iCs/>
          <w:sz w:val="24"/>
          <w:szCs w:val="24"/>
        </w:rPr>
        <w:lastRenderedPageBreak/>
        <w:t>il mezzogiorno, quelli ancora agirono da profeti fino al momento dell’offerta del sacrificio, ma non vi fu né voce né risposta né un segno d’attenzione.</w:t>
      </w:r>
    </w:p>
    <w:p w14:paraId="4CB1827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0E68F9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382003A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F37F48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Acab se ne andò a casa amareggiato e sdegnato per le parole dettegli da Nabot di Izreèl, che aveva affermato: «Non ti cederò l’eredità dei </w:t>
      </w:r>
      <w:r w:rsidRPr="00933748">
        <w:rPr>
          <w:rFonts w:ascii="Arial" w:hAnsi="Arial"/>
          <w:i/>
          <w:iCs/>
          <w:sz w:val="24"/>
          <w:szCs w:val="24"/>
        </w:rPr>
        <w:lastRenderedPageBreak/>
        <w:t>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0ADC6D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5B255D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2592E46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F50329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37E4BE23"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 xml:space="preserve">Osea: 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5D5F22D3" w14:textId="037CC37D"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Parola del Signore rivolta a Osea, figlio di Beerì, al tempo di Ozia, di Iotam, di Acaz, di Ezechia, re di Giuda, e al tempo di Geroboamo, figlio di Ioas, re d’Israele. Quando il Signore cominciò a parlare a Osea, gli disse:</w:t>
      </w:r>
      <w:r w:rsidR="00401F4E" w:rsidRPr="00933748">
        <w:rPr>
          <w:rFonts w:ascii="Arial" w:hAnsi="Arial"/>
          <w:i/>
          <w:iCs/>
          <w:sz w:val="24"/>
          <w:szCs w:val="24"/>
        </w:rPr>
        <w:t xml:space="preserve"> </w:t>
      </w:r>
      <w:r w:rsidRPr="00933748">
        <w:rPr>
          <w:rFonts w:ascii="Arial" w:hAnsi="Arial"/>
          <w:i/>
          <w:iCs/>
          <w:sz w:val="24"/>
          <w:szCs w:val="24"/>
        </w:rPr>
        <w:t>«Va’,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5C7D7E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933748">
        <w:rPr>
          <w:rFonts w:ascii="Arial" w:hAnsi="Arial"/>
          <w:i/>
          <w:iCs/>
          <w:sz w:val="24"/>
          <w:szCs w:val="24"/>
        </w:rPr>
        <w:tab/>
        <w:t>perché voi non siete popolo mio e io per voi non sono (Os 1,1-9).</w:t>
      </w:r>
    </w:p>
    <w:p w14:paraId="7EB1F421" w14:textId="7871E942"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w:t>
      </w:r>
      <w:r w:rsidRPr="00933748">
        <w:rPr>
          <w:rFonts w:ascii="Arial" w:hAnsi="Arial"/>
          <w:i/>
          <w:iCs/>
          <w:sz w:val="24"/>
          <w:szCs w:val="24"/>
        </w:rPr>
        <w:lastRenderedPageBreak/>
        <w:t>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r w:rsidR="00401F4E" w:rsidRPr="00933748">
        <w:rPr>
          <w:rFonts w:ascii="Arial" w:hAnsi="Arial"/>
          <w:i/>
          <w:iCs/>
          <w:sz w:val="24"/>
          <w:szCs w:val="24"/>
        </w:rPr>
        <w:t xml:space="preserve"> </w:t>
      </w:r>
      <w:r w:rsidRPr="00933748">
        <w:rPr>
          <w:rFonts w:ascii="Arial" w:hAnsi="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02D756BD"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Geremia: 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1A274C0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709B96CF" w14:textId="5AB14FDF"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Mi fu rivolta questa parola del Signore: «Prima di formarti nel grembo materno, ti ho conosciuto, prima che tu uscissi alla luce, ti ho consacrato; ti ho stabilito profeta delle nazioni». Risposi: «Ahimè, </w:t>
      </w:r>
      <w:r w:rsidRPr="00933748">
        <w:rPr>
          <w:rFonts w:ascii="Arial" w:hAnsi="Arial"/>
          <w:i/>
          <w:iCs/>
          <w:sz w:val="24"/>
          <w:szCs w:val="24"/>
        </w:rPr>
        <w:lastRenderedPageBreak/>
        <w:t>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401F4E" w:rsidRPr="00933748">
        <w:rPr>
          <w:rFonts w:ascii="Arial" w:hAnsi="Arial"/>
          <w:i/>
          <w:iCs/>
          <w:sz w:val="24"/>
          <w:szCs w:val="24"/>
        </w:rPr>
        <w:t xml:space="preserve"> </w:t>
      </w:r>
      <w:r w:rsidRPr="00933748">
        <w:rPr>
          <w:rFonts w:ascii="Arial" w:hAnsi="Arial"/>
          <w:i/>
          <w:iCs/>
          <w:sz w:val="24"/>
          <w:szCs w:val="24"/>
        </w:rPr>
        <w:t>e mi toccò la bocca, e il Signore mi disse: «Ecco, io metto le mie parole sulla tua bocca. Vedi, oggi ti do autorità sopra le nazioni e sopra i regni per sradicare e demolire, per distruggere e abbattere, per edificare e piantare».</w:t>
      </w:r>
    </w:p>
    <w:p w14:paraId="1BF568E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Mi fu rivolta questa parola del Signore: «Che cosa vedi, Geremia?». Risposi: «Vedo un ramo di mandorlo». Il Signore soggiunse: «Hai visto bene, poiché io vigilo sulla mia parola per realizzarla».</w:t>
      </w:r>
    </w:p>
    <w:p w14:paraId="30C545F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Mi fu rivolta di nuovo questa parola del Signore: «Che cosa vedi?». Risposi: «Vedo una pentola bollente, la cui bocca è inclinata da settentrione». Il Signore mi disse:</w:t>
      </w:r>
    </w:p>
    <w:p w14:paraId="1B19365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3145C6B9" w14:textId="6913BB8B"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w:t>
      </w:r>
      <w:r w:rsidRPr="00933748">
        <w:rPr>
          <w:rFonts w:ascii="Arial" w:hAnsi="Arial"/>
          <w:i/>
          <w:iCs/>
          <w:sz w:val="24"/>
          <w:szCs w:val="24"/>
        </w:rPr>
        <w:lastRenderedPageBreak/>
        <w:t>aiutano. Per questo intenterò ancora un processo contro di voi – oracolo del Signore –</w:t>
      </w:r>
      <w:r w:rsidR="00401F4E" w:rsidRPr="00933748">
        <w:rPr>
          <w:rFonts w:ascii="Arial" w:hAnsi="Arial"/>
          <w:i/>
          <w:iCs/>
          <w:sz w:val="24"/>
          <w:szCs w:val="24"/>
        </w:rPr>
        <w:t xml:space="preserve"> </w:t>
      </w:r>
      <w:r w:rsidRPr="00933748">
        <w:rPr>
          <w:rFonts w:ascii="Arial" w:hAnsi="Arial"/>
          <w:i/>
          <w:iCs/>
          <w:sz w:val="24"/>
          <w:szCs w:val="24"/>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CE5865D" w14:textId="0DE9BE5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401F4E" w:rsidRPr="00933748">
        <w:rPr>
          <w:rFonts w:ascii="Arial" w:hAnsi="Arial"/>
          <w:i/>
          <w:iCs/>
          <w:sz w:val="24"/>
          <w:szCs w:val="24"/>
        </w:rPr>
        <w:t xml:space="preserve"> </w:t>
      </w:r>
      <w:r w:rsidRPr="00933748">
        <w:rPr>
          <w:rFonts w:ascii="Arial" w:hAnsi="Arial"/>
          <w:i/>
          <w:iCs/>
          <w:sz w:val="24"/>
          <w:szCs w:val="24"/>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w:t>
      </w:r>
      <w:r w:rsidRPr="00933748">
        <w:rPr>
          <w:rFonts w:ascii="Arial" w:hAnsi="Arial"/>
          <w:i/>
          <w:iCs/>
          <w:sz w:val="24"/>
          <w:szCs w:val="24"/>
        </w:rPr>
        <w:lastRenderedPageBreak/>
        <w:t>più da te”? Dimentica forse una vergine i suoi ornamenti,</w:t>
      </w:r>
      <w:r w:rsidR="00401F4E" w:rsidRPr="00933748">
        <w:rPr>
          <w:rFonts w:ascii="Arial" w:hAnsi="Arial"/>
          <w:i/>
          <w:iCs/>
          <w:sz w:val="24"/>
          <w:szCs w:val="24"/>
        </w:rPr>
        <w:t xml:space="preserve"> </w:t>
      </w:r>
      <w:r w:rsidRPr="00933748">
        <w:rPr>
          <w:rFonts w:ascii="Arial" w:hAnsi="Arial"/>
          <w:i/>
          <w:iCs/>
          <w:sz w:val="24"/>
          <w:szCs w:val="24"/>
        </w:rPr>
        <w:t xml:space="preserve">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FC81988"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Ezechiele: 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4A885F3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CBA38B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F1DCB7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513AD7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Tu però, infatuata per la tua bellezza e approfittando della tua fama, ti sei prostituita, concedendo i tuoi favori a ogni passante. Prendesti i </w:t>
      </w:r>
      <w:r w:rsidRPr="00933748">
        <w:rPr>
          <w:rFonts w:ascii="Arial" w:hAnsi="Arial"/>
          <w:i/>
          <w:iCs/>
          <w:sz w:val="24"/>
          <w:szCs w:val="24"/>
        </w:rPr>
        <w:lastRenderedPageBreak/>
        <w:t xml:space="preserve">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EF24CC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079328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4937D7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942239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w:t>
      </w:r>
      <w:r w:rsidRPr="00933748">
        <w:rPr>
          <w:rFonts w:ascii="Arial" w:hAnsi="Arial"/>
          <w:i/>
          <w:iCs/>
          <w:sz w:val="24"/>
          <w:szCs w:val="24"/>
        </w:rPr>
        <w:lastRenderedPageBreak/>
        <w:t>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95B39F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BCC36E4"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w:t>
      </w:r>
      <w:r w:rsidRPr="00933748">
        <w:rPr>
          <w:rFonts w:ascii="Arial" w:hAnsi="Arial"/>
          <w:i/>
          <w:iCs/>
          <w:sz w:val="24"/>
          <w:szCs w:val="24"/>
        </w:rPr>
        <w:lastRenderedPageBreak/>
        <w:t>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1FF85BB"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 xml:space="preserve">Daniele: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22BA351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5C94A61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4DB503F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Daniele, quando venne a sapere del decreto del re, si ritirò in casa. Le finestre della sua stanza si aprivano verso Gerusalemme e tre volte al giorno si metteva in ginocchio a pregare e lodava il suo Dio, come era solito fare anche prima.</w:t>
      </w:r>
    </w:p>
    <w:p w14:paraId="34670B3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702695B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134BACE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5934348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42D0753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522C9139" w14:textId="77777777" w:rsidR="00CE48AE" w:rsidRPr="00933748" w:rsidRDefault="00CE48AE" w:rsidP="00933748">
      <w:pPr>
        <w:spacing w:after="120"/>
        <w:ind w:left="567" w:right="567"/>
        <w:jc w:val="both"/>
        <w:rPr>
          <w:rFonts w:ascii="Arial" w:hAnsi="Arial"/>
          <w:b/>
          <w:i/>
          <w:iCs/>
          <w:sz w:val="24"/>
          <w:szCs w:val="24"/>
        </w:rPr>
      </w:pPr>
      <w:r w:rsidRPr="00933748">
        <w:rPr>
          <w:rFonts w:ascii="Arial" w:hAnsi="Arial"/>
          <w:i/>
          <w:iCs/>
          <w:sz w:val="24"/>
          <w:szCs w:val="24"/>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387F6868" w14:textId="04919653"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La Vergine Maria: 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w:t>
      </w:r>
      <w:r w:rsidR="00401F4E">
        <w:rPr>
          <w:rFonts w:ascii="Arial" w:hAnsi="Arial"/>
          <w:b/>
          <w:sz w:val="24"/>
          <w:szCs w:val="24"/>
        </w:rPr>
        <w:t xml:space="preserve"> </w:t>
      </w:r>
      <w:r w:rsidRPr="00401F4E">
        <w:rPr>
          <w:rFonts w:ascii="Arial" w:hAnsi="Arial"/>
          <w:b/>
          <w:sz w:val="24"/>
          <w:szCs w:val="24"/>
        </w:rPr>
        <w:t>Lei nello Spirito Santo che tutto in Lei è opera di Dio. Lei è tutta opera del Signore suo Dio, del Dio onnipotente, il cui nome è santo.</w:t>
      </w:r>
    </w:p>
    <w:p w14:paraId="0AD51E5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Al sesto mese, l’angelo Gabriele fu mandato da Dio in una città della Galilea, chiamata Nàzaret, a una vergine, promessa sposa di un uomo della casa di Davide, di nome Giuseppe. La vergine si chiamava Maria. </w:t>
      </w:r>
      <w:r w:rsidRPr="00933748">
        <w:rPr>
          <w:rFonts w:ascii="Arial" w:hAnsi="Arial"/>
          <w:i/>
          <w:iCs/>
          <w:sz w:val="24"/>
          <w:szCs w:val="24"/>
        </w:rPr>
        <w:lastRenderedPageBreak/>
        <w:t>Entrando da lei, disse: «Rallégrati, piena di grazia: il Signore è con te».</w:t>
      </w:r>
    </w:p>
    <w:p w14:paraId="2CFAEC0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13D369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462F56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36C2D28" w14:textId="28800671"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Maria disse:</w:t>
      </w:r>
      <w:r w:rsidR="00401F4E" w:rsidRPr="00933748">
        <w:rPr>
          <w:rFonts w:ascii="Arial" w:hAnsi="Arial"/>
          <w:i/>
          <w:iCs/>
          <w:sz w:val="24"/>
          <w:szCs w:val="24"/>
        </w:rPr>
        <w:t xml:space="preserve"> </w:t>
      </w:r>
      <w:r w:rsidRPr="00933748">
        <w:rPr>
          <w:rFonts w:ascii="Arial" w:hAnsi="Arial"/>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580D23B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0B20B2B9" w14:textId="27C0C740"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Vi erano là sei anfore di pietra per la purificazione rituale dei Giudei, contenenti ciascuna da ottanta a centoventi litri. E Gesù disse loro: «Riempite d’acqua le anfore»; e le riempirono fino all’orlo. Disse loro </w:t>
      </w:r>
      <w:r w:rsidRPr="00933748">
        <w:rPr>
          <w:rFonts w:ascii="Arial" w:hAnsi="Arial"/>
          <w:i/>
          <w:iCs/>
          <w:sz w:val="24"/>
          <w:szCs w:val="24"/>
        </w:rPr>
        <w:lastRenderedPageBreak/>
        <w:t>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w:t>
      </w:r>
      <w:r w:rsidR="00401F4E" w:rsidRPr="00933748">
        <w:rPr>
          <w:rFonts w:ascii="Arial" w:hAnsi="Arial"/>
          <w:i/>
          <w:iCs/>
          <w:sz w:val="24"/>
          <w:szCs w:val="24"/>
        </w:rPr>
        <w:t xml:space="preserve"> </w:t>
      </w:r>
      <w:r w:rsidRPr="00933748">
        <w:rPr>
          <w:rFonts w:ascii="Arial" w:hAnsi="Arial"/>
          <w:i/>
          <w:iCs/>
          <w:sz w:val="24"/>
          <w:szCs w:val="24"/>
        </w:rPr>
        <w:t xml:space="preserve">Questo, a Cana di Galilea, fu l’inizio dei segni compiuti da Gesù; egli manifestò la sua gloria e i suoi discepoli credettero in lui (Gv 2,1-11). </w:t>
      </w:r>
    </w:p>
    <w:p w14:paraId="00752B5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5EFDB919"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 xml:space="preserve">Gesù Signore: 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46B2E87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88DAA8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4DD3A97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4C197C2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8BC749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0D1232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23DD998"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9D17AE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465C6B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F85348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43D9F14"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B0C68E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62241D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90865A3" w14:textId="00B2BFAB"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 xml:space="preserve">L’Apostolo Paolo: è colui che si consegna tutto a Cristo. In questa consegna, tutto Cristo Gesù si consegna a Lui, anche nei segni fisici della sua crocifissione. Lui consegna se stesso consegnato a Cristo e Cristo Gesù consegnato a lui, a tutte le genti. Il suo Vangelo è Cristo Crocifisso, </w:t>
      </w:r>
      <w:r w:rsidRPr="00401F4E">
        <w:rPr>
          <w:rFonts w:ascii="Arial" w:hAnsi="Arial"/>
          <w:b/>
          <w:sz w:val="24"/>
          <w:szCs w:val="24"/>
        </w:rPr>
        <w:lastRenderedPageBreak/>
        <w:t>ma anche il suo Vangelo è lui crocifisso in Cristo.</w:t>
      </w:r>
      <w:r w:rsidR="00401F4E">
        <w:rPr>
          <w:rFonts w:ascii="Arial" w:hAnsi="Arial"/>
          <w:b/>
          <w:sz w:val="24"/>
          <w:szCs w:val="24"/>
        </w:rPr>
        <w:t xml:space="preserve"> </w:t>
      </w:r>
      <w:r w:rsidRPr="00401F4E">
        <w:rPr>
          <w:rFonts w:ascii="Arial" w:hAnsi="Arial"/>
          <w:b/>
          <w:sz w:val="24"/>
          <w:szCs w:val="24"/>
        </w:rPr>
        <w:t xml:space="preserve">Consegna, la sua, di straordinaria bellezza. Lui rappresenta Cristo Crocifisso al vivo. </w:t>
      </w:r>
    </w:p>
    <w:p w14:paraId="623004B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731CCE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C8E8D6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3D2F62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F39A19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w:t>
      </w:r>
      <w:r w:rsidRPr="00933748">
        <w:rPr>
          <w:rFonts w:ascii="Arial" w:hAnsi="Arial"/>
          <w:i/>
          <w:iCs/>
          <w:sz w:val="24"/>
          <w:szCs w:val="24"/>
        </w:rPr>
        <w:lastRenderedPageBreak/>
        <w:t>in Cristo Gesù, allo scopo di renderci schiavi; ma a loro non cedemmo, non sottomettendoci neppure per un istante, perché la verità del Vangelo continuasse a rimanere salda tra voi.</w:t>
      </w:r>
    </w:p>
    <w:p w14:paraId="70F7ED0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24CE59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0B1150D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3257006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42A28EDD" w14:textId="4BEA1AE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L’Apostolo Pietro: 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714F9A7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15E67DF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467B0408"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7856938D"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Voi siete i figli dei profeti e dell’alleanza che Dio stabilì con i vostri padri, quando disse ad Abramo: Nella tua discendenza saranno benedette tutte le nazioni della terra. Dio, dopo aver risuscitato il suo </w:t>
      </w:r>
      <w:r w:rsidRPr="00933748">
        <w:rPr>
          <w:rFonts w:ascii="Arial" w:hAnsi="Arial"/>
          <w:i/>
          <w:iCs/>
          <w:sz w:val="24"/>
          <w:szCs w:val="24"/>
        </w:rPr>
        <w:lastRenderedPageBreak/>
        <w:t xml:space="preserve">servo, l’ha mandato prima di tutto a voi per portarvi la benedizione, perché ciascuno di voi si allontani dalle sue iniquità» (At 3,1-26). </w:t>
      </w:r>
    </w:p>
    <w:p w14:paraId="2C67709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1757787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11B57A1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A19D723" w14:textId="03988875"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w:t>
      </w:r>
      <w:r w:rsidRPr="00933748">
        <w:rPr>
          <w:rFonts w:ascii="Arial" w:hAnsi="Arial"/>
          <w:i/>
          <w:iCs/>
          <w:sz w:val="24"/>
          <w:szCs w:val="24"/>
        </w:rPr>
        <w:lastRenderedPageBreak/>
        <w:t>dicesti per bocca del nostro padre, il tuo servo Davide: Perché le nazioni si agitarono</w:t>
      </w:r>
      <w:r w:rsidR="00401F4E" w:rsidRPr="00933748">
        <w:rPr>
          <w:rFonts w:ascii="Arial" w:hAnsi="Arial"/>
          <w:i/>
          <w:iCs/>
          <w:sz w:val="24"/>
          <w:szCs w:val="24"/>
        </w:rPr>
        <w:t xml:space="preserve"> </w:t>
      </w:r>
      <w:r w:rsidRPr="00933748">
        <w:rPr>
          <w:rFonts w:ascii="Arial" w:hAnsi="Arial"/>
          <w:i/>
          <w:iCs/>
          <w:sz w:val="24"/>
          <w:szCs w:val="24"/>
        </w:rPr>
        <w:t>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4C5F538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00150931"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420E3C6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3730C7BD"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w:t>
      </w:r>
      <w:r w:rsidRPr="00933748">
        <w:rPr>
          <w:rFonts w:ascii="Arial" w:hAnsi="Arial"/>
          <w:i/>
          <w:iCs/>
          <w:sz w:val="24"/>
          <w:szCs w:val="24"/>
        </w:rPr>
        <w:lastRenderedPageBreak/>
        <w:t>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656B703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65BD67B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2E40C0F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5733C367" w14:textId="77777777"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 xml:space="preserve">L’Apostolo Giovanni: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w:t>
      </w:r>
      <w:r w:rsidRPr="00401F4E">
        <w:rPr>
          <w:rFonts w:ascii="Arial" w:hAnsi="Arial"/>
          <w:b/>
          <w:sz w:val="24"/>
          <w:szCs w:val="24"/>
        </w:rPr>
        <w:lastRenderedPageBreak/>
        <w:t xml:space="preserve">se stessi al mondo come vera immagine di Cristo Gesù. È per questa vera immagine che Gesù viene consegnato nella pienezza e perfezione della verità del suo mistero. </w:t>
      </w:r>
    </w:p>
    <w:p w14:paraId="77DC3C94"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570CE4C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4B0F55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2EC33410" w14:textId="66DEE583" w:rsidR="00CE48AE" w:rsidRPr="00401F4E"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01F4E">
        <w:rPr>
          <w:rFonts w:ascii="Arial" w:hAnsi="Arial"/>
          <w:b/>
          <w:sz w:val="24"/>
          <w:szCs w:val="24"/>
        </w:rPr>
        <w:t>L’agiografo della Lettera agli Ebrei: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w:t>
      </w:r>
      <w:r w:rsidR="00401F4E">
        <w:rPr>
          <w:rFonts w:ascii="Arial" w:hAnsi="Arial"/>
          <w:b/>
          <w:sz w:val="24"/>
          <w:szCs w:val="24"/>
        </w:rPr>
        <w:t xml:space="preserve"> </w:t>
      </w:r>
      <w:r w:rsidRPr="00401F4E">
        <w:rPr>
          <w:rFonts w:ascii="Arial" w:hAnsi="Arial"/>
          <w:b/>
          <w:sz w:val="24"/>
          <w:szCs w:val="24"/>
        </w:rPr>
        <w:t>Interrotto in lui, il cammino della salvezza si interrompe in tutti coloro il cui cammino dipende dalla sua fede.</w:t>
      </w:r>
      <w:r w:rsidR="00401F4E">
        <w:rPr>
          <w:rFonts w:ascii="Arial" w:hAnsi="Arial"/>
          <w:b/>
          <w:sz w:val="24"/>
          <w:szCs w:val="24"/>
        </w:rPr>
        <w:t xml:space="preserve"> </w:t>
      </w:r>
      <w:r w:rsidRPr="00401F4E">
        <w:rPr>
          <w:rFonts w:ascii="Arial" w:hAnsi="Arial"/>
          <w:b/>
          <w:sz w:val="24"/>
          <w:szCs w:val="24"/>
        </w:rPr>
        <w:t>Poiché oggi la Parola della fede è Cristo Gesù ed è la sua Parola, chi cade dalla fede in Cristo, mai raggiungerà la salvezza e per lui nessun altro uomo la potrà raggiungere.</w:t>
      </w:r>
    </w:p>
    <w:p w14:paraId="11B114B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175891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Per questo, come dice lo Spirito Santo: Oggi, se udite la sua voce, non indurite i vostri cuori come nel giorno della ribellione, il giorno della </w:t>
      </w:r>
      <w:r w:rsidRPr="00933748">
        <w:rPr>
          <w:rFonts w:ascii="Arial" w:hAnsi="Arial"/>
          <w:i/>
          <w:iCs/>
          <w:sz w:val="24"/>
          <w:szCs w:val="24"/>
        </w:rPr>
        <w:lastRenderedPageBreak/>
        <w:t>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51885C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38D00D8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0A3309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2F8C983B"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FB8D4D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w:t>
      </w:r>
      <w:r w:rsidRPr="00933748">
        <w:rPr>
          <w:rFonts w:ascii="Arial" w:hAnsi="Arial"/>
          <w:i/>
          <w:iCs/>
          <w:sz w:val="24"/>
          <w:szCs w:val="24"/>
        </w:rPr>
        <w:lastRenderedPageBreak/>
        <w:t>Dio, ma tutto è nudo e scoperto agli occhi di colui al quale noi dobbiamo rendere conto.</w:t>
      </w:r>
    </w:p>
    <w:p w14:paraId="30C9376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325F76A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La fede è fondamento di ciò che si spera e prova di ciò che non si vede. Per questa fede i nostri antenati sono stati approvati da Dio.</w:t>
      </w:r>
    </w:p>
    <w:p w14:paraId="1358F29D"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noi sappiamo che i mondi furono formati dalla parola di Dio, sicché dall’invisibile ha preso origine il mondo visibile.</w:t>
      </w:r>
    </w:p>
    <w:p w14:paraId="56603F1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Abele offrì a Dio un sacrificio migliore di quello di Caino e in base ad essa fu dichiarato giusto, avendo Dio attestato di gradire i suoi doni; per essa, benché morto, parla ancora.</w:t>
      </w:r>
    </w:p>
    <w:p w14:paraId="4561F95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AA7C5E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7160822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Abramo, chiamato da Dio, obbedì partendo per un luogo che doveva ricevere in eredità, e partì senza sapere dove andava.</w:t>
      </w:r>
    </w:p>
    <w:p w14:paraId="1E6D7AA5"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906BE37"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2BC3F9D"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w:t>
      </w:r>
      <w:r w:rsidRPr="00933748">
        <w:rPr>
          <w:rFonts w:ascii="Arial" w:hAnsi="Arial"/>
          <w:i/>
          <w:iCs/>
          <w:sz w:val="24"/>
          <w:szCs w:val="24"/>
        </w:rPr>
        <w:lastRenderedPageBreak/>
        <w:t>vergogna di essere chiamato loro Dio. Ha preparato infatti per loro una città.</w:t>
      </w:r>
    </w:p>
    <w:p w14:paraId="4AE138A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D468D7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Isacco benedisse Giacobbe ed Esaù anche in vista di beni futuri.</w:t>
      </w:r>
    </w:p>
    <w:p w14:paraId="56AD2C2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Giacobbe, morente, benedisse ciascuno dei figli di Giuseppe e si prostrò, appoggiandosi sull’estremità del bastone.</w:t>
      </w:r>
    </w:p>
    <w:p w14:paraId="4C83908F"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Giuseppe, alla fine della vita, si ricordò dell’esodo dei figli d’Israele e diede disposizioni circa le proprie ossa.</w:t>
      </w:r>
    </w:p>
    <w:p w14:paraId="6E4DA73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Mosè, appena nato, fu tenuto nascosto per tre mesi dai suoi genitori, perché videro che il bambino era bello; e non ebbero paura dell’editto del re.</w:t>
      </w:r>
    </w:p>
    <w:p w14:paraId="3415176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83011F4"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egli lasciò l’Egitto, senza temere l’ira del re; infatti rimase saldo, come se vedesse l’invisibile.</w:t>
      </w:r>
    </w:p>
    <w:p w14:paraId="572D8C50"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egli celebrò la Pasqua e fece l’aspersione del sangue, perché colui che sterminava i primogeniti non toccasse quelli degli Israeliti.</w:t>
      </w:r>
    </w:p>
    <w:p w14:paraId="096CCEA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essi passarono il Mar Rosso come fosse terra asciutta. Quando gli Egiziani tentarono di farlo, vi furono inghiottiti.</w:t>
      </w:r>
    </w:p>
    <w:p w14:paraId="2E3FA9B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caddero le mura di Gerico, dopo che ne avevano fatto il giro per sette giorni.</w:t>
      </w:r>
    </w:p>
    <w:p w14:paraId="5B5F9AC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 fede, Raab, la prostituta, non perì con gli increduli, perché aveva accolto con benevolenza gli esploratori.</w:t>
      </w:r>
    </w:p>
    <w:p w14:paraId="7DC21D2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w:t>
      </w:r>
      <w:r w:rsidRPr="00933748">
        <w:rPr>
          <w:rFonts w:ascii="Arial" w:hAnsi="Arial"/>
          <w:i/>
          <w:iCs/>
          <w:sz w:val="24"/>
          <w:szCs w:val="24"/>
        </w:rPr>
        <w:lastRenderedPageBreak/>
        <w:t>di pelli di pecora e di capra, bisognosi, tribolati, maltrattati – di loro il mondo non era degno! –, vaganti per i deserti, sui monti, tra le caverne e le spelonche della terra.</w:t>
      </w:r>
    </w:p>
    <w:p w14:paraId="1AE494D2"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E2DEC51"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2CFC9D3"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Figlio mio, non disprezzare la correzione del Signore e non ti perdere d’animo quando sei ripreso da lui; perché il Signore corregge colui che egli ama e percuote chiunque riconosce come figlio.</w:t>
      </w:r>
    </w:p>
    <w:p w14:paraId="087E7ACC"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739A119"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Perciò, rinfrancate le mani inerti e le ginocchia fiacche e camminate diritti con i vostri piedi, perché il piede che zoppica non abbia a storpiarsi, ma piuttosto a guarire.</w:t>
      </w:r>
    </w:p>
    <w:p w14:paraId="78E636BD"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2CED7D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43B0B3A"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82A8BC9" w14:textId="77777777" w:rsidR="00CE48AE" w:rsidRPr="00933748" w:rsidRDefault="00CE48AE" w:rsidP="00A953AF">
      <w:pPr>
        <w:spacing w:after="120"/>
        <w:jc w:val="both"/>
        <w:rPr>
          <w:rFonts w:ascii="Arial" w:hAnsi="Arial"/>
          <w:sz w:val="24"/>
          <w:szCs w:val="24"/>
        </w:rPr>
      </w:pPr>
      <w:r w:rsidRPr="00933748">
        <w:rPr>
          <w:rFonts w:ascii="Arial" w:hAnsi="Arial"/>
          <w:sz w:val="24"/>
          <w:szCs w:val="24"/>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4F7B5968" w14:textId="77777777" w:rsidR="00E44375" w:rsidRPr="00401F4E" w:rsidRDefault="00E44375" w:rsidP="00A953AF">
      <w:pPr>
        <w:spacing w:after="120"/>
        <w:jc w:val="both"/>
        <w:rPr>
          <w:rFonts w:ascii="Arial" w:hAnsi="Arial"/>
          <w:b/>
          <w:sz w:val="24"/>
          <w:szCs w:val="24"/>
        </w:rPr>
      </w:pPr>
    </w:p>
    <w:p w14:paraId="37E0C426" w14:textId="77777777" w:rsidR="00CE48AE" w:rsidRPr="00401F4E" w:rsidRDefault="00CE48AE" w:rsidP="00933748">
      <w:pPr>
        <w:pStyle w:val="Titolo3"/>
      </w:pPr>
      <w:bookmarkStart w:id="1248" w:name="_Toc117662876"/>
      <w:bookmarkStart w:id="1249" w:name="_Toc189053428"/>
      <w:bookmarkStart w:id="1250" w:name="_Toc193030693"/>
      <w:r w:rsidRPr="00401F4E">
        <w:t>LETTERA DI GIUDA VERSETTO 1,4</w:t>
      </w:r>
      <w:bookmarkEnd w:id="1248"/>
      <w:bookmarkEnd w:id="1249"/>
      <w:bookmarkEnd w:id="1250"/>
    </w:p>
    <w:p w14:paraId="3D8C904C" w14:textId="77777777" w:rsidR="00CE48AE" w:rsidRPr="00933748" w:rsidRDefault="00CE48AE"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rPr>
      </w:pPr>
      <w:r w:rsidRPr="00933748">
        <w:rPr>
          <w:rFonts w:ascii="Arial" w:hAnsi="Arial"/>
          <w:bCs/>
          <w:i/>
          <w:iCs/>
          <w:sz w:val="24"/>
        </w:rPr>
        <w:t>Si sono infiltrati infatti in mezzo a voi alcuni individui, per i quali già da tempo sta scritta questa condanna, perché empi, che stravolgono la grazia del nostro Dio in dissolutezze e rinnegano il nostro unico padrone e signore Gesù Cristo (Gd 1,4).</w:t>
      </w:r>
    </w:p>
    <w:p w14:paraId="548875D8" w14:textId="77777777" w:rsidR="00CE48AE" w:rsidRPr="00933748" w:rsidRDefault="00CE48AE" w:rsidP="00A953AF">
      <w:pPr>
        <w:spacing w:after="120"/>
        <w:ind w:left="567" w:right="567"/>
        <w:jc w:val="both"/>
        <w:rPr>
          <w:rFonts w:ascii="Arial" w:hAnsi="Arial"/>
          <w:bCs/>
          <w:i/>
          <w:iCs/>
          <w:sz w:val="24"/>
          <w:lang w:val="la-Latn"/>
        </w:rPr>
      </w:pPr>
      <w:r w:rsidRPr="00933748">
        <w:rPr>
          <w:rFonts w:ascii="Arial" w:hAnsi="Arial"/>
          <w:bCs/>
          <w:i/>
          <w:iCs/>
          <w:sz w:val="24"/>
          <w:lang w:val="la-Latn"/>
        </w:rPr>
        <w:t>Subintroierunt enim quidam homines qui olim praescripti sunt in hoc iudicium impii Dei nostri gratiam transferentes in luxuriam et solum Dominatorem et Dominum nostrum Iesum Christum negantes (Gd 1,</w:t>
      </w:r>
      <w:r w:rsidRPr="00933748">
        <w:rPr>
          <w:rFonts w:ascii="Arial" w:hAnsi="Arial"/>
          <w:bCs/>
          <w:i/>
          <w:iCs/>
          <w:sz w:val="24"/>
        </w:rPr>
        <w:t>4</w:t>
      </w:r>
      <w:r w:rsidRPr="00933748">
        <w:rPr>
          <w:rFonts w:ascii="Arial" w:hAnsi="Arial"/>
          <w:bCs/>
          <w:i/>
          <w:iCs/>
          <w:sz w:val="24"/>
          <w:lang w:val="la-Latn"/>
        </w:rPr>
        <w:t>).</w:t>
      </w:r>
    </w:p>
    <w:p w14:paraId="121DCF31" w14:textId="77777777" w:rsidR="00CE48AE" w:rsidRPr="00933748" w:rsidRDefault="00CE48AE" w:rsidP="00A953AF">
      <w:pPr>
        <w:autoSpaceDE w:val="0"/>
        <w:autoSpaceDN w:val="0"/>
        <w:adjustRightInd w:val="0"/>
        <w:spacing w:after="120"/>
        <w:ind w:left="567" w:right="567"/>
        <w:jc w:val="both"/>
        <w:rPr>
          <w:bCs/>
          <w:i/>
          <w:iCs/>
          <w:lang w:val="la-Latn"/>
        </w:rPr>
      </w:pPr>
      <w:r w:rsidRPr="00933748">
        <w:rPr>
          <w:rFonts w:ascii="Greek" w:hAnsi="Greek" w:cs="Greek"/>
          <w:bCs/>
          <w:i/>
          <w:iCs/>
          <w:sz w:val="28"/>
          <w:szCs w:val="26"/>
          <w:lang w:val="la-Latn"/>
        </w:rPr>
        <w:t xml:space="preserve">pareisšdusan g£r tinej ¥nqrwpoi, oƒ p£lai progegrammšnoi e„j toàto tÕ kr…ma, ¢sebe‹j, t¾n toà qeoà ¹mîn c£rita metatiqšntej e„j ¢sšlgeian kaˆ tÕn mÒnon despÒthn kaˆ kÚrion ¹mîn 'Ihsoàn CristÕn ¢rnoÚmenoi </w:t>
      </w:r>
      <w:r w:rsidRPr="00933748">
        <w:rPr>
          <w:rFonts w:ascii="Arial" w:hAnsi="Arial"/>
          <w:bCs/>
          <w:i/>
          <w:iCs/>
          <w:sz w:val="22"/>
          <w:lang w:val="la-Latn"/>
        </w:rPr>
        <w:t>(Gd 1,4).</w:t>
      </w:r>
    </w:p>
    <w:p w14:paraId="698435F7" w14:textId="77777777" w:rsidR="00933748" w:rsidRPr="00D24EC3" w:rsidRDefault="00933748" w:rsidP="00A953A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lang w:val="la-Latn"/>
        </w:rPr>
      </w:pPr>
    </w:p>
    <w:p w14:paraId="1CA2379C" w14:textId="2743A7AC" w:rsidR="00CE48AE" w:rsidRPr="00401F4E" w:rsidRDefault="00CE48AE" w:rsidP="00933748">
      <w:pPr>
        <w:pStyle w:val="Corpotesto"/>
      </w:pPr>
      <w:r w:rsidRPr="00401F4E">
        <w:lastRenderedPageBreak/>
        <w:t xml:space="preserve">Si sono infiltrati infatti in mezzo a voi alcuni individui </w:t>
      </w:r>
    </w:p>
    <w:p w14:paraId="163C26FA" w14:textId="77777777" w:rsidR="00CE48AE" w:rsidRPr="00401F4E" w:rsidRDefault="00CE48AE" w:rsidP="00933748">
      <w:pPr>
        <w:pStyle w:val="Corpotesto"/>
        <w:rPr>
          <w:rFonts w:cs="Arial"/>
          <w:bCs/>
          <w:i/>
          <w:iCs/>
          <w:sz w:val="28"/>
          <w:szCs w:val="28"/>
          <w:lang w:val="la-Latn"/>
        </w:rPr>
      </w:pPr>
      <w:bookmarkStart w:id="1251" w:name="_Toc117662877"/>
      <w:bookmarkStart w:id="1252" w:name="_Toc189053429"/>
      <w:r w:rsidRPr="00401F4E">
        <w:rPr>
          <w:rFonts w:cs="Arial"/>
          <w:bCs/>
          <w:i/>
          <w:iCs/>
          <w:sz w:val="28"/>
          <w:szCs w:val="28"/>
          <w:lang w:val="la-Latn"/>
        </w:rPr>
        <w:t>Subintroierunt enim quidam homines</w:t>
      </w:r>
      <w:bookmarkEnd w:id="1251"/>
      <w:bookmarkEnd w:id="1252"/>
      <w:r w:rsidRPr="00401F4E">
        <w:rPr>
          <w:rFonts w:cs="Arial"/>
          <w:bCs/>
          <w:i/>
          <w:iCs/>
          <w:sz w:val="28"/>
          <w:szCs w:val="28"/>
          <w:lang w:val="la-Latn"/>
        </w:rPr>
        <w:t xml:space="preserve"> </w:t>
      </w:r>
    </w:p>
    <w:p w14:paraId="1CB00D5A" w14:textId="77777777" w:rsidR="00CE48AE" w:rsidRPr="00401F4E" w:rsidRDefault="00CE48AE" w:rsidP="00933748">
      <w:pPr>
        <w:pStyle w:val="Corpotesto"/>
        <w:rPr>
          <w:rFonts w:ascii="Greek" w:hAnsi="Greek" w:cs="Arial"/>
          <w:bCs/>
          <w:i/>
          <w:iCs/>
          <w:sz w:val="28"/>
          <w:szCs w:val="28"/>
          <w:lang w:val="la-Latn"/>
        </w:rPr>
      </w:pPr>
      <w:bookmarkStart w:id="1253" w:name="_Toc117662878"/>
      <w:bookmarkStart w:id="1254" w:name="_Toc189053430"/>
      <w:r w:rsidRPr="00401F4E">
        <w:rPr>
          <w:rFonts w:ascii="Greek" w:hAnsi="Greek" w:cs="Arial"/>
          <w:bCs/>
          <w:i/>
          <w:iCs/>
          <w:sz w:val="28"/>
          <w:szCs w:val="28"/>
          <w:lang w:val="la-Latn"/>
        </w:rPr>
        <w:t>pareisšdusan g£r tinej ¥nqrwpoi</w:t>
      </w:r>
      <w:bookmarkEnd w:id="1253"/>
      <w:bookmarkEnd w:id="1254"/>
      <w:r w:rsidRPr="00401F4E">
        <w:rPr>
          <w:rFonts w:ascii="Greek" w:hAnsi="Greek" w:cs="Arial"/>
          <w:bCs/>
          <w:i/>
          <w:iCs/>
          <w:sz w:val="28"/>
          <w:szCs w:val="28"/>
          <w:lang w:val="la-Latn"/>
        </w:rPr>
        <w:t xml:space="preserve"> </w:t>
      </w:r>
    </w:p>
    <w:p w14:paraId="28FD08F1" w14:textId="77777777" w:rsidR="00CE48AE" w:rsidRPr="00401F4E" w:rsidRDefault="00CE48AE" w:rsidP="00A953AF">
      <w:pPr>
        <w:spacing w:after="120"/>
        <w:jc w:val="both"/>
        <w:rPr>
          <w:rFonts w:ascii="Arial" w:hAnsi="Arial"/>
          <w:sz w:val="24"/>
        </w:rPr>
      </w:pPr>
    </w:p>
    <w:p w14:paraId="0E4CD7D3" w14:textId="77777777" w:rsidR="00CE48AE" w:rsidRPr="00933748" w:rsidRDefault="00CE48AE" w:rsidP="00A953AF">
      <w:pPr>
        <w:spacing w:after="120"/>
        <w:jc w:val="both"/>
        <w:rPr>
          <w:rFonts w:ascii="Arial" w:hAnsi="Arial"/>
          <w:bCs/>
          <w:sz w:val="24"/>
          <w:szCs w:val="24"/>
        </w:rPr>
      </w:pPr>
      <w:r w:rsidRPr="00933748">
        <w:rPr>
          <w:rFonts w:ascii="Arial" w:hAnsi="Arial"/>
          <w:bCs/>
          <w:sz w:val="24"/>
          <w:szCs w:val="24"/>
        </w:rPr>
        <w:t xml:space="preserve">Possiamo raffigurare la Chiesa ad un ovile senza recinto, ad una casa senza porte, ad un campo senza siepe di protezione, ad una rete gettata nel mare. Tutti possono entrare nella Chiesa e tutti possono devastarla, distruggerla, abbatterla. Ogni cinghiale del bosco la può rovinare. </w:t>
      </w:r>
    </w:p>
    <w:p w14:paraId="35007E10" w14:textId="77777777" w:rsidR="00CE48AE" w:rsidRPr="00933748" w:rsidRDefault="00CE48AE" w:rsidP="00A953AF">
      <w:pPr>
        <w:spacing w:after="120"/>
        <w:jc w:val="both"/>
        <w:rPr>
          <w:rFonts w:ascii="Arial" w:hAnsi="Arial"/>
          <w:bCs/>
          <w:sz w:val="24"/>
          <w:szCs w:val="24"/>
        </w:rPr>
      </w:pPr>
      <w:r w:rsidRPr="00933748">
        <w:rPr>
          <w:rFonts w:ascii="Arial" w:hAnsi="Arial"/>
          <w:bCs/>
          <w:sz w:val="24"/>
          <w:szCs w:val="24"/>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6EF0FF6E"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2E841413" w14:textId="7783C687" w:rsidR="00CE48AE" w:rsidRPr="00933748" w:rsidRDefault="00CE48AE" w:rsidP="00A953AF">
      <w:pPr>
        <w:spacing w:after="120"/>
        <w:jc w:val="both"/>
        <w:rPr>
          <w:rFonts w:ascii="Arial" w:hAnsi="Arial"/>
          <w:sz w:val="24"/>
          <w:szCs w:val="24"/>
        </w:rPr>
      </w:pPr>
      <w:r w:rsidRPr="00933748">
        <w:rPr>
          <w:rFonts w:ascii="Arial" w:hAnsi="Arial"/>
          <w:sz w:val="24"/>
          <w:szCs w:val="24"/>
        </w:rPr>
        <w:t>Il Salmista prega il Signore perché scenda e ripristini la siepe della sua vigna, devastata dai cinghiali del bosco. Lo ripetiamo: a ben poco serve che il Signore ripristini la siepe, se subito dopo essa viene devastata,</w:t>
      </w:r>
      <w:r w:rsidR="00401F4E" w:rsidRPr="00933748">
        <w:rPr>
          <w:rFonts w:ascii="Arial" w:hAnsi="Arial"/>
          <w:sz w:val="24"/>
          <w:szCs w:val="24"/>
        </w:rPr>
        <w:t xml:space="preserve"> </w:t>
      </w:r>
      <w:r w:rsidRPr="00933748">
        <w:rPr>
          <w:rFonts w:ascii="Arial" w:hAnsi="Arial"/>
          <w:sz w:val="24"/>
          <w:szCs w:val="24"/>
        </w:rPr>
        <w:t xml:space="preserve">distrutta e fatta scomparire dai peccati del popolo, dalla sua grande ingiustizia, idolatria, immoralità. Siepe sempre indistruttibile è l’immediata obbedienza del popolo alla Parola di Dio. </w:t>
      </w:r>
    </w:p>
    <w:p w14:paraId="1C02F326" w14:textId="77777777" w:rsidR="00CE48AE" w:rsidRPr="00933748" w:rsidRDefault="00CE48AE" w:rsidP="00933748">
      <w:pPr>
        <w:spacing w:after="120"/>
        <w:ind w:left="567" w:right="567"/>
        <w:jc w:val="both"/>
        <w:rPr>
          <w:rFonts w:ascii="Arial" w:hAnsi="Arial"/>
          <w:i/>
          <w:iCs/>
          <w:sz w:val="24"/>
          <w:szCs w:val="24"/>
        </w:rPr>
      </w:pPr>
      <w:r w:rsidRPr="00933748">
        <w:rPr>
          <w:rFonts w:ascii="Arial" w:hAnsi="Arial"/>
          <w:i/>
          <w:iCs/>
          <w:sz w:val="24"/>
          <w:szCs w:val="24"/>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w:t>
      </w:r>
      <w:r w:rsidRPr="00933748">
        <w:rPr>
          <w:rFonts w:ascii="Arial" w:hAnsi="Arial"/>
          <w:i/>
          <w:iCs/>
          <w:sz w:val="24"/>
          <w:szCs w:val="24"/>
        </w:rPr>
        <w:lastRenderedPageBreak/>
        <w:t xml:space="preserve">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3836AEE7" w14:textId="6042C82F"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w:t>
      </w:r>
      <w:r w:rsidR="0039709A" w:rsidRPr="005758D8">
        <w:rPr>
          <w:rFonts w:ascii="Arial" w:hAnsi="Arial"/>
          <w:bCs/>
          <w:sz w:val="24"/>
          <w:szCs w:val="24"/>
        </w:rPr>
        <w:t>a poco</w:t>
      </w:r>
      <w:r w:rsidRPr="005758D8">
        <w:rPr>
          <w:rFonts w:ascii="Arial" w:hAnsi="Arial"/>
          <w:bCs/>
          <w:sz w:val="24"/>
          <w:szCs w:val="24"/>
        </w:rPr>
        <w:t xml:space="preserve">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5B4B7394" w14:textId="3B2B0EB1" w:rsidR="00CE48AE" w:rsidRPr="00401F4E" w:rsidRDefault="00CE48AE" w:rsidP="00A953AF">
      <w:pPr>
        <w:spacing w:after="120"/>
        <w:jc w:val="both"/>
        <w:rPr>
          <w:rFonts w:ascii="Arial" w:hAnsi="Arial"/>
          <w:b/>
          <w:sz w:val="24"/>
          <w:szCs w:val="24"/>
        </w:rPr>
      </w:pPr>
      <w:r w:rsidRPr="00401F4E">
        <w:rPr>
          <w:rFonts w:ascii="Arial" w:hAnsi="Arial"/>
          <w:b/>
          <w:sz w:val="24"/>
          <w:szCs w:val="24"/>
        </w:rPr>
        <w:t>Ecco quanto è rivelato nel Vangelo secondo Matteo:</w:t>
      </w:r>
      <w:r w:rsidR="00401F4E">
        <w:rPr>
          <w:rFonts w:ascii="Arial" w:hAnsi="Arial"/>
          <w:b/>
          <w:sz w:val="24"/>
          <w:szCs w:val="24"/>
        </w:rPr>
        <w:t xml:space="preserve"> </w:t>
      </w:r>
    </w:p>
    <w:p w14:paraId="789DD01A" w14:textId="77777777" w:rsidR="00CE48AE" w:rsidRPr="005758D8" w:rsidRDefault="00CE48AE" w:rsidP="005758D8">
      <w:pPr>
        <w:spacing w:after="120"/>
        <w:ind w:left="567" w:right="567"/>
        <w:jc w:val="both"/>
        <w:rPr>
          <w:rFonts w:ascii="Arial" w:hAnsi="Arial"/>
          <w:bCs/>
          <w:i/>
          <w:iCs/>
          <w:sz w:val="24"/>
          <w:szCs w:val="24"/>
        </w:rPr>
      </w:pPr>
      <w:r w:rsidRPr="005758D8">
        <w:rPr>
          <w:rFonts w:ascii="Arial" w:hAnsi="Arial"/>
          <w:bCs/>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59455F65" w14:textId="77777777" w:rsidR="00CE48AE" w:rsidRPr="005758D8" w:rsidRDefault="00CE48AE" w:rsidP="005758D8">
      <w:pPr>
        <w:spacing w:after="120"/>
        <w:ind w:left="567" w:right="567"/>
        <w:jc w:val="both"/>
        <w:rPr>
          <w:rFonts w:ascii="Arial" w:hAnsi="Arial"/>
          <w:bCs/>
          <w:i/>
          <w:iCs/>
          <w:sz w:val="24"/>
          <w:szCs w:val="24"/>
        </w:rPr>
      </w:pPr>
      <w:r w:rsidRPr="005758D8">
        <w:rPr>
          <w:rFonts w:ascii="Arial" w:hAnsi="Arial"/>
          <w:bCs/>
          <w:i/>
          <w:iCs/>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w:t>
      </w:r>
      <w:r w:rsidRPr="005758D8">
        <w:rPr>
          <w:rFonts w:ascii="Arial" w:hAnsi="Arial"/>
          <w:bCs/>
          <w:i/>
          <w:iCs/>
          <w:sz w:val="24"/>
          <w:szCs w:val="24"/>
        </w:rPr>
        <w:lastRenderedPageBreak/>
        <w:t xml:space="preserve">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55697989" w14:textId="77777777" w:rsidR="00CE48AE" w:rsidRPr="005758D8" w:rsidRDefault="00CE48AE" w:rsidP="005758D8">
      <w:pPr>
        <w:spacing w:after="120"/>
        <w:ind w:left="567" w:right="567"/>
        <w:jc w:val="both"/>
        <w:rPr>
          <w:rFonts w:ascii="Arial" w:hAnsi="Arial"/>
          <w:bCs/>
          <w:i/>
          <w:iCs/>
          <w:sz w:val="24"/>
          <w:szCs w:val="24"/>
        </w:rPr>
      </w:pPr>
      <w:r w:rsidRPr="005758D8">
        <w:rPr>
          <w:rFonts w:ascii="Arial" w:hAnsi="Arial"/>
          <w:bCs/>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13,24-30.36-42). </w:t>
      </w:r>
    </w:p>
    <w:p w14:paraId="4A68606D" w14:textId="7E880E7B" w:rsidR="00CE48AE" w:rsidRPr="005758D8" w:rsidRDefault="00CE48AE" w:rsidP="005758D8">
      <w:pPr>
        <w:spacing w:after="120"/>
        <w:ind w:left="567" w:right="567"/>
        <w:jc w:val="both"/>
        <w:rPr>
          <w:rFonts w:ascii="Arial" w:hAnsi="Arial"/>
          <w:bCs/>
          <w:i/>
          <w:iCs/>
          <w:sz w:val="24"/>
          <w:szCs w:val="24"/>
        </w:rPr>
      </w:pPr>
      <w:r w:rsidRPr="005758D8">
        <w:rPr>
          <w:rFonts w:ascii="Arial" w:hAnsi="Arial"/>
          <w:bCs/>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401F4E" w:rsidRPr="005758D8">
        <w:rPr>
          <w:rFonts w:ascii="Arial" w:hAnsi="Arial"/>
          <w:bCs/>
          <w:i/>
          <w:iCs/>
          <w:sz w:val="24"/>
          <w:szCs w:val="24"/>
        </w:rPr>
        <w:t xml:space="preserve"> </w:t>
      </w:r>
      <w:r w:rsidRPr="005758D8">
        <w:rPr>
          <w:rFonts w:ascii="Arial" w:hAnsi="Arial"/>
          <w:bCs/>
          <w:i/>
          <w:iCs/>
          <w:sz w:val="24"/>
          <w:szCs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621DE909"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Ecco quanto è rivelato invece nella Prima Lettera dell’Apostolo Giovanni:</w:t>
      </w:r>
    </w:p>
    <w:p w14:paraId="3081D736"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w:t>
      </w:r>
      <w:r w:rsidRPr="005758D8">
        <w:rPr>
          <w:rFonts w:ascii="Arial" w:hAnsi="Arial"/>
          <w:i/>
          <w:iCs/>
          <w:sz w:val="24"/>
          <w:szCs w:val="24"/>
        </w:rPr>
        <w:lastRenderedPageBreak/>
        <w:t>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p>
    <w:p w14:paraId="0029FD66" w14:textId="5F3331E6" w:rsidR="00CE48AE" w:rsidRPr="005758D8" w:rsidRDefault="00CE48AE" w:rsidP="005758D8">
      <w:pPr>
        <w:spacing w:after="120"/>
        <w:jc w:val="both"/>
        <w:rPr>
          <w:rFonts w:ascii="Arial" w:hAnsi="Arial"/>
          <w:sz w:val="24"/>
          <w:szCs w:val="24"/>
        </w:rPr>
      </w:pPr>
      <w:r w:rsidRPr="005758D8">
        <w:rPr>
          <w:rFonts w:ascii="Arial" w:hAnsi="Arial"/>
          <w:sz w:val="24"/>
          <w:szCs w:val="24"/>
        </w:rPr>
        <w:t>Da tutti questi vizi e peccati sopra elencati, che rendono gli uomini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il cristiano deve stare lontano. Mai li dovrà conoscere. Si</w:t>
      </w:r>
      <w:r w:rsidR="00401F4E" w:rsidRPr="005758D8">
        <w:rPr>
          <w:rFonts w:ascii="Arial" w:hAnsi="Arial"/>
          <w:sz w:val="24"/>
          <w:szCs w:val="24"/>
        </w:rPr>
        <w:t xml:space="preserve"> </w:t>
      </w:r>
      <w:r w:rsidRPr="005758D8">
        <w:rPr>
          <w:rFonts w:ascii="Arial" w:hAnsi="Arial"/>
          <w:sz w:val="24"/>
          <w:szCs w:val="24"/>
        </w:rPr>
        <w:t xml:space="preserve">lui diventerà immorale e idolatra, per lui non ci sarà posto nel regno dei cieli. Sarà gettato fuori, nello stagno di fuoco e zolfo. </w:t>
      </w:r>
    </w:p>
    <w:p w14:paraId="010C91B8"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Così insegna l’Apostolo Paolo nella sua Lettere:</w:t>
      </w:r>
    </w:p>
    <w:p w14:paraId="5A3EF784"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3CAA5B38"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w:t>
      </w:r>
      <w:r w:rsidRPr="005758D8">
        <w:rPr>
          <w:rFonts w:ascii="Arial" w:hAnsi="Arial"/>
          <w:i/>
          <w:iCs/>
          <w:sz w:val="24"/>
          <w:szCs w:val="24"/>
        </w:rPr>
        <w:lastRenderedPageBreak/>
        <w:t xml:space="preserve">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6E7A5798"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667F63C5"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02358A7"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lastRenderedPageBreak/>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270CE193"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4369540"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w:t>
      </w:r>
      <w:r w:rsidRPr="005758D8">
        <w:rPr>
          <w:rFonts w:ascii="Arial" w:hAnsi="Arial"/>
          <w:i/>
          <w:iCs/>
          <w:sz w:val="24"/>
          <w:szCs w:val="24"/>
        </w:rPr>
        <w:lastRenderedPageBreak/>
        <w:t xml:space="preserve">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D0891B7"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3CCAEEAD"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w:t>
      </w:r>
      <w:r w:rsidRPr="005758D8">
        <w:rPr>
          <w:rFonts w:ascii="Arial" w:hAnsi="Arial"/>
          <w:i/>
          <w:iCs/>
          <w:sz w:val="24"/>
          <w:szCs w:val="24"/>
        </w:rPr>
        <w:lastRenderedPageBreak/>
        <w:t>tali eravate alcuni di voi! Ma siete stati lavati, siete stati santificati, siete stati giustificati nel nome del Signore Gesù Cristo e nello Spirito del nostro Dio.</w:t>
      </w:r>
    </w:p>
    <w:p w14:paraId="50332A7A"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C569FA2"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5AE73BB8"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Gesù inizia il suo insegnamento ai suoi discepoli con la Legge Morale:</w:t>
      </w:r>
    </w:p>
    <w:p w14:paraId="73EAE1AD"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4E08FE7"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Voi siete il sale della terra; ma se il sale perde il sapore, con che cosa lo si renderà salato? A null’altro serve che ad essere gettato via e calpestato dalla gente.</w:t>
      </w:r>
    </w:p>
    <w:p w14:paraId="05FD53AF"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 xml:space="preserve">Voi siete la luce del mondo; non può restare nascosta una città che sta sopra un monte, né si accende una lampada per metterla sotto il moggio, ma sul candelabro, e così fa luce a tutti quelli che sono nella </w:t>
      </w:r>
      <w:r w:rsidRPr="005758D8">
        <w:rPr>
          <w:rFonts w:ascii="Arial" w:hAnsi="Arial"/>
          <w:i/>
          <w:iCs/>
          <w:spacing w:val="-2"/>
          <w:sz w:val="24"/>
          <w:szCs w:val="24"/>
        </w:rPr>
        <w:lastRenderedPageBreak/>
        <w:t>casa. Così risplenda la vostra luce davanti agli uomini, perché vedano le vostre opere buone e rendano gloria al Padre vostro che è nei cieli.</w:t>
      </w:r>
    </w:p>
    <w:p w14:paraId="62800DFB"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5A532DE"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Io vi dico infatti: se la vostra giustizia non supererà quella degli scribi e dei farisei, non entrerete nel regno dei cieli.</w:t>
      </w:r>
    </w:p>
    <w:p w14:paraId="0D9D62F1"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9E9676D"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3A31C36C"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22E59F"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Avete inteso che fu detto: Non commetterai adulterio. Ma io vi dico: chiunque guarda una donna per desiderarla, ha già commesso adulterio con lei nel proprio cuore.</w:t>
      </w:r>
    </w:p>
    <w:p w14:paraId="2FCFC101"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02C1EB3"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7A2A2FA"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5532484"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1ACB1AC" w14:textId="77777777" w:rsidR="00CE48AE" w:rsidRPr="005758D8" w:rsidRDefault="00CE48AE" w:rsidP="005758D8">
      <w:pPr>
        <w:spacing w:after="120"/>
        <w:ind w:left="567" w:right="567"/>
        <w:jc w:val="both"/>
        <w:rPr>
          <w:rFonts w:ascii="Arial" w:hAnsi="Arial"/>
          <w:i/>
          <w:iCs/>
          <w:spacing w:val="-2"/>
          <w:sz w:val="24"/>
          <w:szCs w:val="24"/>
        </w:rPr>
      </w:pPr>
      <w:r w:rsidRPr="005758D8">
        <w:rPr>
          <w:rFonts w:ascii="Arial" w:hAnsi="Arial"/>
          <w:i/>
          <w:iCs/>
          <w:spacing w:val="-2"/>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928E587"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117F2591"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Ecco la via indicata dal Signore ad Abacuc:</w:t>
      </w:r>
    </w:p>
    <w:p w14:paraId="55D0E0E0" w14:textId="6E91A8EF"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w:t>
      </w:r>
      <w:r w:rsidR="00401F4E" w:rsidRPr="005758D8">
        <w:rPr>
          <w:rFonts w:ascii="Arial" w:hAnsi="Arial"/>
          <w:i/>
          <w:iCs/>
          <w:sz w:val="24"/>
          <w:szCs w:val="24"/>
        </w:rPr>
        <w:t xml:space="preserve"> </w:t>
      </w:r>
      <w:r w:rsidRPr="005758D8">
        <w:rPr>
          <w:rFonts w:ascii="Arial" w:hAnsi="Arial"/>
          <w:i/>
          <w:iCs/>
          <w:sz w:val="24"/>
          <w:szCs w:val="24"/>
        </w:rPr>
        <w:t xml:space="preserve">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w:t>
      </w:r>
      <w:r w:rsidRPr="005758D8">
        <w:rPr>
          <w:rFonts w:ascii="Arial" w:hAnsi="Arial"/>
          <w:i/>
          <w:iCs/>
          <w:sz w:val="24"/>
          <w:szCs w:val="24"/>
        </w:rPr>
        <w:lastRenderedPageBreak/>
        <w:t>hanno padrone. Egli li prende tutti all’amo, li pesca a strascico,</w:t>
      </w:r>
      <w:r w:rsidR="00401F4E" w:rsidRPr="005758D8">
        <w:rPr>
          <w:rFonts w:ascii="Arial" w:hAnsi="Arial"/>
          <w:i/>
          <w:iCs/>
          <w:sz w:val="24"/>
          <w:szCs w:val="24"/>
        </w:rPr>
        <w:t xml:space="preserve"> </w:t>
      </w:r>
      <w:r w:rsidRPr="005758D8">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94FC9DD" w14:textId="6B37BEAB"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Mi metterò di sentinella, in piedi sulla fortezza, a spiare, per vedere che cosa mi dirà, che cosa risponderà ai miei lamenti. </w:t>
      </w:r>
      <w:r w:rsidRPr="005758D8">
        <w:rPr>
          <w:rFonts w:ascii="Arial" w:hAnsi="Arial"/>
          <w:b/>
          <w:i/>
          <w:iCs/>
          <w:sz w:val="24"/>
          <w:szCs w:val="24"/>
        </w:rPr>
        <w:t xml:space="preserve">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r w:rsidRPr="005758D8">
        <w:rPr>
          <w:rFonts w:ascii="Arial" w:hAnsi="Arial"/>
          <w:i/>
          <w:iCs/>
          <w:sz w:val="24"/>
          <w:szCs w:val="24"/>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w:t>
      </w:r>
      <w:r w:rsidR="00401F4E" w:rsidRPr="005758D8">
        <w:rPr>
          <w:rFonts w:ascii="Arial" w:hAnsi="Arial"/>
          <w:i/>
          <w:iCs/>
          <w:sz w:val="24"/>
          <w:szCs w:val="24"/>
        </w:rPr>
        <w:t xml:space="preserve"> </w:t>
      </w:r>
      <w:r w:rsidRPr="005758D8">
        <w:rPr>
          <w:rFonts w:ascii="Arial" w:hAnsi="Arial"/>
          <w:i/>
          <w:iCs/>
          <w:sz w:val="24"/>
          <w:szCs w:val="24"/>
        </w:rPr>
        <w:t xml:space="preserve">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50010FC"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Sempre il cristiano sarà avvolto nelle spire potenti e soffocatrici del male, di ogni male. Lui potrà salvarsi solo rimanendo fedele al Vangelo. Rimane fedele se </w:t>
      </w:r>
      <w:r w:rsidRPr="005758D8">
        <w:rPr>
          <w:rFonts w:ascii="Arial" w:hAnsi="Arial"/>
          <w:bCs/>
          <w:sz w:val="24"/>
          <w:szCs w:val="24"/>
        </w:rPr>
        <w:lastRenderedPageBreak/>
        <w:t>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3E984407" w14:textId="1FE03D02" w:rsidR="00CE48AE" w:rsidRPr="005758D8" w:rsidRDefault="00CE48AE" w:rsidP="00A953AF">
      <w:pPr>
        <w:spacing w:after="120"/>
        <w:jc w:val="both"/>
        <w:rPr>
          <w:rFonts w:ascii="Arial" w:hAnsi="Arial"/>
          <w:bCs/>
          <w:sz w:val="24"/>
          <w:szCs w:val="24"/>
        </w:rPr>
      </w:pPr>
      <w:r w:rsidRPr="005758D8">
        <w:rPr>
          <w:rFonts w:ascii="Arial" w:hAnsi="Arial"/>
          <w:bCs/>
          <w:sz w:val="24"/>
          <w:szCs w:val="24"/>
        </w:rPr>
        <w:t>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w:t>
      </w:r>
      <w:r w:rsidR="0039709A">
        <w:rPr>
          <w:rFonts w:ascii="Arial" w:hAnsi="Arial"/>
          <w:bCs/>
          <w:sz w:val="24"/>
          <w:szCs w:val="24"/>
        </w:rPr>
        <w:t>o</w:t>
      </w:r>
      <w:r w:rsidRPr="005758D8">
        <w:rPr>
          <w:rFonts w:ascii="Arial" w:hAnsi="Arial"/>
          <w:bCs/>
          <w:sz w:val="24"/>
          <w:szCs w:val="24"/>
        </w:rPr>
        <w:t xml:space="preserve">,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72768806"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484D32F5"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54A8C6AE"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w:t>
      </w:r>
      <w:r w:rsidRPr="005758D8">
        <w:rPr>
          <w:rFonts w:ascii="Arial" w:hAnsi="Arial"/>
          <w:bCs/>
          <w:sz w:val="24"/>
          <w:szCs w:val="24"/>
        </w:rPr>
        <w:lastRenderedPageBreak/>
        <w:t xml:space="preserve">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69DAEDB4" w14:textId="7605C91E"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w:t>
      </w:r>
      <w:r w:rsidR="0039709A" w:rsidRPr="005758D8">
        <w:rPr>
          <w:rFonts w:ascii="Arial" w:hAnsi="Arial"/>
          <w:bCs/>
          <w:sz w:val="24"/>
          <w:szCs w:val="24"/>
        </w:rPr>
        <w:t>dei corpi</w:t>
      </w:r>
      <w:r w:rsidRPr="005758D8">
        <w:rPr>
          <w:rFonts w:ascii="Arial" w:hAnsi="Arial"/>
          <w:bCs/>
          <w:sz w:val="24"/>
          <w:szCs w:val="24"/>
        </w:rPr>
        <w:t xml:space="preserve">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0EDE1332"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789321DA"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3F86AD58"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lastRenderedPageBreak/>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2CB4DA44" w14:textId="77777777" w:rsidR="00CE48AE" w:rsidRPr="00401F4E" w:rsidRDefault="00CE48AE" w:rsidP="00A953AF">
      <w:pPr>
        <w:spacing w:after="120"/>
        <w:rPr>
          <w:sz w:val="24"/>
          <w:szCs w:val="24"/>
        </w:rPr>
      </w:pPr>
    </w:p>
    <w:p w14:paraId="23634CDE" w14:textId="77777777" w:rsidR="00CE48AE" w:rsidRPr="00401F4E" w:rsidRDefault="00CE48AE" w:rsidP="005758D8">
      <w:pPr>
        <w:pStyle w:val="Corpotesto"/>
      </w:pPr>
      <w:r w:rsidRPr="00401F4E">
        <w:t xml:space="preserve">Per i quali già da tempo sta scritta questa condanna, perché empi </w:t>
      </w:r>
    </w:p>
    <w:p w14:paraId="3388AA87" w14:textId="77777777" w:rsidR="00CE48AE" w:rsidRPr="00401F4E" w:rsidRDefault="00CE48AE" w:rsidP="005758D8">
      <w:pPr>
        <w:pStyle w:val="Corpotesto"/>
        <w:rPr>
          <w:rFonts w:cs="Arial"/>
          <w:bCs/>
          <w:i/>
          <w:iCs/>
          <w:lang w:val="la-Latn"/>
        </w:rPr>
      </w:pPr>
      <w:bookmarkStart w:id="1255" w:name="_Toc117662879"/>
      <w:bookmarkStart w:id="1256" w:name="_Toc189053431"/>
      <w:r w:rsidRPr="00401F4E">
        <w:rPr>
          <w:rFonts w:cs="Arial"/>
          <w:bCs/>
          <w:i/>
          <w:iCs/>
          <w:lang w:val="la-Latn"/>
        </w:rPr>
        <w:t>qui olim praescripti sunt in hoc iudicium impii</w:t>
      </w:r>
      <w:bookmarkEnd w:id="1255"/>
      <w:bookmarkEnd w:id="1256"/>
      <w:r w:rsidRPr="00401F4E">
        <w:rPr>
          <w:rFonts w:cs="Arial"/>
          <w:bCs/>
          <w:i/>
          <w:iCs/>
          <w:lang w:val="la-Latn"/>
        </w:rPr>
        <w:t xml:space="preserve"> </w:t>
      </w:r>
    </w:p>
    <w:p w14:paraId="1D02DAA2" w14:textId="77777777" w:rsidR="00CE48AE" w:rsidRPr="00401F4E" w:rsidRDefault="00CE48AE" w:rsidP="005758D8">
      <w:pPr>
        <w:pStyle w:val="Corpotesto"/>
        <w:rPr>
          <w:rFonts w:ascii="Greek" w:hAnsi="Greek" w:cs="Arial"/>
          <w:bCs/>
          <w:i/>
          <w:iCs/>
          <w:lang w:val="la-Latn"/>
        </w:rPr>
      </w:pPr>
      <w:bookmarkStart w:id="1257" w:name="_Toc117662880"/>
      <w:bookmarkStart w:id="1258" w:name="_Toc189053432"/>
      <w:r w:rsidRPr="00401F4E">
        <w:rPr>
          <w:rFonts w:ascii="Greek" w:hAnsi="Greek" w:cs="Arial"/>
          <w:bCs/>
          <w:i/>
          <w:iCs/>
          <w:lang w:val="la-Latn"/>
        </w:rPr>
        <w:t>oƒ p£lai progegrammšnoi e„j toàto tÕ kr…ma, ¢sebe‹j</w:t>
      </w:r>
      <w:bookmarkEnd w:id="1257"/>
      <w:bookmarkEnd w:id="1258"/>
      <w:r w:rsidRPr="00401F4E">
        <w:rPr>
          <w:rFonts w:ascii="Greek" w:hAnsi="Greek" w:cs="Arial"/>
          <w:bCs/>
          <w:i/>
          <w:iCs/>
          <w:lang w:val="la-Latn"/>
        </w:rPr>
        <w:t xml:space="preserve"> </w:t>
      </w:r>
    </w:p>
    <w:p w14:paraId="118A274F" w14:textId="77777777" w:rsidR="00CE48AE" w:rsidRPr="00401F4E" w:rsidRDefault="00CE48AE" w:rsidP="00A953AF">
      <w:pPr>
        <w:spacing w:after="120"/>
        <w:jc w:val="both"/>
        <w:rPr>
          <w:rFonts w:ascii="Arial" w:hAnsi="Arial"/>
          <w:sz w:val="24"/>
          <w:szCs w:val="24"/>
        </w:rPr>
      </w:pPr>
    </w:p>
    <w:p w14:paraId="7C12CCD9" w14:textId="2990AFDF" w:rsidR="00CE48AE" w:rsidRPr="005758D8" w:rsidRDefault="00CE48AE" w:rsidP="00A953AF">
      <w:pPr>
        <w:spacing w:after="120"/>
        <w:jc w:val="both"/>
        <w:rPr>
          <w:rFonts w:ascii="Arial" w:hAnsi="Arial"/>
          <w:bCs/>
          <w:sz w:val="24"/>
          <w:szCs w:val="24"/>
        </w:rPr>
      </w:pPr>
      <w:r w:rsidRPr="005758D8">
        <w:rPr>
          <w:rFonts w:ascii="Arial" w:hAnsi="Arial"/>
          <w:bCs/>
          <w:sz w:val="24"/>
          <w:szCs w:val="24"/>
        </w:rPr>
        <w:t>L’empio è prima di tutto colui che non vive secondo la Legge del suo unico e solo Creatore e Signore, Legge da Lui scritta nell’uomo al momento della sua creazione,</w:t>
      </w:r>
      <w:r w:rsidR="00401F4E" w:rsidRPr="005758D8">
        <w:rPr>
          <w:rFonts w:ascii="Arial" w:hAnsi="Arial"/>
          <w:bCs/>
          <w:sz w:val="24"/>
          <w:szCs w:val="24"/>
        </w:rPr>
        <w:t xml:space="preserve"> </w:t>
      </w:r>
      <w:r w:rsidRPr="005758D8">
        <w:rPr>
          <w:rFonts w:ascii="Arial" w:hAnsi="Arial"/>
          <w:bCs/>
          <w:sz w:val="24"/>
          <w:szCs w:val="24"/>
        </w:rPr>
        <w:t>prima nel suo cuore, nella sua anima, nella sua mente, nel suo stesso corpo e poi fatta giungere anche al suo orecchio. Il Signore Dio ha anche scritto la sua Legge su due Tavole di pietra. L’empio, se non si converte per tempo, sempre precipiterà, aggiungendo empietà ad empietà,</w:t>
      </w:r>
      <w:r w:rsidR="00401F4E" w:rsidRPr="005758D8">
        <w:rPr>
          <w:rFonts w:ascii="Arial" w:hAnsi="Arial"/>
          <w:bCs/>
          <w:sz w:val="24"/>
          <w:szCs w:val="24"/>
        </w:rPr>
        <w:t xml:space="preserve"> </w:t>
      </w:r>
      <w:r w:rsidRPr="005758D8">
        <w:rPr>
          <w:rFonts w:ascii="Arial" w:hAnsi="Arial"/>
          <w:bCs/>
          <w:sz w:val="24"/>
          <w:szCs w:val="24"/>
        </w:rPr>
        <w:t>nella superbia e da superbo si rifiuterà di dare a Dio la gloria che è solo di Dio e di nessun altro, in più rinnegherà il suo Creatore e Signore, giungendo a proclamare con arroganza la sua non esistenza. La negazione di Dio è il sommo della stoltezza.</w:t>
      </w:r>
    </w:p>
    <w:p w14:paraId="3CC4BBCE"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 xml:space="preserve">Ecco l’uomo così come è stato creato dal Signore e Dio: </w:t>
      </w:r>
    </w:p>
    <w:p w14:paraId="6265AD5E"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w:t>
      </w:r>
      <w:r w:rsidRPr="005758D8">
        <w:rPr>
          <w:rFonts w:ascii="Arial" w:hAnsi="Arial"/>
          <w:i/>
          <w:iCs/>
          <w:sz w:val="24"/>
          <w:szCs w:val="24"/>
        </w:rPr>
        <w:lastRenderedPageBreak/>
        <w:t xml:space="preserve">suoi decreti. I loro occhi videro la grandezza della sua gloria, i loro orecchi sentirono la sua voce maestosa. Disse loro: «Guardatevi da ogni ingiustizia!» e a ciascuno ordinò di prendersi cura del prossimo (Sir 17,1-14). </w:t>
      </w:r>
    </w:p>
    <w:p w14:paraId="71B8DFB0"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77677976"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 xml:space="preserve">Ecco la Legge della sapiente analogia secondo il Libro della Sapienza: </w:t>
      </w:r>
    </w:p>
    <w:p w14:paraId="57AB9DD9" w14:textId="57CB915D"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 </w:t>
      </w:r>
      <w:r w:rsidRPr="005758D8">
        <w:rPr>
          <w:rFonts w:ascii="Arial" w:hAnsi="Arial"/>
          <w:i/>
          <w:iCs/>
          <w:sz w:val="24"/>
          <w:szCs w:val="24"/>
          <w:lang w:val="la-Latn"/>
        </w:rPr>
        <w:t>Vani sunt autem omnes homines quibus non subest scientia Dei et de his quae videntur bona non potuerunt intellegere eum qui est neque operibus adtendentes agnoverunt quis esset artifex</w:t>
      </w:r>
      <w:r w:rsidRPr="005758D8">
        <w:rPr>
          <w:rFonts w:ascii="Arial" w:hAnsi="Arial"/>
          <w:i/>
          <w:iCs/>
          <w:sz w:val="24"/>
          <w:szCs w:val="24"/>
        </w:rPr>
        <w:t xml:space="preserve"> –</w:t>
      </w:r>
      <w:r w:rsidR="00401F4E" w:rsidRPr="00D24EC3">
        <w:rPr>
          <w:rFonts w:ascii="Greek" w:hAnsi="Greek"/>
          <w:i/>
          <w:iCs/>
          <w:sz w:val="24"/>
          <w:szCs w:val="24"/>
        </w:rPr>
        <w:t xml:space="preserve"> </w:t>
      </w:r>
      <w:r w:rsidRPr="00D24EC3">
        <w:rPr>
          <w:rFonts w:ascii="Greek" w:hAnsi="Greek" w:cs="Greek"/>
          <w:i/>
          <w:iCs/>
          <w:sz w:val="24"/>
          <w:szCs w:val="24"/>
        </w:rPr>
        <w:t>M£taioi m</w:t>
      </w:r>
      <w:r w:rsidRPr="005758D8">
        <w:rPr>
          <w:rFonts w:ascii="Greek" w:hAnsi="Greek" w:cs="Arial"/>
          <w:i/>
          <w:iCs/>
          <w:sz w:val="24"/>
          <w:szCs w:val="24"/>
          <w:lang w:val="el-GR"/>
        </w:rPr>
        <w:t></w:t>
      </w:r>
      <w:r w:rsidRPr="00D24EC3">
        <w:rPr>
          <w:rFonts w:ascii="Greek" w:hAnsi="Greek" w:cs="Greek"/>
          <w:i/>
          <w:iCs/>
          <w:sz w:val="24"/>
          <w:szCs w:val="24"/>
        </w:rPr>
        <w:t>n g¦r p£ntej ¥nqrwpoi fÚsei, oŒj parÁn qeoà ¢gnws…a kaˆ ™k tîn Ðrwmšnwn ¢gaqîn oÙk ‡scusan e„dšnai tÕn Ônta oÜte to‹j œrgoij prosšcontej ™pšgnwsan tÕn tecn…thn,</w:t>
      </w:r>
      <w:r w:rsidRPr="00D24EC3">
        <w:rPr>
          <w:rFonts w:ascii="Greek" w:hAnsi="Greek"/>
          <w:i/>
          <w:iCs/>
          <w:sz w:val="24"/>
          <w:szCs w:val="24"/>
        </w:rPr>
        <w:t xml:space="preserve"> </w:t>
      </w:r>
      <w:r w:rsidRPr="005758D8">
        <w:rPr>
          <w:rFonts w:ascii="Arial" w:hAnsi="Arial"/>
          <w:i/>
          <w:iCs/>
          <w:sz w:val="24"/>
          <w:szCs w:val="24"/>
        </w:rPr>
        <w:t>–</w:t>
      </w:r>
      <w:r w:rsidR="00401F4E" w:rsidRPr="005758D8">
        <w:rPr>
          <w:rFonts w:ascii="Arial" w:hAnsi="Arial"/>
          <w:i/>
          <w:iCs/>
          <w:sz w:val="24"/>
          <w:szCs w:val="24"/>
        </w:rPr>
        <w:t xml:space="preserve"> </w:t>
      </w:r>
      <w:r w:rsidRPr="005758D8">
        <w:rPr>
          <w:rFonts w:ascii="Arial" w:hAnsi="Arial"/>
          <w:i/>
          <w:iCs/>
          <w:sz w:val="24"/>
          <w:szCs w:val="24"/>
        </w:rPr>
        <w:t xml:space="preserve">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DD382F1"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25CD7F46"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lastRenderedPageBreak/>
        <w:t>Ecco ora i frutti della grazia in un uomo pio non però figlio di Abramo:</w:t>
      </w:r>
    </w:p>
    <w:p w14:paraId="57986B82"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0D613438"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w:t>
      </w:r>
      <w:r w:rsidRPr="005758D8">
        <w:rPr>
          <w:rFonts w:ascii="Arial" w:hAnsi="Arial"/>
          <w:i/>
          <w:iCs/>
          <w:sz w:val="24"/>
          <w:szCs w:val="24"/>
        </w:rPr>
        <w:lastRenderedPageBreak/>
        <w:t xml:space="preserve">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651D0196" w14:textId="0CD9FA21"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Ho stretto un patto con i miei occhi,</w:t>
      </w:r>
      <w:r w:rsidR="00401F4E" w:rsidRPr="005758D8">
        <w:rPr>
          <w:rFonts w:ascii="Arial" w:hAnsi="Arial"/>
          <w:i/>
          <w:iCs/>
          <w:sz w:val="24"/>
          <w:szCs w:val="24"/>
        </w:rPr>
        <w:t xml:space="preserve"> </w:t>
      </w:r>
      <w:r w:rsidRPr="005758D8">
        <w:rPr>
          <w:rFonts w:ascii="Arial" w:hAnsi="Arial"/>
          <w:i/>
          <w:iCs/>
          <w:sz w:val="24"/>
          <w:szCs w:val="24"/>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401F4E" w:rsidRPr="005758D8">
        <w:rPr>
          <w:rFonts w:ascii="Arial" w:hAnsi="Arial"/>
          <w:i/>
          <w:iCs/>
          <w:sz w:val="24"/>
          <w:szCs w:val="24"/>
        </w:rPr>
        <w:t xml:space="preserve"> </w:t>
      </w:r>
      <w:r w:rsidRPr="005758D8">
        <w:rPr>
          <w:rFonts w:ascii="Arial" w:hAnsi="Arial"/>
          <w:i/>
          <w:iCs/>
          <w:sz w:val="24"/>
          <w:szCs w:val="24"/>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w:t>
      </w:r>
      <w:r w:rsidRPr="005758D8">
        <w:rPr>
          <w:rFonts w:ascii="Arial" w:hAnsi="Arial"/>
          <w:i/>
          <w:iCs/>
          <w:sz w:val="24"/>
          <w:szCs w:val="24"/>
        </w:rPr>
        <w:lastRenderedPageBreak/>
        <w:t xml:space="preserve">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465C2856"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 xml:space="preserve">L’Apostolo Paolo rivela quali sono i frutti dell’empietà: </w:t>
      </w:r>
    </w:p>
    <w:p w14:paraId="58845650" w14:textId="77777777" w:rsidR="00CE48AE" w:rsidRPr="005758D8" w:rsidRDefault="00CE48AE" w:rsidP="005758D8">
      <w:pPr>
        <w:spacing w:after="120"/>
        <w:ind w:left="567" w:right="567"/>
        <w:jc w:val="both"/>
        <w:rPr>
          <w:rFonts w:ascii="Arial" w:hAnsi="Arial"/>
          <w:bCs/>
          <w:i/>
          <w:iCs/>
          <w:sz w:val="24"/>
          <w:szCs w:val="24"/>
        </w:rPr>
      </w:pPr>
      <w:r w:rsidRPr="005758D8">
        <w:rPr>
          <w:rFonts w:ascii="Arial" w:hAnsi="Arial"/>
          <w:bCs/>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w:t>
      </w:r>
      <w:r w:rsidRPr="005758D8">
        <w:rPr>
          <w:rFonts w:ascii="Arial" w:hAnsi="Arial"/>
          <w:bCs/>
          <w:i/>
          <w:iCs/>
          <w:sz w:val="24"/>
          <w:szCs w:val="24"/>
        </w:rPr>
        <w:lastRenderedPageBreak/>
        <w:t xml:space="preserve">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67F02A8E"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499A0BA5"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 xml:space="preserve">Ecco cosa rivela a noi il Salmo: </w:t>
      </w:r>
    </w:p>
    <w:p w14:paraId="35BDA6B6" w14:textId="1B972C91"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w:t>
      </w:r>
      <w:r w:rsidR="00401F4E" w:rsidRPr="005758D8">
        <w:rPr>
          <w:rFonts w:ascii="Arial" w:hAnsi="Arial"/>
          <w:i/>
          <w:iCs/>
          <w:sz w:val="24"/>
          <w:szCs w:val="24"/>
        </w:rPr>
        <w:t xml:space="preserve"> </w:t>
      </w:r>
    </w:p>
    <w:p w14:paraId="7D6C7AD1"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Il popolo del Signore raggiunge il sommo dell’empietà con il rinnegamento del loro Re che è il Messia mandato loro dal Signore, secondo la promessa fatta a Davide, circa mille anni prima:</w:t>
      </w:r>
    </w:p>
    <w:p w14:paraId="45B0AF71" w14:textId="2D9A3A62"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w:t>
      </w:r>
      <w:r w:rsidR="00401F4E" w:rsidRPr="005758D8">
        <w:rPr>
          <w:rFonts w:ascii="Arial" w:hAnsi="Arial"/>
          <w:i/>
          <w:iCs/>
          <w:sz w:val="24"/>
          <w:szCs w:val="24"/>
        </w:rPr>
        <w:t xml:space="preserve"> </w:t>
      </w:r>
      <w:r w:rsidRPr="005758D8">
        <w:rPr>
          <w:rFonts w:ascii="Arial" w:hAnsi="Arial"/>
          <w:i/>
          <w:iCs/>
          <w:sz w:val="24"/>
          <w:szCs w:val="24"/>
        </w:rPr>
        <w:t xml:space="preserve">Come lo videro, i capi dei sacerdoti e le guardie gridarono: «Crocifiggilo! </w:t>
      </w:r>
      <w:r w:rsidRPr="005758D8">
        <w:rPr>
          <w:rFonts w:ascii="Arial" w:hAnsi="Arial"/>
          <w:i/>
          <w:iCs/>
          <w:sz w:val="24"/>
          <w:szCs w:val="24"/>
        </w:rPr>
        <w:lastRenderedPageBreak/>
        <w:t xml:space="preserve">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1BDEFD05"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Qual è la condanna degli empi? Essi sono esclusi per l’eternità dal banchetto della vita, della luce, della beatitudine, della gioia, della pace. Per gli empi è riservato lo stagno di fuoco e di zolfo.</w:t>
      </w:r>
    </w:p>
    <w:p w14:paraId="549D5AA5"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w:t>
      </w:r>
      <w:r w:rsidRPr="005758D8">
        <w:rPr>
          <w:rFonts w:ascii="Arial" w:hAnsi="Arial"/>
          <w:i/>
          <w:iCs/>
          <w:sz w:val="24"/>
          <w:szCs w:val="24"/>
        </w:rPr>
        <w:lastRenderedPageBreak/>
        <w:t xml:space="preserve">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33AB3DC4"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Quando un empio entra nella casa di Dio opera più danni che un cinghiale in una vigna. Se poi gli empi sono molti, allora per questa comunità i danni saranno non solo ingentissimi, ma anche irreparabili.</w:t>
      </w:r>
    </w:p>
    <w:p w14:paraId="4B6D492A" w14:textId="5701781C"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Oggi nella casa di Dio non sono solo empi gli immorali e gli idolatri,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Cristo Gesù. Seppellita la verità di Cristo Gesù, ogni altra verità verrà seppellita, se non è già stata seppellita. </w:t>
      </w:r>
    </w:p>
    <w:p w14:paraId="3A9CBC9B"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29FC52D0"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5001BA7F"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lastRenderedPageBreak/>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6D5C782B"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Sempre il Vangelo si compie per chi crede nel Vangelo e obbedisce ad ogni sua Parola con pronta e immediata obbedienza. Chi non obbedisce al Vangelo come fa a credere nel Vangelo? Poiché non crede nel Vangelo, altro non fa che cercare vie umane per risolvere i problemi della terra. </w:t>
      </w:r>
    </w:p>
    <w:p w14:paraId="0F7B0841" w14:textId="786A11BB" w:rsidR="00CE48AE" w:rsidRPr="005758D8" w:rsidRDefault="00CE48AE" w:rsidP="00A953AF">
      <w:pPr>
        <w:spacing w:after="120"/>
        <w:jc w:val="both"/>
        <w:rPr>
          <w:rFonts w:ascii="Arial" w:hAnsi="Arial"/>
          <w:bCs/>
          <w:sz w:val="24"/>
          <w:szCs w:val="24"/>
        </w:rPr>
      </w:pPr>
      <w:r w:rsidRPr="005758D8">
        <w:rPr>
          <w:rFonts w:ascii="Arial" w:hAnsi="Arial"/>
          <w:bCs/>
          <w:sz w:val="24"/>
          <w:szCs w:val="24"/>
        </w:rPr>
        <w:t>Sapendo che gli empi sempre devasteranno la Chiesa, ognuno è</w:t>
      </w:r>
      <w:r w:rsidR="00401F4E" w:rsidRPr="005758D8">
        <w:rPr>
          <w:rFonts w:ascii="Arial" w:hAnsi="Arial"/>
          <w:bCs/>
          <w:sz w:val="24"/>
          <w:szCs w:val="24"/>
        </w:rPr>
        <w:t xml:space="preserve"> </w:t>
      </w:r>
      <w:r w:rsidRPr="005758D8">
        <w:rPr>
          <w:rFonts w:ascii="Arial" w:hAnsi="Arial"/>
          <w:bCs/>
          <w:sz w:val="24"/>
          <w:szCs w:val="24"/>
        </w:rPr>
        <w:t>chiamato a vigilare perché non diventi anche lui empio, trasformandosi per la Chiesa in un cinghiale che la devasta e la distrugge.</w:t>
      </w:r>
    </w:p>
    <w:p w14:paraId="7DF85830" w14:textId="77777777" w:rsidR="00CE48AE" w:rsidRPr="00401F4E" w:rsidRDefault="00CE48AE" w:rsidP="00A953AF">
      <w:pPr>
        <w:spacing w:after="120"/>
        <w:jc w:val="both"/>
        <w:rPr>
          <w:rFonts w:ascii="Arial" w:hAnsi="Arial"/>
          <w:b/>
          <w:sz w:val="24"/>
          <w:szCs w:val="24"/>
        </w:rPr>
      </w:pPr>
    </w:p>
    <w:p w14:paraId="57748465" w14:textId="77777777" w:rsidR="00CE48AE" w:rsidRPr="00401F4E" w:rsidRDefault="00CE48AE" w:rsidP="005758D8">
      <w:pPr>
        <w:pStyle w:val="Corpotesto"/>
      </w:pPr>
      <w:r w:rsidRPr="00401F4E">
        <w:t xml:space="preserve">Che stravolgono la grazia del nostro Dio in dissolutezze </w:t>
      </w:r>
    </w:p>
    <w:p w14:paraId="2C07EE5C" w14:textId="77777777" w:rsidR="00CE48AE" w:rsidRPr="00401F4E" w:rsidRDefault="00CE48AE" w:rsidP="005758D8">
      <w:pPr>
        <w:pStyle w:val="Corpotesto"/>
        <w:rPr>
          <w:rFonts w:cs="Arial"/>
          <w:bCs/>
          <w:i/>
          <w:iCs/>
        </w:rPr>
      </w:pPr>
      <w:bookmarkStart w:id="1259" w:name="_Toc117662881"/>
      <w:bookmarkStart w:id="1260" w:name="_Toc189053433"/>
      <w:r w:rsidRPr="00401F4E">
        <w:rPr>
          <w:rFonts w:cs="Arial"/>
          <w:bCs/>
          <w:i/>
          <w:iCs/>
          <w:lang w:val="la-Latn"/>
        </w:rPr>
        <w:t>Dei nostri gratiam transferentes in luxuriam</w:t>
      </w:r>
      <w:bookmarkEnd w:id="1259"/>
      <w:bookmarkEnd w:id="1260"/>
      <w:r w:rsidRPr="00401F4E">
        <w:rPr>
          <w:rFonts w:cs="Arial"/>
          <w:bCs/>
          <w:i/>
          <w:iCs/>
          <w:lang w:val="la-Latn"/>
        </w:rPr>
        <w:t xml:space="preserve"> </w:t>
      </w:r>
    </w:p>
    <w:p w14:paraId="475006D4" w14:textId="77777777" w:rsidR="00CE48AE" w:rsidRPr="00401F4E" w:rsidRDefault="00CE48AE" w:rsidP="005758D8">
      <w:pPr>
        <w:pStyle w:val="Corpotesto"/>
        <w:rPr>
          <w:rFonts w:ascii="Greek" w:hAnsi="Greek" w:cs="Arial"/>
          <w:bCs/>
          <w:i/>
          <w:iCs/>
        </w:rPr>
      </w:pPr>
      <w:bookmarkStart w:id="1261" w:name="_Toc117662882"/>
      <w:bookmarkStart w:id="1262" w:name="_Toc189053434"/>
      <w:r w:rsidRPr="00401F4E">
        <w:rPr>
          <w:rFonts w:ascii="Greek" w:hAnsi="Greek" w:cs="Arial"/>
          <w:bCs/>
          <w:i/>
          <w:iCs/>
          <w:lang w:val="la-Latn"/>
        </w:rPr>
        <w:t>t¾n toà qeoà ¹mîn c£rita metatiqšntej e„j ¢sšlgeian</w:t>
      </w:r>
      <w:bookmarkEnd w:id="1261"/>
      <w:bookmarkEnd w:id="1262"/>
      <w:r w:rsidRPr="00401F4E">
        <w:rPr>
          <w:rFonts w:ascii="Greek" w:hAnsi="Greek" w:cs="Arial"/>
          <w:bCs/>
          <w:i/>
          <w:iCs/>
          <w:lang w:val="la-Latn"/>
        </w:rPr>
        <w:t xml:space="preserve"> </w:t>
      </w:r>
    </w:p>
    <w:p w14:paraId="6422D0D3" w14:textId="77777777" w:rsidR="00CE48AE" w:rsidRPr="00401F4E" w:rsidRDefault="00CE48AE" w:rsidP="00A953AF">
      <w:pPr>
        <w:spacing w:after="120"/>
        <w:jc w:val="both"/>
        <w:rPr>
          <w:rFonts w:ascii="Arial" w:hAnsi="Arial"/>
          <w:sz w:val="24"/>
          <w:szCs w:val="24"/>
        </w:rPr>
      </w:pPr>
    </w:p>
    <w:p w14:paraId="26B21861"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w:t>
      </w:r>
      <w:r w:rsidRPr="005758D8">
        <w:rPr>
          <w:rFonts w:ascii="Arial" w:hAnsi="Arial"/>
          <w:bCs/>
          <w:sz w:val="24"/>
          <w:szCs w:val="24"/>
        </w:rPr>
        <w:lastRenderedPageBreak/>
        <w:t>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4633EEA0"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Ecco come l’Apostolo Pietro esorta i discepoli di Gesù:</w:t>
      </w:r>
    </w:p>
    <w:p w14:paraId="5156410C"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750A49CA"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6BDC1D2"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58C15D72"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w:t>
      </w:r>
      <w:r w:rsidRPr="005758D8">
        <w:rPr>
          <w:rFonts w:ascii="Arial" w:hAnsi="Arial"/>
          <w:i/>
          <w:iCs/>
          <w:sz w:val="24"/>
          <w:szCs w:val="24"/>
        </w:rPr>
        <w:lastRenderedPageBreak/>
        <w:t>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0D2AB52F"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3A758C97"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4A9F3F64" w14:textId="15BD1255"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w:t>
      </w:r>
      <w:r w:rsidR="00401F4E" w:rsidRPr="005758D8">
        <w:rPr>
          <w:rFonts w:ascii="Arial" w:hAnsi="Arial"/>
          <w:i/>
          <w:iCs/>
          <w:sz w:val="24"/>
          <w:szCs w:val="24"/>
        </w:rPr>
        <w:t xml:space="preserve"> </w:t>
      </w:r>
      <w:r w:rsidRPr="005758D8">
        <w:rPr>
          <w:rFonts w:ascii="Arial" w:hAnsi="Arial"/>
          <w:i/>
          <w:iCs/>
          <w:sz w:val="24"/>
          <w:szCs w:val="24"/>
        </w:rPr>
        <w:t>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bagordi, nelle ubriachezze e nel culto illecito degli idoli (1Pt 4, 3). Molti seguiranno le loro dissolutezze e per colpa loro la via della verità sarà coperta di impropèri (2Pt 2, 2).</w:t>
      </w:r>
      <w:r w:rsidR="00401F4E" w:rsidRPr="005758D8">
        <w:rPr>
          <w:rFonts w:ascii="Arial" w:hAnsi="Arial"/>
          <w:i/>
          <w:iCs/>
          <w:sz w:val="24"/>
          <w:szCs w:val="24"/>
        </w:rPr>
        <w:t xml:space="preserve"> </w:t>
      </w:r>
      <w:r w:rsidRPr="005758D8">
        <w:rPr>
          <w:rFonts w:ascii="Arial" w:hAnsi="Arial"/>
          <w:i/>
          <w:iCs/>
          <w:sz w:val="24"/>
          <w:szCs w:val="24"/>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w:t>
      </w:r>
      <w:r w:rsidRPr="005758D8">
        <w:rPr>
          <w:rFonts w:ascii="Arial" w:hAnsi="Arial"/>
          <w:i/>
          <w:iCs/>
          <w:sz w:val="24"/>
          <w:szCs w:val="24"/>
        </w:rPr>
        <w:lastRenderedPageBreak/>
        <w:t>ravvedere dalla sua dissolutezza (Ap 2, 21). Si spegne in gioventù la loro anima, e la loro vita all'età dei dissoluti (Gb 36, 14).</w:t>
      </w:r>
      <w:r w:rsidR="00401F4E" w:rsidRPr="005758D8">
        <w:rPr>
          <w:rFonts w:ascii="Arial" w:hAnsi="Arial"/>
          <w:i/>
          <w:iCs/>
          <w:sz w:val="24"/>
          <w:szCs w:val="24"/>
        </w:rPr>
        <w:t xml:space="preserve"> </w:t>
      </w:r>
      <w:r w:rsidRPr="005758D8">
        <w:rPr>
          <w:rFonts w:ascii="Arial" w:hAnsi="Arial"/>
          <w:i/>
          <w:iCs/>
          <w:sz w:val="24"/>
          <w:szCs w:val="24"/>
        </w:rPr>
        <w:t>Se un assennato ascolta un discorso intelligente, l'approverà e lo completerà; se l'ascolta un dissoluto, se ne dispiace e lo getta via dietro la schiena (Sir 21, 15).</w:t>
      </w:r>
      <w:r w:rsidR="00401F4E" w:rsidRPr="005758D8">
        <w:rPr>
          <w:rFonts w:ascii="Arial" w:hAnsi="Arial"/>
          <w:i/>
          <w:iCs/>
          <w:sz w:val="24"/>
          <w:szCs w:val="24"/>
        </w:rPr>
        <w:t xml:space="preserve"> </w:t>
      </w:r>
      <w:r w:rsidRPr="005758D8">
        <w:rPr>
          <w:rFonts w:ascii="Arial" w:hAnsi="Arial"/>
          <w:i/>
          <w:iCs/>
          <w:sz w:val="24"/>
          <w:szCs w:val="24"/>
        </w:rPr>
        <w:t xml:space="preserve">Dopo non molti giorni, il figlio più giovane, raccolte le sue cose, partì per un paese lontano e là sperperò le sue sostanze vivendo da dissoluto (Lc 15, 13). </w:t>
      </w:r>
    </w:p>
    <w:p w14:paraId="5A4FC48E" w14:textId="77777777" w:rsidR="00CE48AE" w:rsidRPr="00401F4E" w:rsidRDefault="00CE48AE" w:rsidP="00A953AF">
      <w:pPr>
        <w:spacing w:after="120"/>
        <w:jc w:val="both"/>
        <w:rPr>
          <w:rFonts w:ascii="Arial" w:hAnsi="Arial"/>
          <w:i/>
          <w:iCs/>
          <w:sz w:val="24"/>
          <w:szCs w:val="24"/>
        </w:rPr>
      </w:pPr>
    </w:p>
    <w:p w14:paraId="413464A3"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Ecco quanto abbiamo scritto in un beve commento su un brano della Lettera agli Efesini:</w:t>
      </w:r>
    </w:p>
    <w:p w14:paraId="59428765" w14:textId="77777777" w:rsidR="005758D8" w:rsidRDefault="00CE48AE" w:rsidP="005758D8">
      <w:pPr>
        <w:spacing w:after="120"/>
        <w:jc w:val="both"/>
        <w:rPr>
          <w:rFonts w:ascii="Arial" w:hAnsi="Arial"/>
          <w:sz w:val="24"/>
          <w:szCs w:val="24"/>
        </w:rPr>
      </w:pPr>
      <w:r w:rsidRPr="005758D8">
        <w:rPr>
          <w:rFonts w:ascii="Arial" w:hAnsi="Arial"/>
          <w:sz w:val="24"/>
          <w:szCs w:val="24"/>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07000D1C" w14:textId="2E507F39" w:rsidR="005758D8" w:rsidRDefault="00CE48AE" w:rsidP="005758D8">
      <w:pPr>
        <w:spacing w:after="120"/>
        <w:jc w:val="both"/>
        <w:rPr>
          <w:rFonts w:ascii="Arial" w:hAnsi="Arial"/>
          <w:bCs/>
          <w:sz w:val="24"/>
          <w:szCs w:val="24"/>
        </w:rPr>
      </w:pPr>
      <w:r w:rsidRPr="005758D8">
        <w:rPr>
          <w:rFonts w:ascii="Arial" w:hAnsi="Arial"/>
          <w:bCs/>
          <w:sz w:val="24"/>
          <w:szCs w:val="24"/>
        </w:rPr>
        <w:t>È T</w:t>
      </w:r>
      <w:r w:rsidR="005758D8" w:rsidRPr="005758D8">
        <w:rPr>
          <w:rFonts w:ascii="Arial" w:hAnsi="Arial"/>
          <w:bCs/>
          <w:sz w:val="24"/>
          <w:szCs w:val="24"/>
        </w:rPr>
        <w:t xml:space="preserve">eologica </w:t>
      </w:r>
      <w:r w:rsidRPr="005758D8">
        <w:rPr>
          <w:rFonts w:ascii="Arial" w:hAnsi="Arial"/>
          <w:bCs/>
          <w:sz w:val="24"/>
          <w:szCs w:val="24"/>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4BBB3692" w14:textId="77777777" w:rsidR="005758D8" w:rsidRDefault="00CE48AE" w:rsidP="005758D8">
      <w:pPr>
        <w:spacing w:after="120"/>
        <w:jc w:val="both"/>
        <w:rPr>
          <w:rFonts w:ascii="Arial" w:hAnsi="Arial"/>
          <w:bCs/>
          <w:sz w:val="24"/>
          <w:szCs w:val="24"/>
        </w:rPr>
      </w:pPr>
      <w:r w:rsidRPr="005758D8">
        <w:rPr>
          <w:rFonts w:ascii="Arial" w:hAnsi="Arial"/>
          <w:bCs/>
          <w:sz w:val="24"/>
          <w:szCs w:val="24"/>
        </w:rPr>
        <w:t>È C</w:t>
      </w:r>
      <w:r w:rsidR="005758D8" w:rsidRPr="005758D8">
        <w:rPr>
          <w:rFonts w:ascii="Arial" w:hAnsi="Arial"/>
          <w:bCs/>
          <w:sz w:val="24"/>
          <w:szCs w:val="24"/>
        </w:rPr>
        <w:t>ristologica</w:t>
      </w:r>
      <w:r w:rsidRPr="005758D8">
        <w:rPr>
          <w:rFonts w:ascii="Arial" w:hAnsi="Arial"/>
          <w:bCs/>
          <w:sz w:val="24"/>
          <w:szCs w:val="24"/>
        </w:rPr>
        <w:t>.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w:t>
      </w:r>
      <w:r w:rsidR="005758D8">
        <w:rPr>
          <w:rFonts w:ascii="Arial" w:hAnsi="Arial"/>
          <w:bCs/>
          <w:sz w:val="24"/>
          <w:szCs w:val="24"/>
        </w:rPr>
        <w:t>e</w:t>
      </w:r>
      <w:r w:rsidRPr="005758D8">
        <w:rPr>
          <w:rFonts w:ascii="Arial" w:hAnsi="Arial"/>
          <w:bCs/>
          <w:sz w:val="24"/>
          <w:szCs w:val="24"/>
        </w:rPr>
        <w:t xml:space="preserve">, ma una sola obbedienza. Chi vede il cristiano deve poter dire: Ho visto Cristo Gesù. Il cristiano e Cristo devono essere una sola cosa. </w:t>
      </w:r>
    </w:p>
    <w:p w14:paraId="4817AFAB" w14:textId="13329936" w:rsidR="00CE48AE" w:rsidRPr="005758D8" w:rsidRDefault="00CE48AE" w:rsidP="005758D8">
      <w:pPr>
        <w:spacing w:after="120"/>
        <w:jc w:val="both"/>
        <w:rPr>
          <w:rFonts w:ascii="Arial" w:hAnsi="Arial"/>
          <w:bCs/>
          <w:sz w:val="24"/>
          <w:szCs w:val="24"/>
        </w:rPr>
      </w:pPr>
      <w:r w:rsidRPr="005758D8">
        <w:rPr>
          <w:rFonts w:ascii="Arial" w:hAnsi="Arial"/>
          <w:bCs/>
          <w:sz w:val="24"/>
          <w:szCs w:val="24"/>
        </w:rPr>
        <w:t>È P</w:t>
      </w:r>
      <w:r w:rsidR="005758D8" w:rsidRPr="005758D8">
        <w:rPr>
          <w:rFonts w:ascii="Arial" w:hAnsi="Arial"/>
          <w:bCs/>
          <w:sz w:val="24"/>
          <w:szCs w:val="24"/>
        </w:rPr>
        <w:t>neumatologica</w:t>
      </w:r>
      <w:r w:rsidRPr="005758D8">
        <w:rPr>
          <w:rFonts w:ascii="Arial" w:hAnsi="Arial"/>
          <w:bCs/>
          <w:sz w:val="24"/>
          <w:szCs w:val="24"/>
        </w:rPr>
        <w:t>.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401F4E" w:rsidRPr="005758D8">
        <w:rPr>
          <w:rFonts w:ascii="Arial" w:hAnsi="Arial"/>
          <w:bCs/>
          <w:sz w:val="24"/>
          <w:szCs w:val="24"/>
        </w:rPr>
        <w:t xml:space="preserve"> </w:t>
      </w:r>
      <w:r w:rsidRPr="005758D8">
        <w:rPr>
          <w:rFonts w:ascii="Arial" w:hAnsi="Arial"/>
          <w:bCs/>
          <w:sz w:val="24"/>
          <w:szCs w:val="24"/>
        </w:rPr>
        <w:t xml:space="preserve">lui ha fallito la sua missione. Per questo lui esiste sulla terra: per essere la perfetta, la piena, la vera immagine di Cristo Gesù. Lui è la visibilità di Cristo Signore. </w:t>
      </w:r>
    </w:p>
    <w:p w14:paraId="4FBB04CB"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54B3B922" w14:textId="6E751FA0" w:rsidR="00CE48AE" w:rsidRPr="005758D8" w:rsidRDefault="00CE48AE" w:rsidP="005758D8">
      <w:pPr>
        <w:spacing w:after="120"/>
        <w:jc w:val="both"/>
        <w:rPr>
          <w:rFonts w:ascii="Arial" w:hAnsi="Arial"/>
          <w:bCs/>
          <w:sz w:val="24"/>
          <w:szCs w:val="24"/>
        </w:rPr>
      </w:pPr>
      <w:r w:rsidRPr="005758D8">
        <w:rPr>
          <w:rFonts w:ascii="Arial" w:hAnsi="Arial"/>
          <w:bCs/>
          <w:sz w:val="24"/>
          <w:szCs w:val="24"/>
        </w:rPr>
        <w:t xml:space="preserve">È </w:t>
      </w:r>
      <w:r w:rsidR="005758D8" w:rsidRPr="005758D8">
        <w:rPr>
          <w:rFonts w:ascii="Arial" w:hAnsi="Arial"/>
          <w:bCs/>
          <w:sz w:val="24"/>
          <w:szCs w:val="24"/>
        </w:rPr>
        <w:t>Soteriologica</w:t>
      </w:r>
      <w:r w:rsidRPr="005758D8">
        <w:rPr>
          <w:rFonts w:ascii="Arial" w:hAnsi="Arial"/>
          <w:bCs/>
          <w:sz w:val="24"/>
          <w:szCs w:val="24"/>
        </w:rPr>
        <w:t xml:space="preserve">.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0DD241F2" w14:textId="1ED31A1F" w:rsidR="00CE48AE" w:rsidRPr="005758D8" w:rsidRDefault="00CE48AE" w:rsidP="005758D8">
      <w:pPr>
        <w:spacing w:after="120"/>
        <w:jc w:val="both"/>
        <w:rPr>
          <w:rFonts w:ascii="Arial" w:hAnsi="Arial"/>
          <w:bCs/>
          <w:sz w:val="24"/>
          <w:szCs w:val="24"/>
        </w:rPr>
      </w:pPr>
      <w:r w:rsidRPr="005758D8">
        <w:rPr>
          <w:rFonts w:ascii="Arial" w:hAnsi="Arial"/>
          <w:bCs/>
          <w:sz w:val="24"/>
          <w:szCs w:val="24"/>
        </w:rPr>
        <w:t>È E</w:t>
      </w:r>
      <w:r w:rsidR="005758D8" w:rsidRPr="005758D8">
        <w:rPr>
          <w:rFonts w:ascii="Arial" w:hAnsi="Arial"/>
          <w:bCs/>
          <w:sz w:val="24"/>
          <w:szCs w:val="24"/>
        </w:rPr>
        <w:t>cclesiologica</w:t>
      </w:r>
      <w:r w:rsidRPr="005758D8">
        <w:rPr>
          <w:rFonts w:ascii="Arial" w:hAnsi="Arial"/>
          <w:bCs/>
          <w:sz w:val="24"/>
          <w:szCs w:val="24"/>
        </w:rPr>
        <w:t xml:space="preserve">.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5638864D" w14:textId="469D49CA" w:rsidR="00CE48AE" w:rsidRPr="005758D8" w:rsidRDefault="00CE48AE" w:rsidP="005758D8">
      <w:pPr>
        <w:spacing w:after="120"/>
        <w:jc w:val="both"/>
        <w:rPr>
          <w:rFonts w:ascii="Arial" w:hAnsi="Arial"/>
          <w:bCs/>
          <w:sz w:val="24"/>
          <w:szCs w:val="24"/>
        </w:rPr>
      </w:pPr>
      <w:r w:rsidRPr="005758D8">
        <w:rPr>
          <w:rFonts w:ascii="Arial" w:hAnsi="Arial"/>
          <w:bCs/>
          <w:sz w:val="24"/>
          <w:szCs w:val="24"/>
        </w:rPr>
        <w:t>È A</w:t>
      </w:r>
      <w:r w:rsidR="005758D8" w:rsidRPr="005758D8">
        <w:rPr>
          <w:rFonts w:ascii="Arial" w:hAnsi="Arial"/>
          <w:bCs/>
          <w:sz w:val="24"/>
          <w:szCs w:val="24"/>
        </w:rPr>
        <w:t>ntropologica</w:t>
      </w:r>
      <w:r w:rsidRPr="005758D8">
        <w:rPr>
          <w:rFonts w:ascii="Arial" w:hAnsi="Arial"/>
          <w:bCs/>
          <w:sz w:val="24"/>
          <w:szCs w:val="24"/>
        </w:rPr>
        <w:t xml:space="preserve">.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51852A50"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Ecco cosa fa l’empio: disprezza tutta la grazia divina ed ogni mistero legato ad essa. Se il servo infingardo e fannullone fu gettato fuori nelle tenebre, per non aver messo a frutto il talento del suo Padrone, cosa sarà di tutti gli empi che oggi </w:t>
      </w:r>
      <w:r w:rsidRPr="005758D8">
        <w:rPr>
          <w:rFonts w:ascii="Arial" w:hAnsi="Arial"/>
          <w:bCs/>
          <w:sz w:val="24"/>
          <w:szCs w:val="24"/>
        </w:rPr>
        <w:lastRenderedPageBreak/>
        <w:t>stanno devastano, distruggendo, annullando tutta la potentissima verità della grazia e in questa devastazione trascinano tutto il mistero della redenzione? Ma già! Il Vangelo parla per ieri. Oggi esso è considerato dagli empi meno che una favola.</w:t>
      </w:r>
    </w:p>
    <w:p w14:paraId="4B975B6F"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Ecco cosa scrive l’Apostolo Paolo ai Tessalonicesi:</w:t>
      </w:r>
    </w:p>
    <w:p w14:paraId="089B86F9" w14:textId="77777777" w:rsidR="00CE48AE" w:rsidRPr="005758D8" w:rsidRDefault="00CE48AE" w:rsidP="005758D8">
      <w:pPr>
        <w:spacing w:after="120"/>
        <w:ind w:left="567" w:right="567"/>
        <w:jc w:val="both"/>
        <w:rPr>
          <w:rFonts w:ascii="Arial" w:hAnsi="Arial"/>
          <w:i/>
          <w:iCs/>
          <w:sz w:val="24"/>
          <w:szCs w:val="24"/>
        </w:rPr>
      </w:pPr>
      <w:r w:rsidRPr="005758D8">
        <w:rPr>
          <w:rFonts w:ascii="Arial" w:hAnsi="Arial"/>
          <w:i/>
          <w:iCs/>
          <w:sz w:val="24"/>
          <w:szCs w:val="24"/>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5195A32C" w14:textId="63E871C6" w:rsidR="00CE48AE" w:rsidRPr="005758D8" w:rsidRDefault="00CE48AE" w:rsidP="00A953AF">
      <w:pPr>
        <w:spacing w:after="120"/>
        <w:jc w:val="both"/>
        <w:rPr>
          <w:rFonts w:ascii="Arial" w:hAnsi="Arial"/>
          <w:bCs/>
          <w:sz w:val="24"/>
          <w:szCs w:val="24"/>
        </w:rPr>
      </w:pPr>
      <w:r w:rsidRPr="005758D8">
        <w:rPr>
          <w:rFonts w:ascii="Arial" w:hAnsi="Arial"/>
          <w:bCs/>
          <w:sz w:val="24"/>
          <w:szCs w:val="24"/>
        </w:rPr>
        <w:t>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w:t>
      </w:r>
      <w:r w:rsidR="00401F4E" w:rsidRPr="005758D8">
        <w:rPr>
          <w:rFonts w:ascii="Arial" w:hAnsi="Arial"/>
          <w:bCs/>
          <w:sz w:val="24"/>
          <w:szCs w:val="24"/>
        </w:rPr>
        <w:t xml:space="preserve"> </w:t>
      </w:r>
      <w:r w:rsidRPr="005758D8">
        <w:rPr>
          <w:rFonts w:ascii="Arial" w:hAnsi="Arial"/>
          <w:bCs/>
          <w:sz w:val="24"/>
          <w:szCs w:val="24"/>
        </w:rPr>
        <w:t xml:space="preserve">È obbligo non lasciarsi tentare. </w:t>
      </w:r>
    </w:p>
    <w:p w14:paraId="74A1A8F8"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w:t>
      </w:r>
      <w:r w:rsidRPr="005758D8">
        <w:rPr>
          <w:rFonts w:ascii="Arial" w:hAnsi="Arial"/>
          <w:bCs/>
          <w:sz w:val="24"/>
          <w:szCs w:val="24"/>
        </w:rPr>
        <w:lastRenderedPageBreak/>
        <w:t xml:space="preserve">vita, sei discepolo di Gesù. Se non credi e non lo accoglie, ti assumi la tua responsabilità e ti vivi la tua vita. </w:t>
      </w:r>
    </w:p>
    <w:p w14:paraId="78DC3810"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La Chiesa non discrimina, perché essa non ti obbliga a credere nel Vangelo. La Chiesa è stata mandata per farti un’offerta di vita eterna. Sta a te accettarla o 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335FB553" w14:textId="13ED55BA" w:rsidR="00CE48AE" w:rsidRPr="005758D8" w:rsidRDefault="00CE48AE" w:rsidP="00A953AF">
      <w:pPr>
        <w:spacing w:after="120"/>
        <w:jc w:val="both"/>
        <w:rPr>
          <w:rFonts w:ascii="Arial" w:hAnsi="Arial"/>
          <w:bCs/>
          <w:sz w:val="24"/>
          <w:szCs w:val="24"/>
        </w:rPr>
      </w:pPr>
      <w:r w:rsidRPr="005758D8">
        <w:rPr>
          <w:rFonts w:ascii="Arial" w:hAnsi="Arial"/>
          <w:bCs/>
          <w:sz w:val="24"/>
          <w:szCs w:val="24"/>
        </w:rPr>
        <w:t>La sola discriminazione è quella dei farisei e degli scribi. Essi, presumendo di essere i soli giusti, negano l’accesso alla salvezza ad ogni uomo. Cristo Gesù non discriminava il peccatore condannandolo a rimanere tale. Separava invece giustizia ed ingiustizia, verità e falsità,</w:t>
      </w:r>
      <w:r w:rsidR="00401F4E" w:rsidRPr="005758D8">
        <w:rPr>
          <w:rFonts w:ascii="Arial" w:hAnsi="Arial"/>
          <w:bCs/>
          <w:sz w:val="24"/>
          <w:szCs w:val="24"/>
        </w:rPr>
        <w:t xml:space="preserve"> </w:t>
      </w:r>
      <w:r w:rsidRPr="005758D8">
        <w:rPr>
          <w:rFonts w:ascii="Arial" w:hAnsi="Arial"/>
          <w:bCs/>
          <w:sz w:val="24"/>
          <w:szCs w:val="24"/>
        </w:rPr>
        <w:t>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w:t>
      </w:r>
      <w:r w:rsidR="00401F4E" w:rsidRPr="005758D8">
        <w:rPr>
          <w:rFonts w:ascii="Arial" w:hAnsi="Arial"/>
          <w:bCs/>
          <w:sz w:val="24"/>
          <w:szCs w:val="24"/>
        </w:rPr>
        <w:t xml:space="preserve"> </w:t>
      </w:r>
      <w:r w:rsidRPr="005758D8">
        <w:rPr>
          <w:rFonts w:ascii="Arial" w:hAnsi="Arial"/>
          <w:bCs/>
          <w:sz w:val="24"/>
          <w:szCs w:val="24"/>
        </w:rPr>
        <w:t xml:space="preserve">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79BC0033" w14:textId="4951A407" w:rsidR="00CE48AE" w:rsidRPr="005758D8" w:rsidRDefault="00CE48AE" w:rsidP="00A953AF">
      <w:pPr>
        <w:spacing w:after="120"/>
        <w:jc w:val="both"/>
        <w:rPr>
          <w:rFonts w:ascii="Arial" w:hAnsi="Arial"/>
          <w:bCs/>
          <w:sz w:val="24"/>
          <w:szCs w:val="24"/>
        </w:rPr>
      </w:pPr>
      <w:r w:rsidRPr="005758D8">
        <w:rPr>
          <w:rFonts w:ascii="Arial" w:hAnsi="Arial"/>
          <w:bCs/>
          <w:sz w:val="24"/>
          <w:szCs w:val="24"/>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w:t>
      </w:r>
      <w:r w:rsidR="00401F4E" w:rsidRPr="005758D8">
        <w:rPr>
          <w:rFonts w:ascii="Arial" w:hAnsi="Arial"/>
          <w:bCs/>
          <w:sz w:val="24"/>
          <w:szCs w:val="24"/>
        </w:rPr>
        <w:t xml:space="preserve"> </w:t>
      </w:r>
      <w:r w:rsidRPr="005758D8">
        <w:rPr>
          <w:rFonts w:ascii="Arial" w:hAnsi="Arial"/>
          <w:bCs/>
          <w:sz w:val="24"/>
          <w:szCs w:val="24"/>
        </w:rPr>
        <w:t>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3C609692" w14:textId="77777777" w:rsidR="00CE48AE" w:rsidRPr="005758D8" w:rsidRDefault="00CE48AE" w:rsidP="00A953AF">
      <w:pPr>
        <w:spacing w:after="120"/>
        <w:jc w:val="both"/>
        <w:rPr>
          <w:rFonts w:ascii="Arial" w:hAnsi="Arial"/>
          <w:bCs/>
          <w:sz w:val="24"/>
          <w:szCs w:val="24"/>
        </w:rPr>
      </w:pPr>
      <w:r w:rsidRPr="005758D8">
        <w:rPr>
          <w:rFonts w:ascii="Arial" w:hAnsi="Arial"/>
          <w:bCs/>
          <w:sz w:val="24"/>
          <w:szCs w:val="24"/>
        </w:rPr>
        <w:t xml:space="preserve">Una verità mai la Chiesa dovrà dimenticare. Essa sarà utile agli uomini finché rimarrà dalla volontà del Padre nostro celeste, dalla grazia e dal Vangelo di Cristo Gesù, dalla purissima verità dello Spirito Santo. Quando essa dimenticherà qual </w:t>
      </w:r>
      <w:r w:rsidRPr="005758D8">
        <w:rPr>
          <w:rFonts w:ascii="Arial" w:hAnsi="Arial"/>
          <w:bCs/>
          <w:sz w:val="24"/>
          <w:szCs w:val="24"/>
        </w:rPr>
        <w:lastRenderedPageBreak/>
        <w:t xml:space="preserve">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607D2432" w14:textId="77777777" w:rsidR="00CE48AE" w:rsidRPr="00401F4E" w:rsidRDefault="00CE48AE" w:rsidP="00A953AF">
      <w:pPr>
        <w:spacing w:after="120"/>
        <w:jc w:val="both"/>
        <w:rPr>
          <w:rFonts w:ascii="Arial" w:hAnsi="Arial"/>
          <w:b/>
          <w:sz w:val="24"/>
          <w:szCs w:val="24"/>
        </w:rPr>
      </w:pPr>
    </w:p>
    <w:p w14:paraId="3BE2851B" w14:textId="77777777" w:rsidR="00CE48AE" w:rsidRPr="00401F4E" w:rsidRDefault="00CE48AE" w:rsidP="009B7977">
      <w:pPr>
        <w:pStyle w:val="Corpotesto"/>
      </w:pPr>
      <w:r w:rsidRPr="00401F4E">
        <w:t xml:space="preserve">E rinnegano il nostro unico Padrone e Signore Gesù Cristo (Gd 1,4). </w:t>
      </w:r>
    </w:p>
    <w:p w14:paraId="7C1928B5" w14:textId="77777777" w:rsidR="00CE48AE" w:rsidRPr="00401F4E" w:rsidRDefault="00CE48AE" w:rsidP="009B7977">
      <w:pPr>
        <w:pStyle w:val="Corpotesto"/>
        <w:rPr>
          <w:rFonts w:cs="Arial"/>
          <w:bCs/>
          <w:i/>
          <w:iCs/>
        </w:rPr>
      </w:pPr>
      <w:bookmarkStart w:id="1263" w:name="_Toc117662883"/>
      <w:bookmarkStart w:id="1264" w:name="_Toc189053435"/>
      <w:r w:rsidRPr="00401F4E">
        <w:rPr>
          <w:rFonts w:cs="Arial"/>
          <w:bCs/>
          <w:i/>
          <w:iCs/>
          <w:lang w:val="la-Latn"/>
        </w:rPr>
        <w:t>Et solum Dominatorem et Dominum nostrum Iesum Christum negantes</w:t>
      </w:r>
      <w:r w:rsidRPr="00401F4E">
        <w:rPr>
          <w:rFonts w:cs="Arial"/>
          <w:bCs/>
          <w:i/>
          <w:iCs/>
        </w:rPr>
        <w:t>.</w:t>
      </w:r>
      <w:bookmarkEnd w:id="1263"/>
      <w:bookmarkEnd w:id="1264"/>
    </w:p>
    <w:p w14:paraId="6C3BA807" w14:textId="77777777" w:rsidR="00CE48AE" w:rsidRPr="00401F4E" w:rsidRDefault="00CE48AE" w:rsidP="009B7977">
      <w:pPr>
        <w:pStyle w:val="Corpotesto"/>
        <w:rPr>
          <w:rFonts w:ascii="Greek" w:hAnsi="Greek" w:cs="Arial"/>
          <w:bCs/>
          <w:i/>
          <w:iCs/>
        </w:rPr>
      </w:pPr>
      <w:bookmarkStart w:id="1265" w:name="_Toc117662884"/>
      <w:bookmarkStart w:id="1266" w:name="_Toc189053436"/>
      <w:r w:rsidRPr="00401F4E">
        <w:rPr>
          <w:rFonts w:ascii="Greek" w:hAnsi="Greek" w:cs="Arial"/>
          <w:bCs/>
          <w:i/>
          <w:iCs/>
          <w:lang w:val="la-Latn"/>
        </w:rPr>
        <w:t>kaˆ tÕn mÒnon despÒthn kaˆ kÚrion ¹mîn 'Ihsoàn CristÕn ¢rnoÚmenoi.</w:t>
      </w:r>
      <w:bookmarkEnd w:id="1265"/>
      <w:bookmarkEnd w:id="1266"/>
      <w:r w:rsidRPr="00401F4E">
        <w:rPr>
          <w:rFonts w:ascii="Greek" w:hAnsi="Greek" w:cs="Arial"/>
          <w:bCs/>
          <w:i/>
          <w:iCs/>
          <w:lang w:val="la-Latn"/>
        </w:rPr>
        <w:t xml:space="preserve"> </w:t>
      </w:r>
    </w:p>
    <w:p w14:paraId="62BCB733" w14:textId="77777777" w:rsidR="00CE48AE" w:rsidRPr="009B7977" w:rsidRDefault="00CE48AE" w:rsidP="00A953AF">
      <w:pPr>
        <w:spacing w:after="120"/>
        <w:jc w:val="both"/>
        <w:rPr>
          <w:rFonts w:ascii="Arial" w:hAnsi="Arial"/>
          <w:bCs/>
          <w:sz w:val="24"/>
          <w:szCs w:val="24"/>
        </w:rPr>
      </w:pPr>
      <w:r w:rsidRPr="009B7977">
        <w:rPr>
          <w:rFonts w:ascii="Arial" w:hAnsi="Arial"/>
          <w:bCs/>
          <w:sz w:val="24"/>
          <w:szCs w:val="24"/>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7CCD1B75" w14:textId="77777777" w:rsidR="00CE48AE" w:rsidRPr="009B7977" w:rsidRDefault="00CE48AE" w:rsidP="00A953AF">
      <w:pPr>
        <w:spacing w:after="120"/>
        <w:jc w:val="both"/>
        <w:rPr>
          <w:rFonts w:ascii="Arial" w:hAnsi="Arial"/>
          <w:bCs/>
          <w:sz w:val="24"/>
          <w:szCs w:val="24"/>
        </w:rPr>
      </w:pPr>
      <w:r w:rsidRPr="009B7977">
        <w:rPr>
          <w:rFonts w:ascii="Arial" w:hAnsi="Arial"/>
          <w:bCs/>
          <w:sz w:val="24"/>
          <w:szCs w:val="24"/>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63A341FA" w14:textId="32DB8EE1" w:rsidR="00CE48AE" w:rsidRPr="009B7977" w:rsidRDefault="00CE48AE" w:rsidP="00A953AF">
      <w:pPr>
        <w:spacing w:after="120"/>
        <w:jc w:val="both"/>
        <w:rPr>
          <w:rFonts w:ascii="Arial" w:hAnsi="Arial"/>
          <w:bCs/>
          <w:sz w:val="24"/>
          <w:szCs w:val="24"/>
        </w:rPr>
      </w:pPr>
      <w:r w:rsidRPr="009B7977">
        <w:rPr>
          <w:rFonts w:ascii="Arial" w:hAnsi="Arial"/>
          <w:bCs/>
          <w:sz w:val="24"/>
          <w:szCs w:val="24"/>
        </w:rPr>
        <w:t>Siamo ciechi e ci reputiamo sapienti e intelligenti. La totale cecità spirituale è il frutto del rinnegamento di Cristo Gesù. Chi non conosce Cristo non conosce né il Padre e né lo Spirito Santo. L’Apostolo Paolo rivela che camminiamo come a tentoni.</w:t>
      </w:r>
      <w:r w:rsidR="00401F4E" w:rsidRPr="009B7977">
        <w:rPr>
          <w:rFonts w:ascii="Arial" w:hAnsi="Arial"/>
          <w:bCs/>
          <w:sz w:val="24"/>
          <w:szCs w:val="24"/>
        </w:rPr>
        <w:t xml:space="preserve"> </w:t>
      </w:r>
      <w:r w:rsidRPr="009B7977">
        <w:rPr>
          <w:rFonts w:ascii="Arial" w:hAnsi="Arial"/>
          <w:bCs/>
          <w:sz w:val="24"/>
          <w:szCs w:val="24"/>
        </w:rPr>
        <w:t>I nostri passi nella storia sono passi da ciechi.</w:t>
      </w:r>
    </w:p>
    <w:p w14:paraId="361EF691"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Ecco cosa l’Apostolo Paolo dice ai sapienti dell’Areopago:</w:t>
      </w:r>
    </w:p>
    <w:p w14:paraId="5CE5E939"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B3113A8" w14:textId="58FAD668"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 xml:space="preserve">Allora Paolo, in piedi in mezzo all’Areòpago, disse: «Ateniesi, vedo che, in tutto, siete molto religiosi. Passando infatti e osservando i vostri monumenti sacri, ho trovato anche un altare con l’iscrizione: “A un dio </w:t>
      </w:r>
      <w:r w:rsidRPr="009B7977">
        <w:rPr>
          <w:rFonts w:ascii="Arial" w:hAnsi="Arial"/>
          <w:i/>
          <w:iCs/>
          <w:sz w:val="24"/>
          <w:szCs w:val="24"/>
        </w:rPr>
        <w:lastRenderedPageBreak/>
        <w:t>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w:t>
      </w:r>
      <w:r w:rsidR="00401F4E" w:rsidRPr="009B7977">
        <w:rPr>
          <w:rFonts w:ascii="Arial" w:hAnsi="Arial"/>
          <w:i/>
          <w:iCs/>
          <w:sz w:val="24"/>
          <w:szCs w:val="24"/>
        </w:rPr>
        <w:t xml:space="preserve"> </w:t>
      </w:r>
      <w:r w:rsidRPr="009B7977">
        <w:rPr>
          <w:rFonts w:ascii="Arial" w:hAnsi="Arial"/>
          <w:i/>
          <w:iCs/>
          <w:sz w:val="24"/>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45F73F1C"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Nella Prima Lettera ai Corinzi così parla l’Apostolo Paolo della sapienza di questo mondo:</w:t>
      </w:r>
    </w:p>
    <w:p w14:paraId="393CF694"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2CC6AB2"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lastRenderedPageBreak/>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27263430"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FACE349"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E3AA844"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Ecco cosa vede Daniele nelle sue visioni notturne:</w:t>
      </w:r>
    </w:p>
    <w:p w14:paraId="6B55FF49"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w:t>
      </w:r>
      <w:r w:rsidRPr="009B7977">
        <w:rPr>
          <w:rFonts w:ascii="Arial" w:hAnsi="Arial"/>
          <w:i/>
          <w:iCs/>
          <w:sz w:val="24"/>
          <w:szCs w:val="24"/>
        </w:rPr>
        <w:lastRenderedPageBreak/>
        <w:t>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001E6D30"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 xml:space="preserve">Ecco la grande visione dell’Apostolo Giovanni </w:t>
      </w:r>
    </w:p>
    <w:p w14:paraId="2A4F8C14" w14:textId="39F96CD5"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401F4E" w:rsidRPr="009B7977">
        <w:rPr>
          <w:rFonts w:ascii="Arial" w:hAnsi="Arial"/>
          <w:i/>
          <w:iCs/>
          <w:sz w:val="24"/>
          <w:szCs w:val="24"/>
        </w:rPr>
        <w:t xml:space="preserve"> </w:t>
      </w:r>
      <w:r w:rsidRPr="009B7977">
        <w:rPr>
          <w:rFonts w:ascii="Arial" w:hAnsi="Arial"/>
          <w:i/>
          <w:iCs/>
          <w:sz w:val="24"/>
          <w:szCs w:val="24"/>
        </w:rPr>
        <w:t>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w:t>
      </w:r>
      <w:r w:rsidR="00401F4E" w:rsidRPr="009B7977">
        <w:rPr>
          <w:rFonts w:ascii="Arial" w:hAnsi="Arial"/>
          <w:i/>
          <w:iCs/>
          <w:sz w:val="24"/>
          <w:szCs w:val="24"/>
        </w:rPr>
        <w:t xml:space="preserve"> </w:t>
      </w:r>
      <w:r w:rsidRPr="009B7977">
        <w:rPr>
          <w:rFonts w:ascii="Arial" w:hAnsi="Arial"/>
          <w:i/>
          <w:iCs/>
          <w:sz w:val="24"/>
          <w:szCs w:val="24"/>
        </w:rPr>
        <w:t xml:space="preserve">«A Colui che siede sul trono e all’Agnello lode, onore, gloria e potenza, nei secoli dei secoli». E i quattro esseri viventi dicevano: «Amen». E gli anziani si prostrarono in adorazione (Ap 5,1-14). </w:t>
      </w:r>
    </w:p>
    <w:p w14:paraId="2BC66753"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Ecco cosa Gesù rivela di se stesso:</w:t>
      </w:r>
    </w:p>
    <w:p w14:paraId="75769EA9"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w:t>
      </w:r>
      <w:r w:rsidRPr="009B7977">
        <w:rPr>
          <w:rFonts w:ascii="Arial" w:hAnsi="Arial"/>
          <w:i/>
          <w:iCs/>
          <w:sz w:val="24"/>
          <w:szCs w:val="24"/>
        </w:rPr>
        <w:lastRenderedPageBreak/>
        <w:t xml:space="preserve">ristoro per la vostra vita. Il mio giogo infatti è dolce e il mio peso leggero» (Mt 11,25-30). </w:t>
      </w:r>
    </w:p>
    <w:p w14:paraId="5532EAE3" w14:textId="77777777" w:rsidR="00CE48AE" w:rsidRPr="009B7977" w:rsidRDefault="00CE48AE" w:rsidP="00A953AF">
      <w:pPr>
        <w:spacing w:after="120"/>
        <w:jc w:val="both"/>
        <w:rPr>
          <w:rFonts w:ascii="Arial" w:hAnsi="Arial"/>
          <w:bCs/>
          <w:sz w:val="24"/>
          <w:szCs w:val="24"/>
        </w:rPr>
      </w:pPr>
      <w:r w:rsidRPr="009B7977">
        <w:rPr>
          <w:rFonts w:ascii="Arial" w:hAnsi="Arial"/>
          <w:bCs/>
          <w:sz w:val="24"/>
          <w:szCs w:val="24"/>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0095901C"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Ecco sul rinnegamento di Cristo Gesù cosa rivela l’Apostolo Pietro:</w:t>
      </w:r>
    </w:p>
    <w:p w14:paraId="04C62A0A"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41476706"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w:t>
      </w:r>
      <w:r w:rsidRPr="009B7977">
        <w:rPr>
          <w:rFonts w:ascii="Arial" w:hAnsi="Arial"/>
          <w:i/>
          <w:iCs/>
          <w:sz w:val="24"/>
          <w:szCs w:val="24"/>
        </w:rPr>
        <w:lastRenderedPageBreak/>
        <w:t>morti: noi ne siamo testimoni. E per la fede riposta in lui, il nome di Gesù ha dato vigore a quest’uomo che voi vedete e conoscete; la fede che viene da lui ha dato a quest’uomo la perfetta guarigione alla presenza di tutti voi.</w:t>
      </w:r>
    </w:p>
    <w:p w14:paraId="6B4828A7"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726E7CA8"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L’Apostolo Paolo così parla del rinnegamento della fede:</w:t>
      </w:r>
    </w:p>
    <w:p w14:paraId="13B13843" w14:textId="77777777" w:rsidR="00CE48AE" w:rsidRPr="009B7977" w:rsidRDefault="00CE48AE" w:rsidP="009B7977">
      <w:pPr>
        <w:spacing w:after="120"/>
        <w:ind w:left="567" w:right="567"/>
        <w:jc w:val="both"/>
        <w:rPr>
          <w:rFonts w:ascii="Arial" w:hAnsi="Arial"/>
          <w:i/>
          <w:iCs/>
          <w:sz w:val="24"/>
          <w:szCs w:val="24"/>
        </w:rPr>
      </w:pPr>
      <w:r w:rsidRPr="009B7977">
        <w:rPr>
          <w:rFonts w:ascii="Arial" w:hAnsi="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69722825" w14:textId="77777777" w:rsidR="00CE48AE" w:rsidRPr="00401F4E" w:rsidRDefault="00CE48AE" w:rsidP="00A953AF">
      <w:pPr>
        <w:spacing w:after="120"/>
        <w:jc w:val="both"/>
        <w:rPr>
          <w:rFonts w:ascii="Arial" w:hAnsi="Arial"/>
          <w:b/>
          <w:sz w:val="24"/>
          <w:szCs w:val="24"/>
        </w:rPr>
      </w:pPr>
      <w:r w:rsidRPr="00401F4E">
        <w:rPr>
          <w:rFonts w:ascii="Arial" w:hAnsi="Arial"/>
          <w:b/>
          <w:sz w:val="24"/>
          <w:szCs w:val="24"/>
        </w:rPr>
        <w:t xml:space="preserve">Il rinnegamento ci fa nemici della croce di Cristo Gesù: </w:t>
      </w:r>
    </w:p>
    <w:p w14:paraId="5B7AFAEB" w14:textId="77777777" w:rsidR="00CE48AE" w:rsidRPr="009B7977" w:rsidRDefault="00CE48AE" w:rsidP="009B7977">
      <w:pPr>
        <w:spacing w:after="120"/>
        <w:ind w:left="567" w:right="567"/>
        <w:jc w:val="both"/>
        <w:rPr>
          <w:rFonts w:ascii="Arial" w:hAnsi="Arial"/>
          <w:bCs/>
          <w:i/>
          <w:iCs/>
          <w:sz w:val="24"/>
          <w:szCs w:val="24"/>
        </w:rPr>
      </w:pPr>
      <w:r w:rsidRPr="009B7977">
        <w:rPr>
          <w:rFonts w:ascii="Arial" w:hAnsi="Arial"/>
          <w:bCs/>
          <w:i/>
          <w:iCs/>
          <w:sz w:val="24"/>
          <w:szCs w:val="24"/>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17F8DD4B" w14:textId="5AC72E6E" w:rsidR="00CE48AE" w:rsidRPr="009B7977" w:rsidRDefault="00CE48AE" w:rsidP="00A953AF">
      <w:pPr>
        <w:spacing w:after="120"/>
        <w:jc w:val="both"/>
        <w:rPr>
          <w:rFonts w:ascii="Arial" w:hAnsi="Arial"/>
          <w:bCs/>
          <w:sz w:val="24"/>
          <w:szCs w:val="24"/>
        </w:rPr>
      </w:pPr>
      <w:r w:rsidRPr="009B7977">
        <w:rPr>
          <w:rFonts w:ascii="Arial" w:hAnsi="Arial"/>
          <w:bCs/>
          <w:sz w:val="24"/>
          <w:szCs w:val="24"/>
        </w:rPr>
        <w:lastRenderedPageBreak/>
        <w:t>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w:t>
      </w:r>
      <w:r w:rsidR="00401F4E" w:rsidRPr="009B7977">
        <w:rPr>
          <w:rFonts w:ascii="Arial" w:hAnsi="Arial"/>
          <w:bCs/>
          <w:sz w:val="24"/>
          <w:szCs w:val="24"/>
        </w:rPr>
        <w:t xml:space="preserve"> </w:t>
      </w:r>
      <w:r w:rsidRPr="009B7977">
        <w:rPr>
          <w:rFonts w:ascii="Arial" w:hAnsi="Arial"/>
          <w:bCs/>
          <w:sz w:val="24"/>
          <w:szCs w:val="24"/>
        </w:rPr>
        <w:t xml:space="preserve">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414E4A82" w14:textId="792B96B4" w:rsidR="00CE48AE" w:rsidRPr="009B7977" w:rsidRDefault="00CE48AE" w:rsidP="00A953AF">
      <w:pPr>
        <w:spacing w:after="120"/>
        <w:jc w:val="both"/>
        <w:rPr>
          <w:rFonts w:ascii="Arial" w:hAnsi="Arial"/>
          <w:bCs/>
          <w:sz w:val="24"/>
          <w:szCs w:val="24"/>
        </w:rPr>
      </w:pPr>
      <w:r w:rsidRPr="009B7977">
        <w:rPr>
          <w:rFonts w:ascii="Arial" w:hAnsi="Arial"/>
          <w:bCs/>
          <w:sz w:val="24"/>
          <w:szCs w:val="24"/>
        </w:rPr>
        <w:t>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w:t>
      </w:r>
      <w:r w:rsidR="00401F4E" w:rsidRPr="009B7977">
        <w:rPr>
          <w:rFonts w:ascii="Arial" w:hAnsi="Arial"/>
          <w:bCs/>
          <w:sz w:val="24"/>
          <w:szCs w:val="24"/>
        </w:rPr>
        <w:t xml:space="preserve"> </w:t>
      </w:r>
    </w:p>
    <w:p w14:paraId="738D22E8" w14:textId="231FCDC3" w:rsidR="00CE48AE" w:rsidRPr="009B7977" w:rsidRDefault="00CE48AE" w:rsidP="00A953AF">
      <w:pPr>
        <w:spacing w:after="120"/>
        <w:jc w:val="both"/>
        <w:rPr>
          <w:rFonts w:ascii="Arial" w:hAnsi="Arial"/>
          <w:bCs/>
          <w:sz w:val="24"/>
          <w:szCs w:val="24"/>
        </w:rPr>
      </w:pPr>
      <w:r w:rsidRPr="009B7977">
        <w:rPr>
          <w:rFonts w:ascii="Arial" w:hAnsi="Arial"/>
          <w:bCs/>
          <w:sz w:val="24"/>
          <w:szCs w:val="24"/>
        </w:rPr>
        <w:t>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w:t>
      </w:r>
      <w:r w:rsidR="00401F4E" w:rsidRPr="009B7977">
        <w:rPr>
          <w:rFonts w:ascii="Arial" w:hAnsi="Arial"/>
          <w:bCs/>
          <w:sz w:val="24"/>
          <w:szCs w:val="24"/>
        </w:rPr>
        <w:t xml:space="preserve"> </w:t>
      </w:r>
    </w:p>
    <w:p w14:paraId="08811BA4" w14:textId="77777777" w:rsidR="00CE48AE" w:rsidRPr="009B7977" w:rsidRDefault="00CE48AE" w:rsidP="00A953AF">
      <w:pPr>
        <w:spacing w:after="120"/>
        <w:jc w:val="both"/>
        <w:rPr>
          <w:rFonts w:ascii="Arial" w:hAnsi="Arial"/>
          <w:bCs/>
          <w:sz w:val="24"/>
          <w:szCs w:val="24"/>
        </w:rPr>
      </w:pPr>
      <w:r w:rsidRPr="009B7977">
        <w:rPr>
          <w:rFonts w:ascii="Arial" w:hAnsi="Arial"/>
          <w:bCs/>
          <w:sz w:val="24"/>
          <w:szCs w:val="24"/>
        </w:rPr>
        <w:t xml:space="preserve">Oggi invece è il tempo delle parole vuote, delle parole di inganno e di menzogna. Oggi sono queste le parole che risuonano nella Chiesa e che stanno distruggendo tutto il mistero rivelato del Padre e del Figlio e dello Spirito Santo, il </w:t>
      </w:r>
      <w:r w:rsidRPr="009B7977">
        <w:rPr>
          <w:rFonts w:ascii="Arial" w:hAnsi="Arial"/>
          <w:bCs/>
          <w:sz w:val="24"/>
          <w:szCs w:val="24"/>
        </w:rPr>
        <w:lastRenderedPageBreak/>
        <w:t>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5C0E11B5" w14:textId="77777777" w:rsidR="00CE48AE" w:rsidRPr="009B7977" w:rsidRDefault="00CE48AE" w:rsidP="00A953AF">
      <w:pPr>
        <w:spacing w:after="120"/>
        <w:jc w:val="both"/>
        <w:rPr>
          <w:rFonts w:ascii="Arial" w:hAnsi="Arial" w:cs="Arial"/>
          <w:bCs/>
          <w:sz w:val="24"/>
          <w:szCs w:val="24"/>
        </w:rPr>
      </w:pPr>
      <w:r w:rsidRPr="009B7977">
        <w:rPr>
          <w:rFonts w:ascii="Arial" w:hAnsi="Arial" w:cs="Arial"/>
          <w:bCs/>
          <w:sz w:val="24"/>
          <w:szCs w:val="24"/>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22CA3043" w14:textId="77777777" w:rsidR="00CE48AE" w:rsidRPr="009B7977" w:rsidRDefault="00CE48AE" w:rsidP="00A953AF">
      <w:pPr>
        <w:spacing w:after="120"/>
        <w:jc w:val="both"/>
        <w:rPr>
          <w:rFonts w:ascii="Arial" w:hAnsi="Arial" w:cs="Arial"/>
          <w:bCs/>
          <w:sz w:val="24"/>
          <w:szCs w:val="24"/>
        </w:rPr>
      </w:pPr>
      <w:r w:rsidRPr="009B7977">
        <w:rPr>
          <w:rFonts w:ascii="Arial" w:hAnsi="Arial" w:cs="Arial"/>
          <w:bCs/>
          <w:sz w:val="24"/>
          <w:szCs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41AA3635" w14:textId="77777777" w:rsidR="00CE48AE" w:rsidRPr="009B7977" w:rsidRDefault="00CE48AE" w:rsidP="00A953AF">
      <w:pPr>
        <w:spacing w:after="120"/>
        <w:jc w:val="both"/>
        <w:rPr>
          <w:rFonts w:ascii="Arial" w:hAnsi="Arial" w:cs="Arial"/>
          <w:bCs/>
          <w:sz w:val="24"/>
          <w:szCs w:val="24"/>
        </w:rPr>
      </w:pPr>
      <w:r w:rsidRPr="009B7977">
        <w:rPr>
          <w:rFonts w:ascii="Arial" w:hAnsi="Arial" w:cs="Arial"/>
          <w:bCs/>
          <w:sz w:val="24"/>
          <w:szCs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w:t>
      </w:r>
      <w:r w:rsidRPr="009B7977">
        <w:rPr>
          <w:rFonts w:ascii="Arial" w:hAnsi="Arial" w:cs="Arial"/>
          <w:bCs/>
          <w:sz w:val="24"/>
          <w:szCs w:val="24"/>
        </w:rPr>
        <w:lastRenderedPageBreak/>
        <w:t xml:space="preserve">dell’obbedienza. Obbedienza alla Parola, obbedienza alla nuova realtà creata dallo Spirito Santo in ogni cuore, obbedienza alla vocazione e alla missione, obbedienza al Vangelo, obbedienza alla Chiesa. </w:t>
      </w:r>
    </w:p>
    <w:p w14:paraId="39EE6E1D" w14:textId="69F328A6" w:rsidR="00CE48AE" w:rsidRPr="009B7977" w:rsidRDefault="00CE48AE" w:rsidP="00A953AF">
      <w:pPr>
        <w:spacing w:after="120"/>
        <w:jc w:val="both"/>
        <w:rPr>
          <w:rFonts w:ascii="Arial" w:hAnsi="Arial" w:cs="Arial"/>
          <w:bCs/>
          <w:sz w:val="24"/>
          <w:szCs w:val="24"/>
        </w:rPr>
      </w:pPr>
      <w:r w:rsidRPr="009B7977">
        <w:rPr>
          <w:rFonts w:ascii="Arial" w:hAnsi="Arial" w:cs="Arial"/>
          <w:bCs/>
          <w:sz w:val="24"/>
          <w:szCs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w:t>
      </w:r>
      <w:r w:rsidR="0039709A" w:rsidRPr="009B7977">
        <w:rPr>
          <w:rFonts w:ascii="Arial" w:hAnsi="Arial" w:cs="Arial"/>
          <w:bCs/>
          <w:sz w:val="24"/>
          <w:szCs w:val="24"/>
        </w:rPr>
        <w:t>Finché</w:t>
      </w:r>
      <w:r w:rsidRPr="009B7977">
        <w:rPr>
          <w:rFonts w:ascii="Arial" w:hAnsi="Arial" w:cs="Arial"/>
          <w:bCs/>
          <w:sz w:val="24"/>
          <w:szCs w:val="24"/>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612AEFB5" w14:textId="77777777" w:rsidR="009B7977" w:rsidRDefault="00CE48AE" w:rsidP="009B7977">
      <w:pPr>
        <w:spacing w:after="120"/>
        <w:jc w:val="both"/>
        <w:rPr>
          <w:rFonts w:ascii="Arial" w:hAnsi="Arial"/>
          <w:bCs/>
          <w:sz w:val="24"/>
          <w:szCs w:val="24"/>
        </w:rPr>
      </w:pPr>
      <w:r w:rsidRPr="009B7977">
        <w:rPr>
          <w:rFonts w:ascii="Arial" w:hAnsi="Arial"/>
          <w:bCs/>
          <w:sz w:val="24"/>
          <w:szCs w:val="24"/>
        </w:rPr>
        <w:t>Noi chi è Cristo Gesù lo abbiamo già scritto molte volte e molte volte ribadito. È cosa</w:t>
      </w:r>
      <w:r w:rsidR="00401F4E" w:rsidRPr="009B7977">
        <w:rPr>
          <w:rFonts w:ascii="Arial" w:hAnsi="Arial"/>
          <w:bCs/>
          <w:sz w:val="24"/>
          <w:szCs w:val="24"/>
        </w:rPr>
        <w:t xml:space="preserve"> </w:t>
      </w:r>
      <w:r w:rsidRPr="009B7977">
        <w:rPr>
          <w:rFonts w:ascii="Arial" w:hAnsi="Arial"/>
          <w:bCs/>
          <w:sz w:val="24"/>
          <w:szCs w:val="24"/>
        </w:rPr>
        <w:t>buona che lo ricordiamo ancora una volta. Cristo Gesù è:</w:t>
      </w:r>
    </w:p>
    <w:p w14:paraId="31BF58B6" w14:textId="72474EA7" w:rsidR="009B7977" w:rsidRPr="009B7977" w:rsidRDefault="00CE48AE" w:rsidP="009B7977">
      <w:pPr>
        <w:spacing w:after="120"/>
        <w:jc w:val="both"/>
        <w:rPr>
          <w:rFonts w:ascii="Arial" w:hAnsi="Arial"/>
          <w:bCs/>
          <w:color w:val="000000" w:themeColor="text1"/>
          <w:sz w:val="24"/>
          <w:szCs w:val="24"/>
        </w:rPr>
      </w:pPr>
      <w:r w:rsidRPr="009B7977">
        <w:rPr>
          <w:rFonts w:ascii="Arial" w:hAnsi="Arial"/>
          <w:bCs/>
          <w:color w:val="000000" w:themeColor="text1"/>
          <w:sz w:val="24"/>
          <w:szCs w:val="24"/>
        </w:rPr>
        <w:t>Il Solo ed Unico Creatore dell’intero universo e dell’uomo. Il Solo ed Unico Redentore, Salvatore, Mediatore tra il Padre Celeste e ogni uomo e l’intera creazione</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che è la grazia, la verità, la via, la vita eterna per ogni uomo.</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Signore del cielo e della terra. Il Solo Giudice dei vivi e dei morti.</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Figlio generato dal Padre nell’oggi dell’eternità.</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Figlio dell’uomo che viene sulle nubi del cielo.</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che ha in mano il libro sigillato con sete sigilli e che lui apre secondo la sua volontà, governata dalla sua divina ed eterna sapienza.</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che è morto per i nostri peccati ed il Solo che è risorto per la nostra giustificazione.</w:t>
      </w:r>
      <w:r w:rsidR="009B7977" w:rsidRPr="009B7977">
        <w:rPr>
          <w:rFonts w:ascii="Arial" w:hAnsi="Arial"/>
          <w:bCs/>
          <w:color w:val="000000" w:themeColor="text1"/>
          <w:sz w:val="24"/>
          <w:szCs w:val="24"/>
        </w:rPr>
        <w:t xml:space="preserve"> </w:t>
      </w:r>
    </w:p>
    <w:p w14:paraId="4D64567C" w14:textId="3F5AF170" w:rsidR="009B7977" w:rsidRPr="009B7977" w:rsidRDefault="00CE48AE" w:rsidP="009B7977">
      <w:pPr>
        <w:spacing w:after="120"/>
        <w:jc w:val="both"/>
        <w:rPr>
          <w:rFonts w:ascii="Arial" w:hAnsi="Arial"/>
          <w:bCs/>
          <w:color w:val="000000" w:themeColor="text1"/>
          <w:sz w:val="24"/>
          <w:szCs w:val="24"/>
        </w:rPr>
      </w:pPr>
      <w:r w:rsidRPr="009B7977">
        <w:rPr>
          <w:rFonts w:ascii="Arial" w:hAnsi="Arial"/>
          <w:bCs/>
          <w:color w:val="000000" w:themeColor="text1"/>
          <w:sz w:val="24"/>
          <w:szCs w:val="24"/>
        </w:rPr>
        <w:t>Il Solo nome dato agli uomini nel quale è stabilito che possiamo essere salvati. Questa gloria è solo sua. A nessun altro il Padre, Dio, ha concesso questa gloria.</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la cui Parola è Parola di vita eterna.</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che ci ha lasciato il suo corpo come cibo di vita eterna e il suo sangue come bevanda di salvezza.</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Eterno, Soprannaturale, Divino e Umano. Lui è il Solo Creatore, il Solo Redentore. Tutti gli altri sono sue creature. Sono tutte creature che da Lui dovranno essere redente. Differenza altissima. Differenza di essere, di creazione, di redenzione, di salvezza</w:t>
      </w:r>
      <w:r w:rsidR="00401F4E" w:rsidRPr="009B7977">
        <w:rPr>
          <w:rFonts w:ascii="Arial" w:hAnsi="Arial"/>
          <w:bCs/>
          <w:color w:val="000000" w:themeColor="text1"/>
          <w:sz w:val="24"/>
          <w:szCs w:val="24"/>
        </w:rPr>
        <w:t xml:space="preserve"> </w:t>
      </w:r>
      <w:r w:rsidRPr="009B7977">
        <w:rPr>
          <w:rFonts w:ascii="Arial" w:hAnsi="Arial"/>
          <w:bCs/>
          <w:color w:val="000000" w:themeColor="text1"/>
          <w:sz w:val="24"/>
          <w:szCs w:val="24"/>
        </w:rPr>
        <w:t>di ogni essere</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 xml:space="preserve">Il Solo Differente da tutto </w:t>
      </w:r>
      <w:r w:rsidRPr="009B7977">
        <w:rPr>
          <w:rFonts w:ascii="Arial" w:hAnsi="Arial"/>
          <w:bCs/>
          <w:color w:val="000000" w:themeColor="text1"/>
          <w:sz w:val="24"/>
          <w:szCs w:val="24"/>
        </w:rPr>
        <w:lastRenderedPageBreak/>
        <w:t>ciò che è esistito, esiste, esisterà sulla terra e nei cieli, nel tempo e nell’eternità.</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nella Parola, nell’Insegnamento, nel Comando</w:t>
      </w:r>
      <w:r w:rsidR="009B7977" w:rsidRPr="009B7977">
        <w:rPr>
          <w:rFonts w:ascii="Arial" w:hAnsi="Arial"/>
          <w:bCs/>
          <w:color w:val="000000" w:themeColor="text1"/>
          <w:sz w:val="24"/>
          <w:szCs w:val="24"/>
        </w:rPr>
        <w:t xml:space="preserve">. </w:t>
      </w:r>
    </w:p>
    <w:p w14:paraId="7B61428C" w14:textId="0F3EC544" w:rsidR="009B7977" w:rsidRPr="009B7977" w:rsidRDefault="00CE48AE" w:rsidP="009B7977">
      <w:pPr>
        <w:spacing w:after="120"/>
        <w:jc w:val="both"/>
        <w:rPr>
          <w:rFonts w:ascii="Arial" w:hAnsi="Arial"/>
          <w:bCs/>
          <w:color w:val="000000" w:themeColor="text1"/>
          <w:sz w:val="24"/>
          <w:szCs w:val="24"/>
        </w:rPr>
      </w:pPr>
      <w:r w:rsidRPr="009B7977">
        <w:rPr>
          <w:rFonts w:ascii="Arial" w:hAnsi="Arial"/>
          <w:bCs/>
          <w:color w:val="000000" w:themeColor="text1"/>
          <w:sz w:val="24"/>
          <w:szCs w:val="24"/>
        </w:rPr>
        <w:t>Il Solo Differente per Redenzione, Giustificazione, Salvezza, Mediazione, Rivelazione, Vita eterna, Verità, Grazia, Luce, Risurrezione.</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da ogni Profeta, Re, Sacerdote venuti prima di Lui nel Popolo del Signore.</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da Mosè, Elia, Eliseo, Isaia, Geremia, Ezechiele, Daniele, Giovanni il Battista.</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da ogni uomo che è esistito, esiste, esisterà. Ogni uomo è sua creatura. Da Lui è stato creato. Da Lui dovrà lasciarsi redimere e salvare. A Lui prestare ogni obbedienza.</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nella Preghiera.</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w:t>
      </w:r>
      <w:r w:rsidR="00401F4E" w:rsidRPr="009B7977">
        <w:rPr>
          <w:rFonts w:ascii="Arial" w:hAnsi="Arial"/>
          <w:bCs/>
          <w:color w:val="000000" w:themeColor="text1"/>
          <w:sz w:val="24"/>
          <w:szCs w:val="24"/>
        </w:rPr>
        <w:t xml:space="preserve"> </w:t>
      </w:r>
      <w:r w:rsidRPr="009B7977">
        <w:rPr>
          <w:rFonts w:ascii="Arial" w:hAnsi="Arial"/>
          <w:bCs/>
          <w:color w:val="000000" w:themeColor="text1"/>
          <w:sz w:val="24"/>
          <w:szCs w:val="24"/>
        </w:rPr>
        <w:t>Solo Differente sulla Croce e nella Risurrezione</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nel Tempo e nell’Eternità, nel Giudizio e nella Signoria.</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per Cuore, Mente, Pensieri</w:t>
      </w:r>
      <w:r w:rsidR="000D7F0A">
        <w:rPr>
          <w:rFonts w:ascii="Arial" w:hAnsi="Arial"/>
          <w:bCs/>
          <w:color w:val="000000" w:themeColor="text1"/>
          <w:sz w:val="24"/>
          <w:szCs w:val="24"/>
        </w:rPr>
        <w:t xml:space="preserve">. </w:t>
      </w:r>
    </w:p>
    <w:p w14:paraId="3EF88CA6" w14:textId="57EBC968" w:rsidR="009B7977" w:rsidRPr="009B7977" w:rsidRDefault="00CE48AE" w:rsidP="009B7977">
      <w:pPr>
        <w:spacing w:after="120"/>
        <w:jc w:val="both"/>
        <w:rPr>
          <w:rFonts w:ascii="Arial" w:hAnsi="Arial"/>
          <w:bCs/>
          <w:color w:val="000000" w:themeColor="text1"/>
          <w:sz w:val="24"/>
          <w:szCs w:val="24"/>
        </w:rPr>
      </w:pPr>
      <w:r w:rsidRPr="009B7977">
        <w:rPr>
          <w:rFonts w:ascii="Arial" w:hAnsi="Arial"/>
          <w:bCs/>
          <w:color w:val="000000" w:themeColor="text1"/>
          <w:sz w:val="24"/>
          <w:szCs w:val="24"/>
        </w:rPr>
        <w:t>Il Solo Differente perché Lui solo è “Io-Sono”. Gli altri sono “Io-non-sono”. Lui è increato e divino ed eterno. Ogni altra cosa ha ricevuto l’essere per mezzo di Lui e in vista di Lui</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per Natura e per Missione</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Differente per Essenza e Sostanza</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Necessario eterno e universale</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compie la nuova creazione. Non solo in Lui, ma ance per Lui e con Lui</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nel quale ogni unità si forma, cresce, giunge alla perfezione, raggiunge il suo fine eterno</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compone l’unità dell’uomo con se stesso, dell’uomo con l’uomo, dell’uomo con la creazione.</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ricompone la verità dell’uomo con il suo Signore, Creatore, Dio</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ricompone l’unità dei popoli con i popoli e delle nazioni con le nazioni.</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ricompone l’unità dell’Antico e del Nuovo Testamento</w:t>
      </w:r>
      <w:r w:rsidR="000D7F0A">
        <w:rPr>
          <w:rFonts w:ascii="Arial" w:hAnsi="Arial"/>
          <w:bCs/>
          <w:color w:val="000000" w:themeColor="text1"/>
          <w:sz w:val="24"/>
          <w:szCs w:val="24"/>
        </w:rPr>
        <w:t xml:space="preserve">. </w:t>
      </w:r>
    </w:p>
    <w:p w14:paraId="5C45DF93" w14:textId="0CF2BF3F" w:rsidR="009B7977" w:rsidRPr="009B7977" w:rsidRDefault="00CE48AE" w:rsidP="00A953AF">
      <w:pPr>
        <w:spacing w:after="120"/>
        <w:jc w:val="both"/>
        <w:rPr>
          <w:rFonts w:ascii="Arial" w:hAnsi="Arial"/>
          <w:bCs/>
          <w:color w:val="000000" w:themeColor="text1"/>
          <w:sz w:val="24"/>
          <w:szCs w:val="24"/>
        </w:rPr>
      </w:pPr>
      <w:r w:rsidRPr="009B7977">
        <w:rPr>
          <w:rFonts w:ascii="Arial" w:hAnsi="Arial"/>
          <w:bCs/>
          <w:color w:val="000000" w:themeColor="text1"/>
          <w:sz w:val="24"/>
          <w:szCs w:val="24"/>
        </w:rPr>
        <w:t>Il Solo nel quale si ricompone l’unità della Rivelazione, della Tradizione, del Magistero.</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compie l’unità della verità con la morale e della morale con la verità</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compie l’unità di ogni Parola di Dio con ogni Parola di Dio</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compie l’unità di ogni scienza, filosofia, antropologia</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compie l’unità tra fede creduta, fede vissuta, fede pregata</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nel quale si compie l’unità di tutto l’universo in una sola lode e in un solo inno di benedizione e di rendimento di grazia</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nel quale, per opera dello Spirito Santo e la mediazione di grazia, verità, luce, giustizia, santità della Chiesa una, santa, cattolica, apostolica,</w:t>
      </w:r>
      <w:r w:rsidR="00401F4E" w:rsidRPr="009B7977">
        <w:rPr>
          <w:rFonts w:ascii="Arial" w:hAnsi="Arial"/>
          <w:bCs/>
          <w:color w:val="000000" w:themeColor="text1"/>
          <w:sz w:val="24"/>
          <w:szCs w:val="24"/>
        </w:rPr>
        <w:t xml:space="preserve"> </w:t>
      </w:r>
      <w:r w:rsidRPr="009B7977">
        <w:rPr>
          <w:rFonts w:ascii="Arial" w:hAnsi="Arial"/>
          <w:bCs/>
          <w:color w:val="000000" w:themeColor="text1"/>
          <w:sz w:val="24"/>
          <w:szCs w:val="24"/>
        </w:rPr>
        <w:t>tutte le creature troveranno la loro unità</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Il Solo Necessario eterno e universale, nel quale si ricompone l’unità di tutti i linguaggi dell’umanità, degli Angeli e dell’intera creazione</w:t>
      </w:r>
      <w:r w:rsidR="000D7F0A">
        <w:rPr>
          <w:rFonts w:ascii="Arial" w:hAnsi="Arial"/>
          <w:bCs/>
          <w:color w:val="000000" w:themeColor="text1"/>
          <w:sz w:val="24"/>
          <w:szCs w:val="24"/>
        </w:rPr>
        <w:t xml:space="preserve">. </w:t>
      </w:r>
    </w:p>
    <w:p w14:paraId="2EDB841D" w14:textId="27755B8C" w:rsidR="00CE48AE" w:rsidRPr="009B7977" w:rsidRDefault="00CE48AE" w:rsidP="00A953AF">
      <w:pPr>
        <w:spacing w:after="120"/>
        <w:jc w:val="both"/>
        <w:rPr>
          <w:rFonts w:ascii="Arial" w:hAnsi="Arial"/>
          <w:sz w:val="24"/>
          <w:szCs w:val="24"/>
        </w:rPr>
      </w:pPr>
      <w:r w:rsidRPr="009B7977">
        <w:rPr>
          <w:rFonts w:ascii="Arial" w:hAnsi="Arial"/>
          <w:sz w:val="24"/>
          <w:szCs w:val="24"/>
        </w:rPr>
        <w:t>Introdurre in questo altissimo mistero di Cristo Gesù anche un solo atomo di falsità è tentazione e di conseguenza non amore verso l’uomo. Si dona all’uomo un Cristo avvelenato con la falsità e</w:t>
      </w:r>
      <w:r w:rsidR="00401F4E" w:rsidRPr="009B7977">
        <w:rPr>
          <w:rFonts w:ascii="Arial" w:hAnsi="Arial"/>
          <w:sz w:val="24"/>
          <w:szCs w:val="24"/>
        </w:rPr>
        <w:t xml:space="preserve"> </w:t>
      </w:r>
      <w:r w:rsidRPr="009B7977">
        <w:rPr>
          <w:rFonts w:ascii="Arial" w:hAnsi="Arial"/>
          <w:sz w:val="24"/>
          <w:szCs w:val="24"/>
        </w:rPr>
        <w:t>la menzogna.</w:t>
      </w:r>
    </w:p>
    <w:p w14:paraId="1572FE29" w14:textId="77777777" w:rsidR="009B7977" w:rsidRDefault="00CE48AE" w:rsidP="009B7977">
      <w:pPr>
        <w:spacing w:after="120"/>
        <w:jc w:val="both"/>
        <w:rPr>
          <w:rFonts w:ascii="Arial" w:hAnsi="Arial"/>
          <w:color w:val="262626" w:themeColor="text1" w:themeTint="D9"/>
          <w:sz w:val="24"/>
          <w:szCs w:val="24"/>
        </w:rPr>
      </w:pPr>
      <w:r w:rsidRPr="009B7977">
        <w:rPr>
          <w:rFonts w:ascii="Arial" w:hAnsi="Arial"/>
          <w:sz w:val="24"/>
          <w:szCs w:val="24"/>
        </w:rPr>
        <w:t xml:space="preserve">Ma anche privare l’uomo di ogni diritto che il Padre celeste vuole che sia a lui donato, è non amore verso l’uomo. Poiché ogni diritto nasce dalla divina volontà, </w:t>
      </w:r>
      <w:r w:rsidRPr="009B7977">
        <w:rPr>
          <w:rFonts w:ascii="Arial" w:hAnsi="Arial"/>
          <w:color w:val="262626" w:themeColor="text1" w:themeTint="D9"/>
          <w:sz w:val="24"/>
          <w:szCs w:val="24"/>
        </w:rPr>
        <w:t>il cristiano è obbligato a rispettare la volontà del suo Dio e Signore. Rispettare la divina volontà è amore. La rispetterà se darà questi diritti ad ogni uomo con la predicazione del Vangelo. Oggi questi diritti sono largamente e ampiamente calpestati:</w:t>
      </w:r>
      <w:r w:rsidR="009B7977">
        <w:rPr>
          <w:rFonts w:ascii="Arial" w:hAnsi="Arial"/>
          <w:color w:val="262626" w:themeColor="text1" w:themeTint="D9"/>
          <w:sz w:val="24"/>
          <w:szCs w:val="24"/>
        </w:rPr>
        <w:t xml:space="preserve"> </w:t>
      </w:r>
    </w:p>
    <w:p w14:paraId="39F5EAA7" w14:textId="5DEC6BD4" w:rsidR="009B7977" w:rsidRPr="009B7977" w:rsidRDefault="00CE48AE" w:rsidP="009B7977">
      <w:pPr>
        <w:spacing w:after="120"/>
        <w:jc w:val="both"/>
        <w:rPr>
          <w:rFonts w:ascii="Arial" w:hAnsi="Arial"/>
          <w:bCs/>
          <w:color w:val="000000" w:themeColor="text1"/>
          <w:sz w:val="24"/>
          <w:szCs w:val="24"/>
        </w:rPr>
      </w:pPr>
      <w:r w:rsidRPr="009B7977">
        <w:rPr>
          <w:rFonts w:ascii="Arial" w:hAnsi="Arial"/>
          <w:bCs/>
          <w:color w:val="000000" w:themeColor="text1"/>
          <w:sz w:val="24"/>
          <w:szCs w:val="24"/>
        </w:rPr>
        <w:t>È DIRITTO dell’uomo: conoscere la vera sorgente della salvezza che è Cristo Gesù</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È DIRITTO dell’uomo che gli venga annunziato Gesù Signore secondo la purissima verità del Vangelo.</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 xml:space="preserve">È DIRITTO dell’uomo rinascere da acqua e da </w:t>
      </w:r>
      <w:r w:rsidRPr="009B7977">
        <w:rPr>
          <w:rFonts w:ascii="Arial" w:hAnsi="Arial"/>
          <w:bCs/>
          <w:color w:val="000000" w:themeColor="text1"/>
          <w:sz w:val="24"/>
          <w:szCs w:val="24"/>
        </w:rPr>
        <w:lastRenderedPageBreak/>
        <w:t>Spirito Santo</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È DIRITTO dell’uomo conoscere in pienezza di verità chi è il suo Creatore, Signore, Dio, verità da Lui stesso rivelata.</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r w:rsidR="009B7977" w:rsidRPr="009B7977">
        <w:rPr>
          <w:rFonts w:ascii="Arial" w:hAnsi="Arial"/>
          <w:bCs/>
          <w:color w:val="000000" w:themeColor="text1"/>
          <w:sz w:val="24"/>
          <w:szCs w:val="24"/>
        </w:rPr>
        <w:t xml:space="preserve"> </w:t>
      </w:r>
    </w:p>
    <w:p w14:paraId="6A103620" w14:textId="39228479" w:rsidR="009B7977" w:rsidRPr="009B7977" w:rsidRDefault="00CE48AE" w:rsidP="009B7977">
      <w:pPr>
        <w:spacing w:after="120"/>
        <w:jc w:val="both"/>
        <w:rPr>
          <w:rFonts w:ascii="Arial" w:hAnsi="Arial"/>
          <w:bCs/>
          <w:color w:val="000000" w:themeColor="text1"/>
          <w:sz w:val="24"/>
          <w:szCs w:val="24"/>
        </w:rPr>
      </w:pPr>
      <w:r w:rsidRPr="009B7977">
        <w:rPr>
          <w:rFonts w:ascii="Arial" w:hAnsi="Arial"/>
          <w:bCs/>
          <w:color w:val="000000" w:themeColor="text1"/>
          <w:sz w:val="24"/>
          <w:szCs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009B7977" w:rsidRPr="009B7977">
        <w:rPr>
          <w:rFonts w:ascii="Arial" w:hAnsi="Arial"/>
          <w:bCs/>
          <w:color w:val="000000" w:themeColor="text1"/>
          <w:sz w:val="24"/>
          <w:szCs w:val="24"/>
        </w:rPr>
        <w:t xml:space="preserve"> </w:t>
      </w:r>
      <w:r w:rsidRPr="009B7977">
        <w:rPr>
          <w:rFonts w:ascii="Arial" w:hAnsi="Arial"/>
          <w:bCs/>
          <w:color w:val="000000" w:themeColor="text1"/>
          <w:sz w:val="24"/>
          <w:szCs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251267F1" w14:textId="30C85C80" w:rsidR="00CE48AE" w:rsidRPr="009B7977" w:rsidRDefault="00CE48AE" w:rsidP="009B7977">
      <w:pPr>
        <w:spacing w:after="120"/>
        <w:jc w:val="both"/>
        <w:rPr>
          <w:rFonts w:ascii="Arial" w:hAnsi="Arial"/>
          <w:bCs/>
          <w:color w:val="000000" w:themeColor="text1"/>
          <w:sz w:val="24"/>
          <w:szCs w:val="24"/>
        </w:rPr>
      </w:pPr>
      <w:r w:rsidRPr="009B7977">
        <w:rPr>
          <w:rFonts w:ascii="Arial" w:hAnsi="Arial"/>
          <w:bCs/>
          <w:color w:val="000000" w:themeColor="text1"/>
          <w:sz w:val="24"/>
          <w:szCs w:val="24"/>
        </w:rPr>
        <w:t>Per questo naturale, fondamentale, essenziale DIRITTO, a nessun uomo si può vietare il cammino verso la verità più pura e più santa</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Ad ogni uomo deve essere lasciata libertà di cercare e trovare il vero Dio. SE È DIRITTO di ogni uomo trovare il vero Dio, è anche dovere di chi già la conosce farglielo incontrare</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w:t>
      </w:r>
      <w:r w:rsidR="000D7F0A">
        <w:rPr>
          <w:rFonts w:ascii="Arial" w:hAnsi="Arial"/>
          <w:bCs/>
          <w:color w:val="000000" w:themeColor="text1"/>
          <w:sz w:val="24"/>
          <w:szCs w:val="24"/>
        </w:rPr>
        <w:t xml:space="preserve">. </w:t>
      </w:r>
      <w:r w:rsidRPr="009B7977">
        <w:rPr>
          <w:rFonts w:ascii="Arial" w:hAnsi="Arial"/>
          <w:bCs/>
          <w:color w:val="000000" w:themeColor="text1"/>
          <w:sz w:val="24"/>
          <w:szCs w:val="24"/>
        </w:rPr>
        <w:t>Q</w:t>
      </w:r>
      <w:r w:rsidR="009B7977" w:rsidRPr="009B7977">
        <w:rPr>
          <w:rFonts w:ascii="Arial" w:hAnsi="Arial"/>
          <w:bCs/>
          <w:color w:val="000000" w:themeColor="text1"/>
          <w:sz w:val="24"/>
          <w:szCs w:val="24"/>
        </w:rPr>
        <w:t xml:space="preserve">uesto Diritto </w:t>
      </w:r>
      <w:r w:rsidRPr="009B7977">
        <w:rPr>
          <w:rFonts w:ascii="Arial" w:hAnsi="Arial"/>
          <w:bCs/>
          <w:color w:val="000000" w:themeColor="text1"/>
          <w:sz w:val="24"/>
          <w:szCs w:val="24"/>
        </w:rPr>
        <w:t xml:space="preserve">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E2A6157" w14:textId="65736447" w:rsidR="00CE48AE" w:rsidRDefault="00CE48AE" w:rsidP="00A953AF">
      <w:pPr>
        <w:spacing w:after="120"/>
        <w:jc w:val="both"/>
        <w:rPr>
          <w:rFonts w:ascii="Arial" w:hAnsi="Arial"/>
          <w:bCs/>
          <w:sz w:val="24"/>
          <w:szCs w:val="24"/>
        </w:rPr>
      </w:pPr>
      <w:r w:rsidRPr="009B7977">
        <w:rPr>
          <w:rFonts w:ascii="Arial" w:hAnsi="Arial"/>
          <w:bCs/>
          <w:sz w:val="24"/>
          <w:szCs w:val="24"/>
        </w:rPr>
        <w:t xml:space="preserve">Oggi, a causa dell’empietà che dilaga sulla nostra terra, abbiamo rinnegato Cristo nella sua purissima verità. È giusto che ognuno scriva nel suo cuore questa verità: ogni rinnegamento di Cristo Gesù è rinnegamento dell’uomo. Ma anche: ogni rinnegamento dell’uomo è rinnegamento di Cristo Gesù. Ogni discepolo di Gesù è avvisato dall’Apostolo Giuda: la purezza della fede non riguarda soltanto la sua persona. Se lui cade dalla retta e purissima fede in Cristo Gesù, trascinerà </w:t>
      </w:r>
      <w:r w:rsidRPr="009B7977">
        <w:rPr>
          <w:rFonts w:ascii="Arial" w:hAnsi="Arial"/>
          <w:bCs/>
          <w:sz w:val="24"/>
          <w:szCs w:val="24"/>
        </w:rPr>
        <w:lastRenderedPageBreak/>
        <w:t>con sé nella non fede un terzo dei credenti in Cristo Gesù.</w:t>
      </w:r>
      <w:r w:rsidR="00401F4E" w:rsidRPr="009B7977">
        <w:rPr>
          <w:rFonts w:ascii="Arial" w:hAnsi="Arial"/>
          <w:bCs/>
          <w:sz w:val="24"/>
          <w:szCs w:val="24"/>
        </w:rPr>
        <w:t xml:space="preserve"> </w:t>
      </w:r>
      <w:r w:rsidRPr="009B7977">
        <w:rPr>
          <w:rFonts w:ascii="Arial" w:hAnsi="Arial"/>
          <w:bCs/>
          <w:sz w:val="24"/>
          <w:szCs w:val="24"/>
        </w:rPr>
        <w:t xml:space="preserve">La Madre nostra celeste ci liberi da questo misfatto. </w:t>
      </w:r>
    </w:p>
    <w:p w14:paraId="3BE3739E" w14:textId="77777777" w:rsidR="009B7977" w:rsidRPr="009B7977" w:rsidRDefault="009B7977" w:rsidP="00A953AF">
      <w:pPr>
        <w:spacing w:after="120"/>
        <w:jc w:val="both"/>
        <w:rPr>
          <w:rFonts w:ascii="Arial" w:hAnsi="Arial"/>
          <w:bCs/>
          <w:sz w:val="24"/>
          <w:szCs w:val="24"/>
        </w:rPr>
      </w:pPr>
    </w:p>
    <w:p w14:paraId="41739936" w14:textId="77777777" w:rsidR="00E001E9" w:rsidRDefault="00E001E9" w:rsidP="00A953AF">
      <w:pPr>
        <w:spacing w:after="120"/>
        <w:jc w:val="both"/>
        <w:rPr>
          <w:rFonts w:ascii="Arial" w:hAnsi="Arial"/>
          <w:sz w:val="24"/>
          <w:szCs w:val="24"/>
        </w:rPr>
      </w:pPr>
    </w:p>
    <w:p w14:paraId="1DCAD54B" w14:textId="7D991FEE" w:rsidR="00E001E9" w:rsidRPr="0063189A" w:rsidRDefault="00090149" w:rsidP="00A953AF">
      <w:pPr>
        <w:pStyle w:val="Titolo1"/>
      </w:pPr>
      <w:bookmarkStart w:id="1267" w:name="_Toc189053437"/>
      <w:bookmarkStart w:id="1268" w:name="_Toc193030694"/>
      <w:r w:rsidRPr="0063189A">
        <w:t>APPENDICE</w:t>
      </w:r>
      <w:bookmarkEnd w:id="1267"/>
      <w:r w:rsidRPr="0063189A">
        <w:t xml:space="preserve"> </w:t>
      </w:r>
      <w:r>
        <w:t>TERZA</w:t>
      </w:r>
      <w:bookmarkEnd w:id="1268"/>
      <w:r>
        <w:t xml:space="preserve"> </w:t>
      </w:r>
    </w:p>
    <w:p w14:paraId="10DD0249" w14:textId="77777777" w:rsidR="00E001E9" w:rsidRDefault="00E001E9" w:rsidP="00A953AF">
      <w:pPr>
        <w:spacing w:after="120"/>
        <w:jc w:val="both"/>
        <w:rPr>
          <w:rFonts w:ascii="Arial" w:hAnsi="Arial"/>
          <w:sz w:val="24"/>
          <w:szCs w:val="24"/>
        </w:rPr>
      </w:pPr>
      <w:r w:rsidRPr="0063189A">
        <w:rPr>
          <w:rFonts w:ascii="Arial" w:hAnsi="Arial"/>
          <w:sz w:val="24"/>
          <w:szCs w:val="24"/>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w:t>
      </w:r>
      <w:r>
        <w:rPr>
          <w:rFonts w:ascii="Arial" w:hAnsi="Arial"/>
          <w:sz w:val="24"/>
          <w:szCs w:val="24"/>
        </w:rPr>
        <w:t>i</w:t>
      </w:r>
      <w:r w:rsidRPr="0063189A">
        <w:rPr>
          <w:rFonts w:ascii="Arial" w:hAnsi="Arial"/>
          <w:sz w:val="24"/>
          <w:szCs w:val="24"/>
        </w:rPr>
        <w:t xml:space="preserve"> tradimenti, possa redimersi e ritornare nella confessione della purissima verità di Gesù Signore, dalla quale è la sua verità. Lo Spirito Santo ci aiuti a metterli bene in luce.</w:t>
      </w:r>
    </w:p>
    <w:p w14:paraId="396CD4BF" w14:textId="77777777" w:rsidR="009B7977" w:rsidRPr="0063189A" w:rsidRDefault="009B7977" w:rsidP="00A953AF">
      <w:pPr>
        <w:spacing w:after="120"/>
        <w:jc w:val="both"/>
        <w:rPr>
          <w:rFonts w:ascii="Arial" w:hAnsi="Arial"/>
          <w:sz w:val="24"/>
          <w:szCs w:val="24"/>
        </w:rPr>
      </w:pPr>
    </w:p>
    <w:p w14:paraId="5B43AE13" w14:textId="77777777" w:rsidR="00E001E9" w:rsidRPr="0063189A" w:rsidRDefault="00E001E9" w:rsidP="00A953AF">
      <w:pPr>
        <w:pStyle w:val="Titolo3"/>
      </w:pPr>
      <w:bookmarkStart w:id="1269" w:name="_Toc189053438"/>
      <w:bookmarkStart w:id="1270" w:name="_Toc193030695"/>
      <w:r w:rsidRPr="0063189A">
        <w:t>IL TRADIMENTO DELLO SPIRITO DI PROFEZIA</w:t>
      </w:r>
      <w:bookmarkEnd w:id="1269"/>
      <w:bookmarkEnd w:id="1270"/>
    </w:p>
    <w:p w14:paraId="4E79F45B"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37A01EA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14C4AD1C"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5831C6B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Ecco dove risiede il tradimento dello Spirito di Profezia. Noi conosciamo la Parola dello Spirito Santo. Questa parola proveniente dal cuore di Dio, non solo noi la </w:t>
      </w:r>
      <w:r w:rsidRPr="0063189A">
        <w:rPr>
          <w:rFonts w:ascii="Arial" w:hAnsi="Arial"/>
          <w:sz w:val="24"/>
          <w:szCs w:val="24"/>
        </w:rPr>
        <w:lastRenderedPageBreak/>
        <w:t>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w:t>
      </w:r>
    </w:p>
    <w:p w14:paraId="08A22A03"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 </w:t>
      </w:r>
    </w:p>
    <w:p w14:paraId="50327767" w14:textId="77777777" w:rsidR="00E001E9" w:rsidRPr="0063189A" w:rsidRDefault="00E001E9" w:rsidP="00A953AF">
      <w:pPr>
        <w:pStyle w:val="Titolo3"/>
      </w:pPr>
      <w:bookmarkStart w:id="1271" w:name="_Toc189053439"/>
      <w:bookmarkStart w:id="1272" w:name="_Toc193030696"/>
      <w:r w:rsidRPr="0063189A">
        <w:t>IL TRADIMENTO DELLO SPIRITO DI EVANGELIZZAZIONE</w:t>
      </w:r>
      <w:bookmarkEnd w:id="1271"/>
      <w:bookmarkEnd w:id="1272"/>
    </w:p>
    <w:p w14:paraId="3B1B7AB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28409A13"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PRIMA CAUSA</w:t>
      </w:r>
      <w:r w:rsidRPr="0063189A">
        <w:rPr>
          <w:rFonts w:ascii="Arial" w:hAnsi="Arial"/>
          <w:sz w:val="24"/>
          <w:szCs w:val="24"/>
        </w:rPr>
        <w:t>: 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51639694"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SECONDA CAUSA</w:t>
      </w:r>
      <w:r w:rsidRPr="0063189A">
        <w:rPr>
          <w:rFonts w:ascii="Arial" w:hAnsi="Arial"/>
          <w:sz w:val="24"/>
          <w:szCs w:val="24"/>
        </w:rPr>
        <w:t xml:space="preserve">: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w:t>
      </w:r>
      <w:r w:rsidRPr="0063189A">
        <w:rPr>
          <w:rFonts w:ascii="Arial" w:hAnsi="Arial"/>
          <w:sz w:val="24"/>
          <w:szCs w:val="24"/>
        </w:rPr>
        <w:lastRenderedPageBreak/>
        <w:t xml:space="preserve">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74949723"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0376FEB9" w14:textId="11885D8B" w:rsidR="00E001E9" w:rsidRPr="0063189A" w:rsidRDefault="00E001E9" w:rsidP="00A953AF">
      <w:pPr>
        <w:spacing w:after="120"/>
        <w:jc w:val="both"/>
        <w:rPr>
          <w:rFonts w:ascii="Arial" w:hAnsi="Arial"/>
          <w:sz w:val="24"/>
          <w:szCs w:val="24"/>
        </w:rPr>
      </w:pPr>
      <w:r w:rsidRPr="0063189A">
        <w:rPr>
          <w:rFonts w:ascii="Arial" w:hAnsi="Arial"/>
          <w:b/>
          <w:sz w:val="24"/>
          <w:szCs w:val="24"/>
        </w:rPr>
        <w:t>TERZA CAUSA</w:t>
      </w:r>
      <w:r w:rsidRPr="0063189A">
        <w:rPr>
          <w:rFonts w:ascii="Arial" w:hAnsi="Arial"/>
          <w:sz w:val="24"/>
          <w:szCs w:val="24"/>
        </w:rPr>
        <w:t xml:space="preserve">: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Vangelo della Chiesa. Senza gli Apostoli non si potrà mai formare il corpo di Cristo, del quale essi sono i Pastori </w:t>
      </w:r>
      <w:r w:rsidRPr="0063189A">
        <w:rPr>
          <w:rFonts w:ascii="Arial" w:hAnsi="Arial"/>
          <w:sz w:val="24"/>
          <w:szCs w:val="24"/>
        </w:rPr>
        <w:lastRenderedPageBreak/>
        <w:t>costituti da Gesù Signore. Il discernimento e l’obbedienza sono necessari e quindi obbligano</w:t>
      </w:r>
      <w:r w:rsidR="000D7F0A">
        <w:rPr>
          <w:rFonts w:ascii="Arial" w:hAnsi="Arial"/>
          <w:sz w:val="24"/>
          <w:szCs w:val="24"/>
        </w:rPr>
        <w:t xml:space="preserve">. </w:t>
      </w:r>
    </w:p>
    <w:p w14:paraId="0716ACF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0BF73F1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273B9B9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 </w:t>
      </w:r>
    </w:p>
    <w:p w14:paraId="34CCA19C" w14:textId="77777777" w:rsidR="00E001E9" w:rsidRPr="0063189A" w:rsidRDefault="00E001E9" w:rsidP="00A953AF">
      <w:pPr>
        <w:pStyle w:val="Titolo3"/>
      </w:pPr>
      <w:bookmarkStart w:id="1273" w:name="_Toc189053440"/>
      <w:bookmarkStart w:id="1274" w:name="_Toc193030697"/>
      <w:r w:rsidRPr="0063189A">
        <w:t>IL TRADIMENTO DELLO SPIRITO DELLA PAROLA</w:t>
      </w:r>
      <w:bookmarkEnd w:id="1273"/>
      <w:bookmarkEnd w:id="1274"/>
    </w:p>
    <w:p w14:paraId="2960A88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7C2E0820" w14:textId="77777777" w:rsidR="00E001E9" w:rsidRPr="0063189A" w:rsidRDefault="00E001E9" w:rsidP="00A953AF">
      <w:pPr>
        <w:spacing w:after="120"/>
        <w:jc w:val="both"/>
        <w:rPr>
          <w:rFonts w:ascii="Arial" w:hAnsi="Arial"/>
          <w:sz w:val="24"/>
          <w:szCs w:val="24"/>
        </w:rPr>
      </w:pPr>
      <w:r w:rsidRPr="0063189A">
        <w:rPr>
          <w:rFonts w:ascii="Arial" w:hAnsi="Arial"/>
          <w:spacing w:val="-2"/>
          <w:sz w:val="24"/>
          <w:szCs w:val="24"/>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63189A">
        <w:rPr>
          <w:rFonts w:ascii="Arial" w:hAnsi="Arial"/>
          <w:sz w:val="24"/>
          <w:szCs w:val="24"/>
        </w:rPr>
        <w:t xml:space="preserve"> arda. Le cause di questo tradimento sono nel disprezzo della missione del presbitero.</w:t>
      </w:r>
    </w:p>
    <w:p w14:paraId="0CFA9F9A"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Chi è il Presbitero?</w:t>
      </w:r>
      <w:r w:rsidRPr="0063189A">
        <w:rPr>
          <w:rFonts w:ascii="Arial" w:hAnsi="Arial"/>
          <w:sz w:val="24"/>
          <w:szCs w:val="24"/>
        </w:rPr>
        <w:t xml:space="preserve">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w:t>
      </w:r>
      <w:r w:rsidRPr="0063189A">
        <w:rPr>
          <w:rFonts w:ascii="Arial" w:hAnsi="Arial"/>
          <w:sz w:val="24"/>
          <w:szCs w:val="24"/>
        </w:rPr>
        <w:lastRenderedPageBreak/>
        <w:t>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05C980A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1E5A73B9"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0F1631E3"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61849559" w14:textId="77777777" w:rsidR="00E001E9" w:rsidRPr="0063189A" w:rsidRDefault="00E001E9" w:rsidP="00A953AF">
      <w:pPr>
        <w:spacing w:after="120"/>
        <w:jc w:val="both"/>
        <w:rPr>
          <w:rFonts w:ascii="Arial" w:hAnsi="Arial"/>
          <w:sz w:val="24"/>
          <w:szCs w:val="24"/>
        </w:rPr>
      </w:pPr>
      <w:r w:rsidRPr="0063189A">
        <w:rPr>
          <w:rFonts w:ascii="Arial" w:hAnsi="Arial"/>
          <w:spacing w:val="-4"/>
          <w:sz w:val="24"/>
          <w:szCs w:val="24"/>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63189A">
        <w:rPr>
          <w:rFonts w:ascii="Arial" w:hAnsi="Arial"/>
          <w:spacing w:val="-2"/>
          <w:sz w:val="24"/>
          <w:szCs w:val="24"/>
        </w:rPr>
        <w:t>Se il Presbitero amministra cattivamente il Vangelo o è omissivo nella retta formazione, è lui il responsabile di ogni male posto nel mondo dal fedele laico.</w:t>
      </w:r>
      <w:r w:rsidRPr="0063189A">
        <w:rPr>
          <w:rFonts w:ascii="Arial" w:hAnsi="Arial"/>
          <w:spacing w:val="-4"/>
          <w:sz w:val="24"/>
          <w:szCs w:val="24"/>
        </w:rPr>
        <w:t xml:space="preserve"> </w:t>
      </w:r>
      <w:r w:rsidRPr="0063189A">
        <w:rPr>
          <w:rFonts w:ascii="Arial" w:hAnsi="Arial"/>
          <w:sz w:val="24"/>
          <w:szCs w:val="24"/>
        </w:rPr>
        <w:t xml:space="preserve">Questa è la Legge delle pecore, legge alla quale ogni Presbitero è obbligato. </w:t>
      </w:r>
    </w:p>
    <w:p w14:paraId="366266E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7812712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768BB8B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693A0C5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63189A">
        <w:rPr>
          <w:rFonts w:ascii="Arial" w:hAnsi="Arial"/>
          <w:i/>
          <w:iCs/>
          <w:sz w:val="24"/>
          <w:szCs w:val="24"/>
        </w:rPr>
        <w:t>“Vai dietro a me, Satana, perché tu non pensi secondo Dio, ma secondo gli uomini”</w:t>
      </w:r>
      <w:r w:rsidRPr="0063189A">
        <w:rPr>
          <w:rFonts w:ascii="Arial" w:hAnsi="Arial"/>
          <w:sz w:val="24"/>
          <w:szCs w:val="24"/>
        </w:rPr>
        <w:t xml:space="preserve">. Invece succede il contrario: </w:t>
      </w:r>
      <w:r w:rsidRPr="0063189A">
        <w:rPr>
          <w:rFonts w:ascii="Arial" w:hAnsi="Arial"/>
          <w:i/>
          <w:iCs/>
          <w:sz w:val="24"/>
          <w:szCs w:val="24"/>
        </w:rPr>
        <w:t>“Vai lontano da me, Cristo Gesù, perché tu pensi secondo Dio e non secondo gli uomini”</w:t>
      </w:r>
      <w:r w:rsidRPr="0063189A">
        <w:rPr>
          <w:rFonts w:ascii="Arial" w:hAnsi="Arial"/>
          <w:sz w:val="24"/>
          <w:szCs w:val="24"/>
        </w:rPr>
        <w:t xml:space="preserve">. Triste realtà di un Presbitero che ha scelto di servire l’uomo dal pensiero </w:t>
      </w:r>
      <w:r w:rsidRPr="0063189A">
        <w:rPr>
          <w:rFonts w:ascii="Arial" w:hAnsi="Arial"/>
          <w:sz w:val="24"/>
          <w:szCs w:val="24"/>
        </w:rPr>
        <w:lastRenderedPageBreak/>
        <w:t>dell’uomo e non servirlo invece dal pensiero e dalla Parola di Cristo Gesù. La causa del rinnegamento, del tradimento dello Spirito della Parola è solo il Presbitero. Quando un popolo è senza la Parola di Gesù Signore la responsabilità è solo sua.</w:t>
      </w:r>
    </w:p>
    <w:p w14:paraId="72F82092"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 </w:t>
      </w:r>
    </w:p>
    <w:p w14:paraId="34067F5F" w14:textId="77777777" w:rsidR="00E001E9" w:rsidRPr="0063189A" w:rsidRDefault="00E001E9" w:rsidP="00A953AF">
      <w:pPr>
        <w:pStyle w:val="Titolo3"/>
      </w:pPr>
      <w:bookmarkStart w:id="1275" w:name="_Toc189053441"/>
      <w:bookmarkStart w:id="1276" w:name="_Toc193030698"/>
      <w:r w:rsidRPr="0063189A">
        <w:t>IL TRADIMENTO DELLO SPIRITO DELLA MISSIONE</w:t>
      </w:r>
      <w:bookmarkEnd w:id="1275"/>
      <w:bookmarkEnd w:id="1276"/>
    </w:p>
    <w:p w14:paraId="78511C93"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5AC23507" w14:textId="77777777" w:rsidR="00E001E9" w:rsidRPr="009B7977" w:rsidRDefault="00E001E9" w:rsidP="00A953AF">
      <w:pPr>
        <w:spacing w:after="120"/>
        <w:jc w:val="both"/>
        <w:rPr>
          <w:rFonts w:ascii="Arial" w:hAnsi="Arial"/>
          <w:bCs/>
          <w:sz w:val="24"/>
          <w:szCs w:val="24"/>
        </w:rPr>
      </w:pPr>
      <w:r w:rsidRPr="009B7977">
        <w:rPr>
          <w:rFonts w:ascii="Arial" w:hAnsi="Arial"/>
          <w:bCs/>
          <w:sz w:val="24"/>
          <w:szCs w:val="24"/>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677930AC" w14:textId="77777777" w:rsidR="00E001E9" w:rsidRPr="009B7977" w:rsidRDefault="00E001E9" w:rsidP="00A953AF">
      <w:pPr>
        <w:spacing w:after="120"/>
        <w:jc w:val="both"/>
        <w:rPr>
          <w:rFonts w:ascii="Arial" w:hAnsi="Arial"/>
          <w:bCs/>
          <w:sz w:val="24"/>
          <w:szCs w:val="24"/>
        </w:rPr>
      </w:pPr>
      <w:r w:rsidRPr="009B7977">
        <w:rPr>
          <w:rFonts w:ascii="Arial" w:hAnsi="Arial"/>
          <w:bCs/>
          <w:color w:val="000000" w:themeColor="text1"/>
          <w:sz w:val="24"/>
          <w:szCs w:val="24"/>
        </w:rPr>
        <w:t xml:space="preserve">Ogni Vescovo e, in comunione gerarchica con Lui, ogni Presbitero hanno </w:t>
      </w:r>
      <w:r w:rsidRPr="009B7977">
        <w:rPr>
          <w:rFonts w:ascii="Arial" w:hAnsi="Arial"/>
          <w:bCs/>
          <w:sz w:val="24"/>
          <w:szCs w:val="24"/>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2F4D1C3D" w14:textId="77777777" w:rsidR="00E001E9" w:rsidRPr="009B7977" w:rsidRDefault="00E001E9" w:rsidP="00A953AF">
      <w:pPr>
        <w:spacing w:after="120"/>
        <w:jc w:val="both"/>
        <w:rPr>
          <w:rFonts w:ascii="Arial" w:hAnsi="Arial"/>
          <w:bCs/>
          <w:sz w:val="24"/>
          <w:szCs w:val="24"/>
        </w:rPr>
      </w:pPr>
      <w:r w:rsidRPr="009B7977">
        <w:rPr>
          <w:rFonts w:ascii="Arial" w:hAnsi="Arial"/>
          <w:bCs/>
          <w:sz w:val="24"/>
          <w:szCs w:val="24"/>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3C411D43"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290C69A9"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5C3E357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5995CB21"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629E93F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Quando si attribuisce al profeta anche una sola parola che contraddice o turba o disturba o crea scandalo nella vita della Chiesa, allora quella parola non viene da </w:t>
      </w:r>
      <w:r w:rsidRPr="0063189A">
        <w:rPr>
          <w:rFonts w:ascii="Arial" w:hAnsi="Arial"/>
          <w:sz w:val="24"/>
          <w:szCs w:val="24"/>
        </w:rPr>
        <w:lastRenderedPageBreak/>
        <w:t>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w:t>
      </w:r>
    </w:p>
    <w:p w14:paraId="789F68E8"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 </w:t>
      </w:r>
    </w:p>
    <w:p w14:paraId="168887FE" w14:textId="77777777" w:rsidR="00E001E9" w:rsidRPr="0063189A" w:rsidRDefault="00E001E9" w:rsidP="00A953AF">
      <w:pPr>
        <w:pStyle w:val="Titolo3"/>
      </w:pPr>
      <w:bookmarkStart w:id="1277" w:name="_Toc189053442"/>
      <w:bookmarkStart w:id="1278" w:name="_Toc193030699"/>
      <w:r w:rsidRPr="0063189A">
        <w:t>IL TRADIMENTO DELLO SPIRITO DELLA CONVERSIONE</w:t>
      </w:r>
      <w:bookmarkEnd w:id="1277"/>
      <w:bookmarkEnd w:id="1278"/>
    </w:p>
    <w:p w14:paraId="0ED5CA8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3AC874A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w:t>
      </w:r>
      <w:r w:rsidRPr="0063189A">
        <w:rPr>
          <w:rFonts w:ascii="Arial" w:hAnsi="Arial"/>
          <w:sz w:val="24"/>
          <w:szCs w:val="24"/>
        </w:rPr>
        <w:lastRenderedPageBreak/>
        <w:t>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373077B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 </w:t>
      </w:r>
    </w:p>
    <w:p w14:paraId="596EB9FE" w14:textId="77777777" w:rsidR="00E001E9" w:rsidRPr="0063189A" w:rsidRDefault="00E001E9" w:rsidP="00A953AF">
      <w:pPr>
        <w:pStyle w:val="Titolo3"/>
      </w:pPr>
      <w:bookmarkStart w:id="1279" w:name="_Toc189053443"/>
      <w:bookmarkStart w:id="1280" w:name="_Toc193030700"/>
      <w:r w:rsidRPr="0063189A">
        <w:t>IL TRADIMENTO DELLO SPIRITO DI SPECIFICAZIONE E DI DIFFERENZA</w:t>
      </w:r>
      <w:bookmarkEnd w:id="1279"/>
      <w:bookmarkEnd w:id="1280"/>
    </w:p>
    <w:p w14:paraId="07E23CC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0D42B9F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53E63058" w14:textId="77777777" w:rsidR="00E001E9" w:rsidRDefault="00E001E9" w:rsidP="00A953AF">
      <w:pPr>
        <w:spacing w:after="120"/>
        <w:jc w:val="both"/>
        <w:rPr>
          <w:rFonts w:ascii="Arial" w:hAnsi="Arial"/>
          <w:sz w:val="24"/>
          <w:szCs w:val="24"/>
        </w:rPr>
      </w:pPr>
      <w:r w:rsidRPr="0063189A">
        <w:rPr>
          <w:rFonts w:ascii="Arial" w:hAnsi="Arial"/>
          <w:sz w:val="24"/>
          <w:szCs w:val="24"/>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40D98F76" w14:textId="77777777" w:rsidR="00E001E9" w:rsidRPr="0063189A" w:rsidRDefault="00E001E9" w:rsidP="00A953AF">
      <w:pPr>
        <w:spacing w:after="120"/>
        <w:jc w:val="both"/>
        <w:rPr>
          <w:rFonts w:ascii="Arial" w:hAnsi="Arial"/>
          <w:sz w:val="24"/>
          <w:szCs w:val="24"/>
        </w:rPr>
      </w:pPr>
    </w:p>
    <w:p w14:paraId="7561867E" w14:textId="77777777" w:rsidR="00E001E9" w:rsidRPr="0063189A" w:rsidRDefault="00E001E9" w:rsidP="00A953AF">
      <w:pPr>
        <w:pStyle w:val="Corpotesto"/>
      </w:pPr>
      <w:r w:rsidRPr="0063189A">
        <w:t>Gerarchia per generazione</w:t>
      </w:r>
    </w:p>
    <w:p w14:paraId="39718DC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5459DF6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Proviamo ad entrare in questo abissale mistero. Nell’oggi dell’eternità, che è un oggi senza tempo, il Padre genera il Figlio nello Spirito Santo. Il Figlio per generazione eterna è dal Padre. È eternamente dal Padre, sempre nella </w:t>
      </w:r>
      <w:r w:rsidRPr="0063189A">
        <w:rPr>
          <w:rFonts w:ascii="Arial" w:hAnsi="Arial"/>
          <w:sz w:val="24"/>
          <w:szCs w:val="24"/>
        </w:rPr>
        <w:lastRenderedPageBreak/>
        <w:t>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16DBEB1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0DD61963"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Perché la sua opera è vana? I sacramenti da lui celebrati non agiscono in virtù dell’</w:t>
      </w:r>
      <w:r w:rsidRPr="0063189A">
        <w:rPr>
          <w:rFonts w:ascii="Arial" w:hAnsi="Arial"/>
          <w:i/>
          <w:iCs/>
          <w:sz w:val="24"/>
          <w:szCs w:val="24"/>
          <w:lang w:val="la-Latn"/>
        </w:rPr>
        <w:t xml:space="preserve">ex opere operato </w:t>
      </w:r>
      <w:r w:rsidRPr="0063189A">
        <w:rPr>
          <w:rFonts w:ascii="Arial" w:hAnsi="Arial"/>
          <w:sz w:val="24"/>
          <w:szCs w:val="24"/>
        </w:rPr>
        <w:t>e non invece per l’</w:t>
      </w:r>
      <w:r w:rsidRPr="0063189A">
        <w:rPr>
          <w:rFonts w:ascii="Arial" w:hAnsi="Arial"/>
          <w:i/>
          <w:iCs/>
          <w:sz w:val="24"/>
          <w:szCs w:val="24"/>
          <w:lang w:val="la-Latn"/>
        </w:rPr>
        <w:t>ex opere operantis</w:t>
      </w:r>
      <w:r w:rsidRPr="0063189A">
        <w:rPr>
          <w:rFonts w:ascii="Arial" w:hAnsi="Arial"/>
          <w:sz w:val="24"/>
          <w:szCs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6998AA8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20D1F1E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3139F8F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18120C75"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66439328" w14:textId="77777777" w:rsidR="009B7977" w:rsidRDefault="00E001E9" w:rsidP="00A953AF">
      <w:pPr>
        <w:spacing w:after="120"/>
        <w:jc w:val="both"/>
        <w:rPr>
          <w:rFonts w:ascii="Arial" w:hAnsi="Arial"/>
          <w:sz w:val="24"/>
          <w:szCs w:val="24"/>
        </w:rPr>
      </w:pPr>
      <w:r w:rsidRPr="0063189A">
        <w:rPr>
          <w:rFonts w:ascii="Arial" w:hAnsi="Arial"/>
          <w:sz w:val="24"/>
          <w:szCs w:val="24"/>
        </w:rPr>
        <w:t>Anche a questo mistero va applicata la dossologia dell’Apostolo Paolo:</w:t>
      </w:r>
    </w:p>
    <w:p w14:paraId="7B50E127" w14:textId="77777777" w:rsidR="009B7977" w:rsidRPr="009B7977" w:rsidRDefault="00E001E9" w:rsidP="009B7977">
      <w:pPr>
        <w:spacing w:after="120"/>
        <w:ind w:left="567" w:right="567"/>
        <w:jc w:val="both"/>
        <w:rPr>
          <w:rFonts w:ascii="Arial" w:hAnsi="Arial"/>
          <w:i/>
          <w:iCs/>
          <w:sz w:val="24"/>
          <w:szCs w:val="24"/>
        </w:rPr>
      </w:pPr>
      <w:r w:rsidRPr="009B7977">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0774925D" w14:textId="1973675C"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1E1FB38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41382A2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Tutte le altre parole devono essere considerate mai proferite. Questa è la vera regola della fede che si vive nella Chiesa una, santa, cattolica, apostolica. Questa </w:t>
      </w:r>
      <w:r w:rsidRPr="0063189A">
        <w:rPr>
          <w:rFonts w:ascii="Arial" w:hAnsi="Arial"/>
          <w:sz w:val="24"/>
          <w:szCs w:val="24"/>
        </w:rPr>
        <w:lastRenderedPageBreak/>
        <w:t xml:space="preserve">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22B5CC4C"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336B46F1"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358D6265"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0C04842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Nella Chiesa una, santa, cattolica, apostolica il cuore del Padre e il cuore di Cristo sono un solo cuore nello Spirito Santo. In questa Chiesa il cuore di Cristo e il cuore dell’Apostolo sono un solo cuore nello Spirito Santo.</w:t>
      </w:r>
    </w:p>
    <w:p w14:paraId="244F70C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16A5CE72" w14:textId="77777777" w:rsidR="00E001E9" w:rsidRPr="0063189A" w:rsidRDefault="00E001E9" w:rsidP="00A953AF">
      <w:pPr>
        <w:spacing w:after="120"/>
        <w:jc w:val="both"/>
        <w:rPr>
          <w:rFonts w:ascii="Arial" w:hAnsi="Arial"/>
          <w:spacing w:val="-2"/>
          <w:sz w:val="24"/>
          <w:szCs w:val="24"/>
        </w:rPr>
      </w:pPr>
      <w:r w:rsidRPr="0063189A">
        <w:rPr>
          <w:rFonts w:ascii="Arial" w:hAnsi="Arial"/>
          <w:spacing w:val="-2"/>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w:t>
      </w:r>
      <w:r w:rsidRPr="0063189A">
        <w:rPr>
          <w:rFonts w:ascii="Arial" w:hAnsi="Arial"/>
          <w:spacing w:val="-2"/>
          <w:sz w:val="24"/>
          <w:szCs w:val="24"/>
        </w:rPr>
        <w:lastRenderedPageBreak/>
        <w:t xml:space="preserve">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71EDAA93" w14:textId="77777777" w:rsidR="00E001E9" w:rsidRPr="0063189A" w:rsidRDefault="00E001E9" w:rsidP="00A953AF">
      <w:pPr>
        <w:spacing w:after="120"/>
        <w:jc w:val="both"/>
        <w:rPr>
          <w:rFonts w:ascii="Arial" w:hAnsi="Arial"/>
          <w:sz w:val="24"/>
          <w:szCs w:val="24"/>
        </w:rPr>
      </w:pPr>
      <w:r w:rsidRPr="0063189A">
        <w:rPr>
          <w:rFonts w:ascii="Arial" w:hAnsi="Arial"/>
          <w:spacing w:val="-2"/>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63189A">
        <w:rPr>
          <w:rFonts w:ascii="Arial" w:hAnsi="Arial"/>
          <w:sz w:val="24"/>
          <w:szCs w:val="24"/>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45B5CE53" w14:textId="77777777" w:rsidR="00E001E9" w:rsidRPr="0063189A" w:rsidRDefault="00E001E9" w:rsidP="00A953AF">
      <w:pPr>
        <w:spacing w:after="120"/>
        <w:jc w:val="both"/>
        <w:rPr>
          <w:rFonts w:ascii="Arial" w:hAnsi="Arial"/>
          <w:spacing w:val="-4"/>
          <w:sz w:val="24"/>
          <w:szCs w:val="24"/>
        </w:rPr>
      </w:pPr>
      <w:r w:rsidRPr="0063189A">
        <w:rPr>
          <w:rFonts w:ascii="Arial" w:hAnsi="Arial"/>
          <w:spacing w:val="-4"/>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6AB928FB" w14:textId="77777777" w:rsidR="00E001E9" w:rsidRPr="0063189A" w:rsidRDefault="00E001E9" w:rsidP="00A953AF">
      <w:pPr>
        <w:spacing w:after="120"/>
        <w:jc w:val="both"/>
        <w:rPr>
          <w:rFonts w:ascii="Arial" w:hAnsi="Arial"/>
          <w:spacing w:val="-4"/>
          <w:sz w:val="24"/>
          <w:szCs w:val="24"/>
        </w:rPr>
      </w:pPr>
      <w:r w:rsidRPr="0063189A">
        <w:rPr>
          <w:rFonts w:ascii="Arial" w:hAnsi="Arial"/>
          <w:spacing w:val="-4"/>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63189A">
        <w:rPr>
          <w:rFonts w:ascii="Arial" w:hAnsi="Arial"/>
          <w:sz w:val="24"/>
          <w:szCs w:val="24"/>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63189A">
        <w:rPr>
          <w:rFonts w:ascii="Arial" w:hAnsi="Arial"/>
          <w:spacing w:val="-4"/>
          <w:sz w:val="24"/>
          <w:szCs w:val="24"/>
        </w:rPr>
        <w:t xml:space="preserve"> </w:t>
      </w:r>
    </w:p>
    <w:p w14:paraId="5C66156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w:t>
      </w:r>
      <w:r w:rsidRPr="0063189A">
        <w:rPr>
          <w:rFonts w:ascii="Arial" w:hAnsi="Arial"/>
          <w:sz w:val="24"/>
          <w:szCs w:val="24"/>
        </w:rPr>
        <w:lastRenderedPageBreak/>
        <w:t>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350D42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63189A">
        <w:rPr>
          <w:rFonts w:ascii="Arial" w:hAnsi="Arial"/>
          <w:i/>
          <w:iCs/>
          <w:sz w:val="24"/>
          <w:szCs w:val="24"/>
        </w:rPr>
        <w:t>“Noi però abbiamo questo tesoro in vasi di creta, affinché appaia che questa straordinaria potenza appartiene a Dio, e non viene da noi”</w:t>
      </w:r>
      <w:r w:rsidRPr="0063189A">
        <w:rPr>
          <w:rFonts w:ascii="Arial" w:hAnsi="Arial"/>
          <w:sz w:val="24"/>
          <w:szCs w:val="24"/>
        </w:rPr>
        <w:t xml:space="preserve"> (2Cor 4,7). </w:t>
      </w:r>
    </w:p>
    <w:p w14:paraId="5EE8E3E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2168344D" w14:textId="77777777" w:rsidR="009B7977" w:rsidRDefault="00E001E9" w:rsidP="00A953AF">
      <w:pPr>
        <w:spacing w:after="120"/>
        <w:jc w:val="both"/>
        <w:rPr>
          <w:rFonts w:ascii="Arial" w:hAnsi="Arial"/>
          <w:sz w:val="24"/>
          <w:szCs w:val="24"/>
        </w:rPr>
      </w:pPr>
      <w:r w:rsidRPr="0063189A">
        <w:rPr>
          <w:rFonts w:ascii="Arial" w:hAnsi="Arial"/>
          <w:sz w:val="24"/>
          <w:szCs w:val="24"/>
        </w:rPr>
        <w:lastRenderedPageBreak/>
        <w:t>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277B9359" w14:textId="35AB40D8" w:rsidR="00E001E9" w:rsidRPr="009B7977" w:rsidRDefault="00E001E9" w:rsidP="009B7977">
      <w:pPr>
        <w:spacing w:after="120"/>
        <w:ind w:left="567" w:right="567"/>
        <w:jc w:val="both"/>
        <w:rPr>
          <w:rFonts w:ascii="Arial" w:hAnsi="Arial"/>
          <w:i/>
          <w:iCs/>
          <w:sz w:val="24"/>
          <w:szCs w:val="24"/>
        </w:rPr>
      </w:pPr>
      <w:r w:rsidRPr="009B7977">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4AD077E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3A959A9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18583E04" w14:textId="77777777" w:rsidR="00E001E9" w:rsidRPr="0063189A" w:rsidRDefault="00E001E9" w:rsidP="00A953AF">
      <w:pPr>
        <w:spacing w:after="120"/>
        <w:jc w:val="both"/>
        <w:rPr>
          <w:rFonts w:ascii="Arial" w:hAnsi="Arial"/>
          <w:sz w:val="24"/>
          <w:szCs w:val="24"/>
        </w:rPr>
      </w:pPr>
    </w:p>
    <w:p w14:paraId="0C4FEAE9" w14:textId="77777777" w:rsidR="00E001E9" w:rsidRPr="0063189A" w:rsidRDefault="00E001E9" w:rsidP="00A953AF">
      <w:pPr>
        <w:pStyle w:val="Titolo3"/>
      </w:pPr>
      <w:bookmarkStart w:id="1281" w:name="_Toc189053444"/>
      <w:bookmarkStart w:id="1282" w:name="_Toc193030701"/>
      <w:r w:rsidRPr="0063189A">
        <w:lastRenderedPageBreak/>
        <w:t>IL TRADIMENTO DELLO SPIRITO DELLA SANTIFICAZIONE</w:t>
      </w:r>
      <w:bookmarkEnd w:id="1281"/>
      <w:bookmarkEnd w:id="1282"/>
      <w:r w:rsidRPr="0063189A">
        <w:t xml:space="preserve"> </w:t>
      </w:r>
    </w:p>
    <w:p w14:paraId="70F39CB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4CD13CC1"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12148B36" w14:textId="77777777" w:rsidR="00E001E9" w:rsidRDefault="00E001E9" w:rsidP="00A953AF">
      <w:pPr>
        <w:spacing w:after="120"/>
        <w:jc w:val="both"/>
        <w:rPr>
          <w:rFonts w:ascii="Arial" w:hAnsi="Arial"/>
          <w:sz w:val="24"/>
          <w:szCs w:val="24"/>
        </w:rPr>
      </w:pPr>
      <w:r w:rsidRPr="0063189A">
        <w:rPr>
          <w:rFonts w:ascii="Arial" w:hAnsi="Arial"/>
          <w:sz w:val="24"/>
          <w:szCs w:val="24"/>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w:t>
      </w:r>
      <w:r w:rsidRPr="0063189A">
        <w:rPr>
          <w:rFonts w:ascii="Arial" w:hAnsi="Arial"/>
          <w:sz w:val="24"/>
          <w:szCs w:val="24"/>
        </w:rPr>
        <w:lastRenderedPageBreak/>
        <w:t xml:space="preserve">il Vangelo, abrogati i comandamenti, regneranno solo idolatria, immoralità, pensiero del mondo, adattamento alle mode del momento. Questa comunità si trasforma in un regno nel quale Satana impera con la sua legge di morte. </w:t>
      </w:r>
    </w:p>
    <w:p w14:paraId="392D5AF4" w14:textId="77777777" w:rsidR="00E001E9" w:rsidRPr="0063189A" w:rsidRDefault="00E001E9" w:rsidP="00A953AF">
      <w:pPr>
        <w:spacing w:after="120"/>
        <w:jc w:val="both"/>
        <w:rPr>
          <w:rFonts w:ascii="Arial" w:hAnsi="Arial"/>
          <w:sz w:val="24"/>
          <w:szCs w:val="24"/>
        </w:rPr>
      </w:pPr>
    </w:p>
    <w:p w14:paraId="1C070F4B" w14:textId="77777777" w:rsidR="00E001E9" w:rsidRPr="0063189A" w:rsidRDefault="00E001E9" w:rsidP="00A953AF">
      <w:pPr>
        <w:pStyle w:val="Titolo3"/>
      </w:pPr>
      <w:bookmarkStart w:id="1283" w:name="_Toc189053445"/>
      <w:bookmarkStart w:id="1284" w:name="_Toc193030702"/>
      <w:r w:rsidRPr="0063189A">
        <w:t>IL TRADIMENTO DELLO SPIRITO DELLA RIVELAZIONE</w:t>
      </w:r>
      <w:bookmarkEnd w:id="1283"/>
      <w:bookmarkEnd w:id="1284"/>
      <w:r w:rsidRPr="0063189A">
        <w:t xml:space="preserve"> </w:t>
      </w:r>
    </w:p>
    <w:p w14:paraId="55E2831E" w14:textId="0C1CE187" w:rsidR="00E001E9" w:rsidRPr="0063189A" w:rsidRDefault="00E001E9" w:rsidP="00A953AF">
      <w:pPr>
        <w:spacing w:after="120"/>
        <w:jc w:val="both"/>
        <w:rPr>
          <w:rFonts w:ascii="Arial" w:hAnsi="Arial"/>
          <w:sz w:val="24"/>
          <w:szCs w:val="24"/>
        </w:rPr>
      </w:pPr>
      <w:r w:rsidRPr="0063189A">
        <w:rPr>
          <w:rFonts w:ascii="Arial" w:hAnsi="Arial"/>
          <w:spacing w:val="-2"/>
          <w:sz w:val="24"/>
          <w:szCs w:val="24"/>
        </w:rPr>
        <w:t>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w:t>
      </w:r>
      <w:r w:rsidR="000D7F0A">
        <w:rPr>
          <w:rFonts w:ascii="Arial" w:hAnsi="Arial"/>
          <w:spacing w:val="-2"/>
          <w:sz w:val="24"/>
          <w:szCs w:val="24"/>
        </w:rPr>
        <w:t xml:space="preserve"> </w:t>
      </w:r>
      <w:r w:rsidRPr="0063189A">
        <w:rPr>
          <w:rFonts w:ascii="Arial" w:hAnsi="Arial"/>
          <w:spacing w:val="-2"/>
          <w:sz w:val="24"/>
          <w:szCs w:val="24"/>
        </w:rPr>
        <w:t xml:space="preserve">fede della Chiesa una, santa, cattolica e apostolica. Intendiamo il grande tradimento e rinnegamento della morale rivelata che domanda obbedienza ad ogni Parola che è uscita dalla bocca del Signore. </w:t>
      </w:r>
      <w:r w:rsidRPr="0063189A">
        <w:rPr>
          <w:rFonts w:ascii="Arial" w:hAnsi="Arial"/>
          <w:sz w:val="24"/>
          <w:szCs w:val="24"/>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6DCCEBB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697ABE5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24E3FB2D" w14:textId="77777777" w:rsidR="00E001E9" w:rsidRPr="0063189A" w:rsidRDefault="00E001E9" w:rsidP="00A953AF">
      <w:pPr>
        <w:spacing w:after="120"/>
        <w:jc w:val="both"/>
        <w:rPr>
          <w:rFonts w:ascii="Arial" w:hAnsi="Arial"/>
          <w:sz w:val="24"/>
          <w:szCs w:val="24"/>
        </w:rPr>
      </w:pPr>
    </w:p>
    <w:p w14:paraId="5927A757" w14:textId="77777777" w:rsidR="00E001E9" w:rsidRPr="0063189A" w:rsidRDefault="00E001E9" w:rsidP="00A953AF">
      <w:pPr>
        <w:pStyle w:val="Titolo3"/>
      </w:pPr>
      <w:bookmarkStart w:id="1285" w:name="_Toc189053446"/>
      <w:bookmarkStart w:id="1286" w:name="_Toc193030703"/>
      <w:r w:rsidRPr="0063189A">
        <w:t>IL TRADIMENTO DELLO SPIRITO DELLA VERA CHIESA</w:t>
      </w:r>
      <w:bookmarkEnd w:id="1285"/>
      <w:bookmarkEnd w:id="1286"/>
    </w:p>
    <w:p w14:paraId="614BA512" w14:textId="77777777" w:rsidR="00E001E9" w:rsidRDefault="00E001E9" w:rsidP="00A953AF">
      <w:pPr>
        <w:spacing w:after="120"/>
        <w:jc w:val="both"/>
        <w:rPr>
          <w:rFonts w:ascii="Arial" w:hAnsi="Arial"/>
          <w:sz w:val="24"/>
          <w:szCs w:val="24"/>
        </w:rPr>
      </w:pPr>
      <w:r w:rsidRPr="0063189A">
        <w:rPr>
          <w:rFonts w:ascii="Arial" w:hAnsi="Arial"/>
          <w:sz w:val="24"/>
          <w:szCs w:val="24"/>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1A70795D" w14:textId="77777777" w:rsidR="00E001E9" w:rsidRPr="0063189A" w:rsidRDefault="00E001E9" w:rsidP="00A953AF">
      <w:pPr>
        <w:pStyle w:val="Corpotesto"/>
      </w:pPr>
      <w:r w:rsidRPr="0063189A">
        <w:t>Inno alla Chiesa del Dio vivente</w:t>
      </w:r>
    </w:p>
    <w:p w14:paraId="67ECB10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7E51893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19097A4B"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1BA5400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2D960989" w14:textId="23C312D5"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Questa Chiesa una, santa, cattolica, apostolica ha bisogno di me, di te, di noi, perché questa Chiesa sono io, sei tu, siamo noi. Di che cosa siamo debitori verso questa Chiesa? </w:t>
      </w:r>
      <w:r w:rsidR="0039709A" w:rsidRPr="0063189A">
        <w:rPr>
          <w:rFonts w:ascii="Arial" w:hAnsi="Arial"/>
          <w:sz w:val="24"/>
          <w:szCs w:val="24"/>
        </w:rPr>
        <w:t>Della nostra</w:t>
      </w:r>
      <w:r w:rsidRPr="0063189A">
        <w:rPr>
          <w:rFonts w:ascii="Arial" w:hAnsi="Arial"/>
          <w:sz w:val="24"/>
          <w:szCs w:val="24"/>
        </w:rPr>
        <w:t xml:space="preserve"> santità più grande. Essa ha bisogno che in noi abiti con tutta la sua potenza di luce e di comunione lo Spirito Santo; che dimori in noi </w:t>
      </w:r>
      <w:r w:rsidRPr="0063189A">
        <w:rPr>
          <w:rFonts w:ascii="Arial" w:hAnsi="Arial"/>
          <w:sz w:val="24"/>
          <w:szCs w:val="24"/>
        </w:rPr>
        <w:lastRenderedPageBreak/>
        <w:t>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6FF8A11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3047C9E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4D19ED73" w14:textId="77777777" w:rsidR="00E001E9" w:rsidRPr="0063189A" w:rsidRDefault="00E001E9" w:rsidP="00A953AF">
      <w:pPr>
        <w:pStyle w:val="Corpotesto"/>
      </w:pPr>
      <w:r w:rsidRPr="0063189A">
        <w:t>Errori contro la Chiesa una santa, cattolica, apostolica</w:t>
      </w:r>
    </w:p>
    <w:p w14:paraId="76B72DA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Oggi molti sono gli errori che si stanno consumando contro la Chiesa una santa, cattolica, apostoli. Eccone alcuni:</w:t>
      </w:r>
    </w:p>
    <w:p w14:paraId="6C5ED6C0" w14:textId="7056FFCE"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tra Sacra Scrittura, Tradizione e Magistero.</w:t>
      </w:r>
    </w:p>
    <w:p w14:paraId="0D616C6E" w14:textId="6FE1955C"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tra grazia e verità.</w:t>
      </w:r>
    </w:p>
    <w:p w14:paraId="6D8961FE" w14:textId="4A009A8C"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o della comunione gerarchica.</w:t>
      </w:r>
    </w:p>
    <w:p w14:paraId="4A8149A7" w14:textId="3FFF341A"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tra il Clero e il Laicato.</w:t>
      </w:r>
    </w:p>
    <w:p w14:paraId="5CF37996" w14:textId="4B3B2F7A"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del fondamento: fondamento invisibile che è Cristo Gesù nello Spirito Santo e fondamento visibile sempre nello Spirito Santo che sono il Papa per la Chiesa universale e i Vescovi per le Chiese particolari.</w:t>
      </w:r>
    </w:p>
    <w:p w14:paraId="038C5B3E" w14:textId="1A46586C"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tra sapienza che viene dallo Spirito per l’interpretazione della Sacra Scrittura e la sapienza o studio che sgorga dalla mente dell’uomo.</w:t>
      </w:r>
    </w:p>
    <w:p w14:paraId="3A9514A4" w14:textId="42660586"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tra ciò che è divinamente e realmente soprannaturale e ciò che invece è e deve rimanere profondamente naturale.</w:t>
      </w:r>
    </w:p>
    <w:p w14:paraId="0445BD7C" w14:textId="538C52E2"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Rottura dello Spirito della Chiesa una, santa, cattolica, apostolica e lo Spirito della singola persona. Sempre lo Spirito della singola persona è obbligato a obbedire allo Spirito della Chiesa una, santa, cattolica, apostolica.</w:t>
      </w:r>
    </w:p>
    <w:p w14:paraId="0282F2BA" w14:textId="58F5C706"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tra grazia e Sacramenti.</w:t>
      </w:r>
    </w:p>
    <w:p w14:paraId="74A67148" w14:textId="7EF6E95E"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tra Sacramenti e Sacerdozio ordinato.</w:t>
      </w:r>
    </w:p>
    <w:p w14:paraId="3054BB57" w14:textId="44DC29DA" w:rsidR="00E001E9" w:rsidRPr="0063189A" w:rsidRDefault="00E001E9" w:rsidP="00A953AF">
      <w:pPr>
        <w:spacing w:after="120"/>
        <w:jc w:val="both"/>
        <w:rPr>
          <w:rFonts w:ascii="Arial" w:hAnsi="Arial"/>
          <w:sz w:val="24"/>
          <w:szCs w:val="24"/>
        </w:rPr>
      </w:pPr>
      <w:r w:rsidRPr="0063189A">
        <w:rPr>
          <w:rFonts w:ascii="Arial" w:hAnsi="Arial"/>
          <w:sz w:val="24"/>
          <w:szCs w:val="24"/>
        </w:rPr>
        <w:t>Rottura dell’unità e della continuità della successione apostolica</w:t>
      </w:r>
      <w:r w:rsidR="000D7F0A">
        <w:rPr>
          <w:rFonts w:ascii="Arial" w:hAnsi="Arial"/>
          <w:sz w:val="24"/>
          <w:szCs w:val="24"/>
        </w:rPr>
        <w:t xml:space="preserve">. </w:t>
      </w:r>
    </w:p>
    <w:p w14:paraId="3DA3BD77" w14:textId="0BCDC989"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Rottura tra fede, conversione, santificazione. </w:t>
      </w:r>
    </w:p>
    <w:p w14:paraId="4DA8554C" w14:textId="37DA85D4" w:rsidR="00E001E9" w:rsidRPr="0063189A" w:rsidRDefault="00E001E9" w:rsidP="00A953AF">
      <w:pPr>
        <w:spacing w:after="120"/>
        <w:jc w:val="both"/>
        <w:rPr>
          <w:rFonts w:ascii="Arial" w:hAnsi="Arial"/>
          <w:sz w:val="24"/>
          <w:szCs w:val="24"/>
        </w:rPr>
      </w:pPr>
      <w:r w:rsidRPr="0063189A">
        <w:rPr>
          <w:rFonts w:ascii="Arial" w:hAnsi="Arial"/>
          <w:sz w:val="24"/>
          <w:szCs w:val="24"/>
        </w:rPr>
        <w:t>Rottura del principio della vera mediazione nella Chiesa.</w:t>
      </w:r>
    </w:p>
    <w:p w14:paraId="4DDD20FF" w14:textId="77777777" w:rsidR="00E001E9" w:rsidRDefault="00E001E9" w:rsidP="00A953AF">
      <w:pPr>
        <w:spacing w:after="120"/>
        <w:jc w:val="both"/>
        <w:rPr>
          <w:rFonts w:ascii="Arial" w:hAnsi="Arial"/>
          <w:sz w:val="24"/>
          <w:szCs w:val="24"/>
        </w:rPr>
      </w:pPr>
      <w:r w:rsidRPr="0063189A">
        <w:rPr>
          <w:rFonts w:ascii="Arial" w:hAnsi="Arial"/>
          <w:sz w:val="24"/>
          <w:szCs w:val="24"/>
        </w:rPr>
        <w:t>Tutte queste rotture le possiamo riunificare nel celebre assioma della “</w:t>
      </w:r>
      <w:r w:rsidRPr="0063189A">
        <w:rPr>
          <w:rFonts w:ascii="Arial" w:hAnsi="Arial"/>
          <w:i/>
          <w:iCs/>
          <w:sz w:val="24"/>
          <w:szCs w:val="24"/>
          <w:lang w:val="la-Latn"/>
        </w:rPr>
        <w:t>Sola Scriptura, sola Gratia, sola Fides</w:t>
      </w:r>
      <w:r w:rsidRPr="0063189A">
        <w:rPr>
          <w:rFonts w:ascii="Arial" w:hAnsi="Arial"/>
          <w:sz w:val="24"/>
          <w:szCs w:val="24"/>
        </w:rPr>
        <w:t xml:space="preserve">” – Basta la sola Scrittura, la sola Grazia, la sola Fede –. Tutte queste rotture delle molteplici unità oggi in modo subdolo, larvato, latente, mimetizzato, stanno assalendo la Chiesa con un solo intento: operare la sua perfetta e completa distruzione. </w:t>
      </w:r>
    </w:p>
    <w:p w14:paraId="54136C73" w14:textId="77777777" w:rsidR="00E001E9" w:rsidRPr="0063189A" w:rsidRDefault="00E001E9" w:rsidP="00A953AF">
      <w:pPr>
        <w:pStyle w:val="Corpotesto"/>
      </w:pPr>
      <w:r w:rsidRPr="0063189A">
        <w:t>Nella Chiesa, con la Chiesa, per la Chiesa</w:t>
      </w:r>
    </w:p>
    <w:p w14:paraId="083452B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5A570A21"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582C7C4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w:t>
      </w:r>
      <w:r w:rsidRPr="0063189A">
        <w:rPr>
          <w:rFonts w:ascii="Arial" w:hAnsi="Arial"/>
          <w:sz w:val="24"/>
          <w:szCs w:val="24"/>
        </w:rPr>
        <w:lastRenderedPageBreak/>
        <w:t>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3DA8F6B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160E213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371D77E0" w14:textId="77777777" w:rsidR="00E001E9" w:rsidRPr="0063189A" w:rsidRDefault="00E001E9" w:rsidP="00A953AF">
      <w:pPr>
        <w:spacing w:after="120"/>
        <w:jc w:val="both"/>
        <w:rPr>
          <w:rFonts w:ascii="Arial" w:hAnsi="Arial"/>
          <w:sz w:val="24"/>
          <w:szCs w:val="24"/>
        </w:rPr>
      </w:pPr>
    </w:p>
    <w:p w14:paraId="008CA2FF" w14:textId="77777777" w:rsidR="00E001E9" w:rsidRPr="0063189A" w:rsidRDefault="00E001E9" w:rsidP="00A953AF">
      <w:pPr>
        <w:pStyle w:val="Titolo3"/>
      </w:pPr>
      <w:bookmarkStart w:id="1287" w:name="_Toc189053447"/>
      <w:bookmarkStart w:id="1288" w:name="_Toc193030704"/>
      <w:r w:rsidRPr="0063189A">
        <w:t>IL TRADIMENTO DELLO SPIRITO DEL VERO PRESBITERO E DEL VERO LAICO</w:t>
      </w:r>
      <w:bookmarkEnd w:id="1287"/>
      <w:bookmarkEnd w:id="1288"/>
    </w:p>
    <w:p w14:paraId="2E55C33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Chiediamo: quali sono cause di questo tradimento? Qual è il vero progetto di Dio sul fedele presbitero e sul fedele laico? Se conosciamo le cause, possiamo rientrare da questo tradimento che manda in rovina la Chiesa.</w:t>
      </w:r>
    </w:p>
    <w:p w14:paraId="2B2EDFC3" w14:textId="77777777" w:rsidR="00E001E9" w:rsidRPr="0063189A" w:rsidRDefault="00E001E9" w:rsidP="00A953AF">
      <w:pPr>
        <w:pStyle w:val="Corpotesto"/>
      </w:pPr>
      <w:r w:rsidRPr="0063189A">
        <w:t xml:space="preserve">Il sacerdozio ordinato: essenzialità e storicità </w:t>
      </w:r>
    </w:p>
    <w:p w14:paraId="404B0575"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191D31E2"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Datore di Cristo-verità. </w:t>
      </w:r>
      <w:r w:rsidRPr="0063189A">
        <w:rPr>
          <w:rFonts w:ascii="Arial" w:hAnsi="Arial"/>
          <w:sz w:val="24"/>
          <w:szCs w:val="24"/>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63189A">
        <w:rPr>
          <w:rFonts w:ascii="Arial" w:hAnsi="Arial"/>
          <w:sz w:val="24"/>
          <w:szCs w:val="24"/>
          <w:lang w:val="la-Latn"/>
        </w:rPr>
        <w:t>“</w:t>
      </w:r>
      <w:r w:rsidRPr="0063189A">
        <w:rPr>
          <w:rFonts w:ascii="Arial" w:hAnsi="Arial"/>
          <w:i/>
          <w:iCs/>
          <w:sz w:val="24"/>
          <w:szCs w:val="24"/>
          <w:lang w:val="la-Latn"/>
        </w:rPr>
        <w:t>conditio sine qua</w:t>
      </w:r>
      <w:r w:rsidRPr="0063189A">
        <w:rPr>
          <w:rFonts w:ascii="Arial" w:hAnsi="Arial"/>
          <w:sz w:val="24"/>
          <w:szCs w:val="24"/>
          <w:lang w:val="la-Latn"/>
        </w:rPr>
        <w:t>”</w:t>
      </w:r>
      <w:r w:rsidRPr="0063189A">
        <w:rPr>
          <w:rFonts w:ascii="Arial" w:hAnsi="Arial"/>
          <w:sz w:val="24"/>
          <w:szCs w:val="24"/>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w:t>
      </w:r>
      <w:r w:rsidRPr="0063189A">
        <w:rPr>
          <w:rFonts w:ascii="Arial" w:hAnsi="Arial"/>
          <w:sz w:val="24"/>
          <w:szCs w:val="24"/>
        </w:rPr>
        <w:lastRenderedPageBreak/>
        <w:t xml:space="preserve">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100F7B21" w14:textId="21D6D963"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63189A">
        <w:rPr>
          <w:rFonts w:ascii="Arial" w:hAnsi="Arial"/>
          <w:i/>
          <w:iCs/>
          <w:sz w:val="24"/>
          <w:szCs w:val="24"/>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63189A">
        <w:rPr>
          <w:rFonts w:ascii="Arial" w:hAnsi="Arial"/>
          <w:sz w:val="24"/>
          <w:szCs w:val="24"/>
        </w:rPr>
        <w:t xml:space="preserve"> (At 20</w:t>
      </w:r>
      <w:r w:rsidR="0039709A">
        <w:rPr>
          <w:rFonts w:ascii="Arial" w:hAnsi="Arial"/>
          <w:sz w:val="24"/>
          <w:szCs w:val="24"/>
        </w:rPr>
        <w:t>.</w:t>
      </w:r>
      <w:r w:rsidRPr="0063189A">
        <w:rPr>
          <w:rFonts w:ascii="Arial" w:hAnsi="Arial"/>
          <w:sz w:val="24"/>
          <w:szCs w:val="24"/>
        </w:rPr>
        <w:t>20.26-27).</w:t>
      </w:r>
    </w:p>
    <w:p w14:paraId="3CF3542A"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Datore di Cristo-grazia</w:t>
      </w:r>
      <w:r w:rsidRPr="0063189A">
        <w:rPr>
          <w:rFonts w:ascii="Arial" w:hAnsi="Arial"/>
          <w:sz w:val="24"/>
          <w:szCs w:val="24"/>
        </w:rPr>
        <w:t>. 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5DF0AB6B"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63189A">
        <w:rPr>
          <w:rFonts w:ascii="Arial" w:hAnsi="Arial"/>
          <w:i/>
          <w:iCs/>
          <w:sz w:val="24"/>
          <w:szCs w:val="24"/>
        </w:rPr>
        <w:t>“Se rimanete fedeli alla mia parola, sarete davvero miei discepoli; conoscerete la verità e la verità vi farà liberi”</w:t>
      </w:r>
      <w:r w:rsidRPr="0063189A">
        <w:rPr>
          <w:rFonts w:ascii="Arial" w:hAnsi="Arial"/>
          <w:sz w:val="24"/>
          <w:szCs w:val="24"/>
        </w:rPr>
        <w:t xml:space="preserve"> (Gv 8,31-32).</w:t>
      </w:r>
    </w:p>
    <w:p w14:paraId="74ED11BE"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Il come storico. </w:t>
      </w:r>
      <w:r w:rsidRPr="0063189A">
        <w:rPr>
          <w:rFonts w:ascii="Arial" w:hAnsi="Arial"/>
          <w:sz w:val="24"/>
          <w:szCs w:val="24"/>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45CE991D"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lastRenderedPageBreak/>
        <w:t xml:space="preserve">Nella carismaticità. </w:t>
      </w:r>
      <w:r w:rsidRPr="0063189A">
        <w:rPr>
          <w:rFonts w:ascii="Arial" w:hAnsi="Arial"/>
          <w:sz w:val="24"/>
          <w:szCs w:val="24"/>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21D4C760"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Nella dimensione dell'universale nel particolare. </w:t>
      </w:r>
      <w:r w:rsidRPr="0063189A">
        <w:rPr>
          <w:rFonts w:ascii="Arial" w:hAnsi="Arial"/>
          <w:sz w:val="24"/>
          <w:szCs w:val="24"/>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7AF17F8B"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Nella contingenza storica. </w:t>
      </w:r>
      <w:r w:rsidRPr="0063189A">
        <w:rPr>
          <w:rFonts w:ascii="Arial" w:hAnsi="Arial"/>
          <w:sz w:val="24"/>
          <w:szCs w:val="24"/>
        </w:rPr>
        <w:t>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1DB6F740"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Nel popolo di Dio. </w:t>
      </w:r>
      <w:r w:rsidRPr="0063189A">
        <w:rPr>
          <w:rFonts w:ascii="Arial" w:hAnsi="Arial"/>
          <w:sz w:val="24"/>
          <w:szCs w:val="24"/>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0F38208E"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In missione. </w:t>
      </w:r>
      <w:r w:rsidRPr="0063189A">
        <w:rPr>
          <w:rFonts w:ascii="Arial" w:hAnsi="Arial"/>
          <w:sz w:val="24"/>
          <w:szCs w:val="24"/>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774593F1"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Proteso verso il futuro. </w:t>
      </w:r>
      <w:r w:rsidRPr="0063189A">
        <w:rPr>
          <w:rFonts w:ascii="Arial" w:hAnsi="Arial"/>
          <w:sz w:val="24"/>
          <w:szCs w:val="24"/>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434972C5"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Dimentico del passato. </w:t>
      </w:r>
      <w:r w:rsidRPr="0063189A">
        <w:rPr>
          <w:rFonts w:ascii="Arial" w:hAnsi="Arial"/>
          <w:sz w:val="24"/>
          <w:szCs w:val="24"/>
        </w:rPr>
        <w:t xml:space="preserve">Il passato si supera, non si rinnega. Il passato ci ha preparato il presente, il presente deve preparare il futuro. Il Sacerdote deve </w:t>
      </w:r>
      <w:r w:rsidRPr="0063189A">
        <w:rPr>
          <w:rFonts w:ascii="Arial" w:hAnsi="Arial"/>
          <w:sz w:val="24"/>
          <w:szCs w:val="24"/>
        </w:rPr>
        <w:lastRenderedPageBreak/>
        <w:t xml:space="preserve">accompagnare l’uomo nel suo </w:t>
      </w:r>
      <w:r w:rsidRPr="0063189A">
        <w:rPr>
          <w:rFonts w:ascii="Arial" w:hAnsi="Arial"/>
          <w:i/>
          <w:iCs/>
          <w:sz w:val="24"/>
          <w:szCs w:val="24"/>
          <w:lang w:val="la-Latn"/>
        </w:rPr>
        <w:t>iter</w:t>
      </w:r>
      <w:r w:rsidRPr="0063189A">
        <w:rPr>
          <w:rFonts w:ascii="Arial" w:hAnsi="Arial"/>
          <w:sz w:val="24"/>
          <w:szCs w:val="24"/>
        </w:rPr>
        <w:t xml:space="preserve"> storico e a lui parlare di Dio secondo il suo linguaggio, le sue forme mentali, i suoi schemi culturali, gli orizzonti di comprensione e di intelligenza. Veramente per il sacerdote si applica la parola di Cristo: </w:t>
      </w:r>
      <w:r w:rsidRPr="0063189A">
        <w:rPr>
          <w:rFonts w:ascii="Arial" w:hAnsi="Arial"/>
          <w:i/>
          <w:iCs/>
          <w:sz w:val="24"/>
          <w:szCs w:val="24"/>
        </w:rPr>
        <w:t>“Ogni scriba divenuto discepolo del regno dei cieli è simile a un padrone di casa che estrae dal suo tesoro cose nuove e cose vecchie”</w:t>
      </w:r>
      <w:r w:rsidRPr="0063189A">
        <w:rPr>
          <w:rFonts w:ascii="Arial" w:hAnsi="Arial"/>
          <w:sz w:val="24"/>
          <w:szCs w:val="24"/>
        </w:rPr>
        <w:t>.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sosterrà per ricondurre, nel modo voluto dal Signore Gesù, l’uomo alla trascendenza e alla sua origine soprannaturale.</w:t>
      </w:r>
    </w:p>
    <w:p w14:paraId="73C4D0E5"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608EDF85" w14:textId="77777777" w:rsidR="00E001E9" w:rsidRDefault="00E001E9" w:rsidP="00A953AF">
      <w:pPr>
        <w:spacing w:after="120"/>
        <w:jc w:val="both"/>
        <w:rPr>
          <w:rFonts w:ascii="Arial" w:hAnsi="Arial"/>
          <w:sz w:val="24"/>
          <w:szCs w:val="24"/>
        </w:rPr>
      </w:pPr>
      <w:r w:rsidRPr="0063189A">
        <w:rPr>
          <w:rFonts w:ascii="Arial" w:hAnsi="Arial"/>
          <w:sz w:val="24"/>
          <w:szCs w:val="24"/>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00EB7EA7" w14:textId="77777777" w:rsidR="00E001E9" w:rsidRPr="0063189A" w:rsidRDefault="00E001E9" w:rsidP="00A953AF">
      <w:pPr>
        <w:pStyle w:val="Corpotesto"/>
      </w:pPr>
      <w:r w:rsidRPr="0063189A">
        <w:t>Spiritualità Sacerdotale</w:t>
      </w:r>
    </w:p>
    <w:p w14:paraId="65668948"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La spiritualità nella sua essenza è la mozione dello Spirito Santo di Dio e la sua opera nell’anima cristiana. Da parte dello Spirito abbiamo un’unica mozione di grazia che agisce sulla volontà e la rende capace di compiere il bene. Da parte </w:t>
      </w:r>
      <w:r w:rsidRPr="0063189A">
        <w:rPr>
          <w:rFonts w:ascii="Arial" w:hAnsi="Arial"/>
          <w:sz w:val="24"/>
          <w:szCs w:val="24"/>
        </w:rPr>
        <w:lastRenderedPageBreak/>
        <w:t xml:space="preserve">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29AD8D57"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Un conquistato dall'amore di Cristo. </w:t>
      </w:r>
      <w:r w:rsidRPr="0063189A">
        <w:rPr>
          <w:rFonts w:ascii="Arial" w:hAnsi="Arial"/>
          <w:sz w:val="24"/>
          <w:szCs w:val="24"/>
        </w:rPr>
        <w:t xml:space="preserve">Il sacerdote è un conquistato dall’amore di Cristo. In questo amore egli deve immergersi, per viverlo fino in fondo, per realizzare il suo stesso ministero di morte e di risurrezione. </w:t>
      </w:r>
    </w:p>
    <w:p w14:paraId="0213FD0E"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Ricolmo della sua verità.</w:t>
      </w:r>
      <w:r w:rsidRPr="0063189A">
        <w:rPr>
          <w:rFonts w:ascii="Arial" w:hAnsi="Arial"/>
          <w:sz w:val="24"/>
          <w:szCs w:val="24"/>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 </w:t>
      </w:r>
      <w:r w:rsidRPr="0063189A">
        <w:rPr>
          <w:rFonts w:ascii="Arial" w:hAnsi="Arial"/>
          <w:i/>
          <w:iCs/>
          <w:sz w:val="24"/>
          <w:szCs w:val="24"/>
        </w:rPr>
        <w:t>“Ora, noi abbiamo il pensiero di Cristo”</w:t>
      </w:r>
      <w:r w:rsidRPr="0063189A">
        <w:rPr>
          <w:rFonts w:ascii="Arial" w:hAnsi="Arial"/>
          <w:sz w:val="24"/>
          <w:szCs w:val="24"/>
        </w:rPr>
        <w:t xml:space="preserve"> (1Cor 2,16). Il sacerdote deve sempre presentarsi </w:t>
      </w:r>
      <w:r w:rsidRPr="0063189A">
        <w:rPr>
          <w:rFonts w:ascii="Arial" w:hAnsi="Arial"/>
          <w:i/>
          <w:iCs/>
          <w:sz w:val="24"/>
          <w:szCs w:val="24"/>
        </w:rPr>
        <w:t>“con parole di verità”</w:t>
      </w:r>
      <w:r w:rsidRPr="0063189A">
        <w:rPr>
          <w:rFonts w:ascii="Arial" w:hAnsi="Arial"/>
          <w:sz w:val="24"/>
          <w:szCs w:val="24"/>
        </w:rPr>
        <w:t xml:space="preserve"> (2Cor 7). 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53DFA946"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Espiatore dei peccati del popolo. </w:t>
      </w:r>
      <w:r w:rsidRPr="0063189A">
        <w:rPr>
          <w:rFonts w:ascii="Arial" w:hAnsi="Arial"/>
          <w:sz w:val="24"/>
          <w:szCs w:val="24"/>
        </w:rPr>
        <w:t xml:space="preserve">Oltre che ricolmo di parola di Dio, il sacerdote deve essere </w:t>
      </w:r>
      <w:r w:rsidRPr="0063189A">
        <w:rPr>
          <w:rFonts w:ascii="Arial" w:hAnsi="Arial"/>
          <w:i/>
          <w:iCs/>
          <w:sz w:val="24"/>
          <w:szCs w:val="24"/>
        </w:rPr>
        <w:t>“ricolmo dei peccati del suo popolo”</w:t>
      </w:r>
      <w:r w:rsidRPr="0063189A">
        <w:rPr>
          <w:rFonts w:ascii="Arial" w:hAnsi="Arial"/>
          <w:sz w:val="24"/>
          <w:szCs w:val="24"/>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63189A">
        <w:rPr>
          <w:rFonts w:ascii="Arial" w:hAnsi="Arial"/>
          <w:i/>
          <w:iCs/>
          <w:sz w:val="24"/>
          <w:szCs w:val="24"/>
        </w:rPr>
        <w:t>“che porta il peccato del mondo”</w:t>
      </w:r>
      <w:r w:rsidRPr="0063189A">
        <w:rPr>
          <w:rFonts w:ascii="Arial" w:hAnsi="Arial"/>
          <w:sz w:val="24"/>
          <w:szCs w:val="24"/>
        </w:rPr>
        <w:t xml:space="preserve"> (Gv 1,29), </w:t>
      </w:r>
      <w:r w:rsidRPr="0063189A">
        <w:rPr>
          <w:rFonts w:ascii="Arial" w:hAnsi="Arial"/>
          <w:i/>
          <w:iCs/>
          <w:sz w:val="24"/>
          <w:szCs w:val="24"/>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w:t>
      </w:r>
      <w:r w:rsidRPr="0063189A">
        <w:rPr>
          <w:rFonts w:ascii="Arial" w:hAnsi="Arial"/>
          <w:sz w:val="24"/>
          <w:szCs w:val="24"/>
        </w:rPr>
        <w:t xml:space="preserve"> (Col 2,13-14). </w:t>
      </w:r>
      <w:r w:rsidRPr="0063189A">
        <w:rPr>
          <w:rFonts w:ascii="Arial" w:hAnsi="Arial"/>
          <w:i/>
          <w:iCs/>
          <w:sz w:val="24"/>
          <w:szCs w:val="24"/>
        </w:rPr>
        <w:t>“Perciò sono lieto della sofferenze che sopporto per voi e completo nella mia carne quello che manca ai patimenti di Cristo, a favore del suo corpo che è la Chiesa”</w:t>
      </w:r>
      <w:r w:rsidRPr="0063189A">
        <w:rPr>
          <w:rFonts w:ascii="Arial" w:hAnsi="Arial"/>
          <w:sz w:val="24"/>
          <w:szCs w:val="24"/>
        </w:rPr>
        <w:t xml:space="preserve"> (Col 1,24).</w:t>
      </w:r>
    </w:p>
    <w:p w14:paraId="466DBC32"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Intercessore nella preghiera</w:t>
      </w:r>
      <w:r w:rsidRPr="0063189A">
        <w:rPr>
          <w:rFonts w:ascii="Arial" w:hAnsi="Arial"/>
          <w:sz w:val="24"/>
          <w:szCs w:val="24"/>
        </w:rPr>
        <w:t xml:space="preserve">. Nell’Antico Testamento il sacerdote era un orante, aveva come sua particolare missione quella di intercedere presso Dio a </w:t>
      </w:r>
      <w:r w:rsidRPr="0063189A">
        <w:rPr>
          <w:rFonts w:ascii="Arial" w:hAnsi="Arial"/>
          <w:sz w:val="24"/>
          <w:szCs w:val="24"/>
        </w:rPr>
        <w:lastRenderedPageBreak/>
        <w:t>favore del suo popolo. Mosè che non era sacerdote visse questa missione in modo particolarissimo (cfr. Es cc. 33-34). Samuele giudica gravissimo peccato dinanzi a Dio non intercedere per il popolo: “</w:t>
      </w:r>
      <w:r w:rsidRPr="0063189A">
        <w:rPr>
          <w:rFonts w:ascii="Arial" w:hAnsi="Arial"/>
          <w:i/>
          <w:iCs/>
          <w:sz w:val="24"/>
          <w:szCs w:val="24"/>
        </w:rPr>
        <w:t>Quanto a me, non sia mai che io pecchi contro il Signore, tralasciando di supplicare per voi e di indicarvi la via buona e retta”</w:t>
      </w:r>
      <w:r w:rsidRPr="0063189A">
        <w:rPr>
          <w:rFonts w:ascii="Arial" w:hAnsi="Arial"/>
          <w:sz w:val="24"/>
          <w:szCs w:val="24"/>
        </w:rPr>
        <w:t xml:space="preserve"> (1Sam 12,23). Pietro istituisce i diaconi per lo stesso motivo, per potersi dedicare alla preghiera e alla parola: </w:t>
      </w:r>
      <w:r w:rsidRPr="0063189A">
        <w:rPr>
          <w:rFonts w:ascii="Arial" w:hAnsi="Arial"/>
          <w:i/>
          <w:iCs/>
          <w:sz w:val="24"/>
          <w:szCs w:val="24"/>
        </w:rPr>
        <w:t>“Non è giusto che noi trascuriamo la parola di Dio per il servizio delle mense. Noi, invece ci dedicheremo alla preghiera e al ministero della parola”</w:t>
      </w:r>
      <w:r w:rsidRPr="0063189A">
        <w:rPr>
          <w:rFonts w:ascii="Arial" w:hAnsi="Arial"/>
          <w:sz w:val="24"/>
          <w:szCs w:val="24"/>
        </w:rPr>
        <w:t xml:space="preserve"> (cfr. At 6,1-7). </w:t>
      </w:r>
    </w:p>
    <w:p w14:paraId="7AD9ABD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0BA35E76"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Seminatore della vera Parola di Dio</w:t>
      </w:r>
      <w:r w:rsidRPr="0063189A">
        <w:rPr>
          <w:rFonts w:ascii="Arial" w:hAnsi="Arial"/>
          <w:sz w:val="24"/>
          <w:szCs w:val="24"/>
        </w:rPr>
        <w:t xml:space="preserve">. Egli non deve solamente seminare, la parola deve realizzarla, donandole corpo e vita, nel suo corpo e con la sua vita: </w:t>
      </w:r>
      <w:r w:rsidRPr="0063189A">
        <w:rPr>
          <w:rFonts w:ascii="Arial" w:hAnsi="Arial"/>
          <w:i/>
          <w:iCs/>
          <w:sz w:val="24"/>
          <w:szCs w:val="24"/>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63189A">
        <w:rPr>
          <w:rFonts w:ascii="Arial" w:hAnsi="Arial"/>
          <w:i/>
          <w:iCs/>
          <w:caps/>
          <w:sz w:val="24"/>
          <w:szCs w:val="24"/>
        </w:rPr>
        <w:t>è</w:t>
      </w:r>
      <w:r w:rsidRPr="0063189A">
        <w:rPr>
          <w:rFonts w:ascii="Arial" w:hAnsi="Arial"/>
          <w:i/>
          <w:iCs/>
          <w:sz w:val="24"/>
          <w:szCs w:val="24"/>
        </w:rPr>
        <w:t xml:space="preserve"> lui infatti che noi annunziamo, ammonendo e istruendo ogni uomo con ogni sapienza, per rendere ciascuno perfetto in Cristo. Per questo mi affatico e lotto, con la forza che viene da lui e che agisce in me con potenza”</w:t>
      </w:r>
      <w:r w:rsidRPr="0063189A">
        <w:rPr>
          <w:rFonts w:ascii="Arial" w:hAnsi="Arial"/>
          <w:sz w:val="24"/>
          <w:szCs w:val="24"/>
        </w:rPr>
        <w:t xml:space="preserve"> (Col 1,25-29). La parola è quella di Dio, e di essa deve riempiere il suo cuore, poiché l’uomo parla dell’abbondanza del cuore.</w:t>
      </w:r>
    </w:p>
    <w:p w14:paraId="156B7D42"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Un chiamato per la salvezza del mondo</w:t>
      </w:r>
      <w:r w:rsidRPr="0063189A">
        <w:rPr>
          <w:rFonts w:ascii="Arial" w:hAnsi="Arial"/>
          <w:sz w:val="24"/>
          <w:szCs w:val="24"/>
        </w:rPr>
        <w:t xml:space="preserve">. Il sacerdote deve avere lo stesso animo missionario di Cristo, quell’animo che ebbe Paolo. Cristo Gesù per la salvezza si annientò, diede la vita. Paolo si fece tutto a tutti per guadagnare tutti. </w:t>
      </w:r>
      <w:r w:rsidRPr="0063189A">
        <w:rPr>
          <w:rFonts w:ascii="Arial" w:hAnsi="Arial"/>
          <w:i/>
          <w:iCs/>
          <w:sz w:val="24"/>
          <w:szCs w:val="24"/>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w:t>
      </w:r>
      <w:r w:rsidRPr="0063189A">
        <w:rPr>
          <w:rFonts w:ascii="Arial" w:hAnsi="Arial"/>
          <w:sz w:val="24"/>
          <w:szCs w:val="24"/>
        </w:rPr>
        <w:t xml:space="preserve"> (1Cor 9,19-23).</w:t>
      </w:r>
    </w:p>
    <w:p w14:paraId="57B0FCC8"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w:t>
      </w:r>
      <w:r w:rsidRPr="0063189A">
        <w:rPr>
          <w:rFonts w:ascii="Arial" w:hAnsi="Arial"/>
          <w:sz w:val="24"/>
          <w:szCs w:val="24"/>
        </w:rPr>
        <w:lastRenderedPageBreak/>
        <w:t>respinge. San Paolo ci detta le norme di una sana spiritualità per la conversione di molti cuori.</w:t>
      </w:r>
    </w:p>
    <w:p w14:paraId="3BDE5A26"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Il Sacerdote prende Maria nella sua casa. </w:t>
      </w:r>
      <w:r w:rsidRPr="0063189A">
        <w:rPr>
          <w:rFonts w:ascii="Arial" w:hAnsi="Arial"/>
          <w:sz w:val="24"/>
          <w:szCs w:val="24"/>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5C35474F"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Con Cristo, povero e umile</w:t>
      </w:r>
      <w:r w:rsidRPr="0063189A">
        <w:rPr>
          <w:rFonts w:ascii="Arial" w:hAnsi="Arial"/>
          <w:sz w:val="24"/>
          <w:szCs w:val="24"/>
        </w:rPr>
        <w:t>.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02FD83EF" w14:textId="77777777" w:rsidR="00E001E9" w:rsidRPr="0063189A" w:rsidRDefault="00E001E9" w:rsidP="00A953AF">
      <w:pPr>
        <w:spacing w:after="120"/>
        <w:jc w:val="both"/>
        <w:rPr>
          <w:rFonts w:ascii="Arial" w:hAnsi="Arial"/>
          <w:sz w:val="24"/>
          <w:szCs w:val="24"/>
        </w:rPr>
      </w:pPr>
      <w:r w:rsidRPr="0063189A">
        <w:rPr>
          <w:rFonts w:ascii="Arial" w:hAnsi="Arial"/>
          <w:b/>
          <w:sz w:val="24"/>
          <w:szCs w:val="24"/>
        </w:rPr>
        <w:t xml:space="preserve">Testimone del Regno con la consacrazione di tutta la sua vita. </w:t>
      </w:r>
      <w:r w:rsidRPr="0063189A">
        <w:rPr>
          <w:rFonts w:ascii="Arial" w:hAnsi="Arial"/>
          <w:sz w:val="24"/>
          <w:szCs w:val="24"/>
        </w:rPr>
        <w:t>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6FD3C1FB" w14:textId="77777777" w:rsidR="00E001E9" w:rsidRPr="0063189A" w:rsidRDefault="00E001E9" w:rsidP="00A953AF">
      <w:pPr>
        <w:pStyle w:val="Corpotesto"/>
      </w:pPr>
      <w:r w:rsidRPr="0063189A">
        <w:t xml:space="preserve">La santità del sacerdote </w:t>
      </w:r>
    </w:p>
    <w:p w14:paraId="29C5A303" w14:textId="77777777" w:rsidR="00E001E9" w:rsidRPr="0063189A" w:rsidRDefault="00E001E9" w:rsidP="00A953AF">
      <w:pPr>
        <w:spacing w:after="120"/>
        <w:jc w:val="both"/>
        <w:rPr>
          <w:rFonts w:ascii="Arial" w:hAnsi="Arial"/>
          <w:sz w:val="24"/>
          <w:szCs w:val="24"/>
        </w:rPr>
      </w:pPr>
      <w:r w:rsidRPr="0063189A">
        <w:rPr>
          <w:rFonts w:ascii="Arial" w:hAnsi="Arial"/>
          <w:i/>
          <w:iCs/>
          <w:sz w:val="24"/>
          <w:szCs w:val="24"/>
        </w:rPr>
        <w:t>“Nella loro condotta di vita, i chierici son tenuti a tendere alla santità con un impegno speciale, poiché, consacrati a Dio con un nuovo titolo mediante l’ordinazione, sono i dispensatori dei misteri di Dio al servizio del suo popolo”</w:t>
      </w:r>
      <w:r w:rsidRPr="0063189A">
        <w:rPr>
          <w:rFonts w:ascii="Arial" w:hAnsi="Arial"/>
          <w:sz w:val="24"/>
          <w:szCs w:val="24"/>
        </w:rPr>
        <w:t xml:space="preserve"> (Can. 276 - § 1). </w:t>
      </w:r>
    </w:p>
    <w:p w14:paraId="1E0B6210" w14:textId="77777777" w:rsidR="00E001E9" w:rsidRPr="0063189A" w:rsidRDefault="00E001E9" w:rsidP="00A953AF">
      <w:pPr>
        <w:spacing w:after="120"/>
        <w:jc w:val="both"/>
        <w:rPr>
          <w:rFonts w:ascii="Arial" w:hAnsi="Arial"/>
          <w:b/>
          <w:sz w:val="24"/>
          <w:szCs w:val="24"/>
        </w:rPr>
      </w:pPr>
      <w:r w:rsidRPr="0063189A">
        <w:rPr>
          <w:rFonts w:ascii="Arial" w:hAnsi="Arial"/>
          <w:b/>
          <w:sz w:val="24"/>
          <w:szCs w:val="24"/>
        </w:rPr>
        <w:t>Introduzione</w:t>
      </w:r>
    </w:p>
    <w:p w14:paraId="35BDCD9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4D84E229"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7DE52398"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5A93833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681DBEB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63189A">
        <w:rPr>
          <w:rFonts w:ascii="Arial" w:hAnsi="Arial"/>
          <w:caps/>
          <w:sz w:val="24"/>
          <w:szCs w:val="24"/>
        </w:rPr>
        <w:t>è</w:t>
      </w:r>
      <w:r w:rsidRPr="0063189A">
        <w:rPr>
          <w:rFonts w:ascii="Arial" w:hAnsi="Arial"/>
          <w:sz w:val="24"/>
          <w:szCs w:val="24"/>
        </w:rPr>
        <w:t xml:space="preserve"> quanto dimostreremo nei seguenti sviluppi della nostra trattazione.</w:t>
      </w:r>
    </w:p>
    <w:p w14:paraId="5829E48B" w14:textId="77777777" w:rsidR="00E001E9" w:rsidRPr="0063189A" w:rsidRDefault="00E001E9" w:rsidP="00A953AF">
      <w:pPr>
        <w:spacing w:after="120"/>
        <w:jc w:val="both"/>
        <w:rPr>
          <w:rFonts w:ascii="Arial" w:hAnsi="Arial"/>
          <w:b/>
          <w:sz w:val="24"/>
          <w:szCs w:val="24"/>
        </w:rPr>
      </w:pPr>
      <w:r w:rsidRPr="0063189A">
        <w:rPr>
          <w:rFonts w:ascii="Arial" w:hAnsi="Arial"/>
          <w:b/>
          <w:sz w:val="24"/>
          <w:szCs w:val="24"/>
        </w:rPr>
        <w:lastRenderedPageBreak/>
        <w:t>Configurato a Cristo</w:t>
      </w:r>
    </w:p>
    <w:p w14:paraId="5A318A93"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399E20B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0258E06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w:t>
      </w:r>
      <w:r w:rsidRPr="0063189A">
        <w:rPr>
          <w:rFonts w:ascii="Arial" w:hAnsi="Arial"/>
          <w:sz w:val="24"/>
          <w:szCs w:val="24"/>
        </w:rPr>
        <w:lastRenderedPageBreak/>
        <w:t>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26A46D9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0D0CDB81" w14:textId="77777777" w:rsidR="00E001E9" w:rsidRPr="0063189A" w:rsidRDefault="00E001E9" w:rsidP="00A953AF">
      <w:pPr>
        <w:spacing w:after="120"/>
        <w:jc w:val="both"/>
        <w:rPr>
          <w:rFonts w:ascii="Arial" w:hAnsi="Arial"/>
          <w:b/>
          <w:sz w:val="24"/>
          <w:szCs w:val="24"/>
        </w:rPr>
      </w:pPr>
      <w:r w:rsidRPr="0063189A">
        <w:rPr>
          <w:rFonts w:ascii="Arial" w:hAnsi="Arial"/>
          <w:b/>
          <w:sz w:val="24"/>
          <w:szCs w:val="24"/>
        </w:rPr>
        <w:t>L'Obbediente</w:t>
      </w:r>
    </w:p>
    <w:p w14:paraId="414D9D55"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5999ABE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Chi è in verità Gesù? Gesù è l’obbediente, è colui che è sempre rivolto verso il Padre, ma il Padre parla a lui attraverso il suo Santo Spirito; Gesù è colui che ascolta lo Spirito perché in perenne contemplazione del Padre. </w:t>
      </w:r>
    </w:p>
    <w:p w14:paraId="7765B26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137B388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79342B3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616BDD1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020C8C41"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366D3A22"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175BFDC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3F227F99"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L'obbedienza è frutto di preghiera, la preghiera è frutto di frequenza del Padre e dello Spirito, la frequenza del Padre e dello Spirito dona la verità attuale e la forza per realizzarla, la verità attuale realizzata compie la redenzione del mondo. </w:t>
      </w:r>
      <w:r w:rsidRPr="0063189A">
        <w:rPr>
          <w:rFonts w:ascii="Arial" w:hAnsi="Arial"/>
          <w:sz w:val="24"/>
          <w:szCs w:val="24"/>
        </w:rPr>
        <w:lastRenderedPageBreak/>
        <w:t>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2985EA0C"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1170A38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293F4638"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7B759EB1" w14:textId="77777777" w:rsidR="00E001E9" w:rsidRPr="0063189A" w:rsidRDefault="00E001E9" w:rsidP="00A953AF">
      <w:pPr>
        <w:spacing w:after="120"/>
        <w:jc w:val="both"/>
        <w:rPr>
          <w:rFonts w:ascii="Arial" w:hAnsi="Arial"/>
          <w:b/>
          <w:sz w:val="24"/>
          <w:szCs w:val="24"/>
        </w:rPr>
      </w:pPr>
      <w:r w:rsidRPr="0063189A">
        <w:rPr>
          <w:rFonts w:ascii="Arial" w:hAnsi="Arial"/>
          <w:b/>
          <w:sz w:val="24"/>
          <w:szCs w:val="24"/>
        </w:rPr>
        <w:t>Il Crocifisso</w:t>
      </w:r>
    </w:p>
    <w:p w14:paraId="6A55F00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w:t>
      </w:r>
      <w:r w:rsidRPr="0063189A">
        <w:rPr>
          <w:rFonts w:ascii="Arial" w:hAnsi="Arial"/>
          <w:sz w:val="24"/>
          <w:szCs w:val="24"/>
        </w:rPr>
        <w:lastRenderedPageBreak/>
        <w:t xml:space="preserve">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w:t>
      </w:r>
    </w:p>
    <w:p w14:paraId="7DE5FC9A" w14:textId="224B5BDD"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w:t>
      </w:r>
      <w:r w:rsidR="0039709A" w:rsidRPr="0063189A">
        <w:rPr>
          <w:rFonts w:ascii="Arial" w:hAnsi="Arial"/>
          <w:sz w:val="24"/>
          <w:szCs w:val="24"/>
        </w:rPr>
        <w:t>a lui non</w:t>
      </w:r>
      <w:r w:rsidRPr="0063189A">
        <w:rPr>
          <w:rFonts w:ascii="Arial" w:hAnsi="Arial"/>
          <w:sz w:val="24"/>
          <w:szCs w:val="24"/>
        </w:rPr>
        <w:t xml:space="preserve"> spettasse un trattamento di diritto. Egli è una cosa nelle mani degli uomini ed egli accetta tutto questo per una semplicissima ragione: per rendere gloria al Padre suo che è nei cieli.</w:t>
      </w:r>
    </w:p>
    <w:p w14:paraId="7B18ABC2"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7C822F9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29683595"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w:t>
      </w:r>
      <w:r w:rsidRPr="0063189A">
        <w:rPr>
          <w:rFonts w:ascii="Arial" w:hAnsi="Arial"/>
          <w:sz w:val="24"/>
          <w:szCs w:val="24"/>
        </w:rPr>
        <w:lastRenderedPageBreak/>
        <w:t>salvezza, ma vivendo la parola che si annunzia fino alla morte, fino a divenire crocifisso con il crocifisso, in questo cammino di rendimento di gloria al Padre nostro celeste.</w:t>
      </w:r>
    </w:p>
    <w:p w14:paraId="1DDC4F8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27E2A81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3D570B8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4F619148"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w:t>
      </w:r>
      <w:r w:rsidRPr="0063189A">
        <w:rPr>
          <w:rFonts w:ascii="Arial" w:hAnsi="Arial"/>
          <w:sz w:val="24"/>
          <w:szCs w:val="24"/>
        </w:rPr>
        <w:lastRenderedPageBreak/>
        <w:t>vivere tutto lo spirito delle beatitudini, altrimenti ci sarà sempre qualcuno che egli non potrà condurre nella verità e non potrà condurlo perché lui non è entrato nella verità che libera e che salva che conduce al regno di Dio.</w:t>
      </w:r>
    </w:p>
    <w:p w14:paraId="6D0F583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00B70BE6" w14:textId="77777777" w:rsidR="00E001E9" w:rsidRPr="0063189A" w:rsidRDefault="00E001E9" w:rsidP="00A953AF">
      <w:pPr>
        <w:spacing w:after="120"/>
        <w:jc w:val="both"/>
        <w:rPr>
          <w:rFonts w:ascii="Arial" w:hAnsi="Arial"/>
          <w:b/>
          <w:sz w:val="24"/>
          <w:szCs w:val="24"/>
        </w:rPr>
      </w:pPr>
      <w:r w:rsidRPr="0063189A">
        <w:rPr>
          <w:rFonts w:ascii="Arial" w:hAnsi="Arial"/>
          <w:b/>
          <w:sz w:val="24"/>
          <w:szCs w:val="24"/>
        </w:rPr>
        <w:t>Memoria di Gesù sacramentalmente e vitalmente</w:t>
      </w:r>
    </w:p>
    <w:p w14:paraId="09501DB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Il culmine, l’apice, il sommo della conformazione del sacerdote con Cristo Gesù è sicuramente nella celebrazione dell’Eucaristia. In tutti gli altri sacramenti egli agisce sempre </w:t>
      </w:r>
      <w:r w:rsidRPr="0063189A">
        <w:rPr>
          <w:rFonts w:ascii="Arial" w:hAnsi="Arial"/>
          <w:i/>
          <w:iCs/>
          <w:sz w:val="24"/>
          <w:szCs w:val="24"/>
          <w:lang w:val="la-Latn"/>
        </w:rPr>
        <w:t>in Persona Christi</w:t>
      </w:r>
      <w:r w:rsidRPr="0063189A">
        <w:rPr>
          <w:rFonts w:ascii="Arial" w:hAnsi="Arial"/>
          <w:sz w:val="24"/>
          <w:szCs w:val="24"/>
        </w:rPr>
        <w:t>, con la sua autorità, in suo nome. Nell’Eucaristia avviene qualcosa di unico, di singolare, avviene come una mistica e sacramentale identificazione tra Cristo ed il Sacerdote.</w:t>
      </w:r>
    </w:p>
    <w:p w14:paraId="6191DBC9"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33A9AA9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0F0228B1"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60DFCCD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w:t>
      </w:r>
      <w:r w:rsidRPr="0063189A">
        <w:rPr>
          <w:rFonts w:ascii="Arial" w:hAnsi="Arial"/>
          <w:sz w:val="24"/>
          <w:szCs w:val="24"/>
        </w:rPr>
        <w:lastRenderedPageBreak/>
        <w:t>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04C32DD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4EC1D4F0" w14:textId="400FDF6A" w:rsidR="00E001E9" w:rsidRPr="0063189A" w:rsidRDefault="00E001E9" w:rsidP="00A953AF">
      <w:pPr>
        <w:spacing w:after="120"/>
        <w:jc w:val="both"/>
        <w:rPr>
          <w:rFonts w:ascii="Arial" w:hAnsi="Arial"/>
          <w:sz w:val="24"/>
          <w:szCs w:val="24"/>
        </w:rPr>
      </w:pPr>
      <w:r w:rsidRPr="0063189A">
        <w:rPr>
          <w:rFonts w:ascii="Arial" w:hAnsi="Arial"/>
          <w:sz w:val="24"/>
          <w:szCs w:val="24"/>
        </w:rPr>
        <w:t>Naturalmente questa fruttificazione avviene e si compie nel momento in cui il sacerdote è chiamato a dare la vita per le pecore del Signore, ma questa vita non si dona una volta per tutte, come avvenne nel caso di Gesù, questa vita bisogna darla tutta intera</w:t>
      </w:r>
      <w:r w:rsidR="0039709A">
        <w:rPr>
          <w:rFonts w:ascii="Arial" w:hAnsi="Arial"/>
          <w:sz w:val="24"/>
          <w:szCs w:val="24"/>
        </w:rPr>
        <w:t>,</w:t>
      </w:r>
      <w:r w:rsidRPr="0063189A">
        <w:rPr>
          <w:rFonts w:ascii="Arial" w:hAnsi="Arial"/>
          <w:sz w:val="24"/>
          <w:szCs w:val="24"/>
        </w:rPr>
        <w:t xml:space="preserve"> momento per momento, e bisogna darla per la salvezza di ogni singola pecora.</w:t>
      </w:r>
    </w:p>
    <w:p w14:paraId="7D12DA7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575515C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Questo non avviene, mai avverrà se il sacerdote farà attenzione a trasformare la celebrazione eucaristica in celebrazione di vita e la celebrazione della vita in offerta in Cristo al Padre della sua vita per la salvezza del mondo.</w:t>
      </w:r>
    </w:p>
    <w:p w14:paraId="76312C7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La doppia via del sacramento e della vita aiuterà senz’altro il sacerdote a progredire, ad andare avanti, ma questo non potrà farlo se non pone mente e cuore quotidianamente alla crescita in sapienza e grazia, come Gesù. </w:t>
      </w:r>
    </w:p>
    <w:p w14:paraId="57839B69"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6EEDDE63" w14:textId="1AC58AF3"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 xml:space="preserve">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w:t>
      </w:r>
      <w:r w:rsidR="0039709A" w:rsidRPr="0063189A">
        <w:rPr>
          <w:rFonts w:ascii="Arial" w:hAnsi="Arial"/>
          <w:sz w:val="24"/>
          <w:szCs w:val="24"/>
        </w:rPr>
        <w:t>e</w:t>
      </w:r>
      <w:r w:rsidRPr="0063189A">
        <w:rPr>
          <w:rFonts w:ascii="Arial" w:hAnsi="Arial"/>
          <w:sz w:val="24"/>
          <w:szCs w:val="24"/>
        </w:rPr>
        <w:t xml:space="preserve"> interna, per sé e per gli altri.</w:t>
      </w:r>
    </w:p>
    <w:p w14:paraId="3679749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6C7AFC81" w14:textId="77777777" w:rsidR="00E001E9" w:rsidRPr="0063189A" w:rsidRDefault="00E001E9" w:rsidP="00A953AF">
      <w:pPr>
        <w:spacing w:after="120"/>
        <w:jc w:val="both"/>
        <w:rPr>
          <w:rFonts w:ascii="Arial" w:hAnsi="Arial"/>
          <w:b/>
          <w:sz w:val="24"/>
          <w:szCs w:val="24"/>
        </w:rPr>
      </w:pPr>
      <w:r w:rsidRPr="0063189A">
        <w:rPr>
          <w:rFonts w:ascii="Arial" w:hAnsi="Arial"/>
          <w:b/>
          <w:sz w:val="24"/>
          <w:szCs w:val="24"/>
        </w:rPr>
        <w:t>Conclusione</w:t>
      </w:r>
    </w:p>
    <w:p w14:paraId="4535C26C"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Volendo trarre alcune linee conclusive è giusto che si pongano in essere alcuni principi che sempre dovranno alimentare la spiritualità sacerdotale, che è poi il fondamento o il terreno per l’edificazione della sua santità.</w:t>
      </w:r>
    </w:p>
    <w:p w14:paraId="3A706FE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sacerdote è un consegnato a Cristo in una maniera vitale ed essenziale, consegnato per configurazione ed identificazione mistica e sacramentale.</w:t>
      </w:r>
    </w:p>
    <w:p w14:paraId="068162A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Questa consegna esige che il sacerdote si spogli della sua volontà, dei suoi pensieri, del suo cuore ed anche della sua anima perché ne prendano il posto volontà, pensieri, cuore ed anima di Gesù.</w:t>
      </w:r>
    </w:p>
    <w:p w14:paraId="2CB399C9"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011F6F11"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2DF497C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Noi distinguiamo sempre e con saggezza l’</w:t>
      </w:r>
      <w:r w:rsidRPr="0063189A">
        <w:rPr>
          <w:rFonts w:ascii="Arial" w:hAnsi="Arial"/>
          <w:i/>
          <w:iCs/>
          <w:sz w:val="24"/>
          <w:szCs w:val="24"/>
          <w:lang w:val="la-Latn"/>
        </w:rPr>
        <w:t>opere operato</w:t>
      </w:r>
      <w:r w:rsidRPr="0063189A">
        <w:rPr>
          <w:rFonts w:ascii="Arial" w:hAnsi="Arial"/>
          <w:sz w:val="24"/>
          <w:szCs w:val="24"/>
        </w:rPr>
        <w:t xml:space="preserve"> dall’</w:t>
      </w:r>
      <w:r w:rsidRPr="0063189A">
        <w:rPr>
          <w:rFonts w:ascii="Arial" w:hAnsi="Arial"/>
          <w:i/>
          <w:iCs/>
          <w:sz w:val="24"/>
          <w:szCs w:val="24"/>
        </w:rPr>
        <w:t xml:space="preserve">opere </w:t>
      </w:r>
      <w:r w:rsidRPr="0063189A">
        <w:rPr>
          <w:rFonts w:ascii="Arial" w:hAnsi="Arial"/>
          <w:i/>
          <w:iCs/>
          <w:sz w:val="24"/>
          <w:szCs w:val="24"/>
          <w:lang w:val="la-Latn"/>
        </w:rPr>
        <w:t>operantis</w:t>
      </w:r>
      <w:r w:rsidRPr="0063189A">
        <w:rPr>
          <w:rFonts w:ascii="Arial" w:hAnsi="Arial"/>
          <w:sz w:val="24"/>
          <w:szCs w:val="24"/>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1B6E598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736E290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Ecco perché la Chiesa è sempre preoccupata per la santità dei suoi sacerdoti e di volta in volta suggerisce quei canali e quei mezzi storici che devono aiutare il sacerdote al raggiungimento della propria santificazione.</w:t>
      </w:r>
    </w:p>
    <w:p w14:paraId="642A1ACC"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3E52ED62"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0E69AA5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06B76D2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45E2F31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3B85B9B2" w14:textId="77777777" w:rsidR="00E001E9" w:rsidRPr="0063189A" w:rsidRDefault="00E001E9" w:rsidP="00A953AF">
      <w:pPr>
        <w:pStyle w:val="Corpotesto"/>
      </w:pPr>
      <w:r w:rsidRPr="0063189A">
        <w:t xml:space="preserve">Il progetto del Signore sul presbitero </w:t>
      </w:r>
    </w:p>
    <w:p w14:paraId="1431C4CC"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Credo che il progetto del Padre sul presbitero che avesse abbracciato la spiritualità del Movimento Apostolico o che fosse nato dalla sua spiritualità – </w:t>
      </w:r>
      <w:r w:rsidRPr="0063189A">
        <w:rPr>
          <w:rFonts w:ascii="Arial" w:hAnsi="Arial"/>
          <w:sz w:val="24"/>
          <w:szCs w:val="24"/>
        </w:rPr>
        <w:lastRenderedPageBreak/>
        <w:t>essendo sempre presbitero della Chiesa una, santa, cattolica, apostolica e corpo dell’unico Presbiterio diocesano - fosse uno solo: una persona che, imitando Cristo Signore, si dedicasse per intero senza alcuna distrazione alla cura delle pecore del Signore.</w:t>
      </w:r>
    </w:p>
    <w:p w14:paraId="5457857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3CA94C9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45EC8643"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Era un piano satanico ben studiato nei minimi dettagli. Se questo piano fosse riuscito in pieno avremmo avuto la totale mondanizzazione del corpo, dell’anima, dello Spirito di ogni presbitero. </w:t>
      </w:r>
    </w:p>
    <w:p w14:paraId="1DE79BC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Qual era la vera natura della verità del “presbitero” del Movimento Apostolico? Essa consisteva e consiste nel possedere una natura di verità, luce, comunione, unione, unità, preghiera, santità, missione, obbedienza, sottomissione, carità. </w:t>
      </w:r>
    </w:p>
    <w:p w14:paraId="594FAFD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61193AF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1FF9207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335ED77C"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E così presbiteri che avrebbero potuto veramente essere lievito di Spirito Santo, lievito di Cristo, lievito del Padre, per questo progetto diabolico si sono trovati a </w:t>
      </w:r>
      <w:r w:rsidRPr="0063189A">
        <w:rPr>
          <w:rFonts w:ascii="Arial" w:hAnsi="Arial"/>
          <w:sz w:val="24"/>
          <w:szCs w:val="24"/>
        </w:rPr>
        <w:lastRenderedPageBreak/>
        <w:t>fare i giullari di corte. Senza alcuna dignità. Ma questa è perdita della propria verità. Ora quando un presbitero perde la sua verità, la Chiesa viene privata del suo strumento di salvezza e di redenzione.</w:t>
      </w:r>
    </w:p>
    <w:p w14:paraId="587D859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627BC282"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40E1D35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Il presbitero ha tradito la sua missione perché non è più un lavoratore per la gloria di Dio, ma un misero operaio che ogni giorno pensa cosa inventare perché la sua gloria aumenti tra la gente. </w:t>
      </w:r>
    </w:p>
    <w:p w14:paraId="3275697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5D5C41F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Sono questi i frutti amari di una volontà satanica che ha raso al suolo tutta una foresta di alti cedri che avrebbero dovuto fare bella la casa del Signore, la Chiesa del Dio vivente.</w:t>
      </w:r>
    </w:p>
    <w:p w14:paraId="375C6A7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6F6E269B" w14:textId="77777777" w:rsidR="00E001E9" w:rsidRPr="0063189A" w:rsidRDefault="00E001E9" w:rsidP="00A953AF">
      <w:pPr>
        <w:spacing w:after="120"/>
        <w:jc w:val="both"/>
        <w:rPr>
          <w:rFonts w:ascii="Arial" w:hAnsi="Arial"/>
          <w:sz w:val="24"/>
          <w:szCs w:val="24"/>
        </w:rPr>
      </w:pPr>
    </w:p>
    <w:p w14:paraId="6FCC0968" w14:textId="77777777" w:rsidR="00E001E9" w:rsidRPr="009F2327" w:rsidRDefault="00E001E9" w:rsidP="00A953AF">
      <w:pPr>
        <w:pStyle w:val="Titolo3"/>
      </w:pPr>
      <w:bookmarkStart w:id="1289" w:name="_Toc189053448"/>
      <w:bookmarkStart w:id="1290" w:name="_Toc193030705"/>
      <w:r w:rsidRPr="009F2327">
        <w:t>LO SPECIFICO DEL LAICO</w:t>
      </w:r>
      <w:bookmarkEnd w:id="1289"/>
      <w:bookmarkEnd w:id="1290"/>
      <w:r w:rsidRPr="009F2327">
        <w:t xml:space="preserve"> </w:t>
      </w:r>
    </w:p>
    <w:p w14:paraId="0191D9C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535CC95D" w14:textId="77777777" w:rsidR="00E001E9" w:rsidRPr="0063189A" w:rsidRDefault="00E001E9" w:rsidP="00A953AF">
      <w:pPr>
        <w:pStyle w:val="Corpotesto"/>
      </w:pPr>
      <w:r w:rsidRPr="0063189A">
        <w:t xml:space="preserve">In Cristo e nella Chiesa </w:t>
      </w:r>
    </w:p>
    <w:p w14:paraId="29A5CA5B"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5850D4A2"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2FFA20F2"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29CEB271"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79A05A4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17B590EC" w14:textId="6F1D6570" w:rsidR="00E001E9" w:rsidRPr="0063189A" w:rsidRDefault="00E001E9" w:rsidP="00A953AF">
      <w:pPr>
        <w:spacing w:after="120"/>
        <w:jc w:val="both"/>
        <w:rPr>
          <w:rFonts w:ascii="Arial" w:hAnsi="Arial"/>
          <w:sz w:val="24"/>
          <w:szCs w:val="24"/>
        </w:rPr>
      </w:pPr>
      <w:r w:rsidRPr="0063189A">
        <w:rPr>
          <w:rFonts w:ascii="Arial" w:hAnsi="Arial"/>
          <w:sz w:val="24"/>
          <w:szCs w:val="24"/>
        </w:rPr>
        <w:t>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w:t>
      </w:r>
      <w:r w:rsidR="000D7F0A">
        <w:rPr>
          <w:rFonts w:ascii="Arial" w:hAnsi="Arial"/>
          <w:sz w:val="24"/>
          <w:szCs w:val="24"/>
        </w:rPr>
        <w:t xml:space="preserve">. </w:t>
      </w:r>
      <w:r w:rsidRPr="0063189A">
        <w:rPr>
          <w:rFonts w:ascii="Arial" w:hAnsi="Arial"/>
          <w:sz w:val="24"/>
          <w:szCs w:val="24"/>
        </w:rPr>
        <w:t xml:space="preserve">Ancora una volta appare con evidente chiarezza che tutti questi errori operativi sono da ricercare nel grande errore di pensiero e di principio di fede. </w:t>
      </w:r>
    </w:p>
    <w:p w14:paraId="2B8569E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w:t>
      </w:r>
      <w:r w:rsidRPr="0063189A">
        <w:rPr>
          <w:rFonts w:ascii="Arial" w:hAnsi="Arial"/>
          <w:sz w:val="24"/>
          <w:szCs w:val="24"/>
        </w:rPr>
        <w:lastRenderedPageBreak/>
        <w:t xml:space="preserve">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383C974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0784B998" w14:textId="77777777" w:rsidR="00E001E9" w:rsidRPr="0063189A" w:rsidRDefault="00E001E9" w:rsidP="00A953AF">
      <w:pPr>
        <w:pStyle w:val="Corpotesto"/>
      </w:pPr>
      <w:r w:rsidRPr="0063189A">
        <w:t>Lettura del progetto del Signore sul fedele laico</w:t>
      </w:r>
    </w:p>
    <w:p w14:paraId="09D0A92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24F6FC97"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3244ED25"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519A5BFC" w14:textId="10093E67" w:rsidR="000D7F0A" w:rsidRDefault="00E001E9" w:rsidP="00A953AF">
      <w:pPr>
        <w:spacing w:after="120"/>
        <w:jc w:val="both"/>
        <w:rPr>
          <w:rFonts w:ascii="Arial" w:hAnsi="Arial"/>
          <w:sz w:val="24"/>
          <w:szCs w:val="24"/>
        </w:rPr>
      </w:pPr>
      <w:r w:rsidRPr="0063189A">
        <w:rPr>
          <w:rFonts w:ascii="Arial" w:hAnsi="Arial"/>
          <w:b/>
          <w:color w:val="000000" w:themeColor="text1"/>
          <w:sz w:val="24"/>
          <w:szCs w:val="24"/>
        </w:rPr>
        <w:t xml:space="preserve">Il Signore chiama i suoi discepoli perché essi chiamino. </w:t>
      </w:r>
      <w:r w:rsidRPr="0063189A">
        <w:rPr>
          <w:rFonts w:ascii="Arial" w:hAnsi="Arial"/>
          <w:sz w:val="24"/>
          <w:szCs w:val="24"/>
        </w:rPr>
        <w:t>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w:t>
      </w:r>
      <w:r w:rsidR="000D7F0A">
        <w:rPr>
          <w:rFonts w:ascii="Arial" w:hAnsi="Arial"/>
          <w:sz w:val="24"/>
          <w:szCs w:val="24"/>
        </w:rPr>
        <w:t xml:space="preserve"> </w:t>
      </w:r>
      <w:r w:rsidRPr="0063189A">
        <w:rPr>
          <w:rFonts w:ascii="Arial" w:hAnsi="Arial"/>
          <w:sz w:val="24"/>
          <w:szCs w:val="24"/>
        </w:rPr>
        <w:t xml:space="preserve">sta tornando ai nostri giorni in uno stato peggiore di quello di prima della sua chiamata, giungendo finanche a giustificare il peccato dicendolo vera via ecclesiale e in tutto conforme alla volontà di Dio a noi manifestata dal Vangelo. </w:t>
      </w:r>
      <w:r w:rsidRPr="0063189A">
        <w:rPr>
          <w:rFonts w:ascii="Arial" w:hAnsi="Arial"/>
          <w:color w:val="000000" w:themeColor="text1"/>
          <w:sz w:val="24"/>
          <w:szCs w:val="24"/>
        </w:rPr>
        <w:t xml:space="preserve">Anzi si sta andando oltre. Si sta dicendo che ieri era per ieri. Oggi c’è un’altra </w:t>
      </w:r>
      <w:r w:rsidRPr="0063189A">
        <w:rPr>
          <w:rFonts w:ascii="Arial" w:hAnsi="Arial"/>
          <w:sz w:val="24"/>
          <w:szCs w:val="24"/>
        </w:rPr>
        <w:t xml:space="preserve">filosofia e un’altra psicologia e un’altra religione alla quale ci dobbiamo prostrare in adorazione. Qual è questa nuova filosofia, nuova psicologia, nuova antropologia, </w:t>
      </w:r>
      <w:r w:rsidRPr="0063189A">
        <w:rPr>
          <w:rFonts w:ascii="Arial" w:hAnsi="Arial"/>
          <w:sz w:val="24"/>
          <w:szCs w:val="24"/>
        </w:rPr>
        <w:lastRenderedPageBreak/>
        <w:t>nuova religione alla quale ci dobbiamo prostrare in adorazione? È l’adattamento pieno e totale al pensiero del mondo, alle tenebre, all’immoralità, ad ogni idolatria.</w:t>
      </w:r>
    </w:p>
    <w:p w14:paraId="194A7870" w14:textId="6E947D5D"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 </w:t>
      </w:r>
    </w:p>
    <w:p w14:paraId="58FB2BEA" w14:textId="77777777" w:rsidR="00E001E9" w:rsidRPr="0063189A" w:rsidRDefault="00E001E9" w:rsidP="00A953AF">
      <w:pPr>
        <w:pStyle w:val="Titolo3"/>
      </w:pPr>
      <w:bookmarkStart w:id="1291" w:name="_Toc189053449"/>
      <w:bookmarkStart w:id="1292" w:name="_Toc193030706"/>
      <w:r w:rsidRPr="0063189A">
        <w:t>LA VERITÀ DEL TEOLOGO</w:t>
      </w:r>
      <w:bookmarkEnd w:id="1291"/>
      <w:bookmarkEnd w:id="1292"/>
    </w:p>
    <w:p w14:paraId="36D097EF"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7B61833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una persona, di una comunità, di una Diocesi, di una Chiesa. Il teologo è a servizio di ogni persona, ogni comunità, ogni Diocesi, tutta la Chiesa una, santa, cattolica, apostolica. Il Teologo è a servizio dell’umanità intera, oggi, domani, sempre.</w:t>
      </w:r>
    </w:p>
    <w:p w14:paraId="66F2C0B2"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09D75B09"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25CC311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w:t>
      </w:r>
      <w:r w:rsidRPr="0063189A">
        <w:rPr>
          <w:rFonts w:ascii="Arial" w:hAnsi="Arial"/>
          <w:sz w:val="24"/>
          <w:szCs w:val="24"/>
        </w:rPr>
        <w:lastRenderedPageBreak/>
        <w:t xml:space="preserve">universalità. Lo ripeto. Il Teologo deve illuminare con la purissima luce dello Spirito Santo tutta la Scrittura, tutta la Tradizione, tutto il Magistero, tutta la fede della Chiesa, tutta la sana dottrina. È questa la sua universalità. </w:t>
      </w:r>
    </w:p>
    <w:p w14:paraId="25847B34"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66773BA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Non c’è scienza umana, non c’è dottrina, non c’è teoria, non c’è filosofia, non c’è antropologia, non c’è psicologia, non c’è nessun’altra disciplina che il teologo non debba e non possa illuminare. Il Teologo non è mutevole come la luna, ma radioso 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0739481F" w14:textId="77777777" w:rsidR="00E001E9" w:rsidRDefault="00E001E9" w:rsidP="00A953AF">
      <w:pPr>
        <w:spacing w:after="120"/>
        <w:jc w:val="both"/>
        <w:rPr>
          <w:rFonts w:ascii="Arial" w:hAnsi="Arial"/>
          <w:sz w:val="24"/>
          <w:szCs w:val="24"/>
        </w:rPr>
      </w:pPr>
      <w:r w:rsidRPr="0063189A">
        <w:rPr>
          <w:rFonts w:ascii="Arial" w:hAnsi="Arial"/>
          <w:sz w:val="24"/>
          <w:szCs w:val="24"/>
        </w:rPr>
        <w:t xml:space="preserve">Il vero Teologo sempre si deve guardare dal cadere in questa trappola di morte. Sempre deve fare suo il comando dell’Apostolo Paolo a Timoteo: </w:t>
      </w:r>
    </w:p>
    <w:p w14:paraId="3B9092CC" w14:textId="77777777" w:rsidR="00E001E9" w:rsidRPr="009F2327" w:rsidRDefault="00E001E9" w:rsidP="00A953AF">
      <w:pPr>
        <w:spacing w:after="120"/>
        <w:ind w:left="567" w:right="567"/>
        <w:jc w:val="both"/>
        <w:rPr>
          <w:rFonts w:ascii="Arial" w:hAnsi="Arial"/>
          <w:i/>
          <w:iCs/>
          <w:sz w:val="24"/>
          <w:szCs w:val="24"/>
        </w:rPr>
      </w:pPr>
      <w:r w:rsidRPr="009F2327">
        <w:rPr>
          <w:rFonts w:ascii="Arial" w:hAnsi="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345C652A"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lastRenderedPageBreak/>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57A1D9EB" w14:textId="77777777" w:rsidR="00E001E9" w:rsidRDefault="00E001E9" w:rsidP="00A953AF">
      <w:pPr>
        <w:spacing w:after="120"/>
        <w:jc w:val="both"/>
        <w:rPr>
          <w:rFonts w:ascii="Arial" w:hAnsi="Arial"/>
          <w:sz w:val="24"/>
          <w:szCs w:val="24"/>
        </w:rPr>
      </w:pPr>
      <w:r w:rsidRPr="0063189A">
        <w:rPr>
          <w:rFonts w:ascii="Arial" w:hAnsi="Arial"/>
          <w:sz w:val="24"/>
          <w:szCs w:val="24"/>
        </w:rPr>
        <w:t xml:space="preserve">Sul rispetto del diavolo ecco cosa rivela l’Apostolo Giuda: </w:t>
      </w:r>
    </w:p>
    <w:p w14:paraId="7731E828" w14:textId="77777777" w:rsidR="00E001E9" w:rsidRPr="009F2327" w:rsidRDefault="00E001E9" w:rsidP="00A953AF">
      <w:pPr>
        <w:spacing w:after="120"/>
        <w:ind w:left="567" w:right="567"/>
        <w:jc w:val="both"/>
        <w:rPr>
          <w:rFonts w:ascii="Arial" w:hAnsi="Arial"/>
          <w:i/>
          <w:iCs/>
          <w:sz w:val="24"/>
          <w:szCs w:val="24"/>
        </w:rPr>
      </w:pPr>
      <w:r w:rsidRPr="009F2327">
        <w:rPr>
          <w:rFonts w:ascii="Arial" w:hAnsi="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50A433ED"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4668EC6E"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42430FED" w14:textId="1B4A1E42"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w:t>
      </w:r>
      <w:r w:rsidR="0039709A" w:rsidRPr="0063189A">
        <w:rPr>
          <w:rFonts w:ascii="Arial" w:hAnsi="Arial"/>
          <w:sz w:val="24"/>
          <w:szCs w:val="24"/>
        </w:rPr>
        <w:t>della propria</w:t>
      </w:r>
      <w:r w:rsidRPr="0063189A">
        <w:rPr>
          <w:rFonts w:ascii="Arial" w:hAnsi="Arial"/>
          <w:sz w:val="24"/>
          <w:szCs w:val="24"/>
        </w:rPr>
        <w:t xml:space="preserve">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w:t>
      </w:r>
      <w:r w:rsidRPr="0063189A">
        <w:rPr>
          <w:rFonts w:ascii="Arial" w:hAnsi="Arial"/>
          <w:sz w:val="24"/>
          <w:szCs w:val="24"/>
        </w:rPr>
        <w:lastRenderedPageBreak/>
        <w:t>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21C6DA61"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64B48890"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7CE7E788"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67AA49D6"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w:t>
      </w:r>
      <w:r w:rsidRPr="0063189A">
        <w:rPr>
          <w:rFonts w:ascii="Arial" w:hAnsi="Arial"/>
          <w:sz w:val="24"/>
          <w:szCs w:val="24"/>
        </w:rPr>
        <w:lastRenderedPageBreak/>
        <w:t>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0ADF7348"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39565125" w14:textId="77777777" w:rsidR="00E001E9" w:rsidRPr="0063189A" w:rsidRDefault="00E001E9" w:rsidP="00A953AF">
      <w:pPr>
        <w:spacing w:after="120"/>
        <w:jc w:val="both"/>
        <w:rPr>
          <w:rFonts w:ascii="Arial" w:hAnsi="Arial"/>
          <w:sz w:val="24"/>
          <w:szCs w:val="24"/>
        </w:rPr>
      </w:pPr>
      <w:r w:rsidRPr="0063189A">
        <w:rPr>
          <w:rFonts w:ascii="Arial" w:hAnsi="Arial"/>
          <w:sz w:val="24"/>
          <w:szCs w:val="24"/>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3F73D6ED" w14:textId="77777777" w:rsidR="00E001E9" w:rsidRDefault="00E001E9" w:rsidP="00A953AF">
      <w:pPr>
        <w:spacing w:after="120"/>
        <w:jc w:val="both"/>
        <w:rPr>
          <w:rFonts w:ascii="Arial" w:hAnsi="Arial"/>
          <w:sz w:val="24"/>
          <w:szCs w:val="24"/>
        </w:rPr>
      </w:pPr>
      <w:r w:rsidRPr="0063189A">
        <w:rPr>
          <w:rFonts w:ascii="Arial" w:hAnsi="Arial"/>
          <w:b/>
          <w:sz w:val="24"/>
          <w:szCs w:val="24"/>
        </w:rPr>
        <w:t>Conclusione</w:t>
      </w:r>
      <w:r w:rsidRPr="0063189A">
        <w:rPr>
          <w:rFonts w:ascii="Arial" w:hAnsi="Arial"/>
          <w:sz w:val="24"/>
          <w:szCs w:val="24"/>
        </w:rPr>
        <w:t>: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come se i cristiani stesso giocando a chi la deturpa di più con ogni sorta di falsificazioni, travisamenti, alterazione. La Madre di Dio ci aiuti. Vogliamo difendere la verità sulla quale si edifica la purissima fede in Cristo Gesù.</w:t>
      </w:r>
    </w:p>
    <w:p w14:paraId="0A01D8EB" w14:textId="77777777" w:rsidR="005E4176" w:rsidRDefault="005E4176" w:rsidP="00A953AF">
      <w:pPr>
        <w:spacing w:after="120"/>
        <w:jc w:val="both"/>
        <w:rPr>
          <w:rFonts w:ascii="Arial" w:hAnsi="Arial"/>
          <w:sz w:val="24"/>
          <w:szCs w:val="24"/>
        </w:rPr>
      </w:pPr>
    </w:p>
    <w:p w14:paraId="1229BBA6" w14:textId="08923125" w:rsidR="005E4176" w:rsidRDefault="005E4176" w:rsidP="005E4176">
      <w:pPr>
        <w:pStyle w:val="Titolo1"/>
      </w:pPr>
      <w:bookmarkStart w:id="1293" w:name="_Toc193030707"/>
      <w:r>
        <w:t>CONCLUSONE</w:t>
      </w:r>
      <w:bookmarkEnd w:id="1293"/>
    </w:p>
    <w:p w14:paraId="60DB43A8" w14:textId="723EFE44" w:rsidR="005557B8" w:rsidRDefault="005557B8" w:rsidP="005557B8">
      <w:pPr>
        <w:spacing w:after="120"/>
        <w:jc w:val="both"/>
        <w:rPr>
          <w:rFonts w:ascii="Arial" w:hAnsi="Arial"/>
          <w:sz w:val="24"/>
          <w:szCs w:val="24"/>
        </w:rPr>
      </w:pPr>
      <w:r>
        <w:rPr>
          <w:rFonts w:ascii="Arial" w:hAnsi="Arial"/>
          <w:sz w:val="24"/>
          <w:szCs w:val="24"/>
        </w:rPr>
        <w:t>Ecco ancora l’opera dei briganti e dei ladri si Satana. Essi hanno privato il discepolo di Gesù della verità del discepolo di Gesù. Chi è il discepolo di Gesù? È colui che deve rappresentare al vivo Cristo Gesù. Essere parola e opera di Cristo Gesù. Esse</w:t>
      </w:r>
      <w:r w:rsidR="003B5F72">
        <w:rPr>
          <w:rFonts w:ascii="Arial" w:hAnsi="Arial"/>
          <w:sz w:val="24"/>
          <w:szCs w:val="24"/>
        </w:rPr>
        <w:t>re</w:t>
      </w:r>
      <w:r>
        <w:rPr>
          <w:rFonts w:ascii="Arial" w:hAnsi="Arial"/>
          <w:sz w:val="24"/>
          <w:szCs w:val="24"/>
        </w:rPr>
        <w:t xml:space="preserve"> cuore, pensiero, mente, voce, mani di Cristo Gesù. Ognuno però nel pieno rispetto del sacramento ricevuto e dei doni di grazia e di verità con</w:t>
      </w:r>
      <w:r w:rsidR="003B5F72">
        <w:rPr>
          <w:rFonts w:ascii="Arial" w:hAnsi="Arial"/>
          <w:sz w:val="24"/>
          <w:szCs w:val="24"/>
        </w:rPr>
        <w:t xml:space="preserve"> </w:t>
      </w:r>
      <w:r>
        <w:rPr>
          <w:rFonts w:ascii="Arial" w:hAnsi="Arial"/>
          <w:sz w:val="24"/>
          <w:szCs w:val="24"/>
        </w:rPr>
        <w:t xml:space="preserve">i quali è stato colmato. Il papa come papa. Il vescovo come vescovo. Il presbitero come presbitero, il diacono come diacono. Il cresimato come cresimato. Il battezzato come battezzato. Il profeta come profeta. Il teologo come teologo. Il maestro come il maestro. Ognuno secondo la volontà del Signore su di lui, sempre però come unico corpo di Cristo da far crescere sia in nuovi discepoli e sia in nuova santità. Avendo Satana con i suoi ladri e briganti espiantato dal nostro cuore e dalla nostra mente la nostra verità di discepoli, </w:t>
      </w:r>
      <w:r w:rsidR="002E706E">
        <w:rPr>
          <w:rFonts w:ascii="Arial" w:hAnsi="Arial"/>
          <w:sz w:val="24"/>
          <w:szCs w:val="24"/>
        </w:rPr>
        <w:t>sta condannando a morte la Chiesa e anche il mon</w:t>
      </w:r>
      <w:r w:rsidR="003B5F72">
        <w:rPr>
          <w:rFonts w:ascii="Arial" w:hAnsi="Arial"/>
          <w:sz w:val="24"/>
          <w:szCs w:val="24"/>
        </w:rPr>
        <w:t>d</w:t>
      </w:r>
      <w:r w:rsidR="002E706E">
        <w:rPr>
          <w:rFonts w:ascii="Arial" w:hAnsi="Arial"/>
          <w:sz w:val="24"/>
          <w:szCs w:val="24"/>
        </w:rPr>
        <w:t>o sta condannando a morte.</w:t>
      </w:r>
    </w:p>
    <w:p w14:paraId="1150D778" w14:textId="5D4C3A32" w:rsidR="002E706E" w:rsidRDefault="002E706E" w:rsidP="005557B8">
      <w:pPr>
        <w:spacing w:after="120"/>
        <w:jc w:val="both"/>
        <w:rPr>
          <w:rFonts w:ascii="Arial" w:hAnsi="Arial"/>
          <w:sz w:val="24"/>
          <w:szCs w:val="24"/>
        </w:rPr>
      </w:pPr>
      <w:r>
        <w:rPr>
          <w:rFonts w:ascii="Arial" w:hAnsi="Arial"/>
          <w:sz w:val="24"/>
          <w:szCs w:val="24"/>
        </w:rPr>
        <w:t xml:space="preserve">Ecco un ulteriore misfatto di Satana e dei suoi ladri e briganti. Hanno spogliato la Vergine Mari di ogni sua purissima verità. Ne hanno fatta una donna come le altre </w:t>
      </w:r>
      <w:r>
        <w:rPr>
          <w:rFonts w:ascii="Arial" w:hAnsi="Arial"/>
          <w:sz w:val="24"/>
          <w:szCs w:val="24"/>
        </w:rPr>
        <w:lastRenderedPageBreak/>
        <w:t xml:space="preserve">donne. Facendo questo non solo la verità della </w:t>
      </w:r>
      <w:r w:rsidR="003B5F72">
        <w:rPr>
          <w:rFonts w:ascii="Arial" w:hAnsi="Arial"/>
          <w:sz w:val="24"/>
          <w:szCs w:val="24"/>
        </w:rPr>
        <w:t xml:space="preserve">Vergine </w:t>
      </w:r>
      <w:r>
        <w:rPr>
          <w:rFonts w:ascii="Arial" w:hAnsi="Arial"/>
          <w:sz w:val="24"/>
          <w:szCs w:val="24"/>
        </w:rPr>
        <w:t>Maria è stata ridotta a menzogna, anche la verità di Cristo e di ogni discepolo di Gesù è stata ridotta a menzogna. Se Maria non è la Madre di Dio, Cristo non è Dio. Se Cristo non è Dio, è un uomo a tutti gli altri uomini. Cos</w:t>
      </w:r>
      <w:r w:rsidR="003B5F72">
        <w:rPr>
          <w:rFonts w:ascii="Arial" w:hAnsi="Arial"/>
          <w:sz w:val="24"/>
          <w:szCs w:val="24"/>
        </w:rPr>
        <w:t xml:space="preserve">ì anche </w:t>
      </w:r>
      <w:r>
        <w:rPr>
          <w:rFonts w:ascii="Arial" w:hAnsi="Arial"/>
          <w:sz w:val="24"/>
          <w:szCs w:val="24"/>
        </w:rPr>
        <w:t xml:space="preserve"> tutta la verità della Scrittura è ridotta a menzogna, a una favola antica. Tanta capacità di seduzione possiede Satana. Beato quel discepolo di Gesù che non cade nelle trappole che Satana sempre arma sul suo cammino. Ecco queste due opere di Satana e dei suoi ladri e briganti. </w:t>
      </w:r>
    </w:p>
    <w:p w14:paraId="45AF6059" w14:textId="77777777" w:rsidR="002E706E" w:rsidRDefault="002E706E" w:rsidP="005557B8">
      <w:pPr>
        <w:spacing w:after="120"/>
        <w:jc w:val="both"/>
        <w:rPr>
          <w:rFonts w:ascii="Arial" w:hAnsi="Arial"/>
          <w:sz w:val="24"/>
          <w:szCs w:val="24"/>
        </w:rPr>
      </w:pPr>
    </w:p>
    <w:p w14:paraId="30B2A700" w14:textId="77777777" w:rsidR="00427BD7" w:rsidRPr="00427BD7" w:rsidRDefault="00427BD7" w:rsidP="003A5B80">
      <w:pPr>
        <w:pStyle w:val="Titolo3"/>
      </w:pPr>
      <w:bookmarkStart w:id="1294" w:name="_Toc193005990"/>
      <w:bookmarkStart w:id="1295" w:name="_Toc193030708"/>
      <w:r w:rsidRPr="00427BD7">
        <w:t>LADRI E BRIGANTI DELLA VERITÀ DEI DISCEPOLI DI GESÙ</w:t>
      </w:r>
      <w:bookmarkEnd w:id="1294"/>
      <w:bookmarkEnd w:id="1295"/>
    </w:p>
    <w:p w14:paraId="50BD7FF8" w14:textId="77777777" w:rsidR="00427BD7" w:rsidRPr="003A5B80" w:rsidRDefault="00427BD7" w:rsidP="00427BD7">
      <w:pPr>
        <w:spacing w:after="120"/>
        <w:jc w:val="both"/>
        <w:rPr>
          <w:rFonts w:ascii="Arial" w:hAnsi="Arial"/>
          <w:sz w:val="24"/>
        </w:rPr>
      </w:pPr>
      <w:r w:rsidRPr="003A5B80">
        <w:rPr>
          <w:rFonts w:ascii="Arial" w:hAnsi="Arial"/>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3A5B80">
        <w:rPr>
          <w:rFonts w:ascii="Arial" w:hAnsi="Arial"/>
          <w:i/>
          <w:iCs/>
          <w:sz w:val="24"/>
        </w:rPr>
        <w:t>Prima Lettera dell’Apostolo Paolo ai Corinzi</w:t>
      </w:r>
      <w:r w:rsidRPr="003A5B80">
        <w:rPr>
          <w:rFonts w:ascii="Arial" w:hAnsi="Arial"/>
          <w:sz w:val="24"/>
        </w:rPr>
        <w:t xml:space="preserve">, il secondo dalla sua </w:t>
      </w:r>
      <w:r w:rsidRPr="003A5B80">
        <w:rPr>
          <w:rFonts w:ascii="Arial" w:hAnsi="Arial"/>
          <w:i/>
          <w:iCs/>
          <w:sz w:val="24"/>
        </w:rPr>
        <w:t>Lettera agli Efesini</w:t>
      </w:r>
      <w:r w:rsidRPr="003A5B80">
        <w:rPr>
          <w:rFonts w:ascii="Arial" w:hAnsi="Arial"/>
          <w:sz w:val="24"/>
        </w:rPr>
        <w:t xml:space="preserve">, il terzo dalla </w:t>
      </w:r>
      <w:r w:rsidRPr="003A5B80">
        <w:rPr>
          <w:rFonts w:ascii="Arial" w:hAnsi="Arial"/>
          <w:i/>
          <w:iCs/>
          <w:sz w:val="24"/>
        </w:rPr>
        <w:t>Prima Lettera dell’Apostolo Pietro</w:t>
      </w:r>
      <w:r w:rsidRPr="003A5B80">
        <w:rPr>
          <w:rFonts w:ascii="Arial" w:hAnsi="Arial"/>
          <w:sz w:val="24"/>
        </w:rPr>
        <w:t>. Sono tre brani nei quali vi è una sola verità da mettere in luce: la comunione creata e alimentata dallo Spirito Santo che crea a sua volta il vero corpo di Cristo Gesù e la fa crescere nella storia:</w:t>
      </w:r>
    </w:p>
    <w:p w14:paraId="76F5EDF9" w14:textId="77777777" w:rsidR="00427BD7" w:rsidRPr="003A5B80" w:rsidRDefault="00427BD7" w:rsidP="00427BD7">
      <w:pPr>
        <w:spacing w:after="120"/>
        <w:ind w:left="567" w:right="566"/>
        <w:jc w:val="both"/>
        <w:rPr>
          <w:rFonts w:ascii="Arial" w:hAnsi="Arial"/>
          <w:i/>
          <w:sz w:val="24"/>
          <w:szCs w:val="24"/>
        </w:rPr>
      </w:pPr>
      <w:r w:rsidRPr="003A5B80">
        <w:rPr>
          <w:rFonts w:ascii="Arial" w:hAnsi="Arial"/>
          <w:i/>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53B75CC5" w14:textId="77777777" w:rsidR="00427BD7" w:rsidRPr="003A5B80" w:rsidRDefault="00427BD7" w:rsidP="00427BD7">
      <w:pPr>
        <w:spacing w:after="120"/>
        <w:ind w:left="567" w:right="566"/>
        <w:jc w:val="both"/>
        <w:rPr>
          <w:rFonts w:ascii="Arial" w:hAnsi="Arial"/>
          <w:i/>
          <w:sz w:val="24"/>
          <w:szCs w:val="24"/>
        </w:rPr>
      </w:pPr>
      <w:r w:rsidRPr="003A5B80">
        <w:rPr>
          <w:rFonts w:ascii="Arial" w:hAnsi="Arial"/>
          <w:i/>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3A5B80">
        <w:rPr>
          <w:rFonts w:ascii="Arial" w:hAnsi="Arial"/>
          <w:i/>
          <w:sz w:val="24"/>
          <w:szCs w:val="24"/>
        </w:rPr>
        <w:lastRenderedPageBreak/>
        <w:t xml:space="preserve">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3C6EE063" w14:textId="77777777" w:rsidR="00427BD7" w:rsidRPr="003A5B80" w:rsidRDefault="00427BD7" w:rsidP="00427BD7">
      <w:pPr>
        <w:spacing w:after="120"/>
        <w:ind w:left="567" w:right="566"/>
        <w:jc w:val="both"/>
        <w:rPr>
          <w:rFonts w:ascii="Arial" w:hAnsi="Arial"/>
          <w:sz w:val="24"/>
          <w:szCs w:val="24"/>
        </w:rPr>
      </w:pPr>
      <w:r w:rsidRPr="003A5B80">
        <w:rPr>
          <w:rFonts w:ascii="Arial" w:hAnsi="Arial"/>
          <w:i/>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3A5B80">
        <w:rPr>
          <w:rFonts w:ascii="Arial" w:hAnsi="Arial"/>
          <w:sz w:val="24"/>
          <w:szCs w:val="24"/>
        </w:rPr>
        <w:t xml:space="preserve">. </w:t>
      </w:r>
    </w:p>
    <w:p w14:paraId="7C99DAEA" w14:textId="77777777" w:rsidR="00427BD7" w:rsidRPr="003A5B80" w:rsidRDefault="00427BD7" w:rsidP="00427BD7">
      <w:pPr>
        <w:spacing w:after="120"/>
        <w:jc w:val="both"/>
        <w:rPr>
          <w:rFonts w:ascii="Arial" w:hAnsi="Arial"/>
          <w:sz w:val="24"/>
        </w:rPr>
      </w:pPr>
      <w:r w:rsidRPr="003A5B80">
        <w:rPr>
          <w:rFonts w:ascii="Arial" w:hAnsi="Arial"/>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35702D68" w14:textId="77777777" w:rsidR="00427BD7" w:rsidRPr="003A5B80" w:rsidRDefault="00427BD7" w:rsidP="00427BD7">
      <w:pPr>
        <w:spacing w:after="120"/>
        <w:jc w:val="both"/>
        <w:rPr>
          <w:rFonts w:ascii="Arial" w:hAnsi="Arial"/>
          <w:sz w:val="24"/>
        </w:rPr>
      </w:pPr>
      <w:r w:rsidRPr="003A5B80">
        <w:rPr>
          <w:rFonts w:ascii="Arial" w:hAnsi="Arial"/>
          <w:sz w:val="24"/>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2B8AC5ED" w14:textId="77777777" w:rsidR="00427BD7" w:rsidRPr="003A5B80" w:rsidRDefault="00427BD7" w:rsidP="00427BD7">
      <w:pPr>
        <w:spacing w:after="120"/>
        <w:jc w:val="both"/>
        <w:rPr>
          <w:rFonts w:ascii="Arial" w:hAnsi="Arial"/>
          <w:sz w:val="24"/>
        </w:rPr>
      </w:pPr>
      <w:r w:rsidRPr="003A5B80">
        <w:rPr>
          <w:rFonts w:ascii="Arial" w:hAnsi="Arial"/>
          <w:sz w:val="24"/>
        </w:rPr>
        <w:t xml:space="preserve">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w:t>
      </w:r>
      <w:r w:rsidRPr="003A5B80">
        <w:rPr>
          <w:rFonts w:ascii="Arial" w:hAnsi="Arial"/>
          <w:sz w:val="24"/>
        </w:rPr>
        <w:lastRenderedPageBreak/>
        <w:t>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05D7D218" w14:textId="77777777" w:rsidR="00427BD7" w:rsidRPr="00427BD7" w:rsidRDefault="00427BD7" w:rsidP="00427BD7">
      <w:pPr>
        <w:spacing w:after="120"/>
        <w:jc w:val="both"/>
        <w:rPr>
          <w:rFonts w:ascii="Arial" w:hAnsi="Arial"/>
          <w:sz w:val="24"/>
        </w:rPr>
      </w:pPr>
    </w:p>
    <w:p w14:paraId="43A390A6" w14:textId="77777777" w:rsidR="00427BD7" w:rsidRPr="00427BD7" w:rsidRDefault="00427BD7" w:rsidP="003A5B80">
      <w:pPr>
        <w:pStyle w:val="Titolo3"/>
      </w:pPr>
      <w:bookmarkStart w:id="1296" w:name="_Toc193005991"/>
      <w:bookmarkStart w:id="1297" w:name="_Toc193030709"/>
      <w:r w:rsidRPr="00427BD7">
        <w:t>L’OPERA DEI LADRI E DEI BRIGANTI</w:t>
      </w:r>
      <w:bookmarkEnd w:id="1296"/>
      <w:bookmarkEnd w:id="1297"/>
      <w:r w:rsidRPr="00427BD7">
        <w:t xml:space="preserve"> </w:t>
      </w:r>
    </w:p>
    <w:p w14:paraId="74F11767" w14:textId="77777777" w:rsidR="00427BD7" w:rsidRPr="003A5B80" w:rsidRDefault="00427BD7" w:rsidP="00427BD7">
      <w:pPr>
        <w:spacing w:after="120"/>
        <w:jc w:val="both"/>
        <w:rPr>
          <w:rFonts w:ascii="Arial" w:hAnsi="Arial"/>
          <w:sz w:val="24"/>
        </w:rPr>
      </w:pPr>
      <w:r w:rsidRPr="003A5B80">
        <w:rPr>
          <w:rFonts w:ascii="Arial" w:hAnsi="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601BC839" w14:textId="77777777" w:rsidR="00427BD7" w:rsidRPr="003A5B80" w:rsidRDefault="00427BD7" w:rsidP="00427BD7">
      <w:pPr>
        <w:spacing w:after="120"/>
        <w:jc w:val="both"/>
        <w:rPr>
          <w:rFonts w:ascii="Arial" w:hAnsi="Arial"/>
          <w:sz w:val="24"/>
        </w:rPr>
      </w:pPr>
      <w:r w:rsidRPr="003A5B80">
        <w:rPr>
          <w:rFonts w:ascii="Arial" w:hAnsi="Arial"/>
          <w:sz w:val="24"/>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24DD0BA6" w14:textId="77777777" w:rsidR="00427BD7" w:rsidRPr="003A5B80" w:rsidRDefault="00427BD7" w:rsidP="00427BD7">
      <w:pPr>
        <w:spacing w:after="120"/>
        <w:jc w:val="both"/>
        <w:rPr>
          <w:rFonts w:ascii="Arial" w:hAnsi="Arial"/>
          <w:sz w:val="24"/>
        </w:rPr>
      </w:pPr>
      <w:r w:rsidRPr="003A5B80">
        <w:rPr>
          <w:rFonts w:ascii="Arial" w:hAnsi="Arial"/>
          <w:sz w:val="24"/>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4F14AA15" w14:textId="77777777" w:rsidR="00427BD7" w:rsidRPr="003A5B80" w:rsidRDefault="00427BD7" w:rsidP="00427BD7">
      <w:pPr>
        <w:spacing w:after="120"/>
        <w:jc w:val="both"/>
        <w:rPr>
          <w:rFonts w:ascii="Arial" w:hAnsi="Arial"/>
          <w:spacing w:val="-2"/>
          <w:sz w:val="24"/>
        </w:rPr>
      </w:pPr>
      <w:r w:rsidRPr="003A5B80">
        <w:rPr>
          <w:rFonts w:ascii="Arial" w:hAnsi="Arial"/>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66CDCC1B" w14:textId="77777777" w:rsidR="00427BD7" w:rsidRPr="003A5B80" w:rsidRDefault="00427BD7" w:rsidP="00427BD7">
      <w:pPr>
        <w:spacing w:after="120"/>
        <w:jc w:val="both"/>
        <w:rPr>
          <w:rFonts w:ascii="Arial" w:hAnsi="Arial"/>
          <w:sz w:val="24"/>
        </w:rPr>
      </w:pPr>
      <w:r w:rsidRPr="003A5B80">
        <w:rPr>
          <w:rFonts w:ascii="Arial" w:hAnsi="Arial"/>
          <w:sz w:val="24"/>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w:t>
      </w:r>
      <w:r w:rsidRPr="003A5B80">
        <w:rPr>
          <w:rFonts w:ascii="Arial" w:hAnsi="Arial"/>
          <w:sz w:val="24"/>
        </w:rPr>
        <w:lastRenderedPageBreak/>
        <w:t xml:space="preserve">non stanno lavorando per mettere gli uni contro gli altri? </w:t>
      </w:r>
      <w:r w:rsidRPr="003A5B80">
        <w:rPr>
          <w:rFonts w:ascii="Arial" w:hAnsi="Arial"/>
          <w:spacing w:val="-2"/>
          <w:sz w:val="24"/>
        </w:rPr>
        <w:t>Papa contro vescovi e vescovi contro papa. Vescovi contro presbiteri e</w:t>
      </w:r>
      <w:r w:rsidRPr="003A5B80">
        <w:rPr>
          <w:rFonts w:ascii="Arial" w:hAnsi="Arial"/>
          <w:sz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001C17E8" w14:textId="77777777" w:rsidR="00427BD7" w:rsidRPr="003A5B80" w:rsidRDefault="00427BD7" w:rsidP="00427BD7">
      <w:pPr>
        <w:spacing w:after="120"/>
        <w:jc w:val="both"/>
        <w:rPr>
          <w:rFonts w:ascii="Arial" w:hAnsi="Arial"/>
          <w:sz w:val="24"/>
        </w:rPr>
      </w:pPr>
      <w:r w:rsidRPr="003A5B80">
        <w:rPr>
          <w:rFonts w:ascii="Arial" w:hAnsi="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50CDC891" w14:textId="77777777" w:rsidR="00427BD7" w:rsidRPr="00427BD7" w:rsidRDefault="00427BD7" w:rsidP="00427BD7">
      <w:pPr>
        <w:rPr>
          <w:rFonts w:ascii="Arial" w:eastAsia="Calibri" w:hAnsi="Arial"/>
          <w:b/>
          <w:sz w:val="22"/>
        </w:rPr>
      </w:pPr>
    </w:p>
    <w:p w14:paraId="01943FBE" w14:textId="77777777" w:rsidR="00427BD7" w:rsidRPr="00427BD7" w:rsidRDefault="00427BD7" w:rsidP="00427BD7">
      <w:pPr>
        <w:rPr>
          <w:rFonts w:ascii="Arial" w:eastAsia="Calibri" w:hAnsi="Arial"/>
          <w:b/>
          <w:sz w:val="22"/>
        </w:rPr>
      </w:pPr>
    </w:p>
    <w:p w14:paraId="2F5E0E74" w14:textId="77777777" w:rsidR="00427BD7" w:rsidRPr="003A5B80" w:rsidRDefault="00427BD7" w:rsidP="003A5B80">
      <w:pPr>
        <w:pStyle w:val="Titolo3"/>
      </w:pPr>
      <w:bookmarkStart w:id="1298" w:name="_Toc193005992"/>
      <w:bookmarkStart w:id="1299" w:name="_Toc193030710"/>
      <w:r w:rsidRPr="003A5B80">
        <w:t>LADRI E BRIGANTI DELLA VERITÀ DELLA VERGINE MARIA</w:t>
      </w:r>
      <w:bookmarkEnd w:id="1298"/>
      <w:bookmarkEnd w:id="1299"/>
    </w:p>
    <w:p w14:paraId="465D34FC" w14:textId="77777777" w:rsidR="00427BD7" w:rsidRPr="003A5B80" w:rsidRDefault="00427BD7" w:rsidP="00427BD7">
      <w:pPr>
        <w:spacing w:after="120"/>
        <w:jc w:val="both"/>
        <w:rPr>
          <w:rFonts w:ascii="Arial" w:hAnsi="Arial"/>
          <w:sz w:val="24"/>
        </w:rPr>
      </w:pPr>
      <w:r w:rsidRPr="003A5B80">
        <w:rPr>
          <w:rFonts w:ascii="Arial" w:hAnsi="Arial"/>
          <w:sz w:val="24"/>
        </w:rPr>
        <w:t xml:space="preserve">Il mistero della Vergine è racchiuso nel Capitolo I e II del </w:t>
      </w:r>
      <w:r w:rsidRPr="003A5B80">
        <w:rPr>
          <w:rFonts w:ascii="Arial" w:hAnsi="Arial"/>
          <w:i/>
          <w:iCs/>
          <w:sz w:val="24"/>
        </w:rPr>
        <w:t>Vangelo secondo Matteo</w:t>
      </w:r>
      <w:r w:rsidRPr="003A5B80">
        <w:rPr>
          <w:rFonts w:ascii="Arial" w:hAnsi="Arial"/>
          <w:sz w:val="24"/>
        </w:rPr>
        <w:t xml:space="preserve">, nel Capitolo I e II del </w:t>
      </w:r>
      <w:r w:rsidRPr="003A5B80">
        <w:rPr>
          <w:rFonts w:ascii="Arial" w:hAnsi="Arial"/>
          <w:i/>
          <w:iCs/>
          <w:sz w:val="24"/>
        </w:rPr>
        <w:t>Vangelo secondo Luca</w:t>
      </w:r>
      <w:r w:rsidRPr="003A5B80">
        <w:rPr>
          <w:rFonts w:ascii="Arial" w:hAnsi="Arial"/>
          <w:sz w:val="24"/>
        </w:rPr>
        <w:t xml:space="preserve">, nel Capitolo I e XIX del </w:t>
      </w:r>
      <w:r w:rsidRPr="003A5B80">
        <w:rPr>
          <w:rFonts w:ascii="Arial" w:hAnsi="Arial"/>
          <w:i/>
          <w:iCs/>
          <w:sz w:val="24"/>
        </w:rPr>
        <w:t>Vangelo secondo Giovanni</w:t>
      </w:r>
      <w:r w:rsidRPr="003A5B80">
        <w:rPr>
          <w:rFonts w:ascii="Arial" w:hAnsi="Arial"/>
          <w:sz w:val="24"/>
        </w:rPr>
        <w:t xml:space="preserve">. Una notizia la troviamo nel Capitolo I degli </w:t>
      </w:r>
      <w:r w:rsidRPr="003A5B80">
        <w:rPr>
          <w:rFonts w:ascii="Arial" w:hAnsi="Arial"/>
          <w:i/>
          <w:iCs/>
          <w:sz w:val="24"/>
        </w:rPr>
        <w:t>Atti degli Apostoli</w:t>
      </w:r>
      <w:r w:rsidRPr="003A5B80">
        <w:rPr>
          <w:rFonts w:ascii="Arial" w:hAnsi="Arial"/>
          <w:sz w:val="24"/>
        </w:rPr>
        <w:t xml:space="preserve">. L’Apostolo Paolo ricorda che Gesù è </w:t>
      </w:r>
      <w:r w:rsidRPr="003A5B80">
        <w:rPr>
          <w:rFonts w:ascii="Arial" w:hAnsi="Arial"/>
          <w:i/>
          <w:iCs/>
          <w:sz w:val="24"/>
        </w:rPr>
        <w:t>“nato da Donna”</w:t>
      </w:r>
      <w:r w:rsidRPr="003A5B80">
        <w:rPr>
          <w:rFonts w:ascii="Arial" w:hAnsi="Arial"/>
          <w:sz w:val="24"/>
        </w:rPr>
        <w:t xml:space="preserve"> nel Capitolo IV della </w:t>
      </w:r>
      <w:r w:rsidRPr="003A5B80">
        <w:rPr>
          <w:rFonts w:ascii="Arial" w:hAnsi="Arial"/>
          <w:i/>
          <w:iCs/>
          <w:sz w:val="24"/>
        </w:rPr>
        <w:t>Lettera ai Galati</w:t>
      </w:r>
      <w:r w:rsidRPr="003A5B80">
        <w:rPr>
          <w:rFonts w:ascii="Arial" w:hAnsi="Arial"/>
          <w:sz w:val="24"/>
        </w:rPr>
        <w:t>. Nell’</w:t>
      </w:r>
      <w:r w:rsidRPr="003A5B80">
        <w:rPr>
          <w:rFonts w:ascii="Arial" w:hAnsi="Arial"/>
          <w:i/>
          <w:iCs/>
          <w:sz w:val="24"/>
        </w:rPr>
        <w:t>Apocalisse</w:t>
      </w:r>
      <w:r w:rsidRPr="003A5B80">
        <w:rPr>
          <w:rFonts w:ascii="Arial" w:hAnsi="Arial"/>
          <w:sz w:val="24"/>
        </w:rPr>
        <w:t>, nei Capitoli XI e XII, troviamo il compimento del mistero della Vergine Maria nell’eternità. Delle verità della Vergine abbiamo già parlato in lungo e in largo. Abbiamo contemplato quanto di Lei era da contemplare e da meditare.</w:t>
      </w:r>
    </w:p>
    <w:p w14:paraId="00C67969" w14:textId="77777777" w:rsidR="00427BD7" w:rsidRPr="003A5B80" w:rsidRDefault="00427BD7" w:rsidP="00427BD7">
      <w:pPr>
        <w:spacing w:after="120"/>
        <w:jc w:val="both"/>
        <w:rPr>
          <w:rFonts w:ascii="Arial" w:hAnsi="Arial"/>
          <w:sz w:val="24"/>
        </w:rPr>
      </w:pPr>
      <w:r w:rsidRPr="003A5B80">
        <w:rPr>
          <w:rFonts w:ascii="Arial" w:hAnsi="Arial"/>
          <w:sz w:val="24"/>
        </w:rPr>
        <w:t xml:space="preserve">Ora il nostro intento è di mettere in luce quanto ladri e briganti stanno rapinando della verità della Madre di Dio e Madre nostra. Non solo. Vogliamo anche mettere in grande evidenza il fine di questo furto e di questo ladroneggio. </w:t>
      </w:r>
    </w:p>
    <w:p w14:paraId="592C6272" w14:textId="77777777" w:rsidR="00427BD7" w:rsidRPr="00427BD7" w:rsidRDefault="00427BD7" w:rsidP="00427BD7">
      <w:pPr>
        <w:spacing w:after="120"/>
        <w:jc w:val="both"/>
        <w:rPr>
          <w:rFonts w:ascii="Arial" w:hAnsi="Arial"/>
          <w:sz w:val="24"/>
        </w:rPr>
      </w:pPr>
      <w:r w:rsidRPr="00427BD7">
        <w:rPr>
          <w:rFonts w:ascii="Arial" w:hAnsi="Arial"/>
          <w:sz w:val="24"/>
        </w:rPr>
        <w:t xml:space="preserve">Ecco cosa rivela il Nuovo Testamento della Vergine Maria. </w:t>
      </w:r>
    </w:p>
    <w:p w14:paraId="4F9FFD59"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47C7210A"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lastRenderedPageBreak/>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3D4B5114"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0D723AF2"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24BFEBF"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w:t>
      </w:r>
      <w:r w:rsidRPr="003A5B80">
        <w:rPr>
          <w:rFonts w:ascii="Arial" w:hAnsi="Arial"/>
          <w:i/>
          <w:spacing w:val="-4"/>
          <w:sz w:val="24"/>
          <w:szCs w:val="24"/>
        </w:rPr>
        <w:lastRenderedPageBreak/>
        <w:t>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6878E55D"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010403EB" w14:textId="6E6BDFE8"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w:t>
      </w:r>
      <w:r w:rsidRPr="003A5B80">
        <w:rPr>
          <w:rFonts w:ascii="Arial" w:hAnsi="Arial"/>
          <w:i/>
          <w:spacing w:val="-4"/>
          <w:sz w:val="24"/>
          <w:szCs w:val="24"/>
        </w:rPr>
        <w:lastRenderedPageBreak/>
        <w:t xml:space="preserve">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009B7202" w:rsidRPr="003A5B80">
        <w:rPr>
          <w:rFonts w:ascii="Arial" w:hAnsi="Arial"/>
          <w:i/>
          <w:spacing w:val="-4"/>
          <w:sz w:val="24"/>
          <w:szCs w:val="24"/>
        </w:rPr>
        <w:t>Fanuèle</w:t>
      </w:r>
      <w:r w:rsidRPr="003A5B80">
        <w:rPr>
          <w:rFonts w:ascii="Arial" w:hAnsi="Arial"/>
          <w:i/>
          <w:spacing w:val="-4"/>
          <w:sz w:val="24"/>
          <w:szCs w:val="24"/>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12170DC3"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1977BEF2"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w:t>
      </w:r>
      <w:r w:rsidRPr="003A5B80">
        <w:rPr>
          <w:rFonts w:ascii="Arial" w:hAnsi="Arial"/>
          <w:i/>
          <w:spacing w:val="-4"/>
          <w:sz w:val="24"/>
          <w:szCs w:val="24"/>
        </w:rPr>
        <w:lastRenderedPageBreak/>
        <w:t>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21E5055F"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6A0BD939"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639961BE" w14:textId="77777777" w:rsidR="00427BD7" w:rsidRPr="003A5B80" w:rsidRDefault="00427BD7" w:rsidP="00427BD7">
      <w:pPr>
        <w:spacing w:after="120"/>
        <w:ind w:left="567" w:right="566"/>
        <w:jc w:val="both"/>
        <w:rPr>
          <w:rFonts w:ascii="Arial" w:hAnsi="Arial"/>
          <w:i/>
          <w:spacing w:val="-4"/>
          <w:sz w:val="24"/>
          <w:szCs w:val="24"/>
        </w:rPr>
      </w:pPr>
      <w:r w:rsidRPr="003A5B80">
        <w:rPr>
          <w:rFonts w:ascii="Arial" w:hAnsi="Arial"/>
          <w:i/>
          <w:spacing w:val="-4"/>
          <w:sz w:val="24"/>
          <w:szCs w:val="24"/>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0E47AC1D" w14:textId="77777777" w:rsidR="00427BD7" w:rsidRPr="003A5B80" w:rsidRDefault="00427BD7" w:rsidP="00427BD7">
      <w:pPr>
        <w:spacing w:after="120"/>
        <w:ind w:left="567" w:right="566"/>
        <w:jc w:val="both"/>
        <w:rPr>
          <w:rFonts w:ascii="Arial" w:hAnsi="Arial"/>
          <w:i/>
          <w:spacing w:val="-2"/>
          <w:sz w:val="28"/>
          <w:szCs w:val="22"/>
        </w:rPr>
      </w:pPr>
      <w:r w:rsidRPr="003A5B80">
        <w:rPr>
          <w:rFonts w:ascii="Arial" w:hAnsi="Arial"/>
          <w:i/>
          <w:spacing w:val="-2"/>
          <w:sz w:val="24"/>
          <w:szCs w:val="24"/>
        </w:rPr>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11,19-12,6).</w:t>
      </w:r>
      <w:r w:rsidRPr="003A5B80">
        <w:rPr>
          <w:rFonts w:ascii="Arial" w:hAnsi="Arial"/>
          <w:i/>
          <w:spacing w:val="-2"/>
          <w:sz w:val="28"/>
          <w:szCs w:val="22"/>
        </w:rPr>
        <w:t xml:space="preserve"> </w:t>
      </w:r>
    </w:p>
    <w:p w14:paraId="6DCF9B2C" w14:textId="77777777" w:rsidR="00427BD7" w:rsidRPr="003A5B80" w:rsidRDefault="00427BD7" w:rsidP="00427BD7">
      <w:pPr>
        <w:spacing w:after="120"/>
        <w:jc w:val="both"/>
        <w:rPr>
          <w:rFonts w:ascii="Arial" w:hAnsi="Arial"/>
          <w:bCs/>
          <w:sz w:val="24"/>
        </w:rPr>
      </w:pPr>
      <w:r w:rsidRPr="003A5B80">
        <w:rPr>
          <w:rFonts w:ascii="Arial" w:hAnsi="Arial"/>
          <w:bCs/>
          <w:sz w:val="24"/>
        </w:rPr>
        <w:t xml:space="preserve">La verità, madre e cuore di ogni altra verità che avvolge la Vergine Maria è il suo essere vera Madre di Dio. Lei è vera Madre di Dio, perché da Lei è nato il Verbo </w:t>
      </w:r>
      <w:r w:rsidRPr="003A5B80">
        <w:rPr>
          <w:rFonts w:ascii="Arial" w:hAnsi="Arial"/>
          <w:bCs/>
          <w:sz w:val="24"/>
        </w:rPr>
        <w:lastRenderedPageBreak/>
        <w:t xml:space="preserve">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5080CF82" w14:textId="77777777" w:rsidR="00427BD7" w:rsidRPr="003A5B80" w:rsidRDefault="00427BD7" w:rsidP="00427BD7">
      <w:pPr>
        <w:spacing w:after="120"/>
        <w:jc w:val="both"/>
        <w:rPr>
          <w:rFonts w:ascii="Arial" w:hAnsi="Arial"/>
          <w:bCs/>
          <w:sz w:val="24"/>
        </w:rPr>
      </w:pPr>
      <w:r w:rsidRPr="003A5B80">
        <w:rPr>
          <w:rFonts w:ascii="Arial" w:hAnsi="Arial"/>
          <w:bCs/>
          <w:sz w:val="24"/>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78A5970C" w14:textId="3B79BF78" w:rsidR="00427BD7" w:rsidRPr="003A5B80" w:rsidRDefault="00427BD7" w:rsidP="00427BD7">
      <w:pPr>
        <w:spacing w:after="120"/>
        <w:jc w:val="both"/>
        <w:rPr>
          <w:rFonts w:ascii="Arial" w:hAnsi="Arial"/>
          <w:bCs/>
          <w:sz w:val="24"/>
        </w:rPr>
      </w:pPr>
      <w:r w:rsidRPr="003A5B80">
        <w:rPr>
          <w:rFonts w:ascii="Arial" w:hAnsi="Arial"/>
          <w:bCs/>
          <w:sz w:val="24"/>
        </w:rPr>
        <w:t>Nessun’altra donna al mondo potrà mai avere questo onore di essere la Madre del suo Signore, del suo Creatore, del suo Dio. Queste sono le gra</w:t>
      </w:r>
      <w:r w:rsidR="009B7202">
        <w:rPr>
          <w:rFonts w:ascii="Arial" w:hAnsi="Arial"/>
          <w:bCs/>
          <w:sz w:val="24"/>
        </w:rPr>
        <w:t>n</w:t>
      </w:r>
      <w:r w:rsidRPr="003A5B80">
        <w:rPr>
          <w:rFonts w:ascii="Arial" w:hAnsi="Arial"/>
          <w:bCs/>
          <w:sz w:val="24"/>
        </w:rPr>
        <w:t xml:space="preserve">di cose che il Signore ha fatto per la Vergine Maria: l’ha elevata sopra i cori degli Angeli. Degli Angeli Ella è Regina. L’ha fatta sua vera Madre, sua vera Genitrice. Gesù è vero Figlio di Maria. Per Lei si compiono i Salmi. In Lei il Verbo si è fatto carne: </w:t>
      </w:r>
    </w:p>
    <w:p w14:paraId="45F2A981" w14:textId="77777777" w:rsidR="00427BD7" w:rsidRPr="003A5B80" w:rsidRDefault="00427BD7" w:rsidP="00427BD7">
      <w:pPr>
        <w:spacing w:after="120"/>
        <w:ind w:left="567" w:right="566"/>
        <w:jc w:val="both"/>
        <w:rPr>
          <w:rFonts w:ascii="Arial" w:hAnsi="Arial"/>
          <w:i/>
          <w:iCs/>
          <w:sz w:val="24"/>
          <w:szCs w:val="24"/>
        </w:rPr>
      </w:pPr>
      <w:r w:rsidRPr="003A5B80">
        <w:rPr>
          <w:rFonts w:ascii="Arial" w:hAnsi="Arial"/>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095D943B" w14:textId="77777777" w:rsidR="00427BD7" w:rsidRPr="003A5B80" w:rsidRDefault="00427BD7" w:rsidP="00427BD7">
      <w:pPr>
        <w:spacing w:after="120"/>
        <w:ind w:left="567" w:right="566"/>
        <w:jc w:val="both"/>
        <w:rPr>
          <w:rFonts w:ascii="Arial" w:hAnsi="Arial"/>
          <w:i/>
          <w:iCs/>
          <w:sz w:val="24"/>
          <w:szCs w:val="24"/>
        </w:rPr>
      </w:pPr>
      <w:r w:rsidRPr="003A5B80">
        <w:rPr>
          <w:rFonts w:ascii="Arial" w:hAnsi="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660C5128" w14:textId="77777777" w:rsidR="00427BD7" w:rsidRPr="003A5B80" w:rsidRDefault="00427BD7" w:rsidP="00427BD7">
      <w:pPr>
        <w:spacing w:after="120"/>
        <w:ind w:left="567" w:right="566"/>
        <w:jc w:val="both"/>
        <w:rPr>
          <w:rFonts w:ascii="Arial" w:hAnsi="Arial"/>
          <w:i/>
          <w:iCs/>
          <w:sz w:val="24"/>
          <w:szCs w:val="24"/>
        </w:rPr>
      </w:pPr>
      <w:r w:rsidRPr="003A5B80">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64D7EF89" w14:textId="1ACE76EF" w:rsidR="00427BD7" w:rsidRPr="003A5B80" w:rsidRDefault="00427BD7" w:rsidP="00427BD7">
      <w:pPr>
        <w:spacing w:after="120"/>
        <w:jc w:val="both"/>
        <w:rPr>
          <w:rFonts w:ascii="Arial" w:hAnsi="Arial"/>
          <w:bCs/>
          <w:sz w:val="24"/>
        </w:rPr>
      </w:pPr>
      <w:r w:rsidRPr="003A5B80">
        <w:rPr>
          <w:rFonts w:ascii="Arial" w:hAnsi="Arial"/>
          <w:bCs/>
          <w:sz w:val="24"/>
        </w:rPr>
        <w:lastRenderedPageBreak/>
        <w:t xml:space="preserve">Se priviamo Cristo di questa divina ed eterna verità ed essenza, la Vergine Maria viene all’istante privata della sua verità unica </w:t>
      </w:r>
      <w:r w:rsidR="009B7202" w:rsidRPr="003A5B80">
        <w:rPr>
          <w:rFonts w:ascii="Arial" w:hAnsi="Arial"/>
          <w:bCs/>
          <w:sz w:val="24"/>
        </w:rPr>
        <w:t>e</w:t>
      </w:r>
      <w:r w:rsidRPr="003A5B80">
        <w:rPr>
          <w:rFonts w:ascii="Arial" w:hAnsi="Arial"/>
          <w:bCs/>
          <w:sz w:val="24"/>
        </w:rPr>
        <w:t xml:space="preserve">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4B0D343C" w14:textId="77777777" w:rsidR="00427BD7" w:rsidRPr="003A5B80" w:rsidRDefault="00427BD7" w:rsidP="00427BD7">
      <w:pPr>
        <w:spacing w:after="120"/>
        <w:jc w:val="both"/>
        <w:rPr>
          <w:rFonts w:ascii="Arial" w:hAnsi="Arial"/>
          <w:bCs/>
          <w:sz w:val="24"/>
        </w:rPr>
      </w:pPr>
      <w:r w:rsidRPr="003A5B80">
        <w:rPr>
          <w:rFonts w:ascii="Arial" w:hAnsi="Arial"/>
          <w:bCs/>
          <w:spacing w:val="-2"/>
          <w:sz w:val="24"/>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3A5B80">
        <w:rPr>
          <w:rFonts w:ascii="Arial" w:hAnsi="Arial"/>
          <w:bCs/>
          <w:sz w:val="24"/>
        </w:rPr>
        <w:t xml:space="preserve">Santissima nell’anima, santissima nello spirito, santissima nel suo corpo. </w:t>
      </w:r>
    </w:p>
    <w:p w14:paraId="5499C274" w14:textId="77777777" w:rsidR="00427BD7" w:rsidRPr="003A5B80" w:rsidRDefault="00427BD7" w:rsidP="00427BD7">
      <w:pPr>
        <w:spacing w:after="120"/>
        <w:jc w:val="both"/>
        <w:rPr>
          <w:rFonts w:ascii="Arial" w:hAnsi="Arial"/>
          <w:bCs/>
          <w:sz w:val="24"/>
        </w:rPr>
      </w:pPr>
      <w:r w:rsidRPr="003A5B80">
        <w:rPr>
          <w:rFonts w:ascii="Arial" w:hAnsi="Arial"/>
          <w:bCs/>
          <w:sz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29C5C21F" w14:textId="77777777" w:rsidR="00427BD7" w:rsidRPr="003A5B80" w:rsidRDefault="00427BD7" w:rsidP="00427BD7">
      <w:pPr>
        <w:spacing w:after="120"/>
        <w:jc w:val="both"/>
        <w:rPr>
          <w:rFonts w:ascii="Arial" w:hAnsi="Arial"/>
          <w:bCs/>
          <w:sz w:val="24"/>
        </w:rPr>
      </w:pPr>
      <w:r w:rsidRPr="003A5B80">
        <w:rPr>
          <w:rFonts w:ascii="Arial" w:hAnsi="Arial"/>
          <w:bCs/>
          <w:sz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questa verità e sempre della Vergine Maria si parlerà con purissima verità. Si parla in modo non vero della Vergine Maria, quando la si separa dal Padre e dal Figlio e dallo Spirito Santo. </w:t>
      </w:r>
    </w:p>
    <w:p w14:paraId="22B4DAE8" w14:textId="77777777" w:rsidR="00427BD7" w:rsidRPr="003A5B80" w:rsidRDefault="00427BD7" w:rsidP="00427BD7">
      <w:pPr>
        <w:spacing w:after="120"/>
        <w:jc w:val="both"/>
        <w:rPr>
          <w:rFonts w:ascii="Arial" w:hAnsi="Arial"/>
          <w:bCs/>
          <w:sz w:val="24"/>
        </w:rPr>
      </w:pPr>
      <w:r w:rsidRPr="003A5B80">
        <w:rPr>
          <w:rFonts w:ascii="Arial" w:hAnsi="Arial"/>
          <w:bCs/>
          <w:sz w:val="24"/>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0F3EC03D" w14:textId="77777777" w:rsidR="00427BD7" w:rsidRPr="003A5B80" w:rsidRDefault="00427BD7" w:rsidP="00427BD7">
      <w:pPr>
        <w:spacing w:after="120"/>
        <w:jc w:val="both"/>
        <w:rPr>
          <w:rFonts w:ascii="Arial" w:hAnsi="Arial"/>
          <w:bCs/>
          <w:sz w:val="24"/>
        </w:rPr>
      </w:pPr>
      <w:r w:rsidRPr="003A5B80">
        <w:rPr>
          <w:rFonts w:ascii="Arial" w:hAnsi="Arial"/>
          <w:bCs/>
          <w:sz w:val="24"/>
        </w:rPr>
        <w:t xml:space="preserve">Ecco il compito del cristiano: conoscere quanto il Signore ha fatto nella Vergine Maria, conoscere quanto il Signore ha fatto per la Vergine Maria, conoscere </w:t>
      </w:r>
      <w:r w:rsidRPr="003A5B80">
        <w:rPr>
          <w:rFonts w:ascii="Arial" w:hAnsi="Arial"/>
          <w:bCs/>
          <w:sz w:val="24"/>
        </w:rPr>
        <w:lastRenderedPageBreak/>
        <w:t>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7561A259" w14:textId="77777777" w:rsidR="00427BD7" w:rsidRPr="00427BD7" w:rsidRDefault="00427BD7" w:rsidP="00427BD7">
      <w:pPr>
        <w:spacing w:after="120"/>
        <w:jc w:val="both"/>
        <w:rPr>
          <w:rFonts w:ascii="Arial" w:hAnsi="Arial"/>
          <w:b/>
          <w:sz w:val="24"/>
        </w:rPr>
      </w:pPr>
    </w:p>
    <w:p w14:paraId="3D9E2765" w14:textId="77777777" w:rsidR="00427BD7" w:rsidRPr="00427BD7" w:rsidRDefault="00427BD7" w:rsidP="003A5B80">
      <w:pPr>
        <w:pStyle w:val="Titolo3"/>
      </w:pPr>
      <w:bookmarkStart w:id="1300" w:name="_Toc193005993"/>
      <w:bookmarkStart w:id="1301" w:name="_Toc193030711"/>
      <w:r w:rsidRPr="00427BD7">
        <w:t>L’OPERA DEI LADRI E DEI BRIGANTI</w:t>
      </w:r>
      <w:bookmarkEnd w:id="1300"/>
      <w:bookmarkEnd w:id="1301"/>
      <w:r w:rsidRPr="00427BD7">
        <w:t xml:space="preserve"> </w:t>
      </w:r>
    </w:p>
    <w:p w14:paraId="775A194A" w14:textId="77777777" w:rsidR="00427BD7" w:rsidRPr="003A5B80" w:rsidRDefault="00427BD7" w:rsidP="00427BD7">
      <w:pPr>
        <w:spacing w:after="120"/>
        <w:jc w:val="both"/>
        <w:rPr>
          <w:rFonts w:ascii="Arial" w:hAnsi="Arial"/>
          <w:sz w:val="24"/>
        </w:rPr>
      </w:pPr>
      <w:r w:rsidRPr="003A5B80">
        <w:rPr>
          <w:rFonts w:ascii="Arial" w:hAnsi="Arial"/>
          <w:sz w:val="24"/>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568936A6" w14:textId="77777777" w:rsidR="00427BD7" w:rsidRPr="003A5B80" w:rsidRDefault="00427BD7" w:rsidP="00427BD7">
      <w:pPr>
        <w:spacing w:after="120"/>
        <w:jc w:val="both"/>
        <w:rPr>
          <w:rFonts w:ascii="Arial" w:hAnsi="Arial"/>
          <w:sz w:val="24"/>
        </w:rPr>
      </w:pPr>
      <w:r w:rsidRPr="003A5B80">
        <w:rPr>
          <w:rFonts w:ascii="Arial" w:hAnsi="Arial"/>
          <w:sz w:val="24"/>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6902676D" w14:textId="77777777" w:rsidR="00427BD7" w:rsidRPr="003A5B80" w:rsidRDefault="00427BD7" w:rsidP="00427BD7">
      <w:pPr>
        <w:spacing w:after="120"/>
        <w:jc w:val="both"/>
        <w:rPr>
          <w:rFonts w:ascii="Arial" w:hAnsi="Arial"/>
          <w:sz w:val="24"/>
        </w:rPr>
      </w:pPr>
      <w:r w:rsidRPr="003A5B80">
        <w:rPr>
          <w:rFonts w:ascii="Arial" w:hAnsi="Arial"/>
          <w:sz w:val="24"/>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1C46BABC" w14:textId="77777777" w:rsidR="00427BD7" w:rsidRPr="003A5B80" w:rsidRDefault="00427BD7" w:rsidP="00427BD7">
      <w:pPr>
        <w:spacing w:after="120"/>
        <w:jc w:val="both"/>
        <w:rPr>
          <w:rFonts w:ascii="Arial" w:hAnsi="Arial"/>
          <w:sz w:val="24"/>
        </w:rPr>
      </w:pPr>
      <w:r w:rsidRPr="003A5B80">
        <w:rPr>
          <w:rFonts w:ascii="Arial" w:hAnsi="Arial"/>
          <w:sz w:val="24"/>
        </w:rPr>
        <w:t xml:space="preserve">Ma ladri e briganti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6076749E" w14:textId="77777777" w:rsidR="00427BD7" w:rsidRPr="003A5B80" w:rsidRDefault="00427BD7" w:rsidP="00427BD7">
      <w:pPr>
        <w:spacing w:after="120"/>
        <w:jc w:val="both"/>
        <w:rPr>
          <w:rFonts w:ascii="Arial" w:hAnsi="Arial"/>
          <w:sz w:val="24"/>
        </w:rPr>
      </w:pPr>
      <w:r w:rsidRPr="003A5B80">
        <w:rPr>
          <w:rFonts w:ascii="Arial" w:hAnsi="Arial"/>
          <w:sz w:val="24"/>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3B64C5B0" w14:textId="77777777" w:rsidR="00427BD7" w:rsidRPr="003A5B80" w:rsidRDefault="00427BD7" w:rsidP="00427BD7">
      <w:pPr>
        <w:spacing w:after="120"/>
        <w:jc w:val="both"/>
        <w:rPr>
          <w:rFonts w:ascii="Arial" w:hAnsi="Arial"/>
          <w:spacing w:val="-6"/>
          <w:sz w:val="24"/>
        </w:rPr>
      </w:pPr>
      <w:r w:rsidRPr="003A5B80">
        <w:rPr>
          <w:rFonts w:ascii="Arial" w:hAnsi="Arial"/>
          <w:spacing w:val="-6"/>
          <w:sz w:val="24"/>
        </w:rPr>
        <w:t xml:space="preserve">Allontanando i cuori dalla Vergine Maria perché non si oscuri la gloria di Cristo, i sostenitori di tale pensiero altro non vogliono se non oscurare la gloria di Cristo Gesù. </w:t>
      </w:r>
      <w:r w:rsidRPr="003A5B80">
        <w:rPr>
          <w:rFonts w:ascii="Arial" w:hAnsi="Arial"/>
          <w:spacing w:val="-6"/>
          <w:sz w:val="24"/>
        </w:rPr>
        <w:lastRenderedPageBreak/>
        <w:t xml:space="preserve">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2400C72F" w14:textId="77777777" w:rsidR="00427BD7" w:rsidRPr="003A5B80" w:rsidRDefault="00427BD7" w:rsidP="00427BD7">
      <w:pPr>
        <w:spacing w:after="120"/>
        <w:jc w:val="both"/>
        <w:rPr>
          <w:rFonts w:ascii="Arial" w:hAnsi="Arial"/>
          <w:sz w:val="24"/>
        </w:rPr>
      </w:pPr>
      <w:r w:rsidRPr="003A5B80">
        <w:rPr>
          <w:rFonts w:ascii="Arial" w:hAnsi="Arial"/>
          <w:sz w:val="24"/>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4CE60C2C" w14:textId="77777777" w:rsidR="00427BD7" w:rsidRPr="003A5B80" w:rsidRDefault="00427BD7" w:rsidP="00427BD7">
      <w:pPr>
        <w:spacing w:after="120"/>
        <w:jc w:val="both"/>
        <w:rPr>
          <w:rFonts w:ascii="Arial" w:hAnsi="Arial"/>
          <w:sz w:val="24"/>
        </w:rPr>
      </w:pPr>
      <w:r w:rsidRPr="003A5B80">
        <w:rPr>
          <w:rFonts w:ascii="Arial" w:hAnsi="Arial"/>
          <w:sz w:val="24"/>
        </w:rPr>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306DD35F" w14:textId="6E8BF2D3" w:rsidR="00427BD7" w:rsidRPr="003A5B80" w:rsidRDefault="00427BD7" w:rsidP="00427BD7">
      <w:pPr>
        <w:spacing w:after="120"/>
        <w:jc w:val="both"/>
        <w:rPr>
          <w:rFonts w:ascii="Arial" w:hAnsi="Arial"/>
          <w:sz w:val="24"/>
        </w:rPr>
      </w:pPr>
      <w:r w:rsidRPr="003A5B80">
        <w:rPr>
          <w:rFonts w:ascii="Arial" w:hAnsi="Arial"/>
          <w:sz w:val="24"/>
        </w:rPr>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w:t>
      </w:r>
      <w:r w:rsidR="009B7202">
        <w:rPr>
          <w:rFonts w:ascii="Arial" w:hAnsi="Arial"/>
          <w:sz w:val="24"/>
        </w:rPr>
        <w:t xml:space="preserve">del </w:t>
      </w:r>
      <w:r w:rsidRPr="003A5B80">
        <w:rPr>
          <w:rFonts w:ascii="Arial" w:hAnsi="Arial"/>
          <w:sz w:val="24"/>
        </w:rPr>
        <w:t xml:space="preserve">cielo, ecco l’odio di ladri e briganti che sempre si abbatte contro di Lei con inaudita violenza.  </w:t>
      </w:r>
    </w:p>
    <w:p w14:paraId="00529FC2" w14:textId="77777777" w:rsidR="00427BD7" w:rsidRPr="003A5B80" w:rsidRDefault="00427BD7" w:rsidP="00427BD7">
      <w:pPr>
        <w:spacing w:after="120"/>
        <w:jc w:val="both"/>
        <w:rPr>
          <w:rFonts w:ascii="Arial" w:hAnsi="Arial"/>
          <w:sz w:val="24"/>
        </w:rPr>
      </w:pPr>
      <w:r w:rsidRPr="003A5B80">
        <w:rPr>
          <w:rFonts w:ascii="Arial" w:hAnsi="Arial"/>
          <w:sz w:val="24"/>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7CC78A73" w14:textId="77777777" w:rsidR="00427BD7" w:rsidRPr="003A5B80" w:rsidRDefault="00427BD7" w:rsidP="00427BD7">
      <w:pPr>
        <w:spacing w:after="120"/>
        <w:jc w:val="both"/>
        <w:rPr>
          <w:rFonts w:ascii="Arial" w:hAnsi="Arial"/>
          <w:sz w:val="24"/>
        </w:rPr>
      </w:pPr>
      <w:r w:rsidRPr="003A5B80">
        <w:rPr>
          <w:rFonts w:ascii="Arial" w:hAnsi="Arial"/>
          <w:sz w:val="24"/>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0E1747BB" w14:textId="77777777" w:rsidR="00427BD7" w:rsidRPr="00427BD7" w:rsidRDefault="00427BD7" w:rsidP="00427BD7">
      <w:pPr>
        <w:spacing w:after="120"/>
        <w:jc w:val="both"/>
        <w:rPr>
          <w:rFonts w:ascii="Arial" w:hAnsi="Arial"/>
          <w:b/>
          <w:sz w:val="24"/>
        </w:rPr>
      </w:pPr>
    </w:p>
    <w:p w14:paraId="5ACE8729" w14:textId="77777777" w:rsidR="00AF70A8" w:rsidRPr="00401F4E" w:rsidRDefault="00AF70A8" w:rsidP="00A953AF">
      <w:pPr>
        <w:keepNext/>
        <w:spacing w:after="120"/>
        <w:jc w:val="center"/>
        <w:outlineLvl w:val="0"/>
        <w:rPr>
          <w:rFonts w:ascii="Arial" w:hAnsi="Arial"/>
          <w:b/>
          <w:sz w:val="40"/>
        </w:rPr>
      </w:pPr>
      <w:bookmarkStart w:id="1302" w:name="_Toc185515747"/>
      <w:bookmarkStart w:id="1303" w:name="_Toc189053450"/>
      <w:bookmarkStart w:id="1304" w:name="_Toc193030712"/>
      <w:r w:rsidRPr="00401F4E">
        <w:rPr>
          <w:rFonts w:ascii="Arial" w:hAnsi="Arial"/>
          <w:b/>
          <w:sz w:val="40"/>
        </w:rPr>
        <w:lastRenderedPageBreak/>
        <w:t>INDICE</w:t>
      </w:r>
      <w:bookmarkEnd w:id="1302"/>
      <w:bookmarkEnd w:id="1303"/>
      <w:bookmarkEnd w:id="1304"/>
    </w:p>
    <w:p w14:paraId="448C04FF" w14:textId="77777777" w:rsidR="004A0DE9" w:rsidRDefault="00AF70A8" w:rsidP="00A953AF">
      <w:pPr>
        <w:spacing w:after="120"/>
        <w:jc w:val="both"/>
        <w:rPr>
          <w:noProof/>
        </w:rPr>
      </w:pPr>
      <w:r w:rsidRPr="00401F4E">
        <w:rPr>
          <w:rFonts w:ascii="Arial" w:hAnsi="Arial"/>
          <w:b/>
          <w:sz w:val="22"/>
        </w:rPr>
        <w:cr/>
      </w:r>
      <w:r w:rsidRPr="00401F4E">
        <w:rPr>
          <w:rFonts w:ascii="Arial" w:hAnsi="Arial"/>
          <w:b/>
          <w:sz w:val="22"/>
        </w:rPr>
        <w:fldChar w:fldCharType="begin"/>
      </w:r>
      <w:r w:rsidRPr="00401F4E">
        <w:rPr>
          <w:rFonts w:ascii="Arial" w:hAnsi="Arial"/>
          <w:b/>
          <w:sz w:val="22"/>
        </w:rPr>
        <w:instrText xml:space="preserve"> TOC \o "1-3" \h \z \u </w:instrText>
      </w:r>
      <w:r w:rsidRPr="00401F4E">
        <w:rPr>
          <w:rFonts w:ascii="Arial" w:hAnsi="Arial"/>
          <w:b/>
          <w:sz w:val="22"/>
        </w:rPr>
        <w:fldChar w:fldCharType="separate"/>
      </w:r>
    </w:p>
    <w:p w14:paraId="4AA8945C" w14:textId="125BC92A" w:rsidR="004A0DE9" w:rsidRDefault="004A0DE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617" w:history="1">
        <w:r w:rsidRPr="00F60928">
          <w:rPr>
            <w:rStyle w:val="Collegamentoipertestuale"/>
            <w:noProof/>
            <w:lang w:val="la-Latn"/>
          </w:rPr>
          <w:t>CUR CREDO IN THEOLOGALES VIRTUTES</w:t>
        </w:r>
        <w:r>
          <w:rPr>
            <w:noProof/>
            <w:webHidden/>
          </w:rPr>
          <w:tab/>
        </w:r>
        <w:r>
          <w:rPr>
            <w:noProof/>
            <w:webHidden/>
          </w:rPr>
          <w:fldChar w:fldCharType="begin"/>
        </w:r>
        <w:r>
          <w:rPr>
            <w:noProof/>
            <w:webHidden/>
          </w:rPr>
          <w:instrText xml:space="preserve"> PAGEREF _Toc193030617 \h </w:instrText>
        </w:r>
        <w:r>
          <w:rPr>
            <w:noProof/>
            <w:webHidden/>
          </w:rPr>
        </w:r>
        <w:r>
          <w:rPr>
            <w:noProof/>
            <w:webHidden/>
          </w:rPr>
          <w:fldChar w:fldCharType="separate"/>
        </w:r>
        <w:r>
          <w:rPr>
            <w:noProof/>
            <w:webHidden/>
          </w:rPr>
          <w:t>1</w:t>
        </w:r>
        <w:r>
          <w:rPr>
            <w:noProof/>
            <w:webHidden/>
          </w:rPr>
          <w:fldChar w:fldCharType="end"/>
        </w:r>
      </w:hyperlink>
    </w:p>
    <w:p w14:paraId="40507293" w14:textId="270A4D3B" w:rsidR="004A0DE9" w:rsidRDefault="004A0DE9">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618" w:history="1">
        <w:r w:rsidRPr="00F60928">
          <w:rPr>
            <w:rStyle w:val="Collegamentoipertestuale"/>
            <w:noProof/>
          </w:rPr>
          <w:t>1 CORINZI XI XII XIII XV   COLOSSESI I II</w:t>
        </w:r>
        <w:r>
          <w:rPr>
            <w:noProof/>
            <w:webHidden/>
          </w:rPr>
          <w:tab/>
        </w:r>
        <w:r>
          <w:rPr>
            <w:noProof/>
            <w:webHidden/>
          </w:rPr>
          <w:fldChar w:fldCharType="begin"/>
        </w:r>
        <w:r>
          <w:rPr>
            <w:noProof/>
            <w:webHidden/>
          </w:rPr>
          <w:instrText xml:space="preserve"> PAGEREF _Toc193030618 \h </w:instrText>
        </w:r>
        <w:r>
          <w:rPr>
            <w:noProof/>
            <w:webHidden/>
          </w:rPr>
        </w:r>
        <w:r>
          <w:rPr>
            <w:noProof/>
            <w:webHidden/>
          </w:rPr>
          <w:fldChar w:fldCharType="separate"/>
        </w:r>
        <w:r>
          <w:rPr>
            <w:noProof/>
            <w:webHidden/>
          </w:rPr>
          <w:t>1</w:t>
        </w:r>
        <w:r>
          <w:rPr>
            <w:noProof/>
            <w:webHidden/>
          </w:rPr>
          <w:fldChar w:fldCharType="end"/>
        </w:r>
      </w:hyperlink>
    </w:p>
    <w:p w14:paraId="6948537B" w14:textId="79E99373" w:rsidR="004A0DE9" w:rsidRDefault="004A0DE9">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619" w:history="1">
        <w:r w:rsidRPr="00F60928">
          <w:rPr>
            <w:rStyle w:val="Collegamentoipertestuale"/>
            <w:noProof/>
          </w:rPr>
          <w:t>1 TIMOTEO I II    2 TIMOTEO I II III IV</w:t>
        </w:r>
        <w:r>
          <w:rPr>
            <w:noProof/>
            <w:webHidden/>
          </w:rPr>
          <w:tab/>
        </w:r>
        <w:r>
          <w:rPr>
            <w:noProof/>
            <w:webHidden/>
          </w:rPr>
          <w:fldChar w:fldCharType="begin"/>
        </w:r>
        <w:r>
          <w:rPr>
            <w:noProof/>
            <w:webHidden/>
          </w:rPr>
          <w:instrText xml:space="preserve"> PAGEREF _Toc193030619 \h </w:instrText>
        </w:r>
        <w:r>
          <w:rPr>
            <w:noProof/>
            <w:webHidden/>
          </w:rPr>
        </w:r>
        <w:r>
          <w:rPr>
            <w:noProof/>
            <w:webHidden/>
          </w:rPr>
          <w:fldChar w:fldCharType="separate"/>
        </w:r>
        <w:r>
          <w:rPr>
            <w:noProof/>
            <w:webHidden/>
          </w:rPr>
          <w:t>1</w:t>
        </w:r>
        <w:r>
          <w:rPr>
            <w:noProof/>
            <w:webHidden/>
          </w:rPr>
          <w:fldChar w:fldCharType="end"/>
        </w:r>
      </w:hyperlink>
    </w:p>
    <w:p w14:paraId="16B78CF9" w14:textId="3B7D8C05"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20" w:history="1">
        <w:r w:rsidRPr="00F60928">
          <w:rPr>
            <w:rStyle w:val="Collegamentoipertestuale"/>
            <w:noProof/>
          </w:rPr>
          <w:t>LADRI E BRIGANTI DELLA VERITÀ DELLA GRAZIA</w:t>
        </w:r>
        <w:r>
          <w:rPr>
            <w:noProof/>
            <w:webHidden/>
          </w:rPr>
          <w:tab/>
        </w:r>
        <w:r>
          <w:rPr>
            <w:noProof/>
            <w:webHidden/>
          </w:rPr>
          <w:fldChar w:fldCharType="begin"/>
        </w:r>
        <w:r>
          <w:rPr>
            <w:noProof/>
            <w:webHidden/>
          </w:rPr>
          <w:instrText xml:space="preserve"> PAGEREF _Toc193030620 \h </w:instrText>
        </w:r>
        <w:r>
          <w:rPr>
            <w:noProof/>
            <w:webHidden/>
          </w:rPr>
        </w:r>
        <w:r>
          <w:rPr>
            <w:noProof/>
            <w:webHidden/>
          </w:rPr>
          <w:fldChar w:fldCharType="separate"/>
        </w:r>
        <w:r>
          <w:rPr>
            <w:noProof/>
            <w:webHidden/>
          </w:rPr>
          <w:t>2</w:t>
        </w:r>
        <w:r>
          <w:rPr>
            <w:noProof/>
            <w:webHidden/>
          </w:rPr>
          <w:fldChar w:fldCharType="end"/>
        </w:r>
      </w:hyperlink>
    </w:p>
    <w:p w14:paraId="1AA7E687" w14:textId="0DF6061F"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21" w:history="1">
        <w:r w:rsidRPr="00F60928">
          <w:rPr>
            <w:rStyle w:val="Collegamentoipertestuale"/>
            <w:noProof/>
          </w:rPr>
          <w:t>L’OPERA DEI LADRI E DEI BRIGANTI</w:t>
        </w:r>
        <w:r>
          <w:rPr>
            <w:noProof/>
            <w:webHidden/>
          </w:rPr>
          <w:tab/>
        </w:r>
        <w:r>
          <w:rPr>
            <w:noProof/>
            <w:webHidden/>
          </w:rPr>
          <w:fldChar w:fldCharType="begin"/>
        </w:r>
        <w:r>
          <w:rPr>
            <w:noProof/>
            <w:webHidden/>
          </w:rPr>
          <w:instrText xml:space="preserve"> PAGEREF _Toc193030621 \h </w:instrText>
        </w:r>
        <w:r>
          <w:rPr>
            <w:noProof/>
            <w:webHidden/>
          </w:rPr>
        </w:r>
        <w:r>
          <w:rPr>
            <w:noProof/>
            <w:webHidden/>
          </w:rPr>
          <w:fldChar w:fldCharType="separate"/>
        </w:r>
        <w:r>
          <w:rPr>
            <w:noProof/>
            <w:webHidden/>
          </w:rPr>
          <w:t>6</w:t>
        </w:r>
        <w:r>
          <w:rPr>
            <w:noProof/>
            <w:webHidden/>
          </w:rPr>
          <w:fldChar w:fldCharType="end"/>
        </w:r>
      </w:hyperlink>
    </w:p>
    <w:p w14:paraId="36439A1E" w14:textId="70B0A4EF"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22" w:history="1">
        <w:r w:rsidRPr="00F60928">
          <w:rPr>
            <w:rStyle w:val="Collegamentoipertestuale"/>
            <w:noProof/>
          </w:rPr>
          <w:t>LADRI E BRIGANTI DELLA VERITÀ DELLA CHIESA</w:t>
        </w:r>
        <w:r>
          <w:rPr>
            <w:noProof/>
            <w:webHidden/>
          </w:rPr>
          <w:tab/>
        </w:r>
        <w:r>
          <w:rPr>
            <w:noProof/>
            <w:webHidden/>
          </w:rPr>
          <w:fldChar w:fldCharType="begin"/>
        </w:r>
        <w:r>
          <w:rPr>
            <w:noProof/>
            <w:webHidden/>
          </w:rPr>
          <w:instrText xml:space="preserve"> PAGEREF _Toc193030622 \h </w:instrText>
        </w:r>
        <w:r>
          <w:rPr>
            <w:noProof/>
            <w:webHidden/>
          </w:rPr>
        </w:r>
        <w:r>
          <w:rPr>
            <w:noProof/>
            <w:webHidden/>
          </w:rPr>
          <w:fldChar w:fldCharType="separate"/>
        </w:r>
        <w:r>
          <w:rPr>
            <w:noProof/>
            <w:webHidden/>
          </w:rPr>
          <w:t>8</w:t>
        </w:r>
        <w:r>
          <w:rPr>
            <w:noProof/>
            <w:webHidden/>
          </w:rPr>
          <w:fldChar w:fldCharType="end"/>
        </w:r>
      </w:hyperlink>
    </w:p>
    <w:p w14:paraId="5A7C38E7" w14:textId="16976C8F"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23" w:history="1">
        <w:r w:rsidRPr="00F60928">
          <w:rPr>
            <w:rStyle w:val="Collegamentoipertestuale"/>
            <w:noProof/>
          </w:rPr>
          <w:t>L’OPERA DEI LADRI E DEI BRIGANTI</w:t>
        </w:r>
        <w:r>
          <w:rPr>
            <w:noProof/>
            <w:webHidden/>
          </w:rPr>
          <w:tab/>
        </w:r>
        <w:r>
          <w:rPr>
            <w:noProof/>
            <w:webHidden/>
          </w:rPr>
          <w:fldChar w:fldCharType="begin"/>
        </w:r>
        <w:r>
          <w:rPr>
            <w:noProof/>
            <w:webHidden/>
          </w:rPr>
          <w:instrText xml:space="preserve"> PAGEREF _Toc193030623 \h </w:instrText>
        </w:r>
        <w:r>
          <w:rPr>
            <w:noProof/>
            <w:webHidden/>
          </w:rPr>
        </w:r>
        <w:r>
          <w:rPr>
            <w:noProof/>
            <w:webHidden/>
          </w:rPr>
          <w:fldChar w:fldCharType="separate"/>
        </w:r>
        <w:r>
          <w:rPr>
            <w:noProof/>
            <w:webHidden/>
          </w:rPr>
          <w:t>16</w:t>
        </w:r>
        <w:r>
          <w:rPr>
            <w:noProof/>
            <w:webHidden/>
          </w:rPr>
          <w:fldChar w:fldCharType="end"/>
        </w:r>
      </w:hyperlink>
    </w:p>
    <w:p w14:paraId="6A9FE51C" w14:textId="0F43E2C6"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24" w:history="1">
        <w:r w:rsidRPr="00F60928">
          <w:rPr>
            <w:rStyle w:val="Collegamentoipertestuale"/>
            <w:noProof/>
          </w:rPr>
          <w:t>1 CORINZI XI</w:t>
        </w:r>
        <w:r>
          <w:rPr>
            <w:noProof/>
            <w:webHidden/>
          </w:rPr>
          <w:tab/>
        </w:r>
        <w:r>
          <w:rPr>
            <w:noProof/>
            <w:webHidden/>
          </w:rPr>
          <w:fldChar w:fldCharType="begin"/>
        </w:r>
        <w:r>
          <w:rPr>
            <w:noProof/>
            <w:webHidden/>
          </w:rPr>
          <w:instrText xml:space="preserve"> PAGEREF _Toc193030624 \h </w:instrText>
        </w:r>
        <w:r>
          <w:rPr>
            <w:noProof/>
            <w:webHidden/>
          </w:rPr>
        </w:r>
        <w:r>
          <w:rPr>
            <w:noProof/>
            <w:webHidden/>
          </w:rPr>
          <w:fldChar w:fldCharType="separate"/>
        </w:r>
        <w:r>
          <w:rPr>
            <w:noProof/>
            <w:webHidden/>
          </w:rPr>
          <w:t>36</w:t>
        </w:r>
        <w:r>
          <w:rPr>
            <w:noProof/>
            <w:webHidden/>
          </w:rPr>
          <w:fldChar w:fldCharType="end"/>
        </w:r>
      </w:hyperlink>
    </w:p>
    <w:p w14:paraId="1325524B" w14:textId="7EE6160C"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25" w:history="1">
        <w:r w:rsidRPr="00F60928">
          <w:rPr>
            <w:rStyle w:val="Collegamentoipertestuale"/>
            <w:noProof/>
          </w:rPr>
          <w:t>1 CORINZI XII</w:t>
        </w:r>
        <w:r>
          <w:rPr>
            <w:noProof/>
            <w:webHidden/>
          </w:rPr>
          <w:tab/>
        </w:r>
        <w:r>
          <w:rPr>
            <w:noProof/>
            <w:webHidden/>
          </w:rPr>
          <w:fldChar w:fldCharType="begin"/>
        </w:r>
        <w:r>
          <w:rPr>
            <w:noProof/>
            <w:webHidden/>
          </w:rPr>
          <w:instrText xml:space="preserve"> PAGEREF _Toc193030625 \h </w:instrText>
        </w:r>
        <w:r>
          <w:rPr>
            <w:noProof/>
            <w:webHidden/>
          </w:rPr>
        </w:r>
        <w:r>
          <w:rPr>
            <w:noProof/>
            <w:webHidden/>
          </w:rPr>
          <w:fldChar w:fldCharType="separate"/>
        </w:r>
        <w:r>
          <w:rPr>
            <w:noProof/>
            <w:webHidden/>
          </w:rPr>
          <w:t>76</w:t>
        </w:r>
        <w:r>
          <w:rPr>
            <w:noProof/>
            <w:webHidden/>
          </w:rPr>
          <w:fldChar w:fldCharType="end"/>
        </w:r>
      </w:hyperlink>
    </w:p>
    <w:p w14:paraId="19D2C909" w14:textId="0018DF1E"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26" w:history="1">
        <w:r w:rsidRPr="00F60928">
          <w:rPr>
            <w:rStyle w:val="Collegamentoipertestuale"/>
            <w:noProof/>
          </w:rPr>
          <w:t>1 CORINZI XIII</w:t>
        </w:r>
        <w:r>
          <w:rPr>
            <w:noProof/>
            <w:webHidden/>
          </w:rPr>
          <w:tab/>
        </w:r>
        <w:r>
          <w:rPr>
            <w:noProof/>
            <w:webHidden/>
          </w:rPr>
          <w:fldChar w:fldCharType="begin"/>
        </w:r>
        <w:r>
          <w:rPr>
            <w:noProof/>
            <w:webHidden/>
          </w:rPr>
          <w:instrText xml:space="preserve"> PAGEREF _Toc193030626 \h </w:instrText>
        </w:r>
        <w:r>
          <w:rPr>
            <w:noProof/>
            <w:webHidden/>
          </w:rPr>
        </w:r>
        <w:r>
          <w:rPr>
            <w:noProof/>
            <w:webHidden/>
          </w:rPr>
          <w:fldChar w:fldCharType="separate"/>
        </w:r>
        <w:r>
          <w:rPr>
            <w:noProof/>
            <w:webHidden/>
          </w:rPr>
          <w:t>105</w:t>
        </w:r>
        <w:r>
          <w:rPr>
            <w:noProof/>
            <w:webHidden/>
          </w:rPr>
          <w:fldChar w:fldCharType="end"/>
        </w:r>
      </w:hyperlink>
    </w:p>
    <w:p w14:paraId="4677242D" w14:textId="15358A6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27" w:history="1">
        <w:r w:rsidRPr="00F60928">
          <w:rPr>
            <w:rStyle w:val="Collegamentoipertestuale"/>
            <w:noProof/>
          </w:rPr>
          <w:t>1 CORINZI XV</w:t>
        </w:r>
        <w:r>
          <w:rPr>
            <w:noProof/>
            <w:webHidden/>
          </w:rPr>
          <w:tab/>
        </w:r>
        <w:r>
          <w:rPr>
            <w:noProof/>
            <w:webHidden/>
          </w:rPr>
          <w:fldChar w:fldCharType="begin"/>
        </w:r>
        <w:r>
          <w:rPr>
            <w:noProof/>
            <w:webHidden/>
          </w:rPr>
          <w:instrText xml:space="preserve"> PAGEREF _Toc193030627 \h </w:instrText>
        </w:r>
        <w:r>
          <w:rPr>
            <w:noProof/>
            <w:webHidden/>
          </w:rPr>
        </w:r>
        <w:r>
          <w:rPr>
            <w:noProof/>
            <w:webHidden/>
          </w:rPr>
          <w:fldChar w:fldCharType="separate"/>
        </w:r>
        <w:r>
          <w:rPr>
            <w:noProof/>
            <w:webHidden/>
          </w:rPr>
          <w:t>129</w:t>
        </w:r>
        <w:r>
          <w:rPr>
            <w:noProof/>
            <w:webHidden/>
          </w:rPr>
          <w:fldChar w:fldCharType="end"/>
        </w:r>
      </w:hyperlink>
    </w:p>
    <w:p w14:paraId="63B3BE3E" w14:textId="52EEAF1E" w:rsidR="004A0DE9" w:rsidRDefault="004A0DE9">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628" w:history="1">
        <w:r w:rsidRPr="00F60928">
          <w:rPr>
            <w:rStyle w:val="Collegamentoipertestuale"/>
            <w:noProof/>
          </w:rPr>
          <w:t>1 CORINZI XI XII XIII XV</w:t>
        </w:r>
        <w:r>
          <w:rPr>
            <w:noProof/>
            <w:webHidden/>
          </w:rPr>
          <w:tab/>
        </w:r>
        <w:r>
          <w:rPr>
            <w:noProof/>
            <w:webHidden/>
          </w:rPr>
          <w:fldChar w:fldCharType="begin"/>
        </w:r>
        <w:r>
          <w:rPr>
            <w:noProof/>
            <w:webHidden/>
          </w:rPr>
          <w:instrText xml:space="preserve"> PAGEREF _Toc193030628 \h </w:instrText>
        </w:r>
        <w:r>
          <w:rPr>
            <w:noProof/>
            <w:webHidden/>
          </w:rPr>
        </w:r>
        <w:r>
          <w:rPr>
            <w:noProof/>
            <w:webHidden/>
          </w:rPr>
          <w:fldChar w:fldCharType="separate"/>
        </w:r>
        <w:r>
          <w:rPr>
            <w:noProof/>
            <w:webHidden/>
          </w:rPr>
          <w:t>175</w:t>
        </w:r>
        <w:r>
          <w:rPr>
            <w:noProof/>
            <w:webHidden/>
          </w:rPr>
          <w:fldChar w:fldCharType="end"/>
        </w:r>
      </w:hyperlink>
    </w:p>
    <w:p w14:paraId="01963FF2" w14:textId="196846DE"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29" w:history="1">
        <w:r w:rsidRPr="00F60928">
          <w:rPr>
            <w:rStyle w:val="Collegamentoipertestuale"/>
            <w:noProof/>
          </w:rPr>
          <w:t>1 CORINZI XII</w:t>
        </w:r>
        <w:r>
          <w:rPr>
            <w:noProof/>
            <w:webHidden/>
          </w:rPr>
          <w:tab/>
        </w:r>
        <w:r>
          <w:rPr>
            <w:noProof/>
            <w:webHidden/>
          </w:rPr>
          <w:fldChar w:fldCharType="begin"/>
        </w:r>
        <w:r>
          <w:rPr>
            <w:noProof/>
            <w:webHidden/>
          </w:rPr>
          <w:instrText xml:space="preserve"> PAGEREF _Toc193030629 \h </w:instrText>
        </w:r>
        <w:r>
          <w:rPr>
            <w:noProof/>
            <w:webHidden/>
          </w:rPr>
        </w:r>
        <w:r>
          <w:rPr>
            <w:noProof/>
            <w:webHidden/>
          </w:rPr>
          <w:fldChar w:fldCharType="separate"/>
        </w:r>
        <w:r>
          <w:rPr>
            <w:noProof/>
            <w:webHidden/>
          </w:rPr>
          <w:t>289</w:t>
        </w:r>
        <w:r>
          <w:rPr>
            <w:noProof/>
            <w:webHidden/>
          </w:rPr>
          <w:fldChar w:fldCharType="end"/>
        </w:r>
      </w:hyperlink>
    </w:p>
    <w:p w14:paraId="7C1FDE35" w14:textId="2254BEEC"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30" w:history="1">
        <w:r w:rsidRPr="00F60928">
          <w:rPr>
            <w:rStyle w:val="Collegamentoipertestuale"/>
            <w:noProof/>
          </w:rPr>
          <w:t>1 CORINZI XIII</w:t>
        </w:r>
        <w:r>
          <w:rPr>
            <w:noProof/>
            <w:webHidden/>
          </w:rPr>
          <w:tab/>
        </w:r>
        <w:r>
          <w:rPr>
            <w:noProof/>
            <w:webHidden/>
          </w:rPr>
          <w:fldChar w:fldCharType="begin"/>
        </w:r>
        <w:r>
          <w:rPr>
            <w:noProof/>
            <w:webHidden/>
          </w:rPr>
          <w:instrText xml:space="preserve"> PAGEREF _Toc193030630 \h </w:instrText>
        </w:r>
        <w:r>
          <w:rPr>
            <w:noProof/>
            <w:webHidden/>
          </w:rPr>
        </w:r>
        <w:r>
          <w:rPr>
            <w:noProof/>
            <w:webHidden/>
          </w:rPr>
          <w:fldChar w:fldCharType="separate"/>
        </w:r>
        <w:r>
          <w:rPr>
            <w:noProof/>
            <w:webHidden/>
          </w:rPr>
          <w:t>321</w:t>
        </w:r>
        <w:r>
          <w:rPr>
            <w:noProof/>
            <w:webHidden/>
          </w:rPr>
          <w:fldChar w:fldCharType="end"/>
        </w:r>
      </w:hyperlink>
    </w:p>
    <w:p w14:paraId="6D9C9967" w14:textId="66F73DD6"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31" w:history="1">
        <w:r w:rsidRPr="00F60928">
          <w:rPr>
            <w:rStyle w:val="Collegamentoipertestuale"/>
            <w:noProof/>
          </w:rPr>
          <w:t>1 CORINZI XV</w:t>
        </w:r>
        <w:r>
          <w:rPr>
            <w:noProof/>
            <w:webHidden/>
          </w:rPr>
          <w:tab/>
        </w:r>
        <w:r>
          <w:rPr>
            <w:noProof/>
            <w:webHidden/>
          </w:rPr>
          <w:fldChar w:fldCharType="begin"/>
        </w:r>
        <w:r>
          <w:rPr>
            <w:noProof/>
            <w:webHidden/>
          </w:rPr>
          <w:instrText xml:space="preserve"> PAGEREF _Toc193030631 \h </w:instrText>
        </w:r>
        <w:r>
          <w:rPr>
            <w:noProof/>
            <w:webHidden/>
          </w:rPr>
        </w:r>
        <w:r>
          <w:rPr>
            <w:noProof/>
            <w:webHidden/>
          </w:rPr>
          <w:fldChar w:fldCharType="separate"/>
        </w:r>
        <w:r>
          <w:rPr>
            <w:noProof/>
            <w:webHidden/>
          </w:rPr>
          <w:t>340</w:t>
        </w:r>
        <w:r>
          <w:rPr>
            <w:noProof/>
            <w:webHidden/>
          </w:rPr>
          <w:fldChar w:fldCharType="end"/>
        </w:r>
      </w:hyperlink>
    </w:p>
    <w:p w14:paraId="2BB5FD6E" w14:textId="7D9499A5" w:rsidR="004A0DE9" w:rsidRDefault="004A0DE9">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632" w:history="1">
        <w:r w:rsidRPr="00F60928">
          <w:rPr>
            <w:rStyle w:val="Collegamentoipertestuale"/>
            <w:noProof/>
          </w:rPr>
          <w:t>COLOSSESI I II</w:t>
        </w:r>
        <w:r>
          <w:rPr>
            <w:noProof/>
            <w:webHidden/>
          </w:rPr>
          <w:tab/>
        </w:r>
        <w:r>
          <w:rPr>
            <w:noProof/>
            <w:webHidden/>
          </w:rPr>
          <w:fldChar w:fldCharType="begin"/>
        </w:r>
        <w:r>
          <w:rPr>
            <w:noProof/>
            <w:webHidden/>
          </w:rPr>
          <w:instrText xml:space="preserve"> PAGEREF _Toc193030632 \h </w:instrText>
        </w:r>
        <w:r>
          <w:rPr>
            <w:noProof/>
            <w:webHidden/>
          </w:rPr>
        </w:r>
        <w:r>
          <w:rPr>
            <w:noProof/>
            <w:webHidden/>
          </w:rPr>
          <w:fldChar w:fldCharType="separate"/>
        </w:r>
        <w:r>
          <w:rPr>
            <w:noProof/>
            <w:webHidden/>
          </w:rPr>
          <w:t>382</w:t>
        </w:r>
        <w:r>
          <w:rPr>
            <w:noProof/>
            <w:webHidden/>
          </w:rPr>
          <w:fldChar w:fldCharType="end"/>
        </w:r>
      </w:hyperlink>
    </w:p>
    <w:p w14:paraId="7FC825EC" w14:textId="69AB4A91"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33" w:history="1">
        <w:r w:rsidRPr="00F60928">
          <w:rPr>
            <w:rStyle w:val="Collegamentoipertestuale"/>
            <w:noProof/>
          </w:rPr>
          <w:t>COLOSSESI I</w:t>
        </w:r>
        <w:r>
          <w:rPr>
            <w:noProof/>
            <w:webHidden/>
          </w:rPr>
          <w:tab/>
        </w:r>
        <w:r>
          <w:rPr>
            <w:noProof/>
            <w:webHidden/>
          </w:rPr>
          <w:fldChar w:fldCharType="begin"/>
        </w:r>
        <w:r>
          <w:rPr>
            <w:noProof/>
            <w:webHidden/>
          </w:rPr>
          <w:instrText xml:space="preserve"> PAGEREF _Toc193030633 \h </w:instrText>
        </w:r>
        <w:r>
          <w:rPr>
            <w:noProof/>
            <w:webHidden/>
          </w:rPr>
        </w:r>
        <w:r>
          <w:rPr>
            <w:noProof/>
            <w:webHidden/>
          </w:rPr>
          <w:fldChar w:fldCharType="separate"/>
        </w:r>
        <w:r>
          <w:rPr>
            <w:noProof/>
            <w:webHidden/>
          </w:rPr>
          <w:t>393</w:t>
        </w:r>
        <w:r>
          <w:rPr>
            <w:noProof/>
            <w:webHidden/>
          </w:rPr>
          <w:fldChar w:fldCharType="end"/>
        </w:r>
      </w:hyperlink>
    </w:p>
    <w:p w14:paraId="3C63BB15" w14:textId="65B0958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34" w:history="1">
        <w:r w:rsidRPr="00F60928">
          <w:rPr>
            <w:rStyle w:val="Collegamentoipertestuale"/>
            <w:noProof/>
          </w:rPr>
          <w:t>COLOSSESI II</w:t>
        </w:r>
        <w:r>
          <w:rPr>
            <w:noProof/>
            <w:webHidden/>
          </w:rPr>
          <w:tab/>
        </w:r>
        <w:r>
          <w:rPr>
            <w:noProof/>
            <w:webHidden/>
          </w:rPr>
          <w:fldChar w:fldCharType="begin"/>
        </w:r>
        <w:r>
          <w:rPr>
            <w:noProof/>
            <w:webHidden/>
          </w:rPr>
          <w:instrText xml:space="preserve"> PAGEREF _Toc193030634 \h </w:instrText>
        </w:r>
        <w:r>
          <w:rPr>
            <w:noProof/>
            <w:webHidden/>
          </w:rPr>
        </w:r>
        <w:r>
          <w:rPr>
            <w:noProof/>
            <w:webHidden/>
          </w:rPr>
          <w:fldChar w:fldCharType="separate"/>
        </w:r>
        <w:r>
          <w:rPr>
            <w:noProof/>
            <w:webHidden/>
          </w:rPr>
          <w:t>445</w:t>
        </w:r>
        <w:r>
          <w:rPr>
            <w:noProof/>
            <w:webHidden/>
          </w:rPr>
          <w:fldChar w:fldCharType="end"/>
        </w:r>
      </w:hyperlink>
    </w:p>
    <w:p w14:paraId="590CE148" w14:textId="23CD8270" w:rsidR="004A0DE9" w:rsidRDefault="004A0DE9">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635" w:history="1">
        <w:r w:rsidRPr="00F60928">
          <w:rPr>
            <w:rStyle w:val="Collegamentoipertestuale"/>
            <w:noProof/>
          </w:rPr>
          <w:t>COLOSSESI I II</w:t>
        </w:r>
        <w:r>
          <w:rPr>
            <w:noProof/>
            <w:webHidden/>
          </w:rPr>
          <w:tab/>
        </w:r>
        <w:r>
          <w:rPr>
            <w:noProof/>
            <w:webHidden/>
          </w:rPr>
          <w:fldChar w:fldCharType="begin"/>
        </w:r>
        <w:r>
          <w:rPr>
            <w:noProof/>
            <w:webHidden/>
          </w:rPr>
          <w:instrText xml:space="preserve"> PAGEREF _Toc193030635 \h </w:instrText>
        </w:r>
        <w:r>
          <w:rPr>
            <w:noProof/>
            <w:webHidden/>
          </w:rPr>
        </w:r>
        <w:r>
          <w:rPr>
            <w:noProof/>
            <w:webHidden/>
          </w:rPr>
          <w:fldChar w:fldCharType="separate"/>
        </w:r>
        <w:r>
          <w:rPr>
            <w:noProof/>
            <w:webHidden/>
          </w:rPr>
          <w:t>481</w:t>
        </w:r>
        <w:r>
          <w:rPr>
            <w:noProof/>
            <w:webHidden/>
          </w:rPr>
          <w:fldChar w:fldCharType="end"/>
        </w:r>
      </w:hyperlink>
    </w:p>
    <w:p w14:paraId="5E2B5A07" w14:textId="032BB1B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36" w:history="1">
        <w:r w:rsidRPr="00F60928">
          <w:rPr>
            <w:rStyle w:val="Collegamentoipertestuale"/>
            <w:noProof/>
          </w:rPr>
          <w:t>COLOSSESI I</w:t>
        </w:r>
        <w:r>
          <w:rPr>
            <w:noProof/>
            <w:webHidden/>
          </w:rPr>
          <w:tab/>
        </w:r>
        <w:r>
          <w:rPr>
            <w:noProof/>
            <w:webHidden/>
          </w:rPr>
          <w:fldChar w:fldCharType="begin"/>
        </w:r>
        <w:r>
          <w:rPr>
            <w:noProof/>
            <w:webHidden/>
          </w:rPr>
          <w:instrText xml:space="preserve"> PAGEREF _Toc193030636 \h </w:instrText>
        </w:r>
        <w:r>
          <w:rPr>
            <w:noProof/>
            <w:webHidden/>
          </w:rPr>
        </w:r>
        <w:r>
          <w:rPr>
            <w:noProof/>
            <w:webHidden/>
          </w:rPr>
          <w:fldChar w:fldCharType="separate"/>
        </w:r>
        <w:r>
          <w:rPr>
            <w:noProof/>
            <w:webHidden/>
          </w:rPr>
          <w:t>488</w:t>
        </w:r>
        <w:r>
          <w:rPr>
            <w:noProof/>
            <w:webHidden/>
          </w:rPr>
          <w:fldChar w:fldCharType="end"/>
        </w:r>
      </w:hyperlink>
    </w:p>
    <w:p w14:paraId="40299456" w14:textId="39949FA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37" w:history="1">
        <w:r w:rsidRPr="00F60928">
          <w:rPr>
            <w:rStyle w:val="Collegamentoipertestuale"/>
            <w:noProof/>
          </w:rPr>
          <w:t>COLOSSESI II</w:t>
        </w:r>
        <w:r>
          <w:rPr>
            <w:noProof/>
            <w:webHidden/>
          </w:rPr>
          <w:tab/>
        </w:r>
        <w:r>
          <w:rPr>
            <w:noProof/>
            <w:webHidden/>
          </w:rPr>
          <w:fldChar w:fldCharType="begin"/>
        </w:r>
        <w:r>
          <w:rPr>
            <w:noProof/>
            <w:webHidden/>
          </w:rPr>
          <w:instrText xml:space="preserve"> PAGEREF _Toc193030637 \h </w:instrText>
        </w:r>
        <w:r>
          <w:rPr>
            <w:noProof/>
            <w:webHidden/>
          </w:rPr>
        </w:r>
        <w:r>
          <w:rPr>
            <w:noProof/>
            <w:webHidden/>
          </w:rPr>
          <w:fldChar w:fldCharType="separate"/>
        </w:r>
        <w:r>
          <w:rPr>
            <w:noProof/>
            <w:webHidden/>
          </w:rPr>
          <w:t>624</w:t>
        </w:r>
        <w:r>
          <w:rPr>
            <w:noProof/>
            <w:webHidden/>
          </w:rPr>
          <w:fldChar w:fldCharType="end"/>
        </w:r>
      </w:hyperlink>
    </w:p>
    <w:p w14:paraId="162C8043" w14:textId="2AC51DE4" w:rsidR="004A0DE9" w:rsidRDefault="004A0DE9">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638" w:history="1">
        <w:r w:rsidRPr="00F60928">
          <w:rPr>
            <w:rStyle w:val="Collegamentoipertestuale"/>
            <w:noProof/>
          </w:rPr>
          <w:t>1 TIMOTEO I II</w:t>
        </w:r>
        <w:r>
          <w:rPr>
            <w:noProof/>
            <w:webHidden/>
          </w:rPr>
          <w:tab/>
        </w:r>
        <w:r>
          <w:rPr>
            <w:noProof/>
            <w:webHidden/>
          </w:rPr>
          <w:fldChar w:fldCharType="begin"/>
        </w:r>
        <w:r>
          <w:rPr>
            <w:noProof/>
            <w:webHidden/>
          </w:rPr>
          <w:instrText xml:space="preserve"> PAGEREF _Toc193030638 \h </w:instrText>
        </w:r>
        <w:r>
          <w:rPr>
            <w:noProof/>
            <w:webHidden/>
          </w:rPr>
        </w:r>
        <w:r>
          <w:rPr>
            <w:noProof/>
            <w:webHidden/>
          </w:rPr>
          <w:fldChar w:fldCharType="separate"/>
        </w:r>
        <w:r>
          <w:rPr>
            <w:noProof/>
            <w:webHidden/>
          </w:rPr>
          <w:t>707</w:t>
        </w:r>
        <w:r>
          <w:rPr>
            <w:noProof/>
            <w:webHidden/>
          </w:rPr>
          <w:fldChar w:fldCharType="end"/>
        </w:r>
      </w:hyperlink>
    </w:p>
    <w:p w14:paraId="444135B9" w14:textId="4B838737"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39" w:history="1">
        <w:r w:rsidRPr="00F60928">
          <w:rPr>
            <w:rStyle w:val="Collegamentoipertestuale"/>
            <w:noProof/>
          </w:rPr>
          <w:t>1 TIMOTEO I</w:t>
        </w:r>
        <w:r>
          <w:rPr>
            <w:noProof/>
            <w:webHidden/>
          </w:rPr>
          <w:tab/>
        </w:r>
        <w:r>
          <w:rPr>
            <w:noProof/>
            <w:webHidden/>
          </w:rPr>
          <w:fldChar w:fldCharType="begin"/>
        </w:r>
        <w:r>
          <w:rPr>
            <w:noProof/>
            <w:webHidden/>
          </w:rPr>
          <w:instrText xml:space="preserve"> PAGEREF _Toc193030639 \h </w:instrText>
        </w:r>
        <w:r>
          <w:rPr>
            <w:noProof/>
            <w:webHidden/>
          </w:rPr>
        </w:r>
        <w:r>
          <w:rPr>
            <w:noProof/>
            <w:webHidden/>
          </w:rPr>
          <w:fldChar w:fldCharType="separate"/>
        </w:r>
        <w:r>
          <w:rPr>
            <w:noProof/>
            <w:webHidden/>
          </w:rPr>
          <w:t>769</w:t>
        </w:r>
        <w:r>
          <w:rPr>
            <w:noProof/>
            <w:webHidden/>
          </w:rPr>
          <w:fldChar w:fldCharType="end"/>
        </w:r>
      </w:hyperlink>
    </w:p>
    <w:p w14:paraId="14B6DA91" w14:textId="38887130"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40" w:history="1">
        <w:r w:rsidRPr="00F60928">
          <w:rPr>
            <w:rStyle w:val="Collegamentoipertestuale"/>
            <w:noProof/>
          </w:rPr>
          <w:t>1 TIMOTEO II</w:t>
        </w:r>
        <w:r>
          <w:rPr>
            <w:noProof/>
            <w:webHidden/>
          </w:rPr>
          <w:tab/>
        </w:r>
        <w:r>
          <w:rPr>
            <w:noProof/>
            <w:webHidden/>
          </w:rPr>
          <w:fldChar w:fldCharType="begin"/>
        </w:r>
        <w:r>
          <w:rPr>
            <w:noProof/>
            <w:webHidden/>
          </w:rPr>
          <w:instrText xml:space="preserve"> PAGEREF _Toc193030640 \h </w:instrText>
        </w:r>
        <w:r>
          <w:rPr>
            <w:noProof/>
            <w:webHidden/>
          </w:rPr>
        </w:r>
        <w:r>
          <w:rPr>
            <w:noProof/>
            <w:webHidden/>
          </w:rPr>
          <w:fldChar w:fldCharType="separate"/>
        </w:r>
        <w:r>
          <w:rPr>
            <w:noProof/>
            <w:webHidden/>
          </w:rPr>
          <w:t>884</w:t>
        </w:r>
        <w:r>
          <w:rPr>
            <w:noProof/>
            <w:webHidden/>
          </w:rPr>
          <w:fldChar w:fldCharType="end"/>
        </w:r>
      </w:hyperlink>
    </w:p>
    <w:p w14:paraId="45EBB6C8" w14:textId="09B6EBB0" w:rsidR="004A0DE9" w:rsidRDefault="004A0DE9">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641" w:history="1">
        <w:r w:rsidRPr="00F60928">
          <w:rPr>
            <w:rStyle w:val="Collegamentoipertestuale"/>
            <w:noProof/>
          </w:rPr>
          <w:t>2 TIMOTEO I II III IV</w:t>
        </w:r>
        <w:r>
          <w:rPr>
            <w:noProof/>
            <w:webHidden/>
          </w:rPr>
          <w:tab/>
        </w:r>
        <w:r>
          <w:rPr>
            <w:noProof/>
            <w:webHidden/>
          </w:rPr>
          <w:fldChar w:fldCharType="begin"/>
        </w:r>
        <w:r>
          <w:rPr>
            <w:noProof/>
            <w:webHidden/>
          </w:rPr>
          <w:instrText xml:space="preserve"> PAGEREF _Toc193030641 \h </w:instrText>
        </w:r>
        <w:r>
          <w:rPr>
            <w:noProof/>
            <w:webHidden/>
          </w:rPr>
        </w:r>
        <w:r>
          <w:rPr>
            <w:noProof/>
            <w:webHidden/>
          </w:rPr>
          <w:fldChar w:fldCharType="separate"/>
        </w:r>
        <w:r>
          <w:rPr>
            <w:noProof/>
            <w:webHidden/>
          </w:rPr>
          <w:t>963</w:t>
        </w:r>
        <w:r>
          <w:rPr>
            <w:noProof/>
            <w:webHidden/>
          </w:rPr>
          <w:fldChar w:fldCharType="end"/>
        </w:r>
      </w:hyperlink>
    </w:p>
    <w:p w14:paraId="7ECFE2C8" w14:textId="1CF8FB5F"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42" w:history="1">
        <w:r w:rsidRPr="00F60928">
          <w:rPr>
            <w:rStyle w:val="Collegamentoipertestuale"/>
            <w:noProof/>
          </w:rPr>
          <w:t>2 TIMOTEO I</w:t>
        </w:r>
        <w:r>
          <w:rPr>
            <w:noProof/>
            <w:webHidden/>
          </w:rPr>
          <w:tab/>
        </w:r>
        <w:r>
          <w:rPr>
            <w:noProof/>
            <w:webHidden/>
          </w:rPr>
          <w:fldChar w:fldCharType="begin"/>
        </w:r>
        <w:r>
          <w:rPr>
            <w:noProof/>
            <w:webHidden/>
          </w:rPr>
          <w:instrText xml:space="preserve"> PAGEREF _Toc193030642 \h </w:instrText>
        </w:r>
        <w:r>
          <w:rPr>
            <w:noProof/>
            <w:webHidden/>
          </w:rPr>
        </w:r>
        <w:r>
          <w:rPr>
            <w:noProof/>
            <w:webHidden/>
          </w:rPr>
          <w:fldChar w:fldCharType="separate"/>
        </w:r>
        <w:r>
          <w:rPr>
            <w:noProof/>
            <w:webHidden/>
          </w:rPr>
          <w:t>963</w:t>
        </w:r>
        <w:r>
          <w:rPr>
            <w:noProof/>
            <w:webHidden/>
          </w:rPr>
          <w:fldChar w:fldCharType="end"/>
        </w:r>
      </w:hyperlink>
    </w:p>
    <w:p w14:paraId="083C017B" w14:textId="09A041C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43" w:history="1">
        <w:r w:rsidRPr="00F60928">
          <w:rPr>
            <w:rStyle w:val="Collegamentoipertestuale"/>
            <w:noProof/>
          </w:rPr>
          <w:t>2 TIMOTEO II</w:t>
        </w:r>
        <w:r>
          <w:rPr>
            <w:noProof/>
            <w:webHidden/>
          </w:rPr>
          <w:tab/>
        </w:r>
        <w:r>
          <w:rPr>
            <w:noProof/>
            <w:webHidden/>
          </w:rPr>
          <w:fldChar w:fldCharType="begin"/>
        </w:r>
        <w:r>
          <w:rPr>
            <w:noProof/>
            <w:webHidden/>
          </w:rPr>
          <w:instrText xml:space="preserve"> PAGEREF _Toc193030643 \h </w:instrText>
        </w:r>
        <w:r>
          <w:rPr>
            <w:noProof/>
            <w:webHidden/>
          </w:rPr>
        </w:r>
        <w:r>
          <w:rPr>
            <w:noProof/>
            <w:webHidden/>
          </w:rPr>
          <w:fldChar w:fldCharType="separate"/>
        </w:r>
        <w:r>
          <w:rPr>
            <w:noProof/>
            <w:webHidden/>
          </w:rPr>
          <w:t>1103</w:t>
        </w:r>
        <w:r>
          <w:rPr>
            <w:noProof/>
            <w:webHidden/>
          </w:rPr>
          <w:fldChar w:fldCharType="end"/>
        </w:r>
      </w:hyperlink>
    </w:p>
    <w:p w14:paraId="011171AD" w14:textId="23C49A09"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44" w:history="1">
        <w:r w:rsidRPr="00F60928">
          <w:rPr>
            <w:rStyle w:val="Collegamentoipertestuale"/>
            <w:noProof/>
          </w:rPr>
          <w:t>2 TIMOTEO III</w:t>
        </w:r>
        <w:r>
          <w:rPr>
            <w:noProof/>
            <w:webHidden/>
          </w:rPr>
          <w:tab/>
        </w:r>
        <w:r>
          <w:rPr>
            <w:noProof/>
            <w:webHidden/>
          </w:rPr>
          <w:fldChar w:fldCharType="begin"/>
        </w:r>
        <w:r>
          <w:rPr>
            <w:noProof/>
            <w:webHidden/>
          </w:rPr>
          <w:instrText xml:space="preserve"> PAGEREF _Toc193030644 \h </w:instrText>
        </w:r>
        <w:r>
          <w:rPr>
            <w:noProof/>
            <w:webHidden/>
          </w:rPr>
        </w:r>
        <w:r>
          <w:rPr>
            <w:noProof/>
            <w:webHidden/>
          </w:rPr>
          <w:fldChar w:fldCharType="separate"/>
        </w:r>
        <w:r>
          <w:rPr>
            <w:noProof/>
            <w:webHidden/>
          </w:rPr>
          <w:t>1221</w:t>
        </w:r>
        <w:r>
          <w:rPr>
            <w:noProof/>
            <w:webHidden/>
          </w:rPr>
          <w:fldChar w:fldCharType="end"/>
        </w:r>
      </w:hyperlink>
    </w:p>
    <w:p w14:paraId="1542B0D9" w14:textId="6F25CB9A"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45" w:history="1">
        <w:r w:rsidRPr="00F60928">
          <w:rPr>
            <w:rStyle w:val="Collegamentoipertestuale"/>
            <w:noProof/>
          </w:rPr>
          <w:t>2 TIMOTEO IV</w:t>
        </w:r>
        <w:r>
          <w:rPr>
            <w:noProof/>
            <w:webHidden/>
          </w:rPr>
          <w:tab/>
        </w:r>
        <w:r>
          <w:rPr>
            <w:noProof/>
            <w:webHidden/>
          </w:rPr>
          <w:fldChar w:fldCharType="begin"/>
        </w:r>
        <w:r>
          <w:rPr>
            <w:noProof/>
            <w:webHidden/>
          </w:rPr>
          <w:instrText xml:space="preserve"> PAGEREF _Toc193030645 \h </w:instrText>
        </w:r>
        <w:r>
          <w:rPr>
            <w:noProof/>
            <w:webHidden/>
          </w:rPr>
        </w:r>
        <w:r>
          <w:rPr>
            <w:noProof/>
            <w:webHidden/>
          </w:rPr>
          <w:fldChar w:fldCharType="separate"/>
        </w:r>
        <w:r>
          <w:rPr>
            <w:noProof/>
            <w:webHidden/>
          </w:rPr>
          <w:t>1299</w:t>
        </w:r>
        <w:r>
          <w:rPr>
            <w:noProof/>
            <w:webHidden/>
          </w:rPr>
          <w:fldChar w:fldCharType="end"/>
        </w:r>
      </w:hyperlink>
    </w:p>
    <w:p w14:paraId="3A8734BF" w14:textId="33DF3D66" w:rsidR="004A0DE9" w:rsidRDefault="004A0DE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646" w:history="1">
        <w:r w:rsidRPr="00F60928">
          <w:rPr>
            <w:rStyle w:val="Collegamentoipertestuale"/>
            <w:noProof/>
          </w:rPr>
          <w:t>APPENDICE PRIMA</w:t>
        </w:r>
        <w:r>
          <w:rPr>
            <w:noProof/>
            <w:webHidden/>
          </w:rPr>
          <w:tab/>
        </w:r>
        <w:r>
          <w:rPr>
            <w:noProof/>
            <w:webHidden/>
          </w:rPr>
          <w:fldChar w:fldCharType="begin"/>
        </w:r>
        <w:r>
          <w:rPr>
            <w:noProof/>
            <w:webHidden/>
          </w:rPr>
          <w:instrText xml:space="preserve"> PAGEREF _Toc193030646 \h </w:instrText>
        </w:r>
        <w:r>
          <w:rPr>
            <w:noProof/>
            <w:webHidden/>
          </w:rPr>
        </w:r>
        <w:r>
          <w:rPr>
            <w:noProof/>
            <w:webHidden/>
          </w:rPr>
          <w:fldChar w:fldCharType="separate"/>
        </w:r>
        <w:r>
          <w:rPr>
            <w:noProof/>
            <w:webHidden/>
          </w:rPr>
          <w:t>1383</w:t>
        </w:r>
        <w:r>
          <w:rPr>
            <w:noProof/>
            <w:webHidden/>
          </w:rPr>
          <w:fldChar w:fldCharType="end"/>
        </w:r>
      </w:hyperlink>
    </w:p>
    <w:p w14:paraId="6FFF6667" w14:textId="0E8F4BEE" w:rsidR="004A0DE9" w:rsidRDefault="004A0DE9">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647" w:history="1">
        <w:r w:rsidRPr="00F60928">
          <w:rPr>
            <w:rStyle w:val="Collegamentoipertestuale"/>
            <w:noProof/>
          </w:rPr>
          <w:t>OMNE AUTEM, QUOD NON EX FIDE, PECCATUM EST (Rm 14,23)</w:t>
        </w:r>
        <w:r>
          <w:rPr>
            <w:noProof/>
            <w:webHidden/>
          </w:rPr>
          <w:tab/>
        </w:r>
        <w:r>
          <w:rPr>
            <w:noProof/>
            <w:webHidden/>
          </w:rPr>
          <w:fldChar w:fldCharType="begin"/>
        </w:r>
        <w:r>
          <w:rPr>
            <w:noProof/>
            <w:webHidden/>
          </w:rPr>
          <w:instrText xml:space="preserve"> PAGEREF _Toc193030647 \h </w:instrText>
        </w:r>
        <w:r>
          <w:rPr>
            <w:noProof/>
            <w:webHidden/>
          </w:rPr>
        </w:r>
        <w:r>
          <w:rPr>
            <w:noProof/>
            <w:webHidden/>
          </w:rPr>
          <w:fldChar w:fldCharType="separate"/>
        </w:r>
        <w:r>
          <w:rPr>
            <w:noProof/>
            <w:webHidden/>
          </w:rPr>
          <w:t>1383</w:t>
        </w:r>
        <w:r>
          <w:rPr>
            <w:noProof/>
            <w:webHidden/>
          </w:rPr>
          <w:fldChar w:fldCharType="end"/>
        </w:r>
      </w:hyperlink>
    </w:p>
    <w:p w14:paraId="34086BDD" w14:textId="40004C86"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48" w:history="1">
        <w:r w:rsidRPr="00F60928">
          <w:rPr>
            <w:rStyle w:val="Collegamentoipertestuale"/>
            <w:noProof/>
          </w:rPr>
          <w:t>PRINCIPIO DI ORDINE UNIVERSALE</w:t>
        </w:r>
        <w:r>
          <w:rPr>
            <w:noProof/>
            <w:webHidden/>
          </w:rPr>
          <w:tab/>
        </w:r>
        <w:r>
          <w:rPr>
            <w:noProof/>
            <w:webHidden/>
          </w:rPr>
          <w:fldChar w:fldCharType="begin"/>
        </w:r>
        <w:r>
          <w:rPr>
            <w:noProof/>
            <w:webHidden/>
          </w:rPr>
          <w:instrText xml:space="preserve"> PAGEREF _Toc193030648 \h </w:instrText>
        </w:r>
        <w:r>
          <w:rPr>
            <w:noProof/>
            <w:webHidden/>
          </w:rPr>
        </w:r>
        <w:r>
          <w:rPr>
            <w:noProof/>
            <w:webHidden/>
          </w:rPr>
          <w:fldChar w:fldCharType="separate"/>
        </w:r>
        <w:r>
          <w:rPr>
            <w:noProof/>
            <w:webHidden/>
          </w:rPr>
          <w:t>1383</w:t>
        </w:r>
        <w:r>
          <w:rPr>
            <w:noProof/>
            <w:webHidden/>
          </w:rPr>
          <w:fldChar w:fldCharType="end"/>
        </w:r>
      </w:hyperlink>
    </w:p>
    <w:p w14:paraId="421ECD3C" w14:textId="710B8744"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49" w:history="1">
        <w:r w:rsidRPr="00F60928">
          <w:rPr>
            <w:rStyle w:val="Collegamentoipertestuale"/>
            <w:noProof/>
          </w:rPr>
          <w:t>BREVI ARTICOLI SULLA FEDE</w:t>
        </w:r>
        <w:r>
          <w:rPr>
            <w:noProof/>
            <w:webHidden/>
          </w:rPr>
          <w:tab/>
        </w:r>
        <w:r>
          <w:rPr>
            <w:noProof/>
            <w:webHidden/>
          </w:rPr>
          <w:fldChar w:fldCharType="begin"/>
        </w:r>
        <w:r>
          <w:rPr>
            <w:noProof/>
            <w:webHidden/>
          </w:rPr>
          <w:instrText xml:space="preserve"> PAGEREF _Toc193030649 \h </w:instrText>
        </w:r>
        <w:r>
          <w:rPr>
            <w:noProof/>
            <w:webHidden/>
          </w:rPr>
        </w:r>
        <w:r>
          <w:rPr>
            <w:noProof/>
            <w:webHidden/>
          </w:rPr>
          <w:fldChar w:fldCharType="separate"/>
        </w:r>
        <w:r>
          <w:rPr>
            <w:noProof/>
            <w:webHidden/>
          </w:rPr>
          <w:t>1385</w:t>
        </w:r>
        <w:r>
          <w:rPr>
            <w:noProof/>
            <w:webHidden/>
          </w:rPr>
          <w:fldChar w:fldCharType="end"/>
        </w:r>
      </w:hyperlink>
    </w:p>
    <w:p w14:paraId="32B4495E" w14:textId="0995A393"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0" w:history="1">
        <w:r w:rsidRPr="00F60928">
          <w:rPr>
            <w:rStyle w:val="Collegamentoipertestuale"/>
            <w:noProof/>
          </w:rPr>
          <w:t>IL PRINCIPIO CONDUTTORE</w:t>
        </w:r>
        <w:r>
          <w:rPr>
            <w:noProof/>
            <w:webHidden/>
          </w:rPr>
          <w:tab/>
        </w:r>
        <w:r>
          <w:rPr>
            <w:noProof/>
            <w:webHidden/>
          </w:rPr>
          <w:fldChar w:fldCharType="begin"/>
        </w:r>
        <w:r>
          <w:rPr>
            <w:noProof/>
            <w:webHidden/>
          </w:rPr>
          <w:instrText xml:space="preserve"> PAGEREF _Toc193030650 \h </w:instrText>
        </w:r>
        <w:r>
          <w:rPr>
            <w:noProof/>
            <w:webHidden/>
          </w:rPr>
        </w:r>
        <w:r>
          <w:rPr>
            <w:noProof/>
            <w:webHidden/>
          </w:rPr>
          <w:fldChar w:fldCharType="separate"/>
        </w:r>
        <w:r>
          <w:rPr>
            <w:noProof/>
            <w:webHidden/>
          </w:rPr>
          <w:t>1420</w:t>
        </w:r>
        <w:r>
          <w:rPr>
            <w:noProof/>
            <w:webHidden/>
          </w:rPr>
          <w:fldChar w:fldCharType="end"/>
        </w:r>
      </w:hyperlink>
    </w:p>
    <w:p w14:paraId="496F7B6E" w14:textId="6D761381"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1" w:history="1">
        <w:r w:rsidRPr="00F60928">
          <w:rPr>
            <w:rStyle w:val="Collegamentoipertestuale"/>
            <w:noProof/>
            <w:lang w:eastAsia="en-US"/>
          </w:rPr>
          <w:t>FEDE SENZA AMORE</w:t>
        </w:r>
        <w:r>
          <w:rPr>
            <w:noProof/>
            <w:webHidden/>
          </w:rPr>
          <w:tab/>
        </w:r>
        <w:r>
          <w:rPr>
            <w:noProof/>
            <w:webHidden/>
          </w:rPr>
          <w:fldChar w:fldCharType="begin"/>
        </w:r>
        <w:r>
          <w:rPr>
            <w:noProof/>
            <w:webHidden/>
          </w:rPr>
          <w:instrText xml:space="preserve"> PAGEREF _Toc193030651 \h </w:instrText>
        </w:r>
        <w:r>
          <w:rPr>
            <w:noProof/>
            <w:webHidden/>
          </w:rPr>
        </w:r>
        <w:r>
          <w:rPr>
            <w:noProof/>
            <w:webHidden/>
          </w:rPr>
          <w:fldChar w:fldCharType="separate"/>
        </w:r>
        <w:r>
          <w:rPr>
            <w:noProof/>
            <w:webHidden/>
          </w:rPr>
          <w:t>1422</w:t>
        </w:r>
        <w:r>
          <w:rPr>
            <w:noProof/>
            <w:webHidden/>
          </w:rPr>
          <w:fldChar w:fldCharType="end"/>
        </w:r>
      </w:hyperlink>
    </w:p>
    <w:p w14:paraId="54DF1476" w14:textId="72B19DC1"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2" w:history="1">
        <w:r w:rsidRPr="00F60928">
          <w:rPr>
            <w:rStyle w:val="Collegamentoipertestuale"/>
            <w:noProof/>
            <w:lang w:eastAsia="en-US"/>
          </w:rPr>
          <w:t>IL GIUDIZIO DALLA FEDE</w:t>
        </w:r>
        <w:r>
          <w:rPr>
            <w:noProof/>
            <w:webHidden/>
          </w:rPr>
          <w:tab/>
        </w:r>
        <w:r>
          <w:rPr>
            <w:noProof/>
            <w:webHidden/>
          </w:rPr>
          <w:fldChar w:fldCharType="begin"/>
        </w:r>
        <w:r>
          <w:rPr>
            <w:noProof/>
            <w:webHidden/>
          </w:rPr>
          <w:instrText xml:space="preserve"> PAGEREF _Toc193030652 \h </w:instrText>
        </w:r>
        <w:r>
          <w:rPr>
            <w:noProof/>
            <w:webHidden/>
          </w:rPr>
        </w:r>
        <w:r>
          <w:rPr>
            <w:noProof/>
            <w:webHidden/>
          </w:rPr>
          <w:fldChar w:fldCharType="separate"/>
        </w:r>
        <w:r>
          <w:rPr>
            <w:noProof/>
            <w:webHidden/>
          </w:rPr>
          <w:t>1424</w:t>
        </w:r>
        <w:r>
          <w:rPr>
            <w:noProof/>
            <w:webHidden/>
          </w:rPr>
          <w:fldChar w:fldCharType="end"/>
        </w:r>
      </w:hyperlink>
    </w:p>
    <w:p w14:paraId="0D20C31E" w14:textId="50D1074C"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3" w:history="1">
        <w:r w:rsidRPr="00F60928">
          <w:rPr>
            <w:rStyle w:val="Collegamentoipertestuale"/>
            <w:noProof/>
          </w:rPr>
          <w:t>FEDE NELLA FEDELTÀ</w:t>
        </w:r>
        <w:r>
          <w:rPr>
            <w:noProof/>
            <w:webHidden/>
          </w:rPr>
          <w:tab/>
        </w:r>
        <w:r>
          <w:rPr>
            <w:noProof/>
            <w:webHidden/>
          </w:rPr>
          <w:fldChar w:fldCharType="begin"/>
        </w:r>
        <w:r>
          <w:rPr>
            <w:noProof/>
            <w:webHidden/>
          </w:rPr>
          <w:instrText xml:space="preserve"> PAGEREF _Toc193030653 \h </w:instrText>
        </w:r>
        <w:r>
          <w:rPr>
            <w:noProof/>
            <w:webHidden/>
          </w:rPr>
        </w:r>
        <w:r>
          <w:rPr>
            <w:noProof/>
            <w:webHidden/>
          </w:rPr>
          <w:fldChar w:fldCharType="separate"/>
        </w:r>
        <w:r>
          <w:rPr>
            <w:noProof/>
            <w:webHidden/>
          </w:rPr>
          <w:t>1432</w:t>
        </w:r>
        <w:r>
          <w:rPr>
            <w:noProof/>
            <w:webHidden/>
          </w:rPr>
          <w:fldChar w:fldCharType="end"/>
        </w:r>
      </w:hyperlink>
    </w:p>
    <w:p w14:paraId="3CEA1DFB" w14:textId="004A0E24"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4" w:history="1">
        <w:r w:rsidRPr="00F60928">
          <w:rPr>
            <w:rStyle w:val="Collegamentoipertestuale"/>
            <w:noProof/>
          </w:rPr>
          <w:t>FEDE NEL RETTO DISCERNIMENTO</w:t>
        </w:r>
        <w:r>
          <w:rPr>
            <w:noProof/>
            <w:webHidden/>
          </w:rPr>
          <w:tab/>
        </w:r>
        <w:r>
          <w:rPr>
            <w:noProof/>
            <w:webHidden/>
          </w:rPr>
          <w:fldChar w:fldCharType="begin"/>
        </w:r>
        <w:r>
          <w:rPr>
            <w:noProof/>
            <w:webHidden/>
          </w:rPr>
          <w:instrText xml:space="preserve"> PAGEREF _Toc193030654 \h </w:instrText>
        </w:r>
        <w:r>
          <w:rPr>
            <w:noProof/>
            <w:webHidden/>
          </w:rPr>
        </w:r>
        <w:r>
          <w:rPr>
            <w:noProof/>
            <w:webHidden/>
          </w:rPr>
          <w:fldChar w:fldCharType="separate"/>
        </w:r>
        <w:r>
          <w:rPr>
            <w:noProof/>
            <w:webHidden/>
          </w:rPr>
          <w:t>1434</w:t>
        </w:r>
        <w:r>
          <w:rPr>
            <w:noProof/>
            <w:webHidden/>
          </w:rPr>
          <w:fldChar w:fldCharType="end"/>
        </w:r>
      </w:hyperlink>
    </w:p>
    <w:p w14:paraId="7C8CF5FB" w14:textId="75E85869"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5" w:history="1">
        <w:r w:rsidRPr="00F60928">
          <w:rPr>
            <w:rStyle w:val="Collegamentoipertestuale"/>
            <w:noProof/>
          </w:rPr>
          <w:t>FEDE E IDOLATRIA</w:t>
        </w:r>
        <w:r>
          <w:rPr>
            <w:noProof/>
            <w:webHidden/>
          </w:rPr>
          <w:tab/>
        </w:r>
        <w:r>
          <w:rPr>
            <w:noProof/>
            <w:webHidden/>
          </w:rPr>
          <w:fldChar w:fldCharType="begin"/>
        </w:r>
        <w:r>
          <w:rPr>
            <w:noProof/>
            <w:webHidden/>
          </w:rPr>
          <w:instrText xml:space="preserve"> PAGEREF _Toc193030655 \h </w:instrText>
        </w:r>
        <w:r>
          <w:rPr>
            <w:noProof/>
            <w:webHidden/>
          </w:rPr>
        </w:r>
        <w:r>
          <w:rPr>
            <w:noProof/>
            <w:webHidden/>
          </w:rPr>
          <w:fldChar w:fldCharType="separate"/>
        </w:r>
        <w:r>
          <w:rPr>
            <w:noProof/>
            <w:webHidden/>
          </w:rPr>
          <w:t>1440</w:t>
        </w:r>
        <w:r>
          <w:rPr>
            <w:noProof/>
            <w:webHidden/>
          </w:rPr>
          <w:fldChar w:fldCharType="end"/>
        </w:r>
      </w:hyperlink>
    </w:p>
    <w:p w14:paraId="46C5892E" w14:textId="5A733E03"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6" w:history="1">
        <w:r w:rsidRPr="00F60928">
          <w:rPr>
            <w:rStyle w:val="Collegamentoipertestuale"/>
            <w:noProof/>
          </w:rPr>
          <w:t>FEDE SENZA OBBEDIENZA ALLA PAROLA</w:t>
        </w:r>
        <w:r>
          <w:rPr>
            <w:noProof/>
            <w:webHidden/>
          </w:rPr>
          <w:tab/>
        </w:r>
        <w:r>
          <w:rPr>
            <w:noProof/>
            <w:webHidden/>
          </w:rPr>
          <w:fldChar w:fldCharType="begin"/>
        </w:r>
        <w:r>
          <w:rPr>
            <w:noProof/>
            <w:webHidden/>
          </w:rPr>
          <w:instrText xml:space="preserve"> PAGEREF _Toc193030656 \h </w:instrText>
        </w:r>
        <w:r>
          <w:rPr>
            <w:noProof/>
            <w:webHidden/>
          </w:rPr>
        </w:r>
        <w:r>
          <w:rPr>
            <w:noProof/>
            <w:webHidden/>
          </w:rPr>
          <w:fldChar w:fldCharType="separate"/>
        </w:r>
        <w:r>
          <w:rPr>
            <w:noProof/>
            <w:webHidden/>
          </w:rPr>
          <w:t>1444</w:t>
        </w:r>
        <w:r>
          <w:rPr>
            <w:noProof/>
            <w:webHidden/>
          </w:rPr>
          <w:fldChar w:fldCharType="end"/>
        </w:r>
      </w:hyperlink>
    </w:p>
    <w:p w14:paraId="232C923D" w14:textId="5EEF6FFF"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7" w:history="1">
        <w:r w:rsidRPr="00F60928">
          <w:rPr>
            <w:rStyle w:val="Collegamentoipertestuale"/>
            <w:noProof/>
          </w:rPr>
          <w:t>FEDE E PERSEVERANZA</w:t>
        </w:r>
        <w:r>
          <w:rPr>
            <w:noProof/>
            <w:webHidden/>
          </w:rPr>
          <w:tab/>
        </w:r>
        <w:r>
          <w:rPr>
            <w:noProof/>
            <w:webHidden/>
          </w:rPr>
          <w:fldChar w:fldCharType="begin"/>
        </w:r>
        <w:r>
          <w:rPr>
            <w:noProof/>
            <w:webHidden/>
          </w:rPr>
          <w:instrText xml:space="preserve"> PAGEREF _Toc193030657 \h </w:instrText>
        </w:r>
        <w:r>
          <w:rPr>
            <w:noProof/>
            <w:webHidden/>
          </w:rPr>
        </w:r>
        <w:r>
          <w:rPr>
            <w:noProof/>
            <w:webHidden/>
          </w:rPr>
          <w:fldChar w:fldCharType="separate"/>
        </w:r>
        <w:r>
          <w:rPr>
            <w:noProof/>
            <w:webHidden/>
          </w:rPr>
          <w:t>1459</w:t>
        </w:r>
        <w:r>
          <w:rPr>
            <w:noProof/>
            <w:webHidden/>
          </w:rPr>
          <w:fldChar w:fldCharType="end"/>
        </w:r>
      </w:hyperlink>
    </w:p>
    <w:p w14:paraId="7FF2F08B" w14:textId="4C15A5DE"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8" w:history="1">
        <w:r w:rsidRPr="00F60928">
          <w:rPr>
            <w:rStyle w:val="Collegamentoipertestuale"/>
            <w:noProof/>
          </w:rPr>
          <w:t>FEDE INQUINATA DALLA NON FEDE</w:t>
        </w:r>
        <w:r>
          <w:rPr>
            <w:noProof/>
            <w:webHidden/>
          </w:rPr>
          <w:tab/>
        </w:r>
        <w:r>
          <w:rPr>
            <w:noProof/>
            <w:webHidden/>
          </w:rPr>
          <w:fldChar w:fldCharType="begin"/>
        </w:r>
        <w:r>
          <w:rPr>
            <w:noProof/>
            <w:webHidden/>
          </w:rPr>
          <w:instrText xml:space="preserve"> PAGEREF _Toc193030658 \h </w:instrText>
        </w:r>
        <w:r>
          <w:rPr>
            <w:noProof/>
            <w:webHidden/>
          </w:rPr>
        </w:r>
        <w:r>
          <w:rPr>
            <w:noProof/>
            <w:webHidden/>
          </w:rPr>
          <w:fldChar w:fldCharType="separate"/>
        </w:r>
        <w:r>
          <w:rPr>
            <w:noProof/>
            <w:webHidden/>
          </w:rPr>
          <w:t>1498</w:t>
        </w:r>
        <w:r>
          <w:rPr>
            <w:noProof/>
            <w:webHidden/>
          </w:rPr>
          <w:fldChar w:fldCharType="end"/>
        </w:r>
      </w:hyperlink>
    </w:p>
    <w:p w14:paraId="26030227" w14:textId="30657EFE"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59" w:history="1">
        <w:r w:rsidRPr="00F60928">
          <w:rPr>
            <w:rStyle w:val="Collegamentoipertestuale"/>
            <w:noProof/>
            <w:lang w:eastAsia="en-US"/>
          </w:rPr>
          <w:t>FEDE E RETTA LODE DEL SIGNORE</w:t>
        </w:r>
        <w:r>
          <w:rPr>
            <w:noProof/>
            <w:webHidden/>
          </w:rPr>
          <w:tab/>
        </w:r>
        <w:r>
          <w:rPr>
            <w:noProof/>
            <w:webHidden/>
          </w:rPr>
          <w:fldChar w:fldCharType="begin"/>
        </w:r>
        <w:r>
          <w:rPr>
            <w:noProof/>
            <w:webHidden/>
          </w:rPr>
          <w:instrText xml:space="preserve"> PAGEREF _Toc193030659 \h </w:instrText>
        </w:r>
        <w:r>
          <w:rPr>
            <w:noProof/>
            <w:webHidden/>
          </w:rPr>
        </w:r>
        <w:r>
          <w:rPr>
            <w:noProof/>
            <w:webHidden/>
          </w:rPr>
          <w:fldChar w:fldCharType="separate"/>
        </w:r>
        <w:r>
          <w:rPr>
            <w:noProof/>
            <w:webHidden/>
          </w:rPr>
          <w:t>1509</w:t>
        </w:r>
        <w:r>
          <w:rPr>
            <w:noProof/>
            <w:webHidden/>
          </w:rPr>
          <w:fldChar w:fldCharType="end"/>
        </w:r>
      </w:hyperlink>
    </w:p>
    <w:p w14:paraId="5C765D2B" w14:textId="3485D770"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0" w:history="1">
        <w:r w:rsidRPr="00F60928">
          <w:rPr>
            <w:rStyle w:val="Collegamentoipertestuale"/>
            <w:noProof/>
          </w:rPr>
          <w:t>FEDE È CONFESSIONE DELLA PURISSIMA VERITÀ DI CRISTO</w:t>
        </w:r>
        <w:r>
          <w:rPr>
            <w:noProof/>
            <w:webHidden/>
          </w:rPr>
          <w:tab/>
        </w:r>
        <w:r>
          <w:rPr>
            <w:noProof/>
            <w:webHidden/>
          </w:rPr>
          <w:fldChar w:fldCharType="begin"/>
        </w:r>
        <w:r>
          <w:rPr>
            <w:noProof/>
            <w:webHidden/>
          </w:rPr>
          <w:instrText xml:space="preserve"> PAGEREF _Toc193030660 \h </w:instrText>
        </w:r>
        <w:r>
          <w:rPr>
            <w:noProof/>
            <w:webHidden/>
          </w:rPr>
        </w:r>
        <w:r>
          <w:rPr>
            <w:noProof/>
            <w:webHidden/>
          </w:rPr>
          <w:fldChar w:fldCharType="separate"/>
        </w:r>
        <w:r>
          <w:rPr>
            <w:noProof/>
            <w:webHidden/>
          </w:rPr>
          <w:t>1529</w:t>
        </w:r>
        <w:r>
          <w:rPr>
            <w:noProof/>
            <w:webHidden/>
          </w:rPr>
          <w:fldChar w:fldCharType="end"/>
        </w:r>
      </w:hyperlink>
    </w:p>
    <w:p w14:paraId="43E13401" w14:textId="7BAEB7CC"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1" w:history="1">
        <w:r w:rsidRPr="00F60928">
          <w:rPr>
            <w:rStyle w:val="Collegamentoipertestuale"/>
            <w:noProof/>
          </w:rPr>
          <w:t>FEDE IN CAMMINO VERSO IL REGNO ETERNO</w:t>
        </w:r>
        <w:r>
          <w:rPr>
            <w:noProof/>
            <w:webHidden/>
          </w:rPr>
          <w:tab/>
        </w:r>
        <w:r>
          <w:rPr>
            <w:noProof/>
            <w:webHidden/>
          </w:rPr>
          <w:fldChar w:fldCharType="begin"/>
        </w:r>
        <w:r>
          <w:rPr>
            <w:noProof/>
            <w:webHidden/>
          </w:rPr>
          <w:instrText xml:space="preserve"> PAGEREF _Toc193030661 \h </w:instrText>
        </w:r>
        <w:r>
          <w:rPr>
            <w:noProof/>
            <w:webHidden/>
          </w:rPr>
        </w:r>
        <w:r>
          <w:rPr>
            <w:noProof/>
            <w:webHidden/>
          </w:rPr>
          <w:fldChar w:fldCharType="separate"/>
        </w:r>
        <w:r>
          <w:rPr>
            <w:noProof/>
            <w:webHidden/>
          </w:rPr>
          <w:t>1689</w:t>
        </w:r>
        <w:r>
          <w:rPr>
            <w:noProof/>
            <w:webHidden/>
          </w:rPr>
          <w:fldChar w:fldCharType="end"/>
        </w:r>
      </w:hyperlink>
    </w:p>
    <w:p w14:paraId="3194EE18" w14:textId="1196F865"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2" w:history="1">
        <w:r w:rsidRPr="00F60928">
          <w:rPr>
            <w:rStyle w:val="Collegamentoipertestuale"/>
            <w:noProof/>
          </w:rPr>
          <w:t>FEDE E RETTA CONFESSIONE DELLA GIUSTIZIA DI DIO</w:t>
        </w:r>
        <w:r>
          <w:rPr>
            <w:noProof/>
            <w:webHidden/>
          </w:rPr>
          <w:tab/>
        </w:r>
        <w:r>
          <w:rPr>
            <w:noProof/>
            <w:webHidden/>
          </w:rPr>
          <w:fldChar w:fldCharType="begin"/>
        </w:r>
        <w:r>
          <w:rPr>
            <w:noProof/>
            <w:webHidden/>
          </w:rPr>
          <w:instrText xml:space="preserve"> PAGEREF _Toc193030662 \h </w:instrText>
        </w:r>
        <w:r>
          <w:rPr>
            <w:noProof/>
            <w:webHidden/>
          </w:rPr>
        </w:r>
        <w:r>
          <w:rPr>
            <w:noProof/>
            <w:webHidden/>
          </w:rPr>
          <w:fldChar w:fldCharType="separate"/>
        </w:r>
        <w:r>
          <w:rPr>
            <w:noProof/>
            <w:webHidden/>
          </w:rPr>
          <w:t>1708</w:t>
        </w:r>
        <w:r>
          <w:rPr>
            <w:noProof/>
            <w:webHidden/>
          </w:rPr>
          <w:fldChar w:fldCharType="end"/>
        </w:r>
      </w:hyperlink>
    </w:p>
    <w:p w14:paraId="397EDF7E" w14:textId="415084A0"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3" w:history="1">
        <w:r w:rsidRPr="00F60928">
          <w:rPr>
            <w:rStyle w:val="Collegamentoipertestuale"/>
            <w:noProof/>
          </w:rPr>
          <w:t>FEDE È RETTO ANNUNCIO DI CRISTO GESÙ</w:t>
        </w:r>
        <w:r>
          <w:rPr>
            <w:noProof/>
            <w:webHidden/>
          </w:rPr>
          <w:tab/>
        </w:r>
        <w:r>
          <w:rPr>
            <w:noProof/>
            <w:webHidden/>
          </w:rPr>
          <w:fldChar w:fldCharType="begin"/>
        </w:r>
        <w:r>
          <w:rPr>
            <w:noProof/>
            <w:webHidden/>
          </w:rPr>
          <w:instrText xml:space="preserve"> PAGEREF _Toc193030663 \h </w:instrText>
        </w:r>
        <w:r>
          <w:rPr>
            <w:noProof/>
            <w:webHidden/>
          </w:rPr>
        </w:r>
        <w:r>
          <w:rPr>
            <w:noProof/>
            <w:webHidden/>
          </w:rPr>
          <w:fldChar w:fldCharType="separate"/>
        </w:r>
        <w:r>
          <w:rPr>
            <w:noProof/>
            <w:webHidden/>
          </w:rPr>
          <w:t>1739</w:t>
        </w:r>
        <w:r>
          <w:rPr>
            <w:noProof/>
            <w:webHidden/>
          </w:rPr>
          <w:fldChar w:fldCharType="end"/>
        </w:r>
      </w:hyperlink>
    </w:p>
    <w:p w14:paraId="5350B745" w14:textId="446A20AE"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4" w:history="1">
        <w:r w:rsidRPr="00F60928">
          <w:rPr>
            <w:rStyle w:val="Collegamentoipertestuale"/>
            <w:noProof/>
          </w:rPr>
          <w:t>FEDE SEMPRE DA DIFENDERE E DA CUSTODIRE</w:t>
        </w:r>
        <w:r>
          <w:rPr>
            <w:noProof/>
            <w:webHidden/>
          </w:rPr>
          <w:tab/>
        </w:r>
        <w:r>
          <w:rPr>
            <w:noProof/>
            <w:webHidden/>
          </w:rPr>
          <w:fldChar w:fldCharType="begin"/>
        </w:r>
        <w:r>
          <w:rPr>
            <w:noProof/>
            <w:webHidden/>
          </w:rPr>
          <w:instrText xml:space="preserve"> PAGEREF _Toc193030664 \h </w:instrText>
        </w:r>
        <w:r>
          <w:rPr>
            <w:noProof/>
            <w:webHidden/>
          </w:rPr>
        </w:r>
        <w:r>
          <w:rPr>
            <w:noProof/>
            <w:webHidden/>
          </w:rPr>
          <w:fldChar w:fldCharType="separate"/>
        </w:r>
        <w:r>
          <w:rPr>
            <w:noProof/>
            <w:webHidden/>
          </w:rPr>
          <w:t>1748</w:t>
        </w:r>
        <w:r>
          <w:rPr>
            <w:noProof/>
            <w:webHidden/>
          </w:rPr>
          <w:fldChar w:fldCharType="end"/>
        </w:r>
      </w:hyperlink>
    </w:p>
    <w:p w14:paraId="5A93AB61" w14:textId="5659A768"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5" w:history="1">
        <w:r w:rsidRPr="00F60928">
          <w:rPr>
            <w:rStyle w:val="Collegamentoipertestuale"/>
            <w:noProof/>
          </w:rPr>
          <w:t>FEDE CON UNA CORONA DI MOLTE VIRTÙ</w:t>
        </w:r>
        <w:r>
          <w:rPr>
            <w:noProof/>
            <w:webHidden/>
          </w:rPr>
          <w:tab/>
        </w:r>
        <w:r>
          <w:rPr>
            <w:noProof/>
            <w:webHidden/>
          </w:rPr>
          <w:fldChar w:fldCharType="begin"/>
        </w:r>
        <w:r>
          <w:rPr>
            <w:noProof/>
            <w:webHidden/>
          </w:rPr>
          <w:instrText xml:space="preserve"> PAGEREF _Toc193030665 \h </w:instrText>
        </w:r>
        <w:r>
          <w:rPr>
            <w:noProof/>
            <w:webHidden/>
          </w:rPr>
        </w:r>
        <w:r>
          <w:rPr>
            <w:noProof/>
            <w:webHidden/>
          </w:rPr>
          <w:fldChar w:fldCharType="separate"/>
        </w:r>
        <w:r>
          <w:rPr>
            <w:noProof/>
            <w:webHidden/>
          </w:rPr>
          <w:t>1758</w:t>
        </w:r>
        <w:r>
          <w:rPr>
            <w:noProof/>
            <w:webHidden/>
          </w:rPr>
          <w:fldChar w:fldCharType="end"/>
        </w:r>
      </w:hyperlink>
    </w:p>
    <w:p w14:paraId="6E2295DB" w14:textId="317B4D52"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6" w:history="1">
        <w:r w:rsidRPr="00F60928">
          <w:rPr>
            <w:rStyle w:val="Collegamentoipertestuale"/>
            <w:noProof/>
          </w:rPr>
          <w:t>FEDE CON UN SOLIDO FONDAMENTO</w:t>
        </w:r>
        <w:r>
          <w:rPr>
            <w:noProof/>
            <w:webHidden/>
          </w:rPr>
          <w:tab/>
        </w:r>
        <w:r>
          <w:rPr>
            <w:noProof/>
            <w:webHidden/>
          </w:rPr>
          <w:fldChar w:fldCharType="begin"/>
        </w:r>
        <w:r>
          <w:rPr>
            <w:noProof/>
            <w:webHidden/>
          </w:rPr>
          <w:instrText xml:space="preserve"> PAGEREF _Toc193030666 \h </w:instrText>
        </w:r>
        <w:r>
          <w:rPr>
            <w:noProof/>
            <w:webHidden/>
          </w:rPr>
        </w:r>
        <w:r>
          <w:rPr>
            <w:noProof/>
            <w:webHidden/>
          </w:rPr>
          <w:fldChar w:fldCharType="separate"/>
        </w:r>
        <w:r>
          <w:rPr>
            <w:noProof/>
            <w:webHidden/>
          </w:rPr>
          <w:t>1816</w:t>
        </w:r>
        <w:r>
          <w:rPr>
            <w:noProof/>
            <w:webHidden/>
          </w:rPr>
          <w:fldChar w:fldCharType="end"/>
        </w:r>
      </w:hyperlink>
    </w:p>
    <w:p w14:paraId="3FDBE8CC" w14:textId="57C8C035"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7" w:history="1">
        <w:r w:rsidRPr="00F60928">
          <w:rPr>
            <w:rStyle w:val="Collegamentoipertestuale"/>
            <w:noProof/>
          </w:rPr>
          <w:t>FEDE SENZA ILLUSIONI</w:t>
        </w:r>
        <w:r>
          <w:rPr>
            <w:noProof/>
            <w:webHidden/>
          </w:rPr>
          <w:tab/>
        </w:r>
        <w:r>
          <w:rPr>
            <w:noProof/>
            <w:webHidden/>
          </w:rPr>
          <w:fldChar w:fldCharType="begin"/>
        </w:r>
        <w:r>
          <w:rPr>
            <w:noProof/>
            <w:webHidden/>
          </w:rPr>
          <w:instrText xml:space="preserve"> PAGEREF _Toc193030667 \h </w:instrText>
        </w:r>
        <w:r>
          <w:rPr>
            <w:noProof/>
            <w:webHidden/>
          </w:rPr>
        </w:r>
        <w:r>
          <w:rPr>
            <w:noProof/>
            <w:webHidden/>
          </w:rPr>
          <w:fldChar w:fldCharType="separate"/>
        </w:r>
        <w:r>
          <w:rPr>
            <w:noProof/>
            <w:webHidden/>
          </w:rPr>
          <w:t>1829</w:t>
        </w:r>
        <w:r>
          <w:rPr>
            <w:noProof/>
            <w:webHidden/>
          </w:rPr>
          <w:fldChar w:fldCharType="end"/>
        </w:r>
      </w:hyperlink>
    </w:p>
    <w:p w14:paraId="727EA5DC" w14:textId="666BA947"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8" w:history="1">
        <w:r w:rsidRPr="00F60928">
          <w:rPr>
            <w:rStyle w:val="Collegamentoipertestuale"/>
            <w:noProof/>
          </w:rPr>
          <w:t>FEDE E SACRA SCRITTURA</w:t>
        </w:r>
        <w:r>
          <w:rPr>
            <w:noProof/>
            <w:webHidden/>
          </w:rPr>
          <w:tab/>
        </w:r>
        <w:r>
          <w:rPr>
            <w:noProof/>
            <w:webHidden/>
          </w:rPr>
          <w:fldChar w:fldCharType="begin"/>
        </w:r>
        <w:r>
          <w:rPr>
            <w:noProof/>
            <w:webHidden/>
          </w:rPr>
          <w:instrText xml:space="preserve"> PAGEREF _Toc193030668 \h </w:instrText>
        </w:r>
        <w:r>
          <w:rPr>
            <w:noProof/>
            <w:webHidden/>
          </w:rPr>
        </w:r>
        <w:r>
          <w:rPr>
            <w:noProof/>
            <w:webHidden/>
          </w:rPr>
          <w:fldChar w:fldCharType="separate"/>
        </w:r>
        <w:r>
          <w:rPr>
            <w:noProof/>
            <w:webHidden/>
          </w:rPr>
          <w:t>1847</w:t>
        </w:r>
        <w:r>
          <w:rPr>
            <w:noProof/>
            <w:webHidden/>
          </w:rPr>
          <w:fldChar w:fldCharType="end"/>
        </w:r>
      </w:hyperlink>
    </w:p>
    <w:p w14:paraId="7FADDB42" w14:textId="4DB4ABD6"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69" w:history="1">
        <w:r w:rsidRPr="00F60928">
          <w:rPr>
            <w:rStyle w:val="Collegamentoipertestuale"/>
            <w:noProof/>
          </w:rPr>
          <w:t>FEDE E MISTERO DI CRISTO GESÙ</w:t>
        </w:r>
        <w:r>
          <w:rPr>
            <w:noProof/>
            <w:webHidden/>
          </w:rPr>
          <w:tab/>
        </w:r>
        <w:r>
          <w:rPr>
            <w:noProof/>
            <w:webHidden/>
          </w:rPr>
          <w:fldChar w:fldCharType="begin"/>
        </w:r>
        <w:r>
          <w:rPr>
            <w:noProof/>
            <w:webHidden/>
          </w:rPr>
          <w:instrText xml:space="preserve"> PAGEREF _Toc193030669 \h </w:instrText>
        </w:r>
        <w:r>
          <w:rPr>
            <w:noProof/>
            <w:webHidden/>
          </w:rPr>
        </w:r>
        <w:r>
          <w:rPr>
            <w:noProof/>
            <w:webHidden/>
          </w:rPr>
          <w:fldChar w:fldCharType="separate"/>
        </w:r>
        <w:r>
          <w:rPr>
            <w:noProof/>
            <w:webHidden/>
          </w:rPr>
          <w:t>1869</w:t>
        </w:r>
        <w:r>
          <w:rPr>
            <w:noProof/>
            <w:webHidden/>
          </w:rPr>
          <w:fldChar w:fldCharType="end"/>
        </w:r>
      </w:hyperlink>
    </w:p>
    <w:p w14:paraId="4BC17A5F" w14:textId="7A9F766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0" w:history="1">
        <w:r w:rsidRPr="00F60928">
          <w:rPr>
            <w:rStyle w:val="Collegamentoipertestuale"/>
            <w:noProof/>
          </w:rPr>
          <w:t>FEDE E SUOI MINISTRI</w:t>
        </w:r>
        <w:r>
          <w:rPr>
            <w:noProof/>
            <w:webHidden/>
          </w:rPr>
          <w:tab/>
        </w:r>
        <w:r>
          <w:rPr>
            <w:noProof/>
            <w:webHidden/>
          </w:rPr>
          <w:fldChar w:fldCharType="begin"/>
        </w:r>
        <w:r>
          <w:rPr>
            <w:noProof/>
            <w:webHidden/>
          </w:rPr>
          <w:instrText xml:space="preserve"> PAGEREF _Toc193030670 \h </w:instrText>
        </w:r>
        <w:r>
          <w:rPr>
            <w:noProof/>
            <w:webHidden/>
          </w:rPr>
        </w:r>
        <w:r>
          <w:rPr>
            <w:noProof/>
            <w:webHidden/>
          </w:rPr>
          <w:fldChar w:fldCharType="separate"/>
        </w:r>
        <w:r>
          <w:rPr>
            <w:noProof/>
            <w:webHidden/>
          </w:rPr>
          <w:t>1887</w:t>
        </w:r>
        <w:r>
          <w:rPr>
            <w:noProof/>
            <w:webHidden/>
          </w:rPr>
          <w:fldChar w:fldCharType="end"/>
        </w:r>
      </w:hyperlink>
    </w:p>
    <w:p w14:paraId="5880710B" w14:textId="0488AC9A"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1" w:history="1">
        <w:r w:rsidRPr="00F60928">
          <w:rPr>
            <w:rStyle w:val="Collegamentoipertestuale"/>
            <w:noProof/>
          </w:rPr>
          <w:t>FEDE E INCORPORAZIONE IN CRISTO GESÙ</w:t>
        </w:r>
        <w:r>
          <w:rPr>
            <w:noProof/>
            <w:webHidden/>
          </w:rPr>
          <w:tab/>
        </w:r>
        <w:r>
          <w:rPr>
            <w:noProof/>
            <w:webHidden/>
          </w:rPr>
          <w:fldChar w:fldCharType="begin"/>
        </w:r>
        <w:r>
          <w:rPr>
            <w:noProof/>
            <w:webHidden/>
          </w:rPr>
          <w:instrText xml:space="preserve"> PAGEREF _Toc193030671 \h </w:instrText>
        </w:r>
        <w:r>
          <w:rPr>
            <w:noProof/>
            <w:webHidden/>
          </w:rPr>
        </w:r>
        <w:r>
          <w:rPr>
            <w:noProof/>
            <w:webHidden/>
          </w:rPr>
          <w:fldChar w:fldCharType="separate"/>
        </w:r>
        <w:r>
          <w:rPr>
            <w:noProof/>
            <w:webHidden/>
          </w:rPr>
          <w:t>1892</w:t>
        </w:r>
        <w:r>
          <w:rPr>
            <w:noProof/>
            <w:webHidden/>
          </w:rPr>
          <w:fldChar w:fldCharType="end"/>
        </w:r>
      </w:hyperlink>
    </w:p>
    <w:p w14:paraId="527D875D" w14:textId="3D83A172"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2" w:history="1">
        <w:r w:rsidRPr="00F60928">
          <w:rPr>
            <w:rStyle w:val="Collegamentoipertestuale"/>
            <w:noProof/>
          </w:rPr>
          <w:t>FEDE E DECRETO ETERNO DEL PADRE DI CRISTO GESÙ</w:t>
        </w:r>
        <w:r>
          <w:rPr>
            <w:noProof/>
            <w:webHidden/>
          </w:rPr>
          <w:tab/>
        </w:r>
        <w:r>
          <w:rPr>
            <w:noProof/>
            <w:webHidden/>
          </w:rPr>
          <w:fldChar w:fldCharType="begin"/>
        </w:r>
        <w:r>
          <w:rPr>
            <w:noProof/>
            <w:webHidden/>
          </w:rPr>
          <w:instrText xml:space="preserve"> PAGEREF _Toc193030672 \h </w:instrText>
        </w:r>
        <w:r>
          <w:rPr>
            <w:noProof/>
            <w:webHidden/>
          </w:rPr>
        </w:r>
        <w:r>
          <w:rPr>
            <w:noProof/>
            <w:webHidden/>
          </w:rPr>
          <w:fldChar w:fldCharType="separate"/>
        </w:r>
        <w:r>
          <w:rPr>
            <w:noProof/>
            <w:webHidden/>
          </w:rPr>
          <w:t>1902</w:t>
        </w:r>
        <w:r>
          <w:rPr>
            <w:noProof/>
            <w:webHidden/>
          </w:rPr>
          <w:fldChar w:fldCharType="end"/>
        </w:r>
      </w:hyperlink>
    </w:p>
    <w:p w14:paraId="34BEE8DB" w14:textId="588A07D7"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3" w:history="1">
        <w:r w:rsidRPr="00F60928">
          <w:rPr>
            <w:rStyle w:val="Collegamentoipertestuale"/>
            <w:noProof/>
          </w:rPr>
          <w:t>FEDE ED EDIFICAZIONE DEL CORPO DI CRISTO</w:t>
        </w:r>
        <w:r>
          <w:rPr>
            <w:noProof/>
            <w:webHidden/>
          </w:rPr>
          <w:tab/>
        </w:r>
        <w:r>
          <w:rPr>
            <w:noProof/>
            <w:webHidden/>
          </w:rPr>
          <w:fldChar w:fldCharType="begin"/>
        </w:r>
        <w:r>
          <w:rPr>
            <w:noProof/>
            <w:webHidden/>
          </w:rPr>
          <w:instrText xml:space="preserve"> PAGEREF _Toc193030673 \h </w:instrText>
        </w:r>
        <w:r>
          <w:rPr>
            <w:noProof/>
            <w:webHidden/>
          </w:rPr>
        </w:r>
        <w:r>
          <w:rPr>
            <w:noProof/>
            <w:webHidden/>
          </w:rPr>
          <w:fldChar w:fldCharType="separate"/>
        </w:r>
        <w:r>
          <w:rPr>
            <w:noProof/>
            <w:webHidden/>
          </w:rPr>
          <w:t>1928</w:t>
        </w:r>
        <w:r>
          <w:rPr>
            <w:noProof/>
            <w:webHidden/>
          </w:rPr>
          <w:fldChar w:fldCharType="end"/>
        </w:r>
      </w:hyperlink>
    </w:p>
    <w:p w14:paraId="1AF7ECE2" w14:textId="35D677DA"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4" w:history="1">
        <w:r w:rsidRPr="00F60928">
          <w:rPr>
            <w:rStyle w:val="Collegamentoipertestuale"/>
            <w:noProof/>
          </w:rPr>
          <w:t>FEDE E PUREZZA DEL VANGELO</w:t>
        </w:r>
        <w:r>
          <w:rPr>
            <w:noProof/>
            <w:webHidden/>
          </w:rPr>
          <w:tab/>
        </w:r>
        <w:r>
          <w:rPr>
            <w:noProof/>
            <w:webHidden/>
          </w:rPr>
          <w:fldChar w:fldCharType="begin"/>
        </w:r>
        <w:r>
          <w:rPr>
            <w:noProof/>
            <w:webHidden/>
          </w:rPr>
          <w:instrText xml:space="preserve"> PAGEREF _Toc193030674 \h </w:instrText>
        </w:r>
        <w:r>
          <w:rPr>
            <w:noProof/>
            <w:webHidden/>
          </w:rPr>
        </w:r>
        <w:r>
          <w:rPr>
            <w:noProof/>
            <w:webHidden/>
          </w:rPr>
          <w:fldChar w:fldCharType="separate"/>
        </w:r>
        <w:r>
          <w:rPr>
            <w:noProof/>
            <w:webHidden/>
          </w:rPr>
          <w:t>1983</w:t>
        </w:r>
        <w:r>
          <w:rPr>
            <w:noProof/>
            <w:webHidden/>
          </w:rPr>
          <w:fldChar w:fldCharType="end"/>
        </w:r>
      </w:hyperlink>
    </w:p>
    <w:p w14:paraId="34474CFB" w14:textId="3449FED1"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5" w:history="1">
        <w:r w:rsidRPr="00F60928">
          <w:rPr>
            <w:rStyle w:val="Collegamentoipertestuale"/>
            <w:noProof/>
          </w:rPr>
          <w:t>FEDE E FORTEZZA NEL DIFENDERE LA VERITÀ DEL VANGELO</w:t>
        </w:r>
        <w:r>
          <w:rPr>
            <w:noProof/>
            <w:webHidden/>
          </w:rPr>
          <w:tab/>
        </w:r>
        <w:r>
          <w:rPr>
            <w:noProof/>
            <w:webHidden/>
          </w:rPr>
          <w:fldChar w:fldCharType="begin"/>
        </w:r>
        <w:r>
          <w:rPr>
            <w:noProof/>
            <w:webHidden/>
          </w:rPr>
          <w:instrText xml:space="preserve"> PAGEREF _Toc193030675 \h </w:instrText>
        </w:r>
        <w:r>
          <w:rPr>
            <w:noProof/>
            <w:webHidden/>
          </w:rPr>
        </w:r>
        <w:r>
          <w:rPr>
            <w:noProof/>
            <w:webHidden/>
          </w:rPr>
          <w:fldChar w:fldCharType="separate"/>
        </w:r>
        <w:r>
          <w:rPr>
            <w:noProof/>
            <w:webHidden/>
          </w:rPr>
          <w:t>2007</w:t>
        </w:r>
        <w:r>
          <w:rPr>
            <w:noProof/>
            <w:webHidden/>
          </w:rPr>
          <w:fldChar w:fldCharType="end"/>
        </w:r>
      </w:hyperlink>
    </w:p>
    <w:p w14:paraId="2E60F979" w14:textId="38344386"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6" w:history="1">
        <w:r w:rsidRPr="00F60928">
          <w:rPr>
            <w:rStyle w:val="Collegamentoipertestuale"/>
            <w:noProof/>
          </w:rPr>
          <w:t>FEDE E SEQUELA DI CRISTO GESÙ</w:t>
        </w:r>
        <w:r>
          <w:rPr>
            <w:noProof/>
            <w:webHidden/>
          </w:rPr>
          <w:tab/>
        </w:r>
        <w:r>
          <w:rPr>
            <w:noProof/>
            <w:webHidden/>
          </w:rPr>
          <w:fldChar w:fldCharType="begin"/>
        </w:r>
        <w:r>
          <w:rPr>
            <w:noProof/>
            <w:webHidden/>
          </w:rPr>
          <w:instrText xml:space="preserve"> PAGEREF _Toc193030676 \h </w:instrText>
        </w:r>
        <w:r>
          <w:rPr>
            <w:noProof/>
            <w:webHidden/>
          </w:rPr>
        </w:r>
        <w:r>
          <w:rPr>
            <w:noProof/>
            <w:webHidden/>
          </w:rPr>
          <w:fldChar w:fldCharType="separate"/>
        </w:r>
        <w:r>
          <w:rPr>
            <w:noProof/>
            <w:webHidden/>
          </w:rPr>
          <w:t>2014</w:t>
        </w:r>
        <w:r>
          <w:rPr>
            <w:noProof/>
            <w:webHidden/>
          </w:rPr>
          <w:fldChar w:fldCharType="end"/>
        </w:r>
      </w:hyperlink>
    </w:p>
    <w:p w14:paraId="594F6AF3" w14:textId="60B83513"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7" w:history="1">
        <w:r w:rsidRPr="00F60928">
          <w:rPr>
            <w:rStyle w:val="Collegamentoipertestuale"/>
            <w:noProof/>
          </w:rPr>
          <w:t>LA FEDE E I SUOI AMBASCIATORI</w:t>
        </w:r>
        <w:r>
          <w:rPr>
            <w:noProof/>
            <w:webHidden/>
          </w:rPr>
          <w:tab/>
        </w:r>
        <w:r>
          <w:rPr>
            <w:noProof/>
            <w:webHidden/>
          </w:rPr>
          <w:fldChar w:fldCharType="begin"/>
        </w:r>
        <w:r>
          <w:rPr>
            <w:noProof/>
            <w:webHidden/>
          </w:rPr>
          <w:instrText xml:space="preserve"> PAGEREF _Toc193030677 \h </w:instrText>
        </w:r>
        <w:r>
          <w:rPr>
            <w:noProof/>
            <w:webHidden/>
          </w:rPr>
        </w:r>
        <w:r>
          <w:rPr>
            <w:noProof/>
            <w:webHidden/>
          </w:rPr>
          <w:fldChar w:fldCharType="separate"/>
        </w:r>
        <w:r>
          <w:rPr>
            <w:noProof/>
            <w:webHidden/>
          </w:rPr>
          <w:t>2033</w:t>
        </w:r>
        <w:r>
          <w:rPr>
            <w:noProof/>
            <w:webHidden/>
          </w:rPr>
          <w:fldChar w:fldCharType="end"/>
        </w:r>
      </w:hyperlink>
    </w:p>
    <w:p w14:paraId="56C6DDDE" w14:textId="2D9E0EEC"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8" w:history="1">
        <w:r w:rsidRPr="00F60928">
          <w:rPr>
            <w:rStyle w:val="Collegamentoipertestuale"/>
            <w:noProof/>
          </w:rPr>
          <w:t>FEDE E OBBEDIENZA PERFETTA</w:t>
        </w:r>
        <w:r>
          <w:rPr>
            <w:noProof/>
            <w:webHidden/>
          </w:rPr>
          <w:tab/>
        </w:r>
        <w:r>
          <w:rPr>
            <w:noProof/>
            <w:webHidden/>
          </w:rPr>
          <w:fldChar w:fldCharType="begin"/>
        </w:r>
        <w:r>
          <w:rPr>
            <w:noProof/>
            <w:webHidden/>
          </w:rPr>
          <w:instrText xml:space="preserve"> PAGEREF _Toc193030678 \h </w:instrText>
        </w:r>
        <w:r>
          <w:rPr>
            <w:noProof/>
            <w:webHidden/>
          </w:rPr>
        </w:r>
        <w:r>
          <w:rPr>
            <w:noProof/>
            <w:webHidden/>
          </w:rPr>
          <w:fldChar w:fldCharType="separate"/>
        </w:r>
        <w:r>
          <w:rPr>
            <w:noProof/>
            <w:webHidden/>
          </w:rPr>
          <w:t>2063</w:t>
        </w:r>
        <w:r>
          <w:rPr>
            <w:noProof/>
            <w:webHidden/>
          </w:rPr>
          <w:fldChar w:fldCharType="end"/>
        </w:r>
      </w:hyperlink>
    </w:p>
    <w:p w14:paraId="263A7593" w14:textId="6AD19A8A"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79" w:history="1">
        <w:r w:rsidRPr="00F60928">
          <w:rPr>
            <w:rStyle w:val="Collegamentoipertestuale"/>
            <w:noProof/>
          </w:rPr>
          <w:t>FEDE E IMMORALITÀ</w:t>
        </w:r>
        <w:r>
          <w:rPr>
            <w:noProof/>
            <w:webHidden/>
          </w:rPr>
          <w:tab/>
        </w:r>
        <w:r>
          <w:rPr>
            <w:noProof/>
            <w:webHidden/>
          </w:rPr>
          <w:fldChar w:fldCharType="begin"/>
        </w:r>
        <w:r>
          <w:rPr>
            <w:noProof/>
            <w:webHidden/>
          </w:rPr>
          <w:instrText xml:space="preserve"> PAGEREF _Toc193030679 \h </w:instrText>
        </w:r>
        <w:r>
          <w:rPr>
            <w:noProof/>
            <w:webHidden/>
          </w:rPr>
        </w:r>
        <w:r>
          <w:rPr>
            <w:noProof/>
            <w:webHidden/>
          </w:rPr>
          <w:fldChar w:fldCharType="separate"/>
        </w:r>
        <w:r>
          <w:rPr>
            <w:noProof/>
            <w:webHidden/>
          </w:rPr>
          <w:t>2077</w:t>
        </w:r>
        <w:r>
          <w:rPr>
            <w:noProof/>
            <w:webHidden/>
          </w:rPr>
          <w:fldChar w:fldCharType="end"/>
        </w:r>
      </w:hyperlink>
    </w:p>
    <w:p w14:paraId="2BBD5FC5" w14:textId="36ECE899"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80" w:history="1">
        <w:r w:rsidRPr="00F60928">
          <w:rPr>
            <w:rStyle w:val="Collegamentoipertestuale"/>
            <w:noProof/>
          </w:rPr>
          <w:t>FEDE E FALSE SICUREZZE</w:t>
        </w:r>
        <w:r>
          <w:rPr>
            <w:noProof/>
            <w:webHidden/>
          </w:rPr>
          <w:tab/>
        </w:r>
        <w:r>
          <w:rPr>
            <w:noProof/>
            <w:webHidden/>
          </w:rPr>
          <w:fldChar w:fldCharType="begin"/>
        </w:r>
        <w:r>
          <w:rPr>
            <w:noProof/>
            <w:webHidden/>
          </w:rPr>
          <w:instrText xml:space="preserve"> PAGEREF _Toc193030680 \h </w:instrText>
        </w:r>
        <w:r>
          <w:rPr>
            <w:noProof/>
            <w:webHidden/>
          </w:rPr>
        </w:r>
        <w:r>
          <w:rPr>
            <w:noProof/>
            <w:webHidden/>
          </w:rPr>
          <w:fldChar w:fldCharType="separate"/>
        </w:r>
        <w:r>
          <w:rPr>
            <w:noProof/>
            <w:webHidden/>
          </w:rPr>
          <w:t>2119</w:t>
        </w:r>
        <w:r>
          <w:rPr>
            <w:noProof/>
            <w:webHidden/>
          </w:rPr>
          <w:fldChar w:fldCharType="end"/>
        </w:r>
      </w:hyperlink>
    </w:p>
    <w:p w14:paraId="1B0FDA77" w14:textId="7034C66B"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81" w:history="1">
        <w:r w:rsidRPr="00F60928">
          <w:rPr>
            <w:rStyle w:val="Collegamentoipertestuale"/>
            <w:noProof/>
          </w:rPr>
          <w:t>FEDE ED EUCARISTIA</w:t>
        </w:r>
        <w:r>
          <w:rPr>
            <w:noProof/>
            <w:webHidden/>
          </w:rPr>
          <w:tab/>
        </w:r>
        <w:r>
          <w:rPr>
            <w:noProof/>
            <w:webHidden/>
          </w:rPr>
          <w:fldChar w:fldCharType="begin"/>
        </w:r>
        <w:r>
          <w:rPr>
            <w:noProof/>
            <w:webHidden/>
          </w:rPr>
          <w:instrText xml:space="preserve"> PAGEREF _Toc193030681 \h </w:instrText>
        </w:r>
        <w:r>
          <w:rPr>
            <w:noProof/>
            <w:webHidden/>
          </w:rPr>
        </w:r>
        <w:r>
          <w:rPr>
            <w:noProof/>
            <w:webHidden/>
          </w:rPr>
          <w:fldChar w:fldCharType="separate"/>
        </w:r>
        <w:r>
          <w:rPr>
            <w:noProof/>
            <w:webHidden/>
          </w:rPr>
          <w:t>2159</w:t>
        </w:r>
        <w:r>
          <w:rPr>
            <w:noProof/>
            <w:webHidden/>
          </w:rPr>
          <w:fldChar w:fldCharType="end"/>
        </w:r>
      </w:hyperlink>
    </w:p>
    <w:p w14:paraId="4A3CCF29" w14:textId="16955D7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82" w:history="1">
        <w:r w:rsidRPr="00F60928">
          <w:rPr>
            <w:rStyle w:val="Collegamentoipertestuale"/>
            <w:noProof/>
          </w:rPr>
          <w:t>FEDE E DONI DELLO SPIRITO SANTO</w:t>
        </w:r>
        <w:r>
          <w:rPr>
            <w:noProof/>
            <w:webHidden/>
          </w:rPr>
          <w:tab/>
        </w:r>
        <w:r>
          <w:rPr>
            <w:noProof/>
            <w:webHidden/>
          </w:rPr>
          <w:fldChar w:fldCharType="begin"/>
        </w:r>
        <w:r>
          <w:rPr>
            <w:noProof/>
            <w:webHidden/>
          </w:rPr>
          <w:instrText xml:space="preserve"> PAGEREF _Toc193030682 \h </w:instrText>
        </w:r>
        <w:r>
          <w:rPr>
            <w:noProof/>
            <w:webHidden/>
          </w:rPr>
        </w:r>
        <w:r>
          <w:rPr>
            <w:noProof/>
            <w:webHidden/>
          </w:rPr>
          <w:fldChar w:fldCharType="separate"/>
        </w:r>
        <w:r>
          <w:rPr>
            <w:noProof/>
            <w:webHidden/>
          </w:rPr>
          <w:t>2194</w:t>
        </w:r>
        <w:r>
          <w:rPr>
            <w:noProof/>
            <w:webHidden/>
          </w:rPr>
          <w:fldChar w:fldCharType="end"/>
        </w:r>
      </w:hyperlink>
    </w:p>
    <w:p w14:paraId="19E4401F" w14:textId="05F93A96"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83" w:history="1">
        <w:r w:rsidRPr="00F60928">
          <w:rPr>
            <w:rStyle w:val="Collegamentoipertestuale"/>
            <w:noProof/>
            <w:lang w:eastAsia="en-US"/>
          </w:rPr>
          <w:t>FEDE E TRADIZIONE DELLA FEDE.</w:t>
        </w:r>
        <w:r>
          <w:rPr>
            <w:noProof/>
            <w:webHidden/>
          </w:rPr>
          <w:tab/>
        </w:r>
        <w:r>
          <w:rPr>
            <w:noProof/>
            <w:webHidden/>
          </w:rPr>
          <w:fldChar w:fldCharType="begin"/>
        </w:r>
        <w:r>
          <w:rPr>
            <w:noProof/>
            <w:webHidden/>
          </w:rPr>
          <w:instrText xml:space="preserve"> PAGEREF _Toc193030683 \h </w:instrText>
        </w:r>
        <w:r>
          <w:rPr>
            <w:noProof/>
            <w:webHidden/>
          </w:rPr>
        </w:r>
        <w:r>
          <w:rPr>
            <w:noProof/>
            <w:webHidden/>
          </w:rPr>
          <w:fldChar w:fldCharType="separate"/>
        </w:r>
        <w:r>
          <w:rPr>
            <w:noProof/>
            <w:webHidden/>
          </w:rPr>
          <w:t>2221</w:t>
        </w:r>
        <w:r>
          <w:rPr>
            <w:noProof/>
            <w:webHidden/>
          </w:rPr>
          <w:fldChar w:fldCharType="end"/>
        </w:r>
      </w:hyperlink>
    </w:p>
    <w:p w14:paraId="647CB223" w14:textId="339E3CE3"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84" w:history="1">
        <w:r w:rsidRPr="00F60928">
          <w:rPr>
            <w:rStyle w:val="Collegamentoipertestuale"/>
            <w:noProof/>
          </w:rPr>
          <w:t>FEDE E MANDATO CANONICO</w:t>
        </w:r>
        <w:r>
          <w:rPr>
            <w:noProof/>
            <w:webHidden/>
          </w:rPr>
          <w:tab/>
        </w:r>
        <w:r>
          <w:rPr>
            <w:noProof/>
            <w:webHidden/>
          </w:rPr>
          <w:fldChar w:fldCharType="begin"/>
        </w:r>
        <w:r>
          <w:rPr>
            <w:noProof/>
            <w:webHidden/>
          </w:rPr>
          <w:instrText xml:space="preserve"> PAGEREF _Toc193030684 \h </w:instrText>
        </w:r>
        <w:r>
          <w:rPr>
            <w:noProof/>
            <w:webHidden/>
          </w:rPr>
        </w:r>
        <w:r>
          <w:rPr>
            <w:noProof/>
            <w:webHidden/>
          </w:rPr>
          <w:fldChar w:fldCharType="separate"/>
        </w:r>
        <w:r>
          <w:rPr>
            <w:noProof/>
            <w:webHidden/>
          </w:rPr>
          <w:t>2244</w:t>
        </w:r>
        <w:r>
          <w:rPr>
            <w:noProof/>
            <w:webHidden/>
          </w:rPr>
          <w:fldChar w:fldCharType="end"/>
        </w:r>
      </w:hyperlink>
    </w:p>
    <w:p w14:paraId="1ECAD07E" w14:textId="1C315C8B"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85" w:history="1">
        <w:r w:rsidRPr="00F60928">
          <w:rPr>
            <w:rStyle w:val="Collegamentoipertestuale"/>
            <w:noProof/>
          </w:rPr>
          <w:t>FEDE E ARMONIA NEL CORPO DI CRISTO</w:t>
        </w:r>
        <w:r>
          <w:rPr>
            <w:noProof/>
            <w:webHidden/>
          </w:rPr>
          <w:tab/>
        </w:r>
        <w:r>
          <w:rPr>
            <w:noProof/>
            <w:webHidden/>
          </w:rPr>
          <w:fldChar w:fldCharType="begin"/>
        </w:r>
        <w:r>
          <w:rPr>
            <w:noProof/>
            <w:webHidden/>
          </w:rPr>
          <w:instrText xml:space="preserve"> PAGEREF _Toc193030685 \h </w:instrText>
        </w:r>
        <w:r>
          <w:rPr>
            <w:noProof/>
            <w:webHidden/>
          </w:rPr>
        </w:r>
        <w:r>
          <w:rPr>
            <w:noProof/>
            <w:webHidden/>
          </w:rPr>
          <w:fldChar w:fldCharType="separate"/>
        </w:r>
        <w:r>
          <w:rPr>
            <w:noProof/>
            <w:webHidden/>
          </w:rPr>
          <w:t>2271</w:t>
        </w:r>
        <w:r>
          <w:rPr>
            <w:noProof/>
            <w:webHidden/>
          </w:rPr>
          <w:fldChar w:fldCharType="end"/>
        </w:r>
      </w:hyperlink>
    </w:p>
    <w:p w14:paraId="65AD3B34" w14:textId="663B7F84"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86" w:history="1">
        <w:r w:rsidRPr="00F60928">
          <w:rPr>
            <w:rStyle w:val="Collegamentoipertestuale"/>
            <w:noProof/>
          </w:rPr>
          <w:t>FEDE E ANNUNCIO NELLO SPIRITO SANTO</w:t>
        </w:r>
        <w:r>
          <w:rPr>
            <w:noProof/>
            <w:webHidden/>
          </w:rPr>
          <w:tab/>
        </w:r>
        <w:r>
          <w:rPr>
            <w:noProof/>
            <w:webHidden/>
          </w:rPr>
          <w:fldChar w:fldCharType="begin"/>
        </w:r>
        <w:r>
          <w:rPr>
            <w:noProof/>
            <w:webHidden/>
          </w:rPr>
          <w:instrText xml:space="preserve"> PAGEREF _Toc193030686 \h </w:instrText>
        </w:r>
        <w:r>
          <w:rPr>
            <w:noProof/>
            <w:webHidden/>
          </w:rPr>
        </w:r>
        <w:r>
          <w:rPr>
            <w:noProof/>
            <w:webHidden/>
          </w:rPr>
          <w:fldChar w:fldCharType="separate"/>
        </w:r>
        <w:r>
          <w:rPr>
            <w:noProof/>
            <w:webHidden/>
          </w:rPr>
          <w:t>2300</w:t>
        </w:r>
        <w:r>
          <w:rPr>
            <w:noProof/>
            <w:webHidden/>
          </w:rPr>
          <w:fldChar w:fldCharType="end"/>
        </w:r>
      </w:hyperlink>
    </w:p>
    <w:p w14:paraId="41C51408" w14:textId="1C4B65E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87" w:history="1">
        <w:r w:rsidRPr="00F60928">
          <w:rPr>
            <w:rStyle w:val="Collegamentoipertestuale"/>
            <w:noProof/>
          </w:rPr>
          <w:t>FEDE E OBBEDIENZA AL COMANDO DI CRISTO GESÙ</w:t>
        </w:r>
        <w:r>
          <w:rPr>
            <w:noProof/>
            <w:webHidden/>
          </w:rPr>
          <w:tab/>
        </w:r>
        <w:r>
          <w:rPr>
            <w:noProof/>
            <w:webHidden/>
          </w:rPr>
          <w:fldChar w:fldCharType="begin"/>
        </w:r>
        <w:r>
          <w:rPr>
            <w:noProof/>
            <w:webHidden/>
          </w:rPr>
          <w:instrText xml:space="preserve"> PAGEREF _Toc193030687 \h </w:instrText>
        </w:r>
        <w:r>
          <w:rPr>
            <w:noProof/>
            <w:webHidden/>
          </w:rPr>
        </w:r>
        <w:r>
          <w:rPr>
            <w:noProof/>
            <w:webHidden/>
          </w:rPr>
          <w:fldChar w:fldCharType="separate"/>
        </w:r>
        <w:r>
          <w:rPr>
            <w:noProof/>
            <w:webHidden/>
          </w:rPr>
          <w:t>2318</w:t>
        </w:r>
        <w:r>
          <w:rPr>
            <w:noProof/>
            <w:webHidden/>
          </w:rPr>
          <w:fldChar w:fldCharType="end"/>
        </w:r>
      </w:hyperlink>
    </w:p>
    <w:p w14:paraId="409E3E17" w14:textId="43181B86"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88" w:history="1">
        <w:r w:rsidRPr="00F60928">
          <w:rPr>
            <w:rStyle w:val="Collegamentoipertestuale"/>
            <w:noProof/>
          </w:rPr>
          <w:t>FEDE E NUOVA NASCITA DA ACQUA E D SPIRITO SANTO</w:t>
        </w:r>
        <w:r>
          <w:rPr>
            <w:noProof/>
            <w:webHidden/>
          </w:rPr>
          <w:tab/>
        </w:r>
        <w:r>
          <w:rPr>
            <w:noProof/>
            <w:webHidden/>
          </w:rPr>
          <w:fldChar w:fldCharType="begin"/>
        </w:r>
        <w:r>
          <w:rPr>
            <w:noProof/>
            <w:webHidden/>
          </w:rPr>
          <w:instrText xml:space="preserve"> PAGEREF _Toc193030688 \h </w:instrText>
        </w:r>
        <w:r>
          <w:rPr>
            <w:noProof/>
            <w:webHidden/>
          </w:rPr>
        </w:r>
        <w:r>
          <w:rPr>
            <w:noProof/>
            <w:webHidden/>
          </w:rPr>
          <w:fldChar w:fldCharType="separate"/>
        </w:r>
        <w:r>
          <w:rPr>
            <w:noProof/>
            <w:webHidden/>
          </w:rPr>
          <w:t>2328</w:t>
        </w:r>
        <w:r>
          <w:rPr>
            <w:noProof/>
            <w:webHidden/>
          </w:rPr>
          <w:fldChar w:fldCharType="end"/>
        </w:r>
      </w:hyperlink>
    </w:p>
    <w:p w14:paraId="11C0C144" w14:textId="6A61536D" w:rsidR="004A0DE9" w:rsidRDefault="004A0DE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689" w:history="1">
        <w:r w:rsidRPr="00F60928">
          <w:rPr>
            <w:rStyle w:val="Collegamentoipertestuale"/>
            <w:noProof/>
          </w:rPr>
          <w:t>APPENDICE SECONDA</w:t>
        </w:r>
        <w:r>
          <w:rPr>
            <w:noProof/>
            <w:webHidden/>
          </w:rPr>
          <w:tab/>
        </w:r>
        <w:r>
          <w:rPr>
            <w:noProof/>
            <w:webHidden/>
          </w:rPr>
          <w:fldChar w:fldCharType="begin"/>
        </w:r>
        <w:r>
          <w:rPr>
            <w:noProof/>
            <w:webHidden/>
          </w:rPr>
          <w:instrText xml:space="preserve"> PAGEREF _Toc193030689 \h </w:instrText>
        </w:r>
        <w:r>
          <w:rPr>
            <w:noProof/>
            <w:webHidden/>
          </w:rPr>
        </w:r>
        <w:r>
          <w:rPr>
            <w:noProof/>
            <w:webHidden/>
          </w:rPr>
          <w:fldChar w:fldCharType="separate"/>
        </w:r>
        <w:r>
          <w:rPr>
            <w:noProof/>
            <w:webHidden/>
          </w:rPr>
          <w:t>2364</w:t>
        </w:r>
        <w:r>
          <w:rPr>
            <w:noProof/>
            <w:webHidden/>
          </w:rPr>
          <w:fldChar w:fldCharType="end"/>
        </w:r>
      </w:hyperlink>
    </w:p>
    <w:p w14:paraId="2AC2F711" w14:textId="02BC504B" w:rsidR="004A0DE9" w:rsidRDefault="004A0DE9">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030690" w:history="1">
        <w:r w:rsidRPr="00F60928">
          <w:rPr>
            <w:rStyle w:val="Collegamentoipertestuale"/>
            <w:noProof/>
          </w:rPr>
          <w:t>DEPRECANS SUPERCERTARI SEMEL TRADITAE SANCTIS FIDEI</w:t>
        </w:r>
        <w:r>
          <w:rPr>
            <w:noProof/>
            <w:webHidden/>
          </w:rPr>
          <w:tab/>
        </w:r>
        <w:r>
          <w:rPr>
            <w:noProof/>
            <w:webHidden/>
          </w:rPr>
          <w:fldChar w:fldCharType="begin"/>
        </w:r>
        <w:r>
          <w:rPr>
            <w:noProof/>
            <w:webHidden/>
          </w:rPr>
          <w:instrText xml:space="preserve"> PAGEREF _Toc193030690 \h </w:instrText>
        </w:r>
        <w:r>
          <w:rPr>
            <w:noProof/>
            <w:webHidden/>
          </w:rPr>
        </w:r>
        <w:r>
          <w:rPr>
            <w:noProof/>
            <w:webHidden/>
          </w:rPr>
          <w:fldChar w:fldCharType="separate"/>
        </w:r>
        <w:r>
          <w:rPr>
            <w:noProof/>
            <w:webHidden/>
          </w:rPr>
          <w:t>2364</w:t>
        </w:r>
        <w:r>
          <w:rPr>
            <w:noProof/>
            <w:webHidden/>
          </w:rPr>
          <w:fldChar w:fldCharType="end"/>
        </w:r>
      </w:hyperlink>
    </w:p>
    <w:p w14:paraId="148D04D8" w14:textId="6C92286B"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91" w:history="1">
        <w:r w:rsidRPr="00F60928">
          <w:rPr>
            <w:rStyle w:val="Collegamentoipertestuale"/>
            <w:noProof/>
          </w:rPr>
          <w:t>PREMESSA</w:t>
        </w:r>
        <w:r>
          <w:rPr>
            <w:noProof/>
            <w:webHidden/>
          </w:rPr>
          <w:tab/>
        </w:r>
        <w:r>
          <w:rPr>
            <w:noProof/>
            <w:webHidden/>
          </w:rPr>
          <w:fldChar w:fldCharType="begin"/>
        </w:r>
        <w:r>
          <w:rPr>
            <w:noProof/>
            <w:webHidden/>
          </w:rPr>
          <w:instrText xml:space="preserve"> PAGEREF _Toc193030691 \h </w:instrText>
        </w:r>
        <w:r>
          <w:rPr>
            <w:noProof/>
            <w:webHidden/>
          </w:rPr>
        </w:r>
        <w:r>
          <w:rPr>
            <w:noProof/>
            <w:webHidden/>
          </w:rPr>
          <w:fldChar w:fldCharType="separate"/>
        </w:r>
        <w:r>
          <w:rPr>
            <w:noProof/>
            <w:webHidden/>
          </w:rPr>
          <w:t>2364</w:t>
        </w:r>
        <w:r>
          <w:rPr>
            <w:noProof/>
            <w:webHidden/>
          </w:rPr>
          <w:fldChar w:fldCharType="end"/>
        </w:r>
      </w:hyperlink>
    </w:p>
    <w:p w14:paraId="00FF98C1" w14:textId="44747935"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92" w:history="1">
        <w:r w:rsidRPr="00F60928">
          <w:rPr>
            <w:rStyle w:val="Collegamentoipertestuale"/>
            <w:noProof/>
          </w:rPr>
          <w:t>LETTERA DI GIUDA VERSETTO 1,3</w:t>
        </w:r>
        <w:r>
          <w:rPr>
            <w:noProof/>
            <w:webHidden/>
          </w:rPr>
          <w:tab/>
        </w:r>
        <w:r>
          <w:rPr>
            <w:noProof/>
            <w:webHidden/>
          </w:rPr>
          <w:fldChar w:fldCharType="begin"/>
        </w:r>
        <w:r>
          <w:rPr>
            <w:noProof/>
            <w:webHidden/>
          </w:rPr>
          <w:instrText xml:space="preserve"> PAGEREF _Toc193030692 \h </w:instrText>
        </w:r>
        <w:r>
          <w:rPr>
            <w:noProof/>
            <w:webHidden/>
          </w:rPr>
        </w:r>
        <w:r>
          <w:rPr>
            <w:noProof/>
            <w:webHidden/>
          </w:rPr>
          <w:fldChar w:fldCharType="separate"/>
        </w:r>
        <w:r>
          <w:rPr>
            <w:noProof/>
            <w:webHidden/>
          </w:rPr>
          <w:t>2435</w:t>
        </w:r>
        <w:r>
          <w:rPr>
            <w:noProof/>
            <w:webHidden/>
          </w:rPr>
          <w:fldChar w:fldCharType="end"/>
        </w:r>
      </w:hyperlink>
    </w:p>
    <w:p w14:paraId="6893E61F" w14:textId="510BAF0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93" w:history="1">
        <w:r w:rsidRPr="00F60928">
          <w:rPr>
            <w:rStyle w:val="Collegamentoipertestuale"/>
            <w:noProof/>
          </w:rPr>
          <w:t>LETTERA DI GIUDA VERSETTO 1,4</w:t>
        </w:r>
        <w:r>
          <w:rPr>
            <w:noProof/>
            <w:webHidden/>
          </w:rPr>
          <w:tab/>
        </w:r>
        <w:r>
          <w:rPr>
            <w:noProof/>
            <w:webHidden/>
          </w:rPr>
          <w:fldChar w:fldCharType="begin"/>
        </w:r>
        <w:r>
          <w:rPr>
            <w:noProof/>
            <w:webHidden/>
          </w:rPr>
          <w:instrText xml:space="preserve"> PAGEREF _Toc193030693 \h </w:instrText>
        </w:r>
        <w:r>
          <w:rPr>
            <w:noProof/>
            <w:webHidden/>
          </w:rPr>
        </w:r>
        <w:r>
          <w:rPr>
            <w:noProof/>
            <w:webHidden/>
          </w:rPr>
          <w:fldChar w:fldCharType="separate"/>
        </w:r>
        <w:r>
          <w:rPr>
            <w:noProof/>
            <w:webHidden/>
          </w:rPr>
          <w:t>2515</w:t>
        </w:r>
        <w:r>
          <w:rPr>
            <w:noProof/>
            <w:webHidden/>
          </w:rPr>
          <w:fldChar w:fldCharType="end"/>
        </w:r>
      </w:hyperlink>
    </w:p>
    <w:p w14:paraId="0CF03471" w14:textId="51E4149D" w:rsidR="004A0DE9" w:rsidRDefault="004A0DE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694" w:history="1">
        <w:r w:rsidRPr="00F60928">
          <w:rPr>
            <w:rStyle w:val="Collegamentoipertestuale"/>
            <w:noProof/>
          </w:rPr>
          <w:t>APPENDICE TERZA</w:t>
        </w:r>
        <w:r>
          <w:rPr>
            <w:noProof/>
            <w:webHidden/>
          </w:rPr>
          <w:tab/>
        </w:r>
        <w:r>
          <w:rPr>
            <w:noProof/>
            <w:webHidden/>
          </w:rPr>
          <w:fldChar w:fldCharType="begin"/>
        </w:r>
        <w:r>
          <w:rPr>
            <w:noProof/>
            <w:webHidden/>
          </w:rPr>
          <w:instrText xml:space="preserve"> PAGEREF _Toc193030694 \h </w:instrText>
        </w:r>
        <w:r>
          <w:rPr>
            <w:noProof/>
            <w:webHidden/>
          </w:rPr>
        </w:r>
        <w:r>
          <w:rPr>
            <w:noProof/>
            <w:webHidden/>
          </w:rPr>
          <w:fldChar w:fldCharType="separate"/>
        </w:r>
        <w:r>
          <w:rPr>
            <w:noProof/>
            <w:webHidden/>
          </w:rPr>
          <w:t>2555</w:t>
        </w:r>
        <w:r>
          <w:rPr>
            <w:noProof/>
            <w:webHidden/>
          </w:rPr>
          <w:fldChar w:fldCharType="end"/>
        </w:r>
      </w:hyperlink>
    </w:p>
    <w:p w14:paraId="761897AF" w14:textId="41D16A10"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95" w:history="1">
        <w:r w:rsidRPr="00F60928">
          <w:rPr>
            <w:rStyle w:val="Collegamentoipertestuale"/>
            <w:noProof/>
          </w:rPr>
          <w:t>IL TRADIMENTO DELLO SPIRITO DI PROFEZIA</w:t>
        </w:r>
        <w:r>
          <w:rPr>
            <w:noProof/>
            <w:webHidden/>
          </w:rPr>
          <w:tab/>
        </w:r>
        <w:r>
          <w:rPr>
            <w:noProof/>
            <w:webHidden/>
          </w:rPr>
          <w:fldChar w:fldCharType="begin"/>
        </w:r>
        <w:r>
          <w:rPr>
            <w:noProof/>
            <w:webHidden/>
          </w:rPr>
          <w:instrText xml:space="preserve"> PAGEREF _Toc193030695 \h </w:instrText>
        </w:r>
        <w:r>
          <w:rPr>
            <w:noProof/>
            <w:webHidden/>
          </w:rPr>
        </w:r>
        <w:r>
          <w:rPr>
            <w:noProof/>
            <w:webHidden/>
          </w:rPr>
          <w:fldChar w:fldCharType="separate"/>
        </w:r>
        <w:r>
          <w:rPr>
            <w:noProof/>
            <w:webHidden/>
          </w:rPr>
          <w:t>2555</w:t>
        </w:r>
        <w:r>
          <w:rPr>
            <w:noProof/>
            <w:webHidden/>
          </w:rPr>
          <w:fldChar w:fldCharType="end"/>
        </w:r>
      </w:hyperlink>
    </w:p>
    <w:p w14:paraId="287FFD1A" w14:textId="2A6F5F65"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96" w:history="1">
        <w:r w:rsidRPr="00F60928">
          <w:rPr>
            <w:rStyle w:val="Collegamentoipertestuale"/>
            <w:noProof/>
          </w:rPr>
          <w:t>IL TRADIMENTO DELLO SPIRITO DI EVANGELIZZAZIONE</w:t>
        </w:r>
        <w:r>
          <w:rPr>
            <w:noProof/>
            <w:webHidden/>
          </w:rPr>
          <w:tab/>
        </w:r>
        <w:r>
          <w:rPr>
            <w:noProof/>
            <w:webHidden/>
          </w:rPr>
          <w:fldChar w:fldCharType="begin"/>
        </w:r>
        <w:r>
          <w:rPr>
            <w:noProof/>
            <w:webHidden/>
          </w:rPr>
          <w:instrText xml:space="preserve"> PAGEREF _Toc193030696 \h </w:instrText>
        </w:r>
        <w:r>
          <w:rPr>
            <w:noProof/>
            <w:webHidden/>
          </w:rPr>
        </w:r>
        <w:r>
          <w:rPr>
            <w:noProof/>
            <w:webHidden/>
          </w:rPr>
          <w:fldChar w:fldCharType="separate"/>
        </w:r>
        <w:r>
          <w:rPr>
            <w:noProof/>
            <w:webHidden/>
          </w:rPr>
          <w:t>2556</w:t>
        </w:r>
        <w:r>
          <w:rPr>
            <w:noProof/>
            <w:webHidden/>
          </w:rPr>
          <w:fldChar w:fldCharType="end"/>
        </w:r>
      </w:hyperlink>
    </w:p>
    <w:p w14:paraId="511D90E8" w14:textId="67D1F2A1"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97" w:history="1">
        <w:r w:rsidRPr="00F60928">
          <w:rPr>
            <w:rStyle w:val="Collegamentoipertestuale"/>
            <w:noProof/>
          </w:rPr>
          <w:t>IL TRADIMENTO DELLO SPIRITO DELLA PAROLA</w:t>
        </w:r>
        <w:r>
          <w:rPr>
            <w:noProof/>
            <w:webHidden/>
          </w:rPr>
          <w:tab/>
        </w:r>
        <w:r>
          <w:rPr>
            <w:noProof/>
            <w:webHidden/>
          </w:rPr>
          <w:fldChar w:fldCharType="begin"/>
        </w:r>
        <w:r>
          <w:rPr>
            <w:noProof/>
            <w:webHidden/>
          </w:rPr>
          <w:instrText xml:space="preserve"> PAGEREF _Toc193030697 \h </w:instrText>
        </w:r>
        <w:r>
          <w:rPr>
            <w:noProof/>
            <w:webHidden/>
          </w:rPr>
        </w:r>
        <w:r>
          <w:rPr>
            <w:noProof/>
            <w:webHidden/>
          </w:rPr>
          <w:fldChar w:fldCharType="separate"/>
        </w:r>
        <w:r>
          <w:rPr>
            <w:noProof/>
            <w:webHidden/>
          </w:rPr>
          <w:t>2558</w:t>
        </w:r>
        <w:r>
          <w:rPr>
            <w:noProof/>
            <w:webHidden/>
          </w:rPr>
          <w:fldChar w:fldCharType="end"/>
        </w:r>
      </w:hyperlink>
    </w:p>
    <w:p w14:paraId="764CF28A" w14:textId="54EE5DD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98" w:history="1">
        <w:r w:rsidRPr="00F60928">
          <w:rPr>
            <w:rStyle w:val="Collegamentoipertestuale"/>
            <w:noProof/>
          </w:rPr>
          <w:t>IL TRADIMENTO DELLO SPIRITO DELLA MISSIONE</w:t>
        </w:r>
        <w:r>
          <w:rPr>
            <w:noProof/>
            <w:webHidden/>
          </w:rPr>
          <w:tab/>
        </w:r>
        <w:r>
          <w:rPr>
            <w:noProof/>
            <w:webHidden/>
          </w:rPr>
          <w:fldChar w:fldCharType="begin"/>
        </w:r>
        <w:r>
          <w:rPr>
            <w:noProof/>
            <w:webHidden/>
          </w:rPr>
          <w:instrText xml:space="preserve"> PAGEREF _Toc193030698 \h </w:instrText>
        </w:r>
        <w:r>
          <w:rPr>
            <w:noProof/>
            <w:webHidden/>
          </w:rPr>
        </w:r>
        <w:r>
          <w:rPr>
            <w:noProof/>
            <w:webHidden/>
          </w:rPr>
          <w:fldChar w:fldCharType="separate"/>
        </w:r>
        <w:r>
          <w:rPr>
            <w:noProof/>
            <w:webHidden/>
          </w:rPr>
          <w:t>2562</w:t>
        </w:r>
        <w:r>
          <w:rPr>
            <w:noProof/>
            <w:webHidden/>
          </w:rPr>
          <w:fldChar w:fldCharType="end"/>
        </w:r>
      </w:hyperlink>
    </w:p>
    <w:p w14:paraId="0101854F" w14:textId="6E70EBFF"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699" w:history="1">
        <w:r w:rsidRPr="00F60928">
          <w:rPr>
            <w:rStyle w:val="Collegamentoipertestuale"/>
            <w:noProof/>
          </w:rPr>
          <w:t>IL TRADIMENTO DELLO SPIRITO DELLA CONVERSIONE</w:t>
        </w:r>
        <w:r>
          <w:rPr>
            <w:noProof/>
            <w:webHidden/>
          </w:rPr>
          <w:tab/>
        </w:r>
        <w:r>
          <w:rPr>
            <w:noProof/>
            <w:webHidden/>
          </w:rPr>
          <w:fldChar w:fldCharType="begin"/>
        </w:r>
        <w:r>
          <w:rPr>
            <w:noProof/>
            <w:webHidden/>
          </w:rPr>
          <w:instrText xml:space="preserve"> PAGEREF _Toc193030699 \h </w:instrText>
        </w:r>
        <w:r>
          <w:rPr>
            <w:noProof/>
            <w:webHidden/>
          </w:rPr>
        </w:r>
        <w:r>
          <w:rPr>
            <w:noProof/>
            <w:webHidden/>
          </w:rPr>
          <w:fldChar w:fldCharType="separate"/>
        </w:r>
        <w:r>
          <w:rPr>
            <w:noProof/>
            <w:webHidden/>
          </w:rPr>
          <w:t>2564</w:t>
        </w:r>
        <w:r>
          <w:rPr>
            <w:noProof/>
            <w:webHidden/>
          </w:rPr>
          <w:fldChar w:fldCharType="end"/>
        </w:r>
      </w:hyperlink>
    </w:p>
    <w:p w14:paraId="3263CDD7" w14:textId="6488217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00" w:history="1">
        <w:r w:rsidRPr="00F60928">
          <w:rPr>
            <w:rStyle w:val="Collegamentoipertestuale"/>
            <w:noProof/>
          </w:rPr>
          <w:t>IL TRADIMENTO DELLO SPIRITO DI SPECIFICAZIONE E DI DIFFERENZA</w:t>
        </w:r>
        <w:r>
          <w:rPr>
            <w:noProof/>
            <w:webHidden/>
          </w:rPr>
          <w:tab/>
        </w:r>
        <w:r>
          <w:rPr>
            <w:noProof/>
            <w:webHidden/>
          </w:rPr>
          <w:fldChar w:fldCharType="begin"/>
        </w:r>
        <w:r>
          <w:rPr>
            <w:noProof/>
            <w:webHidden/>
          </w:rPr>
          <w:instrText xml:space="preserve"> PAGEREF _Toc193030700 \h </w:instrText>
        </w:r>
        <w:r>
          <w:rPr>
            <w:noProof/>
            <w:webHidden/>
          </w:rPr>
        </w:r>
        <w:r>
          <w:rPr>
            <w:noProof/>
            <w:webHidden/>
          </w:rPr>
          <w:fldChar w:fldCharType="separate"/>
        </w:r>
        <w:r>
          <w:rPr>
            <w:noProof/>
            <w:webHidden/>
          </w:rPr>
          <w:t>2565</w:t>
        </w:r>
        <w:r>
          <w:rPr>
            <w:noProof/>
            <w:webHidden/>
          </w:rPr>
          <w:fldChar w:fldCharType="end"/>
        </w:r>
      </w:hyperlink>
    </w:p>
    <w:p w14:paraId="39DC760B" w14:textId="59526932"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01" w:history="1">
        <w:r w:rsidRPr="00F60928">
          <w:rPr>
            <w:rStyle w:val="Collegamentoipertestuale"/>
            <w:noProof/>
          </w:rPr>
          <w:t>IL TRADIMENTO DELLO SPIRITO DELLA SANTIFICAZIONE</w:t>
        </w:r>
        <w:r>
          <w:rPr>
            <w:noProof/>
            <w:webHidden/>
          </w:rPr>
          <w:tab/>
        </w:r>
        <w:r>
          <w:rPr>
            <w:noProof/>
            <w:webHidden/>
          </w:rPr>
          <w:fldChar w:fldCharType="begin"/>
        </w:r>
        <w:r>
          <w:rPr>
            <w:noProof/>
            <w:webHidden/>
          </w:rPr>
          <w:instrText xml:space="preserve"> PAGEREF _Toc193030701 \h </w:instrText>
        </w:r>
        <w:r>
          <w:rPr>
            <w:noProof/>
            <w:webHidden/>
          </w:rPr>
        </w:r>
        <w:r>
          <w:rPr>
            <w:noProof/>
            <w:webHidden/>
          </w:rPr>
          <w:fldChar w:fldCharType="separate"/>
        </w:r>
        <w:r>
          <w:rPr>
            <w:noProof/>
            <w:webHidden/>
          </w:rPr>
          <w:t>2572</w:t>
        </w:r>
        <w:r>
          <w:rPr>
            <w:noProof/>
            <w:webHidden/>
          </w:rPr>
          <w:fldChar w:fldCharType="end"/>
        </w:r>
      </w:hyperlink>
    </w:p>
    <w:p w14:paraId="59A9472B" w14:textId="0273AAF0"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02" w:history="1">
        <w:r w:rsidRPr="00F60928">
          <w:rPr>
            <w:rStyle w:val="Collegamentoipertestuale"/>
            <w:noProof/>
          </w:rPr>
          <w:t>IL TRADIMENTO DELLO SPIRITO DELLA RIVELAZIONE</w:t>
        </w:r>
        <w:r>
          <w:rPr>
            <w:noProof/>
            <w:webHidden/>
          </w:rPr>
          <w:tab/>
        </w:r>
        <w:r>
          <w:rPr>
            <w:noProof/>
            <w:webHidden/>
          </w:rPr>
          <w:fldChar w:fldCharType="begin"/>
        </w:r>
        <w:r>
          <w:rPr>
            <w:noProof/>
            <w:webHidden/>
          </w:rPr>
          <w:instrText xml:space="preserve"> PAGEREF _Toc193030702 \h </w:instrText>
        </w:r>
        <w:r>
          <w:rPr>
            <w:noProof/>
            <w:webHidden/>
          </w:rPr>
        </w:r>
        <w:r>
          <w:rPr>
            <w:noProof/>
            <w:webHidden/>
          </w:rPr>
          <w:fldChar w:fldCharType="separate"/>
        </w:r>
        <w:r>
          <w:rPr>
            <w:noProof/>
            <w:webHidden/>
          </w:rPr>
          <w:t>2573</w:t>
        </w:r>
        <w:r>
          <w:rPr>
            <w:noProof/>
            <w:webHidden/>
          </w:rPr>
          <w:fldChar w:fldCharType="end"/>
        </w:r>
      </w:hyperlink>
    </w:p>
    <w:p w14:paraId="4E1C2392" w14:textId="251BF2A5"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03" w:history="1">
        <w:r w:rsidRPr="00F60928">
          <w:rPr>
            <w:rStyle w:val="Collegamentoipertestuale"/>
            <w:noProof/>
          </w:rPr>
          <w:t>IL TRADIMENTO DELLO SPIRITO DELLA VERA CHIESA</w:t>
        </w:r>
        <w:r>
          <w:rPr>
            <w:noProof/>
            <w:webHidden/>
          </w:rPr>
          <w:tab/>
        </w:r>
        <w:r>
          <w:rPr>
            <w:noProof/>
            <w:webHidden/>
          </w:rPr>
          <w:fldChar w:fldCharType="begin"/>
        </w:r>
        <w:r>
          <w:rPr>
            <w:noProof/>
            <w:webHidden/>
          </w:rPr>
          <w:instrText xml:space="preserve"> PAGEREF _Toc193030703 \h </w:instrText>
        </w:r>
        <w:r>
          <w:rPr>
            <w:noProof/>
            <w:webHidden/>
          </w:rPr>
        </w:r>
        <w:r>
          <w:rPr>
            <w:noProof/>
            <w:webHidden/>
          </w:rPr>
          <w:fldChar w:fldCharType="separate"/>
        </w:r>
        <w:r>
          <w:rPr>
            <w:noProof/>
            <w:webHidden/>
          </w:rPr>
          <w:t>2573</w:t>
        </w:r>
        <w:r>
          <w:rPr>
            <w:noProof/>
            <w:webHidden/>
          </w:rPr>
          <w:fldChar w:fldCharType="end"/>
        </w:r>
      </w:hyperlink>
    </w:p>
    <w:p w14:paraId="288D87E9" w14:textId="5881A57E"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04" w:history="1">
        <w:r w:rsidRPr="00F60928">
          <w:rPr>
            <w:rStyle w:val="Collegamentoipertestuale"/>
            <w:noProof/>
          </w:rPr>
          <w:t>IL TRADIMENTO DELLO SPIRITO DEL VERO PRESBITERO E DEL VERO LAICO</w:t>
        </w:r>
        <w:r>
          <w:rPr>
            <w:noProof/>
            <w:webHidden/>
          </w:rPr>
          <w:tab/>
        </w:r>
        <w:r>
          <w:rPr>
            <w:noProof/>
            <w:webHidden/>
          </w:rPr>
          <w:fldChar w:fldCharType="begin"/>
        </w:r>
        <w:r>
          <w:rPr>
            <w:noProof/>
            <w:webHidden/>
          </w:rPr>
          <w:instrText xml:space="preserve"> PAGEREF _Toc193030704 \h </w:instrText>
        </w:r>
        <w:r>
          <w:rPr>
            <w:noProof/>
            <w:webHidden/>
          </w:rPr>
        </w:r>
        <w:r>
          <w:rPr>
            <w:noProof/>
            <w:webHidden/>
          </w:rPr>
          <w:fldChar w:fldCharType="separate"/>
        </w:r>
        <w:r>
          <w:rPr>
            <w:noProof/>
            <w:webHidden/>
          </w:rPr>
          <w:t>2577</w:t>
        </w:r>
        <w:r>
          <w:rPr>
            <w:noProof/>
            <w:webHidden/>
          </w:rPr>
          <w:fldChar w:fldCharType="end"/>
        </w:r>
      </w:hyperlink>
    </w:p>
    <w:p w14:paraId="58A3B063" w14:textId="4C0ED911"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05" w:history="1">
        <w:r w:rsidRPr="00F60928">
          <w:rPr>
            <w:rStyle w:val="Collegamentoipertestuale"/>
            <w:noProof/>
          </w:rPr>
          <w:t>LO SPECIFICO DEL LAICO</w:t>
        </w:r>
        <w:r>
          <w:rPr>
            <w:noProof/>
            <w:webHidden/>
          </w:rPr>
          <w:tab/>
        </w:r>
        <w:r>
          <w:rPr>
            <w:noProof/>
            <w:webHidden/>
          </w:rPr>
          <w:fldChar w:fldCharType="begin"/>
        </w:r>
        <w:r>
          <w:rPr>
            <w:noProof/>
            <w:webHidden/>
          </w:rPr>
          <w:instrText xml:space="preserve"> PAGEREF _Toc193030705 \h </w:instrText>
        </w:r>
        <w:r>
          <w:rPr>
            <w:noProof/>
            <w:webHidden/>
          </w:rPr>
        </w:r>
        <w:r>
          <w:rPr>
            <w:noProof/>
            <w:webHidden/>
          </w:rPr>
          <w:fldChar w:fldCharType="separate"/>
        </w:r>
        <w:r>
          <w:rPr>
            <w:noProof/>
            <w:webHidden/>
          </w:rPr>
          <w:t>2596</w:t>
        </w:r>
        <w:r>
          <w:rPr>
            <w:noProof/>
            <w:webHidden/>
          </w:rPr>
          <w:fldChar w:fldCharType="end"/>
        </w:r>
      </w:hyperlink>
    </w:p>
    <w:p w14:paraId="1AB2AF64" w14:textId="12E5B8BD"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06" w:history="1">
        <w:r w:rsidRPr="00F60928">
          <w:rPr>
            <w:rStyle w:val="Collegamentoipertestuale"/>
            <w:noProof/>
          </w:rPr>
          <w:t>LA VERITÀ DEL TEOLOGO</w:t>
        </w:r>
        <w:r>
          <w:rPr>
            <w:noProof/>
            <w:webHidden/>
          </w:rPr>
          <w:tab/>
        </w:r>
        <w:r>
          <w:rPr>
            <w:noProof/>
            <w:webHidden/>
          </w:rPr>
          <w:fldChar w:fldCharType="begin"/>
        </w:r>
        <w:r>
          <w:rPr>
            <w:noProof/>
            <w:webHidden/>
          </w:rPr>
          <w:instrText xml:space="preserve"> PAGEREF _Toc193030706 \h </w:instrText>
        </w:r>
        <w:r>
          <w:rPr>
            <w:noProof/>
            <w:webHidden/>
          </w:rPr>
        </w:r>
        <w:r>
          <w:rPr>
            <w:noProof/>
            <w:webHidden/>
          </w:rPr>
          <w:fldChar w:fldCharType="separate"/>
        </w:r>
        <w:r>
          <w:rPr>
            <w:noProof/>
            <w:webHidden/>
          </w:rPr>
          <w:t>2599</w:t>
        </w:r>
        <w:r>
          <w:rPr>
            <w:noProof/>
            <w:webHidden/>
          </w:rPr>
          <w:fldChar w:fldCharType="end"/>
        </w:r>
      </w:hyperlink>
    </w:p>
    <w:p w14:paraId="53FF589B" w14:textId="649018E9" w:rsidR="004A0DE9" w:rsidRDefault="004A0DE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707" w:history="1">
        <w:r w:rsidRPr="00F60928">
          <w:rPr>
            <w:rStyle w:val="Collegamentoipertestuale"/>
            <w:noProof/>
          </w:rPr>
          <w:t>CONCLUSONE</w:t>
        </w:r>
        <w:r>
          <w:rPr>
            <w:noProof/>
            <w:webHidden/>
          </w:rPr>
          <w:tab/>
        </w:r>
        <w:r>
          <w:rPr>
            <w:noProof/>
            <w:webHidden/>
          </w:rPr>
          <w:fldChar w:fldCharType="begin"/>
        </w:r>
        <w:r>
          <w:rPr>
            <w:noProof/>
            <w:webHidden/>
          </w:rPr>
          <w:instrText xml:space="preserve"> PAGEREF _Toc193030707 \h </w:instrText>
        </w:r>
        <w:r>
          <w:rPr>
            <w:noProof/>
            <w:webHidden/>
          </w:rPr>
        </w:r>
        <w:r>
          <w:rPr>
            <w:noProof/>
            <w:webHidden/>
          </w:rPr>
          <w:fldChar w:fldCharType="separate"/>
        </w:r>
        <w:r>
          <w:rPr>
            <w:noProof/>
            <w:webHidden/>
          </w:rPr>
          <w:t>2603</w:t>
        </w:r>
        <w:r>
          <w:rPr>
            <w:noProof/>
            <w:webHidden/>
          </w:rPr>
          <w:fldChar w:fldCharType="end"/>
        </w:r>
      </w:hyperlink>
    </w:p>
    <w:p w14:paraId="05F724E1" w14:textId="5D65A2EF"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08" w:history="1">
        <w:r w:rsidRPr="00F60928">
          <w:rPr>
            <w:rStyle w:val="Collegamentoipertestuale"/>
            <w:noProof/>
          </w:rPr>
          <w:t>LADRI E BRIGANTI DELLA VERITÀ DEI DISCEPOLI DI GESÙ</w:t>
        </w:r>
        <w:r>
          <w:rPr>
            <w:noProof/>
            <w:webHidden/>
          </w:rPr>
          <w:tab/>
        </w:r>
        <w:r>
          <w:rPr>
            <w:noProof/>
            <w:webHidden/>
          </w:rPr>
          <w:fldChar w:fldCharType="begin"/>
        </w:r>
        <w:r>
          <w:rPr>
            <w:noProof/>
            <w:webHidden/>
          </w:rPr>
          <w:instrText xml:space="preserve"> PAGEREF _Toc193030708 \h </w:instrText>
        </w:r>
        <w:r>
          <w:rPr>
            <w:noProof/>
            <w:webHidden/>
          </w:rPr>
        </w:r>
        <w:r>
          <w:rPr>
            <w:noProof/>
            <w:webHidden/>
          </w:rPr>
          <w:fldChar w:fldCharType="separate"/>
        </w:r>
        <w:r>
          <w:rPr>
            <w:noProof/>
            <w:webHidden/>
          </w:rPr>
          <w:t>2604</w:t>
        </w:r>
        <w:r>
          <w:rPr>
            <w:noProof/>
            <w:webHidden/>
          </w:rPr>
          <w:fldChar w:fldCharType="end"/>
        </w:r>
      </w:hyperlink>
    </w:p>
    <w:p w14:paraId="754E74CC" w14:textId="00E9C2C2"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09" w:history="1">
        <w:r w:rsidRPr="00F60928">
          <w:rPr>
            <w:rStyle w:val="Collegamentoipertestuale"/>
            <w:noProof/>
          </w:rPr>
          <w:t>L’OPERA DEI LADRI E DEI BRIGANTI</w:t>
        </w:r>
        <w:r>
          <w:rPr>
            <w:noProof/>
            <w:webHidden/>
          </w:rPr>
          <w:tab/>
        </w:r>
        <w:r>
          <w:rPr>
            <w:noProof/>
            <w:webHidden/>
          </w:rPr>
          <w:fldChar w:fldCharType="begin"/>
        </w:r>
        <w:r>
          <w:rPr>
            <w:noProof/>
            <w:webHidden/>
          </w:rPr>
          <w:instrText xml:space="preserve"> PAGEREF _Toc193030709 \h </w:instrText>
        </w:r>
        <w:r>
          <w:rPr>
            <w:noProof/>
            <w:webHidden/>
          </w:rPr>
        </w:r>
        <w:r>
          <w:rPr>
            <w:noProof/>
            <w:webHidden/>
          </w:rPr>
          <w:fldChar w:fldCharType="separate"/>
        </w:r>
        <w:r>
          <w:rPr>
            <w:noProof/>
            <w:webHidden/>
          </w:rPr>
          <w:t>2606</w:t>
        </w:r>
        <w:r>
          <w:rPr>
            <w:noProof/>
            <w:webHidden/>
          </w:rPr>
          <w:fldChar w:fldCharType="end"/>
        </w:r>
      </w:hyperlink>
    </w:p>
    <w:p w14:paraId="5DE3A4A1" w14:textId="64D605A1"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10" w:history="1">
        <w:r w:rsidRPr="00F60928">
          <w:rPr>
            <w:rStyle w:val="Collegamentoipertestuale"/>
            <w:noProof/>
          </w:rPr>
          <w:t>LADRI E BRIGANTI DELLA VERITÀ DELLA VERGINE MARIA</w:t>
        </w:r>
        <w:r>
          <w:rPr>
            <w:noProof/>
            <w:webHidden/>
          </w:rPr>
          <w:tab/>
        </w:r>
        <w:r>
          <w:rPr>
            <w:noProof/>
            <w:webHidden/>
          </w:rPr>
          <w:fldChar w:fldCharType="begin"/>
        </w:r>
        <w:r>
          <w:rPr>
            <w:noProof/>
            <w:webHidden/>
          </w:rPr>
          <w:instrText xml:space="preserve"> PAGEREF _Toc193030710 \h </w:instrText>
        </w:r>
        <w:r>
          <w:rPr>
            <w:noProof/>
            <w:webHidden/>
          </w:rPr>
        </w:r>
        <w:r>
          <w:rPr>
            <w:noProof/>
            <w:webHidden/>
          </w:rPr>
          <w:fldChar w:fldCharType="separate"/>
        </w:r>
        <w:r>
          <w:rPr>
            <w:noProof/>
            <w:webHidden/>
          </w:rPr>
          <w:t>2607</w:t>
        </w:r>
        <w:r>
          <w:rPr>
            <w:noProof/>
            <w:webHidden/>
          </w:rPr>
          <w:fldChar w:fldCharType="end"/>
        </w:r>
      </w:hyperlink>
    </w:p>
    <w:p w14:paraId="012F8B56" w14:textId="377C3BEA" w:rsidR="004A0DE9" w:rsidRDefault="004A0DE9">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030711" w:history="1">
        <w:r w:rsidRPr="00F60928">
          <w:rPr>
            <w:rStyle w:val="Collegamentoipertestuale"/>
            <w:noProof/>
          </w:rPr>
          <w:t>L’OPERA DEI LADRI E DEI BRIGANTI</w:t>
        </w:r>
        <w:r>
          <w:rPr>
            <w:noProof/>
            <w:webHidden/>
          </w:rPr>
          <w:tab/>
        </w:r>
        <w:r>
          <w:rPr>
            <w:noProof/>
            <w:webHidden/>
          </w:rPr>
          <w:fldChar w:fldCharType="begin"/>
        </w:r>
        <w:r>
          <w:rPr>
            <w:noProof/>
            <w:webHidden/>
          </w:rPr>
          <w:instrText xml:space="preserve"> PAGEREF _Toc193030711 \h </w:instrText>
        </w:r>
        <w:r>
          <w:rPr>
            <w:noProof/>
            <w:webHidden/>
          </w:rPr>
        </w:r>
        <w:r>
          <w:rPr>
            <w:noProof/>
            <w:webHidden/>
          </w:rPr>
          <w:fldChar w:fldCharType="separate"/>
        </w:r>
        <w:r>
          <w:rPr>
            <w:noProof/>
            <w:webHidden/>
          </w:rPr>
          <w:t>2614</w:t>
        </w:r>
        <w:r>
          <w:rPr>
            <w:noProof/>
            <w:webHidden/>
          </w:rPr>
          <w:fldChar w:fldCharType="end"/>
        </w:r>
      </w:hyperlink>
    </w:p>
    <w:p w14:paraId="1801035D" w14:textId="2CA8EB81" w:rsidR="004A0DE9" w:rsidRDefault="004A0DE9">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030712" w:history="1">
        <w:r w:rsidRPr="00F60928">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_Toc193030712 \h </w:instrText>
        </w:r>
        <w:r>
          <w:rPr>
            <w:noProof/>
            <w:webHidden/>
          </w:rPr>
        </w:r>
        <w:r>
          <w:rPr>
            <w:noProof/>
            <w:webHidden/>
          </w:rPr>
          <w:fldChar w:fldCharType="separate"/>
        </w:r>
        <w:r>
          <w:rPr>
            <w:noProof/>
            <w:webHidden/>
          </w:rPr>
          <w:t>2616</w:t>
        </w:r>
        <w:r>
          <w:rPr>
            <w:noProof/>
            <w:webHidden/>
          </w:rPr>
          <w:fldChar w:fldCharType="end"/>
        </w:r>
      </w:hyperlink>
    </w:p>
    <w:p w14:paraId="221F0A84" w14:textId="594C77F4" w:rsidR="00DB2D6E" w:rsidRPr="00401F4E" w:rsidRDefault="00AF70A8" w:rsidP="000D7F0A">
      <w:pPr>
        <w:pStyle w:val="Sommario1"/>
        <w:tabs>
          <w:tab w:val="right" w:leader="dot" w:pos="8494"/>
        </w:tabs>
        <w:rPr>
          <w:rFonts w:ascii="Arial" w:hAnsi="Arial"/>
          <w:sz w:val="24"/>
        </w:rPr>
      </w:pPr>
      <w:r w:rsidRPr="00401F4E">
        <w:rPr>
          <w:rFonts w:ascii="Arial" w:hAnsi="Arial"/>
          <w:b w:val="0"/>
          <w:sz w:val="22"/>
        </w:rPr>
        <w:fldChar w:fldCharType="end"/>
      </w:r>
    </w:p>
    <w:sectPr w:rsidR="00DB2D6E" w:rsidRPr="00401F4E">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1C0A4" w14:textId="77777777" w:rsidR="00AC0EED" w:rsidRDefault="00AC0EED">
      <w:r>
        <w:separator/>
      </w:r>
    </w:p>
  </w:endnote>
  <w:endnote w:type="continuationSeparator" w:id="0">
    <w:p w14:paraId="0F0ABF72" w14:textId="77777777" w:rsidR="00AC0EED" w:rsidRDefault="00AC0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836392"/>
      <w:docPartObj>
        <w:docPartGallery w:val="Page Numbers (Bottom of Page)"/>
        <w:docPartUnique/>
      </w:docPartObj>
    </w:sdtPr>
    <w:sdtContent>
      <w:p w14:paraId="494ECEF0" w14:textId="57577264" w:rsidR="00667474" w:rsidRDefault="00667474">
        <w:pPr>
          <w:pStyle w:val="Pidipagina"/>
          <w:jc w:val="right"/>
        </w:pPr>
        <w:r>
          <w:fldChar w:fldCharType="begin"/>
        </w:r>
        <w:r>
          <w:instrText>PAGE   \* MERGEFORMAT</w:instrText>
        </w:r>
        <w:r>
          <w:fldChar w:fldCharType="separate"/>
        </w:r>
        <w:r>
          <w:t>2</w:t>
        </w:r>
        <w:r>
          <w:fldChar w:fldCharType="end"/>
        </w:r>
      </w:p>
    </w:sdtContent>
  </w:sdt>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E9CEA" w14:textId="77777777" w:rsidR="00AC0EED" w:rsidRDefault="00AC0EED">
      <w:r>
        <w:separator/>
      </w:r>
    </w:p>
  </w:footnote>
  <w:footnote w:type="continuationSeparator" w:id="0">
    <w:p w14:paraId="6A8DF7BC" w14:textId="77777777" w:rsidR="00AC0EED" w:rsidRDefault="00AC0EED">
      <w:r>
        <w:continuationSeparator/>
      </w:r>
    </w:p>
  </w:footnote>
  <w:footnote w:id="1">
    <w:p w14:paraId="5A646E3A" w14:textId="77777777" w:rsidR="00864CEB" w:rsidRPr="00864CEB" w:rsidRDefault="00864CEB" w:rsidP="00864CEB">
      <w:pPr>
        <w:jc w:val="both"/>
        <w:rPr>
          <w:rFonts w:ascii="Arial" w:eastAsia="Calibri" w:hAnsi="Arial" w:cs="Arial"/>
          <w:sz w:val="24"/>
          <w:szCs w:val="24"/>
          <w:lang w:eastAsia="en-US"/>
        </w:rPr>
      </w:pPr>
      <w:r>
        <w:rPr>
          <w:rStyle w:val="Rimandonotaapidipagina"/>
        </w:rPr>
        <w:footnoteRef/>
      </w:r>
      <w:r>
        <w:t xml:space="preserve"> </w:t>
      </w:r>
      <w:r w:rsidRPr="00864CEB">
        <w:rPr>
          <w:rFonts w:ascii="Arial" w:eastAsia="Calibri" w:hAnsi="Arial" w:cs="Arial"/>
          <w:b/>
          <w:bCs/>
          <w:sz w:val="24"/>
          <w:szCs w:val="24"/>
          <w:lang w:eastAsia="en-US"/>
        </w:rPr>
        <w:t>Metodologia</w:t>
      </w:r>
      <w:r w:rsidRPr="00864CEB">
        <w:rPr>
          <w:rFonts w:ascii="Arial" w:eastAsia="Calibri" w:hAnsi="Arial" w:cs="Arial"/>
          <w:sz w:val="24"/>
          <w:szCs w:val="24"/>
          <w:lang w:eastAsia="en-US"/>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4C33F349" w14:textId="59E58734" w:rsidR="00864CEB" w:rsidRDefault="00864CEB">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193"/>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737485458">
    <w:abstractNumId w:val="1"/>
  </w:num>
  <w:num w:numId="2" w16cid:durableId="150674756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0986"/>
    <w:rsid w:val="00002A21"/>
    <w:rsid w:val="0000558A"/>
    <w:rsid w:val="00005F57"/>
    <w:rsid w:val="000068D8"/>
    <w:rsid w:val="0000782E"/>
    <w:rsid w:val="00007BE3"/>
    <w:rsid w:val="00012631"/>
    <w:rsid w:val="000137E1"/>
    <w:rsid w:val="00013AC2"/>
    <w:rsid w:val="00015E34"/>
    <w:rsid w:val="00016BF5"/>
    <w:rsid w:val="000242A2"/>
    <w:rsid w:val="00030505"/>
    <w:rsid w:val="0003081F"/>
    <w:rsid w:val="00033ABA"/>
    <w:rsid w:val="00037921"/>
    <w:rsid w:val="00037FFE"/>
    <w:rsid w:val="00041990"/>
    <w:rsid w:val="0004286C"/>
    <w:rsid w:val="000446B3"/>
    <w:rsid w:val="00045E1C"/>
    <w:rsid w:val="0004677A"/>
    <w:rsid w:val="00046C67"/>
    <w:rsid w:val="00056B76"/>
    <w:rsid w:val="000623D4"/>
    <w:rsid w:val="000642C6"/>
    <w:rsid w:val="00064DA8"/>
    <w:rsid w:val="00065B5E"/>
    <w:rsid w:val="00071B50"/>
    <w:rsid w:val="00074297"/>
    <w:rsid w:val="000744E5"/>
    <w:rsid w:val="000814DE"/>
    <w:rsid w:val="00082288"/>
    <w:rsid w:val="00082AF8"/>
    <w:rsid w:val="00083612"/>
    <w:rsid w:val="000839DE"/>
    <w:rsid w:val="0008485D"/>
    <w:rsid w:val="000876A5"/>
    <w:rsid w:val="00090149"/>
    <w:rsid w:val="00091D43"/>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5AE1"/>
    <w:rsid w:val="000D7F0A"/>
    <w:rsid w:val="000E02C5"/>
    <w:rsid w:val="000E6D76"/>
    <w:rsid w:val="000E73BE"/>
    <w:rsid w:val="000E7E36"/>
    <w:rsid w:val="000F0426"/>
    <w:rsid w:val="000F4AD9"/>
    <w:rsid w:val="000F55D5"/>
    <w:rsid w:val="000F55E7"/>
    <w:rsid w:val="00100061"/>
    <w:rsid w:val="00101BFC"/>
    <w:rsid w:val="00102DC0"/>
    <w:rsid w:val="00103A25"/>
    <w:rsid w:val="00104D68"/>
    <w:rsid w:val="00105117"/>
    <w:rsid w:val="001060B9"/>
    <w:rsid w:val="0011081F"/>
    <w:rsid w:val="00120EE4"/>
    <w:rsid w:val="00121CC9"/>
    <w:rsid w:val="0012278A"/>
    <w:rsid w:val="00123F37"/>
    <w:rsid w:val="00124D6D"/>
    <w:rsid w:val="00133375"/>
    <w:rsid w:val="00144B10"/>
    <w:rsid w:val="0015032A"/>
    <w:rsid w:val="001505DE"/>
    <w:rsid w:val="001515BD"/>
    <w:rsid w:val="00152878"/>
    <w:rsid w:val="0015376A"/>
    <w:rsid w:val="00154CC2"/>
    <w:rsid w:val="001606DB"/>
    <w:rsid w:val="00161608"/>
    <w:rsid w:val="001713A9"/>
    <w:rsid w:val="00175171"/>
    <w:rsid w:val="00175E39"/>
    <w:rsid w:val="00177B00"/>
    <w:rsid w:val="001856C7"/>
    <w:rsid w:val="00186DF4"/>
    <w:rsid w:val="00186F76"/>
    <w:rsid w:val="001871E1"/>
    <w:rsid w:val="0019595F"/>
    <w:rsid w:val="001976C7"/>
    <w:rsid w:val="001A1B9C"/>
    <w:rsid w:val="001A2573"/>
    <w:rsid w:val="001A5E86"/>
    <w:rsid w:val="001B26E3"/>
    <w:rsid w:val="001B32B8"/>
    <w:rsid w:val="001B447E"/>
    <w:rsid w:val="001B59B0"/>
    <w:rsid w:val="001B6441"/>
    <w:rsid w:val="001B76C5"/>
    <w:rsid w:val="001B7AF1"/>
    <w:rsid w:val="001B7C2E"/>
    <w:rsid w:val="001C0F1C"/>
    <w:rsid w:val="001C13D0"/>
    <w:rsid w:val="001C415D"/>
    <w:rsid w:val="001C5E91"/>
    <w:rsid w:val="001C6A5C"/>
    <w:rsid w:val="001C6F1B"/>
    <w:rsid w:val="001D1ACF"/>
    <w:rsid w:val="001E1C0F"/>
    <w:rsid w:val="001E245F"/>
    <w:rsid w:val="001E363A"/>
    <w:rsid w:val="001F3DC8"/>
    <w:rsid w:val="00200455"/>
    <w:rsid w:val="00206D74"/>
    <w:rsid w:val="00215572"/>
    <w:rsid w:val="002243E8"/>
    <w:rsid w:val="002265A9"/>
    <w:rsid w:val="002313A5"/>
    <w:rsid w:val="002315E8"/>
    <w:rsid w:val="00236816"/>
    <w:rsid w:val="00240794"/>
    <w:rsid w:val="00240FC4"/>
    <w:rsid w:val="0024784C"/>
    <w:rsid w:val="00257AD9"/>
    <w:rsid w:val="002644A0"/>
    <w:rsid w:val="002655CC"/>
    <w:rsid w:val="002661D5"/>
    <w:rsid w:val="00267414"/>
    <w:rsid w:val="002706B0"/>
    <w:rsid w:val="002747AB"/>
    <w:rsid w:val="00277DF6"/>
    <w:rsid w:val="002810CB"/>
    <w:rsid w:val="002843FF"/>
    <w:rsid w:val="00294F4D"/>
    <w:rsid w:val="002A1644"/>
    <w:rsid w:val="002A16A1"/>
    <w:rsid w:val="002A1742"/>
    <w:rsid w:val="002A5290"/>
    <w:rsid w:val="002A5E6D"/>
    <w:rsid w:val="002A64B8"/>
    <w:rsid w:val="002B0336"/>
    <w:rsid w:val="002B5633"/>
    <w:rsid w:val="002B7046"/>
    <w:rsid w:val="002B7696"/>
    <w:rsid w:val="002B7959"/>
    <w:rsid w:val="002C2F32"/>
    <w:rsid w:val="002C6E59"/>
    <w:rsid w:val="002D002F"/>
    <w:rsid w:val="002D0D68"/>
    <w:rsid w:val="002D3BE8"/>
    <w:rsid w:val="002D4200"/>
    <w:rsid w:val="002D4F13"/>
    <w:rsid w:val="002E0B5E"/>
    <w:rsid w:val="002E5186"/>
    <w:rsid w:val="002E706E"/>
    <w:rsid w:val="002F064E"/>
    <w:rsid w:val="002F67F8"/>
    <w:rsid w:val="00300233"/>
    <w:rsid w:val="00302F88"/>
    <w:rsid w:val="00302FC9"/>
    <w:rsid w:val="00306422"/>
    <w:rsid w:val="00315908"/>
    <w:rsid w:val="003166E7"/>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51AEB"/>
    <w:rsid w:val="00363D2F"/>
    <w:rsid w:val="00367559"/>
    <w:rsid w:val="0037169A"/>
    <w:rsid w:val="00371B51"/>
    <w:rsid w:val="003729F1"/>
    <w:rsid w:val="00373E70"/>
    <w:rsid w:val="00376C89"/>
    <w:rsid w:val="00377D9B"/>
    <w:rsid w:val="00381B4E"/>
    <w:rsid w:val="00386BD5"/>
    <w:rsid w:val="00391364"/>
    <w:rsid w:val="00393862"/>
    <w:rsid w:val="003942C1"/>
    <w:rsid w:val="00396CB0"/>
    <w:rsid w:val="0039709A"/>
    <w:rsid w:val="003A0489"/>
    <w:rsid w:val="003A3346"/>
    <w:rsid w:val="003A5B80"/>
    <w:rsid w:val="003A73BE"/>
    <w:rsid w:val="003A7A5C"/>
    <w:rsid w:val="003B1935"/>
    <w:rsid w:val="003B22F6"/>
    <w:rsid w:val="003B2FF1"/>
    <w:rsid w:val="003B34AA"/>
    <w:rsid w:val="003B58A6"/>
    <w:rsid w:val="003B5F72"/>
    <w:rsid w:val="003B6B78"/>
    <w:rsid w:val="003C02B6"/>
    <w:rsid w:val="003C7E31"/>
    <w:rsid w:val="003D2AAF"/>
    <w:rsid w:val="003D4A9D"/>
    <w:rsid w:val="003D5F69"/>
    <w:rsid w:val="003E117C"/>
    <w:rsid w:val="003E13B2"/>
    <w:rsid w:val="003E3021"/>
    <w:rsid w:val="003F24D2"/>
    <w:rsid w:val="003F3F5D"/>
    <w:rsid w:val="003F45B8"/>
    <w:rsid w:val="003F629A"/>
    <w:rsid w:val="004019CF"/>
    <w:rsid w:val="00401F4E"/>
    <w:rsid w:val="00402547"/>
    <w:rsid w:val="00405258"/>
    <w:rsid w:val="00406EBC"/>
    <w:rsid w:val="00407A58"/>
    <w:rsid w:val="00411F79"/>
    <w:rsid w:val="00413C71"/>
    <w:rsid w:val="004154BB"/>
    <w:rsid w:val="00416ED0"/>
    <w:rsid w:val="00417147"/>
    <w:rsid w:val="00423EC9"/>
    <w:rsid w:val="00427BD7"/>
    <w:rsid w:val="00427C21"/>
    <w:rsid w:val="0043296B"/>
    <w:rsid w:val="00433B06"/>
    <w:rsid w:val="00437BD3"/>
    <w:rsid w:val="00440F72"/>
    <w:rsid w:val="0044358A"/>
    <w:rsid w:val="00443942"/>
    <w:rsid w:val="00445B10"/>
    <w:rsid w:val="00445B78"/>
    <w:rsid w:val="00447646"/>
    <w:rsid w:val="00451D74"/>
    <w:rsid w:val="0045471D"/>
    <w:rsid w:val="00456DFF"/>
    <w:rsid w:val="0045752A"/>
    <w:rsid w:val="0046007E"/>
    <w:rsid w:val="00465EEE"/>
    <w:rsid w:val="00466C45"/>
    <w:rsid w:val="00466FCB"/>
    <w:rsid w:val="004702DE"/>
    <w:rsid w:val="004705B5"/>
    <w:rsid w:val="00471E37"/>
    <w:rsid w:val="00474089"/>
    <w:rsid w:val="00474531"/>
    <w:rsid w:val="00474545"/>
    <w:rsid w:val="004750D6"/>
    <w:rsid w:val="004779C9"/>
    <w:rsid w:val="0048118E"/>
    <w:rsid w:val="00481E86"/>
    <w:rsid w:val="00483F97"/>
    <w:rsid w:val="004864A0"/>
    <w:rsid w:val="00486A58"/>
    <w:rsid w:val="00490088"/>
    <w:rsid w:val="004939A4"/>
    <w:rsid w:val="00496F1A"/>
    <w:rsid w:val="004A0DE9"/>
    <w:rsid w:val="004A0E58"/>
    <w:rsid w:val="004A4816"/>
    <w:rsid w:val="004A4E41"/>
    <w:rsid w:val="004A567C"/>
    <w:rsid w:val="004B1B88"/>
    <w:rsid w:val="004B5026"/>
    <w:rsid w:val="004C454E"/>
    <w:rsid w:val="004C79CB"/>
    <w:rsid w:val="004D4512"/>
    <w:rsid w:val="004D5C72"/>
    <w:rsid w:val="004D735B"/>
    <w:rsid w:val="004E1460"/>
    <w:rsid w:val="004E4D8D"/>
    <w:rsid w:val="004E753B"/>
    <w:rsid w:val="004E7A86"/>
    <w:rsid w:val="004F0826"/>
    <w:rsid w:val="004F186E"/>
    <w:rsid w:val="004F634E"/>
    <w:rsid w:val="004F7827"/>
    <w:rsid w:val="004F78FA"/>
    <w:rsid w:val="004F7FF3"/>
    <w:rsid w:val="00502419"/>
    <w:rsid w:val="005028B1"/>
    <w:rsid w:val="00504495"/>
    <w:rsid w:val="0050475E"/>
    <w:rsid w:val="00505696"/>
    <w:rsid w:val="00505B96"/>
    <w:rsid w:val="00505F39"/>
    <w:rsid w:val="00510917"/>
    <w:rsid w:val="00511EBF"/>
    <w:rsid w:val="0052256D"/>
    <w:rsid w:val="00523416"/>
    <w:rsid w:val="00532AD5"/>
    <w:rsid w:val="005330F5"/>
    <w:rsid w:val="00535D98"/>
    <w:rsid w:val="005409F5"/>
    <w:rsid w:val="00542A40"/>
    <w:rsid w:val="00545946"/>
    <w:rsid w:val="005522F3"/>
    <w:rsid w:val="0055251A"/>
    <w:rsid w:val="0055283B"/>
    <w:rsid w:val="005532C8"/>
    <w:rsid w:val="005557B8"/>
    <w:rsid w:val="0056355D"/>
    <w:rsid w:val="00564D9A"/>
    <w:rsid w:val="005673EF"/>
    <w:rsid w:val="00567C38"/>
    <w:rsid w:val="00572C8D"/>
    <w:rsid w:val="00572F4E"/>
    <w:rsid w:val="005758D8"/>
    <w:rsid w:val="005808CD"/>
    <w:rsid w:val="00592E75"/>
    <w:rsid w:val="005945C4"/>
    <w:rsid w:val="00595E75"/>
    <w:rsid w:val="005A1CC9"/>
    <w:rsid w:val="005A21E8"/>
    <w:rsid w:val="005A2705"/>
    <w:rsid w:val="005A2C33"/>
    <w:rsid w:val="005A485B"/>
    <w:rsid w:val="005A48C8"/>
    <w:rsid w:val="005A4C82"/>
    <w:rsid w:val="005A57BB"/>
    <w:rsid w:val="005A6F97"/>
    <w:rsid w:val="005B4A6A"/>
    <w:rsid w:val="005B7D2B"/>
    <w:rsid w:val="005C0E89"/>
    <w:rsid w:val="005C29AC"/>
    <w:rsid w:val="005C40BB"/>
    <w:rsid w:val="005D0290"/>
    <w:rsid w:val="005D05A2"/>
    <w:rsid w:val="005D0D36"/>
    <w:rsid w:val="005D4027"/>
    <w:rsid w:val="005D5FA1"/>
    <w:rsid w:val="005D6A54"/>
    <w:rsid w:val="005D6EA9"/>
    <w:rsid w:val="005D7D9B"/>
    <w:rsid w:val="005E4176"/>
    <w:rsid w:val="005E7D1B"/>
    <w:rsid w:val="005F2881"/>
    <w:rsid w:val="005F34A0"/>
    <w:rsid w:val="005F448A"/>
    <w:rsid w:val="005F6755"/>
    <w:rsid w:val="005F7516"/>
    <w:rsid w:val="005F79CB"/>
    <w:rsid w:val="00600244"/>
    <w:rsid w:val="00600A21"/>
    <w:rsid w:val="00604B76"/>
    <w:rsid w:val="00604B84"/>
    <w:rsid w:val="00617DB9"/>
    <w:rsid w:val="00627830"/>
    <w:rsid w:val="0063189A"/>
    <w:rsid w:val="00631C4D"/>
    <w:rsid w:val="006324BA"/>
    <w:rsid w:val="0064153F"/>
    <w:rsid w:val="00641CBB"/>
    <w:rsid w:val="006471BC"/>
    <w:rsid w:val="0065314C"/>
    <w:rsid w:val="00657CBA"/>
    <w:rsid w:val="006628A7"/>
    <w:rsid w:val="00665757"/>
    <w:rsid w:val="0066744B"/>
    <w:rsid w:val="00667474"/>
    <w:rsid w:val="00670A3E"/>
    <w:rsid w:val="00671BBA"/>
    <w:rsid w:val="00673684"/>
    <w:rsid w:val="00676DF6"/>
    <w:rsid w:val="00677AF2"/>
    <w:rsid w:val="00686C09"/>
    <w:rsid w:val="006919B2"/>
    <w:rsid w:val="00692B88"/>
    <w:rsid w:val="00694601"/>
    <w:rsid w:val="006956F5"/>
    <w:rsid w:val="006971E9"/>
    <w:rsid w:val="006978D2"/>
    <w:rsid w:val="006A0516"/>
    <w:rsid w:val="006A1755"/>
    <w:rsid w:val="006A1877"/>
    <w:rsid w:val="006A3846"/>
    <w:rsid w:val="006A3FEC"/>
    <w:rsid w:val="006A5760"/>
    <w:rsid w:val="006A637B"/>
    <w:rsid w:val="006A669F"/>
    <w:rsid w:val="006A722B"/>
    <w:rsid w:val="006B07DF"/>
    <w:rsid w:val="006B0C4A"/>
    <w:rsid w:val="006B2911"/>
    <w:rsid w:val="006B2B81"/>
    <w:rsid w:val="006B477E"/>
    <w:rsid w:val="006B5B3C"/>
    <w:rsid w:val="006C31D5"/>
    <w:rsid w:val="006C478A"/>
    <w:rsid w:val="006C7670"/>
    <w:rsid w:val="006D079D"/>
    <w:rsid w:val="006D126D"/>
    <w:rsid w:val="006D2360"/>
    <w:rsid w:val="006D237A"/>
    <w:rsid w:val="006D6006"/>
    <w:rsid w:val="006D62DB"/>
    <w:rsid w:val="006E204E"/>
    <w:rsid w:val="006E5012"/>
    <w:rsid w:val="006F1351"/>
    <w:rsid w:val="006F2FF4"/>
    <w:rsid w:val="006F346F"/>
    <w:rsid w:val="006F4D7E"/>
    <w:rsid w:val="00703037"/>
    <w:rsid w:val="00703FD0"/>
    <w:rsid w:val="0070678D"/>
    <w:rsid w:val="007151E7"/>
    <w:rsid w:val="00717F66"/>
    <w:rsid w:val="007224A7"/>
    <w:rsid w:val="0072668B"/>
    <w:rsid w:val="00733F34"/>
    <w:rsid w:val="00734D71"/>
    <w:rsid w:val="0073584D"/>
    <w:rsid w:val="00736098"/>
    <w:rsid w:val="007425E4"/>
    <w:rsid w:val="00742E28"/>
    <w:rsid w:val="00744440"/>
    <w:rsid w:val="00744444"/>
    <w:rsid w:val="00745466"/>
    <w:rsid w:val="00751830"/>
    <w:rsid w:val="00753751"/>
    <w:rsid w:val="00755CD5"/>
    <w:rsid w:val="00757233"/>
    <w:rsid w:val="007620DD"/>
    <w:rsid w:val="00763959"/>
    <w:rsid w:val="00765D35"/>
    <w:rsid w:val="00765E7E"/>
    <w:rsid w:val="00766D4B"/>
    <w:rsid w:val="00771556"/>
    <w:rsid w:val="007741CF"/>
    <w:rsid w:val="007742DB"/>
    <w:rsid w:val="007756C8"/>
    <w:rsid w:val="00777084"/>
    <w:rsid w:val="00777444"/>
    <w:rsid w:val="00781A37"/>
    <w:rsid w:val="00782012"/>
    <w:rsid w:val="00783744"/>
    <w:rsid w:val="00786526"/>
    <w:rsid w:val="00790D03"/>
    <w:rsid w:val="00796FF4"/>
    <w:rsid w:val="007A7610"/>
    <w:rsid w:val="007B3DFB"/>
    <w:rsid w:val="007B59CF"/>
    <w:rsid w:val="007C2965"/>
    <w:rsid w:val="007C41DE"/>
    <w:rsid w:val="007C5616"/>
    <w:rsid w:val="007C5831"/>
    <w:rsid w:val="007C7243"/>
    <w:rsid w:val="007D2AF1"/>
    <w:rsid w:val="007D6BC5"/>
    <w:rsid w:val="007E17CC"/>
    <w:rsid w:val="007E2124"/>
    <w:rsid w:val="007F09EA"/>
    <w:rsid w:val="007F397A"/>
    <w:rsid w:val="007F3B55"/>
    <w:rsid w:val="007F3D6B"/>
    <w:rsid w:val="00800DE6"/>
    <w:rsid w:val="00811832"/>
    <w:rsid w:val="00814942"/>
    <w:rsid w:val="00817992"/>
    <w:rsid w:val="00820D0E"/>
    <w:rsid w:val="00821726"/>
    <w:rsid w:val="008262FC"/>
    <w:rsid w:val="00826A41"/>
    <w:rsid w:val="00827E92"/>
    <w:rsid w:val="00830B7F"/>
    <w:rsid w:val="00831B37"/>
    <w:rsid w:val="00832604"/>
    <w:rsid w:val="0083500E"/>
    <w:rsid w:val="00840C1D"/>
    <w:rsid w:val="0084482A"/>
    <w:rsid w:val="008449C8"/>
    <w:rsid w:val="00845A4C"/>
    <w:rsid w:val="0084716C"/>
    <w:rsid w:val="00854B03"/>
    <w:rsid w:val="00854B4E"/>
    <w:rsid w:val="00861F7F"/>
    <w:rsid w:val="00864CEB"/>
    <w:rsid w:val="00866E07"/>
    <w:rsid w:val="00870BD3"/>
    <w:rsid w:val="00870CAE"/>
    <w:rsid w:val="00871602"/>
    <w:rsid w:val="00872088"/>
    <w:rsid w:val="00872A4B"/>
    <w:rsid w:val="00873DE5"/>
    <w:rsid w:val="00876DC1"/>
    <w:rsid w:val="008806E1"/>
    <w:rsid w:val="00880E11"/>
    <w:rsid w:val="00881807"/>
    <w:rsid w:val="00882CE0"/>
    <w:rsid w:val="0088326D"/>
    <w:rsid w:val="00884FD7"/>
    <w:rsid w:val="00886093"/>
    <w:rsid w:val="008865F5"/>
    <w:rsid w:val="00887712"/>
    <w:rsid w:val="008879BB"/>
    <w:rsid w:val="00887C95"/>
    <w:rsid w:val="008932D3"/>
    <w:rsid w:val="008A15BC"/>
    <w:rsid w:val="008A3528"/>
    <w:rsid w:val="008A4359"/>
    <w:rsid w:val="008A4D38"/>
    <w:rsid w:val="008B011B"/>
    <w:rsid w:val="008B043C"/>
    <w:rsid w:val="008B16FD"/>
    <w:rsid w:val="008B4920"/>
    <w:rsid w:val="008B5066"/>
    <w:rsid w:val="008C153A"/>
    <w:rsid w:val="008C24EC"/>
    <w:rsid w:val="008C4431"/>
    <w:rsid w:val="008D3953"/>
    <w:rsid w:val="008D3B34"/>
    <w:rsid w:val="008D4DED"/>
    <w:rsid w:val="008D7D86"/>
    <w:rsid w:val="008E0230"/>
    <w:rsid w:val="008E0D33"/>
    <w:rsid w:val="008E1B32"/>
    <w:rsid w:val="008E2077"/>
    <w:rsid w:val="008E67DF"/>
    <w:rsid w:val="008F1DE3"/>
    <w:rsid w:val="008F5F60"/>
    <w:rsid w:val="008F7A39"/>
    <w:rsid w:val="00900BDB"/>
    <w:rsid w:val="00904351"/>
    <w:rsid w:val="009125C6"/>
    <w:rsid w:val="00912ED5"/>
    <w:rsid w:val="00913664"/>
    <w:rsid w:val="0091374A"/>
    <w:rsid w:val="00920741"/>
    <w:rsid w:val="00922A7E"/>
    <w:rsid w:val="00925B28"/>
    <w:rsid w:val="00926308"/>
    <w:rsid w:val="00933748"/>
    <w:rsid w:val="009410A1"/>
    <w:rsid w:val="00941AC7"/>
    <w:rsid w:val="009428A2"/>
    <w:rsid w:val="00945E54"/>
    <w:rsid w:val="00946ADD"/>
    <w:rsid w:val="009509B4"/>
    <w:rsid w:val="00964681"/>
    <w:rsid w:val="009666F2"/>
    <w:rsid w:val="00966948"/>
    <w:rsid w:val="009704FC"/>
    <w:rsid w:val="009810A3"/>
    <w:rsid w:val="009929E0"/>
    <w:rsid w:val="00994DAD"/>
    <w:rsid w:val="009A0BB2"/>
    <w:rsid w:val="009A1AB5"/>
    <w:rsid w:val="009B0549"/>
    <w:rsid w:val="009B413A"/>
    <w:rsid w:val="009B56E4"/>
    <w:rsid w:val="009B5A55"/>
    <w:rsid w:val="009B5B5C"/>
    <w:rsid w:val="009B5C58"/>
    <w:rsid w:val="009B5E6B"/>
    <w:rsid w:val="009B7202"/>
    <w:rsid w:val="009B7977"/>
    <w:rsid w:val="009B7CE7"/>
    <w:rsid w:val="009C6F14"/>
    <w:rsid w:val="009C7DEA"/>
    <w:rsid w:val="009D1422"/>
    <w:rsid w:val="009D20ED"/>
    <w:rsid w:val="009D379E"/>
    <w:rsid w:val="009D5A67"/>
    <w:rsid w:val="009D76BD"/>
    <w:rsid w:val="009E0B12"/>
    <w:rsid w:val="009E0BB2"/>
    <w:rsid w:val="009E13A5"/>
    <w:rsid w:val="009E187F"/>
    <w:rsid w:val="009E1954"/>
    <w:rsid w:val="009E2999"/>
    <w:rsid w:val="009E4A14"/>
    <w:rsid w:val="009F0240"/>
    <w:rsid w:val="009F042E"/>
    <w:rsid w:val="009F1C61"/>
    <w:rsid w:val="009F2327"/>
    <w:rsid w:val="009F2B56"/>
    <w:rsid w:val="009F5862"/>
    <w:rsid w:val="00A005E7"/>
    <w:rsid w:val="00A02F81"/>
    <w:rsid w:val="00A0595A"/>
    <w:rsid w:val="00A120FB"/>
    <w:rsid w:val="00A13CD5"/>
    <w:rsid w:val="00A16BF7"/>
    <w:rsid w:val="00A21A51"/>
    <w:rsid w:val="00A21DF5"/>
    <w:rsid w:val="00A233C0"/>
    <w:rsid w:val="00A23979"/>
    <w:rsid w:val="00A25E4D"/>
    <w:rsid w:val="00A27B64"/>
    <w:rsid w:val="00A30A59"/>
    <w:rsid w:val="00A40E42"/>
    <w:rsid w:val="00A42EEE"/>
    <w:rsid w:val="00A44E97"/>
    <w:rsid w:val="00A54EDF"/>
    <w:rsid w:val="00A5529C"/>
    <w:rsid w:val="00A56864"/>
    <w:rsid w:val="00A61468"/>
    <w:rsid w:val="00A63EB9"/>
    <w:rsid w:val="00A67A70"/>
    <w:rsid w:val="00A73E58"/>
    <w:rsid w:val="00A76D96"/>
    <w:rsid w:val="00A8227B"/>
    <w:rsid w:val="00A843CF"/>
    <w:rsid w:val="00A850CF"/>
    <w:rsid w:val="00A85666"/>
    <w:rsid w:val="00A85871"/>
    <w:rsid w:val="00A86D31"/>
    <w:rsid w:val="00A9078E"/>
    <w:rsid w:val="00A91DDC"/>
    <w:rsid w:val="00A920E4"/>
    <w:rsid w:val="00A953AF"/>
    <w:rsid w:val="00A95BE4"/>
    <w:rsid w:val="00AA38C2"/>
    <w:rsid w:val="00AA7993"/>
    <w:rsid w:val="00AB0244"/>
    <w:rsid w:val="00AB22AA"/>
    <w:rsid w:val="00AB559E"/>
    <w:rsid w:val="00AB5C45"/>
    <w:rsid w:val="00AB7623"/>
    <w:rsid w:val="00AC0EED"/>
    <w:rsid w:val="00AC2B4D"/>
    <w:rsid w:val="00AC6711"/>
    <w:rsid w:val="00AC6965"/>
    <w:rsid w:val="00AC6B83"/>
    <w:rsid w:val="00AD18DE"/>
    <w:rsid w:val="00AD42C6"/>
    <w:rsid w:val="00AD458F"/>
    <w:rsid w:val="00AD46CD"/>
    <w:rsid w:val="00AD6592"/>
    <w:rsid w:val="00AE1550"/>
    <w:rsid w:val="00AE157D"/>
    <w:rsid w:val="00AE161F"/>
    <w:rsid w:val="00AE6B86"/>
    <w:rsid w:val="00AF0199"/>
    <w:rsid w:val="00AF1588"/>
    <w:rsid w:val="00AF185D"/>
    <w:rsid w:val="00AF6143"/>
    <w:rsid w:val="00AF70A8"/>
    <w:rsid w:val="00B03D15"/>
    <w:rsid w:val="00B04EB0"/>
    <w:rsid w:val="00B07808"/>
    <w:rsid w:val="00B07C66"/>
    <w:rsid w:val="00B152E0"/>
    <w:rsid w:val="00B15E8D"/>
    <w:rsid w:val="00B1661A"/>
    <w:rsid w:val="00B174B9"/>
    <w:rsid w:val="00B22563"/>
    <w:rsid w:val="00B22EDD"/>
    <w:rsid w:val="00B24CDC"/>
    <w:rsid w:val="00B2777C"/>
    <w:rsid w:val="00B457CF"/>
    <w:rsid w:val="00B45B01"/>
    <w:rsid w:val="00B46740"/>
    <w:rsid w:val="00B50AA6"/>
    <w:rsid w:val="00B542C5"/>
    <w:rsid w:val="00B546BD"/>
    <w:rsid w:val="00B60153"/>
    <w:rsid w:val="00B60E92"/>
    <w:rsid w:val="00B6220C"/>
    <w:rsid w:val="00B64190"/>
    <w:rsid w:val="00B64E40"/>
    <w:rsid w:val="00B67198"/>
    <w:rsid w:val="00B67569"/>
    <w:rsid w:val="00B7092D"/>
    <w:rsid w:val="00B753F6"/>
    <w:rsid w:val="00B80101"/>
    <w:rsid w:val="00B85DF3"/>
    <w:rsid w:val="00B863D1"/>
    <w:rsid w:val="00B92A24"/>
    <w:rsid w:val="00B95678"/>
    <w:rsid w:val="00BA09E3"/>
    <w:rsid w:val="00BA1DD7"/>
    <w:rsid w:val="00BA2763"/>
    <w:rsid w:val="00BA7717"/>
    <w:rsid w:val="00BA78C4"/>
    <w:rsid w:val="00BB02D5"/>
    <w:rsid w:val="00BB1023"/>
    <w:rsid w:val="00BC05C0"/>
    <w:rsid w:val="00BC236F"/>
    <w:rsid w:val="00BC3755"/>
    <w:rsid w:val="00BC759C"/>
    <w:rsid w:val="00BC76F4"/>
    <w:rsid w:val="00BD09AB"/>
    <w:rsid w:val="00BD2A96"/>
    <w:rsid w:val="00BE37E9"/>
    <w:rsid w:val="00BE501D"/>
    <w:rsid w:val="00BE5FB0"/>
    <w:rsid w:val="00BE6826"/>
    <w:rsid w:val="00BF71B1"/>
    <w:rsid w:val="00C01023"/>
    <w:rsid w:val="00C053AF"/>
    <w:rsid w:val="00C0757D"/>
    <w:rsid w:val="00C10E39"/>
    <w:rsid w:val="00C15458"/>
    <w:rsid w:val="00C16B27"/>
    <w:rsid w:val="00C20A53"/>
    <w:rsid w:val="00C20C4F"/>
    <w:rsid w:val="00C22B1F"/>
    <w:rsid w:val="00C307DF"/>
    <w:rsid w:val="00C32FA2"/>
    <w:rsid w:val="00C3369B"/>
    <w:rsid w:val="00C33F71"/>
    <w:rsid w:val="00C40F85"/>
    <w:rsid w:val="00C41A68"/>
    <w:rsid w:val="00C44C01"/>
    <w:rsid w:val="00C47092"/>
    <w:rsid w:val="00C5131A"/>
    <w:rsid w:val="00C525AD"/>
    <w:rsid w:val="00C5264F"/>
    <w:rsid w:val="00C53930"/>
    <w:rsid w:val="00C60106"/>
    <w:rsid w:val="00C606A6"/>
    <w:rsid w:val="00C61018"/>
    <w:rsid w:val="00C64772"/>
    <w:rsid w:val="00C67337"/>
    <w:rsid w:val="00C75B1E"/>
    <w:rsid w:val="00C8696B"/>
    <w:rsid w:val="00C91743"/>
    <w:rsid w:val="00C922EF"/>
    <w:rsid w:val="00C9358D"/>
    <w:rsid w:val="00C97260"/>
    <w:rsid w:val="00CA0A2A"/>
    <w:rsid w:val="00CA11B5"/>
    <w:rsid w:val="00CA1217"/>
    <w:rsid w:val="00CA5849"/>
    <w:rsid w:val="00CA6D19"/>
    <w:rsid w:val="00CA7863"/>
    <w:rsid w:val="00CA78FC"/>
    <w:rsid w:val="00CB4356"/>
    <w:rsid w:val="00CB7358"/>
    <w:rsid w:val="00CC7BED"/>
    <w:rsid w:val="00CD654A"/>
    <w:rsid w:val="00CE08BF"/>
    <w:rsid w:val="00CE1145"/>
    <w:rsid w:val="00CE23F7"/>
    <w:rsid w:val="00CE3307"/>
    <w:rsid w:val="00CE3A52"/>
    <w:rsid w:val="00CE48AE"/>
    <w:rsid w:val="00CF30FF"/>
    <w:rsid w:val="00CF6F9E"/>
    <w:rsid w:val="00D01080"/>
    <w:rsid w:val="00D059C0"/>
    <w:rsid w:val="00D06181"/>
    <w:rsid w:val="00D1001B"/>
    <w:rsid w:val="00D12297"/>
    <w:rsid w:val="00D12930"/>
    <w:rsid w:val="00D171E3"/>
    <w:rsid w:val="00D24EC3"/>
    <w:rsid w:val="00D26319"/>
    <w:rsid w:val="00D264DB"/>
    <w:rsid w:val="00D33DC4"/>
    <w:rsid w:val="00D3431D"/>
    <w:rsid w:val="00D34FD3"/>
    <w:rsid w:val="00D3581F"/>
    <w:rsid w:val="00D36D96"/>
    <w:rsid w:val="00D37785"/>
    <w:rsid w:val="00D421C7"/>
    <w:rsid w:val="00D426D7"/>
    <w:rsid w:val="00D43887"/>
    <w:rsid w:val="00D44904"/>
    <w:rsid w:val="00D44BD9"/>
    <w:rsid w:val="00D45396"/>
    <w:rsid w:val="00D45D30"/>
    <w:rsid w:val="00D45F9D"/>
    <w:rsid w:val="00D47D6A"/>
    <w:rsid w:val="00D501EE"/>
    <w:rsid w:val="00D51BEC"/>
    <w:rsid w:val="00D533C9"/>
    <w:rsid w:val="00D54AD0"/>
    <w:rsid w:val="00D60636"/>
    <w:rsid w:val="00D60EAC"/>
    <w:rsid w:val="00D7017F"/>
    <w:rsid w:val="00D70459"/>
    <w:rsid w:val="00D72D68"/>
    <w:rsid w:val="00D73395"/>
    <w:rsid w:val="00D768F4"/>
    <w:rsid w:val="00D77DF2"/>
    <w:rsid w:val="00D80F8D"/>
    <w:rsid w:val="00D832DF"/>
    <w:rsid w:val="00D8336E"/>
    <w:rsid w:val="00D84307"/>
    <w:rsid w:val="00D855DD"/>
    <w:rsid w:val="00D85FD6"/>
    <w:rsid w:val="00D92BF4"/>
    <w:rsid w:val="00D92EC7"/>
    <w:rsid w:val="00D94F9B"/>
    <w:rsid w:val="00D9782B"/>
    <w:rsid w:val="00DA0CC1"/>
    <w:rsid w:val="00DA10C5"/>
    <w:rsid w:val="00DA4DF3"/>
    <w:rsid w:val="00DA6AB1"/>
    <w:rsid w:val="00DA7EA7"/>
    <w:rsid w:val="00DB0095"/>
    <w:rsid w:val="00DB2D6E"/>
    <w:rsid w:val="00DC0868"/>
    <w:rsid w:val="00DC324D"/>
    <w:rsid w:val="00DC40DD"/>
    <w:rsid w:val="00DD21DC"/>
    <w:rsid w:val="00DD3CFF"/>
    <w:rsid w:val="00DD4E8E"/>
    <w:rsid w:val="00DD5361"/>
    <w:rsid w:val="00DE44DF"/>
    <w:rsid w:val="00DF1D17"/>
    <w:rsid w:val="00DF3D97"/>
    <w:rsid w:val="00DF4AE1"/>
    <w:rsid w:val="00E001E9"/>
    <w:rsid w:val="00E0173A"/>
    <w:rsid w:val="00E02C47"/>
    <w:rsid w:val="00E046C0"/>
    <w:rsid w:val="00E075E7"/>
    <w:rsid w:val="00E115BB"/>
    <w:rsid w:val="00E16F5B"/>
    <w:rsid w:val="00E21069"/>
    <w:rsid w:val="00E25E0A"/>
    <w:rsid w:val="00E3025E"/>
    <w:rsid w:val="00E31C29"/>
    <w:rsid w:val="00E34747"/>
    <w:rsid w:val="00E35CB8"/>
    <w:rsid w:val="00E35F43"/>
    <w:rsid w:val="00E37217"/>
    <w:rsid w:val="00E4119D"/>
    <w:rsid w:val="00E42C09"/>
    <w:rsid w:val="00E43199"/>
    <w:rsid w:val="00E43E47"/>
    <w:rsid w:val="00E44375"/>
    <w:rsid w:val="00E4495D"/>
    <w:rsid w:val="00E44FA2"/>
    <w:rsid w:val="00E46287"/>
    <w:rsid w:val="00E473A5"/>
    <w:rsid w:val="00E6009E"/>
    <w:rsid w:val="00E60788"/>
    <w:rsid w:val="00E66F22"/>
    <w:rsid w:val="00E67460"/>
    <w:rsid w:val="00E67E55"/>
    <w:rsid w:val="00E70BEF"/>
    <w:rsid w:val="00E71067"/>
    <w:rsid w:val="00E72371"/>
    <w:rsid w:val="00E732C3"/>
    <w:rsid w:val="00E73CD6"/>
    <w:rsid w:val="00E84036"/>
    <w:rsid w:val="00E90004"/>
    <w:rsid w:val="00E95CCD"/>
    <w:rsid w:val="00E9798B"/>
    <w:rsid w:val="00EA12F8"/>
    <w:rsid w:val="00EA16C9"/>
    <w:rsid w:val="00EA65D2"/>
    <w:rsid w:val="00EA6906"/>
    <w:rsid w:val="00EA7552"/>
    <w:rsid w:val="00EA7A5D"/>
    <w:rsid w:val="00EB24C1"/>
    <w:rsid w:val="00EB7443"/>
    <w:rsid w:val="00EC3E5F"/>
    <w:rsid w:val="00EC51A9"/>
    <w:rsid w:val="00EC6362"/>
    <w:rsid w:val="00ED44F5"/>
    <w:rsid w:val="00ED4C33"/>
    <w:rsid w:val="00ED553B"/>
    <w:rsid w:val="00ED75B1"/>
    <w:rsid w:val="00ED7CBA"/>
    <w:rsid w:val="00EE6E75"/>
    <w:rsid w:val="00EE7774"/>
    <w:rsid w:val="00EE7E67"/>
    <w:rsid w:val="00EF2E4E"/>
    <w:rsid w:val="00EF3D61"/>
    <w:rsid w:val="00EF5B8B"/>
    <w:rsid w:val="00F00D2A"/>
    <w:rsid w:val="00F06752"/>
    <w:rsid w:val="00F07334"/>
    <w:rsid w:val="00F109AD"/>
    <w:rsid w:val="00F10B9C"/>
    <w:rsid w:val="00F10C9F"/>
    <w:rsid w:val="00F204F9"/>
    <w:rsid w:val="00F222ED"/>
    <w:rsid w:val="00F2263E"/>
    <w:rsid w:val="00F22762"/>
    <w:rsid w:val="00F23385"/>
    <w:rsid w:val="00F24AD3"/>
    <w:rsid w:val="00F35D4C"/>
    <w:rsid w:val="00F401B4"/>
    <w:rsid w:val="00F40EAF"/>
    <w:rsid w:val="00F57365"/>
    <w:rsid w:val="00F65A17"/>
    <w:rsid w:val="00F72AE7"/>
    <w:rsid w:val="00F72D6F"/>
    <w:rsid w:val="00F83A59"/>
    <w:rsid w:val="00F91542"/>
    <w:rsid w:val="00F92C52"/>
    <w:rsid w:val="00F95A0B"/>
    <w:rsid w:val="00FA1CDB"/>
    <w:rsid w:val="00FA2EE4"/>
    <w:rsid w:val="00FA67D2"/>
    <w:rsid w:val="00FA7A04"/>
    <w:rsid w:val="00FB0B8E"/>
    <w:rsid w:val="00FB1470"/>
    <w:rsid w:val="00FB15A9"/>
    <w:rsid w:val="00FB295A"/>
    <w:rsid w:val="00FB5D43"/>
    <w:rsid w:val="00FC19E8"/>
    <w:rsid w:val="00FC23BA"/>
    <w:rsid w:val="00FC3520"/>
    <w:rsid w:val="00FC414F"/>
    <w:rsid w:val="00FC57B4"/>
    <w:rsid w:val="00FC7AC5"/>
    <w:rsid w:val="00FD0610"/>
    <w:rsid w:val="00FD428B"/>
    <w:rsid w:val="00FE0034"/>
    <w:rsid w:val="00FE2AB7"/>
    <w:rsid w:val="00FE582D"/>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870CAE"/>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3A5B80"/>
    <w:pPr>
      <w:keepNext/>
      <w:spacing w:after="120"/>
      <w:jc w:val="center"/>
      <w:outlineLvl w:val="1"/>
    </w:pPr>
    <w:rPr>
      <w:rFonts w:ascii="Arial" w:hAnsi="Arial"/>
      <w:b/>
      <w:sz w:val="36"/>
      <w:szCs w:val="18"/>
      <w:lang w:val="la-Latn"/>
    </w:rPr>
  </w:style>
  <w:style w:type="paragraph" w:styleId="Titolo3">
    <w:name w:val="heading 3"/>
    <w:basedOn w:val="Normale"/>
    <w:next w:val="Normale"/>
    <w:link w:val="Titolo3Carattere"/>
    <w:autoRedefine/>
    <w:qFormat/>
    <w:rsid w:val="003A5B80"/>
    <w:pPr>
      <w:keepNext/>
      <w:spacing w:after="120"/>
      <w:jc w:val="both"/>
      <w:outlineLvl w:val="2"/>
    </w:pPr>
    <w:rPr>
      <w:rFonts w:ascii="Arial" w:eastAsia="Calibri"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4F0826"/>
    <w:pPr>
      <w:spacing w:after="120"/>
      <w:jc w:val="both"/>
    </w:pPr>
    <w:rPr>
      <w:rFonts w:ascii="Arial" w:eastAsia="Calibri" w:hAnsi="Arial"/>
      <w:b/>
      <w:spacing w:val="10"/>
      <w:sz w:val="24"/>
      <w:lang w:eastAsia="en-US"/>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3A5B80"/>
    <w:rPr>
      <w:rFonts w:ascii="Arial" w:eastAsia="Calibri" w:hAnsi="Arial"/>
      <w:b/>
      <w:sz w:val="28"/>
    </w:rPr>
  </w:style>
  <w:style w:type="character" w:customStyle="1" w:styleId="CorpotestoCarattere">
    <w:name w:val="Corpo testo Carattere"/>
    <w:basedOn w:val="Carpredefinitoparagrafo"/>
    <w:link w:val="Corpotesto"/>
    <w:rsid w:val="004F0826"/>
    <w:rPr>
      <w:rFonts w:ascii="Arial" w:eastAsia="Calibri" w:hAnsi="Arial"/>
      <w:b/>
      <w:spacing w:val="10"/>
      <w:sz w:val="24"/>
      <w:lang w:eastAsia="en-US"/>
    </w:rPr>
  </w:style>
  <w:style w:type="numbering" w:customStyle="1" w:styleId="Nessunelenco1">
    <w:name w:val="Nessun elenco1"/>
    <w:next w:val="Nessunelenco"/>
    <w:uiPriority w:val="99"/>
    <w:semiHidden/>
    <w:unhideWhenUsed/>
    <w:rsid w:val="00AF70A8"/>
  </w:style>
  <w:style w:type="paragraph" w:customStyle="1" w:styleId="StileCorpotesto10ptCorsivoAllineatoadestra">
    <w:name w:val="Stile Corpo testo + 10 pt Corsivo Allineato a destra"/>
    <w:basedOn w:val="Corpotesto"/>
    <w:autoRedefine/>
    <w:qFormat/>
    <w:rsid w:val="00AF70A8"/>
    <w:rPr>
      <w:i/>
      <w:iCs/>
      <w:sz w:val="20"/>
    </w:rPr>
  </w:style>
  <w:style w:type="character" w:customStyle="1" w:styleId="Titolo1Carattere">
    <w:name w:val="Titolo 1 Carattere"/>
    <w:basedOn w:val="Carpredefinitoparagrafo"/>
    <w:link w:val="Titolo1"/>
    <w:rsid w:val="00870CAE"/>
    <w:rPr>
      <w:rFonts w:ascii="Arial" w:hAnsi="Arial"/>
      <w:b/>
      <w:sz w:val="40"/>
    </w:rPr>
  </w:style>
  <w:style w:type="paragraph" w:styleId="Intestazione">
    <w:name w:val="header"/>
    <w:basedOn w:val="Normale"/>
    <w:link w:val="IntestazioneCarattere"/>
    <w:unhideWhenUsed/>
    <w:rsid w:val="00AF70A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AF70A8"/>
    <w:rPr>
      <w:rFonts w:ascii="Calibri" w:eastAsia="Calibri" w:hAnsi="Calibri"/>
      <w:sz w:val="22"/>
      <w:szCs w:val="22"/>
      <w:lang w:eastAsia="en-US"/>
    </w:rPr>
  </w:style>
  <w:style w:type="paragraph" w:styleId="Nessunaspaziatura">
    <w:name w:val="No Spacing"/>
    <w:uiPriority w:val="1"/>
    <w:qFormat/>
    <w:rsid w:val="00AF70A8"/>
    <w:rPr>
      <w:rFonts w:ascii="Calibri" w:eastAsia="Calibri" w:hAnsi="Calibri"/>
      <w:sz w:val="22"/>
      <w:szCs w:val="22"/>
      <w:lang w:eastAsia="en-US"/>
    </w:rPr>
  </w:style>
  <w:style w:type="character" w:customStyle="1" w:styleId="Titolo2Carattere">
    <w:name w:val="Titolo 2 Carattere"/>
    <w:basedOn w:val="Carpredefinitoparagrafo"/>
    <w:link w:val="Titolo2"/>
    <w:rsid w:val="003A5B80"/>
    <w:rPr>
      <w:rFonts w:ascii="Arial" w:hAnsi="Arial"/>
      <w:b/>
      <w:sz w:val="36"/>
      <w:szCs w:val="18"/>
      <w:lang w:val="la-Latn"/>
    </w:rPr>
  </w:style>
  <w:style w:type="character" w:styleId="Collegamentoipertestuale">
    <w:name w:val="Hyperlink"/>
    <w:basedOn w:val="Carpredefinitoparagrafo"/>
    <w:uiPriority w:val="99"/>
    <w:unhideWhenUsed/>
    <w:rsid w:val="00AF70A8"/>
    <w:rPr>
      <w:color w:val="0000FF" w:themeColor="hyperlink"/>
      <w:u w:val="single"/>
    </w:rPr>
  </w:style>
  <w:style w:type="paragraph" w:customStyle="1" w:styleId="default-style">
    <w:name w:val="default-style"/>
    <w:basedOn w:val="Normale"/>
    <w:rsid w:val="00AF70A8"/>
    <w:pPr>
      <w:spacing w:before="100" w:beforeAutospacing="1" w:after="100" w:afterAutospacing="1"/>
    </w:pPr>
    <w:rPr>
      <w:rFonts w:eastAsia="Calibri"/>
      <w:sz w:val="24"/>
      <w:szCs w:val="24"/>
    </w:rPr>
  </w:style>
  <w:style w:type="character" w:customStyle="1" w:styleId="Titolo4Carattere">
    <w:name w:val="Titolo 4 Carattere"/>
    <w:basedOn w:val="Carpredefinitoparagrafo"/>
    <w:link w:val="Titolo4"/>
    <w:rsid w:val="00AF70A8"/>
    <w:rPr>
      <w:b/>
      <w:sz w:val="24"/>
    </w:rPr>
  </w:style>
  <w:style w:type="character" w:customStyle="1" w:styleId="Titolo5Carattere">
    <w:name w:val="Titolo 5 Carattere"/>
    <w:basedOn w:val="Carpredefinitoparagrafo"/>
    <w:link w:val="Titolo5"/>
    <w:rsid w:val="00AF70A8"/>
    <w:rPr>
      <w:rFonts w:ascii="Arial" w:hAnsi="Arial"/>
      <w:b/>
      <w:sz w:val="24"/>
    </w:rPr>
  </w:style>
  <w:style w:type="character" w:customStyle="1" w:styleId="Titolo6Carattere">
    <w:name w:val="Titolo 6 Carattere"/>
    <w:basedOn w:val="Carpredefinitoparagrafo"/>
    <w:link w:val="Titolo6"/>
    <w:rsid w:val="00AF70A8"/>
    <w:rPr>
      <w:rFonts w:ascii="Arial" w:hAnsi="Arial"/>
      <w:b/>
      <w:sz w:val="24"/>
    </w:rPr>
  </w:style>
  <w:style w:type="character" w:customStyle="1" w:styleId="Titolo7Carattere">
    <w:name w:val="Titolo 7 Carattere"/>
    <w:basedOn w:val="Carpredefinitoparagrafo"/>
    <w:link w:val="Titolo7"/>
    <w:rsid w:val="00AF70A8"/>
    <w:rPr>
      <w:rFonts w:ascii="Arial" w:hAnsi="Arial"/>
      <w:sz w:val="24"/>
    </w:rPr>
  </w:style>
  <w:style w:type="character" w:customStyle="1" w:styleId="Titolo8Carattere">
    <w:name w:val="Titolo 8 Carattere"/>
    <w:basedOn w:val="Carpredefinitoparagrafo"/>
    <w:link w:val="Titolo8"/>
    <w:rsid w:val="00AF70A8"/>
    <w:rPr>
      <w:rFonts w:ascii="Arial" w:hAnsi="Arial"/>
      <w:b/>
      <w:sz w:val="40"/>
    </w:rPr>
  </w:style>
  <w:style w:type="numbering" w:customStyle="1" w:styleId="Nessunelenco11">
    <w:name w:val="Nessun elenco11"/>
    <w:next w:val="Nessunelenco"/>
    <w:uiPriority w:val="99"/>
    <w:semiHidden/>
    <w:unhideWhenUsed/>
    <w:rsid w:val="00AF70A8"/>
  </w:style>
  <w:style w:type="character" w:customStyle="1" w:styleId="Corpodeltesto2Carattere">
    <w:name w:val="Corpo del testo 2 Carattere"/>
    <w:basedOn w:val="Carpredefinitoparagrafo"/>
    <w:link w:val="Corpodeltesto2"/>
    <w:rsid w:val="00AF70A8"/>
    <w:rPr>
      <w:rFonts w:ascii="Arial" w:hAnsi="Arial"/>
      <w:sz w:val="24"/>
    </w:rPr>
  </w:style>
  <w:style w:type="paragraph" w:styleId="Rientrocorpodeltesto3">
    <w:name w:val="Body Text Indent 3"/>
    <w:basedOn w:val="Normale"/>
    <w:link w:val="Rientrocorpodeltesto3Carattere"/>
    <w:rsid w:val="00AF70A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AF70A8"/>
    <w:rPr>
      <w:sz w:val="16"/>
      <w:szCs w:val="16"/>
    </w:rPr>
  </w:style>
  <w:style w:type="paragraph" w:styleId="Testonormale">
    <w:name w:val="Plain Text"/>
    <w:basedOn w:val="Normale"/>
    <w:link w:val="TestonormaleCarattere"/>
    <w:rsid w:val="00AF70A8"/>
    <w:rPr>
      <w:rFonts w:ascii="Courier New" w:hAnsi="Courier New" w:cs="Courier New"/>
    </w:rPr>
  </w:style>
  <w:style w:type="character" w:customStyle="1" w:styleId="TestonormaleCarattere">
    <w:name w:val="Testo normale Carattere"/>
    <w:basedOn w:val="Carpredefinitoparagrafo"/>
    <w:link w:val="Testonormale"/>
    <w:rsid w:val="00AF70A8"/>
    <w:rPr>
      <w:rFonts w:ascii="Courier New" w:hAnsi="Courier New" w:cs="Courier New"/>
    </w:rPr>
  </w:style>
  <w:style w:type="paragraph" w:styleId="Rientrocorpodeltesto">
    <w:name w:val="Body Text Indent"/>
    <w:basedOn w:val="Normale"/>
    <w:link w:val="RientrocorpodeltestoCarattere"/>
    <w:rsid w:val="00AF70A8"/>
    <w:pPr>
      <w:spacing w:after="120"/>
      <w:ind w:left="283"/>
    </w:pPr>
  </w:style>
  <w:style w:type="character" w:customStyle="1" w:styleId="RientrocorpodeltestoCarattere">
    <w:name w:val="Rientro corpo del testo Carattere"/>
    <w:basedOn w:val="Carpredefinitoparagrafo"/>
    <w:link w:val="Rientrocorpodeltesto"/>
    <w:rsid w:val="00AF70A8"/>
  </w:style>
  <w:style w:type="character" w:styleId="Rimandonotaapidipagina">
    <w:name w:val="footnote reference"/>
    <w:basedOn w:val="Carpredefinitoparagrafo"/>
    <w:rsid w:val="00AF70A8"/>
  </w:style>
  <w:style w:type="paragraph" w:styleId="Testonotaapidipagina">
    <w:name w:val="footnote text"/>
    <w:basedOn w:val="Normale"/>
    <w:link w:val="TestonotaapidipaginaCarattere"/>
    <w:rsid w:val="00AF70A8"/>
  </w:style>
  <w:style w:type="character" w:customStyle="1" w:styleId="TestonotaapidipaginaCarattere">
    <w:name w:val="Testo nota a piè di pagina Carattere"/>
    <w:basedOn w:val="Carpredefinitoparagrafo"/>
    <w:link w:val="Testonotaapidipagina"/>
    <w:rsid w:val="00AF70A8"/>
  </w:style>
  <w:style w:type="paragraph" w:styleId="Mappadocumento">
    <w:name w:val="Document Map"/>
    <w:basedOn w:val="Normale"/>
    <w:link w:val="MappadocumentoCarattere"/>
    <w:rsid w:val="00AF70A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AF70A8"/>
    <w:rPr>
      <w:rFonts w:ascii="Tahoma" w:hAnsi="Tahoma" w:cs="Tahoma"/>
      <w:shd w:val="clear" w:color="auto" w:fill="000080"/>
    </w:rPr>
  </w:style>
  <w:style w:type="character" w:customStyle="1" w:styleId="Corpodeltesto3Carattere">
    <w:name w:val="Corpo del testo 3 Carattere"/>
    <w:basedOn w:val="Carpredefinitoparagrafo"/>
    <w:link w:val="Corpodeltesto3"/>
    <w:rsid w:val="00AF70A8"/>
    <w:rPr>
      <w:rFonts w:ascii="Arial" w:hAnsi="Arial"/>
      <w:i/>
      <w:sz w:val="24"/>
    </w:rPr>
  </w:style>
  <w:style w:type="paragraph" w:styleId="Titolo">
    <w:name w:val="Title"/>
    <w:basedOn w:val="Normale"/>
    <w:link w:val="TitoloCarattere"/>
    <w:qFormat/>
    <w:rsid w:val="00AF70A8"/>
    <w:pPr>
      <w:jc w:val="center"/>
    </w:pPr>
    <w:rPr>
      <w:b/>
      <w:sz w:val="52"/>
    </w:rPr>
  </w:style>
  <w:style w:type="character" w:customStyle="1" w:styleId="TitoloCarattere">
    <w:name w:val="Titolo Carattere"/>
    <w:basedOn w:val="Carpredefinitoparagrafo"/>
    <w:link w:val="Titolo"/>
    <w:rsid w:val="00AF70A8"/>
    <w:rPr>
      <w:b/>
      <w:sz w:val="52"/>
    </w:rPr>
  </w:style>
  <w:style w:type="character" w:customStyle="1" w:styleId="CorpodeltestoCarattere">
    <w:name w:val="Corpo del testo Carattere"/>
    <w:rsid w:val="00AF70A8"/>
    <w:rPr>
      <w:rFonts w:ascii="Arial" w:hAnsi="Arial"/>
      <w:noProof w:val="0"/>
      <w:sz w:val="24"/>
      <w:lang w:val="it-IT" w:eastAsia="it-IT" w:bidi="ar-SA"/>
    </w:rPr>
  </w:style>
  <w:style w:type="paragraph" w:styleId="Indirizzodestinatario">
    <w:name w:val="envelope address"/>
    <w:basedOn w:val="Normale"/>
    <w:rsid w:val="00AF70A8"/>
    <w:pPr>
      <w:framePr w:w="7920" w:h="1980" w:hRule="exact" w:hSpace="141" w:wrap="auto" w:hAnchor="page" w:xAlign="center" w:yAlign="bottom"/>
      <w:ind w:left="2880"/>
    </w:pPr>
    <w:rPr>
      <w:sz w:val="24"/>
    </w:rPr>
  </w:style>
  <w:style w:type="paragraph" w:customStyle="1" w:styleId="titmaiu">
    <w:name w:val="tit maiu"/>
    <w:basedOn w:val="Normale"/>
    <w:rsid w:val="00AF70A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AF70A8"/>
    <w:pPr>
      <w:tabs>
        <w:tab w:val="left" w:pos="2540"/>
      </w:tabs>
      <w:ind w:left="3142" w:right="720" w:hanging="585"/>
    </w:pPr>
  </w:style>
  <w:style w:type="paragraph" w:styleId="NormaleWeb">
    <w:name w:val="Normal (Web)"/>
    <w:basedOn w:val="Normale"/>
    <w:rsid w:val="00AF70A8"/>
    <w:pPr>
      <w:spacing w:before="100" w:beforeAutospacing="1" w:after="100" w:afterAutospacing="1"/>
    </w:pPr>
    <w:rPr>
      <w:sz w:val="24"/>
      <w:szCs w:val="24"/>
    </w:rPr>
  </w:style>
  <w:style w:type="character" w:customStyle="1" w:styleId="editsection1">
    <w:name w:val="editsection1"/>
    <w:rsid w:val="00AF70A8"/>
    <w:rPr>
      <w:b w:val="0"/>
      <w:bCs w:val="0"/>
      <w:sz w:val="20"/>
      <w:szCs w:val="20"/>
    </w:rPr>
  </w:style>
  <w:style w:type="character" w:customStyle="1" w:styleId="mw-headline">
    <w:name w:val="mw-headline"/>
    <w:rsid w:val="00AF70A8"/>
  </w:style>
  <w:style w:type="character" w:customStyle="1" w:styleId="CarattereCarattere">
    <w:name w:val="Carattere Carattere"/>
    <w:rsid w:val="00AF70A8"/>
    <w:rPr>
      <w:rFonts w:ascii="Arial" w:hAnsi="Arial"/>
      <w:sz w:val="24"/>
      <w:lang w:val="it-IT" w:eastAsia="it-IT" w:bidi="ar-SA"/>
    </w:rPr>
  </w:style>
  <w:style w:type="paragraph" w:styleId="Testofumetto">
    <w:name w:val="Balloon Text"/>
    <w:basedOn w:val="Normale"/>
    <w:link w:val="TestofumettoCarattere"/>
    <w:rsid w:val="00AF70A8"/>
    <w:rPr>
      <w:rFonts w:ascii="Tahoma" w:hAnsi="Tahoma" w:cs="Tahoma"/>
      <w:sz w:val="16"/>
      <w:szCs w:val="16"/>
    </w:rPr>
  </w:style>
  <w:style w:type="character" w:customStyle="1" w:styleId="TestofumettoCarattere">
    <w:name w:val="Testo fumetto Carattere"/>
    <w:basedOn w:val="Carpredefinitoparagrafo"/>
    <w:link w:val="Testofumetto"/>
    <w:rsid w:val="00AF70A8"/>
    <w:rPr>
      <w:rFonts w:ascii="Tahoma" w:hAnsi="Tahoma" w:cs="Tahoma"/>
      <w:sz w:val="16"/>
      <w:szCs w:val="16"/>
    </w:rPr>
  </w:style>
  <w:style w:type="numbering" w:customStyle="1" w:styleId="Nessunelenco2">
    <w:name w:val="Nessun elenco2"/>
    <w:next w:val="Nessunelenco"/>
    <w:uiPriority w:val="99"/>
    <w:semiHidden/>
    <w:unhideWhenUsed/>
    <w:rsid w:val="00AF70A8"/>
  </w:style>
  <w:style w:type="numbering" w:customStyle="1" w:styleId="Nessunelenco111">
    <w:name w:val="Nessun elenco111"/>
    <w:next w:val="Nessunelenco"/>
    <w:uiPriority w:val="99"/>
    <w:semiHidden/>
    <w:unhideWhenUsed/>
    <w:rsid w:val="00AF70A8"/>
  </w:style>
  <w:style w:type="numbering" w:customStyle="1" w:styleId="Nessunelenco3">
    <w:name w:val="Nessun elenco3"/>
    <w:next w:val="Nessunelenco"/>
    <w:uiPriority w:val="99"/>
    <w:semiHidden/>
    <w:unhideWhenUsed/>
    <w:rsid w:val="00AF70A8"/>
  </w:style>
  <w:style w:type="numbering" w:customStyle="1" w:styleId="Nessunelenco4">
    <w:name w:val="Nessun elenco4"/>
    <w:next w:val="Nessunelenco"/>
    <w:uiPriority w:val="99"/>
    <w:semiHidden/>
    <w:unhideWhenUsed/>
    <w:rsid w:val="00AF70A8"/>
  </w:style>
  <w:style w:type="paragraph" w:styleId="Paragrafoelenco">
    <w:name w:val="List Paragraph"/>
    <w:basedOn w:val="Normale"/>
    <w:uiPriority w:val="34"/>
    <w:qFormat/>
    <w:rsid w:val="00AF70A8"/>
    <w:pPr>
      <w:ind w:left="720"/>
      <w:contextualSpacing/>
    </w:pPr>
  </w:style>
  <w:style w:type="paragraph" w:styleId="Sottotitolo">
    <w:name w:val="Subtitle"/>
    <w:basedOn w:val="Normale"/>
    <w:next w:val="Normale"/>
    <w:link w:val="SottotitoloCarattere"/>
    <w:qFormat/>
    <w:rsid w:val="00AF70A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70A8"/>
    <w:rPr>
      <w:rFonts w:asciiTheme="minorHAnsi" w:eastAsiaTheme="minorEastAsia" w:hAnsiTheme="minorHAnsi" w:cstheme="minorBidi"/>
      <w:color w:val="5A5A5A" w:themeColor="text1" w:themeTint="A5"/>
      <w:spacing w:val="15"/>
      <w:sz w:val="22"/>
      <w:szCs w:val="22"/>
    </w:rPr>
  </w:style>
  <w:style w:type="paragraph" w:customStyle="1" w:styleId="Intestazioneepidipagina">
    <w:name w:val="Intestazione e piè di pagina"/>
    <w:rsid w:val="00AF70A8"/>
    <w:pPr>
      <w:pBdr>
        <w:bottom w:val="single" w:sz="4" w:space="1" w:color="A7A7A7"/>
      </w:pBdr>
      <w:tabs>
        <w:tab w:val="right" w:pos="9020"/>
      </w:tabs>
      <w:jc w:val="right"/>
    </w:pPr>
    <w:rPr>
      <w:rFonts w:ascii="Calibri" w:eastAsia="Arial Unicode MS" w:hAnsi="Calibri" w:cs="Arial Unicode MS"/>
      <w:iCs/>
      <w:smallCaps/>
      <w:color w:val="000000"/>
      <w:sz w:val="24"/>
      <w:szCs w:val="24"/>
      <w:bdr w:val="nil"/>
    </w:rPr>
  </w:style>
  <w:style w:type="character" w:customStyle="1" w:styleId="Titolo9Carattere">
    <w:name w:val="Titolo 9 Carattere"/>
    <w:basedOn w:val="Carpredefinitoparagrafo"/>
    <w:link w:val="Titolo9"/>
    <w:rsid w:val="00AF70A8"/>
    <w:rPr>
      <w:rFonts w:ascii="Arial" w:hAnsi="Arial"/>
      <w:b/>
      <w:sz w:val="28"/>
      <w:u w:val="single"/>
    </w:rPr>
  </w:style>
  <w:style w:type="numbering" w:customStyle="1" w:styleId="Nessunelenco1111">
    <w:name w:val="Nessun elenco1111"/>
    <w:next w:val="Nessunelenco"/>
    <w:uiPriority w:val="99"/>
    <w:semiHidden/>
    <w:unhideWhenUsed/>
    <w:rsid w:val="00AF70A8"/>
  </w:style>
  <w:style w:type="character" w:styleId="Collegamentovisitato">
    <w:name w:val="FollowedHyperlink"/>
    <w:rsid w:val="00AF70A8"/>
    <w:rPr>
      <w:color w:val="800080"/>
      <w:u w:val="single"/>
    </w:rPr>
  </w:style>
  <w:style w:type="paragraph" w:styleId="Data">
    <w:name w:val="Date"/>
    <w:basedOn w:val="Normale"/>
    <w:next w:val="Normale"/>
    <w:link w:val="DataCarattere"/>
    <w:rsid w:val="00AF70A8"/>
  </w:style>
  <w:style w:type="character" w:customStyle="1" w:styleId="DataCarattere">
    <w:name w:val="Data Carattere"/>
    <w:basedOn w:val="Carpredefinitoparagrafo"/>
    <w:link w:val="Data"/>
    <w:rsid w:val="00AF70A8"/>
  </w:style>
  <w:style w:type="character" w:styleId="Menzionenonrisolta">
    <w:name w:val="Unresolved Mention"/>
    <w:uiPriority w:val="99"/>
    <w:semiHidden/>
    <w:unhideWhenUsed/>
    <w:rsid w:val="00AF70A8"/>
    <w:rPr>
      <w:color w:val="605E5C"/>
      <w:shd w:val="clear" w:color="auto" w:fill="E1DFDD"/>
    </w:rPr>
  </w:style>
  <w:style w:type="paragraph" w:customStyle="1" w:styleId="OmniPage266">
    <w:name w:val="OmniPage #266"/>
    <w:rsid w:val="00AF70A8"/>
    <w:pPr>
      <w:tabs>
        <w:tab w:val="left" w:pos="100"/>
        <w:tab w:val="right" w:pos="361"/>
      </w:tabs>
    </w:pPr>
    <w:rPr>
      <w:sz w:val="22"/>
      <w:lang w:val="en-US"/>
    </w:rPr>
  </w:style>
  <w:style w:type="character" w:styleId="Enfasicorsivo">
    <w:name w:val="Emphasis"/>
    <w:qFormat/>
    <w:rsid w:val="00AF70A8"/>
    <w:rPr>
      <w:b/>
      <w:bCs/>
      <w:i w:val="0"/>
      <w:iCs w:val="0"/>
    </w:rPr>
  </w:style>
  <w:style w:type="character" w:styleId="Enfasigrassetto">
    <w:name w:val="Strong"/>
    <w:qFormat/>
    <w:rsid w:val="00AF70A8"/>
    <w:rPr>
      <w:b/>
      <w:bCs/>
    </w:rPr>
  </w:style>
  <w:style w:type="numbering" w:customStyle="1" w:styleId="Nessunelenco12">
    <w:name w:val="Nessun elenco12"/>
    <w:next w:val="Nessunelenco"/>
    <w:uiPriority w:val="99"/>
    <w:semiHidden/>
    <w:unhideWhenUsed/>
    <w:rsid w:val="00AF70A8"/>
  </w:style>
  <w:style w:type="numbering" w:customStyle="1" w:styleId="Nessunelenco13">
    <w:name w:val="Nessun elenco13"/>
    <w:next w:val="Nessunelenco"/>
    <w:uiPriority w:val="99"/>
    <w:semiHidden/>
    <w:unhideWhenUsed/>
    <w:rsid w:val="00AF70A8"/>
  </w:style>
  <w:style w:type="paragraph" w:customStyle="1" w:styleId="Sottotitolo1">
    <w:name w:val="Sottotitolo1"/>
    <w:basedOn w:val="Normale"/>
    <w:next w:val="Normale"/>
    <w:qFormat/>
    <w:rsid w:val="00AF70A8"/>
    <w:pPr>
      <w:numPr>
        <w:ilvl w:val="1"/>
      </w:numPr>
      <w:spacing w:after="160"/>
    </w:pPr>
    <w:rPr>
      <w:rFonts w:ascii="Calibri" w:hAnsi="Calibri"/>
      <w:color w:val="5A5A5A"/>
      <w:spacing w:val="15"/>
      <w:sz w:val="22"/>
      <w:szCs w:val="22"/>
    </w:rPr>
  </w:style>
  <w:style w:type="character" w:customStyle="1" w:styleId="Collegamentovisitato1">
    <w:name w:val="Collegamento visitato1"/>
    <w:rsid w:val="00AF70A8"/>
    <w:rPr>
      <w:color w:val="800080"/>
      <w:u w:val="single"/>
    </w:rPr>
  </w:style>
  <w:style w:type="character" w:customStyle="1" w:styleId="SottotitoloCarattere1">
    <w:name w:val="Sottotitolo Carattere1"/>
    <w:basedOn w:val="Carpredefinitoparagrafo"/>
    <w:uiPriority w:val="11"/>
    <w:rsid w:val="00AF70A8"/>
    <w:rPr>
      <w:rFonts w:ascii="Calibri Light" w:eastAsia="Times New Roman" w:hAnsi="Calibri Light" w:cs="Times New Roman"/>
      <w:sz w:val="24"/>
      <w:szCs w:val="24"/>
      <w:lang w:eastAsia="en-US"/>
    </w:rPr>
  </w:style>
  <w:style w:type="paragraph" w:styleId="Revisione">
    <w:name w:val="Revision"/>
    <w:hidden/>
    <w:uiPriority w:val="99"/>
    <w:semiHidden/>
    <w:rsid w:val="00AF70A8"/>
  </w:style>
  <w:style w:type="numbering" w:customStyle="1" w:styleId="Nessunelenco5">
    <w:name w:val="Nessun elenco5"/>
    <w:next w:val="Nessunelenco"/>
    <w:uiPriority w:val="99"/>
    <w:semiHidden/>
    <w:unhideWhenUsed/>
    <w:rsid w:val="00AF70A8"/>
  </w:style>
  <w:style w:type="numbering" w:customStyle="1" w:styleId="Nessunelenco14">
    <w:name w:val="Nessun elenco14"/>
    <w:next w:val="Nessunelenco"/>
    <w:uiPriority w:val="99"/>
    <w:semiHidden/>
    <w:unhideWhenUsed/>
    <w:rsid w:val="00AF70A8"/>
  </w:style>
  <w:style w:type="paragraph" w:customStyle="1" w:styleId="msonormal0">
    <w:name w:val="msonormal"/>
    <w:basedOn w:val="Normale"/>
    <w:rsid w:val="00AF70A8"/>
    <w:pPr>
      <w:spacing w:before="100" w:beforeAutospacing="1" w:after="100" w:afterAutospacing="1"/>
    </w:pPr>
    <w:rPr>
      <w:sz w:val="24"/>
      <w:szCs w:val="24"/>
    </w:rPr>
  </w:style>
  <w:style w:type="paragraph" w:customStyle="1" w:styleId="StileTitolo220pt">
    <w:name w:val="Stile Titolo 2 + 20 pt"/>
    <w:basedOn w:val="Titolo2"/>
    <w:autoRedefine/>
    <w:qFormat/>
    <w:rsid w:val="00AF70A8"/>
    <w:pPr>
      <w:spacing w:before="240" w:after="200"/>
      <w:jc w:val="left"/>
    </w:pPr>
    <w:rPr>
      <w:rFonts w:cs="Arial"/>
      <w:bCs/>
      <w:i/>
      <w:iCs/>
      <w:szCs w:val="28"/>
    </w:rPr>
  </w:style>
  <w:style w:type="numbering" w:customStyle="1" w:styleId="Nessunelenco6">
    <w:name w:val="Nessun elenco6"/>
    <w:next w:val="Nessunelenco"/>
    <w:uiPriority w:val="99"/>
    <w:semiHidden/>
    <w:unhideWhenUsed/>
    <w:rsid w:val="00AF70A8"/>
  </w:style>
  <w:style w:type="numbering" w:customStyle="1" w:styleId="Nessunelenco15">
    <w:name w:val="Nessun elenco15"/>
    <w:next w:val="Nessunelenco"/>
    <w:uiPriority w:val="99"/>
    <w:semiHidden/>
    <w:unhideWhenUsed/>
    <w:rsid w:val="00AF70A8"/>
  </w:style>
  <w:style w:type="numbering" w:customStyle="1" w:styleId="Nessunelenco112">
    <w:name w:val="Nessun elenco112"/>
    <w:next w:val="Nessunelenco"/>
    <w:uiPriority w:val="99"/>
    <w:semiHidden/>
    <w:unhideWhenUsed/>
    <w:rsid w:val="00AF70A8"/>
  </w:style>
  <w:style w:type="numbering" w:customStyle="1" w:styleId="Nessunelenco21">
    <w:name w:val="Nessun elenco21"/>
    <w:next w:val="Nessunelenco"/>
    <w:uiPriority w:val="99"/>
    <w:semiHidden/>
    <w:rsid w:val="00AF70A8"/>
  </w:style>
  <w:style w:type="numbering" w:customStyle="1" w:styleId="Nessunelenco121">
    <w:name w:val="Nessun elenco121"/>
    <w:next w:val="Nessunelenco"/>
    <w:uiPriority w:val="99"/>
    <w:semiHidden/>
    <w:unhideWhenUsed/>
    <w:rsid w:val="00AF70A8"/>
  </w:style>
  <w:style w:type="numbering" w:customStyle="1" w:styleId="Nessunelenco1112">
    <w:name w:val="Nessun elenco1112"/>
    <w:next w:val="Nessunelenco"/>
    <w:uiPriority w:val="99"/>
    <w:semiHidden/>
    <w:unhideWhenUsed/>
    <w:rsid w:val="00AF70A8"/>
  </w:style>
  <w:style w:type="numbering" w:customStyle="1" w:styleId="Nessunelenco31">
    <w:name w:val="Nessun elenco31"/>
    <w:next w:val="Nessunelenco"/>
    <w:uiPriority w:val="99"/>
    <w:semiHidden/>
    <w:unhideWhenUsed/>
    <w:rsid w:val="00AF70A8"/>
  </w:style>
  <w:style w:type="numbering" w:customStyle="1" w:styleId="Nessunelenco131">
    <w:name w:val="Nessun elenco131"/>
    <w:next w:val="Nessunelenco"/>
    <w:uiPriority w:val="99"/>
    <w:semiHidden/>
    <w:unhideWhenUsed/>
    <w:rsid w:val="00AF70A8"/>
  </w:style>
  <w:style w:type="numbering" w:customStyle="1" w:styleId="Nessunelenco41">
    <w:name w:val="Nessun elenco41"/>
    <w:next w:val="Nessunelenco"/>
    <w:uiPriority w:val="99"/>
    <w:semiHidden/>
    <w:unhideWhenUsed/>
    <w:rsid w:val="00AF70A8"/>
  </w:style>
  <w:style w:type="numbering" w:customStyle="1" w:styleId="Nessunelenco11111">
    <w:name w:val="Nessun elenco11111"/>
    <w:next w:val="Nessunelenco"/>
    <w:uiPriority w:val="99"/>
    <w:semiHidden/>
    <w:unhideWhenUsed/>
    <w:rsid w:val="00AF70A8"/>
  </w:style>
  <w:style w:type="numbering" w:customStyle="1" w:styleId="Nessunelenco7">
    <w:name w:val="Nessun elenco7"/>
    <w:next w:val="Nessunelenco"/>
    <w:uiPriority w:val="99"/>
    <w:semiHidden/>
    <w:unhideWhenUsed/>
    <w:rsid w:val="00AF70A8"/>
  </w:style>
  <w:style w:type="numbering" w:customStyle="1" w:styleId="Nessunelenco16">
    <w:name w:val="Nessun elenco16"/>
    <w:next w:val="Nessunelenco"/>
    <w:uiPriority w:val="99"/>
    <w:semiHidden/>
    <w:unhideWhenUsed/>
    <w:rsid w:val="00AF70A8"/>
  </w:style>
  <w:style w:type="numbering" w:customStyle="1" w:styleId="Nessunelenco113">
    <w:name w:val="Nessun elenco113"/>
    <w:next w:val="Nessunelenco"/>
    <w:uiPriority w:val="99"/>
    <w:semiHidden/>
    <w:unhideWhenUsed/>
    <w:rsid w:val="00AF70A8"/>
  </w:style>
  <w:style w:type="numbering" w:customStyle="1" w:styleId="Nessunelenco22">
    <w:name w:val="Nessun elenco22"/>
    <w:next w:val="Nessunelenco"/>
    <w:uiPriority w:val="99"/>
    <w:semiHidden/>
    <w:rsid w:val="00AF70A8"/>
  </w:style>
  <w:style w:type="numbering" w:customStyle="1" w:styleId="Nessunelenco122">
    <w:name w:val="Nessun elenco122"/>
    <w:next w:val="Nessunelenco"/>
    <w:uiPriority w:val="99"/>
    <w:semiHidden/>
    <w:unhideWhenUsed/>
    <w:rsid w:val="00AF70A8"/>
  </w:style>
  <w:style w:type="numbering" w:customStyle="1" w:styleId="Nessunelenco1113">
    <w:name w:val="Nessun elenco1113"/>
    <w:next w:val="Nessunelenco"/>
    <w:uiPriority w:val="99"/>
    <w:semiHidden/>
    <w:unhideWhenUsed/>
    <w:rsid w:val="00AF70A8"/>
  </w:style>
  <w:style w:type="numbering" w:customStyle="1" w:styleId="Nessunelenco32">
    <w:name w:val="Nessun elenco32"/>
    <w:next w:val="Nessunelenco"/>
    <w:uiPriority w:val="99"/>
    <w:semiHidden/>
    <w:unhideWhenUsed/>
    <w:rsid w:val="00AF70A8"/>
  </w:style>
  <w:style w:type="numbering" w:customStyle="1" w:styleId="Nessunelenco132">
    <w:name w:val="Nessun elenco132"/>
    <w:next w:val="Nessunelenco"/>
    <w:uiPriority w:val="99"/>
    <w:semiHidden/>
    <w:unhideWhenUsed/>
    <w:rsid w:val="00AF70A8"/>
  </w:style>
  <w:style w:type="numbering" w:customStyle="1" w:styleId="Nessunelenco42">
    <w:name w:val="Nessun elenco42"/>
    <w:next w:val="Nessunelenco"/>
    <w:uiPriority w:val="99"/>
    <w:semiHidden/>
    <w:unhideWhenUsed/>
    <w:rsid w:val="00AF70A8"/>
  </w:style>
  <w:style w:type="numbering" w:customStyle="1" w:styleId="Nessunelenco11112">
    <w:name w:val="Nessun elenco11112"/>
    <w:next w:val="Nessunelenco"/>
    <w:uiPriority w:val="99"/>
    <w:semiHidden/>
    <w:unhideWhenUsed/>
    <w:rsid w:val="00AF70A8"/>
  </w:style>
  <w:style w:type="numbering" w:customStyle="1" w:styleId="Nessunelenco8">
    <w:name w:val="Nessun elenco8"/>
    <w:next w:val="Nessunelenco"/>
    <w:uiPriority w:val="99"/>
    <w:semiHidden/>
    <w:unhideWhenUsed/>
    <w:rsid w:val="00AF70A8"/>
  </w:style>
  <w:style w:type="numbering" w:customStyle="1" w:styleId="Nessunelenco17">
    <w:name w:val="Nessun elenco17"/>
    <w:next w:val="Nessunelenco"/>
    <w:uiPriority w:val="99"/>
    <w:semiHidden/>
    <w:unhideWhenUsed/>
    <w:rsid w:val="00AF70A8"/>
  </w:style>
  <w:style w:type="numbering" w:customStyle="1" w:styleId="Nessunelenco114">
    <w:name w:val="Nessun elenco114"/>
    <w:next w:val="Nessunelenco"/>
    <w:uiPriority w:val="99"/>
    <w:semiHidden/>
    <w:unhideWhenUsed/>
    <w:rsid w:val="00AF70A8"/>
  </w:style>
  <w:style w:type="numbering" w:customStyle="1" w:styleId="Nessunelenco23">
    <w:name w:val="Nessun elenco23"/>
    <w:next w:val="Nessunelenco"/>
    <w:uiPriority w:val="99"/>
    <w:semiHidden/>
    <w:rsid w:val="00AF70A8"/>
  </w:style>
  <w:style w:type="numbering" w:customStyle="1" w:styleId="Nessunelenco123">
    <w:name w:val="Nessun elenco123"/>
    <w:next w:val="Nessunelenco"/>
    <w:uiPriority w:val="99"/>
    <w:semiHidden/>
    <w:unhideWhenUsed/>
    <w:rsid w:val="00AF70A8"/>
  </w:style>
  <w:style w:type="numbering" w:customStyle="1" w:styleId="Nessunelenco1114">
    <w:name w:val="Nessun elenco1114"/>
    <w:next w:val="Nessunelenco"/>
    <w:uiPriority w:val="99"/>
    <w:semiHidden/>
    <w:unhideWhenUsed/>
    <w:rsid w:val="00AF70A8"/>
  </w:style>
  <w:style w:type="numbering" w:customStyle="1" w:styleId="Nessunelenco33">
    <w:name w:val="Nessun elenco33"/>
    <w:next w:val="Nessunelenco"/>
    <w:uiPriority w:val="99"/>
    <w:semiHidden/>
    <w:unhideWhenUsed/>
    <w:rsid w:val="00AF70A8"/>
  </w:style>
  <w:style w:type="numbering" w:customStyle="1" w:styleId="Nessunelenco133">
    <w:name w:val="Nessun elenco133"/>
    <w:next w:val="Nessunelenco"/>
    <w:uiPriority w:val="99"/>
    <w:semiHidden/>
    <w:unhideWhenUsed/>
    <w:rsid w:val="00AF70A8"/>
  </w:style>
  <w:style w:type="numbering" w:customStyle="1" w:styleId="Nessunelenco43">
    <w:name w:val="Nessun elenco43"/>
    <w:next w:val="Nessunelenco"/>
    <w:uiPriority w:val="99"/>
    <w:semiHidden/>
    <w:unhideWhenUsed/>
    <w:rsid w:val="00AF70A8"/>
  </w:style>
  <w:style w:type="numbering" w:customStyle="1" w:styleId="Nessunelenco11113">
    <w:name w:val="Nessun elenco11113"/>
    <w:next w:val="Nessunelenco"/>
    <w:uiPriority w:val="99"/>
    <w:semiHidden/>
    <w:unhideWhenUsed/>
    <w:rsid w:val="00AF7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500179">
      <w:bodyDiv w:val="1"/>
      <w:marLeft w:val="0"/>
      <w:marRight w:val="0"/>
      <w:marTop w:val="0"/>
      <w:marBottom w:val="0"/>
      <w:divBdr>
        <w:top w:val="none" w:sz="0" w:space="0" w:color="auto"/>
        <w:left w:val="none" w:sz="0" w:space="0" w:color="auto"/>
        <w:bottom w:val="none" w:sz="0" w:space="0" w:color="auto"/>
        <w:right w:val="none" w:sz="0" w:space="0" w:color="auto"/>
      </w:divBdr>
    </w:div>
    <w:div w:id="1524392891">
      <w:bodyDiv w:val="1"/>
      <w:marLeft w:val="0"/>
      <w:marRight w:val="0"/>
      <w:marTop w:val="0"/>
      <w:marBottom w:val="0"/>
      <w:divBdr>
        <w:top w:val="none" w:sz="0" w:space="0" w:color="auto"/>
        <w:left w:val="none" w:sz="0" w:space="0" w:color="auto"/>
        <w:bottom w:val="none" w:sz="0" w:space="0" w:color="auto"/>
        <w:right w:val="none" w:sz="0" w:space="0" w:color="auto"/>
      </w:divBdr>
    </w:div>
    <w:div w:id="212529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B34A9-FB08-498F-AB9C-DF9628713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2617</Pages>
  <Words>1292886</Words>
  <Characters>7369454</Characters>
  <Application>Microsoft Office Word</Application>
  <DocSecurity>0</DocSecurity>
  <Lines>61412</Lines>
  <Paragraphs>17290</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8645050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49</cp:revision>
  <cp:lastPrinted>2003-11-20T12:40:00Z</cp:lastPrinted>
  <dcterms:created xsi:type="dcterms:W3CDTF">2025-01-09T06:25:00Z</dcterms:created>
  <dcterms:modified xsi:type="dcterms:W3CDTF">2025-03-16T14:16:00Z</dcterms:modified>
</cp:coreProperties>
</file>